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DABC5" w14:textId="0E27C794" w:rsidR="00A04CAC" w:rsidRPr="004E0E73" w:rsidRDefault="004820E4">
      <w:pPr>
        <w:rPr>
          <w:lang w:val="en-GB"/>
        </w:rPr>
      </w:pPr>
      <w:r w:rsidRPr="004E0E73">
        <w:rPr>
          <w:b/>
          <w:noProof/>
          <w:color w:val="99CC33"/>
          <w:sz w:val="96"/>
          <w:szCs w:val="72"/>
        </w:rPr>
        <w:drawing>
          <wp:anchor distT="0" distB="0" distL="114300" distR="114300" simplePos="0" relativeHeight="251659264" behindDoc="1" locked="0" layoutInCell="1" allowOverlap="1" wp14:anchorId="2A51DB11" wp14:editId="02786D8C">
            <wp:simplePos x="3362325" y="876300"/>
            <wp:positionH relativeFrom="margin">
              <wp:align>center</wp:align>
            </wp:positionH>
            <wp:positionV relativeFrom="margin">
              <wp:align>top</wp:align>
            </wp:positionV>
            <wp:extent cx="4369435" cy="4369435"/>
            <wp:effectExtent l="0" t="0" r="0" b="0"/>
            <wp:wrapSquare wrapText="bothSides"/>
            <wp:docPr id="2" name="Picture 2" descr="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CIVIC_PARTICIPATION\WEBSITE\OTHER_RESOURCES\Civ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9435" cy="436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372DE" w14:textId="77777777" w:rsidR="00A04CAC" w:rsidRPr="004E0E73" w:rsidRDefault="00A04CAC">
      <w:pPr>
        <w:rPr>
          <w:lang w:val="en-GB"/>
        </w:rPr>
      </w:pPr>
    </w:p>
    <w:p w14:paraId="34BA815F" w14:textId="77777777" w:rsidR="00A04CAC" w:rsidRPr="004E0E73" w:rsidRDefault="00A04CAC" w:rsidP="007A0A57">
      <w:pPr>
        <w:jc w:val="center"/>
        <w:rPr>
          <w:lang w:val="en-GB"/>
        </w:rPr>
      </w:pPr>
    </w:p>
    <w:p w14:paraId="7201E15D" w14:textId="77777777" w:rsidR="00A04CAC" w:rsidRPr="004E0E73" w:rsidRDefault="00A04CAC">
      <w:pPr>
        <w:rPr>
          <w:lang w:val="en-GB"/>
        </w:rPr>
      </w:pPr>
    </w:p>
    <w:p w14:paraId="4D2FB468" w14:textId="77777777" w:rsidR="00A04CAC" w:rsidRPr="004E0E73" w:rsidRDefault="00A04CAC" w:rsidP="007A0A57">
      <w:pPr>
        <w:jc w:val="center"/>
        <w:rPr>
          <w:lang w:val="en-GB"/>
        </w:rPr>
      </w:pPr>
    </w:p>
    <w:p w14:paraId="3A28CAC8" w14:textId="77777777" w:rsidR="00A04CAC" w:rsidRPr="004E0E73" w:rsidRDefault="00A04CAC" w:rsidP="007A0A57">
      <w:pPr>
        <w:jc w:val="center"/>
        <w:rPr>
          <w:lang w:val="en-GB"/>
        </w:rPr>
      </w:pPr>
    </w:p>
    <w:p w14:paraId="49F81BB2" w14:textId="77777777" w:rsidR="00A04CAC" w:rsidRPr="004E0E73" w:rsidRDefault="00A04CAC" w:rsidP="007A0A57">
      <w:pPr>
        <w:jc w:val="center"/>
        <w:rPr>
          <w:lang w:val="en-GB"/>
        </w:rPr>
      </w:pPr>
    </w:p>
    <w:p w14:paraId="4E4B489D" w14:textId="77777777" w:rsidR="00A04CAC" w:rsidRPr="004E0E73" w:rsidRDefault="00A04CAC" w:rsidP="007A0A57">
      <w:pPr>
        <w:jc w:val="center"/>
        <w:rPr>
          <w:lang w:val="en-GB"/>
        </w:rPr>
      </w:pPr>
    </w:p>
    <w:p w14:paraId="392D9DC8" w14:textId="77777777" w:rsidR="00A04CAC" w:rsidRPr="004E0E73" w:rsidRDefault="00A04CAC" w:rsidP="007A0A57">
      <w:pPr>
        <w:jc w:val="center"/>
        <w:rPr>
          <w:lang w:val="en-GB"/>
        </w:rPr>
      </w:pPr>
    </w:p>
    <w:p w14:paraId="260AC6F8" w14:textId="77777777" w:rsidR="00A04CAC" w:rsidRPr="004E0E73" w:rsidRDefault="00A04CAC" w:rsidP="007A0A57">
      <w:pPr>
        <w:jc w:val="center"/>
        <w:rPr>
          <w:lang w:val="en-GB"/>
        </w:rPr>
      </w:pPr>
    </w:p>
    <w:p w14:paraId="067FCC3F" w14:textId="68B8A1E5" w:rsidR="00A04CAC" w:rsidRPr="004E0E73" w:rsidRDefault="00A04CAC" w:rsidP="007A0A57">
      <w:pPr>
        <w:jc w:val="center"/>
        <w:rPr>
          <w:lang w:val="en-GB"/>
        </w:rPr>
      </w:pPr>
    </w:p>
    <w:p w14:paraId="6FCB508B" w14:textId="77777777" w:rsidR="00A04CAC" w:rsidRPr="004E0E73" w:rsidRDefault="00A04CAC" w:rsidP="007A0A57">
      <w:pPr>
        <w:jc w:val="center"/>
        <w:rPr>
          <w:lang w:val="en-GB"/>
        </w:rPr>
      </w:pPr>
    </w:p>
    <w:p w14:paraId="65DDE585" w14:textId="77777777" w:rsidR="00A04CAC" w:rsidRPr="004E0E73" w:rsidRDefault="00A04CAC" w:rsidP="007A0A57">
      <w:pPr>
        <w:jc w:val="center"/>
        <w:rPr>
          <w:lang w:val="en-GB"/>
        </w:rPr>
      </w:pPr>
    </w:p>
    <w:p w14:paraId="0CBB1748" w14:textId="77777777" w:rsidR="00A04CAC" w:rsidRPr="004E0E73" w:rsidRDefault="00A04CAC" w:rsidP="007A0A57">
      <w:pPr>
        <w:jc w:val="center"/>
        <w:rPr>
          <w:lang w:val="en-GB"/>
        </w:rPr>
      </w:pPr>
    </w:p>
    <w:p w14:paraId="0078D138" w14:textId="77777777" w:rsidR="00A04CAC" w:rsidRPr="004E0E73" w:rsidRDefault="00A04CAC" w:rsidP="007A0A57">
      <w:pPr>
        <w:jc w:val="center"/>
        <w:rPr>
          <w:lang w:val="en-GB"/>
        </w:rPr>
      </w:pPr>
    </w:p>
    <w:p w14:paraId="35FEFD54" w14:textId="77777777" w:rsidR="00A04CAC" w:rsidRPr="004E0E73" w:rsidRDefault="00A04CAC" w:rsidP="007A0A57">
      <w:pPr>
        <w:jc w:val="center"/>
        <w:rPr>
          <w:lang w:val="en-GB"/>
        </w:rPr>
      </w:pPr>
    </w:p>
    <w:p w14:paraId="12494AE6" w14:textId="77777777" w:rsidR="00A04CAC" w:rsidRPr="004E0E73" w:rsidRDefault="00A04CAC" w:rsidP="007A0A57">
      <w:pPr>
        <w:jc w:val="center"/>
        <w:rPr>
          <w:lang w:val="en-GB"/>
        </w:rPr>
      </w:pPr>
    </w:p>
    <w:p w14:paraId="28EADBA4" w14:textId="77777777" w:rsidR="00A04CAC" w:rsidRPr="004E0E73" w:rsidRDefault="00A04CAC" w:rsidP="007A0A57">
      <w:pPr>
        <w:jc w:val="center"/>
        <w:rPr>
          <w:lang w:val="en-GB"/>
        </w:rPr>
      </w:pPr>
    </w:p>
    <w:p w14:paraId="19C98720" w14:textId="77777777" w:rsidR="004820E4" w:rsidRPr="004E0E73" w:rsidRDefault="004820E4" w:rsidP="007A0A57">
      <w:pPr>
        <w:jc w:val="center"/>
        <w:rPr>
          <w:lang w:val="en-GB"/>
        </w:rPr>
      </w:pPr>
    </w:p>
    <w:p w14:paraId="6351A91F" w14:textId="77777777" w:rsidR="004820E4" w:rsidRPr="004E0E73" w:rsidRDefault="004820E4" w:rsidP="007A0A57">
      <w:pPr>
        <w:jc w:val="center"/>
        <w:rPr>
          <w:lang w:val="en-GB"/>
        </w:rPr>
      </w:pPr>
    </w:p>
    <w:p w14:paraId="54F8E484" w14:textId="77777777" w:rsidR="00A04CAC" w:rsidRPr="004E0E73" w:rsidRDefault="00A04CAC" w:rsidP="007A0A57">
      <w:pPr>
        <w:jc w:val="center"/>
        <w:rPr>
          <w:lang w:val="en-GB"/>
        </w:rPr>
      </w:pPr>
    </w:p>
    <w:p w14:paraId="359D1058" w14:textId="77777777" w:rsidR="00A04CAC" w:rsidRPr="004E0E73" w:rsidRDefault="00A04CAC" w:rsidP="007A0A57">
      <w:pPr>
        <w:jc w:val="center"/>
        <w:rPr>
          <w:lang w:val="en-GB"/>
        </w:rPr>
      </w:pPr>
    </w:p>
    <w:p w14:paraId="4E1CC724" w14:textId="77777777" w:rsidR="004C7C18" w:rsidRPr="004E0E73" w:rsidRDefault="004C7C18" w:rsidP="007A0A57">
      <w:pPr>
        <w:jc w:val="center"/>
        <w:rPr>
          <w:b/>
          <w:color w:val="EEC78E"/>
          <w:sz w:val="72"/>
          <w:szCs w:val="72"/>
          <w:lang w:val="en-GB"/>
        </w:rPr>
      </w:pPr>
    </w:p>
    <w:p w14:paraId="5AE3032A" w14:textId="77777777" w:rsidR="004820E4" w:rsidRPr="004E0E73" w:rsidRDefault="004820E4" w:rsidP="007A0A57">
      <w:pPr>
        <w:jc w:val="center"/>
        <w:rPr>
          <w:b/>
          <w:color w:val="EEC78E"/>
          <w:sz w:val="92"/>
          <w:szCs w:val="92"/>
          <w:lang w:val="en-GB"/>
        </w:rPr>
      </w:pPr>
      <w:r w:rsidRPr="004E0E73">
        <w:rPr>
          <w:b/>
          <w:color w:val="EEC78E"/>
          <w:sz w:val="92"/>
          <w:szCs w:val="92"/>
          <w:lang w:val="en-GB"/>
        </w:rPr>
        <w:t>CIVICS AND CITIZENSHIP</w:t>
      </w:r>
    </w:p>
    <w:p w14:paraId="6588D8E8" w14:textId="176F78A4" w:rsidR="004C7C18" w:rsidRPr="004E0E73" w:rsidRDefault="004820E4" w:rsidP="004C7C18">
      <w:pPr>
        <w:jc w:val="center"/>
        <w:rPr>
          <w:sz w:val="52"/>
          <w:szCs w:val="52"/>
          <w:lang w:val="en-GB"/>
        </w:rPr>
      </w:pPr>
      <w:r w:rsidRPr="004E0E73">
        <w:rPr>
          <w:b/>
          <w:sz w:val="52"/>
          <w:szCs w:val="52"/>
          <w:lang w:val="en-GB"/>
        </w:rPr>
        <w:t>Wh</w:t>
      </w:r>
      <w:r w:rsidR="00004B1B" w:rsidRPr="004E0E73">
        <w:rPr>
          <w:b/>
          <w:sz w:val="52"/>
          <w:szCs w:val="52"/>
          <w:lang w:val="en-GB"/>
        </w:rPr>
        <w:t xml:space="preserve">y do we </w:t>
      </w:r>
      <w:r w:rsidR="00B258FD" w:rsidRPr="004E0E73">
        <w:rPr>
          <w:b/>
          <w:sz w:val="52"/>
          <w:szCs w:val="52"/>
          <w:lang w:val="en-GB"/>
        </w:rPr>
        <w:t>make</w:t>
      </w:r>
      <w:r w:rsidR="00004B1B" w:rsidRPr="004E0E73">
        <w:rPr>
          <w:b/>
          <w:sz w:val="52"/>
          <w:szCs w:val="52"/>
          <w:lang w:val="en-GB"/>
        </w:rPr>
        <w:t xml:space="preserve"> rules and laws</w:t>
      </w:r>
      <w:r w:rsidRPr="004E0E73">
        <w:rPr>
          <w:b/>
          <w:sz w:val="52"/>
          <w:szCs w:val="52"/>
          <w:lang w:val="en-GB"/>
        </w:rPr>
        <w:t>?</w:t>
      </w:r>
      <w:r w:rsidR="004C7C18" w:rsidRPr="004E0E73">
        <w:rPr>
          <w:sz w:val="52"/>
          <w:szCs w:val="52"/>
          <w:lang w:val="en-GB"/>
        </w:rPr>
        <w:br w:type="page"/>
      </w:r>
    </w:p>
    <w:p w14:paraId="201D3C54" w14:textId="77777777" w:rsidR="00A04CAC" w:rsidRPr="001D6A55" w:rsidRDefault="00A04CAC" w:rsidP="004C7C18">
      <w:pPr>
        <w:rPr>
          <w:sz w:val="20"/>
          <w:lang w:val="en-GB"/>
        </w:rPr>
      </w:pPr>
    </w:p>
    <w:tbl>
      <w:tblPr>
        <w:tblStyle w:val="TableGrid"/>
        <w:tblW w:w="14885" w:type="dxa"/>
        <w:tblInd w:w="-176" w:type="dxa"/>
        <w:tblLook w:val="04A0" w:firstRow="1" w:lastRow="0" w:firstColumn="1" w:lastColumn="0" w:noHBand="0" w:noVBand="1"/>
      </w:tblPr>
      <w:tblGrid>
        <w:gridCol w:w="6947"/>
        <w:gridCol w:w="4110"/>
        <w:gridCol w:w="3828"/>
      </w:tblGrid>
      <w:tr w:rsidR="004C7C18" w:rsidRPr="004E0E73" w14:paraId="6931953B" w14:textId="77777777" w:rsidTr="00CD3FC3">
        <w:trPr>
          <w:trHeight w:val="669"/>
        </w:trPr>
        <w:tc>
          <w:tcPr>
            <w:tcW w:w="6947" w:type="dxa"/>
            <w:shd w:val="clear" w:color="auto" w:fill="EEC78E"/>
            <w:vAlign w:val="center"/>
          </w:tcPr>
          <w:p w14:paraId="3DF8B41F" w14:textId="4888ADD3" w:rsidR="004C7C18" w:rsidRPr="004E0E73" w:rsidRDefault="004C7C18" w:rsidP="004C7C18">
            <w:pPr>
              <w:spacing w:before="60" w:after="60"/>
              <w:rPr>
                <w:rFonts w:cs="Arial"/>
                <w:sz w:val="22"/>
                <w:szCs w:val="20"/>
                <w:lang w:val="en-GB"/>
              </w:rPr>
            </w:pPr>
            <w:r w:rsidRPr="004E0E73">
              <w:rPr>
                <w:rFonts w:cs="Arial"/>
                <w:b/>
                <w:caps/>
                <w:sz w:val="22"/>
                <w:szCs w:val="20"/>
                <w:lang w:val="en-GB"/>
              </w:rPr>
              <w:t>Unit name</w:t>
            </w:r>
            <w:r w:rsidRPr="004E0E73">
              <w:rPr>
                <w:rFonts w:cs="Arial"/>
                <w:caps/>
                <w:sz w:val="22"/>
                <w:szCs w:val="20"/>
                <w:lang w:val="en-GB"/>
              </w:rPr>
              <w:t xml:space="preserve">: </w:t>
            </w:r>
            <w:r w:rsidRPr="004E0E73">
              <w:rPr>
                <w:rFonts w:cs="Arial"/>
                <w:sz w:val="22"/>
                <w:szCs w:val="20"/>
                <w:lang w:val="en-GB"/>
              </w:rPr>
              <w:t>Why do we make rules and laws?</w:t>
            </w:r>
          </w:p>
        </w:tc>
        <w:tc>
          <w:tcPr>
            <w:tcW w:w="4110" w:type="dxa"/>
            <w:shd w:val="clear" w:color="auto" w:fill="EEC78E"/>
            <w:vAlign w:val="center"/>
          </w:tcPr>
          <w:p w14:paraId="0922EECB" w14:textId="4FBDA467" w:rsidR="004C7C18" w:rsidRPr="004E0E73" w:rsidRDefault="004C7C18" w:rsidP="004C7C18">
            <w:pPr>
              <w:spacing w:before="60" w:after="60"/>
              <w:rPr>
                <w:rFonts w:cs="Arial"/>
                <w:sz w:val="22"/>
                <w:szCs w:val="20"/>
                <w:lang w:val="en-GB"/>
              </w:rPr>
            </w:pPr>
            <w:r w:rsidRPr="004E0E73">
              <w:rPr>
                <w:rFonts w:cs="Arial"/>
                <w:b/>
                <w:caps/>
                <w:sz w:val="22"/>
                <w:szCs w:val="20"/>
                <w:lang w:val="en-GB"/>
              </w:rPr>
              <w:t>BAND:</w:t>
            </w:r>
            <w:r w:rsidRPr="004E0E73">
              <w:rPr>
                <w:rFonts w:cs="Arial"/>
                <w:sz w:val="22"/>
                <w:szCs w:val="20"/>
                <w:lang w:val="en-GB"/>
              </w:rPr>
              <w:t xml:space="preserve"> Level 3–4</w:t>
            </w:r>
          </w:p>
        </w:tc>
        <w:tc>
          <w:tcPr>
            <w:tcW w:w="3828" w:type="dxa"/>
            <w:shd w:val="clear" w:color="auto" w:fill="EEC78E"/>
            <w:vAlign w:val="center"/>
          </w:tcPr>
          <w:p w14:paraId="1C2F99F2" w14:textId="6AC1F929" w:rsidR="004C7C18" w:rsidRPr="004E0E73" w:rsidRDefault="004C7C18" w:rsidP="004C7C18">
            <w:pPr>
              <w:spacing w:before="60" w:after="60"/>
              <w:rPr>
                <w:rFonts w:cs="Arial"/>
                <w:sz w:val="22"/>
                <w:szCs w:val="20"/>
                <w:lang w:val="en-GB"/>
              </w:rPr>
            </w:pPr>
            <w:r w:rsidRPr="004E0E73">
              <w:rPr>
                <w:rFonts w:cs="Arial"/>
                <w:b/>
                <w:caps/>
                <w:sz w:val="22"/>
                <w:szCs w:val="20"/>
                <w:lang w:val="en-GB"/>
              </w:rPr>
              <w:t>Time:</w:t>
            </w:r>
            <w:r w:rsidR="000D3D03" w:rsidRPr="004E0E73">
              <w:rPr>
                <w:rFonts w:cs="Arial"/>
                <w:sz w:val="22"/>
                <w:szCs w:val="20"/>
                <w:lang w:val="en-GB"/>
              </w:rPr>
              <w:t xml:space="preserve"> </w:t>
            </w:r>
            <w:r w:rsidRPr="004E0E73">
              <w:rPr>
                <w:rFonts w:cs="Arial"/>
                <w:sz w:val="22"/>
                <w:szCs w:val="20"/>
                <w:lang w:val="en-GB"/>
              </w:rPr>
              <w:t>6 x 60 minutes</w:t>
            </w:r>
          </w:p>
        </w:tc>
      </w:tr>
      <w:tr w:rsidR="004C7C18" w:rsidRPr="004E0E73" w14:paraId="1DE76DE2" w14:textId="77777777" w:rsidTr="00CD3FC3">
        <w:tc>
          <w:tcPr>
            <w:tcW w:w="14885" w:type="dxa"/>
            <w:gridSpan w:val="3"/>
          </w:tcPr>
          <w:p w14:paraId="727D424C" w14:textId="77777777" w:rsidR="004C7C18" w:rsidRPr="004E0E73" w:rsidRDefault="004C7C18" w:rsidP="004C7C18">
            <w:pPr>
              <w:spacing w:before="60" w:after="60"/>
              <w:rPr>
                <w:rFonts w:cs="Arial"/>
                <w:b/>
                <w:caps/>
                <w:sz w:val="22"/>
                <w:szCs w:val="20"/>
                <w:lang w:val="en-GB"/>
              </w:rPr>
            </w:pPr>
            <w:r w:rsidRPr="004E0E73">
              <w:rPr>
                <w:rFonts w:cs="Arial"/>
                <w:b/>
                <w:caps/>
                <w:sz w:val="22"/>
                <w:szCs w:val="20"/>
                <w:lang w:val="en-GB"/>
              </w:rPr>
              <w:t xml:space="preserve">Civics and Citizenship Strand/S: </w:t>
            </w:r>
          </w:p>
          <w:p w14:paraId="056C117C" w14:textId="4A654E4D" w:rsidR="004C7C18" w:rsidRPr="004E0E73" w:rsidRDefault="004C7C18" w:rsidP="004C7C18">
            <w:pPr>
              <w:spacing w:before="60" w:after="60"/>
              <w:rPr>
                <w:rFonts w:cs="Arial"/>
                <w:sz w:val="22"/>
                <w:szCs w:val="20"/>
                <w:lang w:val="en-GB"/>
              </w:rPr>
            </w:pPr>
            <w:r w:rsidRPr="004E0E73">
              <w:rPr>
                <w:rFonts w:cs="Arial"/>
                <w:sz w:val="22"/>
                <w:szCs w:val="20"/>
                <w:lang w:val="en-GB"/>
              </w:rPr>
              <w:t>Law and Citizens</w:t>
            </w:r>
          </w:p>
        </w:tc>
      </w:tr>
      <w:tr w:rsidR="004C7C18" w:rsidRPr="004E0E73" w14:paraId="0A3E5B76" w14:textId="77777777" w:rsidTr="00CD3FC3">
        <w:tc>
          <w:tcPr>
            <w:tcW w:w="14885" w:type="dxa"/>
            <w:gridSpan w:val="3"/>
          </w:tcPr>
          <w:p w14:paraId="36CB54CE" w14:textId="77777777" w:rsidR="004C7C18" w:rsidRPr="004E0E73" w:rsidRDefault="004C7C18" w:rsidP="004C7C18">
            <w:pPr>
              <w:spacing w:before="60" w:after="60"/>
              <w:rPr>
                <w:rFonts w:cs="Arial"/>
                <w:b/>
                <w:caps/>
                <w:sz w:val="22"/>
                <w:szCs w:val="20"/>
                <w:lang w:val="en-GB"/>
              </w:rPr>
            </w:pPr>
            <w:r w:rsidRPr="004E0E73">
              <w:rPr>
                <w:rFonts w:cs="Arial"/>
                <w:b/>
                <w:caps/>
                <w:sz w:val="22"/>
                <w:szCs w:val="20"/>
                <w:lang w:val="en-GB"/>
              </w:rPr>
              <w:t>Learning intention</w:t>
            </w:r>
          </w:p>
          <w:p w14:paraId="31813B7A" w14:textId="77777777" w:rsidR="004C7C18" w:rsidRPr="004E0E73" w:rsidRDefault="004C7C18" w:rsidP="004C7C18">
            <w:pPr>
              <w:pStyle w:val="ListParagraph"/>
              <w:numPr>
                <w:ilvl w:val="0"/>
                <w:numId w:val="2"/>
              </w:numPr>
              <w:suppressAutoHyphens w:val="0"/>
              <w:spacing w:before="60" w:after="60" w:line="240" w:lineRule="auto"/>
              <w:ind w:left="360" w:right="57"/>
              <w:rPr>
                <w:rFonts w:ascii="Arial" w:hAnsi="Arial" w:cs="Arial"/>
                <w:szCs w:val="20"/>
                <w:lang w:val="en-GB"/>
              </w:rPr>
            </w:pPr>
            <w:r w:rsidRPr="004E0E73">
              <w:rPr>
                <w:rFonts w:ascii="Arial" w:hAnsi="Arial" w:cs="Arial"/>
                <w:szCs w:val="20"/>
                <w:lang w:val="en-GB"/>
              </w:rPr>
              <w:t>To investigate the role of groups in the community and examine the rights and responsibilities of Australian citizens.</w:t>
            </w:r>
          </w:p>
          <w:p w14:paraId="4452FD08" w14:textId="25C8BBD4" w:rsidR="004C7C18" w:rsidRPr="004E0E73" w:rsidRDefault="004C7C18" w:rsidP="004C7C18">
            <w:pPr>
              <w:pStyle w:val="ListParagraph"/>
              <w:numPr>
                <w:ilvl w:val="0"/>
                <w:numId w:val="2"/>
              </w:numPr>
              <w:suppressAutoHyphens w:val="0"/>
              <w:spacing w:before="60" w:after="60" w:line="240" w:lineRule="auto"/>
              <w:ind w:left="360" w:right="57"/>
              <w:rPr>
                <w:rFonts w:cs="Arial"/>
                <w:szCs w:val="20"/>
                <w:lang w:val="en-GB"/>
              </w:rPr>
            </w:pPr>
            <w:r w:rsidRPr="004E0E73">
              <w:rPr>
                <w:rFonts w:ascii="Arial" w:hAnsi="Arial" w:cs="Arial"/>
                <w:szCs w:val="20"/>
                <w:lang w:val="en-GB"/>
              </w:rPr>
              <w:t>To examine rules and laws and be able to distinguish between them.</w:t>
            </w:r>
          </w:p>
          <w:p w14:paraId="148D428A" w14:textId="3EC1FEAA" w:rsidR="004C7C18" w:rsidRPr="004E0E73" w:rsidRDefault="004C7C18" w:rsidP="004C7C18">
            <w:pPr>
              <w:pStyle w:val="ListParagraph"/>
              <w:numPr>
                <w:ilvl w:val="0"/>
                <w:numId w:val="2"/>
              </w:numPr>
              <w:suppressAutoHyphens w:val="0"/>
              <w:spacing w:before="60" w:after="60" w:line="240" w:lineRule="auto"/>
              <w:ind w:left="360" w:right="57"/>
              <w:rPr>
                <w:rFonts w:cs="Arial"/>
                <w:szCs w:val="20"/>
                <w:lang w:val="en-GB"/>
              </w:rPr>
            </w:pPr>
            <w:r w:rsidRPr="004E0E73">
              <w:rPr>
                <w:rFonts w:ascii="Arial" w:hAnsi="Arial" w:cs="Arial"/>
                <w:szCs w:val="20"/>
                <w:lang w:val="en-GB"/>
              </w:rPr>
              <w:t>To explore the process for changing rules or laws.</w:t>
            </w:r>
          </w:p>
        </w:tc>
      </w:tr>
    </w:tbl>
    <w:p w14:paraId="509988FC" w14:textId="77777777" w:rsidR="002371E3" w:rsidRPr="004E0E73" w:rsidRDefault="002371E3" w:rsidP="004C7C18">
      <w:pPr>
        <w:rPr>
          <w:rFonts w:cs="Arial"/>
          <w:sz w:val="22"/>
          <w:szCs w:val="20"/>
          <w:lang w:val="en-GB"/>
        </w:rPr>
      </w:pPr>
    </w:p>
    <w:tbl>
      <w:tblPr>
        <w:tblStyle w:val="TableGrid"/>
        <w:tblW w:w="14885" w:type="dxa"/>
        <w:tblInd w:w="-176" w:type="dxa"/>
        <w:tblLook w:val="04A0" w:firstRow="1" w:lastRow="0" w:firstColumn="1" w:lastColumn="0" w:noHBand="0" w:noVBand="1"/>
      </w:tblPr>
      <w:tblGrid>
        <w:gridCol w:w="4156"/>
        <w:gridCol w:w="10729"/>
      </w:tblGrid>
      <w:tr w:rsidR="00C774AB" w:rsidRPr="004E0E73" w14:paraId="7609D5C0" w14:textId="77777777" w:rsidTr="00CD3FC3">
        <w:trPr>
          <w:trHeight w:val="680"/>
        </w:trPr>
        <w:tc>
          <w:tcPr>
            <w:tcW w:w="4156" w:type="dxa"/>
            <w:shd w:val="clear" w:color="auto" w:fill="EEC78E"/>
            <w:vAlign w:val="center"/>
          </w:tcPr>
          <w:p w14:paraId="6AFF5508" w14:textId="77777777" w:rsidR="00C774AB" w:rsidRPr="004E0E73" w:rsidRDefault="00C774AB" w:rsidP="00C91E32">
            <w:pPr>
              <w:spacing w:before="120" w:after="120"/>
              <w:rPr>
                <w:rFonts w:cs="Arial"/>
                <w:b/>
                <w:sz w:val="22"/>
                <w:szCs w:val="20"/>
                <w:lang w:val="en-GB"/>
              </w:rPr>
            </w:pPr>
            <w:r w:rsidRPr="004E0E73">
              <w:rPr>
                <w:rFonts w:cs="Arial"/>
                <w:b/>
                <w:sz w:val="22"/>
                <w:szCs w:val="20"/>
                <w:lang w:val="en-GB"/>
              </w:rPr>
              <w:t>CIVIC PARTICIPATI</w:t>
            </w:r>
            <w:r w:rsidRPr="004E0E73">
              <w:rPr>
                <w:rFonts w:cs="Arial"/>
                <w:b/>
                <w:sz w:val="22"/>
                <w:szCs w:val="20"/>
                <w:shd w:val="clear" w:color="auto" w:fill="EEC78E"/>
                <w:lang w:val="en-GB"/>
              </w:rPr>
              <w:t>O</w:t>
            </w:r>
            <w:r w:rsidRPr="004E0E73">
              <w:rPr>
                <w:rFonts w:cs="Arial"/>
                <w:b/>
                <w:sz w:val="22"/>
                <w:szCs w:val="20"/>
                <w:lang w:val="en-GB"/>
              </w:rPr>
              <w:t>N ACTIVITY</w:t>
            </w:r>
          </w:p>
        </w:tc>
        <w:tc>
          <w:tcPr>
            <w:tcW w:w="10729" w:type="dxa"/>
            <w:vAlign w:val="center"/>
          </w:tcPr>
          <w:p w14:paraId="606DF982" w14:textId="4B8BA2E7" w:rsidR="00C774AB" w:rsidRPr="004E0E73" w:rsidRDefault="00C774AB" w:rsidP="00C91E32">
            <w:pPr>
              <w:tabs>
                <w:tab w:val="left" w:pos="4740"/>
              </w:tabs>
              <w:spacing w:before="120" w:after="120"/>
              <w:rPr>
                <w:rFonts w:cs="Arial"/>
                <w:b/>
                <w:sz w:val="22"/>
                <w:szCs w:val="20"/>
                <w:lang w:val="en-GB" w:eastAsia="en-US"/>
              </w:rPr>
            </w:pPr>
            <w:r w:rsidRPr="004E0E73">
              <w:rPr>
                <w:rFonts w:cs="Arial"/>
                <w:sz w:val="22"/>
                <w:szCs w:val="20"/>
                <w:lang w:val="en-GB"/>
              </w:rPr>
              <w:t>Ch</w:t>
            </w:r>
            <w:r w:rsidRPr="004E0E73">
              <w:rPr>
                <w:rFonts w:cs="Arial"/>
                <w:sz w:val="22"/>
                <w:szCs w:val="20"/>
                <w:lang w:val="en-GB" w:eastAsia="en-US"/>
              </w:rPr>
              <w:t>anging a rule to improve safety or fairness.</w:t>
            </w:r>
          </w:p>
        </w:tc>
      </w:tr>
    </w:tbl>
    <w:p w14:paraId="0A0E8B36" w14:textId="77777777" w:rsidR="00C774AB" w:rsidRPr="004E0E73" w:rsidRDefault="00C774AB" w:rsidP="007A0A57">
      <w:pPr>
        <w:jc w:val="center"/>
        <w:rPr>
          <w:rFonts w:cs="Arial"/>
          <w:sz w:val="22"/>
          <w:szCs w:val="20"/>
          <w:lang w:val="en-GB"/>
        </w:rPr>
      </w:pPr>
    </w:p>
    <w:tbl>
      <w:tblPr>
        <w:tblStyle w:val="TableGrid"/>
        <w:tblW w:w="14885" w:type="dxa"/>
        <w:tblInd w:w="-176" w:type="dxa"/>
        <w:tblLayout w:type="fixed"/>
        <w:tblLook w:val="04A0" w:firstRow="1" w:lastRow="0" w:firstColumn="1" w:lastColumn="0" w:noHBand="0" w:noVBand="1"/>
      </w:tblPr>
      <w:tblGrid>
        <w:gridCol w:w="2694"/>
        <w:gridCol w:w="3969"/>
        <w:gridCol w:w="4111"/>
        <w:gridCol w:w="4111"/>
      </w:tblGrid>
      <w:tr w:rsidR="002371E3" w:rsidRPr="004E0E73" w14:paraId="1D021322" w14:textId="77777777" w:rsidTr="00CD3FC3">
        <w:trPr>
          <w:trHeight w:val="163"/>
        </w:trPr>
        <w:tc>
          <w:tcPr>
            <w:tcW w:w="14885" w:type="dxa"/>
            <w:gridSpan w:val="4"/>
            <w:shd w:val="clear" w:color="auto" w:fill="EEC78E"/>
            <w:vAlign w:val="center"/>
          </w:tcPr>
          <w:p w14:paraId="2D291B1E" w14:textId="77777777" w:rsidR="002371E3" w:rsidRPr="004E0E73" w:rsidRDefault="002371E3" w:rsidP="009759F5">
            <w:pPr>
              <w:spacing w:before="120" w:after="120"/>
              <w:rPr>
                <w:rFonts w:cs="Arial"/>
                <w:b/>
                <w:sz w:val="22"/>
                <w:szCs w:val="20"/>
                <w:lang w:val="en-GB"/>
              </w:rPr>
            </w:pPr>
            <w:r w:rsidRPr="004E0E73">
              <w:rPr>
                <w:rFonts w:cs="Arial"/>
                <w:b/>
                <w:sz w:val="22"/>
                <w:szCs w:val="20"/>
                <w:lang w:val="en-GB"/>
              </w:rPr>
              <w:t>CIVICS AND CITIZENSHIP CONTENT</w:t>
            </w:r>
          </w:p>
        </w:tc>
      </w:tr>
      <w:tr w:rsidR="002371E3" w:rsidRPr="004E0E73" w14:paraId="1C723045" w14:textId="77777777" w:rsidTr="00CD3FC3">
        <w:trPr>
          <w:trHeight w:val="352"/>
        </w:trPr>
        <w:tc>
          <w:tcPr>
            <w:tcW w:w="2694" w:type="dxa"/>
            <w:shd w:val="clear" w:color="auto" w:fill="EEC78E"/>
            <w:vAlign w:val="center"/>
          </w:tcPr>
          <w:p w14:paraId="73A4D2E5" w14:textId="77777777" w:rsidR="002371E3" w:rsidRPr="004E0E73" w:rsidRDefault="002371E3" w:rsidP="00C91E32">
            <w:pPr>
              <w:spacing w:before="120" w:after="120"/>
              <w:rPr>
                <w:rFonts w:cs="Arial"/>
                <w:b/>
                <w:sz w:val="22"/>
                <w:szCs w:val="20"/>
                <w:lang w:val="en-GB"/>
              </w:rPr>
            </w:pPr>
            <w:r w:rsidRPr="004E0E73">
              <w:rPr>
                <w:rFonts w:cs="Arial"/>
                <w:b/>
                <w:sz w:val="22"/>
                <w:szCs w:val="20"/>
                <w:lang w:val="en-GB"/>
              </w:rPr>
              <w:t>STRAND</w:t>
            </w:r>
          </w:p>
        </w:tc>
        <w:tc>
          <w:tcPr>
            <w:tcW w:w="3969" w:type="dxa"/>
            <w:shd w:val="clear" w:color="auto" w:fill="EEC78E"/>
            <w:vAlign w:val="center"/>
          </w:tcPr>
          <w:p w14:paraId="153B8957" w14:textId="5C989523" w:rsidR="002371E3" w:rsidRPr="004E0E73" w:rsidRDefault="002371E3" w:rsidP="00C91E32">
            <w:pPr>
              <w:spacing w:before="120" w:after="120"/>
              <w:rPr>
                <w:rFonts w:cs="Arial"/>
                <w:b/>
                <w:sz w:val="22"/>
                <w:szCs w:val="20"/>
                <w:lang w:val="en-GB"/>
              </w:rPr>
            </w:pPr>
            <w:r w:rsidRPr="004E0E73">
              <w:rPr>
                <w:rFonts w:cs="Arial"/>
                <w:b/>
                <w:sz w:val="22"/>
                <w:szCs w:val="20"/>
                <w:lang w:val="en-GB"/>
              </w:rPr>
              <w:t>CONTENT DESCRIPT</w:t>
            </w:r>
            <w:r w:rsidR="00E269F8" w:rsidRPr="004E0E73">
              <w:rPr>
                <w:rFonts w:cs="Arial"/>
                <w:b/>
                <w:sz w:val="22"/>
                <w:szCs w:val="20"/>
                <w:lang w:val="en-GB"/>
              </w:rPr>
              <w:t>IONS</w:t>
            </w:r>
          </w:p>
        </w:tc>
        <w:tc>
          <w:tcPr>
            <w:tcW w:w="8222" w:type="dxa"/>
            <w:gridSpan w:val="2"/>
            <w:shd w:val="clear" w:color="auto" w:fill="EEC78E"/>
            <w:vAlign w:val="center"/>
          </w:tcPr>
          <w:p w14:paraId="281082AF" w14:textId="77777777" w:rsidR="002371E3" w:rsidRPr="004E0E73" w:rsidRDefault="002371E3" w:rsidP="00C91E32">
            <w:pPr>
              <w:spacing w:before="120" w:after="120"/>
              <w:rPr>
                <w:rFonts w:cs="Arial"/>
                <w:b/>
                <w:sz w:val="22"/>
                <w:szCs w:val="20"/>
                <w:lang w:val="en-GB"/>
              </w:rPr>
            </w:pPr>
            <w:r w:rsidRPr="004E0E73">
              <w:rPr>
                <w:rFonts w:cs="Arial"/>
                <w:b/>
                <w:sz w:val="22"/>
                <w:szCs w:val="20"/>
                <w:lang w:val="en-GB"/>
              </w:rPr>
              <w:t>ACHIEVEMENT STANDARDS</w:t>
            </w:r>
          </w:p>
        </w:tc>
      </w:tr>
      <w:tr w:rsidR="00DD0BAB" w:rsidRPr="004E0E73" w14:paraId="6D9C3F1F" w14:textId="77777777" w:rsidTr="00CD3FC3">
        <w:trPr>
          <w:trHeight w:val="1352"/>
        </w:trPr>
        <w:tc>
          <w:tcPr>
            <w:tcW w:w="2694" w:type="dxa"/>
          </w:tcPr>
          <w:p w14:paraId="51D1AFA2" w14:textId="0B8310E9" w:rsidR="00DD0BAB" w:rsidRPr="004E0E73" w:rsidRDefault="00671EBC" w:rsidP="00C91E32">
            <w:pPr>
              <w:spacing w:before="50"/>
              <w:rPr>
                <w:rFonts w:cs="Arial"/>
                <w:b/>
                <w:sz w:val="22"/>
                <w:szCs w:val="20"/>
                <w:lang w:val="en-GB"/>
              </w:rPr>
            </w:pPr>
            <w:r w:rsidRPr="004E0E73">
              <w:rPr>
                <w:rFonts w:cs="Arial"/>
                <w:b/>
                <w:sz w:val="22"/>
                <w:szCs w:val="20"/>
                <w:lang w:val="en-GB"/>
              </w:rPr>
              <w:t>Law and Citizens</w:t>
            </w:r>
          </w:p>
        </w:tc>
        <w:tc>
          <w:tcPr>
            <w:tcW w:w="3969" w:type="dxa"/>
            <w:tcBorders>
              <w:right w:val="single" w:sz="24" w:space="0" w:color="auto"/>
            </w:tcBorders>
          </w:tcPr>
          <w:p w14:paraId="23222332" w14:textId="6563C261" w:rsidR="007A4444" w:rsidRPr="004E0E73" w:rsidRDefault="00DD0BAB" w:rsidP="00C91E32">
            <w:pPr>
              <w:tabs>
                <w:tab w:val="left" w:pos="175"/>
              </w:tabs>
              <w:spacing w:before="50"/>
              <w:rPr>
                <w:rFonts w:cs="Arial"/>
                <w:sz w:val="22"/>
                <w:szCs w:val="20"/>
                <w:lang w:val="en-GB"/>
              </w:rPr>
            </w:pPr>
            <w:r w:rsidRPr="004E0E73">
              <w:rPr>
                <w:rFonts w:cs="Arial"/>
                <w:sz w:val="22"/>
                <w:szCs w:val="20"/>
                <w:lang w:val="en-GB"/>
              </w:rPr>
              <w:t>Explain how and why people make rules</w:t>
            </w:r>
            <w:r w:rsidR="005F628D" w:rsidRPr="004E0E73">
              <w:rPr>
                <w:rFonts w:cs="Arial"/>
                <w:sz w:val="22"/>
                <w:szCs w:val="20"/>
                <w:lang w:val="en-GB"/>
              </w:rPr>
              <w:t>.</w:t>
            </w:r>
            <w:r w:rsidRPr="004E0E73">
              <w:rPr>
                <w:rFonts w:cs="Arial"/>
                <w:sz w:val="22"/>
                <w:szCs w:val="20"/>
                <w:lang w:val="en-GB"/>
              </w:rPr>
              <w:t xml:space="preserve"> (</w:t>
            </w:r>
            <w:hyperlink r:id="rId10" w:history="1">
              <w:r w:rsidRPr="004952D2">
                <w:rPr>
                  <w:rStyle w:val="Hyperlink"/>
                  <w:rFonts w:cs="Arial"/>
                  <w:sz w:val="20"/>
                  <w:szCs w:val="20"/>
                  <w:u w:val="none"/>
                  <w:lang w:val="en-GB"/>
                </w:rPr>
                <w:t>VCCCL004</w:t>
              </w:r>
            </w:hyperlink>
            <w:r w:rsidRPr="004E0E73">
              <w:rPr>
                <w:rFonts w:cs="Arial"/>
                <w:sz w:val="22"/>
                <w:szCs w:val="20"/>
                <w:lang w:val="en-GB"/>
              </w:rPr>
              <w:t>)</w:t>
            </w:r>
          </w:p>
          <w:p w14:paraId="5BB57B96" w14:textId="77777777" w:rsidR="007A4444" w:rsidRPr="004E0E73" w:rsidRDefault="007A4444" w:rsidP="00C91E32">
            <w:pPr>
              <w:tabs>
                <w:tab w:val="left" w:pos="175"/>
              </w:tabs>
              <w:spacing w:before="50"/>
              <w:rPr>
                <w:rFonts w:cs="Arial"/>
                <w:sz w:val="22"/>
                <w:szCs w:val="20"/>
                <w:lang w:val="en-GB"/>
              </w:rPr>
            </w:pPr>
          </w:p>
          <w:p w14:paraId="725A2BAC" w14:textId="2954E69D" w:rsidR="00DD0BAB" w:rsidRPr="004E0E73" w:rsidRDefault="00DD0BAB" w:rsidP="00C91E32">
            <w:pPr>
              <w:tabs>
                <w:tab w:val="left" w:pos="175"/>
              </w:tabs>
              <w:spacing w:before="50"/>
              <w:rPr>
                <w:rFonts w:cs="Arial"/>
                <w:sz w:val="22"/>
                <w:szCs w:val="20"/>
                <w:lang w:val="en-GB"/>
              </w:rPr>
            </w:pPr>
            <w:r w:rsidRPr="004E0E73">
              <w:rPr>
                <w:rFonts w:cs="Arial"/>
                <w:sz w:val="22"/>
                <w:szCs w:val="20"/>
                <w:lang w:val="en-GB"/>
              </w:rPr>
              <w:t>Distinguish between rules and laws and discuss why rules and laws are important</w:t>
            </w:r>
            <w:r w:rsidR="005F628D" w:rsidRPr="004E0E73">
              <w:rPr>
                <w:rFonts w:cs="Arial"/>
                <w:sz w:val="22"/>
                <w:szCs w:val="20"/>
                <w:lang w:val="en-GB"/>
              </w:rPr>
              <w:t>.</w:t>
            </w:r>
            <w:r w:rsidRPr="004E0E73">
              <w:rPr>
                <w:rFonts w:cs="Arial"/>
                <w:sz w:val="22"/>
                <w:szCs w:val="20"/>
                <w:lang w:val="en-GB"/>
              </w:rPr>
              <w:t xml:space="preserve"> (</w:t>
            </w:r>
            <w:hyperlink r:id="rId11" w:history="1">
              <w:r w:rsidRPr="004952D2">
                <w:rPr>
                  <w:rStyle w:val="Hyperlink"/>
                  <w:rFonts w:cs="Arial"/>
                  <w:sz w:val="20"/>
                  <w:szCs w:val="20"/>
                  <w:u w:val="none"/>
                  <w:lang w:val="en-GB"/>
                </w:rPr>
                <w:t>VCCCL005</w:t>
              </w:r>
            </w:hyperlink>
            <w:r w:rsidRPr="004E0E73">
              <w:rPr>
                <w:rFonts w:cs="Arial"/>
                <w:sz w:val="22"/>
                <w:szCs w:val="20"/>
                <w:lang w:val="en-GB"/>
              </w:rPr>
              <w:t>)</w:t>
            </w:r>
          </w:p>
          <w:p w14:paraId="28AFCDAF" w14:textId="79751312" w:rsidR="00C774AB" w:rsidRPr="004E0E73" w:rsidRDefault="00C774AB" w:rsidP="00C91E32">
            <w:pPr>
              <w:tabs>
                <w:tab w:val="left" w:pos="175"/>
              </w:tabs>
              <w:spacing w:before="50"/>
              <w:rPr>
                <w:rFonts w:cs="Arial"/>
                <w:sz w:val="22"/>
                <w:szCs w:val="20"/>
                <w:lang w:val="en-GB"/>
              </w:rPr>
            </w:pPr>
          </w:p>
        </w:tc>
        <w:tc>
          <w:tcPr>
            <w:tcW w:w="4111" w:type="dxa"/>
            <w:tcBorders>
              <w:top w:val="single" w:sz="24" w:space="0" w:color="auto"/>
              <w:left w:val="single" w:sz="24" w:space="0" w:color="auto"/>
              <w:bottom w:val="single" w:sz="18" w:space="0" w:color="auto"/>
              <w:right w:val="single" w:sz="24" w:space="0" w:color="auto"/>
            </w:tcBorders>
          </w:tcPr>
          <w:p w14:paraId="6B5AF18B" w14:textId="4EA6B98F" w:rsidR="002F7EC8" w:rsidRPr="004E0E73" w:rsidRDefault="00C91E32" w:rsidP="00C91E32">
            <w:pPr>
              <w:spacing w:before="50"/>
              <w:rPr>
                <w:rFonts w:cs="Arial"/>
                <w:sz w:val="22"/>
                <w:szCs w:val="20"/>
                <w:lang w:val="en-GB"/>
              </w:rPr>
            </w:pPr>
            <w:r w:rsidRPr="004E0E73">
              <w:rPr>
                <w:rFonts w:cs="Arial"/>
                <w:b/>
                <w:i/>
                <w:sz w:val="22"/>
                <w:szCs w:val="20"/>
                <w:lang w:val="en-GB"/>
              </w:rPr>
              <w:t>Students working at Level 3–</w:t>
            </w:r>
            <w:r w:rsidR="00DD0BAB" w:rsidRPr="004E0E73">
              <w:rPr>
                <w:rFonts w:cs="Arial"/>
                <w:b/>
                <w:i/>
                <w:sz w:val="22"/>
                <w:szCs w:val="20"/>
                <w:lang w:val="en-GB"/>
              </w:rPr>
              <w:t xml:space="preserve">4 </w:t>
            </w:r>
            <w:r w:rsidR="003E54A5" w:rsidRPr="004E0E73">
              <w:rPr>
                <w:rFonts w:cs="Arial"/>
                <w:b/>
                <w:i/>
                <w:sz w:val="22"/>
                <w:szCs w:val="20"/>
                <w:lang w:val="en-GB"/>
              </w:rPr>
              <w:t>will be able to</w:t>
            </w:r>
            <w:r w:rsidR="00DD0BAB" w:rsidRPr="004E0E73">
              <w:rPr>
                <w:rFonts w:cs="Arial"/>
                <w:b/>
                <w:i/>
                <w:sz w:val="22"/>
                <w:szCs w:val="20"/>
                <w:lang w:val="en-GB"/>
              </w:rPr>
              <w:t>:</w:t>
            </w:r>
            <w:r w:rsidR="00180EB4" w:rsidRPr="004E0E73">
              <w:rPr>
                <w:rFonts w:cs="Arial"/>
                <w:b/>
                <w:i/>
                <w:sz w:val="22"/>
                <w:szCs w:val="20"/>
                <w:lang w:val="en-GB"/>
              </w:rPr>
              <w:t xml:space="preserve"> </w:t>
            </w:r>
            <w:r w:rsidR="00180EB4" w:rsidRPr="004E0E73">
              <w:rPr>
                <w:rFonts w:cs="Arial"/>
                <w:i/>
                <w:sz w:val="22"/>
                <w:szCs w:val="20"/>
                <w:lang w:val="en-GB"/>
              </w:rPr>
              <w:t>(extract only)</w:t>
            </w:r>
            <w:r w:rsidR="005F628D" w:rsidRPr="004E0E73">
              <w:rPr>
                <w:rFonts w:cs="Arial"/>
                <w:sz w:val="22"/>
                <w:szCs w:val="20"/>
                <w:lang w:val="en-GB"/>
              </w:rPr>
              <w:br/>
            </w:r>
          </w:p>
          <w:p w14:paraId="7D39EB2E" w14:textId="30F4BEC2" w:rsidR="00DD0BAB" w:rsidRPr="004E0E73" w:rsidRDefault="005F628D" w:rsidP="00FA5E29">
            <w:pPr>
              <w:pStyle w:val="ListParagraph"/>
              <w:numPr>
                <w:ilvl w:val="0"/>
                <w:numId w:val="9"/>
              </w:numPr>
              <w:spacing w:before="50" w:after="0" w:line="240" w:lineRule="auto"/>
              <w:ind w:left="295" w:hanging="295"/>
              <w:rPr>
                <w:rFonts w:ascii="Arial" w:hAnsi="Arial" w:cs="Arial"/>
                <w:b/>
                <w:i/>
                <w:szCs w:val="20"/>
                <w:lang w:val="en-GB"/>
              </w:rPr>
            </w:pPr>
            <w:r w:rsidRPr="004E0E73">
              <w:rPr>
                <w:rFonts w:ascii="Arial" w:hAnsi="Arial" w:cs="Arial"/>
                <w:szCs w:val="20"/>
                <w:lang w:val="en-GB"/>
              </w:rPr>
              <w:t>R</w:t>
            </w:r>
            <w:r w:rsidR="00DD0BAB" w:rsidRPr="004E0E73">
              <w:rPr>
                <w:rFonts w:ascii="Arial" w:hAnsi="Arial" w:cs="Arial"/>
                <w:szCs w:val="20"/>
                <w:lang w:val="en-GB"/>
              </w:rPr>
              <w:t>ecognise the importance of rules and distinguish between rules and laws.</w:t>
            </w:r>
          </w:p>
        </w:tc>
        <w:tc>
          <w:tcPr>
            <w:tcW w:w="4111" w:type="dxa"/>
            <w:tcBorders>
              <w:left w:val="single" w:sz="24" w:space="0" w:color="auto"/>
            </w:tcBorders>
          </w:tcPr>
          <w:p w14:paraId="4E306B05" w14:textId="59833D89" w:rsidR="00DD0BAB" w:rsidRPr="004E0E73" w:rsidRDefault="00DD0BAB" w:rsidP="00C91E32">
            <w:pPr>
              <w:spacing w:before="50"/>
              <w:rPr>
                <w:rFonts w:cs="Arial"/>
                <w:sz w:val="22"/>
                <w:szCs w:val="20"/>
                <w:lang w:val="en-GB"/>
              </w:rPr>
            </w:pPr>
            <w:r w:rsidRPr="004E0E73">
              <w:rPr>
                <w:rFonts w:cs="Arial"/>
                <w:b/>
                <w:i/>
                <w:sz w:val="22"/>
                <w:szCs w:val="20"/>
                <w:lang w:val="en-GB"/>
              </w:rPr>
              <w:t xml:space="preserve">Students </w:t>
            </w:r>
            <w:r w:rsidR="008140FA" w:rsidRPr="004E0E73">
              <w:rPr>
                <w:rFonts w:cs="Arial"/>
                <w:b/>
                <w:i/>
                <w:sz w:val="22"/>
                <w:szCs w:val="20"/>
                <w:lang w:val="en-GB"/>
              </w:rPr>
              <w:t>working at Level 5</w:t>
            </w:r>
            <w:r w:rsidR="00C91E32" w:rsidRPr="004E0E73">
              <w:rPr>
                <w:rFonts w:cs="Arial"/>
                <w:b/>
                <w:i/>
                <w:sz w:val="22"/>
                <w:szCs w:val="20"/>
                <w:lang w:val="en-GB"/>
              </w:rPr>
              <w:t>–</w:t>
            </w:r>
            <w:r w:rsidR="008140FA" w:rsidRPr="004E0E73">
              <w:rPr>
                <w:rFonts w:cs="Arial"/>
                <w:b/>
                <w:i/>
                <w:sz w:val="22"/>
                <w:szCs w:val="20"/>
                <w:lang w:val="en-GB"/>
              </w:rPr>
              <w:t xml:space="preserve">6 </w:t>
            </w:r>
            <w:r w:rsidR="003E54A5" w:rsidRPr="004E0E73">
              <w:rPr>
                <w:rFonts w:cs="Arial"/>
                <w:b/>
                <w:i/>
                <w:sz w:val="22"/>
                <w:szCs w:val="20"/>
                <w:lang w:val="en-GB"/>
              </w:rPr>
              <w:t>will be able to</w:t>
            </w:r>
            <w:r w:rsidRPr="004E0E73">
              <w:rPr>
                <w:rFonts w:cs="Arial"/>
                <w:b/>
                <w:i/>
                <w:sz w:val="22"/>
                <w:szCs w:val="20"/>
                <w:lang w:val="en-GB"/>
              </w:rPr>
              <w:t>:</w:t>
            </w:r>
            <w:r w:rsidR="00C91E32" w:rsidRPr="004E0E73">
              <w:rPr>
                <w:rFonts w:cs="Arial"/>
                <w:b/>
                <w:i/>
                <w:sz w:val="22"/>
                <w:szCs w:val="20"/>
                <w:lang w:val="en-GB"/>
              </w:rPr>
              <w:t xml:space="preserve"> </w:t>
            </w:r>
            <w:r w:rsidR="00180EB4" w:rsidRPr="004E0E73">
              <w:rPr>
                <w:rFonts w:cs="Arial"/>
                <w:i/>
                <w:sz w:val="22"/>
                <w:szCs w:val="20"/>
                <w:lang w:val="en-GB"/>
              </w:rPr>
              <w:t>(extract only)</w:t>
            </w:r>
          </w:p>
          <w:p w14:paraId="2999974A" w14:textId="77777777" w:rsidR="00B747F8" w:rsidRPr="004E0E73" w:rsidRDefault="00B747F8" w:rsidP="00C91E32">
            <w:pPr>
              <w:spacing w:before="50"/>
              <w:rPr>
                <w:rFonts w:cs="Arial"/>
                <w:sz w:val="22"/>
                <w:szCs w:val="20"/>
                <w:lang w:val="en-GB"/>
              </w:rPr>
            </w:pPr>
          </w:p>
          <w:p w14:paraId="42B67B12" w14:textId="3A7A9BAB" w:rsidR="00B747F8" w:rsidRPr="004E0E73" w:rsidRDefault="001953BF" w:rsidP="00FA5E29">
            <w:pPr>
              <w:pStyle w:val="ListParagraph"/>
              <w:numPr>
                <w:ilvl w:val="0"/>
                <w:numId w:val="9"/>
              </w:numPr>
              <w:spacing w:before="50" w:after="0" w:line="240" w:lineRule="auto"/>
              <w:ind w:left="280" w:hanging="284"/>
              <w:rPr>
                <w:rFonts w:cs="Arial"/>
                <w:szCs w:val="20"/>
                <w:lang w:val="en-GB"/>
              </w:rPr>
            </w:pPr>
            <w:r w:rsidRPr="004E0E73">
              <w:rPr>
                <w:rFonts w:ascii="Arial" w:hAnsi="Arial" w:cs="Arial"/>
                <w:szCs w:val="20"/>
                <w:lang w:val="en-GB"/>
              </w:rPr>
              <w:t>Explain the role of different people in Australia’s legal system and the role of parliaments in creating law.</w:t>
            </w:r>
            <w:r w:rsidRPr="004E0E73">
              <w:rPr>
                <w:rFonts w:ascii="Arial" w:hAnsi="Arial" w:cs="Arial"/>
                <w:szCs w:val="20"/>
                <w:shd w:val="clear" w:color="auto" w:fill="FFFFFF"/>
                <w:lang w:val="en-GB"/>
              </w:rPr>
              <w:t> </w:t>
            </w:r>
          </w:p>
        </w:tc>
      </w:tr>
    </w:tbl>
    <w:p w14:paraId="7FDCED35" w14:textId="32FCDB71" w:rsidR="009759F5" w:rsidRPr="004E0E73" w:rsidRDefault="009759F5" w:rsidP="007A0A57">
      <w:pPr>
        <w:jc w:val="center"/>
        <w:rPr>
          <w:rFonts w:cs="Arial"/>
          <w:sz w:val="20"/>
          <w:szCs w:val="20"/>
          <w:lang w:val="en-GB"/>
        </w:rPr>
      </w:pPr>
    </w:p>
    <w:p w14:paraId="297B4037" w14:textId="77777777" w:rsidR="009759F5" w:rsidRPr="004E0E73" w:rsidRDefault="009759F5">
      <w:pPr>
        <w:rPr>
          <w:rFonts w:cs="Arial"/>
          <w:sz w:val="20"/>
          <w:szCs w:val="20"/>
          <w:lang w:val="en-GB"/>
        </w:rPr>
      </w:pPr>
      <w:r w:rsidRPr="004E0E73">
        <w:rPr>
          <w:rFonts w:cs="Arial"/>
          <w:sz w:val="20"/>
          <w:szCs w:val="20"/>
          <w:lang w:val="en-GB"/>
        </w:rPr>
        <w:br w:type="page"/>
      </w:r>
    </w:p>
    <w:p w14:paraId="785B4BDE" w14:textId="77777777" w:rsidR="009759F5" w:rsidRPr="001D6A55" w:rsidRDefault="009759F5">
      <w:pPr>
        <w:rPr>
          <w:rFonts w:cs="Arial"/>
          <w:sz w:val="6"/>
          <w:szCs w:val="20"/>
          <w:lang w:val="en-GB"/>
        </w:rPr>
      </w:pPr>
    </w:p>
    <w:tbl>
      <w:tblPr>
        <w:tblStyle w:val="TableGrid"/>
        <w:tblW w:w="14885" w:type="dxa"/>
        <w:tblInd w:w="-176" w:type="dxa"/>
        <w:tblLayout w:type="fixed"/>
        <w:tblLook w:val="04A0" w:firstRow="1" w:lastRow="0" w:firstColumn="1" w:lastColumn="0" w:noHBand="0" w:noVBand="1"/>
      </w:tblPr>
      <w:tblGrid>
        <w:gridCol w:w="7230"/>
        <w:gridCol w:w="7655"/>
      </w:tblGrid>
      <w:tr w:rsidR="009759F5" w:rsidRPr="004E0E73" w14:paraId="33395F32" w14:textId="77777777" w:rsidTr="00CD3FC3">
        <w:trPr>
          <w:trHeight w:val="510"/>
        </w:trPr>
        <w:tc>
          <w:tcPr>
            <w:tcW w:w="7230" w:type="dxa"/>
            <w:shd w:val="clear" w:color="auto" w:fill="EEC78E"/>
            <w:vAlign w:val="center"/>
          </w:tcPr>
          <w:p w14:paraId="30DF00C2" w14:textId="2717F2B1" w:rsidR="009759F5" w:rsidRPr="004E0E73" w:rsidRDefault="009759F5" w:rsidP="009759F5">
            <w:pPr>
              <w:spacing w:before="50" w:after="50"/>
              <w:rPr>
                <w:rFonts w:cs="Arial"/>
                <w:sz w:val="22"/>
                <w:szCs w:val="20"/>
                <w:lang w:val="en-GB"/>
              </w:rPr>
            </w:pPr>
            <w:r w:rsidRPr="004E0E73">
              <w:rPr>
                <w:rFonts w:cs="Arial"/>
                <w:b/>
                <w:sz w:val="22"/>
                <w:szCs w:val="20"/>
                <w:lang w:val="en-GB"/>
              </w:rPr>
              <w:t>LEARNING ACTIVITIES</w:t>
            </w:r>
          </w:p>
        </w:tc>
        <w:tc>
          <w:tcPr>
            <w:tcW w:w="7655" w:type="dxa"/>
            <w:shd w:val="clear" w:color="auto" w:fill="EEC78E"/>
            <w:vAlign w:val="center"/>
          </w:tcPr>
          <w:p w14:paraId="762CE425" w14:textId="02126D56" w:rsidR="009759F5" w:rsidRPr="004E0E73" w:rsidRDefault="009759F5" w:rsidP="009759F5">
            <w:pPr>
              <w:spacing w:before="50" w:after="50"/>
              <w:rPr>
                <w:rFonts w:cs="Arial"/>
                <w:sz w:val="22"/>
                <w:szCs w:val="20"/>
                <w:lang w:val="en-GB"/>
              </w:rPr>
            </w:pPr>
            <w:r w:rsidRPr="004E0E73">
              <w:rPr>
                <w:rFonts w:cs="Arial"/>
                <w:b/>
                <w:sz w:val="22"/>
                <w:szCs w:val="20"/>
                <w:lang w:val="en-GB"/>
              </w:rPr>
              <w:t>TEACHING NOTES</w:t>
            </w:r>
          </w:p>
        </w:tc>
      </w:tr>
      <w:tr w:rsidR="009759F5" w:rsidRPr="004E0E73" w14:paraId="14808A80" w14:textId="77777777" w:rsidTr="00CD3FC3">
        <w:tc>
          <w:tcPr>
            <w:tcW w:w="7230" w:type="dxa"/>
          </w:tcPr>
          <w:p w14:paraId="277181F5" w14:textId="785A0EAE" w:rsidR="009759F5" w:rsidRPr="004E0E73" w:rsidRDefault="004E0E73" w:rsidP="00F26CD4">
            <w:pPr>
              <w:spacing w:before="50" w:after="50"/>
              <w:rPr>
                <w:rFonts w:cs="Arial"/>
                <w:b/>
                <w:sz w:val="22"/>
                <w:szCs w:val="22"/>
                <w:lang w:val="en-GB"/>
              </w:rPr>
            </w:pPr>
            <w:r w:rsidRPr="004E0E73">
              <w:rPr>
                <w:rFonts w:cs="Arial"/>
                <w:b/>
                <w:sz w:val="22"/>
                <w:szCs w:val="22"/>
                <w:lang w:val="en-GB"/>
              </w:rPr>
              <w:t xml:space="preserve">Lesson 1: </w:t>
            </w:r>
            <w:r w:rsidR="009759F5" w:rsidRPr="004E0E73">
              <w:rPr>
                <w:rFonts w:cs="Arial"/>
                <w:b/>
                <w:sz w:val="22"/>
                <w:szCs w:val="22"/>
                <w:lang w:val="en-GB"/>
              </w:rPr>
              <w:t xml:space="preserve">Tuning in! Why do people make rules? </w:t>
            </w:r>
            <w:r w:rsidR="009759F5" w:rsidRPr="004E0E73">
              <w:rPr>
                <w:rFonts w:cs="Arial"/>
                <w:sz w:val="22"/>
                <w:szCs w:val="22"/>
                <w:lang w:val="en-GB"/>
              </w:rPr>
              <w:t>(</w:t>
            </w:r>
            <w:hyperlink r:id="rId12" w:history="1">
              <w:r w:rsidR="009759F5" w:rsidRPr="004952D2">
                <w:rPr>
                  <w:rStyle w:val="Hyperlink"/>
                  <w:rFonts w:cs="Arial"/>
                  <w:sz w:val="20"/>
                  <w:szCs w:val="22"/>
                  <w:u w:val="none"/>
                  <w:lang w:val="en-GB"/>
                </w:rPr>
                <w:t>VCCCL004</w:t>
              </w:r>
            </w:hyperlink>
            <w:r w:rsidR="009759F5" w:rsidRPr="004E0E73">
              <w:rPr>
                <w:rFonts w:cs="Arial"/>
                <w:sz w:val="22"/>
                <w:szCs w:val="22"/>
                <w:lang w:val="en-GB"/>
              </w:rPr>
              <w:t>)</w:t>
            </w:r>
            <w:r w:rsidR="009759F5" w:rsidRPr="004E0E73">
              <w:rPr>
                <w:rFonts w:cs="Arial"/>
                <w:b/>
                <w:sz w:val="22"/>
                <w:szCs w:val="22"/>
                <w:lang w:val="en-GB"/>
              </w:rPr>
              <w:t xml:space="preserve"> </w:t>
            </w:r>
          </w:p>
          <w:p w14:paraId="489366A6" w14:textId="77777777" w:rsidR="009759F5" w:rsidRPr="004E0E73" w:rsidRDefault="009759F5" w:rsidP="009759F5">
            <w:pPr>
              <w:spacing w:before="50" w:after="50"/>
              <w:rPr>
                <w:rFonts w:cs="Arial"/>
                <w:b/>
                <w:sz w:val="22"/>
                <w:szCs w:val="22"/>
                <w:lang w:val="en-GB"/>
              </w:rPr>
            </w:pPr>
          </w:p>
          <w:p w14:paraId="59D5D58E" w14:textId="77777777" w:rsidR="009759F5" w:rsidRDefault="009759F5" w:rsidP="009759F5">
            <w:pPr>
              <w:pStyle w:val="BodyText"/>
              <w:tabs>
                <w:tab w:val="left" w:pos="-500"/>
                <w:tab w:val="left" w:pos="0"/>
              </w:tabs>
              <w:autoSpaceDE w:val="0"/>
              <w:spacing w:before="50" w:after="50"/>
              <w:rPr>
                <w:rFonts w:cs="Arial"/>
                <w:sz w:val="22"/>
                <w:szCs w:val="22"/>
                <w:lang w:val="en-GB"/>
              </w:rPr>
            </w:pPr>
            <w:r w:rsidRPr="004E0E73">
              <w:rPr>
                <w:rFonts w:cs="Arial"/>
                <w:sz w:val="22"/>
                <w:szCs w:val="22"/>
                <w:lang w:val="en-GB"/>
              </w:rPr>
              <w:t>Introduction:</w:t>
            </w:r>
          </w:p>
          <w:p w14:paraId="1B88B1EB" w14:textId="77777777" w:rsidR="004E0E73" w:rsidRPr="004E0E73" w:rsidRDefault="004E0E73" w:rsidP="009759F5">
            <w:pPr>
              <w:pStyle w:val="BodyText"/>
              <w:tabs>
                <w:tab w:val="left" w:pos="-500"/>
                <w:tab w:val="left" w:pos="0"/>
              </w:tabs>
              <w:autoSpaceDE w:val="0"/>
              <w:spacing w:before="50" w:after="50"/>
              <w:rPr>
                <w:rFonts w:eastAsia="ComicSansMS" w:cs="Arial"/>
                <w:b/>
                <w:sz w:val="22"/>
                <w:szCs w:val="22"/>
                <w:lang w:val="en-GB"/>
              </w:rPr>
            </w:pPr>
          </w:p>
          <w:p w14:paraId="7B6E8DF6" w14:textId="661E4568" w:rsidR="009759F5" w:rsidRPr="004E0E73" w:rsidRDefault="009759F5" w:rsidP="00FA5E29">
            <w:pPr>
              <w:pStyle w:val="BodyText"/>
              <w:numPr>
                <w:ilvl w:val="0"/>
                <w:numId w:val="16"/>
              </w:numPr>
              <w:autoSpaceDE w:val="0"/>
              <w:spacing w:before="50" w:after="50"/>
              <w:ind w:left="426" w:hanging="426"/>
              <w:rPr>
                <w:rFonts w:cs="Arial"/>
                <w:sz w:val="22"/>
                <w:szCs w:val="22"/>
                <w:lang w:val="en-GB"/>
              </w:rPr>
            </w:pPr>
            <w:r w:rsidRPr="004E0E73">
              <w:rPr>
                <w:rFonts w:cs="Arial"/>
                <w:sz w:val="22"/>
                <w:szCs w:val="22"/>
                <w:lang w:val="en-GB"/>
              </w:rPr>
              <w:t xml:space="preserve">As a formative task students complete the </w:t>
            </w:r>
            <w:proofErr w:type="spellStart"/>
            <w:r w:rsidRPr="004E0E73">
              <w:rPr>
                <w:rFonts w:cs="Arial"/>
                <w:sz w:val="22"/>
                <w:szCs w:val="22"/>
                <w:lang w:val="en-GB"/>
              </w:rPr>
              <w:t>handout</w:t>
            </w:r>
            <w:proofErr w:type="spellEnd"/>
            <w:r w:rsidRPr="004E0E73">
              <w:rPr>
                <w:rFonts w:cs="Arial"/>
                <w:sz w:val="22"/>
                <w:szCs w:val="22"/>
                <w:lang w:val="en-GB"/>
              </w:rPr>
              <w:t xml:space="preserve">. Pick the rule, pick the law. </w:t>
            </w:r>
            <w:r w:rsidRPr="004E0E73">
              <w:rPr>
                <w:rFonts w:cs="Arial"/>
                <w:sz w:val="22"/>
                <w:szCs w:val="22"/>
                <w:u w:val="single"/>
                <w:lang w:val="en-GB"/>
              </w:rPr>
              <w:t>See</w:t>
            </w:r>
            <w:r w:rsidR="004E0E73" w:rsidRPr="004E0E73">
              <w:rPr>
                <w:rFonts w:cs="Arial"/>
                <w:sz w:val="22"/>
                <w:szCs w:val="22"/>
                <w:lang w:val="en-GB"/>
              </w:rPr>
              <w:t>:</w:t>
            </w:r>
            <w:r w:rsidRPr="004E0E73">
              <w:rPr>
                <w:rFonts w:cs="Arial"/>
                <w:sz w:val="22"/>
                <w:szCs w:val="22"/>
                <w:lang w:val="en-GB"/>
              </w:rPr>
              <w:t xml:space="preserve"> Resource 1 </w:t>
            </w:r>
            <w:r w:rsidR="004E0E73" w:rsidRPr="004E0E73">
              <w:rPr>
                <w:rFonts w:cs="Arial"/>
                <w:sz w:val="22"/>
                <w:szCs w:val="22"/>
                <w:lang w:val="en-GB"/>
              </w:rPr>
              <w:t>and</w:t>
            </w:r>
            <w:r w:rsidRPr="004E0E73">
              <w:rPr>
                <w:rFonts w:cs="Arial"/>
                <w:sz w:val="22"/>
                <w:szCs w:val="22"/>
                <w:lang w:val="en-GB"/>
              </w:rPr>
              <w:t xml:space="preserve"> 2. This task will assess whether students can distinguish between rules and laws. </w:t>
            </w:r>
          </w:p>
          <w:p w14:paraId="5B490D5A" w14:textId="77777777" w:rsidR="009759F5" w:rsidRPr="004E0E73" w:rsidRDefault="009759F5" w:rsidP="004E0E73">
            <w:pPr>
              <w:spacing w:before="50" w:after="50"/>
              <w:ind w:left="426" w:hanging="426"/>
              <w:rPr>
                <w:rFonts w:cs="Arial"/>
                <w:sz w:val="22"/>
                <w:szCs w:val="22"/>
                <w:lang w:val="en-GB"/>
              </w:rPr>
            </w:pPr>
          </w:p>
          <w:p w14:paraId="1C92209F" w14:textId="77777777" w:rsidR="009759F5" w:rsidRDefault="009759F5" w:rsidP="00FA5E29">
            <w:pPr>
              <w:pStyle w:val="ListParagraph"/>
              <w:numPr>
                <w:ilvl w:val="0"/>
                <w:numId w:val="16"/>
              </w:numPr>
              <w:spacing w:before="50" w:after="50" w:line="240" w:lineRule="auto"/>
              <w:ind w:left="426" w:hanging="426"/>
              <w:rPr>
                <w:rFonts w:ascii="Arial" w:hAnsi="Arial" w:cs="Arial"/>
                <w:lang w:val="en-GB"/>
              </w:rPr>
            </w:pPr>
            <w:r w:rsidRPr="004E0E73">
              <w:rPr>
                <w:rFonts w:ascii="Arial" w:hAnsi="Arial" w:cs="Arial"/>
                <w:lang w:val="en-GB"/>
              </w:rPr>
              <w:t>Students in pairs discuss their choice and suggest why one is a rule and the other is a law. Teacher records feedback on the board under the headings Rules and Laws.</w:t>
            </w:r>
          </w:p>
          <w:p w14:paraId="0174E895" w14:textId="77777777" w:rsidR="004E0E73" w:rsidRPr="004E0E73" w:rsidRDefault="004E0E73" w:rsidP="004E0E73">
            <w:pPr>
              <w:spacing w:before="50" w:after="50"/>
              <w:rPr>
                <w:rFonts w:cs="Arial"/>
                <w:lang w:val="en-GB"/>
              </w:rPr>
            </w:pPr>
          </w:p>
          <w:p w14:paraId="48B6FB56" w14:textId="77777777" w:rsidR="0082388A" w:rsidRPr="0082388A" w:rsidRDefault="004E0E73" w:rsidP="0082388A">
            <w:pPr>
              <w:pStyle w:val="ListParagraph"/>
              <w:numPr>
                <w:ilvl w:val="0"/>
                <w:numId w:val="16"/>
              </w:numPr>
              <w:spacing w:before="50" w:after="50" w:line="240" w:lineRule="auto"/>
              <w:ind w:left="426" w:hanging="426"/>
              <w:rPr>
                <w:rFonts w:ascii="Arial" w:hAnsi="Arial" w:cs="Arial"/>
                <w:b/>
                <w:lang w:val="en-GB"/>
              </w:rPr>
            </w:pPr>
            <w:r>
              <w:rPr>
                <w:rFonts w:ascii="Arial" w:eastAsia="ArialMT" w:hAnsi="Arial" w:cs="Arial"/>
                <w:iCs/>
                <w:kern w:val="2"/>
                <w:lang w:val="en-GB"/>
              </w:rPr>
              <w:t xml:space="preserve">List </w:t>
            </w:r>
            <w:r w:rsidR="0082388A">
              <w:rPr>
                <w:rFonts w:ascii="Arial" w:eastAsia="ArialMT" w:hAnsi="Arial" w:cs="Arial"/>
                <w:iCs/>
                <w:kern w:val="2"/>
                <w:lang w:val="en-GB"/>
              </w:rPr>
              <w:t xml:space="preserve">four to five </w:t>
            </w:r>
            <w:r w:rsidR="009759F5" w:rsidRPr="004E0E73">
              <w:rPr>
                <w:rFonts w:ascii="Arial" w:eastAsia="ArialMT" w:hAnsi="Arial" w:cs="Arial"/>
                <w:iCs/>
                <w:kern w:val="2"/>
                <w:lang w:val="en-GB"/>
              </w:rPr>
              <w:t>school rules and make a card game of ‘Match the rule and the reason’. Play with a junior class</w:t>
            </w:r>
            <w:r>
              <w:rPr>
                <w:rFonts w:ascii="Arial" w:eastAsia="ArialMT" w:hAnsi="Arial" w:cs="Arial"/>
                <w:iCs/>
                <w:kern w:val="2"/>
                <w:lang w:val="en-GB"/>
              </w:rPr>
              <w:t>;</w:t>
            </w:r>
            <w:r w:rsidR="009759F5" w:rsidRPr="004E0E73">
              <w:rPr>
                <w:rFonts w:ascii="Arial" w:eastAsia="ArialMT" w:hAnsi="Arial" w:cs="Arial"/>
                <w:iCs/>
                <w:kern w:val="2"/>
                <w:lang w:val="en-GB"/>
              </w:rPr>
              <w:t xml:space="preserve"> i.e. buddies. </w:t>
            </w:r>
          </w:p>
          <w:p w14:paraId="3B05CF77" w14:textId="2ED4FCB7" w:rsidR="009759F5" w:rsidRPr="0082388A" w:rsidRDefault="009759F5" w:rsidP="0082388A">
            <w:pPr>
              <w:pStyle w:val="ListParagraph"/>
              <w:spacing w:before="50" w:after="50" w:line="240" w:lineRule="auto"/>
              <w:ind w:left="426"/>
              <w:rPr>
                <w:rFonts w:ascii="Arial" w:hAnsi="Arial" w:cs="Arial"/>
                <w:b/>
                <w:lang w:val="en-GB"/>
              </w:rPr>
            </w:pPr>
            <w:r w:rsidRPr="0082388A">
              <w:rPr>
                <w:rFonts w:ascii="Arial" w:eastAsia="ArialMT" w:hAnsi="Arial" w:cs="Arial"/>
                <w:iCs/>
                <w:kern w:val="2"/>
                <w:u w:val="single"/>
                <w:lang w:val="en-GB"/>
              </w:rPr>
              <w:t>See</w:t>
            </w:r>
            <w:r w:rsidR="004E0E73" w:rsidRPr="0082388A">
              <w:rPr>
                <w:rFonts w:ascii="Arial" w:eastAsia="ArialMT" w:hAnsi="Arial" w:cs="Arial"/>
                <w:iCs/>
                <w:kern w:val="2"/>
                <w:lang w:val="en-GB"/>
              </w:rPr>
              <w:t>:</w:t>
            </w:r>
            <w:r w:rsidRPr="0082388A">
              <w:rPr>
                <w:rFonts w:ascii="Arial" w:eastAsia="ArialMT" w:hAnsi="Arial" w:cs="Arial"/>
                <w:iCs/>
                <w:kern w:val="2"/>
                <w:lang w:val="en-GB"/>
              </w:rPr>
              <w:t xml:space="preserve"> Appendix 1. </w:t>
            </w:r>
          </w:p>
        </w:tc>
        <w:tc>
          <w:tcPr>
            <w:tcW w:w="7655" w:type="dxa"/>
          </w:tcPr>
          <w:p w14:paraId="6F5D197C" w14:textId="6BDE8FBE" w:rsidR="009759F5" w:rsidRPr="004E0E73" w:rsidRDefault="009759F5" w:rsidP="009759F5">
            <w:pPr>
              <w:autoSpaceDE w:val="0"/>
              <w:autoSpaceDN w:val="0"/>
              <w:adjustRightInd w:val="0"/>
              <w:spacing w:before="50" w:after="50"/>
              <w:rPr>
                <w:rFonts w:cs="Arial"/>
                <w:sz w:val="22"/>
                <w:szCs w:val="22"/>
                <w:lang w:val="en-GB"/>
              </w:rPr>
            </w:pPr>
            <w:r w:rsidRPr="004E0E73">
              <w:rPr>
                <w:rFonts w:cs="Arial"/>
                <w:sz w:val="22"/>
                <w:szCs w:val="22"/>
                <w:lang w:val="en-GB"/>
              </w:rPr>
              <w:t xml:space="preserve">The word </w:t>
            </w:r>
            <w:r w:rsidRPr="004E0E73">
              <w:rPr>
                <w:rFonts w:cs="Arial"/>
                <w:i/>
                <w:sz w:val="22"/>
                <w:szCs w:val="22"/>
                <w:lang w:val="en-GB"/>
              </w:rPr>
              <w:t xml:space="preserve">democracy </w:t>
            </w:r>
            <w:r w:rsidRPr="004E0E73">
              <w:rPr>
                <w:rFonts w:cs="Arial"/>
                <w:sz w:val="22"/>
                <w:szCs w:val="22"/>
                <w:lang w:val="en-GB"/>
              </w:rPr>
              <w:t xml:space="preserve">describes a government </w:t>
            </w:r>
            <w:r w:rsidRPr="004E0E73">
              <w:rPr>
                <w:rFonts w:cs="Arial"/>
                <w:i/>
                <w:sz w:val="22"/>
                <w:szCs w:val="22"/>
                <w:lang w:val="en-GB"/>
              </w:rPr>
              <w:t xml:space="preserve">by the people </w:t>
            </w:r>
            <w:r w:rsidRPr="004E0E73">
              <w:rPr>
                <w:rFonts w:cs="Arial"/>
                <w:sz w:val="22"/>
                <w:szCs w:val="22"/>
                <w:lang w:val="en-GB"/>
              </w:rPr>
              <w:t xml:space="preserve">and </w:t>
            </w:r>
            <w:r w:rsidRPr="004E0E73">
              <w:rPr>
                <w:rFonts w:cs="Arial"/>
                <w:i/>
                <w:sz w:val="22"/>
                <w:szCs w:val="22"/>
                <w:lang w:val="en-GB"/>
              </w:rPr>
              <w:t xml:space="preserve">for the people </w:t>
            </w:r>
            <w:r w:rsidRPr="004E0E73">
              <w:rPr>
                <w:rFonts w:cs="Arial"/>
                <w:sz w:val="22"/>
                <w:szCs w:val="22"/>
                <w:lang w:val="en-GB"/>
              </w:rPr>
              <w:t>in which citizens exercise their power by voting. In our democracy, citizens have other rights that include the right to express opinions, receive an education, and practice any religion they choose. Having the right to vote is part of living in a democracy. Exercising that right is a way for citizens to take responsibility for</w:t>
            </w:r>
            <w:r w:rsidR="004E0E73">
              <w:rPr>
                <w:rFonts w:cs="Arial"/>
                <w:sz w:val="22"/>
                <w:szCs w:val="22"/>
                <w:lang w:val="en-GB"/>
              </w:rPr>
              <w:t>,</w:t>
            </w:r>
            <w:r w:rsidRPr="004E0E73">
              <w:rPr>
                <w:rFonts w:cs="Arial"/>
                <w:sz w:val="22"/>
                <w:szCs w:val="22"/>
                <w:lang w:val="en-GB"/>
              </w:rPr>
              <w:t xml:space="preserve"> and take part in</w:t>
            </w:r>
            <w:r w:rsidR="004E0E73">
              <w:rPr>
                <w:rFonts w:cs="Arial"/>
                <w:sz w:val="22"/>
                <w:szCs w:val="22"/>
                <w:lang w:val="en-GB"/>
              </w:rPr>
              <w:t>,</w:t>
            </w:r>
            <w:r w:rsidRPr="004E0E73">
              <w:rPr>
                <w:rFonts w:cs="Arial"/>
                <w:sz w:val="22"/>
                <w:szCs w:val="22"/>
                <w:lang w:val="en-GB"/>
              </w:rPr>
              <w:t xml:space="preserve"> their government and the d</w:t>
            </w:r>
            <w:r w:rsidR="00F26CD4">
              <w:rPr>
                <w:rFonts w:cs="Arial"/>
                <w:sz w:val="22"/>
                <w:szCs w:val="22"/>
                <w:lang w:val="en-GB"/>
              </w:rPr>
              <w:t>ecisions made on their behalf.</w:t>
            </w:r>
          </w:p>
          <w:p w14:paraId="61A7ADD8" w14:textId="77777777" w:rsidR="009759F5" w:rsidRPr="00F26CD4" w:rsidRDefault="009759F5" w:rsidP="009759F5">
            <w:pPr>
              <w:autoSpaceDE w:val="0"/>
              <w:autoSpaceDN w:val="0"/>
              <w:adjustRightInd w:val="0"/>
              <w:spacing w:before="50" w:after="50"/>
              <w:rPr>
                <w:rFonts w:cs="Arial"/>
                <w:sz w:val="18"/>
                <w:szCs w:val="22"/>
                <w:lang w:val="en-GB"/>
              </w:rPr>
            </w:pPr>
          </w:p>
          <w:p w14:paraId="78C524C9" w14:textId="77777777" w:rsidR="009759F5" w:rsidRDefault="009759F5" w:rsidP="009759F5">
            <w:pPr>
              <w:autoSpaceDE w:val="0"/>
              <w:autoSpaceDN w:val="0"/>
              <w:adjustRightInd w:val="0"/>
              <w:spacing w:before="50" w:after="50"/>
              <w:rPr>
                <w:rFonts w:cs="Arial"/>
                <w:sz w:val="22"/>
                <w:szCs w:val="22"/>
                <w:lang w:val="en-GB"/>
              </w:rPr>
            </w:pPr>
            <w:r w:rsidRPr="004E0E73">
              <w:rPr>
                <w:rFonts w:cs="Arial"/>
                <w:sz w:val="22"/>
                <w:szCs w:val="22"/>
                <w:lang w:val="en-GB"/>
              </w:rPr>
              <w:t xml:space="preserve">Australia is a representative democracy. In Australia eligible people vote for candidates to carry out the governing on our behalf. This is called representative democracy. Those elected to parliament make laws on our behalf. </w:t>
            </w:r>
          </w:p>
          <w:p w14:paraId="2F9C7512" w14:textId="77777777" w:rsidR="004E0E73" w:rsidRPr="00F26CD4" w:rsidRDefault="004E0E73" w:rsidP="009759F5">
            <w:pPr>
              <w:autoSpaceDE w:val="0"/>
              <w:autoSpaceDN w:val="0"/>
              <w:adjustRightInd w:val="0"/>
              <w:spacing w:before="50" w:after="50"/>
              <w:rPr>
                <w:rFonts w:cs="Arial"/>
                <w:sz w:val="18"/>
                <w:szCs w:val="22"/>
                <w:lang w:val="en-GB"/>
              </w:rPr>
            </w:pPr>
          </w:p>
          <w:p w14:paraId="3E2133BF" w14:textId="5BFC87B1" w:rsidR="009759F5" w:rsidRPr="004E0E73" w:rsidRDefault="009759F5" w:rsidP="009759F5">
            <w:pPr>
              <w:autoSpaceDE w:val="0"/>
              <w:autoSpaceDN w:val="0"/>
              <w:adjustRightInd w:val="0"/>
              <w:spacing w:before="50" w:after="50"/>
              <w:rPr>
                <w:rFonts w:cs="Arial"/>
                <w:sz w:val="22"/>
                <w:szCs w:val="22"/>
                <w:lang w:val="en-GB"/>
              </w:rPr>
            </w:pPr>
            <w:r w:rsidRPr="004E0E73">
              <w:rPr>
                <w:rFonts w:cs="Arial"/>
                <w:sz w:val="22"/>
                <w:szCs w:val="22"/>
                <w:lang w:val="en-GB"/>
              </w:rPr>
              <w:t>A rule is a set of explicit and understood behaviours that govern those who belong to a particular</w:t>
            </w:r>
            <w:r w:rsidR="00F26CD4">
              <w:rPr>
                <w:rFonts w:cs="Arial"/>
                <w:sz w:val="22"/>
                <w:szCs w:val="22"/>
                <w:lang w:val="en-GB"/>
              </w:rPr>
              <w:t xml:space="preserve"> group or activity; e.g. s</w:t>
            </w:r>
            <w:r w:rsidRPr="004E0E73">
              <w:rPr>
                <w:rFonts w:cs="Arial"/>
                <w:sz w:val="22"/>
                <w:szCs w:val="22"/>
                <w:lang w:val="en-GB"/>
              </w:rPr>
              <w:t xml:space="preserve">porting club or a sport, school, Scouts. </w:t>
            </w:r>
          </w:p>
          <w:p w14:paraId="1ACB027A" w14:textId="77777777" w:rsidR="009759F5" w:rsidRPr="00F26CD4" w:rsidRDefault="009759F5" w:rsidP="009759F5">
            <w:pPr>
              <w:autoSpaceDE w:val="0"/>
              <w:autoSpaceDN w:val="0"/>
              <w:adjustRightInd w:val="0"/>
              <w:spacing w:before="50" w:after="50"/>
              <w:rPr>
                <w:rFonts w:cs="Arial"/>
                <w:sz w:val="18"/>
                <w:szCs w:val="22"/>
                <w:lang w:val="en-GB"/>
              </w:rPr>
            </w:pPr>
          </w:p>
          <w:p w14:paraId="5FDE8866" w14:textId="77777777" w:rsidR="00F26CD4" w:rsidRDefault="00500641" w:rsidP="009759F5">
            <w:pPr>
              <w:spacing w:before="50" w:after="50"/>
              <w:rPr>
                <w:rFonts w:cs="Arial"/>
                <w:b/>
                <w:sz w:val="22"/>
                <w:szCs w:val="22"/>
                <w:lang w:val="en-GB" w:eastAsia="en-US"/>
              </w:rPr>
            </w:pPr>
            <w:r w:rsidRPr="004E0E73">
              <w:rPr>
                <w:rFonts w:cs="Arial"/>
                <w:b/>
                <w:sz w:val="22"/>
                <w:szCs w:val="22"/>
                <w:lang w:val="en-GB" w:eastAsia="en-US"/>
              </w:rPr>
              <w:t>Resource 1:</w:t>
            </w:r>
          </w:p>
          <w:p w14:paraId="2043F807" w14:textId="56450C0F" w:rsidR="004E0E73" w:rsidRDefault="009759F5" w:rsidP="009759F5">
            <w:pPr>
              <w:spacing w:before="50" w:after="50"/>
              <w:rPr>
                <w:rFonts w:cs="Arial"/>
                <w:sz w:val="22"/>
                <w:szCs w:val="22"/>
                <w:lang w:val="en-GB" w:eastAsia="en-US"/>
              </w:rPr>
            </w:pPr>
            <w:r w:rsidRPr="004E0E73">
              <w:rPr>
                <w:rFonts w:cs="Arial"/>
                <w:sz w:val="22"/>
                <w:szCs w:val="22"/>
                <w:lang w:val="en-GB" w:eastAsia="en-US"/>
              </w:rPr>
              <w:t>Put the phrase ‘keep calm and follow the rules’ into a search engine to search for copyright free images</w:t>
            </w:r>
            <w:r w:rsidR="00F26CD4">
              <w:rPr>
                <w:rFonts w:cs="Arial"/>
                <w:sz w:val="22"/>
                <w:szCs w:val="22"/>
                <w:lang w:val="en-GB" w:eastAsia="en-US"/>
              </w:rPr>
              <w:t xml:space="preserve">. </w:t>
            </w:r>
            <w:r w:rsidRPr="004E0E73">
              <w:rPr>
                <w:rFonts w:cs="Arial"/>
                <w:sz w:val="22"/>
                <w:szCs w:val="22"/>
                <w:lang w:val="en-GB" w:eastAsia="en-US"/>
              </w:rPr>
              <w:t>Example</w:t>
            </w:r>
            <w:r w:rsidR="00F26CD4">
              <w:rPr>
                <w:rFonts w:cs="Arial"/>
                <w:sz w:val="22"/>
                <w:szCs w:val="22"/>
                <w:lang w:val="en-GB" w:eastAsia="en-US"/>
              </w:rPr>
              <w:t xml:space="preserve"> image</w:t>
            </w:r>
            <w:r w:rsidR="004E0E73" w:rsidRPr="004E0E73">
              <w:rPr>
                <w:rFonts w:cs="Arial"/>
                <w:sz w:val="22"/>
                <w:szCs w:val="22"/>
                <w:lang w:val="en-GB" w:eastAsia="en-US"/>
              </w:rPr>
              <w:t xml:space="preserve">: </w:t>
            </w:r>
            <w:hyperlink r:id="rId13" w:history="1">
              <w:r w:rsidR="004E0E73" w:rsidRPr="00866F99">
                <w:rPr>
                  <w:rStyle w:val="Hyperlink"/>
                  <w:rFonts w:cs="Arial"/>
                  <w:spacing w:val="-2"/>
                  <w:sz w:val="22"/>
                  <w:szCs w:val="22"/>
                  <w:lang w:val="en-GB" w:eastAsia="en-US"/>
                </w:rPr>
                <w:t>www.keepcalmandposters.com/poster/37508_keep_calm_and_follow_the_rules</w:t>
              </w:r>
            </w:hyperlink>
            <w:r w:rsidRPr="004E0E73">
              <w:rPr>
                <w:rFonts w:cs="Arial"/>
                <w:sz w:val="22"/>
                <w:szCs w:val="22"/>
                <w:lang w:val="en-GB" w:eastAsia="en-US"/>
              </w:rPr>
              <w:t xml:space="preserve"> </w:t>
            </w:r>
          </w:p>
          <w:p w14:paraId="77E8F521" w14:textId="31EC8BD8" w:rsidR="009759F5" w:rsidRPr="004E0E73" w:rsidRDefault="009759F5" w:rsidP="009759F5">
            <w:pPr>
              <w:spacing w:before="50" w:after="50"/>
              <w:rPr>
                <w:rStyle w:val="Hyperlink"/>
                <w:rFonts w:cs="Arial"/>
                <w:color w:val="auto"/>
                <w:sz w:val="22"/>
                <w:szCs w:val="22"/>
                <w:u w:val="none"/>
                <w:lang w:val="en-GB"/>
              </w:rPr>
            </w:pPr>
            <w:r w:rsidRPr="004E0E73">
              <w:rPr>
                <w:rFonts w:cs="Arial"/>
                <w:sz w:val="22"/>
                <w:szCs w:val="22"/>
                <w:lang w:val="en-GB" w:eastAsia="en-US"/>
              </w:rPr>
              <w:t xml:space="preserve">These posters may be purchased. </w:t>
            </w:r>
            <w:r w:rsidRPr="004E0E73">
              <w:rPr>
                <w:rStyle w:val="Hyperlink"/>
                <w:rFonts w:cs="Arial"/>
                <w:color w:val="auto"/>
                <w:sz w:val="22"/>
                <w:szCs w:val="22"/>
                <w:u w:val="none"/>
                <w:lang w:val="en-GB"/>
              </w:rPr>
              <w:t>Accessed</w:t>
            </w:r>
            <w:r w:rsidR="00F26CD4">
              <w:rPr>
                <w:rStyle w:val="Hyperlink"/>
                <w:rFonts w:cs="Arial"/>
                <w:color w:val="auto"/>
                <w:sz w:val="22"/>
                <w:szCs w:val="22"/>
                <w:u w:val="none"/>
                <w:lang w:val="en-GB"/>
              </w:rPr>
              <w:t>:</w:t>
            </w:r>
            <w:r w:rsidRPr="004E0E73">
              <w:rPr>
                <w:rStyle w:val="Hyperlink"/>
                <w:rFonts w:cs="Arial"/>
                <w:color w:val="auto"/>
                <w:sz w:val="22"/>
                <w:szCs w:val="22"/>
                <w:u w:val="none"/>
                <w:lang w:val="en-GB"/>
              </w:rPr>
              <w:t xml:space="preserve"> 2 May 2016</w:t>
            </w:r>
            <w:r w:rsidR="00F26CD4">
              <w:rPr>
                <w:rStyle w:val="Hyperlink"/>
                <w:rFonts w:cs="Arial"/>
                <w:color w:val="auto"/>
                <w:sz w:val="22"/>
                <w:szCs w:val="22"/>
                <w:u w:val="none"/>
                <w:lang w:val="en-GB"/>
              </w:rPr>
              <w:t>.</w:t>
            </w:r>
          </w:p>
          <w:p w14:paraId="3F10F2E4" w14:textId="77777777" w:rsidR="009759F5" w:rsidRPr="00F26CD4" w:rsidRDefault="009759F5" w:rsidP="009759F5">
            <w:pPr>
              <w:spacing w:before="50" w:after="50"/>
              <w:rPr>
                <w:rStyle w:val="Hyperlink"/>
                <w:rFonts w:cs="Arial"/>
                <w:color w:val="auto"/>
                <w:sz w:val="18"/>
                <w:szCs w:val="22"/>
                <w:u w:val="none"/>
                <w:lang w:val="en-GB"/>
              </w:rPr>
            </w:pPr>
          </w:p>
          <w:p w14:paraId="18CAA30C" w14:textId="77777777" w:rsidR="004E0E73" w:rsidRDefault="004E0E73" w:rsidP="009759F5">
            <w:pPr>
              <w:spacing w:before="50" w:after="50"/>
              <w:rPr>
                <w:rFonts w:cs="Arial"/>
                <w:b/>
                <w:sz w:val="22"/>
                <w:szCs w:val="22"/>
                <w:lang w:val="en-GB" w:eastAsia="en-US"/>
              </w:rPr>
            </w:pPr>
            <w:r>
              <w:rPr>
                <w:rFonts w:cs="Arial"/>
                <w:b/>
                <w:sz w:val="22"/>
                <w:szCs w:val="22"/>
                <w:lang w:val="en-GB" w:eastAsia="en-US"/>
              </w:rPr>
              <w:t>Resource 2:</w:t>
            </w:r>
          </w:p>
          <w:p w14:paraId="0842F112" w14:textId="1B3141C2" w:rsidR="009759F5" w:rsidRPr="004E0E73" w:rsidRDefault="009759F5" w:rsidP="009759F5">
            <w:pPr>
              <w:spacing w:before="50" w:after="50"/>
              <w:rPr>
                <w:rFonts w:cs="Arial"/>
                <w:b/>
                <w:sz w:val="22"/>
                <w:szCs w:val="22"/>
                <w:lang w:val="en-GB" w:eastAsia="en-US"/>
              </w:rPr>
            </w:pPr>
            <w:r w:rsidRPr="004E0E73">
              <w:rPr>
                <w:rFonts w:cs="Arial"/>
                <w:sz w:val="22"/>
                <w:szCs w:val="22"/>
                <w:lang w:val="en-GB"/>
              </w:rPr>
              <w:t>Civics and Citizenship</w:t>
            </w:r>
            <w:r w:rsidRPr="004E0E73">
              <w:rPr>
                <w:rFonts w:eastAsia="MS Gothic" w:cs="Arial"/>
                <w:sz w:val="22"/>
                <w:szCs w:val="22"/>
                <w:lang w:val="en-GB"/>
              </w:rPr>
              <w:t xml:space="preserve"> Education, Discovering Democracy Units,</w:t>
            </w:r>
            <w:r w:rsidRPr="004E0E73">
              <w:rPr>
                <w:rFonts w:cs="Arial"/>
                <w:sz w:val="22"/>
                <w:szCs w:val="22"/>
                <w:lang w:val="en-GB"/>
              </w:rPr>
              <w:t xml:space="preserve"> Laws and Rights</w:t>
            </w:r>
            <w:r w:rsidRPr="004E0E73">
              <w:rPr>
                <w:rFonts w:cs="Arial"/>
                <w:sz w:val="22"/>
                <w:szCs w:val="22"/>
                <w:lang w:val="en-GB" w:eastAsia="en-US"/>
              </w:rPr>
              <w:t xml:space="preserve">, </w:t>
            </w:r>
            <w:proofErr w:type="spellStart"/>
            <w:r w:rsidRPr="004E0E73">
              <w:rPr>
                <w:rFonts w:cs="Arial"/>
                <w:sz w:val="22"/>
                <w:szCs w:val="22"/>
                <w:lang w:val="en-GB" w:eastAsia="en-US"/>
              </w:rPr>
              <w:t>Handout</w:t>
            </w:r>
            <w:proofErr w:type="spellEnd"/>
            <w:r w:rsidRPr="004E0E73">
              <w:rPr>
                <w:rFonts w:cs="Arial"/>
                <w:sz w:val="22"/>
                <w:szCs w:val="22"/>
                <w:lang w:val="en-GB" w:eastAsia="en-US"/>
              </w:rPr>
              <w:t xml:space="preserve"> Quiz</w:t>
            </w:r>
            <w:r w:rsidR="00F26CD4">
              <w:rPr>
                <w:rFonts w:cs="Arial"/>
                <w:sz w:val="22"/>
                <w:szCs w:val="22"/>
                <w:lang w:val="en-GB" w:eastAsia="en-US"/>
              </w:rPr>
              <w:t xml:space="preserve">: </w:t>
            </w:r>
            <w:hyperlink r:id="rId14" w:history="1">
              <w:r w:rsidRPr="006C5679">
                <w:rPr>
                  <w:rStyle w:val="Hyperlink"/>
                  <w:rFonts w:cs="Arial"/>
                  <w:sz w:val="22"/>
                  <w:szCs w:val="22"/>
                  <w:lang w:val="en-GB" w:eastAsia="en-US"/>
                </w:rPr>
                <w:t>www1.curriculum.edu.au/ddunits/downloads/pdf/mp2_hand3.pdf</w:t>
              </w:r>
            </w:hyperlink>
            <w:r w:rsidRPr="004E0E73">
              <w:rPr>
                <w:rFonts w:cs="Arial"/>
                <w:sz w:val="22"/>
                <w:szCs w:val="22"/>
                <w:lang w:val="en-GB" w:eastAsia="en-US"/>
              </w:rPr>
              <w:t xml:space="preserve"> </w:t>
            </w:r>
            <w:r w:rsidR="00F26CD4">
              <w:rPr>
                <w:rStyle w:val="Hyperlink"/>
                <w:rFonts w:cs="Arial"/>
                <w:color w:val="auto"/>
                <w:sz w:val="22"/>
                <w:szCs w:val="22"/>
                <w:u w:val="none"/>
                <w:lang w:val="en-GB"/>
              </w:rPr>
              <w:t>A</w:t>
            </w:r>
            <w:r w:rsidRPr="004E0E73">
              <w:rPr>
                <w:rStyle w:val="Hyperlink"/>
                <w:rFonts w:cs="Arial"/>
                <w:color w:val="auto"/>
                <w:sz w:val="22"/>
                <w:szCs w:val="22"/>
                <w:u w:val="none"/>
                <w:lang w:val="en-GB"/>
              </w:rPr>
              <w:t>ccessed</w:t>
            </w:r>
            <w:r w:rsidR="00F26CD4">
              <w:rPr>
                <w:rStyle w:val="Hyperlink"/>
                <w:rFonts w:cs="Arial"/>
                <w:color w:val="auto"/>
                <w:sz w:val="22"/>
                <w:szCs w:val="22"/>
                <w:u w:val="none"/>
                <w:lang w:val="en-GB"/>
              </w:rPr>
              <w:t>:</w:t>
            </w:r>
            <w:r w:rsidRPr="004E0E73">
              <w:rPr>
                <w:rStyle w:val="Hyperlink"/>
                <w:rFonts w:cs="Arial"/>
                <w:color w:val="auto"/>
                <w:sz w:val="22"/>
                <w:szCs w:val="22"/>
                <w:u w:val="none"/>
                <w:lang w:val="en-GB"/>
              </w:rPr>
              <w:t xml:space="preserve"> 2 May 2016</w:t>
            </w:r>
            <w:r w:rsidR="00F26CD4">
              <w:rPr>
                <w:rStyle w:val="Hyperlink"/>
                <w:rFonts w:cs="Arial"/>
                <w:color w:val="auto"/>
                <w:sz w:val="22"/>
                <w:szCs w:val="22"/>
                <w:u w:val="none"/>
                <w:lang w:val="en-GB"/>
              </w:rPr>
              <w:t>.</w:t>
            </w:r>
          </w:p>
          <w:p w14:paraId="68F4DAF3" w14:textId="77777777" w:rsidR="009759F5" w:rsidRPr="00F26CD4" w:rsidRDefault="009759F5" w:rsidP="009759F5">
            <w:pPr>
              <w:spacing w:before="50" w:after="50"/>
              <w:rPr>
                <w:rFonts w:cs="Arial"/>
                <w:sz w:val="12"/>
                <w:szCs w:val="20"/>
                <w:lang w:val="en-GB"/>
              </w:rPr>
            </w:pPr>
          </w:p>
        </w:tc>
      </w:tr>
    </w:tbl>
    <w:p w14:paraId="5FF4BBFE" w14:textId="77777777" w:rsidR="000D3D03" w:rsidRPr="00F26CD4" w:rsidRDefault="000D3D03">
      <w:pPr>
        <w:rPr>
          <w:rFonts w:cs="Arial"/>
          <w:sz w:val="6"/>
          <w:szCs w:val="20"/>
          <w:lang w:val="en-GB"/>
        </w:rPr>
      </w:pPr>
      <w:r w:rsidRPr="00F26CD4">
        <w:rPr>
          <w:rFonts w:cs="Arial"/>
          <w:sz w:val="6"/>
          <w:szCs w:val="20"/>
          <w:lang w:val="en-GB"/>
        </w:rPr>
        <w:br w:type="page"/>
      </w:r>
    </w:p>
    <w:p w14:paraId="5C2557D7" w14:textId="5DEF8D59" w:rsidR="0063245D" w:rsidRPr="001D6A55" w:rsidRDefault="0063245D" w:rsidP="00F26CD4">
      <w:pPr>
        <w:rPr>
          <w:rFonts w:cs="Arial"/>
          <w:sz w:val="2"/>
          <w:szCs w:val="20"/>
          <w:lang w:val="en-GB"/>
        </w:rPr>
      </w:pPr>
    </w:p>
    <w:tbl>
      <w:tblPr>
        <w:tblStyle w:val="TableGrid"/>
        <w:tblW w:w="14885" w:type="dxa"/>
        <w:tblInd w:w="-176" w:type="dxa"/>
        <w:tblLayout w:type="fixed"/>
        <w:tblLook w:val="04A0" w:firstRow="1" w:lastRow="0" w:firstColumn="1" w:lastColumn="0" w:noHBand="0" w:noVBand="1"/>
      </w:tblPr>
      <w:tblGrid>
        <w:gridCol w:w="7939"/>
        <w:gridCol w:w="6946"/>
      </w:tblGrid>
      <w:tr w:rsidR="00F26CD4" w:rsidRPr="004E0E73" w14:paraId="71E54D45" w14:textId="77777777" w:rsidTr="00CD3FC3">
        <w:trPr>
          <w:trHeight w:val="510"/>
        </w:trPr>
        <w:tc>
          <w:tcPr>
            <w:tcW w:w="7939" w:type="dxa"/>
            <w:shd w:val="clear" w:color="auto" w:fill="EEC78E"/>
            <w:vAlign w:val="center"/>
          </w:tcPr>
          <w:p w14:paraId="32B3CB74" w14:textId="77777777" w:rsidR="00F26CD4" w:rsidRPr="004E0E73" w:rsidRDefault="00F26CD4" w:rsidP="00F26CD4">
            <w:pPr>
              <w:spacing w:before="50" w:after="50"/>
              <w:rPr>
                <w:rFonts w:cs="Arial"/>
                <w:sz w:val="22"/>
                <w:szCs w:val="20"/>
                <w:lang w:val="en-GB"/>
              </w:rPr>
            </w:pPr>
            <w:r w:rsidRPr="004E0E73">
              <w:rPr>
                <w:rFonts w:cs="Arial"/>
                <w:b/>
                <w:sz w:val="22"/>
                <w:szCs w:val="20"/>
                <w:lang w:val="en-GB"/>
              </w:rPr>
              <w:t>LEARNING ACTIVITIES</w:t>
            </w:r>
          </w:p>
        </w:tc>
        <w:tc>
          <w:tcPr>
            <w:tcW w:w="6946" w:type="dxa"/>
            <w:shd w:val="clear" w:color="auto" w:fill="EEC78E"/>
            <w:vAlign w:val="center"/>
          </w:tcPr>
          <w:p w14:paraId="3690F3CA" w14:textId="77777777" w:rsidR="00F26CD4" w:rsidRPr="004E0E73" w:rsidRDefault="00F26CD4" w:rsidP="00F26CD4">
            <w:pPr>
              <w:spacing w:before="50" w:after="50"/>
              <w:rPr>
                <w:rFonts w:cs="Arial"/>
                <w:sz w:val="22"/>
                <w:szCs w:val="20"/>
                <w:lang w:val="en-GB"/>
              </w:rPr>
            </w:pPr>
            <w:r w:rsidRPr="004E0E73">
              <w:rPr>
                <w:rFonts w:cs="Arial"/>
                <w:b/>
                <w:sz w:val="22"/>
                <w:szCs w:val="20"/>
                <w:lang w:val="en-GB"/>
              </w:rPr>
              <w:t>TEACHING NOTES</w:t>
            </w:r>
          </w:p>
        </w:tc>
      </w:tr>
      <w:tr w:rsidR="00F26CD4" w:rsidRPr="00D20F59" w14:paraId="1543FF34" w14:textId="77777777" w:rsidTr="00CD3FC3">
        <w:tc>
          <w:tcPr>
            <w:tcW w:w="7939" w:type="dxa"/>
          </w:tcPr>
          <w:p w14:paraId="415E8979" w14:textId="500D4A99" w:rsidR="00D20F59" w:rsidRPr="00D20F59" w:rsidRDefault="00D20F59" w:rsidP="0082388A">
            <w:pPr>
              <w:spacing w:before="40"/>
              <w:rPr>
                <w:rFonts w:cs="Arial"/>
                <w:sz w:val="22"/>
                <w:szCs w:val="22"/>
                <w:lang w:val="en-GB"/>
              </w:rPr>
            </w:pPr>
            <w:r w:rsidRPr="00D20F59">
              <w:rPr>
                <w:rFonts w:cs="Arial"/>
                <w:b/>
                <w:sz w:val="22"/>
                <w:szCs w:val="22"/>
                <w:lang w:val="en-GB"/>
              </w:rPr>
              <w:t xml:space="preserve">Lesson 1: </w:t>
            </w:r>
            <w:r>
              <w:rPr>
                <w:rFonts w:cs="Arial"/>
                <w:b/>
                <w:sz w:val="22"/>
                <w:szCs w:val="22"/>
                <w:lang w:val="en-GB"/>
              </w:rPr>
              <w:t xml:space="preserve">Tuning in! </w:t>
            </w:r>
            <w:r w:rsidRPr="00D20F59">
              <w:rPr>
                <w:rFonts w:cs="Arial"/>
                <w:b/>
                <w:sz w:val="22"/>
                <w:szCs w:val="22"/>
                <w:lang w:val="en-GB"/>
              </w:rPr>
              <w:t xml:space="preserve">Why do people make rules?  </w:t>
            </w:r>
            <w:r>
              <w:rPr>
                <w:rFonts w:cs="Arial"/>
                <w:b/>
                <w:sz w:val="22"/>
                <w:szCs w:val="22"/>
                <w:lang w:val="en-GB"/>
              </w:rPr>
              <w:t>(</w:t>
            </w:r>
            <w:r w:rsidRPr="00D20F59">
              <w:rPr>
                <w:rFonts w:cs="Arial"/>
                <w:b/>
                <w:sz w:val="22"/>
                <w:szCs w:val="22"/>
                <w:lang w:val="en-GB"/>
              </w:rPr>
              <w:t>continued</w:t>
            </w:r>
            <w:r>
              <w:rPr>
                <w:rFonts w:cs="Arial"/>
                <w:b/>
                <w:sz w:val="22"/>
                <w:szCs w:val="22"/>
                <w:lang w:val="en-GB"/>
              </w:rPr>
              <w:t>)</w:t>
            </w:r>
          </w:p>
          <w:p w14:paraId="62CCB721" w14:textId="77777777" w:rsidR="00D20F59" w:rsidRPr="0082388A" w:rsidRDefault="00D20F59" w:rsidP="0082388A">
            <w:pPr>
              <w:spacing w:before="40"/>
              <w:rPr>
                <w:rFonts w:cs="Arial"/>
                <w:sz w:val="14"/>
                <w:szCs w:val="22"/>
                <w:lang w:val="en-GB"/>
              </w:rPr>
            </w:pPr>
          </w:p>
          <w:p w14:paraId="629A5476" w14:textId="4C0A5E54" w:rsidR="00D20F59" w:rsidRPr="00D20F59" w:rsidRDefault="00D20F59" w:rsidP="0082388A">
            <w:pPr>
              <w:pStyle w:val="ListParagraph"/>
              <w:numPr>
                <w:ilvl w:val="0"/>
                <w:numId w:val="16"/>
              </w:numPr>
              <w:tabs>
                <w:tab w:val="left" w:pos="426"/>
              </w:tabs>
              <w:spacing w:before="40" w:after="0" w:line="240" w:lineRule="auto"/>
              <w:ind w:left="426" w:hanging="426"/>
              <w:rPr>
                <w:rFonts w:ascii="Arial" w:hAnsi="Arial" w:cs="Arial"/>
                <w:b/>
                <w:lang w:val="en-GB" w:eastAsia="en-US"/>
              </w:rPr>
            </w:pPr>
            <w:r w:rsidRPr="00D20F59">
              <w:rPr>
                <w:rFonts w:ascii="Arial" w:hAnsi="Arial" w:cs="Arial"/>
                <w:lang w:val="en-GB"/>
              </w:rPr>
              <w:t>Read</w:t>
            </w:r>
            <w:r w:rsidRPr="00D20F59">
              <w:rPr>
                <w:rFonts w:ascii="Arial" w:hAnsi="Arial" w:cs="Arial"/>
                <w:b/>
                <w:lang w:val="en-GB"/>
              </w:rPr>
              <w:t xml:space="preserve"> </w:t>
            </w:r>
            <w:hyperlink r:id="rId15" w:history="1">
              <w:r w:rsidRPr="00D20F59">
                <w:rPr>
                  <w:rFonts w:ascii="Arial" w:hAnsi="Arial" w:cs="Arial"/>
                  <w:i/>
                  <w:lang w:val="en-GB" w:eastAsia="en-US"/>
                </w:rPr>
                <w:t>What If Everybody Did That?</w:t>
              </w:r>
            </w:hyperlink>
            <w:r w:rsidR="009F133A">
              <w:rPr>
                <w:rFonts w:ascii="Arial" w:hAnsi="Arial" w:cs="Arial"/>
                <w:i/>
                <w:lang w:val="en-GB" w:eastAsia="en-US"/>
              </w:rPr>
              <w:t xml:space="preserve"> </w:t>
            </w:r>
            <w:proofErr w:type="gramStart"/>
            <w:r w:rsidRPr="00D20F59">
              <w:rPr>
                <w:rFonts w:ascii="Arial" w:hAnsi="Arial" w:cs="Arial"/>
                <w:i/>
                <w:lang w:val="en-GB" w:eastAsia="en-US"/>
              </w:rPr>
              <w:t>or</w:t>
            </w:r>
            <w:proofErr w:type="gramEnd"/>
            <w:r w:rsidRPr="00D20F59">
              <w:rPr>
                <w:rFonts w:ascii="Arial" w:hAnsi="Arial" w:cs="Arial"/>
                <w:i/>
                <w:lang w:val="en-GB" w:eastAsia="en-US"/>
              </w:rPr>
              <w:t xml:space="preserve"> If Everybody Did. </w:t>
            </w:r>
            <w:r w:rsidR="00866F99">
              <w:rPr>
                <w:rFonts w:ascii="Arial" w:hAnsi="Arial" w:cs="Arial"/>
                <w:i/>
                <w:lang w:val="en-GB" w:eastAsia="en-US"/>
              </w:rPr>
              <w:br/>
            </w:r>
            <w:r w:rsidRPr="00A94D82">
              <w:rPr>
                <w:rFonts w:ascii="Arial" w:hAnsi="Arial" w:cs="Arial"/>
                <w:u w:val="single"/>
                <w:lang w:val="en-GB" w:eastAsia="en-US"/>
              </w:rPr>
              <w:t>See</w:t>
            </w:r>
            <w:r w:rsidR="00A94D82" w:rsidRPr="00A94D82">
              <w:rPr>
                <w:rFonts w:ascii="Arial" w:hAnsi="Arial" w:cs="Arial"/>
                <w:lang w:val="en-GB" w:eastAsia="en-US"/>
              </w:rPr>
              <w:t>:</w:t>
            </w:r>
            <w:r w:rsidRPr="00A94D82">
              <w:rPr>
                <w:rFonts w:ascii="Arial" w:hAnsi="Arial" w:cs="Arial"/>
                <w:lang w:val="en-GB" w:eastAsia="en-US"/>
              </w:rPr>
              <w:t xml:space="preserve"> </w:t>
            </w:r>
            <w:r w:rsidRPr="00D20F59">
              <w:rPr>
                <w:rFonts w:ascii="Arial" w:hAnsi="Arial" w:cs="Arial"/>
                <w:lang w:val="en-GB" w:eastAsia="en-US"/>
              </w:rPr>
              <w:t xml:space="preserve">Book Suggestions in </w:t>
            </w:r>
            <w:r w:rsidR="00866F99">
              <w:rPr>
                <w:rFonts w:ascii="Arial" w:hAnsi="Arial" w:cs="Arial"/>
                <w:lang w:val="en-GB" w:eastAsia="en-US"/>
              </w:rPr>
              <w:t>R</w:t>
            </w:r>
            <w:r w:rsidRPr="00D20F59">
              <w:rPr>
                <w:rFonts w:ascii="Arial" w:hAnsi="Arial" w:cs="Arial"/>
                <w:lang w:val="en-GB" w:eastAsia="en-US"/>
              </w:rPr>
              <w:t xml:space="preserve">esources. </w:t>
            </w:r>
          </w:p>
          <w:p w14:paraId="55A72D26" w14:textId="5079CB8D" w:rsidR="00D20F59" w:rsidRPr="00D20F59" w:rsidRDefault="00A94D82" w:rsidP="0082388A">
            <w:pPr>
              <w:tabs>
                <w:tab w:val="left" w:pos="426"/>
              </w:tabs>
              <w:spacing w:before="40"/>
              <w:ind w:left="426" w:hanging="426"/>
              <w:rPr>
                <w:rFonts w:cs="Arial"/>
                <w:sz w:val="22"/>
                <w:szCs w:val="22"/>
                <w:lang w:val="en-GB" w:eastAsia="en-US"/>
              </w:rPr>
            </w:pPr>
            <w:r>
              <w:rPr>
                <w:rFonts w:cs="Arial"/>
                <w:sz w:val="22"/>
                <w:szCs w:val="22"/>
                <w:lang w:val="en-GB" w:eastAsia="en-US"/>
              </w:rPr>
              <w:tab/>
            </w:r>
            <w:r w:rsidR="00D20F59" w:rsidRPr="00D20F59">
              <w:rPr>
                <w:rFonts w:cs="Arial"/>
                <w:sz w:val="22"/>
                <w:szCs w:val="22"/>
                <w:lang w:val="en-GB" w:eastAsia="en-US"/>
              </w:rPr>
              <w:t>Ask students to imagine what might happen if everybody broke the rules! Discuss as a class. Suggest scenarios: What if there were no rules at school or at home?</w:t>
            </w:r>
          </w:p>
          <w:p w14:paraId="097BF56E" w14:textId="77777777" w:rsidR="00D20F59" w:rsidRPr="0082388A" w:rsidRDefault="00D20F59" w:rsidP="0082388A">
            <w:pPr>
              <w:tabs>
                <w:tab w:val="left" w:pos="426"/>
              </w:tabs>
              <w:spacing w:before="40"/>
              <w:ind w:left="426" w:hanging="426"/>
              <w:rPr>
                <w:rFonts w:cs="Arial"/>
                <w:b/>
                <w:sz w:val="14"/>
                <w:szCs w:val="22"/>
                <w:lang w:val="en-GB"/>
              </w:rPr>
            </w:pPr>
          </w:p>
          <w:p w14:paraId="738342A4" w14:textId="6CDD3AFA" w:rsidR="00D20F59" w:rsidRDefault="00D20F59" w:rsidP="0082388A">
            <w:pPr>
              <w:pStyle w:val="ListParagraph"/>
              <w:numPr>
                <w:ilvl w:val="0"/>
                <w:numId w:val="16"/>
              </w:numPr>
              <w:tabs>
                <w:tab w:val="left" w:pos="426"/>
              </w:tabs>
              <w:spacing w:before="40" w:after="0" w:line="240" w:lineRule="auto"/>
              <w:ind w:left="426" w:hanging="426"/>
              <w:rPr>
                <w:rFonts w:ascii="Arial" w:hAnsi="Arial" w:cs="Arial"/>
                <w:b/>
                <w:lang w:val="en-GB"/>
              </w:rPr>
            </w:pPr>
            <w:r w:rsidRPr="00D20F59">
              <w:rPr>
                <w:rFonts w:ascii="Arial" w:hAnsi="Arial" w:cs="Arial"/>
                <w:lang w:val="en-GB"/>
              </w:rPr>
              <w:t xml:space="preserve">Activity: Play a game with minimal rules. As the game progresses change the rules. Adapted from. </w:t>
            </w:r>
            <w:r w:rsidRPr="009F133A">
              <w:rPr>
                <w:rFonts w:ascii="Arial" w:hAnsi="Arial" w:cs="Arial"/>
                <w:u w:val="single"/>
                <w:lang w:val="en-GB"/>
              </w:rPr>
              <w:t>See</w:t>
            </w:r>
            <w:r w:rsidR="009F133A">
              <w:rPr>
                <w:rFonts w:ascii="Arial" w:hAnsi="Arial" w:cs="Arial"/>
                <w:lang w:val="en-GB"/>
              </w:rPr>
              <w:t>:</w:t>
            </w:r>
            <w:r w:rsidRPr="00D20F59">
              <w:rPr>
                <w:rFonts w:ascii="Arial" w:hAnsi="Arial" w:cs="Arial"/>
                <w:lang w:val="en-GB"/>
              </w:rPr>
              <w:t xml:space="preserve"> </w:t>
            </w:r>
            <w:r w:rsidRPr="00D20F59">
              <w:rPr>
                <w:rFonts w:ascii="Arial" w:hAnsi="Arial" w:cs="Arial"/>
                <w:b/>
                <w:lang w:val="en-GB"/>
              </w:rPr>
              <w:t xml:space="preserve">Resource 3 </w:t>
            </w:r>
            <w:r w:rsidRPr="00D20F59">
              <w:rPr>
                <w:rFonts w:ascii="Arial" w:hAnsi="Arial" w:cs="Arial"/>
                <w:lang w:val="en-GB"/>
              </w:rPr>
              <w:t>and</w:t>
            </w:r>
            <w:r w:rsidR="00A94D82">
              <w:rPr>
                <w:rFonts w:ascii="Arial" w:hAnsi="Arial" w:cs="Arial"/>
                <w:b/>
                <w:lang w:val="en-GB"/>
              </w:rPr>
              <w:t xml:space="preserve"> 4.</w:t>
            </w:r>
          </w:p>
          <w:p w14:paraId="7E2C8892" w14:textId="77777777" w:rsidR="00A94D82" w:rsidRPr="0082388A" w:rsidRDefault="00A94D82" w:rsidP="0082388A">
            <w:pPr>
              <w:spacing w:before="40"/>
              <w:ind w:left="68"/>
              <w:rPr>
                <w:rFonts w:cs="Arial"/>
                <w:sz w:val="14"/>
                <w:lang w:val="en-GB"/>
              </w:rPr>
            </w:pPr>
          </w:p>
          <w:p w14:paraId="0DA08AF0" w14:textId="17D57981" w:rsidR="00D20F59" w:rsidRPr="00D20F59" w:rsidRDefault="009F133A" w:rsidP="00C20EF7">
            <w:pPr>
              <w:spacing w:before="40"/>
              <w:ind w:left="426"/>
              <w:rPr>
                <w:rFonts w:cs="Arial"/>
                <w:sz w:val="22"/>
                <w:szCs w:val="22"/>
                <w:lang w:val="en-GB"/>
              </w:rPr>
            </w:pPr>
            <w:r>
              <w:rPr>
                <w:rFonts w:cs="Arial"/>
                <w:sz w:val="22"/>
                <w:szCs w:val="22"/>
                <w:lang w:val="en-GB"/>
              </w:rPr>
              <w:t>Discussion:</w:t>
            </w:r>
          </w:p>
          <w:p w14:paraId="62FEC851" w14:textId="77777777" w:rsidR="00D20F59" w:rsidRPr="00D20F59" w:rsidRDefault="00D20F59" w:rsidP="00C20EF7">
            <w:pPr>
              <w:numPr>
                <w:ilvl w:val="0"/>
                <w:numId w:val="4"/>
              </w:numPr>
              <w:spacing w:before="40"/>
              <w:ind w:left="709" w:hanging="283"/>
              <w:rPr>
                <w:rFonts w:cs="Arial"/>
                <w:sz w:val="22"/>
                <w:szCs w:val="22"/>
                <w:lang w:val="en-GB"/>
              </w:rPr>
            </w:pPr>
            <w:r w:rsidRPr="00D20F59">
              <w:rPr>
                <w:rFonts w:cs="Arial"/>
                <w:sz w:val="22"/>
                <w:szCs w:val="22"/>
                <w:lang w:val="en-GB"/>
              </w:rPr>
              <w:t xml:space="preserve">What did you think of the game? Was it a good game? Was it a fair game? Give reasons. </w:t>
            </w:r>
          </w:p>
          <w:p w14:paraId="6357AEEE" w14:textId="77777777" w:rsidR="00D20F59" w:rsidRPr="00D20F59" w:rsidRDefault="00D20F59" w:rsidP="00C20EF7">
            <w:pPr>
              <w:numPr>
                <w:ilvl w:val="0"/>
                <w:numId w:val="4"/>
              </w:numPr>
              <w:spacing w:before="40"/>
              <w:ind w:left="709" w:hanging="283"/>
              <w:rPr>
                <w:rFonts w:cs="Arial"/>
                <w:sz w:val="22"/>
                <w:szCs w:val="22"/>
                <w:lang w:val="en-GB"/>
              </w:rPr>
            </w:pPr>
            <w:r w:rsidRPr="00D20F59">
              <w:rPr>
                <w:rFonts w:cs="Arial"/>
                <w:sz w:val="22"/>
                <w:szCs w:val="22"/>
                <w:lang w:val="en-GB"/>
              </w:rPr>
              <w:t>How did you know that there were some rules?</w:t>
            </w:r>
          </w:p>
          <w:p w14:paraId="35DEC2B1" w14:textId="77777777" w:rsidR="00D20F59" w:rsidRPr="00D20F59" w:rsidRDefault="00D20F59" w:rsidP="00C20EF7">
            <w:pPr>
              <w:numPr>
                <w:ilvl w:val="0"/>
                <w:numId w:val="4"/>
              </w:numPr>
              <w:spacing w:before="40"/>
              <w:ind w:left="709" w:hanging="283"/>
              <w:rPr>
                <w:rFonts w:cs="Arial"/>
                <w:sz w:val="22"/>
                <w:szCs w:val="22"/>
                <w:lang w:val="en-GB"/>
              </w:rPr>
            </w:pPr>
            <w:r w:rsidRPr="00D20F59">
              <w:rPr>
                <w:rFonts w:cs="Arial"/>
                <w:sz w:val="22"/>
                <w:szCs w:val="22"/>
                <w:lang w:val="en-GB"/>
              </w:rPr>
              <w:t xml:space="preserve">How did you feel about not knowing what the rules were?  </w:t>
            </w:r>
          </w:p>
          <w:p w14:paraId="3DDFDF29" w14:textId="1DCED50F" w:rsidR="00D20F59" w:rsidRPr="0082388A" w:rsidRDefault="00D20F59" w:rsidP="00C20EF7">
            <w:pPr>
              <w:numPr>
                <w:ilvl w:val="0"/>
                <w:numId w:val="4"/>
              </w:numPr>
              <w:spacing w:before="40"/>
              <w:ind w:left="709" w:hanging="283"/>
              <w:rPr>
                <w:rFonts w:cs="Arial"/>
                <w:sz w:val="14"/>
                <w:szCs w:val="22"/>
                <w:lang w:val="en-GB"/>
              </w:rPr>
            </w:pPr>
            <w:r w:rsidRPr="00D20F59">
              <w:rPr>
                <w:rFonts w:cs="Arial"/>
                <w:sz w:val="22"/>
                <w:szCs w:val="22"/>
                <w:lang w:val="en-GB"/>
              </w:rPr>
              <w:t>Students develop criteria for fairness in a game.</w:t>
            </w:r>
          </w:p>
          <w:p w14:paraId="22D072F3" w14:textId="77777777" w:rsidR="0082388A" w:rsidRPr="0082388A" w:rsidRDefault="0082388A" w:rsidP="0082388A">
            <w:pPr>
              <w:spacing w:before="40"/>
              <w:ind w:left="66"/>
              <w:rPr>
                <w:rFonts w:cs="Arial"/>
                <w:sz w:val="14"/>
                <w:szCs w:val="22"/>
                <w:lang w:val="en-GB"/>
              </w:rPr>
            </w:pPr>
          </w:p>
          <w:p w14:paraId="50810016" w14:textId="77777777" w:rsidR="00D20F59" w:rsidRDefault="00D20F59" w:rsidP="00C20EF7">
            <w:pPr>
              <w:spacing w:before="40"/>
              <w:ind w:left="426"/>
              <w:rPr>
                <w:rFonts w:cs="Arial"/>
                <w:sz w:val="22"/>
                <w:szCs w:val="22"/>
                <w:lang w:val="en-GB"/>
              </w:rPr>
            </w:pPr>
            <w:r w:rsidRPr="00D20F59">
              <w:rPr>
                <w:rFonts w:cs="Arial"/>
                <w:bCs/>
                <w:sz w:val="22"/>
                <w:szCs w:val="22"/>
                <w:lang w:val="en-GB"/>
              </w:rPr>
              <w:t>List the</w:t>
            </w:r>
            <w:r w:rsidRPr="009F133A">
              <w:rPr>
                <w:rFonts w:cs="Arial"/>
                <w:bCs/>
                <w:sz w:val="22"/>
                <w:szCs w:val="22"/>
                <w:lang w:val="en-GB"/>
              </w:rPr>
              <w:t xml:space="preserve"> </w:t>
            </w:r>
            <w:r w:rsidRPr="00D20F59">
              <w:rPr>
                <w:rFonts w:cs="Arial"/>
                <w:sz w:val="22"/>
                <w:szCs w:val="22"/>
                <w:lang w:val="en-GB"/>
              </w:rPr>
              <w:t>rules of the game and ask students to indicate which ones the teacher changed.</w:t>
            </w:r>
          </w:p>
          <w:p w14:paraId="28D2CC06" w14:textId="77777777" w:rsidR="009F133A" w:rsidRPr="0082388A" w:rsidRDefault="009F133A" w:rsidP="0082388A">
            <w:pPr>
              <w:spacing w:before="40"/>
              <w:rPr>
                <w:rFonts w:cs="Arial"/>
                <w:sz w:val="14"/>
                <w:szCs w:val="22"/>
                <w:lang w:val="en-GB"/>
              </w:rPr>
            </w:pPr>
          </w:p>
          <w:p w14:paraId="7FED1DCF" w14:textId="4EC9A52F" w:rsidR="00D20F59" w:rsidRPr="00D20F59" w:rsidRDefault="00D20F59" w:rsidP="00C20EF7">
            <w:pPr>
              <w:spacing w:before="40"/>
              <w:ind w:left="426"/>
              <w:rPr>
                <w:rFonts w:cs="Arial"/>
                <w:sz w:val="22"/>
                <w:szCs w:val="22"/>
                <w:lang w:val="en-GB"/>
              </w:rPr>
            </w:pPr>
            <w:r w:rsidRPr="00D20F59">
              <w:rPr>
                <w:rFonts w:cs="Arial"/>
                <w:sz w:val="22"/>
                <w:szCs w:val="22"/>
                <w:lang w:val="en-GB"/>
              </w:rPr>
              <w:t>Discuss whether it</w:t>
            </w:r>
            <w:r w:rsidR="009F133A">
              <w:rPr>
                <w:rFonts w:cs="Arial"/>
                <w:sz w:val="22"/>
                <w:szCs w:val="22"/>
                <w:lang w:val="en-GB"/>
              </w:rPr>
              <w:t xml:space="preserve"> is fair that only one person: </w:t>
            </w:r>
          </w:p>
          <w:p w14:paraId="469D9BE3" w14:textId="77777777" w:rsidR="00D20F59" w:rsidRPr="00D20F59" w:rsidRDefault="00D20F59" w:rsidP="00C20EF7">
            <w:pPr>
              <w:numPr>
                <w:ilvl w:val="0"/>
                <w:numId w:val="5"/>
              </w:numPr>
              <w:tabs>
                <w:tab w:val="clear" w:pos="720"/>
              </w:tabs>
              <w:spacing w:before="40"/>
              <w:ind w:left="709" w:hanging="283"/>
              <w:rPr>
                <w:rFonts w:cs="Arial"/>
                <w:sz w:val="22"/>
                <w:szCs w:val="22"/>
                <w:lang w:val="en-GB"/>
              </w:rPr>
            </w:pPr>
            <w:r w:rsidRPr="00D20F59">
              <w:rPr>
                <w:rFonts w:cs="Arial"/>
                <w:sz w:val="22"/>
                <w:szCs w:val="22"/>
                <w:lang w:val="en-GB"/>
              </w:rPr>
              <w:t>Made the rules</w:t>
            </w:r>
          </w:p>
          <w:p w14:paraId="27723FE3" w14:textId="77777777" w:rsidR="00D20F59" w:rsidRPr="00D20F59" w:rsidRDefault="00D20F59" w:rsidP="00C20EF7">
            <w:pPr>
              <w:numPr>
                <w:ilvl w:val="0"/>
                <w:numId w:val="5"/>
              </w:numPr>
              <w:tabs>
                <w:tab w:val="clear" w:pos="720"/>
              </w:tabs>
              <w:spacing w:before="40"/>
              <w:ind w:left="709" w:hanging="283"/>
              <w:rPr>
                <w:rFonts w:cs="Arial"/>
                <w:sz w:val="22"/>
                <w:szCs w:val="22"/>
                <w:lang w:val="en-GB"/>
              </w:rPr>
            </w:pPr>
            <w:r w:rsidRPr="00D20F59">
              <w:rPr>
                <w:rFonts w:cs="Arial"/>
                <w:sz w:val="22"/>
                <w:szCs w:val="22"/>
                <w:lang w:val="en-GB"/>
              </w:rPr>
              <w:t>Changed the rules</w:t>
            </w:r>
          </w:p>
          <w:p w14:paraId="41554A00" w14:textId="6C730F96" w:rsidR="00D20F59" w:rsidRDefault="00D20F59" w:rsidP="00C20EF7">
            <w:pPr>
              <w:numPr>
                <w:ilvl w:val="0"/>
                <w:numId w:val="5"/>
              </w:numPr>
              <w:tabs>
                <w:tab w:val="clear" w:pos="720"/>
              </w:tabs>
              <w:spacing w:before="40"/>
              <w:ind w:left="709" w:hanging="283"/>
              <w:rPr>
                <w:rFonts w:cs="Arial"/>
                <w:sz w:val="22"/>
                <w:szCs w:val="22"/>
                <w:lang w:val="en-GB"/>
              </w:rPr>
            </w:pPr>
            <w:r w:rsidRPr="00D20F59">
              <w:rPr>
                <w:rFonts w:cs="Arial"/>
                <w:sz w:val="22"/>
                <w:szCs w:val="22"/>
                <w:lang w:val="en-GB"/>
              </w:rPr>
              <w:t>Knew what the rules were.</w:t>
            </w:r>
          </w:p>
          <w:p w14:paraId="1529D93E" w14:textId="77777777" w:rsidR="009F133A" w:rsidRPr="0082388A" w:rsidRDefault="009F133A" w:rsidP="0082388A">
            <w:pPr>
              <w:spacing w:before="40"/>
              <w:rPr>
                <w:rFonts w:cs="Arial"/>
                <w:sz w:val="14"/>
                <w:szCs w:val="22"/>
                <w:lang w:val="en-GB"/>
              </w:rPr>
            </w:pPr>
          </w:p>
          <w:p w14:paraId="14CCE4EB" w14:textId="77777777" w:rsidR="00F26CD4" w:rsidRDefault="00D20F59" w:rsidP="00C20EF7">
            <w:pPr>
              <w:spacing w:before="40"/>
              <w:ind w:left="426"/>
              <w:rPr>
                <w:rFonts w:cs="Arial"/>
                <w:sz w:val="22"/>
                <w:szCs w:val="22"/>
                <w:lang w:val="en-GB"/>
              </w:rPr>
            </w:pPr>
            <w:r w:rsidRPr="00D20F59">
              <w:rPr>
                <w:rFonts w:cs="Arial"/>
                <w:sz w:val="22"/>
                <w:szCs w:val="22"/>
                <w:lang w:val="en-GB"/>
              </w:rPr>
              <w:t xml:space="preserve">In groups of </w:t>
            </w:r>
            <w:r w:rsidR="0082388A">
              <w:rPr>
                <w:rFonts w:cs="Arial"/>
                <w:sz w:val="22"/>
                <w:szCs w:val="22"/>
                <w:lang w:val="en-GB"/>
              </w:rPr>
              <w:t>three</w:t>
            </w:r>
            <w:r w:rsidRPr="00D20F59">
              <w:rPr>
                <w:rFonts w:cs="Arial"/>
                <w:sz w:val="22"/>
                <w:szCs w:val="22"/>
                <w:lang w:val="en-GB"/>
              </w:rPr>
              <w:t xml:space="preserve"> students list </w:t>
            </w:r>
            <w:r w:rsidR="0082388A">
              <w:rPr>
                <w:rFonts w:cs="Arial"/>
                <w:sz w:val="22"/>
                <w:szCs w:val="22"/>
                <w:lang w:val="en-GB"/>
              </w:rPr>
              <w:t>five</w:t>
            </w:r>
            <w:r w:rsidRPr="00D20F59">
              <w:rPr>
                <w:rFonts w:cs="Arial"/>
                <w:sz w:val="22"/>
                <w:szCs w:val="22"/>
                <w:lang w:val="en-GB"/>
              </w:rPr>
              <w:t xml:space="preserve"> reasons in response to the question: Why do we need rules and laws? Students organise their </w:t>
            </w:r>
            <w:r w:rsidR="0082388A">
              <w:rPr>
                <w:rFonts w:cs="Arial"/>
                <w:sz w:val="22"/>
                <w:szCs w:val="22"/>
                <w:lang w:val="en-GB"/>
              </w:rPr>
              <w:t>five</w:t>
            </w:r>
            <w:r w:rsidRPr="00D20F59">
              <w:rPr>
                <w:rFonts w:cs="Arial"/>
                <w:sz w:val="22"/>
                <w:szCs w:val="22"/>
                <w:lang w:val="en-GB"/>
              </w:rPr>
              <w:t xml:space="preserve"> reasons in order of most important to the least important. Students share their top two reasons with the group. Student feedback is added to the earlier feedback.</w:t>
            </w:r>
          </w:p>
          <w:p w14:paraId="4C28BD3C" w14:textId="0402ED85" w:rsidR="000D6CA0" w:rsidRPr="00C20EF7" w:rsidRDefault="000D6CA0" w:rsidP="00C20EF7">
            <w:pPr>
              <w:spacing w:before="40"/>
              <w:ind w:left="426"/>
              <w:rPr>
                <w:rFonts w:cs="Arial"/>
                <w:sz w:val="14"/>
                <w:szCs w:val="22"/>
                <w:lang w:val="en-GB"/>
              </w:rPr>
            </w:pPr>
          </w:p>
        </w:tc>
        <w:tc>
          <w:tcPr>
            <w:tcW w:w="6946" w:type="dxa"/>
          </w:tcPr>
          <w:p w14:paraId="664A69FF" w14:textId="64FDB552" w:rsidR="00D20F59" w:rsidRPr="00D20F59" w:rsidRDefault="00D20F59" w:rsidP="0082388A">
            <w:pPr>
              <w:spacing w:before="40"/>
              <w:rPr>
                <w:rFonts w:cs="Arial"/>
                <w:b/>
                <w:sz w:val="22"/>
                <w:szCs w:val="22"/>
                <w:lang w:val="en-GB" w:eastAsia="en-US"/>
              </w:rPr>
            </w:pPr>
            <w:r>
              <w:rPr>
                <w:rFonts w:cs="Arial"/>
                <w:b/>
                <w:sz w:val="22"/>
                <w:szCs w:val="22"/>
                <w:lang w:val="en-GB" w:eastAsia="en-US"/>
              </w:rPr>
              <w:t>Resource 3:</w:t>
            </w:r>
          </w:p>
          <w:p w14:paraId="4FD14A3B" w14:textId="02EB1B22" w:rsidR="00D20F59" w:rsidRPr="00D20F59" w:rsidRDefault="00D20F59" w:rsidP="0082388A">
            <w:pPr>
              <w:spacing w:before="40"/>
              <w:rPr>
                <w:rFonts w:eastAsia="MS Gothic" w:cs="Arial"/>
                <w:color w:val="000000"/>
                <w:sz w:val="22"/>
                <w:szCs w:val="22"/>
                <w:lang w:val="en-GB"/>
              </w:rPr>
            </w:pPr>
            <w:r w:rsidRPr="00D20F59">
              <w:rPr>
                <w:rFonts w:cs="Arial"/>
                <w:sz w:val="22"/>
                <w:szCs w:val="22"/>
                <w:lang w:val="en-GB"/>
              </w:rPr>
              <w:t>Activities adapted from Civics and Citizenship Education, Discovering Democracy</w:t>
            </w:r>
            <w:r w:rsidRPr="00D20F59">
              <w:rPr>
                <w:rFonts w:eastAsia="MS Gothic" w:cs="Arial"/>
                <w:color w:val="000000"/>
                <w:sz w:val="22"/>
                <w:szCs w:val="22"/>
                <w:lang w:val="en-GB"/>
              </w:rPr>
              <w:t>,</w:t>
            </w:r>
            <w:r w:rsidRPr="00D20F59">
              <w:rPr>
                <w:rFonts w:cs="Arial"/>
                <w:sz w:val="22"/>
                <w:szCs w:val="22"/>
                <w:lang w:val="en-GB"/>
              </w:rPr>
              <w:t xml:space="preserve"> Democracy</w:t>
            </w:r>
            <w:r w:rsidR="0082388A">
              <w:rPr>
                <w:rFonts w:eastAsia="MS Gothic" w:cs="Arial"/>
                <w:color w:val="000000"/>
                <w:sz w:val="22"/>
                <w:szCs w:val="22"/>
                <w:lang w:val="en-GB"/>
              </w:rPr>
              <w:t>.</w:t>
            </w:r>
          </w:p>
          <w:p w14:paraId="137C7369" w14:textId="77777777" w:rsidR="00D20F59" w:rsidRDefault="006C5679" w:rsidP="0082388A">
            <w:pPr>
              <w:spacing w:before="40"/>
              <w:rPr>
                <w:rFonts w:eastAsia="MS Gothic" w:cs="Arial"/>
                <w:color w:val="000000"/>
                <w:sz w:val="22"/>
                <w:szCs w:val="22"/>
                <w:lang w:val="en-GB"/>
              </w:rPr>
            </w:pPr>
            <w:hyperlink r:id="rId16" w:history="1">
              <w:r w:rsidR="00D20F59" w:rsidRPr="00D20F59">
                <w:rPr>
                  <w:rStyle w:val="Hyperlink"/>
                  <w:rFonts w:eastAsia="MS Gothic" w:cs="Arial"/>
                  <w:sz w:val="22"/>
                  <w:szCs w:val="22"/>
                  <w:lang w:val="en-GB"/>
                </w:rPr>
                <w:t>www1.curriculum.edu.au/ddunits/units/mp2rules-glance.htm</w:t>
              </w:r>
            </w:hyperlink>
            <w:r w:rsidR="00D20F59" w:rsidRPr="00D20F59">
              <w:rPr>
                <w:rFonts w:eastAsia="MS Gothic" w:cs="Arial"/>
                <w:color w:val="000000"/>
                <w:sz w:val="22"/>
                <w:szCs w:val="22"/>
                <w:lang w:val="en-GB"/>
              </w:rPr>
              <w:t xml:space="preserve"> </w:t>
            </w:r>
          </w:p>
          <w:p w14:paraId="2B19972C" w14:textId="08D8FAF8" w:rsidR="00D20F59" w:rsidRPr="00D20F59" w:rsidRDefault="00D20F59" w:rsidP="0082388A">
            <w:pPr>
              <w:spacing w:before="40"/>
              <w:rPr>
                <w:rFonts w:eastAsia="MS Gothic" w:cs="Arial"/>
                <w:sz w:val="22"/>
                <w:szCs w:val="22"/>
                <w:lang w:val="en-GB"/>
              </w:rPr>
            </w:pPr>
            <w:r>
              <w:rPr>
                <w:rStyle w:val="Hyperlink"/>
                <w:rFonts w:cs="Arial"/>
                <w:color w:val="auto"/>
                <w:sz w:val="22"/>
                <w:szCs w:val="22"/>
                <w:u w:val="none"/>
                <w:lang w:val="en-GB"/>
              </w:rPr>
              <w:t>A</w:t>
            </w:r>
            <w:r w:rsidRPr="00D20F59">
              <w:rPr>
                <w:rStyle w:val="Hyperlink"/>
                <w:rFonts w:cs="Arial"/>
                <w:color w:val="auto"/>
                <w:sz w:val="22"/>
                <w:szCs w:val="22"/>
                <w:u w:val="none"/>
                <w:lang w:val="en-GB"/>
              </w:rPr>
              <w:t>ccessed</w:t>
            </w:r>
            <w:r>
              <w:rPr>
                <w:rStyle w:val="Hyperlink"/>
                <w:rFonts w:cs="Arial"/>
                <w:color w:val="auto"/>
                <w:sz w:val="22"/>
                <w:szCs w:val="22"/>
                <w:u w:val="none"/>
                <w:lang w:val="en-GB"/>
              </w:rPr>
              <w:t>:</w:t>
            </w:r>
            <w:r w:rsidRPr="00D20F59">
              <w:rPr>
                <w:rStyle w:val="Hyperlink"/>
                <w:rFonts w:cs="Arial"/>
                <w:color w:val="auto"/>
                <w:sz w:val="22"/>
                <w:szCs w:val="22"/>
                <w:u w:val="none"/>
                <w:lang w:val="en-GB"/>
              </w:rPr>
              <w:t xml:space="preserve"> 2 May 2016</w:t>
            </w:r>
          </w:p>
          <w:p w14:paraId="0FC92F61" w14:textId="77777777" w:rsidR="00D20F59" w:rsidRPr="00D20F59" w:rsidRDefault="00D20F59" w:rsidP="0082388A">
            <w:pPr>
              <w:spacing w:before="40"/>
              <w:rPr>
                <w:rFonts w:eastAsia="MS Gothic" w:cs="Arial"/>
                <w:b/>
                <w:color w:val="000000"/>
                <w:sz w:val="22"/>
                <w:szCs w:val="22"/>
                <w:lang w:val="en-GB"/>
              </w:rPr>
            </w:pPr>
          </w:p>
          <w:p w14:paraId="7EEE1682" w14:textId="6F7E141D" w:rsidR="00D20F59" w:rsidRPr="00D20F59" w:rsidRDefault="00D20F59" w:rsidP="0082388A">
            <w:pPr>
              <w:spacing w:before="40"/>
              <w:rPr>
                <w:rFonts w:eastAsia="MS Gothic" w:cs="Arial"/>
                <w:b/>
                <w:color w:val="000000"/>
                <w:sz w:val="22"/>
                <w:szCs w:val="22"/>
                <w:lang w:val="en-GB"/>
              </w:rPr>
            </w:pPr>
            <w:r>
              <w:rPr>
                <w:rFonts w:eastAsia="MS Gothic" w:cs="Arial"/>
                <w:b/>
                <w:color w:val="000000"/>
                <w:sz w:val="22"/>
                <w:szCs w:val="22"/>
                <w:lang w:val="en-GB"/>
              </w:rPr>
              <w:t>Resource 4:</w:t>
            </w:r>
          </w:p>
          <w:p w14:paraId="107C9D9A" w14:textId="77777777" w:rsidR="0082388A" w:rsidRDefault="00D20F59" w:rsidP="0082388A">
            <w:pPr>
              <w:spacing w:before="40"/>
              <w:rPr>
                <w:rFonts w:cs="Arial"/>
                <w:sz w:val="22"/>
                <w:szCs w:val="22"/>
                <w:lang w:val="en-GB"/>
              </w:rPr>
            </w:pPr>
            <w:r w:rsidRPr="00D20F59">
              <w:rPr>
                <w:rFonts w:cs="Arial"/>
                <w:sz w:val="22"/>
                <w:szCs w:val="22"/>
                <w:lang w:val="en-GB"/>
              </w:rPr>
              <w:t>Civics and Citizenship Education, Discovering Democracy Units</w:t>
            </w:r>
            <w:r w:rsidRPr="00D20F59">
              <w:rPr>
                <w:rFonts w:eastAsia="MS Gothic" w:cs="Arial"/>
                <w:color w:val="000000"/>
                <w:sz w:val="22"/>
                <w:szCs w:val="22"/>
                <w:lang w:val="en-GB"/>
              </w:rPr>
              <w:t xml:space="preserve">, Why do we need rules and laws: Activity 1: </w:t>
            </w:r>
            <w:r w:rsidRPr="00D20F59">
              <w:rPr>
                <w:rFonts w:cs="Arial"/>
                <w:sz w:val="22"/>
                <w:szCs w:val="22"/>
                <w:lang w:val="en-GB"/>
              </w:rPr>
              <w:t xml:space="preserve">Guess my rules game. </w:t>
            </w:r>
          </w:p>
          <w:p w14:paraId="0720A8AE" w14:textId="17B6E3E8" w:rsidR="00D20F59" w:rsidRDefault="006C5679" w:rsidP="0082388A">
            <w:pPr>
              <w:spacing w:before="40"/>
              <w:rPr>
                <w:rStyle w:val="Hyperlink"/>
                <w:rFonts w:cs="Arial"/>
                <w:color w:val="auto"/>
                <w:sz w:val="22"/>
                <w:szCs w:val="22"/>
                <w:u w:val="none"/>
                <w:lang w:val="en-GB"/>
              </w:rPr>
            </w:pPr>
            <w:hyperlink r:id="rId17" w:anchor="act1" w:history="1">
              <w:r w:rsidR="00D20F59" w:rsidRPr="00D20F59">
                <w:rPr>
                  <w:rStyle w:val="Hyperlink"/>
                  <w:rFonts w:cs="Arial"/>
                  <w:sz w:val="22"/>
                  <w:szCs w:val="22"/>
                  <w:lang w:val="en-GB"/>
                </w:rPr>
                <w:t>www1.curriculum.edu.au/ddunits/units/mp2fq1acts.htm#act1</w:t>
              </w:r>
            </w:hyperlink>
          </w:p>
          <w:p w14:paraId="51F092FE" w14:textId="5F114166" w:rsidR="00F26CD4" w:rsidRPr="00D20F59" w:rsidRDefault="00D20F59" w:rsidP="0082388A">
            <w:pPr>
              <w:spacing w:before="40"/>
              <w:rPr>
                <w:rFonts w:cs="Arial"/>
                <w:sz w:val="22"/>
                <w:szCs w:val="22"/>
                <w:lang w:val="en-GB"/>
              </w:rPr>
            </w:pPr>
            <w:r>
              <w:rPr>
                <w:rStyle w:val="Hyperlink"/>
                <w:rFonts w:cs="Arial"/>
                <w:color w:val="auto"/>
                <w:sz w:val="22"/>
                <w:szCs w:val="22"/>
                <w:u w:val="none"/>
                <w:lang w:val="en-GB"/>
              </w:rPr>
              <w:t>A</w:t>
            </w:r>
            <w:r w:rsidRPr="00D20F59">
              <w:rPr>
                <w:rStyle w:val="Hyperlink"/>
                <w:rFonts w:cs="Arial"/>
                <w:color w:val="auto"/>
                <w:sz w:val="22"/>
                <w:szCs w:val="22"/>
                <w:u w:val="none"/>
                <w:lang w:val="en-GB"/>
              </w:rPr>
              <w:t>ccessed</w:t>
            </w:r>
            <w:r>
              <w:rPr>
                <w:rStyle w:val="Hyperlink"/>
                <w:rFonts w:cs="Arial"/>
                <w:color w:val="auto"/>
                <w:sz w:val="22"/>
                <w:szCs w:val="22"/>
                <w:u w:val="none"/>
                <w:lang w:val="en-GB"/>
              </w:rPr>
              <w:t>:</w:t>
            </w:r>
            <w:r w:rsidRPr="00D20F59">
              <w:rPr>
                <w:rStyle w:val="Hyperlink"/>
                <w:rFonts w:cs="Arial"/>
                <w:color w:val="auto"/>
                <w:sz w:val="22"/>
                <w:szCs w:val="22"/>
                <w:u w:val="none"/>
                <w:lang w:val="en-GB"/>
              </w:rPr>
              <w:t xml:space="preserve"> 2 May 2016</w:t>
            </w:r>
          </w:p>
        </w:tc>
      </w:tr>
    </w:tbl>
    <w:p w14:paraId="146BA819" w14:textId="20D1AC07" w:rsidR="0082388A" w:rsidRPr="00C20EF7" w:rsidRDefault="0082388A">
      <w:pPr>
        <w:rPr>
          <w:sz w:val="2"/>
          <w:lang w:val="en-GB"/>
        </w:rPr>
      </w:pPr>
      <w:r w:rsidRPr="00C20EF7">
        <w:rPr>
          <w:sz w:val="2"/>
          <w:lang w:val="en-GB"/>
        </w:rPr>
        <w:br w:type="page"/>
      </w:r>
    </w:p>
    <w:p w14:paraId="34019F05" w14:textId="77777777" w:rsidR="00C20EF7" w:rsidRPr="00CD3FC3" w:rsidRDefault="00C20EF7">
      <w:pPr>
        <w:rPr>
          <w:sz w:val="2"/>
          <w:lang w:val="en-GB"/>
        </w:rPr>
      </w:pPr>
    </w:p>
    <w:tbl>
      <w:tblPr>
        <w:tblStyle w:val="TableGrid"/>
        <w:tblW w:w="14885" w:type="dxa"/>
        <w:tblInd w:w="-176" w:type="dxa"/>
        <w:tblLayout w:type="fixed"/>
        <w:tblLook w:val="04A0" w:firstRow="1" w:lastRow="0" w:firstColumn="1" w:lastColumn="0" w:noHBand="0" w:noVBand="1"/>
      </w:tblPr>
      <w:tblGrid>
        <w:gridCol w:w="7939"/>
        <w:gridCol w:w="6946"/>
      </w:tblGrid>
      <w:tr w:rsidR="00C20EF7" w:rsidRPr="004E0E73" w14:paraId="3159C6D7" w14:textId="77777777" w:rsidTr="00CD3FC3">
        <w:trPr>
          <w:trHeight w:val="510"/>
        </w:trPr>
        <w:tc>
          <w:tcPr>
            <w:tcW w:w="7939" w:type="dxa"/>
            <w:shd w:val="clear" w:color="auto" w:fill="EEC78E"/>
            <w:vAlign w:val="center"/>
          </w:tcPr>
          <w:p w14:paraId="33377328" w14:textId="77777777" w:rsidR="00C20EF7" w:rsidRPr="004E0E73" w:rsidRDefault="00C20EF7" w:rsidP="00C20EF7">
            <w:pPr>
              <w:spacing w:before="50" w:after="50"/>
              <w:rPr>
                <w:rFonts w:cs="Arial"/>
                <w:sz w:val="22"/>
                <w:szCs w:val="20"/>
                <w:lang w:val="en-GB"/>
              </w:rPr>
            </w:pPr>
            <w:r w:rsidRPr="004E0E73">
              <w:rPr>
                <w:rFonts w:cs="Arial"/>
                <w:b/>
                <w:sz w:val="22"/>
                <w:szCs w:val="20"/>
                <w:lang w:val="en-GB"/>
              </w:rPr>
              <w:t>LEARNING ACTIVITIES</w:t>
            </w:r>
          </w:p>
        </w:tc>
        <w:tc>
          <w:tcPr>
            <w:tcW w:w="6946" w:type="dxa"/>
            <w:shd w:val="clear" w:color="auto" w:fill="EEC78E"/>
            <w:vAlign w:val="center"/>
          </w:tcPr>
          <w:p w14:paraId="7149A55D" w14:textId="77777777" w:rsidR="00C20EF7" w:rsidRPr="004E0E73" w:rsidRDefault="00C20EF7" w:rsidP="00C20EF7">
            <w:pPr>
              <w:spacing w:before="50" w:after="50"/>
              <w:rPr>
                <w:rFonts w:cs="Arial"/>
                <w:sz w:val="22"/>
                <w:szCs w:val="20"/>
                <w:lang w:val="en-GB"/>
              </w:rPr>
            </w:pPr>
            <w:r w:rsidRPr="004E0E73">
              <w:rPr>
                <w:rFonts w:cs="Arial"/>
                <w:b/>
                <w:sz w:val="22"/>
                <w:szCs w:val="20"/>
                <w:lang w:val="en-GB"/>
              </w:rPr>
              <w:t>TEACHING NOTES</w:t>
            </w:r>
          </w:p>
        </w:tc>
      </w:tr>
      <w:tr w:rsidR="00C20EF7" w:rsidRPr="00C20EF7" w14:paraId="77A74AEF" w14:textId="77777777" w:rsidTr="00CD3FC3">
        <w:tc>
          <w:tcPr>
            <w:tcW w:w="7939" w:type="dxa"/>
          </w:tcPr>
          <w:p w14:paraId="11D99B87" w14:textId="5E00ED9E" w:rsidR="00C20EF7" w:rsidRPr="00C20EF7" w:rsidRDefault="00C20EF7" w:rsidP="00C20EF7">
            <w:pPr>
              <w:spacing w:before="50"/>
              <w:rPr>
                <w:rFonts w:cs="Arial"/>
                <w:sz w:val="22"/>
                <w:szCs w:val="22"/>
                <w:lang w:val="en-GB"/>
              </w:rPr>
            </w:pPr>
            <w:r w:rsidRPr="00C20EF7">
              <w:rPr>
                <w:rFonts w:cs="Arial"/>
                <w:b/>
                <w:sz w:val="22"/>
                <w:szCs w:val="22"/>
                <w:lang w:val="en-GB"/>
              </w:rPr>
              <w:t xml:space="preserve">Lesson 2: What is a rule? </w:t>
            </w:r>
            <w:r w:rsidRPr="00C20EF7">
              <w:rPr>
                <w:rFonts w:cs="Arial"/>
                <w:sz w:val="22"/>
                <w:szCs w:val="22"/>
                <w:lang w:val="en-GB"/>
              </w:rPr>
              <w:t>(</w:t>
            </w:r>
            <w:hyperlink r:id="rId18" w:history="1">
              <w:r w:rsidRPr="00866F99">
                <w:rPr>
                  <w:rStyle w:val="Hyperlink"/>
                  <w:rFonts w:cs="Arial"/>
                  <w:sz w:val="20"/>
                  <w:szCs w:val="22"/>
                  <w:lang w:val="en-GB"/>
                </w:rPr>
                <w:t>VCCCL004</w:t>
              </w:r>
            </w:hyperlink>
            <w:r w:rsidRPr="00C20EF7">
              <w:rPr>
                <w:rFonts w:cs="Arial"/>
                <w:sz w:val="22"/>
                <w:szCs w:val="22"/>
                <w:lang w:val="en-GB"/>
              </w:rPr>
              <w:t>)</w:t>
            </w:r>
          </w:p>
          <w:p w14:paraId="64305651" w14:textId="77777777" w:rsidR="00C20EF7" w:rsidRPr="000D6CA0" w:rsidRDefault="00C20EF7" w:rsidP="00C20EF7">
            <w:pPr>
              <w:spacing w:before="50"/>
              <w:rPr>
                <w:rFonts w:cs="Arial"/>
                <w:b/>
                <w:sz w:val="12"/>
                <w:szCs w:val="22"/>
                <w:lang w:val="en-GB"/>
              </w:rPr>
            </w:pPr>
          </w:p>
          <w:p w14:paraId="35CB3B9C" w14:textId="77777777" w:rsidR="000D6CA0" w:rsidRDefault="00C20EF7" w:rsidP="00C20EF7">
            <w:pPr>
              <w:pStyle w:val="ListParagraph"/>
              <w:numPr>
                <w:ilvl w:val="0"/>
                <w:numId w:val="13"/>
              </w:numPr>
              <w:tabs>
                <w:tab w:val="left" w:pos="285"/>
              </w:tabs>
              <w:spacing w:before="50" w:after="0" w:line="240" w:lineRule="auto"/>
              <w:ind w:left="284" w:hanging="284"/>
              <w:rPr>
                <w:rFonts w:ascii="Arial" w:hAnsi="Arial" w:cs="Arial"/>
                <w:lang w:val="en-GB" w:eastAsia="en-US"/>
              </w:rPr>
            </w:pPr>
            <w:r w:rsidRPr="000D6CA0">
              <w:rPr>
                <w:rFonts w:ascii="Arial" w:hAnsi="Arial" w:cs="Arial"/>
                <w:lang w:val="en-GB"/>
              </w:rPr>
              <w:t>Individually or in a small group: List some family rules and school rules.</w:t>
            </w:r>
          </w:p>
          <w:p w14:paraId="5870EF8D" w14:textId="77777777" w:rsidR="000D6CA0" w:rsidRDefault="00C20EF7" w:rsidP="000D6CA0">
            <w:pPr>
              <w:pStyle w:val="ListParagraph"/>
              <w:tabs>
                <w:tab w:val="left" w:pos="285"/>
              </w:tabs>
              <w:spacing w:before="50" w:after="0" w:line="240" w:lineRule="auto"/>
              <w:ind w:left="284"/>
              <w:rPr>
                <w:rFonts w:ascii="Arial" w:hAnsi="Arial" w:cs="Arial"/>
                <w:lang w:val="en-GB" w:eastAsia="en-US"/>
              </w:rPr>
            </w:pPr>
            <w:r w:rsidRPr="000D6CA0">
              <w:rPr>
                <w:rFonts w:ascii="Arial" w:hAnsi="Arial" w:cs="Arial"/>
                <w:lang w:val="en-GB" w:eastAsia="en-US"/>
              </w:rPr>
              <w:t xml:space="preserve">Home rules: pick up your </w:t>
            </w:r>
            <w:proofErr w:type="gramStart"/>
            <w:r w:rsidRPr="000D6CA0">
              <w:rPr>
                <w:rFonts w:ascii="Arial" w:hAnsi="Arial" w:cs="Arial"/>
                <w:lang w:val="en-GB" w:eastAsia="en-US"/>
              </w:rPr>
              <w:t>toys,</w:t>
            </w:r>
            <w:proofErr w:type="gramEnd"/>
            <w:r w:rsidRPr="000D6CA0">
              <w:rPr>
                <w:rFonts w:ascii="Arial" w:hAnsi="Arial" w:cs="Arial"/>
                <w:lang w:val="en-GB" w:eastAsia="en-US"/>
              </w:rPr>
              <w:t xml:space="preserve"> put your dirty clothes in the laundry basket.</w:t>
            </w:r>
          </w:p>
          <w:p w14:paraId="2F790A51" w14:textId="7FA2D21B" w:rsidR="00C20EF7" w:rsidRPr="000D6CA0" w:rsidRDefault="00C20EF7" w:rsidP="000D6CA0">
            <w:pPr>
              <w:pStyle w:val="ListParagraph"/>
              <w:tabs>
                <w:tab w:val="left" w:pos="285"/>
              </w:tabs>
              <w:spacing w:before="50" w:after="0" w:line="240" w:lineRule="auto"/>
              <w:ind w:left="284"/>
              <w:rPr>
                <w:rFonts w:ascii="Arial" w:hAnsi="Arial" w:cs="Arial"/>
                <w:lang w:val="en-GB" w:eastAsia="en-US"/>
              </w:rPr>
            </w:pPr>
            <w:r w:rsidRPr="000D6CA0">
              <w:rPr>
                <w:rFonts w:ascii="Arial" w:hAnsi="Arial" w:cs="Arial"/>
                <w:lang w:val="en-GB" w:eastAsia="en-US"/>
              </w:rPr>
              <w:t>School</w:t>
            </w:r>
            <w:r w:rsidR="000D6CA0" w:rsidRPr="000D6CA0">
              <w:rPr>
                <w:rFonts w:ascii="Arial" w:hAnsi="Arial" w:cs="Arial"/>
                <w:lang w:val="en-GB" w:eastAsia="en-US"/>
              </w:rPr>
              <w:t xml:space="preserve"> rules</w:t>
            </w:r>
            <w:r w:rsidRPr="000D6CA0">
              <w:rPr>
                <w:rFonts w:ascii="Arial" w:hAnsi="Arial" w:cs="Arial"/>
                <w:lang w:val="en-GB" w:eastAsia="en-US"/>
              </w:rPr>
              <w:t>: raise your hand and wait to be called on, wait your turn; ask permission to leave the room.</w:t>
            </w:r>
          </w:p>
          <w:p w14:paraId="518D826B" w14:textId="72C71103" w:rsidR="00C20EF7" w:rsidRPr="00C20EF7" w:rsidRDefault="00C20EF7" w:rsidP="00C20EF7">
            <w:pPr>
              <w:tabs>
                <w:tab w:val="left" w:pos="285"/>
              </w:tabs>
              <w:spacing w:before="50"/>
              <w:ind w:left="284"/>
              <w:rPr>
                <w:rFonts w:cs="Arial"/>
                <w:sz w:val="22"/>
                <w:szCs w:val="22"/>
                <w:lang w:val="en-GB"/>
              </w:rPr>
            </w:pPr>
            <w:r w:rsidRPr="00C20EF7">
              <w:rPr>
                <w:rFonts w:cs="Arial"/>
                <w:sz w:val="22"/>
                <w:szCs w:val="22"/>
                <w:lang w:val="en-GB"/>
              </w:rPr>
              <w:t xml:space="preserve">Class </w:t>
            </w:r>
            <w:r w:rsidR="000D6CA0">
              <w:rPr>
                <w:rFonts w:cs="Arial"/>
                <w:sz w:val="22"/>
                <w:szCs w:val="22"/>
                <w:lang w:val="en-GB"/>
              </w:rPr>
              <w:t>d</w:t>
            </w:r>
            <w:r w:rsidRPr="00C20EF7">
              <w:rPr>
                <w:rFonts w:cs="Arial"/>
                <w:sz w:val="22"/>
                <w:szCs w:val="22"/>
                <w:lang w:val="en-GB"/>
              </w:rPr>
              <w:t>iscussion activity:</w:t>
            </w:r>
          </w:p>
          <w:p w14:paraId="3CD1172A" w14:textId="77777777" w:rsidR="00C20EF7" w:rsidRPr="00C20EF7" w:rsidRDefault="00C20EF7" w:rsidP="00C20EF7">
            <w:pPr>
              <w:numPr>
                <w:ilvl w:val="0"/>
                <w:numId w:val="4"/>
              </w:numPr>
              <w:tabs>
                <w:tab w:val="left" w:pos="690"/>
              </w:tabs>
              <w:spacing w:before="50"/>
              <w:ind w:left="709"/>
              <w:rPr>
                <w:rFonts w:cs="Arial"/>
                <w:sz w:val="22"/>
                <w:szCs w:val="22"/>
                <w:lang w:val="en-GB"/>
              </w:rPr>
            </w:pPr>
            <w:r w:rsidRPr="00C20EF7">
              <w:rPr>
                <w:rFonts w:cs="Arial"/>
                <w:sz w:val="22"/>
                <w:szCs w:val="22"/>
                <w:lang w:val="en-GB"/>
              </w:rPr>
              <w:t>Why do we need rules?</w:t>
            </w:r>
          </w:p>
          <w:p w14:paraId="3C728D5C" w14:textId="77777777" w:rsidR="00C20EF7" w:rsidRPr="00C20EF7" w:rsidRDefault="00C20EF7" w:rsidP="00C20EF7">
            <w:pPr>
              <w:numPr>
                <w:ilvl w:val="0"/>
                <w:numId w:val="4"/>
              </w:numPr>
              <w:tabs>
                <w:tab w:val="left" w:pos="690"/>
              </w:tabs>
              <w:spacing w:before="50"/>
              <w:ind w:left="709"/>
              <w:rPr>
                <w:rFonts w:cs="Arial"/>
                <w:sz w:val="22"/>
                <w:szCs w:val="22"/>
                <w:lang w:val="en-GB"/>
              </w:rPr>
            </w:pPr>
            <w:r w:rsidRPr="00C20EF7">
              <w:rPr>
                <w:rFonts w:cs="Arial"/>
                <w:sz w:val="22"/>
                <w:szCs w:val="22"/>
                <w:lang w:val="en-GB"/>
              </w:rPr>
              <w:t>Who creates a rule?</w:t>
            </w:r>
          </w:p>
          <w:p w14:paraId="11A5D9DE" w14:textId="77777777" w:rsidR="00C20EF7" w:rsidRPr="00C20EF7" w:rsidRDefault="00C20EF7" w:rsidP="00C20EF7">
            <w:pPr>
              <w:numPr>
                <w:ilvl w:val="0"/>
                <w:numId w:val="4"/>
              </w:numPr>
              <w:tabs>
                <w:tab w:val="left" w:pos="690"/>
              </w:tabs>
              <w:spacing w:before="50"/>
              <w:ind w:left="709"/>
              <w:rPr>
                <w:rFonts w:cs="Arial"/>
                <w:sz w:val="22"/>
                <w:szCs w:val="22"/>
                <w:lang w:val="en-GB"/>
              </w:rPr>
            </w:pPr>
            <w:r w:rsidRPr="00C20EF7">
              <w:rPr>
                <w:rFonts w:cs="Arial"/>
                <w:sz w:val="22"/>
                <w:szCs w:val="22"/>
                <w:lang w:val="en-GB"/>
              </w:rPr>
              <w:t>Who do rules affect?</w:t>
            </w:r>
          </w:p>
          <w:p w14:paraId="22A3CC27" w14:textId="77777777" w:rsidR="00C20EF7" w:rsidRPr="00C20EF7" w:rsidRDefault="00C20EF7" w:rsidP="00C20EF7">
            <w:pPr>
              <w:numPr>
                <w:ilvl w:val="0"/>
                <w:numId w:val="4"/>
              </w:numPr>
              <w:tabs>
                <w:tab w:val="left" w:pos="690"/>
              </w:tabs>
              <w:spacing w:before="50"/>
              <w:ind w:left="709"/>
              <w:rPr>
                <w:rFonts w:cs="Arial"/>
                <w:sz w:val="22"/>
                <w:szCs w:val="22"/>
                <w:lang w:val="en-GB"/>
              </w:rPr>
            </w:pPr>
            <w:r w:rsidRPr="00C20EF7">
              <w:rPr>
                <w:rFonts w:cs="Arial"/>
                <w:sz w:val="22"/>
                <w:szCs w:val="22"/>
                <w:lang w:val="en-GB"/>
              </w:rPr>
              <w:t>How do we know what they are?</w:t>
            </w:r>
          </w:p>
          <w:p w14:paraId="00DBB7FB" w14:textId="77777777" w:rsidR="00C20EF7" w:rsidRPr="00C20EF7" w:rsidRDefault="00C20EF7" w:rsidP="00C20EF7">
            <w:pPr>
              <w:numPr>
                <w:ilvl w:val="0"/>
                <w:numId w:val="4"/>
              </w:numPr>
              <w:tabs>
                <w:tab w:val="left" w:pos="690"/>
              </w:tabs>
              <w:autoSpaceDE w:val="0"/>
              <w:autoSpaceDN w:val="0"/>
              <w:adjustRightInd w:val="0"/>
              <w:spacing w:before="50"/>
              <w:ind w:left="709"/>
              <w:rPr>
                <w:rFonts w:cs="Arial"/>
                <w:sz w:val="22"/>
                <w:szCs w:val="22"/>
                <w:lang w:val="en-GB"/>
              </w:rPr>
            </w:pPr>
            <w:r w:rsidRPr="00C20EF7">
              <w:rPr>
                <w:rFonts w:cs="Arial"/>
                <w:sz w:val="22"/>
                <w:szCs w:val="22"/>
                <w:lang w:val="en-GB"/>
              </w:rPr>
              <w:t>Should rules be only designed to keep us safe?</w:t>
            </w:r>
          </w:p>
          <w:p w14:paraId="082DDA6D" w14:textId="77777777" w:rsidR="00C20EF7" w:rsidRPr="00C20EF7" w:rsidRDefault="00C20EF7" w:rsidP="00C20EF7">
            <w:pPr>
              <w:numPr>
                <w:ilvl w:val="0"/>
                <w:numId w:val="4"/>
              </w:numPr>
              <w:tabs>
                <w:tab w:val="left" w:pos="690"/>
              </w:tabs>
              <w:autoSpaceDE w:val="0"/>
              <w:autoSpaceDN w:val="0"/>
              <w:adjustRightInd w:val="0"/>
              <w:spacing w:before="50"/>
              <w:ind w:left="709"/>
              <w:rPr>
                <w:rFonts w:cs="Arial"/>
                <w:sz w:val="22"/>
                <w:szCs w:val="22"/>
                <w:lang w:val="en-GB"/>
              </w:rPr>
            </w:pPr>
            <w:r w:rsidRPr="00C20EF7">
              <w:rPr>
                <w:rFonts w:cs="Arial"/>
                <w:sz w:val="22"/>
                <w:szCs w:val="22"/>
                <w:lang w:val="en-GB"/>
              </w:rPr>
              <w:t xml:space="preserve">How do we decide what is fair or not? Apply or refine lesson 1 criteria. </w:t>
            </w:r>
          </w:p>
          <w:p w14:paraId="33C594F1" w14:textId="77777777" w:rsidR="00C20EF7" w:rsidRPr="000D6CA0" w:rsidRDefault="00C20EF7" w:rsidP="00C20EF7">
            <w:pPr>
              <w:pStyle w:val="NormalWeb"/>
              <w:spacing w:before="50" w:beforeAutospacing="0" w:after="0"/>
              <w:ind w:left="284"/>
              <w:rPr>
                <w:rFonts w:ascii="Arial" w:hAnsi="Arial" w:cs="Arial"/>
                <w:sz w:val="12"/>
                <w:szCs w:val="22"/>
                <w:lang w:val="en-GB"/>
              </w:rPr>
            </w:pPr>
          </w:p>
          <w:p w14:paraId="62212A97" w14:textId="77777777" w:rsidR="00C20EF7" w:rsidRPr="00C20EF7" w:rsidRDefault="00C20EF7" w:rsidP="00C20EF7">
            <w:pPr>
              <w:pStyle w:val="NormalWeb"/>
              <w:spacing w:before="50" w:beforeAutospacing="0" w:after="0"/>
              <w:ind w:left="284"/>
              <w:rPr>
                <w:rFonts w:ascii="Arial" w:hAnsi="Arial" w:cs="Arial"/>
                <w:sz w:val="22"/>
                <w:szCs w:val="22"/>
                <w:lang w:val="en-GB"/>
              </w:rPr>
            </w:pPr>
            <w:r w:rsidRPr="00C20EF7">
              <w:rPr>
                <w:rFonts w:ascii="Arial" w:hAnsi="Arial" w:cs="Arial"/>
                <w:sz w:val="22"/>
                <w:szCs w:val="22"/>
                <w:lang w:val="en-GB"/>
              </w:rPr>
              <w:t>Divide the class into groups. Each group makes a poster showing:</w:t>
            </w:r>
          </w:p>
          <w:p w14:paraId="2D6BC187" w14:textId="77777777" w:rsidR="00C20EF7" w:rsidRPr="00C20EF7" w:rsidRDefault="00C20EF7" w:rsidP="00C20EF7">
            <w:pPr>
              <w:numPr>
                <w:ilvl w:val="0"/>
                <w:numId w:val="7"/>
              </w:numPr>
              <w:spacing w:before="50"/>
              <w:ind w:left="709"/>
              <w:rPr>
                <w:rFonts w:cs="Arial"/>
                <w:sz w:val="22"/>
                <w:szCs w:val="22"/>
                <w:lang w:val="en-GB"/>
              </w:rPr>
            </w:pPr>
            <w:r w:rsidRPr="00C20EF7">
              <w:rPr>
                <w:rFonts w:cs="Arial"/>
                <w:sz w:val="22"/>
                <w:szCs w:val="22"/>
                <w:lang w:val="en-GB"/>
              </w:rPr>
              <w:t>a situation where certain rules apply</w:t>
            </w:r>
          </w:p>
          <w:p w14:paraId="19EC3209" w14:textId="77777777" w:rsidR="00C20EF7" w:rsidRPr="00C20EF7" w:rsidRDefault="00C20EF7" w:rsidP="00C20EF7">
            <w:pPr>
              <w:numPr>
                <w:ilvl w:val="0"/>
                <w:numId w:val="7"/>
              </w:numPr>
              <w:spacing w:before="50"/>
              <w:ind w:left="709"/>
              <w:rPr>
                <w:rFonts w:cs="Arial"/>
                <w:sz w:val="22"/>
                <w:szCs w:val="22"/>
                <w:lang w:val="en-GB"/>
              </w:rPr>
            </w:pPr>
            <w:proofErr w:type="gramStart"/>
            <w:r w:rsidRPr="00C20EF7">
              <w:rPr>
                <w:rFonts w:cs="Arial"/>
                <w:sz w:val="22"/>
                <w:szCs w:val="22"/>
                <w:lang w:val="en-GB"/>
              </w:rPr>
              <w:t>who</w:t>
            </w:r>
            <w:proofErr w:type="gramEnd"/>
            <w:r w:rsidRPr="00C20EF7">
              <w:rPr>
                <w:rFonts w:cs="Arial"/>
                <w:sz w:val="22"/>
                <w:szCs w:val="22"/>
                <w:lang w:val="en-GB"/>
              </w:rPr>
              <w:t xml:space="preserve"> has to obey these rules.</w:t>
            </w:r>
          </w:p>
          <w:p w14:paraId="3DEFB1A6" w14:textId="77777777" w:rsidR="00C20EF7" w:rsidRPr="001D6A55" w:rsidRDefault="00C20EF7" w:rsidP="001D6A55">
            <w:pPr>
              <w:rPr>
                <w:rFonts w:cs="Arial"/>
                <w:sz w:val="10"/>
                <w:szCs w:val="22"/>
                <w:lang w:val="en-GB"/>
              </w:rPr>
            </w:pPr>
          </w:p>
          <w:p w14:paraId="15483C85" w14:textId="0A89C85B" w:rsidR="00C20EF7" w:rsidRPr="00C20EF7" w:rsidRDefault="00C20EF7" w:rsidP="00C20EF7">
            <w:pPr>
              <w:spacing w:before="50"/>
              <w:ind w:left="284"/>
              <w:rPr>
                <w:rFonts w:cs="Arial"/>
                <w:sz w:val="22"/>
                <w:szCs w:val="22"/>
                <w:lang w:val="en-GB"/>
              </w:rPr>
            </w:pPr>
            <w:r w:rsidRPr="00C20EF7">
              <w:rPr>
                <w:rFonts w:cs="Arial"/>
                <w:sz w:val="22"/>
                <w:szCs w:val="22"/>
                <w:lang w:val="en-GB"/>
              </w:rPr>
              <w:t>Definition of rule: Guidelines for behaviour</w:t>
            </w:r>
            <w:r w:rsidR="000D6CA0">
              <w:rPr>
                <w:rFonts w:cs="Arial"/>
                <w:sz w:val="22"/>
                <w:szCs w:val="22"/>
                <w:lang w:val="en-GB"/>
              </w:rPr>
              <w:t>;</w:t>
            </w:r>
            <w:r w:rsidRPr="00C20EF7">
              <w:rPr>
                <w:rFonts w:cs="Arial"/>
                <w:sz w:val="22"/>
                <w:szCs w:val="22"/>
                <w:lang w:val="en-GB"/>
              </w:rPr>
              <w:t xml:space="preserve"> they are a set of explicit or understood regulations or principles governing conduct or procedure within a particular </w:t>
            </w:r>
            <w:r w:rsidR="000D6CA0">
              <w:rPr>
                <w:rFonts w:cs="Arial"/>
                <w:sz w:val="22"/>
                <w:szCs w:val="22"/>
                <w:lang w:val="en-GB"/>
              </w:rPr>
              <w:t xml:space="preserve">area of activity; e.g. </w:t>
            </w:r>
            <w:r w:rsidRPr="00C20EF7">
              <w:rPr>
                <w:rFonts w:cs="Arial"/>
                <w:sz w:val="22"/>
                <w:szCs w:val="22"/>
                <w:lang w:val="en-GB"/>
              </w:rPr>
              <w:t>school rules; rules of cricket. Rules are usually developed and set by people who have the power and authority to create and enforce them.</w:t>
            </w:r>
          </w:p>
          <w:p w14:paraId="0F46651B" w14:textId="77777777" w:rsidR="00C20EF7" w:rsidRPr="001D6A55" w:rsidRDefault="00C20EF7" w:rsidP="00C20EF7">
            <w:pPr>
              <w:spacing w:before="50"/>
              <w:rPr>
                <w:rFonts w:cs="Arial"/>
                <w:sz w:val="10"/>
                <w:szCs w:val="22"/>
                <w:lang w:val="en-GB"/>
              </w:rPr>
            </w:pPr>
          </w:p>
          <w:p w14:paraId="1AA1656C" w14:textId="77777777" w:rsidR="00C20EF7" w:rsidRPr="00C20EF7" w:rsidRDefault="00C20EF7" w:rsidP="00C20EF7">
            <w:pPr>
              <w:pStyle w:val="ListParagraph"/>
              <w:numPr>
                <w:ilvl w:val="0"/>
                <w:numId w:val="13"/>
              </w:numPr>
              <w:spacing w:before="50" w:after="0" w:line="240" w:lineRule="auto"/>
              <w:ind w:left="284" w:hanging="284"/>
              <w:rPr>
                <w:rFonts w:ascii="Arial" w:hAnsi="Arial" w:cs="Arial"/>
                <w:lang w:val="en-GB" w:eastAsia="en-US"/>
              </w:rPr>
            </w:pPr>
            <w:r w:rsidRPr="00C20EF7">
              <w:rPr>
                <w:rFonts w:ascii="Arial" w:hAnsi="Arial" w:cs="Arial"/>
                <w:lang w:val="en-GB" w:eastAsia="en-US"/>
              </w:rPr>
              <w:t>What if?</w:t>
            </w:r>
          </w:p>
          <w:p w14:paraId="3CBCA4F2" w14:textId="52516CE2" w:rsidR="00C20EF7" w:rsidRPr="00C20EF7" w:rsidRDefault="00C20EF7" w:rsidP="00C20EF7">
            <w:pPr>
              <w:spacing w:before="50"/>
              <w:ind w:left="284"/>
              <w:rPr>
                <w:rFonts w:cs="Arial"/>
                <w:sz w:val="22"/>
                <w:szCs w:val="22"/>
                <w:lang w:val="en-GB"/>
              </w:rPr>
            </w:pPr>
            <w:r w:rsidRPr="00C20EF7">
              <w:rPr>
                <w:rFonts w:cs="Arial"/>
                <w:sz w:val="22"/>
                <w:szCs w:val="22"/>
                <w:lang w:val="en-GB" w:eastAsia="en-US"/>
              </w:rPr>
              <w:t>Imagine what might happen if someone chose to break a rule. Reflect on the intended and unintended consequen</w:t>
            </w:r>
            <w:r w:rsidR="000D6CA0">
              <w:rPr>
                <w:rFonts w:cs="Arial"/>
                <w:sz w:val="22"/>
                <w:szCs w:val="22"/>
                <w:lang w:val="en-GB" w:eastAsia="en-US"/>
              </w:rPr>
              <w:t xml:space="preserve">ces using a consequences tree. In </w:t>
            </w:r>
            <w:r w:rsidRPr="00C20EF7">
              <w:rPr>
                <w:rFonts w:cs="Arial"/>
                <w:sz w:val="22"/>
                <w:szCs w:val="22"/>
                <w:lang w:val="en-GB" w:eastAsia="en-US"/>
              </w:rPr>
              <w:t xml:space="preserve">pairs decide a process for creating a rule and responses to breaking a rule. </w:t>
            </w:r>
          </w:p>
          <w:p w14:paraId="2C10A10C" w14:textId="77777777" w:rsidR="00C20EF7" w:rsidRPr="001D6A55" w:rsidRDefault="00C20EF7" w:rsidP="00C20EF7">
            <w:pPr>
              <w:spacing w:before="50"/>
              <w:rPr>
                <w:rFonts w:cs="Arial"/>
                <w:sz w:val="10"/>
                <w:szCs w:val="22"/>
                <w:lang w:val="en-GB"/>
              </w:rPr>
            </w:pPr>
          </w:p>
          <w:p w14:paraId="4BC778D7" w14:textId="0F947D89" w:rsidR="00C20EF7" w:rsidRPr="000D6CA0" w:rsidRDefault="00C20EF7" w:rsidP="000D6CA0">
            <w:pPr>
              <w:spacing w:before="50"/>
              <w:ind w:left="284"/>
              <w:rPr>
                <w:sz w:val="12"/>
                <w:lang w:val="en-GB"/>
              </w:rPr>
            </w:pPr>
            <w:r w:rsidRPr="00C20EF7">
              <w:rPr>
                <w:rFonts w:cs="Arial"/>
                <w:b/>
                <w:sz w:val="22"/>
                <w:szCs w:val="22"/>
                <w:lang w:val="en-GB"/>
              </w:rPr>
              <w:t>Resource 5</w:t>
            </w:r>
            <w:r w:rsidRPr="00C20EF7">
              <w:rPr>
                <w:rFonts w:cs="Arial"/>
                <w:sz w:val="22"/>
                <w:szCs w:val="22"/>
                <w:lang w:val="en-GB"/>
              </w:rPr>
              <w:t xml:space="preserve"> has a number of useful </w:t>
            </w:r>
            <w:proofErr w:type="spellStart"/>
            <w:r w:rsidRPr="00C20EF7">
              <w:rPr>
                <w:rFonts w:cs="Arial"/>
                <w:sz w:val="22"/>
                <w:szCs w:val="22"/>
                <w:lang w:val="en-GB"/>
              </w:rPr>
              <w:t>handouts</w:t>
            </w:r>
            <w:proofErr w:type="spellEnd"/>
            <w:r w:rsidRPr="00C20EF7">
              <w:rPr>
                <w:rFonts w:cs="Arial"/>
                <w:sz w:val="22"/>
                <w:szCs w:val="22"/>
                <w:lang w:val="en-GB"/>
              </w:rPr>
              <w:t xml:space="preserve"> on this topic.</w:t>
            </w:r>
          </w:p>
        </w:tc>
        <w:tc>
          <w:tcPr>
            <w:tcW w:w="6946" w:type="dxa"/>
          </w:tcPr>
          <w:p w14:paraId="0501AF64" w14:textId="622E136C" w:rsidR="00C20EF7" w:rsidRPr="00C20EF7" w:rsidRDefault="00C20EF7" w:rsidP="00C20EF7">
            <w:pPr>
              <w:spacing w:before="50"/>
              <w:rPr>
                <w:rFonts w:cs="Arial"/>
                <w:sz w:val="22"/>
                <w:szCs w:val="22"/>
                <w:lang w:val="en-GB"/>
              </w:rPr>
            </w:pPr>
            <w:r w:rsidRPr="00C20EF7">
              <w:rPr>
                <w:rFonts w:cs="Arial"/>
                <w:b/>
                <w:sz w:val="22"/>
                <w:szCs w:val="22"/>
                <w:lang w:val="en-GB"/>
              </w:rPr>
              <w:t>Resource 5</w:t>
            </w:r>
            <w:r>
              <w:rPr>
                <w:rFonts w:cs="Arial"/>
                <w:b/>
                <w:sz w:val="22"/>
                <w:szCs w:val="22"/>
                <w:lang w:val="en-GB"/>
              </w:rPr>
              <w:t>:</w:t>
            </w:r>
          </w:p>
          <w:p w14:paraId="2CB239F7" w14:textId="77777777" w:rsidR="00C20EF7" w:rsidRPr="00C20EF7" w:rsidRDefault="00C20EF7" w:rsidP="00C20EF7">
            <w:pPr>
              <w:spacing w:before="50"/>
              <w:rPr>
                <w:rFonts w:cs="Arial"/>
                <w:bCs/>
                <w:sz w:val="22"/>
                <w:szCs w:val="22"/>
                <w:lang w:val="en-GB" w:eastAsia="en-US"/>
              </w:rPr>
            </w:pPr>
            <w:r w:rsidRPr="00C20EF7">
              <w:rPr>
                <w:rFonts w:cs="Arial"/>
                <w:sz w:val="22"/>
                <w:szCs w:val="22"/>
                <w:lang w:val="en-GB"/>
              </w:rPr>
              <w:t xml:space="preserve">Civics and Citizenship </w:t>
            </w:r>
            <w:r w:rsidRPr="00C20EF7">
              <w:rPr>
                <w:rFonts w:eastAsia="MS Gothic" w:cs="Arial"/>
                <w:sz w:val="22"/>
                <w:szCs w:val="22"/>
                <w:lang w:val="en-GB"/>
              </w:rPr>
              <w:t>Education, Discovering Democracy Units,</w:t>
            </w:r>
            <w:r w:rsidRPr="00C20EF7">
              <w:rPr>
                <w:rFonts w:cs="Arial"/>
                <w:sz w:val="22"/>
                <w:szCs w:val="22"/>
                <w:lang w:val="en-GB"/>
              </w:rPr>
              <w:t xml:space="preserve"> Laws and Rights</w:t>
            </w:r>
            <w:r w:rsidRPr="00C20EF7">
              <w:rPr>
                <w:rFonts w:eastAsia="MS Gothic" w:cs="Arial"/>
                <w:sz w:val="22"/>
                <w:szCs w:val="22"/>
                <w:lang w:val="en-GB"/>
              </w:rPr>
              <w:t xml:space="preserve">, </w:t>
            </w:r>
            <w:r w:rsidRPr="00C20EF7">
              <w:rPr>
                <w:rFonts w:cs="Arial"/>
                <w:sz w:val="22"/>
                <w:szCs w:val="22"/>
                <w:lang w:val="en-GB"/>
              </w:rPr>
              <w:t>Rules and Laws,</w:t>
            </w:r>
            <w:r w:rsidRPr="00C20EF7">
              <w:rPr>
                <w:rFonts w:eastAsia="MS Gothic" w:cs="Arial"/>
                <w:sz w:val="22"/>
                <w:szCs w:val="22"/>
                <w:lang w:val="en-GB"/>
              </w:rPr>
              <w:t xml:space="preserve"> </w:t>
            </w:r>
            <w:r w:rsidRPr="00C20EF7">
              <w:rPr>
                <w:rFonts w:cs="Arial"/>
                <w:bCs/>
                <w:sz w:val="22"/>
                <w:szCs w:val="22"/>
                <w:lang w:val="en-GB" w:eastAsia="en-US"/>
              </w:rPr>
              <w:t xml:space="preserve">Focus question 2: What is a rule and what is a law? </w:t>
            </w:r>
          </w:p>
          <w:p w14:paraId="4C6679C5" w14:textId="77777777" w:rsidR="00C20EF7" w:rsidRPr="00C20EF7" w:rsidRDefault="00C20EF7" w:rsidP="00C20EF7">
            <w:pPr>
              <w:spacing w:before="50"/>
              <w:rPr>
                <w:rFonts w:cs="Arial"/>
                <w:bCs/>
                <w:sz w:val="22"/>
                <w:szCs w:val="22"/>
                <w:lang w:val="en-GB" w:eastAsia="en-US"/>
              </w:rPr>
            </w:pPr>
          </w:p>
          <w:p w14:paraId="125A4785" w14:textId="0C28A5F1" w:rsidR="00C20EF7" w:rsidRPr="00C20EF7" w:rsidRDefault="00C20EF7" w:rsidP="00C20EF7">
            <w:pPr>
              <w:spacing w:before="50"/>
              <w:rPr>
                <w:rFonts w:cs="Arial"/>
                <w:bCs/>
                <w:sz w:val="22"/>
                <w:szCs w:val="22"/>
                <w:lang w:val="en-GB" w:eastAsia="en-US"/>
              </w:rPr>
            </w:pPr>
            <w:r w:rsidRPr="00C20EF7">
              <w:rPr>
                <w:rFonts w:cs="Arial"/>
                <w:bCs/>
                <w:sz w:val="22"/>
                <w:szCs w:val="22"/>
                <w:lang w:val="en-GB" w:eastAsia="en-US"/>
              </w:rPr>
              <w:t>Teaching and Learning Activities</w:t>
            </w:r>
            <w:r>
              <w:rPr>
                <w:rFonts w:cs="Arial"/>
                <w:bCs/>
                <w:sz w:val="22"/>
                <w:szCs w:val="22"/>
                <w:lang w:val="en-GB" w:eastAsia="en-US"/>
              </w:rPr>
              <w:t>:</w:t>
            </w:r>
          </w:p>
          <w:p w14:paraId="4BB48019" w14:textId="1713A62D" w:rsidR="006C5679" w:rsidRDefault="006C5679" w:rsidP="00C20EF7">
            <w:pPr>
              <w:spacing w:before="50"/>
              <w:rPr>
                <w:rFonts w:cs="Arial"/>
                <w:sz w:val="22"/>
                <w:szCs w:val="22"/>
                <w:lang w:val="en-GB"/>
              </w:rPr>
            </w:pPr>
            <w:hyperlink r:id="rId19" w:history="1">
              <w:r w:rsidR="00C20EF7" w:rsidRPr="006C5679">
                <w:rPr>
                  <w:rStyle w:val="Hyperlink"/>
                  <w:rFonts w:cs="Arial"/>
                  <w:sz w:val="22"/>
                  <w:szCs w:val="22"/>
                  <w:lang w:val="en-GB"/>
                </w:rPr>
                <w:t>www1.curriculum.edu.au/ddunits/units/mp2fq2acts.ht</w:t>
              </w:r>
              <w:r w:rsidRPr="006C5679">
                <w:rPr>
                  <w:rStyle w:val="Hyperlink"/>
                  <w:rFonts w:cs="Arial"/>
                  <w:sz w:val="22"/>
                  <w:szCs w:val="22"/>
                  <w:lang w:val="en-GB"/>
                </w:rPr>
                <w:t>m</w:t>
              </w:r>
            </w:hyperlink>
          </w:p>
          <w:p w14:paraId="3E73B303" w14:textId="24634681" w:rsidR="00C20EF7" w:rsidRPr="000D6CA0" w:rsidRDefault="000D6CA0" w:rsidP="00C20EF7">
            <w:pPr>
              <w:spacing w:before="50"/>
              <w:rPr>
                <w:rFonts w:cs="Arial"/>
                <w:sz w:val="22"/>
                <w:szCs w:val="22"/>
                <w:lang w:val="en-GB"/>
              </w:rPr>
            </w:pPr>
            <w:r w:rsidRPr="000D6CA0">
              <w:rPr>
                <w:rStyle w:val="Hyperlink"/>
                <w:rFonts w:cs="Arial"/>
                <w:color w:val="auto"/>
                <w:sz w:val="22"/>
                <w:szCs w:val="22"/>
                <w:u w:val="none"/>
                <w:lang w:val="en-GB"/>
              </w:rPr>
              <w:t>A</w:t>
            </w:r>
            <w:r w:rsidR="00C20EF7" w:rsidRPr="000D6CA0">
              <w:rPr>
                <w:rStyle w:val="Hyperlink"/>
                <w:rFonts w:cs="Arial"/>
                <w:color w:val="auto"/>
                <w:sz w:val="22"/>
                <w:szCs w:val="22"/>
                <w:u w:val="none"/>
                <w:lang w:val="en-GB"/>
              </w:rPr>
              <w:t>ccessed</w:t>
            </w:r>
            <w:r w:rsidRPr="000D6CA0">
              <w:rPr>
                <w:rStyle w:val="Hyperlink"/>
                <w:rFonts w:cs="Arial"/>
                <w:color w:val="auto"/>
                <w:sz w:val="22"/>
                <w:szCs w:val="22"/>
                <w:u w:val="none"/>
                <w:lang w:val="en-GB"/>
              </w:rPr>
              <w:t>:</w:t>
            </w:r>
            <w:r w:rsidR="00C20EF7" w:rsidRPr="000D6CA0">
              <w:rPr>
                <w:rStyle w:val="Hyperlink"/>
                <w:rFonts w:cs="Arial"/>
                <w:color w:val="auto"/>
                <w:sz w:val="22"/>
                <w:szCs w:val="22"/>
                <w:u w:val="none"/>
                <w:lang w:val="en-GB"/>
              </w:rPr>
              <w:t xml:space="preserve"> 2 May 2016</w:t>
            </w:r>
          </w:p>
        </w:tc>
      </w:tr>
    </w:tbl>
    <w:p w14:paraId="26C14217" w14:textId="5833BF13" w:rsidR="00C20EF7" w:rsidRPr="000D6CA0" w:rsidRDefault="00C20EF7">
      <w:pPr>
        <w:rPr>
          <w:sz w:val="2"/>
          <w:lang w:val="en-GB"/>
        </w:rPr>
      </w:pPr>
      <w:r w:rsidRPr="000D6CA0">
        <w:rPr>
          <w:sz w:val="2"/>
          <w:lang w:val="en-GB"/>
        </w:rPr>
        <w:br w:type="page"/>
      </w:r>
    </w:p>
    <w:p w14:paraId="4A86E4BA" w14:textId="77777777" w:rsidR="000A4B82" w:rsidRPr="00C20EF7" w:rsidRDefault="000A4B82" w:rsidP="00F33A9E">
      <w:pPr>
        <w:rPr>
          <w:sz w:val="22"/>
          <w:lang w:val="en-GB"/>
        </w:rPr>
      </w:pPr>
    </w:p>
    <w:tbl>
      <w:tblPr>
        <w:tblStyle w:val="TableGrid"/>
        <w:tblW w:w="14885" w:type="dxa"/>
        <w:tblInd w:w="-176" w:type="dxa"/>
        <w:tblLayout w:type="fixed"/>
        <w:tblLook w:val="04A0" w:firstRow="1" w:lastRow="0" w:firstColumn="1" w:lastColumn="0" w:noHBand="0" w:noVBand="1"/>
      </w:tblPr>
      <w:tblGrid>
        <w:gridCol w:w="7939"/>
        <w:gridCol w:w="6946"/>
      </w:tblGrid>
      <w:tr w:rsidR="000D6CA0" w:rsidRPr="004E0E73" w14:paraId="1FD8DB37" w14:textId="77777777" w:rsidTr="00CD3FC3">
        <w:trPr>
          <w:trHeight w:val="510"/>
        </w:trPr>
        <w:tc>
          <w:tcPr>
            <w:tcW w:w="7939" w:type="dxa"/>
            <w:shd w:val="clear" w:color="auto" w:fill="EEC78E"/>
            <w:vAlign w:val="center"/>
          </w:tcPr>
          <w:p w14:paraId="2C980193" w14:textId="77777777" w:rsidR="000D6CA0" w:rsidRPr="004E0E73" w:rsidRDefault="000D6CA0" w:rsidP="000D6CA0">
            <w:pPr>
              <w:spacing w:before="50" w:after="50"/>
              <w:rPr>
                <w:rFonts w:cs="Arial"/>
                <w:sz w:val="22"/>
                <w:szCs w:val="20"/>
                <w:lang w:val="en-GB"/>
              </w:rPr>
            </w:pPr>
            <w:r w:rsidRPr="004E0E73">
              <w:rPr>
                <w:rFonts w:cs="Arial"/>
                <w:b/>
                <w:sz w:val="22"/>
                <w:szCs w:val="20"/>
                <w:lang w:val="en-GB"/>
              </w:rPr>
              <w:t>LEARNING ACTIVITIES</w:t>
            </w:r>
          </w:p>
        </w:tc>
        <w:tc>
          <w:tcPr>
            <w:tcW w:w="6946" w:type="dxa"/>
            <w:shd w:val="clear" w:color="auto" w:fill="EEC78E"/>
            <w:vAlign w:val="center"/>
          </w:tcPr>
          <w:p w14:paraId="5E814249" w14:textId="77777777" w:rsidR="000D6CA0" w:rsidRPr="004E0E73" w:rsidRDefault="000D6CA0" w:rsidP="000D6CA0">
            <w:pPr>
              <w:spacing w:before="50" w:after="50"/>
              <w:rPr>
                <w:rFonts w:cs="Arial"/>
                <w:sz w:val="22"/>
                <w:szCs w:val="20"/>
                <w:lang w:val="en-GB"/>
              </w:rPr>
            </w:pPr>
            <w:r w:rsidRPr="004E0E73">
              <w:rPr>
                <w:rFonts w:cs="Arial"/>
                <w:b/>
                <w:sz w:val="22"/>
                <w:szCs w:val="20"/>
                <w:lang w:val="en-GB"/>
              </w:rPr>
              <w:t>TEACHING NOTES</w:t>
            </w:r>
          </w:p>
        </w:tc>
      </w:tr>
      <w:tr w:rsidR="000D6CA0" w14:paraId="6C72123C" w14:textId="77777777" w:rsidTr="00CD3FC3">
        <w:tc>
          <w:tcPr>
            <w:tcW w:w="7939" w:type="dxa"/>
          </w:tcPr>
          <w:p w14:paraId="3687082F" w14:textId="6984F61D" w:rsidR="000D6CA0" w:rsidRPr="0082388A" w:rsidRDefault="000D6CA0" w:rsidP="000D6CA0">
            <w:pPr>
              <w:autoSpaceDE w:val="0"/>
              <w:autoSpaceDN w:val="0"/>
              <w:adjustRightInd w:val="0"/>
              <w:spacing w:before="50"/>
              <w:rPr>
                <w:rFonts w:cs="Arial"/>
                <w:b/>
                <w:sz w:val="22"/>
                <w:szCs w:val="22"/>
                <w:lang w:val="en-GB"/>
              </w:rPr>
            </w:pPr>
            <w:r w:rsidRPr="0082388A">
              <w:rPr>
                <w:rFonts w:cs="Arial"/>
                <w:b/>
                <w:sz w:val="22"/>
                <w:szCs w:val="22"/>
                <w:lang w:val="en-GB"/>
              </w:rPr>
              <w:t xml:space="preserve">Lesson 3: What is a law? </w:t>
            </w:r>
            <w:r w:rsidRPr="0082388A">
              <w:rPr>
                <w:rFonts w:cs="Arial"/>
                <w:sz w:val="22"/>
                <w:szCs w:val="22"/>
                <w:lang w:val="en-GB"/>
              </w:rPr>
              <w:t>(</w:t>
            </w:r>
            <w:hyperlink r:id="rId20" w:history="1">
              <w:r w:rsidRPr="00866F99">
                <w:rPr>
                  <w:rStyle w:val="Hyperlink"/>
                  <w:rFonts w:cs="Arial"/>
                  <w:sz w:val="20"/>
                  <w:szCs w:val="22"/>
                  <w:lang w:val="en-GB"/>
                </w:rPr>
                <w:t>VCCCL005</w:t>
              </w:r>
            </w:hyperlink>
            <w:r w:rsidRPr="0082388A">
              <w:rPr>
                <w:rFonts w:cs="Arial"/>
                <w:sz w:val="22"/>
                <w:szCs w:val="22"/>
                <w:lang w:val="en-GB"/>
              </w:rPr>
              <w:t>)</w:t>
            </w:r>
          </w:p>
          <w:p w14:paraId="7551D2D4" w14:textId="77777777" w:rsidR="000D6CA0" w:rsidRPr="0082388A" w:rsidRDefault="000D6CA0" w:rsidP="000D6CA0">
            <w:pPr>
              <w:autoSpaceDE w:val="0"/>
              <w:autoSpaceDN w:val="0"/>
              <w:adjustRightInd w:val="0"/>
              <w:spacing w:before="50"/>
              <w:rPr>
                <w:rFonts w:cs="Arial"/>
                <w:b/>
                <w:sz w:val="22"/>
                <w:szCs w:val="22"/>
                <w:lang w:val="en-GB"/>
              </w:rPr>
            </w:pPr>
          </w:p>
          <w:p w14:paraId="5F121476" w14:textId="77777777" w:rsidR="000D6CA0" w:rsidRPr="0082388A" w:rsidRDefault="000D6CA0" w:rsidP="000D6CA0">
            <w:pPr>
              <w:pStyle w:val="BodyText"/>
              <w:spacing w:before="50" w:after="0"/>
              <w:rPr>
                <w:rFonts w:cs="Arial"/>
                <w:sz w:val="22"/>
                <w:szCs w:val="22"/>
                <w:lang w:val="en-GB"/>
              </w:rPr>
            </w:pPr>
            <w:r w:rsidRPr="0082388A">
              <w:rPr>
                <w:rFonts w:cs="Arial"/>
                <w:sz w:val="22"/>
                <w:szCs w:val="22"/>
                <w:lang w:val="en-GB"/>
              </w:rPr>
              <w:t>Class/Group Discussion:</w:t>
            </w:r>
          </w:p>
          <w:p w14:paraId="53A7E009" w14:textId="312ADADD" w:rsidR="000D6CA0" w:rsidRPr="000D6CA0" w:rsidRDefault="000D6CA0" w:rsidP="000D6CA0">
            <w:pPr>
              <w:pStyle w:val="ListParagraph"/>
              <w:numPr>
                <w:ilvl w:val="0"/>
                <w:numId w:val="9"/>
              </w:numPr>
              <w:tabs>
                <w:tab w:val="left" w:pos="426"/>
              </w:tabs>
              <w:spacing w:before="50" w:after="0" w:line="240" w:lineRule="auto"/>
              <w:ind w:left="426" w:hanging="426"/>
              <w:rPr>
                <w:rFonts w:ascii="Arial" w:hAnsi="Arial" w:cs="Arial"/>
                <w:lang w:val="en-GB"/>
              </w:rPr>
            </w:pPr>
            <w:r w:rsidRPr="000D6CA0">
              <w:rPr>
                <w:rFonts w:ascii="Arial" w:hAnsi="Arial" w:cs="Arial"/>
                <w:lang w:val="en-GB"/>
              </w:rPr>
              <w:t xml:space="preserve">Does everybody who rides </w:t>
            </w:r>
            <w:r w:rsidR="00866F99">
              <w:rPr>
                <w:rFonts w:ascii="Arial" w:hAnsi="Arial" w:cs="Arial"/>
                <w:lang w:val="en-GB"/>
              </w:rPr>
              <w:t xml:space="preserve">a </w:t>
            </w:r>
            <w:r w:rsidRPr="000D6CA0">
              <w:rPr>
                <w:rFonts w:ascii="Arial" w:hAnsi="Arial" w:cs="Arial"/>
                <w:lang w:val="en-GB"/>
              </w:rPr>
              <w:t xml:space="preserve">bike </w:t>
            </w:r>
            <w:r w:rsidR="00866F99">
              <w:rPr>
                <w:rFonts w:ascii="Arial" w:hAnsi="Arial" w:cs="Arial"/>
                <w:lang w:val="en-GB"/>
              </w:rPr>
              <w:t>or</w:t>
            </w:r>
            <w:r w:rsidRPr="000D6CA0">
              <w:rPr>
                <w:rFonts w:ascii="Arial" w:hAnsi="Arial" w:cs="Arial"/>
                <w:lang w:val="en-GB"/>
              </w:rPr>
              <w:t xml:space="preserve"> </w:t>
            </w:r>
            <w:r w:rsidR="00866F99">
              <w:rPr>
                <w:rFonts w:ascii="Arial" w:hAnsi="Arial" w:cs="Arial"/>
                <w:lang w:val="en-GB"/>
              </w:rPr>
              <w:t xml:space="preserve">a </w:t>
            </w:r>
            <w:r w:rsidRPr="000D6CA0">
              <w:rPr>
                <w:rFonts w:ascii="Arial" w:hAnsi="Arial" w:cs="Arial"/>
                <w:lang w:val="en-GB"/>
              </w:rPr>
              <w:t>scooter have to wear helmets?</w:t>
            </w:r>
          </w:p>
          <w:p w14:paraId="4835FFC0" w14:textId="77777777" w:rsidR="000D6CA0" w:rsidRDefault="000D6CA0" w:rsidP="000D6CA0">
            <w:pPr>
              <w:pStyle w:val="ListParagraph"/>
              <w:numPr>
                <w:ilvl w:val="0"/>
                <w:numId w:val="9"/>
              </w:numPr>
              <w:tabs>
                <w:tab w:val="left" w:pos="426"/>
                <w:tab w:val="num" w:pos="709"/>
              </w:tabs>
              <w:spacing w:before="50" w:after="0" w:line="240" w:lineRule="auto"/>
              <w:ind w:left="426" w:hanging="426"/>
              <w:rPr>
                <w:rFonts w:ascii="Arial" w:hAnsi="Arial" w:cs="Arial"/>
                <w:lang w:val="en-GB"/>
              </w:rPr>
            </w:pPr>
            <w:r w:rsidRPr="000D6CA0">
              <w:rPr>
                <w:rFonts w:ascii="Arial" w:hAnsi="Arial" w:cs="Arial"/>
                <w:lang w:val="en-GB"/>
              </w:rPr>
              <w:t>Why must you wear a helmet?</w:t>
            </w:r>
          </w:p>
          <w:p w14:paraId="43402BB7" w14:textId="77777777" w:rsidR="000D6CA0" w:rsidRDefault="000D6CA0" w:rsidP="000D6CA0">
            <w:pPr>
              <w:pStyle w:val="ListParagraph"/>
              <w:numPr>
                <w:ilvl w:val="0"/>
                <w:numId w:val="9"/>
              </w:numPr>
              <w:tabs>
                <w:tab w:val="left" w:pos="426"/>
                <w:tab w:val="num" w:pos="709"/>
              </w:tabs>
              <w:spacing w:before="50" w:after="0" w:line="240" w:lineRule="auto"/>
              <w:ind w:left="426" w:hanging="426"/>
              <w:rPr>
                <w:rFonts w:ascii="Arial" w:hAnsi="Arial" w:cs="Arial"/>
                <w:lang w:val="en-GB"/>
              </w:rPr>
            </w:pPr>
            <w:r w:rsidRPr="000D6CA0">
              <w:rPr>
                <w:rFonts w:ascii="Arial" w:hAnsi="Arial" w:cs="Arial"/>
                <w:lang w:val="en-GB"/>
              </w:rPr>
              <w:t>What could happen if a police officer saw you without a helmet?</w:t>
            </w:r>
          </w:p>
          <w:p w14:paraId="18797774" w14:textId="0FD9D849" w:rsidR="000D6CA0" w:rsidRPr="000D6CA0" w:rsidRDefault="000D6CA0" w:rsidP="000D6CA0">
            <w:pPr>
              <w:pStyle w:val="ListParagraph"/>
              <w:numPr>
                <w:ilvl w:val="0"/>
                <w:numId w:val="9"/>
              </w:numPr>
              <w:tabs>
                <w:tab w:val="left" w:pos="426"/>
                <w:tab w:val="num" w:pos="709"/>
              </w:tabs>
              <w:spacing w:before="50" w:after="0" w:line="240" w:lineRule="auto"/>
              <w:ind w:left="426" w:hanging="426"/>
              <w:rPr>
                <w:rFonts w:ascii="Arial" w:hAnsi="Arial" w:cs="Arial"/>
                <w:lang w:val="en-GB"/>
              </w:rPr>
            </w:pPr>
            <w:r w:rsidRPr="000D6CA0">
              <w:rPr>
                <w:rFonts w:ascii="Arial" w:hAnsi="Arial" w:cs="Arial"/>
                <w:lang w:val="en-GB"/>
              </w:rPr>
              <w:t>What could happen if you do not wear a helmet? What are the consequences?</w:t>
            </w:r>
          </w:p>
          <w:p w14:paraId="6B9BEA86" w14:textId="77777777" w:rsidR="00CD3FC3" w:rsidRDefault="00CD3FC3" w:rsidP="000D6CA0">
            <w:pPr>
              <w:spacing w:before="50"/>
              <w:rPr>
                <w:rFonts w:cs="Arial"/>
                <w:sz w:val="22"/>
                <w:szCs w:val="22"/>
                <w:lang w:val="en-GB"/>
              </w:rPr>
            </w:pPr>
          </w:p>
          <w:p w14:paraId="06E84EAC" w14:textId="77777777" w:rsidR="000D6CA0" w:rsidRPr="0082388A" w:rsidRDefault="000D6CA0" w:rsidP="000D6CA0">
            <w:pPr>
              <w:spacing w:before="50"/>
              <w:rPr>
                <w:rFonts w:cs="Arial"/>
                <w:sz w:val="22"/>
                <w:szCs w:val="22"/>
                <w:lang w:val="en-GB"/>
              </w:rPr>
            </w:pPr>
            <w:r w:rsidRPr="0082388A">
              <w:rPr>
                <w:rFonts w:cs="Arial"/>
                <w:sz w:val="22"/>
                <w:szCs w:val="22"/>
                <w:lang w:val="en-GB"/>
              </w:rPr>
              <w:t>Discuss what makes wearing a helmet a law. List the reasons on the board in a column. Ask students to suggest other laws they know and list those on the board. Discuss why these are laws. Who makes a law? Who do laws affect?</w:t>
            </w:r>
          </w:p>
          <w:p w14:paraId="191ED26F" w14:textId="77777777" w:rsidR="000D6CA0" w:rsidRPr="0082388A" w:rsidRDefault="000D6CA0" w:rsidP="000D6CA0">
            <w:pPr>
              <w:spacing w:before="50"/>
              <w:rPr>
                <w:rFonts w:cs="Arial"/>
                <w:sz w:val="22"/>
                <w:szCs w:val="22"/>
                <w:lang w:val="en-GB"/>
              </w:rPr>
            </w:pPr>
          </w:p>
          <w:p w14:paraId="4E7BBDC5" w14:textId="77777777" w:rsidR="000D6CA0" w:rsidRPr="0082388A" w:rsidRDefault="000D6CA0" w:rsidP="000D6CA0">
            <w:pPr>
              <w:spacing w:before="50"/>
              <w:rPr>
                <w:rFonts w:cs="Arial"/>
                <w:sz w:val="22"/>
                <w:szCs w:val="22"/>
                <w:lang w:val="en-GB"/>
              </w:rPr>
            </w:pPr>
            <w:r w:rsidRPr="0082388A">
              <w:rPr>
                <w:rFonts w:cs="Arial"/>
                <w:sz w:val="22"/>
                <w:szCs w:val="22"/>
                <w:lang w:val="en-GB"/>
              </w:rPr>
              <w:t xml:space="preserve">How are laws made? </w:t>
            </w:r>
          </w:p>
          <w:p w14:paraId="7C2C1969" w14:textId="77777777" w:rsidR="000D6CA0" w:rsidRPr="0082388A" w:rsidRDefault="000D6CA0" w:rsidP="000D6CA0">
            <w:pPr>
              <w:spacing w:before="50"/>
              <w:rPr>
                <w:rFonts w:cs="Arial"/>
                <w:sz w:val="22"/>
                <w:szCs w:val="22"/>
                <w:lang w:val="en-GB"/>
              </w:rPr>
            </w:pPr>
          </w:p>
          <w:p w14:paraId="42D7D219" w14:textId="2CC12CDC" w:rsidR="000D6CA0" w:rsidRPr="0082388A" w:rsidRDefault="000D6CA0" w:rsidP="000D6CA0">
            <w:pPr>
              <w:spacing w:before="50"/>
              <w:rPr>
                <w:rFonts w:cs="Arial"/>
                <w:sz w:val="22"/>
                <w:szCs w:val="22"/>
                <w:lang w:val="en-GB"/>
              </w:rPr>
            </w:pPr>
            <w:r w:rsidRPr="0082388A">
              <w:rPr>
                <w:rFonts w:cs="Arial"/>
                <w:sz w:val="22"/>
                <w:szCs w:val="22"/>
                <w:lang w:val="en-GB"/>
              </w:rPr>
              <w:t xml:space="preserve">Using </w:t>
            </w:r>
            <w:r w:rsidRPr="0082388A">
              <w:rPr>
                <w:rFonts w:cs="Arial"/>
                <w:b/>
                <w:sz w:val="22"/>
                <w:szCs w:val="22"/>
                <w:lang w:val="en-GB"/>
              </w:rPr>
              <w:t>Resource 6</w:t>
            </w:r>
            <w:r w:rsidR="00CD3FC3" w:rsidRPr="00CD3FC3">
              <w:rPr>
                <w:rFonts w:cs="Arial"/>
                <w:sz w:val="22"/>
                <w:szCs w:val="22"/>
                <w:lang w:val="en-GB"/>
              </w:rPr>
              <w:t>,</w:t>
            </w:r>
            <w:r w:rsidR="00CD3FC3">
              <w:rPr>
                <w:rFonts w:cs="Arial"/>
                <w:sz w:val="22"/>
                <w:szCs w:val="22"/>
                <w:lang w:val="en-GB"/>
              </w:rPr>
              <w:t xml:space="preserve"> Making A Law, d</w:t>
            </w:r>
            <w:r w:rsidRPr="0082388A">
              <w:rPr>
                <w:rFonts w:cs="Arial"/>
                <w:sz w:val="22"/>
                <w:szCs w:val="22"/>
                <w:lang w:val="en-GB"/>
              </w:rPr>
              <w:t xml:space="preserve">iscuss with students the process of making a law. </w:t>
            </w:r>
          </w:p>
          <w:p w14:paraId="29D86932" w14:textId="77777777" w:rsidR="000D6CA0" w:rsidRDefault="000D6CA0" w:rsidP="000D6CA0">
            <w:pPr>
              <w:widowControl w:val="0"/>
              <w:spacing w:before="50"/>
              <w:rPr>
                <w:rFonts w:cs="Arial"/>
                <w:b/>
                <w:bCs/>
                <w:kern w:val="1"/>
                <w:sz w:val="20"/>
                <w:szCs w:val="20"/>
                <w:lang w:val="en-GB" w:eastAsia="hi-IN" w:bidi="hi-IN"/>
              </w:rPr>
            </w:pPr>
          </w:p>
        </w:tc>
        <w:tc>
          <w:tcPr>
            <w:tcW w:w="6946" w:type="dxa"/>
          </w:tcPr>
          <w:p w14:paraId="38E501C7" w14:textId="77777777" w:rsidR="000D6CA0" w:rsidRPr="0082388A" w:rsidRDefault="000D6CA0" w:rsidP="000D6CA0">
            <w:pPr>
              <w:spacing w:before="50"/>
              <w:rPr>
                <w:rFonts w:cs="Arial"/>
                <w:sz w:val="22"/>
                <w:szCs w:val="22"/>
                <w:lang w:val="en-GB"/>
              </w:rPr>
            </w:pPr>
            <w:r w:rsidRPr="0082388A">
              <w:rPr>
                <w:rFonts w:cs="Arial"/>
                <w:sz w:val="22"/>
                <w:szCs w:val="22"/>
                <w:lang w:val="en-GB"/>
              </w:rPr>
              <w:t>Definition of Law: Refers to the system of rules which a particular country or community recognises as regulating the actions of all members of that country or community which it may enforce by the imposition of penalties and sanctions.</w:t>
            </w:r>
          </w:p>
          <w:p w14:paraId="44821173" w14:textId="77777777" w:rsidR="000D6CA0" w:rsidRPr="0082388A" w:rsidRDefault="000D6CA0" w:rsidP="000D6CA0">
            <w:pPr>
              <w:spacing w:before="50"/>
              <w:rPr>
                <w:rFonts w:cs="Arial"/>
                <w:sz w:val="22"/>
                <w:szCs w:val="22"/>
                <w:lang w:val="en-GB"/>
              </w:rPr>
            </w:pPr>
          </w:p>
          <w:p w14:paraId="4CE440AB" w14:textId="7D4E42EB" w:rsidR="000D6CA0" w:rsidRPr="0082388A" w:rsidRDefault="000D6CA0" w:rsidP="000D6CA0">
            <w:pPr>
              <w:spacing w:before="50"/>
              <w:rPr>
                <w:rFonts w:cs="Arial"/>
                <w:sz w:val="22"/>
                <w:szCs w:val="22"/>
                <w:lang w:val="en-GB"/>
              </w:rPr>
            </w:pPr>
            <w:r w:rsidRPr="0082388A">
              <w:rPr>
                <w:rFonts w:cs="Arial"/>
                <w:b/>
                <w:sz w:val="22"/>
                <w:szCs w:val="22"/>
                <w:lang w:val="en-GB"/>
              </w:rPr>
              <w:t>Resource 6</w:t>
            </w:r>
            <w:r>
              <w:rPr>
                <w:rFonts w:cs="Arial"/>
                <w:b/>
                <w:sz w:val="22"/>
                <w:szCs w:val="22"/>
                <w:lang w:val="en-GB"/>
              </w:rPr>
              <w:t>:</w:t>
            </w:r>
          </w:p>
          <w:p w14:paraId="50F6BFC5" w14:textId="4F8ED925" w:rsidR="000D6CA0" w:rsidRPr="0082388A" w:rsidRDefault="000D6CA0" w:rsidP="000D6CA0">
            <w:pPr>
              <w:spacing w:before="50"/>
              <w:rPr>
                <w:rFonts w:cs="Arial"/>
                <w:sz w:val="22"/>
                <w:szCs w:val="22"/>
                <w:lang w:val="en-GB"/>
              </w:rPr>
            </w:pPr>
            <w:r w:rsidRPr="0082388A">
              <w:rPr>
                <w:rFonts w:cs="Arial"/>
                <w:sz w:val="22"/>
                <w:szCs w:val="22"/>
                <w:lang w:val="en-GB"/>
              </w:rPr>
              <w:t xml:space="preserve">Parliamentary </w:t>
            </w:r>
            <w:r w:rsidR="00CD3FC3">
              <w:rPr>
                <w:rFonts w:cs="Arial"/>
                <w:sz w:val="22"/>
                <w:szCs w:val="22"/>
                <w:lang w:val="en-GB"/>
              </w:rPr>
              <w:t>Education Office, Making A Law</w:t>
            </w:r>
            <w:r w:rsidR="00C80665">
              <w:rPr>
                <w:rFonts w:cs="Arial"/>
                <w:sz w:val="22"/>
                <w:szCs w:val="22"/>
                <w:lang w:val="en-GB"/>
              </w:rPr>
              <w:t>, Fact Sheet</w:t>
            </w:r>
            <w:r w:rsidR="00CD3FC3">
              <w:rPr>
                <w:rFonts w:cs="Arial"/>
                <w:sz w:val="22"/>
                <w:szCs w:val="22"/>
                <w:lang w:val="en-GB"/>
              </w:rPr>
              <w:t>:</w:t>
            </w:r>
          </w:p>
          <w:p w14:paraId="2D66FFC4" w14:textId="77777777" w:rsidR="000D6CA0" w:rsidRDefault="006C5679" w:rsidP="000D6CA0">
            <w:pPr>
              <w:spacing w:before="50"/>
              <w:rPr>
                <w:rFonts w:cs="Arial"/>
                <w:sz w:val="22"/>
                <w:szCs w:val="22"/>
                <w:lang w:val="en-GB"/>
              </w:rPr>
            </w:pPr>
            <w:hyperlink r:id="rId21" w:history="1">
              <w:r w:rsidR="000D6CA0" w:rsidRPr="00D65468">
                <w:rPr>
                  <w:rStyle w:val="Hyperlink"/>
                  <w:rFonts w:cs="Arial"/>
                  <w:sz w:val="22"/>
                  <w:szCs w:val="22"/>
                  <w:lang w:val="en-GB"/>
                </w:rPr>
                <w:t>www.peo.gov.au/uploads/peo/docs/fact-sheets/making_law.pdf</w:t>
              </w:r>
            </w:hyperlink>
            <w:r w:rsidR="000D6CA0" w:rsidRPr="0082388A">
              <w:rPr>
                <w:rFonts w:cs="Arial"/>
                <w:sz w:val="22"/>
                <w:szCs w:val="22"/>
                <w:lang w:val="en-GB"/>
              </w:rPr>
              <w:t xml:space="preserve"> </w:t>
            </w:r>
          </w:p>
          <w:p w14:paraId="2527D37E" w14:textId="636ED61F" w:rsidR="000D6CA0" w:rsidRPr="0082388A" w:rsidRDefault="000D6CA0" w:rsidP="000D6CA0">
            <w:pPr>
              <w:spacing w:before="50"/>
              <w:rPr>
                <w:rFonts w:cs="Arial"/>
                <w:sz w:val="22"/>
                <w:szCs w:val="22"/>
                <w:lang w:val="en-GB"/>
              </w:rPr>
            </w:pPr>
            <w:r>
              <w:rPr>
                <w:rFonts w:cs="Arial"/>
                <w:sz w:val="22"/>
                <w:szCs w:val="22"/>
                <w:lang w:val="en-GB"/>
              </w:rPr>
              <w:t>A</w:t>
            </w:r>
            <w:r w:rsidRPr="0082388A">
              <w:rPr>
                <w:rFonts w:cs="Arial"/>
                <w:sz w:val="22"/>
                <w:szCs w:val="22"/>
                <w:lang w:val="en-GB"/>
              </w:rPr>
              <w:t>ccessed</w:t>
            </w:r>
            <w:r>
              <w:rPr>
                <w:rFonts w:cs="Arial"/>
                <w:sz w:val="22"/>
                <w:szCs w:val="22"/>
                <w:lang w:val="en-GB"/>
              </w:rPr>
              <w:t>:</w:t>
            </w:r>
            <w:r w:rsidRPr="0082388A">
              <w:rPr>
                <w:rFonts w:cs="Arial"/>
                <w:sz w:val="22"/>
                <w:szCs w:val="22"/>
                <w:lang w:val="en-GB"/>
              </w:rPr>
              <w:t xml:space="preserve"> 2 May 2016</w:t>
            </w:r>
          </w:p>
          <w:p w14:paraId="03E943F9" w14:textId="77777777" w:rsidR="000D6CA0" w:rsidRPr="0082388A" w:rsidRDefault="000D6CA0" w:rsidP="000D6CA0">
            <w:pPr>
              <w:spacing w:before="50"/>
              <w:rPr>
                <w:rFonts w:cs="Arial"/>
                <w:sz w:val="22"/>
                <w:szCs w:val="22"/>
                <w:lang w:val="en-GB"/>
              </w:rPr>
            </w:pPr>
          </w:p>
          <w:p w14:paraId="6E487309" w14:textId="70B1E435" w:rsidR="000D6CA0" w:rsidRPr="00CD3FC3" w:rsidRDefault="000D6CA0" w:rsidP="00CD3FC3">
            <w:pPr>
              <w:spacing w:before="50"/>
              <w:rPr>
                <w:rFonts w:cs="Arial"/>
                <w:sz w:val="22"/>
                <w:szCs w:val="22"/>
                <w:lang w:val="en-GB"/>
              </w:rPr>
            </w:pPr>
            <w:r w:rsidRPr="0082388A">
              <w:rPr>
                <w:rFonts w:cs="Arial"/>
                <w:sz w:val="22"/>
                <w:szCs w:val="22"/>
                <w:lang w:val="en-GB"/>
              </w:rPr>
              <w:t xml:space="preserve">This diagram may be adapted to simplify the explanation. </w:t>
            </w:r>
          </w:p>
        </w:tc>
      </w:tr>
    </w:tbl>
    <w:p w14:paraId="332116EB" w14:textId="77777777" w:rsidR="004820E4" w:rsidRPr="004E0E73" w:rsidRDefault="004820E4" w:rsidP="00C20EF7">
      <w:pPr>
        <w:widowControl w:val="0"/>
        <w:rPr>
          <w:rFonts w:cs="Arial"/>
          <w:b/>
          <w:bCs/>
          <w:kern w:val="1"/>
          <w:sz w:val="20"/>
          <w:szCs w:val="20"/>
          <w:lang w:val="en-GB" w:eastAsia="hi-IN" w:bidi="hi-IN"/>
        </w:rPr>
      </w:pPr>
    </w:p>
    <w:p w14:paraId="65C61187" w14:textId="738CAE27" w:rsidR="00CD3FC3" w:rsidRDefault="00CD3FC3">
      <w:pPr>
        <w:rPr>
          <w:rFonts w:cs="Arial"/>
          <w:b/>
          <w:bCs/>
          <w:kern w:val="1"/>
          <w:sz w:val="20"/>
          <w:szCs w:val="20"/>
          <w:lang w:val="en-GB" w:eastAsia="hi-IN" w:bidi="hi-IN"/>
        </w:rPr>
      </w:pPr>
      <w:r>
        <w:rPr>
          <w:rFonts w:cs="Arial"/>
          <w:b/>
          <w:bCs/>
          <w:kern w:val="1"/>
          <w:sz w:val="20"/>
          <w:szCs w:val="20"/>
          <w:lang w:val="en-GB" w:eastAsia="hi-IN" w:bidi="hi-IN"/>
        </w:rPr>
        <w:br w:type="page"/>
      </w:r>
    </w:p>
    <w:p w14:paraId="7701F365" w14:textId="77777777" w:rsidR="000A4B82" w:rsidRPr="00CD3FC3" w:rsidRDefault="000A4B82" w:rsidP="00CD3FC3">
      <w:pPr>
        <w:rPr>
          <w:rFonts w:cs="Arial"/>
          <w:b/>
          <w:bCs/>
          <w:kern w:val="1"/>
          <w:sz w:val="10"/>
          <w:szCs w:val="20"/>
          <w:lang w:val="en-GB" w:eastAsia="hi-IN" w:bidi="hi-IN"/>
        </w:rPr>
      </w:pPr>
    </w:p>
    <w:tbl>
      <w:tblPr>
        <w:tblStyle w:val="TableGrid"/>
        <w:tblW w:w="14885" w:type="dxa"/>
        <w:tblInd w:w="-176" w:type="dxa"/>
        <w:tblLayout w:type="fixed"/>
        <w:tblLook w:val="04A0" w:firstRow="1" w:lastRow="0" w:firstColumn="1" w:lastColumn="0" w:noHBand="0" w:noVBand="1"/>
      </w:tblPr>
      <w:tblGrid>
        <w:gridCol w:w="5104"/>
        <w:gridCol w:w="5812"/>
        <w:gridCol w:w="3969"/>
      </w:tblGrid>
      <w:tr w:rsidR="00CD3FC3" w:rsidRPr="00CD3FC3" w14:paraId="57AC7948" w14:textId="092D5182" w:rsidTr="001D6A55">
        <w:trPr>
          <w:trHeight w:val="510"/>
        </w:trPr>
        <w:tc>
          <w:tcPr>
            <w:tcW w:w="5104" w:type="dxa"/>
            <w:shd w:val="clear" w:color="auto" w:fill="EEC78E"/>
            <w:vAlign w:val="center"/>
          </w:tcPr>
          <w:p w14:paraId="2363CBB6" w14:textId="77777777" w:rsidR="00CD3FC3" w:rsidRPr="00CD3FC3" w:rsidRDefault="00CD3FC3" w:rsidP="00CD3FC3">
            <w:pPr>
              <w:spacing w:before="50" w:after="50"/>
              <w:rPr>
                <w:rFonts w:cs="Arial"/>
                <w:b/>
                <w:sz w:val="22"/>
                <w:szCs w:val="20"/>
                <w:lang w:val="en-GB"/>
              </w:rPr>
            </w:pPr>
            <w:r w:rsidRPr="00CD3FC3">
              <w:rPr>
                <w:rFonts w:cs="Arial"/>
                <w:b/>
                <w:sz w:val="22"/>
                <w:szCs w:val="20"/>
                <w:lang w:val="en-GB"/>
              </w:rPr>
              <w:t>LEARNING ACTIVITIES</w:t>
            </w:r>
          </w:p>
        </w:tc>
        <w:tc>
          <w:tcPr>
            <w:tcW w:w="5812" w:type="dxa"/>
            <w:shd w:val="clear" w:color="auto" w:fill="EEC78E"/>
            <w:vAlign w:val="center"/>
          </w:tcPr>
          <w:p w14:paraId="468AD8D0" w14:textId="13B8AC5A" w:rsidR="00CD3FC3" w:rsidRPr="00CD3FC3" w:rsidRDefault="00CD3FC3" w:rsidP="00CD3FC3">
            <w:pPr>
              <w:spacing w:before="50" w:after="50"/>
              <w:rPr>
                <w:rFonts w:cs="Arial"/>
                <w:b/>
                <w:sz w:val="22"/>
                <w:szCs w:val="20"/>
                <w:lang w:val="en-GB"/>
              </w:rPr>
            </w:pPr>
            <w:r w:rsidRPr="00CD3FC3">
              <w:rPr>
                <w:rFonts w:cs="Arial"/>
                <w:b/>
                <w:sz w:val="22"/>
                <w:szCs w:val="20"/>
                <w:lang w:val="en-GB"/>
              </w:rPr>
              <w:t>ASSESSMENT TASKS</w:t>
            </w:r>
          </w:p>
        </w:tc>
        <w:tc>
          <w:tcPr>
            <w:tcW w:w="3969" w:type="dxa"/>
            <w:shd w:val="clear" w:color="auto" w:fill="EEC78E"/>
            <w:vAlign w:val="center"/>
          </w:tcPr>
          <w:p w14:paraId="2A9CAED0" w14:textId="2F4F63E9" w:rsidR="00CD3FC3" w:rsidRPr="00CD3FC3" w:rsidRDefault="00CD3FC3" w:rsidP="00CD3FC3">
            <w:pPr>
              <w:spacing w:before="50" w:after="50"/>
              <w:rPr>
                <w:rFonts w:cs="Arial"/>
                <w:b/>
                <w:sz w:val="22"/>
                <w:szCs w:val="20"/>
                <w:lang w:val="en-GB"/>
              </w:rPr>
            </w:pPr>
            <w:r w:rsidRPr="00CD3FC3">
              <w:rPr>
                <w:rFonts w:cs="Arial"/>
                <w:b/>
                <w:sz w:val="22"/>
                <w:szCs w:val="20"/>
                <w:lang w:val="en-GB"/>
              </w:rPr>
              <w:t>TEACHING NOTES</w:t>
            </w:r>
          </w:p>
        </w:tc>
      </w:tr>
      <w:tr w:rsidR="00CD3FC3" w14:paraId="24A71E32" w14:textId="77777777" w:rsidTr="001D6A55">
        <w:tc>
          <w:tcPr>
            <w:tcW w:w="5104" w:type="dxa"/>
          </w:tcPr>
          <w:p w14:paraId="4DC6EE8F" w14:textId="77777777" w:rsidR="00E20EDC" w:rsidRPr="00E20EDC" w:rsidRDefault="00CD3FC3" w:rsidP="00CD3FC3">
            <w:pPr>
              <w:pStyle w:val="Heading3"/>
              <w:tabs>
                <w:tab w:val="clear" w:pos="720"/>
              </w:tabs>
              <w:spacing w:before="50" w:after="0" w:line="240" w:lineRule="auto"/>
              <w:ind w:left="0" w:firstLine="0"/>
              <w:rPr>
                <w:rFonts w:ascii="Arial" w:hAnsi="Arial" w:cs="Arial"/>
                <w:b w:val="0"/>
                <w:sz w:val="22"/>
                <w:szCs w:val="22"/>
                <w:lang w:val="en-GB"/>
              </w:rPr>
            </w:pPr>
            <w:r w:rsidRPr="0082388A">
              <w:rPr>
                <w:rFonts w:ascii="Arial" w:hAnsi="Arial" w:cs="Arial"/>
                <w:sz w:val="22"/>
                <w:szCs w:val="22"/>
                <w:lang w:val="en-GB"/>
              </w:rPr>
              <w:t xml:space="preserve">Lesson 4: Pick the Rule, Pick the Law </w:t>
            </w:r>
          </w:p>
          <w:p w14:paraId="0F9D1F71" w14:textId="6595B0B2" w:rsidR="00CD3FC3" w:rsidRPr="00E20EDC" w:rsidRDefault="00CD3FC3" w:rsidP="00CD3FC3">
            <w:pPr>
              <w:pStyle w:val="Heading3"/>
              <w:tabs>
                <w:tab w:val="clear" w:pos="720"/>
              </w:tabs>
              <w:spacing w:before="50" w:after="0" w:line="240" w:lineRule="auto"/>
              <w:ind w:left="0" w:firstLine="0"/>
              <w:rPr>
                <w:rFonts w:ascii="Arial" w:hAnsi="Arial" w:cs="Arial"/>
                <w:b w:val="0"/>
                <w:sz w:val="20"/>
                <w:szCs w:val="22"/>
                <w:lang w:val="en-GB"/>
              </w:rPr>
            </w:pPr>
            <w:r w:rsidRPr="00E20EDC">
              <w:rPr>
                <w:rFonts w:ascii="Arial" w:hAnsi="Arial" w:cs="Arial"/>
                <w:b w:val="0"/>
                <w:sz w:val="20"/>
                <w:szCs w:val="22"/>
                <w:lang w:val="en-GB"/>
              </w:rPr>
              <w:t>(</w:t>
            </w:r>
            <w:hyperlink r:id="rId22" w:history="1">
              <w:r w:rsidRPr="00E20EDC">
                <w:rPr>
                  <w:rStyle w:val="Hyperlink"/>
                  <w:rFonts w:ascii="Arial" w:hAnsi="Arial" w:cs="Arial"/>
                  <w:b w:val="0"/>
                  <w:sz w:val="20"/>
                  <w:szCs w:val="22"/>
                </w:rPr>
                <w:t>VCCCL005</w:t>
              </w:r>
            </w:hyperlink>
            <w:r w:rsidRPr="00E20EDC">
              <w:rPr>
                <w:rFonts w:ascii="Arial" w:hAnsi="Arial" w:cs="Arial"/>
                <w:b w:val="0"/>
                <w:sz w:val="20"/>
                <w:szCs w:val="22"/>
                <w:lang w:val="en-GB"/>
              </w:rPr>
              <w:t>)</w:t>
            </w:r>
          </w:p>
          <w:p w14:paraId="57E7F39C" w14:textId="77777777" w:rsidR="00CD3FC3" w:rsidRPr="00CD3FC3" w:rsidRDefault="00CD3FC3" w:rsidP="00CD3FC3">
            <w:pPr>
              <w:pStyle w:val="BodyText"/>
              <w:rPr>
                <w:lang w:val="en-GB" w:eastAsia="ar-SA"/>
              </w:rPr>
            </w:pPr>
          </w:p>
          <w:p w14:paraId="19CBF617" w14:textId="552BB109" w:rsidR="00CD3FC3" w:rsidRPr="0082388A" w:rsidRDefault="00CD3FC3" w:rsidP="00CD3FC3">
            <w:pPr>
              <w:spacing w:before="50"/>
              <w:rPr>
                <w:rFonts w:cs="Arial"/>
                <w:sz w:val="22"/>
                <w:szCs w:val="22"/>
                <w:lang w:val="en-GB"/>
              </w:rPr>
            </w:pPr>
            <w:r w:rsidRPr="0082388A">
              <w:rPr>
                <w:rFonts w:cs="Arial"/>
                <w:sz w:val="22"/>
                <w:szCs w:val="22"/>
                <w:lang w:val="en-GB"/>
              </w:rPr>
              <w:t>Take the class for a walk around the school, or local neighbourhood to collect evidence for rules and laws that operate in the local area. This might include</w:t>
            </w:r>
            <w:r w:rsidR="00944376">
              <w:rPr>
                <w:rFonts w:cs="Arial"/>
                <w:sz w:val="22"/>
                <w:szCs w:val="22"/>
                <w:lang w:val="en-GB"/>
              </w:rPr>
              <w:t>:</w:t>
            </w:r>
            <w:r w:rsidRPr="0082388A">
              <w:rPr>
                <w:rFonts w:cs="Arial"/>
                <w:sz w:val="22"/>
                <w:szCs w:val="22"/>
                <w:lang w:val="en-GB"/>
              </w:rPr>
              <w:t xml:space="preserve"> parking signs, speed limit, areas where students line up at the school canteen.</w:t>
            </w:r>
          </w:p>
          <w:p w14:paraId="40AC8122" w14:textId="77777777" w:rsidR="00CD3FC3" w:rsidRPr="0082388A" w:rsidRDefault="00CD3FC3" w:rsidP="00CD3FC3">
            <w:pPr>
              <w:autoSpaceDE w:val="0"/>
              <w:autoSpaceDN w:val="0"/>
              <w:adjustRightInd w:val="0"/>
              <w:spacing w:before="50"/>
              <w:rPr>
                <w:rFonts w:cs="Arial"/>
                <w:b/>
                <w:sz w:val="22"/>
                <w:szCs w:val="22"/>
                <w:u w:val="single"/>
                <w:lang w:val="en-GB"/>
              </w:rPr>
            </w:pPr>
          </w:p>
          <w:p w14:paraId="34E2D8B5" w14:textId="29663BCC" w:rsidR="00CD3FC3" w:rsidRPr="0082388A" w:rsidRDefault="00CD3FC3" w:rsidP="00CD3FC3">
            <w:pPr>
              <w:autoSpaceDE w:val="0"/>
              <w:autoSpaceDN w:val="0"/>
              <w:adjustRightInd w:val="0"/>
              <w:spacing w:before="50"/>
              <w:rPr>
                <w:rFonts w:eastAsia="ArialMT" w:cs="Arial"/>
                <w:kern w:val="2"/>
                <w:sz w:val="22"/>
                <w:szCs w:val="22"/>
                <w:lang w:val="en-GB"/>
              </w:rPr>
            </w:pPr>
            <w:r w:rsidRPr="0082388A">
              <w:rPr>
                <w:rFonts w:cs="Arial"/>
                <w:sz w:val="22"/>
                <w:szCs w:val="22"/>
                <w:lang w:val="en-GB"/>
              </w:rPr>
              <w:t>From the notes students take on their walk</w:t>
            </w:r>
            <w:r w:rsidR="00944376">
              <w:rPr>
                <w:rFonts w:cs="Arial"/>
                <w:sz w:val="22"/>
                <w:szCs w:val="22"/>
                <w:lang w:val="en-GB"/>
              </w:rPr>
              <w:t>,</w:t>
            </w:r>
            <w:r w:rsidRPr="0082388A">
              <w:rPr>
                <w:rFonts w:cs="Arial"/>
                <w:sz w:val="22"/>
                <w:szCs w:val="22"/>
                <w:lang w:val="en-GB"/>
              </w:rPr>
              <w:t xml:space="preserve"> design a rules and laws map</w:t>
            </w:r>
            <w:r w:rsidRPr="0082388A">
              <w:rPr>
                <w:rFonts w:eastAsia="ArialMT" w:cs="Arial"/>
                <w:kern w:val="2"/>
                <w:sz w:val="22"/>
                <w:szCs w:val="22"/>
                <w:lang w:val="en-GB"/>
              </w:rPr>
              <w:t xml:space="preserve"> for the school newsletter</w:t>
            </w:r>
            <w:r w:rsidR="00944376">
              <w:rPr>
                <w:rFonts w:eastAsia="ArialMT" w:cs="Arial"/>
                <w:kern w:val="2"/>
                <w:sz w:val="22"/>
                <w:szCs w:val="22"/>
                <w:lang w:val="en-GB"/>
              </w:rPr>
              <w:t xml:space="preserve"> or</w:t>
            </w:r>
            <w:r w:rsidRPr="0082388A">
              <w:rPr>
                <w:rFonts w:eastAsia="ArialMT" w:cs="Arial"/>
                <w:kern w:val="2"/>
                <w:sz w:val="22"/>
                <w:szCs w:val="22"/>
                <w:lang w:val="en-GB"/>
              </w:rPr>
              <w:t xml:space="preserve"> website.</w:t>
            </w:r>
          </w:p>
          <w:p w14:paraId="7DA06C0B" w14:textId="77777777" w:rsidR="00CD3FC3" w:rsidRPr="0082388A" w:rsidRDefault="00CD3FC3" w:rsidP="00CD3FC3">
            <w:pPr>
              <w:autoSpaceDE w:val="0"/>
              <w:autoSpaceDN w:val="0"/>
              <w:adjustRightInd w:val="0"/>
              <w:spacing w:before="50"/>
              <w:rPr>
                <w:rFonts w:eastAsia="ArialMT" w:cs="Arial"/>
                <w:kern w:val="2"/>
                <w:sz w:val="22"/>
                <w:szCs w:val="22"/>
                <w:lang w:val="en-GB"/>
              </w:rPr>
            </w:pPr>
          </w:p>
          <w:p w14:paraId="0E5DEF77" w14:textId="421C615E" w:rsidR="00CD3FC3" w:rsidRPr="0082388A" w:rsidRDefault="00CD3FC3" w:rsidP="00CD3FC3">
            <w:pPr>
              <w:spacing w:before="50"/>
              <w:rPr>
                <w:rFonts w:cs="Arial"/>
                <w:b/>
                <w:sz w:val="22"/>
                <w:szCs w:val="22"/>
                <w:lang w:val="en-GB"/>
              </w:rPr>
            </w:pPr>
            <w:r w:rsidRPr="0082388A">
              <w:rPr>
                <w:rFonts w:cs="Arial"/>
                <w:sz w:val="22"/>
                <w:szCs w:val="22"/>
                <w:lang w:val="en-GB"/>
              </w:rPr>
              <w:t>To distinguish between a law and a rule, students should ask themselves, 'Does this apply to everybody in a state or territory</w:t>
            </w:r>
            <w:r w:rsidR="00944376">
              <w:rPr>
                <w:rFonts w:cs="Arial"/>
                <w:sz w:val="22"/>
                <w:szCs w:val="22"/>
                <w:lang w:val="en-GB"/>
              </w:rPr>
              <w:t>’</w:t>
            </w:r>
            <w:r w:rsidRPr="0082388A">
              <w:rPr>
                <w:rFonts w:cs="Arial"/>
                <w:sz w:val="22"/>
                <w:szCs w:val="22"/>
                <w:lang w:val="en-GB"/>
              </w:rPr>
              <w:t xml:space="preserve"> (law) or </w:t>
            </w:r>
            <w:r w:rsidR="00944376">
              <w:rPr>
                <w:rFonts w:cs="Arial"/>
                <w:sz w:val="22"/>
                <w:szCs w:val="22"/>
                <w:lang w:val="en-GB"/>
              </w:rPr>
              <w:t>‘</w:t>
            </w:r>
            <w:r w:rsidRPr="0082388A">
              <w:rPr>
                <w:rFonts w:cs="Arial"/>
                <w:sz w:val="22"/>
                <w:szCs w:val="22"/>
                <w:lang w:val="en-GB"/>
              </w:rPr>
              <w:t>only to some groups</w:t>
            </w:r>
            <w:r w:rsidR="00944376">
              <w:rPr>
                <w:rFonts w:cs="Arial"/>
                <w:sz w:val="22"/>
                <w:szCs w:val="22"/>
                <w:lang w:val="en-GB"/>
              </w:rPr>
              <w:t>’</w:t>
            </w:r>
            <w:r w:rsidRPr="0082388A">
              <w:rPr>
                <w:rFonts w:cs="Arial"/>
                <w:sz w:val="22"/>
                <w:szCs w:val="22"/>
                <w:lang w:val="en-GB"/>
              </w:rPr>
              <w:t xml:space="preserve">?  Create a Venn-diagram that compares rules and laws. </w:t>
            </w:r>
            <w:r w:rsidR="00944376" w:rsidRPr="00944376">
              <w:rPr>
                <w:rFonts w:cs="Arial"/>
                <w:sz w:val="22"/>
                <w:szCs w:val="22"/>
                <w:u w:val="single"/>
                <w:lang w:val="en-GB"/>
              </w:rPr>
              <w:t>See</w:t>
            </w:r>
            <w:r w:rsidR="00944376">
              <w:rPr>
                <w:rFonts w:cs="Arial"/>
                <w:sz w:val="22"/>
                <w:szCs w:val="22"/>
                <w:lang w:val="en-GB"/>
              </w:rPr>
              <w:t xml:space="preserve">: </w:t>
            </w:r>
            <w:r w:rsidRPr="0082388A">
              <w:rPr>
                <w:rFonts w:cs="Arial"/>
                <w:b/>
                <w:sz w:val="22"/>
                <w:szCs w:val="22"/>
                <w:lang w:val="en-GB"/>
              </w:rPr>
              <w:t>Resource 5</w:t>
            </w:r>
          </w:p>
          <w:p w14:paraId="1286F27D" w14:textId="77777777" w:rsidR="00CD3FC3" w:rsidRPr="0082388A" w:rsidRDefault="00CD3FC3" w:rsidP="00CD3FC3">
            <w:pPr>
              <w:autoSpaceDE w:val="0"/>
              <w:autoSpaceDN w:val="0"/>
              <w:adjustRightInd w:val="0"/>
              <w:spacing w:before="50"/>
              <w:rPr>
                <w:rFonts w:cs="Arial"/>
                <w:b/>
                <w:sz w:val="22"/>
                <w:szCs w:val="22"/>
                <w:lang w:val="en-GB"/>
              </w:rPr>
            </w:pPr>
          </w:p>
          <w:p w14:paraId="5E1167B8" w14:textId="77777777" w:rsidR="00CD3FC3" w:rsidRPr="0082388A" w:rsidRDefault="00CD3FC3" w:rsidP="00CD3FC3">
            <w:pPr>
              <w:autoSpaceDE w:val="0"/>
              <w:autoSpaceDN w:val="0"/>
              <w:adjustRightInd w:val="0"/>
              <w:spacing w:before="50"/>
              <w:rPr>
                <w:rFonts w:cs="Arial"/>
                <w:b/>
                <w:sz w:val="22"/>
                <w:szCs w:val="22"/>
                <w:lang w:val="en-GB"/>
              </w:rPr>
            </w:pPr>
            <w:r w:rsidRPr="0082388A">
              <w:rPr>
                <w:rFonts w:cs="Arial"/>
                <w:b/>
                <w:sz w:val="22"/>
                <w:szCs w:val="22"/>
                <w:lang w:val="en-GB"/>
              </w:rPr>
              <w:t>Extension Task</w:t>
            </w:r>
          </w:p>
          <w:p w14:paraId="2E14582F" w14:textId="0E5C1152" w:rsidR="00CD3FC3" w:rsidRPr="0082388A" w:rsidRDefault="00CD3FC3" w:rsidP="00CD3FC3">
            <w:pPr>
              <w:autoSpaceDE w:val="0"/>
              <w:autoSpaceDN w:val="0"/>
              <w:adjustRightInd w:val="0"/>
              <w:spacing w:before="50"/>
              <w:rPr>
                <w:rFonts w:cs="Arial"/>
                <w:sz w:val="22"/>
                <w:szCs w:val="22"/>
                <w:lang w:val="en-GB"/>
              </w:rPr>
            </w:pPr>
            <w:r w:rsidRPr="0082388A">
              <w:rPr>
                <w:rFonts w:cs="Arial"/>
                <w:sz w:val="22"/>
                <w:szCs w:val="22"/>
                <w:lang w:val="en-GB"/>
              </w:rPr>
              <w:t>Students may investigate who creates laws, who implements the law</w:t>
            </w:r>
            <w:r w:rsidR="00944376">
              <w:rPr>
                <w:rFonts w:cs="Arial"/>
                <w:sz w:val="22"/>
                <w:szCs w:val="22"/>
                <w:lang w:val="en-GB"/>
              </w:rPr>
              <w:t>s and who enforces the laws:</w:t>
            </w:r>
          </w:p>
          <w:p w14:paraId="5D87C815" w14:textId="77777777" w:rsidR="00CD3FC3" w:rsidRPr="0082388A" w:rsidRDefault="00CD3FC3" w:rsidP="00CD3FC3">
            <w:pPr>
              <w:pStyle w:val="ListParagraph"/>
              <w:numPr>
                <w:ilvl w:val="0"/>
                <w:numId w:val="15"/>
              </w:numPr>
              <w:autoSpaceDE w:val="0"/>
              <w:autoSpaceDN w:val="0"/>
              <w:adjustRightInd w:val="0"/>
              <w:spacing w:before="50" w:after="0" w:line="240" w:lineRule="auto"/>
              <w:ind w:left="284" w:hanging="284"/>
              <w:rPr>
                <w:rFonts w:ascii="Arial" w:hAnsi="Arial" w:cs="Arial"/>
                <w:lang w:val="en-GB"/>
              </w:rPr>
            </w:pPr>
            <w:r w:rsidRPr="0082388A">
              <w:rPr>
                <w:rFonts w:ascii="Arial" w:hAnsi="Arial" w:cs="Arial"/>
                <w:lang w:val="en-GB"/>
              </w:rPr>
              <w:t>Parliamentarian</w:t>
            </w:r>
          </w:p>
          <w:p w14:paraId="3D13B2A2" w14:textId="77777777" w:rsidR="00CD3FC3" w:rsidRPr="0082388A" w:rsidRDefault="00CD3FC3" w:rsidP="00CD3FC3">
            <w:pPr>
              <w:pStyle w:val="ListParagraph"/>
              <w:numPr>
                <w:ilvl w:val="0"/>
                <w:numId w:val="15"/>
              </w:numPr>
              <w:autoSpaceDE w:val="0"/>
              <w:autoSpaceDN w:val="0"/>
              <w:adjustRightInd w:val="0"/>
              <w:spacing w:before="50" w:after="0" w:line="240" w:lineRule="auto"/>
              <w:ind w:left="284" w:hanging="284"/>
              <w:rPr>
                <w:rFonts w:ascii="Arial" w:hAnsi="Arial" w:cs="Arial"/>
                <w:lang w:val="en-GB"/>
              </w:rPr>
            </w:pPr>
            <w:r w:rsidRPr="0082388A">
              <w:rPr>
                <w:rFonts w:ascii="Arial" w:hAnsi="Arial" w:cs="Arial"/>
                <w:lang w:val="en-GB"/>
              </w:rPr>
              <w:t>Judge</w:t>
            </w:r>
          </w:p>
          <w:p w14:paraId="37B8C4FF" w14:textId="77777777" w:rsidR="00CD3FC3" w:rsidRPr="0082388A" w:rsidRDefault="00CD3FC3" w:rsidP="00CD3FC3">
            <w:pPr>
              <w:pStyle w:val="ListParagraph"/>
              <w:numPr>
                <w:ilvl w:val="0"/>
                <w:numId w:val="15"/>
              </w:numPr>
              <w:autoSpaceDE w:val="0"/>
              <w:autoSpaceDN w:val="0"/>
              <w:adjustRightInd w:val="0"/>
              <w:spacing w:before="50" w:after="0" w:line="240" w:lineRule="auto"/>
              <w:ind w:left="284" w:hanging="284"/>
              <w:rPr>
                <w:rFonts w:ascii="Arial" w:hAnsi="Arial" w:cs="Arial"/>
                <w:lang w:val="en-GB"/>
              </w:rPr>
            </w:pPr>
            <w:r w:rsidRPr="0082388A">
              <w:rPr>
                <w:rFonts w:ascii="Arial" w:hAnsi="Arial" w:cs="Arial"/>
                <w:lang w:val="en-GB"/>
              </w:rPr>
              <w:t>Jury</w:t>
            </w:r>
          </w:p>
          <w:p w14:paraId="466A43CD" w14:textId="77777777" w:rsidR="00CD3FC3" w:rsidRPr="0082388A" w:rsidRDefault="00CD3FC3" w:rsidP="00CD3FC3">
            <w:pPr>
              <w:pStyle w:val="ListParagraph"/>
              <w:numPr>
                <w:ilvl w:val="0"/>
                <w:numId w:val="15"/>
              </w:numPr>
              <w:autoSpaceDE w:val="0"/>
              <w:autoSpaceDN w:val="0"/>
              <w:adjustRightInd w:val="0"/>
              <w:spacing w:before="50" w:after="0" w:line="240" w:lineRule="auto"/>
              <w:ind w:left="284" w:hanging="284"/>
              <w:rPr>
                <w:rFonts w:ascii="Arial" w:hAnsi="Arial" w:cs="Arial"/>
                <w:lang w:val="en-GB"/>
              </w:rPr>
            </w:pPr>
            <w:r w:rsidRPr="0082388A">
              <w:rPr>
                <w:rFonts w:ascii="Arial" w:hAnsi="Arial" w:cs="Arial"/>
                <w:lang w:val="en-GB"/>
              </w:rPr>
              <w:t>Police Officer</w:t>
            </w:r>
          </w:p>
          <w:p w14:paraId="75B7EF27" w14:textId="70EC981E" w:rsidR="00CD3FC3" w:rsidRPr="0082388A" w:rsidRDefault="00CD3FC3" w:rsidP="00CD3FC3">
            <w:pPr>
              <w:pStyle w:val="ListParagraph"/>
              <w:numPr>
                <w:ilvl w:val="0"/>
                <w:numId w:val="15"/>
              </w:numPr>
              <w:autoSpaceDE w:val="0"/>
              <w:autoSpaceDN w:val="0"/>
              <w:adjustRightInd w:val="0"/>
              <w:spacing w:before="50" w:after="0" w:line="240" w:lineRule="auto"/>
              <w:ind w:left="284" w:hanging="284"/>
              <w:rPr>
                <w:rFonts w:ascii="Arial" w:hAnsi="Arial" w:cs="Arial"/>
                <w:lang w:val="en-GB"/>
              </w:rPr>
            </w:pPr>
            <w:r w:rsidRPr="0082388A">
              <w:rPr>
                <w:rFonts w:ascii="Arial" w:hAnsi="Arial" w:cs="Arial"/>
                <w:lang w:val="en-GB"/>
              </w:rPr>
              <w:t>Lawyer</w:t>
            </w:r>
            <w:r w:rsidR="00944376">
              <w:rPr>
                <w:rFonts w:ascii="Arial" w:hAnsi="Arial" w:cs="Arial"/>
                <w:lang w:val="en-GB"/>
              </w:rPr>
              <w:t>.</w:t>
            </w:r>
          </w:p>
          <w:p w14:paraId="4028F5F1" w14:textId="77777777" w:rsidR="00CD3FC3" w:rsidRPr="001D6A55" w:rsidRDefault="00CD3FC3" w:rsidP="00CD3FC3">
            <w:pPr>
              <w:spacing w:before="50"/>
              <w:rPr>
                <w:rFonts w:cs="Arial"/>
                <w:b/>
                <w:bCs/>
                <w:kern w:val="1"/>
                <w:sz w:val="14"/>
                <w:szCs w:val="20"/>
                <w:lang w:val="en-GB" w:eastAsia="hi-IN" w:bidi="hi-IN"/>
              </w:rPr>
            </w:pPr>
          </w:p>
        </w:tc>
        <w:tc>
          <w:tcPr>
            <w:tcW w:w="5812" w:type="dxa"/>
          </w:tcPr>
          <w:p w14:paraId="5726461D" w14:textId="77777777" w:rsidR="00CD3FC3" w:rsidRPr="0082388A" w:rsidRDefault="00CD3FC3" w:rsidP="00CD3FC3">
            <w:pPr>
              <w:autoSpaceDE w:val="0"/>
              <w:autoSpaceDN w:val="0"/>
              <w:adjustRightInd w:val="0"/>
              <w:spacing w:before="50"/>
              <w:rPr>
                <w:rFonts w:cs="Arial"/>
                <w:b/>
                <w:sz w:val="22"/>
                <w:szCs w:val="22"/>
                <w:lang w:val="en-GB"/>
              </w:rPr>
            </w:pPr>
            <w:r w:rsidRPr="0082388A">
              <w:rPr>
                <w:rFonts w:cs="Arial"/>
                <w:b/>
                <w:sz w:val="22"/>
                <w:szCs w:val="22"/>
                <w:lang w:val="en-GB"/>
              </w:rPr>
              <w:t>Assessment Task</w:t>
            </w:r>
            <w:r w:rsidRPr="0082388A">
              <w:rPr>
                <w:rFonts w:cs="Arial"/>
                <w:sz w:val="22"/>
                <w:szCs w:val="22"/>
                <w:lang w:val="en-GB"/>
              </w:rPr>
              <w:t xml:space="preserve">: </w:t>
            </w:r>
            <w:r w:rsidRPr="0082388A">
              <w:rPr>
                <w:rFonts w:cs="Arial"/>
                <w:b/>
                <w:sz w:val="22"/>
                <w:szCs w:val="22"/>
                <w:lang w:val="en-GB"/>
              </w:rPr>
              <w:t xml:space="preserve">Investigating a law </w:t>
            </w:r>
          </w:p>
          <w:p w14:paraId="725C9C2D" w14:textId="77777777" w:rsidR="00CD3FC3" w:rsidRPr="0082388A" w:rsidRDefault="00CD3FC3" w:rsidP="00CD3FC3">
            <w:pPr>
              <w:autoSpaceDE w:val="0"/>
              <w:autoSpaceDN w:val="0"/>
              <w:adjustRightInd w:val="0"/>
              <w:spacing w:before="50"/>
              <w:rPr>
                <w:rFonts w:cs="Arial"/>
                <w:sz w:val="22"/>
                <w:szCs w:val="22"/>
                <w:lang w:val="en-GB"/>
              </w:rPr>
            </w:pPr>
          </w:p>
          <w:p w14:paraId="6B2E2E5F" w14:textId="77777777" w:rsidR="00CD3FC3" w:rsidRPr="0082388A" w:rsidRDefault="00CD3FC3" w:rsidP="00CD3FC3">
            <w:pPr>
              <w:autoSpaceDE w:val="0"/>
              <w:autoSpaceDN w:val="0"/>
              <w:adjustRightInd w:val="0"/>
              <w:spacing w:before="50"/>
              <w:rPr>
                <w:rFonts w:cs="Arial"/>
                <w:sz w:val="22"/>
                <w:szCs w:val="22"/>
                <w:lang w:val="en-GB"/>
              </w:rPr>
            </w:pPr>
            <w:r w:rsidRPr="0082388A">
              <w:rPr>
                <w:rFonts w:cs="Arial"/>
                <w:sz w:val="22"/>
                <w:szCs w:val="22"/>
                <w:lang w:val="en-GB"/>
              </w:rPr>
              <w:t>Students collectively brainstorm as many laws as possible which are recorded by the teacher.</w:t>
            </w:r>
          </w:p>
          <w:p w14:paraId="65B5D21E" w14:textId="77777777" w:rsidR="00CD3FC3" w:rsidRPr="0082388A" w:rsidRDefault="00CD3FC3" w:rsidP="00CD3FC3">
            <w:pPr>
              <w:autoSpaceDE w:val="0"/>
              <w:autoSpaceDN w:val="0"/>
              <w:adjustRightInd w:val="0"/>
              <w:spacing w:before="50"/>
              <w:rPr>
                <w:rFonts w:cs="Arial"/>
                <w:sz w:val="22"/>
                <w:szCs w:val="22"/>
                <w:lang w:val="en-GB"/>
              </w:rPr>
            </w:pPr>
          </w:p>
          <w:p w14:paraId="0B4AC06A" w14:textId="2557696B" w:rsidR="00CD3FC3" w:rsidRPr="0082388A" w:rsidRDefault="00CD3FC3" w:rsidP="00CD3FC3">
            <w:pPr>
              <w:autoSpaceDE w:val="0"/>
              <w:autoSpaceDN w:val="0"/>
              <w:adjustRightInd w:val="0"/>
              <w:spacing w:before="50"/>
              <w:rPr>
                <w:rFonts w:cs="Arial"/>
                <w:sz w:val="22"/>
                <w:szCs w:val="22"/>
                <w:lang w:val="en-GB"/>
              </w:rPr>
            </w:pPr>
            <w:r w:rsidRPr="0082388A">
              <w:rPr>
                <w:rFonts w:cs="Arial"/>
                <w:sz w:val="22"/>
                <w:szCs w:val="22"/>
                <w:lang w:val="en-GB"/>
              </w:rPr>
              <w:t>In pairs, students select one law to investigate</w:t>
            </w:r>
            <w:r w:rsidR="001D6A55">
              <w:rPr>
                <w:rFonts w:cs="Arial"/>
                <w:sz w:val="22"/>
                <w:szCs w:val="22"/>
                <w:lang w:val="en-GB"/>
              </w:rPr>
              <w:t xml:space="preserve"> and</w:t>
            </w:r>
            <w:r w:rsidR="00944376">
              <w:rPr>
                <w:rFonts w:cs="Arial"/>
                <w:sz w:val="22"/>
                <w:szCs w:val="22"/>
                <w:lang w:val="en-GB"/>
              </w:rPr>
              <w:t>:</w:t>
            </w:r>
          </w:p>
          <w:p w14:paraId="4DC44B1E" w14:textId="3110C5AD" w:rsidR="00CD3FC3" w:rsidRPr="0082388A" w:rsidRDefault="00944376" w:rsidP="00CD3FC3">
            <w:pPr>
              <w:pStyle w:val="ListParagraph"/>
              <w:numPr>
                <w:ilvl w:val="0"/>
                <w:numId w:val="14"/>
              </w:numPr>
              <w:autoSpaceDE w:val="0"/>
              <w:autoSpaceDN w:val="0"/>
              <w:adjustRightInd w:val="0"/>
              <w:spacing w:before="50" w:after="0" w:line="240" w:lineRule="auto"/>
              <w:ind w:left="317" w:hanging="317"/>
              <w:rPr>
                <w:rFonts w:ascii="Arial" w:hAnsi="Arial" w:cs="Arial"/>
                <w:lang w:val="en-GB"/>
              </w:rPr>
            </w:pPr>
            <w:r>
              <w:rPr>
                <w:rFonts w:ascii="Arial" w:hAnsi="Arial" w:cs="Arial"/>
                <w:lang w:val="en-GB"/>
              </w:rPr>
              <w:t>E</w:t>
            </w:r>
            <w:r w:rsidR="00CD3FC3" w:rsidRPr="0082388A">
              <w:rPr>
                <w:rFonts w:ascii="Arial" w:hAnsi="Arial" w:cs="Arial"/>
                <w:lang w:val="en-GB"/>
              </w:rPr>
              <w:t xml:space="preserve">xplain the purpose of the law. </w:t>
            </w:r>
          </w:p>
          <w:p w14:paraId="7E82A8F8" w14:textId="77777777" w:rsidR="00CD3FC3" w:rsidRPr="0082388A" w:rsidRDefault="00CD3FC3" w:rsidP="00CD3FC3">
            <w:pPr>
              <w:pStyle w:val="ListParagraph"/>
              <w:numPr>
                <w:ilvl w:val="0"/>
                <w:numId w:val="14"/>
              </w:numPr>
              <w:autoSpaceDE w:val="0"/>
              <w:autoSpaceDN w:val="0"/>
              <w:adjustRightInd w:val="0"/>
              <w:spacing w:before="50" w:after="0" w:line="240" w:lineRule="auto"/>
              <w:ind w:left="317" w:hanging="317"/>
              <w:rPr>
                <w:rFonts w:ascii="Arial" w:hAnsi="Arial" w:cs="Arial"/>
                <w:lang w:val="en-GB"/>
              </w:rPr>
            </w:pPr>
            <w:r w:rsidRPr="0082388A">
              <w:rPr>
                <w:rFonts w:ascii="Arial" w:hAnsi="Arial" w:cs="Arial"/>
                <w:lang w:val="en-GB"/>
              </w:rPr>
              <w:t>Suggest consequences if we did not have this law.</w:t>
            </w:r>
          </w:p>
          <w:p w14:paraId="75992196" w14:textId="4A0E1297" w:rsidR="00CD3FC3" w:rsidRPr="0082388A" w:rsidRDefault="00944376" w:rsidP="00CD3FC3">
            <w:pPr>
              <w:pStyle w:val="ListParagraph"/>
              <w:numPr>
                <w:ilvl w:val="0"/>
                <w:numId w:val="14"/>
              </w:numPr>
              <w:autoSpaceDE w:val="0"/>
              <w:autoSpaceDN w:val="0"/>
              <w:adjustRightInd w:val="0"/>
              <w:spacing w:before="50" w:after="0" w:line="240" w:lineRule="auto"/>
              <w:ind w:left="317" w:hanging="317"/>
              <w:rPr>
                <w:rFonts w:ascii="Arial" w:hAnsi="Arial" w:cs="Arial"/>
                <w:lang w:val="en-GB"/>
              </w:rPr>
            </w:pPr>
            <w:r>
              <w:rPr>
                <w:rFonts w:ascii="Arial" w:hAnsi="Arial" w:cs="Arial"/>
                <w:lang w:val="en-GB"/>
              </w:rPr>
              <w:t>Find out w</w:t>
            </w:r>
            <w:r w:rsidR="00CD3FC3" w:rsidRPr="0082388A">
              <w:rPr>
                <w:rFonts w:ascii="Arial" w:hAnsi="Arial" w:cs="Arial"/>
                <w:lang w:val="en-GB"/>
              </w:rPr>
              <w:t>ho made the law? Why?</w:t>
            </w:r>
          </w:p>
          <w:p w14:paraId="0EAA5C20" w14:textId="77777777" w:rsidR="00CD3FC3" w:rsidRPr="0082388A" w:rsidRDefault="00CD3FC3" w:rsidP="00CD3FC3">
            <w:pPr>
              <w:pStyle w:val="ListParagraph"/>
              <w:numPr>
                <w:ilvl w:val="0"/>
                <w:numId w:val="14"/>
              </w:numPr>
              <w:autoSpaceDE w:val="0"/>
              <w:autoSpaceDN w:val="0"/>
              <w:adjustRightInd w:val="0"/>
              <w:spacing w:before="50" w:after="0" w:line="240" w:lineRule="auto"/>
              <w:ind w:left="317" w:hanging="317"/>
              <w:rPr>
                <w:rFonts w:ascii="Arial" w:hAnsi="Arial" w:cs="Arial"/>
                <w:lang w:val="en-GB"/>
              </w:rPr>
            </w:pPr>
            <w:r w:rsidRPr="0082388A">
              <w:rPr>
                <w:rFonts w:ascii="Arial" w:hAnsi="Arial" w:cs="Arial"/>
                <w:lang w:val="en-GB"/>
              </w:rPr>
              <w:t>Explain why the law is important.</w:t>
            </w:r>
          </w:p>
          <w:p w14:paraId="389CE901" w14:textId="77777777" w:rsidR="00CD3FC3" w:rsidRPr="0082388A" w:rsidRDefault="00CD3FC3" w:rsidP="00CD3FC3">
            <w:pPr>
              <w:pStyle w:val="ListParagraph"/>
              <w:numPr>
                <w:ilvl w:val="0"/>
                <w:numId w:val="14"/>
              </w:numPr>
              <w:autoSpaceDE w:val="0"/>
              <w:autoSpaceDN w:val="0"/>
              <w:adjustRightInd w:val="0"/>
              <w:spacing w:before="50" w:after="0" w:line="240" w:lineRule="auto"/>
              <w:ind w:left="317" w:hanging="317"/>
              <w:rPr>
                <w:rFonts w:ascii="Arial" w:hAnsi="Arial" w:cs="Arial"/>
                <w:lang w:val="en-GB"/>
              </w:rPr>
            </w:pPr>
            <w:r w:rsidRPr="0082388A">
              <w:rPr>
                <w:rFonts w:ascii="Arial" w:hAnsi="Arial" w:cs="Arial"/>
                <w:lang w:val="en-GB"/>
              </w:rPr>
              <w:t xml:space="preserve">Find out how the law is enforced. </w:t>
            </w:r>
          </w:p>
          <w:p w14:paraId="32B20A8A" w14:textId="77777777" w:rsidR="00944376" w:rsidRDefault="00944376" w:rsidP="00CD3FC3">
            <w:pPr>
              <w:autoSpaceDE w:val="0"/>
              <w:autoSpaceDN w:val="0"/>
              <w:adjustRightInd w:val="0"/>
              <w:spacing w:before="50"/>
              <w:rPr>
                <w:rFonts w:cs="Arial"/>
                <w:sz w:val="22"/>
                <w:szCs w:val="22"/>
                <w:lang w:val="en-GB"/>
              </w:rPr>
            </w:pPr>
          </w:p>
          <w:p w14:paraId="76A399BC" w14:textId="6A3CBDA1" w:rsidR="00CD3FC3" w:rsidRPr="0082388A" w:rsidRDefault="00CD3FC3" w:rsidP="00CD3FC3">
            <w:pPr>
              <w:autoSpaceDE w:val="0"/>
              <w:autoSpaceDN w:val="0"/>
              <w:adjustRightInd w:val="0"/>
              <w:spacing w:before="50"/>
              <w:rPr>
                <w:rFonts w:cs="Arial"/>
                <w:b/>
                <w:sz w:val="22"/>
                <w:szCs w:val="22"/>
                <w:lang w:val="en-GB"/>
              </w:rPr>
            </w:pPr>
            <w:r w:rsidRPr="0082388A">
              <w:rPr>
                <w:rFonts w:cs="Arial"/>
                <w:sz w:val="22"/>
                <w:szCs w:val="22"/>
                <w:lang w:val="en-GB"/>
              </w:rPr>
              <w:t xml:space="preserve">Students present their understanding using a KWL Chart. </w:t>
            </w:r>
            <w:r w:rsidR="00944376" w:rsidRPr="00944376">
              <w:rPr>
                <w:rFonts w:cs="Arial"/>
                <w:sz w:val="22"/>
                <w:szCs w:val="22"/>
                <w:u w:val="single"/>
                <w:lang w:val="en-GB"/>
              </w:rPr>
              <w:t>See</w:t>
            </w:r>
            <w:r w:rsidR="00944376">
              <w:rPr>
                <w:rFonts w:cs="Arial"/>
                <w:sz w:val="22"/>
                <w:szCs w:val="22"/>
                <w:lang w:val="en-GB"/>
              </w:rPr>
              <w:t xml:space="preserve">: </w:t>
            </w:r>
            <w:r w:rsidRPr="0082388A">
              <w:rPr>
                <w:rFonts w:cs="Arial"/>
                <w:b/>
                <w:sz w:val="22"/>
                <w:szCs w:val="22"/>
                <w:lang w:val="en-GB"/>
              </w:rPr>
              <w:t xml:space="preserve">Resource </w:t>
            </w:r>
            <w:r w:rsidR="001D6A55">
              <w:rPr>
                <w:rFonts w:cs="Arial"/>
                <w:b/>
                <w:sz w:val="22"/>
                <w:szCs w:val="22"/>
                <w:lang w:val="en-GB"/>
              </w:rPr>
              <w:t>7</w:t>
            </w:r>
          </w:p>
          <w:p w14:paraId="7D4DC159" w14:textId="77777777" w:rsidR="00CD3FC3" w:rsidRPr="0082388A" w:rsidRDefault="00CD3FC3" w:rsidP="00CD3FC3">
            <w:pPr>
              <w:autoSpaceDE w:val="0"/>
              <w:autoSpaceDN w:val="0"/>
              <w:adjustRightInd w:val="0"/>
              <w:spacing w:before="50"/>
              <w:rPr>
                <w:rFonts w:cs="Arial"/>
                <w:b/>
                <w:sz w:val="22"/>
                <w:szCs w:val="22"/>
                <w:lang w:val="en-GB"/>
              </w:rPr>
            </w:pPr>
          </w:p>
          <w:p w14:paraId="2AFF5D82" w14:textId="77777777" w:rsidR="00CD3FC3" w:rsidRPr="0082388A" w:rsidRDefault="00CD3FC3" w:rsidP="00CD3FC3">
            <w:pPr>
              <w:autoSpaceDE w:val="0"/>
              <w:autoSpaceDN w:val="0"/>
              <w:adjustRightInd w:val="0"/>
              <w:spacing w:before="50"/>
              <w:rPr>
                <w:rFonts w:cs="Arial"/>
                <w:b/>
                <w:sz w:val="22"/>
                <w:szCs w:val="22"/>
                <w:lang w:val="en-GB"/>
              </w:rPr>
            </w:pPr>
            <w:r w:rsidRPr="0082388A">
              <w:rPr>
                <w:rFonts w:cs="Arial"/>
                <w:sz w:val="22"/>
                <w:szCs w:val="22"/>
                <w:lang w:val="en-GB"/>
              </w:rPr>
              <w:t xml:space="preserve">Assessment Rubric. </w:t>
            </w:r>
            <w:r w:rsidRPr="0082388A">
              <w:rPr>
                <w:rFonts w:cs="Arial"/>
                <w:sz w:val="22"/>
                <w:szCs w:val="22"/>
                <w:u w:val="single"/>
                <w:lang w:val="en-GB"/>
              </w:rPr>
              <w:t>See</w:t>
            </w:r>
            <w:r w:rsidRPr="0082388A">
              <w:rPr>
                <w:rFonts w:cs="Arial"/>
                <w:sz w:val="22"/>
                <w:szCs w:val="22"/>
                <w:lang w:val="en-GB"/>
              </w:rPr>
              <w:t xml:space="preserve">: </w:t>
            </w:r>
            <w:r w:rsidRPr="0082388A">
              <w:rPr>
                <w:rFonts w:cs="Arial"/>
                <w:b/>
                <w:sz w:val="22"/>
                <w:szCs w:val="22"/>
                <w:lang w:val="en-GB"/>
              </w:rPr>
              <w:t>Appendix 2</w:t>
            </w:r>
          </w:p>
          <w:p w14:paraId="21B3068A" w14:textId="77777777" w:rsidR="00CD3FC3" w:rsidRPr="0082388A" w:rsidRDefault="00CD3FC3" w:rsidP="00CD3FC3">
            <w:pPr>
              <w:autoSpaceDE w:val="0"/>
              <w:autoSpaceDN w:val="0"/>
              <w:adjustRightInd w:val="0"/>
              <w:spacing w:before="50"/>
              <w:rPr>
                <w:rFonts w:cs="Arial"/>
                <w:i/>
                <w:sz w:val="22"/>
                <w:szCs w:val="22"/>
                <w:lang w:val="en-GB"/>
              </w:rPr>
            </w:pPr>
          </w:p>
          <w:p w14:paraId="7E6FECEC" w14:textId="081035CC" w:rsidR="00CD3FC3" w:rsidRPr="00944376" w:rsidRDefault="00CD3FC3" w:rsidP="00944376">
            <w:pPr>
              <w:autoSpaceDE w:val="0"/>
              <w:autoSpaceDN w:val="0"/>
              <w:adjustRightInd w:val="0"/>
              <w:spacing w:before="50"/>
              <w:rPr>
                <w:rFonts w:cs="Arial"/>
                <w:sz w:val="22"/>
                <w:szCs w:val="22"/>
                <w:lang w:val="en-GB"/>
              </w:rPr>
            </w:pPr>
            <w:r w:rsidRPr="0082388A">
              <w:rPr>
                <w:rFonts w:cs="Arial"/>
                <w:i/>
                <w:sz w:val="22"/>
                <w:szCs w:val="22"/>
                <w:lang w:val="en-GB"/>
              </w:rPr>
              <w:t>The example uses the Achievement Standard and is for teacher use only. Teachers may choose to elaborate on the Achievement Standards by developing an assessment rubric to describe student learning and achievement in the task.</w:t>
            </w:r>
          </w:p>
        </w:tc>
        <w:tc>
          <w:tcPr>
            <w:tcW w:w="3969" w:type="dxa"/>
          </w:tcPr>
          <w:p w14:paraId="1D8C6319" w14:textId="161ADC45" w:rsidR="00CD3FC3" w:rsidRPr="0082388A" w:rsidRDefault="00CD3FC3" w:rsidP="00CD3FC3">
            <w:pPr>
              <w:spacing w:before="50"/>
              <w:rPr>
                <w:rFonts w:cs="Arial"/>
                <w:b/>
                <w:sz w:val="22"/>
                <w:szCs w:val="22"/>
                <w:lang w:val="en-GB"/>
              </w:rPr>
            </w:pPr>
            <w:r w:rsidRPr="0082388A">
              <w:rPr>
                <w:rFonts w:cs="Arial"/>
                <w:b/>
                <w:sz w:val="22"/>
                <w:szCs w:val="22"/>
                <w:lang w:val="en-GB"/>
              </w:rPr>
              <w:t xml:space="preserve">Resource </w:t>
            </w:r>
            <w:r>
              <w:rPr>
                <w:rFonts w:cs="Arial"/>
                <w:b/>
                <w:sz w:val="22"/>
                <w:szCs w:val="22"/>
                <w:lang w:val="en-GB"/>
              </w:rPr>
              <w:t>7:</w:t>
            </w:r>
          </w:p>
          <w:p w14:paraId="6009B481" w14:textId="77777777" w:rsidR="00CD3FC3" w:rsidRDefault="00CD3FC3" w:rsidP="00CD3FC3">
            <w:pPr>
              <w:spacing w:before="50"/>
              <w:rPr>
                <w:rFonts w:cs="Arial"/>
                <w:sz w:val="22"/>
                <w:szCs w:val="22"/>
                <w:lang w:val="en-GB"/>
              </w:rPr>
            </w:pPr>
            <w:r w:rsidRPr="0082388A">
              <w:rPr>
                <w:rFonts w:cs="Arial"/>
                <w:sz w:val="22"/>
                <w:szCs w:val="22"/>
                <w:lang w:val="en-GB"/>
              </w:rPr>
              <w:t xml:space="preserve">Education Place, Houghton </w:t>
            </w:r>
            <w:proofErr w:type="spellStart"/>
            <w:r w:rsidRPr="0082388A">
              <w:rPr>
                <w:rFonts w:cs="Arial"/>
                <w:sz w:val="22"/>
                <w:szCs w:val="22"/>
                <w:lang w:val="en-GB"/>
              </w:rPr>
              <w:t>Miffin</w:t>
            </w:r>
            <w:proofErr w:type="spellEnd"/>
            <w:r w:rsidRPr="0082388A">
              <w:rPr>
                <w:rFonts w:cs="Arial"/>
                <w:sz w:val="22"/>
                <w:szCs w:val="22"/>
                <w:lang w:val="en-GB"/>
              </w:rPr>
              <w:t xml:space="preserve"> Harcourt Company. </w:t>
            </w:r>
          </w:p>
          <w:p w14:paraId="2DC2825C" w14:textId="6F5EAC1A" w:rsidR="00CD3FC3" w:rsidRPr="0082388A" w:rsidRDefault="00CD3FC3" w:rsidP="00CD3FC3">
            <w:pPr>
              <w:spacing w:before="50"/>
              <w:rPr>
                <w:rFonts w:cs="Arial"/>
                <w:sz w:val="22"/>
                <w:szCs w:val="22"/>
                <w:lang w:val="en-GB"/>
              </w:rPr>
            </w:pPr>
            <w:r w:rsidRPr="0082388A">
              <w:rPr>
                <w:rFonts w:cs="Arial"/>
                <w:sz w:val="22"/>
                <w:szCs w:val="22"/>
                <w:lang w:val="en-GB"/>
              </w:rPr>
              <w:t xml:space="preserve">KWL Chart </w:t>
            </w:r>
          </w:p>
          <w:p w14:paraId="6D23EAF5" w14:textId="41F55018" w:rsidR="00CD3FC3" w:rsidRPr="0082388A" w:rsidRDefault="006C5679" w:rsidP="00CD3FC3">
            <w:pPr>
              <w:spacing w:before="50"/>
              <w:rPr>
                <w:rFonts w:cs="Arial"/>
                <w:sz w:val="22"/>
                <w:szCs w:val="22"/>
                <w:lang w:val="en-GB"/>
              </w:rPr>
            </w:pPr>
            <w:hyperlink r:id="rId23" w:history="1">
              <w:r w:rsidR="00944376" w:rsidRPr="00D65468">
                <w:rPr>
                  <w:rStyle w:val="Hyperlink"/>
                  <w:rFonts w:cs="Arial"/>
                  <w:sz w:val="22"/>
                  <w:szCs w:val="22"/>
                  <w:lang w:val="en-GB"/>
                </w:rPr>
                <w:t>www.eduplace.com/graphicorganizer/pdf/kwl.pdf</w:t>
              </w:r>
            </w:hyperlink>
            <w:r w:rsidR="00944376">
              <w:rPr>
                <w:rFonts w:cs="Arial"/>
                <w:sz w:val="22"/>
                <w:szCs w:val="22"/>
                <w:lang w:val="en-GB"/>
              </w:rPr>
              <w:t xml:space="preserve"> </w:t>
            </w:r>
            <w:r w:rsidR="00944376" w:rsidRPr="00944376">
              <w:rPr>
                <w:rFonts w:cs="Arial"/>
                <w:sz w:val="22"/>
                <w:szCs w:val="22"/>
                <w:lang w:val="en-GB"/>
              </w:rPr>
              <w:t xml:space="preserve"> </w:t>
            </w:r>
            <w:r w:rsidR="00CD3FC3" w:rsidRPr="0082388A">
              <w:rPr>
                <w:rFonts w:cs="Arial"/>
                <w:sz w:val="22"/>
                <w:szCs w:val="22"/>
                <w:lang w:val="en-GB"/>
              </w:rPr>
              <w:t xml:space="preserve"> </w:t>
            </w:r>
          </w:p>
          <w:p w14:paraId="712E2B52" w14:textId="453E74B6" w:rsidR="00CD3FC3" w:rsidRPr="00944376" w:rsidRDefault="00944376" w:rsidP="00944376">
            <w:pPr>
              <w:spacing w:before="50"/>
              <w:rPr>
                <w:rFonts w:cs="Arial"/>
                <w:bCs/>
                <w:kern w:val="1"/>
                <w:sz w:val="20"/>
                <w:szCs w:val="20"/>
                <w:lang w:val="en-GB" w:eastAsia="hi-IN" w:bidi="hi-IN"/>
              </w:rPr>
            </w:pPr>
            <w:r w:rsidRPr="00944376">
              <w:rPr>
                <w:rFonts w:cs="Arial"/>
                <w:bCs/>
                <w:kern w:val="1"/>
                <w:sz w:val="22"/>
                <w:szCs w:val="20"/>
                <w:lang w:val="en-GB" w:eastAsia="hi-IN" w:bidi="hi-IN"/>
              </w:rPr>
              <w:t>Accessed</w:t>
            </w:r>
            <w:r>
              <w:rPr>
                <w:rFonts w:cs="Arial"/>
                <w:bCs/>
                <w:kern w:val="1"/>
                <w:sz w:val="22"/>
                <w:szCs w:val="20"/>
                <w:lang w:val="en-GB" w:eastAsia="hi-IN" w:bidi="hi-IN"/>
              </w:rPr>
              <w:t>:</w:t>
            </w:r>
            <w:r w:rsidRPr="00944376">
              <w:rPr>
                <w:rFonts w:cs="Arial"/>
                <w:bCs/>
                <w:kern w:val="1"/>
                <w:sz w:val="22"/>
                <w:szCs w:val="20"/>
                <w:lang w:val="en-GB" w:eastAsia="hi-IN" w:bidi="hi-IN"/>
              </w:rPr>
              <w:t xml:space="preserve"> 2 May 2016</w:t>
            </w:r>
          </w:p>
        </w:tc>
      </w:tr>
    </w:tbl>
    <w:p w14:paraId="30B48B2C" w14:textId="79743892" w:rsidR="000A4B82" w:rsidRPr="00944376" w:rsidRDefault="000A4B82" w:rsidP="002C3907">
      <w:pPr>
        <w:jc w:val="center"/>
        <w:rPr>
          <w:rFonts w:cs="Arial"/>
          <w:b/>
          <w:bCs/>
          <w:kern w:val="1"/>
          <w:sz w:val="10"/>
          <w:szCs w:val="20"/>
          <w:lang w:val="en-GB" w:eastAsia="hi-IN" w:bidi="hi-IN"/>
        </w:rPr>
      </w:pPr>
      <w:r w:rsidRPr="00944376">
        <w:rPr>
          <w:rFonts w:cs="Arial"/>
          <w:b/>
          <w:bCs/>
          <w:kern w:val="1"/>
          <w:sz w:val="10"/>
          <w:szCs w:val="20"/>
          <w:lang w:val="en-GB" w:eastAsia="hi-IN" w:bidi="hi-IN"/>
        </w:rPr>
        <w:br w:type="page"/>
      </w:r>
    </w:p>
    <w:p w14:paraId="11BBBC51" w14:textId="5398A1C7" w:rsidR="000A4B82" w:rsidRPr="004A0296" w:rsidRDefault="000A4B82" w:rsidP="001D6A55">
      <w:pPr>
        <w:widowControl w:val="0"/>
        <w:rPr>
          <w:rFonts w:cs="Arial"/>
          <w:b/>
          <w:bCs/>
          <w:kern w:val="1"/>
          <w:sz w:val="14"/>
          <w:szCs w:val="20"/>
          <w:lang w:val="en-GB" w:eastAsia="hi-IN" w:bidi="hi-IN"/>
        </w:rPr>
      </w:pPr>
    </w:p>
    <w:tbl>
      <w:tblPr>
        <w:tblStyle w:val="TableGrid"/>
        <w:tblW w:w="14885" w:type="dxa"/>
        <w:tblInd w:w="-176" w:type="dxa"/>
        <w:tblLayout w:type="fixed"/>
        <w:tblLook w:val="04A0" w:firstRow="1" w:lastRow="0" w:firstColumn="1" w:lastColumn="0" w:noHBand="0" w:noVBand="1"/>
      </w:tblPr>
      <w:tblGrid>
        <w:gridCol w:w="11057"/>
        <w:gridCol w:w="3828"/>
      </w:tblGrid>
      <w:tr w:rsidR="001D6A55" w:rsidRPr="004E0E73" w14:paraId="1B3D4314" w14:textId="77777777" w:rsidTr="004A0296">
        <w:trPr>
          <w:trHeight w:val="510"/>
        </w:trPr>
        <w:tc>
          <w:tcPr>
            <w:tcW w:w="11057" w:type="dxa"/>
            <w:shd w:val="clear" w:color="auto" w:fill="EEC78E"/>
            <w:vAlign w:val="center"/>
          </w:tcPr>
          <w:p w14:paraId="24220989" w14:textId="77777777" w:rsidR="001D6A55" w:rsidRPr="004E0E73" w:rsidRDefault="001D6A55" w:rsidP="001D6A55">
            <w:pPr>
              <w:spacing w:before="50" w:after="50"/>
              <w:rPr>
                <w:rFonts w:cs="Arial"/>
                <w:sz w:val="22"/>
                <w:szCs w:val="20"/>
                <w:lang w:val="en-GB"/>
              </w:rPr>
            </w:pPr>
            <w:r w:rsidRPr="004E0E73">
              <w:rPr>
                <w:rFonts w:cs="Arial"/>
                <w:b/>
                <w:sz w:val="22"/>
                <w:szCs w:val="20"/>
                <w:lang w:val="en-GB"/>
              </w:rPr>
              <w:t>LEARNING ACTIVITIES</w:t>
            </w:r>
          </w:p>
        </w:tc>
        <w:tc>
          <w:tcPr>
            <w:tcW w:w="3828" w:type="dxa"/>
            <w:shd w:val="clear" w:color="auto" w:fill="EEC78E"/>
            <w:vAlign w:val="center"/>
          </w:tcPr>
          <w:p w14:paraId="48D47FF2" w14:textId="77777777" w:rsidR="001D6A55" w:rsidRPr="004E0E73" w:rsidRDefault="001D6A55" w:rsidP="001D6A55">
            <w:pPr>
              <w:spacing w:before="50" w:after="50"/>
              <w:rPr>
                <w:rFonts w:cs="Arial"/>
                <w:sz w:val="22"/>
                <w:szCs w:val="20"/>
                <w:lang w:val="en-GB"/>
              </w:rPr>
            </w:pPr>
            <w:r w:rsidRPr="004E0E73">
              <w:rPr>
                <w:rFonts w:cs="Arial"/>
                <w:b/>
                <w:sz w:val="22"/>
                <w:szCs w:val="20"/>
                <w:lang w:val="en-GB"/>
              </w:rPr>
              <w:t>TEACHING NOTES</w:t>
            </w:r>
          </w:p>
        </w:tc>
      </w:tr>
      <w:tr w:rsidR="001D6A55" w14:paraId="71B79255" w14:textId="77777777" w:rsidTr="004A0296">
        <w:tc>
          <w:tcPr>
            <w:tcW w:w="11057" w:type="dxa"/>
          </w:tcPr>
          <w:p w14:paraId="01350FFF" w14:textId="276A4F21" w:rsidR="001D6A55" w:rsidRPr="00F418ED" w:rsidRDefault="001D6A55" w:rsidP="00F418ED">
            <w:pPr>
              <w:spacing w:before="50"/>
              <w:rPr>
                <w:rFonts w:cs="Arial"/>
                <w:b/>
                <w:sz w:val="22"/>
                <w:szCs w:val="22"/>
                <w:lang w:val="en-GB" w:eastAsia="en-US"/>
              </w:rPr>
            </w:pPr>
            <w:r w:rsidRPr="00F418ED">
              <w:rPr>
                <w:rFonts w:cs="Arial"/>
                <w:b/>
                <w:sz w:val="22"/>
                <w:szCs w:val="22"/>
                <w:lang w:val="en-GB" w:eastAsia="en-US"/>
              </w:rPr>
              <w:t xml:space="preserve">Lesson 5 and 6: Changing a rule to improve safety or fairness. </w:t>
            </w:r>
            <w:r w:rsidRPr="00F418ED">
              <w:rPr>
                <w:rFonts w:cs="Arial"/>
                <w:sz w:val="22"/>
                <w:szCs w:val="22"/>
                <w:lang w:val="en-GB" w:eastAsia="en-US"/>
              </w:rPr>
              <w:t>(</w:t>
            </w:r>
            <w:hyperlink r:id="rId24" w:history="1">
              <w:r w:rsidRPr="00E20EDC">
                <w:rPr>
                  <w:rStyle w:val="Hyperlink"/>
                  <w:rFonts w:cs="Arial"/>
                  <w:sz w:val="20"/>
                  <w:szCs w:val="22"/>
                  <w:lang w:val="en-GB" w:eastAsia="en-US"/>
                </w:rPr>
                <w:t>VCCCL005</w:t>
              </w:r>
            </w:hyperlink>
            <w:r w:rsidRPr="00F418ED">
              <w:rPr>
                <w:rFonts w:cs="Arial"/>
                <w:sz w:val="22"/>
                <w:szCs w:val="22"/>
                <w:lang w:val="en-GB" w:eastAsia="en-US"/>
              </w:rPr>
              <w:t>)</w:t>
            </w:r>
            <w:r w:rsidRPr="00F418ED" w:rsidDel="006E3BA6">
              <w:rPr>
                <w:rFonts w:cs="Arial"/>
                <w:sz w:val="22"/>
                <w:szCs w:val="22"/>
                <w:highlight w:val="yellow"/>
                <w:lang w:val="en-GB" w:eastAsia="en-US"/>
              </w:rPr>
              <w:t xml:space="preserve"> </w:t>
            </w:r>
          </w:p>
          <w:p w14:paraId="58647199" w14:textId="38C5CDDB" w:rsidR="001D6A55" w:rsidRPr="00F418ED" w:rsidRDefault="001D6A55" w:rsidP="00F418ED">
            <w:pPr>
              <w:spacing w:before="50"/>
              <w:rPr>
                <w:rFonts w:cs="Arial"/>
                <w:sz w:val="22"/>
                <w:szCs w:val="22"/>
                <w:lang w:val="en-GB" w:eastAsia="en-US"/>
              </w:rPr>
            </w:pPr>
            <w:r w:rsidRPr="00F418ED">
              <w:rPr>
                <w:rFonts w:cs="Arial"/>
                <w:sz w:val="22"/>
                <w:szCs w:val="22"/>
                <w:lang w:val="en-GB" w:eastAsia="en-US"/>
              </w:rPr>
              <w:t>Sometimes laws have to be changed because they take away rights people should have.</w:t>
            </w:r>
            <w:r w:rsidR="009D4889">
              <w:rPr>
                <w:rFonts w:cs="Arial"/>
                <w:sz w:val="22"/>
                <w:szCs w:val="22"/>
                <w:lang w:val="en-GB" w:eastAsia="en-US"/>
              </w:rPr>
              <w:t xml:space="preserve"> </w:t>
            </w:r>
            <w:r w:rsidRPr="00F418ED">
              <w:rPr>
                <w:rFonts w:cs="Arial"/>
                <w:sz w:val="22"/>
                <w:szCs w:val="22"/>
                <w:lang w:val="en-GB" w:eastAsia="en-US"/>
              </w:rPr>
              <w:t>Sometimes rules need to be changed because they are unfair to one group in a family, organisation or community.</w:t>
            </w:r>
          </w:p>
          <w:p w14:paraId="2066E8CE" w14:textId="77777777" w:rsidR="001D6A55" w:rsidRPr="004A0296" w:rsidRDefault="001D6A55" w:rsidP="004A0296">
            <w:pPr>
              <w:spacing w:before="40"/>
              <w:rPr>
                <w:rFonts w:cs="Arial"/>
                <w:sz w:val="12"/>
                <w:szCs w:val="22"/>
                <w:lang w:val="en-GB" w:eastAsia="en-US"/>
              </w:rPr>
            </w:pPr>
          </w:p>
          <w:p w14:paraId="26FDE1BB" w14:textId="62464580" w:rsidR="001D6A55" w:rsidRPr="00F418ED" w:rsidRDefault="001D6A55" w:rsidP="00F418ED">
            <w:pPr>
              <w:spacing w:before="50"/>
              <w:rPr>
                <w:rFonts w:cs="Arial"/>
                <w:b/>
                <w:sz w:val="22"/>
                <w:szCs w:val="22"/>
                <w:lang w:val="en-GB" w:eastAsia="en-US"/>
              </w:rPr>
            </w:pPr>
            <w:r w:rsidRPr="00F418ED">
              <w:rPr>
                <w:rFonts w:cs="Arial"/>
                <w:sz w:val="22"/>
                <w:szCs w:val="22"/>
                <w:lang w:val="en-GB" w:eastAsia="en-US"/>
              </w:rPr>
              <w:t>Watch the video</w:t>
            </w:r>
            <w:r w:rsidR="009D4889">
              <w:rPr>
                <w:rFonts w:cs="Arial"/>
                <w:sz w:val="22"/>
                <w:szCs w:val="22"/>
                <w:lang w:val="en-GB" w:eastAsia="en-US"/>
              </w:rPr>
              <w:t>,</w:t>
            </w:r>
            <w:r w:rsidRPr="00F418ED">
              <w:rPr>
                <w:rFonts w:cs="Arial"/>
                <w:sz w:val="22"/>
                <w:szCs w:val="22"/>
                <w:lang w:val="en-GB" w:eastAsia="en-US"/>
              </w:rPr>
              <w:t xml:space="preserve"> ‘Changing family rules’</w:t>
            </w:r>
            <w:r w:rsidR="009D4889">
              <w:rPr>
                <w:rFonts w:cs="Arial"/>
                <w:sz w:val="22"/>
                <w:szCs w:val="22"/>
                <w:lang w:val="en-GB" w:eastAsia="en-US"/>
              </w:rPr>
              <w:t>,</w:t>
            </w:r>
            <w:r w:rsidRPr="00F418ED">
              <w:rPr>
                <w:rFonts w:cs="Arial"/>
                <w:sz w:val="22"/>
                <w:szCs w:val="22"/>
                <w:lang w:val="en-GB" w:eastAsia="en-US"/>
              </w:rPr>
              <w:t xml:space="preserve"> </w:t>
            </w:r>
            <w:proofErr w:type="gramStart"/>
            <w:r w:rsidRPr="00F418ED">
              <w:rPr>
                <w:rFonts w:cs="Arial"/>
                <w:sz w:val="22"/>
                <w:szCs w:val="22"/>
                <w:lang w:val="en-GB" w:eastAsia="en-US"/>
              </w:rPr>
              <w:t>about</w:t>
            </w:r>
            <w:proofErr w:type="gramEnd"/>
            <w:r w:rsidRPr="00F418ED">
              <w:rPr>
                <w:rFonts w:cs="Arial"/>
                <w:sz w:val="22"/>
                <w:szCs w:val="22"/>
                <w:lang w:val="en-GB" w:eastAsia="en-US"/>
              </w:rPr>
              <w:t xml:space="preserve"> a family changing a simple rule about doing the laundry. The video demonstrates how a change like this can be handled so that everyone feels happy with it. Ask students to list reasons why a rule may need to be changed. </w:t>
            </w:r>
            <w:r w:rsidR="009D4889" w:rsidRPr="009D4889">
              <w:rPr>
                <w:rFonts w:cs="Arial"/>
                <w:sz w:val="22"/>
                <w:szCs w:val="22"/>
                <w:u w:val="single"/>
                <w:lang w:val="en-GB" w:eastAsia="en-US"/>
              </w:rPr>
              <w:t>See</w:t>
            </w:r>
            <w:r w:rsidR="009D4889">
              <w:rPr>
                <w:rFonts w:cs="Arial"/>
                <w:sz w:val="22"/>
                <w:szCs w:val="22"/>
                <w:lang w:val="en-GB" w:eastAsia="en-US"/>
              </w:rPr>
              <w:t xml:space="preserve">: </w:t>
            </w:r>
            <w:r w:rsidRPr="00F418ED">
              <w:rPr>
                <w:rFonts w:cs="Arial"/>
                <w:b/>
                <w:sz w:val="22"/>
                <w:szCs w:val="22"/>
                <w:lang w:val="en-GB" w:eastAsia="en-US"/>
              </w:rPr>
              <w:t>Resource 6</w:t>
            </w:r>
          </w:p>
          <w:p w14:paraId="74C993EE" w14:textId="77777777" w:rsidR="001D6A55" w:rsidRPr="004A0296" w:rsidRDefault="001D6A55" w:rsidP="004A0296">
            <w:pPr>
              <w:spacing w:before="40"/>
              <w:rPr>
                <w:rFonts w:cs="Arial"/>
                <w:b/>
                <w:sz w:val="12"/>
                <w:szCs w:val="22"/>
                <w:lang w:val="en-GB" w:eastAsia="en-US"/>
              </w:rPr>
            </w:pPr>
          </w:p>
          <w:p w14:paraId="6224033C" w14:textId="40204134" w:rsidR="001D6A55" w:rsidRPr="00F418ED" w:rsidRDefault="001D6A55" w:rsidP="00F418ED">
            <w:pPr>
              <w:spacing w:before="50"/>
              <w:rPr>
                <w:rFonts w:cs="Arial"/>
                <w:sz w:val="22"/>
                <w:szCs w:val="22"/>
                <w:lang w:val="en-GB" w:eastAsia="en-US"/>
              </w:rPr>
            </w:pPr>
            <w:r w:rsidRPr="00F418ED">
              <w:rPr>
                <w:rFonts w:cs="Arial"/>
                <w:sz w:val="22"/>
                <w:szCs w:val="22"/>
                <w:lang w:val="en-GB" w:eastAsia="en-US"/>
              </w:rPr>
              <w:t>Make a list of either family, class or community rules you’d like to change.</w:t>
            </w:r>
            <w:r w:rsidR="009D4889">
              <w:rPr>
                <w:rFonts w:cs="Arial"/>
                <w:sz w:val="22"/>
                <w:szCs w:val="22"/>
                <w:lang w:val="en-GB" w:eastAsia="en-US"/>
              </w:rPr>
              <w:t xml:space="preserve"> </w:t>
            </w:r>
            <w:r w:rsidRPr="00F418ED">
              <w:rPr>
                <w:rFonts w:cs="Arial"/>
                <w:sz w:val="22"/>
                <w:szCs w:val="22"/>
                <w:lang w:val="en-GB" w:eastAsia="en-US"/>
              </w:rPr>
              <w:t xml:space="preserve">Form a group and discuss a rule you’d like to change. Follow the rule making process. Consider the views of all groups who are impacted by the change and discuss the perspective of each. </w:t>
            </w:r>
          </w:p>
          <w:p w14:paraId="1A9D039E" w14:textId="77777777" w:rsidR="001D6A55" w:rsidRPr="004A0296" w:rsidRDefault="001D6A55" w:rsidP="004A0296">
            <w:pPr>
              <w:spacing w:before="40"/>
              <w:rPr>
                <w:rFonts w:cs="Arial"/>
                <w:sz w:val="12"/>
                <w:szCs w:val="22"/>
                <w:lang w:val="en-GB" w:eastAsia="en-US"/>
              </w:rPr>
            </w:pPr>
          </w:p>
          <w:p w14:paraId="14A090AE" w14:textId="66512A9C" w:rsidR="001D6A55" w:rsidRPr="00F418ED" w:rsidRDefault="006C5679" w:rsidP="004A0296">
            <w:pPr>
              <w:widowControl w:val="0"/>
              <w:tabs>
                <w:tab w:val="left" w:pos="743"/>
              </w:tabs>
              <w:autoSpaceDE w:val="0"/>
              <w:autoSpaceDN w:val="0"/>
              <w:adjustRightInd w:val="0"/>
              <w:spacing w:before="50"/>
              <w:ind w:left="743" w:hanging="743"/>
              <w:rPr>
                <w:rFonts w:cs="Arial"/>
                <w:sz w:val="22"/>
                <w:szCs w:val="22"/>
                <w:lang w:val="en-GB" w:eastAsia="en-US"/>
              </w:rPr>
            </w:pPr>
            <w:hyperlink r:id="rId25" w:history="1">
              <w:r w:rsidR="001D6A55" w:rsidRPr="00F418ED">
                <w:rPr>
                  <w:rFonts w:cs="Arial"/>
                  <w:sz w:val="22"/>
                  <w:szCs w:val="22"/>
                  <w:lang w:val="en-GB" w:eastAsia="en-US"/>
                </w:rPr>
                <w:t>Step 1</w:t>
              </w:r>
            </w:hyperlink>
            <w:r w:rsidR="009D4889">
              <w:rPr>
                <w:rFonts w:cs="Arial"/>
                <w:sz w:val="22"/>
                <w:szCs w:val="22"/>
                <w:lang w:val="en-GB" w:eastAsia="en-US"/>
              </w:rPr>
              <w:t>:</w:t>
            </w:r>
            <w:r w:rsidR="009D4889">
              <w:rPr>
                <w:rFonts w:cs="Arial"/>
                <w:sz w:val="22"/>
                <w:szCs w:val="22"/>
                <w:lang w:val="en-GB" w:eastAsia="en-US"/>
              </w:rPr>
              <w:tab/>
            </w:r>
            <w:r w:rsidR="001D6A55" w:rsidRPr="00F418ED">
              <w:rPr>
                <w:rFonts w:cs="Arial"/>
                <w:sz w:val="22"/>
                <w:szCs w:val="22"/>
                <w:lang w:val="en-GB" w:eastAsia="en-US"/>
              </w:rPr>
              <w:t>Initial consideration by the team of a request/suggestion for the changing of a rule</w:t>
            </w:r>
            <w:r w:rsidR="009D4889">
              <w:rPr>
                <w:rFonts w:cs="Arial"/>
                <w:sz w:val="22"/>
                <w:szCs w:val="22"/>
                <w:lang w:val="en-GB" w:eastAsia="en-US"/>
              </w:rPr>
              <w:t xml:space="preserve">; </w:t>
            </w:r>
            <w:r w:rsidR="001D6A55" w:rsidRPr="00F418ED">
              <w:rPr>
                <w:rFonts w:cs="Arial"/>
                <w:sz w:val="22"/>
                <w:szCs w:val="22"/>
                <w:lang w:val="en-GB" w:eastAsia="en-US"/>
              </w:rPr>
              <w:t>i.e. dogs should be allowed in school on Wednesdays</w:t>
            </w:r>
            <w:r w:rsidR="009D4889">
              <w:rPr>
                <w:rFonts w:cs="Arial"/>
                <w:sz w:val="22"/>
                <w:szCs w:val="22"/>
                <w:lang w:val="en-GB" w:eastAsia="en-US"/>
              </w:rPr>
              <w:t>.</w:t>
            </w:r>
          </w:p>
          <w:p w14:paraId="6EDB133D" w14:textId="427D69F7" w:rsidR="001D6A55" w:rsidRPr="00F418ED" w:rsidRDefault="006C5679" w:rsidP="009D4889">
            <w:pPr>
              <w:widowControl w:val="0"/>
              <w:tabs>
                <w:tab w:val="left" w:pos="743"/>
              </w:tabs>
              <w:autoSpaceDE w:val="0"/>
              <w:autoSpaceDN w:val="0"/>
              <w:adjustRightInd w:val="0"/>
              <w:spacing w:before="50"/>
              <w:rPr>
                <w:rFonts w:cs="Arial"/>
                <w:sz w:val="22"/>
                <w:szCs w:val="22"/>
                <w:lang w:val="en-GB" w:eastAsia="en-US"/>
              </w:rPr>
            </w:pPr>
            <w:hyperlink r:id="rId26" w:history="1">
              <w:r w:rsidR="001D6A55" w:rsidRPr="00F418ED">
                <w:rPr>
                  <w:rFonts w:cs="Arial"/>
                  <w:sz w:val="22"/>
                  <w:szCs w:val="22"/>
                  <w:lang w:val="en-GB" w:eastAsia="en-US"/>
                </w:rPr>
                <w:t>Step 2</w:t>
              </w:r>
            </w:hyperlink>
            <w:r w:rsidR="001D6A55" w:rsidRPr="00F418ED">
              <w:rPr>
                <w:rFonts w:cs="Arial"/>
                <w:sz w:val="22"/>
                <w:szCs w:val="22"/>
                <w:lang w:val="en-GB" w:eastAsia="en-US"/>
              </w:rPr>
              <w:t>:</w:t>
            </w:r>
            <w:r w:rsidR="009D4889">
              <w:rPr>
                <w:rFonts w:cs="Arial"/>
                <w:sz w:val="22"/>
                <w:szCs w:val="22"/>
                <w:lang w:val="en-GB" w:eastAsia="en-US"/>
              </w:rPr>
              <w:tab/>
            </w:r>
            <w:r w:rsidR="001D6A55" w:rsidRPr="00F418ED">
              <w:rPr>
                <w:rFonts w:cs="Arial"/>
                <w:sz w:val="22"/>
                <w:szCs w:val="22"/>
                <w:lang w:val="en-GB" w:eastAsia="en-US"/>
              </w:rPr>
              <w:t>Consultation with all people who will be affected by the change</w:t>
            </w:r>
            <w:r w:rsidR="009D4889">
              <w:rPr>
                <w:rFonts w:cs="Arial"/>
                <w:sz w:val="22"/>
                <w:szCs w:val="22"/>
                <w:lang w:val="en-GB" w:eastAsia="en-US"/>
              </w:rPr>
              <w:t>.</w:t>
            </w:r>
          </w:p>
          <w:p w14:paraId="657DF58E" w14:textId="4F6C2169" w:rsidR="001D6A55" w:rsidRPr="00F418ED" w:rsidRDefault="006C5679" w:rsidP="009D4889">
            <w:pPr>
              <w:widowControl w:val="0"/>
              <w:tabs>
                <w:tab w:val="left" w:pos="743"/>
              </w:tabs>
              <w:autoSpaceDE w:val="0"/>
              <w:autoSpaceDN w:val="0"/>
              <w:adjustRightInd w:val="0"/>
              <w:spacing w:before="50"/>
              <w:ind w:left="743" w:hanging="743"/>
              <w:rPr>
                <w:rFonts w:cs="Arial"/>
                <w:sz w:val="22"/>
                <w:szCs w:val="22"/>
                <w:lang w:val="en-GB" w:eastAsia="en-US"/>
              </w:rPr>
            </w:pPr>
            <w:hyperlink r:id="rId27" w:history="1">
              <w:r w:rsidR="001D6A55" w:rsidRPr="00F418ED">
                <w:rPr>
                  <w:rFonts w:cs="Arial"/>
                  <w:sz w:val="22"/>
                  <w:szCs w:val="22"/>
                  <w:lang w:val="en-GB" w:eastAsia="en-US"/>
                </w:rPr>
                <w:t>Step 3</w:t>
              </w:r>
            </w:hyperlink>
            <w:r w:rsidR="001D6A55" w:rsidRPr="00F418ED">
              <w:rPr>
                <w:rFonts w:cs="Arial"/>
                <w:sz w:val="22"/>
                <w:szCs w:val="22"/>
                <w:lang w:val="en-GB" w:eastAsia="en-US"/>
              </w:rPr>
              <w:t>:</w:t>
            </w:r>
            <w:r w:rsidR="009D4889">
              <w:rPr>
                <w:rFonts w:cs="Arial"/>
                <w:sz w:val="22"/>
                <w:szCs w:val="22"/>
                <w:lang w:val="en-GB" w:eastAsia="en-US"/>
              </w:rPr>
              <w:tab/>
            </w:r>
            <w:r w:rsidR="001D6A55" w:rsidRPr="00F418ED">
              <w:rPr>
                <w:rFonts w:cs="Arial"/>
                <w:sz w:val="22"/>
                <w:szCs w:val="22"/>
                <w:lang w:val="en-GB" w:eastAsia="en-US"/>
              </w:rPr>
              <w:t xml:space="preserve">Draft a rule and </w:t>
            </w:r>
            <w:r w:rsidR="009D4889">
              <w:rPr>
                <w:rFonts w:cs="Arial"/>
                <w:sz w:val="22"/>
                <w:szCs w:val="22"/>
                <w:lang w:val="en-GB" w:eastAsia="en-US"/>
              </w:rPr>
              <w:t>then take it back to the people</w:t>
            </w:r>
            <w:r w:rsidR="001D6A55" w:rsidRPr="00F418ED">
              <w:rPr>
                <w:rFonts w:cs="Arial"/>
                <w:sz w:val="22"/>
                <w:szCs w:val="22"/>
                <w:lang w:val="en-GB" w:eastAsia="en-US"/>
              </w:rPr>
              <w:t>/classmates to be affected for agreement or modification</w:t>
            </w:r>
            <w:r w:rsidR="009D4889">
              <w:rPr>
                <w:rFonts w:cs="Arial"/>
                <w:sz w:val="22"/>
                <w:szCs w:val="22"/>
                <w:lang w:val="en-GB" w:eastAsia="en-US"/>
              </w:rPr>
              <w:t xml:space="preserve">; </w:t>
            </w:r>
            <w:r w:rsidR="001D6A55" w:rsidRPr="00F418ED">
              <w:rPr>
                <w:rFonts w:cs="Arial"/>
                <w:sz w:val="22"/>
                <w:szCs w:val="22"/>
                <w:lang w:val="en-GB" w:eastAsia="en-US"/>
              </w:rPr>
              <w:t>i.e. students with dogs, students without dogs, students who are scared of large dogs</w:t>
            </w:r>
            <w:r w:rsidR="009D4889">
              <w:rPr>
                <w:rFonts w:cs="Arial"/>
                <w:sz w:val="22"/>
                <w:szCs w:val="22"/>
                <w:lang w:val="en-GB" w:eastAsia="en-US"/>
              </w:rPr>
              <w:t>, etc.</w:t>
            </w:r>
          </w:p>
          <w:p w14:paraId="7C19303E" w14:textId="7A53F035" w:rsidR="001D6A55" w:rsidRPr="00F418ED" w:rsidRDefault="006C5679" w:rsidP="009D4889">
            <w:pPr>
              <w:tabs>
                <w:tab w:val="left" w:pos="743"/>
              </w:tabs>
              <w:spacing w:before="50"/>
              <w:rPr>
                <w:rFonts w:cs="Arial"/>
                <w:sz w:val="22"/>
                <w:szCs w:val="22"/>
                <w:lang w:val="en-GB" w:eastAsia="en-US"/>
              </w:rPr>
            </w:pPr>
            <w:hyperlink r:id="rId28" w:history="1">
              <w:r w:rsidR="001D6A55" w:rsidRPr="00F418ED">
                <w:rPr>
                  <w:rFonts w:cs="Arial"/>
                  <w:sz w:val="22"/>
                  <w:szCs w:val="22"/>
                  <w:lang w:val="en-GB" w:eastAsia="en-US"/>
                </w:rPr>
                <w:t>Step 4</w:t>
              </w:r>
            </w:hyperlink>
            <w:r w:rsidR="001D6A55" w:rsidRPr="00F418ED">
              <w:rPr>
                <w:rFonts w:cs="Arial"/>
                <w:sz w:val="22"/>
                <w:szCs w:val="22"/>
                <w:lang w:val="en-GB" w:eastAsia="en-US"/>
              </w:rPr>
              <w:t>:</w:t>
            </w:r>
            <w:r w:rsidR="009D4889">
              <w:rPr>
                <w:rFonts w:cs="Arial"/>
                <w:sz w:val="22"/>
                <w:szCs w:val="22"/>
                <w:lang w:val="en-GB" w:eastAsia="en-US"/>
              </w:rPr>
              <w:tab/>
            </w:r>
            <w:r w:rsidR="001D6A55" w:rsidRPr="00F418ED">
              <w:rPr>
                <w:rFonts w:cs="Arial"/>
                <w:sz w:val="22"/>
                <w:szCs w:val="22"/>
                <w:lang w:val="en-GB" w:eastAsia="en-US"/>
              </w:rPr>
              <w:t>Presentation of the rule to the class. Vote on amendment of rule.</w:t>
            </w:r>
          </w:p>
          <w:p w14:paraId="446BF169" w14:textId="77777777" w:rsidR="001D6A55" w:rsidRPr="004A0296" w:rsidRDefault="001D6A55" w:rsidP="004A0296">
            <w:pPr>
              <w:widowControl w:val="0"/>
              <w:autoSpaceDE w:val="0"/>
              <w:autoSpaceDN w:val="0"/>
              <w:adjustRightInd w:val="0"/>
              <w:spacing w:before="40"/>
              <w:rPr>
                <w:rFonts w:cs="Arial"/>
                <w:sz w:val="12"/>
                <w:szCs w:val="22"/>
                <w:lang w:val="en-GB" w:eastAsia="en-US"/>
              </w:rPr>
            </w:pPr>
          </w:p>
          <w:p w14:paraId="78B04A2F" w14:textId="77777777" w:rsidR="001D6A55" w:rsidRPr="00F418ED" w:rsidRDefault="001D6A55" w:rsidP="00F418ED">
            <w:pPr>
              <w:spacing w:before="50"/>
              <w:rPr>
                <w:rFonts w:cs="Arial"/>
                <w:sz w:val="22"/>
                <w:szCs w:val="22"/>
                <w:lang w:val="en-GB" w:eastAsia="en-US"/>
              </w:rPr>
            </w:pPr>
            <w:r w:rsidRPr="00F418ED">
              <w:rPr>
                <w:rFonts w:cs="Arial"/>
                <w:sz w:val="22"/>
                <w:szCs w:val="22"/>
                <w:lang w:val="en-GB" w:eastAsia="en-US"/>
              </w:rPr>
              <w:t>Scenarios could include:</w:t>
            </w:r>
          </w:p>
          <w:p w14:paraId="1E1AD6F3" w14:textId="2C7646BB" w:rsidR="001D6A55" w:rsidRPr="00F418ED" w:rsidRDefault="001D6A55" w:rsidP="004A0296">
            <w:pPr>
              <w:pStyle w:val="ListParagraph"/>
              <w:numPr>
                <w:ilvl w:val="0"/>
                <w:numId w:val="1"/>
              </w:numPr>
              <w:suppressAutoHyphens w:val="0"/>
              <w:spacing w:before="40" w:after="0" w:line="240" w:lineRule="auto"/>
              <w:ind w:left="318" w:hanging="284"/>
              <w:rPr>
                <w:rFonts w:ascii="Arial" w:eastAsia="Times New Roman" w:hAnsi="Arial" w:cs="Arial"/>
                <w:lang w:val="en-GB" w:eastAsia="en-US"/>
              </w:rPr>
            </w:pPr>
            <w:r w:rsidRPr="00F418ED">
              <w:rPr>
                <w:rFonts w:ascii="Arial" w:eastAsia="Times New Roman" w:hAnsi="Arial" w:cs="Arial"/>
                <w:lang w:val="en-GB" w:eastAsia="en-US"/>
              </w:rPr>
              <w:t>Changing an aspect of the school uniform</w:t>
            </w:r>
            <w:r w:rsidR="009D4889">
              <w:rPr>
                <w:rFonts w:ascii="Arial" w:eastAsia="Times New Roman" w:hAnsi="Arial" w:cs="Arial"/>
                <w:lang w:val="en-GB" w:eastAsia="en-US"/>
              </w:rPr>
              <w:t>.</w:t>
            </w:r>
          </w:p>
          <w:p w14:paraId="06B4F515" w14:textId="7C4CD1C2" w:rsidR="001D6A55" w:rsidRPr="00F418ED" w:rsidRDefault="001D6A55" w:rsidP="004A0296">
            <w:pPr>
              <w:pStyle w:val="ListParagraph"/>
              <w:numPr>
                <w:ilvl w:val="0"/>
                <w:numId w:val="1"/>
              </w:numPr>
              <w:suppressAutoHyphens w:val="0"/>
              <w:spacing w:before="40" w:after="0" w:line="240" w:lineRule="auto"/>
              <w:ind w:left="318" w:hanging="284"/>
              <w:rPr>
                <w:rFonts w:ascii="Arial" w:eastAsia="Times New Roman" w:hAnsi="Arial" w:cs="Arial"/>
                <w:lang w:val="en-GB" w:eastAsia="en-US"/>
              </w:rPr>
            </w:pPr>
            <w:r w:rsidRPr="00F418ED">
              <w:rPr>
                <w:rFonts w:ascii="Arial" w:eastAsia="Times New Roman" w:hAnsi="Arial" w:cs="Arial"/>
                <w:lang w:val="en-GB" w:eastAsia="en-US"/>
              </w:rPr>
              <w:t>Making a different rule for canteen queues to allow better access for junior students</w:t>
            </w:r>
            <w:r w:rsidR="009D4889">
              <w:rPr>
                <w:rFonts w:ascii="Arial" w:eastAsia="Times New Roman" w:hAnsi="Arial" w:cs="Arial"/>
                <w:lang w:val="en-GB" w:eastAsia="en-US"/>
              </w:rPr>
              <w:t>.</w:t>
            </w:r>
          </w:p>
          <w:p w14:paraId="672AE112" w14:textId="50843E09" w:rsidR="001D6A55" w:rsidRPr="00F418ED" w:rsidRDefault="001D6A55" w:rsidP="004A0296">
            <w:pPr>
              <w:pStyle w:val="ListParagraph"/>
              <w:numPr>
                <w:ilvl w:val="0"/>
                <w:numId w:val="1"/>
              </w:numPr>
              <w:suppressAutoHyphens w:val="0"/>
              <w:spacing w:before="40" w:after="0" w:line="240" w:lineRule="auto"/>
              <w:ind w:left="318" w:hanging="284"/>
              <w:rPr>
                <w:rFonts w:ascii="Arial" w:eastAsia="Times New Roman" w:hAnsi="Arial" w:cs="Arial"/>
                <w:lang w:val="en-GB" w:eastAsia="en-US"/>
              </w:rPr>
            </w:pPr>
            <w:r w:rsidRPr="00F418ED">
              <w:rPr>
                <w:rFonts w:ascii="Arial" w:eastAsia="Times New Roman" w:hAnsi="Arial" w:cs="Arial"/>
                <w:lang w:val="en-GB" w:eastAsia="en-US"/>
              </w:rPr>
              <w:t>Allowing pets to come to school</w:t>
            </w:r>
            <w:r w:rsidR="009D4889">
              <w:rPr>
                <w:rFonts w:ascii="Arial" w:eastAsia="Times New Roman" w:hAnsi="Arial" w:cs="Arial"/>
                <w:lang w:val="en-GB" w:eastAsia="en-US"/>
              </w:rPr>
              <w:t>.</w:t>
            </w:r>
          </w:p>
          <w:p w14:paraId="58A979BE" w14:textId="77777777" w:rsidR="001D6A55" w:rsidRPr="004A0296" w:rsidRDefault="001D6A55" w:rsidP="004A0296">
            <w:pPr>
              <w:widowControl w:val="0"/>
              <w:autoSpaceDE w:val="0"/>
              <w:autoSpaceDN w:val="0"/>
              <w:adjustRightInd w:val="0"/>
              <w:spacing w:before="40"/>
              <w:rPr>
                <w:rFonts w:cs="Arial"/>
                <w:sz w:val="12"/>
                <w:szCs w:val="22"/>
                <w:lang w:val="en-GB" w:eastAsia="en-US"/>
              </w:rPr>
            </w:pPr>
          </w:p>
          <w:p w14:paraId="4A3932E8" w14:textId="77777777" w:rsidR="001D6A55" w:rsidRPr="00F418ED" w:rsidRDefault="001D6A55" w:rsidP="00F418ED">
            <w:pPr>
              <w:spacing w:before="50"/>
              <w:rPr>
                <w:rFonts w:eastAsia="ArialMT" w:cs="Arial"/>
                <w:color w:val="000000"/>
                <w:kern w:val="2"/>
                <w:sz w:val="22"/>
                <w:szCs w:val="22"/>
                <w:lang w:val="en-GB"/>
              </w:rPr>
            </w:pPr>
            <w:r w:rsidRPr="00F418ED">
              <w:rPr>
                <w:rFonts w:eastAsia="ArialMT" w:cs="Arial"/>
                <w:color w:val="000000"/>
                <w:kern w:val="2"/>
                <w:sz w:val="22"/>
                <w:szCs w:val="22"/>
                <w:lang w:val="en-GB"/>
              </w:rPr>
              <w:t>Reflect on their rule change:</w:t>
            </w:r>
          </w:p>
          <w:p w14:paraId="3EB4024D" w14:textId="77777777" w:rsidR="001D6A55" w:rsidRPr="00F418ED" w:rsidRDefault="001D6A55" w:rsidP="004A0296">
            <w:pPr>
              <w:pStyle w:val="ListParagraph"/>
              <w:numPr>
                <w:ilvl w:val="0"/>
                <w:numId w:val="8"/>
              </w:numPr>
              <w:spacing w:before="40" w:after="0" w:line="240" w:lineRule="auto"/>
              <w:ind w:left="318" w:hanging="284"/>
              <w:rPr>
                <w:rFonts w:ascii="Arial" w:hAnsi="Arial" w:cs="Arial"/>
                <w:lang w:val="en-GB" w:eastAsia="en-US"/>
              </w:rPr>
            </w:pPr>
            <w:r w:rsidRPr="00F418ED">
              <w:rPr>
                <w:rFonts w:ascii="Arial" w:hAnsi="Arial" w:cs="Arial"/>
                <w:lang w:val="en-GB" w:eastAsia="en-US"/>
              </w:rPr>
              <w:t>Does the rule apply to all or to some?</w:t>
            </w:r>
          </w:p>
          <w:p w14:paraId="0227A573" w14:textId="77777777" w:rsidR="001D6A55" w:rsidRPr="00F418ED" w:rsidRDefault="001D6A55" w:rsidP="004A0296">
            <w:pPr>
              <w:pStyle w:val="ListParagraph"/>
              <w:numPr>
                <w:ilvl w:val="0"/>
                <w:numId w:val="8"/>
              </w:numPr>
              <w:spacing w:before="40" w:after="0" w:line="240" w:lineRule="auto"/>
              <w:ind w:left="318" w:hanging="284"/>
              <w:rPr>
                <w:rFonts w:ascii="Arial" w:hAnsi="Arial" w:cs="Arial"/>
                <w:lang w:val="en-GB" w:eastAsia="en-US"/>
              </w:rPr>
            </w:pPr>
            <w:r w:rsidRPr="00F418ED">
              <w:rPr>
                <w:rFonts w:ascii="Arial" w:hAnsi="Arial" w:cs="Arial"/>
                <w:lang w:val="en-GB" w:eastAsia="en-US"/>
              </w:rPr>
              <w:t>Is the rule fair?</w:t>
            </w:r>
          </w:p>
          <w:p w14:paraId="4602D829" w14:textId="77777777" w:rsidR="001D6A55" w:rsidRPr="00F418ED" w:rsidRDefault="001D6A55" w:rsidP="004A0296">
            <w:pPr>
              <w:pStyle w:val="ListParagraph"/>
              <w:numPr>
                <w:ilvl w:val="0"/>
                <w:numId w:val="8"/>
              </w:numPr>
              <w:spacing w:before="40" w:after="0" w:line="240" w:lineRule="auto"/>
              <w:ind w:left="318" w:hanging="284"/>
              <w:rPr>
                <w:rFonts w:ascii="Arial" w:hAnsi="Arial" w:cs="Arial"/>
                <w:lang w:val="en-GB" w:eastAsia="en-US"/>
              </w:rPr>
            </w:pPr>
            <w:r w:rsidRPr="00F418ED">
              <w:rPr>
                <w:rFonts w:ascii="Arial" w:hAnsi="Arial" w:cs="Arial"/>
                <w:lang w:val="en-GB" w:eastAsia="en-US"/>
              </w:rPr>
              <w:t>Are there some unintended effects of the rule change?</w:t>
            </w:r>
          </w:p>
          <w:p w14:paraId="762B7D40" w14:textId="77777777" w:rsidR="001D6A55" w:rsidRPr="00F418ED" w:rsidRDefault="001D6A55" w:rsidP="004A0296">
            <w:pPr>
              <w:pStyle w:val="ListParagraph"/>
              <w:numPr>
                <w:ilvl w:val="0"/>
                <w:numId w:val="8"/>
              </w:numPr>
              <w:spacing w:before="40" w:after="0" w:line="240" w:lineRule="auto"/>
              <w:ind w:left="318" w:hanging="284"/>
              <w:rPr>
                <w:rFonts w:eastAsia="ArialMT" w:cs="Arial"/>
                <w:color w:val="000000"/>
                <w:kern w:val="2"/>
                <w:lang w:val="en-GB"/>
              </w:rPr>
            </w:pPr>
            <w:r w:rsidRPr="00F418ED">
              <w:rPr>
                <w:rFonts w:ascii="Arial" w:hAnsi="Arial" w:cs="Arial"/>
                <w:lang w:val="en-GB" w:eastAsia="en-US"/>
              </w:rPr>
              <w:t>How could the rule be changed to make it fairer?</w:t>
            </w:r>
          </w:p>
          <w:p w14:paraId="7299C87F" w14:textId="7D7107B8" w:rsidR="001D6A55" w:rsidRPr="00F418ED" w:rsidRDefault="001D6A55" w:rsidP="004A0296">
            <w:pPr>
              <w:pStyle w:val="ListParagraph"/>
              <w:numPr>
                <w:ilvl w:val="0"/>
                <w:numId w:val="8"/>
              </w:numPr>
              <w:spacing w:before="40" w:after="0" w:line="240" w:lineRule="auto"/>
              <w:ind w:left="318" w:hanging="284"/>
              <w:rPr>
                <w:rFonts w:ascii="Arial" w:hAnsi="Arial" w:cs="Arial"/>
                <w:lang w:val="en-GB" w:eastAsia="en-US"/>
              </w:rPr>
            </w:pPr>
            <w:r w:rsidRPr="00F418ED">
              <w:rPr>
                <w:rFonts w:ascii="Arial" w:hAnsi="Arial" w:cs="Arial"/>
                <w:lang w:val="en-GB" w:eastAsia="en-US"/>
              </w:rPr>
              <w:t>Does everybody agree to the rule?</w:t>
            </w:r>
          </w:p>
        </w:tc>
        <w:tc>
          <w:tcPr>
            <w:tcW w:w="3828" w:type="dxa"/>
          </w:tcPr>
          <w:p w14:paraId="03252D87" w14:textId="03C56B3D" w:rsidR="001D6A55" w:rsidRPr="00F418ED" w:rsidRDefault="00F418ED" w:rsidP="00F418ED">
            <w:pPr>
              <w:spacing w:before="50"/>
              <w:rPr>
                <w:rFonts w:cs="Arial"/>
                <w:b/>
                <w:sz w:val="22"/>
                <w:szCs w:val="22"/>
                <w:lang w:val="en-GB" w:eastAsia="en-US"/>
              </w:rPr>
            </w:pPr>
            <w:r>
              <w:rPr>
                <w:rFonts w:cs="Arial"/>
                <w:b/>
                <w:sz w:val="22"/>
                <w:szCs w:val="22"/>
                <w:lang w:val="en-GB" w:eastAsia="en-US"/>
              </w:rPr>
              <w:t>Resource 8:</w:t>
            </w:r>
          </w:p>
          <w:p w14:paraId="731DA5F5" w14:textId="77777777" w:rsidR="009D4889" w:rsidRDefault="001D6A55" w:rsidP="00F418ED">
            <w:pPr>
              <w:spacing w:before="50"/>
              <w:rPr>
                <w:rFonts w:cs="Arial"/>
                <w:sz w:val="22"/>
                <w:szCs w:val="22"/>
                <w:lang w:val="en-GB" w:eastAsia="en-US"/>
              </w:rPr>
            </w:pPr>
            <w:r w:rsidRPr="00F418ED">
              <w:rPr>
                <w:rFonts w:cs="Arial"/>
                <w:sz w:val="22"/>
                <w:szCs w:val="22"/>
                <w:lang w:val="en-GB" w:eastAsia="en-US"/>
              </w:rPr>
              <w:t>Raising Children</w:t>
            </w:r>
            <w:r w:rsidR="009D4889">
              <w:rPr>
                <w:rFonts w:cs="Arial"/>
                <w:sz w:val="22"/>
                <w:szCs w:val="22"/>
                <w:lang w:val="en-GB" w:eastAsia="en-US"/>
              </w:rPr>
              <w:t xml:space="preserve"> website, changing family rules: </w:t>
            </w:r>
            <w:hyperlink r:id="rId29" w:history="1">
              <w:r w:rsidRPr="00F418ED">
                <w:rPr>
                  <w:rStyle w:val="Hyperlink"/>
                  <w:rFonts w:cs="Arial"/>
                  <w:sz w:val="22"/>
                  <w:szCs w:val="22"/>
                  <w:lang w:val="en-GB" w:eastAsia="en-US"/>
                </w:rPr>
                <w:t>http://raisingchildren.net.au/articles/rules_role_play_video.html</w:t>
              </w:r>
            </w:hyperlink>
            <w:r w:rsidRPr="00F418ED">
              <w:rPr>
                <w:rFonts w:cs="Arial"/>
                <w:sz w:val="22"/>
                <w:szCs w:val="22"/>
                <w:lang w:val="en-GB" w:eastAsia="en-US"/>
              </w:rPr>
              <w:t xml:space="preserve"> </w:t>
            </w:r>
          </w:p>
          <w:p w14:paraId="556A5B49" w14:textId="02E67F50" w:rsidR="001D6A55" w:rsidRPr="00F418ED" w:rsidRDefault="009D4889" w:rsidP="00F418ED">
            <w:pPr>
              <w:spacing w:before="50"/>
              <w:rPr>
                <w:rFonts w:cs="Arial"/>
                <w:b/>
                <w:sz w:val="22"/>
                <w:szCs w:val="22"/>
                <w:lang w:val="en-GB" w:eastAsia="en-US"/>
              </w:rPr>
            </w:pPr>
            <w:r>
              <w:rPr>
                <w:rFonts w:cs="Arial"/>
                <w:sz w:val="22"/>
                <w:szCs w:val="22"/>
                <w:lang w:val="en-GB" w:eastAsia="en-US"/>
              </w:rPr>
              <w:t>A</w:t>
            </w:r>
            <w:r w:rsidR="001D6A55" w:rsidRPr="00F418ED">
              <w:rPr>
                <w:rFonts w:cs="Arial"/>
                <w:sz w:val="22"/>
                <w:szCs w:val="22"/>
                <w:lang w:val="en-GB" w:eastAsia="en-US"/>
              </w:rPr>
              <w:t>ccessed</w:t>
            </w:r>
            <w:r>
              <w:rPr>
                <w:rFonts w:cs="Arial"/>
                <w:sz w:val="22"/>
                <w:szCs w:val="22"/>
                <w:lang w:val="en-GB" w:eastAsia="en-US"/>
              </w:rPr>
              <w:t>:</w:t>
            </w:r>
            <w:r w:rsidR="001D6A55" w:rsidRPr="00F418ED">
              <w:rPr>
                <w:rFonts w:cs="Arial"/>
                <w:sz w:val="22"/>
                <w:szCs w:val="22"/>
                <w:lang w:val="en-GB" w:eastAsia="en-US"/>
              </w:rPr>
              <w:t xml:space="preserve"> 10 May</w:t>
            </w:r>
            <w:r>
              <w:rPr>
                <w:rFonts w:cs="Arial"/>
                <w:sz w:val="22"/>
                <w:szCs w:val="22"/>
                <w:lang w:val="en-GB" w:eastAsia="en-US"/>
              </w:rPr>
              <w:t xml:space="preserve"> </w:t>
            </w:r>
            <w:r w:rsidR="001D6A55" w:rsidRPr="00F418ED">
              <w:rPr>
                <w:rFonts w:cs="Arial"/>
                <w:sz w:val="22"/>
                <w:szCs w:val="22"/>
                <w:lang w:val="en-GB" w:eastAsia="en-US"/>
              </w:rPr>
              <w:t>2016.</w:t>
            </w:r>
          </w:p>
          <w:p w14:paraId="43CBF71E" w14:textId="77777777" w:rsidR="001D6A55" w:rsidRPr="00F418ED" w:rsidRDefault="001D6A55" w:rsidP="00F418ED">
            <w:pPr>
              <w:widowControl w:val="0"/>
              <w:autoSpaceDE w:val="0"/>
              <w:autoSpaceDN w:val="0"/>
              <w:adjustRightInd w:val="0"/>
              <w:spacing w:before="50"/>
              <w:rPr>
                <w:rFonts w:cs="Arial"/>
                <w:sz w:val="22"/>
                <w:szCs w:val="22"/>
                <w:lang w:val="en-GB" w:eastAsia="en-US"/>
              </w:rPr>
            </w:pPr>
          </w:p>
          <w:p w14:paraId="10ADAC4C" w14:textId="303B98A8" w:rsidR="001D6A55" w:rsidRPr="009D4889" w:rsidRDefault="001D6A55" w:rsidP="009D4889">
            <w:pPr>
              <w:widowControl w:val="0"/>
              <w:autoSpaceDE w:val="0"/>
              <w:autoSpaceDN w:val="0"/>
              <w:adjustRightInd w:val="0"/>
              <w:spacing w:before="50"/>
              <w:rPr>
                <w:rFonts w:cs="Arial"/>
                <w:sz w:val="22"/>
                <w:szCs w:val="22"/>
                <w:lang w:val="en-GB" w:eastAsia="en-US"/>
              </w:rPr>
            </w:pPr>
            <w:r w:rsidRPr="00F418ED">
              <w:rPr>
                <w:rFonts w:cs="Arial"/>
                <w:sz w:val="22"/>
                <w:szCs w:val="22"/>
                <w:lang w:val="en-GB" w:eastAsia="en-US"/>
              </w:rPr>
              <w:t>An alternate lesson plan</w:t>
            </w:r>
            <w:r w:rsidR="009D4889">
              <w:rPr>
                <w:rFonts w:cs="Arial"/>
                <w:sz w:val="22"/>
                <w:szCs w:val="22"/>
                <w:lang w:val="en-GB" w:eastAsia="en-US"/>
              </w:rPr>
              <w:t xml:space="preserve">: </w:t>
            </w:r>
            <w:hyperlink r:id="rId30" w:history="1">
              <w:r w:rsidRPr="006C5679">
                <w:rPr>
                  <w:rStyle w:val="Hyperlink"/>
                  <w:rFonts w:cs="Arial"/>
                  <w:sz w:val="22"/>
                  <w:szCs w:val="22"/>
                  <w:lang w:val="en-GB" w:eastAsia="en-US"/>
                </w:rPr>
                <w:t>www1.curriculum.edu.au/ddunits/units/mp2fq5acts.htm</w:t>
              </w:r>
            </w:hyperlink>
          </w:p>
        </w:tc>
      </w:tr>
    </w:tbl>
    <w:p w14:paraId="70F47E01" w14:textId="0BDC0C33" w:rsidR="000A4B82" w:rsidRPr="004E0E73" w:rsidRDefault="000A4B82" w:rsidP="004A0296">
      <w:pPr>
        <w:widowControl w:val="0"/>
        <w:rPr>
          <w:rFonts w:cs="Arial"/>
          <w:b/>
          <w:bCs/>
          <w:kern w:val="1"/>
          <w:sz w:val="20"/>
          <w:szCs w:val="20"/>
          <w:lang w:val="en-GB" w:eastAsia="hi-IN" w:bidi="hi-IN"/>
        </w:rPr>
      </w:pPr>
    </w:p>
    <w:tbl>
      <w:tblPr>
        <w:tblStyle w:val="TableGrid"/>
        <w:tblW w:w="14885" w:type="dxa"/>
        <w:tblInd w:w="-176" w:type="dxa"/>
        <w:tblLayout w:type="fixed"/>
        <w:tblLook w:val="04A0" w:firstRow="1" w:lastRow="0" w:firstColumn="1" w:lastColumn="0" w:noHBand="0" w:noVBand="1"/>
      </w:tblPr>
      <w:tblGrid>
        <w:gridCol w:w="14885"/>
      </w:tblGrid>
      <w:tr w:rsidR="001D6A55" w:rsidRPr="004E0E73" w14:paraId="0DE02BD2" w14:textId="77777777" w:rsidTr="001D6A55">
        <w:trPr>
          <w:trHeight w:val="163"/>
        </w:trPr>
        <w:tc>
          <w:tcPr>
            <w:tcW w:w="14885" w:type="dxa"/>
            <w:shd w:val="clear" w:color="auto" w:fill="EEC78E"/>
            <w:vAlign w:val="center"/>
          </w:tcPr>
          <w:p w14:paraId="0E8B3796" w14:textId="1D4BB03A" w:rsidR="001D6A55" w:rsidRPr="004E0E73" w:rsidRDefault="001D6A55" w:rsidP="001D6A55">
            <w:pPr>
              <w:spacing w:before="120" w:after="120"/>
              <w:rPr>
                <w:rFonts w:cs="Arial"/>
                <w:b/>
                <w:sz w:val="22"/>
                <w:szCs w:val="20"/>
                <w:lang w:val="en-GB"/>
              </w:rPr>
            </w:pPr>
            <w:r>
              <w:rPr>
                <w:rFonts w:cs="Arial"/>
                <w:b/>
                <w:sz w:val="22"/>
                <w:szCs w:val="20"/>
                <w:lang w:val="en-GB"/>
              </w:rPr>
              <w:t>RESOURCES</w:t>
            </w:r>
          </w:p>
        </w:tc>
      </w:tr>
      <w:tr w:rsidR="00F418ED" w:rsidRPr="004E0E73" w14:paraId="0E921160" w14:textId="77777777" w:rsidTr="00F418ED">
        <w:trPr>
          <w:trHeight w:val="163"/>
        </w:trPr>
        <w:tc>
          <w:tcPr>
            <w:tcW w:w="14885" w:type="dxa"/>
            <w:shd w:val="clear" w:color="auto" w:fill="auto"/>
            <w:vAlign w:val="center"/>
          </w:tcPr>
          <w:p w14:paraId="23A079BE" w14:textId="77777777" w:rsidR="00F418ED" w:rsidRDefault="00F418ED" w:rsidP="009752A2">
            <w:pPr>
              <w:spacing w:before="46"/>
              <w:rPr>
                <w:b/>
                <w:sz w:val="22"/>
                <w:szCs w:val="22"/>
                <w:lang w:val="en-GB"/>
              </w:rPr>
            </w:pPr>
            <w:r>
              <w:rPr>
                <w:b/>
                <w:sz w:val="22"/>
                <w:szCs w:val="22"/>
                <w:lang w:val="en-GB"/>
              </w:rPr>
              <w:t>Resource 1:</w:t>
            </w:r>
          </w:p>
          <w:p w14:paraId="69F1BD61" w14:textId="78193F19" w:rsidR="00F418ED" w:rsidRPr="00F418ED" w:rsidRDefault="00F418ED" w:rsidP="009752A2">
            <w:pPr>
              <w:spacing w:before="46"/>
              <w:rPr>
                <w:sz w:val="22"/>
                <w:szCs w:val="22"/>
                <w:lang w:val="en-GB"/>
              </w:rPr>
            </w:pPr>
            <w:r w:rsidRPr="00F418ED">
              <w:rPr>
                <w:sz w:val="22"/>
                <w:szCs w:val="22"/>
                <w:lang w:val="en-GB"/>
              </w:rPr>
              <w:t>Put the phrase ‘keep calm and follow the rules’ into a search engine to search for copyright free images</w:t>
            </w:r>
            <w:r w:rsidR="00FF6118">
              <w:rPr>
                <w:sz w:val="22"/>
                <w:szCs w:val="22"/>
                <w:lang w:val="en-GB"/>
              </w:rPr>
              <w:t xml:space="preserve">. </w:t>
            </w:r>
            <w:r w:rsidRPr="00F418ED">
              <w:rPr>
                <w:sz w:val="22"/>
                <w:szCs w:val="22"/>
                <w:lang w:val="en-GB"/>
              </w:rPr>
              <w:t>Example</w:t>
            </w:r>
            <w:r>
              <w:rPr>
                <w:sz w:val="22"/>
                <w:szCs w:val="22"/>
                <w:lang w:val="en-GB"/>
              </w:rPr>
              <w:t xml:space="preserve">: </w:t>
            </w:r>
            <w:hyperlink r:id="rId31" w:history="1">
              <w:r w:rsidRPr="00D65468">
                <w:rPr>
                  <w:rStyle w:val="Hyperlink"/>
                  <w:sz w:val="22"/>
                  <w:szCs w:val="22"/>
                  <w:lang w:val="en-GB"/>
                </w:rPr>
                <w:t>www.keepcalmandposters.com/poster/37508_keep_calm_and_follow_the_rules</w:t>
              </w:r>
            </w:hyperlink>
            <w:r w:rsidRPr="00F418ED">
              <w:rPr>
                <w:sz w:val="22"/>
                <w:szCs w:val="22"/>
                <w:lang w:val="en-GB"/>
              </w:rPr>
              <w:t xml:space="preserve"> </w:t>
            </w:r>
            <w:r w:rsidR="00FF6118">
              <w:rPr>
                <w:sz w:val="22"/>
                <w:szCs w:val="22"/>
                <w:lang w:val="en-GB"/>
              </w:rPr>
              <w:t>(t</w:t>
            </w:r>
            <w:r w:rsidRPr="00F418ED">
              <w:rPr>
                <w:sz w:val="22"/>
                <w:szCs w:val="22"/>
                <w:lang w:val="en-GB"/>
              </w:rPr>
              <w:t>hese posters may be purchased</w:t>
            </w:r>
            <w:r w:rsidR="00FF6118">
              <w:rPr>
                <w:sz w:val="22"/>
                <w:szCs w:val="22"/>
                <w:lang w:val="en-GB"/>
              </w:rPr>
              <w:t>)</w:t>
            </w:r>
            <w:r w:rsidRPr="00F418ED">
              <w:rPr>
                <w:sz w:val="22"/>
                <w:szCs w:val="22"/>
                <w:lang w:val="en-GB"/>
              </w:rPr>
              <w:t>. Accessed</w:t>
            </w:r>
            <w:r w:rsidR="00FF6118">
              <w:rPr>
                <w:sz w:val="22"/>
                <w:szCs w:val="22"/>
                <w:lang w:val="en-GB"/>
              </w:rPr>
              <w:t>:</w:t>
            </w:r>
            <w:r w:rsidRPr="00F418ED">
              <w:rPr>
                <w:sz w:val="22"/>
                <w:szCs w:val="22"/>
                <w:lang w:val="en-GB"/>
              </w:rPr>
              <w:t xml:space="preserve"> 2 May 2016</w:t>
            </w:r>
            <w:r w:rsidR="00FF6118">
              <w:rPr>
                <w:sz w:val="22"/>
                <w:szCs w:val="22"/>
                <w:lang w:val="en-GB"/>
              </w:rPr>
              <w:t>.</w:t>
            </w:r>
          </w:p>
          <w:p w14:paraId="0C7DB4D5" w14:textId="77777777" w:rsidR="00F418ED" w:rsidRDefault="00F418ED" w:rsidP="009752A2">
            <w:pPr>
              <w:spacing w:before="46"/>
              <w:rPr>
                <w:b/>
                <w:sz w:val="22"/>
                <w:szCs w:val="22"/>
                <w:lang w:val="en-GB"/>
              </w:rPr>
            </w:pPr>
            <w:r w:rsidRPr="00F418ED">
              <w:rPr>
                <w:b/>
                <w:sz w:val="22"/>
                <w:szCs w:val="22"/>
                <w:lang w:val="en-GB"/>
              </w:rPr>
              <w:t>Resource 2</w:t>
            </w:r>
            <w:r>
              <w:rPr>
                <w:b/>
                <w:sz w:val="22"/>
                <w:szCs w:val="22"/>
                <w:lang w:val="en-GB"/>
              </w:rPr>
              <w:t>:</w:t>
            </w:r>
          </w:p>
          <w:p w14:paraId="79FB18D0" w14:textId="5763665F" w:rsidR="00F418ED" w:rsidRPr="00F418ED" w:rsidRDefault="00F418ED" w:rsidP="009752A2">
            <w:pPr>
              <w:spacing w:before="46"/>
              <w:rPr>
                <w:b/>
                <w:sz w:val="22"/>
                <w:szCs w:val="22"/>
                <w:lang w:val="en-GB"/>
              </w:rPr>
            </w:pPr>
            <w:r w:rsidRPr="00F418ED">
              <w:rPr>
                <w:sz w:val="22"/>
                <w:szCs w:val="22"/>
                <w:lang w:val="en-GB"/>
              </w:rPr>
              <w:t xml:space="preserve">Civics and Citizenship Education, Discovering Democracy Units, Laws and Rights, </w:t>
            </w:r>
            <w:proofErr w:type="spellStart"/>
            <w:r w:rsidRPr="00F418ED">
              <w:rPr>
                <w:sz w:val="22"/>
                <w:szCs w:val="22"/>
                <w:lang w:val="en-GB"/>
              </w:rPr>
              <w:t>Handout</w:t>
            </w:r>
            <w:proofErr w:type="spellEnd"/>
            <w:r w:rsidRPr="00F418ED">
              <w:rPr>
                <w:sz w:val="22"/>
                <w:szCs w:val="22"/>
                <w:lang w:val="en-GB"/>
              </w:rPr>
              <w:t xml:space="preserve"> Quiz</w:t>
            </w:r>
            <w:r w:rsidR="009752A2">
              <w:rPr>
                <w:sz w:val="22"/>
                <w:szCs w:val="22"/>
                <w:lang w:val="en-GB"/>
              </w:rPr>
              <w:t xml:space="preserve">: </w:t>
            </w:r>
            <w:hyperlink r:id="rId32" w:history="1">
              <w:r w:rsidRPr="00F418ED">
                <w:rPr>
                  <w:rStyle w:val="Hyperlink"/>
                  <w:sz w:val="22"/>
                  <w:szCs w:val="22"/>
                  <w:lang w:val="en-GB"/>
                </w:rPr>
                <w:t>www1.curriculum.edu.au/ddunits/downloads/pdf/mp2_hand3.pdf</w:t>
              </w:r>
            </w:hyperlink>
            <w:r w:rsidRPr="00F418ED">
              <w:rPr>
                <w:sz w:val="22"/>
                <w:szCs w:val="22"/>
                <w:lang w:val="en-GB"/>
              </w:rPr>
              <w:t xml:space="preserve"> </w:t>
            </w:r>
            <w:r w:rsidR="00FF6118">
              <w:rPr>
                <w:sz w:val="22"/>
                <w:szCs w:val="22"/>
                <w:lang w:val="en-GB"/>
              </w:rPr>
              <w:t xml:space="preserve"> A</w:t>
            </w:r>
            <w:r w:rsidRPr="00F418ED">
              <w:rPr>
                <w:sz w:val="22"/>
                <w:szCs w:val="22"/>
                <w:lang w:val="en-GB"/>
              </w:rPr>
              <w:t>ccessed</w:t>
            </w:r>
            <w:r w:rsidR="00FF6118">
              <w:rPr>
                <w:sz w:val="22"/>
                <w:szCs w:val="22"/>
                <w:lang w:val="en-GB"/>
              </w:rPr>
              <w:t>:</w:t>
            </w:r>
            <w:r w:rsidRPr="00F418ED">
              <w:rPr>
                <w:sz w:val="22"/>
                <w:szCs w:val="22"/>
                <w:lang w:val="en-GB"/>
              </w:rPr>
              <w:t xml:space="preserve"> 2 May 2016</w:t>
            </w:r>
            <w:r w:rsidR="00FF6118">
              <w:rPr>
                <w:sz w:val="22"/>
                <w:szCs w:val="22"/>
                <w:lang w:val="en-GB"/>
              </w:rPr>
              <w:t>.</w:t>
            </w:r>
          </w:p>
          <w:p w14:paraId="30F3D6F4" w14:textId="54B1D169" w:rsidR="00F418ED" w:rsidRPr="00F418ED" w:rsidRDefault="00F418ED" w:rsidP="009752A2">
            <w:pPr>
              <w:spacing w:before="46"/>
              <w:rPr>
                <w:b/>
                <w:sz w:val="22"/>
                <w:szCs w:val="22"/>
                <w:lang w:val="en-GB"/>
              </w:rPr>
            </w:pPr>
            <w:r>
              <w:rPr>
                <w:b/>
                <w:sz w:val="22"/>
                <w:szCs w:val="22"/>
                <w:lang w:val="en-GB"/>
              </w:rPr>
              <w:t>Resource 3:</w:t>
            </w:r>
          </w:p>
          <w:p w14:paraId="7E3DB2D6" w14:textId="14320F7D" w:rsidR="00FF6118" w:rsidRPr="00F418ED" w:rsidRDefault="00F418ED" w:rsidP="009752A2">
            <w:pPr>
              <w:spacing w:before="46"/>
              <w:rPr>
                <w:b/>
                <w:sz w:val="22"/>
                <w:szCs w:val="22"/>
                <w:lang w:val="en-GB"/>
              </w:rPr>
            </w:pPr>
            <w:r w:rsidRPr="00F418ED">
              <w:rPr>
                <w:sz w:val="22"/>
                <w:szCs w:val="22"/>
                <w:lang w:val="en-GB"/>
              </w:rPr>
              <w:t>Activities adapted from Civics and Citizenship Education, D</w:t>
            </w:r>
            <w:r w:rsidR="00FF6118">
              <w:rPr>
                <w:sz w:val="22"/>
                <w:szCs w:val="22"/>
                <w:lang w:val="en-GB"/>
              </w:rPr>
              <w:t>iscovering Democracy, Democracy</w:t>
            </w:r>
            <w:r w:rsidR="009752A2">
              <w:rPr>
                <w:sz w:val="22"/>
                <w:szCs w:val="22"/>
                <w:lang w:val="en-GB"/>
              </w:rPr>
              <w:t xml:space="preserve">: </w:t>
            </w:r>
            <w:r w:rsidR="009752A2">
              <w:rPr>
                <w:sz w:val="22"/>
                <w:szCs w:val="22"/>
                <w:lang w:val="en-GB"/>
              </w:rPr>
              <w:br/>
            </w:r>
            <w:hyperlink r:id="rId33" w:history="1">
              <w:r w:rsidRPr="00F418ED">
                <w:rPr>
                  <w:rStyle w:val="Hyperlink"/>
                  <w:sz w:val="22"/>
                  <w:szCs w:val="22"/>
                  <w:lang w:val="en-GB"/>
                </w:rPr>
                <w:t>www1.curriculum.edu.au/ddunits/units/mp2rules-glance.htm</w:t>
              </w:r>
            </w:hyperlink>
            <w:r w:rsidRPr="00F418ED">
              <w:rPr>
                <w:sz w:val="22"/>
                <w:szCs w:val="22"/>
                <w:lang w:val="en-GB"/>
              </w:rPr>
              <w:t xml:space="preserve"> </w:t>
            </w:r>
            <w:r w:rsidR="00FF6118">
              <w:rPr>
                <w:sz w:val="22"/>
                <w:szCs w:val="22"/>
                <w:lang w:val="en-GB"/>
              </w:rPr>
              <w:t xml:space="preserve"> A</w:t>
            </w:r>
            <w:r w:rsidR="00FF6118" w:rsidRPr="00F418ED">
              <w:rPr>
                <w:sz w:val="22"/>
                <w:szCs w:val="22"/>
                <w:lang w:val="en-GB"/>
              </w:rPr>
              <w:t>ccessed</w:t>
            </w:r>
            <w:r w:rsidR="00FF6118">
              <w:rPr>
                <w:sz w:val="22"/>
                <w:szCs w:val="22"/>
                <w:lang w:val="en-GB"/>
              </w:rPr>
              <w:t>:</w:t>
            </w:r>
            <w:r w:rsidR="00FF6118" w:rsidRPr="00F418ED">
              <w:rPr>
                <w:sz w:val="22"/>
                <w:szCs w:val="22"/>
                <w:lang w:val="en-GB"/>
              </w:rPr>
              <w:t xml:space="preserve"> 2 May 2016</w:t>
            </w:r>
            <w:r w:rsidR="00FF6118">
              <w:rPr>
                <w:sz w:val="22"/>
                <w:szCs w:val="22"/>
                <w:lang w:val="en-GB"/>
              </w:rPr>
              <w:t>.</w:t>
            </w:r>
          </w:p>
          <w:p w14:paraId="0B743BC2" w14:textId="5D17C930" w:rsidR="00F418ED" w:rsidRPr="00F418ED" w:rsidRDefault="00F418ED" w:rsidP="009752A2">
            <w:pPr>
              <w:spacing w:before="46"/>
              <w:rPr>
                <w:b/>
                <w:sz w:val="22"/>
                <w:szCs w:val="22"/>
                <w:lang w:val="en-GB"/>
              </w:rPr>
            </w:pPr>
            <w:r>
              <w:rPr>
                <w:b/>
                <w:sz w:val="22"/>
                <w:szCs w:val="22"/>
                <w:lang w:val="en-GB"/>
              </w:rPr>
              <w:t>Resource 4:</w:t>
            </w:r>
          </w:p>
          <w:p w14:paraId="49086650" w14:textId="70015336" w:rsidR="00FF6118" w:rsidRPr="00F418ED" w:rsidRDefault="00F418ED" w:rsidP="009752A2">
            <w:pPr>
              <w:spacing w:before="46"/>
              <w:rPr>
                <w:b/>
                <w:sz w:val="22"/>
                <w:szCs w:val="22"/>
                <w:lang w:val="en-GB"/>
              </w:rPr>
            </w:pPr>
            <w:r w:rsidRPr="00F418ED">
              <w:rPr>
                <w:sz w:val="22"/>
                <w:szCs w:val="22"/>
                <w:lang w:val="en-GB"/>
              </w:rPr>
              <w:t>Civics and Citizenship Education, Discovering Democracy Units, Why do we need rules and laws: Activity 1: Guess my rules game</w:t>
            </w:r>
            <w:r w:rsidR="009752A2">
              <w:rPr>
                <w:sz w:val="22"/>
                <w:szCs w:val="22"/>
                <w:lang w:val="en-GB"/>
              </w:rPr>
              <w:t xml:space="preserve">: </w:t>
            </w:r>
            <w:hyperlink r:id="rId34" w:anchor="act1" w:history="1">
              <w:r w:rsidRPr="00F418ED">
                <w:rPr>
                  <w:rStyle w:val="Hyperlink"/>
                  <w:sz w:val="22"/>
                  <w:szCs w:val="22"/>
                  <w:lang w:val="en-GB"/>
                </w:rPr>
                <w:t>www1.curriculum.edu.au/ddunits/units/mp2fq1acts.htm#act1</w:t>
              </w:r>
            </w:hyperlink>
            <w:r w:rsidR="00FF6118">
              <w:rPr>
                <w:sz w:val="22"/>
                <w:szCs w:val="22"/>
                <w:lang w:val="en-GB"/>
              </w:rPr>
              <w:t xml:space="preserve">  A</w:t>
            </w:r>
            <w:r w:rsidR="00FF6118" w:rsidRPr="00F418ED">
              <w:rPr>
                <w:sz w:val="22"/>
                <w:szCs w:val="22"/>
                <w:lang w:val="en-GB"/>
              </w:rPr>
              <w:t>ccessed</w:t>
            </w:r>
            <w:r w:rsidR="00FF6118">
              <w:rPr>
                <w:sz w:val="22"/>
                <w:szCs w:val="22"/>
                <w:lang w:val="en-GB"/>
              </w:rPr>
              <w:t>:</w:t>
            </w:r>
            <w:r w:rsidR="00FF6118" w:rsidRPr="00F418ED">
              <w:rPr>
                <w:sz w:val="22"/>
                <w:szCs w:val="22"/>
                <w:lang w:val="en-GB"/>
              </w:rPr>
              <w:t xml:space="preserve"> 2 May 2016</w:t>
            </w:r>
            <w:r w:rsidR="00FF6118">
              <w:rPr>
                <w:sz w:val="22"/>
                <w:szCs w:val="22"/>
                <w:lang w:val="en-GB"/>
              </w:rPr>
              <w:t>.</w:t>
            </w:r>
          </w:p>
          <w:p w14:paraId="0155F055" w14:textId="60FEA9C6" w:rsidR="00F418ED" w:rsidRPr="00F418ED" w:rsidRDefault="00F418ED" w:rsidP="009752A2">
            <w:pPr>
              <w:spacing w:before="46"/>
              <w:rPr>
                <w:sz w:val="22"/>
                <w:szCs w:val="22"/>
                <w:lang w:val="en-GB"/>
              </w:rPr>
            </w:pPr>
            <w:r w:rsidRPr="00F418ED">
              <w:rPr>
                <w:b/>
                <w:sz w:val="22"/>
                <w:szCs w:val="22"/>
                <w:lang w:val="en-GB"/>
              </w:rPr>
              <w:t>Resource 5</w:t>
            </w:r>
            <w:r>
              <w:rPr>
                <w:b/>
                <w:sz w:val="22"/>
                <w:szCs w:val="22"/>
                <w:lang w:val="en-GB"/>
              </w:rPr>
              <w:t>:</w:t>
            </w:r>
          </w:p>
          <w:p w14:paraId="26A6CB77" w14:textId="1E928DA4" w:rsidR="00FF6118" w:rsidRPr="009752A2" w:rsidRDefault="00F418ED" w:rsidP="009752A2">
            <w:pPr>
              <w:spacing w:before="46"/>
              <w:rPr>
                <w:bCs/>
                <w:sz w:val="22"/>
                <w:szCs w:val="22"/>
                <w:lang w:val="en-GB"/>
              </w:rPr>
            </w:pPr>
            <w:r w:rsidRPr="00F418ED">
              <w:rPr>
                <w:sz w:val="22"/>
                <w:szCs w:val="22"/>
                <w:lang w:val="en-GB"/>
              </w:rPr>
              <w:t xml:space="preserve">Civics and Citizenship Education, Discovering Democracy Units, Laws and Rights, Rules and Laws, </w:t>
            </w:r>
            <w:r w:rsidRPr="00F418ED">
              <w:rPr>
                <w:bCs/>
                <w:sz w:val="22"/>
                <w:szCs w:val="22"/>
                <w:lang w:val="en-GB"/>
              </w:rPr>
              <w:t>Focus question 2: What is a rule and what is a law? Teaching and Learning Activities</w:t>
            </w:r>
            <w:proofErr w:type="gramStart"/>
            <w:r w:rsidR="009752A2">
              <w:rPr>
                <w:bCs/>
                <w:sz w:val="22"/>
                <w:szCs w:val="22"/>
                <w:lang w:val="en-GB"/>
              </w:rPr>
              <w:t>:</w:t>
            </w:r>
            <w:proofErr w:type="gramEnd"/>
            <w:r w:rsidR="009752A2">
              <w:rPr>
                <w:bCs/>
                <w:sz w:val="22"/>
                <w:szCs w:val="22"/>
                <w:lang w:val="en-GB"/>
              </w:rPr>
              <w:br/>
            </w:r>
            <w:hyperlink r:id="rId35" w:history="1">
              <w:r w:rsidRPr="00F418ED">
                <w:rPr>
                  <w:rStyle w:val="Hyperlink"/>
                  <w:sz w:val="22"/>
                  <w:szCs w:val="22"/>
                  <w:lang w:val="en-GB"/>
                </w:rPr>
                <w:t>www1.curriculum.edu.au/ddunits/units/mp2fq2acts.htm</w:t>
              </w:r>
            </w:hyperlink>
            <w:r w:rsidR="00FF6118">
              <w:rPr>
                <w:sz w:val="22"/>
                <w:szCs w:val="22"/>
                <w:lang w:val="en-GB"/>
              </w:rPr>
              <w:t xml:space="preserve">  A</w:t>
            </w:r>
            <w:r w:rsidR="00FF6118" w:rsidRPr="00F418ED">
              <w:rPr>
                <w:sz w:val="22"/>
                <w:szCs w:val="22"/>
                <w:lang w:val="en-GB"/>
              </w:rPr>
              <w:t>ccessed</w:t>
            </w:r>
            <w:r w:rsidR="00FF6118">
              <w:rPr>
                <w:sz w:val="22"/>
                <w:szCs w:val="22"/>
                <w:lang w:val="en-GB"/>
              </w:rPr>
              <w:t>:</w:t>
            </w:r>
            <w:r w:rsidR="00FF6118" w:rsidRPr="00F418ED">
              <w:rPr>
                <w:sz w:val="22"/>
                <w:szCs w:val="22"/>
                <w:lang w:val="en-GB"/>
              </w:rPr>
              <w:t xml:space="preserve"> 2 May 2016</w:t>
            </w:r>
            <w:r w:rsidR="00FF6118">
              <w:rPr>
                <w:sz w:val="22"/>
                <w:szCs w:val="22"/>
                <w:lang w:val="en-GB"/>
              </w:rPr>
              <w:t>.</w:t>
            </w:r>
          </w:p>
          <w:p w14:paraId="470F26D6" w14:textId="2614E2C1" w:rsidR="00F418ED" w:rsidRPr="00F418ED" w:rsidRDefault="00F418ED" w:rsidP="009752A2">
            <w:pPr>
              <w:spacing w:before="46"/>
              <w:rPr>
                <w:rFonts w:cs="Arial"/>
                <w:sz w:val="22"/>
                <w:szCs w:val="22"/>
                <w:lang w:val="en-GB"/>
              </w:rPr>
            </w:pPr>
            <w:r w:rsidRPr="00F418ED">
              <w:rPr>
                <w:rFonts w:cs="Arial"/>
                <w:b/>
                <w:sz w:val="22"/>
                <w:szCs w:val="22"/>
                <w:lang w:val="en-GB"/>
              </w:rPr>
              <w:t>Resource 6</w:t>
            </w:r>
            <w:r>
              <w:rPr>
                <w:rFonts w:cs="Arial"/>
                <w:b/>
                <w:sz w:val="22"/>
                <w:szCs w:val="22"/>
                <w:lang w:val="en-GB"/>
              </w:rPr>
              <w:t>:</w:t>
            </w:r>
          </w:p>
          <w:p w14:paraId="1E03D234" w14:textId="77F153B2" w:rsidR="00FF6118" w:rsidRPr="00F418ED" w:rsidRDefault="00F418ED" w:rsidP="009752A2">
            <w:pPr>
              <w:spacing w:before="46"/>
              <w:rPr>
                <w:b/>
                <w:sz w:val="22"/>
                <w:szCs w:val="22"/>
                <w:lang w:val="en-GB"/>
              </w:rPr>
            </w:pPr>
            <w:r w:rsidRPr="00F418ED">
              <w:rPr>
                <w:rFonts w:cs="Arial"/>
                <w:sz w:val="22"/>
                <w:szCs w:val="22"/>
                <w:lang w:val="en-GB"/>
              </w:rPr>
              <w:t>Parliamentary Education Office, Making A Law</w:t>
            </w:r>
            <w:r w:rsidR="009752A2">
              <w:rPr>
                <w:rFonts w:cs="Arial"/>
                <w:sz w:val="22"/>
                <w:szCs w:val="22"/>
                <w:lang w:val="en-GB"/>
              </w:rPr>
              <w:t>, Fact Sheet</w:t>
            </w:r>
            <w:proofErr w:type="gramStart"/>
            <w:r w:rsidR="009752A2">
              <w:rPr>
                <w:rFonts w:cs="Arial"/>
                <w:sz w:val="22"/>
                <w:szCs w:val="22"/>
                <w:lang w:val="en-GB"/>
              </w:rPr>
              <w:t>:</w:t>
            </w:r>
            <w:proofErr w:type="gramEnd"/>
            <w:r w:rsidR="009752A2">
              <w:rPr>
                <w:rFonts w:cs="Arial"/>
                <w:sz w:val="22"/>
                <w:szCs w:val="22"/>
                <w:lang w:val="en-GB"/>
              </w:rPr>
              <w:br/>
            </w:r>
            <w:hyperlink r:id="rId36" w:history="1">
              <w:r w:rsidRPr="00D65468">
                <w:rPr>
                  <w:rStyle w:val="Hyperlink"/>
                  <w:rFonts w:cs="Arial"/>
                  <w:sz w:val="22"/>
                  <w:szCs w:val="22"/>
                  <w:lang w:val="en-GB"/>
                </w:rPr>
                <w:t>www.peo.gov.au/uploads/peo/docs/fact-sheets/making_law.pdf</w:t>
              </w:r>
            </w:hyperlink>
            <w:r w:rsidRPr="00F418ED">
              <w:rPr>
                <w:rFonts w:cs="Arial"/>
                <w:sz w:val="22"/>
                <w:szCs w:val="22"/>
                <w:lang w:val="en-GB"/>
              </w:rPr>
              <w:t xml:space="preserve"> </w:t>
            </w:r>
            <w:r w:rsidR="00FF6118">
              <w:rPr>
                <w:rFonts w:cs="Arial"/>
                <w:sz w:val="22"/>
                <w:szCs w:val="22"/>
                <w:lang w:val="en-GB"/>
              </w:rPr>
              <w:t xml:space="preserve"> </w:t>
            </w:r>
            <w:r w:rsidR="00FF6118">
              <w:rPr>
                <w:sz w:val="22"/>
                <w:szCs w:val="22"/>
                <w:lang w:val="en-GB"/>
              </w:rPr>
              <w:t>A</w:t>
            </w:r>
            <w:r w:rsidR="00FF6118" w:rsidRPr="00F418ED">
              <w:rPr>
                <w:sz w:val="22"/>
                <w:szCs w:val="22"/>
                <w:lang w:val="en-GB"/>
              </w:rPr>
              <w:t>ccessed</w:t>
            </w:r>
            <w:r w:rsidR="00FF6118">
              <w:rPr>
                <w:sz w:val="22"/>
                <w:szCs w:val="22"/>
                <w:lang w:val="en-GB"/>
              </w:rPr>
              <w:t>:</w:t>
            </w:r>
            <w:r w:rsidR="00FF6118" w:rsidRPr="00F418ED">
              <w:rPr>
                <w:sz w:val="22"/>
                <w:szCs w:val="22"/>
                <w:lang w:val="en-GB"/>
              </w:rPr>
              <w:t xml:space="preserve"> 2 May 2016</w:t>
            </w:r>
            <w:r w:rsidR="00FF6118">
              <w:rPr>
                <w:sz w:val="22"/>
                <w:szCs w:val="22"/>
                <w:lang w:val="en-GB"/>
              </w:rPr>
              <w:t>.</w:t>
            </w:r>
          </w:p>
          <w:p w14:paraId="7B296533" w14:textId="7D3F1A92" w:rsidR="00F418ED" w:rsidRPr="00F418ED" w:rsidRDefault="00F418ED" w:rsidP="009752A2">
            <w:pPr>
              <w:spacing w:before="46"/>
              <w:rPr>
                <w:rFonts w:cs="Arial"/>
                <w:b/>
                <w:sz w:val="22"/>
                <w:szCs w:val="22"/>
                <w:lang w:val="en-GB"/>
              </w:rPr>
            </w:pPr>
            <w:r>
              <w:rPr>
                <w:rFonts w:cs="Arial"/>
                <w:b/>
                <w:sz w:val="22"/>
                <w:szCs w:val="22"/>
                <w:lang w:val="en-GB"/>
              </w:rPr>
              <w:t>Resource 7:</w:t>
            </w:r>
          </w:p>
          <w:p w14:paraId="0DCBAD7A" w14:textId="26A75701" w:rsidR="00FF6118" w:rsidRPr="009752A2" w:rsidRDefault="00F418ED" w:rsidP="009752A2">
            <w:pPr>
              <w:spacing w:before="46"/>
              <w:rPr>
                <w:rFonts w:cs="Arial"/>
                <w:sz w:val="22"/>
                <w:szCs w:val="22"/>
                <w:lang w:val="en-GB"/>
              </w:rPr>
            </w:pPr>
            <w:r w:rsidRPr="00F418ED">
              <w:rPr>
                <w:rFonts w:cs="Arial"/>
                <w:sz w:val="22"/>
                <w:szCs w:val="22"/>
                <w:lang w:val="en-GB"/>
              </w:rPr>
              <w:t xml:space="preserve">Education Place, Houghton </w:t>
            </w:r>
            <w:proofErr w:type="spellStart"/>
            <w:r w:rsidRPr="00F418ED">
              <w:rPr>
                <w:rFonts w:cs="Arial"/>
                <w:sz w:val="22"/>
                <w:szCs w:val="22"/>
                <w:lang w:val="en-GB"/>
              </w:rPr>
              <w:t>Miffin</w:t>
            </w:r>
            <w:proofErr w:type="spellEnd"/>
            <w:r w:rsidRPr="00F418ED">
              <w:rPr>
                <w:rFonts w:cs="Arial"/>
                <w:sz w:val="22"/>
                <w:szCs w:val="22"/>
                <w:lang w:val="en-GB"/>
              </w:rPr>
              <w:t xml:space="preserve"> Harcourt Company. KWL Chart</w:t>
            </w:r>
            <w:proofErr w:type="gramStart"/>
            <w:r w:rsidR="009752A2">
              <w:rPr>
                <w:rFonts w:cs="Arial"/>
                <w:sz w:val="22"/>
                <w:szCs w:val="22"/>
                <w:lang w:val="en-GB"/>
              </w:rPr>
              <w:t>:</w:t>
            </w:r>
            <w:proofErr w:type="gramEnd"/>
            <w:r w:rsidR="009752A2">
              <w:rPr>
                <w:rFonts w:cs="Arial"/>
                <w:sz w:val="22"/>
                <w:szCs w:val="22"/>
                <w:lang w:val="en-GB"/>
              </w:rPr>
              <w:br/>
            </w:r>
            <w:hyperlink r:id="rId37" w:history="1">
              <w:r w:rsidR="00FF6118">
                <w:rPr>
                  <w:rStyle w:val="Hyperlink"/>
                  <w:rFonts w:cs="Arial"/>
                  <w:sz w:val="22"/>
                  <w:szCs w:val="22"/>
                  <w:lang w:val="en-GB"/>
                </w:rPr>
                <w:t>www.eduplace.com/graphicorganizer/pdf/kwl.pdf</w:t>
              </w:r>
            </w:hyperlink>
            <w:r w:rsidR="00FF6118">
              <w:rPr>
                <w:rFonts w:cs="Arial"/>
                <w:sz w:val="22"/>
                <w:szCs w:val="22"/>
                <w:lang w:val="en-GB"/>
              </w:rPr>
              <w:t xml:space="preserve">  </w:t>
            </w:r>
            <w:r w:rsidR="00FF6118">
              <w:rPr>
                <w:sz w:val="22"/>
                <w:szCs w:val="22"/>
                <w:lang w:val="en-GB"/>
              </w:rPr>
              <w:t>A</w:t>
            </w:r>
            <w:r w:rsidR="00FF6118" w:rsidRPr="00F418ED">
              <w:rPr>
                <w:sz w:val="22"/>
                <w:szCs w:val="22"/>
                <w:lang w:val="en-GB"/>
              </w:rPr>
              <w:t>ccessed</w:t>
            </w:r>
            <w:r w:rsidR="00FF6118">
              <w:rPr>
                <w:sz w:val="22"/>
                <w:szCs w:val="22"/>
                <w:lang w:val="en-GB"/>
              </w:rPr>
              <w:t>:</w:t>
            </w:r>
            <w:r w:rsidR="00FF6118" w:rsidRPr="00F418ED">
              <w:rPr>
                <w:sz w:val="22"/>
                <w:szCs w:val="22"/>
                <w:lang w:val="en-GB"/>
              </w:rPr>
              <w:t xml:space="preserve"> 2 May 2016</w:t>
            </w:r>
            <w:r w:rsidR="00FF6118">
              <w:rPr>
                <w:sz w:val="22"/>
                <w:szCs w:val="22"/>
                <w:lang w:val="en-GB"/>
              </w:rPr>
              <w:t>.</w:t>
            </w:r>
          </w:p>
          <w:p w14:paraId="20599560" w14:textId="785E3EB2" w:rsidR="00F418ED" w:rsidRPr="00F418ED" w:rsidRDefault="00F418ED" w:rsidP="009752A2">
            <w:pPr>
              <w:spacing w:before="46"/>
              <w:rPr>
                <w:b/>
                <w:sz w:val="22"/>
                <w:szCs w:val="22"/>
                <w:lang w:val="en-GB"/>
              </w:rPr>
            </w:pPr>
            <w:r>
              <w:rPr>
                <w:b/>
                <w:sz w:val="22"/>
                <w:szCs w:val="22"/>
                <w:lang w:val="en-GB"/>
              </w:rPr>
              <w:t>Resource 8:</w:t>
            </w:r>
          </w:p>
          <w:p w14:paraId="27C4430B" w14:textId="41455C06" w:rsidR="00F418ED" w:rsidRPr="00F418ED" w:rsidRDefault="00F418ED" w:rsidP="009752A2">
            <w:pPr>
              <w:spacing w:before="46"/>
              <w:rPr>
                <w:b/>
                <w:sz w:val="22"/>
                <w:szCs w:val="22"/>
                <w:lang w:val="en-GB"/>
              </w:rPr>
            </w:pPr>
            <w:r w:rsidRPr="00F418ED">
              <w:rPr>
                <w:sz w:val="22"/>
                <w:szCs w:val="22"/>
                <w:lang w:val="en-GB"/>
              </w:rPr>
              <w:t>Raising Children</w:t>
            </w:r>
            <w:r w:rsidR="00FF6118">
              <w:rPr>
                <w:sz w:val="22"/>
                <w:szCs w:val="22"/>
                <w:lang w:val="en-GB"/>
              </w:rPr>
              <w:t xml:space="preserve"> website, changing family rules</w:t>
            </w:r>
            <w:proofErr w:type="gramStart"/>
            <w:r w:rsidR="009752A2">
              <w:rPr>
                <w:sz w:val="22"/>
                <w:szCs w:val="22"/>
                <w:lang w:val="en-GB"/>
              </w:rPr>
              <w:t>:</w:t>
            </w:r>
            <w:proofErr w:type="gramEnd"/>
            <w:r w:rsidR="009752A2">
              <w:rPr>
                <w:sz w:val="22"/>
                <w:szCs w:val="22"/>
                <w:lang w:val="en-GB"/>
              </w:rPr>
              <w:br/>
            </w:r>
            <w:hyperlink r:id="rId38" w:history="1">
              <w:r w:rsidRPr="00F418ED">
                <w:rPr>
                  <w:rStyle w:val="Hyperlink"/>
                  <w:sz w:val="22"/>
                  <w:szCs w:val="22"/>
                  <w:lang w:val="en-GB"/>
                </w:rPr>
                <w:t>http://raisingchildren.net.au/articles/rules_role_play_video.html</w:t>
              </w:r>
            </w:hyperlink>
            <w:r w:rsidRPr="00F418ED">
              <w:rPr>
                <w:sz w:val="22"/>
                <w:szCs w:val="22"/>
                <w:lang w:val="en-GB"/>
              </w:rPr>
              <w:t xml:space="preserve"> </w:t>
            </w:r>
            <w:r w:rsidR="00FF6118">
              <w:rPr>
                <w:sz w:val="22"/>
                <w:szCs w:val="22"/>
                <w:lang w:val="en-GB"/>
              </w:rPr>
              <w:t xml:space="preserve"> A</w:t>
            </w:r>
            <w:r w:rsidRPr="00F418ED">
              <w:rPr>
                <w:sz w:val="22"/>
                <w:szCs w:val="22"/>
                <w:lang w:val="en-GB"/>
              </w:rPr>
              <w:t>ccessed</w:t>
            </w:r>
            <w:r w:rsidR="00FF6118">
              <w:rPr>
                <w:sz w:val="22"/>
                <w:szCs w:val="22"/>
                <w:lang w:val="en-GB"/>
              </w:rPr>
              <w:t>:</w:t>
            </w:r>
            <w:r w:rsidRPr="00F418ED">
              <w:rPr>
                <w:sz w:val="22"/>
                <w:szCs w:val="22"/>
                <w:lang w:val="en-GB"/>
              </w:rPr>
              <w:t xml:space="preserve"> 10 May2016.</w:t>
            </w:r>
          </w:p>
          <w:p w14:paraId="2F4CB532" w14:textId="0937DB86" w:rsidR="00F418ED" w:rsidRPr="00F418ED" w:rsidRDefault="00F418ED" w:rsidP="009752A2">
            <w:pPr>
              <w:spacing w:before="46"/>
              <w:rPr>
                <w:b/>
                <w:sz w:val="22"/>
                <w:szCs w:val="22"/>
                <w:lang w:val="en-GB"/>
              </w:rPr>
            </w:pPr>
            <w:r>
              <w:rPr>
                <w:b/>
                <w:sz w:val="22"/>
                <w:szCs w:val="22"/>
                <w:lang w:val="en-GB"/>
              </w:rPr>
              <w:t>Other websites:</w:t>
            </w:r>
          </w:p>
          <w:p w14:paraId="41EF7FFD" w14:textId="7E659095" w:rsidR="00F418ED" w:rsidRPr="00F418ED" w:rsidRDefault="00F418ED" w:rsidP="009752A2">
            <w:pPr>
              <w:spacing w:before="46"/>
              <w:rPr>
                <w:sz w:val="22"/>
                <w:szCs w:val="22"/>
                <w:lang w:val="en-GB"/>
              </w:rPr>
            </w:pPr>
            <w:r w:rsidRPr="00F418ED">
              <w:rPr>
                <w:sz w:val="22"/>
                <w:szCs w:val="22"/>
                <w:lang w:val="en-GB"/>
              </w:rPr>
              <w:t>Teaching Ideas, Rules and Laws</w:t>
            </w:r>
            <w:r w:rsidR="00FF6118">
              <w:rPr>
                <w:sz w:val="22"/>
                <w:szCs w:val="22"/>
                <w:lang w:val="en-GB"/>
              </w:rPr>
              <w:t xml:space="preserve">: </w:t>
            </w:r>
            <w:hyperlink r:id="rId39" w:history="1">
              <w:r w:rsidRPr="00D65468">
                <w:rPr>
                  <w:rStyle w:val="Hyperlink"/>
                  <w:sz w:val="22"/>
                  <w:szCs w:val="22"/>
                  <w:lang w:val="en-GB"/>
                </w:rPr>
                <w:t>www.teachingideas.co.uk/re/rules-and-laws</w:t>
              </w:r>
            </w:hyperlink>
            <w:r w:rsidRPr="00F418ED">
              <w:rPr>
                <w:sz w:val="22"/>
                <w:szCs w:val="22"/>
                <w:lang w:val="en-GB"/>
              </w:rPr>
              <w:t xml:space="preserve"> </w:t>
            </w:r>
            <w:r w:rsidR="00FF6118">
              <w:rPr>
                <w:sz w:val="22"/>
                <w:szCs w:val="22"/>
                <w:lang w:val="en-GB"/>
              </w:rPr>
              <w:t xml:space="preserve"> </w:t>
            </w:r>
            <w:r w:rsidRPr="00F418ED">
              <w:rPr>
                <w:sz w:val="22"/>
                <w:szCs w:val="22"/>
                <w:lang w:val="en-GB"/>
              </w:rPr>
              <w:t>Accessed</w:t>
            </w:r>
            <w:r w:rsidR="00FF6118">
              <w:rPr>
                <w:sz w:val="22"/>
                <w:szCs w:val="22"/>
                <w:lang w:val="en-GB"/>
              </w:rPr>
              <w:t>:</w:t>
            </w:r>
            <w:r w:rsidRPr="00F418ED">
              <w:rPr>
                <w:sz w:val="22"/>
                <w:szCs w:val="22"/>
                <w:lang w:val="en-GB"/>
              </w:rPr>
              <w:t xml:space="preserve"> 16 June 2016</w:t>
            </w:r>
            <w:r w:rsidR="00FF6118">
              <w:rPr>
                <w:sz w:val="22"/>
                <w:szCs w:val="22"/>
                <w:lang w:val="en-GB"/>
              </w:rPr>
              <w:t>.</w:t>
            </w:r>
          </w:p>
          <w:p w14:paraId="79A83AD7" w14:textId="62D84336" w:rsidR="00F418ED" w:rsidRDefault="00F418ED" w:rsidP="009752A2">
            <w:pPr>
              <w:spacing w:before="46"/>
              <w:rPr>
                <w:sz w:val="22"/>
                <w:szCs w:val="22"/>
                <w:lang w:val="en-GB"/>
              </w:rPr>
            </w:pPr>
            <w:r w:rsidRPr="00F418ED">
              <w:rPr>
                <w:sz w:val="22"/>
                <w:szCs w:val="22"/>
                <w:lang w:val="en-GB"/>
              </w:rPr>
              <w:t>Justice Teaching, Candy Game</w:t>
            </w:r>
            <w:r w:rsidR="00FF6118">
              <w:rPr>
                <w:sz w:val="22"/>
                <w:szCs w:val="22"/>
                <w:lang w:val="en-GB"/>
              </w:rPr>
              <w:t xml:space="preserve">: </w:t>
            </w:r>
            <w:hyperlink r:id="rId40" w:history="1">
              <w:r w:rsidR="00FF6118">
                <w:rPr>
                  <w:rStyle w:val="Hyperlink"/>
                  <w:sz w:val="22"/>
                  <w:szCs w:val="22"/>
                  <w:lang w:val="en-GB"/>
                </w:rPr>
                <w:t>www.justiceteaching.org/resource_material/CandyGame.pdf</w:t>
              </w:r>
            </w:hyperlink>
            <w:r w:rsidR="00FF6118">
              <w:rPr>
                <w:sz w:val="22"/>
                <w:szCs w:val="22"/>
                <w:lang w:val="en-GB"/>
              </w:rPr>
              <w:t xml:space="preserve">  A</w:t>
            </w:r>
            <w:r w:rsidR="00FF6118" w:rsidRPr="00F418ED">
              <w:rPr>
                <w:sz w:val="22"/>
                <w:szCs w:val="22"/>
                <w:lang w:val="en-GB"/>
              </w:rPr>
              <w:t>ccessed</w:t>
            </w:r>
            <w:r w:rsidR="00FF6118">
              <w:rPr>
                <w:sz w:val="22"/>
                <w:szCs w:val="22"/>
                <w:lang w:val="en-GB"/>
              </w:rPr>
              <w:t>:</w:t>
            </w:r>
            <w:r w:rsidR="00FF6118" w:rsidRPr="00F418ED">
              <w:rPr>
                <w:sz w:val="22"/>
                <w:szCs w:val="22"/>
                <w:lang w:val="en-GB"/>
              </w:rPr>
              <w:t xml:space="preserve"> 16 June 2016</w:t>
            </w:r>
            <w:r w:rsidR="00FF6118">
              <w:rPr>
                <w:sz w:val="22"/>
                <w:szCs w:val="22"/>
                <w:lang w:val="en-GB"/>
              </w:rPr>
              <w:t>.</w:t>
            </w:r>
          </w:p>
          <w:p w14:paraId="52868B12" w14:textId="47EEBD02" w:rsidR="00FF6118" w:rsidRPr="009752A2" w:rsidRDefault="00FF6118" w:rsidP="00FF6118">
            <w:pPr>
              <w:spacing w:before="50"/>
              <w:rPr>
                <w:b/>
                <w:sz w:val="14"/>
                <w:szCs w:val="22"/>
                <w:lang w:val="en-GB"/>
              </w:rPr>
            </w:pPr>
          </w:p>
        </w:tc>
      </w:tr>
    </w:tbl>
    <w:p w14:paraId="0034030D" w14:textId="77777777" w:rsidR="004459CC" w:rsidRDefault="004459CC" w:rsidP="008504D3">
      <w:pPr>
        <w:widowControl w:val="0"/>
        <w:rPr>
          <w:rFonts w:cs="Arial"/>
          <w:b/>
          <w:bCs/>
          <w:kern w:val="1"/>
          <w:sz w:val="20"/>
          <w:szCs w:val="20"/>
          <w:lang w:val="en-GB" w:eastAsia="hi-IN" w:bidi="hi-IN"/>
        </w:rPr>
      </w:pPr>
    </w:p>
    <w:tbl>
      <w:tblPr>
        <w:tblStyle w:val="TableGrid"/>
        <w:tblW w:w="14885" w:type="dxa"/>
        <w:tblInd w:w="-176" w:type="dxa"/>
        <w:tblLayout w:type="fixed"/>
        <w:tblLook w:val="04A0" w:firstRow="1" w:lastRow="0" w:firstColumn="1" w:lastColumn="0" w:noHBand="0" w:noVBand="1"/>
      </w:tblPr>
      <w:tblGrid>
        <w:gridCol w:w="14885"/>
      </w:tblGrid>
      <w:tr w:rsidR="001D6A55" w:rsidRPr="004E0E73" w14:paraId="730D5EAC" w14:textId="77777777" w:rsidTr="001D6A55">
        <w:trPr>
          <w:trHeight w:val="163"/>
        </w:trPr>
        <w:tc>
          <w:tcPr>
            <w:tcW w:w="14885" w:type="dxa"/>
            <w:shd w:val="clear" w:color="auto" w:fill="EEC78E"/>
            <w:vAlign w:val="center"/>
          </w:tcPr>
          <w:p w14:paraId="55A9ED9C" w14:textId="6314C33D" w:rsidR="001D6A55" w:rsidRPr="004E0E73" w:rsidRDefault="001D6A55" w:rsidP="001D6A55">
            <w:pPr>
              <w:spacing w:before="120" w:after="120"/>
              <w:rPr>
                <w:rFonts w:cs="Arial"/>
                <w:b/>
                <w:sz w:val="22"/>
                <w:szCs w:val="20"/>
                <w:lang w:val="en-GB"/>
              </w:rPr>
            </w:pPr>
            <w:r>
              <w:rPr>
                <w:rFonts w:cs="Arial"/>
                <w:b/>
                <w:sz w:val="22"/>
                <w:szCs w:val="20"/>
                <w:lang w:val="en-GB"/>
              </w:rPr>
              <w:t>BOOK SUGGESTIONS</w:t>
            </w:r>
          </w:p>
        </w:tc>
      </w:tr>
      <w:tr w:rsidR="001D6A55" w14:paraId="27BBD02D" w14:textId="77777777" w:rsidTr="001D6A55">
        <w:tc>
          <w:tcPr>
            <w:tcW w:w="14885" w:type="dxa"/>
          </w:tcPr>
          <w:p w14:paraId="499F05ED" w14:textId="77777777" w:rsidR="009752A2" w:rsidRDefault="00F418ED" w:rsidP="009752A2">
            <w:pPr>
              <w:widowControl w:val="0"/>
              <w:autoSpaceDE w:val="0"/>
              <w:autoSpaceDN w:val="0"/>
              <w:adjustRightInd w:val="0"/>
              <w:spacing w:before="50"/>
              <w:rPr>
                <w:rFonts w:cs="Arial"/>
                <w:sz w:val="22"/>
                <w:szCs w:val="22"/>
                <w:lang w:val="en-GB" w:eastAsia="en-US"/>
              </w:rPr>
            </w:pPr>
            <w:r w:rsidRPr="00F418ED">
              <w:rPr>
                <w:rFonts w:cs="Arial"/>
                <w:b/>
                <w:sz w:val="22"/>
                <w:szCs w:val="22"/>
                <w:lang w:val="en-GB" w:eastAsia="en-US"/>
              </w:rPr>
              <w:t>Teachers may choose any books but should exercise appropriate</w:t>
            </w:r>
            <w:r w:rsidR="009752A2">
              <w:rPr>
                <w:rFonts w:cs="Arial"/>
                <w:b/>
                <w:sz w:val="22"/>
                <w:szCs w:val="22"/>
                <w:lang w:val="en-GB" w:eastAsia="en-US"/>
              </w:rPr>
              <w:t xml:space="preserve"> judgment when selecting texts.</w:t>
            </w:r>
            <w:r w:rsidRPr="00F418ED">
              <w:rPr>
                <w:rFonts w:cs="Arial"/>
                <w:b/>
                <w:sz w:val="22"/>
                <w:szCs w:val="22"/>
                <w:lang w:val="en-GB"/>
              </w:rPr>
              <w:br/>
            </w:r>
          </w:p>
          <w:p w14:paraId="3FEAAC7B" w14:textId="74B3329B" w:rsidR="00F418ED" w:rsidRPr="00F418ED" w:rsidRDefault="00F418ED" w:rsidP="009752A2">
            <w:pPr>
              <w:widowControl w:val="0"/>
              <w:autoSpaceDE w:val="0"/>
              <w:autoSpaceDN w:val="0"/>
              <w:adjustRightInd w:val="0"/>
              <w:spacing w:before="50"/>
              <w:rPr>
                <w:rFonts w:cs="Arial"/>
                <w:b/>
                <w:sz w:val="22"/>
                <w:szCs w:val="22"/>
                <w:lang w:val="en-GB"/>
              </w:rPr>
            </w:pPr>
            <w:proofErr w:type="spellStart"/>
            <w:r w:rsidRPr="00F418ED">
              <w:rPr>
                <w:rFonts w:cs="Arial"/>
                <w:sz w:val="22"/>
                <w:szCs w:val="22"/>
                <w:lang w:val="en-GB" w:eastAsia="en-US"/>
              </w:rPr>
              <w:t>Alberti</w:t>
            </w:r>
            <w:proofErr w:type="spellEnd"/>
            <w:r w:rsidRPr="00F418ED">
              <w:rPr>
                <w:rFonts w:cs="Arial"/>
                <w:sz w:val="22"/>
                <w:szCs w:val="22"/>
                <w:lang w:val="en-GB" w:eastAsia="en-US"/>
              </w:rPr>
              <w:t xml:space="preserve">, D. (2005). </w:t>
            </w:r>
            <w:r w:rsidRPr="00F418ED">
              <w:rPr>
                <w:rFonts w:cs="Arial"/>
                <w:i/>
                <w:iCs/>
                <w:sz w:val="22"/>
                <w:szCs w:val="22"/>
                <w:lang w:val="en-GB" w:eastAsia="en-US"/>
              </w:rPr>
              <w:t>No Rules for Rex</w:t>
            </w:r>
            <w:r w:rsidRPr="00F418ED">
              <w:rPr>
                <w:rFonts w:cs="Arial"/>
                <w:sz w:val="22"/>
                <w:szCs w:val="22"/>
                <w:lang w:val="en-GB" w:eastAsia="en-US"/>
              </w:rPr>
              <w:t>. Kane Press, 2005.</w:t>
            </w:r>
          </w:p>
          <w:p w14:paraId="28E7C294" w14:textId="77777777" w:rsidR="00F418ED" w:rsidRPr="00F418ED" w:rsidRDefault="00F418ED" w:rsidP="009752A2">
            <w:pPr>
              <w:spacing w:before="50"/>
              <w:rPr>
                <w:rFonts w:cs="Arial"/>
                <w:sz w:val="22"/>
                <w:szCs w:val="22"/>
                <w:lang w:val="en-GB" w:eastAsia="en-US"/>
              </w:rPr>
            </w:pPr>
            <w:r w:rsidRPr="00F418ED">
              <w:rPr>
                <w:rFonts w:cs="Arial"/>
                <w:sz w:val="22"/>
                <w:szCs w:val="22"/>
                <w:lang w:val="en-GB" w:eastAsia="en-US"/>
              </w:rPr>
              <w:t xml:space="preserve">Allard, H. (1977). </w:t>
            </w:r>
            <w:r w:rsidRPr="00F418ED">
              <w:rPr>
                <w:rFonts w:cs="Arial"/>
                <w:i/>
                <w:iCs/>
                <w:sz w:val="22"/>
                <w:szCs w:val="22"/>
                <w:lang w:val="en-GB" w:eastAsia="en-US"/>
              </w:rPr>
              <w:t>Miss Nelson is Missing</w:t>
            </w:r>
            <w:r w:rsidRPr="00F418ED">
              <w:rPr>
                <w:rFonts w:cs="Arial"/>
                <w:sz w:val="22"/>
                <w:szCs w:val="22"/>
                <w:lang w:val="en-GB" w:eastAsia="en-US"/>
              </w:rPr>
              <w:t>. Houghton Mifflin.</w:t>
            </w:r>
          </w:p>
          <w:p w14:paraId="5E205DB6" w14:textId="77777777" w:rsidR="00F418ED" w:rsidRPr="00F418ED" w:rsidRDefault="00F418ED" w:rsidP="009752A2">
            <w:pPr>
              <w:spacing w:before="50"/>
              <w:rPr>
                <w:rFonts w:cs="Arial"/>
                <w:sz w:val="22"/>
                <w:szCs w:val="22"/>
                <w:lang w:val="en-GB" w:eastAsia="en-US"/>
              </w:rPr>
            </w:pPr>
            <w:proofErr w:type="spellStart"/>
            <w:r w:rsidRPr="00F418ED">
              <w:rPr>
                <w:rFonts w:cs="Arial"/>
                <w:sz w:val="22"/>
                <w:szCs w:val="22"/>
                <w:lang w:val="en-GB" w:eastAsia="en-US"/>
              </w:rPr>
              <w:t>Crary</w:t>
            </w:r>
            <w:proofErr w:type="spellEnd"/>
            <w:r w:rsidRPr="00F418ED">
              <w:rPr>
                <w:rFonts w:cs="Arial"/>
                <w:sz w:val="22"/>
                <w:szCs w:val="22"/>
                <w:lang w:val="en-GB" w:eastAsia="en-US"/>
              </w:rPr>
              <w:t xml:space="preserve">, Elizabeth. (1996). </w:t>
            </w:r>
            <w:r w:rsidRPr="00F418ED">
              <w:rPr>
                <w:rFonts w:cs="Arial"/>
                <w:i/>
                <w:iCs/>
                <w:sz w:val="22"/>
                <w:szCs w:val="22"/>
                <w:lang w:val="en-GB" w:eastAsia="en-US"/>
              </w:rPr>
              <w:t>I Can’t Wait</w:t>
            </w:r>
            <w:r w:rsidRPr="00F418ED">
              <w:rPr>
                <w:rFonts w:cs="Arial"/>
                <w:sz w:val="22"/>
                <w:szCs w:val="22"/>
                <w:lang w:val="en-GB" w:eastAsia="en-US"/>
              </w:rPr>
              <w:t>. Parenting Press.</w:t>
            </w:r>
          </w:p>
          <w:p w14:paraId="1AB806EE" w14:textId="529490F0" w:rsidR="00F418ED" w:rsidRPr="00866F99" w:rsidRDefault="00F418ED" w:rsidP="009752A2">
            <w:pPr>
              <w:spacing w:before="50"/>
              <w:rPr>
                <w:rFonts w:cs="Arial"/>
                <w:sz w:val="22"/>
                <w:szCs w:val="22"/>
                <w:lang w:val="en-GB" w:eastAsia="en-US"/>
              </w:rPr>
            </w:pPr>
            <w:proofErr w:type="spellStart"/>
            <w:r w:rsidRPr="00F418ED">
              <w:rPr>
                <w:rFonts w:cs="Arial"/>
                <w:sz w:val="22"/>
                <w:szCs w:val="22"/>
                <w:lang w:val="en-GB" w:eastAsia="en-US"/>
              </w:rPr>
              <w:t>Javernick</w:t>
            </w:r>
            <w:proofErr w:type="spellEnd"/>
            <w:r w:rsidRPr="00F418ED">
              <w:rPr>
                <w:rFonts w:cs="Arial"/>
                <w:sz w:val="22"/>
                <w:szCs w:val="22"/>
                <w:lang w:val="en-GB" w:eastAsia="en-US"/>
              </w:rPr>
              <w:t xml:space="preserve">, E. </w:t>
            </w:r>
            <w:r w:rsidR="00866F99">
              <w:rPr>
                <w:rFonts w:cs="Arial"/>
                <w:sz w:val="22"/>
                <w:szCs w:val="22"/>
                <w:lang w:val="en-GB" w:eastAsia="en-US"/>
              </w:rPr>
              <w:t xml:space="preserve">(1990). </w:t>
            </w:r>
            <w:hyperlink r:id="rId41" w:history="1">
              <w:r w:rsidRPr="00866F99">
                <w:rPr>
                  <w:rFonts w:cs="Arial"/>
                  <w:i/>
                  <w:sz w:val="22"/>
                  <w:szCs w:val="22"/>
                  <w:lang w:val="en-GB" w:eastAsia="en-US"/>
                </w:rPr>
                <w:t>What If Everybody Did That?</w:t>
              </w:r>
            </w:hyperlink>
            <w:r w:rsidR="00866F99">
              <w:rPr>
                <w:rFonts w:cs="Arial"/>
                <w:sz w:val="22"/>
                <w:szCs w:val="22"/>
                <w:lang w:val="en-GB" w:eastAsia="en-US"/>
              </w:rPr>
              <w:t xml:space="preserve"> </w:t>
            </w:r>
            <w:proofErr w:type="spellStart"/>
            <w:r w:rsidR="00866F99">
              <w:rPr>
                <w:rFonts w:cs="Arial"/>
                <w:sz w:val="22"/>
                <w:szCs w:val="22"/>
                <w:lang w:val="en-GB" w:eastAsia="en-US"/>
              </w:rPr>
              <w:t>Childrens</w:t>
            </w:r>
            <w:proofErr w:type="spellEnd"/>
            <w:r w:rsidR="00866F99">
              <w:rPr>
                <w:rFonts w:cs="Arial"/>
                <w:sz w:val="22"/>
                <w:szCs w:val="22"/>
                <w:lang w:val="en-GB" w:eastAsia="en-US"/>
              </w:rPr>
              <w:t xml:space="preserve"> Press, Inc.</w:t>
            </w:r>
          </w:p>
          <w:p w14:paraId="20EE9CF3" w14:textId="0DA8090B" w:rsidR="00F418ED" w:rsidRPr="00F418ED" w:rsidRDefault="00F418ED" w:rsidP="009752A2">
            <w:pPr>
              <w:spacing w:before="50"/>
              <w:rPr>
                <w:rFonts w:cs="Arial"/>
                <w:sz w:val="22"/>
                <w:szCs w:val="22"/>
                <w:lang w:val="en-GB" w:eastAsia="en-US"/>
              </w:rPr>
            </w:pPr>
            <w:proofErr w:type="spellStart"/>
            <w:r w:rsidRPr="00F418ED">
              <w:rPr>
                <w:rFonts w:cs="Arial"/>
                <w:sz w:val="22"/>
                <w:szCs w:val="22"/>
                <w:lang w:val="en-GB" w:eastAsia="en-US"/>
              </w:rPr>
              <w:t>Krulik</w:t>
            </w:r>
            <w:proofErr w:type="spellEnd"/>
            <w:r w:rsidRPr="00F418ED">
              <w:rPr>
                <w:rFonts w:cs="Arial"/>
                <w:sz w:val="22"/>
                <w:szCs w:val="22"/>
                <w:lang w:val="en-GB" w:eastAsia="en-US"/>
              </w:rPr>
              <w:t>, N. E. (1999)</w:t>
            </w:r>
            <w:r w:rsidR="004952D2">
              <w:rPr>
                <w:rFonts w:cs="Arial"/>
                <w:sz w:val="22"/>
                <w:szCs w:val="22"/>
                <w:lang w:val="en-GB" w:eastAsia="en-US"/>
              </w:rPr>
              <w:t>.</w:t>
            </w:r>
            <w:r w:rsidRPr="00F418ED">
              <w:rPr>
                <w:rFonts w:cs="Arial"/>
                <w:sz w:val="22"/>
                <w:szCs w:val="22"/>
                <w:lang w:val="en-GB" w:eastAsia="en-US"/>
              </w:rPr>
              <w:t xml:space="preserve"> </w:t>
            </w:r>
            <w:r w:rsidRPr="00F418ED">
              <w:rPr>
                <w:rFonts w:cs="Arial"/>
                <w:i/>
                <w:iCs/>
                <w:sz w:val="22"/>
                <w:szCs w:val="22"/>
                <w:lang w:val="en-GB" w:eastAsia="en-US"/>
              </w:rPr>
              <w:t>Doug Rules</w:t>
            </w:r>
            <w:r w:rsidRPr="00F418ED">
              <w:rPr>
                <w:rFonts w:cs="Arial"/>
                <w:sz w:val="22"/>
                <w:szCs w:val="22"/>
                <w:lang w:val="en-GB" w:eastAsia="en-US"/>
              </w:rPr>
              <w:t>. Disney Press.</w:t>
            </w:r>
          </w:p>
          <w:p w14:paraId="7D07CA80" w14:textId="026FAE83" w:rsidR="00F418ED" w:rsidRPr="00F418ED" w:rsidRDefault="00F418ED" w:rsidP="009752A2">
            <w:pPr>
              <w:spacing w:before="50"/>
              <w:rPr>
                <w:rFonts w:cs="Arial"/>
                <w:sz w:val="22"/>
                <w:szCs w:val="22"/>
                <w:lang w:val="en-GB" w:eastAsia="en-US"/>
              </w:rPr>
            </w:pPr>
            <w:proofErr w:type="spellStart"/>
            <w:r w:rsidRPr="00F418ED">
              <w:rPr>
                <w:rFonts w:cs="Arial"/>
                <w:sz w:val="22"/>
                <w:szCs w:val="22"/>
                <w:lang w:val="en-GB" w:eastAsia="en-US"/>
              </w:rPr>
              <w:t>Lionni</w:t>
            </w:r>
            <w:proofErr w:type="spellEnd"/>
            <w:r w:rsidRPr="00F418ED">
              <w:rPr>
                <w:rFonts w:cs="Arial"/>
                <w:sz w:val="22"/>
                <w:szCs w:val="22"/>
                <w:lang w:val="en-GB" w:eastAsia="en-US"/>
              </w:rPr>
              <w:t>, L. (1996)</w:t>
            </w:r>
            <w:r w:rsidR="004952D2">
              <w:rPr>
                <w:rFonts w:cs="Arial"/>
                <w:sz w:val="22"/>
                <w:szCs w:val="22"/>
                <w:lang w:val="en-GB" w:eastAsia="en-US"/>
              </w:rPr>
              <w:t>.</w:t>
            </w:r>
            <w:r w:rsidRPr="00F418ED">
              <w:rPr>
                <w:rFonts w:cs="Arial"/>
                <w:sz w:val="22"/>
                <w:szCs w:val="22"/>
                <w:lang w:val="en-GB" w:eastAsia="en-US"/>
              </w:rPr>
              <w:t xml:space="preserve"> </w:t>
            </w:r>
            <w:r w:rsidRPr="00F418ED">
              <w:rPr>
                <w:rFonts w:cs="Arial"/>
                <w:i/>
                <w:iCs/>
                <w:sz w:val="22"/>
                <w:szCs w:val="22"/>
                <w:lang w:val="en-GB" w:eastAsia="en-US"/>
              </w:rPr>
              <w:t xml:space="preserve">It’s Mine! </w:t>
            </w:r>
            <w:r w:rsidRPr="00F418ED">
              <w:rPr>
                <w:rFonts w:cs="Arial"/>
                <w:sz w:val="22"/>
                <w:szCs w:val="22"/>
                <w:lang w:val="en-GB" w:eastAsia="en-US"/>
              </w:rPr>
              <w:t>Dragonfly.</w:t>
            </w:r>
          </w:p>
          <w:p w14:paraId="2EF0817E" w14:textId="77777777" w:rsidR="00F418ED" w:rsidRPr="00F418ED" w:rsidRDefault="00F418ED" w:rsidP="009752A2">
            <w:pPr>
              <w:spacing w:before="50"/>
              <w:rPr>
                <w:rFonts w:cs="Arial"/>
                <w:color w:val="333333"/>
                <w:sz w:val="22"/>
                <w:szCs w:val="22"/>
                <w:lang w:val="en-GB"/>
              </w:rPr>
            </w:pPr>
            <w:r w:rsidRPr="00F418ED">
              <w:rPr>
                <w:rFonts w:cs="Arial"/>
                <w:sz w:val="22"/>
                <w:szCs w:val="22"/>
                <w:lang w:val="en-GB"/>
              </w:rPr>
              <w:t xml:space="preserve">Stover, J. (1990). </w:t>
            </w:r>
            <w:hyperlink r:id="rId42" w:history="1">
              <w:r w:rsidRPr="00F418ED">
                <w:rPr>
                  <w:rFonts w:cs="Arial"/>
                  <w:bCs/>
                  <w:i/>
                  <w:iCs/>
                  <w:sz w:val="22"/>
                  <w:szCs w:val="22"/>
                  <w:u w:color="BF0718"/>
                  <w:lang w:val="en-GB" w:eastAsia="en-US"/>
                </w:rPr>
                <w:t>If Everybody Did</w:t>
              </w:r>
            </w:hyperlink>
            <w:r w:rsidRPr="00F418ED">
              <w:rPr>
                <w:rFonts w:cs="Arial"/>
                <w:sz w:val="22"/>
                <w:szCs w:val="22"/>
                <w:u w:color="BF0718"/>
                <w:lang w:val="en-GB" w:eastAsia="en-US"/>
              </w:rPr>
              <w:t>.</w:t>
            </w:r>
            <w:r w:rsidRPr="00F418ED">
              <w:rPr>
                <w:rFonts w:cs="Arial"/>
                <w:color w:val="333344"/>
                <w:sz w:val="22"/>
                <w:szCs w:val="22"/>
                <w:lang w:val="en-GB"/>
              </w:rPr>
              <w:t xml:space="preserve"> </w:t>
            </w:r>
            <w:r w:rsidRPr="00F418ED">
              <w:rPr>
                <w:rFonts w:cs="Arial"/>
                <w:color w:val="333333"/>
                <w:sz w:val="22"/>
                <w:szCs w:val="22"/>
                <w:lang w:val="en-GB"/>
              </w:rPr>
              <w:t>BJU Press.</w:t>
            </w:r>
          </w:p>
          <w:p w14:paraId="24212CAE" w14:textId="77777777" w:rsidR="001D6A55" w:rsidRDefault="001D6A55" w:rsidP="008504D3">
            <w:pPr>
              <w:widowControl w:val="0"/>
              <w:rPr>
                <w:rFonts w:cs="Arial"/>
                <w:b/>
                <w:bCs/>
                <w:kern w:val="1"/>
                <w:sz w:val="20"/>
                <w:szCs w:val="20"/>
                <w:lang w:val="en-GB" w:eastAsia="hi-IN" w:bidi="hi-IN"/>
              </w:rPr>
            </w:pPr>
          </w:p>
        </w:tc>
      </w:tr>
    </w:tbl>
    <w:p w14:paraId="7A1D09CB" w14:textId="77777777" w:rsidR="001D6A55" w:rsidRPr="004E0E73" w:rsidRDefault="001D6A55" w:rsidP="008504D3">
      <w:pPr>
        <w:widowControl w:val="0"/>
        <w:rPr>
          <w:rFonts w:cs="Arial"/>
          <w:b/>
          <w:bCs/>
          <w:kern w:val="1"/>
          <w:sz w:val="20"/>
          <w:szCs w:val="20"/>
          <w:lang w:val="en-GB" w:eastAsia="hi-IN" w:bidi="hi-IN"/>
        </w:rPr>
      </w:pPr>
    </w:p>
    <w:p w14:paraId="561F0552" w14:textId="638C01CB" w:rsidR="00DD2DC4" w:rsidRPr="004E0E73" w:rsidRDefault="00DD2DC4" w:rsidP="004E5E95">
      <w:pPr>
        <w:rPr>
          <w:lang w:val="en-GB"/>
        </w:rPr>
        <w:sectPr w:rsidR="00DD2DC4" w:rsidRPr="004E0E73" w:rsidSect="008D352B">
          <w:headerReference w:type="default" r:id="rId43"/>
          <w:footerReference w:type="default" r:id="rId44"/>
          <w:type w:val="continuous"/>
          <w:pgSz w:w="16839" w:h="11907" w:orient="landscape" w:code="9"/>
          <w:pgMar w:top="1418" w:right="1418" w:bottom="1418" w:left="1418" w:header="0" w:footer="709" w:gutter="0"/>
          <w:cols w:space="708"/>
          <w:docGrid w:linePitch="360"/>
        </w:sectPr>
      </w:pPr>
    </w:p>
    <w:p w14:paraId="727ECCA6" w14:textId="19A95886" w:rsidR="00BD72D3" w:rsidRPr="004E0E73" w:rsidRDefault="00BD72D3" w:rsidP="007A0A57">
      <w:pPr>
        <w:jc w:val="center"/>
        <w:rPr>
          <w:lang w:val="en-GB"/>
        </w:rPr>
      </w:pPr>
    </w:p>
    <w:p w14:paraId="3FE66CA0" w14:textId="10B5DC08" w:rsidR="00B747F8" w:rsidRPr="007F5371" w:rsidRDefault="009752A2" w:rsidP="009752A2">
      <w:pPr>
        <w:jc w:val="right"/>
        <w:rPr>
          <w:sz w:val="22"/>
          <w:lang w:val="en-GB"/>
        </w:rPr>
      </w:pPr>
      <w:r w:rsidRPr="007F5371">
        <w:rPr>
          <w:sz w:val="22"/>
          <w:lang w:val="en-GB"/>
        </w:rPr>
        <w:t>Appendix 1</w:t>
      </w:r>
    </w:p>
    <w:p w14:paraId="2BC6E018" w14:textId="77777777" w:rsidR="009752A2" w:rsidRDefault="009752A2" w:rsidP="009752A2">
      <w:pPr>
        <w:jc w:val="right"/>
        <w:rPr>
          <w:b/>
          <w:lang w:val="en-GB"/>
        </w:rPr>
      </w:pPr>
    </w:p>
    <w:p w14:paraId="102D689A" w14:textId="77777777" w:rsidR="009752A2" w:rsidRPr="004E0E73" w:rsidRDefault="009752A2" w:rsidP="009752A2">
      <w:pPr>
        <w:jc w:val="right"/>
        <w:rPr>
          <w:b/>
          <w:lang w:val="en-GB"/>
        </w:rPr>
      </w:pPr>
    </w:p>
    <w:p w14:paraId="47E703A4" w14:textId="77777777" w:rsidR="00B747F8" w:rsidRPr="004E0E73" w:rsidRDefault="00B747F8" w:rsidP="007A0A57">
      <w:pPr>
        <w:jc w:val="center"/>
        <w:rPr>
          <w:b/>
          <w:iCs/>
          <w:u w:val="single"/>
          <w:lang w:val="en-GB"/>
        </w:rPr>
      </w:pPr>
      <w:r w:rsidRPr="004E0E73">
        <w:rPr>
          <w:b/>
          <w:lang w:val="en-GB"/>
        </w:rPr>
        <w:t xml:space="preserve">GAME TEMPLATE: </w:t>
      </w:r>
      <w:r w:rsidRPr="004E0E73">
        <w:rPr>
          <w:b/>
          <w:iCs/>
          <w:lang w:val="en-GB"/>
        </w:rPr>
        <w:t>Understanding Rules</w:t>
      </w:r>
    </w:p>
    <w:p w14:paraId="04838A6A" w14:textId="77777777" w:rsidR="00B747F8" w:rsidRPr="004E0E73" w:rsidRDefault="00B747F8" w:rsidP="007A0A57">
      <w:pPr>
        <w:jc w:val="center"/>
        <w:rPr>
          <w:iCs/>
          <w:lang w:val="en-GB"/>
        </w:rPr>
      </w:pPr>
      <w:r w:rsidRPr="004E0E73">
        <w:rPr>
          <w:iCs/>
          <w:lang w:val="en-GB"/>
        </w:rPr>
        <w:t>Laws and Citizens</w:t>
      </w:r>
    </w:p>
    <w:p w14:paraId="4561C432" w14:textId="77777777" w:rsidR="00B747F8" w:rsidRPr="004E0E73" w:rsidRDefault="00B747F8" w:rsidP="004E5E95">
      <w:pPr>
        <w:rPr>
          <w:lang w:val="en-GB"/>
        </w:rPr>
      </w:pPr>
    </w:p>
    <w:p w14:paraId="52B09B23" w14:textId="5FBF3C9E" w:rsidR="00B747F8" w:rsidRPr="009752A2" w:rsidRDefault="00B747F8" w:rsidP="009752A2">
      <w:pPr>
        <w:pStyle w:val="ListParagraph"/>
        <w:numPr>
          <w:ilvl w:val="0"/>
          <w:numId w:val="17"/>
        </w:numPr>
        <w:spacing w:before="120" w:after="0" w:line="240" w:lineRule="auto"/>
        <w:ind w:left="425" w:hanging="357"/>
        <w:rPr>
          <w:rFonts w:ascii="Arial" w:hAnsi="Arial" w:cs="Arial"/>
          <w:iCs/>
          <w:lang w:val="en-GB"/>
        </w:rPr>
      </w:pPr>
      <w:r w:rsidRPr="009752A2">
        <w:rPr>
          <w:rFonts w:ascii="Arial" w:hAnsi="Arial" w:cs="Arial"/>
          <w:iCs/>
          <w:lang w:val="en-GB"/>
        </w:rPr>
        <w:t xml:space="preserve">Students list </w:t>
      </w:r>
      <w:r w:rsidR="009752A2" w:rsidRPr="009752A2">
        <w:rPr>
          <w:rFonts w:ascii="Arial" w:hAnsi="Arial" w:cs="Arial"/>
          <w:iCs/>
          <w:lang w:val="en-GB"/>
        </w:rPr>
        <w:t>four</w:t>
      </w:r>
      <w:r w:rsidRPr="009752A2">
        <w:rPr>
          <w:rFonts w:ascii="Arial" w:hAnsi="Arial" w:cs="Arial"/>
          <w:iCs/>
          <w:lang w:val="en-GB"/>
        </w:rPr>
        <w:t xml:space="preserve"> </w:t>
      </w:r>
      <w:proofErr w:type="gramStart"/>
      <w:r w:rsidRPr="009752A2">
        <w:rPr>
          <w:rFonts w:ascii="Arial" w:hAnsi="Arial" w:cs="Arial"/>
          <w:iCs/>
          <w:lang w:val="en-GB"/>
        </w:rPr>
        <w:t>school</w:t>
      </w:r>
      <w:proofErr w:type="gramEnd"/>
      <w:r w:rsidRPr="009752A2">
        <w:rPr>
          <w:rFonts w:ascii="Arial" w:hAnsi="Arial" w:cs="Arial"/>
          <w:iCs/>
          <w:lang w:val="en-GB"/>
        </w:rPr>
        <w:t xml:space="preserve"> rules and make a card game of ‘Match the rule and the reason’.</w:t>
      </w:r>
    </w:p>
    <w:p w14:paraId="5C3C79E9" w14:textId="12DF4F3D" w:rsidR="00B747F8" w:rsidRPr="009752A2" w:rsidRDefault="00B747F8" w:rsidP="009752A2">
      <w:pPr>
        <w:pStyle w:val="ListParagraph"/>
        <w:numPr>
          <w:ilvl w:val="0"/>
          <w:numId w:val="17"/>
        </w:numPr>
        <w:spacing w:before="120" w:after="0" w:line="240" w:lineRule="auto"/>
        <w:ind w:left="425" w:hanging="357"/>
        <w:rPr>
          <w:rFonts w:ascii="Arial" w:hAnsi="Arial" w:cs="Arial"/>
          <w:iCs/>
          <w:lang w:val="en-GB"/>
        </w:rPr>
      </w:pPr>
      <w:r w:rsidRPr="009752A2">
        <w:rPr>
          <w:rFonts w:ascii="Arial" w:hAnsi="Arial" w:cs="Arial"/>
          <w:iCs/>
          <w:lang w:val="en-GB"/>
        </w:rPr>
        <w:t>In each set of three cards one card must list the rule, one the reason for the rule and one illustration of the rule.</w:t>
      </w:r>
    </w:p>
    <w:p w14:paraId="171DC493" w14:textId="77777777" w:rsidR="00B747F8" w:rsidRPr="009752A2" w:rsidRDefault="00B747F8" w:rsidP="009752A2">
      <w:pPr>
        <w:pStyle w:val="ListParagraph"/>
        <w:numPr>
          <w:ilvl w:val="0"/>
          <w:numId w:val="17"/>
        </w:numPr>
        <w:spacing w:before="120" w:after="0" w:line="240" w:lineRule="auto"/>
        <w:ind w:left="425" w:hanging="357"/>
        <w:rPr>
          <w:rFonts w:ascii="Arial" w:hAnsi="Arial" w:cs="Arial"/>
          <w:iCs/>
          <w:lang w:val="en-GB"/>
        </w:rPr>
      </w:pPr>
      <w:r w:rsidRPr="009752A2">
        <w:rPr>
          <w:rFonts w:ascii="Arial" w:hAnsi="Arial" w:cs="Arial"/>
          <w:iCs/>
          <w:lang w:val="en-GB"/>
        </w:rPr>
        <w:t>Make a set of 12 cards, mix them up and ask your ‘buddy’ to sort them out. You could play with a younger student from another class.</w:t>
      </w:r>
    </w:p>
    <w:p w14:paraId="777E576C" w14:textId="77777777" w:rsidR="00B747F8" w:rsidRPr="004E0E73" w:rsidRDefault="00B747F8" w:rsidP="007A0A57">
      <w:pPr>
        <w:jc w:val="center"/>
        <w:rPr>
          <w:b/>
          <w:lang w:val="en-GB"/>
        </w:rPr>
      </w:pPr>
    </w:p>
    <w:p w14:paraId="49F7A3AD" w14:textId="77777777" w:rsidR="00B747F8" w:rsidRPr="004E0E73" w:rsidRDefault="00B747F8" w:rsidP="007A0A57">
      <w:pPr>
        <w:jc w:val="center"/>
        <w:rPr>
          <w:b/>
          <w:lang w:val="en-GB"/>
        </w:rPr>
      </w:pPr>
    </w:p>
    <w:p w14:paraId="534C4806" w14:textId="77777777" w:rsidR="00B747F8" w:rsidRPr="004E0E73" w:rsidRDefault="00B747F8" w:rsidP="007A0A57">
      <w:pPr>
        <w:jc w:val="center"/>
        <w:rPr>
          <w:b/>
          <w:lang w:val="en-GB"/>
        </w:rPr>
      </w:pPr>
    </w:p>
    <w:p w14:paraId="0817E89B" w14:textId="2D37EAD1" w:rsidR="00B747F8" w:rsidRPr="004E0E73" w:rsidRDefault="00B747F8" w:rsidP="007A0A57">
      <w:pPr>
        <w:jc w:val="center"/>
        <w:rPr>
          <w:b/>
          <w:lang w:val="en-GB"/>
        </w:rPr>
      </w:pPr>
      <w:r w:rsidRPr="004E0E73">
        <w:rPr>
          <w:noProof/>
          <w:sz w:val="22"/>
          <w:szCs w:val="22"/>
        </w:rPr>
        <w:drawing>
          <wp:anchor distT="0" distB="0" distL="114300" distR="114300" simplePos="0" relativeHeight="251664384" behindDoc="1" locked="0" layoutInCell="1" allowOverlap="1" wp14:anchorId="07E75AC7" wp14:editId="77E94040">
            <wp:simplePos x="0" y="0"/>
            <wp:positionH relativeFrom="column">
              <wp:posOffset>288925</wp:posOffset>
            </wp:positionH>
            <wp:positionV relativeFrom="paragraph">
              <wp:posOffset>33020</wp:posOffset>
            </wp:positionV>
            <wp:extent cx="5270500" cy="5353050"/>
            <wp:effectExtent l="0" t="0" r="6350" b="0"/>
            <wp:wrapTight wrapText="bothSides">
              <wp:wrapPolygon edited="0">
                <wp:start x="0" y="0"/>
                <wp:lineTo x="0" y="21523"/>
                <wp:lineTo x="21548" y="21523"/>
                <wp:lineTo x="21548" y="0"/>
                <wp:lineTo x="0" y="0"/>
              </wp:wrapPolygon>
            </wp:wrapTight>
            <wp:docPr id="1" name="Picture 1" descr="Robyn:Users:T01560280:Desktop:card gam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yn:Users:T01560280:Desktop:card game.tif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0500" cy="535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9C1A2" w14:textId="77777777" w:rsidR="00B747F8" w:rsidRPr="004E0E73" w:rsidRDefault="00B747F8" w:rsidP="007A0A57">
      <w:pPr>
        <w:jc w:val="center"/>
        <w:rPr>
          <w:b/>
          <w:lang w:val="en-GB"/>
        </w:rPr>
      </w:pPr>
    </w:p>
    <w:p w14:paraId="31E1AD8B" w14:textId="77777777" w:rsidR="00B747F8" w:rsidRPr="004E0E73" w:rsidRDefault="00B747F8" w:rsidP="007A0A57">
      <w:pPr>
        <w:jc w:val="center"/>
        <w:rPr>
          <w:b/>
          <w:lang w:val="en-GB"/>
        </w:rPr>
      </w:pPr>
    </w:p>
    <w:p w14:paraId="1D07A261" w14:textId="77777777" w:rsidR="00B747F8" w:rsidRPr="004E0E73" w:rsidRDefault="00B747F8" w:rsidP="007A0A57">
      <w:pPr>
        <w:jc w:val="center"/>
        <w:rPr>
          <w:b/>
          <w:lang w:val="en-GB"/>
        </w:rPr>
      </w:pPr>
    </w:p>
    <w:p w14:paraId="69E59970" w14:textId="77777777" w:rsidR="00B747F8" w:rsidRPr="004E0E73" w:rsidRDefault="00B747F8" w:rsidP="007A0A57">
      <w:pPr>
        <w:jc w:val="center"/>
        <w:rPr>
          <w:b/>
          <w:lang w:val="en-GB"/>
        </w:rPr>
      </w:pPr>
    </w:p>
    <w:p w14:paraId="6E6A7735" w14:textId="77777777" w:rsidR="00B747F8" w:rsidRPr="004E0E73" w:rsidRDefault="00B747F8" w:rsidP="007A0A57">
      <w:pPr>
        <w:jc w:val="center"/>
        <w:rPr>
          <w:b/>
          <w:lang w:val="en-GB"/>
        </w:rPr>
      </w:pPr>
    </w:p>
    <w:p w14:paraId="67B7802F" w14:textId="77777777" w:rsidR="00B747F8" w:rsidRPr="004E0E73" w:rsidRDefault="00B747F8" w:rsidP="007A0A57">
      <w:pPr>
        <w:jc w:val="center"/>
        <w:rPr>
          <w:b/>
          <w:lang w:val="en-GB"/>
        </w:rPr>
      </w:pPr>
    </w:p>
    <w:p w14:paraId="4C228A8C" w14:textId="77777777" w:rsidR="00B747F8" w:rsidRPr="004E0E73" w:rsidRDefault="00B747F8" w:rsidP="007A0A57">
      <w:pPr>
        <w:jc w:val="center"/>
        <w:rPr>
          <w:b/>
          <w:lang w:val="en-GB"/>
        </w:rPr>
      </w:pPr>
    </w:p>
    <w:p w14:paraId="7CBBB90D" w14:textId="77777777" w:rsidR="00B747F8" w:rsidRPr="004E0E73" w:rsidRDefault="00B747F8" w:rsidP="007A0A57">
      <w:pPr>
        <w:jc w:val="center"/>
        <w:rPr>
          <w:b/>
          <w:lang w:val="en-GB"/>
        </w:rPr>
      </w:pPr>
    </w:p>
    <w:p w14:paraId="327F06FC" w14:textId="77777777" w:rsidR="00B747F8" w:rsidRPr="004E0E73" w:rsidRDefault="00B747F8" w:rsidP="007A0A57">
      <w:pPr>
        <w:jc w:val="center"/>
        <w:rPr>
          <w:b/>
          <w:lang w:val="en-GB"/>
        </w:rPr>
      </w:pPr>
    </w:p>
    <w:p w14:paraId="47C6E057" w14:textId="77777777" w:rsidR="00B747F8" w:rsidRPr="004E0E73" w:rsidRDefault="00B747F8" w:rsidP="007A0A57">
      <w:pPr>
        <w:jc w:val="center"/>
        <w:rPr>
          <w:b/>
          <w:lang w:val="en-GB"/>
        </w:rPr>
      </w:pPr>
    </w:p>
    <w:p w14:paraId="74956914" w14:textId="77777777" w:rsidR="00B747F8" w:rsidRPr="004E0E73" w:rsidRDefault="00B747F8" w:rsidP="007A0A57">
      <w:pPr>
        <w:jc w:val="center"/>
        <w:rPr>
          <w:b/>
          <w:lang w:val="en-GB"/>
        </w:rPr>
      </w:pPr>
    </w:p>
    <w:p w14:paraId="3688066D" w14:textId="77777777" w:rsidR="00B747F8" w:rsidRPr="004E0E73" w:rsidRDefault="00B747F8" w:rsidP="007A0A57">
      <w:pPr>
        <w:jc w:val="center"/>
        <w:rPr>
          <w:b/>
          <w:lang w:val="en-GB"/>
        </w:rPr>
      </w:pPr>
    </w:p>
    <w:p w14:paraId="4AC52A1F" w14:textId="77777777" w:rsidR="00B747F8" w:rsidRPr="004E0E73" w:rsidRDefault="00B747F8" w:rsidP="007A0A57">
      <w:pPr>
        <w:jc w:val="center"/>
        <w:rPr>
          <w:b/>
          <w:lang w:val="en-GB"/>
        </w:rPr>
      </w:pPr>
    </w:p>
    <w:p w14:paraId="0E2F0145" w14:textId="77777777" w:rsidR="00B747F8" w:rsidRPr="004E0E73" w:rsidRDefault="00B747F8" w:rsidP="007A0A57">
      <w:pPr>
        <w:jc w:val="center"/>
        <w:rPr>
          <w:b/>
          <w:lang w:val="en-GB"/>
        </w:rPr>
      </w:pPr>
    </w:p>
    <w:p w14:paraId="4A1BEC62" w14:textId="77777777" w:rsidR="00B747F8" w:rsidRPr="004E0E73" w:rsidRDefault="00B747F8" w:rsidP="007A0A57">
      <w:pPr>
        <w:jc w:val="center"/>
        <w:rPr>
          <w:b/>
          <w:lang w:val="en-GB"/>
        </w:rPr>
      </w:pPr>
    </w:p>
    <w:p w14:paraId="099BDA53" w14:textId="77777777" w:rsidR="00B747F8" w:rsidRPr="004E0E73" w:rsidRDefault="00B747F8" w:rsidP="007A0A57">
      <w:pPr>
        <w:jc w:val="center"/>
        <w:rPr>
          <w:b/>
          <w:lang w:val="en-GB"/>
        </w:rPr>
      </w:pPr>
    </w:p>
    <w:p w14:paraId="7074EFB9" w14:textId="77777777" w:rsidR="00B747F8" w:rsidRPr="004E0E73" w:rsidRDefault="00B747F8" w:rsidP="007A0A57">
      <w:pPr>
        <w:jc w:val="center"/>
        <w:rPr>
          <w:b/>
          <w:lang w:val="en-GB"/>
        </w:rPr>
      </w:pPr>
    </w:p>
    <w:p w14:paraId="55642937" w14:textId="77777777" w:rsidR="00B747F8" w:rsidRPr="004E0E73" w:rsidRDefault="00B747F8" w:rsidP="007A0A57">
      <w:pPr>
        <w:jc w:val="center"/>
        <w:rPr>
          <w:b/>
          <w:lang w:val="en-GB"/>
        </w:rPr>
      </w:pPr>
    </w:p>
    <w:p w14:paraId="4572DFE2" w14:textId="77777777" w:rsidR="00B747F8" w:rsidRPr="004E0E73" w:rsidRDefault="00B747F8" w:rsidP="007A0A57">
      <w:pPr>
        <w:jc w:val="center"/>
        <w:rPr>
          <w:b/>
          <w:lang w:val="en-GB"/>
        </w:rPr>
      </w:pPr>
    </w:p>
    <w:p w14:paraId="51F80CAF" w14:textId="77777777" w:rsidR="00B747F8" w:rsidRPr="004E0E73" w:rsidRDefault="00B747F8" w:rsidP="007A0A57">
      <w:pPr>
        <w:jc w:val="center"/>
        <w:rPr>
          <w:b/>
          <w:lang w:val="en-GB"/>
        </w:rPr>
      </w:pPr>
    </w:p>
    <w:p w14:paraId="7FCA95EF" w14:textId="77777777" w:rsidR="00B747F8" w:rsidRPr="004E0E73" w:rsidRDefault="00B747F8" w:rsidP="007A0A57">
      <w:pPr>
        <w:jc w:val="center"/>
        <w:rPr>
          <w:b/>
          <w:lang w:val="en-GB"/>
        </w:rPr>
      </w:pPr>
    </w:p>
    <w:p w14:paraId="084BB28D" w14:textId="77777777" w:rsidR="00B747F8" w:rsidRPr="004E0E73" w:rsidRDefault="00B747F8" w:rsidP="007A0A57">
      <w:pPr>
        <w:jc w:val="center"/>
        <w:rPr>
          <w:b/>
          <w:lang w:val="en-GB"/>
        </w:rPr>
      </w:pPr>
    </w:p>
    <w:p w14:paraId="39350939" w14:textId="77777777" w:rsidR="00B747F8" w:rsidRPr="004E0E73" w:rsidRDefault="00B747F8" w:rsidP="007A0A57">
      <w:pPr>
        <w:jc w:val="center"/>
        <w:rPr>
          <w:b/>
          <w:lang w:val="en-GB"/>
        </w:rPr>
      </w:pPr>
    </w:p>
    <w:p w14:paraId="7DDAC0CF" w14:textId="77777777" w:rsidR="00B747F8" w:rsidRPr="004E0E73" w:rsidRDefault="00B747F8" w:rsidP="007A0A57">
      <w:pPr>
        <w:jc w:val="center"/>
        <w:rPr>
          <w:b/>
          <w:lang w:val="en-GB"/>
        </w:rPr>
      </w:pPr>
    </w:p>
    <w:p w14:paraId="6F41F5A4" w14:textId="77777777" w:rsidR="00B747F8" w:rsidRPr="004E0E73" w:rsidRDefault="00B747F8" w:rsidP="007A0A57">
      <w:pPr>
        <w:jc w:val="center"/>
        <w:rPr>
          <w:b/>
          <w:lang w:val="en-GB"/>
        </w:rPr>
      </w:pPr>
    </w:p>
    <w:p w14:paraId="5D2650E4" w14:textId="77777777" w:rsidR="00B747F8" w:rsidRPr="004E0E73" w:rsidRDefault="00B747F8" w:rsidP="007A0A57">
      <w:pPr>
        <w:jc w:val="center"/>
        <w:rPr>
          <w:b/>
          <w:lang w:val="en-GB"/>
        </w:rPr>
      </w:pPr>
    </w:p>
    <w:p w14:paraId="72AD98BB" w14:textId="77777777" w:rsidR="00B747F8" w:rsidRPr="004E0E73" w:rsidRDefault="00B747F8" w:rsidP="007A0A57">
      <w:pPr>
        <w:jc w:val="center"/>
        <w:rPr>
          <w:b/>
          <w:lang w:val="en-GB"/>
        </w:rPr>
      </w:pPr>
    </w:p>
    <w:p w14:paraId="42A32544" w14:textId="77777777" w:rsidR="00B747F8" w:rsidRPr="004E0E73" w:rsidRDefault="00B747F8" w:rsidP="007A0A57">
      <w:pPr>
        <w:jc w:val="center"/>
        <w:rPr>
          <w:b/>
          <w:lang w:val="en-GB"/>
        </w:rPr>
      </w:pPr>
    </w:p>
    <w:p w14:paraId="616A3E94" w14:textId="77777777" w:rsidR="00B747F8" w:rsidRPr="004E0E73" w:rsidRDefault="00B747F8" w:rsidP="007A0A57">
      <w:pPr>
        <w:jc w:val="center"/>
        <w:rPr>
          <w:b/>
          <w:lang w:val="en-GB"/>
        </w:rPr>
      </w:pPr>
    </w:p>
    <w:p w14:paraId="0A32A25B" w14:textId="77777777" w:rsidR="00B747F8" w:rsidRPr="004E0E73" w:rsidRDefault="00B747F8" w:rsidP="007A0A57">
      <w:pPr>
        <w:jc w:val="center"/>
        <w:rPr>
          <w:b/>
          <w:lang w:val="en-GB"/>
        </w:rPr>
      </w:pPr>
    </w:p>
    <w:p w14:paraId="5C0342E1" w14:textId="77777777" w:rsidR="0076417B" w:rsidRPr="004E0E73" w:rsidRDefault="0076417B" w:rsidP="007A0A57">
      <w:pPr>
        <w:jc w:val="center"/>
        <w:rPr>
          <w:lang w:val="en-GB"/>
        </w:rPr>
      </w:pPr>
    </w:p>
    <w:p w14:paraId="52F42679" w14:textId="77777777" w:rsidR="00B747F8" w:rsidRPr="004E0E73" w:rsidRDefault="00B747F8" w:rsidP="007A0A57">
      <w:pPr>
        <w:jc w:val="center"/>
        <w:rPr>
          <w:lang w:val="en-GB"/>
        </w:rPr>
      </w:pPr>
    </w:p>
    <w:p w14:paraId="3CCDA6CB" w14:textId="77777777" w:rsidR="00310270" w:rsidRPr="004E0E73" w:rsidRDefault="00310270" w:rsidP="00310270">
      <w:pPr>
        <w:rPr>
          <w:lang w:val="en-GB"/>
        </w:rPr>
        <w:sectPr w:rsidR="00310270" w:rsidRPr="004E0E73" w:rsidSect="004820E4">
          <w:pgSz w:w="11900" w:h="16840" w:code="9"/>
          <w:pgMar w:top="1440" w:right="1797" w:bottom="1440" w:left="1230" w:header="709" w:footer="709" w:gutter="0"/>
          <w:cols w:space="708"/>
          <w:docGrid w:linePitch="360"/>
        </w:sectPr>
      </w:pPr>
    </w:p>
    <w:p w14:paraId="65654785" w14:textId="67413B40" w:rsidR="009752A2" w:rsidRPr="007F5371" w:rsidRDefault="007F5371" w:rsidP="007F5371">
      <w:pPr>
        <w:ind w:right="-357"/>
        <w:jc w:val="right"/>
        <w:rPr>
          <w:sz w:val="22"/>
          <w:lang w:val="en-GB"/>
        </w:rPr>
      </w:pPr>
      <w:r w:rsidRPr="007F5371">
        <w:rPr>
          <w:sz w:val="22"/>
          <w:lang w:val="en-GB"/>
        </w:rPr>
        <w:lastRenderedPageBreak/>
        <w:t>Appendix 2</w:t>
      </w:r>
    </w:p>
    <w:p w14:paraId="3929096A" w14:textId="77777777" w:rsidR="009752A2" w:rsidRDefault="009752A2" w:rsidP="00102D9C">
      <w:pPr>
        <w:rPr>
          <w:lang w:val="en-GB"/>
        </w:rPr>
      </w:pPr>
    </w:p>
    <w:p w14:paraId="69997848" w14:textId="77777777" w:rsidR="007F5371" w:rsidRDefault="007F5371" w:rsidP="00102D9C">
      <w:pPr>
        <w:rPr>
          <w:lang w:val="en-GB"/>
        </w:rPr>
      </w:pPr>
    </w:p>
    <w:tbl>
      <w:tblPr>
        <w:tblStyle w:val="TableGrid"/>
        <w:tblW w:w="14317" w:type="dxa"/>
        <w:tblInd w:w="108" w:type="dxa"/>
        <w:tblLook w:val="04A0" w:firstRow="1" w:lastRow="0" w:firstColumn="1" w:lastColumn="0" w:noHBand="0" w:noVBand="1"/>
      </w:tblPr>
      <w:tblGrid>
        <w:gridCol w:w="2694"/>
        <w:gridCol w:w="3047"/>
        <w:gridCol w:w="3048"/>
        <w:gridCol w:w="1842"/>
        <w:gridCol w:w="1843"/>
        <w:gridCol w:w="1843"/>
      </w:tblGrid>
      <w:tr w:rsidR="009752A2" w:rsidRPr="009752A2" w14:paraId="5631AEA6" w14:textId="77777777" w:rsidTr="007F5371">
        <w:tc>
          <w:tcPr>
            <w:tcW w:w="14317" w:type="dxa"/>
            <w:gridSpan w:val="6"/>
            <w:shd w:val="clear" w:color="auto" w:fill="EEC78E"/>
          </w:tcPr>
          <w:p w14:paraId="1D3681A3" w14:textId="77777777" w:rsidR="009752A2" w:rsidRPr="009752A2" w:rsidRDefault="009752A2" w:rsidP="009752A2">
            <w:pPr>
              <w:spacing w:before="50" w:after="50"/>
              <w:jc w:val="center"/>
              <w:rPr>
                <w:b/>
                <w:sz w:val="22"/>
                <w:szCs w:val="22"/>
                <w:lang w:val="en-GB"/>
              </w:rPr>
            </w:pPr>
            <w:r w:rsidRPr="009752A2">
              <w:rPr>
                <w:b/>
                <w:sz w:val="22"/>
                <w:szCs w:val="22"/>
                <w:lang w:val="en-GB"/>
              </w:rPr>
              <w:t>ASSESSMENT</w:t>
            </w:r>
          </w:p>
          <w:p w14:paraId="4F17FBF7" w14:textId="3105A3A8" w:rsidR="009752A2" w:rsidRPr="009752A2" w:rsidRDefault="009752A2" w:rsidP="009752A2">
            <w:pPr>
              <w:spacing w:before="50" w:after="50"/>
              <w:jc w:val="center"/>
              <w:rPr>
                <w:sz w:val="22"/>
                <w:szCs w:val="22"/>
                <w:lang w:val="en-GB"/>
              </w:rPr>
            </w:pPr>
            <w:r w:rsidRPr="009752A2">
              <w:rPr>
                <w:b/>
                <w:sz w:val="22"/>
                <w:szCs w:val="22"/>
                <w:lang w:val="en-GB"/>
              </w:rPr>
              <w:t>Party Time! Why do we make rules and laws?</w:t>
            </w:r>
          </w:p>
          <w:p w14:paraId="662A23F2" w14:textId="6CA4E753" w:rsidR="009752A2" w:rsidRPr="009752A2" w:rsidRDefault="009752A2" w:rsidP="009752A2">
            <w:pPr>
              <w:spacing w:before="50" w:after="50"/>
              <w:jc w:val="center"/>
              <w:rPr>
                <w:b/>
                <w:sz w:val="22"/>
                <w:szCs w:val="22"/>
                <w:lang w:val="en-GB"/>
              </w:rPr>
            </w:pPr>
            <w:r w:rsidRPr="009752A2">
              <w:rPr>
                <w:b/>
                <w:sz w:val="22"/>
                <w:szCs w:val="22"/>
                <w:lang w:val="en-GB"/>
              </w:rPr>
              <w:t>Level 3</w:t>
            </w:r>
            <w:r w:rsidR="004952D2">
              <w:rPr>
                <w:b/>
                <w:sz w:val="22"/>
                <w:szCs w:val="22"/>
                <w:lang w:val="en-GB"/>
              </w:rPr>
              <w:t xml:space="preserve"> </w:t>
            </w:r>
            <w:r w:rsidR="007F5371">
              <w:rPr>
                <w:b/>
                <w:sz w:val="22"/>
                <w:szCs w:val="22"/>
                <w:lang w:val="en-GB"/>
              </w:rPr>
              <w:t>–</w:t>
            </w:r>
            <w:r w:rsidR="004952D2">
              <w:rPr>
                <w:b/>
                <w:sz w:val="22"/>
                <w:szCs w:val="22"/>
                <w:lang w:val="en-GB"/>
              </w:rPr>
              <w:t xml:space="preserve"> 4 Civics and</w:t>
            </w:r>
            <w:r w:rsidRPr="009752A2">
              <w:rPr>
                <w:b/>
                <w:sz w:val="22"/>
                <w:szCs w:val="22"/>
                <w:lang w:val="en-GB"/>
              </w:rPr>
              <w:t xml:space="preserve"> Citizenship: Law and Citizens</w:t>
            </w:r>
          </w:p>
          <w:p w14:paraId="3C424A85" w14:textId="79B1E65C" w:rsidR="009752A2" w:rsidRPr="009752A2" w:rsidRDefault="009752A2" w:rsidP="009752A2">
            <w:pPr>
              <w:spacing w:before="50" w:after="50"/>
              <w:rPr>
                <w:sz w:val="22"/>
                <w:szCs w:val="22"/>
                <w:lang w:val="en-GB"/>
              </w:rPr>
            </w:pPr>
            <w:r w:rsidRPr="009752A2">
              <w:rPr>
                <w:i/>
                <w:sz w:val="22"/>
                <w:szCs w:val="22"/>
                <w:lang w:val="en-GB"/>
              </w:rPr>
              <w:t>The following uses the Achievement Standard and is for teacher use only. Teachers may choose to elaborate on the Achievement Standards by developing an assessment rubric to describe student learning and achievement in the task.</w:t>
            </w:r>
          </w:p>
        </w:tc>
      </w:tr>
      <w:tr w:rsidR="007F5371" w:rsidRPr="009752A2" w14:paraId="53320213" w14:textId="77777777" w:rsidTr="007F5371">
        <w:trPr>
          <w:trHeight w:val="903"/>
        </w:trPr>
        <w:tc>
          <w:tcPr>
            <w:tcW w:w="2694" w:type="dxa"/>
            <w:vMerge w:val="restart"/>
            <w:shd w:val="clear" w:color="auto" w:fill="EEC78E"/>
            <w:vAlign w:val="center"/>
          </w:tcPr>
          <w:p w14:paraId="4B060A71" w14:textId="1300AAE5" w:rsidR="007F5371" w:rsidRPr="009752A2" w:rsidRDefault="007F5371" w:rsidP="007F5371">
            <w:pPr>
              <w:spacing w:before="50" w:after="50"/>
              <w:rPr>
                <w:sz w:val="22"/>
                <w:szCs w:val="22"/>
                <w:lang w:val="en-GB"/>
              </w:rPr>
            </w:pPr>
            <w:bookmarkStart w:id="0" w:name="_GoBack"/>
            <w:r w:rsidRPr="009752A2">
              <w:rPr>
                <w:b/>
                <w:sz w:val="22"/>
                <w:szCs w:val="22"/>
                <w:lang w:val="en-GB"/>
              </w:rPr>
              <w:t>Content Descriptions</w:t>
            </w:r>
          </w:p>
        </w:tc>
        <w:tc>
          <w:tcPr>
            <w:tcW w:w="3047" w:type="dxa"/>
            <w:vMerge w:val="restart"/>
            <w:shd w:val="clear" w:color="auto" w:fill="EEC78E"/>
            <w:vAlign w:val="center"/>
          </w:tcPr>
          <w:p w14:paraId="2F783013" w14:textId="09013056" w:rsidR="007F5371" w:rsidRPr="009752A2" w:rsidRDefault="007F5371" w:rsidP="007F5371">
            <w:pPr>
              <w:spacing w:before="50" w:after="50"/>
              <w:rPr>
                <w:b/>
                <w:sz w:val="22"/>
                <w:szCs w:val="22"/>
                <w:lang w:val="en-GB"/>
              </w:rPr>
            </w:pPr>
            <w:r w:rsidRPr="009752A2">
              <w:rPr>
                <w:b/>
                <w:sz w:val="22"/>
                <w:szCs w:val="22"/>
                <w:lang w:val="en-GB"/>
              </w:rPr>
              <w:t>Achievement Standards Students working at Level 3</w:t>
            </w:r>
            <w:r w:rsidR="004952D2">
              <w:rPr>
                <w:b/>
                <w:sz w:val="22"/>
                <w:szCs w:val="22"/>
                <w:lang w:val="en-GB"/>
              </w:rPr>
              <w:t xml:space="preserve"> </w:t>
            </w:r>
            <w:r w:rsidRPr="009752A2">
              <w:rPr>
                <w:b/>
                <w:sz w:val="22"/>
                <w:szCs w:val="22"/>
                <w:lang w:val="en-GB"/>
              </w:rPr>
              <w:t>–</w:t>
            </w:r>
            <w:r w:rsidR="004952D2">
              <w:rPr>
                <w:b/>
                <w:sz w:val="22"/>
                <w:szCs w:val="22"/>
                <w:lang w:val="en-GB"/>
              </w:rPr>
              <w:t xml:space="preserve"> </w:t>
            </w:r>
            <w:r w:rsidRPr="009752A2">
              <w:rPr>
                <w:b/>
                <w:sz w:val="22"/>
                <w:szCs w:val="22"/>
                <w:lang w:val="en-GB"/>
              </w:rPr>
              <w:t>4 will be able to:</w:t>
            </w:r>
          </w:p>
          <w:p w14:paraId="41CB7FB8" w14:textId="30D91C73" w:rsidR="007F5371" w:rsidRPr="007F5371" w:rsidRDefault="007F5371" w:rsidP="007F5371">
            <w:pPr>
              <w:spacing w:before="50" w:after="50"/>
              <w:rPr>
                <w:sz w:val="22"/>
                <w:szCs w:val="22"/>
                <w:lang w:val="en-GB"/>
              </w:rPr>
            </w:pPr>
            <w:r w:rsidRPr="004952D2">
              <w:rPr>
                <w:i/>
                <w:sz w:val="20"/>
                <w:szCs w:val="22"/>
                <w:lang w:val="en-GB"/>
              </w:rPr>
              <w:t>(extract only)</w:t>
            </w:r>
          </w:p>
        </w:tc>
        <w:tc>
          <w:tcPr>
            <w:tcW w:w="3048" w:type="dxa"/>
            <w:vMerge w:val="restart"/>
            <w:shd w:val="clear" w:color="auto" w:fill="EEC78E"/>
            <w:vAlign w:val="center"/>
          </w:tcPr>
          <w:p w14:paraId="388D72D2" w14:textId="1BFFE635" w:rsidR="007F5371" w:rsidRPr="009752A2" w:rsidRDefault="007F5371" w:rsidP="007F5371">
            <w:pPr>
              <w:spacing w:before="50" w:after="50"/>
              <w:rPr>
                <w:b/>
                <w:sz w:val="22"/>
                <w:szCs w:val="22"/>
                <w:lang w:val="en-GB"/>
              </w:rPr>
            </w:pPr>
            <w:r w:rsidRPr="009752A2">
              <w:rPr>
                <w:b/>
                <w:sz w:val="22"/>
                <w:szCs w:val="22"/>
                <w:lang w:val="en-GB"/>
              </w:rPr>
              <w:t>Achievement Standards Students working at Level 5</w:t>
            </w:r>
            <w:r w:rsidR="004952D2">
              <w:rPr>
                <w:b/>
                <w:sz w:val="22"/>
                <w:szCs w:val="22"/>
                <w:lang w:val="en-GB"/>
              </w:rPr>
              <w:t xml:space="preserve"> </w:t>
            </w:r>
            <w:r w:rsidRPr="009752A2">
              <w:rPr>
                <w:b/>
                <w:sz w:val="22"/>
                <w:szCs w:val="22"/>
                <w:lang w:val="en-GB"/>
              </w:rPr>
              <w:t>–</w:t>
            </w:r>
            <w:r w:rsidR="004952D2">
              <w:rPr>
                <w:b/>
                <w:sz w:val="22"/>
                <w:szCs w:val="22"/>
                <w:lang w:val="en-GB"/>
              </w:rPr>
              <w:t xml:space="preserve"> </w:t>
            </w:r>
            <w:r w:rsidRPr="009752A2">
              <w:rPr>
                <w:b/>
                <w:sz w:val="22"/>
                <w:szCs w:val="22"/>
                <w:lang w:val="en-GB"/>
              </w:rPr>
              <w:t>6 will be able to:</w:t>
            </w:r>
          </w:p>
          <w:p w14:paraId="36EF9A8C" w14:textId="257AB2C4" w:rsidR="007F5371" w:rsidRPr="007F5371" w:rsidRDefault="007F5371" w:rsidP="007F5371">
            <w:pPr>
              <w:spacing w:before="50" w:after="50"/>
              <w:rPr>
                <w:sz w:val="22"/>
                <w:szCs w:val="22"/>
                <w:lang w:val="en-GB"/>
              </w:rPr>
            </w:pPr>
            <w:r w:rsidRPr="004952D2">
              <w:rPr>
                <w:i/>
                <w:sz w:val="20"/>
                <w:szCs w:val="22"/>
                <w:lang w:val="en-GB"/>
              </w:rPr>
              <w:t>(extract only)</w:t>
            </w:r>
          </w:p>
        </w:tc>
        <w:tc>
          <w:tcPr>
            <w:tcW w:w="5528" w:type="dxa"/>
            <w:gridSpan w:val="3"/>
            <w:shd w:val="clear" w:color="auto" w:fill="EEC78E"/>
            <w:vAlign w:val="center"/>
          </w:tcPr>
          <w:p w14:paraId="10922F6C" w14:textId="3786261D" w:rsidR="007F5371" w:rsidRPr="009752A2" w:rsidRDefault="007F5371" w:rsidP="00E20EDC">
            <w:pPr>
              <w:spacing w:before="50" w:after="50"/>
              <w:jc w:val="center"/>
              <w:rPr>
                <w:b/>
                <w:sz w:val="22"/>
                <w:szCs w:val="22"/>
                <w:lang w:val="en-GB"/>
              </w:rPr>
            </w:pPr>
            <w:r w:rsidRPr="009752A2">
              <w:rPr>
                <w:b/>
                <w:sz w:val="22"/>
                <w:szCs w:val="22"/>
                <w:lang w:val="en-GB"/>
              </w:rPr>
              <w:t>Assessment task 1: Investigating a law</w:t>
            </w:r>
          </w:p>
        </w:tc>
      </w:tr>
      <w:bookmarkEnd w:id="0"/>
      <w:tr w:rsidR="007F5371" w:rsidRPr="009752A2" w14:paraId="7D4343EC" w14:textId="77777777" w:rsidTr="007F5371">
        <w:tc>
          <w:tcPr>
            <w:tcW w:w="2694" w:type="dxa"/>
            <w:vMerge/>
            <w:shd w:val="clear" w:color="auto" w:fill="EEC78E"/>
          </w:tcPr>
          <w:p w14:paraId="40866373" w14:textId="77777777" w:rsidR="007F5371" w:rsidRPr="009752A2" w:rsidRDefault="007F5371" w:rsidP="009752A2">
            <w:pPr>
              <w:tabs>
                <w:tab w:val="left" w:pos="175"/>
              </w:tabs>
              <w:spacing w:before="50" w:after="50"/>
              <w:rPr>
                <w:sz w:val="22"/>
                <w:szCs w:val="22"/>
                <w:lang w:val="en-GB"/>
              </w:rPr>
            </w:pPr>
          </w:p>
        </w:tc>
        <w:tc>
          <w:tcPr>
            <w:tcW w:w="3047" w:type="dxa"/>
            <w:vMerge/>
          </w:tcPr>
          <w:p w14:paraId="7EA216BA" w14:textId="77777777" w:rsidR="007F5371" w:rsidRPr="009752A2" w:rsidRDefault="007F5371" w:rsidP="009752A2">
            <w:pPr>
              <w:spacing w:before="50" w:after="50"/>
              <w:rPr>
                <w:sz w:val="22"/>
                <w:szCs w:val="22"/>
                <w:lang w:val="en-GB"/>
              </w:rPr>
            </w:pPr>
          </w:p>
        </w:tc>
        <w:tc>
          <w:tcPr>
            <w:tcW w:w="3048" w:type="dxa"/>
            <w:vMerge/>
          </w:tcPr>
          <w:p w14:paraId="2B4EE99D" w14:textId="77777777" w:rsidR="007F5371" w:rsidRPr="009752A2" w:rsidRDefault="007F5371" w:rsidP="009752A2">
            <w:pPr>
              <w:spacing w:before="50" w:after="50"/>
              <w:rPr>
                <w:sz w:val="22"/>
                <w:szCs w:val="22"/>
                <w:lang w:val="en-GB"/>
              </w:rPr>
            </w:pPr>
          </w:p>
        </w:tc>
        <w:tc>
          <w:tcPr>
            <w:tcW w:w="1842" w:type="dxa"/>
            <w:shd w:val="clear" w:color="auto" w:fill="EEC78E"/>
            <w:vAlign w:val="center"/>
          </w:tcPr>
          <w:p w14:paraId="0D64F23F" w14:textId="515C9B5D" w:rsidR="007F5371" w:rsidRPr="004952D2" w:rsidRDefault="007F5371" w:rsidP="004952D2">
            <w:pPr>
              <w:spacing w:before="50" w:after="50"/>
              <w:jc w:val="center"/>
              <w:rPr>
                <w:b/>
                <w:sz w:val="22"/>
                <w:szCs w:val="22"/>
                <w:lang w:val="en-GB"/>
              </w:rPr>
            </w:pPr>
            <w:r w:rsidRPr="004952D2">
              <w:rPr>
                <w:b/>
                <w:sz w:val="22"/>
                <w:szCs w:val="22"/>
                <w:lang w:val="en-GB"/>
              </w:rPr>
              <w:t>High</w:t>
            </w:r>
          </w:p>
        </w:tc>
        <w:tc>
          <w:tcPr>
            <w:tcW w:w="1843" w:type="dxa"/>
            <w:shd w:val="clear" w:color="auto" w:fill="EEC78E"/>
            <w:vAlign w:val="center"/>
          </w:tcPr>
          <w:p w14:paraId="74AE15ED" w14:textId="68C12C8E" w:rsidR="007F5371" w:rsidRPr="004952D2" w:rsidRDefault="007F5371" w:rsidP="004952D2">
            <w:pPr>
              <w:spacing w:before="50" w:after="50"/>
              <w:jc w:val="center"/>
              <w:rPr>
                <w:b/>
                <w:sz w:val="22"/>
                <w:szCs w:val="22"/>
                <w:lang w:val="en-GB"/>
              </w:rPr>
            </w:pPr>
            <w:r w:rsidRPr="004952D2">
              <w:rPr>
                <w:b/>
                <w:sz w:val="22"/>
                <w:szCs w:val="22"/>
                <w:lang w:val="en-GB"/>
              </w:rPr>
              <w:t>Medium</w:t>
            </w:r>
          </w:p>
        </w:tc>
        <w:tc>
          <w:tcPr>
            <w:tcW w:w="1843" w:type="dxa"/>
            <w:shd w:val="clear" w:color="auto" w:fill="EEC78E"/>
            <w:vAlign w:val="center"/>
          </w:tcPr>
          <w:p w14:paraId="558C2A65" w14:textId="55D72165" w:rsidR="007F5371" w:rsidRPr="004952D2" w:rsidRDefault="007F5371" w:rsidP="004952D2">
            <w:pPr>
              <w:spacing w:before="50" w:after="50"/>
              <w:jc w:val="center"/>
              <w:rPr>
                <w:b/>
                <w:sz w:val="22"/>
                <w:szCs w:val="22"/>
                <w:lang w:val="en-GB"/>
              </w:rPr>
            </w:pPr>
            <w:r w:rsidRPr="004952D2">
              <w:rPr>
                <w:b/>
                <w:sz w:val="22"/>
                <w:szCs w:val="22"/>
                <w:lang w:val="en-GB"/>
              </w:rPr>
              <w:t>Low</w:t>
            </w:r>
          </w:p>
        </w:tc>
      </w:tr>
      <w:tr w:rsidR="007F5371" w:rsidRPr="009752A2" w14:paraId="66959403" w14:textId="77777777" w:rsidTr="007F5371">
        <w:trPr>
          <w:trHeight w:val="2014"/>
        </w:trPr>
        <w:tc>
          <w:tcPr>
            <w:tcW w:w="2694" w:type="dxa"/>
            <w:shd w:val="clear" w:color="auto" w:fill="EEC78E"/>
            <w:vAlign w:val="center"/>
          </w:tcPr>
          <w:p w14:paraId="59984C96" w14:textId="7CC1F2A2" w:rsidR="007F5371" w:rsidRPr="009752A2" w:rsidRDefault="007F5371" w:rsidP="007F5371">
            <w:pPr>
              <w:pStyle w:val="ListParagraph"/>
              <w:numPr>
                <w:ilvl w:val="0"/>
                <w:numId w:val="10"/>
              </w:numPr>
              <w:spacing w:before="120" w:after="120" w:line="240" w:lineRule="auto"/>
              <w:ind w:left="318" w:hanging="284"/>
              <w:rPr>
                <w:rFonts w:ascii="Arial" w:hAnsi="Arial" w:cs="Arial"/>
                <w:lang w:val="en-GB"/>
              </w:rPr>
            </w:pPr>
            <w:r w:rsidRPr="009752A2">
              <w:rPr>
                <w:rFonts w:ascii="Arial" w:hAnsi="Arial" w:cs="Arial"/>
                <w:lang w:val="en-GB"/>
              </w:rPr>
              <w:t>Explain how and why people make rules. (</w:t>
            </w:r>
            <w:hyperlink r:id="rId46" w:history="1">
              <w:r w:rsidRPr="00E20EDC">
                <w:rPr>
                  <w:rStyle w:val="Hyperlink"/>
                  <w:rFonts w:ascii="Arial" w:hAnsi="Arial" w:cs="Arial"/>
                  <w:sz w:val="20"/>
                  <w:lang w:val="en-GB"/>
                </w:rPr>
                <w:t>VCCCL004</w:t>
              </w:r>
            </w:hyperlink>
            <w:r w:rsidRPr="009752A2">
              <w:rPr>
                <w:rFonts w:ascii="Arial" w:hAnsi="Arial" w:cs="Arial"/>
                <w:lang w:val="en-GB"/>
              </w:rPr>
              <w:t>)</w:t>
            </w:r>
          </w:p>
        </w:tc>
        <w:tc>
          <w:tcPr>
            <w:tcW w:w="3047" w:type="dxa"/>
            <w:vMerge w:val="restart"/>
            <w:vAlign w:val="center"/>
          </w:tcPr>
          <w:p w14:paraId="42BEF1AE" w14:textId="2DE497E4" w:rsidR="007F5371" w:rsidRPr="009752A2" w:rsidRDefault="007F5371" w:rsidP="007F5371">
            <w:pPr>
              <w:spacing w:before="120" w:after="120"/>
              <w:rPr>
                <w:sz w:val="22"/>
                <w:szCs w:val="22"/>
                <w:lang w:val="en-GB"/>
              </w:rPr>
            </w:pPr>
            <w:r w:rsidRPr="009752A2">
              <w:rPr>
                <w:sz w:val="22"/>
                <w:szCs w:val="22"/>
                <w:lang w:val="en-GB"/>
              </w:rPr>
              <w:t>Recognise the importance of rules and distinguish between rules and laws.</w:t>
            </w:r>
          </w:p>
        </w:tc>
        <w:tc>
          <w:tcPr>
            <w:tcW w:w="3048" w:type="dxa"/>
            <w:vMerge w:val="restart"/>
            <w:vAlign w:val="center"/>
          </w:tcPr>
          <w:p w14:paraId="324A7C39" w14:textId="322B6E13" w:rsidR="007F5371" w:rsidRPr="009752A2" w:rsidRDefault="007F5371" w:rsidP="007F5371">
            <w:pPr>
              <w:spacing w:before="120" w:after="120"/>
              <w:rPr>
                <w:rFonts w:cs="Arial"/>
                <w:sz w:val="22"/>
                <w:szCs w:val="22"/>
                <w:lang w:val="en-GB"/>
              </w:rPr>
            </w:pPr>
            <w:r w:rsidRPr="009752A2">
              <w:rPr>
                <w:rFonts w:cs="Arial"/>
                <w:sz w:val="22"/>
                <w:szCs w:val="22"/>
                <w:lang w:val="en-GB"/>
              </w:rPr>
              <w:t>Explain the role of different people in Australia’s legal system and the role of parliaments in creating law</w:t>
            </w:r>
          </w:p>
        </w:tc>
        <w:tc>
          <w:tcPr>
            <w:tcW w:w="1842" w:type="dxa"/>
          </w:tcPr>
          <w:p w14:paraId="6E8C72A4" w14:textId="77777777" w:rsidR="007F5371" w:rsidRPr="009752A2" w:rsidRDefault="007F5371" w:rsidP="007F5371">
            <w:pPr>
              <w:spacing w:before="120" w:after="120"/>
              <w:rPr>
                <w:sz w:val="22"/>
                <w:szCs w:val="22"/>
                <w:lang w:val="en-GB"/>
              </w:rPr>
            </w:pPr>
          </w:p>
        </w:tc>
        <w:tc>
          <w:tcPr>
            <w:tcW w:w="1843" w:type="dxa"/>
          </w:tcPr>
          <w:p w14:paraId="1D16F8EA" w14:textId="77777777" w:rsidR="007F5371" w:rsidRPr="009752A2" w:rsidRDefault="007F5371" w:rsidP="007F5371">
            <w:pPr>
              <w:spacing w:before="120" w:after="120"/>
              <w:rPr>
                <w:sz w:val="22"/>
                <w:szCs w:val="22"/>
                <w:lang w:val="en-GB"/>
              </w:rPr>
            </w:pPr>
          </w:p>
        </w:tc>
        <w:tc>
          <w:tcPr>
            <w:tcW w:w="1843" w:type="dxa"/>
          </w:tcPr>
          <w:p w14:paraId="1557DBBD" w14:textId="77777777" w:rsidR="007F5371" w:rsidRPr="009752A2" w:rsidRDefault="007F5371" w:rsidP="007F5371">
            <w:pPr>
              <w:spacing w:before="120" w:after="120"/>
              <w:rPr>
                <w:sz w:val="22"/>
                <w:szCs w:val="22"/>
                <w:lang w:val="en-GB"/>
              </w:rPr>
            </w:pPr>
          </w:p>
        </w:tc>
      </w:tr>
      <w:tr w:rsidR="007F5371" w:rsidRPr="009752A2" w14:paraId="0928E907" w14:textId="77777777" w:rsidTr="007F5371">
        <w:trPr>
          <w:trHeight w:val="1985"/>
        </w:trPr>
        <w:tc>
          <w:tcPr>
            <w:tcW w:w="2694" w:type="dxa"/>
            <w:shd w:val="clear" w:color="auto" w:fill="EEC78E"/>
            <w:vAlign w:val="center"/>
          </w:tcPr>
          <w:p w14:paraId="1891AFC5" w14:textId="7F6CB42C" w:rsidR="007F5371" w:rsidRPr="007F5371" w:rsidRDefault="007F5371" w:rsidP="007F5371">
            <w:pPr>
              <w:pStyle w:val="ListParagraph"/>
              <w:numPr>
                <w:ilvl w:val="0"/>
                <w:numId w:val="10"/>
              </w:numPr>
              <w:spacing w:before="120" w:after="120" w:line="240" w:lineRule="auto"/>
              <w:ind w:left="318" w:hanging="284"/>
              <w:rPr>
                <w:rFonts w:ascii="Arial" w:hAnsi="Arial" w:cs="Arial"/>
              </w:rPr>
            </w:pPr>
            <w:r w:rsidRPr="007F5371">
              <w:rPr>
                <w:rFonts w:ascii="Arial" w:hAnsi="Arial" w:cs="Arial"/>
              </w:rPr>
              <w:t>Distinguish between rules and laws and discuss why rules and laws are important. (</w:t>
            </w:r>
            <w:hyperlink r:id="rId47" w:history="1">
              <w:r w:rsidRPr="00E20EDC">
                <w:rPr>
                  <w:rStyle w:val="Hyperlink"/>
                  <w:rFonts w:ascii="Arial" w:hAnsi="Arial" w:cs="Arial"/>
                  <w:sz w:val="20"/>
                </w:rPr>
                <w:t>VCCCL005</w:t>
              </w:r>
            </w:hyperlink>
            <w:r w:rsidRPr="007F5371">
              <w:rPr>
                <w:rFonts w:ascii="Arial" w:hAnsi="Arial" w:cs="Arial"/>
              </w:rPr>
              <w:t>)</w:t>
            </w:r>
          </w:p>
        </w:tc>
        <w:tc>
          <w:tcPr>
            <w:tcW w:w="3047" w:type="dxa"/>
            <w:vMerge/>
          </w:tcPr>
          <w:p w14:paraId="2810D5C9" w14:textId="228A4778" w:rsidR="007F5371" w:rsidRPr="009752A2" w:rsidRDefault="007F5371" w:rsidP="007F5371">
            <w:pPr>
              <w:spacing w:before="120" w:after="120"/>
              <w:rPr>
                <w:sz w:val="22"/>
                <w:szCs w:val="22"/>
                <w:lang w:val="en-GB"/>
              </w:rPr>
            </w:pPr>
          </w:p>
        </w:tc>
        <w:tc>
          <w:tcPr>
            <w:tcW w:w="3048" w:type="dxa"/>
            <w:vMerge/>
          </w:tcPr>
          <w:p w14:paraId="28E642DB" w14:textId="3BEA9A3A" w:rsidR="007F5371" w:rsidRPr="009752A2" w:rsidRDefault="007F5371" w:rsidP="007F5371">
            <w:pPr>
              <w:spacing w:before="120" w:after="120"/>
              <w:rPr>
                <w:sz w:val="22"/>
                <w:szCs w:val="22"/>
                <w:lang w:val="en-GB"/>
              </w:rPr>
            </w:pPr>
          </w:p>
        </w:tc>
        <w:tc>
          <w:tcPr>
            <w:tcW w:w="1842" w:type="dxa"/>
          </w:tcPr>
          <w:p w14:paraId="249FA64C" w14:textId="77777777" w:rsidR="007F5371" w:rsidRPr="009752A2" w:rsidRDefault="007F5371" w:rsidP="007F5371">
            <w:pPr>
              <w:spacing w:before="120" w:after="120"/>
              <w:rPr>
                <w:sz w:val="22"/>
                <w:szCs w:val="22"/>
                <w:lang w:val="en-GB"/>
              </w:rPr>
            </w:pPr>
          </w:p>
        </w:tc>
        <w:tc>
          <w:tcPr>
            <w:tcW w:w="1843" w:type="dxa"/>
          </w:tcPr>
          <w:p w14:paraId="1BBB8A2D" w14:textId="77777777" w:rsidR="007F5371" w:rsidRPr="009752A2" w:rsidRDefault="007F5371" w:rsidP="007F5371">
            <w:pPr>
              <w:spacing w:before="120" w:after="120"/>
              <w:rPr>
                <w:sz w:val="22"/>
                <w:szCs w:val="22"/>
                <w:lang w:val="en-GB"/>
              </w:rPr>
            </w:pPr>
          </w:p>
        </w:tc>
        <w:tc>
          <w:tcPr>
            <w:tcW w:w="1843" w:type="dxa"/>
          </w:tcPr>
          <w:p w14:paraId="04B0AEA7" w14:textId="77777777" w:rsidR="007F5371" w:rsidRPr="009752A2" w:rsidRDefault="007F5371" w:rsidP="007F5371">
            <w:pPr>
              <w:spacing w:before="120" w:after="120"/>
              <w:rPr>
                <w:sz w:val="22"/>
                <w:szCs w:val="22"/>
                <w:lang w:val="en-GB"/>
              </w:rPr>
            </w:pPr>
          </w:p>
        </w:tc>
      </w:tr>
    </w:tbl>
    <w:p w14:paraId="75005303" w14:textId="2C5580F6" w:rsidR="00B747F8" w:rsidRPr="004E0E73" w:rsidRDefault="00B747F8" w:rsidP="00102D9C">
      <w:pPr>
        <w:rPr>
          <w:lang w:val="en-GB"/>
        </w:rPr>
      </w:pPr>
    </w:p>
    <w:sectPr w:rsidR="00B747F8" w:rsidRPr="004E0E73" w:rsidSect="009752A2">
      <w:pgSz w:w="16840" w:h="11900" w:orient="landscape" w:code="9"/>
      <w:pgMar w:top="1560"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D113D" w14:textId="77777777" w:rsidR="00866F99" w:rsidRDefault="00866F99" w:rsidP="00A04CAC">
      <w:r>
        <w:separator/>
      </w:r>
    </w:p>
  </w:endnote>
  <w:endnote w:type="continuationSeparator" w:id="0">
    <w:p w14:paraId="001F1DA0" w14:textId="77777777" w:rsidR="00866F99" w:rsidRDefault="00866F99" w:rsidP="00A0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SansMS">
    <w:charset w:val="00"/>
    <w:family w:val="script"/>
    <w:pitch w:val="default"/>
  </w:font>
  <w:font w:name="ArialMT">
    <w:altName w:val="Arial Unicode MS"/>
    <w:charset w:val="8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8F01" w14:textId="618EE983" w:rsidR="00866F99" w:rsidRPr="001D6A55" w:rsidRDefault="00866F99">
    <w:pPr>
      <w:pStyle w:val="Footer"/>
      <w:rPr>
        <w:color w:val="00B0F0"/>
        <w:sz w:val="20"/>
      </w:rPr>
    </w:pPr>
    <w:r w:rsidRPr="00CD3FC3">
      <w:rPr>
        <w:rFonts w:cstheme="minorHAnsi"/>
        <w:color w:val="00B0F0"/>
        <w:sz w:val="20"/>
      </w:rPr>
      <w:t>©</w:t>
    </w:r>
    <w:hyperlink r:id="rId1" w:history="1">
      <w:r w:rsidRPr="00CD3FC3">
        <w:rPr>
          <w:rStyle w:val="Hyperlink"/>
          <w:color w:val="00B0F0"/>
          <w:sz w:val="2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4D76" w14:textId="77777777" w:rsidR="00866F99" w:rsidRDefault="00866F99" w:rsidP="00A04CAC">
      <w:r>
        <w:separator/>
      </w:r>
    </w:p>
  </w:footnote>
  <w:footnote w:type="continuationSeparator" w:id="0">
    <w:p w14:paraId="7E5328BC" w14:textId="77777777" w:rsidR="00866F99" w:rsidRDefault="00866F99" w:rsidP="00A0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FD14" w14:textId="0AA63229" w:rsidR="00866F99" w:rsidRDefault="00866F99">
    <w:pPr>
      <w:pStyle w:val="Header"/>
    </w:pPr>
    <w:r>
      <w:rPr>
        <w:noProof/>
      </w:rPr>
      <w:drawing>
        <wp:anchor distT="0" distB="0" distL="114300" distR="114300" simplePos="0" relativeHeight="251658240" behindDoc="0" locked="0" layoutInCell="1" allowOverlap="1" wp14:anchorId="58B1950A" wp14:editId="583B9893">
          <wp:simplePos x="0" y="0"/>
          <wp:positionH relativeFrom="column">
            <wp:posOffset>-9525</wp:posOffset>
          </wp:positionH>
          <wp:positionV relativeFrom="paragraph">
            <wp:posOffset>372745</wp:posOffset>
          </wp:positionV>
          <wp:extent cx="2362200" cy="311150"/>
          <wp:effectExtent l="0" t="0" r="0" b="0"/>
          <wp:wrapNone/>
          <wp:docPr id="5" name="Picture 5"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D85761"/>
    <w:multiLevelType w:val="hybridMultilevel"/>
    <w:tmpl w:val="9D400A28"/>
    <w:lvl w:ilvl="0" w:tplc="F5B25DAC">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7A66D09"/>
    <w:multiLevelType w:val="multilevel"/>
    <w:tmpl w:val="830A7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96F24"/>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276A38E6"/>
    <w:multiLevelType w:val="hybridMultilevel"/>
    <w:tmpl w:val="7546A35C"/>
    <w:lvl w:ilvl="0" w:tplc="E318945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FF6CC4"/>
    <w:multiLevelType w:val="hybridMultilevel"/>
    <w:tmpl w:val="F304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2663E"/>
    <w:multiLevelType w:val="multilevel"/>
    <w:tmpl w:val="BCD84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E0A61"/>
    <w:multiLevelType w:val="hybridMultilevel"/>
    <w:tmpl w:val="432A35C0"/>
    <w:lvl w:ilvl="0" w:tplc="A022A9C4">
      <w:start w:val="2"/>
      <w:numFmt w:val="decimal"/>
      <w:lvlText w:val="%1."/>
      <w:lvlJc w:val="left"/>
      <w:pPr>
        <w:ind w:left="720" w:hanging="360"/>
      </w:pPr>
      <w:rPr>
        <w:rFonts w:eastAsia="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A26F94"/>
    <w:multiLevelType w:val="hybridMultilevel"/>
    <w:tmpl w:val="80A6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9C4B34"/>
    <w:multiLevelType w:val="hybridMultilevel"/>
    <w:tmpl w:val="39BE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8408A2"/>
    <w:multiLevelType w:val="hybridMultilevel"/>
    <w:tmpl w:val="BBD6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736F0C"/>
    <w:multiLevelType w:val="hybridMultilevel"/>
    <w:tmpl w:val="0166FCAA"/>
    <w:lvl w:ilvl="0" w:tplc="A022A9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7E3C33"/>
    <w:multiLevelType w:val="hybridMultilevel"/>
    <w:tmpl w:val="1918F2A8"/>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4">
    <w:nsid w:val="6B211713"/>
    <w:multiLevelType w:val="hybridMultilevel"/>
    <w:tmpl w:val="900CAE5E"/>
    <w:lvl w:ilvl="0" w:tplc="E31AEE9C">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6204D0"/>
    <w:multiLevelType w:val="hybridMultilevel"/>
    <w:tmpl w:val="29B4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50BE1"/>
    <w:multiLevelType w:val="hybridMultilevel"/>
    <w:tmpl w:val="2C60E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2F1626"/>
    <w:multiLevelType w:val="hybridMultilevel"/>
    <w:tmpl w:val="B57E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4"/>
  </w:num>
  <w:num w:numId="5">
    <w:abstractNumId w:val="3"/>
  </w:num>
  <w:num w:numId="6">
    <w:abstractNumId w:val="7"/>
  </w:num>
  <w:num w:numId="7">
    <w:abstractNumId w:val="2"/>
  </w:num>
  <w:num w:numId="8">
    <w:abstractNumId w:val="17"/>
  </w:num>
  <w:num w:numId="9">
    <w:abstractNumId w:val="13"/>
  </w:num>
  <w:num w:numId="10">
    <w:abstractNumId w:val="10"/>
  </w:num>
  <w:num w:numId="11">
    <w:abstractNumId w:val="8"/>
  </w:num>
  <w:num w:numId="12">
    <w:abstractNumId w:val="9"/>
  </w:num>
  <w:num w:numId="13">
    <w:abstractNumId w:val="12"/>
  </w:num>
  <w:num w:numId="14">
    <w:abstractNumId w:val="16"/>
  </w:num>
  <w:num w:numId="15">
    <w:abstractNumId w:val="6"/>
  </w:num>
  <w:num w:numId="16">
    <w:abstractNumId w:val="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8"/>
    <w:rsid w:val="00004B1B"/>
    <w:rsid w:val="000301F4"/>
    <w:rsid w:val="00030879"/>
    <w:rsid w:val="000379A8"/>
    <w:rsid w:val="00041847"/>
    <w:rsid w:val="000567AE"/>
    <w:rsid w:val="00067559"/>
    <w:rsid w:val="000A4B82"/>
    <w:rsid w:val="000A7433"/>
    <w:rsid w:val="000B62D0"/>
    <w:rsid w:val="000C646A"/>
    <w:rsid w:val="000D3D03"/>
    <w:rsid w:val="000D6CA0"/>
    <w:rsid w:val="000E6890"/>
    <w:rsid w:val="000F4297"/>
    <w:rsid w:val="00102D9C"/>
    <w:rsid w:val="00180EB4"/>
    <w:rsid w:val="001953BF"/>
    <w:rsid w:val="001D6A55"/>
    <w:rsid w:val="001E1F7B"/>
    <w:rsid w:val="001E2D59"/>
    <w:rsid w:val="00235B0E"/>
    <w:rsid w:val="002371E3"/>
    <w:rsid w:val="002473BC"/>
    <w:rsid w:val="00250E78"/>
    <w:rsid w:val="00287299"/>
    <w:rsid w:val="002A2820"/>
    <w:rsid w:val="002C3907"/>
    <w:rsid w:val="002F6732"/>
    <w:rsid w:val="002F7EC8"/>
    <w:rsid w:val="00310270"/>
    <w:rsid w:val="003127D0"/>
    <w:rsid w:val="00342645"/>
    <w:rsid w:val="003463B8"/>
    <w:rsid w:val="00353CF2"/>
    <w:rsid w:val="003C2D2C"/>
    <w:rsid w:val="003D43D0"/>
    <w:rsid w:val="003E54A5"/>
    <w:rsid w:val="00402E78"/>
    <w:rsid w:val="004032BB"/>
    <w:rsid w:val="00407AC2"/>
    <w:rsid w:val="00430A73"/>
    <w:rsid w:val="00441EF4"/>
    <w:rsid w:val="004459CC"/>
    <w:rsid w:val="00473841"/>
    <w:rsid w:val="00475C0D"/>
    <w:rsid w:val="00476C8F"/>
    <w:rsid w:val="004820E4"/>
    <w:rsid w:val="00486AF5"/>
    <w:rsid w:val="004900E2"/>
    <w:rsid w:val="004952D2"/>
    <w:rsid w:val="004A0296"/>
    <w:rsid w:val="004C7C18"/>
    <w:rsid w:val="004D559C"/>
    <w:rsid w:val="004D6A3C"/>
    <w:rsid w:val="004E0E73"/>
    <w:rsid w:val="004E5E95"/>
    <w:rsid w:val="004F10CE"/>
    <w:rsid w:val="00500641"/>
    <w:rsid w:val="00515F97"/>
    <w:rsid w:val="0052414D"/>
    <w:rsid w:val="00525A60"/>
    <w:rsid w:val="00546440"/>
    <w:rsid w:val="00550717"/>
    <w:rsid w:val="00554252"/>
    <w:rsid w:val="005C1F29"/>
    <w:rsid w:val="005F628D"/>
    <w:rsid w:val="0063245D"/>
    <w:rsid w:val="0064386E"/>
    <w:rsid w:val="0064663C"/>
    <w:rsid w:val="00660371"/>
    <w:rsid w:val="00660BD9"/>
    <w:rsid w:val="00671EBC"/>
    <w:rsid w:val="00681955"/>
    <w:rsid w:val="006A282C"/>
    <w:rsid w:val="006C5679"/>
    <w:rsid w:val="006E3BA6"/>
    <w:rsid w:val="006E40D2"/>
    <w:rsid w:val="0072452B"/>
    <w:rsid w:val="00763D04"/>
    <w:rsid w:val="0076417B"/>
    <w:rsid w:val="007858B8"/>
    <w:rsid w:val="007A0A57"/>
    <w:rsid w:val="007A4444"/>
    <w:rsid w:val="007B2632"/>
    <w:rsid w:val="007D3A7A"/>
    <w:rsid w:val="007E51DE"/>
    <w:rsid w:val="007F1F5D"/>
    <w:rsid w:val="007F5371"/>
    <w:rsid w:val="008140FA"/>
    <w:rsid w:val="00815ACF"/>
    <w:rsid w:val="0082388A"/>
    <w:rsid w:val="00827977"/>
    <w:rsid w:val="00830B83"/>
    <w:rsid w:val="0084704F"/>
    <w:rsid w:val="008504D3"/>
    <w:rsid w:val="008525EF"/>
    <w:rsid w:val="008527EE"/>
    <w:rsid w:val="00866F99"/>
    <w:rsid w:val="00871BC6"/>
    <w:rsid w:val="00882C94"/>
    <w:rsid w:val="008912CE"/>
    <w:rsid w:val="00892666"/>
    <w:rsid w:val="00892B1A"/>
    <w:rsid w:val="008A7943"/>
    <w:rsid w:val="008D352B"/>
    <w:rsid w:val="008F0A39"/>
    <w:rsid w:val="0090023E"/>
    <w:rsid w:val="009048A6"/>
    <w:rsid w:val="00932FAD"/>
    <w:rsid w:val="00944376"/>
    <w:rsid w:val="00944BCD"/>
    <w:rsid w:val="00956D41"/>
    <w:rsid w:val="009752A2"/>
    <w:rsid w:val="009759F5"/>
    <w:rsid w:val="009B1082"/>
    <w:rsid w:val="009D4889"/>
    <w:rsid w:val="009E384D"/>
    <w:rsid w:val="009E4EA6"/>
    <w:rsid w:val="009F133A"/>
    <w:rsid w:val="009F793C"/>
    <w:rsid w:val="00A00267"/>
    <w:rsid w:val="00A04CAC"/>
    <w:rsid w:val="00A04EFA"/>
    <w:rsid w:val="00A12C6C"/>
    <w:rsid w:val="00A23C98"/>
    <w:rsid w:val="00A2525D"/>
    <w:rsid w:val="00A355AB"/>
    <w:rsid w:val="00A85E9A"/>
    <w:rsid w:val="00A94BCB"/>
    <w:rsid w:val="00A94D82"/>
    <w:rsid w:val="00AB28BC"/>
    <w:rsid w:val="00AB7F92"/>
    <w:rsid w:val="00AE7862"/>
    <w:rsid w:val="00AF399C"/>
    <w:rsid w:val="00B00A93"/>
    <w:rsid w:val="00B2343C"/>
    <w:rsid w:val="00B258FD"/>
    <w:rsid w:val="00B4742F"/>
    <w:rsid w:val="00B52A53"/>
    <w:rsid w:val="00B64605"/>
    <w:rsid w:val="00B747F8"/>
    <w:rsid w:val="00BC3D0B"/>
    <w:rsid w:val="00BC4001"/>
    <w:rsid w:val="00BD72D3"/>
    <w:rsid w:val="00C20EF7"/>
    <w:rsid w:val="00C42138"/>
    <w:rsid w:val="00C45F4D"/>
    <w:rsid w:val="00C61843"/>
    <w:rsid w:val="00C774AB"/>
    <w:rsid w:val="00C80665"/>
    <w:rsid w:val="00C81C99"/>
    <w:rsid w:val="00C91E32"/>
    <w:rsid w:val="00CA2F88"/>
    <w:rsid w:val="00CD3FC3"/>
    <w:rsid w:val="00D20F59"/>
    <w:rsid w:val="00D85203"/>
    <w:rsid w:val="00DA08AA"/>
    <w:rsid w:val="00DA3B62"/>
    <w:rsid w:val="00DA66E5"/>
    <w:rsid w:val="00DD0BAB"/>
    <w:rsid w:val="00DD2DC4"/>
    <w:rsid w:val="00DE378D"/>
    <w:rsid w:val="00DF5332"/>
    <w:rsid w:val="00E20EDC"/>
    <w:rsid w:val="00E269F8"/>
    <w:rsid w:val="00E55DD3"/>
    <w:rsid w:val="00EB29B9"/>
    <w:rsid w:val="00EB474B"/>
    <w:rsid w:val="00EF7444"/>
    <w:rsid w:val="00F1521E"/>
    <w:rsid w:val="00F17567"/>
    <w:rsid w:val="00F25D7F"/>
    <w:rsid w:val="00F26CD4"/>
    <w:rsid w:val="00F33A9E"/>
    <w:rsid w:val="00F418ED"/>
    <w:rsid w:val="00F5377A"/>
    <w:rsid w:val="00F70C22"/>
    <w:rsid w:val="00F70D6B"/>
    <w:rsid w:val="00FA4995"/>
    <w:rsid w:val="00FA5E29"/>
    <w:rsid w:val="00FC5D10"/>
    <w:rsid w:val="00FD4F0C"/>
    <w:rsid w:val="00FD58BC"/>
    <w:rsid w:val="00FE4B90"/>
    <w:rsid w:val="00FE75B8"/>
    <w:rsid w:val="00FF1F66"/>
    <w:rsid w:val="00FF61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0FA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3">
    <w:name w:val="heading 3"/>
    <w:basedOn w:val="Normal"/>
    <w:next w:val="BodyText"/>
    <w:link w:val="Heading3Char"/>
    <w:qFormat/>
    <w:rsid w:val="003463B8"/>
    <w:pPr>
      <w:numPr>
        <w:ilvl w:val="2"/>
        <w:numId w:val="3"/>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476C8F"/>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476C8F"/>
    <w:pPr>
      <w:suppressAutoHyphens/>
      <w:spacing w:after="200" w:line="276" w:lineRule="auto"/>
      <w:ind w:left="720"/>
    </w:pPr>
    <w:rPr>
      <w:rFonts w:ascii="Calibri" w:eastAsia="SimSun" w:hAnsi="Calibri" w:cs="Calibri"/>
      <w:sz w:val="22"/>
      <w:szCs w:val="22"/>
      <w:lang w:eastAsia="ar-SA"/>
    </w:rPr>
  </w:style>
  <w:style w:type="character" w:customStyle="1" w:styleId="Heading3Char">
    <w:name w:val="Heading 3 Char"/>
    <w:basedOn w:val="DefaultParagraphFont"/>
    <w:link w:val="Heading3"/>
    <w:rsid w:val="003463B8"/>
    <w:rPr>
      <w:b/>
      <w:bCs/>
      <w:sz w:val="27"/>
      <w:szCs w:val="27"/>
      <w:lang w:eastAsia="ar-SA"/>
    </w:rPr>
  </w:style>
  <w:style w:type="character" w:styleId="Hyperlink">
    <w:name w:val="Hyperlink"/>
    <w:rsid w:val="003463B8"/>
    <w:rPr>
      <w:color w:val="000080"/>
      <w:u w:val="single"/>
    </w:rPr>
  </w:style>
  <w:style w:type="character" w:styleId="Strong">
    <w:name w:val="Strong"/>
    <w:uiPriority w:val="22"/>
    <w:qFormat/>
    <w:rsid w:val="003463B8"/>
    <w:rPr>
      <w:b/>
      <w:bCs/>
    </w:rPr>
  </w:style>
  <w:style w:type="paragraph" w:styleId="BodyText">
    <w:name w:val="Body Text"/>
    <w:basedOn w:val="Normal"/>
    <w:link w:val="BodyTextChar"/>
    <w:rsid w:val="003463B8"/>
    <w:pPr>
      <w:spacing w:after="120"/>
    </w:pPr>
  </w:style>
  <w:style w:type="character" w:customStyle="1" w:styleId="BodyTextChar">
    <w:name w:val="Body Text Char"/>
    <w:basedOn w:val="DefaultParagraphFont"/>
    <w:link w:val="BodyText"/>
    <w:rsid w:val="003463B8"/>
    <w:rPr>
      <w:rFonts w:ascii="Arial" w:hAnsi="Arial"/>
      <w:sz w:val="24"/>
      <w:szCs w:val="24"/>
    </w:rPr>
  </w:style>
  <w:style w:type="paragraph" w:styleId="NormalWeb">
    <w:name w:val="Normal (Web)"/>
    <w:basedOn w:val="Normal"/>
    <w:uiPriority w:val="99"/>
    <w:unhideWhenUsed/>
    <w:rsid w:val="00F70D6B"/>
    <w:pPr>
      <w:spacing w:before="100" w:beforeAutospacing="1" w:after="225"/>
    </w:pPr>
    <w:rPr>
      <w:rFonts w:ascii="Times New Roman" w:hAnsi="Times New Roman"/>
    </w:rPr>
  </w:style>
  <w:style w:type="character" w:styleId="FollowedHyperlink">
    <w:name w:val="FollowedHyperlink"/>
    <w:basedOn w:val="DefaultParagraphFont"/>
    <w:rsid w:val="00550717"/>
    <w:rPr>
      <w:color w:val="800080" w:themeColor="followedHyperlink"/>
      <w:u w:val="single"/>
    </w:rPr>
  </w:style>
  <w:style w:type="table" w:customStyle="1" w:styleId="TableGrid1">
    <w:name w:val="Table Grid1"/>
    <w:basedOn w:val="TableNormal"/>
    <w:next w:val="TableGrid"/>
    <w:uiPriority w:val="59"/>
    <w:rsid w:val="00F70C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70C22"/>
    <w:pPr>
      <w:suppressLineNumbers/>
      <w:suppressAutoHyphens/>
      <w:spacing w:after="200" w:line="276" w:lineRule="auto"/>
    </w:pPr>
    <w:rPr>
      <w:rFonts w:ascii="Calibri" w:eastAsia="SimSun" w:hAnsi="Calibri" w:cs="Calibri"/>
      <w:sz w:val="22"/>
      <w:szCs w:val="22"/>
      <w:lang w:eastAsia="ar-SA"/>
    </w:rPr>
  </w:style>
  <w:style w:type="character" w:customStyle="1" w:styleId="edition">
    <w:name w:val="edition"/>
    <w:basedOn w:val="DefaultParagraphFont"/>
    <w:rsid w:val="00F70C22"/>
  </w:style>
  <w:style w:type="paragraph" w:customStyle="1" w:styleId="Standard">
    <w:name w:val="Standard"/>
    <w:rsid w:val="00F70C22"/>
    <w:pPr>
      <w:widowControl w:val="0"/>
      <w:suppressAutoHyphens/>
      <w:autoSpaceDN w:val="0"/>
      <w:textAlignment w:val="baseline"/>
    </w:pPr>
    <w:rPr>
      <w:rFonts w:eastAsia="SimSun" w:cs="Lucida Sans"/>
      <w:kern w:val="3"/>
      <w:sz w:val="24"/>
      <w:szCs w:val="24"/>
      <w:lang w:eastAsia="zh-CN" w:bidi="hi-IN"/>
    </w:rPr>
  </w:style>
  <w:style w:type="paragraph" w:customStyle="1" w:styleId="VCAAtablecondensed">
    <w:name w:val="VCAA table condensed"/>
    <w:qFormat/>
    <w:rsid w:val="0076417B"/>
    <w:pPr>
      <w:spacing w:before="80" w:after="80" w:line="240" w:lineRule="exact"/>
    </w:pPr>
    <w:rPr>
      <w:rFonts w:ascii="Arial Narrow" w:eastAsiaTheme="minorHAnsi" w:hAnsi="Arial Narrow" w:cs="Arial"/>
      <w:sz w:val="22"/>
      <w:szCs w:val="22"/>
      <w:lang w:val="en-US" w:eastAsia="en-US"/>
    </w:rPr>
  </w:style>
  <w:style w:type="paragraph" w:styleId="BalloonText">
    <w:name w:val="Balloon Text"/>
    <w:basedOn w:val="Normal"/>
    <w:link w:val="BalloonTextChar"/>
    <w:rsid w:val="00FC5D10"/>
    <w:rPr>
      <w:rFonts w:ascii="Tahoma" w:hAnsi="Tahoma" w:cs="Tahoma"/>
      <w:sz w:val="16"/>
      <w:szCs w:val="16"/>
    </w:rPr>
  </w:style>
  <w:style w:type="character" w:customStyle="1" w:styleId="BalloonTextChar">
    <w:name w:val="Balloon Text Char"/>
    <w:basedOn w:val="DefaultParagraphFont"/>
    <w:link w:val="BalloonText"/>
    <w:rsid w:val="00FC5D10"/>
    <w:rPr>
      <w:rFonts w:ascii="Tahoma" w:hAnsi="Tahoma" w:cs="Tahoma"/>
      <w:sz w:val="16"/>
      <w:szCs w:val="16"/>
    </w:rPr>
  </w:style>
  <w:style w:type="paragraph" w:customStyle="1" w:styleId="GlossaryDefinition">
    <w:name w:val="Glossary Definition"/>
    <w:basedOn w:val="Normal"/>
    <w:link w:val="GlossaryDefinitionChar"/>
    <w:qFormat/>
    <w:rsid w:val="00F5377A"/>
    <w:pPr>
      <w:spacing w:before="120" w:after="120"/>
    </w:pPr>
    <w:rPr>
      <w:rFonts w:ascii="Calibri" w:eastAsia="Calibri" w:hAnsi="Calibri" w:cs="Arial"/>
      <w:sz w:val="22"/>
    </w:rPr>
  </w:style>
  <w:style w:type="character" w:customStyle="1" w:styleId="GlossaryDefinitionChar">
    <w:name w:val="Glossary Definition Char"/>
    <w:basedOn w:val="DefaultParagraphFont"/>
    <w:link w:val="GlossaryDefinition"/>
    <w:rsid w:val="00F5377A"/>
    <w:rPr>
      <w:rFonts w:ascii="Calibri" w:eastAsia="Calibri" w:hAnsi="Calibri" w:cs="Arial"/>
      <w:sz w:val="22"/>
      <w:szCs w:val="24"/>
    </w:rPr>
  </w:style>
  <w:style w:type="character" w:customStyle="1" w:styleId="apple-converted-space">
    <w:name w:val="apple-converted-space"/>
    <w:basedOn w:val="DefaultParagraphFont"/>
    <w:rsid w:val="008527EE"/>
  </w:style>
  <w:style w:type="character" w:styleId="CommentReference">
    <w:name w:val="annotation reference"/>
    <w:basedOn w:val="DefaultParagraphFont"/>
    <w:rsid w:val="008527EE"/>
    <w:rPr>
      <w:sz w:val="16"/>
      <w:szCs w:val="16"/>
    </w:rPr>
  </w:style>
  <w:style w:type="paragraph" w:styleId="CommentText">
    <w:name w:val="annotation text"/>
    <w:basedOn w:val="Normal"/>
    <w:link w:val="CommentTextChar"/>
    <w:rsid w:val="008527EE"/>
    <w:rPr>
      <w:sz w:val="20"/>
      <w:szCs w:val="20"/>
    </w:rPr>
  </w:style>
  <w:style w:type="character" w:customStyle="1" w:styleId="CommentTextChar">
    <w:name w:val="Comment Text Char"/>
    <w:basedOn w:val="DefaultParagraphFont"/>
    <w:link w:val="CommentText"/>
    <w:rsid w:val="008527EE"/>
    <w:rPr>
      <w:rFonts w:ascii="Arial" w:hAnsi="Arial"/>
    </w:rPr>
  </w:style>
  <w:style w:type="paragraph" w:styleId="CommentSubject">
    <w:name w:val="annotation subject"/>
    <w:basedOn w:val="CommentText"/>
    <w:next w:val="CommentText"/>
    <w:link w:val="CommentSubjectChar"/>
    <w:rsid w:val="008527EE"/>
    <w:rPr>
      <w:b/>
      <w:bCs/>
    </w:rPr>
  </w:style>
  <w:style w:type="character" w:customStyle="1" w:styleId="CommentSubjectChar">
    <w:name w:val="Comment Subject Char"/>
    <w:basedOn w:val="CommentTextChar"/>
    <w:link w:val="CommentSubject"/>
    <w:rsid w:val="008527EE"/>
    <w:rPr>
      <w:rFonts w:ascii="Arial" w:hAnsi="Arial"/>
      <w:b/>
      <w:bCs/>
    </w:rPr>
  </w:style>
  <w:style w:type="paragraph" w:styleId="Header">
    <w:name w:val="header"/>
    <w:basedOn w:val="Normal"/>
    <w:link w:val="HeaderChar"/>
    <w:rsid w:val="00A04CAC"/>
    <w:pPr>
      <w:tabs>
        <w:tab w:val="center" w:pos="4513"/>
        <w:tab w:val="right" w:pos="9026"/>
      </w:tabs>
    </w:pPr>
  </w:style>
  <w:style w:type="character" w:customStyle="1" w:styleId="HeaderChar">
    <w:name w:val="Header Char"/>
    <w:basedOn w:val="DefaultParagraphFont"/>
    <w:link w:val="Header"/>
    <w:rsid w:val="00A04CAC"/>
    <w:rPr>
      <w:rFonts w:ascii="Arial" w:hAnsi="Arial"/>
      <w:sz w:val="24"/>
      <w:szCs w:val="24"/>
    </w:rPr>
  </w:style>
  <w:style w:type="paragraph" w:styleId="Footer">
    <w:name w:val="footer"/>
    <w:basedOn w:val="Normal"/>
    <w:link w:val="FooterChar"/>
    <w:rsid w:val="00A04CAC"/>
    <w:pPr>
      <w:tabs>
        <w:tab w:val="center" w:pos="4513"/>
        <w:tab w:val="right" w:pos="9026"/>
      </w:tabs>
    </w:pPr>
  </w:style>
  <w:style w:type="character" w:customStyle="1" w:styleId="FooterChar">
    <w:name w:val="Footer Char"/>
    <w:basedOn w:val="DefaultParagraphFont"/>
    <w:link w:val="Footer"/>
    <w:rsid w:val="00A04CAC"/>
    <w:rPr>
      <w:rFonts w:ascii="Arial" w:hAnsi="Arial"/>
      <w:sz w:val="24"/>
      <w:szCs w:val="24"/>
    </w:rPr>
  </w:style>
  <w:style w:type="paragraph" w:styleId="Revision">
    <w:name w:val="Revision"/>
    <w:hidden/>
    <w:uiPriority w:val="99"/>
    <w:semiHidden/>
    <w:rsid w:val="00E269F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3">
    <w:name w:val="heading 3"/>
    <w:basedOn w:val="Normal"/>
    <w:next w:val="BodyText"/>
    <w:link w:val="Heading3Char"/>
    <w:qFormat/>
    <w:rsid w:val="003463B8"/>
    <w:pPr>
      <w:numPr>
        <w:ilvl w:val="2"/>
        <w:numId w:val="3"/>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476C8F"/>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476C8F"/>
    <w:pPr>
      <w:suppressAutoHyphens/>
      <w:spacing w:after="200" w:line="276" w:lineRule="auto"/>
      <w:ind w:left="720"/>
    </w:pPr>
    <w:rPr>
      <w:rFonts w:ascii="Calibri" w:eastAsia="SimSun" w:hAnsi="Calibri" w:cs="Calibri"/>
      <w:sz w:val="22"/>
      <w:szCs w:val="22"/>
      <w:lang w:eastAsia="ar-SA"/>
    </w:rPr>
  </w:style>
  <w:style w:type="character" w:customStyle="1" w:styleId="Heading3Char">
    <w:name w:val="Heading 3 Char"/>
    <w:basedOn w:val="DefaultParagraphFont"/>
    <w:link w:val="Heading3"/>
    <w:rsid w:val="003463B8"/>
    <w:rPr>
      <w:b/>
      <w:bCs/>
      <w:sz w:val="27"/>
      <w:szCs w:val="27"/>
      <w:lang w:eastAsia="ar-SA"/>
    </w:rPr>
  </w:style>
  <w:style w:type="character" w:styleId="Hyperlink">
    <w:name w:val="Hyperlink"/>
    <w:rsid w:val="003463B8"/>
    <w:rPr>
      <w:color w:val="000080"/>
      <w:u w:val="single"/>
    </w:rPr>
  </w:style>
  <w:style w:type="character" w:styleId="Strong">
    <w:name w:val="Strong"/>
    <w:uiPriority w:val="22"/>
    <w:qFormat/>
    <w:rsid w:val="003463B8"/>
    <w:rPr>
      <w:b/>
      <w:bCs/>
    </w:rPr>
  </w:style>
  <w:style w:type="paragraph" w:styleId="BodyText">
    <w:name w:val="Body Text"/>
    <w:basedOn w:val="Normal"/>
    <w:link w:val="BodyTextChar"/>
    <w:rsid w:val="003463B8"/>
    <w:pPr>
      <w:spacing w:after="120"/>
    </w:pPr>
  </w:style>
  <w:style w:type="character" w:customStyle="1" w:styleId="BodyTextChar">
    <w:name w:val="Body Text Char"/>
    <w:basedOn w:val="DefaultParagraphFont"/>
    <w:link w:val="BodyText"/>
    <w:rsid w:val="003463B8"/>
    <w:rPr>
      <w:rFonts w:ascii="Arial" w:hAnsi="Arial"/>
      <w:sz w:val="24"/>
      <w:szCs w:val="24"/>
    </w:rPr>
  </w:style>
  <w:style w:type="paragraph" w:styleId="NormalWeb">
    <w:name w:val="Normal (Web)"/>
    <w:basedOn w:val="Normal"/>
    <w:uiPriority w:val="99"/>
    <w:unhideWhenUsed/>
    <w:rsid w:val="00F70D6B"/>
    <w:pPr>
      <w:spacing w:before="100" w:beforeAutospacing="1" w:after="225"/>
    </w:pPr>
    <w:rPr>
      <w:rFonts w:ascii="Times New Roman" w:hAnsi="Times New Roman"/>
    </w:rPr>
  </w:style>
  <w:style w:type="character" w:styleId="FollowedHyperlink">
    <w:name w:val="FollowedHyperlink"/>
    <w:basedOn w:val="DefaultParagraphFont"/>
    <w:rsid w:val="00550717"/>
    <w:rPr>
      <w:color w:val="800080" w:themeColor="followedHyperlink"/>
      <w:u w:val="single"/>
    </w:rPr>
  </w:style>
  <w:style w:type="table" w:customStyle="1" w:styleId="TableGrid1">
    <w:name w:val="Table Grid1"/>
    <w:basedOn w:val="TableNormal"/>
    <w:next w:val="TableGrid"/>
    <w:uiPriority w:val="59"/>
    <w:rsid w:val="00F70C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70C22"/>
    <w:pPr>
      <w:suppressLineNumbers/>
      <w:suppressAutoHyphens/>
      <w:spacing w:after="200" w:line="276" w:lineRule="auto"/>
    </w:pPr>
    <w:rPr>
      <w:rFonts w:ascii="Calibri" w:eastAsia="SimSun" w:hAnsi="Calibri" w:cs="Calibri"/>
      <w:sz w:val="22"/>
      <w:szCs w:val="22"/>
      <w:lang w:eastAsia="ar-SA"/>
    </w:rPr>
  </w:style>
  <w:style w:type="character" w:customStyle="1" w:styleId="edition">
    <w:name w:val="edition"/>
    <w:basedOn w:val="DefaultParagraphFont"/>
    <w:rsid w:val="00F70C22"/>
  </w:style>
  <w:style w:type="paragraph" w:customStyle="1" w:styleId="Standard">
    <w:name w:val="Standard"/>
    <w:rsid w:val="00F70C22"/>
    <w:pPr>
      <w:widowControl w:val="0"/>
      <w:suppressAutoHyphens/>
      <w:autoSpaceDN w:val="0"/>
      <w:textAlignment w:val="baseline"/>
    </w:pPr>
    <w:rPr>
      <w:rFonts w:eastAsia="SimSun" w:cs="Lucida Sans"/>
      <w:kern w:val="3"/>
      <w:sz w:val="24"/>
      <w:szCs w:val="24"/>
      <w:lang w:eastAsia="zh-CN" w:bidi="hi-IN"/>
    </w:rPr>
  </w:style>
  <w:style w:type="paragraph" w:customStyle="1" w:styleId="VCAAtablecondensed">
    <w:name w:val="VCAA table condensed"/>
    <w:qFormat/>
    <w:rsid w:val="0076417B"/>
    <w:pPr>
      <w:spacing w:before="80" w:after="80" w:line="240" w:lineRule="exact"/>
    </w:pPr>
    <w:rPr>
      <w:rFonts w:ascii="Arial Narrow" w:eastAsiaTheme="minorHAnsi" w:hAnsi="Arial Narrow" w:cs="Arial"/>
      <w:sz w:val="22"/>
      <w:szCs w:val="22"/>
      <w:lang w:val="en-US" w:eastAsia="en-US"/>
    </w:rPr>
  </w:style>
  <w:style w:type="paragraph" w:styleId="BalloonText">
    <w:name w:val="Balloon Text"/>
    <w:basedOn w:val="Normal"/>
    <w:link w:val="BalloonTextChar"/>
    <w:rsid w:val="00FC5D10"/>
    <w:rPr>
      <w:rFonts w:ascii="Tahoma" w:hAnsi="Tahoma" w:cs="Tahoma"/>
      <w:sz w:val="16"/>
      <w:szCs w:val="16"/>
    </w:rPr>
  </w:style>
  <w:style w:type="character" w:customStyle="1" w:styleId="BalloonTextChar">
    <w:name w:val="Balloon Text Char"/>
    <w:basedOn w:val="DefaultParagraphFont"/>
    <w:link w:val="BalloonText"/>
    <w:rsid w:val="00FC5D10"/>
    <w:rPr>
      <w:rFonts w:ascii="Tahoma" w:hAnsi="Tahoma" w:cs="Tahoma"/>
      <w:sz w:val="16"/>
      <w:szCs w:val="16"/>
    </w:rPr>
  </w:style>
  <w:style w:type="paragraph" w:customStyle="1" w:styleId="GlossaryDefinition">
    <w:name w:val="Glossary Definition"/>
    <w:basedOn w:val="Normal"/>
    <w:link w:val="GlossaryDefinitionChar"/>
    <w:qFormat/>
    <w:rsid w:val="00F5377A"/>
    <w:pPr>
      <w:spacing w:before="120" w:after="120"/>
    </w:pPr>
    <w:rPr>
      <w:rFonts w:ascii="Calibri" w:eastAsia="Calibri" w:hAnsi="Calibri" w:cs="Arial"/>
      <w:sz w:val="22"/>
    </w:rPr>
  </w:style>
  <w:style w:type="character" w:customStyle="1" w:styleId="GlossaryDefinitionChar">
    <w:name w:val="Glossary Definition Char"/>
    <w:basedOn w:val="DefaultParagraphFont"/>
    <w:link w:val="GlossaryDefinition"/>
    <w:rsid w:val="00F5377A"/>
    <w:rPr>
      <w:rFonts w:ascii="Calibri" w:eastAsia="Calibri" w:hAnsi="Calibri" w:cs="Arial"/>
      <w:sz w:val="22"/>
      <w:szCs w:val="24"/>
    </w:rPr>
  </w:style>
  <w:style w:type="character" w:customStyle="1" w:styleId="apple-converted-space">
    <w:name w:val="apple-converted-space"/>
    <w:basedOn w:val="DefaultParagraphFont"/>
    <w:rsid w:val="008527EE"/>
  </w:style>
  <w:style w:type="character" w:styleId="CommentReference">
    <w:name w:val="annotation reference"/>
    <w:basedOn w:val="DefaultParagraphFont"/>
    <w:rsid w:val="008527EE"/>
    <w:rPr>
      <w:sz w:val="16"/>
      <w:szCs w:val="16"/>
    </w:rPr>
  </w:style>
  <w:style w:type="paragraph" w:styleId="CommentText">
    <w:name w:val="annotation text"/>
    <w:basedOn w:val="Normal"/>
    <w:link w:val="CommentTextChar"/>
    <w:rsid w:val="008527EE"/>
    <w:rPr>
      <w:sz w:val="20"/>
      <w:szCs w:val="20"/>
    </w:rPr>
  </w:style>
  <w:style w:type="character" w:customStyle="1" w:styleId="CommentTextChar">
    <w:name w:val="Comment Text Char"/>
    <w:basedOn w:val="DefaultParagraphFont"/>
    <w:link w:val="CommentText"/>
    <w:rsid w:val="008527EE"/>
    <w:rPr>
      <w:rFonts w:ascii="Arial" w:hAnsi="Arial"/>
    </w:rPr>
  </w:style>
  <w:style w:type="paragraph" w:styleId="CommentSubject">
    <w:name w:val="annotation subject"/>
    <w:basedOn w:val="CommentText"/>
    <w:next w:val="CommentText"/>
    <w:link w:val="CommentSubjectChar"/>
    <w:rsid w:val="008527EE"/>
    <w:rPr>
      <w:b/>
      <w:bCs/>
    </w:rPr>
  </w:style>
  <w:style w:type="character" w:customStyle="1" w:styleId="CommentSubjectChar">
    <w:name w:val="Comment Subject Char"/>
    <w:basedOn w:val="CommentTextChar"/>
    <w:link w:val="CommentSubject"/>
    <w:rsid w:val="008527EE"/>
    <w:rPr>
      <w:rFonts w:ascii="Arial" w:hAnsi="Arial"/>
      <w:b/>
      <w:bCs/>
    </w:rPr>
  </w:style>
  <w:style w:type="paragraph" w:styleId="Header">
    <w:name w:val="header"/>
    <w:basedOn w:val="Normal"/>
    <w:link w:val="HeaderChar"/>
    <w:rsid w:val="00A04CAC"/>
    <w:pPr>
      <w:tabs>
        <w:tab w:val="center" w:pos="4513"/>
        <w:tab w:val="right" w:pos="9026"/>
      </w:tabs>
    </w:pPr>
  </w:style>
  <w:style w:type="character" w:customStyle="1" w:styleId="HeaderChar">
    <w:name w:val="Header Char"/>
    <w:basedOn w:val="DefaultParagraphFont"/>
    <w:link w:val="Header"/>
    <w:rsid w:val="00A04CAC"/>
    <w:rPr>
      <w:rFonts w:ascii="Arial" w:hAnsi="Arial"/>
      <w:sz w:val="24"/>
      <w:szCs w:val="24"/>
    </w:rPr>
  </w:style>
  <w:style w:type="paragraph" w:styleId="Footer">
    <w:name w:val="footer"/>
    <w:basedOn w:val="Normal"/>
    <w:link w:val="FooterChar"/>
    <w:rsid w:val="00A04CAC"/>
    <w:pPr>
      <w:tabs>
        <w:tab w:val="center" w:pos="4513"/>
        <w:tab w:val="right" w:pos="9026"/>
      </w:tabs>
    </w:pPr>
  </w:style>
  <w:style w:type="character" w:customStyle="1" w:styleId="FooterChar">
    <w:name w:val="Footer Char"/>
    <w:basedOn w:val="DefaultParagraphFont"/>
    <w:link w:val="Footer"/>
    <w:rsid w:val="00A04CAC"/>
    <w:rPr>
      <w:rFonts w:ascii="Arial" w:hAnsi="Arial"/>
      <w:sz w:val="24"/>
      <w:szCs w:val="24"/>
    </w:rPr>
  </w:style>
  <w:style w:type="paragraph" w:styleId="Revision">
    <w:name w:val="Revision"/>
    <w:hidden/>
    <w:uiPriority w:val="99"/>
    <w:semiHidden/>
    <w:rsid w:val="00E269F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398">
      <w:bodyDiv w:val="1"/>
      <w:marLeft w:val="0"/>
      <w:marRight w:val="0"/>
      <w:marTop w:val="0"/>
      <w:marBottom w:val="0"/>
      <w:divBdr>
        <w:top w:val="none" w:sz="0" w:space="0" w:color="auto"/>
        <w:left w:val="none" w:sz="0" w:space="0" w:color="auto"/>
        <w:bottom w:val="none" w:sz="0" w:space="0" w:color="auto"/>
        <w:right w:val="none" w:sz="0" w:space="0" w:color="auto"/>
      </w:divBdr>
    </w:div>
    <w:div w:id="670839564">
      <w:bodyDiv w:val="1"/>
      <w:marLeft w:val="0"/>
      <w:marRight w:val="0"/>
      <w:marTop w:val="0"/>
      <w:marBottom w:val="0"/>
      <w:divBdr>
        <w:top w:val="none" w:sz="0" w:space="0" w:color="auto"/>
        <w:left w:val="none" w:sz="0" w:space="0" w:color="auto"/>
        <w:bottom w:val="none" w:sz="0" w:space="0" w:color="auto"/>
        <w:right w:val="none" w:sz="0" w:space="0" w:color="auto"/>
      </w:divBdr>
    </w:div>
    <w:div w:id="1521428336">
      <w:bodyDiv w:val="1"/>
      <w:marLeft w:val="0"/>
      <w:marRight w:val="0"/>
      <w:marTop w:val="0"/>
      <w:marBottom w:val="0"/>
      <w:divBdr>
        <w:top w:val="none" w:sz="0" w:space="0" w:color="auto"/>
        <w:left w:val="none" w:sz="0" w:space="0" w:color="auto"/>
        <w:bottom w:val="none" w:sz="0" w:space="0" w:color="auto"/>
        <w:right w:val="none" w:sz="0" w:space="0" w:color="auto"/>
      </w:divBdr>
    </w:div>
    <w:div w:id="17375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epcalmandposters.com/poster/37508_keep_calm_and_follow_the_rules" TargetMode="External"/><Relationship Id="rId18" Type="http://schemas.openxmlformats.org/officeDocument/2006/relationships/hyperlink" Target="http://victoriancurriculum.vcaa.vic.edu.au/Curriculum/ContentDescription/VCCCL004" TargetMode="External"/><Relationship Id="rId26" Type="http://schemas.openxmlformats.org/officeDocument/2006/relationships/hyperlink" Target="http://www.aemc.gov.au/Energy-Rules/National-energy-rules/Rule-making-process/Stage-2" TargetMode="External"/><Relationship Id="rId39" Type="http://schemas.openxmlformats.org/officeDocument/2006/relationships/hyperlink" Target="http://www.teachingideas.co.uk/re/rules-and-laws" TargetMode="External"/><Relationship Id="rId21" Type="http://schemas.openxmlformats.org/officeDocument/2006/relationships/hyperlink" Target="http://www.peo.gov.au/uploads/peo/docs/fact-sheets/making_law.pdf" TargetMode="External"/><Relationship Id="rId34" Type="http://schemas.openxmlformats.org/officeDocument/2006/relationships/hyperlink" Target="http://www1.curriculum.edu.au/ddunits/units/mp2fq1acts.htm" TargetMode="External"/><Relationship Id="rId42" Type="http://schemas.openxmlformats.org/officeDocument/2006/relationships/hyperlink" Target="http://www.amazon.com/If-Everybody-Did-Ann-Stover/dp/0890844879/ref=pd_sim_b_21?ie=UTF8&amp;refRID=14GCP5KTQM1660WNVZGC" TargetMode="External"/><Relationship Id="rId47" Type="http://schemas.openxmlformats.org/officeDocument/2006/relationships/hyperlink" Target="http://victoriancurriculum.vcaa.vic.edu.au/Curriculum/ContentDescription/VCCCL005" TargetMode="Externa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1.curriculum.edu.au/ddunits/units/mp2rules-glance.htm" TargetMode="External"/><Relationship Id="rId29" Type="http://schemas.openxmlformats.org/officeDocument/2006/relationships/hyperlink" Target="http://raisingchildren.net.au/articles/rules_role_play_video.html" TargetMode="External"/><Relationship Id="rId11" Type="http://schemas.openxmlformats.org/officeDocument/2006/relationships/hyperlink" Target="http://victoriancurriculum.vcaa.vic.edu.au/Curriculum/ContentDescription/VCCCL005" TargetMode="External"/><Relationship Id="rId24" Type="http://schemas.openxmlformats.org/officeDocument/2006/relationships/hyperlink" Target="http://victoriancurriculum.vcaa.vic.edu.au/Curriculum/ContentDescription/VCCCL005" TargetMode="External"/><Relationship Id="rId32" Type="http://schemas.openxmlformats.org/officeDocument/2006/relationships/hyperlink" Target="http://www1.curriculum.edu.au/ddunits/downloads/pdf/mp2_hand3.pdf" TargetMode="External"/><Relationship Id="rId37" Type="http://schemas.openxmlformats.org/officeDocument/2006/relationships/hyperlink" Target="http://www.eduplace.com/graphicorganizer/pdf/kwl.pdf" TargetMode="External"/><Relationship Id="rId40" Type="http://schemas.openxmlformats.org/officeDocument/2006/relationships/hyperlink" Target="http://www.justiceteaching.org/resource_material/CandyGame.pdf" TargetMode="External"/><Relationship Id="rId45"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mazon.com/What-If-Everybody-Did-That/dp/0761456864" TargetMode="External"/><Relationship Id="rId23" Type="http://schemas.openxmlformats.org/officeDocument/2006/relationships/hyperlink" Target="http://www.eduplace.com/graphicorganizer/pdf/kwl.pdf" TargetMode="External"/><Relationship Id="rId28" Type="http://schemas.openxmlformats.org/officeDocument/2006/relationships/hyperlink" Target="http://www.aemc.gov.au/Energy-Rules/National-energy-rules/Rule-making-process/Stage-4" TargetMode="External"/><Relationship Id="rId36" Type="http://schemas.openxmlformats.org/officeDocument/2006/relationships/hyperlink" Target="http://www.peo.gov.au/uploads/peo/docs/fact-sheets/making_law.pdf" TargetMode="External"/><Relationship Id="rId49" Type="http://schemas.openxmlformats.org/officeDocument/2006/relationships/theme" Target="theme/theme1.xml"/><Relationship Id="rId10" Type="http://schemas.openxmlformats.org/officeDocument/2006/relationships/hyperlink" Target="http://victoriancurriculum.vcaa.vic.edu.au/Curriculum/ContentDescription/VCCCL004" TargetMode="External"/><Relationship Id="rId19" Type="http://schemas.openxmlformats.org/officeDocument/2006/relationships/hyperlink" Target="www1.curriculum.edu.au/ddunits/units/mp2fq2acts.htm" TargetMode="External"/><Relationship Id="rId31" Type="http://schemas.openxmlformats.org/officeDocument/2006/relationships/hyperlink" Target="http://www.keepcalmandposters.com/poster/37508_keep_calm_and_follow_the_rules" TargetMode="External"/><Relationship Id="rId44" Type="http://schemas.openxmlformats.org/officeDocument/2006/relationships/footer" Target="footer1.xm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curriculum.edu.au/ddunits/downloads/pdf/mp2_hand3.pdf" TargetMode="External"/><Relationship Id="rId22" Type="http://schemas.openxmlformats.org/officeDocument/2006/relationships/hyperlink" Target="http://victoriancurriculum.vcaa.vic.edu.au/Curriculum/ContentDescription/VCCCL005" TargetMode="External"/><Relationship Id="rId27" Type="http://schemas.openxmlformats.org/officeDocument/2006/relationships/hyperlink" Target="http://www.aemc.gov.au/Energy-Rules/National-energy-rules/Rule-making-process/Stage-3" TargetMode="External"/><Relationship Id="rId30" Type="http://schemas.openxmlformats.org/officeDocument/2006/relationships/hyperlink" Target="www1.curriculum.edu.au/ddunits/units/mp2fq5acts.htm" TargetMode="External"/><Relationship Id="rId35" Type="http://schemas.openxmlformats.org/officeDocument/2006/relationships/hyperlink" Target="http://www1.curriculum.edu.au/ddunits/units/mp2fq2acts.htm"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victoriancurriculum.vcaa.vic.edu.au/Curriculum/ContentDescription/VCCCL004" TargetMode="External"/><Relationship Id="rId17" Type="http://schemas.openxmlformats.org/officeDocument/2006/relationships/hyperlink" Target="http://www1.curriculum.edu.au/ddunits/units/mp2fq1acts.htm" TargetMode="External"/><Relationship Id="rId25" Type="http://schemas.openxmlformats.org/officeDocument/2006/relationships/hyperlink" Target="http://www.aemc.gov.au/Energy-Rules/National-energy-rules/Rule-making-process/Stage-1" TargetMode="External"/><Relationship Id="rId33" Type="http://schemas.openxmlformats.org/officeDocument/2006/relationships/hyperlink" Target="http://www1.curriculum.edu.au/ddunits/units/mp2rules-glance.htm" TargetMode="External"/><Relationship Id="rId38" Type="http://schemas.openxmlformats.org/officeDocument/2006/relationships/hyperlink" Target="http://raisingchildren.net.au/articles/rules_role_play_video.html" TargetMode="External"/><Relationship Id="rId46" Type="http://schemas.openxmlformats.org/officeDocument/2006/relationships/hyperlink" Target="http://victoriancurriculum.vcaa.vic.edu.au/Curriculum/ContentDescription/VCCCL004" TargetMode="External"/><Relationship Id="rId20" Type="http://schemas.openxmlformats.org/officeDocument/2006/relationships/hyperlink" Target="http://victoriancurriculum.vcaa.vic.edu.au/Curriculum/ContentDescription/VCCCL005" TargetMode="External"/><Relationship Id="rId41" Type="http://schemas.openxmlformats.org/officeDocument/2006/relationships/hyperlink" Target="http://www.amazon.com/What-If-Everybody-Did-That/dp/076145686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DA03F3D-76DA-4493-A072-A9D3483B8319}"/>
</file>

<file path=customXml/itemProps2.xml><?xml version="1.0" encoding="utf-8"?>
<ds:datastoreItem xmlns:ds="http://schemas.openxmlformats.org/officeDocument/2006/customXml" ds:itemID="{5A1717C7-294F-469C-B89D-B15FA5C036B2}"/>
</file>

<file path=customXml/itemProps3.xml><?xml version="1.0" encoding="utf-8"?>
<ds:datastoreItem xmlns:ds="http://schemas.openxmlformats.org/officeDocument/2006/customXml" ds:itemID="{87B5892A-1E1B-424E-8167-33F5B91EFB50}"/>
</file>

<file path=customXml/itemProps4.xml><?xml version="1.0" encoding="utf-8"?>
<ds:datastoreItem xmlns:ds="http://schemas.openxmlformats.org/officeDocument/2006/customXml" ds:itemID="{4074307B-E9E1-4507-9D6F-36E0FCE7B340}"/>
</file>

<file path=docProps/app.xml><?xml version="1.0" encoding="utf-8"?>
<Properties xmlns="http://schemas.openxmlformats.org/officeDocument/2006/extended-properties" xmlns:vt="http://schemas.openxmlformats.org/officeDocument/2006/docPropsVTypes">
  <Template>Normal.dotm</Template>
  <TotalTime>46</TotalTime>
  <Pages>12</Pages>
  <Words>2282</Words>
  <Characters>15579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Hincks, Patricia M</dc:creator>
  <cp:lastModifiedBy>Driver, Tim P</cp:lastModifiedBy>
  <cp:revision>5</cp:revision>
  <cp:lastPrinted>2018-09-11T05:23:00Z</cp:lastPrinted>
  <dcterms:created xsi:type="dcterms:W3CDTF">2018-09-11T05:46:00Z</dcterms:created>
  <dcterms:modified xsi:type="dcterms:W3CDTF">2018-09-12T05:02:00Z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