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11670" w14:textId="43C7102F" w:rsidR="006C3722" w:rsidRPr="00ED276A" w:rsidRDefault="006C3722" w:rsidP="006C3722">
      <w:pPr>
        <w:pStyle w:val="VCAADocumenttitle"/>
        <w:rPr>
          <w:sz w:val="40"/>
          <w:szCs w:val="28"/>
        </w:rPr>
      </w:pPr>
      <w:r w:rsidRPr="00A9492F">
        <w:t xml:space="preserve">Implementing curriculum: </w:t>
      </w:r>
      <w:r w:rsidR="00F52F52">
        <w:t>Example case study</w:t>
      </w:r>
    </w:p>
    <w:p w14:paraId="4BA6BA00" w14:textId="5BA73686" w:rsidR="006C3722" w:rsidRDefault="006C3722" w:rsidP="00F52F52">
      <w:pPr>
        <w:pStyle w:val="VCAAbody"/>
        <w:rPr>
          <w:lang w:eastAsia="en-GB"/>
        </w:rPr>
      </w:pPr>
      <w:r>
        <w:rPr>
          <w:lang w:eastAsia="en-GB"/>
        </w:rPr>
        <w:t>This modelled example of a case study</w:t>
      </w:r>
      <w:r w:rsidR="00B246B7">
        <w:rPr>
          <w:lang w:eastAsia="en-GB"/>
        </w:rPr>
        <w:t xml:space="preserve">, using the example of </w:t>
      </w:r>
      <w:r w:rsidR="00B246B7" w:rsidRPr="00B246B7">
        <w:rPr>
          <w:lang w:eastAsia="en-GB"/>
        </w:rPr>
        <w:t>waste disposal and recycling services</w:t>
      </w:r>
      <w:r w:rsidR="00B246B7">
        <w:rPr>
          <w:lang w:eastAsia="en-GB"/>
        </w:rPr>
        <w:t>,</w:t>
      </w:r>
      <w:r>
        <w:rPr>
          <w:lang w:eastAsia="en-GB"/>
        </w:rPr>
        <w:t xml:space="preserve"> </w:t>
      </w:r>
      <w:r w:rsidR="000D3569">
        <w:rPr>
          <w:lang w:eastAsia="en-GB"/>
        </w:rPr>
        <w:t xml:space="preserve">incorporates </w:t>
      </w:r>
      <w:r>
        <w:rPr>
          <w:lang w:eastAsia="en-GB"/>
        </w:rPr>
        <w:t xml:space="preserve">contemporary issues </w:t>
      </w:r>
      <w:r w:rsidR="00B246B7">
        <w:rPr>
          <w:lang w:eastAsia="en-GB"/>
        </w:rPr>
        <w:t xml:space="preserve">aligned with </w:t>
      </w:r>
      <w:r>
        <w:rPr>
          <w:lang w:eastAsia="en-GB"/>
        </w:rPr>
        <w:t>the Civics and Citizenship curriculum.</w:t>
      </w:r>
    </w:p>
    <w:p w14:paraId="0850D562" w14:textId="4ADDFC1F" w:rsidR="00F52F52" w:rsidRDefault="00F52F52" w:rsidP="006C3722">
      <w:pPr>
        <w:pStyle w:val="VCAAHeading1"/>
      </w:pPr>
      <w:r>
        <w:t xml:space="preserve">Levels 5 and 6: </w:t>
      </w:r>
      <w:r>
        <w:rPr>
          <w:rFonts w:eastAsia="Times New Roman" w:cstheme="minorHAnsi"/>
          <w:lang w:eastAsia="en-GB"/>
        </w:rPr>
        <w:t>Waste disposal and recycling services</w:t>
      </w:r>
      <w:r w:rsidRPr="00FA0424">
        <w:rPr>
          <w:rFonts w:eastAsia="Times New Roman" w:cstheme="minorHAnsi"/>
          <w:lang w:eastAsia="en-GB"/>
        </w:rPr>
        <w:t xml:space="preserve"> </w:t>
      </w:r>
      <w:r w:rsidRPr="00A9492F">
        <w:t>case study</w:t>
      </w:r>
    </w:p>
    <w:p w14:paraId="563A80D1" w14:textId="0BE623C0" w:rsidR="006C3722" w:rsidRDefault="006C3722" w:rsidP="00CD125B">
      <w:pPr>
        <w:pStyle w:val="VCAAHeading2"/>
      </w:pPr>
      <w:r w:rsidRPr="00B5000F">
        <w:t>Curriculum links</w:t>
      </w:r>
    </w:p>
    <w:p w14:paraId="5F5CEA26" w14:textId="72A509BF" w:rsidR="00B246B7" w:rsidRDefault="006C3722" w:rsidP="00B246B7">
      <w:pPr>
        <w:pStyle w:val="VCAAbody"/>
        <w:rPr>
          <w:rStyle w:val="VCAAbodyChar"/>
        </w:rPr>
      </w:pPr>
      <w:r w:rsidRPr="00CD125B">
        <w:rPr>
          <w:bCs/>
          <w:lang w:eastAsia="en-GB"/>
        </w:rPr>
        <w:t>Civics and Citizenship</w:t>
      </w:r>
      <w:r w:rsidR="00022EAF" w:rsidRPr="00022EAF">
        <w:t xml:space="preserve"> </w:t>
      </w:r>
      <w:r w:rsidR="00022EAF">
        <w:t xml:space="preserve">Levels 5 and 6 </w:t>
      </w:r>
      <w:r w:rsidR="00022EAF" w:rsidRPr="00022EAF">
        <w:t>a</w:t>
      </w:r>
      <w:r w:rsidR="00B246B7" w:rsidRPr="00815B02">
        <w:t xml:space="preserve">chievement </w:t>
      </w:r>
      <w:r w:rsidR="00B246B7">
        <w:t>s</w:t>
      </w:r>
      <w:r w:rsidR="00B246B7" w:rsidRPr="00815B02">
        <w:t>tandard</w:t>
      </w:r>
      <w:r w:rsidR="00B246B7">
        <w:t xml:space="preserve"> extract</w:t>
      </w:r>
      <w:r w:rsidR="00B246B7" w:rsidRPr="004D3AED">
        <w:rPr>
          <w:rStyle w:val="VCAAbodyChar"/>
        </w:rPr>
        <w:t xml:space="preserve">: </w:t>
      </w:r>
    </w:p>
    <w:p w14:paraId="0A8FA1BA" w14:textId="2086DE2B" w:rsidR="00B246B7" w:rsidRPr="00F52F52" w:rsidRDefault="00B246B7">
      <w:pPr>
        <w:pStyle w:val="VCAAbullet"/>
        <w:rPr>
          <w:rStyle w:val="VCAAbodyChar"/>
          <w:rFonts w:eastAsiaTheme="minorHAnsi"/>
          <w:kern w:val="0"/>
          <w:lang w:val="en-US" w:eastAsia="en-US"/>
        </w:rPr>
      </w:pPr>
      <w:r w:rsidRPr="000605B4">
        <w:rPr>
          <w:rStyle w:val="VCAAbodyChar"/>
        </w:rPr>
        <w:t xml:space="preserve">Students explain what it means to be an Australian citizen and how people can participate as global citizens. They </w:t>
      </w:r>
      <w:r w:rsidRPr="00F73D06">
        <w:rPr>
          <w:rStyle w:val="VCAAbodyChar"/>
          <w:lang w:val="en-AU"/>
        </w:rPr>
        <w:t>analyse</w:t>
      </w:r>
      <w:r w:rsidRPr="000605B4">
        <w:rPr>
          <w:rStyle w:val="VCAAbodyChar"/>
        </w:rPr>
        <w:t xml:space="preserve"> contemporary issues and use evidence to support a point of view about civics and citizenship issues. They identify possible solutions to an issue as part of a plan for action.</w:t>
      </w:r>
    </w:p>
    <w:p w14:paraId="7095359C" w14:textId="304C7BBF" w:rsidR="00F41564" w:rsidRDefault="00F41564" w:rsidP="00F41564">
      <w:pPr>
        <w:pStyle w:val="VCAAbody"/>
        <w:rPr>
          <w:rStyle w:val="VCAAbodyChar"/>
        </w:rPr>
      </w:pPr>
      <w:r w:rsidRPr="008E43CF">
        <w:rPr>
          <w:bCs/>
          <w:lang w:eastAsia="en-GB"/>
        </w:rPr>
        <w:t>Civics and Citizenship</w:t>
      </w:r>
      <w:r w:rsidRPr="008E43CF">
        <w:t xml:space="preserve"> </w:t>
      </w:r>
      <w:r>
        <w:t xml:space="preserve">Levels 5 and 6 </w:t>
      </w:r>
      <w:r w:rsidRPr="008E43CF">
        <w:t>a</w:t>
      </w:r>
      <w:r w:rsidRPr="00815B02">
        <w:t xml:space="preserve">chievement </w:t>
      </w:r>
      <w:r>
        <w:t>content descriptions:</w:t>
      </w:r>
    </w:p>
    <w:p w14:paraId="7105CC4B" w14:textId="01E0AE10" w:rsidR="00B246B7" w:rsidRPr="00ED276A" w:rsidRDefault="000D3569">
      <w:pPr>
        <w:pStyle w:val="VCAAbullet"/>
        <w:numPr>
          <w:ilvl w:val="0"/>
          <w:numId w:val="0"/>
        </w:numPr>
        <w:rPr>
          <w:rFonts w:eastAsiaTheme="minorHAnsi"/>
        </w:rPr>
      </w:pPr>
      <w:r>
        <w:rPr>
          <w:rStyle w:val="VCAAbodyChar"/>
        </w:rPr>
        <w:tab/>
      </w:r>
      <w:r w:rsidR="00B246B7">
        <w:rPr>
          <w:rStyle w:val="VCAAbodyChar"/>
        </w:rPr>
        <w:t>Strand</w:t>
      </w:r>
      <w:r w:rsidR="00B246B7" w:rsidRPr="00F52F52">
        <w:rPr>
          <w:rFonts w:eastAsiaTheme="minorHAnsi"/>
        </w:rPr>
        <w:t>: Citizenship, Diversity and Identity</w:t>
      </w:r>
    </w:p>
    <w:p w14:paraId="70BDC511" w14:textId="4073D65A" w:rsidR="006C3722" w:rsidRDefault="006C3722">
      <w:pPr>
        <w:pStyle w:val="VCAAbullet"/>
      </w:pPr>
      <w:r w:rsidRPr="00611416">
        <w:t>Identify different points of view on a contemporary issue relating to democracy and citizenship </w:t>
      </w:r>
      <w:r w:rsidRPr="00ED276A">
        <w:t>(</w:t>
      </w:r>
      <w:hyperlink r:id="rId11" w:history="1">
        <w:r w:rsidRPr="00ED276A">
          <w:rPr>
            <w:rStyle w:val="Hyperlink"/>
            <w:color w:val="0F7EB4"/>
          </w:rPr>
          <w:t>VCCCC015</w:t>
        </w:r>
      </w:hyperlink>
      <w:r w:rsidRPr="00ED276A">
        <w:t>)</w:t>
      </w:r>
    </w:p>
    <w:p w14:paraId="3B3E0793" w14:textId="36F31F2D" w:rsidR="006C3722" w:rsidRDefault="006C3722">
      <w:pPr>
        <w:pStyle w:val="VCAAbullet"/>
      </w:pPr>
      <w:r w:rsidRPr="00611416">
        <w:t>Investigate how people with shared beliefs and values work together to achieve their goals and plan for action </w:t>
      </w:r>
      <w:r w:rsidRPr="00ED276A">
        <w:t>(</w:t>
      </w:r>
      <w:hyperlink r:id="rId12" w:history="1">
        <w:r w:rsidRPr="00ED276A">
          <w:rPr>
            <w:rStyle w:val="Hyperlink"/>
            <w:color w:val="0F7EB4"/>
          </w:rPr>
          <w:t>VCCCC016</w:t>
        </w:r>
      </w:hyperlink>
      <w:r w:rsidRPr="00ED276A">
        <w:t>)</w:t>
      </w:r>
    </w:p>
    <w:p w14:paraId="5C283FE5" w14:textId="1B1E8DEB" w:rsidR="00B246B7" w:rsidRPr="00815B02" w:rsidRDefault="006C3722" w:rsidP="003650D2">
      <w:pPr>
        <w:pStyle w:val="VCAAbullet"/>
      </w:pPr>
      <w:r w:rsidRPr="000605B4">
        <w:t>Examine the concept of global citizenship </w:t>
      </w:r>
      <w:r w:rsidRPr="00ED276A">
        <w:t>(</w:t>
      </w:r>
      <w:hyperlink r:id="rId13" w:history="1">
        <w:r w:rsidRPr="00ED276A">
          <w:rPr>
            <w:rStyle w:val="Hyperlink"/>
            <w:color w:val="0F7EB4"/>
          </w:rPr>
          <w:t>VCCCC017</w:t>
        </w:r>
      </w:hyperlink>
      <w:r w:rsidRPr="00ED276A">
        <w:t>)</w:t>
      </w:r>
    </w:p>
    <w:p w14:paraId="342B4340" w14:textId="7E98609F" w:rsidR="006C3722" w:rsidRDefault="006C3722">
      <w:pPr>
        <w:pStyle w:val="VCAAHeading2"/>
        <w:rPr>
          <w:lang w:eastAsia="en-AU"/>
        </w:rPr>
      </w:pPr>
      <w:bookmarkStart w:id="0" w:name="_Toc1562156"/>
      <w:bookmarkStart w:id="1" w:name="_Hlk107082047"/>
      <w:r>
        <w:rPr>
          <w:lang w:val="en-AU"/>
        </w:rPr>
        <w:t>Learning intention</w:t>
      </w:r>
      <w:bookmarkEnd w:id="0"/>
      <w:bookmarkEnd w:id="1"/>
      <w:r w:rsidR="00F52F52">
        <w:rPr>
          <w:lang w:val="en-AU"/>
        </w:rPr>
        <w:t>s</w:t>
      </w:r>
    </w:p>
    <w:p w14:paraId="7ABFB9B3" w14:textId="77777777" w:rsidR="006C3722" w:rsidRPr="00384EEE" w:rsidRDefault="006C3722">
      <w:pPr>
        <w:pStyle w:val="VCAAbullet"/>
      </w:pPr>
      <w:r w:rsidRPr="00384EEE">
        <w:rPr>
          <w:rFonts w:eastAsia="Calibri"/>
        </w:rPr>
        <w:t>Students understand how a contemporary issue affects communities.</w:t>
      </w:r>
    </w:p>
    <w:p w14:paraId="284404DC" w14:textId="55A44AB7" w:rsidR="006C3722" w:rsidRPr="00384EEE" w:rsidRDefault="006C3722">
      <w:pPr>
        <w:pStyle w:val="VCAAbullet"/>
      </w:pPr>
      <w:r w:rsidRPr="00384EEE">
        <w:rPr>
          <w:rFonts w:eastAsia="Calibri"/>
        </w:rPr>
        <w:t>Students understand how citizens contribute to change in a democracy.</w:t>
      </w:r>
    </w:p>
    <w:p w14:paraId="547B3713" w14:textId="77777777" w:rsidR="006C3722" w:rsidRPr="00384EEE" w:rsidRDefault="006C3722">
      <w:pPr>
        <w:pStyle w:val="VCAAbullet"/>
      </w:pPr>
      <w:r w:rsidRPr="00384EEE">
        <w:rPr>
          <w:rFonts w:eastAsia="Calibri"/>
        </w:rPr>
        <w:t>Students use evidence to support a viewpoint about this issue.</w:t>
      </w:r>
    </w:p>
    <w:p w14:paraId="15FCB4DD" w14:textId="77777777" w:rsidR="006C3722" w:rsidRPr="00384EEE" w:rsidRDefault="006C3722">
      <w:pPr>
        <w:pStyle w:val="VCAAbullet"/>
      </w:pPr>
      <w:r w:rsidRPr="00384EEE">
        <w:rPr>
          <w:rFonts w:eastAsia="Calibri"/>
        </w:rPr>
        <w:t>Students identify possible solutions to this issue as part of a plan for action by</w:t>
      </w:r>
      <w:r w:rsidRPr="00384EEE">
        <w:t xml:space="preserve"> creating an article, an argumentative essay, a panel discussion or a debate about a contemporary issue.</w:t>
      </w:r>
    </w:p>
    <w:p w14:paraId="1AB33769" w14:textId="2C4F124E" w:rsidR="006C3722" w:rsidRPr="00384EEE" w:rsidRDefault="006C3722">
      <w:pPr>
        <w:pStyle w:val="VCAAbullet"/>
      </w:pPr>
      <w:r w:rsidRPr="00384EEE">
        <w:rPr>
          <w:rFonts w:eastAsia="Calibri"/>
        </w:rPr>
        <w:t>Students collaborate on a group task and provide feedback to peers.</w:t>
      </w:r>
    </w:p>
    <w:p w14:paraId="707E0E2E" w14:textId="4AD2F005" w:rsidR="007A24FE" w:rsidRDefault="007A24FE">
      <w:pPr>
        <w:rPr>
          <w:rFonts w:ascii="Arial" w:eastAsia="Times New Roman" w:hAnsi="Arial" w:cs="Arial"/>
          <w:color w:val="000000" w:themeColor="text1"/>
          <w:kern w:val="22"/>
          <w:sz w:val="20"/>
          <w:lang w:val="en-GB" w:eastAsia="ja-JP"/>
        </w:rPr>
      </w:pPr>
      <w:r>
        <w:br w:type="page"/>
      </w:r>
    </w:p>
    <w:p w14:paraId="4560AB15" w14:textId="26F1CF6E" w:rsidR="007A24FE" w:rsidRPr="00F52F52" w:rsidRDefault="007A24FE" w:rsidP="00CD125B">
      <w:pPr>
        <w:pStyle w:val="VCAAHeading2"/>
      </w:pPr>
      <w:r>
        <w:lastRenderedPageBreak/>
        <w:t xml:space="preserve">The </w:t>
      </w:r>
      <w:r w:rsidR="00DA4476">
        <w:t>5</w:t>
      </w:r>
      <w:r>
        <w:t>E</w:t>
      </w:r>
      <w:r w:rsidR="00DA4476">
        <w:t>s</w:t>
      </w:r>
    </w:p>
    <w:p w14:paraId="686188AA" w14:textId="77777777" w:rsidR="006C3722" w:rsidRPr="00CD125B" w:rsidRDefault="006C3722">
      <w:pPr>
        <w:pStyle w:val="VCAAHeading3"/>
        <w:rPr>
          <w:b/>
          <w:lang w:eastAsia="en-AU"/>
        </w:rPr>
      </w:pPr>
      <w:r w:rsidRPr="00CD125B">
        <w:rPr>
          <w:b/>
          <w:lang w:val="en-AU"/>
        </w:rPr>
        <w:t>Engage</w:t>
      </w:r>
    </w:p>
    <w:p w14:paraId="3649861B" w14:textId="0B2FF673" w:rsidR="00B246B7" w:rsidRDefault="006C3722" w:rsidP="00CD125B">
      <w:pPr>
        <w:pStyle w:val="VCAAbullet"/>
      </w:pPr>
      <w:r w:rsidRPr="00FA0424">
        <w:rPr>
          <w:b/>
        </w:rPr>
        <w:t>Discuss</w:t>
      </w:r>
      <w:r w:rsidRPr="00FA0424">
        <w:t xml:space="preserve"> </w:t>
      </w:r>
      <w:r>
        <w:t xml:space="preserve">with the whole class </w:t>
      </w:r>
      <w:r w:rsidRPr="00FA0424">
        <w:t xml:space="preserve">how </w:t>
      </w:r>
      <w:bookmarkStart w:id="2" w:name="_Hlk108172211"/>
      <w:r w:rsidR="00B246B7">
        <w:t>waste disposal and recycling services</w:t>
      </w:r>
      <w:r w:rsidRPr="00FA0424">
        <w:t xml:space="preserve"> </w:t>
      </w:r>
      <w:bookmarkEnd w:id="2"/>
      <w:r>
        <w:t>affect</w:t>
      </w:r>
      <w:r w:rsidRPr="00FA0424">
        <w:t xml:space="preserve"> students at home, at school and in their local communities</w:t>
      </w:r>
      <w:r>
        <w:t>.</w:t>
      </w:r>
    </w:p>
    <w:p w14:paraId="19F584DF" w14:textId="77777777" w:rsidR="006C3722" w:rsidRPr="00CD125B" w:rsidRDefault="006C3722">
      <w:pPr>
        <w:pStyle w:val="VCAAHeading3"/>
        <w:rPr>
          <w:b/>
          <w:lang w:eastAsia="en-AU"/>
        </w:rPr>
      </w:pPr>
      <w:r w:rsidRPr="00CD125B">
        <w:rPr>
          <w:b/>
          <w:lang w:eastAsia="en-AU"/>
        </w:rPr>
        <w:t>Explore</w:t>
      </w:r>
    </w:p>
    <w:p w14:paraId="7AF72A03" w14:textId="77777777" w:rsidR="006C3722" w:rsidRPr="00ED276A" w:rsidRDefault="006C3722">
      <w:pPr>
        <w:pStyle w:val="VCAAHeading4"/>
      </w:pPr>
      <w:r>
        <w:t>Activities</w:t>
      </w:r>
    </w:p>
    <w:p w14:paraId="7713B9F9" w14:textId="4A0E63CE" w:rsidR="006C3722" w:rsidRPr="00FA0424" w:rsidRDefault="006C3722">
      <w:pPr>
        <w:pStyle w:val="VCAAbullet"/>
      </w:pPr>
      <w:r w:rsidRPr="00FA0424">
        <w:rPr>
          <w:b/>
        </w:rPr>
        <w:t>Collect</w:t>
      </w:r>
      <w:r w:rsidRPr="00FA0424">
        <w:t xml:space="preserve"> data about the type and amount of recyclable waste collected in</w:t>
      </w:r>
      <w:r w:rsidR="001A0DDE">
        <w:t xml:space="preserve"> your</w:t>
      </w:r>
      <w:r w:rsidRPr="00FA0424">
        <w:t xml:space="preserve"> classrooms</w:t>
      </w:r>
      <w:r>
        <w:t>.</w:t>
      </w:r>
    </w:p>
    <w:p w14:paraId="4AD277DF" w14:textId="77777777" w:rsidR="006C3722" w:rsidRPr="00FA0424" w:rsidRDefault="006C3722">
      <w:pPr>
        <w:pStyle w:val="VCAAbullet"/>
      </w:pPr>
      <w:r w:rsidRPr="00FA0424">
        <w:rPr>
          <w:b/>
        </w:rPr>
        <w:t>Observe</w:t>
      </w:r>
      <w:r w:rsidRPr="00FA0424">
        <w:t xml:space="preserve"> how much littering is occurring in the schoolyard</w:t>
      </w:r>
      <w:r>
        <w:t>.</w:t>
      </w:r>
    </w:p>
    <w:p w14:paraId="074D8DF1" w14:textId="2517C15C" w:rsidR="006C3722" w:rsidRPr="00FA0424" w:rsidRDefault="006C3722">
      <w:pPr>
        <w:pStyle w:val="VCAAbullet"/>
      </w:pPr>
      <w:r w:rsidRPr="00FA0424">
        <w:rPr>
          <w:b/>
        </w:rPr>
        <w:t>Interview</w:t>
      </w:r>
      <w:r w:rsidRPr="00FA0424">
        <w:t xml:space="preserve"> </w:t>
      </w:r>
      <w:r w:rsidR="001A0DDE">
        <w:t>other s</w:t>
      </w:r>
      <w:r w:rsidRPr="00FA0424">
        <w:t>tudents about why they think littering is occurring, and possible solutions and actions that can be taken</w:t>
      </w:r>
      <w:r>
        <w:t>.</w:t>
      </w:r>
    </w:p>
    <w:p w14:paraId="454B078E" w14:textId="77777777" w:rsidR="006C3722" w:rsidRPr="00FA0424" w:rsidRDefault="006C3722">
      <w:pPr>
        <w:pStyle w:val="VCAAbullet"/>
      </w:pPr>
      <w:r w:rsidRPr="00FA0424">
        <w:rPr>
          <w:b/>
        </w:rPr>
        <w:t>Consult</w:t>
      </w:r>
      <w:r w:rsidRPr="00FA0424">
        <w:t xml:space="preserve"> with the JSC/SRC and the school leaders at your school about what can/is being done to address this issue</w:t>
      </w:r>
      <w:r>
        <w:t>,</w:t>
      </w:r>
      <w:r w:rsidRPr="00FA0424">
        <w:t xml:space="preserve"> </w:t>
      </w:r>
      <w:r>
        <w:t>such as</w:t>
      </w:r>
      <w:r w:rsidRPr="00FA0424">
        <w:t xml:space="preserve"> recycling bins, kitchen gardens</w:t>
      </w:r>
      <w:r>
        <w:t xml:space="preserve"> and</w:t>
      </w:r>
      <w:r w:rsidRPr="00FA0424">
        <w:t xml:space="preserve"> compost</w:t>
      </w:r>
      <w:r>
        <w:t>.</w:t>
      </w:r>
    </w:p>
    <w:p w14:paraId="6A6DA47B" w14:textId="77777777" w:rsidR="006C3722" w:rsidRPr="00FA0424" w:rsidRDefault="006C3722">
      <w:pPr>
        <w:pStyle w:val="VCAAbullet"/>
      </w:pPr>
      <w:r w:rsidRPr="00FA0424">
        <w:rPr>
          <w:b/>
        </w:rPr>
        <w:t xml:space="preserve">Research </w:t>
      </w:r>
      <w:r w:rsidRPr="00FA0424">
        <w:t>where recycled materials go. What do the different symbols</w:t>
      </w:r>
      <w:r>
        <w:t xml:space="preserve"> and </w:t>
      </w:r>
      <w:r w:rsidRPr="00FA0424">
        <w:t>numbers on recyclable materials mean?</w:t>
      </w:r>
    </w:p>
    <w:p w14:paraId="0B4BF0FB" w14:textId="02D3C1D6" w:rsidR="006C3722" w:rsidRPr="00FA0424" w:rsidRDefault="006C3722">
      <w:pPr>
        <w:pStyle w:val="VCAAbullet"/>
      </w:pPr>
      <w:r w:rsidRPr="00FA0424">
        <w:rPr>
          <w:b/>
        </w:rPr>
        <w:t>Watch</w:t>
      </w:r>
      <w:r>
        <w:rPr>
          <w:b/>
        </w:rPr>
        <w:t xml:space="preserve"> </w:t>
      </w:r>
      <w:r w:rsidRPr="00172367">
        <w:rPr>
          <w:bCs/>
        </w:rPr>
        <w:t>excerpts from</w:t>
      </w:r>
      <w:r w:rsidR="001A0DDE">
        <w:rPr>
          <w:bCs/>
        </w:rPr>
        <w:t xml:space="preserve"> the</w:t>
      </w:r>
      <w:r>
        <w:rPr>
          <w:bCs/>
        </w:rPr>
        <w:t xml:space="preserve"> </w:t>
      </w:r>
      <w:r w:rsidRPr="00FA0424">
        <w:t xml:space="preserve">ABC series </w:t>
      </w:r>
      <w:hyperlink r:id="rId14" w:history="1">
        <w:r w:rsidRPr="00FA0424">
          <w:rPr>
            <w:rFonts w:eastAsiaTheme="majorEastAsia"/>
            <w:color w:val="0000FF" w:themeColor="hyperlink"/>
            <w:u w:val="single"/>
          </w:rPr>
          <w:t>War on Waste</w:t>
        </w:r>
      </w:hyperlink>
      <w:r w:rsidR="001A0DDE">
        <w:rPr>
          <w:iCs/>
        </w:rPr>
        <w:t xml:space="preserve"> (on iView),</w:t>
      </w:r>
      <w:r>
        <w:rPr>
          <w:iCs/>
        </w:rPr>
        <w:t xml:space="preserve"> such as the first 15 minutes of Series 1, Episode 1, or</w:t>
      </w:r>
      <w:r w:rsidR="001A0DDE">
        <w:rPr>
          <w:iCs/>
        </w:rPr>
        <w:t xml:space="preserve"> watch</w:t>
      </w:r>
      <w:r w:rsidRPr="00FA0424">
        <w:rPr>
          <w:i/>
        </w:rPr>
        <w:t xml:space="preserve"> </w:t>
      </w:r>
      <w:hyperlink r:id="rId15" w:history="1">
        <w:r w:rsidRPr="009F2E2B">
          <w:rPr>
            <w:rStyle w:val="Hyperlink"/>
            <w:rFonts w:cstheme="minorHAnsi"/>
            <w:iCs/>
            <w:lang w:eastAsia="en-GB"/>
          </w:rPr>
          <w:t>Series 1 Extended Sneak Peek</w:t>
        </w:r>
      </w:hyperlink>
      <w:r w:rsidR="001A0DDE">
        <w:rPr>
          <w:iCs/>
        </w:rPr>
        <w:t xml:space="preserve"> (on YouTube).</w:t>
      </w:r>
    </w:p>
    <w:p w14:paraId="7B688F0B" w14:textId="10BFE106" w:rsidR="006C3722" w:rsidRPr="00FA0424" w:rsidRDefault="001A0DDE">
      <w:pPr>
        <w:pStyle w:val="VCAAbullet"/>
      </w:pPr>
      <w:r>
        <w:rPr>
          <w:b/>
        </w:rPr>
        <w:t>Conduct an e</w:t>
      </w:r>
      <w:r w:rsidR="006C3722" w:rsidRPr="00FA0424">
        <w:rPr>
          <w:b/>
        </w:rPr>
        <w:t>xcursion</w:t>
      </w:r>
      <w:r w:rsidR="006C3722" w:rsidRPr="00FA0424">
        <w:t xml:space="preserve"> </w:t>
      </w:r>
      <w:r w:rsidR="006C3722">
        <w:t xml:space="preserve">to a </w:t>
      </w:r>
      <w:r w:rsidR="006C3722" w:rsidRPr="00FA0424">
        <w:t xml:space="preserve">local </w:t>
      </w:r>
      <w:r w:rsidR="006C3722">
        <w:t>c</w:t>
      </w:r>
      <w:r w:rsidR="006C3722" w:rsidRPr="00FA0424">
        <w:t>ouncil waste facilit</w:t>
      </w:r>
      <w:r w:rsidR="006C3722">
        <w:t>y if this is available in your area.</w:t>
      </w:r>
      <w:r w:rsidR="006C3722" w:rsidRPr="00FA0424">
        <w:t xml:space="preserve"> </w:t>
      </w:r>
      <w:r w:rsidR="006C3722">
        <w:t xml:space="preserve">Some council waste facilities </w:t>
      </w:r>
      <w:r w:rsidR="006C3722" w:rsidRPr="00FA0424">
        <w:t>offer educational programs and excursions for schools</w:t>
      </w:r>
      <w:r w:rsidR="006C3722">
        <w:t>.</w:t>
      </w:r>
    </w:p>
    <w:p w14:paraId="75448C3C" w14:textId="77777777" w:rsidR="006C3722" w:rsidRPr="00FA0424" w:rsidRDefault="006C3722">
      <w:pPr>
        <w:pStyle w:val="VCAAbullet"/>
      </w:pPr>
      <w:r w:rsidRPr="00FA0424">
        <w:rPr>
          <w:b/>
        </w:rPr>
        <w:t>Photograph</w:t>
      </w:r>
      <w:r w:rsidRPr="00FA0424">
        <w:t xml:space="preserve"> examples in your local community of this issue</w:t>
      </w:r>
      <w:r>
        <w:t>,</w:t>
      </w:r>
      <w:r w:rsidRPr="00FA0424">
        <w:t xml:space="preserve"> </w:t>
      </w:r>
      <w:r>
        <w:t>such as</w:t>
      </w:r>
      <w:r w:rsidRPr="00FA0424">
        <w:t xml:space="preserve"> rubbish ending up in local streets and waterways</w:t>
      </w:r>
      <w:r>
        <w:t>.</w:t>
      </w:r>
    </w:p>
    <w:p w14:paraId="61C4C1B8" w14:textId="77777777" w:rsidR="006C3722" w:rsidRPr="00FA0424" w:rsidRDefault="006C3722">
      <w:pPr>
        <w:pStyle w:val="VCAAbullet"/>
      </w:pPr>
      <w:r w:rsidRPr="00FA0424">
        <w:rPr>
          <w:b/>
        </w:rPr>
        <w:t>Interview</w:t>
      </w:r>
      <w:r>
        <w:rPr>
          <w:b/>
        </w:rPr>
        <w:t xml:space="preserve"> or </w:t>
      </w:r>
      <w:r w:rsidRPr="00FA0424">
        <w:rPr>
          <w:b/>
        </w:rPr>
        <w:t>survey</w:t>
      </w:r>
      <w:r w:rsidRPr="00FA0424">
        <w:t xml:space="preserve"> family and neighbours about this issue and possible solutions</w:t>
      </w:r>
      <w:r>
        <w:t>.</w:t>
      </w:r>
    </w:p>
    <w:p w14:paraId="5448ADA6" w14:textId="77777777" w:rsidR="006C3722" w:rsidRPr="00FA0424" w:rsidRDefault="006C3722">
      <w:pPr>
        <w:pStyle w:val="VCAAbullet"/>
      </w:pPr>
      <w:r w:rsidRPr="00FA0424">
        <w:rPr>
          <w:rFonts w:eastAsia="Calibri"/>
          <w:b/>
        </w:rPr>
        <w:t>Research</w:t>
      </w:r>
      <w:r w:rsidRPr="00FA0424">
        <w:rPr>
          <w:rFonts w:eastAsia="Calibri"/>
        </w:rPr>
        <w:t xml:space="preserve"> which level of government has responsibility for this issue</w:t>
      </w:r>
      <w:r>
        <w:rPr>
          <w:rFonts w:eastAsia="Calibri"/>
        </w:rPr>
        <w:t>.</w:t>
      </w:r>
    </w:p>
    <w:p w14:paraId="033A922C" w14:textId="77777777" w:rsidR="006C3722" w:rsidRPr="00FA0424" w:rsidRDefault="006C3722">
      <w:pPr>
        <w:pStyle w:val="VCAAbullet"/>
      </w:pPr>
      <w:r w:rsidRPr="00FA0424">
        <w:rPr>
          <w:rFonts w:eastAsia="Calibri"/>
          <w:b/>
        </w:rPr>
        <w:t xml:space="preserve">Reflect </w:t>
      </w:r>
      <w:r w:rsidRPr="00FA0424">
        <w:rPr>
          <w:rFonts w:eastAsia="Calibri"/>
        </w:rPr>
        <w:t>on how this issue is relevant to your life. Consider what would happen if each household</w:t>
      </w:r>
      <w:r>
        <w:rPr>
          <w:rFonts w:eastAsia="Calibri"/>
        </w:rPr>
        <w:t xml:space="preserve"> and </w:t>
      </w:r>
      <w:r w:rsidRPr="00FA0424">
        <w:rPr>
          <w:rFonts w:eastAsia="Calibri"/>
        </w:rPr>
        <w:t>business had to manage this issue by themselves without government assistance.</w:t>
      </w:r>
    </w:p>
    <w:p w14:paraId="790665CB" w14:textId="7B01F7D0" w:rsidR="006C3722" w:rsidRPr="00F52F52" w:rsidRDefault="006C3722">
      <w:pPr>
        <w:pStyle w:val="VCAAbullet"/>
      </w:pPr>
      <w:r w:rsidRPr="00FA0424">
        <w:rPr>
          <w:rFonts w:eastAsia="Calibri"/>
          <w:b/>
          <w:color w:val="000000"/>
        </w:rPr>
        <w:t>Explore</w:t>
      </w:r>
      <w:r w:rsidRPr="00FA0424">
        <w:rPr>
          <w:rFonts w:eastAsia="Calibri"/>
          <w:color w:val="000000"/>
        </w:rPr>
        <w:t xml:space="preserve"> the history of plastics through the </w:t>
      </w:r>
      <w:hyperlink r:id="rId16">
        <w:r w:rsidRPr="00FA0424">
          <w:rPr>
            <w:rFonts w:eastAsia="Calibri"/>
            <w:color w:val="1155CC"/>
            <w:u w:val="single"/>
          </w:rPr>
          <w:t>Melbourne Museum website</w:t>
        </w:r>
      </w:hyperlink>
      <w:r>
        <w:rPr>
          <w:rFonts w:eastAsia="Calibri"/>
          <w:color w:val="000000"/>
        </w:rPr>
        <w:t>.</w:t>
      </w:r>
    </w:p>
    <w:p w14:paraId="057C055A" w14:textId="7BB091B6" w:rsidR="006C3722" w:rsidRPr="00CD125B" w:rsidRDefault="006C3722">
      <w:pPr>
        <w:pStyle w:val="VCAAHeading3"/>
        <w:rPr>
          <w:b/>
          <w:lang w:eastAsia="en-AU"/>
        </w:rPr>
      </w:pPr>
      <w:r w:rsidRPr="00CD125B">
        <w:rPr>
          <w:b/>
          <w:lang w:val="en-AU"/>
        </w:rPr>
        <w:t>Explain</w:t>
      </w:r>
    </w:p>
    <w:p w14:paraId="01E607C5" w14:textId="21E1FB99" w:rsidR="006C3722" w:rsidRPr="00815B02" w:rsidRDefault="006C3722" w:rsidP="006C3722">
      <w:pPr>
        <w:pStyle w:val="VCAAbody"/>
      </w:pPr>
      <w:r w:rsidRPr="00FA0424">
        <w:t xml:space="preserve">Local </w:t>
      </w:r>
      <w:r>
        <w:t>c</w:t>
      </w:r>
      <w:r w:rsidRPr="00FA0424">
        <w:t>ouncils provide waste disposal and recycling services, a</w:t>
      </w:r>
      <w:r w:rsidR="00B827B7">
        <w:t>nd they also</w:t>
      </w:r>
      <w:r w:rsidRPr="00FA0424">
        <w:t xml:space="preserve"> provid</w:t>
      </w:r>
      <w:r w:rsidR="00B827B7">
        <w:t>e</w:t>
      </w:r>
      <w:r w:rsidRPr="00FA0424">
        <w:t xml:space="preserve"> advice and education to assist and encourage people to dispose</w:t>
      </w:r>
      <w:r>
        <w:t xml:space="preserve"> of</w:t>
      </w:r>
      <w:r w:rsidRPr="00FA0424">
        <w:t xml:space="preserve"> their waste responsibly.</w:t>
      </w:r>
    </w:p>
    <w:p w14:paraId="70C4BB46" w14:textId="78640CF1" w:rsidR="006C3722" w:rsidRDefault="00B95208">
      <w:pPr>
        <w:pStyle w:val="VCAAHeading4"/>
      </w:pPr>
      <w:r>
        <w:t xml:space="preserve">Role of the </w:t>
      </w:r>
      <w:r w:rsidR="006C3722">
        <w:t xml:space="preserve">local </w:t>
      </w:r>
      <w:r>
        <w:t>government</w:t>
      </w:r>
    </w:p>
    <w:p w14:paraId="5B747076" w14:textId="037B72D2" w:rsidR="00AD1E0D" w:rsidRPr="00F52F52" w:rsidRDefault="00AD1E0D" w:rsidP="00CD125B">
      <w:pPr>
        <w:pStyle w:val="VCAAbullet"/>
        <w:numPr>
          <w:ilvl w:val="0"/>
          <w:numId w:val="0"/>
        </w:numPr>
        <w:ind w:left="425" w:hanging="425"/>
      </w:pPr>
      <w:r>
        <w:t xml:space="preserve">Students research their local government area and its role in </w:t>
      </w:r>
      <w:r w:rsidRPr="00AD1E0D">
        <w:t>waste disposal and recycling services</w:t>
      </w:r>
      <w:r>
        <w:t>.</w:t>
      </w:r>
    </w:p>
    <w:p w14:paraId="46515ACD" w14:textId="05990C2B" w:rsidR="006C3722" w:rsidRPr="00FA0424" w:rsidRDefault="006C3722">
      <w:pPr>
        <w:pStyle w:val="VCAAbullet"/>
      </w:pPr>
      <w:r w:rsidRPr="00FA0424">
        <w:rPr>
          <w:rFonts w:eastAsia="Calibri"/>
        </w:rPr>
        <w:t>Wh</w:t>
      </w:r>
      <w:r>
        <w:rPr>
          <w:rFonts w:eastAsia="Calibri"/>
        </w:rPr>
        <w:t>ich</w:t>
      </w:r>
      <w:r w:rsidRPr="00FA0424">
        <w:rPr>
          <w:rFonts w:eastAsia="Calibri"/>
        </w:rPr>
        <w:t xml:space="preserve"> local council area do you live in?</w:t>
      </w:r>
    </w:p>
    <w:p w14:paraId="3A154A4E" w14:textId="46726AA9" w:rsidR="006C3722" w:rsidRPr="00FA0424" w:rsidRDefault="006C3722" w:rsidP="00CD125B">
      <w:pPr>
        <w:pStyle w:val="VCAAbody"/>
        <w:ind w:firstLine="425"/>
        <w:rPr>
          <w:rFonts w:eastAsia="Times New Roman"/>
        </w:rPr>
      </w:pPr>
      <w:r w:rsidRPr="00FA0424">
        <w:rPr>
          <w:rFonts w:eastAsia="Times New Roman"/>
          <w:b/>
        </w:rPr>
        <w:t xml:space="preserve">Resource: </w:t>
      </w:r>
      <w:hyperlink r:id="rId17">
        <w:r w:rsidRPr="00FA0424">
          <w:rPr>
            <w:rFonts w:eastAsia="Times New Roman"/>
            <w:color w:val="1155CC"/>
            <w:u w:val="single"/>
          </w:rPr>
          <w:t>Find your council</w:t>
        </w:r>
      </w:hyperlink>
      <w:r w:rsidRPr="00FA0424">
        <w:rPr>
          <w:rFonts w:eastAsia="Times New Roman"/>
        </w:rPr>
        <w:t xml:space="preserve"> </w:t>
      </w:r>
      <w:r w:rsidR="006D2F04">
        <w:rPr>
          <w:rFonts w:eastAsia="Times New Roman"/>
        </w:rPr>
        <w:t>(Vic Councils)</w:t>
      </w:r>
    </w:p>
    <w:p w14:paraId="5DD07863" w14:textId="77777777" w:rsidR="006C3722" w:rsidRPr="00F26A3C" w:rsidRDefault="006C3722">
      <w:pPr>
        <w:pStyle w:val="VCAAbullet"/>
      </w:pPr>
      <w:r w:rsidRPr="00FA0424">
        <w:rPr>
          <w:rFonts w:eastAsia="Calibri"/>
        </w:rPr>
        <w:t>What is the name of your local councillor?</w:t>
      </w:r>
    </w:p>
    <w:p w14:paraId="21A756F1" w14:textId="77777777" w:rsidR="006C3722" w:rsidRPr="00F26A3C" w:rsidRDefault="006C3722">
      <w:pPr>
        <w:pStyle w:val="VCAAbullet"/>
      </w:pPr>
      <w:r w:rsidRPr="00FA0424">
        <w:rPr>
          <w:rFonts w:eastAsia="Calibri"/>
        </w:rPr>
        <w:t>What other areas are local councils responsible for besides waste management?</w:t>
      </w:r>
    </w:p>
    <w:p w14:paraId="2BBF2163" w14:textId="10871BA2" w:rsidR="006C3722" w:rsidRPr="00F26A3C" w:rsidRDefault="006C3722" w:rsidP="00CD125B">
      <w:pPr>
        <w:pStyle w:val="VCAAbody"/>
        <w:ind w:firstLine="425"/>
      </w:pPr>
      <w:r>
        <w:rPr>
          <w:b/>
          <w:bCs/>
        </w:rPr>
        <w:t xml:space="preserve">Resource: </w:t>
      </w:r>
      <w:hyperlink r:id="rId18" w:history="1">
        <w:r w:rsidRPr="00E75D67">
          <w:rPr>
            <w:rStyle w:val="Hyperlink"/>
            <w:rFonts w:eastAsia="Times New Roman" w:cstheme="minorHAnsi"/>
            <w:lang w:eastAsia="en-GB"/>
          </w:rPr>
          <w:t>Council responsibilities</w:t>
        </w:r>
      </w:hyperlink>
      <w:r w:rsidR="006D2F04" w:rsidRPr="00FA0424">
        <w:rPr>
          <w:rFonts w:eastAsia="Times New Roman"/>
        </w:rPr>
        <w:t xml:space="preserve"> </w:t>
      </w:r>
      <w:r w:rsidR="006D2F04">
        <w:rPr>
          <w:rFonts w:eastAsia="Times New Roman"/>
        </w:rPr>
        <w:t>(Vic Councils)</w:t>
      </w:r>
    </w:p>
    <w:p w14:paraId="5E709187" w14:textId="77777777" w:rsidR="006C3722" w:rsidRPr="00FA0424" w:rsidRDefault="006C3722">
      <w:pPr>
        <w:pStyle w:val="VCAAbullet"/>
      </w:pPr>
      <w:r w:rsidRPr="00FA0424">
        <w:rPr>
          <w:rFonts w:eastAsia="Calibri"/>
        </w:rPr>
        <w:t>What is your council currently doing regarding waste management?</w:t>
      </w:r>
    </w:p>
    <w:p w14:paraId="1F8BDB96" w14:textId="77777777" w:rsidR="006C3722" w:rsidRPr="00FA0424" w:rsidRDefault="006C3722">
      <w:pPr>
        <w:pStyle w:val="VCAAbullet"/>
      </w:pPr>
      <w:r w:rsidRPr="00FA0424">
        <w:rPr>
          <w:rFonts w:eastAsia="Calibri"/>
        </w:rPr>
        <w:t>Have there been any articles</w:t>
      </w:r>
      <w:r>
        <w:rPr>
          <w:rFonts w:eastAsia="Calibri"/>
        </w:rPr>
        <w:t xml:space="preserve"> or </w:t>
      </w:r>
      <w:r w:rsidRPr="00FA0424">
        <w:rPr>
          <w:rFonts w:eastAsia="Calibri"/>
        </w:rPr>
        <w:t>controversies in the media about local governments and this issue?</w:t>
      </w:r>
    </w:p>
    <w:p w14:paraId="5373C06A" w14:textId="77777777" w:rsidR="006C3722" w:rsidRPr="00114BF0" w:rsidRDefault="006C3722">
      <w:pPr>
        <w:pStyle w:val="VCAAbullet"/>
      </w:pPr>
      <w:r w:rsidRPr="00FA0424">
        <w:rPr>
          <w:rFonts w:eastAsia="Calibri"/>
        </w:rPr>
        <w:lastRenderedPageBreak/>
        <w:t xml:space="preserve">What changes have occurred over time </w:t>
      </w:r>
      <w:r>
        <w:rPr>
          <w:rFonts w:eastAsia="Calibri"/>
        </w:rPr>
        <w:t xml:space="preserve">regarding </w:t>
      </w:r>
      <w:r w:rsidRPr="00FA0424">
        <w:rPr>
          <w:rFonts w:eastAsia="Calibri"/>
        </w:rPr>
        <w:t xml:space="preserve"> this issue?</w:t>
      </w:r>
    </w:p>
    <w:p w14:paraId="1AA981D2" w14:textId="77777777" w:rsidR="006C3722" w:rsidRDefault="006C3722">
      <w:pPr>
        <w:pStyle w:val="VCAAbullet"/>
      </w:pPr>
      <w:r w:rsidRPr="00FA0424">
        <w:rPr>
          <w:rFonts w:eastAsia="Calibri"/>
        </w:rPr>
        <w:t>What questions would you ask your local councillor about this issue?</w:t>
      </w:r>
    </w:p>
    <w:p w14:paraId="73E60A8F" w14:textId="77777777" w:rsidR="006C3722" w:rsidRPr="00FA0424" w:rsidRDefault="006C3722">
      <w:pPr>
        <w:pStyle w:val="VCAAHeading5"/>
      </w:pPr>
      <w:r>
        <w:t>Activity</w:t>
      </w:r>
    </w:p>
    <w:p w14:paraId="5B3015C5" w14:textId="7634BAB5" w:rsidR="006C3722" w:rsidRPr="00E5472A" w:rsidRDefault="00B95208" w:rsidP="006C3722">
      <w:pPr>
        <w:pStyle w:val="VCAAbody"/>
        <w:rPr>
          <w:rFonts w:eastAsia="Times New Roman" w:cstheme="minorHAnsi"/>
          <w:lang w:eastAsia="en-GB"/>
        </w:rPr>
      </w:pPr>
      <w:r w:rsidRPr="00CD125B">
        <w:rPr>
          <w:rFonts w:eastAsia="Times New Roman" w:cstheme="minorHAnsi"/>
          <w:b/>
          <w:lang w:eastAsia="en-GB"/>
        </w:rPr>
        <w:t>Scenario:</w:t>
      </w:r>
      <w:r>
        <w:rPr>
          <w:rFonts w:eastAsia="Times New Roman" w:cstheme="minorHAnsi"/>
          <w:lang w:eastAsia="en-GB"/>
        </w:rPr>
        <w:t xml:space="preserve"> </w:t>
      </w:r>
      <w:r w:rsidR="006C3722" w:rsidRPr="00CD125B">
        <w:rPr>
          <w:rFonts w:eastAsia="Times New Roman" w:cstheme="minorHAnsi"/>
          <w:lang w:eastAsia="en-GB"/>
        </w:rPr>
        <w:t>A local council proposed collecting household rubbish fortnightly. However, after a backlash from some residents, the council has now reinstated weekly rubbish collection.</w:t>
      </w:r>
    </w:p>
    <w:p w14:paraId="5EC0104A" w14:textId="315182BF" w:rsidR="006C3722" w:rsidRDefault="006C3722">
      <w:pPr>
        <w:pStyle w:val="VCAAbody"/>
        <w:rPr>
          <w:rFonts w:eastAsia="Times New Roman" w:cstheme="minorHAnsi"/>
          <w:i/>
          <w:color w:val="1155CC"/>
          <w:u w:val="single"/>
          <w:lang w:eastAsia="en-GB"/>
        </w:rPr>
      </w:pPr>
      <w:r w:rsidRPr="00FA0424">
        <w:rPr>
          <w:rFonts w:eastAsia="Times New Roman" w:cstheme="minorHAnsi"/>
          <w:b/>
          <w:lang w:eastAsia="en-GB"/>
        </w:rPr>
        <w:t xml:space="preserve">Resource: </w:t>
      </w:r>
      <w:r w:rsidRPr="00E83055">
        <w:rPr>
          <w:rFonts w:eastAsia="Times New Roman" w:cstheme="minorHAnsi"/>
          <w:color w:val="1155CC"/>
          <w:u w:val="single"/>
          <w:lang w:eastAsia="en-GB"/>
        </w:rPr>
        <w:t>Council scraps fortnightly landfill collection</w:t>
      </w:r>
      <w:r w:rsidR="006D2F04" w:rsidRPr="00FA0424">
        <w:rPr>
          <w:rFonts w:eastAsia="Times New Roman"/>
        </w:rPr>
        <w:t xml:space="preserve"> </w:t>
      </w:r>
      <w:r w:rsidR="006D2F04">
        <w:rPr>
          <w:rFonts w:eastAsia="Times New Roman"/>
        </w:rPr>
        <w:t>(</w:t>
      </w:r>
      <w:r w:rsidR="006D2F04" w:rsidRPr="00CD125B">
        <w:rPr>
          <w:rFonts w:eastAsia="Times New Roman"/>
          <w:i/>
        </w:rPr>
        <w:t>The Age</w:t>
      </w:r>
      <w:r w:rsidR="005D6768">
        <w:rPr>
          <w:rFonts w:eastAsia="Times New Roman"/>
        </w:rPr>
        <w:t xml:space="preserve"> </w:t>
      </w:r>
      <w:r w:rsidR="006D2F04">
        <w:rPr>
          <w:rFonts w:eastAsia="Times New Roman"/>
        </w:rPr>
        <w:t>15 July 2021)</w:t>
      </w:r>
    </w:p>
    <w:p w14:paraId="093DCC0A" w14:textId="0A0F8A2C" w:rsidR="006C3722" w:rsidRPr="00FA0424" w:rsidRDefault="006C3722" w:rsidP="00CD125B">
      <w:pPr>
        <w:pStyle w:val="VCAAbullet"/>
      </w:pPr>
      <w:r w:rsidRPr="00FA0424">
        <w:t>Write a paragraph outlining the point of view of one of the key stakeholders in this issue</w:t>
      </w:r>
      <w:r>
        <w:t>,</w:t>
      </w:r>
      <w:r w:rsidRPr="00FA0424">
        <w:t xml:space="preserve"> </w:t>
      </w:r>
      <w:r>
        <w:t>such as a</w:t>
      </w:r>
      <w:r w:rsidRPr="00FA0424">
        <w:t xml:space="preserve"> resident, </w:t>
      </w:r>
      <w:r>
        <w:t xml:space="preserve">a </w:t>
      </w:r>
      <w:r w:rsidRPr="00FA0424">
        <w:t xml:space="preserve">business owner, </w:t>
      </w:r>
      <w:r>
        <w:t xml:space="preserve">a </w:t>
      </w:r>
      <w:r w:rsidRPr="00FA0424">
        <w:t xml:space="preserve">local </w:t>
      </w:r>
      <w:r w:rsidRPr="00F73D06">
        <w:rPr>
          <w:lang w:val="en-AU"/>
        </w:rPr>
        <w:t>councillor</w:t>
      </w:r>
      <w:r>
        <w:t xml:space="preserve"> or a member of an</w:t>
      </w:r>
      <w:r w:rsidRPr="00FA0424">
        <w:t xml:space="preserve"> environment</w:t>
      </w:r>
      <w:r w:rsidR="00B95208">
        <w:t>al</w:t>
      </w:r>
      <w:r w:rsidRPr="00FA0424">
        <w:t xml:space="preserve"> group. Include evidence to support your argument, as well as a reflection about the role of democracy in creating change </w:t>
      </w:r>
      <w:r>
        <w:t>in relation to</w:t>
      </w:r>
      <w:r w:rsidRPr="00FA0424">
        <w:t xml:space="preserve"> this issue</w:t>
      </w:r>
      <w:r>
        <w:t>.</w:t>
      </w:r>
    </w:p>
    <w:p w14:paraId="5A1B0741" w14:textId="1F11A358" w:rsidR="00AD1E0D" w:rsidRPr="00FA0424" w:rsidRDefault="006C3722" w:rsidP="00CD125B">
      <w:pPr>
        <w:pStyle w:val="VCAAbody"/>
        <w:ind w:firstLine="425"/>
        <w:rPr>
          <w:lang w:eastAsia="en-GB"/>
        </w:rPr>
      </w:pPr>
      <w:r w:rsidRPr="00FA0424">
        <w:rPr>
          <w:rFonts w:eastAsia="Times New Roman"/>
          <w:b/>
          <w:lang w:eastAsia="en-GB"/>
        </w:rPr>
        <w:t xml:space="preserve">Resource: </w:t>
      </w:r>
      <w:hyperlink r:id="rId19">
        <w:r w:rsidRPr="00FA0424">
          <w:rPr>
            <w:rFonts w:eastAsia="Times New Roman"/>
            <w:color w:val="1155CC"/>
            <w:u w:val="single"/>
            <w:lang w:eastAsia="en-GB"/>
          </w:rPr>
          <w:t>Circle of Viewpoints</w:t>
        </w:r>
      </w:hyperlink>
      <w:r w:rsidRPr="00FA0424">
        <w:rPr>
          <w:rFonts w:ascii="Times New Roman" w:eastAsia="Times New Roman" w:hAnsi="Times New Roman" w:cs="Times New Roman"/>
          <w:sz w:val="24"/>
          <w:szCs w:val="24"/>
          <w:lang w:eastAsia="en-GB"/>
        </w:rPr>
        <w:t xml:space="preserve"> (</w:t>
      </w:r>
      <w:r w:rsidRPr="00ED276A">
        <w:rPr>
          <w:rFonts w:eastAsia="Times New Roman"/>
          <w:color w:val="auto"/>
          <w:lang w:eastAsia="en-GB"/>
        </w:rPr>
        <w:t>Harvard Project Zero, Visible Thinking)</w:t>
      </w:r>
    </w:p>
    <w:p w14:paraId="2128E89F" w14:textId="77777777" w:rsidR="006C3722" w:rsidRPr="00815B02" w:rsidRDefault="006C3722">
      <w:pPr>
        <w:pStyle w:val="VCAAHeading4"/>
      </w:pPr>
      <w:r w:rsidRPr="00815B02">
        <w:t>Role of the state government</w:t>
      </w:r>
    </w:p>
    <w:p w14:paraId="3970D5D5" w14:textId="214B5A23" w:rsidR="006C3722" w:rsidRPr="009267EF" w:rsidRDefault="00AD1E0D" w:rsidP="00CD125B">
      <w:pPr>
        <w:pStyle w:val="VCAAbullet"/>
        <w:numPr>
          <w:ilvl w:val="0"/>
          <w:numId w:val="0"/>
        </w:numPr>
        <w:ind w:left="425" w:hanging="425"/>
      </w:pPr>
      <w:r>
        <w:rPr>
          <w:rFonts w:eastAsia="Calibri"/>
        </w:rPr>
        <w:t xml:space="preserve">Students research </w:t>
      </w:r>
      <w:r w:rsidR="006C3722" w:rsidRPr="00FA0424">
        <w:rPr>
          <w:rFonts w:eastAsia="Calibri"/>
        </w:rPr>
        <w:t>the</w:t>
      </w:r>
      <w:r w:rsidR="006C3722">
        <w:rPr>
          <w:rFonts w:eastAsia="Calibri"/>
        </w:rPr>
        <w:t xml:space="preserve"> role of the</w:t>
      </w:r>
      <w:r w:rsidR="006C3722" w:rsidRPr="00FA0424">
        <w:rPr>
          <w:rFonts w:eastAsia="Calibri"/>
        </w:rPr>
        <w:t xml:space="preserve"> </w:t>
      </w:r>
      <w:r w:rsidR="006C3722">
        <w:rPr>
          <w:rFonts w:eastAsia="Calibri"/>
        </w:rPr>
        <w:t>s</w:t>
      </w:r>
      <w:r w:rsidR="006C3722" w:rsidRPr="00FA0424">
        <w:rPr>
          <w:rFonts w:eastAsia="Calibri"/>
        </w:rPr>
        <w:t xml:space="preserve">tate government in </w:t>
      </w:r>
      <w:r w:rsidR="006C3722">
        <w:rPr>
          <w:rFonts w:eastAsia="Calibri"/>
        </w:rPr>
        <w:t xml:space="preserve">recycling and </w:t>
      </w:r>
      <w:r w:rsidR="006C3722" w:rsidRPr="00FA0424">
        <w:rPr>
          <w:rFonts w:eastAsia="Calibri"/>
        </w:rPr>
        <w:t>waste management.</w:t>
      </w:r>
    </w:p>
    <w:p w14:paraId="64CB81A2" w14:textId="7B26A0BF" w:rsidR="006C3722" w:rsidRPr="00815B02" w:rsidRDefault="006C3722" w:rsidP="006C3722">
      <w:pPr>
        <w:pStyle w:val="VCAAbody"/>
        <w:rPr>
          <w:rFonts w:eastAsia="Calibri"/>
        </w:rPr>
      </w:pPr>
      <w:r>
        <w:rPr>
          <w:b/>
          <w:bCs/>
        </w:rPr>
        <w:t>Resources:</w:t>
      </w:r>
      <w:r w:rsidR="00B95208">
        <w:t xml:space="preserve"> </w:t>
      </w:r>
      <w:hyperlink r:id="rId20" w:history="1">
        <w:r w:rsidRPr="009267EF">
          <w:rPr>
            <w:rStyle w:val="Hyperlink"/>
            <w:rFonts w:eastAsia="Calibri" w:cstheme="minorHAnsi"/>
            <w:lang w:eastAsia="en-GB"/>
          </w:rPr>
          <w:t xml:space="preserve">Building Victoria’s </w:t>
        </w:r>
        <w:r w:rsidR="008B5083" w:rsidRPr="009267EF">
          <w:rPr>
            <w:rStyle w:val="Hyperlink"/>
            <w:rFonts w:eastAsia="Calibri" w:cstheme="minorHAnsi"/>
            <w:lang w:eastAsia="en-GB"/>
          </w:rPr>
          <w:t>circular eco</w:t>
        </w:r>
        <w:r w:rsidRPr="009267EF">
          <w:rPr>
            <w:rStyle w:val="Hyperlink"/>
            <w:rFonts w:eastAsia="Calibri" w:cstheme="minorHAnsi"/>
            <w:lang w:eastAsia="en-GB"/>
          </w:rPr>
          <w:t>nomy</w:t>
        </w:r>
      </w:hyperlink>
      <w:r w:rsidR="00B95208">
        <w:t xml:space="preserve"> </w:t>
      </w:r>
      <w:r w:rsidR="006D2F04">
        <w:rPr>
          <w:rFonts w:eastAsia="Times New Roman"/>
        </w:rPr>
        <w:t>(Victorian Government)</w:t>
      </w:r>
      <w:r w:rsidR="005D6768">
        <w:rPr>
          <w:rFonts w:eastAsia="Times New Roman"/>
        </w:rPr>
        <w:t xml:space="preserve"> </w:t>
      </w:r>
      <w:r w:rsidR="00B95208">
        <w:t xml:space="preserve">and </w:t>
      </w:r>
      <w:hyperlink r:id="rId21" w:history="1">
        <w:r w:rsidRPr="009267EF">
          <w:rPr>
            <w:rStyle w:val="Hyperlink"/>
            <w:rFonts w:eastAsia="Calibri" w:cstheme="minorHAnsi"/>
            <w:lang w:eastAsia="en-GB"/>
          </w:rPr>
          <w:t>Inquiry i</w:t>
        </w:r>
        <w:r w:rsidRPr="009267EF">
          <w:rPr>
            <w:rStyle w:val="Hyperlink"/>
            <w:rFonts w:eastAsia="Calibri" w:cstheme="minorHAnsi"/>
            <w:lang w:eastAsia="en-GB"/>
          </w:rPr>
          <w:t>n</w:t>
        </w:r>
        <w:r w:rsidRPr="009267EF">
          <w:rPr>
            <w:rStyle w:val="Hyperlink"/>
            <w:rFonts w:eastAsia="Calibri" w:cstheme="minorHAnsi"/>
            <w:lang w:eastAsia="en-GB"/>
          </w:rPr>
          <w:t xml:space="preserve">to Recycling and Waste </w:t>
        </w:r>
        <w:r w:rsidRPr="00815B02">
          <w:rPr>
            <w:rStyle w:val="Hyperlink"/>
          </w:rPr>
          <w:t>Management</w:t>
        </w:r>
      </w:hyperlink>
    </w:p>
    <w:p w14:paraId="6E3912F8" w14:textId="77777777" w:rsidR="006C3722" w:rsidRPr="00FA0424" w:rsidRDefault="006C3722">
      <w:pPr>
        <w:pStyle w:val="VCAAbullet"/>
      </w:pPr>
      <w:r w:rsidRPr="00FA0424">
        <w:rPr>
          <w:rFonts w:eastAsia="Calibri"/>
        </w:rPr>
        <w:t>Wh</w:t>
      </w:r>
      <w:r>
        <w:rPr>
          <w:rFonts w:eastAsia="Calibri"/>
        </w:rPr>
        <w:t>ich</w:t>
      </w:r>
      <w:r w:rsidRPr="00FA0424">
        <w:rPr>
          <w:rFonts w:eastAsia="Calibri"/>
        </w:rPr>
        <w:t xml:space="preserve"> state electorate do you live in?</w:t>
      </w:r>
    </w:p>
    <w:p w14:paraId="1E999C3F" w14:textId="67761D18" w:rsidR="006C3722" w:rsidRPr="00815B02" w:rsidRDefault="006C3722" w:rsidP="00CD125B">
      <w:pPr>
        <w:pStyle w:val="VCAAbody"/>
        <w:ind w:firstLine="425"/>
      </w:pPr>
      <w:r w:rsidRPr="00FA0424">
        <w:rPr>
          <w:rFonts w:eastAsia="Times New Roman"/>
          <w:b/>
        </w:rPr>
        <w:t>Resource:</w:t>
      </w:r>
      <w:r w:rsidRPr="00FA0424">
        <w:rPr>
          <w:rFonts w:eastAsia="Times New Roman"/>
        </w:rPr>
        <w:t xml:space="preserve"> </w:t>
      </w:r>
      <w:hyperlink r:id="rId22">
        <w:r w:rsidRPr="00FA0424">
          <w:rPr>
            <w:rFonts w:eastAsia="Times New Roman"/>
            <w:color w:val="1155CC"/>
            <w:u w:val="single"/>
          </w:rPr>
          <w:t>Victorian Parliament Electorate map</w:t>
        </w:r>
      </w:hyperlink>
      <w:r w:rsidRPr="00FA0424">
        <w:rPr>
          <w:rFonts w:eastAsia="Times New Roman"/>
        </w:rPr>
        <w:t xml:space="preserve"> </w:t>
      </w:r>
      <w:r w:rsidR="006D2F04">
        <w:rPr>
          <w:rFonts w:eastAsia="Times New Roman"/>
        </w:rPr>
        <w:t>(Parliament of Victoria)</w:t>
      </w:r>
    </w:p>
    <w:p w14:paraId="060BE2F3" w14:textId="3A8C89FB" w:rsidR="006C3722" w:rsidRPr="009267EF" w:rsidRDefault="006C3722">
      <w:pPr>
        <w:pStyle w:val="VCAAbullet"/>
      </w:pPr>
      <w:r w:rsidRPr="00FA0424">
        <w:rPr>
          <w:rFonts w:eastAsia="Calibri"/>
        </w:rPr>
        <w:t xml:space="preserve">Who is your state </w:t>
      </w:r>
      <w:r w:rsidR="006D2F04">
        <w:rPr>
          <w:rFonts w:eastAsia="Calibri"/>
        </w:rPr>
        <w:t>m</w:t>
      </w:r>
      <w:r w:rsidRPr="00FA0424">
        <w:rPr>
          <w:rFonts w:eastAsia="Calibri"/>
        </w:rPr>
        <w:t xml:space="preserve">ember of </w:t>
      </w:r>
      <w:r w:rsidR="006D2F04">
        <w:rPr>
          <w:rFonts w:eastAsia="Calibri"/>
        </w:rPr>
        <w:t>p</w:t>
      </w:r>
      <w:r w:rsidRPr="00FA0424">
        <w:rPr>
          <w:rFonts w:eastAsia="Calibri"/>
        </w:rPr>
        <w:t xml:space="preserve">arliament (MP)? </w:t>
      </w:r>
    </w:p>
    <w:p w14:paraId="110E3163" w14:textId="336285E5" w:rsidR="006C3722" w:rsidRDefault="006C3722" w:rsidP="00CD125B">
      <w:pPr>
        <w:pStyle w:val="VCAAbody"/>
        <w:ind w:firstLine="425"/>
      </w:pPr>
      <w:r>
        <w:rPr>
          <w:b/>
          <w:bCs/>
        </w:rPr>
        <w:t xml:space="preserve">Resource: </w:t>
      </w:r>
      <w:hyperlink r:id="rId23" w:history="1">
        <w:r w:rsidRPr="009267EF">
          <w:rPr>
            <w:rStyle w:val="Hyperlink"/>
            <w:rFonts w:eastAsia="Calibri" w:cstheme="minorHAnsi"/>
            <w:lang w:eastAsia="en-GB"/>
          </w:rPr>
          <w:t>Member Search</w:t>
        </w:r>
      </w:hyperlink>
      <w:r w:rsidR="006D2F04">
        <w:rPr>
          <w:rStyle w:val="Hyperlink"/>
          <w:rFonts w:eastAsia="Calibri" w:cstheme="minorHAnsi"/>
          <w:lang w:eastAsia="en-GB"/>
        </w:rPr>
        <w:t xml:space="preserve"> </w:t>
      </w:r>
      <w:r w:rsidR="006D2F04">
        <w:rPr>
          <w:rFonts w:eastAsia="Times New Roman"/>
        </w:rPr>
        <w:t>(Parliament of Victoria)</w:t>
      </w:r>
    </w:p>
    <w:p w14:paraId="688963C7" w14:textId="77777777" w:rsidR="006C3722" w:rsidRPr="009267EF" w:rsidRDefault="006C3722">
      <w:pPr>
        <w:pStyle w:val="VCAAbullet"/>
      </w:pPr>
      <w:r w:rsidRPr="00FA0424">
        <w:rPr>
          <w:rFonts w:eastAsia="Calibri"/>
        </w:rPr>
        <w:t xml:space="preserve">What questions would you ask your </w:t>
      </w:r>
      <w:r>
        <w:rPr>
          <w:rFonts w:eastAsia="Calibri"/>
        </w:rPr>
        <w:t>s</w:t>
      </w:r>
      <w:r w:rsidRPr="00FA0424">
        <w:rPr>
          <w:rFonts w:eastAsia="Calibri"/>
        </w:rPr>
        <w:t>tate MP about this issue?</w:t>
      </w:r>
    </w:p>
    <w:p w14:paraId="79C5A7B3" w14:textId="77777777" w:rsidR="006C3722" w:rsidRPr="004C7302" w:rsidRDefault="006C3722">
      <w:pPr>
        <w:pStyle w:val="VCAAbullet"/>
      </w:pPr>
      <w:r w:rsidRPr="00FA0424">
        <w:rPr>
          <w:rFonts w:eastAsia="Calibri"/>
        </w:rPr>
        <w:t>What areas are the responsibility of both local and state governments?</w:t>
      </w:r>
    </w:p>
    <w:p w14:paraId="0D85A6AC" w14:textId="3C964457" w:rsidR="006C3722" w:rsidRDefault="006C3722" w:rsidP="00CD125B">
      <w:pPr>
        <w:pStyle w:val="VCAAbullet"/>
        <w:numPr>
          <w:ilvl w:val="0"/>
          <w:numId w:val="0"/>
        </w:numPr>
        <w:ind w:left="425"/>
      </w:pPr>
      <w:r w:rsidRPr="004C7302">
        <w:rPr>
          <w:b/>
          <w:bCs/>
        </w:rPr>
        <w:t xml:space="preserve">Resource: </w:t>
      </w:r>
      <w:hyperlink r:id="rId24" w:history="1">
        <w:r w:rsidRPr="00F73D06">
          <w:rPr>
            <w:rStyle w:val="Hyperlink"/>
            <w:szCs w:val="20"/>
          </w:rPr>
          <w:t>The roles and responsibilities of the three levels of government</w:t>
        </w:r>
      </w:hyperlink>
      <w:r w:rsidR="006D2F04">
        <w:t xml:space="preserve"> (Parliamentary Education Office)</w:t>
      </w:r>
    </w:p>
    <w:p w14:paraId="0296F7FB" w14:textId="1A1E0A81" w:rsidR="006C3722" w:rsidRPr="00815B02" w:rsidRDefault="006C3722">
      <w:pPr>
        <w:pStyle w:val="VCAAHeading4"/>
      </w:pPr>
      <w:r w:rsidRPr="00815B02">
        <w:t>Role of the federal government</w:t>
      </w:r>
    </w:p>
    <w:p w14:paraId="74B3F780" w14:textId="6BC8957E" w:rsidR="006C3722" w:rsidRDefault="00AD1E0D" w:rsidP="00CD125B">
      <w:pPr>
        <w:pStyle w:val="VCAAbody"/>
      </w:pPr>
      <w:r>
        <w:t xml:space="preserve">Students </w:t>
      </w:r>
      <w:r w:rsidR="00B95208">
        <w:t>r</w:t>
      </w:r>
      <w:r w:rsidR="006C3722" w:rsidRPr="00FC499F">
        <w:t>esearch the role of the</w:t>
      </w:r>
      <w:r w:rsidR="006C3722">
        <w:t xml:space="preserve"> federal</w:t>
      </w:r>
      <w:r w:rsidR="006C3722" w:rsidRPr="00FC499F">
        <w:t xml:space="preserve"> government in</w:t>
      </w:r>
      <w:r w:rsidR="006C3722">
        <w:t xml:space="preserve"> recycling and</w:t>
      </w:r>
      <w:r w:rsidR="006C3722" w:rsidRPr="00FC499F">
        <w:t xml:space="preserve"> waste management.</w:t>
      </w:r>
    </w:p>
    <w:p w14:paraId="372AE6DC" w14:textId="7B4E9327" w:rsidR="006C3722" w:rsidRPr="00815B02" w:rsidRDefault="006C3722" w:rsidP="006C3722">
      <w:pPr>
        <w:pStyle w:val="VCAAbody"/>
      </w:pPr>
      <w:r>
        <w:rPr>
          <w:b/>
          <w:bCs/>
        </w:rPr>
        <w:t xml:space="preserve">Resource: </w:t>
      </w:r>
      <w:hyperlink r:id="rId25" w:history="1">
        <w:r w:rsidRPr="00F73D06">
          <w:rPr>
            <w:rStyle w:val="Hyperlink"/>
            <w:szCs w:val="20"/>
          </w:rPr>
          <w:t>National Waste Policy</w:t>
        </w:r>
      </w:hyperlink>
      <w:r w:rsidR="00940407">
        <w:rPr>
          <w:rFonts w:eastAsia="Times New Roman"/>
        </w:rPr>
        <w:t xml:space="preserve"> (Department of Climate Change, Energy, the Environment and Water, Australian Government)</w:t>
      </w:r>
    </w:p>
    <w:p w14:paraId="03E74BFC" w14:textId="77777777" w:rsidR="006C3722" w:rsidRPr="00FA0424" w:rsidRDefault="006C3722">
      <w:pPr>
        <w:pStyle w:val="VCAAbullet"/>
      </w:pPr>
      <w:r w:rsidRPr="00FA0424">
        <w:rPr>
          <w:rFonts w:eastAsia="Calibri"/>
        </w:rPr>
        <w:t>Wh</w:t>
      </w:r>
      <w:r>
        <w:rPr>
          <w:rFonts w:eastAsia="Calibri"/>
        </w:rPr>
        <w:t>ich</w:t>
      </w:r>
      <w:r w:rsidRPr="00FA0424">
        <w:rPr>
          <w:rFonts w:eastAsia="Calibri"/>
        </w:rPr>
        <w:t xml:space="preserve"> federal electorate do you live in</w:t>
      </w:r>
      <w:r w:rsidRPr="00FA0424">
        <w:t>?</w:t>
      </w:r>
    </w:p>
    <w:p w14:paraId="5B5AAFA7" w14:textId="1309DE3A" w:rsidR="006C3722" w:rsidRPr="00815B02" w:rsidRDefault="006C3722" w:rsidP="00CD125B">
      <w:pPr>
        <w:pStyle w:val="VCAAbody"/>
        <w:ind w:firstLine="425"/>
      </w:pPr>
      <w:r w:rsidRPr="00FA0424">
        <w:rPr>
          <w:b/>
          <w:lang w:eastAsia="en-GB"/>
        </w:rPr>
        <w:t xml:space="preserve">Resource: </w:t>
      </w:r>
      <w:hyperlink r:id="rId26">
        <w:r w:rsidR="00940407">
          <w:rPr>
            <w:color w:val="1155CC"/>
            <w:u w:val="single"/>
            <w:lang w:eastAsia="en-GB"/>
          </w:rPr>
          <w:t>Maps and data of Victorian electoral divisions</w:t>
        </w:r>
      </w:hyperlink>
      <w:r w:rsidR="00940407">
        <w:rPr>
          <w:rFonts w:eastAsia="Times New Roman"/>
        </w:rPr>
        <w:t xml:space="preserve"> (Australian Electoral Commission)</w:t>
      </w:r>
    </w:p>
    <w:p w14:paraId="411180D8" w14:textId="7D4FB159" w:rsidR="006C3722" w:rsidRPr="00FA0424" w:rsidRDefault="006C3722">
      <w:pPr>
        <w:pStyle w:val="VCAAbullet"/>
      </w:pPr>
      <w:r w:rsidRPr="00FA0424">
        <w:rPr>
          <w:rFonts w:eastAsia="Calibri"/>
        </w:rPr>
        <w:t xml:space="preserve">Who is your </w:t>
      </w:r>
      <w:r>
        <w:rPr>
          <w:rFonts w:eastAsia="Calibri"/>
        </w:rPr>
        <w:t>f</w:t>
      </w:r>
      <w:r w:rsidRPr="00FA0424">
        <w:rPr>
          <w:rFonts w:eastAsia="Calibri"/>
        </w:rPr>
        <w:t xml:space="preserve">ederal </w:t>
      </w:r>
      <w:r w:rsidR="00940407" w:rsidRPr="00FA0424">
        <w:rPr>
          <w:rFonts w:eastAsia="Calibri"/>
        </w:rPr>
        <w:t>m</w:t>
      </w:r>
      <w:r w:rsidR="00940407">
        <w:rPr>
          <w:rFonts w:eastAsia="Calibri"/>
        </w:rPr>
        <w:t xml:space="preserve">ember of </w:t>
      </w:r>
      <w:r w:rsidR="00940407" w:rsidRPr="00FA0424">
        <w:rPr>
          <w:rFonts w:eastAsia="Calibri"/>
        </w:rPr>
        <w:t>p</w:t>
      </w:r>
      <w:r w:rsidR="00940407">
        <w:rPr>
          <w:rFonts w:eastAsia="Calibri"/>
        </w:rPr>
        <w:t>arliament (MP)</w:t>
      </w:r>
      <w:r w:rsidR="00940407" w:rsidRPr="00FA0424">
        <w:rPr>
          <w:rFonts w:eastAsia="Calibri"/>
        </w:rPr>
        <w:t>?</w:t>
      </w:r>
    </w:p>
    <w:p w14:paraId="5788BCE1" w14:textId="7C9F1B8D" w:rsidR="006C3722" w:rsidRDefault="006C3722" w:rsidP="00CD125B">
      <w:pPr>
        <w:pStyle w:val="VCAAbody"/>
        <w:ind w:firstLine="425"/>
        <w:rPr>
          <w:b/>
          <w:lang w:eastAsia="en-GB"/>
        </w:rPr>
      </w:pPr>
      <w:r w:rsidRPr="00FA0424">
        <w:rPr>
          <w:b/>
          <w:lang w:eastAsia="en-GB"/>
        </w:rPr>
        <w:t>Resource:</w:t>
      </w:r>
      <w:r w:rsidRPr="00FA0424">
        <w:rPr>
          <w:rFonts w:eastAsia="Calibri"/>
          <w:lang w:eastAsia="en-GB"/>
        </w:rPr>
        <w:t xml:space="preserve"> </w:t>
      </w:r>
      <w:hyperlink r:id="rId27">
        <w:r w:rsidR="00940407">
          <w:rPr>
            <w:color w:val="1155CC"/>
            <w:u w:val="single"/>
            <w:lang w:eastAsia="en-GB"/>
          </w:rPr>
          <w:t>Senators and</w:t>
        </w:r>
        <w:r w:rsidR="00940407" w:rsidRPr="00FA0424">
          <w:rPr>
            <w:color w:val="1155CC"/>
            <w:u w:val="single"/>
            <w:lang w:eastAsia="en-GB"/>
          </w:rPr>
          <w:t xml:space="preserve"> Members search</w:t>
        </w:r>
      </w:hyperlink>
      <w:r w:rsidR="00940407" w:rsidRPr="00CD125B">
        <w:t xml:space="preserve"> (Parliament of Australia)</w:t>
      </w:r>
    </w:p>
    <w:p w14:paraId="33C2D87C" w14:textId="77777777" w:rsidR="006C3722" w:rsidRPr="00F26A3C" w:rsidRDefault="006C3722">
      <w:pPr>
        <w:pStyle w:val="VCAAbullet"/>
      </w:pPr>
      <w:r w:rsidRPr="00FA0424">
        <w:rPr>
          <w:rFonts w:eastAsia="Calibri"/>
        </w:rPr>
        <w:t xml:space="preserve">What questions would you ask your </w:t>
      </w:r>
      <w:r>
        <w:rPr>
          <w:rFonts w:eastAsia="Calibri"/>
        </w:rPr>
        <w:t>f</w:t>
      </w:r>
      <w:r w:rsidRPr="00FA0424">
        <w:rPr>
          <w:rFonts w:eastAsia="Calibri"/>
        </w:rPr>
        <w:t>ederal MP about this issue?</w:t>
      </w:r>
    </w:p>
    <w:p w14:paraId="54F7D13B" w14:textId="77777777" w:rsidR="006C3722" w:rsidRPr="00F26A3C" w:rsidRDefault="006C3722">
      <w:pPr>
        <w:pStyle w:val="VCAAbullet"/>
      </w:pPr>
      <w:r w:rsidRPr="00FA0424">
        <w:rPr>
          <w:rFonts w:eastAsia="Calibri"/>
        </w:rPr>
        <w:t>What areas are the responsibility of both state and federal governments?</w:t>
      </w:r>
    </w:p>
    <w:p w14:paraId="4222A983" w14:textId="1D138627" w:rsidR="006C3722" w:rsidRDefault="006C3722" w:rsidP="00CD125B">
      <w:pPr>
        <w:pStyle w:val="VCAAbullet"/>
        <w:numPr>
          <w:ilvl w:val="0"/>
          <w:numId w:val="0"/>
        </w:numPr>
        <w:ind w:left="425"/>
        <w:rPr>
          <w:rStyle w:val="Hyperlink"/>
          <w:rFonts w:cstheme="minorHAnsi"/>
        </w:rPr>
      </w:pPr>
      <w:r>
        <w:rPr>
          <w:b/>
          <w:bCs/>
          <w:lang w:eastAsia="en-GB"/>
        </w:rPr>
        <w:t>Resource:</w:t>
      </w:r>
      <w:r w:rsidRPr="004C7302">
        <w:rPr>
          <w:b/>
          <w:bCs/>
        </w:rPr>
        <w:t xml:space="preserve"> </w:t>
      </w:r>
      <w:hyperlink r:id="rId28" w:history="1">
        <w:r w:rsidRPr="00F26A3C">
          <w:rPr>
            <w:rStyle w:val="Hyperlink"/>
            <w:rFonts w:cstheme="minorHAnsi"/>
          </w:rPr>
          <w:t>The roles and responsibilities of the three levels of government</w:t>
        </w:r>
      </w:hyperlink>
      <w:r w:rsidR="00940407">
        <w:rPr>
          <w:rStyle w:val="Hyperlink"/>
          <w:rFonts w:cstheme="minorHAnsi"/>
        </w:rPr>
        <w:t xml:space="preserve"> </w:t>
      </w:r>
      <w:r w:rsidR="00940407">
        <w:t xml:space="preserve"> (Parliamentary Education Office)</w:t>
      </w:r>
    </w:p>
    <w:p w14:paraId="46CDE1B4" w14:textId="77777777" w:rsidR="006C3722" w:rsidRDefault="006C3722">
      <w:pPr>
        <w:pStyle w:val="VCAAHeading4"/>
      </w:pPr>
      <w:r>
        <w:t>Role of the international community</w:t>
      </w:r>
    </w:p>
    <w:p w14:paraId="63588B6F" w14:textId="46D1C82B" w:rsidR="006C3722" w:rsidRDefault="00AD1E0D" w:rsidP="00CD125B">
      <w:pPr>
        <w:pStyle w:val="VCAAbody"/>
      </w:pPr>
      <w:r>
        <w:lastRenderedPageBreak/>
        <w:t>Students r</w:t>
      </w:r>
      <w:r w:rsidR="006C3722" w:rsidRPr="002F7921">
        <w:t>es</w:t>
      </w:r>
      <w:r w:rsidR="006C3722">
        <w:t>earch the role of the international community in responding to the issue of waste management</w:t>
      </w:r>
      <w:r w:rsidR="00FA01E2">
        <w:t xml:space="preserve"> </w:t>
      </w:r>
      <w:r w:rsidR="00FA01E2" w:rsidRPr="00FA01E2">
        <w:t>and recycling services</w:t>
      </w:r>
      <w:r w:rsidR="00A61818">
        <w:t>.</w:t>
      </w:r>
    </w:p>
    <w:p w14:paraId="56EA0162" w14:textId="77777777" w:rsidR="006C3722" w:rsidRDefault="006C3722">
      <w:pPr>
        <w:pStyle w:val="VCAAbullet"/>
      </w:pPr>
      <w:r>
        <w:t>How do other countries manage this issue?</w:t>
      </w:r>
    </w:p>
    <w:p w14:paraId="492317C6" w14:textId="3397CE4F" w:rsidR="006C3722" w:rsidRPr="0063553A" w:rsidRDefault="006C3722" w:rsidP="00CD125B">
      <w:pPr>
        <w:pStyle w:val="VCAAbullet"/>
        <w:numPr>
          <w:ilvl w:val="0"/>
          <w:numId w:val="0"/>
        </w:numPr>
        <w:ind w:left="425"/>
        <w:rPr>
          <w:szCs w:val="20"/>
        </w:rPr>
      </w:pPr>
      <w:r w:rsidRPr="00815B02">
        <w:rPr>
          <w:b/>
          <w:bCs/>
        </w:rPr>
        <w:t>Resource:</w:t>
      </w:r>
      <w:r w:rsidR="00A61818">
        <w:t xml:space="preserve"> </w:t>
      </w:r>
      <w:hyperlink r:id="rId29" w:history="1">
        <w:r w:rsidR="005D6768">
          <w:rPr>
            <w:rStyle w:val="Hyperlink"/>
            <w:szCs w:val="20"/>
          </w:rPr>
          <w:t>'Germany recycles more than any other country'</w:t>
        </w:r>
      </w:hyperlink>
      <w:r w:rsidR="00A61818" w:rsidRPr="00CD125B">
        <w:t xml:space="preserve"> (World Economic Forum</w:t>
      </w:r>
      <w:r w:rsidR="005D6768">
        <w:t xml:space="preserve"> 18 December 2017</w:t>
      </w:r>
      <w:r w:rsidR="00A61818" w:rsidRPr="00CD125B">
        <w:t>)</w:t>
      </w:r>
    </w:p>
    <w:p w14:paraId="6253F440" w14:textId="0233D544" w:rsidR="006C3722" w:rsidRDefault="006C3722">
      <w:pPr>
        <w:pStyle w:val="VCAAbullet"/>
      </w:pPr>
      <w:r>
        <w:t xml:space="preserve">What is the role of </w:t>
      </w:r>
      <w:r w:rsidR="00FA01E2">
        <w:t>n</w:t>
      </w:r>
      <w:r w:rsidR="0013118E">
        <w:t>on-</w:t>
      </w:r>
      <w:r w:rsidR="00FA01E2">
        <w:t>g</w:t>
      </w:r>
      <w:r w:rsidR="0013118E">
        <w:t xml:space="preserve">overnment </w:t>
      </w:r>
      <w:r w:rsidR="00FA01E2">
        <w:t>o</w:t>
      </w:r>
      <w:r w:rsidR="0013118E">
        <w:t xml:space="preserve">rganisations </w:t>
      </w:r>
      <w:r w:rsidR="00FA01E2">
        <w:t xml:space="preserve">(NGOs) </w:t>
      </w:r>
      <w:r>
        <w:t xml:space="preserve">in responding to </w:t>
      </w:r>
      <w:r w:rsidR="00FA01E2" w:rsidRPr="00FA01E2">
        <w:t>waste disposal and recycling services</w:t>
      </w:r>
      <w:r>
        <w:t>?</w:t>
      </w:r>
    </w:p>
    <w:p w14:paraId="3627829E" w14:textId="021E2503" w:rsidR="005B5269" w:rsidRDefault="006C3722" w:rsidP="00CD125B">
      <w:pPr>
        <w:pStyle w:val="VCAAbullet"/>
        <w:numPr>
          <w:ilvl w:val="0"/>
          <w:numId w:val="0"/>
        </w:numPr>
        <w:ind w:left="425"/>
      </w:pPr>
      <w:r w:rsidRPr="00CD125B">
        <w:rPr>
          <w:b/>
        </w:rPr>
        <w:t>Resource:</w:t>
      </w:r>
      <w:r w:rsidR="00A61818" w:rsidRPr="00CD125B">
        <w:rPr>
          <w:b/>
        </w:rPr>
        <w:t xml:space="preserve"> </w:t>
      </w:r>
      <w:hyperlink r:id="rId30" w:history="1">
        <w:r w:rsidR="005D6768">
          <w:rPr>
            <w:rStyle w:val="Hyperlink"/>
            <w:szCs w:val="20"/>
          </w:rPr>
          <w:t>'This new installation pulled 20,000 pounds of plastic from the Great Pacific Garbage Patch'</w:t>
        </w:r>
      </w:hyperlink>
      <w:r w:rsidR="005D6768">
        <w:rPr>
          <w:rStyle w:val="Hyperlink"/>
          <w:szCs w:val="20"/>
        </w:rPr>
        <w:t xml:space="preserve"> </w:t>
      </w:r>
      <w:r w:rsidR="005D6768" w:rsidRPr="008E43CF">
        <w:t xml:space="preserve"> (</w:t>
      </w:r>
      <w:r w:rsidR="005D6768">
        <w:t>Smithsonian Magazine 19 October 2021</w:t>
      </w:r>
      <w:r w:rsidR="005D6768" w:rsidRPr="008E43CF">
        <w:t>)</w:t>
      </w:r>
    </w:p>
    <w:p w14:paraId="214AFC2B" w14:textId="2F9304AF" w:rsidR="006C3722" w:rsidRPr="00CD125B" w:rsidRDefault="006C3722">
      <w:pPr>
        <w:pStyle w:val="VCAAHeading3"/>
        <w:rPr>
          <w:b/>
        </w:rPr>
      </w:pPr>
      <w:r w:rsidRPr="00CD125B">
        <w:rPr>
          <w:b/>
        </w:rPr>
        <w:t>Elaborate</w:t>
      </w:r>
    </w:p>
    <w:p w14:paraId="3382ABF1" w14:textId="597E9AF0" w:rsidR="006C3722" w:rsidRDefault="006C3722" w:rsidP="00CD125B">
      <w:pPr>
        <w:pStyle w:val="VCAAbody"/>
      </w:pPr>
      <w:r w:rsidRPr="00FA0424">
        <w:t xml:space="preserve">In groups, students brainstorm some possible actions to address </w:t>
      </w:r>
      <w:r w:rsidR="00AD1E0D" w:rsidRPr="00AD1E0D">
        <w:t xml:space="preserve">waste disposal and recycling services </w:t>
      </w:r>
      <w:r w:rsidRPr="00FA0424">
        <w:t>as responsible, active and informed citizens</w:t>
      </w:r>
      <w:r w:rsidR="00AD1E0D">
        <w:t xml:space="preserve">. </w:t>
      </w:r>
      <w:r w:rsidRPr="00FA0424">
        <w:t>Students</w:t>
      </w:r>
      <w:r w:rsidR="00AD1E0D">
        <w:t xml:space="preserve"> then </w:t>
      </w:r>
      <w:r w:rsidRPr="00FA0424">
        <w:t xml:space="preserve">use a SWOT chart to </w:t>
      </w:r>
      <w:r w:rsidR="00AD1E0D">
        <w:t>evaluate</w:t>
      </w:r>
      <w:r w:rsidR="00AD1E0D" w:rsidRPr="00FA0424">
        <w:t xml:space="preserve"> </w:t>
      </w:r>
      <w:r w:rsidRPr="00FA0424">
        <w:t>their proposed actions</w:t>
      </w:r>
      <w:r>
        <w:t>.</w:t>
      </w:r>
    </w:p>
    <w:tbl>
      <w:tblPr>
        <w:tblStyle w:val="VCAAopen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Diagram with four headings and four answer spaces. The headings are Strengths, Weaknesses, Opportunities, Threats."/>
      </w:tblPr>
      <w:tblGrid>
        <w:gridCol w:w="4818"/>
        <w:gridCol w:w="4811"/>
      </w:tblGrid>
      <w:tr w:rsidR="006C3722" w:rsidRPr="00210AB7" w14:paraId="75DCFEC1" w14:textId="77777777" w:rsidTr="00F52F52">
        <w:trPr>
          <w:cnfStyle w:val="100000000000" w:firstRow="1" w:lastRow="0" w:firstColumn="0" w:lastColumn="0" w:oddVBand="0" w:evenVBand="0" w:oddHBand="0" w:evenHBand="0" w:firstRowFirstColumn="0" w:firstRowLastColumn="0" w:lastRowFirstColumn="0" w:lastRowLastColumn="0"/>
        </w:trPr>
        <w:tc>
          <w:tcPr>
            <w:tcW w:w="2500" w:type="pct"/>
            <w:tcBorders>
              <w:right w:val="none" w:sz="0" w:space="0" w:color="auto"/>
            </w:tcBorders>
          </w:tcPr>
          <w:p w14:paraId="370B0502" w14:textId="77777777" w:rsidR="006C3722" w:rsidRPr="00ED276A" w:rsidRDefault="006C3722" w:rsidP="00022EAF">
            <w:pPr>
              <w:pStyle w:val="VCAAtableheading"/>
              <w:rPr>
                <w:lang w:val="en-AU"/>
              </w:rPr>
            </w:pPr>
            <w:bookmarkStart w:id="3" w:name="_Hlk107232609"/>
            <w:r w:rsidRPr="00ED276A">
              <w:rPr>
                <w:lang w:val="en-AU"/>
              </w:rPr>
              <w:t>Strengths</w:t>
            </w:r>
          </w:p>
        </w:tc>
        <w:tc>
          <w:tcPr>
            <w:tcW w:w="2500" w:type="pct"/>
            <w:tcBorders>
              <w:left w:val="none" w:sz="0" w:space="0" w:color="auto"/>
            </w:tcBorders>
          </w:tcPr>
          <w:p w14:paraId="3CCBEA01" w14:textId="77777777" w:rsidR="006C3722" w:rsidRPr="00ED276A" w:rsidRDefault="006C3722" w:rsidP="00022EAF">
            <w:pPr>
              <w:pStyle w:val="VCAAtableheading"/>
              <w:rPr>
                <w:lang w:val="en-AU"/>
              </w:rPr>
            </w:pPr>
            <w:r w:rsidRPr="00ED276A">
              <w:rPr>
                <w:lang w:val="en-AU"/>
              </w:rPr>
              <w:t>Weaknesses</w:t>
            </w:r>
          </w:p>
        </w:tc>
      </w:tr>
      <w:bookmarkEnd w:id="3"/>
      <w:tr w:rsidR="006C3722" w:rsidRPr="00210AB7" w14:paraId="553F542D" w14:textId="77777777" w:rsidTr="00F52F52">
        <w:trPr>
          <w:cnfStyle w:val="000000100000" w:firstRow="0" w:lastRow="0" w:firstColumn="0" w:lastColumn="0" w:oddVBand="0" w:evenVBand="0" w:oddHBand="1" w:evenHBand="0" w:firstRowFirstColumn="0" w:firstRowLastColumn="0" w:lastRowFirstColumn="0" w:lastRowLastColumn="0"/>
        </w:trPr>
        <w:tc>
          <w:tcPr>
            <w:tcW w:w="2500" w:type="pct"/>
            <w:tcBorders>
              <w:right w:val="none" w:sz="0" w:space="0" w:color="auto"/>
            </w:tcBorders>
          </w:tcPr>
          <w:p w14:paraId="6320A4BB" w14:textId="77777777" w:rsidR="006C3722" w:rsidRPr="00210AB7" w:rsidRDefault="006C3722" w:rsidP="00022EAF">
            <w:pPr>
              <w:pStyle w:val="VCAAbody"/>
            </w:pPr>
          </w:p>
        </w:tc>
        <w:tc>
          <w:tcPr>
            <w:tcW w:w="2500" w:type="pct"/>
            <w:tcBorders>
              <w:left w:val="none" w:sz="0" w:space="0" w:color="auto"/>
            </w:tcBorders>
          </w:tcPr>
          <w:p w14:paraId="765C7D49" w14:textId="77777777" w:rsidR="006C3722" w:rsidRPr="00210AB7" w:rsidRDefault="006C3722" w:rsidP="00022EAF">
            <w:pPr>
              <w:pStyle w:val="VCAAtabletext"/>
            </w:pPr>
          </w:p>
        </w:tc>
      </w:tr>
      <w:tr w:rsidR="006C3722" w:rsidRPr="00210AB7" w14:paraId="3A940CA1" w14:textId="77777777" w:rsidTr="00CF3DC8">
        <w:trPr>
          <w:cnfStyle w:val="000000010000" w:firstRow="0" w:lastRow="0" w:firstColumn="0" w:lastColumn="0" w:oddVBand="0" w:evenVBand="0" w:oddHBand="0" w:evenHBand="1" w:firstRowFirstColumn="0" w:firstRowLastColumn="0" w:lastRowFirstColumn="0" w:lastRowLastColumn="0"/>
        </w:trPr>
        <w:tc>
          <w:tcPr>
            <w:tcW w:w="2500" w:type="pct"/>
            <w:tcBorders>
              <w:right w:val="none" w:sz="0" w:space="0" w:color="auto"/>
            </w:tcBorders>
            <w:shd w:val="clear" w:color="auto" w:fill="0F7EB4"/>
          </w:tcPr>
          <w:p w14:paraId="377ED817" w14:textId="77777777" w:rsidR="006C3722" w:rsidRPr="00CF3DC8" w:rsidRDefault="006C3722" w:rsidP="00022EAF">
            <w:pPr>
              <w:pStyle w:val="VCAAtableheading"/>
              <w:rPr>
                <w:b/>
                <w:lang w:val="en-AU"/>
              </w:rPr>
            </w:pPr>
            <w:r w:rsidRPr="00CF3DC8">
              <w:rPr>
                <w:b/>
                <w:lang w:val="en-AU"/>
              </w:rPr>
              <w:t xml:space="preserve">Opportunities </w:t>
            </w:r>
          </w:p>
        </w:tc>
        <w:tc>
          <w:tcPr>
            <w:tcW w:w="2500" w:type="pct"/>
            <w:tcBorders>
              <w:left w:val="none" w:sz="0" w:space="0" w:color="auto"/>
            </w:tcBorders>
            <w:shd w:val="clear" w:color="auto" w:fill="0F7EB4"/>
          </w:tcPr>
          <w:p w14:paraId="1834BF1A" w14:textId="77777777" w:rsidR="006C3722" w:rsidRPr="00CF3DC8" w:rsidRDefault="006C3722" w:rsidP="00022EAF">
            <w:pPr>
              <w:pStyle w:val="VCAAtableheading"/>
              <w:rPr>
                <w:b/>
                <w:lang w:val="en-AU"/>
              </w:rPr>
            </w:pPr>
            <w:r w:rsidRPr="00CF3DC8">
              <w:rPr>
                <w:b/>
                <w:lang w:val="en-AU"/>
              </w:rPr>
              <w:t>Threats</w:t>
            </w:r>
          </w:p>
        </w:tc>
      </w:tr>
      <w:tr w:rsidR="006C3722" w:rsidRPr="00210AB7" w14:paraId="7CD9C69F" w14:textId="77777777" w:rsidTr="00F52F52">
        <w:trPr>
          <w:cnfStyle w:val="000000100000" w:firstRow="0" w:lastRow="0" w:firstColumn="0" w:lastColumn="0" w:oddVBand="0" w:evenVBand="0" w:oddHBand="1" w:evenHBand="0" w:firstRowFirstColumn="0" w:firstRowLastColumn="0" w:lastRowFirstColumn="0" w:lastRowLastColumn="0"/>
        </w:trPr>
        <w:tc>
          <w:tcPr>
            <w:tcW w:w="2502" w:type="pct"/>
            <w:tcBorders>
              <w:right w:val="none" w:sz="0" w:space="0" w:color="auto"/>
            </w:tcBorders>
          </w:tcPr>
          <w:p w14:paraId="2ADF646E" w14:textId="77777777" w:rsidR="006C3722" w:rsidRPr="00210AB7" w:rsidRDefault="006C3722" w:rsidP="00022EAF">
            <w:pPr>
              <w:pStyle w:val="VCAAbody"/>
            </w:pPr>
          </w:p>
        </w:tc>
        <w:tc>
          <w:tcPr>
            <w:tcW w:w="2498" w:type="pct"/>
            <w:tcBorders>
              <w:left w:val="none" w:sz="0" w:space="0" w:color="auto"/>
            </w:tcBorders>
          </w:tcPr>
          <w:p w14:paraId="571C89A8" w14:textId="77777777" w:rsidR="006C3722" w:rsidRPr="00210AB7" w:rsidRDefault="006C3722" w:rsidP="00022EAF">
            <w:pPr>
              <w:pStyle w:val="VCAAtabletext"/>
            </w:pPr>
          </w:p>
        </w:tc>
      </w:tr>
    </w:tbl>
    <w:p w14:paraId="49A5C4BC" w14:textId="3A710603" w:rsidR="006C3722" w:rsidRPr="00FA0424" w:rsidRDefault="006C3722">
      <w:pPr>
        <w:pStyle w:val="VCAAHeading4"/>
      </w:pPr>
      <w:r>
        <w:t>Examples of action</w:t>
      </w:r>
    </w:p>
    <w:p w14:paraId="77794D9D" w14:textId="32E8B348" w:rsidR="006C3722" w:rsidRPr="00FA0424" w:rsidRDefault="007E4BFE">
      <w:pPr>
        <w:pStyle w:val="VCAAbullet"/>
        <w:rPr>
          <w:rFonts w:cstheme="minorHAnsi"/>
          <w:lang w:eastAsia="en-GB"/>
        </w:rPr>
      </w:pPr>
      <w:r>
        <w:t>V</w:t>
      </w:r>
      <w:r w:rsidR="006C3722" w:rsidRPr="00815B02">
        <w:t>olunteer f</w:t>
      </w:r>
      <w:r w:rsidR="006C3722" w:rsidRPr="00FA0424">
        <w:rPr>
          <w:rFonts w:cstheme="minorHAnsi"/>
          <w:lang w:eastAsia="en-GB"/>
        </w:rPr>
        <w:t xml:space="preserve">or </w:t>
      </w:r>
      <w:hyperlink r:id="rId31">
        <w:r w:rsidR="006C3722" w:rsidRPr="00FA0424">
          <w:rPr>
            <w:rFonts w:cstheme="minorHAnsi"/>
            <w:color w:val="1155CC"/>
            <w:u w:val="single"/>
            <w:lang w:eastAsia="en-GB"/>
          </w:rPr>
          <w:t xml:space="preserve">Clean </w:t>
        </w:r>
        <w:r>
          <w:rPr>
            <w:rFonts w:cstheme="minorHAnsi"/>
            <w:color w:val="1155CC"/>
            <w:u w:val="single"/>
            <w:lang w:eastAsia="en-GB"/>
          </w:rPr>
          <w:t>U</w:t>
        </w:r>
        <w:r w:rsidR="006C3722" w:rsidRPr="00FA0424">
          <w:rPr>
            <w:rFonts w:cstheme="minorHAnsi"/>
            <w:color w:val="1155CC"/>
            <w:u w:val="single"/>
            <w:lang w:eastAsia="en-GB"/>
          </w:rPr>
          <w:t>p Australia Day</w:t>
        </w:r>
      </w:hyperlink>
      <w:r w:rsidRPr="00CD125B">
        <w:t>.</w:t>
      </w:r>
    </w:p>
    <w:p w14:paraId="03A380C4" w14:textId="7BF45184" w:rsidR="006C3722" w:rsidRPr="00815B02" w:rsidRDefault="007E4BFE">
      <w:pPr>
        <w:pStyle w:val="VCAAbullet"/>
      </w:pPr>
      <w:r>
        <w:t>E</w:t>
      </w:r>
      <w:r w:rsidR="006C3722" w:rsidRPr="00815B02">
        <w:t>xplore previous examples of successful action</w:t>
      </w:r>
      <w:r w:rsidR="006C3722">
        <w:t>,</w:t>
      </w:r>
      <w:r w:rsidR="006C3722" w:rsidRPr="00815B02">
        <w:t xml:space="preserve"> </w:t>
      </w:r>
      <w:r>
        <w:t>for example,</w:t>
      </w:r>
      <w:r w:rsidR="006C3722" w:rsidRPr="00815B02">
        <w:t xml:space="preserve"> </w:t>
      </w:r>
      <w:hyperlink r:id="rId32">
        <w:r w:rsidR="006C3722">
          <w:t>p</w:t>
        </w:r>
        <w:r w:rsidR="006C3722" w:rsidRPr="00815B02">
          <w:t>lastic bag ban</w:t>
        </w:r>
      </w:hyperlink>
      <w:r>
        <w:t>.</w:t>
      </w:r>
    </w:p>
    <w:p w14:paraId="328F9514" w14:textId="5B9ABAF9" w:rsidR="006C3722" w:rsidRPr="00815B02" w:rsidRDefault="007E4BFE">
      <w:pPr>
        <w:pStyle w:val="VCAAbullet"/>
      </w:pPr>
      <w:r>
        <w:t>C</w:t>
      </w:r>
      <w:r w:rsidR="006C3722" w:rsidRPr="00815B02">
        <w:t>onnect with existing education programs</w:t>
      </w:r>
      <w:r w:rsidR="006C3722">
        <w:t>,</w:t>
      </w:r>
      <w:r w:rsidR="006C3722" w:rsidRPr="00815B02">
        <w:t xml:space="preserve"> </w:t>
      </w:r>
      <w:r>
        <w:t>for example,</w:t>
      </w:r>
      <w:r w:rsidRPr="00815B02">
        <w:t xml:space="preserve"> </w:t>
      </w:r>
      <w:hyperlink r:id="rId33">
        <w:r w:rsidR="006C3722" w:rsidRPr="00CD125B">
          <w:rPr>
            <w:rStyle w:val="Hyperlink"/>
          </w:rPr>
          <w:t>ResourceSmart Schools</w:t>
        </w:r>
      </w:hyperlink>
      <w:r w:rsidRPr="00CD125B">
        <w:t>.</w:t>
      </w:r>
    </w:p>
    <w:p w14:paraId="4956EABE" w14:textId="4EF6DC71" w:rsidR="006C3722" w:rsidRPr="00815B02" w:rsidRDefault="007E4BFE">
      <w:pPr>
        <w:pStyle w:val="VCAAbullet"/>
      </w:pPr>
      <w:r>
        <w:t>R</w:t>
      </w:r>
      <w:r w:rsidR="006C3722" w:rsidRPr="00815B02">
        <w:t>esearch leaders in this field</w:t>
      </w:r>
      <w:r w:rsidR="006C3722">
        <w:t>,</w:t>
      </w:r>
      <w:r w:rsidR="006C3722" w:rsidRPr="00815B02">
        <w:t xml:space="preserve"> </w:t>
      </w:r>
      <w:r>
        <w:t>for example</w:t>
      </w:r>
      <w:r w:rsidRPr="007E4BFE">
        <w:t>, Veena Sahajwalla</w:t>
      </w:r>
      <w:r>
        <w:t xml:space="preserve"> (see the ABC’s </w:t>
      </w:r>
      <w:hyperlink r:id="rId34" w:history="1">
        <w:r w:rsidRPr="00CD125B">
          <w:rPr>
            <w:rStyle w:val="Hyperlink"/>
            <w:i/>
          </w:rPr>
          <w:t>Australian Story</w:t>
        </w:r>
        <w:r w:rsidRPr="007E4BFE">
          <w:rPr>
            <w:rStyle w:val="Hyperlink"/>
          </w:rPr>
          <w:t xml:space="preserve"> episode</w:t>
        </w:r>
      </w:hyperlink>
      <w:r>
        <w:t>).</w:t>
      </w:r>
    </w:p>
    <w:p w14:paraId="74870F7C" w14:textId="6F74F078" w:rsidR="006C3722" w:rsidRPr="00815B02" w:rsidRDefault="007E4BFE">
      <w:pPr>
        <w:pStyle w:val="VCAAbullet"/>
      </w:pPr>
      <w:r>
        <w:t>A</w:t>
      </w:r>
      <w:r w:rsidR="006C3722" w:rsidRPr="00815B02">
        <w:t>dvocate about this issue by contacting your local MP and asking them to visit your school</w:t>
      </w:r>
      <w:r>
        <w:t>.</w:t>
      </w:r>
    </w:p>
    <w:p w14:paraId="7C69FC8F" w14:textId="35BE97C0" w:rsidR="006C3722" w:rsidRPr="00815B02" w:rsidRDefault="007E4BFE">
      <w:pPr>
        <w:pStyle w:val="VCAAbullet"/>
      </w:pPr>
      <w:r>
        <w:t>W</w:t>
      </w:r>
      <w:r w:rsidR="006C3722" w:rsidRPr="00815B02">
        <w:t>rite a letter to a newspaper about this issue</w:t>
      </w:r>
      <w:r>
        <w:t>.</w:t>
      </w:r>
    </w:p>
    <w:p w14:paraId="090AE52D" w14:textId="6F73B33D" w:rsidR="006C3722" w:rsidRPr="00815B02" w:rsidRDefault="007E4BFE">
      <w:pPr>
        <w:pStyle w:val="VCAAbullet"/>
      </w:pPr>
      <w:r>
        <w:t>C</w:t>
      </w:r>
      <w:r w:rsidR="006C3722" w:rsidRPr="00815B02">
        <w:t xml:space="preserve">reate a </w:t>
      </w:r>
      <w:hyperlink r:id="rId35">
        <w:r w:rsidR="006C3722" w:rsidRPr="00815B02">
          <w:t>student action team</w:t>
        </w:r>
      </w:hyperlink>
      <w:r w:rsidR="006C3722" w:rsidRPr="00815B02">
        <w:t xml:space="preserve"> at your school about this issue</w:t>
      </w:r>
      <w:r>
        <w:t>.</w:t>
      </w:r>
    </w:p>
    <w:p w14:paraId="0206A021" w14:textId="192849DE" w:rsidR="006C3722" w:rsidRPr="00815B02" w:rsidRDefault="007E4BFE">
      <w:pPr>
        <w:pStyle w:val="VCAAbullet"/>
      </w:pPr>
      <w:r>
        <w:t>D</w:t>
      </w:r>
      <w:r w:rsidR="006C3722" w:rsidRPr="00815B02">
        <w:t>ebate the issue at a school assembly</w:t>
      </w:r>
      <w:r>
        <w:t>.</w:t>
      </w:r>
    </w:p>
    <w:p w14:paraId="5339CEFB" w14:textId="2C6B7B03" w:rsidR="006C3722" w:rsidRPr="00815B02" w:rsidRDefault="007E4BFE">
      <w:pPr>
        <w:pStyle w:val="VCAAbullet"/>
      </w:pPr>
      <w:r>
        <w:t>R</w:t>
      </w:r>
      <w:r w:rsidR="006C3722" w:rsidRPr="00815B02">
        <w:t>ole</w:t>
      </w:r>
      <w:r w:rsidR="006C3722">
        <w:t>-</w:t>
      </w:r>
      <w:r w:rsidR="006C3722" w:rsidRPr="00815B02">
        <w:t>play the various stakeholders involved in this issue through creating a podcast</w:t>
      </w:r>
      <w:r>
        <w:t>.</w:t>
      </w:r>
    </w:p>
    <w:p w14:paraId="6BC6477A" w14:textId="3E1CBFF4" w:rsidR="006C3722" w:rsidRPr="00815B02" w:rsidRDefault="007E4BFE">
      <w:pPr>
        <w:pStyle w:val="VCAAbullet"/>
      </w:pPr>
      <w:r>
        <w:t>W</w:t>
      </w:r>
      <w:r w:rsidR="006C3722" w:rsidRPr="00815B02">
        <w:t>rite an article for the school newspaper</w:t>
      </w:r>
      <w:r w:rsidR="006C3722">
        <w:t xml:space="preserve"> or </w:t>
      </w:r>
      <w:r w:rsidR="006C3722" w:rsidRPr="00815B02">
        <w:t>newsletter explaining the issue and what actions have been taken to address it</w:t>
      </w:r>
      <w:r>
        <w:t>.</w:t>
      </w:r>
    </w:p>
    <w:p w14:paraId="30B1116D" w14:textId="44B02358" w:rsidR="006C3722" w:rsidRPr="00815B02" w:rsidRDefault="007E4BFE">
      <w:pPr>
        <w:pStyle w:val="VCAAbullet"/>
      </w:pPr>
      <w:r>
        <w:t>D</w:t>
      </w:r>
      <w:r w:rsidR="006C3722" w:rsidRPr="00815B02">
        <w:t xml:space="preserve">raw a cartoon </w:t>
      </w:r>
      <w:r>
        <w:t>that</w:t>
      </w:r>
      <w:r w:rsidRPr="00815B02">
        <w:t xml:space="preserve"> </w:t>
      </w:r>
      <w:r w:rsidR="006C3722" w:rsidRPr="00815B02">
        <w:t>provides a point of view about this issue</w:t>
      </w:r>
      <w:r>
        <w:t>.</w:t>
      </w:r>
    </w:p>
    <w:p w14:paraId="13F6510D" w14:textId="496D68B3" w:rsidR="006C3722" w:rsidRPr="00815B02" w:rsidRDefault="007E4BFE">
      <w:pPr>
        <w:pStyle w:val="VCAAbullet"/>
      </w:pPr>
      <w:r>
        <w:t>P</w:t>
      </w:r>
      <w:r w:rsidR="006C3722" w:rsidRPr="00815B02">
        <w:t>resent a speech to an audience explaining the issue and what has been done to address it</w:t>
      </w:r>
      <w:r>
        <w:t>.</w:t>
      </w:r>
    </w:p>
    <w:p w14:paraId="6B901A04" w14:textId="3448CE4C" w:rsidR="006C3722" w:rsidRPr="00815B02" w:rsidRDefault="007E4BFE">
      <w:pPr>
        <w:pStyle w:val="VCAAbullet"/>
      </w:pPr>
      <w:r>
        <w:t>A</w:t>
      </w:r>
      <w:r w:rsidR="006C3722" w:rsidRPr="00815B02">
        <w:t xml:space="preserve">nalyse a social media campaign about reducing waste by looking at environmental </w:t>
      </w:r>
      <w:r w:rsidR="006C3722" w:rsidRPr="000D6D3B">
        <w:t>NGO</w:t>
      </w:r>
      <w:r w:rsidR="006C3722">
        <w:t>s</w:t>
      </w:r>
      <w:r>
        <w:t>.</w:t>
      </w:r>
    </w:p>
    <w:p w14:paraId="1242F16F" w14:textId="084036B9" w:rsidR="006C3722" w:rsidRPr="00815B02" w:rsidRDefault="007E4BFE">
      <w:pPr>
        <w:pStyle w:val="VCAAbullet"/>
      </w:pPr>
      <w:r>
        <w:t>E</w:t>
      </w:r>
      <w:r w:rsidR="006C3722" w:rsidRPr="00815B02">
        <w:t xml:space="preserve">xplore businesses </w:t>
      </w:r>
      <w:r>
        <w:t xml:space="preserve">that </w:t>
      </w:r>
      <w:r w:rsidR="006C3722" w:rsidRPr="00815B02">
        <w:t>have committed to reducing the waste they produce</w:t>
      </w:r>
      <w:r>
        <w:t>.</w:t>
      </w:r>
    </w:p>
    <w:p w14:paraId="2D34EB0B" w14:textId="22801C25" w:rsidR="006C3722" w:rsidRPr="00815B02" w:rsidRDefault="007E4BFE">
      <w:pPr>
        <w:pStyle w:val="VCAAbullet"/>
      </w:pPr>
      <w:r>
        <w:t>I</w:t>
      </w:r>
      <w:r w:rsidR="006C3722" w:rsidRPr="00815B02">
        <w:t>nterview consumers who have chosen to reduce their waste</w:t>
      </w:r>
      <w:r>
        <w:t>.</w:t>
      </w:r>
    </w:p>
    <w:p w14:paraId="6229D5EB" w14:textId="27C46F1D" w:rsidR="006C3722" w:rsidRDefault="007E4BFE">
      <w:pPr>
        <w:pStyle w:val="VCAAbullet"/>
      </w:pPr>
      <w:r>
        <w:t>R</w:t>
      </w:r>
      <w:r w:rsidR="006C3722" w:rsidRPr="00815B02">
        <w:t>esearch the work done by an Australian environmental NGO about recycling</w:t>
      </w:r>
      <w:r w:rsidR="006C3722">
        <w:t>.</w:t>
      </w:r>
    </w:p>
    <w:p w14:paraId="209757B7" w14:textId="3415AC97" w:rsidR="007E4BFE" w:rsidRDefault="007E4BFE">
      <w:pPr>
        <w:rPr>
          <w:rFonts w:ascii="Arial" w:hAnsi="Arial" w:cs="Arial"/>
          <w:color w:val="0F7EB4"/>
          <w:sz w:val="32"/>
          <w:szCs w:val="24"/>
        </w:rPr>
      </w:pPr>
      <w:r>
        <w:br w:type="page"/>
      </w:r>
    </w:p>
    <w:p w14:paraId="7A0078CD" w14:textId="77777777" w:rsidR="006C3722" w:rsidRPr="00CD125B" w:rsidRDefault="006C3722">
      <w:pPr>
        <w:pStyle w:val="VCAAHeading3"/>
        <w:rPr>
          <w:b/>
        </w:rPr>
      </w:pPr>
      <w:r w:rsidRPr="00CD125B">
        <w:rPr>
          <w:b/>
        </w:rPr>
        <w:lastRenderedPageBreak/>
        <w:t>Evaluate</w:t>
      </w:r>
    </w:p>
    <w:p w14:paraId="7F2747E8" w14:textId="77777777" w:rsidR="006C3722" w:rsidRDefault="006C3722">
      <w:pPr>
        <w:pStyle w:val="VCAAHeading4"/>
      </w:pPr>
      <w:bookmarkStart w:id="4" w:name="_Hlk107083266"/>
      <w:r>
        <w:t>Assessment task</w:t>
      </w:r>
    </w:p>
    <w:bookmarkEnd w:id="4"/>
    <w:p w14:paraId="20FE7DCD" w14:textId="5F0B1852" w:rsidR="006C3722" w:rsidRDefault="006C3722" w:rsidP="006C3722">
      <w:pPr>
        <w:pStyle w:val="VCAAbody"/>
        <w:rPr>
          <w:lang w:eastAsia="en-GB"/>
        </w:rPr>
      </w:pPr>
      <w:r w:rsidRPr="00FA0424">
        <w:rPr>
          <w:lang w:eastAsia="en-GB"/>
        </w:rPr>
        <w:t xml:space="preserve">The aim of the assessment task is to examine </w:t>
      </w:r>
      <w:r w:rsidR="0013118E" w:rsidRPr="0013118E">
        <w:rPr>
          <w:lang w:eastAsia="en-GB"/>
        </w:rPr>
        <w:t xml:space="preserve">waste disposal and recycling services </w:t>
      </w:r>
      <w:r w:rsidRPr="00FA0424">
        <w:rPr>
          <w:lang w:eastAsia="en-GB"/>
        </w:rPr>
        <w:t xml:space="preserve">at </w:t>
      </w:r>
      <w:r>
        <w:rPr>
          <w:lang w:eastAsia="en-GB"/>
        </w:rPr>
        <w:t>the</w:t>
      </w:r>
      <w:r w:rsidRPr="00FA0424">
        <w:rPr>
          <w:lang w:eastAsia="en-GB"/>
        </w:rPr>
        <w:t xml:space="preserve"> local, state, regional and global level</w:t>
      </w:r>
      <w:r>
        <w:rPr>
          <w:lang w:eastAsia="en-GB"/>
        </w:rPr>
        <w:t>s</w:t>
      </w:r>
      <w:r w:rsidRPr="00FA0424">
        <w:rPr>
          <w:lang w:eastAsia="en-GB"/>
        </w:rPr>
        <w:t xml:space="preserve"> and evaluate how active and global citizenship can contribute to a democratic society through informed and responsible action that may contribute to change.</w:t>
      </w:r>
    </w:p>
    <w:p w14:paraId="5E2CF850" w14:textId="36CD4926" w:rsidR="006C3722" w:rsidRPr="00B5745D" w:rsidRDefault="006C3722">
      <w:pPr>
        <w:pStyle w:val="VCAAbullet"/>
      </w:pPr>
      <w:r w:rsidRPr="00B5745D">
        <w:t xml:space="preserve">In groups, students design a plan of action </w:t>
      </w:r>
      <w:r w:rsidRPr="00815B02">
        <w:t xml:space="preserve">about </w:t>
      </w:r>
      <w:r w:rsidR="0013118E" w:rsidRPr="0013118E">
        <w:t>waste disposal and recycling services</w:t>
      </w:r>
      <w:r w:rsidR="006D77F3">
        <w:t>,</w:t>
      </w:r>
      <w:r w:rsidR="0013118E" w:rsidRPr="0013118E">
        <w:t xml:space="preserve"> </w:t>
      </w:r>
      <w:r w:rsidRPr="00B5745D">
        <w:t xml:space="preserve">which they </w:t>
      </w:r>
      <w:r w:rsidR="006D77F3">
        <w:t xml:space="preserve">then </w:t>
      </w:r>
      <w:r w:rsidRPr="00B5745D">
        <w:t>present to the class</w:t>
      </w:r>
      <w:r>
        <w:t>.</w:t>
      </w:r>
    </w:p>
    <w:p w14:paraId="7E3F02E7" w14:textId="5F90122A" w:rsidR="006C3722" w:rsidRPr="00B5745D" w:rsidRDefault="006C3722">
      <w:pPr>
        <w:pStyle w:val="VCAAbullet"/>
      </w:pPr>
      <w:r w:rsidRPr="00B5745D">
        <w:t>Students cho</w:t>
      </w:r>
      <w:r w:rsidR="00FA01E2">
        <w:t xml:space="preserve">ose </w:t>
      </w:r>
      <w:r w:rsidRPr="00B5745D">
        <w:t>the form of their presentations</w:t>
      </w:r>
      <w:r>
        <w:t>,</w:t>
      </w:r>
      <w:r w:rsidRPr="00B5745D">
        <w:t xml:space="preserve"> </w:t>
      </w:r>
      <w:r>
        <w:t>such as</w:t>
      </w:r>
      <w:r w:rsidRPr="00B5745D">
        <w:t xml:space="preserve"> </w:t>
      </w:r>
      <w:r>
        <w:t xml:space="preserve">a </w:t>
      </w:r>
      <w:r w:rsidRPr="00B5745D">
        <w:t>poster</w:t>
      </w:r>
      <w:r>
        <w:t xml:space="preserve">, a </w:t>
      </w:r>
      <w:r w:rsidRPr="00B5745D">
        <w:t>role</w:t>
      </w:r>
      <w:r w:rsidR="006D77F3">
        <w:t>-</w:t>
      </w:r>
      <w:r w:rsidRPr="00B5745D">
        <w:t>play</w:t>
      </w:r>
      <w:r>
        <w:t xml:space="preserve">, a </w:t>
      </w:r>
      <w:r w:rsidRPr="00B5745D">
        <w:t>podcast</w:t>
      </w:r>
      <w:r>
        <w:t xml:space="preserve">, a </w:t>
      </w:r>
      <w:r w:rsidRPr="00B5745D">
        <w:t>song</w:t>
      </w:r>
      <w:r>
        <w:t xml:space="preserve">, a </w:t>
      </w:r>
      <w:r w:rsidRPr="00B5745D">
        <w:t>speech</w:t>
      </w:r>
      <w:r>
        <w:t xml:space="preserve">, a </w:t>
      </w:r>
      <w:r w:rsidRPr="00B5745D">
        <w:t>letter</w:t>
      </w:r>
      <w:r>
        <w:t xml:space="preserve">, a </w:t>
      </w:r>
      <w:r w:rsidRPr="00B5745D">
        <w:t>video</w:t>
      </w:r>
      <w:r>
        <w:t xml:space="preserve">, a </w:t>
      </w:r>
      <w:r w:rsidRPr="00B5745D">
        <w:t>poem</w:t>
      </w:r>
      <w:r>
        <w:t xml:space="preserve">, a </w:t>
      </w:r>
      <w:r w:rsidRPr="00B5745D">
        <w:t>cartoon</w:t>
      </w:r>
      <w:r>
        <w:t xml:space="preserve">, an </w:t>
      </w:r>
      <w:r w:rsidRPr="00B5745D">
        <w:t>art</w:t>
      </w:r>
      <w:r>
        <w:t xml:space="preserve">work, a </w:t>
      </w:r>
      <w:r w:rsidRPr="00B5745D">
        <w:t>debate</w:t>
      </w:r>
      <w:r>
        <w:t xml:space="preserve">, an </w:t>
      </w:r>
      <w:r w:rsidRPr="00B5745D">
        <w:t>essay</w:t>
      </w:r>
      <w:r>
        <w:t xml:space="preserve"> or a </w:t>
      </w:r>
      <w:r w:rsidRPr="00B5745D">
        <w:t>website</w:t>
      </w:r>
      <w:r>
        <w:t>.</w:t>
      </w:r>
    </w:p>
    <w:p w14:paraId="525F630F" w14:textId="77777777" w:rsidR="006C3722" w:rsidRPr="00B5745D" w:rsidRDefault="006C3722">
      <w:pPr>
        <w:pStyle w:val="VCAAbullet"/>
      </w:pPr>
      <w:r w:rsidRPr="00B5745D">
        <w:t>The presentations will be self</w:t>
      </w:r>
      <w:r>
        <w:t>-</w:t>
      </w:r>
      <w:r w:rsidRPr="00B5745D">
        <w:t>, peer</w:t>
      </w:r>
      <w:r>
        <w:t>-</w:t>
      </w:r>
      <w:r w:rsidRPr="00B5745D">
        <w:t xml:space="preserve"> and teacher</w:t>
      </w:r>
      <w:r>
        <w:t>-</w:t>
      </w:r>
      <w:r w:rsidRPr="00B5745D">
        <w:t>assessed</w:t>
      </w:r>
      <w:r>
        <w:t>.</w:t>
      </w:r>
    </w:p>
    <w:p w14:paraId="30681C21" w14:textId="77777777" w:rsidR="006C3722" w:rsidRPr="00815B02" w:rsidRDefault="006C3722">
      <w:pPr>
        <w:pStyle w:val="VCAAbullet"/>
      </w:pPr>
      <w:r w:rsidRPr="00B5745D">
        <w:t xml:space="preserve">An ‘action plan’ template has been provided below to help guide </w:t>
      </w:r>
      <w:r>
        <w:t>students’</w:t>
      </w:r>
      <w:r w:rsidRPr="00B5745D">
        <w:t xml:space="preserve"> group work</w:t>
      </w:r>
      <w:r>
        <w:t>.</w:t>
      </w:r>
    </w:p>
    <w:p w14:paraId="250BE420" w14:textId="77777777" w:rsidR="006C3722" w:rsidRPr="00815B02" w:rsidRDefault="006C3722" w:rsidP="006C3722">
      <w:pPr>
        <w:pStyle w:val="VCAAbody"/>
      </w:pPr>
      <w:r>
        <w:rPr>
          <w:lang w:eastAsia="en-GB"/>
        </w:rPr>
        <w:t>The presentations should include:</w:t>
      </w:r>
    </w:p>
    <w:p w14:paraId="543B53B3" w14:textId="77777777" w:rsidR="006C3722" w:rsidRDefault="006C3722">
      <w:pPr>
        <w:pStyle w:val="VCAAbullet"/>
      </w:pPr>
      <w:r>
        <w:t>a c</w:t>
      </w:r>
      <w:r w:rsidRPr="008E32A0">
        <w:t>lear explanation of the issue</w:t>
      </w:r>
    </w:p>
    <w:p w14:paraId="0306DD16" w14:textId="77777777" w:rsidR="006C3722" w:rsidRPr="008E32A0" w:rsidRDefault="006C3722">
      <w:pPr>
        <w:pStyle w:val="VCAAbullet"/>
      </w:pPr>
      <w:r>
        <w:t>an e</w:t>
      </w:r>
      <w:r w:rsidRPr="008E32A0">
        <w:t>ngaging and persuasive message as part of a plan of action</w:t>
      </w:r>
    </w:p>
    <w:p w14:paraId="395C4D6A" w14:textId="77777777" w:rsidR="006C3722" w:rsidRDefault="006C3722">
      <w:pPr>
        <w:pStyle w:val="VCAAbullet"/>
      </w:pPr>
      <w:r>
        <w:t>a c</w:t>
      </w:r>
      <w:r w:rsidRPr="008E32A0">
        <w:t>lear target audience</w:t>
      </w:r>
    </w:p>
    <w:p w14:paraId="2512ACBC" w14:textId="77777777" w:rsidR="006C3722" w:rsidRPr="003F3680" w:rsidRDefault="006C3722">
      <w:pPr>
        <w:pStyle w:val="VCAAbullet"/>
      </w:pPr>
      <w:r>
        <w:t>r</w:t>
      </w:r>
      <w:r w:rsidRPr="00FA0424">
        <w:t>esearch and evidence to support a</w:t>
      </w:r>
      <w:r>
        <w:t>n argument and</w:t>
      </w:r>
      <w:r w:rsidRPr="00FA0424">
        <w:t xml:space="preserve"> point of view</w:t>
      </w:r>
    </w:p>
    <w:p w14:paraId="58796EE1" w14:textId="77777777" w:rsidR="006C3722" w:rsidRPr="008E32A0" w:rsidRDefault="006C3722">
      <w:pPr>
        <w:pStyle w:val="VCAAbullet"/>
      </w:pPr>
      <w:r>
        <w:t>an e</w:t>
      </w:r>
      <w:r w:rsidRPr="008E32A0">
        <w:t>xplanation of the roles and responsibilities of the three levels of government in relation to the issue</w:t>
      </w:r>
    </w:p>
    <w:p w14:paraId="459F8BA0" w14:textId="77777777" w:rsidR="006C3722" w:rsidRPr="008E32A0" w:rsidRDefault="006C3722">
      <w:pPr>
        <w:pStyle w:val="VCAAbullet"/>
      </w:pPr>
      <w:r>
        <w:t>p</w:t>
      </w:r>
      <w:r w:rsidRPr="008E32A0">
        <w:t xml:space="preserve">ossible solutions </w:t>
      </w:r>
      <w:r>
        <w:t xml:space="preserve">and actions </w:t>
      </w:r>
      <w:r w:rsidRPr="008E32A0">
        <w:t>to address the issue</w:t>
      </w:r>
    </w:p>
    <w:p w14:paraId="14BC4375" w14:textId="77777777" w:rsidR="006C3722" w:rsidRPr="008E32A0" w:rsidRDefault="006C3722">
      <w:pPr>
        <w:pStyle w:val="VCAAbullet"/>
      </w:pPr>
      <w:r>
        <w:t>i</w:t>
      </w:r>
      <w:r w:rsidRPr="008E32A0">
        <w:t>dentification of ways of taking action as responsible, active and informed citizens</w:t>
      </w:r>
    </w:p>
    <w:p w14:paraId="15749A2D" w14:textId="77777777" w:rsidR="006C3722" w:rsidRDefault="006C3722">
      <w:pPr>
        <w:pStyle w:val="VCAAbullet"/>
      </w:pPr>
      <w:r>
        <w:t>r</w:t>
      </w:r>
      <w:r w:rsidRPr="008E32A0">
        <w:t>eflection on the role of democratic values in relation to this issue</w:t>
      </w:r>
      <w:r>
        <w:t>.</w:t>
      </w:r>
    </w:p>
    <w:p w14:paraId="298BF874" w14:textId="77777777" w:rsidR="006C3722" w:rsidRDefault="006C3722">
      <w:pPr>
        <w:pStyle w:val="VCAAHeading4"/>
      </w:pPr>
      <w:r>
        <w:t>Action plan template</w:t>
      </w:r>
    </w:p>
    <w:tbl>
      <w:tblPr>
        <w:tblStyle w:val="VCAAclosedtable"/>
        <w:tblW w:w="0" w:type="auto"/>
        <w:tblLook w:val="04A0" w:firstRow="1" w:lastRow="0" w:firstColumn="1" w:lastColumn="0" w:noHBand="0" w:noVBand="1"/>
        <w:tblDescription w:val="Action plan template, with row headings and black spaces for answers."/>
      </w:tblPr>
      <w:tblGrid>
        <w:gridCol w:w="2379"/>
        <w:gridCol w:w="6521"/>
      </w:tblGrid>
      <w:tr w:rsidR="006C3722" w14:paraId="5B0AE2F7" w14:textId="77777777" w:rsidTr="00EA46E0">
        <w:trPr>
          <w:cnfStyle w:val="100000000000" w:firstRow="1" w:lastRow="0" w:firstColumn="0" w:lastColumn="0" w:oddVBand="0" w:evenVBand="0" w:oddHBand="0" w:evenHBand="0" w:firstRowFirstColumn="0" w:firstRowLastColumn="0" w:lastRowFirstColumn="0" w:lastRowLastColumn="0"/>
          <w:trHeight w:val="95"/>
        </w:trPr>
        <w:tc>
          <w:tcPr>
            <w:tcW w:w="2379" w:type="dxa"/>
            <w:tcBorders>
              <w:top w:val="single" w:sz="4" w:space="0" w:color="auto"/>
              <w:left w:val="single" w:sz="4" w:space="0" w:color="auto"/>
              <w:bottom w:val="single" w:sz="4" w:space="0" w:color="FFFFFF" w:themeColor="background1"/>
            </w:tcBorders>
          </w:tcPr>
          <w:p w14:paraId="03D34189" w14:textId="77777777" w:rsidR="006C3722" w:rsidRPr="00ED276A" w:rsidRDefault="006C3722" w:rsidP="00022EAF">
            <w:pPr>
              <w:pStyle w:val="VCAAtabletextnarrow"/>
              <w:rPr>
                <w:b w:val="0"/>
                <w:bCs/>
                <w:lang w:val="en-AU"/>
              </w:rPr>
            </w:pPr>
            <w:r w:rsidRPr="00ED276A">
              <w:rPr>
                <w:bCs/>
              </w:rPr>
              <w:t>Goal</w:t>
            </w:r>
          </w:p>
        </w:tc>
        <w:tc>
          <w:tcPr>
            <w:tcW w:w="6521" w:type="dxa"/>
            <w:tcBorders>
              <w:top w:val="single" w:sz="4" w:space="0" w:color="auto"/>
            </w:tcBorders>
            <w:shd w:val="clear" w:color="auto" w:fill="FFFFFF" w:themeFill="background1"/>
          </w:tcPr>
          <w:p w14:paraId="5A85D360" w14:textId="77777777" w:rsidR="006C3722" w:rsidRDefault="006C3722" w:rsidP="00022EAF">
            <w:pPr>
              <w:pStyle w:val="VCAAtabletextnarrow"/>
              <w:rPr>
                <w:lang w:val="en-AU"/>
              </w:rPr>
            </w:pPr>
            <w:bookmarkStart w:id="5" w:name="_GoBack"/>
            <w:bookmarkEnd w:id="5"/>
          </w:p>
        </w:tc>
      </w:tr>
      <w:tr w:rsidR="006C3722" w14:paraId="42248426" w14:textId="77777777" w:rsidTr="00F52F52">
        <w:trPr>
          <w:cnfStyle w:val="000000100000" w:firstRow="0" w:lastRow="0" w:firstColumn="0" w:lastColumn="0" w:oddVBand="0" w:evenVBand="0" w:oddHBand="1" w:evenHBand="0" w:firstRowFirstColumn="0" w:firstRowLastColumn="0" w:lastRowFirstColumn="0" w:lastRowLastColumn="0"/>
          <w:trHeight w:val="65"/>
        </w:trPr>
        <w:tc>
          <w:tcPr>
            <w:tcW w:w="2379" w:type="dxa"/>
            <w:tcBorders>
              <w:top w:val="single" w:sz="4" w:space="0" w:color="FFFFFF" w:themeColor="background1"/>
              <w:left w:val="single" w:sz="4" w:space="0" w:color="auto"/>
              <w:bottom w:val="single" w:sz="4" w:space="0" w:color="FFFFFF" w:themeColor="background1"/>
            </w:tcBorders>
            <w:shd w:val="clear" w:color="auto" w:fill="0F7EB4"/>
          </w:tcPr>
          <w:p w14:paraId="4BB1F672" w14:textId="77777777" w:rsidR="006C3722" w:rsidRPr="00ED276A" w:rsidRDefault="006C3722" w:rsidP="00022EAF">
            <w:pPr>
              <w:pStyle w:val="VCAAtabletextnarrow"/>
              <w:rPr>
                <w:b/>
                <w:bCs/>
                <w:color w:val="FFFFFF" w:themeColor="background1"/>
                <w:lang w:val="en-AU"/>
              </w:rPr>
            </w:pPr>
            <w:r w:rsidRPr="00ED276A">
              <w:rPr>
                <w:b/>
                <w:bCs/>
                <w:color w:val="FFFFFF" w:themeColor="background1"/>
              </w:rPr>
              <w:t>Tasks</w:t>
            </w:r>
          </w:p>
        </w:tc>
        <w:tc>
          <w:tcPr>
            <w:tcW w:w="6521" w:type="dxa"/>
          </w:tcPr>
          <w:p w14:paraId="05484FA8" w14:textId="77777777" w:rsidR="006C3722" w:rsidRDefault="006C3722" w:rsidP="00022EAF">
            <w:pPr>
              <w:pStyle w:val="VCAAtabletextnarrow"/>
              <w:rPr>
                <w:lang w:val="en-AU"/>
              </w:rPr>
            </w:pPr>
          </w:p>
        </w:tc>
      </w:tr>
      <w:tr w:rsidR="006C3722" w14:paraId="3C2B7393" w14:textId="77777777" w:rsidTr="00F52F52">
        <w:trPr>
          <w:cnfStyle w:val="000000010000" w:firstRow="0" w:lastRow="0" w:firstColumn="0" w:lastColumn="0" w:oddVBand="0" w:evenVBand="0" w:oddHBand="0" w:evenHBand="1" w:firstRowFirstColumn="0" w:firstRowLastColumn="0" w:lastRowFirstColumn="0" w:lastRowLastColumn="0"/>
          <w:trHeight w:val="176"/>
        </w:trPr>
        <w:tc>
          <w:tcPr>
            <w:tcW w:w="2379" w:type="dxa"/>
            <w:tcBorders>
              <w:top w:val="single" w:sz="4" w:space="0" w:color="FFFFFF" w:themeColor="background1"/>
              <w:left w:val="single" w:sz="4" w:space="0" w:color="auto"/>
              <w:bottom w:val="single" w:sz="4" w:space="0" w:color="FFFFFF" w:themeColor="background1"/>
            </w:tcBorders>
            <w:shd w:val="clear" w:color="auto" w:fill="0F7EB4"/>
          </w:tcPr>
          <w:p w14:paraId="0DEE6E6A" w14:textId="77777777" w:rsidR="006C3722" w:rsidRPr="00ED276A" w:rsidRDefault="006C3722" w:rsidP="00022EAF">
            <w:pPr>
              <w:pStyle w:val="VCAAtabletextnarrow"/>
              <w:rPr>
                <w:b/>
                <w:bCs/>
                <w:color w:val="FFFFFF" w:themeColor="background1"/>
                <w:lang w:val="en-AU"/>
              </w:rPr>
            </w:pPr>
            <w:r w:rsidRPr="00ED276A">
              <w:rPr>
                <w:b/>
                <w:bCs/>
                <w:color w:val="FFFFFF" w:themeColor="background1"/>
              </w:rPr>
              <w:t>Roles</w:t>
            </w:r>
          </w:p>
        </w:tc>
        <w:tc>
          <w:tcPr>
            <w:tcW w:w="6521" w:type="dxa"/>
          </w:tcPr>
          <w:p w14:paraId="0F0E8C5D" w14:textId="77777777" w:rsidR="006C3722" w:rsidRDefault="006C3722" w:rsidP="00022EAF">
            <w:pPr>
              <w:pStyle w:val="VCAAtabletextnarrow"/>
              <w:rPr>
                <w:lang w:val="en-AU"/>
              </w:rPr>
            </w:pPr>
          </w:p>
        </w:tc>
      </w:tr>
      <w:tr w:rsidR="006C3722" w14:paraId="042B3048" w14:textId="77777777" w:rsidTr="00F52F52">
        <w:trPr>
          <w:cnfStyle w:val="000000100000" w:firstRow="0" w:lastRow="0" w:firstColumn="0" w:lastColumn="0" w:oddVBand="0" w:evenVBand="0" w:oddHBand="1" w:evenHBand="0" w:firstRowFirstColumn="0" w:firstRowLastColumn="0" w:lastRowFirstColumn="0" w:lastRowLastColumn="0"/>
          <w:trHeight w:val="176"/>
        </w:trPr>
        <w:tc>
          <w:tcPr>
            <w:tcW w:w="2379" w:type="dxa"/>
            <w:tcBorders>
              <w:top w:val="single" w:sz="4" w:space="0" w:color="FFFFFF" w:themeColor="background1"/>
              <w:left w:val="single" w:sz="4" w:space="0" w:color="auto"/>
              <w:bottom w:val="single" w:sz="4" w:space="0" w:color="FFFFFF" w:themeColor="background1"/>
            </w:tcBorders>
            <w:shd w:val="clear" w:color="auto" w:fill="0F7EB4"/>
          </w:tcPr>
          <w:p w14:paraId="69FD932F" w14:textId="77777777" w:rsidR="006C3722" w:rsidRPr="00ED276A" w:rsidRDefault="006C3722" w:rsidP="00022EAF">
            <w:pPr>
              <w:pStyle w:val="VCAAtabletextnarrow"/>
              <w:rPr>
                <w:b/>
                <w:bCs/>
                <w:color w:val="FFFFFF" w:themeColor="background1"/>
                <w:lang w:val="en-AU"/>
              </w:rPr>
            </w:pPr>
            <w:r w:rsidRPr="00ED276A">
              <w:rPr>
                <w:b/>
                <w:bCs/>
                <w:color w:val="FFFFFF" w:themeColor="background1"/>
              </w:rPr>
              <w:t>Timing</w:t>
            </w:r>
          </w:p>
        </w:tc>
        <w:tc>
          <w:tcPr>
            <w:tcW w:w="6521" w:type="dxa"/>
          </w:tcPr>
          <w:p w14:paraId="40046889" w14:textId="77777777" w:rsidR="006C3722" w:rsidRDefault="006C3722" w:rsidP="00022EAF">
            <w:pPr>
              <w:pStyle w:val="VCAAtabletextnarrow"/>
              <w:rPr>
                <w:lang w:val="en-AU"/>
              </w:rPr>
            </w:pPr>
          </w:p>
        </w:tc>
      </w:tr>
      <w:tr w:rsidR="006C3722" w14:paraId="64A2CDB1" w14:textId="77777777" w:rsidTr="00F52F52">
        <w:trPr>
          <w:cnfStyle w:val="000000010000" w:firstRow="0" w:lastRow="0" w:firstColumn="0" w:lastColumn="0" w:oddVBand="0" w:evenVBand="0" w:oddHBand="0" w:evenHBand="1" w:firstRowFirstColumn="0" w:firstRowLastColumn="0" w:lastRowFirstColumn="0" w:lastRowLastColumn="0"/>
          <w:trHeight w:val="176"/>
        </w:trPr>
        <w:tc>
          <w:tcPr>
            <w:tcW w:w="2379" w:type="dxa"/>
            <w:tcBorders>
              <w:top w:val="single" w:sz="4" w:space="0" w:color="FFFFFF" w:themeColor="background1"/>
              <w:left w:val="single" w:sz="4" w:space="0" w:color="auto"/>
              <w:bottom w:val="single" w:sz="4" w:space="0" w:color="FFFFFF" w:themeColor="background1"/>
            </w:tcBorders>
            <w:shd w:val="clear" w:color="auto" w:fill="0F7EB4"/>
          </w:tcPr>
          <w:p w14:paraId="07E7EBD6" w14:textId="77777777" w:rsidR="006C3722" w:rsidRPr="00ED276A" w:rsidRDefault="006C3722" w:rsidP="00022EAF">
            <w:pPr>
              <w:pStyle w:val="VCAAtabletextnarrow"/>
              <w:rPr>
                <w:b/>
                <w:bCs/>
                <w:color w:val="FFFFFF" w:themeColor="background1"/>
                <w:lang w:val="en-AU"/>
              </w:rPr>
            </w:pPr>
            <w:r w:rsidRPr="00ED276A">
              <w:rPr>
                <w:b/>
                <w:bCs/>
                <w:color w:val="FFFFFF" w:themeColor="background1"/>
              </w:rPr>
              <w:t>Resources</w:t>
            </w:r>
          </w:p>
        </w:tc>
        <w:tc>
          <w:tcPr>
            <w:tcW w:w="6521" w:type="dxa"/>
          </w:tcPr>
          <w:p w14:paraId="674F34A0" w14:textId="77777777" w:rsidR="006C3722" w:rsidRDefault="006C3722" w:rsidP="00022EAF">
            <w:pPr>
              <w:pStyle w:val="VCAAtabletextnarrow"/>
              <w:rPr>
                <w:lang w:val="en-AU"/>
              </w:rPr>
            </w:pPr>
          </w:p>
        </w:tc>
      </w:tr>
      <w:tr w:rsidR="006C3722" w14:paraId="5E1BA63A" w14:textId="77777777" w:rsidTr="00F52F52">
        <w:trPr>
          <w:cnfStyle w:val="000000100000" w:firstRow="0" w:lastRow="0" w:firstColumn="0" w:lastColumn="0" w:oddVBand="0" w:evenVBand="0" w:oddHBand="1" w:evenHBand="0" w:firstRowFirstColumn="0" w:firstRowLastColumn="0" w:lastRowFirstColumn="0" w:lastRowLastColumn="0"/>
          <w:trHeight w:val="176"/>
        </w:trPr>
        <w:tc>
          <w:tcPr>
            <w:tcW w:w="2379" w:type="dxa"/>
            <w:tcBorders>
              <w:top w:val="single" w:sz="4" w:space="0" w:color="FFFFFF" w:themeColor="background1"/>
              <w:left w:val="single" w:sz="4" w:space="0" w:color="auto"/>
              <w:bottom w:val="single" w:sz="4" w:space="0" w:color="FFFFFF" w:themeColor="background1"/>
            </w:tcBorders>
            <w:shd w:val="clear" w:color="auto" w:fill="0F7EB4"/>
          </w:tcPr>
          <w:p w14:paraId="54B9EAE6" w14:textId="77777777" w:rsidR="006C3722" w:rsidRPr="00ED276A" w:rsidRDefault="006C3722" w:rsidP="00022EAF">
            <w:pPr>
              <w:pStyle w:val="VCAAtabletextnarrow"/>
              <w:rPr>
                <w:b/>
                <w:bCs/>
                <w:color w:val="FFFFFF" w:themeColor="background1"/>
                <w:lang w:val="en-AU"/>
              </w:rPr>
            </w:pPr>
            <w:r w:rsidRPr="00ED276A">
              <w:rPr>
                <w:b/>
                <w:bCs/>
                <w:color w:val="FFFFFF" w:themeColor="background1"/>
              </w:rPr>
              <w:t>Audience</w:t>
            </w:r>
          </w:p>
        </w:tc>
        <w:tc>
          <w:tcPr>
            <w:tcW w:w="6521" w:type="dxa"/>
          </w:tcPr>
          <w:p w14:paraId="7B754D19" w14:textId="77777777" w:rsidR="006C3722" w:rsidRDefault="006C3722" w:rsidP="00022EAF">
            <w:pPr>
              <w:pStyle w:val="VCAAtabletextnarrow"/>
              <w:rPr>
                <w:lang w:val="en-AU"/>
              </w:rPr>
            </w:pPr>
          </w:p>
        </w:tc>
      </w:tr>
      <w:tr w:rsidR="006C3722" w14:paraId="66912FF0" w14:textId="77777777" w:rsidTr="00F52F52">
        <w:trPr>
          <w:cnfStyle w:val="000000010000" w:firstRow="0" w:lastRow="0" w:firstColumn="0" w:lastColumn="0" w:oddVBand="0" w:evenVBand="0" w:oddHBand="0" w:evenHBand="1" w:firstRowFirstColumn="0" w:firstRowLastColumn="0" w:lastRowFirstColumn="0" w:lastRowLastColumn="0"/>
          <w:trHeight w:val="176"/>
        </w:trPr>
        <w:tc>
          <w:tcPr>
            <w:tcW w:w="2379" w:type="dxa"/>
            <w:tcBorders>
              <w:top w:val="single" w:sz="4" w:space="0" w:color="FFFFFF" w:themeColor="background1"/>
              <w:left w:val="single" w:sz="4" w:space="0" w:color="auto"/>
              <w:bottom w:val="single" w:sz="4" w:space="0" w:color="FFFFFF" w:themeColor="background1"/>
            </w:tcBorders>
            <w:shd w:val="clear" w:color="auto" w:fill="0F7EB4"/>
          </w:tcPr>
          <w:p w14:paraId="65C4D982" w14:textId="77777777" w:rsidR="006C3722" w:rsidRPr="00ED276A" w:rsidRDefault="006C3722" w:rsidP="00022EAF">
            <w:pPr>
              <w:pStyle w:val="VCAAtabletextnarrow"/>
              <w:rPr>
                <w:b/>
                <w:bCs/>
                <w:color w:val="FFFFFF" w:themeColor="background1"/>
                <w:lang w:val="en-AU"/>
              </w:rPr>
            </w:pPr>
            <w:r w:rsidRPr="00ED276A">
              <w:rPr>
                <w:b/>
                <w:bCs/>
                <w:color w:val="FFFFFF" w:themeColor="background1"/>
              </w:rPr>
              <w:t>Argument</w:t>
            </w:r>
          </w:p>
        </w:tc>
        <w:tc>
          <w:tcPr>
            <w:tcW w:w="6521" w:type="dxa"/>
          </w:tcPr>
          <w:p w14:paraId="4BD93348" w14:textId="77777777" w:rsidR="006C3722" w:rsidRDefault="006C3722" w:rsidP="00022EAF">
            <w:pPr>
              <w:pStyle w:val="VCAAtabletextnarrow"/>
              <w:rPr>
                <w:lang w:val="en-AU"/>
              </w:rPr>
            </w:pPr>
          </w:p>
        </w:tc>
      </w:tr>
      <w:tr w:rsidR="006C3722" w14:paraId="7E73F809" w14:textId="77777777" w:rsidTr="00F52F52">
        <w:trPr>
          <w:cnfStyle w:val="000000100000" w:firstRow="0" w:lastRow="0" w:firstColumn="0" w:lastColumn="0" w:oddVBand="0" w:evenVBand="0" w:oddHBand="1" w:evenHBand="0" w:firstRowFirstColumn="0" w:firstRowLastColumn="0" w:lastRowFirstColumn="0" w:lastRowLastColumn="0"/>
          <w:trHeight w:val="176"/>
        </w:trPr>
        <w:tc>
          <w:tcPr>
            <w:tcW w:w="2379" w:type="dxa"/>
            <w:tcBorders>
              <w:top w:val="single" w:sz="4" w:space="0" w:color="FFFFFF" w:themeColor="background1"/>
              <w:left w:val="single" w:sz="4" w:space="0" w:color="auto"/>
              <w:bottom w:val="single" w:sz="4" w:space="0" w:color="FFFFFF" w:themeColor="background1"/>
            </w:tcBorders>
            <w:shd w:val="clear" w:color="auto" w:fill="0F7EB4"/>
          </w:tcPr>
          <w:p w14:paraId="6AE901C5" w14:textId="77777777" w:rsidR="006C3722" w:rsidRPr="00ED276A" w:rsidRDefault="006C3722" w:rsidP="00022EAF">
            <w:pPr>
              <w:pStyle w:val="VCAAtabletextnarrow"/>
              <w:rPr>
                <w:b/>
                <w:bCs/>
                <w:color w:val="FFFFFF" w:themeColor="background1"/>
                <w:lang w:val="en-AU"/>
              </w:rPr>
            </w:pPr>
            <w:r w:rsidRPr="00ED276A">
              <w:rPr>
                <w:b/>
                <w:bCs/>
                <w:color w:val="FFFFFF" w:themeColor="background1"/>
              </w:rPr>
              <w:t>Evidence</w:t>
            </w:r>
          </w:p>
        </w:tc>
        <w:tc>
          <w:tcPr>
            <w:tcW w:w="6521" w:type="dxa"/>
          </w:tcPr>
          <w:p w14:paraId="07F5DEE0" w14:textId="77777777" w:rsidR="006C3722" w:rsidRDefault="006C3722" w:rsidP="00022EAF">
            <w:pPr>
              <w:pStyle w:val="VCAAtabletextnarrow"/>
              <w:rPr>
                <w:lang w:val="en-AU"/>
              </w:rPr>
            </w:pPr>
          </w:p>
        </w:tc>
      </w:tr>
      <w:tr w:rsidR="006C3722" w14:paraId="6C160549" w14:textId="77777777" w:rsidTr="00F52F52">
        <w:trPr>
          <w:cnfStyle w:val="000000010000" w:firstRow="0" w:lastRow="0" w:firstColumn="0" w:lastColumn="0" w:oddVBand="0" w:evenVBand="0" w:oddHBand="0" w:evenHBand="1" w:firstRowFirstColumn="0" w:firstRowLastColumn="0" w:lastRowFirstColumn="0" w:lastRowLastColumn="0"/>
          <w:trHeight w:val="176"/>
        </w:trPr>
        <w:tc>
          <w:tcPr>
            <w:tcW w:w="2379" w:type="dxa"/>
            <w:tcBorders>
              <w:top w:val="single" w:sz="4" w:space="0" w:color="FFFFFF" w:themeColor="background1"/>
              <w:left w:val="single" w:sz="4" w:space="0" w:color="auto"/>
              <w:bottom w:val="single" w:sz="4" w:space="0" w:color="FFFFFF" w:themeColor="background1"/>
            </w:tcBorders>
            <w:shd w:val="clear" w:color="auto" w:fill="0F7EB4"/>
          </w:tcPr>
          <w:p w14:paraId="41FF681B" w14:textId="77777777" w:rsidR="006C3722" w:rsidRPr="00ED276A" w:rsidRDefault="006C3722" w:rsidP="00022EAF">
            <w:pPr>
              <w:pStyle w:val="VCAAtabletextnarrow"/>
              <w:rPr>
                <w:b/>
                <w:bCs/>
                <w:color w:val="FFFFFF" w:themeColor="background1"/>
                <w:lang w:val="en-AU"/>
              </w:rPr>
            </w:pPr>
            <w:r w:rsidRPr="00ED276A">
              <w:rPr>
                <w:b/>
                <w:bCs/>
                <w:color w:val="FFFFFF" w:themeColor="background1"/>
              </w:rPr>
              <w:t>Possible solutions/actions</w:t>
            </w:r>
          </w:p>
        </w:tc>
        <w:tc>
          <w:tcPr>
            <w:tcW w:w="6521" w:type="dxa"/>
          </w:tcPr>
          <w:p w14:paraId="7E49B0F1" w14:textId="77777777" w:rsidR="006C3722" w:rsidRDefault="006C3722" w:rsidP="00022EAF">
            <w:pPr>
              <w:pStyle w:val="VCAAtabletextnarrow"/>
              <w:rPr>
                <w:lang w:val="en-AU"/>
              </w:rPr>
            </w:pPr>
          </w:p>
        </w:tc>
      </w:tr>
      <w:tr w:rsidR="006C3722" w14:paraId="774D951B" w14:textId="77777777" w:rsidTr="00F52F52">
        <w:trPr>
          <w:cnfStyle w:val="000000100000" w:firstRow="0" w:lastRow="0" w:firstColumn="0" w:lastColumn="0" w:oddVBand="0" w:evenVBand="0" w:oddHBand="1" w:evenHBand="0" w:firstRowFirstColumn="0" w:firstRowLastColumn="0" w:lastRowFirstColumn="0" w:lastRowLastColumn="0"/>
          <w:trHeight w:val="176"/>
        </w:trPr>
        <w:tc>
          <w:tcPr>
            <w:tcW w:w="2379" w:type="dxa"/>
            <w:tcBorders>
              <w:top w:val="single" w:sz="4" w:space="0" w:color="FFFFFF" w:themeColor="background1"/>
              <w:left w:val="single" w:sz="4" w:space="0" w:color="auto"/>
              <w:bottom w:val="single" w:sz="4" w:space="0" w:color="FFFFFF" w:themeColor="background1"/>
            </w:tcBorders>
            <w:shd w:val="clear" w:color="auto" w:fill="0F7EB4"/>
          </w:tcPr>
          <w:p w14:paraId="23D5A58D" w14:textId="77777777" w:rsidR="006C3722" w:rsidRPr="00ED276A" w:rsidRDefault="006C3722" w:rsidP="00022EAF">
            <w:pPr>
              <w:pStyle w:val="VCAAtabletextnarrow"/>
              <w:rPr>
                <w:b/>
                <w:bCs/>
                <w:color w:val="FFFFFF" w:themeColor="background1"/>
                <w:lang w:val="en-AU"/>
              </w:rPr>
            </w:pPr>
            <w:r w:rsidRPr="00ED276A">
              <w:rPr>
                <w:b/>
                <w:bCs/>
                <w:color w:val="FFFFFF" w:themeColor="background1"/>
              </w:rPr>
              <w:t>Links to democracy</w:t>
            </w:r>
          </w:p>
        </w:tc>
        <w:tc>
          <w:tcPr>
            <w:tcW w:w="6521" w:type="dxa"/>
          </w:tcPr>
          <w:p w14:paraId="563CD894" w14:textId="77777777" w:rsidR="006C3722" w:rsidRDefault="006C3722" w:rsidP="00022EAF">
            <w:pPr>
              <w:pStyle w:val="VCAAtabletextnarrow"/>
              <w:rPr>
                <w:lang w:val="en-AU"/>
              </w:rPr>
            </w:pPr>
          </w:p>
        </w:tc>
      </w:tr>
      <w:tr w:rsidR="006C3722" w14:paraId="59B39BC4" w14:textId="77777777" w:rsidTr="00F52F52">
        <w:trPr>
          <w:cnfStyle w:val="000000010000" w:firstRow="0" w:lastRow="0" w:firstColumn="0" w:lastColumn="0" w:oddVBand="0" w:evenVBand="0" w:oddHBand="0" w:evenHBand="1" w:firstRowFirstColumn="0" w:firstRowLastColumn="0" w:lastRowFirstColumn="0" w:lastRowLastColumn="0"/>
          <w:trHeight w:val="176"/>
        </w:trPr>
        <w:tc>
          <w:tcPr>
            <w:tcW w:w="2379" w:type="dxa"/>
            <w:tcBorders>
              <w:top w:val="single" w:sz="4" w:space="0" w:color="FFFFFF" w:themeColor="background1"/>
              <w:left w:val="single" w:sz="4" w:space="0" w:color="auto"/>
              <w:bottom w:val="single" w:sz="4" w:space="0" w:color="auto"/>
            </w:tcBorders>
            <w:shd w:val="clear" w:color="auto" w:fill="0F7EB4"/>
          </w:tcPr>
          <w:p w14:paraId="765E29DC" w14:textId="77777777" w:rsidR="006C3722" w:rsidRPr="00ED276A" w:rsidRDefault="006C3722" w:rsidP="00022EAF">
            <w:pPr>
              <w:pStyle w:val="VCAAtabletextnarrow"/>
              <w:rPr>
                <w:b/>
                <w:bCs/>
                <w:color w:val="FFFFFF" w:themeColor="background1"/>
                <w:lang w:val="en-AU"/>
              </w:rPr>
            </w:pPr>
            <w:r w:rsidRPr="00ED276A">
              <w:rPr>
                <w:b/>
                <w:bCs/>
                <w:color w:val="FFFFFF" w:themeColor="background1"/>
              </w:rPr>
              <w:t>Format</w:t>
            </w:r>
          </w:p>
        </w:tc>
        <w:tc>
          <w:tcPr>
            <w:tcW w:w="6521" w:type="dxa"/>
          </w:tcPr>
          <w:p w14:paraId="1578E345" w14:textId="77777777" w:rsidR="006C3722" w:rsidRDefault="006C3722" w:rsidP="00022EAF">
            <w:pPr>
              <w:pStyle w:val="VCAAtabletextnarrow"/>
              <w:rPr>
                <w:lang w:val="en-AU"/>
              </w:rPr>
            </w:pPr>
          </w:p>
        </w:tc>
      </w:tr>
    </w:tbl>
    <w:p w14:paraId="1DB884FF" w14:textId="77777777" w:rsidR="007A24FE" w:rsidRDefault="007A24FE">
      <w:pPr>
        <w:rPr>
          <w:rFonts w:ascii="Arial" w:hAnsi="Arial" w:cs="Arial"/>
          <w:color w:val="0F7EB4"/>
          <w:sz w:val="32"/>
          <w:szCs w:val="24"/>
        </w:rPr>
      </w:pPr>
      <w:r>
        <w:br w:type="page"/>
      </w:r>
    </w:p>
    <w:p w14:paraId="11DFE3CC" w14:textId="77777777" w:rsidR="008C1D82" w:rsidRDefault="008C1D82" w:rsidP="006C3722">
      <w:pPr>
        <w:pStyle w:val="VCAAHeading3"/>
        <w:sectPr w:rsidR="008C1D82" w:rsidSect="00B230DB">
          <w:headerReference w:type="default" r:id="rId36"/>
          <w:footerReference w:type="default" r:id="rId37"/>
          <w:headerReference w:type="first" r:id="rId38"/>
          <w:footerReference w:type="first" r:id="rId39"/>
          <w:type w:val="continuous"/>
          <w:pgSz w:w="11907" w:h="16840" w:code="9"/>
          <w:pgMar w:top="1418" w:right="1134" w:bottom="567" w:left="1134" w:header="283" w:footer="283" w:gutter="0"/>
          <w:cols w:space="708"/>
          <w:titlePg/>
          <w:docGrid w:linePitch="360"/>
        </w:sectPr>
      </w:pPr>
    </w:p>
    <w:p w14:paraId="5A6B95E7" w14:textId="4ED817BD" w:rsidR="006C3722" w:rsidRDefault="006C3722" w:rsidP="00CD125B">
      <w:pPr>
        <w:pStyle w:val="VCAAHeading3"/>
      </w:pPr>
      <w:r>
        <w:lastRenderedPageBreak/>
        <w:t>Assessment</w:t>
      </w:r>
    </w:p>
    <w:p w14:paraId="53139F67" w14:textId="618451CA" w:rsidR="00FA01E2" w:rsidRDefault="00FA01E2" w:rsidP="00FA01E2">
      <w:pPr>
        <w:pStyle w:val="VCAAbody"/>
      </w:pPr>
      <w:r>
        <w:t xml:space="preserve">The </w:t>
      </w:r>
      <w:r w:rsidR="00F61EC9">
        <w:t>a</w:t>
      </w:r>
      <w:r>
        <w:t xml:space="preserve">ction </w:t>
      </w:r>
      <w:r w:rsidR="00F61EC9">
        <w:t>p</w:t>
      </w:r>
      <w:r>
        <w:t>lan</w:t>
      </w:r>
      <w:r w:rsidR="008C1D82">
        <w:t xml:space="preserve"> presentation</w:t>
      </w:r>
      <w:r>
        <w:t xml:space="preserve"> can be teacher</w:t>
      </w:r>
      <w:r w:rsidR="00561798">
        <w:t>-</w:t>
      </w:r>
      <w:r>
        <w:t xml:space="preserve">assessed, self-assessed and peer-assessed. </w:t>
      </w:r>
    </w:p>
    <w:p w14:paraId="08C89263" w14:textId="2C429524" w:rsidR="00561798" w:rsidRDefault="00561798" w:rsidP="00CD125B">
      <w:pPr>
        <w:pStyle w:val="VCAAHeading4"/>
      </w:pPr>
      <w:r>
        <w:t xml:space="preserve">Teacher </w:t>
      </w:r>
      <w:r w:rsidR="00F52F52">
        <w:t>assessment</w:t>
      </w:r>
      <w:r w:rsidR="000539A4">
        <w:t xml:space="preserve"> – example</w:t>
      </w:r>
      <w:r w:rsidR="0083759C">
        <w:t xml:space="preserve"> of assessment</w:t>
      </w:r>
      <w:r w:rsidR="000539A4">
        <w:t xml:space="preserve"> rubric</w:t>
      </w:r>
    </w:p>
    <w:p w14:paraId="67D61CBB" w14:textId="4AA71483" w:rsidR="00561798" w:rsidRDefault="008C1D82" w:rsidP="00FA01E2">
      <w:pPr>
        <w:pStyle w:val="VCAAbody"/>
      </w:pPr>
      <w:r>
        <w:t>In this example the t</w:t>
      </w:r>
      <w:r w:rsidR="00561798">
        <w:t>eacher assessment is based on</w:t>
      </w:r>
      <w:r w:rsidR="007A24FE">
        <w:t xml:space="preserve"> Victorian Curriculum Level 5 and 6 Civics and Citizenship</w:t>
      </w:r>
      <w:r w:rsidR="00561798">
        <w:t xml:space="preserve"> </w:t>
      </w:r>
      <w:r w:rsidR="000539A4">
        <w:t>a</w:t>
      </w:r>
      <w:r w:rsidR="00561798">
        <w:t xml:space="preserve">chievement </w:t>
      </w:r>
      <w:r w:rsidR="000539A4">
        <w:t>s</w:t>
      </w:r>
      <w:r w:rsidR="00561798">
        <w:t>tandard</w:t>
      </w:r>
      <w:r w:rsidR="000539A4">
        <w:t xml:space="preserve">. </w:t>
      </w:r>
      <w:r w:rsidR="007A24FE">
        <w:t xml:space="preserve">This </w:t>
      </w:r>
      <w:r>
        <w:t xml:space="preserve">example </w:t>
      </w:r>
      <w:r w:rsidR="007A24FE">
        <w:t>uses a rubric align</w:t>
      </w:r>
      <w:r>
        <w:t>ed</w:t>
      </w:r>
      <w:r w:rsidR="007A24FE">
        <w:t xml:space="preserve"> to </w:t>
      </w:r>
      <w:r w:rsidR="000539A4">
        <w:t>a</w:t>
      </w:r>
      <w:r w:rsidR="007A24FE">
        <w:t xml:space="preserve">chievement </w:t>
      </w:r>
      <w:r w:rsidR="000539A4">
        <w:t>s</w:t>
      </w:r>
      <w:r w:rsidR="007A24FE">
        <w:t>tandard</w:t>
      </w:r>
      <w:r w:rsidR="000539A4">
        <w:t xml:space="preserve"> extracts</w:t>
      </w:r>
      <w:r w:rsidR="007A24FE">
        <w:t xml:space="preserve"> and illustrates student accomplishment as a progression from left to right</w:t>
      </w:r>
      <w:r w:rsidR="000539A4">
        <w:t xml:space="preserve"> (1 to 5)</w:t>
      </w:r>
      <w:r w:rsidR="007A24FE">
        <w:t xml:space="preserve">. Such rubrics should be developed as part of </w:t>
      </w:r>
      <w:r>
        <w:t>planning</w:t>
      </w:r>
      <w:r w:rsidR="007A24FE">
        <w:t xml:space="preserve"> of the assessment activity. This type of developmental rubric </w:t>
      </w:r>
      <w:r w:rsidR="00866DEA">
        <w:t xml:space="preserve">has </w:t>
      </w:r>
      <w:r>
        <w:t xml:space="preserve">many </w:t>
      </w:r>
      <w:r w:rsidR="00866DEA">
        <w:t>advantage</w:t>
      </w:r>
      <w:r w:rsidR="000539A4">
        <w:t>s</w:t>
      </w:r>
      <w:r>
        <w:t>,</w:t>
      </w:r>
      <w:r w:rsidR="00866DEA">
        <w:t xml:space="preserve"> including</w:t>
      </w:r>
      <w:r w:rsidR="000539A4">
        <w:t xml:space="preserve"> that it can</w:t>
      </w:r>
      <w:r w:rsidR="00866DEA">
        <w:t xml:space="preserve"> </w:t>
      </w:r>
      <w:r w:rsidR="007A24FE">
        <w:t>support</w:t>
      </w:r>
      <w:r w:rsidR="00866DEA">
        <w:t xml:space="preserve"> </w:t>
      </w:r>
      <w:r w:rsidR="007A24FE">
        <w:t>consistency between teachers</w:t>
      </w:r>
      <w:r w:rsidR="00866DEA">
        <w:t xml:space="preserve"> and </w:t>
      </w:r>
      <w:r w:rsidR="000539A4">
        <w:t xml:space="preserve">be used to provide </w:t>
      </w:r>
      <w:r w:rsidR="007A24FE">
        <w:t xml:space="preserve">feedback to students. </w:t>
      </w:r>
    </w:p>
    <w:tbl>
      <w:tblPr>
        <w:tblW w:w="15369" w:type="dxa"/>
        <w:tblLook w:val="04A0" w:firstRow="1" w:lastRow="0" w:firstColumn="1" w:lastColumn="0" w:noHBand="0" w:noVBand="1"/>
        <w:tblDescription w:val="Example of a rubric for teacher assessment"/>
      </w:tblPr>
      <w:tblGrid>
        <w:gridCol w:w="2263"/>
        <w:gridCol w:w="2552"/>
        <w:gridCol w:w="2262"/>
        <w:gridCol w:w="2073"/>
        <w:gridCol w:w="2073"/>
        <w:gridCol w:w="2073"/>
        <w:gridCol w:w="2073"/>
      </w:tblGrid>
      <w:tr w:rsidR="00CF341D" w:rsidRPr="009776FB" w14:paraId="0EE3DADD" w14:textId="77777777" w:rsidTr="00CD125B">
        <w:trPr>
          <w:trHeight w:val="352"/>
        </w:trPr>
        <w:tc>
          <w:tcPr>
            <w:tcW w:w="4815" w:type="dxa"/>
            <w:gridSpan w:val="2"/>
            <w:tcBorders>
              <w:top w:val="single" w:sz="4" w:space="0" w:color="auto"/>
              <w:left w:val="single" w:sz="4" w:space="0" w:color="auto"/>
              <w:bottom w:val="single" w:sz="4" w:space="0" w:color="auto"/>
              <w:right w:val="single" w:sz="4" w:space="0" w:color="auto"/>
            </w:tcBorders>
            <w:shd w:val="clear" w:color="auto" w:fill="0072AA" w:themeFill="accent1" w:themeFillShade="BF"/>
            <w:vAlign w:val="center"/>
          </w:tcPr>
          <w:p w14:paraId="47ACA2B1" w14:textId="06CABA43" w:rsidR="008C1D82" w:rsidRPr="00CD125B" w:rsidRDefault="008C1D82" w:rsidP="00CD125B">
            <w:pPr>
              <w:pStyle w:val="VCAAtablecondensedheading"/>
              <w:rPr>
                <w:b/>
                <w:lang w:eastAsia="en-AU"/>
              </w:rPr>
            </w:pPr>
            <w:r w:rsidRPr="00CD125B">
              <w:rPr>
                <w:b/>
                <w:lang w:eastAsia="en-AU"/>
              </w:rPr>
              <w:t xml:space="preserve">Achievement </w:t>
            </w:r>
            <w:r w:rsidR="0006069C">
              <w:rPr>
                <w:b/>
                <w:lang w:eastAsia="en-AU"/>
              </w:rPr>
              <w:t>s</w:t>
            </w:r>
            <w:r w:rsidRPr="00CD125B">
              <w:rPr>
                <w:b/>
                <w:lang w:eastAsia="en-AU"/>
              </w:rPr>
              <w:t>tandard</w:t>
            </w:r>
            <w:r w:rsidR="0006069C">
              <w:rPr>
                <w:b/>
                <w:lang w:eastAsia="en-AU"/>
              </w:rPr>
              <w:t xml:space="preserve"> extracts</w:t>
            </w:r>
          </w:p>
        </w:tc>
        <w:tc>
          <w:tcPr>
            <w:tcW w:w="2262" w:type="dxa"/>
            <w:tcBorders>
              <w:top w:val="single" w:sz="4" w:space="0" w:color="auto"/>
              <w:left w:val="nil"/>
              <w:bottom w:val="single" w:sz="4" w:space="0" w:color="auto"/>
              <w:right w:val="single" w:sz="4" w:space="0" w:color="auto"/>
            </w:tcBorders>
            <w:shd w:val="clear" w:color="auto" w:fill="0072AA" w:themeFill="accent1" w:themeFillShade="BF"/>
            <w:vAlign w:val="center"/>
            <w:hideMark/>
          </w:tcPr>
          <w:p w14:paraId="44EA44EE" w14:textId="77777777" w:rsidR="008C1D82" w:rsidRPr="00CD125B" w:rsidRDefault="008C1D82" w:rsidP="00CD125B">
            <w:pPr>
              <w:pStyle w:val="VCAAtablecondensedheading"/>
              <w:rPr>
                <w:b/>
                <w:lang w:eastAsia="en-AU"/>
              </w:rPr>
            </w:pPr>
            <w:r w:rsidRPr="00CD125B">
              <w:rPr>
                <w:b/>
                <w:lang w:eastAsia="en-AU"/>
              </w:rPr>
              <w:t>1</w:t>
            </w:r>
          </w:p>
        </w:tc>
        <w:tc>
          <w:tcPr>
            <w:tcW w:w="2073" w:type="dxa"/>
            <w:tcBorders>
              <w:top w:val="single" w:sz="4" w:space="0" w:color="auto"/>
              <w:left w:val="nil"/>
              <w:bottom w:val="single" w:sz="4" w:space="0" w:color="auto"/>
              <w:right w:val="single" w:sz="4" w:space="0" w:color="auto"/>
            </w:tcBorders>
            <w:shd w:val="clear" w:color="auto" w:fill="0072AA" w:themeFill="accent1" w:themeFillShade="BF"/>
            <w:vAlign w:val="center"/>
            <w:hideMark/>
          </w:tcPr>
          <w:p w14:paraId="6A633620" w14:textId="77777777" w:rsidR="008C1D82" w:rsidRPr="00CD125B" w:rsidRDefault="008C1D82" w:rsidP="00CD125B">
            <w:pPr>
              <w:pStyle w:val="VCAAtablecondensedheading"/>
              <w:rPr>
                <w:b/>
                <w:lang w:eastAsia="en-AU"/>
              </w:rPr>
            </w:pPr>
            <w:r w:rsidRPr="00CD125B">
              <w:rPr>
                <w:b/>
                <w:lang w:eastAsia="en-AU"/>
              </w:rPr>
              <w:t>2</w:t>
            </w:r>
          </w:p>
        </w:tc>
        <w:tc>
          <w:tcPr>
            <w:tcW w:w="2073" w:type="dxa"/>
            <w:tcBorders>
              <w:top w:val="single" w:sz="4" w:space="0" w:color="auto"/>
              <w:left w:val="nil"/>
              <w:bottom w:val="single" w:sz="4" w:space="0" w:color="auto"/>
              <w:right w:val="single" w:sz="4" w:space="0" w:color="auto"/>
            </w:tcBorders>
            <w:shd w:val="clear" w:color="auto" w:fill="0072AA" w:themeFill="accent1" w:themeFillShade="BF"/>
            <w:vAlign w:val="center"/>
            <w:hideMark/>
          </w:tcPr>
          <w:p w14:paraId="7B205764" w14:textId="77777777" w:rsidR="008C1D82" w:rsidRPr="00CD125B" w:rsidRDefault="008C1D82" w:rsidP="00CD125B">
            <w:pPr>
              <w:pStyle w:val="VCAAtablecondensedheading"/>
              <w:rPr>
                <w:b/>
                <w:lang w:eastAsia="en-AU"/>
              </w:rPr>
            </w:pPr>
            <w:r w:rsidRPr="00CD125B">
              <w:rPr>
                <w:b/>
                <w:lang w:eastAsia="en-AU"/>
              </w:rPr>
              <w:t>3</w:t>
            </w:r>
          </w:p>
        </w:tc>
        <w:tc>
          <w:tcPr>
            <w:tcW w:w="2073" w:type="dxa"/>
            <w:tcBorders>
              <w:top w:val="single" w:sz="4" w:space="0" w:color="auto"/>
              <w:left w:val="nil"/>
              <w:bottom w:val="single" w:sz="4" w:space="0" w:color="auto"/>
              <w:right w:val="single" w:sz="4" w:space="0" w:color="auto"/>
            </w:tcBorders>
            <w:shd w:val="clear" w:color="auto" w:fill="0072AA" w:themeFill="accent1" w:themeFillShade="BF"/>
            <w:vAlign w:val="center"/>
            <w:hideMark/>
          </w:tcPr>
          <w:p w14:paraId="22C59B81" w14:textId="77777777" w:rsidR="008C1D82" w:rsidRPr="00CD125B" w:rsidRDefault="008C1D82" w:rsidP="00CD125B">
            <w:pPr>
              <w:pStyle w:val="VCAAtablecondensedheading"/>
              <w:rPr>
                <w:b/>
                <w:lang w:eastAsia="en-AU"/>
              </w:rPr>
            </w:pPr>
            <w:r w:rsidRPr="00CD125B">
              <w:rPr>
                <w:b/>
                <w:lang w:eastAsia="en-AU"/>
              </w:rPr>
              <w:t>4</w:t>
            </w:r>
          </w:p>
        </w:tc>
        <w:tc>
          <w:tcPr>
            <w:tcW w:w="2073" w:type="dxa"/>
            <w:tcBorders>
              <w:top w:val="single" w:sz="4" w:space="0" w:color="auto"/>
              <w:left w:val="nil"/>
              <w:bottom w:val="single" w:sz="4" w:space="0" w:color="auto"/>
              <w:right w:val="single" w:sz="4" w:space="0" w:color="auto"/>
            </w:tcBorders>
            <w:shd w:val="clear" w:color="auto" w:fill="0072AA" w:themeFill="accent1" w:themeFillShade="BF"/>
            <w:vAlign w:val="center"/>
            <w:hideMark/>
          </w:tcPr>
          <w:p w14:paraId="11EB673A" w14:textId="77777777" w:rsidR="008C1D82" w:rsidRPr="00CD125B" w:rsidRDefault="008C1D82" w:rsidP="00CD125B">
            <w:pPr>
              <w:pStyle w:val="VCAAtablecondensedheading"/>
              <w:rPr>
                <w:b/>
                <w:lang w:eastAsia="en-AU"/>
              </w:rPr>
            </w:pPr>
            <w:r w:rsidRPr="00CD125B">
              <w:rPr>
                <w:b/>
                <w:lang w:eastAsia="en-AU"/>
              </w:rPr>
              <w:t>5</w:t>
            </w:r>
          </w:p>
        </w:tc>
      </w:tr>
      <w:tr w:rsidR="00CF341D" w:rsidRPr="009776FB" w14:paraId="57EB6747" w14:textId="77777777" w:rsidTr="00CD125B">
        <w:trPr>
          <w:trHeight w:val="806"/>
        </w:trPr>
        <w:tc>
          <w:tcPr>
            <w:tcW w:w="4815" w:type="dxa"/>
            <w:gridSpan w:val="2"/>
            <w:tcBorders>
              <w:top w:val="single" w:sz="4" w:space="0" w:color="auto"/>
              <w:left w:val="single" w:sz="4" w:space="0" w:color="auto"/>
              <w:bottom w:val="single" w:sz="4" w:space="0" w:color="auto"/>
              <w:right w:val="single" w:sz="4" w:space="0" w:color="auto"/>
            </w:tcBorders>
            <w:vAlign w:val="center"/>
          </w:tcPr>
          <w:p w14:paraId="56500C01" w14:textId="77777777" w:rsidR="008C1D82" w:rsidRPr="00CD125B" w:rsidRDefault="008C1D82" w:rsidP="00CD125B">
            <w:pPr>
              <w:pStyle w:val="VCAAtablecondensed"/>
              <w:rPr>
                <w:b/>
                <w:lang w:eastAsia="en-AU"/>
              </w:rPr>
            </w:pPr>
            <w:r w:rsidRPr="00CD125B">
              <w:rPr>
                <w:b/>
                <w:lang w:eastAsia="en-AU"/>
              </w:rPr>
              <w:t xml:space="preserve">They describe the purpose of key institutions and levels of government in Australia’s democracy. </w:t>
            </w:r>
          </w:p>
        </w:tc>
        <w:tc>
          <w:tcPr>
            <w:tcW w:w="2262" w:type="dxa"/>
            <w:tcBorders>
              <w:top w:val="single" w:sz="4" w:space="0" w:color="auto"/>
              <w:left w:val="nil"/>
              <w:bottom w:val="single" w:sz="4" w:space="0" w:color="auto"/>
              <w:right w:val="single" w:sz="4" w:space="0" w:color="auto"/>
            </w:tcBorders>
            <w:shd w:val="clear" w:color="auto" w:fill="auto"/>
            <w:hideMark/>
          </w:tcPr>
          <w:p w14:paraId="57E95349" w14:textId="77777777" w:rsidR="008C1D82" w:rsidRPr="009776FB" w:rsidRDefault="008C1D82" w:rsidP="00CD125B">
            <w:pPr>
              <w:pStyle w:val="VCAAtablecondensed"/>
              <w:rPr>
                <w:lang w:eastAsia="en-AU"/>
              </w:rPr>
            </w:pPr>
            <w:r w:rsidRPr="009776FB">
              <w:rPr>
                <w:lang w:eastAsia="en-AU"/>
              </w:rPr>
              <w:t>Recognise levels of government or key institutions</w:t>
            </w:r>
          </w:p>
        </w:tc>
        <w:tc>
          <w:tcPr>
            <w:tcW w:w="2073" w:type="dxa"/>
            <w:tcBorders>
              <w:top w:val="single" w:sz="4" w:space="0" w:color="auto"/>
              <w:left w:val="nil"/>
              <w:bottom w:val="single" w:sz="4" w:space="0" w:color="auto"/>
              <w:right w:val="single" w:sz="4" w:space="0" w:color="auto"/>
            </w:tcBorders>
            <w:shd w:val="clear" w:color="auto" w:fill="auto"/>
            <w:hideMark/>
          </w:tcPr>
          <w:p w14:paraId="2D2CF7F4" w14:textId="77777777" w:rsidR="008C1D82" w:rsidRPr="009776FB" w:rsidRDefault="008C1D82" w:rsidP="00CD125B">
            <w:pPr>
              <w:pStyle w:val="VCAAtablecondensed"/>
              <w:rPr>
                <w:lang w:eastAsia="en-AU"/>
              </w:rPr>
            </w:pPr>
            <w:r w:rsidRPr="009776FB">
              <w:rPr>
                <w:lang w:eastAsia="en-AU"/>
              </w:rPr>
              <w:t>List different levels of government and key institutions</w:t>
            </w:r>
          </w:p>
        </w:tc>
        <w:tc>
          <w:tcPr>
            <w:tcW w:w="2073" w:type="dxa"/>
            <w:tcBorders>
              <w:top w:val="single" w:sz="4" w:space="0" w:color="auto"/>
              <w:left w:val="nil"/>
              <w:bottom w:val="single" w:sz="4" w:space="0" w:color="auto"/>
              <w:right w:val="single" w:sz="4" w:space="0" w:color="auto"/>
            </w:tcBorders>
            <w:shd w:val="clear" w:color="auto" w:fill="auto"/>
            <w:hideMark/>
          </w:tcPr>
          <w:p w14:paraId="31311CB7" w14:textId="77777777" w:rsidR="008C1D82" w:rsidRPr="009776FB" w:rsidRDefault="008C1D82" w:rsidP="00CD125B">
            <w:pPr>
              <w:pStyle w:val="VCAAtablecondensed"/>
              <w:rPr>
                <w:lang w:eastAsia="en-AU"/>
              </w:rPr>
            </w:pPr>
            <w:r w:rsidRPr="009776FB">
              <w:rPr>
                <w:lang w:eastAsia="en-AU"/>
              </w:rPr>
              <w:t>Describe governments and institutions</w:t>
            </w:r>
          </w:p>
        </w:tc>
        <w:tc>
          <w:tcPr>
            <w:tcW w:w="2073" w:type="dxa"/>
            <w:tcBorders>
              <w:top w:val="single" w:sz="4" w:space="0" w:color="auto"/>
              <w:left w:val="nil"/>
              <w:bottom w:val="single" w:sz="4" w:space="0" w:color="auto"/>
              <w:right w:val="single" w:sz="4" w:space="0" w:color="auto"/>
            </w:tcBorders>
            <w:shd w:val="clear" w:color="auto" w:fill="auto"/>
            <w:hideMark/>
          </w:tcPr>
          <w:p w14:paraId="4427607D" w14:textId="77777777" w:rsidR="008C1D82" w:rsidRPr="009776FB" w:rsidRDefault="008C1D82" w:rsidP="00CD125B">
            <w:pPr>
              <w:pStyle w:val="VCAAtablecondensed"/>
              <w:rPr>
                <w:lang w:eastAsia="en-AU"/>
              </w:rPr>
            </w:pPr>
            <w:r w:rsidRPr="009776FB">
              <w:rPr>
                <w:lang w:eastAsia="en-AU"/>
              </w:rPr>
              <w:t>Describe the purpose of governments and institutions</w:t>
            </w:r>
          </w:p>
        </w:tc>
        <w:tc>
          <w:tcPr>
            <w:tcW w:w="2073" w:type="dxa"/>
            <w:tcBorders>
              <w:top w:val="single" w:sz="4" w:space="0" w:color="auto"/>
              <w:left w:val="nil"/>
              <w:bottom w:val="single" w:sz="4" w:space="0" w:color="auto"/>
              <w:right w:val="single" w:sz="4" w:space="0" w:color="auto"/>
            </w:tcBorders>
            <w:shd w:val="clear" w:color="auto" w:fill="auto"/>
            <w:hideMark/>
          </w:tcPr>
          <w:p w14:paraId="35AD643E" w14:textId="77777777" w:rsidR="008C1D82" w:rsidRPr="009776FB" w:rsidRDefault="008C1D82" w:rsidP="00CD125B">
            <w:pPr>
              <w:pStyle w:val="VCAAtablecondensed"/>
              <w:rPr>
                <w:lang w:eastAsia="en-AU"/>
              </w:rPr>
            </w:pPr>
            <w:r w:rsidRPr="009776FB">
              <w:rPr>
                <w:lang w:eastAsia="en-AU"/>
              </w:rPr>
              <w:t>Apply knowledge of the roles to an issue</w:t>
            </w:r>
          </w:p>
        </w:tc>
      </w:tr>
      <w:tr w:rsidR="00CF341D" w:rsidRPr="009776FB" w14:paraId="17AE87EB" w14:textId="77777777" w:rsidTr="00CD125B">
        <w:trPr>
          <w:trHeight w:val="735"/>
        </w:trPr>
        <w:tc>
          <w:tcPr>
            <w:tcW w:w="2263" w:type="dxa"/>
            <w:vMerge w:val="restart"/>
            <w:tcBorders>
              <w:top w:val="single" w:sz="4" w:space="0" w:color="auto"/>
              <w:left w:val="single" w:sz="4" w:space="0" w:color="auto"/>
              <w:bottom w:val="single" w:sz="4" w:space="0" w:color="auto"/>
              <w:right w:val="single" w:sz="4" w:space="0" w:color="auto"/>
            </w:tcBorders>
            <w:vAlign w:val="center"/>
          </w:tcPr>
          <w:p w14:paraId="7CE5F6F1" w14:textId="79DC4140" w:rsidR="008C1D82" w:rsidRPr="00CD125B" w:rsidRDefault="008C1D82" w:rsidP="00CD125B">
            <w:pPr>
              <w:pStyle w:val="VCAAtablecondensed"/>
              <w:rPr>
                <w:b/>
                <w:lang w:eastAsia="en-AU"/>
              </w:rPr>
            </w:pPr>
            <w:r w:rsidRPr="00CD125B">
              <w:rPr>
                <w:b/>
                <w:lang w:eastAsia="en-AU"/>
              </w:rPr>
              <w:t>They identify various ways people can participate effectively in groups to achieve shared goals</w:t>
            </w:r>
            <w:r w:rsidR="000539A4">
              <w:rPr>
                <w:b/>
                <w:lang w:eastAsia="en-AU"/>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3F67D3" w14:textId="77777777" w:rsidR="008C1D82" w:rsidRPr="00CD125B" w:rsidRDefault="008C1D82" w:rsidP="00CD125B">
            <w:pPr>
              <w:pStyle w:val="VCAAtablecondensed"/>
              <w:rPr>
                <w:b/>
                <w:lang w:eastAsia="en-AU"/>
              </w:rPr>
            </w:pPr>
            <w:r w:rsidRPr="00CD125B">
              <w:rPr>
                <w:b/>
                <w:lang w:eastAsia="en-AU"/>
              </w:rPr>
              <w:t xml:space="preserve">Identify various ways people can participate effectively in groups </w:t>
            </w:r>
          </w:p>
        </w:tc>
        <w:tc>
          <w:tcPr>
            <w:tcW w:w="2262" w:type="dxa"/>
            <w:tcBorders>
              <w:top w:val="single" w:sz="4" w:space="0" w:color="auto"/>
              <w:left w:val="nil"/>
              <w:bottom w:val="single" w:sz="4" w:space="0" w:color="auto"/>
              <w:right w:val="single" w:sz="4" w:space="0" w:color="auto"/>
            </w:tcBorders>
            <w:shd w:val="clear" w:color="auto" w:fill="auto"/>
            <w:hideMark/>
          </w:tcPr>
          <w:p w14:paraId="247ECF43" w14:textId="77777777" w:rsidR="008C1D82" w:rsidRPr="009776FB" w:rsidRDefault="008C1D82" w:rsidP="00CD125B">
            <w:pPr>
              <w:pStyle w:val="VCAAtablecondensed"/>
              <w:rPr>
                <w:lang w:eastAsia="en-AU"/>
              </w:rPr>
            </w:pPr>
            <w:r w:rsidRPr="009776FB">
              <w:rPr>
                <w:lang w:eastAsia="en-AU"/>
              </w:rPr>
              <w:t>Recognise groups</w:t>
            </w:r>
          </w:p>
        </w:tc>
        <w:tc>
          <w:tcPr>
            <w:tcW w:w="2073" w:type="dxa"/>
            <w:tcBorders>
              <w:top w:val="single" w:sz="4" w:space="0" w:color="auto"/>
              <w:left w:val="nil"/>
              <w:bottom w:val="single" w:sz="4" w:space="0" w:color="auto"/>
              <w:right w:val="single" w:sz="4" w:space="0" w:color="auto"/>
            </w:tcBorders>
            <w:shd w:val="clear" w:color="auto" w:fill="auto"/>
          </w:tcPr>
          <w:p w14:paraId="2FE20D5D" w14:textId="77777777" w:rsidR="008C1D82" w:rsidRPr="009776FB" w:rsidRDefault="008C1D82" w:rsidP="00CD125B">
            <w:pPr>
              <w:pStyle w:val="VCAAtablecondensed"/>
              <w:rPr>
                <w:lang w:eastAsia="en-AU"/>
              </w:rPr>
            </w:pPr>
            <w:r>
              <w:rPr>
                <w:lang w:eastAsia="en-AU"/>
              </w:rPr>
              <w:t>List groups</w:t>
            </w:r>
          </w:p>
        </w:tc>
        <w:tc>
          <w:tcPr>
            <w:tcW w:w="2073" w:type="dxa"/>
            <w:tcBorders>
              <w:top w:val="single" w:sz="4" w:space="0" w:color="auto"/>
              <w:left w:val="nil"/>
              <w:bottom w:val="single" w:sz="4" w:space="0" w:color="auto"/>
              <w:right w:val="single" w:sz="4" w:space="0" w:color="auto"/>
            </w:tcBorders>
            <w:shd w:val="clear" w:color="auto" w:fill="auto"/>
          </w:tcPr>
          <w:p w14:paraId="0E278254" w14:textId="77777777" w:rsidR="008C1D82" w:rsidRPr="009776FB" w:rsidRDefault="008C1D82" w:rsidP="00CD125B">
            <w:pPr>
              <w:pStyle w:val="VCAAtablecondensed"/>
              <w:rPr>
                <w:lang w:eastAsia="en-AU"/>
              </w:rPr>
            </w:pPr>
            <w:r w:rsidRPr="009776FB">
              <w:rPr>
                <w:lang w:eastAsia="en-AU"/>
              </w:rPr>
              <w:t>Describe groups</w:t>
            </w:r>
          </w:p>
        </w:tc>
        <w:tc>
          <w:tcPr>
            <w:tcW w:w="2073" w:type="dxa"/>
            <w:tcBorders>
              <w:top w:val="single" w:sz="4" w:space="0" w:color="auto"/>
              <w:left w:val="nil"/>
              <w:bottom w:val="single" w:sz="4" w:space="0" w:color="auto"/>
              <w:right w:val="single" w:sz="4" w:space="0" w:color="auto"/>
            </w:tcBorders>
            <w:shd w:val="clear" w:color="auto" w:fill="auto"/>
          </w:tcPr>
          <w:p w14:paraId="1CBF8651" w14:textId="77777777" w:rsidR="008C1D82" w:rsidRPr="009776FB" w:rsidRDefault="008C1D82" w:rsidP="00CD125B">
            <w:pPr>
              <w:pStyle w:val="VCAAtablecondensed"/>
              <w:rPr>
                <w:lang w:eastAsia="en-AU"/>
              </w:rPr>
            </w:pPr>
            <w:r w:rsidRPr="009776FB">
              <w:rPr>
                <w:lang w:eastAsia="en-AU"/>
              </w:rPr>
              <w:t xml:space="preserve">Explain what groups </w:t>
            </w:r>
            <w:r>
              <w:rPr>
                <w:lang w:eastAsia="en-AU"/>
              </w:rPr>
              <w:t xml:space="preserve">can </w:t>
            </w:r>
            <w:r w:rsidRPr="009776FB">
              <w:rPr>
                <w:lang w:eastAsia="en-AU"/>
              </w:rPr>
              <w:t>do</w:t>
            </w:r>
          </w:p>
        </w:tc>
        <w:tc>
          <w:tcPr>
            <w:tcW w:w="2073" w:type="dxa"/>
            <w:tcBorders>
              <w:top w:val="single" w:sz="4" w:space="0" w:color="auto"/>
              <w:left w:val="nil"/>
              <w:bottom w:val="single" w:sz="4" w:space="0" w:color="auto"/>
              <w:right w:val="single" w:sz="4" w:space="0" w:color="auto"/>
            </w:tcBorders>
            <w:shd w:val="clear" w:color="auto" w:fill="auto"/>
          </w:tcPr>
          <w:p w14:paraId="7A9094EF" w14:textId="77777777" w:rsidR="008C1D82" w:rsidRPr="009776FB" w:rsidRDefault="008C1D82" w:rsidP="00CD125B">
            <w:pPr>
              <w:pStyle w:val="VCAAtablecondensed"/>
              <w:rPr>
                <w:lang w:eastAsia="en-AU"/>
              </w:rPr>
            </w:pPr>
            <w:r>
              <w:rPr>
                <w:lang w:eastAsia="en-AU"/>
              </w:rPr>
              <w:t>Explain different ways people can take part in groups</w:t>
            </w:r>
          </w:p>
        </w:tc>
      </w:tr>
      <w:tr w:rsidR="00CF341D" w:rsidRPr="009776FB" w14:paraId="0FC8B91A" w14:textId="77777777" w:rsidTr="00CD125B">
        <w:trPr>
          <w:trHeight w:val="830"/>
        </w:trPr>
        <w:tc>
          <w:tcPr>
            <w:tcW w:w="2263" w:type="dxa"/>
            <w:vMerge/>
            <w:tcBorders>
              <w:top w:val="single" w:sz="4" w:space="0" w:color="auto"/>
              <w:left w:val="single" w:sz="4" w:space="0" w:color="auto"/>
              <w:bottom w:val="single" w:sz="4" w:space="0" w:color="auto"/>
              <w:right w:val="single" w:sz="4" w:space="0" w:color="auto"/>
            </w:tcBorders>
          </w:tcPr>
          <w:p w14:paraId="1DA0F5D9" w14:textId="77777777" w:rsidR="008C1D82" w:rsidRPr="00CD125B" w:rsidRDefault="008C1D82" w:rsidP="00CD125B">
            <w:pPr>
              <w:pStyle w:val="VCAAtablecondensed"/>
              <w:rPr>
                <w:b/>
                <w:lang w:eastAsia="en-AU"/>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3045781" w14:textId="77777777" w:rsidR="008C1D82" w:rsidRPr="00CD125B" w:rsidRDefault="008C1D82" w:rsidP="00CD125B">
            <w:pPr>
              <w:pStyle w:val="VCAAtablecondensed"/>
              <w:rPr>
                <w:b/>
                <w:lang w:eastAsia="en-AU"/>
              </w:rPr>
            </w:pPr>
            <w:r w:rsidRPr="00CD125B">
              <w:rPr>
                <w:b/>
                <w:lang w:eastAsia="en-AU"/>
              </w:rPr>
              <w:t>Identify how groups can achieve shared goals</w:t>
            </w:r>
          </w:p>
        </w:tc>
        <w:tc>
          <w:tcPr>
            <w:tcW w:w="2262" w:type="dxa"/>
            <w:tcBorders>
              <w:top w:val="single" w:sz="4" w:space="0" w:color="auto"/>
              <w:left w:val="nil"/>
              <w:bottom w:val="single" w:sz="4" w:space="0" w:color="auto"/>
              <w:right w:val="single" w:sz="4" w:space="0" w:color="auto"/>
            </w:tcBorders>
            <w:shd w:val="clear" w:color="auto" w:fill="auto"/>
          </w:tcPr>
          <w:p w14:paraId="189DC941" w14:textId="77777777" w:rsidR="008C1D82" w:rsidRPr="009776FB" w:rsidRDefault="008C1D82" w:rsidP="00CD125B">
            <w:pPr>
              <w:pStyle w:val="VCAAtablecondensed"/>
              <w:rPr>
                <w:lang w:eastAsia="en-AU"/>
              </w:rPr>
            </w:pPr>
            <w:r>
              <w:rPr>
                <w:lang w:eastAsia="en-AU"/>
              </w:rPr>
              <w:t>State a goal</w:t>
            </w:r>
          </w:p>
        </w:tc>
        <w:tc>
          <w:tcPr>
            <w:tcW w:w="2073" w:type="dxa"/>
            <w:tcBorders>
              <w:top w:val="single" w:sz="4" w:space="0" w:color="auto"/>
              <w:left w:val="nil"/>
              <w:bottom w:val="single" w:sz="4" w:space="0" w:color="auto"/>
              <w:right w:val="single" w:sz="4" w:space="0" w:color="auto"/>
            </w:tcBorders>
            <w:shd w:val="clear" w:color="auto" w:fill="auto"/>
          </w:tcPr>
          <w:p w14:paraId="783E90D6" w14:textId="77777777" w:rsidR="008C1D82" w:rsidRPr="009776FB" w:rsidRDefault="008C1D82" w:rsidP="00CD125B">
            <w:pPr>
              <w:pStyle w:val="VCAAtablecondensed"/>
              <w:rPr>
                <w:lang w:eastAsia="en-AU"/>
              </w:rPr>
            </w:pPr>
            <w:r>
              <w:rPr>
                <w:lang w:eastAsia="en-AU"/>
              </w:rPr>
              <w:t>State a shared goal</w:t>
            </w:r>
          </w:p>
        </w:tc>
        <w:tc>
          <w:tcPr>
            <w:tcW w:w="2073" w:type="dxa"/>
            <w:tcBorders>
              <w:top w:val="single" w:sz="4" w:space="0" w:color="auto"/>
              <w:left w:val="nil"/>
              <w:bottom w:val="single" w:sz="4" w:space="0" w:color="auto"/>
              <w:right w:val="single" w:sz="4" w:space="0" w:color="auto"/>
            </w:tcBorders>
            <w:shd w:val="clear" w:color="auto" w:fill="auto"/>
          </w:tcPr>
          <w:p w14:paraId="134753DC" w14:textId="77777777" w:rsidR="008C1D82" w:rsidRPr="009776FB" w:rsidRDefault="008C1D82" w:rsidP="00CD125B">
            <w:pPr>
              <w:pStyle w:val="VCAAtablecondensed"/>
              <w:rPr>
                <w:lang w:eastAsia="en-AU"/>
              </w:rPr>
            </w:pPr>
            <w:r>
              <w:rPr>
                <w:lang w:eastAsia="en-AU"/>
              </w:rPr>
              <w:t>Describe how a group could achieve a goal</w:t>
            </w:r>
          </w:p>
        </w:tc>
        <w:tc>
          <w:tcPr>
            <w:tcW w:w="2073" w:type="dxa"/>
            <w:tcBorders>
              <w:top w:val="single" w:sz="4" w:space="0" w:color="auto"/>
              <w:left w:val="nil"/>
              <w:bottom w:val="single" w:sz="4" w:space="0" w:color="auto"/>
              <w:right w:val="single" w:sz="4" w:space="0" w:color="auto"/>
            </w:tcBorders>
            <w:shd w:val="clear" w:color="auto" w:fill="auto"/>
          </w:tcPr>
          <w:p w14:paraId="3268EAFA" w14:textId="77777777" w:rsidR="008C1D82" w:rsidRPr="009776FB" w:rsidRDefault="008C1D82" w:rsidP="00CD125B">
            <w:pPr>
              <w:pStyle w:val="VCAAtablecondensed"/>
              <w:rPr>
                <w:lang w:eastAsia="en-AU"/>
              </w:rPr>
            </w:pPr>
            <w:r w:rsidRPr="009776FB">
              <w:rPr>
                <w:lang w:eastAsia="en-AU"/>
              </w:rPr>
              <w:t>Explain how people working in groups can achieve shared goals</w:t>
            </w:r>
          </w:p>
        </w:tc>
        <w:tc>
          <w:tcPr>
            <w:tcW w:w="2073" w:type="dxa"/>
            <w:tcBorders>
              <w:top w:val="single" w:sz="4" w:space="0" w:color="auto"/>
              <w:left w:val="nil"/>
              <w:bottom w:val="single" w:sz="4" w:space="0" w:color="auto"/>
              <w:right w:val="single" w:sz="4" w:space="0" w:color="auto"/>
            </w:tcBorders>
            <w:shd w:val="clear" w:color="auto" w:fill="auto"/>
          </w:tcPr>
          <w:p w14:paraId="7E0B3A4E" w14:textId="77777777" w:rsidR="008C1D82" w:rsidRPr="009776FB" w:rsidRDefault="008C1D82" w:rsidP="00CD125B">
            <w:pPr>
              <w:pStyle w:val="VCAAtablecondensed"/>
              <w:rPr>
                <w:lang w:eastAsia="en-AU"/>
              </w:rPr>
            </w:pPr>
            <w:r w:rsidRPr="009776FB">
              <w:rPr>
                <w:lang w:eastAsia="en-AU"/>
              </w:rPr>
              <w:t>Explain what helps or gets in the way of groups achieving goals</w:t>
            </w:r>
          </w:p>
        </w:tc>
      </w:tr>
      <w:tr w:rsidR="00CF341D" w:rsidRPr="009776FB" w14:paraId="59464DDC" w14:textId="77777777" w:rsidTr="00CD125B">
        <w:trPr>
          <w:trHeight w:val="745"/>
        </w:trPr>
        <w:tc>
          <w:tcPr>
            <w:tcW w:w="2263" w:type="dxa"/>
            <w:vMerge w:val="restart"/>
            <w:tcBorders>
              <w:top w:val="single" w:sz="4" w:space="0" w:color="auto"/>
              <w:left w:val="single" w:sz="4" w:space="0" w:color="auto"/>
              <w:bottom w:val="single" w:sz="4" w:space="0" w:color="auto"/>
              <w:right w:val="single" w:sz="4" w:space="0" w:color="auto"/>
            </w:tcBorders>
            <w:vAlign w:val="center"/>
          </w:tcPr>
          <w:p w14:paraId="2271CA2D" w14:textId="77777777" w:rsidR="008C1D82" w:rsidRPr="00CD125B" w:rsidRDefault="008C1D82" w:rsidP="00CD125B">
            <w:pPr>
              <w:pStyle w:val="VCAAtablecondensed"/>
              <w:rPr>
                <w:b/>
                <w:lang w:eastAsia="en-AU"/>
              </w:rPr>
            </w:pPr>
            <w:r w:rsidRPr="00CD125B">
              <w:rPr>
                <w:b/>
                <w:lang w:eastAsia="en-AU"/>
              </w:rPr>
              <w:t>They analyse contemporary issues and use evidence to support a point of view about civics and citizenship issues.</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65EEE0" w14:textId="77777777" w:rsidR="008C1D82" w:rsidRPr="00CD125B" w:rsidRDefault="008C1D82" w:rsidP="00CD125B">
            <w:pPr>
              <w:pStyle w:val="VCAAtablecondensed"/>
              <w:rPr>
                <w:b/>
                <w:lang w:eastAsia="en-AU"/>
              </w:rPr>
            </w:pPr>
            <w:r w:rsidRPr="00CD125B">
              <w:rPr>
                <w:b/>
                <w:lang w:eastAsia="en-AU"/>
              </w:rPr>
              <w:t>Analyse contemporary issues</w:t>
            </w:r>
          </w:p>
        </w:tc>
        <w:tc>
          <w:tcPr>
            <w:tcW w:w="2262" w:type="dxa"/>
            <w:tcBorders>
              <w:top w:val="single" w:sz="4" w:space="0" w:color="auto"/>
              <w:left w:val="nil"/>
              <w:bottom w:val="single" w:sz="4" w:space="0" w:color="auto"/>
              <w:right w:val="single" w:sz="4" w:space="0" w:color="auto"/>
            </w:tcBorders>
            <w:shd w:val="clear" w:color="auto" w:fill="auto"/>
            <w:hideMark/>
          </w:tcPr>
          <w:p w14:paraId="1B89C8A4" w14:textId="77777777" w:rsidR="008C1D82" w:rsidRPr="009776FB" w:rsidRDefault="008C1D82" w:rsidP="00CD125B">
            <w:pPr>
              <w:pStyle w:val="VCAAtablecondensed"/>
              <w:rPr>
                <w:lang w:eastAsia="en-AU"/>
              </w:rPr>
            </w:pPr>
            <w:r>
              <w:rPr>
                <w:lang w:eastAsia="en-AU"/>
              </w:rPr>
              <w:t>Identify</w:t>
            </w:r>
            <w:r w:rsidRPr="009776FB">
              <w:rPr>
                <w:lang w:eastAsia="en-AU"/>
              </w:rPr>
              <w:t xml:space="preserve"> an issue</w:t>
            </w:r>
          </w:p>
        </w:tc>
        <w:tc>
          <w:tcPr>
            <w:tcW w:w="2073" w:type="dxa"/>
            <w:tcBorders>
              <w:top w:val="single" w:sz="4" w:space="0" w:color="auto"/>
              <w:left w:val="nil"/>
              <w:bottom w:val="single" w:sz="4" w:space="0" w:color="auto"/>
              <w:right w:val="single" w:sz="4" w:space="0" w:color="auto"/>
            </w:tcBorders>
            <w:shd w:val="clear" w:color="auto" w:fill="auto"/>
            <w:hideMark/>
          </w:tcPr>
          <w:p w14:paraId="0FE2F714" w14:textId="77777777" w:rsidR="008C1D82" w:rsidRPr="009776FB" w:rsidRDefault="008C1D82" w:rsidP="00CD125B">
            <w:pPr>
              <w:pStyle w:val="VCAAtablecondensed"/>
              <w:rPr>
                <w:lang w:eastAsia="en-AU"/>
              </w:rPr>
            </w:pPr>
            <w:r w:rsidRPr="009776FB">
              <w:rPr>
                <w:lang w:eastAsia="en-AU"/>
              </w:rPr>
              <w:t>Describe an issue</w:t>
            </w:r>
          </w:p>
        </w:tc>
        <w:tc>
          <w:tcPr>
            <w:tcW w:w="2073" w:type="dxa"/>
            <w:tcBorders>
              <w:top w:val="single" w:sz="4" w:space="0" w:color="auto"/>
              <w:left w:val="nil"/>
              <w:bottom w:val="single" w:sz="4" w:space="0" w:color="auto"/>
              <w:right w:val="single" w:sz="4" w:space="0" w:color="auto"/>
            </w:tcBorders>
            <w:shd w:val="clear" w:color="auto" w:fill="auto"/>
            <w:hideMark/>
          </w:tcPr>
          <w:p w14:paraId="112D66ED" w14:textId="77777777" w:rsidR="008C1D82" w:rsidRPr="009776FB" w:rsidRDefault="008C1D82" w:rsidP="00CD125B">
            <w:pPr>
              <w:pStyle w:val="VCAAtablecondensed"/>
              <w:rPr>
                <w:lang w:eastAsia="en-AU"/>
              </w:rPr>
            </w:pPr>
            <w:r>
              <w:rPr>
                <w:lang w:eastAsia="en-AU"/>
              </w:rPr>
              <w:t>Identify different perspectives on an issue</w:t>
            </w:r>
          </w:p>
        </w:tc>
        <w:tc>
          <w:tcPr>
            <w:tcW w:w="2073" w:type="dxa"/>
            <w:tcBorders>
              <w:top w:val="single" w:sz="4" w:space="0" w:color="auto"/>
              <w:left w:val="nil"/>
              <w:bottom w:val="single" w:sz="4" w:space="0" w:color="auto"/>
              <w:right w:val="single" w:sz="4" w:space="0" w:color="auto"/>
            </w:tcBorders>
            <w:shd w:val="clear" w:color="auto" w:fill="auto"/>
            <w:hideMark/>
          </w:tcPr>
          <w:p w14:paraId="15D24F78" w14:textId="77777777" w:rsidR="008C1D82" w:rsidRPr="009776FB" w:rsidRDefault="008C1D82" w:rsidP="00CD125B">
            <w:pPr>
              <w:pStyle w:val="VCAAtablecondensed"/>
              <w:rPr>
                <w:lang w:eastAsia="en-AU"/>
              </w:rPr>
            </w:pPr>
            <w:r w:rsidRPr="009776FB">
              <w:rPr>
                <w:lang w:eastAsia="en-AU"/>
              </w:rPr>
              <w:t>Analyse an issue</w:t>
            </w:r>
          </w:p>
        </w:tc>
        <w:tc>
          <w:tcPr>
            <w:tcW w:w="2073" w:type="dxa"/>
            <w:tcBorders>
              <w:top w:val="single" w:sz="4" w:space="0" w:color="auto"/>
              <w:left w:val="nil"/>
              <w:bottom w:val="single" w:sz="4" w:space="0" w:color="auto"/>
              <w:right w:val="single" w:sz="4" w:space="0" w:color="auto"/>
            </w:tcBorders>
            <w:shd w:val="clear" w:color="auto" w:fill="auto"/>
            <w:hideMark/>
          </w:tcPr>
          <w:p w14:paraId="403F5901" w14:textId="77777777" w:rsidR="008C1D82" w:rsidRPr="009776FB" w:rsidRDefault="008C1D82" w:rsidP="00CD125B">
            <w:pPr>
              <w:pStyle w:val="VCAAtablecondensed"/>
              <w:rPr>
                <w:lang w:eastAsia="en-AU"/>
              </w:rPr>
            </w:pPr>
            <w:r>
              <w:rPr>
                <w:lang w:eastAsia="en-AU"/>
              </w:rPr>
              <w:t xml:space="preserve">Evaluate </w:t>
            </w:r>
            <w:r w:rsidRPr="009776FB">
              <w:rPr>
                <w:lang w:eastAsia="en-AU"/>
              </w:rPr>
              <w:t>how important an issue is</w:t>
            </w:r>
          </w:p>
        </w:tc>
      </w:tr>
      <w:tr w:rsidR="00CF341D" w:rsidRPr="009776FB" w14:paraId="51B2E4FE" w14:textId="77777777" w:rsidTr="00CD125B">
        <w:trPr>
          <w:trHeight w:val="855"/>
        </w:trPr>
        <w:tc>
          <w:tcPr>
            <w:tcW w:w="2263" w:type="dxa"/>
            <w:vMerge/>
            <w:tcBorders>
              <w:top w:val="single" w:sz="4" w:space="0" w:color="auto"/>
              <w:left w:val="single" w:sz="4" w:space="0" w:color="auto"/>
              <w:bottom w:val="single" w:sz="4" w:space="0" w:color="auto"/>
              <w:right w:val="single" w:sz="4" w:space="0" w:color="auto"/>
            </w:tcBorders>
          </w:tcPr>
          <w:p w14:paraId="7925CA3C" w14:textId="77777777" w:rsidR="008C1D82" w:rsidRPr="00CD125B" w:rsidRDefault="008C1D82" w:rsidP="00CD125B">
            <w:pPr>
              <w:pStyle w:val="VCAAtablecondensed"/>
              <w:rPr>
                <w:b/>
                <w:lang w:eastAsia="en-AU"/>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9CC4D6B" w14:textId="77777777" w:rsidR="008C1D82" w:rsidRPr="00CD125B" w:rsidRDefault="008C1D82" w:rsidP="00CD125B">
            <w:pPr>
              <w:pStyle w:val="VCAAtablecondensed"/>
              <w:rPr>
                <w:b/>
                <w:lang w:eastAsia="en-AU"/>
              </w:rPr>
            </w:pPr>
            <w:r w:rsidRPr="00CD125B">
              <w:rPr>
                <w:b/>
                <w:lang w:eastAsia="en-AU"/>
              </w:rPr>
              <w:t>Use evidence to support a point of view about an issue</w:t>
            </w:r>
          </w:p>
        </w:tc>
        <w:tc>
          <w:tcPr>
            <w:tcW w:w="2262" w:type="dxa"/>
            <w:tcBorders>
              <w:top w:val="single" w:sz="4" w:space="0" w:color="auto"/>
              <w:left w:val="nil"/>
              <w:bottom w:val="single" w:sz="4" w:space="0" w:color="auto"/>
              <w:right w:val="single" w:sz="4" w:space="0" w:color="auto"/>
            </w:tcBorders>
            <w:shd w:val="clear" w:color="auto" w:fill="auto"/>
          </w:tcPr>
          <w:p w14:paraId="6DC2D1D1" w14:textId="77777777" w:rsidR="008C1D82" w:rsidRPr="009776FB" w:rsidRDefault="008C1D82" w:rsidP="00CD125B">
            <w:pPr>
              <w:pStyle w:val="VCAAtablecondensed"/>
              <w:rPr>
                <w:lang w:eastAsia="en-AU"/>
              </w:rPr>
            </w:pPr>
            <w:r>
              <w:rPr>
                <w:lang w:eastAsia="en-AU"/>
              </w:rPr>
              <w:t>Recognise an issue</w:t>
            </w:r>
          </w:p>
        </w:tc>
        <w:tc>
          <w:tcPr>
            <w:tcW w:w="2073" w:type="dxa"/>
            <w:tcBorders>
              <w:top w:val="single" w:sz="4" w:space="0" w:color="auto"/>
              <w:left w:val="nil"/>
              <w:bottom w:val="single" w:sz="4" w:space="0" w:color="auto"/>
              <w:right w:val="single" w:sz="4" w:space="0" w:color="auto"/>
            </w:tcBorders>
            <w:shd w:val="clear" w:color="auto" w:fill="auto"/>
          </w:tcPr>
          <w:p w14:paraId="65F837DC" w14:textId="77777777" w:rsidR="008C1D82" w:rsidRPr="009776FB" w:rsidRDefault="008C1D82" w:rsidP="00CD125B">
            <w:pPr>
              <w:pStyle w:val="VCAAtablecondensed"/>
              <w:rPr>
                <w:lang w:eastAsia="en-AU"/>
              </w:rPr>
            </w:pPr>
            <w:r>
              <w:rPr>
                <w:lang w:eastAsia="en-AU"/>
              </w:rPr>
              <w:t>Describe a point of view about an issue</w:t>
            </w:r>
          </w:p>
        </w:tc>
        <w:tc>
          <w:tcPr>
            <w:tcW w:w="2073" w:type="dxa"/>
            <w:tcBorders>
              <w:top w:val="single" w:sz="4" w:space="0" w:color="auto"/>
              <w:left w:val="nil"/>
              <w:bottom w:val="single" w:sz="4" w:space="0" w:color="auto"/>
              <w:right w:val="single" w:sz="4" w:space="0" w:color="auto"/>
            </w:tcBorders>
            <w:shd w:val="clear" w:color="auto" w:fill="auto"/>
          </w:tcPr>
          <w:p w14:paraId="7E83D35A" w14:textId="21317054" w:rsidR="008C1D82" w:rsidRPr="009776FB" w:rsidRDefault="008C1D82" w:rsidP="00CD125B">
            <w:pPr>
              <w:pStyle w:val="VCAAtablecondensed"/>
              <w:rPr>
                <w:lang w:eastAsia="en-AU"/>
              </w:rPr>
            </w:pPr>
            <w:r>
              <w:rPr>
                <w:lang w:eastAsia="en-AU"/>
              </w:rPr>
              <w:t>State information relevant to</w:t>
            </w:r>
            <w:r w:rsidR="000539A4">
              <w:rPr>
                <w:lang w:eastAsia="en-AU"/>
              </w:rPr>
              <w:t xml:space="preserve"> an</w:t>
            </w:r>
            <w:r>
              <w:rPr>
                <w:lang w:eastAsia="en-AU"/>
              </w:rPr>
              <w:t xml:space="preserve"> issue</w:t>
            </w:r>
          </w:p>
        </w:tc>
        <w:tc>
          <w:tcPr>
            <w:tcW w:w="2073" w:type="dxa"/>
            <w:tcBorders>
              <w:top w:val="single" w:sz="4" w:space="0" w:color="auto"/>
              <w:left w:val="nil"/>
              <w:bottom w:val="single" w:sz="4" w:space="0" w:color="auto"/>
              <w:right w:val="single" w:sz="4" w:space="0" w:color="auto"/>
            </w:tcBorders>
            <w:shd w:val="clear" w:color="auto" w:fill="auto"/>
          </w:tcPr>
          <w:p w14:paraId="22501B22" w14:textId="2A58598F" w:rsidR="008C1D82" w:rsidRPr="009776FB" w:rsidRDefault="008C1D82" w:rsidP="00CD125B">
            <w:pPr>
              <w:pStyle w:val="VCAAtablecondensed"/>
              <w:rPr>
                <w:lang w:eastAsia="en-AU"/>
              </w:rPr>
            </w:pPr>
            <w:r>
              <w:rPr>
                <w:lang w:eastAsia="en-AU"/>
              </w:rPr>
              <w:t>Use evidence to support point of view about an issue</w:t>
            </w:r>
          </w:p>
        </w:tc>
        <w:tc>
          <w:tcPr>
            <w:tcW w:w="2073" w:type="dxa"/>
            <w:tcBorders>
              <w:top w:val="single" w:sz="4" w:space="0" w:color="auto"/>
              <w:left w:val="nil"/>
              <w:bottom w:val="single" w:sz="4" w:space="0" w:color="auto"/>
              <w:right w:val="single" w:sz="4" w:space="0" w:color="auto"/>
            </w:tcBorders>
            <w:shd w:val="clear" w:color="auto" w:fill="auto"/>
          </w:tcPr>
          <w:p w14:paraId="762DAF81" w14:textId="1A7085CA" w:rsidR="008C1D82" w:rsidRPr="009776FB" w:rsidRDefault="008C1D82" w:rsidP="00CD125B">
            <w:pPr>
              <w:pStyle w:val="VCAAtablecondensed"/>
              <w:rPr>
                <w:lang w:eastAsia="en-AU"/>
              </w:rPr>
            </w:pPr>
            <w:r>
              <w:rPr>
                <w:lang w:eastAsia="en-AU"/>
              </w:rPr>
              <w:t>Use evidence to evaluate an issue</w:t>
            </w:r>
          </w:p>
        </w:tc>
      </w:tr>
      <w:tr w:rsidR="00CF341D" w:rsidRPr="009776FB" w14:paraId="75614442" w14:textId="77777777" w:rsidTr="00CD125B">
        <w:trPr>
          <w:trHeight w:val="839"/>
        </w:trPr>
        <w:tc>
          <w:tcPr>
            <w:tcW w:w="4815" w:type="dxa"/>
            <w:gridSpan w:val="2"/>
            <w:tcBorders>
              <w:top w:val="single" w:sz="4" w:space="0" w:color="auto"/>
              <w:left w:val="single" w:sz="4" w:space="0" w:color="auto"/>
              <w:bottom w:val="single" w:sz="4" w:space="0" w:color="auto"/>
              <w:right w:val="single" w:sz="4" w:space="0" w:color="auto"/>
            </w:tcBorders>
            <w:vAlign w:val="center"/>
          </w:tcPr>
          <w:p w14:paraId="5707CB4C" w14:textId="52C7B1D6" w:rsidR="008C1D82" w:rsidRPr="00CD125B" w:rsidRDefault="008C1D82" w:rsidP="00CD125B">
            <w:pPr>
              <w:pStyle w:val="VCAAtablecondensed"/>
              <w:rPr>
                <w:b/>
                <w:lang w:eastAsia="en-AU"/>
              </w:rPr>
            </w:pPr>
            <w:bookmarkStart w:id="6" w:name="_Hlk107828585"/>
            <w:r w:rsidRPr="00CD125B">
              <w:rPr>
                <w:b/>
                <w:lang w:eastAsia="en-AU"/>
              </w:rPr>
              <w:t>They identify possible solutions to an issue as part of a plan for action</w:t>
            </w:r>
            <w:bookmarkEnd w:id="6"/>
            <w:r w:rsidRPr="00CD125B">
              <w:rPr>
                <w:b/>
                <w:lang w:eastAsia="en-AU"/>
              </w:rPr>
              <w:t>.</w:t>
            </w:r>
          </w:p>
        </w:tc>
        <w:tc>
          <w:tcPr>
            <w:tcW w:w="2262" w:type="dxa"/>
            <w:tcBorders>
              <w:top w:val="single" w:sz="4" w:space="0" w:color="auto"/>
              <w:left w:val="nil"/>
              <w:bottom w:val="single" w:sz="4" w:space="0" w:color="auto"/>
              <w:right w:val="single" w:sz="4" w:space="0" w:color="auto"/>
            </w:tcBorders>
            <w:shd w:val="clear" w:color="auto" w:fill="auto"/>
            <w:hideMark/>
          </w:tcPr>
          <w:p w14:paraId="610F1972" w14:textId="77777777" w:rsidR="008C1D82" w:rsidRPr="009776FB" w:rsidRDefault="008C1D82" w:rsidP="00CD125B">
            <w:pPr>
              <w:pStyle w:val="VCAAtablecondensed"/>
              <w:rPr>
                <w:lang w:eastAsia="en-AU"/>
              </w:rPr>
            </w:pPr>
            <w:r w:rsidRPr="009776FB">
              <w:rPr>
                <w:lang w:eastAsia="en-AU"/>
              </w:rPr>
              <w:t>Suggest solution</w:t>
            </w:r>
          </w:p>
        </w:tc>
        <w:tc>
          <w:tcPr>
            <w:tcW w:w="2073" w:type="dxa"/>
            <w:tcBorders>
              <w:top w:val="single" w:sz="4" w:space="0" w:color="auto"/>
              <w:left w:val="nil"/>
              <w:bottom w:val="single" w:sz="4" w:space="0" w:color="auto"/>
              <w:right w:val="single" w:sz="4" w:space="0" w:color="auto"/>
            </w:tcBorders>
            <w:shd w:val="clear" w:color="auto" w:fill="auto"/>
            <w:hideMark/>
          </w:tcPr>
          <w:p w14:paraId="1B500767" w14:textId="77777777" w:rsidR="008C1D82" w:rsidRPr="009776FB" w:rsidRDefault="008C1D82" w:rsidP="00CD125B">
            <w:pPr>
              <w:pStyle w:val="VCAAtablecondensed"/>
              <w:rPr>
                <w:lang w:eastAsia="en-AU"/>
              </w:rPr>
            </w:pPr>
            <w:r w:rsidRPr="009776FB">
              <w:rPr>
                <w:lang w:eastAsia="en-AU"/>
              </w:rPr>
              <w:t>Suggest practical solution</w:t>
            </w:r>
          </w:p>
        </w:tc>
        <w:tc>
          <w:tcPr>
            <w:tcW w:w="2073" w:type="dxa"/>
            <w:tcBorders>
              <w:top w:val="single" w:sz="4" w:space="0" w:color="auto"/>
              <w:left w:val="nil"/>
              <w:bottom w:val="single" w:sz="4" w:space="0" w:color="auto"/>
              <w:right w:val="single" w:sz="4" w:space="0" w:color="auto"/>
            </w:tcBorders>
            <w:shd w:val="clear" w:color="auto" w:fill="auto"/>
            <w:hideMark/>
          </w:tcPr>
          <w:p w14:paraId="6838BDDA" w14:textId="77777777" w:rsidR="008C1D82" w:rsidRPr="009776FB" w:rsidRDefault="008C1D82" w:rsidP="00CD125B">
            <w:pPr>
              <w:pStyle w:val="VCAAtablecondensed"/>
              <w:rPr>
                <w:lang w:eastAsia="en-AU"/>
              </w:rPr>
            </w:pPr>
            <w:r w:rsidRPr="009776FB">
              <w:rPr>
                <w:lang w:eastAsia="en-AU"/>
              </w:rPr>
              <w:t>Explain how solution would solve problem</w:t>
            </w:r>
          </w:p>
        </w:tc>
        <w:tc>
          <w:tcPr>
            <w:tcW w:w="2073" w:type="dxa"/>
            <w:tcBorders>
              <w:top w:val="single" w:sz="4" w:space="0" w:color="auto"/>
              <w:left w:val="nil"/>
              <w:bottom w:val="single" w:sz="4" w:space="0" w:color="auto"/>
              <w:right w:val="single" w:sz="4" w:space="0" w:color="auto"/>
            </w:tcBorders>
            <w:shd w:val="clear" w:color="auto" w:fill="auto"/>
            <w:hideMark/>
          </w:tcPr>
          <w:p w14:paraId="63D84051" w14:textId="69C94AC1" w:rsidR="008C1D82" w:rsidRPr="009776FB" w:rsidRDefault="008C1D82" w:rsidP="00CD125B">
            <w:pPr>
              <w:pStyle w:val="VCAAtablecondensed"/>
              <w:rPr>
                <w:lang w:eastAsia="en-AU"/>
              </w:rPr>
            </w:pPr>
            <w:r>
              <w:rPr>
                <w:lang w:eastAsia="en-AU"/>
              </w:rPr>
              <w:t>Use</w:t>
            </w:r>
            <w:r w:rsidRPr="009776FB">
              <w:rPr>
                <w:lang w:eastAsia="en-AU"/>
              </w:rPr>
              <w:t xml:space="preserve"> evidence to support solution</w:t>
            </w:r>
          </w:p>
        </w:tc>
        <w:tc>
          <w:tcPr>
            <w:tcW w:w="2073" w:type="dxa"/>
            <w:tcBorders>
              <w:top w:val="single" w:sz="4" w:space="0" w:color="auto"/>
              <w:left w:val="nil"/>
              <w:bottom w:val="single" w:sz="4" w:space="0" w:color="auto"/>
              <w:right w:val="single" w:sz="4" w:space="0" w:color="auto"/>
            </w:tcBorders>
            <w:shd w:val="clear" w:color="auto" w:fill="auto"/>
            <w:hideMark/>
          </w:tcPr>
          <w:p w14:paraId="7A284162" w14:textId="6A45CD0A" w:rsidR="008C1D82" w:rsidRPr="009776FB" w:rsidRDefault="008C1D82" w:rsidP="00CD125B">
            <w:pPr>
              <w:pStyle w:val="VCAAtablecondensed"/>
              <w:rPr>
                <w:lang w:eastAsia="en-AU"/>
              </w:rPr>
            </w:pPr>
            <w:r w:rsidRPr="009776FB">
              <w:rPr>
                <w:lang w:eastAsia="en-AU"/>
              </w:rPr>
              <w:t>Evaluate strengths and weaknesses of solution</w:t>
            </w:r>
          </w:p>
        </w:tc>
      </w:tr>
    </w:tbl>
    <w:p w14:paraId="16EB9F2E" w14:textId="7093404F" w:rsidR="00CF341D" w:rsidRDefault="00CF341D" w:rsidP="00F52F52">
      <w:pPr>
        <w:sectPr w:rsidR="00CF341D" w:rsidSect="00CD125B">
          <w:headerReference w:type="first" r:id="rId40"/>
          <w:footerReference w:type="first" r:id="rId41"/>
          <w:pgSz w:w="16840" w:h="11907" w:orient="landscape" w:code="9"/>
          <w:pgMar w:top="1134" w:right="1418" w:bottom="1134" w:left="567" w:header="283" w:footer="284" w:gutter="0"/>
          <w:cols w:space="708"/>
          <w:titlePg/>
          <w:docGrid w:linePitch="360"/>
        </w:sectPr>
      </w:pPr>
      <w:r>
        <w:br w:type="page"/>
      </w:r>
    </w:p>
    <w:p w14:paraId="3D931743" w14:textId="12D7ED4D" w:rsidR="00CF341D" w:rsidRDefault="0083759C" w:rsidP="00CD125B">
      <w:pPr>
        <w:pStyle w:val="VCAAHeading4"/>
      </w:pPr>
      <w:r>
        <w:lastRenderedPageBreak/>
        <w:t>Teacher assessment – example of a</w:t>
      </w:r>
      <w:r w:rsidR="00CF341D">
        <w:t>nnotate</w:t>
      </w:r>
      <w:r>
        <w:t>d assessment</w:t>
      </w:r>
      <w:r w:rsidR="00CF341D">
        <w:t xml:space="preserve"> rubric </w:t>
      </w:r>
    </w:p>
    <w:p w14:paraId="1BF7458E" w14:textId="4B63F897" w:rsidR="00CF341D" w:rsidRDefault="00CF341D" w:rsidP="00CF341D">
      <w:pPr>
        <w:pStyle w:val="VCAAbody"/>
      </w:pPr>
      <w:r>
        <w:t xml:space="preserve">An assessment rubric can be annotated to include examples of what the criteria might look like. Again, this can help groups of teachers make consistent assessment judgments. </w:t>
      </w:r>
    </w:p>
    <w:tbl>
      <w:tblPr>
        <w:tblW w:w="22947" w:type="dxa"/>
        <w:tblLook w:val="04A0" w:firstRow="1" w:lastRow="0" w:firstColumn="1" w:lastColumn="0" w:noHBand="0" w:noVBand="1"/>
        <w:tblDescription w:val="Example of annotated rubric for teacher assessment"/>
      </w:tblPr>
      <w:tblGrid>
        <w:gridCol w:w="2407"/>
        <w:gridCol w:w="1416"/>
        <w:gridCol w:w="2835"/>
        <w:gridCol w:w="2409"/>
        <w:gridCol w:w="3544"/>
        <w:gridCol w:w="4948"/>
        <w:gridCol w:w="5388"/>
      </w:tblGrid>
      <w:tr w:rsidR="00CF341D" w:rsidRPr="0006069C" w14:paraId="6C6F9A33" w14:textId="77777777" w:rsidTr="00CD125B">
        <w:trPr>
          <w:trHeight w:val="240"/>
        </w:trPr>
        <w:tc>
          <w:tcPr>
            <w:tcW w:w="3823" w:type="dxa"/>
            <w:gridSpan w:val="2"/>
            <w:tcBorders>
              <w:top w:val="single" w:sz="4" w:space="0" w:color="auto"/>
              <w:left w:val="single" w:sz="4" w:space="0" w:color="auto"/>
              <w:bottom w:val="single" w:sz="4" w:space="0" w:color="auto"/>
              <w:right w:val="single" w:sz="4" w:space="0" w:color="auto"/>
            </w:tcBorders>
            <w:shd w:val="clear" w:color="auto" w:fill="0072AA" w:themeFill="accent1" w:themeFillShade="BF"/>
            <w:vAlign w:val="center"/>
          </w:tcPr>
          <w:p w14:paraId="7C8A3636" w14:textId="00B74F56" w:rsidR="00CF341D" w:rsidRPr="00CD125B" w:rsidRDefault="00CF341D" w:rsidP="00CD125B">
            <w:pPr>
              <w:pStyle w:val="VCAAtablecondensedheading"/>
              <w:spacing w:beforeLines="40" w:before="96" w:afterLines="40" w:after="96" w:line="240" w:lineRule="exact"/>
              <w:rPr>
                <w:b/>
                <w:szCs w:val="20"/>
                <w:lang w:eastAsia="en-AU"/>
              </w:rPr>
            </w:pPr>
            <w:r w:rsidRPr="00CD125B">
              <w:rPr>
                <w:b/>
                <w:szCs w:val="20"/>
                <w:lang w:eastAsia="en-AU"/>
              </w:rPr>
              <w:t xml:space="preserve">Achievement </w:t>
            </w:r>
            <w:r w:rsidR="0006069C" w:rsidRPr="003650D2">
              <w:rPr>
                <w:b/>
                <w:szCs w:val="20"/>
                <w:lang w:eastAsia="en-AU"/>
              </w:rPr>
              <w:t>s</w:t>
            </w:r>
            <w:r w:rsidRPr="00CD125B">
              <w:rPr>
                <w:b/>
                <w:szCs w:val="20"/>
                <w:lang w:eastAsia="en-AU"/>
              </w:rPr>
              <w:t>tandard</w:t>
            </w:r>
            <w:r w:rsidR="0006069C" w:rsidRPr="003650D2">
              <w:rPr>
                <w:b/>
                <w:szCs w:val="20"/>
                <w:lang w:eastAsia="en-AU"/>
              </w:rPr>
              <w:t xml:space="preserve"> extracts</w:t>
            </w:r>
          </w:p>
        </w:tc>
        <w:tc>
          <w:tcPr>
            <w:tcW w:w="2835" w:type="dxa"/>
            <w:tcBorders>
              <w:top w:val="single" w:sz="4" w:space="0" w:color="auto"/>
              <w:left w:val="nil"/>
              <w:bottom w:val="single" w:sz="4" w:space="0" w:color="auto"/>
              <w:right w:val="single" w:sz="4" w:space="0" w:color="auto"/>
            </w:tcBorders>
            <w:shd w:val="clear" w:color="auto" w:fill="0072AA" w:themeFill="accent1" w:themeFillShade="BF"/>
            <w:hideMark/>
          </w:tcPr>
          <w:p w14:paraId="5D4EC242" w14:textId="77777777" w:rsidR="00CF341D" w:rsidRPr="00CD125B" w:rsidRDefault="00CF341D" w:rsidP="00CD125B">
            <w:pPr>
              <w:pStyle w:val="VCAAtablecondensedheading"/>
              <w:spacing w:beforeLines="40" w:before="96" w:afterLines="40" w:after="96" w:line="240" w:lineRule="exact"/>
              <w:rPr>
                <w:b/>
                <w:szCs w:val="20"/>
                <w:lang w:eastAsia="en-AU"/>
              </w:rPr>
            </w:pPr>
            <w:r w:rsidRPr="00CD125B">
              <w:rPr>
                <w:b/>
                <w:szCs w:val="20"/>
                <w:lang w:eastAsia="en-AU"/>
              </w:rPr>
              <w:t>1</w:t>
            </w:r>
          </w:p>
        </w:tc>
        <w:tc>
          <w:tcPr>
            <w:tcW w:w="2409" w:type="dxa"/>
            <w:tcBorders>
              <w:top w:val="single" w:sz="4" w:space="0" w:color="auto"/>
              <w:left w:val="nil"/>
              <w:bottom w:val="single" w:sz="4" w:space="0" w:color="auto"/>
              <w:right w:val="single" w:sz="4" w:space="0" w:color="auto"/>
            </w:tcBorders>
            <w:shd w:val="clear" w:color="auto" w:fill="0072AA" w:themeFill="accent1" w:themeFillShade="BF"/>
            <w:hideMark/>
          </w:tcPr>
          <w:p w14:paraId="317F3592" w14:textId="77777777" w:rsidR="00CF341D" w:rsidRPr="00CD125B" w:rsidRDefault="00CF341D" w:rsidP="00CD125B">
            <w:pPr>
              <w:pStyle w:val="VCAAtablecondensedheading"/>
              <w:spacing w:beforeLines="40" w:before="96" w:afterLines="40" w:after="96" w:line="240" w:lineRule="exact"/>
              <w:rPr>
                <w:b/>
                <w:szCs w:val="20"/>
                <w:lang w:eastAsia="en-AU"/>
              </w:rPr>
            </w:pPr>
            <w:r w:rsidRPr="00CD125B">
              <w:rPr>
                <w:b/>
                <w:szCs w:val="20"/>
                <w:lang w:eastAsia="en-AU"/>
              </w:rPr>
              <w:t>2</w:t>
            </w:r>
          </w:p>
        </w:tc>
        <w:tc>
          <w:tcPr>
            <w:tcW w:w="3544" w:type="dxa"/>
            <w:tcBorders>
              <w:top w:val="single" w:sz="4" w:space="0" w:color="auto"/>
              <w:left w:val="nil"/>
              <w:bottom w:val="single" w:sz="4" w:space="0" w:color="auto"/>
              <w:right w:val="single" w:sz="4" w:space="0" w:color="auto"/>
            </w:tcBorders>
            <w:shd w:val="clear" w:color="auto" w:fill="0072AA" w:themeFill="accent1" w:themeFillShade="BF"/>
            <w:hideMark/>
          </w:tcPr>
          <w:p w14:paraId="7836E279" w14:textId="77777777" w:rsidR="00CF341D" w:rsidRPr="00CD125B" w:rsidRDefault="00CF341D" w:rsidP="00CD125B">
            <w:pPr>
              <w:pStyle w:val="VCAAtablecondensedheading"/>
              <w:spacing w:beforeLines="40" w:before="96" w:afterLines="40" w:after="96" w:line="240" w:lineRule="exact"/>
              <w:rPr>
                <w:b/>
                <w:szCs w:val="20"/>
                <w:lang w:eastAsia="en-AU"/>
              </w:rPr>
            </w:pPr>
            <w:r w:rsidRPr="00CD125B">
              <w:rPr>
                <w:b/>
                <w:szCs w:val="20"/>
                <w:lang w:eastAsia="en-AU"/>
              </w:rPr>
              <w:t>3</w:t>
            </w:r>
          </w:p>
        </w:tc>
        <w:tc>
          <w:tcPr>
            <w:tcW w:w="4948" w:type="dxa"/>
            <w:tcBorders>
              <w:top w:val="single" w:sz="4" w:space="0" w:color="auto"/>
              <w:left w:val="nil"/>
              <w:bottom w:val="single" w:sz="4" w:space="0" w:color="auto"/>
              <w:right w:val="single" w:sz="4" w:space="0" w:color="auto"/>
            </w:tcBorders>
            <w:shd w:val="clear" w:color="auto" w:fill="0072AA" w:themeFill="accent1" w:themeFillShade="BF"/>
            <w:hideMark/>
          </w:tcPr>
          <w:p w14:paraId="6C9B4440" w14:textId="77777777" w:rsidR="00CF341D" w:rsidRPr="00CD125B" w:rsidRDefault="00CF341D" w:rsidP="00CD125B">
            <w:pPr>
              <w:pStyle w:val="VCAAtablecondensedheading"/>
              <w:spacing w:beforeLines="40" w:before="96" w:afterLines="40" w:after="96" w:line="240" w:lineRule="exact"/>
              <w:rPr>
                <w:b/>
                <w:szCs w:val="20"/>
                <w:lang w:eastAsia="en-AU"/>
              </w:rPr>
            </w:pPr>
            <w:r w:rsidRPr="00CD125B">
              <w:rPr>
                <w:b/>
                <w:szCs w:val="20"/>
                <w:lang w:eastAsia="en-AU"/>
              </w:rPr>
              <w:t>4</w:t>
            </w:r>
          </w:p>
        </w:tc>
        <w:tc>
          <w:tcPr>
            <w:tcW w:w="5388" w:type="dxa"/>
            <w:tcBorders>
              <w:top w:val="single" w:sz="4" w:space="0" w:color="auto"/>
              <w:left w:val="nil"/>
              <w:bottom w:val="single" w:sz="4" w:space="0" w:color="auto"/>
              <w:right w:val="single" w:sz="4" w:space="0" w:color="auto"/>
            </w:tcBorders>
            <w:shd w:val="clear" w:color="auto" w:fill="0072AA" w:themeFill="accent1" w:themeFillShade="BF"/>
            <w:hideMark/>
          </w:tcPr>
          <w:p w14:paraId="1B9634AD" w14:textId="77777777" w:rsidR="00CF341D" w:rsidRPr="00CD125B" w:rsidRDefault="00CF341D" w:rsidP="00CD125B">
            <w:pPr>
              <w:pStyle w:val="VCAAtablecondensedheading"/>
              <w:spacing w:beforeLines="40" w:before="96" w:afterLines="40" w:after="96" w:line="240" w:lineRule="exact"/>
              <w:rPr>
                <w:b/>
                <w:szCs w:val="20"/>
                <w:lang w:eastAsia="en-AU"/>
              </w:rPr>
            </w:pPr>
            <w:r w:rsidRPr="00CD125B">
              <w:rPr>
                <w:b/>
                <w:szCs w:val="20"/>
                <w:lang w:eastAsia="en-AU"/>
              </w:rPr>
              <w:t>5</w:t>
            </w:r>
          </w:p>
        </w:tc>
      </w:tr>
      <w:tr w:rsidR="00CF341D" w:rsidRPr="0006069C" w14:paraId="15D14BBE" w14:textId="77777777" w:rsidTr="00CD125B">
        <w:trPr>
          <w:trHeight w:val="892"/>
        </w:trPr>
        <w:tc>
          <w:tcPr>
            <w:tcW w:w="3823" w:type="dxa"/>
            <w:gridSpan w:val="2"/>
            <w:tcBorders>
              <w:top w:val="nil"/>
              <w:left w:val="single" w:sz="4" w:space="0" w:color="auto"/>
              <w:bottom w:val="single" w:sz="4" w:space="0" w:color="auto"/>
              <w:right w:val="single" w:sz="4" w:space="0" w:color="auto"/>
            </w:tcBorders>
            <w:vAlign w:val="center"/>
          </w:tcPr>
          <w:p w14:paraId="107B9010" w14:textId="77777777" w:rsidR="00CF341D" w:rsidRPr="00CD125B" w:rsidRDefault="00CF341D" w:rsidP="00CD125B">
            <w:pPr>
              <w:pStyle w:val="VCAAtablecondensed"/>
              <w:spacing w:beforeLines="40" w:before="96" w:afterLines="40" w:after="96" w:line="240" w:lineRule="exact"/>
              <w:rPr>
                <w:b/>
                <w:lang w:eastAsia="en-AU"/>
              </w:rPr>
            </w:pPr>
            <w:r w:rsidRPr="00CD125B">
              <w:rPr>
                <w:b/>
                <w:lang w:eastAsia="en-AU"/>
              </w:rPr>
              <w:t>They describe the purpose of key institutions and levels of government in Australia’s democracy.</w:t>
            </w:r>
          </w:p>
        </w:tc>
        <w:tc>
          <w:tcPr>
            <w:tcW w:w="2835" w:type="dxa"/>
            <w:tcBorders>
              <w:top w:val="nil"/>
              <w:left w:val="nil"/>
              <w:bottom w:val="single" w:sz="4" w:space="0" w:color="auto"/>
              <w:right w:val="single" w:sz="4" w:space="0" w:color="auto"/>
            </w:tcBorders>
            <w:shd w:val="clear" w:color="auto" w:fill="auto"/>
            <w:hideMark/>
          </w:tcPr>
          <w:p w14:paraId="4B35E42C" w14:textId="136B37BD" w:rsidR="00CF341D" w:rsidRPr="00CD125B" w:rsidRDefault="00CF341D" w:rsidP="00CD125B">
            <w:pPr>
              <w:spacing w:beforeLines="40" w:before="96" w:afterLines="40" w:after="96" w:line="240" w:lineRule="exact"/>
              <w:rPr>
                <w:rFonts w:ascii="Arial Narrow" w:eastAsia="Times New Roman" w:hAnsi="Arial Narrow" w:cs="Arial"/>
                <w:color w:val="000000"/>
                <w:sz w:val="20"/>
                <w:szCs w:val="20"/>
                <w:lang w:eastAsia="en-AU"/>
              </w:rPr>
            </w:pPr>
            <w:r w:rsidRPr="00CD125B">
              <w:rPr>
                <w:rFonts w:ascii="Arial Narrow" w:eastAsia="Times New Roman" w:hAnsi="Arial Narrow" w:cs="Arial"/>
                <w:b/>
                <w:bCs/>
                <w:color w:val="000000"/>
                <w:sz w:val="20"/>
                <w:szCs w:val="20"/>
                <w:lang w:eastAsia="en-AU"/>
              </w:rPr>
              <w:t>Recognise levels of government or key institutions</w:t>
            </w:r>
          </w:p>
          <w:p w14:paraId="44731AAC" w14:textId="1346088F" w:rsidR="00CF341D" w:rsidRPr="00CD125B" w:rsidRDefault="00CF341D" w:rsidP="00CD125B">
            <w:pPr>
              <w:spacing w:beforeLines="40" w:before="96" w:afterLines="40" w:after="96" w:line="240" w:lineRule="exact"/>
              <w:rPr>
                <w:rFonts w:ascii="Arial Narrow" w:eastAsia="Times New Roman" w:hAnsi="Arial Narrow" w:cs="Arial"/>
                <w:b/>
                <w:bCs/>
                <w:color w:val="000000"/>
                <w:sz w:val="20"/>
                <w:szCs w:val="20"/>
                <w:lang w:eastAsia="en-AU"/>
              </w:rPr>
            </w:pPr>
            <w:r w:rsidRPr="00CD125B">
              <w:rPr>
                <w:rFonts w:ascii="Arial Narrow" w:eastAsia="Times New Roman" w:hAnsi="Arial Narrow" w:cs="Arial"/>
                <w:color w:val="000000"/>
                <w:sz w:val="20"/>
                <w:szCs w:val="20"/>
                <w:lang w:eastAsia="en-AU"/>
              </w:rPr>
              <w:t>Which of these is a level of government?</w:t>
            </w:r>
          </w:p>
          <w:p w14:paraId="0ED31420" w14:textId="77777777" w:rsidR="00CF341D" w:rsidRPr="00CD125B" w:rsidRDefault="00CF341D" w:rsidP="00CD125B">
            <w:pPr>
              <w:pStyle w:val="VCAAtablecondensedbullet"/>
              <w:spacing w:beforeLines="40" w:before="96" w:afterLines="40" w:after="96" w:line="240" w:lineRule="exact"/>
            </w:pPr>
            <w:r w:rsidRPr="00CD125B">
              <w:t>Local Government Authority</w:t>
            </w:r>
          </w:p>
          <w:p w14:paraId="52B7C8B8" w14:textId="00C30C17" w:rsidR="00CF341D" w:rsidRPr="00CD125B" w:rsidRDefault="00CF341D" w:rsidP="00CD125B">
            <w:pPr>
              <w:pStyle w:val="VCAAtablecondensedbullet"/>
              <w:spacing w:beforeLines="40" w:before="96" w:afterLines="40" w:after="96" w:line="240" w:lineRule="exact"/>
            </w:pPr>
            <w:r w:rsidRPr="00CD125B">
              <w:t>The Magistrates Court</w:t>
            </w:r>
          </w:p>
          <w:p w14:paraId="6F9C246A" w14:textId="77777777" w:rsidR="00CF341D" w:rsidRPr="00CD125B" w:rsidRDefault="00CF341D" w:rsidP="00CD125B">
            <w:pPr>
              <w:pStyle w:val="VCAAtablecondensedbullet"/>
              <w:spacing w:beforeLines="40" w:before="96" w:afterLines="40" w:after="96" w:line="240" w:lineRule="exact"/>
            </w:pPr>
            <w:r w:rsidRPr="00CD125B">
              <w:t>Federal Police</w:t>
            </w:r>
          </w:p>
          <w:p w14:paraId="542DF416" w14:textId="77777777" w:rsidR="00CF341D" w:rsidRPr="00CD125B" w:rsidRDefault="00CF341D" w:rsidP="00CD125B">
            <w:pPr>
              <w:pStyle w:val="VCAAtablecondensedbullet"/>
              <w:spacing w:beforeLines="40" w:before="96" w:afterLines="40" w:after="96" w:line="240" w:lineRule="exact"/>
            </w:pPr>
            <w:r w:rsidRPr="00CD125B">
              <w:t>A school</w:t>
            </w:r>
          </w:p>
        </w:tc>
        <w:tc>
          <w:tcPr>
            <w:tcW w:w="2409" w:type="dxa"/>
            <w:tcBorders>
              <w:top w:val="nil"/>
              <w:left w:val="nil"/>
              <w:bottom w:val="single" w:sz="4" w:space="0" w:color="auto"/>
              <w:right w:val="single" w:sz="4" w:space="0" w:color="auto"/>
            </w:tcBorders>
            <w:shd w:val="clear" w:color="auto" w:fill="auto"/>
            <w:hideMark/>
          </w:tcPr>
          <w:p w14:paraId="69392599" w14:textId="55B377AD" w:rsidR="00CF341D" w:rsidRPr="00CD125B" w:rsidRDefault="00CF341D" w:rsidP="00CD125B">
            <w:pPr>
              <w:spacing w:beforeLines="40" w:before="96" w:afterLines="40" w:after="96" w:line="240" w:lineRule="exact"/>
              <w:rPr>
                <w:rFonts w:ascii="Arial Narrow" w:eastAsia="Times New Roman" w:hAnsi="Arial Narrow" w:cs="Arial"/>
                <w:color w:val="000000"/>
                <w:sz w:val="20"/>
                <w:szCs w:val="20"/>
                <w:lang w:eastAsia="en-AU"/>
              </w:rPr>
            </w:pPr>
            <w:r w:rsidRPr="00CD125B">
              <w:rPr>
                <w:rFonts w:ascii="Arial Narrow" w:eastAsia="Times New Roman" w:hAnsi="Arial Narrow" w:cs="Arial"/>
                <w:b/>
                <w:bCs/>
                <w:color w:val="000000"/>
                <w:sz w:val="20"/>
                <w:szCs w:val="20"/>
                <w:lang w:eastAsia="en-AU"/>
              </w:rPr>
              <w:t>List different levels of government and key institutions</w:t>
            </w:r>
          </w:p>
          <w:p w14:paraId="5064460F" w14:textId="77777777" w:rsidR="00CF341D" w:rsidRPr="00CD125B" w:rsidRDefault="00CF341D" w:rsidP="00CD125B">
            <w:pPr>
              <w:spacing w:beforeLines="40" w:before="96" w:afterLines="40" w:after="96" w:line="240" w:lineRule="exact"/>
              <w:rPr>
                <w:rFonts w:ascii="Arial Narrow" w:eastAsia="Times New Roman" w:hAnsi="Arial Narrow" w:cs="Arial"/>
                <w:color w:val="000000"/>
                <w:sz w:val="20"/>
                <w:szCs w:val="20"/>
                <w:lang w:eastAsia="en-AU"/>
              </w:rPr>
            </w:pPr>
            <w:r w:rsidRPr="00CD125B">
              <w:rPr>
                <w:rFonts w:ascii="Arial Narrow" w:eastAsia="Times New Roman" w:hAnsi="Arial Narrow" w:cs="Arial"/>
                <w:color w:val="000000"/>
                <w:sz w:val="20"/>
                <w:szCs w:val="20"/>
                <w:lang w:eastAsia="en-AU"/>
              </w:rPr>
              <w:t>There’s the local government, and the state government and the federal government. Institutions are things like courts.</w:t>
            </w:r>
          </w:p>
        </w:tc>
        <w:tc>
          <w:tcPr>
            <w:tcW w:w="3544" w:type="dxa"/>
            <w:tcBorders>
              <w:top w:val="nil"/>
              <w:left w:val="nil"/>
              <w:bottom w:val="single" w:sz="4" w:space="0" w:color="auto"/>
              <w:right w:val="single" w:sz="4" w:space="0" w:color="auto"/>
            </w:tcBorders>
            <w:shd w:val="clear" w:color="auto" w:fill="auto"/>
            <w:hideMark/>
          </w:tcPr>
          <w:p w14:paraId="10425612" w14:textId="61031B93" w:rsidR="00CF341D" w:rsidRPr="00CD125B" w:rsidRDefault="00CF341D" w:rsidP="00CD125B">
            <w:pPr>
              <w:spacing w:beforeLines="40" w:before="96" w:afterLines="40" w:after="96" w:line="240" w:lineRule="exact"/>
              <w:rPr>
                <w:rFonts w:ascii="Arial Narrow" w:eastAsia="Times New Roman" w:hAnsi="Arial Narrow" w:cs="Arial"/>
                <w:color w:val="000000"/>
                <w:sz w:val="20"/>
                <w:szCs w:val="20"/>
                <w:lang w:eastAsia="en-AU"/>
              </w:rPr>
            </w:pPr>
            <w:r w:rsidRPr="00CD125B">
              <w:rPr>
                <w:rFonts w:ascii="Arial Narrow" w:eastAsia="Times New Roman" w:hAnsi="Arial Narrow" w:cs="Arial"/>
                <w:b/>
                <w:bCs/>
                <w:color w:val="000000"/>
                <w:sz w:val="20"/>
                <w:szCs w:val="20"/>
                <w:lang w:eastAsia="en-AU"/>
              </w:rPr>
              <w:t>Describe governments and institutions</w:t>
            </w:r>
          </w:p>
          <w:p w14:paraId="23371E47" w14:textId="4F45BD6E" w:rsidR="00CF341D" w:rsidRPr="00CD125B" w:rsidRDefault="00CF341D" w:rsidP="00CD125B">
            <w:pPr>
              <w:spacing w:beforeLines="40" w:before="96" w:afterLines="40" w:after="96" w:line="240" w:lineRule="exact"/>
              <w:rPr>
                <w:rFonts w:ascii="Arial Narrow" w:eastAsia="Times New Roman" w:hAnsi="Arial Narrow" w:cs="Arial"/>
                <w:color w:val="000000"/>
                <w:sz w:val="20"/>
                <w:szCs w:val="20"/>
                <w:lang w:eastAsia="en-AU"/>
              </w:rPr>
            </w:pPr>
            <w:r w:rsidRPr="00CD125B">
              <w:rPr>
                <w:rFonts w:ascii="Arial Narrow" w:eastAsia="Times New Roman" w:hAnsi="Arial Narrow" w:cs="Arial"/>
                <w:color w:val="000000"/>
                <w:sz w:val="20"/>
                <w:szCs w:val="20"/>
                <w:lang w:eastAsia="en-AU"/>
              </w:rPr>
              <w:t xml:space="preserve">Local government focuses on local issues like community facilities, rubbish collection and footpaths. The state government handles education and healthcare. The federal government makes national laws. Another part of government are courts, which interpret and apply laws, and the criminal justice </w:t>
            </w:r>
            <w:r w:rsidR="00615ECF" w:rsidRPr="00CD125B">
              <w:rPr>
                <w:rFonts w:ascii="Arial Narrow" w:eastAsia="Times New Roman" w:hAnsi="Arial Narrow" w:cs="Arial"/>
                <w:color w:val="000000"/>
                <w:sz w:val="20"/>
                <w:szCs w:val="20"/>
                <w:lang w:eastAsia="en-AU"/>
              </w:rPr>
              <w:t>system</w:t>
            </w:r>
            <w:r w:rsidRPr="00CD125B">
              <w:rPr>
                <w:rFonts w:ascii="Arial Narrow" w:eastAsia="Times New Roman" w:hAnsi="Arial Narrow" w:cs="Arial"/>
                <w:color w:val="000000"/>
                <w:sz w:val="20"/>
                <w:szCs w:val="20"/>
                <w:lang w:eastAsia="en-AU"/>
              </w:rPr>
              <w:t xml:space="preserve">, which enforces laws. </w:t>
            </w:r>
          </w:p>
        </w:tc>
        <w:tc>
          <w:tcPr>
            <w:tcW w:w="4948" w:type="dxa"/>
            <w:tcBorders>
              <w:top w:val="nil"/>
              <w:left w:val="nil"/>
              <w:bottom w:val="single" w:sz="4" w:space="0" w:color="auto"/>
              <w:right w:val="single" w:sz="4" w:space="0" w:color="auto"/>
            </w:tcBorders>
            <w:shd w:val="clear" w:color="auto" w:fill="auto"/>
            <w:hideMark/>
          </w:tcPr>
          <w:p w14:paraId="26F3232F" w14:textId="4180F56F" w:rsidR="00CF341D" w:rsidRPr="00CD125B" w:rsidRDefault="00CF341D" w:rsidP="00CD125B">
            <w:pPr>
              <w:spacing w:beforeLines="40" w:before="96" w:afterLines="40" w:after="96" w:line="240" w:lineRule="exact"/>
              <w:rPr>
                <w:rFonts w:ascii="Arial Narrow" w:eastAsia="Times New Roman" w:hAnsi="Arial Narrow" w:cs="Arial"/>
                <w:color w:val="000000"/>
                <w:sz w:val="20"/>
                <w:szCs w:val="20"/>
                <w:lang w:eastAsia="en-AU"/>
              </w:rPr>
            </w:pPr>
            <w:r w:rsidRPr="00CD125B">
              <w:rPr>
                <w:rFonts w:ascii="Arial Narrow" w:eastAsia="Times New Roman" w:hAnsi="Arial Narrow" w:cs="Arial"/>
                <w:b/>
                <w:bCs/>
                <w:color w:val="000000"/>
                <w:sz w:val="20"/>
                <w:szCs w:val="20"/>
                <w:lang w:eastAsia="en-AU"/>
              </w:rPr>
              <w:t>Describe the purpose of governments and institutions</w:t>
            </w:r>
          </w:p>
          <w:p w14:paraId="589981B0" w14:textId="0B548050" w:rsidR="00CF341D" w:rsidRPr="00CD125B" w:rsidRDefault="00CF341D" w:rsidP="00CD125B">
            <w:pPr>
              <w:spacing w:beforeLines="40" w:before="96" w:afterLines="40" w:after="96" w:line="240" w:lineRule="exact"/>
              <w:rPr>
                <w:rFonts w:ascii="Arial Narrow" w:eastAsia="Times New Roman" w:hAnsi="Arial Narrow" w:cs="Arial"/>
                <w:color w:val="000000"/>
                <w:sz w:val="20"/>
                <w:szCs w:val="20"/>
                <w:lang w:eastAsia="en-AU"/>
              </w:rPr>
            </w:pPr>
            <w:r w:rsidRPr="00CD125B">
              <w:rPr>
                <w:rFonts w:ascii="Arial Narrow" w:eastAsia="Times New Roman" w:hAnsi="Arial Narrow" w:cs="Arial"/>
                <w:color w:val="000000"/>
                <w:sz w:val="20"/>
                <w:szCs w:val="20"/>
                <w:lang w:eastAsia="en-AU"/>
              </w:rPr>
              <w:t>Governments regulate modern life so that society runs more smoothly. They are allowed to make laws and enforce them so that everyone is kept safe. Governments also provide services and infrastructure, such as education and roads. Th</w:t>
            </w:r>
            <w:r w:rsidR="009744DB">
              <w:rPr>
                <w:rFonts w:ascii="Arial Narrow" w:eastAsia="Times New Roman" w:hAnsi="Arial Narrow" w:cs="Arial"/>
                <w:color w:val="000000"/>
                <w:sz w:val="20"/>
                <w:szCs w:val="20"/>
                <w:lang w:eastAsia="en-AU"/>
              </w:rPr>
              <w:t>is</w:t>
            </w:r>
            <w:r w:rsidRPr="00CD125B">
              <w:rPr>
                <w:rFonts w:ascii="Arial Narrow" w:eastAsia="Times New Roman" w:hAnsi="Arial Narrow" w:cs="Arial"/>
                <w:color w:val="000000"/>
                <w:sz w:val="20"/>
                <w:szCs w:val="20"/>
                <w:lang w:eastAsia="en-AU"/>
              </w:rPr>
              <w:t xml:space="preserve"> ensure</w:t>
            </w:r>
            <w:r w:rsidR="009744DB">
              <w:rPr>
                <w:rFonts w:ascii="Arial Narrow" w:eastAsia="Times New Roman" w:hAnsi="Arial Narrow" w:cs="Arial"/>
                <w:color w:val="000000"/>
                <w:sz w:val="20"/>
                <w:szCs w:val="20"/>
                <w:lang w:eastAsia="en-AU"/>
              </w:rPr>
              <w:t>s</w:t>
            </w:r>
            <w:r w:rsidRPr="00CD125B">
              <w:rPr>
                <w:rFonts w:ascii="Arial Narrow" w:eastAsia="Times New Roman" w:hAnsi="Arial Narrow" w:cs="Arial"/>
                <w:color w:val="000000"/>
                <w:sz w:val="20"/>
                <w:szCs w:val="20"/>
                <w:lang w:eastAsia="en-AU"/>
              </w:rPr>
              <w:t xml:space="preserve"> that the community has the services that they need. Other institutions have their own purpose. Courts</w:t>
            </w:r>
            <w:r w:rsidR="009744DB">
              <w:rPr>
                <w:rFonts w:ascii="Arial Narrow" w:eastAsia="Times New Roman" w:hAnsi="Arial Narrow" w:cs="Arial"/>
                <w:color w:val="000000"/>
                <w:sz w:val="20"/>
                <w:szCs w:val="20"/>
                <w:lang w:eastAsia="en-AU"/>
              </w:rPr>
              <w:t>,</w:t>
            </w:r>
            <w:r w:rsidRPr="00CD125B">
              <w:rPr>
                <w:rFonts w:ascii="Arial Narrow" w:eastAsia="Times New Roman" w:hAnsi="Arial Narrow" w:cs="Arial"/>
                <w:color w:val="000000"/>
                <w:sz w:val="20"/>
                <w:szCs w:val="20"/>
                <w:lang w:eastAsia="en-AU"/>
              </w:rPr>
              <w:t xml:space="preserve"> for example</w:t>
            </w:r>
            <w:r w:rsidR="009744DB">
              <w:rPr>
                <w:rFonts w:ascii="Arial Narrow" w:eastAsia="Times New Roman" w:hAnsi="Arial Narrow" w:cs="Arial"/>
                <w:color w:val="000000"/>
                <w:sz w:val="20"/>
                <w:szCs w:val="20"/>
                <w:lang w:eastAsia="en-AU"/>
              </w:rPr>
              <w:t>,</w:t>
            </w:r>
            <w:r w:rsidRPr="00CD125B">
              <w:rPr>
                <w:rFonts w:ascii="Arial Narrow" w:eastAsia="Times New Roman" w:hAnsi="Arial Narrow" w:cs="Arial"/>
                <w:color w:val="000000"/>
                <w:sz w:val="20"/>
                <w:szCs w:val="20"/>
                <w:lang w:eastAsia="en-AU"/>
              </w:rPr>
              <w:t xml:space="preserve"> interpret and apply laws so that people’s rights and property are protected. </w:t>
            </w:r>
          </w:p>
        </w:tc>
        <w:tc>
          <w:tcPr>
            <w:tcW w:w="5388" w:type="dxa"/>
            <w:tcBorders>
              <w:top w:val="nil"/>
              <w:left w:val="nil"/>
              <w:bottom w:val="single" w:sz="4" w:space="0" w:color="auto"/>
              <w:right w:val="single" w:sz="4" w:space="0" w:color="auto"/>
            </w:tcBorders>
            <w:shd w:val="clear" w:color="auto" w:fill="auto"/>
            <w:hideMark/>
          </w:tcPr>
          <w:p w14:paraId="6FDCF3DE" w14:textId="67763442" w:rsidR="00CF341D" w:rsidRPr="00CD125B" w:rsidRDefault="00CF341D" w:rsidP="00CD125B">
            <w:pPr>
              <w:spacing w:beforeLines="40" w:before="96" w:afterLines="40" w:after="96" w:line="240" w:lineRule="exact"/>
              <w:rPr>
                <w:rFonts w:ascii="Arial Narrow" w:eastAsia="Times New Roman" w:hAnsi="Arial Narrow" w:cs="Arial"/>
                <w:color w:val="000000"/>
                <w:sz w:val="20"/>
                <w:szCs w:val="20"/>
                <w:lang w:eastAsia="en-AU"/>
              </w:rPr>
            </w:pPr>
            <w:r w:rsidRPr="00CD125B">
              <w:rPr>
                <w:rFonts w:ascii="Arial Narrow" w:eastAsia="Times New Roman" w:hAnsi="Arial Narrow" w:cs="Arial"/>
                <w:b/>
                <w:bCs/>
                <w:color w:val="000000"/>
                <w:sz w:val="20"/>
                <w:szCs w:val="20"/>
                <w:lang w:eastAsia="en-AU"/>
              </w:rPr>
              <w:t>Apply knowledge of the roles to an issue</w:t>
            </w:r>
          </w:p>
          <w:p w14:paraId="0A847035" w14:textId="77777777" w:rsidR="00CF341D" w:rsidRPr="00CD125B" w:rsidRDefault="00CF341D" w:rsidP="00CD125B">
            <w:pPr>
              <w:spacing w:beforeLines="40" w:before="96" w:afterLines="40" w:after="96" w:line="240" w:lineRule="exact"/>
              <w:rPr>
                <w:rFonts w:ascii="Arial Narrow" w:eastAsia="Times New Roman" w:hAnsi="Arial Narrow" w:cs="Arial"/>
                <w:color w:val="000000"/>
                <w:sz w:val="20"/>
                <w:szCs w:val="20"/>
                <w:lang w:eastAsia="en-AU"/>
              </w:rPr>
            </w:pPr>
            <w:r w:rsidRPr="00CD125B">
              <w:rPr>
                <w:rFonts w:ascii="Arial Narrow" w:eastAsia="Times New Roman" w:hAnsi="Arial Narrow" w:cs="Arial"/>
                <w:color w:val="000000"/>
                <w:sz w:val="20"/>
                <w:szCs w:val="20"/>
                <w:lang w:eastAsia="en-AU"/>
              </w:rPr>
              <w:t>Local governments remove waste and recycling from households. State governments regulate the distribution of water, gas and electricity and this can impact how waste is managed. The federal government can give finance to waste management initiatives and can set national waste reduction goals.</w:t>
            </w:r>
          </w:p>
        </w:tc>
      </w:tr>
      <w:tr w:rsidR="00CF341D" w:rsidRPr="0006069C" w14:paraId="3A1CD067" w14:textId="77777777" w:rsidTr="00CD125B">
        <w:trPr>
          <w:trHeight w:val="892"/>
        </w:trPr>
        <w:tc>
          <w:tcPr>
            <w:tcW w:w="2407" w:type="dxa"/>
            <w:vMerge w:val="restart"/>
            <w:tcBorders>
              <w:top w:val="nil"/>
              <w:left w:val="single" w:sz="4" w:space="0" w:color="auto"/>
              <w:right w:val="single" w:sz="4" w:space="0" w:color="auto"/>
            </w:tcBorders>
            <w:vAlign w:val="center"/>
          </w:tcPr>
          <w:p w14:paraId="19536B21" w14:textId="390AAFB4" w:rsidR="00CF341D" w:rsidRPr="00CD125B" w:rsidRDefault="00CF341D" w:rsidP="00CD125B">
            <w:pPr>
              <w:spacing w:beforeLines="40" w:before="96" w:afterLines="40" w:after="96" w:line="240" w:lineRule="exact"/>
              <w:rPr>
                <w:rFonts w:ascii="Arial Narrow" w:eastAsia="Times New Roman" w:hAnsi="Arial Narrow" w:cs="Arial"/>
                <w:b/>
                <w:bCs/>
                <w:color w:val="000000"/>
                <w:sz w:val="20"/>
                <w:szCs w:val="20"/>
                <w:lang w:eastAsia="en-AU"/>
              </w:rPr>
            </w:pPr>
            <w:r w:rsidRPr="00CD125B">
              <w:rPr>
                <w:rFonts w:ascii="Arial Narrow" w:eastAsia="Times New Roman" w:hAnsi="Arial Narrow" w:cs="Arial"/>
                <w:b/>
                <w:bCs/>
                <w:color w:val="000000"/>
                <w:sz w:val="20"/>
                <w:szCs w:val="20"/>
                <w:lang w:eastAsia="en-AU"/>
              </w:rPr>
              <w:t>They identify various ways people can participate effectively in groups to achieve shared goals</w:t>
            </w:r>
            <w:r w:rsidR="009744DB">
              <w:rPr>
                <w:rFonts w:ascii="Arial Narrow" w:eastAsia="Times New Roman" w:hAnsi="Arial Narrow" w:cs="Arial"/>
                <w:b/>
                <w:bCs/>
                <w:color w:val="000000"/>
                <w:sz w:val="20"/>
                <w:szCs w:val="20"/>
                <w:lang w:eastAsia="en-AU"/>
              </w:rPr>
              <w:t>.</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14:paraId="30417FD2" w14:textId="77777777" w:rsidR="00CF341D" w:rsidRPr="00CD125B" w:rsidRDefault="00CF341D" w:rsidP="00CD125B">
            <w:pPr>
              <w:spacing w:beforeLines="40" w:before="96" w:afterLines="40" w:after="96" w:line="240" w:lineRule="exact"/>
              <w:rPr>
                <w:rFonts w:ascii="Arial Narrow" w:eastAsia="Times New Roman" w:hAnsi="Arial Narrow" w:cs="Arial"/>
                <w:b/>
                <w:bCs/>
                <w:color w:val="000000"/>
                <w:sz w:val="20"/>
                <w:szCs w:val="20"/>
                <w:lang w:eastAsia="en-AU"/>
              </w:rPr>
            </w:pPr>
            <w:r w:rsidRPr="00CD125B">
              <w:rPr>
                <w:rFonts w:ascii="Arial Narrow" w:eastAsia="Times New Roman" w:hAnsi="Arial Narrow" w:cs="Arial"/>
                <w:b/>
                <w:bCs/>
                <w:color w:val="000000"/>
                <w:sz w:val="20"/>
                <w:szCs w:val="20"/>
                <w:lang w:eastAsia="en-AU"/>
              </w:rPr>
              <w:t xml:space="preserve">Identify various ways people can participate effectively in groups </w:t>
            </w:r>
          </w:p>
        </w:tc>
        <w:tc>
          <w:tcPr>
            <w:tcW w:w="2835" w:type="dxa"/>
            <w:tcBorders>
              <w:top w:val="nil"/>
              <w:left w:val="nil"/>
              <w:bottom w:val="single" w:sz="4" w:space="0" w:color="auto"/>
              <w:right w:val="single" w:sz="4" w:space="0" w:color="auto"/>
            </w:tcBorders>
            <w:shd w:val="clear" w:color="auto" w:fill="auto"/>
            <w:hideMark/>
          </w:tcPr>
          <w:p w14:paraId="0ACCC417" w14:textId="3CBFA5F0" w:rsidR="00CF341D" w:rsidRPr="00CD125B" w:rsidRDefault="00CF341D" w:rsidP="00CD125B">
            <w:pPr>
              <w:spacing w:beforeLines="40" w:before="96" w:afterLines="40" w:after="96" w:line="240" w:lineRule="exact"/>
              <w:rPr>
                <w:rFonts w:ascii="Arial Narrow" w:eastAsia="Times New Roman" w:hAnsi="Arial Narrow" w:cs="Arial"/>
                <w:color w:val="000000"/>
                <w:sz w:val="20"/>
                <w:szCs w:val="20"/>
                <w:lang w:eastAsia="en-AU"/>
              </w:rPr>
            </w:pPr>
            <w:r w:rsidRPr="00CD125B">
              <w:rPr>
                <w:rFonts w:ascii="Arial Narrow" w:eastAsia="Times New Roman" w:hAnsi="Arial Narrow" w:cs="Arial"/>
                <w:b/>
                <w:bCs/>
                <w:color w:val="000000"/>
                <w:sz w:val="20"/>
                <w:szCs w:val="20"/>
                <w:lang w:eastAsia="en-AU"/>
              </w:rPr>
              <w:t>Recognise groups</w:t>
            </w:r>
          </w:p>
          <w:p w14:paraId="39892BF9" w14:textId="1F4DB97D" w:rsidR="00CF341D" w:rsidRPr="00CD125B" w:rsidRDefault="00CF341D" w:rsidP="00CD125B">
            <w:pPr>
              <w:spacing w:beforeLines="40" w:before="96" w:afterLines="40" w:after="96" w:line="240" w:lineRule="exact"/>
              <w:rPr>
                <w:rFonts w:ascii="Arial Narrow" w:eastAsia="Times New Roman" w:hAnsi="Arial Narrow" w:cs="Arial"/>
                <w:color w:val="000000"/>
                <w:sz w:val="20"/>
                <w:szCs w:val="20"/>
                <w:lang w:eastAsia="en-AU"/>
              </w:rPr>
            </w:pPr>
            <w:r w:rsidRPr="00CD125B">
              <w:rPr>
                <w:rFonts w:ascii="Arial Narrow" w:eastAsia="Times New Roman" w:hAnsi="Arial Narrow" w:cs="Arial"/>
                <w:color w:val="000000"/>
                <w:sz w:val="20"/>
                <w:szCs w:val="20"/>
                <w:lang w:eastAsia="en-AU"/>
              </w:rPr>
              <w:t>Which of these is a group?</w:t>
            </w:r>
          </w:p>
          <w:p w14:paraId="5E68C70C" w14:textId="77777777" w:rsidR="00CF341D" w:rsidRPr="00CD125B" w:rsidRDefault="00CF341D" w:rsidP="00CD125B">
            <w:pPr>
              <w:pStyle w:val="VCAAtablecondensedbullet"/>
            </w:pPr>
            <w:r w:rsidRPr="00CD125B">
              <w:t>a child</w:t>
            </w:r>
          </w:p>
          <w:p w14:paraId="74A8FE28" w14:textId="77777777" w:rsidR="00CF341D" w:rsidRPr="00CD125B" w:rsidRDefault="00CF341D" w:rsidP="00CD125B">
            <w:pPr>
              <w:pStyle w:val="VCAAtablecondensedbullet"/>
              <w:rPr>
                <w:bCs/>
              </w:rPr>
            </w:pPr>
            <w:r w:rsidRPr="00CD125B">
              <w:rPr>
                <w:bCs/>
              </w:rPr>
              <w:t>children</w:t>
            </w:r>
          </w:p>
          <w:p w14:paraId="122B4CD4" w14:textId="77777777" w:rsidR="00CF341D" w:rsidRPr="00CD125B" w:rsidRDefault="00CF341D" w:rsidP="00CD125B">
            <w:pPr>
              <w:pStyle w:val="VCAAtablecondensedbullet"/>
            </w:pPr>
            <w:r w:rsidRPr="00CD125B">
              <w:t>a mother</w:t>
            </w:r>
          </w:p>
          <w:p w14:paraId="222F2414" w14:textId="77777777" w:rsidR="00CF341D" w:rsidRPr="00CD125B" w:rsidRDefault="00CF341D" w:rsidP="00CD125B">
            <w:pPr>
              <w:pStyle w:val="VCAAtablecondensedbullet"/>
            </w:pPr>
            <w:r w:rsidRPr="00CD125B">
              <w:t>a teacher</w:t>
            </w:r>
          </w:p>
        </w:tc>
        <w:tc>
          <w:tcPr>
            <w:tcW w:w="2409" w:type="dxa"/>
            <w:tcBorders>
              <w:top w:val="nil"/>
              <w:left w:val="nil"/>
              <w:bottom w:val="single" w:sz="4" w:space="0" w:color="auto"/>
              <w:right w:val="single" w:sz="4" w:space="0" w:color="auto"/>
            </w:tcBorders>
            <w:shd w:val="clear" w:color="auto" w:fill="auto"/>
            <w:hideMark/>
          </w:tcPr>
          <w:p w14:paraId="4824B310" w14:textId="03D1A6F6" w:rsidR="00CF341D" w:rsidRPr="00CD125B" w:rsidRDefault="00CF341D" w:rsidP="00CD125B">
            <w:pPr>
              <w:spacing w:beforeLines="40" w:before="96" w:afterLines="40" w:after="96" w:line="240" w:lineRule="exact"/>
              <w:rPr>
                <w:rFonts w:ascii="Arial Narrow" w:eastAsia="Times New Roman" w:hAnsi="Arial Narrow" w:cs="Arial"/>
                <w:color w:val="000000"/>
                <w:sz w:val="20"/>
                <w:szCs w:val="20"/>
                <w:lang w:eastAsia="en-AU"/>
              </w:rPr>
            </w:pPr>
            <w:r w:rsidRPr="00CD125B">
              <w:rPr>
                <w:rFonts w:ascii="Arial Narrow" w:eastAsia="Times New Roman" w:hAnsi="Arial Narrow" w:cs="Arial"/>
                <w:b/>
                <w:bCs/>
                <w:color w:val="000000"/>
                <w:sz w:val="20"/>
                <w:szCs w:val="20"/>
                <w:lang w:eastAsia="en-AU"/>
              </w:rPr>
              <w:t>List groups</w:t>
            </w:r>
          </w:p>
          <w:p w14:paraId="42F63C3D" w14:textId="77777777" w:rsidR="00CF341D" w:rsidRPr="00CD125B" w:rsidRDefault="00CF341D" w:rsidP="00CD125B">
            <w:pPr>
              <w:spacing w:beforeLines="40" w:before="96" w:afterLines="40" w:after="96" w:line="240" w:lineRule="exact"/>
              <w:rPr>
                <w:rFonts w:ascii="Arial Narrow" w:eastAsia="Times New Roman" w:hAnsi="Arial Narrow" w:cs="Arial"/>
                <w:color w:val="000000"/>
                <w:sz w:val="20"/>
                <w:szCs w:val="20"/>
                <w:lang w:eastAsia="en-AU"/>
              </w:rPr>
            </w:pPr>
            <w:r w:rsidRPr="00CD125B">
              <w:rPr>
                <w:rFonts w:ascii="Arial Narrow" w:eastAsia="Times New Roman" w:hAnsi="Arial Narrow" w:cs="Arial"/>
                <w:color w:val="000000"/>
                <w:sz w:val="20"/>
                <w:szCs w:val="20"/>
                <w:lang w:eastAsia="en-AU"/>
              </w:rPr>
              <w:t>Children and teachers are groups.</w:t>
            </w:r>
          </w:p>
        </w:tc>
        <w:tc>
          <w:tcPr>
            <w:tcW w:w="3544" w:type="dxa"/>
            <w:tcBorders>
              <w:top w:val="nil"/>
              <w:left w:val="nil"/>
              <w:bottom w:val="single" w:sz="4" w:space="0" w:color="auto"/>
              <w:right w:val="single" w:sz="4" w:space="0" w:color="auto"/>
            </w:tcBorders>
            <w:shd w:val="clear" w:color="auto" w:fill="auto"/>
            <w:hideMark/>
          </w:tcPr>
          <w:p w14:paraId="54B8D231" w14:textId="1CFEE7D6" w:rsidR="00CF341D" w:rsidRPr="00CD125B" w:rsidRDefault="00CF341D" w:rsidP="00CD125B">
            <w:pPr>
              <w:spacing w:beforeLines="40" w:before="96" w:afterLines="40" w:after="96" w:line="240" w:lineRule="exact"/>
              <w:rPr>
                <w:rFonts w:ascii="Arial Narrow" w:eastAsia="Times New Roman" w:hAnsi="Arial Narrow" w:cs="Arial"/>
                <w:color w:val="000000"/>
                <w:sz w:val="20"/>
                <w:szCs w:val="20"/>
                <w:lang w:eastAsia="en-AU"/>
              </w:rPr>
            </w:pPr>
            <w:r w:rsidRPr="00CD125B">
              <w:rPr>
                <w:rFonts w:ascii="Arial Narrow" w:eastAsia="Times New Roman" w:hAnsi="Arial Narrow" w:cs="Arial"/>
                <w:b/>
                <w:bCs/>
                <w:color w:val="000000"/>
                <w:sz w:val="20"/>
                <w:szCs w:val="20"/>
                <w:lang w:eastAsia="en-AU"/>
              </w:rPr>
              <w:t>Describe groups</w:t>
            </w:r>
          </w:p>
          <w:p w14:paraId="516488D4" w14:textId="77777777" w:rsidR="00CF341D" w:rsidRPr="00CD125B" w:rsidRDefault="00CF341D" w:rsidP="00CD125B">
            <w:pPr>
              <w:spacing w:beforeLines="40" w:before="96" w:afterLines="40" w:after="96" w:line="240" w:lineRule="exact"/>
              <w:rPr>
                <w:rFonts w:ascii="Arial Narrow" w:eastAsia="Times New Roman" w:hAnsi="Arial Narrow" w:cs="Arial"/>
                <w:color w:val="000000"/>
                <w:sz w:val="20"/>
                <w:szCs w:val="20"/>
                <w:lang w:eastAsia="en-AU"/>
              </w:rPr>
            </w:pPr>
            <w:r w:rsidRPr="00CD125B">
              <w:rPr>
                <w:rFonts w:ascii="Arial Narrow" w:eastAsia="Times New Roman" w:hAnsi="Arial Narrow" w:cs="Arial"/>
                <w:color w:val="000000"/>
                <w:sz w:val="20"/>
                <w:szCs w:val="20"/>
                <w:lang w:eastAsia="en-AU"/>
              </w:rPr>
              <w:t>Children are a group that is made up of dependent people who are under the age of 18.</w:t>
            </w:r>
          </w:p>
        </w:tc>
        <w:tc>
          <w:tcPr>
            <w:tcW w:w="4948" w:type="dxa"/>
            <w:tcBorders>
              <w:top w:val="nil"/>
              <w:left w:val="nil"/>
              <w:bottom w:val="single" w:sz="4" w:space="0" w:color="auto"/>
              <w:right w:val="single" w:sz="4" w:space="0" w:color="auto"/>
            </w:tcBorders>
            <w:shd w:val="clear" w:color="auto" w:fill="auto"/>
            <w:hideMark/>
          </w:tcPr>
          <w:p w14:paraId="30C68166" w14:textId="7A10C69E" w:rsidR="00CF341D" w:rsidRPr="00CD125B" w:rsidRDefault="00CF341D" w:rsidP="00CD125B">
            <w:pPr>
              <w:spacing w:beforeLines="40" w:before="96" w:afterLines="40" w:after="96" w:line="240" w:lineRule="exact"/>
              <w:rPr>
                <w:rFonts w:ascii="Arial Narrow" w:eastAsia="Times New Roman" w:hAnsi="Arial Narrow" w:cs="Arial"/>
                <w:color w:val="000000"/>
                <w:sz w:val="20"/>
                <w:szCs w:val="20"/>
                <w:lang w:eastAsia="en-AU"/>
              </w:rPr>
            </w:pPr>
            <w:r w:rsidRPr="00CD125B">
              <w:rPr>
                <w:rFonts w:ascii="Arial Narrow" w:eastAsia="Times New Roman" w:hAnsi="Arial Narrow" w:cs="Arial"/>
                <w:b/>
                <w:bCs/>
                <w:color w:val="000000"/>
                <w:sz w:val="20"/>
                <w:szCs w:val="20"/>
                <w:lang w:eastAsia="en-AU"/>
              </w:rPr>
              <w:t>Explain what groups can do</w:t>
            </w:r>
          </w:p>
          <w:p w14:paraId="4A5EE97D" w14:textId="70A09F58" w:rsidR="00CF341D" w:rsidRPr="00CD125B" w:rsidRDefault="00CF341D" w:rsidP="00CD125B">
            <w:pPr>
              <w:spacing w:beforeLines="40" w:before="96" w:afterLines="40" w:after="96" w:line="240" w:lineRule="exact"/>
              <w:rPr>
                <w:rFonts w:ascii="Arial Narrow" w:eastAsia="Times New Roman" w:hAnsi="Arial Narrow" w:cs="Arial"/>
                <w:color w:val="000000"/>
                <w:sz w:val="20"/>
                <w:szCs w:val="20"/>
                <w:lang w:eastAsia="en-AU"/>
              </w:rPr>
            </w:pPr>
            <w:r w:rsidRPr="00CD125B">
              <w:rPr>
                <w:rFonts w:ascii="Arial Narrow" w:eastAsia="Times New Roman" w:hAnsi="Arial Narrow" w:cs="Arial"/>
                <w:color w:val="000000"/>
                <w:sz w:val="20"/>
                <w:szCs w:val="20"/>
                <w:lang w:eastAsia="en-AU"/>
              </w:rPr>
              <w:t>Children as a social group are usually dependent on adults (like their parents or guardians) to care for them. They spend most of their time in education or play. Some teenagers have part</w:t>
            </w:r>
            <w:r w:rsidR="009744DB">
              <w:rPr>
                <w:rFonts w:ascii="Arial Narrow" w:eastAsia="Times New Roman" w:hAnsi="Arial Narrow" w:cs="Arial"/>
                <w:color w:val="000000"/>
                <w:sz w:val="20"/>
                <w:szCs w:val="20"/>
                <w:lang w:eastAsia="en-AU"/>
              </w:rPr>
              <w:t>-</w:t>
            </w:r>
            <w:r w:rsidRPr="00CD125B">
              <w:rPr>
                <w:rFonts w:ascii="Arial Narrow" w:eastAsia="Times New Roman" w:hAnsi="Arial Narrow" w:cs="Arial"/>
                <w:color w:val="000000"/>
                <w:sz w:val="20"/>
                <w:szCs w:val="20"/>
                <w:lang w:eastAsia="en-AU"/>
              </w:rPr>
              <w:t xml:space="preserve">time jobs. </w:t>
            </w:r>
          </w:p>
        </w:tc>
        <w:tc>
          <w:tcPr>
            <w:tcW w:w="5388" w:type="dxa"/>
            <w:tcBorders>
              <w:top w:val="nil"/>
              <w:left w:val="nil"/>
              <w:bottom w:val="single" w:sz="4" w:space="0" w:color="auto"/>
              <w:right w:val="single" w:sz="4" w:space="0" w:color="auto"/>
            </w:tcBorders>
            <w:shd w:val="clear" w:color="auto" w:fill="auto"/>
            <w:hideMark/>
          </w:tcPr>
          <w:p w14:paraId="75F4DB5D" w14:textId="5D0DEE39" w:rsidR="00CF341D" w:rsidRPr="00CD125B" w:rsidRDefault="00CF341D" w:rsidP="00CD125B">
            <w:pPr>
              <w:spacing w:beforeLines="40" w:before="96" w:afterLines="40" w:after="96" w:line="240" w:lineRule="exact"/>
              <w:rPr>
                <w:rFonts w:ascii="Arial Narrow" w:eastAsia="Times New Roman" w:hAnsi="Arial Narrow" w:cs="Arial"/>
                <w:color w:val="000000"/>
                <w:sz w:val="20"/>
                <w:szCs w:val="20"/>
                <w:lang w:eastAsia="en-AU"/>
              </w:rPr>
            </w:pPr>
            <w:r w:rsidRPr="00CD125B">
              <w:rPr>
                <w:rFonts w:ascii="Arial Narrow" w:eastAsia="Times New Roman" w:hAnsi="Arial Narrow" w:cs="Arial"/>
                <w:b/>
                <w:bCs/>
                <w:color w:val="000000"/>
                <w:sz w:val="20"/>
                <w:szCs w:val="20"/>
                <w:lang w:eastAsia="en-AU"/>
              </w:rPr>
              <w:t>Explain different ways people can take part in groups</w:t>
            </w:r>
          </w:p>
          <w:p w14:paraId="4D907672" w14:textId="77777777" w:rsidR="00CF341D" w:rsidRPr="00CD125B" w:rsidRDefault="00CF341D" w:rsidP="00CD125B">
            <w:pPr>
              <w:spacing w:beforeLines="40" w:before="96" w:afterLines="40" w:after="96" w:line="240" w:lineRule="exact"/>
              <w:rPr>
                <w:rFonts w:ascii="Arial Narrow" w:eastAsia="Times New Roman" w:hAnsi="Arial Narrow" w:cs="Arial"/>
                <w:color w:val="000000"/>
                <w:sz w:val="20"/>
                <w:szCs w:val="20"/>
                <w:lang w:eastAsia="en-AU"/>
              </w:rPr>
            </w:pPr>
            <w:r w:rsidRPr="00CD125B">
              <w:rPr>
                <w:rFonts w:ascii="Arial Narrow" w:eastAsia="Times New Roman" w:hAnsi="Arial Narrow" w:cs="Arial"/>
                <w:color w:val="000000"/>
                <w:sz w:val="20"/>
                <w:szCs w:val="20"/>
                <w:lang w:eastAsia="en-AU"/>
              </w:rPr>
              <w:t>Groups can be an opportunity for people to do what they are best at. For example, in a group of children there are some who are better at writing while others are better at speaking. In a group campaigning for better waste management those that are better at speaking could talk to community members while those who are better at writing could send letters to local government or a member of parliament. Groups create an opportunity for an individual to do what they do best and to help teach others how to do things.</w:t>
            </w:r>
          </w:p>
        </w:tc>
      </w:tr>
      <w:tr w:rsidR="00CF341D" w:rsidRPr="0006069C" w14:paraId="4B2669E6" w14:textId="77777777" w:rsidTr="00CD125B">
        <w:trPr>
          <w:trHeight w:val="892"/>
        </w:trPr>
        <w:tc>
          <w:tcPr>
            <w:tcW w:w="2407" w:type="dxa"/>
            <w:vMerge/>
            <w:tcBorders>
              <w:left w:val="single" w:sz="4" w:space="0" w:color="auto"/>
              <w:bottom w:val="single" w:sz="4" w:space="0" w:color="auto"/>
              <w:right w:val="single" w:sz="4" w:space="0" w:color="auto"/>
            </w:tcBorders>
            <w:vAlign w:val="center"/>
          </w:tcPr>
          <w:p w14:paraId="7E73C2DA" w14:textId="77777777" w:rsidR="00CF341D" w:rsidRPr="00CD125B" w:rsidRDefault="00CF341D" w:rsidP="00CD125B">
            <w:pPr>
              <w:spacing w:beforeLines="40" w:before="96" w:afterLines="40" w:after="96" w:line="240" w:lineRule="exact"/>
              <w:rPr>
                <w:rFonts w:ascii="Arial Narrow" w:eastAsia="Times New Roman" w:hAnsi="Arial Narrow" w:cs="Arial"/>
                <w:b/>
                <w:bCs/>
                <w:color w:val="000000"/>
                <w:sz w:val="20"/>
                <w:szCs w:val="20"/>
                <w:lang w:eastAsia="en-AU"/>
              </w:rPr>
            </w:pPr>
          </w:p>
        </w:tc>
        <w:tc>
          <w:tcPr>
            <w:tcW w:w="1416" w:type="dxa"/>
            <w:tcBorders>
              <w:top w:val="nil"/>
              <w:left w:val="single" w:sz="4" w:space="0" w:color="auto"/>
              <w:bottom w:val="single" w:sz="4" w:space="0" w:color="auto"/>
              <w:right w:val="single" w:sz="4" w:space="0" w:color="auto"/>
            </w:tcBorders>
            <w:shd w:val="clear" w:color="auto" w:fill="auto"/>
            <w:vAlign w:val="center"/>
          </w:tcPr>
          <w:p w14:paraId="3A071151" w14:textId="77777777" w:rsidR="00CF341D" w:rsidRPr="00CD125B" w:rsidRDefault="00CF341D" w:rsidP="00CD125B">
            <w:pPr>
              <w:spacing w:beforeLines="40" w:before="96" w:afterLines="40" w:after="96" w:line="240" w:lineRule="exact"/>
              <w:rPr>
                <w:rFonts w:ascii="Arial Narrow" w:eastAsia="Times New Roman" w:hAnsi="Arial Narrow" w:cs="Arial"/>
                <w:b/>
                <w:bCs/>
                <w:color w:val="000000"/>
                <w:sz w:val="20"/>
                <w:szCs w:val="20"/>
                <w:lang w:eastAsia="en-AU"/>
              </w:rPr>
            </w:pPr>
            <w:r w:rsidRPr="00CD125B">
              <w:rPr>
                <w:rFonts w:ascii="Arial Narrow" w:eastAsia="Times New Roman" w:hAnsi="Arial Narrow" w:cs="Arial"/>
                <w:b/>
                <w:bCs/>
                <w:color w:val="000000"/>
                <w:sz w:val="20"/>
                <w:szCs w:val="20"/>
                <w:lang w:eastAsia="en-AU"/>
              </w:rPr>
              <w:t>Identify how groups can achieve shared goals</w:t>
            </w:r>
          </w:p>
        </w:tc>
        <w:tc>
          <w:tcPr>
            <w:tcW w:w="2835" w:type="dxa"/>
            <w:tcBorders>
              <w:top w:val="nil"/>
              <w:left w:val="nil"/>
              <w:bottom w:val="single" w:sz="4" w:space="0" w:color="auto"/>
              <w:right w:val="single" w:sz="4" w:space="0" w:color="auto"/>
            </w:tcBorders>
            <w:shd w:val="clear" w:color="auto" w:fill="auto"/>
          </w:tcPr>
          <w:p w14:paraId="1F733D23" w14:textId="7A78F943" w:rsidR="00CF341D" w:rsidRPr="00CD125B" w:rsidRDefault="00CF341D" w:rsidP="00CD125B">
            <w:pPr>
              <w:spacing w:beforeLines="40" w:before="96" w:afterLines="40" w:after="96" w:line="240" w:lineRule="exact"/>
              <w:rPr>
                <w:rFonts w:ascii="Arial Narrow" w:eastAsia="Times New Roman" w:hAnsi="Arial Narrow" w:cs="Arial"/>
                <w:b/>
                <w:bCs/>
                <w:color w:val="000000"/>
                <w:sz w:val="20"/>
                <w:szCs w:val="20"/>
                <w:lang w:eastAsia="en-AU"/>
              </w:rPr>
            </w:pPr>
            <w:r w:rsidRPr="00CD125B">
              <w:rPr>
                <w:rFonts w:ascii="Arial Narrow" w:eastAsia="Times New Roman" w:hAnsi="Arial Narrow" w:cs="Arial"/>
                <w:b/>
                <w:bCs/>
                <w:color w:val="000000"/>
                <w:sz w:val="20"/>
                <w:szCs w:val="20"/>
                <w:lang w:eastAsia="en-AU"/>
              </w:rPr>
              <w:t>State a goal</w:t>
            </w:r>
          </w:p>
          <w:p w14:paraId="22FD1A25" w14:textId="66104443" w:rsidR="00CF341D" w:rsidRPr="00CD125B" w:rsidRDefault="00CF341D" w:rsidP="00CD125B">
            <w:pPr>
              <w:spacing w:beforeLines="40" w:before="96" w:afterLines="40" w:after="96" w:line="240" w:lineRule="exact"/>
              <w:rPr>
                <w:rFonts w:ascii="Arial Narrow" w:eastAsia="Times New Roman" w:hAnsi="Arial Narrow" w:cs="Arial"/>
                <w:color w:val="000000"/>
                <w:sz w:val="20"/>
                <w:szCs w:val="20"/>
                <w:lang w:eastAsia="en-AU"/>
              </w:rPr>
            </w:pPr>
            <w:r w:rsidRPr="00CD125B">
              <w:rPr>
                <w:rFonts w:ascii="Arial Narrow" w:eastAsia="Times New Roman" w:hAnsi="Arial Narrow" w:cs="Arial"/>
                <w:color w:val="000000"/>
                <w:sz w:val="20"/>
                <w:szCs w:val="20"/>
                <w:lang w:eastAsia="en-AU"/>
              </w:rPr>
              <w:t>I should put my rubbish in the bin</w:t>
            </w:r>
            <w:r w:rsidR="009744DB">
              <w:rPr>
                <w:rFonts w:ascii="Arial Narrow" w:eastAsia="Times New Roman" w:hAnsi="Arial Narrow" w:cs="Arial"/>
                <w:color w:val="000000"/>
                <w:sz w:val="20"/>
                <w:szCs w:val="20"/>
                <w:lang w:eastAsia="en-AU"/>
              </w:rPr>
              <w:t>.</w:t>
            </w:r>
          </w:p>
        </w:tc>
        <w:tc>
          <w:tcPr>
            <w:tcW w:w="2409" w:type="dxa"/>
            <w:tcBorders>
              <w:top w:val="nil"/>
              <w:left w:val="nil"/>
              <w:bottom w:val="single" w:sz="4" w:space="0" w:color="auto"/>
              <w:right w:val="single" w:sz="4" w:space="0" w:color="auto"/>
            </w:tcBorders>
            <w:shd w:val="clear" w:color="auto" w:fill="auto"/>
          </w:tcPr>
          <w:p w14:paraId="625748E0" w14:textId="0DFF8983" w:rsidR="00CF341D" w:rsidRPr="00CD125B" w:rsidRDefault="00CF341D" w:rsidP="00CD125B">
            <w:pPr>
              <w:spacing w:beforeLines="40" w:before="96" w:afterLines="40" w:after="96" w:line="240" w:lineRule="exact"/>
              <w:rPr>
                <w:rFonts w:ascii="Arial Narrow" w:eastAsia="Times New Roman" w:hAnsi="Arial Narrow" w:cs="Arial"/>
                <w:color w:val="000000"/>
                <w:sz w:val="20"/>
                <w:szCs w:val="20"/>
                <w:lang w:eastAsia="en-AU"/>
              </w:rPr>
            </w:pPr>
            <w:r w:rsidRPr="00CD125B">
              <w:rPr>
                <w:rFonts w:ascii="Arial Narrow" w:eastAsia="Times New Roman" w:hAnsi="Arial Narrow" w:cs="Arial"/>
                <w:b/>
                <w:bCs/>
                <w:color w:val="000000"/>
                <w:sz w:val="20"/>
                <w:szCs w:val="20"/>
                <w:lang w:eastAsia="en-AU"/>
              </w:rPr>
              <w:t>State a shared goal</w:t>
            </w:r>
          </w:p>
          <w:p w14:paraId="4993A8B8" w14:textId="4F7C78AA" w:rsidR="00CF341D" w:rsidRPr="00CD125B" w:rsidRDefault="00CF341D" w:rsidP="00CD125B">
            <w:pPr>
              <w:spacing w:beforeLines="40" w:before="96" w:afterLines="40" w:after="96" w:line="240" w:lineRule="exact"/>
              <w:rPr>
                <w:rFonts w:ascii="Arial Narrow" w:eastAsia="Times New Roman" w:hAnsi="Arial Narrow" w:cs="Arial"/>
                <w:color w:val="000000"/>
                <w:sz w:val="20"/>
                <w:szCs w:val="20"/>
                <w:lang w:eastAsia="en-AU"/>
              </w:rPr>
            </w:pPr>
            <w:r w:rsidRPr="00CD125B">
              <w:rPr>
                <w:rFonts w:ascii="Arial Narrow" w:eastAsia="Times New Roman" w:hAnsi="Arial Narrow" w:cs="Arial"/>
                <w:color w:val="000000"/>
                <w:sz w:val="20"/>
                <w:szCs w:val="20"/>
                <w:lang w:eastAsia="en-AU"/>
              </w:rPr>
              <w:t>My school should make less rubbish</w:t>
            </w:r>
            <w:r w:rsidR="009744DB">
              <w:rPr>
                <w:rFonts w:ascii="Arial Narrow" w:eastAsia="Times New Roman" w:hAnsi="Arial Narrow" w:cs="Arial"/>
                <w:color w:val="000000"/>
                <w:sz w:val="20"/>
                <w:szCs w:val="20"/>
                <w:lang w:eastAsia="en-AU"/>
              </w:rPr>
              <w:t>.</w:t>
            </w:r>
          </w:p>
        </w:tc>
        <w:tc>
          <w:tcPr>
            <w:tcW w:w="3544" w:type="dxa"/>
            <w:tcBorders>
              <w:top w:val="nil"/>
              <w:left w:val="nil"/>
              <w:bottom w:val="single" w:sz="4" w:space="0" w:color="auto"/>
              <w:right w:val="single" w:sz="4" w:space="0" w:color="auto"/>
            </w:tcBorders>
            <w:shd w:val="clear" w:color="auto" w:fill="auto"/>
          </w:tcPr>
          <w:p w14:paraId="185C74AE" w14:textId="1F4B17F8" w:rsidR="00CF341D" w:rsidRPr="00CD125B" w:rsidRDefault="00CF341D" w:rsidP="00CD125B">
            <w:pPr>
              <w:spacing w:beforeLines="40" w:before="96" w:afterLines="40" w:after="96" w:line="240" w:lineRule="exact"/>
              <w:rPr>
                <w:rFonts w:ascii="Arial Narrow" w:eastAsia="Times New Roman" w:hAnsi="Arial Narrow" w:cs="Arial"/>
                <w:color w:val="000000"/>
                <w:sz w:val="20"/>
                <w:szCs w:val="20"/>
                <w:lang w:eastAsia="en-AU"/>
              </w:rPr>
            </w:pPr>
            <w:r w:rsidRPr="00CD125B">
              <w:rPr>
                <w:rFonts w:ascii="Arial Narrow" w:eastAsia="Times New Roman" w:hAnsi="Arial Narrow" w:cs="Arial"/>
                <w:b/>
                <w:bCs/>
                <w:color w:val="000000"/>
                <w:sz w:val="20"/>
                <w:szCs w:val="20"/>
                <w:lang w:eastAsia="en-AU"/>
              </w:rPr>
              <w:t>Describe how a group could achieve a goal</w:t>
            </w:r>
          </w:p>
          <w:p w14:paraId="2DF4FDDF" w14:textId="77777777" w:rsidR="00CF341D" w:rsidRPr="00CD125B" w:rsidRDefault="00CF341D" w:rsidP="00CD125B">
            <w:pPr>
              <w:spacing w:beforeLines="40" w:before="96" w:afterLines="40" w:after="96" w:line="240" w:lineRule="exact"/>
              <w:rPr>
                <w:rFonts w:ascii="Arial Narrow" w:eastAsia="Times New Roman" w:hAnsi="Arial Narrow" w:cs="Arial"/>
                <w:color w:val="000000"/>
                <w:sz w:val="20"/>
                <w:szCs w:val="20"/>
                <w:lang w:eastAsia="en-AU"/>
              </w:rPr>
            </w:pPr>
            <w:r w:rsidRPr="00CD125B">
              <w:rPr>
                <w:rFonts w:ascii="Arial Narrow" w:eastAsia="Times New Roman" w:hAnsi="Arial Narrow" w:cs="Arial"/>
                <w:color w:val="000000"/>
                <w:sz w:val="20"/>
                <w:szCs w:val="20"/>
                <w:lang w:eastAsia="en-AU"/>
              </w:rPr>
              <w:t>My school could make less rubbish by having more recycling bins, and students would put things in those bins.</w:t>
            </w:r>
          </w:p>
        </w:tc>
        <w:tc>
          <w:tcPr>
            <w:tcW w:w="4948" w:type="dxa"/>
            <w:tcBorders>
              <w:top w:val="nil"/>
              <w:left w:val="nil"/>
              <w:bottom w:val="single" w:sz="4" w:space="0" w:color="auto"/>
              <w:right w:val="single" w:sz="4" w:space="0" w:color="auto"/>
            </w:tcBorders>
            <w:shd w:val="clear" w:color="auto" w:fill="auto"/>
          </w:tcPr>
          <w:p w14:paraId="0C1EA513" w14:textId="1EE35379" w:rsidR="00CF341D" w:rsidRPr="00CD125B" w:rsidRDefault="00CF341D" w:rsidP="00CD125B">
            <w:pPr>
              <w:spacing w:beforeLines="40" w:before="96" w:afterLines="40" w:after="96" w:line="240" w:lineRule="exact"/>
              <w:rPr>
                <w:rFonts w:ascii="Arial Narrow" w:eastAsia="Times New Roman" w:hAnsi="Arial Narrow" w:cs="Arial"/>
                <w:color w:val="000000"/>
                <w:sz w:val="20"/>
                <w:szCs w:val="20"/>
                <w:lang w:eastAsia="en-AU"/>
              </w:rPr>
            </w:pPr>
            <w:r w:rsidRPr="00CD125B">
              <w:rPr>
                <w:rFonts w:ascii="Arial Narrow" w:eastAsia="Times New Roman" w:hAnsi="Arial Narrow" w:cs="Arial"/>
                <w:b/>
                <w:bCs/>
                <w:color w:val="000000"/>
                <w:sz w:val="20"/>
                <w:szCs w:val="20"/>
                <w:lang w:eastAsia="en-AU"/>
              </w:rPr>
              <w:t>Explain how people working in groups can achieve shared goals</w:t>
            </w:r>
          </w:p>
          <w:p w14:paraId="0EAF84F3" w14:textId="77777777" w:rsidR="00CF341D" w:rsidRPr="00CD125B" w:rsidRDefault="00CF341D" w:rsidP="00CD125B">
            <w:pPr>
              <w:spacing w:beforeLines="40" w:before="96" w:afterLines="40" w:after="96" w:line="240" w:lineRule="exact"/>
              <w:rPr>
                <w:rFonts w:ascii="Arial Narrow" w:eastAsia="Times New Roman" w:hAnsi="Arial Narrow" w:cs="Arial"/>
                <w:b/>
                <w:bCs/>
                <w:color w:val="000000"/>
                <w:sz w:val="20"/>
                <w:szCs w:val="20"/>
                <w:lang w:eastAsia="en-AU"/>
              </w:rPr>
            </w:pPr>
            <w:r w:rsidRPr="00CD125B">
              <w:rPr>
                <w:rFonts w:ascii="Arial Narrow" w:eastAsia="Times New Roman" w:hAnsi="Arial Narrow" w:cs="Arial"/>
                <w:color w:val="000000"/>
                <w:sz w:val="20"/>
                <w:szCs w:val="20"/>
                <w:lang w:eastAsia="en-AU"/>
              </w:rPr>
              <w:t>Environmentalists and children can work together to improve waste management. If environmentalists educate children about the importance of putting rubbish in the bin, those kids might learn a lesson for life, which will reduce littering in the future.</w:t>
            </w:r>
          </w:p>
        </w:tc>
        <w:tc>
          <w:tcPr>
            <w:tcW w:w="5388" w:type="dxa"/>
            <w:tcBorders>
              <w:top w:val="nil"/>
              <w:left w:val="nil"/>
              <w:bottom w:val="single" w:sz="4" w:space="0" w:color="auto"/>
              <w:right w:val="single" w:sz="4" w:space="0" w:color="auto"/>
            </w:tcBorders>
            <w:shd w:val="clear" w:color="auto" w:fill="auto"/>
          </w:tcPr>
          <w:p w14:paraId="5F5561FD" w14:textId="1205FC49" w:rsidR="00CF341D" w:rsidRPr="00CD125B" w:rsidRDefault="00CF341D" w:rsidP="00CD125B">
            <w:pPr>
              <w:spacing w:beforeLines="40" w:before="96" w:afterLines="40" w:after="96" w:line="240" w:lineRule="exact"/>
              <w:rPr>
                <w:rFonts w:ascii="Arial Narrow" w:eastAsia="Times New Roman" w:hAnsi="Arial Narrow" w:cs="Arial"/>
                <w:color w:val="000000"/>
                <w:sz w:val="20"/>
                <w:szCs w:val="20"/>
                <w:lang w:eastAsia="en-AU"/>
              </w:rPr>
            </w:pPr>
            <w:r w:rsidRPr="00CD125B">
              <w:rPr>
                <w:rFonts w:ascii="Arial Narrow" w:eastAsia="Times New Roman" w:hAnsi="Arial Narrow" w:cs="Arial"/>
                <w:b/>
                <w:bCs/>
                <w:color w:val="000000"/>
                <w:sz w:val="20"/>
                <w:szCs w:val="20"/>
                <w:lang w:eastAsia="en-AU"/>
              </w:rPr>
              <w:t>Explain what helps or gets in the way of groups achieving goals</w:t>
            </w:r>
          </w:p>
          <w:p w14:paraId="699D1B1F" w14:textId="0AAC4042" w:rsidR="00CF341D" w:rsidRPr="00CD125B" w:rsidRDefault="00CF341D" w:rsidP="00CD125B">
            <w:pPr>
              <w:spacing w:beforeLines="40" w:before="96" w:afterLines="40" w:after="96" w:line="240" w:lineRule="exact"/>
              <w:rPr>
                <w:rFonts w:ascii="Arial Narrow" w:eastAsia="Times New Roman" w:hAnsi="Arial Narrow" w:cs="Arial"/>
                <w:b/>
                <w:bCs/>
                <w:color w:val="000000"/>
                <w:sz w:val="20"/>
                <w:szCs w:val="20"/>
                <w:lang w:eastAsia="en-AU"/>
              </w:rPr>
            </w:pPr>
            <w:r w:rsidRPr="00CD125B">
              <w:rPr>
                <w:rFonts w:ascii="Arial Narrow" w:eastAsia="Times New Roman" w:hAnsi="Arial Narrow" w:cs="Arial"/>
                <w:color w:val="000000"/>
                <w:sz w:val="20"/>
                <w:szCs w:val="20"/>
                <w:lang w:eastAsia="en-AU"/>
              </w:rPr>
              <w:t>Good communication between groups is really important for them to be able to achieve things like reducing litter. Something that makes this kind of teamwork harder is when the groups don’t get much time to interact with each other. For example, old people and young people often don’t spend that much time together.</w:t>
            </w:r>
          </w:p>
        </w:tc>
      </w:tr>
      <w:tr w:rsidR="00CF341D" w:rsidRPr="0006069C" w14:paraId="5766F20C" w14:textId="77777777" w:rsidTr="00CD125B">
        <w:trPr>
          <w:trHeight w:val="677"/>
        </w:trPr>
        <w:tc>
          <w:tcPr>
            <w:tcW w:w="2407" w:type="dxa"/>
            <w:vMerge w:val="restart"/>
            <w:tcBorders>
              <w:top w:val="single" w:sz="4" w:space="0" w:color="auto"/>
              <w:left w:val="single" w:sz="4" w:space="0" w:color="auto"/>
              <w:bottom w:val="single" w:sz="4" w:space="0" w:color="auto"/>
              <w:right w:val="single" w:sz="4" w:space="0" w:color="auto"/>
            </w:tcBorders>
            <w:vAlign w:val="center"/>
          </w:tcPr>
          <w:p w14:paraId="1BB97D24" w14:textId="77777777" w:rsidR="00CF341D" w:rsidRPr="00CD125B" w:rsidRDefault="00CF341D" w:rsidP="00CD125B">
            <w:pPr>
              <w:spacing w:beforeLines="40" w:before="96" w:afterLines="40" w:after="96" w:line="240" w:lineRule="exact"/>
              <w:rPr>
                <w:rFonts w:ascii="Arial Narrow" w:eastAsia="Times New Roman" w:hAnsi="Arial Narrow" w:cs="Arial"/>
                <w:b/>
                <w:bCs/>
                <w:color w:val="000000"/>
                <w:sz w:val="20"/>
                <w:szCs w:val="20"/>
                <w:lang w:eastAsia="en-AU"/>
              </w:rPr>
            </w:pPr>
            <w:r w:rsidRPr="00CD125B">
              <w:rPr>
                <w:rFonts w:ascii="Arial Narrow" w:eastAsia="Times New Roman" w:hAnsi="Arial Narrow" w:cs="Arial"/>
                <w:b/>
                <w:bCs/>
                <w:color w:val="000000"/>
                <w:sz w:val="20"/>
                <w:szCs w:val="20"/>
                <w:lang w:eastAsia="en-AU"/>
              </w:rPr>
              <w:t>They analyse contemporary issues and use evidence to support a point of view about civics and citizenship issues.</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0286BA" w14:textId="77777777" w:rsidR="00CF341D" w:rsidRPr="00CD125B" w:rsidRDefault="00CF341D" w:rsidP="00CD125B">
            <w:pPr>
              <w:spacing w:beforeLines="40" w:before="96" w:afterLines="40" w:after="96" w:line="240" w:lineRule="exact"/>
              <w:rPr>
                <w:rFonts w:ascii="Arial Narrow" w:eastAsia="Times New Roman" w:hAnsi="Arial Narrow" w:cs="Arial"/>
                <w:b/>
                <w:bCs/>
                <w:color w:val="000000"/>
                <w:sz w:val="20"/>
                <w:szCs w:val="20"/>
                <w:lang w:eastAsia="en-AU"/>
              </w:rPr>
            </w:pPr>
            <w:r w:rsidRPr="00CD125B">
              <w:rPr>
                <w:rFonts w:ascii="Arial Narrow" w:eastAsia="Times New Roman" w:hAnsi="Arial Narrow" w:cs="Arial"/>
                <w:b/>
                <w:bCs/>
                <w:color w:val="000000"/>
                <w:sz w:val="20"/>
                <w:szCs w:val="20"/>
                <w:lang w:eastAsia="en-AU"/>
              </w:rPr>
              <w:t>Analyse contemporary issues</w:t>
            </w:r>
          </w:p>
        </w:tc>
        <w:tc>
          <w:tcPr>
            <w:tcW w:w="2835" w:type="dxa"/>
            <w:tcBorders>
              <w:top w:val="single" w:sz="4" w:space="0" w:color="auto"/>
              <w:left w:val="nil"/>
              <w:bottom w:val="single" w:sz="4" w:space="0" w:color="auto"/>
              <w:right w:val="single" w:sz="4" w:space="0" w:color="auto"/>
            </w:tcBorders>
            <w:shd w:val="clear" w:color="auto" w:fill="auto"/>
            <w:hideMark/>
          </w:tcPr>
          <w:p w14:paraId="3F5EA5D2" w14:textId="0D29DF40" w:rsidR="00CF341D" w:rsidRPr="00CD125B" w:rsidRDefault="00CF341D" w:rsidP="00CD125B">
            <w:pPr>
              <w:spacing w:beforeLines="40" w:before="96" w:afterLines="40" w:after="96" w:line="240" w:lineRule="exact"/>
              <w:rPr>
                <w:rFonts w:ascii="Arial Narrow" w:eastAsia="Times New Roman" w:hAnsi="Arial Narrow" w:cs="Arial"/>
                <w:color w:val="000000"/>
                <w:sz w:val="20"/>
                <w:szCs w:val="20"/>
                <w:lang w:eastAsia="en-AU"/>
              </w:rPr>
            </w:pPr>
            <w:r w:rsidRPr="00CD125B">
              <w:rPr>
                <w:rFonts w:ascii="Arial Narrow" w:eastAsia="Times New Roman" w:hAnsi="Arial Narrow" w:cs="Arial"/>
                <w:b/>
                <w:bCs/>
                <w:color w:val="000000"/>
                <w:sz w:val="20"/>
                <w:szCs w:val="20"/>
                <w:lang w:eastAsia="en-AU"/>
              </w:rPr>
              <w:t>Identify an issue</w:t>
            </w:r>
          </w:p>
          <w:p w14:paraId="2D0C515E" w14:textId="77777777" w:rsidR="00CF341D" w:rsidRPr="00CD125B" w:rsidRDefault="00CF341D" w:rsidP="00CD125B">
            <w:pPr>
              <w:spacing w:beforeLines="40" w:before="96" w:afterLines="40" w:after="96" w:line="240" w:lineRule="exact"/>
              <w:rPr>
                <w:rFonts w:ascii="Arial Narrow" w:eastAsia="Times New Roman" w:hAnsi="Arial Narrow" w:cs="Arial"/>
                <w:color w:val="000000"/>
                <w:sz w:val="20"/>
                <w:szCs w:val="20"/>
                <w:lang w:eastAsia="en-AU"/>
              </w:rPr>
            </w:pPr>
            <w:r w:rsidRPr="00CD125B">
              <w:rPr>
                <w:rFonts w:ascii="Arial Narrow" w:eastAsia="Times New Roman" w:hAnsi="Arial Narrow" w:cs="Arial"/>
                <w:color w:val="000000"/>
                <w:sz w:val="20"/>
                <w:szCs w:val="20"/>
                <w:lang w:eastAsia="en-AU"/>
              </w:rPr>
              <w:t>Littering is a problem.</w:t>
            </w:r>
          </w:p>
        </w:tc>
        <w:tc>
          <w:tcPr>
            <w:tcW w:w="2409" w:type="dxa"/>
            <w:tcBorders>
              <w:top w:val="single" w:sz="4" w:space="0" w:color="auto"/>
              <w:left w:val="nil"/>
              <w:bottom w:val="single" w:sz="4" w:space="0" w:color="auto"/>
              <w:right w:val="single" w:sz="4" w:space="0" w:color="auto"/>
            </w:tcBorders>
            <w:shd w:val="clear" w:color="auto" w:fill="auto"/>
            <w:hideMark/>
          </w:tcPr>
          <w:p w14:paraId="54E63602" w14:textId="1A66415D" w:rsidR="00CF341D" w:rsidRPr="00CD125B" w:rsidRDefault="00CF341D" w:rsidP="00CD125B">
            <w:pPr>
              <w:spacing w:beforeLines="40" w:before="96" w:afterLines="40" w:after="96" w:line="240" w:lineRule="exact"/>
              <w:rPr>
                <w:rFonts w:ascii="Arial Narrow" w:eastAsia="Times New Roman" w:hAnsi="Arial Narrow" w:cs="Arial"/>
                <w:color w:val="000000"/>
                <w:sz w:val="20"/>
                <w:szCs w:val="20"/>
                <w:lang w:eastAsia="en-AU"/>
              </w:rPr>
            </w:pPr>
            <w:r w:rsidRPr="00CD125B">
              <w:rPr>
                <w:rFonts w:ascii="Arial Narrow" w:eastAsia="Times New Roman" w:hAnsi="Arial Narrow" w:cs="Arial"/>
                <w:b/>
                <w:bCs/>
                <w:color w:val="000000"/>
                <w:sz w:val="20"/>
                <w:szCs w:val="20"/>
                <w:lang w:eastAsia="en-AU"/>
              </w:rPr>
              <w:t>Describe an issue</w:t>
            </w:r>
          </w:p>
          <w:p w14:paraId="1EB2D9C6" w14:textId="5FE65F94" w:rsidR="00CF341D" w:rsidRPr="00CD125B" w:rsidRDefault="00CF341D" w:rsidP="00CD125B">
            <w:pPr>
              <w:spacing w:beforeLines="40" w:before="96" w:afterLines="40" w:after="96" w:line="240" w:lineRule="exact"/>
              <w:rPr>
                <w:rFonts w:ascii="Arial Narrow" w:eastAsia="Times New Roman" w:hAnsi="Arial Narrow" w:cs="Arial"/>
                <w:color w:val="000000"/>
                <w:sz w:val="20"/>
                <w:szCs w:val="20"/>
                <w:lang w:eastAsia="en-AU"/>
              </w:rPr>
            </w:pPr>
            <w:r w:rsidRPr="00CD125B">
              <w:rPr>
                <w:rFonts w:ascii="Arial Narrow" w:eastAsia="Times New Roman" w:hAnsi="Arial Narrow" w:cs="Arial"/>
                <w:color w:val="000000"/>
                <w:sz w:val="20"/>
                <w:szCs w:val="20"/>
                <w:lang w:eastAsia="en-AU"/>
              </w:rPr>
              <w:t>Littering at our school is a problem because people drop rubbish on the ground and it either gets eaten by birds after school or blows into the creek that runs</w:t>
            </w:r>
            <w:r w:rsidR="009744DB">
              <w:rPr>
                <w:rFonts w:ascii="Arial Narrow" w:eastAsia="Times New Roman" w:hAnsi="Arial Narrow" w:cs="Arial"/>
                <w:color w:val="000000"/>
                <w:sz w:val="20"/>
                <w:szCs w:val="20"/>
                <w:lang w:eastAsia="en-AU"/>
              </w:rPr>
              <w:t xml:space="preserve"> past </w:t>
            </w:r>
            <w:r w:rsidRPr="00CD125B">
              <w:rPr>
                <w:rFonts w:ascii="Arial Narrow" w:eastAsia="Times New Roman" w:hAnsi="Arial Narrow" w:cs="Arial"/>
                <w:color w:val="000000"/>
                <w:sz w:val="20"/>
                <w:szCs w:val="20"/>
                <w:lang w:eastAsia="en-AU"/>
              </w:rPr>
              <w:t>the school and out to the sea.</w:t>
            </w:r>
          </w:p>
        </w:tc>
        <w:tc>
          <w:tcPr>
            <w:tcW w:w="3544" w:type="dxa"/>
            <w:tcBorders>
              <w:top w:val="single" w:sz="4" w:space="0" w:color="auto"/>
              <w:left w:val="nil"/>
              <w:bottom w:val="single" w:sz="4" w:space="0" w:color="auto"/>
              <w:right w:val="single" w:sz="4" w:space="0" w:color="auto"/>
            </w:tcBorders>
            <w:shd w:val="clear" w:color="auto" w:fill="auto"/>
            <w:hideMark/>
          </w:tcPr>
          <w:p w14:paraId="5055FEC7" w14:textId="23EDA5F5" w:rsidR="00CF341D" w:rsidRPr="00CD125B" w:rsidRDefault="00CF341D" w:rsidP="00CD125B">
            <w:pPr>
              <w:spacing w:beforeLines="40" w:before="96" w:afterLines="40" w:after="96" w:line="240" w:lineRule="exact"/>
              <w:rPr>
                <w:rFonts w:ascii="Arial Narrow" w:eastAsia="Times New Roman" w:hAnsi="Arial Narrow" w:cs="Arial"/>
                <w:b/>
                <w:bCs/>
                <w:color w:val="000000"/>
                <w:sz w:val="20"/>
                <w:szCs w:val="20"/>
                <w:lang w:eastAsia="en-AU"/>
              </w:rPr>
            </w:pPr>
            <w:r w:rsidRPr="00CD125B">
              <w:rPr>
                <w:rFonts w:ascii="Arial Narrow" w:eastAsia="Times New Roman" w:hAnsi="Arial Narrow" w:cs="Arial"/>
                <w:b/>
                <w:bCs/>
                <w:color w:val="000000"/>
                <w:sz w:val="20"/>
                <w:szCs w:val="20"/>
                <w:lang w:eastAsia="en-AU"/>
              </w:rPr>
              <w:t>Identify different perspectives on an issue</w:t>
            </w:r>
          </w:p>
          <w:p w14:paraId="0E1C03D2" w14:textId="15B4C9AB" w:rsidR="00CF341D" w:rsidRPr="00CD125B" w:rsidRDefault="00CF341D" w:rsidP="00CD125B">
            <w:pPr>
              <w:spacing w:beforeLines="40" w:before="96" w:afterLines="40" w:after="96" w:line="240" w:lineRule="exact"/>
              <w:rPr>
                <w:rFonts w:ascii="Arial Narrow" w:eastAsia="Times New Roman" w:hAnsi="Arial Narrow" w:cs="Arial"/>
                <w:color w:val="000000"/>
                <w:sz w:val="20"/>
                <w:szCs w:val="20"/>
                <w:lang w:eastAsia="en-AU"/>
              </w:rPr>
            </w:pPr>
            <w:r w:rsidRPr="00CD125B">
              <w:rPr>
                <w:rFonts w:ascii="Arial Narrow" w:eastAsia="Times New Roman" w:hAnsi="Arial Narrow" w:cs="Arial"/>
                <w:color w:val="000000"/>
                <w:sz w:val="20"/>
                <w:szCs w:val="20"/>
                <w:lang w:eastAsia="en-AU"/>
              </w:rPr>
              <w:t xml:space="preserve">Students might see littering as not a big deal, and they might find it annoying to have to find a bin, so they just throw </w:t>
            </w:r>
            <w:r w:rsidR="009744DB">
              <w:rPr>
                <w:rFonts w:ascii="Arial Narrow" w:eastAsia="Times New Roman" w:hAnsi="Arial Narrow" w:cs="Arial"/>
                <w:color w:val="000000"/>
                <w:sz w:val="20"/>
                <w:szCs w:val="20"/>
                <w:lang w:eastAsia="en-AU"/>
              </w:rPr>
              <w:t>litter</w:t>
            </w:r>
            <w:r w:rsidRPr="00CD125B">
              <w:rPr>
                <w:rFonts w:ascii="Arial Narrow" w:eastAsia="Times New Roman" w:hAnsi="Arial Narrow" w:cs="Arial"/>
                <w:color w:val="000000"/>
                <w:sz w:val="20"/>
                <w:szCs w:val="20"/>
                <w:lang w:eastAsia="en-AU"/>
              </w:rPr>
              <w:t xml:space="preserve"> on the ground. A person living next to the school might see littering as a big problem because rubbish from the school blows </w:t>
            </w:r>
            <w:r w:rsidR="009744DB">
              <w:rPr>
                <w:rFonts w:ascii="Arial Narrow" w:eastAsia="Times New Roman" w:hAnsi="Arial Narrow" w:cs="Arial"/>
                <w:color w:val="000000"/>
                <w:sz w:val="20"/>
                <w:szCs w:val="20"/>
                <w:lang w:eastAsia="en-AU"/>
              </w:rPr>
              <w:t>i</w:t>
            </w:r>
            <w:r w:rsidRPr="00CD125B">
              <w:rPr>
                <w:rFonts w:ascii="Arial Narrow" w:eastAsia="Times New Roman" w:hAnsi="Arial Narrow" w:cs="Arial"/>
                <w:color w:val="000000"/>
                <w:sz w:val="20"/>
                <w:szCs w:val="20"/>
                <w:lang w:eastAsia="en-AU"/>
              </w:rPr>
              <w:t xml:space="preserve">nto their backyard. </w:t>
            </w:r>
          </w:p>
        </w:tc>
        <w:tc>
          <w:tcPr>
            <w:tcW w:w="4948" w:type="dxa"/>
            <w:tcBorders>
              <w:top w:val="single" w:sz="4" w:space="0" w:color="auto"/>
              <w:left w:val="nil"/>
              <w:bottom w:val="single" w:sz="4" w:space="0" w:color="auto"/>
              <w:right w:val="single" w:sz="4" w:space="0" w:color="auto"/>
            </w:tcBorders>
            <w:shd w:val="clear" w:color="auto" w:fill="auto"/>
            <w:hideMark/>
          </w:tcPr>
          <w:p w14:paraId="05D061C5" w14:textId="53A962C9" w:rsidR="00CF341D" w:rsidRPr="00CD125B" w:rsidRDefault="00CF341D" w:rsidP="00CD125B">
            <w:pPr>
              <w:spacing w:beforeLines="40" w:before="96" w:afterLines="40" w:after="96" w:line="240" w:lineRule="exact"/>
              <w:rPr>
                <w:rFonts w:ascii="Arial Narrow" w:eastAsia="Times New Roman" w:hAnsi="Arial Narrow" w:cs="Arial"/>
                <w:color w:val="000000"/>
                <w:sz w:val="20"/>
                <w:szCs w:val="20"/>
                <w:lang w:eastAsia="en-AU"/>
              </w:rPr>
            </w:pPr>
            <w:r w:rsidRPr="00CD125B">
              <w:rPr>
                <w:rFonts w:ascii="Arial Narrow" w:eastAsia="Times New Roman" w:hAnsi="Arial Narrow" w:cs="Arial"/>
                <w:b/>
                <w:bCs/>
                <w:color w:val="000000"/>
                <w:sz w:val="20"/>
                <w:szCs w:val="20"/>
                <w:lang w:eastAsia="en-AU"/>
              </w:rPr>
              <w:t>Analyse an issue</w:t>
            </w:r>
          </w:p>
          <w:p w14:paraId="2643761E" w14:textId="77777777" w:rsidR="00CF341D" w:rsidRPr="00CD125B" w:rsidRDefault="00CF341D" w:rsidP="00CD125B">
            <w:pPr>
              <w:spacing w:beforeLines="40" w:before="96" w:afterLines="40" w:after="96" w:line="240" w:lineRule="exact"/>
              <w:rPr>
                <w:rFonts w:ascii="Arial Narrow" w:eastAsia="Times New Roman" w:hAnsi="Arial Narrow" w:cs="Arial"/>
                <w:color w:val="000000"/>
                <w:sz w:val="20"/>
                <w:szCs w:val="20"/>
                <w:lang w:eastAsia="en-AU"/>
              </w:rPr>
            </w:pPr>
            <w:r w:rsidRPr="00CD125B">
              <w:rPr>
                <w:rFonts w:ascii="Arial Narrow" w:eastAsia="Times New Roman" w:hAnsi="Arial Narrow" w:cs="Arial"/>
                <w:color w:val="000000"/>
                <w:sz w:val="20"/>
                <w:szCs w:val="20"/>
                <w:lang w:eastAsia="en-AU"/>
              </w:rPr>
              <w:t>There are many reasons people litter. Sometimes there are no rubbish bins close enough, sometimes people are just lazy and other times rubbish bins fill up and the wind blows the rubbish out of the top of the bin.</w:t>
            </w:r>
          </w:p>
        </w:tc>
        <w:tc>
          <w:tcPr>
            <w:tcW w:w="5388" w:type="dxa"/>
            <w:tcBorders>
              <w:top w:val="single" w:sz="4" w:space="0" w:color="auto"/>
              <w:left w:val="nil"/>
              <w:bottom w:val="single" w:sz="4" w:space="0" w:color="auto"/>
              <w:right w:val="single" w:sz="4" w:space="0" w:color="auto"/>
            </w:tcBorders>
            <w:shd w:val="clear" w:color="auto" w:fill="auto"/>
            <w:hideMark/>
          </w:tcPr>
          <w:p w14:paraId="666DC466" w14:textId="243FA5AB" w:rsidR="00CF341D" w:rsidRPr="00CD125B" w:rsidRDefault="00CF341D" w:rsidP="00CD125B">
            <w:pPr>
              <w:spacing w:beforeLines="40" w:before="96" w:afterLines="40" w:after="96" w:line="240" w:lineRule="exact"/>
              <w:rPr>
                <w:rFonts w:ascii="Arial Narrow" w:eastAsia="Times New Roman" w:hAnsi="Arial Narrow" w:cs="Arial"/>
                <w:color w:val="000000"/>
                <w:sz w:val="20"/>
                <w:szCs w:val="20"/>
                <w:lang w:eastAsia="en-AU"/>
              </w:rPr>
            </w:pPr>
            <w:r w:rsidRPr="00CD125B">
              <w:rPr>
                <w:rFonts w:ascii="Arial Narrow" w:eastAsia="Times New Roman" w:hAnsi="Arial Narrow" w:cs="Arial"/>
                <w:b/>
                <w:bCs/>
                <w:color w:val="000000"/>
                <w:sz w:val="20"/>
                <w:szCs w:val="20"/>
                <w:lang w:eastAsia="en-AU"/>
              </w:rPr>
              <w:t>Evaluate how important an issue is</w:t>
            </w:r>
          </w:p>
          <w:p w14:paraId="1C147205" w14:textId="77777777" w:rsidR="00CF341D" w:rsidRPr="00CD125B" w:rsidRDefault="00CF341D" w:rsidP="00CD125B">
            <w:pPr>
              <w:spacing w:beforeLines="40" w:before="96" w:afterLines="40" w:after="96" w:line="240" w:lineRule="exact"/>
              <w:rPr>
                <w:rFonts w:ascii="Arial Narrow" w:eastAsia="Times New Roman" w:hAnsi="Arial Narrow" w:cs="Arial"/>
                <w:color w:val="000000"/>
                <w:sz w:val="20"/>
                <w:szCs w:val="20"/>
                <w:lang w:eastAsia="en-AU"/>
              </w:rPr>
            </w:pPr>
            <w:r w:rsidRPr="00CD125B">
              <w:rPr>
                <w:rFonts w:ascii="Arial Narrow" w:eastAsia="Times New Roman" w:hAnsi="Arial Narrow" w:cs="Arial"/>
                <w:color w:val="000000"/>
                <w:sz w:val="20"/>
                <w:szCs w:val="20"/>
                <w:lang w:eastAsia="en-AU"/>
              </w:rPr>
              <w:t>Litter at school is a fairly big problem. It isn’t something that is life or death and might only have a local effect. But littering in school is still bad, because school kids could learn bad habits that stay with them for life. That might make them litter for their whole lives, which would be important in a bad way.</w:t>
            </w:r>
          </w:p>
        </w:tc>
      </w:tr>
      <w:tr w:rsidR="00CF341D" w:rsidRPr="0006069C" w14:paraId="1E3FB1C6" w14:textId="77777777" w:rsidTr="00CD125B">
        <w:trPr>
          <w:trHeight w:val="667"/>
        </w:trPr>
        <w:tc>
          <w:tcPr>
            <w:tcW w:w="2407" w:type="dxa"/>
            <w:vMerge/>
            <w:tcBorders>
              <w:top w:val="single" w:sz="4" w:space="0" w:color="auto"/>
              <w:left w:val="single" w:sz="4" w:space="0" w:color="auto"/>
              <w:bottom w:val="single" w:sz="4" w:space="0" w:color="auto"/>
              <w:right w:val="single" w:sz="4" w:space="0" w:color="auto"/>
            </w:tcBorders>
            <w:vAlign w:val="center"/>
          </w:tcPr>
          <w:p w14:paraId="23609419" w14:textId="77777777" w:rsidR="00CF341D" w:rsidRPr="00CD125B" w:rsidRDefault="00CF341D" w:rsidP="00CD125B">
            <w:pPr>
              <w:spacing w:beforeLines="40" w:before="96" w:afterLines="40" w:after="96" w:line="240" w:lineRule="exact"/>
              <w:rPr>
                <w:rFonts w:ascii="Arial Narrow" w:eastAsia="Times New Roman" w:hAnsi="Arial Narrow" w:cs="Arial"/>
                <w:b/>
                <w:bCs/>
                <w:color w:val="000000"/>
                <w:sz w:val="20"/>
                <w:szCs w:val="20"/>
                <w:lang w:eastAsia="en-AU"/>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1E3F79" w14:textId="77777777" w:rsidR="00CF341D" w:rsidRPr="00CD125B" w:rsidRDefault="00CF341D" w:rsidP="00CD125B">
            <w:pPr>
              <w:spacing w:beforeLines="40" w:before="96" w:afterLines="40" w:after="96" w:line="240" w:lineRule="exact"/>
              <w:rPr>
                <w:rFonts w:ascii="Arial Narrow" w:eastAsia="Times New Roman" w:hAnsi="Arial Narrow" w:cs="Arial"/>
                <w:b/>
                <w:bCs/>
                <w:color w:val="000000"/>
                <w:sz w:val="20"/>
                <w:szCs w:val="20"/>
                <w:lang w:eastAsia="en-AU"/>
              </w:rPr>
            </w:pPr>
            <w:r w:rsidRPr="00CD125B">
              <w:rPr>
                <w:rFonts w:ascii="Arial Narrow" w:eastAsia="Times New Roman" w:hAnsi="Arial Narrow" w:cs="Arial"/>
                <w:b/>
                <w:bCs/>
                <w:color w:val="000000"/>
                <w:sz w:val="20"/>
                <w:szCs w:val="20"/>
                <w:lang w:eastAsia="en-AU"/>
              </w:rPr>
              <w:t>Use evidence to support a point of view about an issue</w:t>
            </w:r>
          </w:p>
        </w:tc>
        <w:tc>
          <w:tcPr>
            <w:tcW w:w="2835" w:type="dxa"/>
            <w:tcBorders>
              <w:top w:val="single" w:sz="4" w:space="0" w:color="auto"/>
              <w:left w:val="nil"/>
              <w:bottom w:val="single" w:sz="4" w:space="0" w:color="auto"/>
              <w:right w:val="single" w:sz="4" w:space="0" w:color="auto"/>
            </w:tcBorders>
            <w:shd w:val="clear" w:color="auto" w:fill="auto"/>
          </w:tcPr>
          <w:p w14:paraId="61412F23" w14:textId="38C35322" w:rsidR="00CF341D" w:rsidRPr="00CD125B" w:rsidRDefault="00CF341D" w:rsidP="00CD125B">
            <w:pPr>
              <w:spacing w:beforeLines="40" w:before="96" w:afterLines="40" w:after="96" w:line="240" w:lineRule="exact"/>
              <w:rPr>
                <w:rFonts w:ascii="Arial Narrow" w:eastAsia="Times New Roman" w:hAnsi="Arial Narrow" w:cs="Arial"/>
                <w:b/>
                <w:bCs/>
                <w:color w:val="000000"/>
                <w:sz w:val="20"/>
                <w:szCs w:val="20"/>
                <w:lang w:eastAsia="en-AU"/>
              </w:rPr>
            </w:pPr>
            <w:r w:rsidRPr="00CD125B">
              <w:rPr>
                <w:rFonts w:ascii="Arial Narrow" w:eastAsia="Times New Roman" w:hAnsi="Arial Narrow" w:cs="Arial"/>
                <w:b/>
                <w:bCs/>
                <w:color w:val="000000"/>
                <w:sz w:val="20"/>
                <w:szCs w:val="20"/>
                <w:lang w:eastAsia="en-AU"/>
              </w:rPr>
              <w:t>Recognise an issue</w:t>
            </w:r>
          </w:p>
          <w:p w14:paraId="32167F5B" w14:textId="38591A2A" w:rsidR="00CF341D" w:rsidRPr="00CD125B" w:rsidRDefault="00CF341D" w:rsidP="00CD125B">
            <w:pPr>
              <w:spacing w:beforeLines="40" w:before="96" w:afterLines="40" w:after="96" w:line="240" w:lineRule="exact"/>
              <w:rPr>
                <w:rFonts w:ascii="Arial Narrow" w:eastAsia="Times New Roman" w:hAnsi="Arial Narrow" w:cs="Arial"/>
                <w:color w:val="000000"/>
                <w:sz w:val="20"/>
                <w:szCs w:val="20"/>
                <w:lang w:eastAsia="en-AU"/>
              </w:rPr>
            </w:pPr>
            <w:r w:rsidRPr="00CD125B">
              <w:rPr>
                <w:rFonts w:ascii="Arial Narrow" w:eastAsia="Times New Roman" w:hAnsi="Arial Narrow" w:cs="Arial"/>
                <w:color w:val="000000"/>
                <w:sz w:val="20"/>
                <w:szCs w:val="20"/>
                <w:lang w:eastAsia="en-AU"/>
              </w:rPr>
              <w:t>Which of these is an issue?</w:t>
            </w:r>
          </w:p>
          <w:p w14:paraId="24209543" w14:textId="77777777" w:rsidR="00CF341D" w:rsidRPr="00CD125B" w:rsidRDefault="00CF341D" w:rsidP="00CD125B">
            <w:pPr>
              <w:pStyle w:val="VCAAtablecondensedbullet"/>
            </w:pPr>
            <w:r w:rsidRPr="00CD125B">
              <w:t>littering</w:t>
            </w:r>
          </w:p>
          <w:p w14:paraId="110ADE98" w14:textId="77777777" w:rsidR="00CF341D" w:rsidRPr="00CD125B" w:rsidRDefault="00CF341D" w:rsidP="00CD125B">
            <w:pPr>
              <w:pStyle w:val="VCAAtablecondensedbullet"/>
            </w:pPr>
            <w:r w:rsidRPr="00CD125B">
              <w:t>school</w:t>
            </w:r>
          </w:p>
          <w:p w14:paraId="690A29FC" w14:textId="77777777" w:rsidR="00CF341D" w:rsidRPr="00CD125B" w:rsidRDefault="00CF341D" w:rsidP="00CD125B">
            <w:pPr>
              <w:pStyle w:val="VCAAtablecondensedbullet"/>
            </w:pPr>
            <w:r w:rsidRPr="00CD125B">
              <w:t>students</w:t>
            </w:r>
          </w:p>
          <w:p w14:paraId="45F98E4D" w14:textId="77777777" w:rsidR="00CF341D" w:rsidRPr="00CD125B" w:rsidRDefault="00CF341D" w:rsidP="00CD125B">
            <w:pPr>
              <w:pStyle w:val="VCAAtablecondensedbullet"/>
            </w:pPr>
            <w:r w:rsidRPr="00CD125B">
              <w:t>lessons</w:t>
            </w:r>
          </w:p>
        </w:tc>
        <w:tc>
          <w:tcPr>
            <w:tcW w:w="2409" w:type="dxa"/>
            <w:tcBorders>
              <w:top w:val="single" w:sz="4" w:space="0" w:color="auto"/>
              <w:left w:val="nil"/>
              <w:bottom w:val="single" w:sz="4" w:space="0" w:color="auto"/>
              <w:right w:val="single" w:sz="4" w:space="0" w:color="auto"/>
            </w:tcBorders>
            <w:shd w:val="clear" w:color="auto" w:fill="auto"/>
          </w:tcPr>
          <w:p w14:paraId="3097C839" w14:textId="4D4D9CCA" w:rsidR="00CF341D" w:rsidRPr="00CD125B" w:rsidRDefault="00CF341D" w:rsidP="00CD125B">
            <w:pPr>
              <w:spacing w:beforeLines="40" w:before="96" w:afterLines="40" w:after="96" w:line="240" w:lineRule="exact"/>
              <w:rPr>
                <w:rFonts w:ascii="Arial Narrow" w:eastAsia="Times New Roman" w:hAnsi="Arial Narrow" w:cs="Arial"/>
                <w:b/>
                <w:bCs/>
                <w:color w:val="000000"/>
                <w:sz w:val="20"/>
                <w:szCs w:val="20"/>
                <w:lang w:eastAsia="en-AU"/>
              </w:rPr>
            </w:pPr>
            <w:r w:rsidRPr="00CD125B">
              <w:rPr>
                <w:rFonts w:ascii="Arial Narrow" w:eastAsia="Times New Roman" w:hAnsi="Arial Narrow" w:cs="Arial"/>
                <w:b/>
                <w:bCs/>
                <w:color w:val="000000"/>
                <w:sz w:val="20"/>
                <w:szCs w:val="20"/>
                <w:lang w:eastAsia="en-AU"/>
              </w:rPr>
              <w:t>Describe a point of view about an issue</w:t>
            </w:r>
          </w:p>
          <w:p w14:paraId="49E8EFC6" w14:textId="3584E1ED" w:rsidR="00CF341D" w:rsidRPr="00CD125B" w:rsidRDefault="00CF341D" w:rsidP="00CD125B">
            <w:pPr>
              <w:spacing w:beforeLines="40" w:before="96" w:afterLines="40" w:after="96" w:line="240" w:lineRule="exact"/>
              <w:rPr>
                <w:rFonts w:ascii="Arial Narrow" w:eastAsia="Times New Roman" w:hAnsi="Arial Narrow" w:cs="Arial"/>
                <w:color w:val="000000"/>
                <w:sz w:val="20"/>
                <w:szCs w:val="20"/>
                <w:lang w:eastAsia="en-AU"/>
              </w:rPr>
            </w:pPr>
            <w:r w:rsidRPr="00CD125B">
              <w:rPr>
                <w:rFonts w:ascii="Arial Narrow" w:eastAsia="Times New Roman" w:hAnsi="Arial Narrow" w:cs="Arial"/>
                <w:color w:val="000000"/>
                <w:sz w:val="20"/>
                <w:szCs w:val="20"/>
                <w:lang w:eastAsia="en-AU"/>
              </w:rPr>
              <w:t xml:space="preserve">People who live near our school think littering is a problem because it blows from the school </w:t>
            </w:r>
            <w:r w:rsidR="000D2BEB">
              <w:rPr>
                <w:rFonts w:ascii="Arial Narrow" w:eastAsia="Times New Roman" w:hAnsi="Arial Narrow" w:cs="Arial"/>
                <w:color w:val="000000"/>
                <w:sz w:val="20"/>
                <w:szCs w:val="20"/>
                <w:lang w:eastAsia="en-AU"/>
              </w:rPr>
              <w:t>i</w:t>
            </w:r>
            <w:r w:rsidRPr="00CD125B">
              <w:rPr>
                <w:rFonts w:ascii="Arial Narrow" w:eastAsia="Times New Roman" w:hAnsi="Arial Narrow" w:cs="Arial"/>
                <w:color w:val="000000"/>
                <w:sz w:val="20"/>
                <w:szCs w:val="20"/>
                <w:lang w:eastAsia="en-AU"/>
              </w:rPr>
              <w:t>nto their backyard.</w:t>
            </w:r>
          </w:p>
        </w:tc>
        <w:tc>
          <w:tcPr>
            <w:tcW w:w="3544" w:type="dxa"/>
            <w:tcBorders>
              <w:top w:val="single" w:sz="4" w:space="0" w:color="auto"/>
              <w:left w:val="nil"/>
              <w:bottom w:val="single" w:sz="4" w:space="0" w:color="auto"/>
              <w:right w:val="single" w:sz="4" w:space="0" w:color="auto"/>
            </w:tcBorders>
            <w:shd w:val="clear" w:color="auto" w:fill="auto"/>
          </w:tcPr>
          <w:p w14:paraId="1AE7ECC9" w14:textId="45DC1431" w:rsidR="00CF341D" w:rsidRPr="00CD125B" w:rsidRDefault="00CF341D" w:rsidP="00CD125B">
            <w:pPr>
              <w:spacing w:beforeLines="40" w:before="96" w:afterLines="40" w:after="96" w:line="240" w:lineRule="exact"/>
              <w:rPr>
                <w:rFonts w:ascii="Arial Narrow" w:eastAsia="Times New Roman" w:hAnsi="Arial Narrow" w:cs="Arial"/>
                <w:b/>
                <w:bCs/>
                <w:color w:val="000000"/>
                <w:sz w:val="20"/>
                <w:szCs w:val="20"/>
                <w:lang w:eastAsia="en-AU"/>
              </w:rPr>
            </w:pPr>
            <w:r w:rsidRPr="00CD125B">
              <w:rPr>
                <w:rFonts w:ascii="Arial Narrow" w:eastAsia="Times New Roman" w:hAnsi="Arial Narrow" w:cs="Arial"/>
                <w:b/>
                <w:bCs/>
                <w:color w:val="000000"/>
                <w:sz w:val="20"/>
                <w:szCs w:val="20"/>
                <w:lang w:eastAsia="en-AU"/>
              </w:rPr>
              <w:t xml:space="preserve">State information relevant to </w:t>
            </w:r>
            <w:r w:rsidR="006B67D0">
              <w:rPr>
                <w:rFonts w:ascii="Arial Narrow" w:eastAsia="Times New Roman" w:hAnsi="Arial Narrow" w:cs="Arial"/>
                <w:b/>
                <w:bCs/>
                <w:color w:val="000000"/>
                <w:sz w:val="20"/>
                <w:szCs w:val="20"/>
                <w:lang w:eastAsia="en-AU"/>
              </w:rPr>
              <w:t xml:space="preserve">an </w:t>
            </w:r>
            <w:r w:rsidRPr="00CD125B">
              <w:rPr>
                <w:rFonts w:ascii="Arial Narrow" w:eastAsia="Times New Roman" w:hAnsi="Arial Narrow" w:cs="Arial"/>
                <w:b/>
                <w:bCs/>
                <w:color w:val="000000"/>
                <w:sz w:val="20"/>
                <w:szCs w:val="20"/>
                <w:lang w:eastAsia="en-AU"/>
              </w:rPr>
              <w:t>issue</w:t>
            </w:r>
          </w:p>
          <w:p w14:paraId="4E738C79" w14:textId="77777777" w:rsidR="00CF341D" w:rsidRPr="00CD125B" w:rsidRDefault="00CF341D" w:rsidP="00CD125B">
            <w:pPr>
              <w:spacing w:beforeLines="40" w:before="96" w:afterLines="40" w:after="96" w:line="240" w:lineRule="exact"/>
              <w:rPr>
                <w:rFonts w:ascii="Arial Narrow" w:eastAsia="Times New Roman" w:hAnsi="Arial Narrow" w:cs="Arial"/>
                <w:color w:val="000000"/>
                <w:sz w:val="20"/>
                <w:szCs w:val="20"/>
                <w:lang w:eastAsia="en-AU"/>
              </w:rPr>
            </w:pPr>
            <w:r w:rsidRPr="00CD125B">
              <w:rPr>
                <w:rFonts w:ascii="Arial Narrow" w:eastAsia="Times New Roman" w:hAnsi="Arial Narrow" w:cs="Arial"/>
                <w:color w:val="000000"/>
                <w:sz w:val="20"/>
                <w:szCs w:val="20"/>
                <w:lang w:eastAsia="en-AU"/>
              </w:rPr>
              <w:t>Locals have said they see about 10 pieces of rubbish a week blow onto their properties from the school.</w:t>
            </w:r>
          </w:p>
        </w:tc>
        <w:tc>
          <w:tcPr>
            <w:tcW w:w="4948" w:type="dxa"/>
            <w:tcBorders>
              <w:top w:val="single" w:sz="4" w:space="0" w:color="auto"/>
              <w:left w:val="nil"/>
              <w:bottom w:val="single" w:sz="4" w:space="0" w:color="auto"/>
              <w:right w:val="single" w:sz="4" w:space="0" w:color="auto"/>
            </w:tcBorders>
            <w:shd w:val="clear" w:color="auto" w:fill="auto"/>
          </w:tcPr>
          <w:p w14:paraId="6917068A" w14:textId="33D7A927" w:rsidR="00CF341D" w:rsidRPr="00CD125B" w:rsidRDefault="00CF341D" w:rsidP="00CD125B">
            <w:pPr>
              <w:spacing w:beforeLines="40" w:before="96" w:afterLines="40" w:after="96" w:line="240" w:lineRule="exact"/>
              <w:rPr>
                <w:rFonts w:ascii="Arial Narrow" w:eastAsia="Times New Roman" w:hAnsi="Arial Narrow" w:cs="Arial"/>
                <w:b/>
                <w:bCs/>
                <w:color w:val="000000"/>
                <w:sz w:val="20"/>
                <w:szCs w:val="20"/>
                <w:lang w:eastAsia="en-AU"/>
              </w:rPr>
            </w:pPr>
            <w:r w:rsidRPr="00CD125B">
              <w:rPr>
                <w:rFonts w:ascii="Arial Narrow" w:eastAsia="Times New Roman" w:hAnsi="Arial Narrow" w:cs="Arial"/>
                <w:b/>
                <w:bCs/>
                <w:color w:val="000000"/>
                <w:sz w:val="20"/>
                <w:szCs w:val="20"/>
                <w:lang w:eastAsia="en-AU"/>
              </w:rPr>
              <w:t>Use evidence to support point of view about an issue</w:t>
            </w:r>
          </w:p>
          <w:p w14:paraId="3362C69B" w14:textId="79159FAF" w:rsidR="00CF341D" w:rsidRPr="00CD125B" w:rsidRDefault="00CF341D" w:rsidP="00CD125B">
            <w:pPr>
              <w:spacing w:beforeLines="40" w:before="96" w:afterLines="40" w:after="96" w:line="240" w:lineRule="exact"/>
              <w:rPr>
                <w:rFonts w:ascii="Arial Narrow" w:eastAsia="Times New Roman" w:hAnsi="Arial Narrow" w:cs="Arial"/>
                <w:color w:val="000000"/>
                <w:sz w:val="20"/>
                <w:szCs w:val="20"/>
                <w:lang w:eastAsia="en-AU"/>
              </w:rPr>
            </w:pPr>
            <w:r w:rsidRPr="00CD125B">
              <w:rPr>
                <w:rFonts w:ascii="Arial Narrow" w:eastAsia="Times New Roman" w:hAnsi="Arial Narrow" w:cs="Arial"/>
                <w:color w:val="000000"/>
                <w:sz w:val="20"/>
                <w:szCs w:val="20"/>
                <w:lang w:eastAsia="en-AU"/>
              </w:rPr>
              <w:t>Littering has been getting worse at our school. In 2018 the student survey said 30</w:t>
            </w:r>
            <w:r w:rsidR="000D2BEB">
              <w:rPr>
                <w:rFonts w:ascii="Arial Narrow" w:eastAsia="Times New Roman" w:hAnsi="Arial Narrow" w:cs="Arial"/>
                <w:color w:val="000000"/>
                <w:sz w:val="20"/>
                <w:szCs w:val="20"/>
                <w:lang w:eastAsia="en-AU"/>
              </w:rPr>
              <w:t xml:space="preserve"> per cent</w:t>
            </w:r>
            <w:r w:rsidRPr="00CD125B">
              <w:rPr>
                <w:rFonts w:ascii="Arial Narrow" w:eastAsia="Times New Roman" w:hAnsi="Arial Narrow" w:cs="Arial"/>
                <w:color w:val="000000"/>
                <w:sz w:val="20"/>
                <w:szCs w:val="20"/>
                <w:lang w:eastAsia="en-AU"/>
              </w:rPr>
              <w:t xml:space="preserve"> of students thought there was too much rubbish </w:t>
            </w:r>
            <w:r w:rsidR="000D2BEB" w:rsidRPr="00CD125B">
              <w:rPr>
                <w:rFonts w:ascii="Arial Narrow" w:eastAsia="Times New Roman" w:hAnsi="Arial Narrow" w:cs="Arial"/>
                <w:color w:val="000000"/>
                <w:sz w:val="20"/>
                <w:szCs w:val="20"/>
                <w:lang w:eastAsia="en-AU"/>
              </w:rPr>
              <w:t>a</w:t>
            </w:r>
            <w:r w:rsidR="000D2BEB">
              <w:rPr>
                <w:rFonts w:ascii="Arial Narrow" w:eastAsia="Times New Roman" w:hAnsi="Arial Narrow" w:cs="Arial"/>
                <w:color w:val="000000"/>
                <w:sz w:val="20"/>
                <w:szCs w:val="20"/>
                <w:lang w:eastAsia="en-AU"/>
              </w:rPr>
              <w:t>t</w:t>
            </w:r>
            <w:r w:rsidR="000D2BEB" w:rsidRPr="00CD125B">
              <w:rPr>
                <w:rFonts w:ascii="Arial Narrow" w:eastAsia="Times New Roman" w:hAnsi="Arial Narrow" w:cs="Arial"/>
                <w:color w:val="000000"/>
                <w:sz w:val="20"/>
                <w:szCs w:val="20"/>
                <w:lang w:eastAsia="en-AU"/>
              </w:rPr>
              <w:t xml:space="preserve"> </w:t>
            </w:r>
            <w:r w:rsidRPr="00CD125B">
              <w:rPr>
                <w:rFonts w:ascii="Arial Narrow" w:eastAsia="Times New Roman" w:hAnsi="Arial Narrow" w:cs="Arial"/>
                <w:color w:val="000000"/>
                <w:sz w:val="20"/>
                <w:szCs w:val="20"/>
                <w:lang w:eastAsia="en-AU"/>
              </w:rPr>
              <w:t>school but in 2021 45</w:t>
            </w:r>
            <w:r w:rsidR="000D2BEB">
              <w:rPr>
                <w:rFonts w:ascii="Arial Narrow" w:eastAsia="Times New Roman" w:hAnsi="Arial Narrow" w:cs="Arial"/>
                <w:color w:val="000000"/>
                <w:sz w:val="20"/>
                <w:szCs w:val="20"/>
                <w:lang w:eastAsia="en-AU"/>
              </w:rPr>
              <w:t xml:space="preserve"> per cent</w:t>
            </w:r>
            <w:r w:rsidRPr="00CD125B">
              <w:rPr>
                <w:rFonts w:ascii="Arial Narrow" w:eastAsia="Times New Roman" w:hAnsi="Arial Narrow" w:cs="Arial"/>
                <w:color w:val="000000"/>
                <w:sz w:val="20"/>
                <w:szCs w:val="20"/>
                <w:lang w:eastAsia="en-AU"/>
              </w:rPr>
              <w:t xml:space="preserve"> of students said there was.</w:t>
            </w:r>
          </w:p>
        </w:tc>
        <w:tc>
          <w:tcPr>
            <w:tcW w:w="5388" w:type="dxa"/>
            <w:tcBorders>
              <w:top w:val="single" w:sz="4" w:space="0" w:color="auto"/>
              <w:left w:val="nil"/>
              <w:bottom w:val="single" w:sz="4" w:space="0" w:color="auto"/>
              <w:right w:val="single" w:sz="4" w:space="0" w:color="auto"/>
            </w:tcBorders>
            <w:shd w:val="clear" w:color="auto" w:fill="auto"/>
          </w:tcPr>
          <w:p w14:paraId="5185161B" w14:textId="741211E7" w:rsidR="00CF341D" w:rsidRPr="00CD125B" w:rsidRDefault="00CF341D" w:rsidP="00CD125B">
            <w:pPr>
              <w:spacing w:beforeLines="40" w:before="96" w:afterLines="40" w:after="96" w:line="240" w:lineRule="exact"/>
              <w:rPr>
                <w:rFonts w:ascii="Arial Narrow" w:eastAsia="Times New Roman" w:hAnsi="Arial Narrow" w:cs="Arial"/>
                <w:b/>
                <w:bCs/>
                <w:color w:val="000000"/>
                <w:sz w:val="20"/>
                <w:szCs w:val="20"/>
                <w:lang w:eastAsia="en-AU"/>
              </w:rPr>
            </w:pPr>
            <w:r w:rsidRPr="00CD125B">
              <w:rPr>
                <w:rFonts w:ascii="Arial Narrow" w:eastAsia="Times New Roman" w:hAnsi="Arial Narrow" w:cs="Arial"/>
                <w:b/>
                <w:bCs/>
                <w:color w:val="000000"/>
                <w:sz w:val="20"/>
                <w:szCs w:val="20"/>
                <w:lang w:eastAsia="en-AU"/>
              </w:rPr>
              <w:t>Use evidence to evaluate an issue</w:t>
            </w:r>
          </w:p>
          <w:p w14:paraId="79ADDE8D" w14:textId="7445BBC2" w:rsidR="00CF341D" w:rsidRPr="00CD125B" w:rsidRDefault="00CF341D" w:rsidP="00CD125B">
            <w:pPr>
              <w:spacing w:beforeLines="40" w:before="96" w:afterLines="40" w:after="96" w:line="240" w:lineRule="exact"/>
              <w:rPr>
                <w:rFonts w:ascii="Arial Narrow" w:eastAsia="Times New Roman" w:hAnsi="Arial Narrow" w:cs="Arial"/>
                <w:color w:val="000000"/>
                <w:sz w:val="20"/>
                <w:szCs w:val="20"/>
                <w:lang w:eastAsia="en-AU"/>
              </w:rPr>
            </w:pPr>
            <w:r w:rsidRPr="00CD125B">
              <w:rPr>
                <w:rFonts w:ascii="Arial Narrow" w:eastAsia="Times New Roman" w:hAnsi="Arial Narrow" w:cs="Arial"/>
                <w:color w:val="000000"/>
                <w:sz w:val="20"/>
                <w:szCs w:val="20"/>
                <w:lang w:eastAsia="en-AU"/>
              </w:rPr>
              <w:t xml:space="preserve">Many groups see littering as a problem. Locals report 10 pieces of rubbish a week blowing from the school </w:t>
            </w:r>
            <w:r w:rsidR="000D2BEB">
              <w:rPr>
                <w:rFonts w:ascii="Arial Narrow" w:eastAsia="Times New Roman" w:hAnsi="Arial Narrow" w:cs="Arial"/>
                <w:color w:val="000000"/>
                <w:sz w:val="20"/>
                <w:szCs w:val="20"/>
                <w:lang w:eastAsia="en-AU"/>
              </w:rPr>
              <w:t>i</w:t>
            </w:r>
            <w:r w:rsidRPr="00CD125B">
              <w:rPr>
                <w:rFonts w:ascii="Arial Narrow" w:eastAsia="Times New Roman" w:hAnsi="Arial Narrow" w:cs="Arial"/>
                <w:color w:val="000000"/>
                <w:sz w:val="20"/>
                <w:szCs w:val="20"/>
                <w:lang w:eastAsia="en-AU"/>
              </w:rPr>
              <w:t>nto their backyard. Students are more likely to say rubbish is a problem at the school than they did a few years ago. However, the local government hasn’t spent any extra money on littering, so they don’t think it</w:t>
            </w:r>
            <w:r w:rsidR="006B67D0">
              <w:rPr>
                <w:rFonts w:ascii="Arial Narrow" w:eastAsia="Times New Roman" w:hAnsi="Arial Narrow" w:cs="Arial"/>
                <w:color w:val="000000"/>
                <w:sz w:val="20"/>
                <w:szCs w:val="20"/>
                <w:lang w:eastAsia="en-AU"/>
              </w:rPr>
              <w:t xml:space="preserve"> i</w:t>
            </w:r>
            <w:r w:rsidRPr="00CD125B">
              <w:rPr>
                <w:rFonts w:ascii="Arial Narrow" w:eastAsia="Times New Roman" w:hAnsi="Arial Narrow" w:cs="Arial"/>
                <w:color w:val="000000"/>
                <w:sz w:val="20"/>
                <w:szCs w:val="20"/>
                <w:lang w:eastAsia="en-AU"/>
              </w:rPr>
              <w:t>s too much of a big deal. Overall though, groups directly involved, like locals and students, think littering is a problem.</w:t>
            </w:r>
          </w:p>
        </w:tc>
      </w:tr>
      <w:tr w:rsidR="00CF341D" w:rsidRPr="0006069C" w14:paraId="62633ABF" w14:textId="77777777" w:rsidTr="00CD125B">
        <w:trPr>
          <w:trHeight w:val="667"/>
        </w:trPr>
        <w:tc>
          <w:tcPr>
            <w:tcW w:w="3823" w:type="dxa"/>
            <w:gridSpan w:val="2"/>
            <w:tcBorders>
              <w:top w:val="single" w:sz="4" w:space="0" w:color="auto"/>
              <w:left w:val="single" w:sz="4" w:space="0" w:color="auto"/>
              <w:bottom w:val="single" w:sz="4" w:space="0" w:color="auto"/>
              <w:right w:val="single" w:sz="4" w:space="0" w:color="auto"/>
            </w:tcBorders>
            <w:vAlign w:val="center"/>
          </w:tcPr>
          <w:p w14:paraId="0C93B7CC" w14:textId="77777777" w:rsidR="00CF341D" w:rsidRPr="00CD125B" w:rsidRDefault="00CF341D" w:rsidP="00CD125B">
            <w:pPr>
              <w:spacing w:beforeLines="40" w:before="96" w:afterLines="40" w:after="96" w:line="240" w:lineRule="exact"/>
              <w:rPr>
                <w:rFonts w:ascii="Arial Narrow" w:eastAsia="Times New Roman" w:hAnsi="Arial Narrow" w:cs="Arial"/>
                <w:b/>
                <w:bCs/>
                <w:color w:val="000000"/>
                <w:sz w:val="20"/>
                <w:szCs w:val="20"/>
                <w:lang w:eastAsia="en-AU"/>
              </w:rPr>
            </w:pPr>
            <w:r w:rsidRPr="00CD125B">
              <w:rPr>
                <w:rFonts w:ascii="Arial Narrow" w:eastAsia="Times New Roman" w:hAnsi="Arial Narrow" w:cs="Arial"/>
                <w:b/>
                <w:bCs/>
                <w:color w:val="000000"/>
                <w:sz w:val="20"/>
                <w:szCs w:val="20"/>
                <w:lang w:eastAsia="en-AU"/>
              </w:rPr>
              <w:t>They identify possible solutions to an issue as part of a plan for action.</w:t>
            </w:r>
          </w:p>
        </w:tc>
        <w:tc>
          <w:tcPr>
            <w:tcW w:w="2835" w:type="dxa"/>
            <w:tcBorders>
              <w:top w:val="single" w:sz="4" w:space="0" w:color="auto"/>
              <w:left w:val="nil"/>
              <w:bottom w:val="single" w:sz="4" w:space="0" w:color="auto"/>
              <w:right w:val="single" w:sz="4" w:space="0" w:color="auto"/>
            </w:tcBorders>
            <w:shd w:val="clear" w:color="auto" w:fill="auto"/>
          </w:tcPr>
          <w:p w14:paraId="5F7691E9" w14:textId="3240F099" w:rsidR="00CF341D" w:rsidRPr="00CD125B" w:rsidRDefault="00CF341D" w:rsidP="00CD125B">
            <w:pPr>
              <w:spacing w:beforeLines="40" w:before="96" w:afterLines="40" w:after="96" w:line="240" w:lineRule="exact"/>
              <w:rPr>
                <w:rFonts w:ascii="Arial Narrow" w:eastAsia="Times New Roman" w:hAnsi="Arial Narrow" w:cs="Arial"/>
                <w:color w:val="000000"/>
                <w:sz w:val="20"/>
                <w:szCs w:val="20"/>
                <w:lang w:eastAsia="en-AU"/>
              </w:rPr>
            </w:pPr>
            <w:r w:rsidRPr="00CD125B">
              <w:rPr>
                <w:rFonts w:ascii="Arial Narrow" w:eastAsia="Times New Roman" w:hAnsi="Arial Narrow" w:cs="Arial"/>
                <w:b/>
                <w:bCs/>
                <w:color w:val="000000"/>
                <w:sz w:val="20"/>
                <w:szCs w:val="20"/>
                <w:lang w:eastAsia="en-AU"/>
              </w:rPr>
              <w:t>Suggest solution</w:t>
            </w:r>
          </w:p>
          <w:p w14:paraId="62C87873" w14:textId="77777777" w:rsidR="00CF341D" w:rsidRPr="00CD125B" w:rsidRDefault="00CF341D" w:rsidP="00CD125B">
            <w:pPr>
              <w:spacing w:beforeLines="40" w:before="96" w:afterLines="40" w:after="96" w:line="240" w:lineRule="exact"/>
              <w:rPr>
                <w:rFonts w:ascii="Arial Narrow" w:eastAsia="Times New Roman" w:hAnsi="Arial Narrow" w:cs="Arial"/>
                <w:b/>
                <w:bCs/>
                <w:color w:val="000000"/>
                <w:sz w:val="20"/>
                <w:szCs w:val="20"/>
                <w:lang w:eastAsia="en-AU"/>
              </w:rPr>
            </w:pPr>
            <w:r w:rsidRPr="00CD125B">
              <w:rPr>
                <w:rFonts w:ascii="Arial Narrow" w:eastAsia="Times New Roman" w:hAnsi="Arial Narrow" w:cs="Arial"/>
                <w:color w:val="000000"/>
                <w:sz w:val="20"/>
                <w:szCs w:val="20"/>
                <w:lang w:eastAsia="en-AU"/>
              </w:rPr>
              <w:t>There should be five times more rubbish bins.</w:t>
            </w:r>
          </w:p>
        </w:tc>
        <w:tc>
          <w:tcPr>
            <w:tcW w:w="2409" w:type="dxa"/>
            <w:tcBorders>
              <w:top w:val="single" w:sz="4" w:space="0" w:color="auto"/>
              <w:left w:val="nil"/>
              <w:bottom w:val="single" w:sz="4" w:space="0" w:color="auto"/>
              <w:right w:val="single" w:sz="4" w:space="0" w:color="auto"/>
            </w:tcBorders>
            <w:shd w:val="clear" w:color="auto" w:fill="auto"/>
          </w:tcPr>
          <w:p w14:paraId="0816AB12" w14:textId="005ADF73" w:rsidR="00CF341D" w:rsidRPr="00CD125B" w:rsidRDefault="00CF341D" w:rsidP="00CD125B">
            <w:pPr>
              <w:spacing w:beforeLines="40" w:before="96" w:afterLines="40" w:after="96" w:line="240" w:lineRule="exact"/>
              <w:rPr>
                <w:rFonts w:ascii="Arial Narrow" w:eastAsia="Times New Roman" w:hAnsi="Arial Narrow" w:cs="Arial"/>
                <w:color w:val="000000"/>
                <w:sz w:val="20"/>
                <w:szCs w:val="20"/>
                <w:lang w:eastAsia="en-AU"/>
              </w:rPr>
            </w:pPr>
            <w:r w:rsidRPr="00CD125B">
              <w:rPr>
                <w:rFonts w:ascii="Arial Narrow" w:eastAsia="Times New Roman" w:hAnsi="Arial Narrow" w:cs="Arial"/>
                <w:b/>
                <w:bCs/>
                <w:color w:val="000000"/>
                <w:sz w:val="20"/>
                <w:szCs w:val="20"/>
                <w:lang w:eastAsia="en-AU"/>
              </w:rPr>
              <w:t>Suggest practical solution</w:t>
            </w:r>
          </w:p>
          <w:p w14:paraId="68AD75E1" w14:textId="393AE54B" w:rsidR="00CF341D" w:rsidRPr="00CD125B" w:rsidRDefault="00CF341D" w:rsidP="00CD125B">
            <w:pPr>
              <w:spacing w:beforeLines="40" w:before="96" w:afterLines="40" w:after="96" w:line="240" w:lineRule="exact"/>
              <w:rPr>
                <w:rFonts w:ascii="Arial Narrow" w:eastAsia="Times New Roman" w:hAnsi="Arial Narrow" w:cs="Arial"/>
                <w:b/>
                <w:bCs/>
                <w:color w:val="000000"/>
                <w:sz w:val="20"/>
                <w:szCs w:val="20"/>
                <w:lang w:eastAsia="en-AU"/>
              </w:rPr>
            </w:pPr>
            <w:r w:rsidRPr="00CD125B">
              <w:rPr>
                <w:rFonts w:ascii="Arial Narrow" w:eastAsia="Times New Roman" w:hAnsi="Arial Narrow" w:cs="Arial"/>
                <w:color w:val="000000"/>
                <w:sz w:val="20"/>
                <w:szCs w:val="20"/>
                <w:lang w:eastAsia="en-AU"/>
              </w:rPr>
              <w:t>There should be a class competition, w</w:t>
            </w:r>
            <w:r w:rsidR="000D2BEB">
              <w:rPr>
                <w:rFonts w:ascii="Arial Narrow" w:eastAsia="Times New Roman" w:hAnsi="Arial Narrow" w:cs="Arial"/>
                <w:color w:val="000000"/>
                <w:sz w:val="20"/>
                <w:szCs w:val="20"/>
                <w:lang w:eastAsia="en-AU"/>
              </w:rPr>
              <w:t>here</w:t>
            </w:r>
            <w:r w:rsidRPr="00CD125B">
              <w:rPr>
                <w:rFonts w:ascii="Arial Narrow" w:eastAsia="Times New Roman" w:hAnsi="Arial Narrow" w:cs="Arial"/>
                <w:color w:val="000000"/>
                <w:sz w:val="20"/>
                <w:szCs w:val="20"/>
                <w:lang w:eastAsia="en-AU"/>
              </w:rPr>
              <w:t xml:space="preserve"> the class with the tidiest area wins a pizza party for lunch.</w:t>
            </w:r>
          </w:p>
        </w:tc>
        <w:tc>
          <w:tcPr>
            <w:tcW w:w="3544" w:type="dxa"/>
            <w:tcBorders>
              <w:top w:val="single" w:sz="4" w:space="0" w:color="auto"/>
              <w:left w:val="nil"/>
              <w:bottom w:val="single" w:sz="4" w:space="0" w:color="auto"/>
              <w:right w:val="single" w:sz="4" w:space="0" w:color="auto"/>
            </w:tcBorders>
            <w:shd w:val="clear" w:color="auto" w:fill="auto"/>
          </w:tcPr>
          <w:p w14:paraId="6FB26319" w14:textId="237B2FA9" w:rsidR="00CF341D" w:rsidRPr="00CD125B" w:rsidRDefault="00CF341D" w:rsidP="00CD125B">
            <w:pPr>
              <w:spacing w:beforeLines="40" w:before="96" w:afterLines="40" w:after="96" w:line="240" w:lineRule="exact"/>
              <w:rPr>
                <w:rFonts w:ascii="Arial Narrow" w:eastAsia="Times New Roman" w:hAnsi="Arial Narrow" w:cs="Arial"/>
                <w:color w:val="000000"/>
                <w:sz w:val="20"/>
                <w:szCs w:val="20"/>
                <w:lang w:eastAsia="en-AU"/>
              </w:rPr>
            </w:pPr>
            <w:r w:rsidRPr="00CD125B">
              <w:rPr>
                <w:rFonts w:ascii="Arial Narrow" w:eastAsia="Times New Roman" w:hAnsi="Arial Narrow" w:cs="Arial"/>
                <w:b/>
                <w:bCs/>
                <w:color w:val="000000"/>
                <w:sz w:val="20"/>
                <w:szCs w:val="20"/>
                <w:lang w:eastAsia="en-AU"/>
              </w:rPr>
              <w:t>Explain how solution would solve problem</w:t>
            </w:r>
          </w:p>
          <w:p w14:paraId="2990ABB9" w14:textId="77777777" w:rsidR="00CF341D" w:rsidRPr="00CD125B" w:rsidRDefault="00CF341D" w:rsidP="00CD125B">
            <w:pPr>
              <w:spacing w:beforeLines="40" w:before="96" w:afterLines="40" w:after="96" w:line="240" w:lineRule="exact"/>
              <w:rPr>
                <w:rFonts w:ascii="Arial Narrow" w:eastAsia="Times New Roman" w:hAnsi="Arial Narrow" w:cs="Arial"/>
                <w:b/>
                <w:bCs/>
                <w:color w:val="000000"/>
                <w:sz w:val="20"/>
                <w:szCs w:val="20"/>
                <w:lang w:eastAsia="en-AU"/>
              </w:rPr>
            </w:pPr>
            <w:r w:rsidRPr="00CD125B">
              <w:rPr>
                <w:rFonts w:ascii="Arial Narrow" w:eastAsia="Times New Roman" w:hAnsi="Arial Narrow" w:cs="Arial"/>
                <w:color w:val="000000"/>
                <w:sz w:val="20"/>
                <w:szCs w:val="20"/>
                <w:lang w:eastAsia="en-AU"/>
              </w:rPr>
              <w:t>The offer of a pizza party would work to stop litter because kids would want the pizza party so they would not litter so much.</w:t>
            </w:r>
          </w:p>
        </w:tc>
        <w:tc>
          <w:tcPr>
            <w:tcW w:w="4948" w:type="dxa"/>
            <w:tcBorders>
              <w:top w:val="single" w:sz="4" w:space="0" w:color="auto"/>
              <w:left w:val="nil"/>
              <w:bottom w:val="single" w:sz="4" w:space="0" w:color="auto"/>
              <w:right w:val="single" w:sz="4" w:space="0" w:color="auto"/>
            </w:tcBorders>
            <w:shd w:val="clear" w:color="auto" w:fill="auto"/>
          </w:tcPr>
          <w:p w14:paraId="7FBBFE58" w14:textId="00BF72F7" w:rsidR="00CF341D" w:rsidRPr="00CD125B" w:rsidRDefault="00CF341D" w:rsidP="00CD125B">
            <w:pPr>
              <w:spacing w:beforeLines="40" w:before="96" w:afterLines="40" w:after="96" w:line="240" w:lineRule="exact"/>
              <w:rPr>
                <w:rFonts w:ascii="Arial Narrow" w:eastAsia="Times New Roman" w:hAnsi="Arial Narrow" w:cs="Arial"/>
                <w:color w:val="000000"/>
                <w:sz w:val="20"/>
                <w:szCs w:val="20"/>
                <w:lang w:eastAsia="en-AU"/>
              </w:rPr>
            </w:pPr>
            <w:r w:rsidRPr="00CD125B">
              <w:rPr>
                <w:rFonts w:ascii="Arial Narrow" w:eastAsia="Times New Roman" w:hAnsi="Arial Narrow" w:cs="Arial"/>
                <w:b/>
                <w:bCs/>
                <w:color w:val="000000"/>
                <w:sz w:val="20"/>
                <w:szCs w:val="20"/>
                <w:lang w:eastAsia="en-AU"/>
              </w:rPr>
              <w:t>Use evidence to support solution</w:t>
            </w:r>
          </w:p>
          <w:p w14:paraId="6A197A37" w14:textId="77777777" w:rsidR="00CF341D" w:rsidRPr="00CD125B" w:rsidRDefault="00CF341D" w:rsidP="00CD125B">
            <w:pPr>
              <w:spacing w:beforeLines="40" w:before="96" w:afterLines="40" w:after="96" w:line="240" w:lineRule="exact"/>
              <w:rPr>
                <w:rFonts w:ascii="Arial Narrow" w:eastAsia="Times New Roman" w:hAnsi="Arial Narrow" w:cs="Arial"/>
                <w:b/>
                <w:bCs/>
                <w:color w:val="000000"/>
                <w:sz w:val="20"/>
                <w:szCs w:val="20"/>
                <w:lang w:eastAsia="en-AU"/>
              </w:rPr>
            </w:pPr>
            <w:r w:rsidRPr="00CD125B">
              <w:rPr>
                <w:rFonts w:ascii="Arial Narrow" w:eastAsia="Times New Roman" w:hAnsi="Arial Narrow" w:cs="Arial"/>
                <w:color w:val="000000"/>
                <w:sz w:val="20"/>
                <w:szCs w:val="20"/>
                <w:lang w:eastAsia="en-AU"/>
              </w:rPr>
              <w:t>Last year, class 5A were promised a class pizza and soft drink party if they all came to class on time for two weeks. That is all they could talk about, and they were all on time for every class. This is why I think the pizza party idea would work.</w:t>
            </w:r>
          </w:p>
        </w:tc>
        <w:tc>
          <w:tcPr>
            <w:tcW w:w="5388" w:type="dxa"/>
            <w:tcBorders>
              <w:top w:val="single" w:sz="4" w:space="0" w:color="auto"/>
              <w:left w:val="nil"/>
              <w:bottom w:val="single" w:sz="4" w:space="0" w:color="auto"/>
              <w:right w:val="single" w:sz="4" w:space="0" w:color="auto"/>
            </w:tcBorders>
            <w:shd w:val="clear" w:color="auto" w:fill="auto"/>
          </w:tcPr>
          <w:p w14:paraId="39C20763" w14:textId="5824E74C" w:rsidR="00CF341D" w:rsidRPr="00CD125B" w:rsidRDefault="00CF341D" w:rsidP="00CD125B">
            <w:pPr>
              <w:spacing w:beforeLines="40" w:before="96" w:afterLines="40" w:after="96" w:line="240" w:lineRule="exact"/>
              <w:rPr>
                <w:rFonts w:ascii="Arial Narrow" w:eastAsia="Times New Roman" w:hAnsi="Arial Narrow" w:cs="Arial"/>
                <w:color w:val="000000"/>
                <w:sz w:val="20"/>
                <w:szCs w:val="20"/>
                <w:lang w:eastAsia="en-AU"/>
              </w:rPr>
            </w:pPr>
            <w:r w:rsidRPr="00CD125B">
              <w:rPr>
                <w:rFonts w:ascii="Arial Narrow" w:eastAsia="Times New Roman" w:hAnsi="Arial Narrow" w:cs="Arial"/>
                <w:b/>
                <w:bCs/>
                <w:color w:val="000000"/>
                <w:sz w:val="20"/>
                <w:szCs w:val="20"/>
                <w:lang w:eastAsia="en-AU"/>
              </w:rPr>
              <w:t>Evaluate strengths and weaknesses of solution</w:t>
            </w:r>
          </w:p>
          <w:p w14:paraId="63A23F4C" w14:textId="6DD01251" w:rsidR="00CF341D" w:rsidRPr="00CD125B" w:rsidRDefault="00CF341D" w:rsidP="00CD125B">
            <w:pPr>
              <w:spacing w:beforeLines="40" w:before="96" w:afterLines="40" w:after="96" w:line="240" w:lineRule="exact"/>
              <w:rPr>
                <w:rFonts w:ascii="Arial Narrow" w:eastAsia="Times New Roman" w:hAnsi="Arial Narrow" w:cs="Arial"/>
                <w:b/>
                <w:bCs/>
                <w:color w:val="000000"/>
                <w:sz w:val="20"/>
                <w:szCs w:val="20"/>
                <w:lang w:eastAsia="en-AU"/>
              </w:rPr>
            </w:pPr>
            <w:r w:rsidRPr="00CD125B">
              <w:rPr>
                <w:rFonts w:ascii="Arial Narrow" w:eastAsia="Times New Roman" w:hAnsi="Arial Narrow" w:cs="Arial"/>
                <w:color w:val="000000"/>
                <w:sz w:val="20"/>
                <w:szCs w:val="20"/>
                <w:lang w:eastAsia="en-AU"/>
              </w:rPr>
              <w:t>The pizza party idea is good because it will give kids a reason to not litter, because they want the free food. One problem is</w:t>
            </w:r>
            <w:r w:rsidR="000D2BEB">
              <w:rPr>
                <w:rFonts w:ascii="Arial Narrow" w:eastAsia="Times New Roman" w:hAnsi="Arial Narrow" w:cs="Arial"/>
                <w:color w:val="000000"/>
                <w:sz w:val="20"/>
                <w:szCs w:val="20"/>
                <w:lang w:eastAsia="en-AU"/>
              </w:rPr>
              <w:t>,</w:t>
            </w:r>
            <w:r w:rsidRPr="00CD125B">
              <w:rPr>
                <w:rFonts w:ascii="Arial Narrow" w:eastAsia="Times New Roman" w:hAnsi="Arial Narrow" w:cs="Arial"/>
                <w:color w:val="000000"/>
                <w:sz w:val="20"/>
                <w:szCs w:val="20"/>
                <w:lang w:eastAsia="en-AU"/>
              </w:rPr>
              <w:t xml:space="preserve"> though, will they still be clean when the offer of the pizza is gone? And will kids think they need a prize every time to do something good?</w:t>
            </w:r>
          </w:p>
        </w:tc>
      </w:tr>
    </w:tbl>
    <w:p w14:paraId="0EE458E7" w14:textId="77777777" w:rsidR="002975BF" w:rsidRDefault="002975BF">
      <w:pPr>
        <w:rPr>
          <w:rFonts w:ascii="Arial" w:hAnsi="Arial" w:cs="Arial"/>
          <w:color w:val="0F7EB4"/>
          <w:sz w:val="32"/>
          <w:szCs w:val="24"/>
        </w:rPr>
      </w:pPr>
      <w:r>
        <w:br w:type="page"/>
      </w:r>
    </w:p>
    <w:p w14:paraId="1DC5C33D" w14:textId="77777777" w:rsidR="00615ECF" w:rsidRDefault="00615ECF" w:rsidP="00866DEA">
      <w:pPr>
        <w:pStyle w:val="VCAAHeading3"/>
        <w:sectPr w:rsidR="00615ECF" w:rsidSect="00CD125B">
          <w:footerReference w:type="first" r:id="rId42"/>
          <w:pgSz w:w="23808" w:h="16840" w:orient="landscape" w:code="8"/>
          <w:pgMar w:top="1134" w:right="1418" w:bottom="1134" w:left="567" w:header="283" w:footer="284" w:gutter="0"/>
          <w:cols w:space="708"/>
          <w:titlePg/>
          <w:docGrid w:linePitch="360"/>
        </w:sectPr>
      </w:pPr>
    </w:p>
    <w:p w14:paraId="75241BEC" w14:textId="038B9AFE" w:rsidR="006C3722" w:rsidRDefault="006C3722">
      <w:pPr>
        <w:pStyle w:val="VCAAHeading3"/>
      </w:pPr>
      <w:r>
        <w:lastRenderedPageBreak/>
        <w:t>Peer assessment template</w:t>
      </w:r>
    </w:p>
    <w:p w14:paraId="055017C6" w14:textId="1F424DD8" w:rsidR="006C3722" w:rsidRDefault="00561798" w:rsidP="006C3722">
      <w:pPr>
        <w:pStyle w:val="VCAAbody"/>
      </w:pPr>
      <w:r>
        <w:t>S</w:t>
      </w:r>
      <w:r w:rsidR="006C3722">
        <w:t xml:space="preserve">tudents </w:t>
      </w:r>
      <w:r>
        <w:t xml:space="preserve">can undertake </w:t>
      </w:r>
      <w:r w:rsidR="006C3722">
        <w:t>peer assessment</w:t>
      </w:r>
      <w:r>
        <w:t xml:space="preserve"> in a number of ways. Students could use the same rubric as the teacher. A simpler option would be for students to identify </w:t>
      </w:r>
      <w:r w:rsidR="006C3722">
        <w:t>two positives and one area for improvement for each presentation.</w:t>
      </w:r>
    </w:p>
    <w:tbl>
      <w:tblPr>
        <w:tblStyle w:val="VCAAclosedtable"/>
        <w:tblW w:w="0" w:type="auto"/>
        <w:tblLook w:val="04A0" w:firstRow="1" w:lastRow="0" w:firstColumn="1" w:lastColumn="0" w:noHBand="0" w:noVBand="1"/>
        <w:tblDescription w:val="Simple template with headings for Positive 1, Positive 2 and Area of improvement."/>
      </w:tblPr>
      <w:tblGrid>
        <w:gridCol w:w="2398"/>
        <w:gridCol w:w="6572"/>
      </w:tblGrid>
      <w:tr w:rsidR="006C3722" w14:paraId="0EA664D1" w14:textId="77777777" w:rsidTr="00EA46E0">
        <w:trPr>
          <w:cnfStyle w:val="100000000000" w:firstRow="1" w:lastRow="0" w:firstColumn="0" w:lastColumn="0" w:oddVBand="0" w:evenVBand="0" w:oddHBand="0" w:evenHBand="0" w:firstRowFirstColumn="0" w:firstRowLastColumn="0" w:lastRowFirstColumn="0" w:lastRowLastColumn="0"/>
          <w:trHeight w:val="567"/>
        </w:trPr>
        <w:tc>
          <w:tcPr>
            <w:tcW w:w="2398" w:type="dxa"/>
            <w:tcBorders>
              <w:top w:val="single" w:sz="4" w:space="0" w:color="auto"/>
              <w:left w:val="single" w:sz="4" w:space="0" w:color="auto"/>
              <w:bottom w:val="single" w:sz="4" w:space="0" w:color="FFFFFF" w:themeColor="background1"/>
            </w:tcBorders>
          </w:tcPr>
          <w:p w14:paraId="43581CF1" w14:textId="7CA8F4A9" w:rsidR="006C3722" w:rsidRPr="00A836EA" w:rsidRDefault="006C3722" w:rsidP="00022EAF">
            <w:pPr>
              <w:pStyle w:val="VCAAtabletextnarrow"/>
              <w:rPr>
                <w:b w:val="0"/>
                <w:bCs/>
                <w:lang w:val="en-AU"/>
              </w:rPr>
            </w:pPr>
            <w:r>
              <w:rPr>
                <w:bCs/>
              </w:rPr>
              <w:t>Positive</w:t>
            </w:r>
            <w:r w:rsidR="00D47525">
              <w:rPr>
                <w:bCs/>
              </w:rPr>
              <w:t xml:space="preserve"> 1</w:t>
            </w:r>
          </w:p>
        </w:tc>
        <w:tc>
          <w:tcPr>
            <w:tcW w:w="6572" w:type="dxa"/>
            <w:tcBorders>
              <w:top w:val="single" w:sz="4" w:space="0" w:color="auto"/>
            </w:tcBorders>
            <w:shd w:val="clear" w:color="auto" w:fill="FFFFFF" w:themeFill="background1"/>
          </w:tcPr>
          <w:p w14:paraId="265B10F6" w14:textId="77777777" w:rsidR="006C3722" w:rsidRDefault="006C3722" w:rsidP="00022EAF">
            <w:pPr>
              <w:pStyle w:val="VCAAtabletextnarrow"/>
              <w:rPr>
                <w:lang w:val="en-AU"/>
              </w:rPr>
            </w:pPr>
          </w:p>
        </w:tc>
      </w:tr>
      <w:tr w:rsidR="006C3722" w14:paraId="3BEA7A91" w14:textId="77777777" w:rsidTr="00F52F52">
        <w:trPr>
          <w:cnfStyle w:val="000000100000" w:firstRow="0" w:lastRow="0" w:firstColumn="0" w:lastColumn="0" w:oddVBand="0" w:evenVBand="0" w:oddHBand="1" w:evenHBand="0" w:firstRowFirstColumn="0" w:firstRowLastColumn="0" w:lastRowFirstColumn="0" w:lastRowLastColumn="0"/>
          <w:trHeight w:val="547"/>
        </w:trPr>
        <w:tc>
          <w:tcPr>
            <w:tcW w:w="2398" w:type="dxa"/>
            <w:tcBorders>
              <w:top w:val="single" w:sz="4" w:space="0" w:color="FFFFFF" w:themeColor="background1"/>
              <w:left w:val="single" w:sz="4" w:space="0" w:color="auto"/>
              <w:bottom w:val="single" w:sz="4" w:space="0" w:color="FFFFFF" w:themeColor="background1"/>
            </w:tcBorders>
            <w:shd w:val="clear" w:color="auto" w:fill="0F7EB4"/>
          </w:tcPr>
          <w:p w14:paraId="2076694A" w14:textId="64F4E978" w:rsidR="006C3722" w:rsidRPr="00A836EA" w:rsidRDefault="006C3722" w:rsidP="00022EAF">
            <w:pPr>
              <w:pStyle w:val="VCAAtabletextnarrow"/>
              <w:rPr>
                <w:b/>
                <w:bCs/>
                <w:color w:val="FFFFFF" w:themeColor="background1"/>
                <w:lang w:val="en-AU"/>
              </w:rPr>
            </w:pPr>
            <w:r>
              <w:rPr>
                <w:b/>
                <w:bCs/>
                <w:color w:val="FFFFFF" w:themeColor="background1"/>
              </w:rPr>
              <w:t>Positive</w:t>
            </w:r>
            <w:r w:rsidR="00D47525">
              <w:rPr>
                <w:b/>
                <w:bCs/>
                <w:color w:val="FFFFFF" w:themeColor="background1"/>
              </w:rPr>
              <w:t xml:space="preserve"> 2</w:t>
            </w:r>
          </w:p>
        </w:tc>
        <w:tc>
          <w:tcPr>
            <w:tcW w:w="6572" w:type="dxa"/>
          </w:tcPr>
          <w:p w14:paraId="79B1FAAB" w14:textId="77777777" w:rsidR="006C3722" w:rsidRDefault="006C3722" w:rsidP="00022EAF">
            <w:pPr>
              <w:pStyle w:val="VCAAtabletextnarrow"/>
              <w:rPr>
                <w:lang w:val="en-AU"/>
              </w:rPr>
            </w:pPr>
          </w:p>
        </w:tc>
      </w:tr>
      <w:tr w:rsidR="006C3722" w14:paraId="228C2F6B" w14:textId="77777777" w:rsidTr="00F52F52">
        <w:trPr>
          <w:cnfStyle w:val="000000010000" w:firstRow="0" w:lastRow="0" w:firstColumn="0" w:lastColumn="0" w:oddVBand="0" w:evenVBand="0" w:oddHBand="0" w:evenHBand="1" w:firstRowFirstColumn="0" w:firstRowLastColumn="0" w:lastRowFirstColumn="0" w:lastRowLastColumn="0"/>
          <w:trHeight w:val="711"/>
        </w:trPr>
        <w:tc>
          <w:tcPr>
            <w:tcW w:w="2398" w:type="dxa"/>
            <w:tcBorders>
              <w:top w:val="single" w:sz="4" w:space="0" w:color="FFFFFF" w:themeColor="background1"/>
              <w:left w:val="single" w:sz="4" w:space="0" w:color="auto"/>
              <w:bottom w:val="single" w:sz="4" w:space="0" w:color="auto"/>
            </w:tcBorders>
            <w:shd w:val="clear" w:color="auto" w:fill="0F7EB4"/>
          </w:tcPr>
          <w:p w14:paraId="2D6CDDAD" w14:textId="77777777" w:rsidR="006C3722" w:rsidRPr="00A836EA" w:rsidRDefault="006C3722" w:rsidP="00022EAF">
            <w:pPr>
              <w:pStyle w:val="VCAAtabletextnarrow"/>
              <w:rPr>
                <w:b/>
                <w:bCs/>
                <w:color w:val="FFFFFF" w:themeColor="background1"/>
                <w:lang w:val="en-AU"/>
              </w:rPr>
            </w:pPr>
            <w:r>
              <w:rPr>
                <w:b/>
                <w:bCs/>
                <w:color w:val="FFFFFF" w:themeColor="background1"/>
              </w:rPr>
              <w:t>Area for improvement</w:t>
            </w:r>
          </w:p>
        </w:tc>
        <w:tc>
          <w:tcPr>
            <w:tcW w:w="6572" w:type="dxa"/>
          </w:tcPr>
          <w:p w14:paraId="4480F6E3" w14:textId="77777777" w:rsidR="006C3722" w:rsidRDefault="006C3722" w:rsidP="00022EAF">
            <w:pPr>
              <w:pStyle w:val="VCAAtabletextnarrow"/>
              <w:rPr>
                <w:lang w:val="en-AU"/>
              </w:rPr>
            </w:pPr>
          </w:p>
        </w:tc>
      </w:tr>
    </w:tbl>
    <w:p w14:paraId="5ECF1855" w14:textId="5BD2F26F" w:rsidR="00561798" w:rsidRDefault="00561798" w:rsidP="00F52F52">
      <w:pPr>
        <w:pStyle w:val="VCAAHeading3"/>
      </w:pPr>
      <w:r>
        <w:t>Self-assessment</w:t>
      </w:r>
      <w:r w:rsidR="000539A4">
        <w:t xml:space="preserve"> template</w:t>
      </w:r>
    </w:p>
    <w:p w14:paraId="6B5856EB" w14:textId="55764513" w:rsidR="006C3722" w:rsidRPr="00815B02" w:rsidRDefault="00561798" w:rsidP="006C3722">
      <w:pPr>
        <w:pStyle w:val="VCAAbody"/>
      </w:pPr>
      <w:r>
        <w:t>Again, students could use the teacher rubric to undertake their self-assessment. This is a useful approach because the rubric identifies clear criteria and progressions and would enable a student to identify how they might improve their understanding of the topic. Alternatively, students could c</w:t>
      </w:r>
      <w:r w:rsidR="006C3722" w:rsidRPr="00815B02">
        <w:t xml:space="preserve">omplete </w:t>
      </w:r>
      <w:r>
        <w:t>a brief self-assessment routine based on the example below</w:t>
      </w:r>
      <w:r w:rsidR="00D47525">
        <w:t>,</w:t>
      </w:r>
      <w:r>
        <w:t xml:space="preserve"> as they reflect on the work they have undertaken.</w:t>
      </w:r>
    </w:p>
    <w:tbl>
      <w:tblPr>
        <w:tblStyle w:val="VCAAclosedtable"/>
        <w:tblW w:w="0" w:type="auto"/>
        <w:tblLook w:val="04A0" w:firstRow="1" w:lastRow="0" w:firstColumn="1" w:lastColumn="0" w:noHBand="0" w:noVBand="1"/>
        <w:tblDescription w:val="Simple template with row headings such as 'How did I prepare for this task?&quot;"/>
      </w:tblPr>
      <w:tblGrid>
        <w:gridCol w:w="1560"/>
        <w:gridCol w:w="7371"/>
      </w:tblGrid>
      <w:tr w:rsidR="006C3722" w14:paraId="54D93687" w14:textId="77777777" w:rsidTr="00EA46E0">
        <w:trPr>
          <w:cnfStyle w:val="100000000000" w:firstRow="1" w:lastRow="0" w:firstColumn="0" w:lastColumn="0" w:oddVBand="0" w:evenVBand="0" w:oddHBand="0" w:evenHBand="0" w:firstRowFirstColumn="0" w:firstRowLastColumn="0" w:lastRowFirstColumn="0" w:lastRowLastColumn="0"/>
          <w:trHeight w:val="1012"/>
        </w:trPr>
        <w:tc>
          <w:tcPr>
            <w:tcW w:w="1560" w:type="dxa"/>
            <w:tcBorders>
              <w:top w:val="single" w:sz="4" w:space="0" w:color="auto"/>
              <w:left w:val="single" w:sz="4" w:space="0" w:color="auto"/>
              <w:bottom w:val="single" w:sz="4" w:space="0" w:color="FFFFFF" w:themeColor="background1"/>
            </w:tcBorders>
          </w:tcPr>
          <w:p w14:paraId="38ABEB64" w14:textId="77777777" w:rsidR="006C3722" w:rsidRPr="000D7567" w:rsidRDefault="006C3722" w:rsidP="00022EAF">
            <w:pPr>
              <w:pStyle w:val="VCAAtabletextnarrow"/>
              <w:rPr>
                <w:b w:val="0"/>
                <w:bCs/>
                <w:lang w:val="en-AU"/>
              </w:rPr>
            </w:pPr>
            <w:r w:rsidRPr="00ED276A">
              <w:rPr>
                <w:bCs/>
              </w:rPr>
              <w:t>How did I prepare for this task?</w:t>
            </w:r>
          </w:p>
        </w:tc>
        <w:tc>
          <w:tcPr>
            <w:tcW w:w="7371" w:type="dxa"/>
            <w:tcBorders>
              <w:top w:val="single" w:sz="4" w:space="0" w:color="auto"/>
            </w:tcBorders>
            <w:shd w:val="clear" w:color="auto" w:fill="FFFFFF" w:themeFill="background1"/>
          </w:tcPr>
          <w:p w14:paraId="36722A9A" w14:textId="77777777" w:rsidR="006C3722" w:rsidRDefault="006C3722" w:rsidP="00022EAF">
            <w:pPr>
              <w:pStyle w:val="VCAAtabletextnarrow"/>
              <w:rPr>
                <w:lang w:val="en-AU"/>
              </w:rPr>
            </w:pPr>
          </w:p>
        </w:tc>
      </w:tr>
      <w:tr w:rsidR="006C3722" w14:paraId="233F64C7" w14:textId="77777777" w:rsidTr="00F52F52">
        <w:trPr>
          <w:cnfStyle w:val="000000100000" w:firstRow="0" w:lastRow="0" w:firstColumn="0" w:lastColumn="0" w:oddVBand="0" w:evenVBand="0" w:oddHBand="1" w:evenHBand="0" w:firstRowFirstColumn="0" w:firstRowLastColumn="0" w:lastRowFirstColumn="0" w:lastRowLastColumn="0"/>
          <w:trHeight w:val="700"/>
        </w:trPr>
        <w:tc>
          <w:tcPr>
            <w:tcW w:w="1560" w:type="dxa"/>
            <w:tcBorders>
              <w:top w:val="single" w:sz="4" w:space="0" w:color="FFFFFF" w:themeColor="background1"/>
              <w:left w:val="single" w:sz="4" w:space="0" w:color="auto"/>
              <w:bottom w:val="single" w:sz="4" w:space="0" w:color="FFFFFF" w:themeColor="background1"/>
            </w:tcBorders>
            <w:shd w:val="clear" w:color="auto" w:fill="0F7EB4"/>
          </w:tcPr>
          <w:p w14:paraId="2C0DB80E" w14:textId="77777777" w:rsidR="006C3722" w:rsidRPr="000D7567" w:rsidRDefault="006C3722" w:rsidP="00022EAF">
            <w:pPr>
              <w:pStyle w:val="VCAAtabletextnarrow"/>
              <w:rPr>
                <w:b/>
                <w:bCs/>
                <w:color w:val="FFFFFF" w:themeColor="background1"/>
                <w:lang w:val="en-AU"/>
              </w:rPr>
            </w:pPr>
            <w:r w:rsidRPr="00ED276A">
              <w:rPr>
                <w:b/>
                <w:bCs/>
                <w:color w:val="FFFFFF" w:themeColor="background1"/>
              </w:rPr>
              <w:t>What did I do well?</w:t>
            </w:r>
          </w:p>
        </w:tc>
        <w:tc>
          <w:tcPr>
            <w:tcW w:w="7371" w:type="dxa"/>
          </w:tcPr>
          <w:p w14:paraId="255AB0DA" w14:textId="77777777" w:rsidR="006C3722" w:rsidRDefault="006C3722" w:rsidP="00022EAF">
            <w:pPr>
              <w:pStyle w:val="VCAAtabletextnarrow"/>
              <w:rPr>
                <w:lang w:val="en-AU"/>
              </w:rPr>
            </w:pPr>
          </w:p>
        </w:tc>
      </w:tr>
      <w:tr w:rsidR="006C3722" w14:paraId="309490C7" w14:textId="77777777" w:rsidTr="00F52F52">
        <w:trPr>
          <w:cnfStyle w:val="000000010000" w:firstRow="0" w:lastRow="0" w:firstColumn="0" w:lastColumn="0" w:oddVBand="0" w:evenVBand="0" w:oddHBand="0" w:evenHBand="1" w:firstRowFirstColumn="0" w:firstRowLastColumn="0" w:lastRowFirstColumn="0" w:lastRowLastColumn="0"/>
          <w:trHeight w:val="952"/>
        </w:trPr>
        <w:tc>
          <w:tcPr>
            <w:tcW w:w="1560" w:type="dxa"/>
            <w:tcBorders>
              <w:top w:val="single" w:sz="4" w:space="0" w:color="FFFFFF" w:themeColor="background1"/>
              <w:left w:val="single" w:sz="4" w:space="0" w:color="auto"/>
              <w:bottom w:val="single" w:sz="4" w:space="0" w:color="FFFFFF" w:themeColor="background1"/>
            </w:tcBorders>
            <w:shd w:val="clear" w:color="auto" w:fill="0F7EB4"/>
          </w:tcPr>
          <w:p w14:paraId="5209E801" w14:textId="77777777" w:rsidR="006C3722" w:rsidRPr="000D7567" w:rsidRDefault="006C3722" w:rsidP="00022EAF">
            <w:pPr>
              <w:pStyle w:val="VCAAtabletextnarrow"/>
              <w:rPr>
                <w:b/>
                <w:bCs/>
                <w:color w:val="FFFFFF" w:themeColor="background1"/>
              </w:rPr>
            </w:pPr>
            <w:r w:rsidRPr="00ED276A">
              <w:rPr>
                <w:b/>
                <w:bCs/>
                <w:color w:val="FFFFFF" w:themeColor="background1"/>
              </w:rPr>
              <w:t>What could I improve for next time?</w:t>
            </w:r>
          </w:p>
        </w:tc>
        <w:tc>
          <w:tcPr>
            <w:tcW w:w="7371" w:type="dxa"/>
          </w:tcPr>
          <w:p w14:paraId="611653AA" w14:textId="77777777" w:rsidR="006C3722" w:rsidRDefault="006C3722" w:rsidP="00022EAF">
            <w:pPr>
              <w:pStyle w:val="VCAAtabletextnarrow"/>
              <w:rPr>
                <w:lang w:val="en-AU"/>
              </w:rPr>
            </w:pPr>
          </w:p>
        </w:tc>
      </w:tr>
      <w:tr w:rsidR="006C3722" w14:paraId="5132E49B" w14:textId="77777777" w:rsidTr="00F52F52">
        <w:trPr>
          <w:cnfStyle w:val="000000100000" w:firstRow="0" w:lastRow="0" w:firstColumn="0" w:lastColumn="0" w:oddVBand="0" w:evenVBand="0" w:oddHBand="1" w:evenHBand="0" w:firstRowFirstColumn="0" w:firstRowLastColumn="0" w:lastRowFirstColumn="0" w:lastRowLastColumn="0"/>
          <w:trHeight w:val="938"/>
        </w:trPr>
        <w:tc>
          <w:tcPr>
            <w:tcW w:w="1560" w:type="dxa"/>
            <w:tcBorders>
              <w:top w:val="single" w:sz="4" w:space="0" w:color="FFFFFF" w:themeColor="background1"/>
              <w:left w:val="single" w:sz="4" w:space="0" w:color="auto"/>
              <w:bottom w:val="single" w:sz="4" w:space="0" w:color="FFFFFF" w:themeColor="background1"/>
            </w:tcBorders>
            <w:shd w:val="clear" w:color="auto" w:fill="0F7EB4"/>
          </w:tcPr>
          <w:p w14:paraId="4E82EAF9" w14:textId="77777777" w:rsidR="006C3722" w:rsidRPr="000D7567" w:rsidRDefault="006C3722" w:rsidP="00022EAF">
            <w:pPr>
              <w:pStyle w:val="VCAAtabletextnarrow"/>
              <w:rPr>
                <w:b/>
                <w:bCs/>
                <w:color w:val="FFFFFF" w:themeColor="background1"/>
              </w:rPr>
            </w:pPr>
            <w:r w:rsidRPr="00ED276A">
              <w:rPr>
                <w:b/>
                <w:bCs/>
                <w:color w:val="FFFFFF" w:themeColor="background1"/>
              </w:rPr>
              <w:t xml:space="preserve">How well did my group work together? </w:t>
            </w:r>
          </w:p>
        </w:tc>
        <w:tc>
          <w:tcPr>
            <w:tcW w:w="7371" w:type="dxa"/>
          </w:tcPr>
          <w:p w14:paraId="0F7D33A4" w14:textId="77777777" w:rsidR="006C3722" w:rsidRDefault="006C3722" w:rsidP="00022EAF">
            <w:pPr>
              <w:pStyle w:val="VCAAtabletextnarrow"/>
              <w:rPr>
                <w:lang w:val="en-AU"/>
              </w:rPr>
            </w:pPr>
          </w:p>
        </w:tc>
      </w:tr>
      <w:tr w:rsidR="006C3722" w14:paraId="7B6A7EE7" w14:textId="77777777" w:rsidTr="00F52F52">
        <w:trPr>
          <w:cnfStyle w:val="000000010000" w:firstRow="0" w:lastRow="0" w:firstColumn="0" w:lastColumn="0" w:oddVBand="0" w:evenVBand="0" w:oddHBand="0" w:evenHBand="1" w:firstRowFirstColumn="0" w:firstRowLastColumn="0" w:lastRowFirstColumn="0" w:lastRowLastColumn="0"/>
          <w:trHeight w:val="924"/>
        </w:trPr>
        <w:tc>
          <w:tcPr>
            <w:tcW w:w="1560" w:type="dxa"/>
            <w:tcBorders>
              <w:top w:val="single" w:sz="4" w:space="0" w:color="FFFFFF" w:themeColor="background1"/>
              <w:left w:val="single" w:sz="4" w:space="0" w:color="auto"/>
              <w:bottom w:val="single" w:sz="4" w:space="0" w:color="auto"/>
            </w:tcBorders>
            <w:shd w:val="clear" w:color="auto" w:fill="0F7EB4"/>
          </w:tcPr>
          <w:p w14:paraId="2878F9D5" w14:textId="77777777" w:rsidR="006C3722" w:rsidRPr="000D7567" w:rsidRDefault="006C3722" w:rsidP="00022EAF">
            <w:pPr>
              <w:pStyle w:val="VCAAtabletextnarrow"/>
              <w:rPr>
                <w:b/>
                <w:bCs/>
                <w:color w:val="FFFFFF" w:themeColor="background1"/>
                <w:lang w:val="en-AU"/>
              </w:rPr>
            </w:pPr>
            <w:r w:rsidRPr="00ED276A">
              <w:rPr>
                <w:b/>
                <w:bCs/>
                <w:color w:val="FFFFFF" w:themeColor="background1"/>
              </w:rPr>
              <w:t>What could be improved for next time?</w:t>
            </w:r>
          </w:p>
        </w:tc>
        <w:tc>
          <w:tcPr>
            <w:tcW w:w="7371" w:type="dxa"/>
          </w:tcPr>
          <w:p w14:paraId="44152CF5" w14:textId="77777777" w:rsidR="006C3722" w:rsidRDefault="006C3722" w:rsidP="00022EAF">
            <w:pPr>
              <w:pStyle w:val="VCAAtabletextnarrow"/>
              <w:rPr>
                <w:lang w:val="en-AU"/>
              </w:rPr>
            </w:pPr>
          </w:p>
        </w:tc>
      </w:tr>
    </w:tbl>
    <w:p w14:paraId="2B976676" w14:textId="5F9531C2" w:rsidR="002647BB" w:rsidRPr="006C3722" w:rsidRDefault="002647BB" w:rsidP="006C3722"/>
    <w:sectPr w:rsidR="002647BB" w:rsidRPr="006C3722" w:rsidSect="00F52F52">
      <w:headerReference w:type="first" r:id="rId43"/>
      <w:footerReference w:type="first" r:id="rId44"/>
      <w:pgSz w:w="11907" w:h="16840" w:code="9"/>
      <w:pgMar w:top="1418" w:right="1134" w:bottom="567" w:left="1134" w:header="284" w:footer="28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22CEA" w16cex:dateUtc="2022-08-01T00:43:00Z"/>
  <w16cex:commentExtensible w16cex:durableId="26922D8F" w16cex:dateUtc="2022-08-01T00: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881DDF6" w16cid:durableId="26922C3D"/>
  <w16cid:commentId w16cid:paraId="32A7411F" w16cid:durableId="26922CEA"/>
  <w16cid:commentId w16cid:paraId="61DA7D08" w16cid:durableId="26922C3E"/>
  <w16cid:commentId w16cid:paraId="5FFFC3C5" w16cid:durableId="26922D8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9744DB" w:rsidRDefault="009744DB" w:rsidP="00304EA1">
      <w:pPr>
        <w:spacing w:after="0" w:line="240" w:lineRule="auto"/>
      </w:pPr>
      <w:r>
        <w:separator/>
      </w:r>
    </w:p>
  </w:endnote>
  <w:endnote w:type="continuationSeparator" w:id="0">
    <w:p w14:paraId="3270DF94" w14:textId="77777777" w:rsidR="009744DB" w:rsidRDefault="009744DB"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9744DB" w:rsidRPr="00D06414" w14:paraId="6474FD3B" w14:textId="77777777" w:rsidTr="00BB3BAB">
      <w:trPr>
        <w:trHeight w:val="476"/>
      </w:trPr>
      <w:tc>
        <w:tcPr>
          <w:tcW w:w="1667" w:type="pct"/>
          <w:tcMar>
            <w:left w:w="0" w:type="dxa"/>
            <w:right w:w="0" w:type="dxa"/>
          </w:tcMar>
        </w:tcPr>
        <w:p w14:paraId="0EC15F2D" w14:textId="77777777" w:rsidR="009744DB" w:rsidRPr="00D06414" w:rsidRDefault="009744DB"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9744DB" w:rsidRPr="00D06414" w:rsidRDefault="009744DB"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4AAA1401" w:rsidR="009744DB" w:rsidRPr="00D06414" w:rsidRDefault="009744DB"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EA46E0">
            <w:rPr>
              <w:rFonts w:asciiTheme="majorHAnsi" w:hAnsiTheme="majorHAnsi" w:cs="Arial"/>
              <w:noProof/>
              <w:color w:val="999999" w:themeColor="accent2"/>
              <w:sz w:val="18"/>
              <w:szCs w:val="18"/>
            </w:rPr>
            <w:t>5</w:t>
          </w:r>
          <w:r w:rsidRPr="00D06414">
            <w:rPr>
              <w:rFonts w:asciiTheme="majorHAnsi" w:hAnsiTheme="majorHAnsi" w:cs="Arial"/>
              <w:color w:val="999999" w:themeColor="accent2"/>
              <w:sz w:val="18"/>
              <w:szCs w:val="18"/>
            </w:rPr>
            <w:fldChar w:fldCharType="end"/>
          </w:r>
        </w:p>
      </w:tc>
    </w:tr>
  </w:tbl>
  <w:p w14:paraId="7723AB21" w14:textId="77777777" w:rsidR="009744DB" w:rsidRPr="00D06414" w:rsidRDefault="009744DB"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9744DB" w:rsidRPr="00D06414" w14:paraId="36A4ADC1" w14:textId="77777777" w:rsidTr="000F5AAF">
      <w:tc>
        <w:tcPr>
          <w:tcW w:w="1459" w:type="pct"/>
          <w:tcMar>
            <w:left w:w="0" w:type="dxa"/>
            <w:right w:w="0" w:type="dxa"/>
          </w:tcMar>
        </w:tcPr>
        <w:p w14:paraId="74DB1FC2" w14:textId="77777777" w:rsidR="009744DB" w:rsidRPr="00D06414" w:rsidRDefault="009744DB"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9744DB" w:rsidRPr="00D06414" w:rsidRDefault="009744DB"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9744DB" w:rsidRPr="00D06414" w:rsidRDefault="009744DB"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9744DB" w:rsidRPr="00D06414" w:rsidRDefault="009744DB"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4080"/>
      <w:gridCol w:w="4952"/>
      <w:gridCol w:w="4950"/>
    </w:tblGrid>
    <w:tr w:rsidR="009744DB" w:rsidRPr="00D06414" w14:paraId="3FE098A2" w14:textId="77777777" w:rsidTr="000F5AAF">
      <w:tc>
        <w:tcPr>
          <w:tcW w:w="1459" w:type="pct"/>
          <w:tcMar>
            <w:left w:w="0" w:type="dxa"/>
            <w:right w:w="0" w:type="dxa"/>
          </w:tcMar>
        </w:tcPr>
        <w:p w14:paraId="62F2A2B0" w14:textId="3660C3A7" w:rsidR="009744DB" w:rsidRPr="00D06414" w:rsidRDefault="009744DB" w:rsidP="00D06414">
          <w:pPr>
            <w:tabs>
              <w:tab w:val="right" w:pos="9639"/>
            </w:tabs>
            <w:spacing w:before="120" w:line="240" w:lineRule="exact"/>
            <w:rPr>
              <w:rFonts w:asciiTheme="majorHAnsi" w:hAnsiTheme="majorHAnsi" w:cs="Arial"/>
              <w:color w:val="999999" w:themeColor="accent2"/>
              <w:sz w:val="18"/>
              <w:szCs w:val="18"/>
            </w:rPr>
          </w:pPr>
          <w:r>
            <w:rPr>
              <w:rFonts w:asciiTheme="majorHAnsi" w:hAnsiTheme="majorHAnsi" w:cs="Arial"/>
              <w:color w:val="FFFFFF" w:themeColor="background1"/>
              <w:sz w:val="18"/>
              <w:szCs w:val="18"/>
            </w:rPr>
            <w:t xml:space="preserve">      </w:t>
          </w: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1582E28" w14:textId="77777777" w:rsidR="009744DB" w:rsidRPr="00D06414" w:rsidRDefault="009744DB"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7EEF5D70" w14:textId="77777777" w:rsidR="009744DB" w:rsidRPr="00D06414" w:rsidRDefault="009744DB"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264C5DF0" w14:textId="513EB405" w:rsidR="009744DB" w:rsidRPr="00D06414" w:rsidRDefault="009744DB"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70528" behindDoc="1" locked="1" layoutInCell="1" allowOverlap="1" wp14:anchorId="5ABC86EB" wp14:editId="6FAB8B5F">
          <wp:simplePos x="0" y="0"/>
          <wp:positionH relativeFrom="page">
            <wp:posOffset>0</wp:posOffset>
          </wp:positionH>
          <wp:positionV relativeFrom="bottomMargin">
            <wp:posOffset>166370</wp:posOffset>
          </wp:positionV>
          <wp:extent cx="7583170" cy="53784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r>
      <w:rPr>
        <w:sz w:val="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5994"/>
      <w:gridCol w:w="7275"/>
      <w:gridCol w:w="7271"/>
    </w:tblGrid>
    <w:tr w:rsidR="009744DB" w:rsidRPr="00D06414" w14:paraId="5A88F456" w14:textId="77777777" w:rsidTr="000F5AAF">
      <w:tc>
        <w:tcPr>
          <w:tcW w:w="1459" w:type="pct"/>
          <w:tcMar>
            <w:left w:w="0" w:type="dxa"/>
            <w:right w:w="0" w:type="dxa"/>
          </w:tcMar>
        </w:tcPr>
        <w:p w14:paraId="0E96B04F" w14:textId="77777777" w:rsidR="009744DB" w:rsidRPr="00D06414" w:rsidRDefault="009744DB"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45F6845D" w14:textId="77777777" w:rsidR="009744DB" w:rsidRPr="00D06414" w:rsidRDefault="009744DB"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1D40D06F" w14:textId="77777777" w:rsidR="009744DB" w:rsidRPr="00D06414" w:rsidRDefault="009744DB"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5312620E" w14:textId="3FA184BF" w:rsidR="009744DB" w:rsidRPr="00D06414" w:rsidRDefault="009744DB" w:rsidP="00D06414">
    <w:pPr>
      <w:pStyle w:val="Footer"/>
      <w:rPr>
        <w:sz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9744DB" w:rsidRPr="00D06414" w14:paraId="4D9C827C" w14:textId="77777777" w:rsidTr="005A09EA">
      <w:trPr>
        <w:trHeight w:val="476"/>
      </w:trPr>
      <w:tc>
        <w:tcPr>
          <w:tcW w:w="1667" w:type="pct"/>
          <w:tcMar>
            <w:left w:w="0" w:type="dxa"/>
            <w:right w:w="0" w:type="dxa"/>
          </w:tcMar>
        </w:tcPr>
        <w:p w14:paraId="68811AE4" w14:textId="77777777" w:rsidR="009744DB" w:rsidRPr="00D06414" w:rsidRDefault="009744DB" w:rsidP="005A09EA">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F19CCE" w14:textId="77777777" w:rsidR="009744DB" w:rsidRPr="00D06414" w:rsidRDefault="009744DB" w:rsidP="005A09EA">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3F196DF7" w14:textId="48576CBB" w:rsidR="009744DB" w:rsidRPr="00D06414" w:rsidRDefault="009744DB" w:rsidP="005A09EA">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EA46E0">
            <w:rPr>
              <w:rFonts w:asciiTheme="majorHAnsi" w:hAnsiTheme="majorHAnsi" w:cs="Arial"/>
              <w:noProof/>
              <w:color w:val="999999" w:themeColor="accent2"/>
              <w:sz w:val="18"/>
              <w:szCs w:val="18"/>
            </w:rPr>
            <w:t>8</w:t>
          </w:r>
          <w:r w:rsidRPr="00D06414">
            <w:rPr>
              <w:rFonts w:asciiTheme="majorHAnsi" w:hAnsiTheme="majorHAnsi" w:cs="Arial"/>
              <w:color w:val="999999" w:themeColor="accent2"/>
              <w:sz w:val="18"/>
              <w:szCs w:val="18"/>
            </w:rPr>
            <w:fldChar w:fldCharType="end"/>
          </w:r>
        </w:p>
      </w:tc>
    </w:tr>
  </w:tbl>
  <w:p w14:paraId="1876898E" w14:textId="06BD0310" w:rsidR="009744DB" w:rsidRPr="00CD125B" w:rsidRDefault="009744DB"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72576" behindDoc="1" locked="1" layoutInCell="1" allowOverlap="1" wp14:anchorId="17E13420" wp14:editId="35996CB1">
          <wp:simplePos x="0" y="0"/>
          <wp:positionH relativeFrom="column">
            <wp:posOffset>-713105</wp:posOffset>
          </wp:positionH>
          <wp:positionV relativeFrom="page">
            <wp:posOffset>10142220</wp:posOffset>
          </wp:positionV>
          <wp:extent cx="7583170" cy="53784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9744DB" w:rsidRDefault="009744DB" w:rsidP="00304EA1">
      <w:pPr>
        <w:spacing w:after="0" w:line="240" w:lineRule="auto"/>
      </w:pPr>
      <w:r>
        <w:separator/>
      </w:r>
    </w:p>
  </w:footnote>
  <w:footnote w:type="continuationSeparator" w:id="0">
    <w:p w14:paraId="13540A36" w14:textId="77777777" w:rsidR="009744DB" w:rsidRDefault="009744DB"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16381F14" w:rsidR="009744DB" w:rsidRPr="00D86DE4" w:rsidRDefault="00EA46E0" w:rsidP="00D86DE4">
    <w:pPr>
      <w:pStyle w:val="VCAAcaptionsandfootnotes"/>
      <w:rPr>
        <w:color w:val="999999" w:themeColor="accent2"/>
      </w:rPr>
    </w:pPr>
    <w:sdt>
      <w:sdtPr>
        <w:rPr>
          <w:color w:val="999999" w:themeColor="accent2"/>
          <w:lang w:val="en-AU"/>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9744DB" w:rsidRPr="002975BF">
          <w:rPr>
            <w:color w:val="999999" w:themeColor="accent2"/>
            <w:lang w:val="en-AU"/>
          </w:rPr>
          <w:t>Implementing curriculum: Example case study</w:t>
        </w:r>
      </w:sdtContent>
    </w:sdt>
    <w:r w:rsidR="009744DB">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53914" w14:textId="77777777" w:rsidR="009744DB" w:rsidRPr="00F52F52" w:rsidRDefault="009744DB" w:rsidP="00F52F52">
    <w:pPr>
      <w:pStyle w:val="Header"/>
    </w:pPr>
    <w:r w:rsidRPr="00F52F52">
      <w:rPr>
        <w:noProof/>
        <w:lang w:val="en-AU" w:eastAsia="en-AU"/>
      </w:rPr>
      <w:drawing>
        <wp:anchor distT="0" distB="0" distL="114300" distR="114300" simplePos="0" relativeHeight="251664384" behindDoc="1" locked="1" layoutInCell="1" allowOverlap="1" wp14:anchorId="5BBB90E0" wp14:editId="45B1CEB2">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p w14:paraId="0DCB6D50" w14:textId="0F6A951F" w:rsidR="009744DB" w:rsidRPr="00F52F52" w:rsidRDefault="009744DB" w:rsidP="00F52F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E032C" w14:textId="477428FC" w:rsidR="009744DB" w:rsidRPr="00CD125B" w:rsidRDefault="00EA46E0" w:rsidP="00CD125B">
    <w:pPr>
      <w:pStyle w:val="VCAAcaptionsandfootnotes"/>
      <w:rPr>
        <w:color w:val="999999" w:themeColor="accent2"/>
      </w:rPr>
    </w:pPr>
    <w:sdt>
      <w:sdtPr>
        <w:rPr>
          <w:color w:val="999999" w:themeColor="accent2"/>
          <w:lang w:val="en-AU"/>
        </w:rPr>
        <w:alias w:val="Title"/>
        <w:tag w:val=""/>
        <w:id w:val="-227304420"/>
        <w:placeholder>
          <w:docPart w:val="875A81AEE8B54490AECCFE4846CF7A6F"/>
        </w:placeholder>
        <w:dataBinding w:prefixMappings="xmlns:ns0='http://purl.org/dc/elements/1.1/' xmlns:ns1='http://schemas.openxmlformats.org/package/2006/metadata/core-properties' " w:xpath="/ns1:coreProperties[1]/ns0:title[1]" w:storeItemID="{6C3C8BC8-F283-45AE-878A-BAB7291924A1}"/>
        <w:text/>
      </w:sdtPr>
      <w:sdtEndPr/>
      <w:sdtContent>
        <w:r w:rsidR="009744DB" w:rsidRPr="002975BF">
          <w:rPr>
            <w:color w:val="999999" w:themeColor="accent2"/>
            <w:lang w:val="en-AU"/>
          </w:rPr>
          <w:t>Implementing curriculum: Example case study</w:t>
        </w:r>
      </w:sdtContent>
    </w:sdt>
    <w:r w:rsidR="009744DB">
      <w:rPr>
        <w:color w:val="999999" w:themeColor="accent2"/>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99E58" w14:textId="26505DDE" w:rsidR="009744DB" w:rsidRPr="00CD125B" w:rsidRDefault="00EA46E0" w:rsidP="00CD125B">
    <w:pPr>
      <w:pStyle w:val="VCAAcaptionsandfootnotes"/>
      <w:rPr>
        <w:color w:val="999999" w:themeColor="accent2"/>
      </w:rPr>
    </w:pPr>
    <w:sdt>
      <w:sdtPr>
        <w:rPr>
          <w:color w:val="999999" w:themeColor="accent2"/>
          <w:lang w:val="en-AU"/>
        </w:rPr>
        <w:alias w:val="Title"/>
        <w:tag w:val=""/>
        <w:id w:val="1434707621"/>
        <w:placeholder>
          <w:docPart w:val="AB03F5F52489417C9A7768631255AFCC"/>
        </w:placeholder>
        <w:dataBinding w:prefixMappings="xmlns:ns0='http://purl.org/dc/elements/1.1/' xmlns:ns1='http://schemas.openxmlformats.org/package/2006/metadata/core-properties' " w:xpath="/ns1:coreProperties[1]/ns0:title[1]" w:storeItemID="{6C3C8BC8-F283-45AE-878A-BAB7291924A1}"/>
        <w:text/>
      </w:sdtPr>
      <w:sdtEndPr/>
      <w:sdtContent>
        <w:r w:rsidR="009744DB" w:rsidRPr="002975BF">
          <w:rPr>
            <w:color w:val="999999" w:themeColor="accent2"/>
            <w:lang w:val="en-AU"/>
          </w:rPr>
          <w:t>Implementing curriculum: Example case study</w:t>
        </w:r>
      </w:sdtContent>
    </w:sdt>
    <w:r w:rsidR="009744DB">
      <w:rPr>
        <w:color w:val="999999" w:themeColor="accent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4DAC00C2"/>
    <w:multiLevelType w:val="multilevel"/>
    <w:tmpl w:val="A70CFF8E"/>
    <w:lvl w:ilvl="0">
      <w:start w:val="1"/>
      <w:numFmt w:val="decimal"/>
      <w:lvlText w:val="%1"/>
      <w:lvlJc w:val="left"/>
      <w:pPr>
        <w:ind w:left="567" w:hanging="567"/>
      </w:pPr>
      <w:rPr>
        <w:rFonts w:hint="default"/>
      </w:rPr>
    </w:lvl>
    <w:lvl w:ilvl="1">
      <w:start w:val="1"/>
      <w:numFmt w:val="decimal"/>
      <w:lvlText w:val="%1.%2"/>
      <w:lvlJc w:val="left"/>
      <w:pPr>
        <w:ind w:left="851" w:hanging="491"/>
      </w:pPr>
      <w:rPr>
        <w:rFonts w:hint="default"/>
      </w:rPr>
    </w:lvl>
    <w:lvl w:ilvl="2">
      <w:start w:val="1"/>
      <w:numFmt w:val="decimal"/>
      <w:lvlText w:val="%1.%2.%3"/>
      <w:lvlJc w:val="left"/>
      <w:pPr>
        <w:ind w:left="0" w:firstLine="851"/>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510" w:firstLine="93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62872B6C"/>
    <w:multiLevelType w:val="hybridMultilevel"/>
    <w:tmpl w:val="B3820C08"/>
    <w:lvl w:ilvl="0" w:tplc="FD44A8AC">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stylePaneSortMethod w:val="0000"/>
  <w:mailMerge>
    <w:mainDocumentType w:val="formLetters"/>
    <w:dataType w:val="textFile"/>
    <w:activeRecord w:val="-1"/>
  </w:mailMerge>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22EAF"/>
    <w:rsid w:val="000539A4"/>
    <w:rsid w:val="0005780E"/>
    <w:rsid w:val="0006069C"/>
    <w:rsid w:val="00065CC6"/>
    <w:rsid w:val="000A71F7"/>
    <w:rsid w:val="000D2BEB"/>
    <w:rsid w:val="000D3569"/>
    <w:rsid w:val="000F09E4"/>
    <w:rsid w:val="000F16FD"/>
    <w:rsid w:val="000F5AAF"/>
    <w:rsid w:val="0013118E"/>
    <w:rsid w:val="00143520"/>
    <w:rsid w:val="00153AD2"/>
    <w:rsid w:val="001779EA"/>
    <w:rsid w:val="001A0DDE"/>
    <w:rsid w:val="001D3246"/>
    <w:rsid w:val="00216860"/>
    <w:rsid w:val="002279BA"/>
    <w:rsid w:val="002329F3"/>
    <w:rsid w:val="00243F0D"/>
    <w:rsid w:val="00260767"/>
    <w:rsid w:val="002647BB"/>
    <w:rsid w:val="002754C1"/>
    <w:rsid w:val="002841C8"/>
    <w:rsid w:val="0028516B"/>
    <w:rsid w:val="00285F98"/>
    <w:rsid w:val="002975BF"/>
    <w:rsid w:val="002C644E"/>
    <w:rsid w:val="002C6F90"/>
    <w:rsid w:val="002E4FB5"/>
    <w:rsid w:val="00302FB8"/>
    <w:rsid w:val="00304EA1"/>
    <w:rsid w:val="00314D81"/>
    <w:rsid w:val="00322FC6"/>
    <w:rsid w:val="0035293F"/>
    <w:rsid w:val="003650D2"/>
    <w:rsid w:val="00384EEE"/>
    <w:rsid w:val="00391986"/>
    <w:rsid w:val="003A00B4"/>
    <w:rsid w:val="003C5E71"/>
    <w:rsid w:val="00417AA3"/>
    <w:rsid w:val="00425DFE"/>
    <w:rsid w:val="00434EDB"/>
    <w:rsid w:val="00440B32"/>
    <w:rsid w:val="0046078D"/>
    <w:rsid w:val="00495C80"/>
    <w:rsid w:val="004A2ED8"/>
    <w:rsid w:val="004F5BDA"/>
    <w:rsid w:val="0051631E"/>
    <w:rsid w:val="00537A1F"/>
    <w:rsid w:val="00561798"/>
    <w:rsid w:val="00566029"/>
    <w:rsid w:val="005923CB"/>
    <w:rsid w:val="005A09EA"/>
    <w:rsid w:val="005B391B"/>
    <w:rsid w:val="005B5269"/>
    <w:rsid w:val="005D3D78"/>
    <w:rsid w:val="005D6768"/>
    <w:rsid w:val="005E2EF0"/>
    <w:rsid w:val="005F4092"/>
    <w:rsid w:val="00615ECF"/>
    <w:rsid w:val="0068471E"/>
    <w:rsid w:val="00684F98"/>
    <w:rsid w:val="00693FFD"/>
    <w:rsid w:val="006B67D0"/>
    <w:rsid w:val="006C3722"/>
    <w:rsid w:val="006D2159"/>
    <w:rsid w:val="006D2F04"/>
    <w:rsid w:val="006D77F3"/>
    <w:rsid w:val="006F787C"/>
    <w:rsid w:val="00702636"/>
    <w:rsid w:val="00724507"/>
    <w:rsid w:val="00773E6C"/>
    <w:rsid w:val="00781FB1"/>
    <w:rsid w:val="007A24FE"/>
    <w:rsid w:val="007D1B6D"/>
    <w:rsid w:val="007E4BFE"/>
    <w:rsid w:val="00813C37"/>
    <w:rsid w:val="008154B5"/>
    <w:rsid w:val="00823962"/>
    <w:rsid w:val="008332C2"/>
    <w:rsid w:val="0083759C"/>
    <w:rsid w:val="00850410"/>
    <w:rsid w:val="00852719"/>
    <w:rsid w:val="00860115"/>
    <w:rsid w:val="00866DEA"/>
    <w:rsid w:val="00875B05"/>
    <w:rsid w:val="00884D33"/>
    <w:rsid w:val="0088783C"/>
    <w:rsid w:val="008B5083"/>
    <w:rsid w:val="008C1D82"/>
    <w:rsid w:val="009370BC"/>
    <w:rsid w:val="00940407"/>
    <w:rsid w:val="00970580"/>
    <w:rsid w:val="009744DB"/>
    <w:rsid w:val="0098739B"/>
    <w:rsid w:val="009B61E5"/>
    <w:rsid w:val="009D1E89"/>
    <w:rsid w:val="009E5707"/>
    <w:rsid w:val="00A07776"/>
    <w:rsid w:val="00A17661"/>
    <w:rsid w:val="00A24B2D"/>
    <w:rsid w:val="00A40966"/>
    <w:rsid w:val="00A61818"/>
    <w:rsid w:val="00A921E0"/>
    <w:rsid w:val="00A922F4"/>
    <w:rsid w:val="00AC0563"/>
    <w:rsid w:val="00AD1E0D"/>
    <w:rsid w:val="00AE5526"/>
    <w:rsid w:val="00AF051B"/>
    <w:rsid w:val="00B01578"/>
    <w:rsid w:val="00B0738F"/>
    <w:rsid w:val="00B13D3B"/>
    <w:rsid w:val="00B230DB"/>
    <w:rsid w:val="00B246B7"/>
    <w:rsid w:val="00B26601"/>
    <w:rsid w:val="00B41951"/>
    <w:rsid w:val="00B53229"/>
    <w:rsid w:val="00B62480"/>
    <w:rsid w:val="00B81B70"/>
    <w:rsid w:val="00B827B7"/>
    <w:rsid w:val="00B95208"/>
    <w:rsid w:val="00BB3BAB"/>
    <w:rsid w:val="00BD0724"/>
    <w:rsid w:val="00BD2B91"/>
    <w:rsid w:val="00BE5521"/>
    <w:rsid w:val="00BF6C23"/>
    <w:rsid w:val="00C53263"/>
    <w:rsid w:val="00C55E3E"/>
    <w:rsid w:val="00C75F1D"/>
    <w:rsid w:val="00C95156"/>
    <w:rsid w:val="00CA0DC2"/>
    <w:rsid w:val="00CB5485"/>
    <w:rsid w:val="00CB68E8"/>
    <w:rsid w:val="00CB6F0F"/>
    <w:rsid w:val="00CD125B"/>
    <w:rsid w:val="00CE116C"/>
    <w:rsid w:val="00CF341D"/>
    <w:rsid w:val="00CF3DC8"/>
    <w:rsid w:val="00D04F01"/>
    <w:rsid w:val="00D06414"/>
    <w:rsid w:val="00D24E5A"/>
    <w:rsid w:val="00D338E4"/>
    <w:rsid w:val="00D47525"/>
    <w:rsid w:val="00D51947"/>
    <w:rsid w:val="00D532F0"/>
    <w:rsid w:val="00D56E0F"/>
    <w:rsid w:val="00D61FBE"/>
    <w:rsid w:val="00D77413"/>
    <w:rsid w:val="00D82759"/>
    <w:rsid w:val="00D86DE4"/>
    <w:rsid w:val="00DA17E9"/>
    <w:rsid w:val="00DA4476"/>
    <w:rsid w:val="00DE1909"/>
    <w:rsid w:val="00DE51DB"/>
    <w:rsid w:val="00E23F1D"/>
    <w:rsid w:val="00E30E05"/>
    <w:rsid w:val="00E36361"/>
    <w:rsid w:val="00E517BE"/>
    <w:rsid w:val="00E5472A"/>
    <w:rsid w:val="00E55AE9"/>
    <w:rsid w:val="00EA46E0"/>
    <w:rsid w:val="00EB0C84"/>
    <w:rsid w:val="00F17FDE"/>
    <w:rsid w:val="00F40D53"/>
    <w:rsid w:val="00F41564"/>
    <w:rsid w:val="00F4525C"/>
    <w:rsid w:val="00F50D86"/>
    <w:rsid w:val="00F52F52"/>
    <w:rsid w:val="00F61EC9"/>
    <w:rsid w:val="00F6417A"/>
    <w:rsid w:val="00F6638F"/>
    <w:rsid w:val="00FA01E2"/>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84EEE"/>
    <w:pPr>
      <w:numPr>
        <w:numId w:val="1"/>
      </w:numPr>
      <w:tabs>
        <w:tab w:val="left" w:pos="425"/>
      </w:tabs>
      <w:spacing w:before="60" w:after="60"/>
      <w:ind w:left="425" w:hanging="425"/>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CommentReference">
    <w:name w:val="annotation reference"/>
    <w:basedOn w:val="DefaultParagraphFont"/>
    <w:uiPriority w:val="99"/>
    <w:semiHidden/>
    <w:unhideWhenUsed/>
    <w:rsid w:val="006C3722"/>
    <w:rPr>
      <w:sz w:val="16"/>
      <w:szCs w:val="16"/>
    </w:rPr>
  </w:style>
  <w:style w:type="paragraph" w:styleId="CommentText">
    <w:name w:val="annotation text"/>
    <w:basedOn w:val="Normal"/>
    <w:link w:val="CommentTextChar"/>
    <w:uiPriority w:val="99"/>
    <w:unhideWhenUsed/>
    <w:rsid w:val="006C3722"/>
    <w:pPr>
      <w:spacing w:line="240" w:lineRule="auto"/>
    </w:pPr>
    <w:rPr>
      <w:sz w:val="20"/>
      <w:szCs w:val="20"/>
    </w:rPr>
  </w:style>
  <w:style w:type="character" w:customStyle="1" w:styleId="CommentTextChar">
    <w:name w:val="Comment Text Char"/>
    <w:basedOn w:val="DefaultParagraphFont"/>
    <w:link w:val="CommentText"/>
    <w:uiPriority w:val="99"/>
    <w:rsid w:val="006C3722"/>
    <w:rPr>
      <w:sz w:val="20"/>
      <w:szCs w:val="20"/>
    </w:rPr>
  </w:style>
  <w:style w:type="paragraph" w:customStyle="1" w:styleId="VCAAtabletext">
    <w:name w:val="VCAA table text"/>
    <w:basedOn w:val="Normal"/>
    <w:link w:val="VCAAtabletextChar"/>
    <w:qFormat/>
    <w:rsid w:val="006C3722"/>
    <w:pPr>
      <w:spacing w:before="80" w:after="80" w:line="280" w:lineRule="exact"/>
    </w:pPr>
    <w:rPr>
      <w:rFonts w:ascii="Arial" w:hAnsi="Arial" w:cs="Arial"/>
      <w:color w:val="000000" w:themeColor="text1"/>
      <w:sz w:val="20"/>
      <w:lang w:val="en-AU"/>
    </w:rPr>
  </w:style>
  <w:style w:type="character" w:customStyle="1" w:styleId="VCAAtabletextChar">
    <w:name w:val="VCAA table text Char"/>
    <w:basedOn w:val="DefaultParagraphFont"/>
    <w:link w:val="VCAAtabletext"/>
    <w:rsid w:val="006C3722"/>
    <w:rPr>
      <w:rFonts w:ascii="Arial" w:hAnsi="Arial" w:cs="Arial"/>
      <w:color w:val="000000" w:themeColor="text1"/>
      <w:sz w:val="20"/>
      <w:lang w:val="en-AU"/>
    </w:rPr>
  </w:style>
  <w:style w:type="paragraph" w:customStyle="1" w:styleId="VCAAtabletextnarrow">
    <w:name w:val="VCAA table text narrow"/>
    <w:link w:val="VCAAtabletextnarrowChar"/>
    <w:qFormat/>
    <w:rsid w:val="006C3722"/>
    <w:pPr>
      <w:spacing w:before="80" w:after="80" w:line="280" w:lineRule="exact"/>
    </w:pPr>
    <w:rPr>
      <w:rFonts w:ascii="Arial Narrow" w:hAnsi="Arial Narrow" w:cs="Arial"/>
      <w:sz w:val="20"/>
    </w:rPr>
  </w:style>
  <w:style w:type="table" w:customStyle="1" w:styleId="VCAAclosedtable">
    <w:name w:val="VCAA closed table"/>
    <w:basedOn w:val="TableNormal"/>
    <w:uiPriority w:val="99"/>
    <w:rsid w:val="006C3722"/>
    <w:pPr>
      <w:spacing w:before="40" w:after="0" w:line="240" w:lineRule="auto"/>
    </w:pPr>
    <w:rPr>
      <w:rFonts w:ascii="Arial Narrow" w:hAnsi="Arial Narrow"/>
      <w:color w:val="000000" w:themeColor="text1"/>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H w:val="nil"/>
          <w:insideV w:val="single" w:sz="4" w:space="0" w:color="auto"/>
        </w:tcBorders>
        <w:shd w:val="clear" w:color="auto" w:fill="auto"/>
      </w:tcPr>
    </w:tblStylePr>
    <w:tblStylePr w:type="band2Horz">
      <w:rPr>
        <w:rFonts w:ascii="Arial" w:hAnsi="Arial"/>
        <w:sz w:val="20"/>
      </w:rPr>
      <w:tblPr/>
      <w:tcPr>
        <w:tcBorders>
          <w:insideH w:val="nil"/>
          <w:insideV w:val="single" w:sz="4" w:space="0" w:color="auto"/>
        </w:tcBorders>
        <w:shd w:val="clear" w:color="auto" w:fill="auto"/>
      </w:tcPr>
    </w:tblStylePr>
  </w:style>
  <w:style w:type="character" w:customStyle="1" w:styleId="VCAAtabletextnarrowChar">
    <w:name w:val="VCAA table text narrow Char"/>
    <w:basedOn w:val="DefaultParagraphFont"/>
    <w:link w:val="VCAAtabletextnarrow"/>
    <w:rsid w:val="006C3722"/>
    <w:rPr>
      <w:rFonts w:ascii="Arial Narrow" w:hAnsi="Arial Narrow" w:cs="Arial"/>
      <w:sz w:val="20"/>
    </w:rPr>
  </w:style>
  <w:style w:type="table" w:customStyle="1" w:styleId="VCAAopentable">
    <w:name w:val="VCAA open table"/>
    <w:basedOn w:val="TableNormal"/>
    <w:uiPriority w:val="99"/>
    <w:rsid w:val="006C3722"/>
    <w:pPr>
      <w:spacing w:before="40" w:after="40" w:line="240" w:lineRule="auto"/>
    </w:pPr>
    <w:rPr>
      <w:rFonts w:ascii="Arial" w:hAnsi="Arial"/>
      <w:color w:val="000000" w:themeColor="text1"/>
      <w:sz w:val="20"/>
    </w:rPr>
    <w:tblPr>
      <w:tblStyleRowBandSize w:val="1"/>
      <w:tblBorders>
        <w:insideH w:val="single" w:sz="4" w:space="0" w:color="000000" w:themeColor="text1"/>
        <w:insideV w:val="single" w:sz="4" w:space="0" w:color="000000" w:themeColor="text1"/>
      </w:tblBorders>
    </w:tblPr>
    <w:tcPr>
      <w:shd w:val="clear" w:color="auto" w:fill="FFFFFF" w:themeFill="background1"/>
    </w:tcPr>
    <w:tblStylePr w:type="firstRow">
      <w:rPr>
        <w:rFonts w:ascii="Arial" w:hAnsi="Arial"/>
        <w:b/>
        <w:color w:val="FFFFFF" w:themeColor="background1"/>
        <w:sz w:val="20"/>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V w:val="nil"/>
        </w:tcBorders>
        <w:shd w:val="clear" w:color="auto" w:fill="FFFFFF" w:themeFill="background1"/>
      </w:tcPr>
    </w:tblStylePr>
    <w:tblStylePr w:type="band2Horz">
      <w:rPr>
        <w:rFonts w:ascii="Arial" w:hAnsi="Arial"/>
        <w:sz w:val="20"/>
      </w:rPr>
      <w:tblPr/>
      <w:tcPr>
        <w:tcBorders>
          <w:insideV w:val="nil"/>
        </w:tcBorders>
        <w:shd w:val="clear" w:color="auto" w:fill="FFFFFF" w:themeFill="background1"/>
      </w:tcPr>
    </w:tblStylePr>
  </w:style>
  <w:style w:type="character" w:styleId="FollowedHyperlink">
    <w:name w:val="FollowedHyperlink"/>
    <w:basedOn w:val="DefaultParagraphFont"/>
    <w:uiPriority w:val="99"/>
    <w:semiHidden/>
    <w:unhideWhenUsed/>
    <w:rsid w:val="000D3569"/>
    <w:rPr>
      <w:color w:val="8DB3E2" w:themeColor="followedHyperlink"/>
      <w:u w:val="single"/>
    </w:rPr>
  </w:style>
  <w:style w:type="paragraph" w:styleId="CommentSubject">
    <w:name w:val="annotation subject"/>
    <w:basedOn w:val="CommentText"/>
    <w:next w:val="CommentText"/>
    <w:link w:val="CommentSubjectChar"/>
    <w:uiPriority w:val="99"/>
    <w:semiHidden/>
    <w:unhideWhenUsed/>
    <w:rsid w:val="008B5083"/>
    <w:rPr>
      <w:b/>
      <w:bCs/>
    </w:rPr>
  </w:style>
  <w:style w:type="character" w:customStyle="1" w:styleId="CommentSubjectChar">
    <w:name w:val="Comment Subject Char"/>
    <w:basedOn w:val="CommentTextChar"/>
    <w:link w:val="CommentSubject"/>
    <w:uiPriority w:val="99"/>
    <w:semiHidden/>
    <w:rsid w:val="008B50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ctoriancurriculum.vcaa.vic.edu.au/Curriculum/ContentDescription/VCCCC017" TargetMode="External"/><Relationship Id="rId18" Type="http://schemas.openxmlformats.org/officeDocument/2006/relationships/hyperlink" Target="https://www.viccouncils.asn.au/what-councils-do/council-responsibilities" TargetMode="External"/><Relationship Id="rId26" Type="http://schemas.openxmlformats.org/officeDocument/2006/relationships/hyperlink" Target="https://www.aec.gov.au/electorates/redistributions/2021/vic/final-report/maps-data.htm" TargetMode="Externa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parliament.vic.gov.au/epc-lc/article/4154" TargetMode="External"/><Relationship Id="rId34" Type="http://schemas.openxmlformats.org/officeDocument/2006/relationships/hyperlink" Target="https://www.abc.net.au/austory/the-tipping-point/13164736" TargetMode="External"/><Relationship Id="rId42" Type="http://schemas.openxmlformats.org/officeDocument/2006/relationships/footer" Target="footer4.xm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victoriancurriculum.vcaa.vic.edu.au/Curriculum/ContentDescription/VCCCC016" TargetMode="External"/><Relationship Id="rId17" Type="http://schemas.openxmlformats.org/officeDocument/2006/relationships/hyperlink" Target="https://www.viccouncils.asn.au/find-your-council" TargetMode="External"/><Relationship Id="rId25" Type="http://schemas.openxmlformats.org/officeDocument/2006/relationships/hyperlink" Target="https://www.awe.gov.au/environment/protection/waste/how-we-manage-waste/national-waste-policy" TargetMode="External"/><Relationship Id="rId33" Type="http://schemas.openxmlformats.org/officeDocument/2006/relationships/hyperlink" Target="https://www.sustainability.vic.gov.au/energy-efficiency-and-reducing-emissions/resourcesmart-schools" TargetMode="External"/><Relationship Id="rId38" Type="http://schemas.openxmlformats.org/officeDocument/2006/relationships/header" Target="header2.xml"/><Relationship Id="rId46"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museumsvictoria.com.au/article/our-addiction-to-plastic/" TargetMode="External"/><Relationship Id="rId20" Type="http://schemas.openxmlformats.org/officeDocument/2006/relationships/hyperlink" Target="https://www.vic.gov.au/building-victorias-circular-economy" TargetMode="External"/><Relationship Id="rId29" Type="http://schemas.openxmlformats.org/officeDocument/2006/relationships/hyperlink" Target="https://www.weforum.org/agenda/2017/12/germany-recycles-more-than-any-other-country/"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ctoriancurriculum.vcaa.vic.edu.au/Curriculum/ContentDescription/VCCCC015" TargetMode="External"/><Relationship Id="rId24" Type="http://schemas.openxmlformats.org/officeDocument/2006/relationships/hyperlink" Target="https://peo.gov.au/understand-our-parliament/how-parliament-works/three-levels-of-government/the-roles-and-responsibilities-of-the-three-levels-of-government/" TargetMode="External"/><Relationship Id="rId32" Type="http://schemas.openxmlformats.org/officeDocument/2006/relationships/hyperlink" Target="https://www.abc.net.au/btn/classroom/plastic-bag-ban/10522750" TargetMode="External"/><Relationship Id="rId37" Type="http://schemas.openxmlformats.org/officeDocument/2006/relationships/footer" Target="footer1.xml"/><Relationship Id="rId40" Type="http://schemas.openxmlformats.org/officeDocument/2006/relationships/header" Target="header3.xm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youtube.com/watch?v=aCUdU6zRyZc&amp;list=PLFut-SiwcTU5i7I2hpKNk2Fq5vNfRiVGE" TargetMode="External"/><Relationship Id="rId23" Type="http://schemas.openxmlformats.org/officeDocument/2006/relationships/hyperlink" Target="https://www.parliament.vic.gov.au/about/people-in-parliament/members-search" TargetMode="External"/><Relationship Id="rId28" Type="http://schemas.openxmlformats.org/officeDocument/2006/relationships/hyperlink" Target="https://peo.gov.au/understand-our-parliament/how-parliament-works/three-levels-of-government/the-roles-and-responsibilities-of-the-three-levels-of-government/" TargetMode="External"/><Relationship Id="rId36" Type="http://schemas.openxmlformats.org/officeDocument/2006/relationships/header" Target="header1.xml"/><Relationship Id="rId49"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yperlink" Target="http://www.pz.harvard.edu/resources/circle-of-viewpoints" TargetMode="External"/><Relationship Id="rId31" Type="http://schemas.openxmlformats.org/officeDocument/2006/relationships/hyperlink" Target="https://www.cleanup.org.au/cleanupaustraliaday" TargetMode="External"/><Relationship Id="rId44"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view.abc.net.au/show/war-on-waste" TargetMode="External"/><Relationship Id="rId22" Type="http://schemas.openxmlformats.org/officeDocument/2006/relationships/hyperlink" Target="https://www.parliament.vic.gov.au/findelectorate/" TargetMode="External"/><Relationship Id="rId27" Type="http://schemas.openxmlformats.org/officeDocument/2006/relationships/hyperlink" Target="https://www.aph.gov.au/Senators_and_Members" TargetMode="External"/><Relationship Id="rId30" Type="http://schemas.openxmlformats.org/officeDocument/2006/relationships/hyperlink" Target="https://www.smithsonianmag.com/smart-news/this-new-installation-just-pulled-20000-pounds-of-plastic-from-the-great-pacific-garbage-patch-180978895/" TargetMode="External"/><Relationship Id="rId35" Type="http://schemas.openxmlformats.org/officeDocument/2006/relationships/hyperlink" Target="https://www.education.vic.gov.au/Documents/school/teachers/health/studactionman.pdf" TargetMode="External"/><Relationship Id="rId43" Type="http://schemas.openxmlformats.org/officeDocument/2006/relationships/header" Target="header4.xml"/><Relationship Id="rId48" Type="http://schemas.microsoft.com/office/2018/08/relationships/commentsExtensible" Target="commentsExtensible.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
      <w:docPartPr>
        <w:name w:val="875A81AEE8B54490AECCFE4846CF7A6F"/>
        <w:category>
          <w:name w:val="General"/>
          <w:gallery w:val="placeholder"/>
        </w:category>
        <w:types>
          <w:type w:val="bbPlcHdr"/>
        </w:types>
        <w:behaviors>
          <w:behavior w:val="content"/>
        </w:behaviors>
        <w:guid w:val="{DE827ECB-8D12-4E29-A3FB-64365A5CE24A}"/>
      </w:docPartPr>
      <w:docPartBody>
        <w:p w:rsidR="003D1F91" w:rsidRDefault="0083346E" w:rsidP="0083346E">
          <w:pPr>
            <w:pStyle w:val="875A81AEE8B54490AECCFE4846CF7A6F"/>
          </w:pPr>
          <w:r w:rsidRPr="00F82DEC">
            <w:rPr>
              <w:rStyle w:val="PlaceholderText"/>
            </w:rPr>
            <w:t>[Title]</w:t>
          </w:r>
        </w:p>
      </w:docPartBody>
    </w:docPart>
    <w:docPart>
      <w:docPartPr>
        <w:name w:val="AB03F5F52489417C9A7768631255AFCC"/>
        <w:category>
          <w:name w:val="General"/>
          <w:gallery w:val="placeholder"/>
        </w:category>
        <w:types>
          <w:type w:val="bbPlcHdr"/>
        </w:types>
        <w:behaviors>
          <w:behavior w:val="content"/>
        </w:behaviors>
        <w:guid w:val="{7B78720A-62D5-4BB1-B6B8-C8C4D3BEAB5B}"/>
      </w:docPartPr>
      <w:docPartBody>
        <w:p w:rsidR="003D1F91" w:rsidRDefault="0083346E" w:rsidP="0083346E">
          <w:pPr>
            <w:pStyle w:val="AB03F5F52489417C9A7768631255AFCC"/>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D2"/>
    <w:rsid w:val="003D1F91"/>
    <w:rsid w:val="0083346E"/>
    <w:rsid w:val="009325D2"/>
    <w:rsid w:val="00A3329A"/>
    <w:rsid w:val="00E0758B"/>
    <w:rsid w:val="00FC5C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346E"/>
    <w:rPr>
      <w:color w:val="808080"/>
    </w:rPr>
  </w:style>
  <w:style w:type="paragraph" w:customStyle="1" w:styleId="A8C39B39ED9FB94FBDEAEED12CD16B85">
    <w:name w:val="A8C39B39ED9FB94FBDEAEED12CD16B85"/>
  </w:style>
  <w:style w:type="paragraph" w:customStyle="1" w:styleId="875A81AEE8B54490AECCFE4846CF7A6F">
    <w:name w:val="875A81AEE8B54490AECCFE4846CF7A6F"/>
    <w:rsid w:val="0083346E"/>
    <w:pPr>
      <w:spacing w:after="160" w:line="259" w:lineRule="auto"/>
    </w:pPr>
    <w:rPr>
      <w:sz w:val="22"/>
      <w:szCs w:val="22"/>
      <w:lang w:eastAsia="en-AU"/>
    </w:rPr>
  </w:style>
  <w:style w:type="paragraph" w:customStyle="1" w:styleId="AB03F5F52489417C9A7768631255AFCC">
    <w:name w:val="AB03F5F52489417C9A7768631255AFCC"/>
    <w:rsid w:val="0083346E"/>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48B5-61E6-45CE-88A6-73FD729D8E9B}">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6391A9AE-8728-4DDD-A362-E8A306757C62}"/>
</file>

<file path=customXml/itemProps4.xml><?xml version="1.0" encoding="utf-8"?>
<ds:datastoreItem xmlns:ds="http://schemas.openxmlformats.org/officeDocument/2006/customXml" ds:itemID="{038149EA-F724-4F0D-9342-E4231A203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3417</Words>
  <Characters>19481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Implementing curriculum: Example case study</vt:lpstr>
    </vt:vector>
  </TitlesOfParts>
  <Company>Victorian Curriculum and Assessment Authority</Company>
  <LinksUpToDate>false</LinksUpToDate>
  <CharactersWithSpaces>22853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Implementing curriculum: Example case study</dc:title>
  <dc:creator>Derek Tolan</dc:creator>
  <cp:keywords>Victorian Curriculum; Civics and Citizenship; contemporary issues</cp:keywords>
  <cp:lastModifiedBy>Garner, Georgina K</cp:lastModifiedBy>
  <cp:revision>5</cp:revision>
  <cp:lastPrinted>2015-05-15T02:36:00Z</cp:lastPrinted>
  <dcterms:created xsi:type="dcterms:W3CDTF">2022-08-01T00:41:00Z</dcterms:created>
  <dcterms:modified xsi:type="dcterms:W3CDTF">2022-08-01T02:35:00Z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