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4383E766" w:rsidR="00F4525C" w:rsidRDefault="00F0531A" w:rsidP="009B61E5">
          <w:pPr>
            <w:pStyle w:val="VCAADocumenttitle"/>
          </w:pPr>
          <w:r>
            <w:t xml:space="preserve">F-2 Dance Resource: Body </w:t>
          </w:r>
          <w:r w:rsidR="005A239A">
            <w:t>bubble</w:t>
          </w:r>
        </w:p>
      </w:sdtContent>
    </w:sdt>
    <w:p w14:paraId="31F273B1" w14:textId="54CBAA9B" w:rsidR="005A239A" w:rsidRDefault="00920A35" w:rsidP="005A239A">
      <w:pPr>
        <w:pStyle w:val="VCAAbody"/>
        <w:rPr>
          <w:noProof/>
        </w:rPr>
      </w:pPr>
      <w:bookmarkStart w:id="0" w:name="TemplateOverview"/>
      <w:bookmarkEnd w:id="0"/>
      <w:r w:rsidRPr="00920A35">
        <w:rPr>
          <w:b/>
          <w:noProof/>
        </w:rPr>
        <w:t>[David]:</w:t>
      </w:r>
      <w:r>
        <w:rPr>
          <w:noProof/>
        </w:rPr>
        <w:t xml:space="preserve"> </w:t>
      </w:r>
      <w:r w:rsidR="005A239A">
        <w:rPr>
          <w:noProof/>
        </w:rPr>
        <w:t>Body bubble is the amount of space</w:t>
      </w:r>
      <w:r w:rsidR="00A25741">
        <w:rPr>
          <w:noProof/>
        </w:rPr>
        <w:t xml:space="preserve"> </w:t>
      </w:r>
      <w:r w:rsidR="005A239A">
        <w:rPr>
          <w:noProof/>
        </w:rPr>
        <w:t>that the body occupies</w:t>
      </w:r>
      <w:r w:rsidR="00A25741">
        <w:rPr>
          <w:noProof/>
        </w:rPr>
        <w:t xml:space="preserve"> </w:t>
      </w:r>
      <w:r w:rsidR="005A239A">
        <w:rPr>
          <w:noProof/>
        </w:rPr>
        <w:t>at any given time.</w:t>
      </w:r>
    </w:p>
    <w:p w14:paraId="675ED63E" w14:textId="28A969AF" w:rsidR="005A239A" w:rsidRDefault="005A239A" w:rsidP="005A239A">
      <w:pPr>
        <w:pStyle w:val="VCAAbody"/>
        <w:rPr>
          <w:noProof/>
        </w:rPr>
      </w:pPr>
      <w:r>
        <w:rPr>
          <w:noProof/>
        </w:rPr>
        <w:t>If you ask your students</w:t>
      </w:r>
      <w:r w:rsidR="00A25741">
        <w:rPr>
          <w:noProof/>
        </w:rPr>
        <w:t xml:space="preserve"> </w:t>
      </w:r>
      <w:r>
        <w:rPr>
          <w:noProof/>
        </w:rPr>
        <w:t>to put their arms out to the side,</w:t>
      </w:r>
      <w:r w:rsidR="00A25741">
        <w:rPr>
          <w:noProof/>
        </w:rPr>
        <w:t xml:space="preserve"> </w:t>
      </w:r>
      <w:r>
        <w:rPr>
          <w:noProof/>
        </w:rPr>
        <w:t>they'll realise they're occupying</w:t>
      </w:r>
      <w:r w:rsidR="00A25741">
        <w:rPr>
          <w:noProof/>
        </w:rPr>
        <w:t xml:space="preserve"> </w:t>
      </w:r>
      <w:r>
        <w:rPr>
          <w:noProof/>
        </w:rPr>
        <w:t>a different amount of space</w:t>
      </w:r>
      <w:r w:rsidR="00A25741">
        <w:rPr>
          <w:noProof/>
        </w:rPr>
        <w:t xml:space="preserve"> </w:t>
      </w:r>
      <w:r>
        <w:rPr>
          <w:noProof/>
        </w:rPr>
        <w:t>as to when they've got their hands</w:t>
      </w:r>
      <w:r w:rsidR="00A25741">
        <w:rPr>
          <w:noProof/>
        </w:rPr>
        <w:t xml:space="preserve"> a</w:t>
      </w:r>
      <w:r>
        <w:rPr>
          <w:noProof/>
        </w:rPr>
        <w:t>bove their heads.</w:t>
      </w:r>
    </w:p>
    <w:p w14:paraId="02158A30" w14:textId="3B9683AB" w:rsidR="005A239A" w:rsidRDefault="00920A35" w:rsidP="005A239A">
      <w:pPr>
        <w:pStyle w:val="VCAAbody"/>
        <w:rPr>
          <w:noProof/>
        </w:rPr>
      </w:pPr>
      <w:r w:rsidRPr="00920A35">
        <w:rPr>
          <w:b/>
          <w:noProof/>
        </w:rPr>
        <w:t xml:space="preserve">[Jen]: </w:t>
      </w:r>
      <w:r w:rsidR="005A239A">
        <w:rPr>
          <w:noProof/>
        </w:rPr>
        <w:t>Students will have a better</w:t>
      </w:r>
      <w:r w:rsidR="00A25741">
        <w:rPr>
          <w:noProof/>
        </w:rPr>
        <w:t xml:space="preserve"> </w:t>
      </w:r>
      <w:r w:rsidR="005A239A">
        <w:rPr>
          <w:noProof/>
        </w:rPr>
        <w:t>understanding of the size</w:t>
      </w:r>
      <w:r w:rsidR="00A25741">
        <w:rPr>
          <w:noProof/>
        </w:rPr>
        <w:t xml:space="preserve"> </w:t>
      </w:r>
      <w:r w:rsidR="005A239A">
        <w:rPr>
          <w:noProof/>
        </w:rPr>
        <w:t>of their body bubble if they explore</w:t>
      </w:r>
      <w:r w:rsidR="00A25741">
        <w:rPr>
          <w:noProof/>
        </w:rPr>
        <w:t xml:space="preserve"> </w:t>
      </w:r>
      <w:r w:rsidR="005A239A">
        <w:rPr>
          <w:noProof/>
        </w:rPr>
        <w:t>a number of different body positions.</w:t>
      </w:r>
    </w:p>
    <w:p w14:paraId="6227720C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David, can you lift one arm forward?</w:t>
      </w:r>
    </w:p>
    <w:p w14:paraId="5BEAD227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And take your other arm back.</w:t>
      </w:r>
    </w:p>
    <w:p w14:paraId="6F9DF406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Now bend your knees.</w:t>
      </w:r>
    </w:p>
    <w:p w14:paraId="72CA24E8" w14:textId="6AEF214B" w:rsidR="005A239A" w:rsidRDefault="005A239A" w:rsidP="005A239A">
      <w:pPr>
        <w:pStyle w:val="VCAAbody"/>
        <w:rPr>
          <w:noProof/>
        </w:rPr>
      </w:pPr>
      <w:r>
        <w:rPr>
          <w:noProof/>
        </w:rPr>
        <w:t>Students will realise there has been a change</w:t>
      </w:r>
      <w:r w:rsidR="00A25741">
        <w:rPr>
          <w:noProof/>
        </w:rPr>
        <w:t xml:space="preserve"> </w:t>
      </w:r>
      <w:r>
        <w:rPr>
          <w:noProof/>
        </w:rPr>
        <w:t>in body height and width.</w:t>
      </w:r>
    </w:p>
    <w:p w14:paraId="172B906A" w14:textId="3504EDB6" w:rsidR="005A239A" w:rsidRDefault="005A239A" w:rsidP="005A239A">
      <w:pPr>
        <w:pStyle w:val="VCAAbody"/>
        <w:rPr>
          <w:noProof/>
        </w:rPr>
      </w:pPr>
      <w:r>
        <w:rPr>
          <w:noProof/>
        </w:rPr>
        <w:t>If students are working in pairs,</w:t>
      </w:r>
      <w:r w:rsidR="00A25741">
        <w:rPr>
          <w:noProof/>
        </w:rPr>
        <w:t xml:space="preserve"> </w:t>
      </w:r>
      <w:r>
        <w:rPr>
          <w:noProof/>
        </w:rPr>
        <w:t>they can measure and see</w:t>
      </w:r>
      <w:r w:rsidR="00A25741">
        <w:rPr>
          <w:noProof/>
        </w:rPr>
        <w:t xml:space="preserve"> </w:t>
      </w:r>
      <w:r>
        <w:rPr>
          <w:noProof/>
        </w:rPr>
        <w:t>different body bubbles.</w:t>
      </w:r>
    </w:p>
    <w:p w14:paraId="14CE8E24" w14:textId="0A83C9C7" w:rsidR="005A239A" w:rsidRDefault="005A239A" w:rsidP="005A239A">
      <w:pPr>
        <w:pStyle w:val="VCAAbody"/>
        <w:rPr>
          <w:noProof/>
        </w:rPr>
      </w:pPr>
      <w:r>
        <w:rPr>
          <w:noProof/>
        </w:rPr>
        <w:t>David, each time I clap,</w:t>
      </w:r>
      <w:r w:rsidR="00A25741">
        <w:rPr>
          <w:noProof/>
        </w:rPr>
        <w:t xml:space="preserve"> </w:t>
      </w:r>
      <w:r>
        <w:rPr>
          <w:noProof/>
        </w:rPr>
        <w:t>I would like you to change your body</w:t>
      </w:r>
      <w:r w:rsidR="00A25741">
        <w:rPr>
          <w:noProof/>
        </w:rPr>
        <w:t xml:space="preserve"> </w:t>
      </w:r>
      <w:r>
        <w:rPr>
          <w:noProof/>
        </w:rPr>
        <w:t>to make a different body bubble.</w:t>
      </w:r>
    </w:p>
    <w:p w14:paraId="67930BE5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Hold, two, three.</w:t>
      </w:r>
    </w:p>
    <w:p w14:paraId="1344B9A6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Change. Hold, hold, hold.</w:t>
      </w:r>
    </w:p>
    <w:p w14:paraId="7197A208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Change. Hold, hold, hold. Change.</w:t>
      </w:r>
    </w:p>
    <w:p w14:paraId="084EE122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Hold, hold, hold. Change.</w:t>
      </w:r>
    </w:p>
    <w:p w14:paraId="12DC828B" w14:textId="7E0DDF22" w:rsidR="005A239A" w:rsidRDefault="00920A35" w:rsidP="005A239A">
      <w:pPr>
        <w:pStyle w:val="VCAAbody"/>
        <w:rPr>
          <w:noProof/>
        </w:rPr>
      </w:pPr>
      <w:r w:rsidRPr="00920A35">
        <w:rPr>
          <w:b/>
          <w:noProof/>
        </w:rPr>
        <w:t>[David]:</w:t>
      </w:r>
      <w:r>
        <w:rPr>
          <w:noProof/>
        </w:rPr>
        <w:t xml:space="preserve"> </w:t>
      </w:r>
      <w:r w:rsidR="005A239A">
        <w:rPr>
          <w:noProof/>
        </w:rPr>
        <w:t>Each body bubble makes</w:t>
      </w:r>
      <w:r w:rsidR="00A25741">
        <w:rPr>
          <w:noProof/>
        </w:rPr>
        <w:t xml:space="preserve"> </w:t>
      </w:r>
      <w:r w:rsidR="005A239A">
        <w:rPr>
          <w:noProof/>
        </w:rPr>
        <w:t>a new body position.</w:t>
      </w:r>
      <w:r>
        <w:rPr>
          <w:noProof/>
        </w:rPr>
        <w:t xml:space="preserve"> </w:t>
      </w:r>
      <w:r w:rsidR="005A239A">
        <w:rPr>
          <w:noProof/>
        </w:rPr>
        <w:t>A body position is how and where body parts</w:t>
      </w:r>
      <w:r w:rsidR="00A25741">
        <w:rPr>
          <w:noProof/>
        </w:rPr>
        <w:t xml:space="preserve"> </w:t>
      </w:r>
      <w:r w:rsidR="005A239A">
        <w:rPr>
          <w:noProof/>
        </w:rPr>
        <w:t>are organised and held in stillness.</w:t>
      </w:r>
    </w:p>
    <w:p w14:paraId="5AFBBC5F" w14:textId="75360872" w:rsidR="005A239A" w:rsidRDefault="00920A35" w:rsidP="005A239A">
      <w:pPr>
        <w:pStyle w:val="VCAAbody"/>
        <w:rPr>
          <w:noProof/>
        </w:rPr>
      </w:pPr>
      <w:r w:rsidRPr="00920A35">
        <w:rPr>
          <w:b/>
          <w:noProof/>
        </w:rPr>
        <w:t xml:space="preserve">[Jen]: </w:t>
      </w:r>
      <w:bookmarkStart w:id="1" w:name="_GoBack"/>
      <w:bookmarkEnd w:id="1"/>
      <w:r w:rsidR="005A239A">
        <w:rPr>
          <w:noProof/>
        </w:rPr>
        <w:t>Students need time to imagine</w:t>
      </w:r>
      <w:r w:rsidR="00A25741">
        <w:rPr>
          <w:noProof/>
        </w:rPr>
        <w:t xml:space="preserve"> </w:t>
      </w:r>
      <w:r w:rsidR="005A239A">
        <w:rPr>
          <w:noProof/>
        </w:rPr>
        <w:t>how their body feels and looks.</w:t>
      </w:r>
    </w:p>
    <w:p w14:paraId="093A2AC1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David, make a tall body position.</w:t>
      </w:r>
    </w:p>
    <w:p w14:paraId="2EC535CB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Hold it and remember it.</w:t>
      </w:r>
    </w:p>
    <w:p w14:paraId="679DA667" w14:textId="513E9671" w:rsidR="005A239A" w:rsidRDefault="005A239A" w:rsidP="005A239A">
      <w:pPr>
        <w:pStyle w:val="VCAAbody"/>
        <w:rPr>
          <w:noProof/>
        </w:rPr>
      </w:pPr>
      <w:r>
        <w:rPr>
          <w:noProof/>
        </w:rPr>
        <w:t>Now make another body position,</w:t>
      </w:r>
      <w:r w:rsidR="00A25741">
        <w:rPr>
          <w:noProof/>
        </w:rPr>
        <w:t xml:space="preserve"> </w:t>
      </w:r>
      <w:r>
        <w:rPr>
          <w:noProof/>
        </w:rPr>
        <w:t>lower and wider.</w:t>
      </w:r>
    </w:p>
    <w:p w14:paraId="43DE1EBB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Hold it and remember it.</w:t>
      </w:r>
    </w:p>
    <w:p w14:paraId="2FD82950" w14:textId="0324D159" w:rsidR="005A239A" w:rsidRDefault="005A239A" w:rsidP="005A239A">
      <w:pPr>
        <w:pStyle w:val="VCAAbody"/>
        <w:rPr>
          <w:noProof/>
        </w:rPr>
      </w:pPr>
      <w:r>
        <w:rPr>
          <w:noProof/>
        </w:rPr>
        <w:t>When students remember the body</w:t>
      </w:r>
      <w:r w:rsidR="00A25741">
        <w:rPr>
          <w:noProof/>
        </w:rPr>
        <w:t xml:space="preserve"> </w:t>
      </w:r>
      <w:r>
        <w:rPr>
          <w:noProof/>
        </w:rPr>
        <w:t>positions, they can link them</w:t>
      </w:r>
      <w:r w:rsidR="00A25741">
        <w:rPr>
          <w:noProof/>
        </w:rPr>
        <w:t xml:space="preserve"> </w:t>
      </w:r>
      <w:r>
        <w:rPr>
          <w:noProof/>
        </w:rPr>
        <w:t>to invent movement patterns.</w:t>
      </w:r>
    </w:p>
    <w:p w14:paraId="5F3312E4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David, can you go to position one?</w:t>
      </w:r>
    </w:p>
    <w:p w14:paraId="5C1E2F47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And now to position two.</w:t>
      </w:r>
    </w:p>
    <w:p w14:paraId="1CE3858D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Can you come back to the centre?</w:t>
      </w:r>
    </w:p>
    <w:p w14:paraId="61B7D36D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We're now going to demonstrate moving.</w:t>
      </w:r>
    </w:p>
    <w:p w14:paraId="29CCD5D5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Move to position one.</w:t>
      </w:r>
    </w:p>
    <w:p w14:paraId="11AE91EE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Move to position two.</w:t>
      </w:r>
    </w:p>
    <w:p w14:paraId="1C6282B7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Move back to position one.</w:t>
      </w:r>
    </w:p>
    <w:p w14:paraId="6FF88EEE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Move to position two.</w:t>
      </w:r>
    </w:p>
    <w:p w14:paraId="4FBAC2FB" w14:textId="0507BEC3" w:rsidR="005A239A" w:rsidRDefault="005A239A" w:rsidP="005A239A">
      <w:pPr>
        <w:pStyle w:val="VCAAbody"/>
        <w:rPr>
          <w:noProof/>
        </w:rPr>
      </w:pPr>
      <w:r>
        <w:rPr>
          <w:noProof/>
        </w:rPr>
        <w:t>As students practise this,</w:t>
      </w:r>
      <w:r w:rsidR="00A25741">
        <w:rPr>
          <w:noProof/>
        </w:rPr>
        <w:t xml:space="preserve"> </w:t>
      </w:r>
      <w:r>
        <w:rPr>
          <w:noProof/>
        </w:rPr>
        <w:t>they will find different pathways</w:t>
      </w:r>
      <w:r w:rsidR="00A25741">
        <w:rPr>
          <w:noProof/>
        </w:rPr>
        <w:t xml:space="preserve"> </w:t>
      </w:r>
      <w:r>
        <w:rPr>
          <w:noProof/>
        </w:rPr>
        <w:t>to change the body position.</w:t>
      </w:r>
    </w:p>
    <w:p w14:paraId="3578A75E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lastRenderedPageBreak/>
        <w:t>Let's repeat.</w:t>
      </w:r>
    </w:p>
    <w:p w14:paraId="18960EF3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Move to position one.</w:t>
      </w:r>
    </w:p>
    <w:p w14:paraId="5281163A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Move to position two.</w:t>
      </w:r>
    </w:p>
    <w:p w14:paraId="24E8CF5E" w14:textId="77777777" w:rsidR="005A239A" w:rsidRDefault="005A239A" w:rsidP="005A239A">
      <w:pPr>
        <w:pStyle w:val="VCAAbody"/>
        <w:rPr>
          <w:noProof/>
        </w:rPr>
      </w:pPr>
      <w:r>
        <w:rPr>
          <w:noProof/>
        </w:rPr>
        <w:t>Move back to position one.</w:t>
      </w:r>
    </w:p>
    <w:p w14:paraId="2B976676" w14:textId="3DB1B100" w:rsidR="002647BB" w:rsidRPr="003A00B4" w:rsidRDefault="005A239A" w:rsidP="005A239A">
      <w:pPr>
        <w:pStyle w:val="VCAAbody"/>
        <w:rPr>
          <w:noProof/>
        </w:rPr>
      </w:pPr>
      <w:r>
        <w:rPr>
          <w:noProof/>
        </w:rPr>
        <w:t>Move to position two.</w:t>
      </w:r>
    </w:p>
    <w:sectPr w:rsidR="002647BB" w:rsidRPr="003A00B4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B40B02" w:rsidRDefault="00B40B0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B40B02" w:rsidRDefault="00B40B0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C546" w14:textId="77777777" w:rsidR="00B40B02" w:rsidRDefault="00B40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B40B0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B40B02" w:rsidRPr="00D06414" w:rsidRDefault="00B40B0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F6D4571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20A3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B40B02" w:rsidRPr="00D06414" w:rsidRDefault="00B40B0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B40B0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B40B02" w:rsidRPr="00D06414" w:rsidRDefault="00B40B0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B40B02" w:rsidRDefault="00B40B0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B40B02" w:rsidRDefault="00B40B0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C791" w14:textId="77777777" w:rsidR="00B40B02" w:rsidRDefault="00B40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5FBCAE48" w:rsidR="00B40B02" w:rsidRPr="00D86DE4" w:rsidRDefault="00920A3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A239A">
          <w:rPr>
            <w:color w:val="999999" w:themeColor="accent2"/>
          </w:rPr>
          <w:t>F-2 Dance Resource: Body bubble</w:t>
        </w:r>
      </w:sdtContent>
    </w:sdt>
    <w:r w:rsidR="00B40B02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B40B02" w:rsidRPr="009370BC" w:rsidRDefault="00B40B0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03FC7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A239A"/>
    <w:rsid w:val="005B391B"/>
    <w:rsid w:val="005B75A6"/>
    <w:rsid w:val="005D3D78"/>
    <w:rsid w:val="005E2EF0"/>
    <w:rsid w:val="005F4092"/>
    <w:rsid w:val="00643F9D"/>
    <w:rsid w:val="0064521E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20A35"/>
    <w:rsid w:val="00920CAB"/>
    <w:rsid w:val="009370BC"/>
    <w:rsid w:val="00970580"/>
    <w:rsid w:val="0098739B"/>
    <w:rsid w:val="009B61E5"/>
    <w:rsid w:val="009D1E89"/>
    <w:rsid w:val="009E5707"/>
    <w:rsid w:val="00A17661"/>
    <w:rsid w:val="00A24B2D"/>
    <w:rsid w:val="00A25741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0B02"/>
    <w:rsid w:val="00B41951"/>
    <w:rsid w:val="00B53229"/>
    <w:rsid w:val="00B62480"/>
    <w:rsid w:val="00B64639"/>
    <w:rsid w:val="00B73C33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063F8"/>
    <w:rsid w:val="00E23F1D"/>
    <w:rsid w:val="00E30E05"/>
    <w:rsid w:val="00E36361"/>
    <w:rsid w:val="00E55AE9"/>
    <w:rsid w:val="00EB0C84"/>
    <w:rsid w:val="00F0531A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3464E4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188D60-BBDD-4139-A7D3-931D668428F0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DEB94D-958F-4074-8B3D-0762368E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F-2 Dance Resource: Body bubble</vt:lpstr>
    </vt:vector>
  </TitlesOfParts>
  <Company>Victorian Curriculum and Assessment Authority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 Dance Resource: Body bubble</dc:title>
  <dc:creator>Derek Tolan</dc:creator>
  <cp:keywords>F-2 Dance Resource, Body bubble, Transcript</cp:keywords>
  <cp:lastModifiedBy>Fisher, Peter P</cp:lastModifiedBy>
  <cp:revision>3</cp:revision>
  <cp:lastPrinted>2015-05-15T02:36:00Z</cp:lastPrinted>
  <dcterms:created xsi:type="dcterms:W3CDTF">2020-06-15T05:49:00Z</dcterms:created>
  <dcterms:modified xsi:type="dcterms:W3CDTF">2020-06-16T05:39:00Z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