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BF6C4BB" w14:textId="51CD5774" w:rsidR="00F4525C" w:rsidRDefault="008A6FD9" w:rsidP="009B61E5">
          <w:pPr>
            <w:pStyle w:val="VCAADocumenttitle"/>
          </w:pPr>
          <w:r w:rsidRPr="008A6FD9">
            <w:t>F-2 Dance Resource: Body Length</w:t>
          </w:r>
          <w:r>
            <w:t xml:space="preserve"> </w:t>
          </w:r>
          <w:r w:rsidRPr="008A6FD9">
            <w:t>Height</w:t>
          </w:r>
          <w:r>
            <w:t xml:space="preserve"> </w:t>
          </w:r>
          <w:r w:rsidRPr="008A6FD9">
            <w:t>Width</w:t>
          </w:r>
        </w:p>
      </w:sdtContent>
    </w:sdt>
    <w:p w14:paraId="61CF86A4" w14:textId="1B5DE4E9" w:rsidR="008A6FD9" w:rsidRDefault="008A6FD9" w:rsidP="008A6FD9">
      <w:pPr>
        <w:pStyle w:val="VCAAbody"/>
        <w:rPr>
          <w:noProof/>
        </w:rPr>
      </w:pPr>
      <w:bookmarkStart w:id="0" w:name="TemplateOverview"/>
      <w:bookmarkEnd w:id="0"/>
      <w:r w:rsidRPr="008A6FD9">
        <w:rPr>
          <w:b/>
          <w:noProof/>
        </w:rPr>
        <w:t>[Jen]</w:t>
      </w:r>
      <w:r w:rsidRPr="008A6FD9">
        <w:rPr>
          <w:b/>
          <w:noProof/>
        </w:rPr>
        <w:t>:</w:t>
      </w:r>
      <w:r>
        <w:rPr>
          <w:noProof/>
        </w:rPr>
        <w:t xml:space="preserve"> As an exercise with the students,</w:t>
      </w:r>
      <w:r>
        <w:rPr>
          <w:noProof/>
        </w:rPr>
        <w:t xml:space="preserve"> </w:t>
      </w:r>
      <w:r>
        <w:rPr>
          <w:noProof/>
        </w:rPr>
        <w:t>they can measure different body parts</w:t>
      </w:r>
      <w:r>
        <w:rPr>
          <w:noProof/>
        </w:rPr>
        <w:t xml:space="preserve"> </w:t>
      </w:r>
      <w:r>
        <w:rPr>
          <w:noProof/>
        </w:rPr>
        <w:t>that may include the wrist,</w:t>
      </w:r>
      <w:r>
        <w:rPr>
          <w:noProof/>
        </w:rPr>
        <w:t xml:space="preserve"> </w:t>
      </w:r>
      <w:r>
        <w:rPr>
          <w:noProof/>
        </w:rPr>
        <w:t>head,</w:t>
      </w:r>
      <w:r>
        <w:rPr>
          <w:noProof/>
        </w:rPr>
        <w:t xml:space="preserve"> </w:t>
      </w:r>
      <w:r>
        <w:rPr>
          <w:noProof/>
        </w:rPr>
        <w:t>hip to knee,</w:t>
      </w:r>
      <w:r>
        <w:rPr>
          <w:noProof/>
        </w:rPr>
        <w:t xml:space="preserve"> </w:t>
      </w:r>
      <w:r>
        <w:rPr>
          <w:noProof/>
        </w:rPr>
        <w:t>and arm.</w:t>
      </w:r>
    </w:p>
    <w:p w14:paraId="0AE24F7C" w14:textId="043AB00A" w:rsidR="008A6FD9" w:rsidRDefault="008A6FD9" w:rsidP="008A6FD9">
      <w:pPr>
        <w:pStyle w:val="VCAAbody"/>
        <w:rPr>
          <w:noProof/>
        </w:rPr>
      </w:pPr>
      <w:r>
        <w:rPr>
          <w:noProof/>
        </w:rPr>
        <w:t>Give the students time to compare</w:t>
      </w:r>
      <w:r>
        <w:rPr>
          <w:noProof/>
        </w:rPr>
        <w:t xml:space="preserve"> </w:t>
      </w:r>
      <w:r>
        <w:rPr>
          <w:noProof/>
        </w:rPr>
        <w:t>the different widths and lengths.</w:t>
      </w:r>
    </w:p>
    <w:p w14:paraId="187D67E5" w14:textId="5232D1A8" w:rsidR="008A6FD9" w:rsidRDefault="008A6FD9" w:rsidP="008A6FD9">
      <w:pPr>
        <w:pStyle w:val="VCAAbody"/>
        <w:rPr>
          <w:noProof/>
        </w:rPr>
      </w:pPr>
      <w:r>
        <w:rPr>
          <w:noProof/>
        </w:rPr>
        <w:t>Children can learn more about their body</w:t>
      </w:r>
      <w:r>
        <w:rPr>
          <w:noProof/>
        </w:rPr>
        <w:t xml:space="preserve"> </w:t>
      </w:r>
      <w:r>
        <w:rPr>
          <w:noProof/>
        </w:rPr>
        <w:t>through active exercise.</w:t>
      </w:r>
    </w:p>
    <w:p w14:paraId="419A0014" w14:textId="3A131F7F" w:rsidR="008A6FD9" w:rsidRDefault="008A6FD9" w:rsidP="008A6FD9">
      <w:pPr>
        <w:pStyle w:val="VCAAbody"/>
        <w:rPr>
          <w:noProof/>
        </w:rPr>
      </w:pPr>
      <w:r>
        <w:rPr>
          <w:noProof/>
        </w:rPr>
        <w:t>When we were looking at posture,</w:t>
      </w:r>
      <w:r>
        <w:rPr>
          <w:noProof/>
        </w:rPr>
        <w:t xml:space="preserve"> </w:t>
      </w:r>
      <w:r>
        <w:rPr>
          <w:noProof/>
        </w:rPr>
        <w:t>I asked David to stand as tall as who he is.</w:t>
      </w:r>
    </w:p>
    <w:p w14:paraId="0FCAAFB9" w14:textId="63B3DC71" w:rsidR="008A6FD9" w:rsidRDefault="008A6FD9" w:rsidP="008A6FD9">
      <w:pPr>
        <w:pStyle w:val="VCAAbody"/>
        <w:rPr>
          <w:noProof/>
        </w:rPr>
      </w:pPr>
      <w:r>
        <w:rPr>
          <w:noProof/>
        </w:rPr>
        <w:t>I'm going to stand tall and ask David</w:t>
      </w:r>
      <w:r>
        <w:rPr>
          <w:noProof/>
        </w:rPr>
        <w:t xml:space="preserve"> </w:t>
      </w:r>
      <w:r>
        <w:rPr>
          <w:noProof/>
        </w:rPr>
        <w:t>to measure my height.</w:t>
      </w:r>
    </w:p>
    <w:p w14:paraId="538C235C" w14:textId="5713AE7E" w:rsidR="008A6FD9" w:rsidRDefault="008A6FD9" w:rsidP="008A6FD9">
      <w:pPr>
        <w:pStyle w:val="VCAAbody"/>
        <w:rPr>
          <w:noProof/>
        </w:rPr>
      </w:pPr>
      <w:r w:rsidRPr="008A6FD9">
        <w:rPr>
          <w:b/>
          <w:noProof/>
        </w:rPr>
        <w:t xml:space="preserve">[David]: </w:t>
      </w:r>
      <w:r>
        <w:rPr>
          <w:noProof/>
        </w:rPr>
        <w:t>OK, so starting at the top of the head,</w:t>
      </w:r>
      <w:r>
        <w:rPr>
          <w:noProof/>
        </w:rPr>
        <w:t xml:space="preserve"> </w:t>
      </w:r>
      <w:r>
        <w:rPr>
          <w:noProof/>
        </w:rPr>
        <w:t>if you can hold that there... Thank you.</w:t>
      </w:r>
    </w:p>
    <w:p w14:paraId="74182143" w14:textId="313F751A" w:rsidR="008A6FD9" w:rsidRDefault="008A6FD9" w:rsidP="008A6FD9">
      <w:pPr>
        <w:pStyle w:val="VCAAbody"/>
        <w:rPr>
          <w:noProof/>
        </w:rPr>
      </w:pPr>
      <w:r>
        <w:rPr>
          <w:noProof/>
        </w:rPr>
        <w:t>Taking the string down past the neck,</w:t>
      </w:r>
      <w:r>
        <w:rPr>
          <w:noProof/>
        </w:rPr>
        <w:t xml:space="preserve"> </w:t>
      </w:r>
      <w:r>
        <w:rPr>
          <w:noProof/>
        </w:rPr>
        <w:t>along the backbone,</w:t>
      </w:r>
      <w:r>
        <w:rPr>
          <w:noProof/>
        </w:rPr>
        <w:t xml:space="preserve"> </w:t>
      </w:r>
      <w:r>
        <w:rPr>
          <w:noProof/>
        </w:rPr>
        <w:t>past the waist, right down to your heels.</w:t>
      </w:r>
    </w:p>
    <w:p w14:paraId="37502D78" w14:textId="766354E1" w:rsidR="008A6FD9" w:rsidRDefault="008A6FD9" w:rsidP="008A6FD9">
      <w:pPr>
        <w:pStyle w:val="VCAAbody"/>
        <w:rPr>
          <w:noProof/>
        </w:rPr>
      </w:pPr>
      <w:r>
        <w:rPr>
          <w:noProof/>
        </w:rPr>
        <w:t>Good. Now I'll take the top</w:t>
      </w:r>
      <w:r>
        <w:rPr>
          <w:noProof/>
        </w:rPr>
        <w:t xml:space="preserve"> </w:t>
      </w:r>
      <w:r>
        <w:rPr>
          <w:noProof/>
        </w:rPr>
        <w:t>of the piece of string.</w:t>
      </w:r>
    </w:p>
    <w:p w14:paraId="423BB3F3" w14:textId="600E669C" w:rsidR="008A6FD9" w:rsidRDefault="008A6FD9" w:rsidP="008A6FD9">
      <w:pPr>
        <w:pStyle w:val="VCAAbody"/>
        <w:rPr>
          <w:noProof/>
        </w:rPr>
      </w:pPr>
      <w:r>
        <w:rPr>
          <w:noProof/>
        </w:rPr>
        <w:t>And now you can see the length</w:t>
      </w:r>
      <w:r>
        <w:rPr>
          <w:noProof/>
        </w:rPr>
        <w:t xml:space="preserve"> </w:t>
      </w:r>
      <w:r>
        <w:rPr>
          <w:noProof/>
        </w:rPr>
        <w:t>of your body in front of yourself.</w:t>
      </w:r>
    </w:p>
    <w:p w14:paraId="1C466B13" w14:textId="5FEB0291" w:rsidR="008A6FD9" w:rsidRDefault="008A6FD9" w:rsidP="008A6FD9">
      <w:pPr>
        <w:pStyle w:val="VCAAbody"/>
        <w:rPr>
          <w:noProof/>
        </w:rPr>
      </w:pPr>
      <w:r w:rsidRPr="008A6FD9">
        <w:rPr>
          <w:b/>
          <w:noProof/>
        </w:rPr>
        <w:t>[Jen]:</w:t>
      </w:r>
      <w:r>
        <w:rPr>
          <w:noProof/>
        </w:rPr>
        <w:t xml:space="preserve"> </w:t>
      </w:r>
      <w:r>
        <w:rPr>
          <w:noProof/>
        </w:rPr>
        <w:t>So that is my height from my head</w:t>
      </w:r>
      <w:r>
        <w:rPr>
          <w:noProof/>
        </w:rPr>
        <w:t xml:space="preserve"> </w:t>
      </w:r>
      <w:r>
        <w:rPr>
          <w:noProof/>
        </w:rPr>
        <w:t>all the way down to my heels.</w:t>
      </w:r>
    </w:p>
    <w:p w14:paraId="487284A1" w14:textId="77777777" w:rsidR="008A6FD9" w:rsidRDefault="008A6FD9" w:rsidP="008A6FD9">
      <w:pPr>
        <w:pStyle w:val="VCAAbody"/>
        <w:rPr>
          <w:noProof/>
        </w:rPr>
      </w:pPr>
      <w:r>
        <w:rPr>
          <w:noProof/>
        </w:rPr>
        <w:t>Now I'm going to measure you.</w:t>
      </w:r>
    </w:p>
    <w:p w14:paraId="5C753008" w14:textId="675799BC" w:rsidR="008A6FD9" w:rsidRDefault="008A6FD9" w:rsidP="008A6FD9">
      <w:pPr>
        <w:pStyle w:val="VCAAbody"/>
        <w:rPr>
          <w:noProof/>
        </w:rPr>
      </w:pPr>
      <w:r w:rsidRPr="008A6FD9">
        <w:rPr>
          <w:b/>
          <w:noProof/>
        </w:rPr>
        <w:t xml:space="preserve">[David]: </w:t>
      </w:r>
      <w:r>
        <w:rPr>
          <w:noProof/>
        </w:rPr>
        <w:t>OK.</w:t>
      </w:r>
    </w:p>
    <w:p w14:paraId="762A4742" w14:textId="55EF0A7F" w:rsidR="008A6FD9" w:rsidRDefault="008A6FD9" w:rsidP="008A6FD9">
      <w:pPr>
        <w:pStyle w:val="VCAAbody"/>
        <w:rPr>
          <w:noProof/>
        </w:rPr>
      </w:pPr>
      <w:r w:rsidRPr="008A6FD9">
        <w:rPr>
          <w:b/>
          <w:noProof/>
        </w:rPr>
        <w:t>[Jen]:</w:t>
      </w:r>
      <w:r>
        <w:rPr>
          <w:noProof/>
        </w:rPr>
        <w:t xml:space="preserve"> Can you hold that at the top of your head?</w:t>
      </w:r>
    </w:p>
    <w:p w14:paraId="14D33175" w14:textId="528B05A5" w:rsidR="008A6FD9" w:rsidRDefault="008A6FD9" w:rsidP="008A6FD9">
      <w:pPr>
        <w:pStyle w:val="VCAAbody"/>
        <w:rPr>
          <w:noProof/>
        </w:rPr>
      </w:pPr>
      <w:r>
        <w:rPr>
          <w:noProof/>
        </w:rPr>
        <w:t>Take it past your neck,</w:t>
      </w:r>
      <w:r>
        <w:rPr>
          <w:noProof/>
        </w:rPr>
        <w:t xml:space="preserve"> </w:t>
      </w:r>
      <w:bookmarkStart w:id="1" w:name="_GoBack"/>
      <w:bookmarkEnd w:id="1"/>
      <w:r>
        <w:rPr>
          <w:noProof/>
        </w:rPr>
        <w:t>down yo</w:t>
      </w:r>
      <w:r>
        <w:rPr>
          <w:noProof/>
        </w:rPr>
        <w:t>ur backbone, past your waist...</w:t>
      </w:r>
      <w:r>
        <w:rPr>
          <w:noProof/>
        </w:rPr>
        <w:t>all the way down to your heels.</w:t>
      </w:r>
    </w:p>
    <w:p w14:paraId="00E811A9" w14:textId="057CA61B" w:rsidR="008A6FD9" w:rsidRDefault="008A6FD9" w:rsidP="008A6FD9">
      <w:pPr>
        <w:pStyle w:val="VCAAbody"/>
        <w:rPr>
          <w:noProof/>
        </w:rPr>
      </w:pPr>
      <w:r>
        <w:rPr>
          <w:noProof/>
        </w:rPr>
        <w:t>Now, can I get you to hold this</w:t>
      </w:r>
      <w:r>
        <w:rPr>
          <w:noProof/>
        </w:rPr>
        <w:t xml:space="preserve"> </w:t>
      </w:r>
      <w:r>
        <w:rPr>
          <w:noProof/>
        </w:rPr>
        <w:t>in your fingertips?</w:t>
      </w:r>
    </w:p>
    <w:p w14:paraId="53ED22FB" w14:textId="68920B39" w:rsidR="008A6FD9" w:rsidRDefault="008A6FD9" w:rsidP="008A6FD9">
      <w:pPr>
        <w:pStyle w:val="VCAAbody"/>
        <w:rPr>
          <w:noProof/>
        </w:rPr>
      </w:pPr>
      <w:r w:rsidRPr="008A6FD9">
        <w:rPr>
          <w:b/>
          <w:noProof/>
        </w:rPr>
        <w:t xml:space="preserve">[David]: </w:t>
      </w:r>
      <w:r>
        <w:rPr>
          <w:noProof/>
        </w:rPr>
        <w:t>Yep.</w:t>
      </w:r>
    </w:p>
    <w:p w14:paraId="50F77219" w14:textId="06797820" w:rsidR="008A6FD9" w:rsidRDefault="008A6FD9" w:rsidP="008A6FD9">
      <w:pPr>
        <w:pStyle w:val="VCAAbody"/>
        <w:rPr>
          <w:noProof/>
        </w:rPr>
      </w:pPr>
      <w:r w:rsidRPr="008A6FD9">
        <w:rPr>
          <w:b/>
          <w:noProof/>
        </w:rPr>
        <w:t>[Jen]:</w:t>
      </w:r>
      <w:r>
        <w:rPr>
          <w:noProof/>
        </w:rPr>
        <w:t xml:space="preserve"> All the way down to the other fingertips.</w:t>
      </w:r>
    </w:p>
    <w:p w14:paraId="4AC55B1A" w14:textId="4BB46E8F" w:rsidR="008A6FD9" w:rsidRDefault="008A6FD9" w:rsidP="008A6FD9">
      <w:pPr>
        <w:pStyle w:val="VCAAbody"/>
        <w:rPr>
          <w:noProof/>
        </w:rPr>
      </w:pPr>
      <w:r>
        <w:rPr>
          <w:noProof/>
        </w:rPr>
        <w:t>And this is how we can measure</w:t>
      </w:r>
      <w:r>
        <w:rPr>
          <w:noProof/>
        </w:rPr>
        <w:t xml:space="preserve"> </w:t>
      </w:r>
      <w:r>
        <w:rPr>
          <w:noProof/>
        </w:rPr>
        <w:t>our height and our width.</w:t>
      </w:r>
    </w:p>
    <w:p w14:paraId="3946283A" w14:textId="77777777" w:rsidR="008A6FD9" w:rsidRDefault="008A6FD9" w:rsidP="008A6FD9">
      <w:pPr>
        <w:pStyle w:val="VCAAbody"/>
        <w:rPr>
          <w:noProof/>
        </w:rPr>
      </w:pPr>
      <w:r>
        <w:rPr>
          <w:noProof/>
        </w:rPr>
        <w:t>Maybe we could compare our heights.</w:t>
      </w:r>
    </w:p>
    <w:p w14:paraId="2B976676" w14:textId="66B787D8" w:rsidR="002647BB" w:rsidRPr="003A00B4" w:rsidRDefault="008A6FD9" w:rsidP="008A6FD9">
      <w:pPr>
        <w:pStyle w:val="VCAAbody"/>
        <w:rPr>
          <w:noProof/>
        </w:rPr>
      </w:pPr>
      <w:r>
        <w:rPr>
          <w:noProof/>
        </w:rPr>
        <w:t>If these are labelled and put into an envelope,</w:t>
      </w:r>
      <w:r>
        <w:rPr>
          <w:noProof/>
        </w:rPr>
        <w:t xml:space="preserve"> </w:t>
      </w:r>
      <w:r>
        <w:rPr>
          <w:noProof/>
        </w:rPr>
        <w:t>they can repeat the exercise</w:t>
      </w:r>
      <w:r>
        <w:rPr>
          <w:noProof/>
        </w:rPr>
        <w:t xml:space="preserve"> </w:t>
      </w:r>
      <w:r>
        <w:rPr>
          <w:noProof/>
        </w:rPr>
        <w:t>and compare at a later date.</w:t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1EB8AEE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A6FD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C9100D7" w:rsidR="00B40B02" w:rsidRPr="00D86DE4" w:rsidRDefault="008A6FD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F-2 Dance Resource: Body Length Height Width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3FC7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091B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43F9D"/>
    <w:rsid w:val="0064521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A6FD9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63F8"/>
    <w:rsid w:val="00E23F1D"/>
    <w:rsid w:val="00E30E05"/>
    <w:rsid w:val="00E36361"/>
    <w:rsid w:val="00E55AE9"/>
    <w:rsid w:val="00EB0C84"/>
    <w:rsid w:val="00F0531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8FE710-E446-4953-B29D-D7041722E7D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F26EF-7F7D-46BF-A593-D67AAD28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Body bubble</vt:lpstr>
    </vt:vector>
  </TitlesOfParts>
  <Company>Victorian Curriculum and Assessment Authority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Body Length Height Width</dc:title>
  <dc:creator>Derek Tolan</dc:creator>
  <cp:keywords>F-2 Dance Resource, Body bubble, Transcript</cp:keywords>
  <cp:lastModifiedBy>Fisher, Peter P</cp:lastModifiedBy>
  <cp:revision>6</cp:revision>
  <cp:lastPrinted>2015-05-15T02:36:00Z</cp:lastPrinted>
  <dcterms:created xsi:type="dcterms:W3CDTF">2020-06-15T05:42:00Z</dcterms:created>
  <dcterms:modified xsi:type="dcterms:W3CDTF">2020-06-16T05:03:00Z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