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36EEC85C" w:rsidR="00F4525C" w:rsidRDefault="00F0531A" w:rsidP="009B61E5">
          <w:pPr>
            <w:pStyle w:val="VCAADocumenttitle"/>
          </w:pPr>
          <w:r>
            <w:t xml:space="preserve">F-2 Dance Resource: </w:t>
          </w:r>
          <w:r w:rsidR="000705EA">
            <w:t>Locomotion</w:t>
          </w:r>
        </w:p>
      </w:sdtContent>
    </w:sdt>
    <w:p w14:paraId="0B114284" w14:textId="0E0E177A" w:rsidR="00161F0A" w:rsidRDefault="00A569FE" w:rsidP="00161F0A">
      <w:pPr>
        <w:pStyle w:val="VCAAbody"/>
        <w:rPr>
          <w:noProof/>
        </w:rPr>
      </w:pPr>
      <w:bookmarkStart w:id="0" w:name="TemplateOverview"/>
      <w:bookmarkEnd w:id="0"/>
      <w:r w:rsidRPr="00A569FE">
        <w:rPr>
          <w:b/>
          <w:noProof/>
        </w:rPr>
        <w:t xml:space="preserve">[Jen]: </w:t>
      </w:r>
      <w:bookmarkStart w:id="1" w:name="_GoBack"/>
      <w:bookmarkEnd w:id="1"/>
      <w:r w:rsidR="00161F0A">
        <w:rPr>
          <w:noProof/>
        </w:rPr>
        <w:t>Dance learning includes different types of locomotion.Locomotion skills engage students in different ways to travel through space.</w:t>
      </w:r>
      <w:r>
        <w:rPr>
          <w:noProof/>
        </w:rPr>
        <w:t xml:space="preserve"> </w:t>
      </w:r>
      <w:r w:rsidR="00161F0A">
        <w:rPr>
          <w:noProof/>
        </w:rPr>
        <w:t>Most children are able to crawl, walk and run.</w:t>
      </w:r>
    </w:p>
    <w:p w14:paraId="55398A5A" w14:textId="3608E38B" w:rsidR="00161F0A" w:rsidRDefault="00161F0A" w:rsidP="00161F0A">
      <w:pPr>
        <w:pStyle w:val="VCAAbody"/>
        <w:rPr>
          <w:noProof/>
        </w:rPr>
      </w:pPr>
      <w:r>
        <w:rPr>
          <w:noProof/>
        </w:rPr>
        <w:t>To increase locomotion skills, exercises that include gliding, sliding, marching, galloping and skipping need to be practised.</w:t>
      </w:r>
      <w:r w:rsidR="00A569FE">
        <w:rPr>
          <w:noProof/>
        </w:rPr>
        <w:t xml:space="preserve"> </w:t>
      </w:r>
      <w:r>
        <w:rPr>
          <w:noProof/>
        </w:rPr>
        <w:t>David can illustrate these examples.</w:t>
      </w:r>
    </w:p>
    <w:p w14:paraId="288C5571" w14:textId="778DF596" w:rsidR="00161F0A" w:rsidRDefault="00161F0A" w:rsidP="00161F0A">
      <w:pPr>
        <w:pStyle w:val="VCAAbody"/>
        <w:rPr>
          <w:noProof/>
        </w:rPr>
      </w:pPr>
      <w:r>
        <w:rPr>
          <w:noProof/>
        </w:rPr>
        <w:t>Skipping requires a rhythm and students need time to practise.</w:t>
      </w:r>
    </w:p>
    <w:p w14:paraId="3AE2D58C" w14:textId="77777777" w:rsidR="00161F0A" w:rsidRDefault="00161F0A" w:rsidP="00161F0A">
      <w:pPr>
        <w:pStyle w:val="VCAAbody"/>
        <w:rPr>
          <w:noProof/>
        </w:rPr>
      </w:pPr>
      <w:r>
        <w:rPr>
          <w:noProof/>
        </w:rPr>
        <w:t>It can help to have students skip in pairs.</w:t>
      </w:r>
    </w:p>
    <w:p w14:paraId="08ED57A6" w14:textId="320472D8" w:rsidR="00161F0A" w:rsidRDefault="00161F0A" w:rsidP="00161F0A">
      <w:pPr>
        <w:pStyle w:val="VCAAbody"/>
        <w:rPr>
          <w:noProof/>
        </w:rPr>
      </w:pPr>
      <w:r>
        <w:rPr>
          <w:noProof/>
        </w:rPr>
        <w:t>It can also help if students have an idea of rhythm.</w:t>
      </w:r>
    </w:p>
    <w:p w14:paraId="2F968792" w14:textId="77777777" w:rsidR="00161F0A" w:rsidRDefault="00161F0A" w:rsidP="00161F0A">
      <w:pPr>
        <w:pStyle w:val="VCAAbody"/>
        <w:rPr>
          <w:noProof/>
        </w:rPr>
      </w:pPr>
      <w:r>
        <w:rPr>
          <w:noProof/>
        </w:rPr>
        <w:t>Da-da, da-da, da-da, da-da.</w:t>
      </w:r>
    </w:p>
    <w:p w14:paraId="32743DBC" w14:textId="5EF9E2F0" w:rsidR="00666CAF" w:rsidRPr="003A00B4" w:rsidRDefault="00161F0A" w:rsidP="00161F0A">
      <w:pPr>
        <w:pStyle w:val="VCAAbody"/>
        <w:rPr>
          <w:noProof/>
        </w:rPr>
      </w:pPr>
      <w:r>
        <w:rPr>
          <w:noProof/>
        </w:rPr>
        <w:t>These exercises require space so students can move freely with direction and distance.</w:t>
      </w:r>
    </w:p>
    <w:sectPr w:rsidR="00666CAF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40B02" w:rsidRDefault="00B40B0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40B02" w:rsidRDefault="00B40B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40B02" w:rsidRDefault="00B4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40B0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40B02" w:rsidRPr="00D06414" w:rsidRDefault="00B40B0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CE0A301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61F0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40B0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40B02" w:rsidRDefault="00B40B0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40B02" w:rsidRDefault="00B40B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40B02" w:rsidRDefault="00B4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B63D7A7" w:rsidR="00B40B02" w:rsidRPr="00D86DE4" w:rsidRDefault="00A569F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05EA">
          <w:rPr>
            <w:color w:val="999999" w:themeColor="accent2"/>
          </w:rPr>
          <w:t>F-2 Dance Resource: Locomotion</w:t>
        </w:r>
      </w:sdtContent>
    </w:sdt>
    <w:r w:rsidR="00B40B0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40B02" w:rsidRPr="009370BC" w:rsidRDefault="00B40B0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0149"/>
    <w:rsid w:val="0005780E"/>
    <w:rsid w:val="00065CC6"/>
    <w:rsid w:val="000705EA"/>
    <w:rsid w:val="000A71F7"/>
    <w:rsid w:val="000F09E4"/>
    <w:rsid w:val="000F16FD"/>
    <w:rsid w:val="000F5AAF"/>
    <w:rsid w:val="00103FC7"/>
    <w:rsid w:val="00143520"/>
    <w:rsid w:val="00153AD2"/>
    <w:rsid w:val="00161F0A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229E"/>
    <w:rsid w:val="00425DFE"/>
    <w:rsid w:val="00434EDB"/>
    <w:rsid w:val="00440B32"/>
    <w:rsid w:val="004530DA"/>
    <w:rsid w:val="00455157"/>
    <w:rsid w:val="0046078D"/>
    <w:rsid w:val="00495C80"/>
    <w:rsid w:val="004A2ED8"/>
    <w:rsid w:val="004F5BDA"/>
    <w:rsid w:val="0051631E"/>
    <w:rsid w:val="00537A1F"/>
    <w:rsid w:val="00566029"/>
    <w:rsid w:val="005923CB"/>
    <w:rsid w:val="005A239A"/>
    <w:rsid w:val="005B391B"/>
    <w:rsid w:val="005B75A6"/>
    <w:rsid w:val="005D3D78"/>
    <w:rsid w:val="005E2EF0"/>
    <w:rsid w:val="005F4092"/>
    <w:rsid w:val="00613791"/>
    <w:rsid w:val="00643F9D"/>
    <w:rsid w:val="0064521E"/>
    <w:rsid w:val="00666CAF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25741"/>
    <w:rsid w:val="00A40966"/>
    <w:rsid w:val="00A569FE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0B02"/>
    <w:rsid w:val="00B41951"/>
    <w:rsid w:val="00B53229"/>
    <w:rsid w:val="00B62480"/>
    <w:rsid w:val="00B64639"/>
    <w:rsid w:val="00B73C33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E663C"/>
    <w:rsid w:val="00E063F8"/>
    <w:rsid w:val="00E23F1D"/>
    <w:rsid w:val="00E30E05"/>
    <w:rsid w:val="00E36361"/>
    <w:rsid w:val="00E55AE9"/>
    <w:rsid w:val="00EB0C84"/>
    <w:rsid w:val="00F0531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464E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6570C-3E6B-4A2D-B032-02EF3D878910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D2640-E0DA-4B70-99D8-68C5DE85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Locomotion</vt:lpstr>
    </vt:vector>
  </TitlesOfParts>
  <Company>Victorian Curriculum and Assessment Authority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Locomotion</dc:title>
  <dc:creator>Derek Tolan</dc:creator>
  <cp:keywords>F-2 Dance Resource, Locomotion, Transcript</cp:keywords>
  <cp:lastModifiedBy>Fisher, Peter P</cp:lastModifiedBy>
  <cp:revision>5</cp:revision>
  <cp:lastPrinted>2015-05-15T02:36:00Z</cp:lastPrinted>
  <dcterms:created xsi:type="dcterms:W3CDTF">2020-06-15T06:02:00Z</dcterms:created>
  <dcterms:modified xsi:type="dcterms:W3CDTF">2020-06-16T05:50:00Z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