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745691EB" w:rsidR="00F4525C" w:rsidRDefault="00F0531A" w:rsidP="009B61E5">
          <w:pPr>
            <w:pStyle w:val="VCAADocumenttitle"/>
          </w:pPr>
          <w:r>
            <w:t xml:space="preserve">F-2 Dance Resource: </w:t>
          </w:r>
          <w:r w:rsidR="006B0530">
            <w:t>Round and round</w:t>
          </w:r>
        </w:p>
      </w:sdtContent>
    </w:sdt>
    <w:p w14:paraId="0539A50B" w14:textId="4DE1A5AB" w:rsidR="00BF3E50" w:rsidRDefault="00BF3E50" w:rsidP="00BF3E50">
      <w:pPr>
        <w:pStyle w:val="VCAAbody"/>
        <w:rPr>
          <w:noProof/>
        </w:rPr>
      </w:pPr>
      <w:bookmarkStart w:id="0" w:name="TemplateOverview"/>
      <w:bookmarkEnd w:id="0"/>
      <w:r w:rsidRPr="00BF3E50">
        <w:rPr>
          <w:b/>
          <w:noProof/>
        </w:rPr>
        <w:t xml:space="preserve">[Jen]: </w:t>
      </w:r>
      <w:r>
        <w:rPr>
          <w:noProof/>
        </w:rPr>
        <w:t>For turning and spinning, students</w:t>
      </w:r>
      <w:r>
        <w:rPr>
          <w:noProof/>
        </w:rPr>
        <w:t xml:space="preserve"> </w:t>
      </w:r>
      <w:r>
        <w:rPr>
          <w:noProof/>
        </w:rPr>
        <w:t>need to learn about eye focus.</w:t>
      </w:r>
      <w:r>
        <w:rPr>
          <w:noProof/>
        </w:rPr>
        <w:t xml:space="preserve"> </w:t>
      </w:r>
      <w:r>
        <w:rPr>
          <w:noProof/>
        </w:rPr>
        <w:t>In turning, this is called spotting.</w:t>
      </w:r>
    </w:p>
    <w:p w14:paraId="0CC55EE6" w14:textId="7569BB92" w:rsidR="00BF3E50" w:rsidRDefault="00BF3E50" w:rsidP="00BF3E50">
      <w:pPr>
        <w:pStyle w:val="VCAAbody"/>
        <w:rPr>
          <w:noProof/>
        </w:rPr>
      </w:pPr>
      <w:r>
        <w:rPr>
          <w:noProof/>
        </w:rPr>
        <w:t>Already students have had eye exercises</w:t>
      </w:r>
      <w:r>
        <w:rPr>
          <w:noProof/>
        </w:rPr>
        <w:t xml:space="preserve"> </w:t>
      </w:r>
      <w:r>
        <w:rPr>
          <w:noProof/>
        </w:rPr>
        <w:t>to assist with focus and location</w:t>
      </w:r>
      <w:r>
        <w:rPr>
          <w:noProof/>
        </w:rPr>
        <w:t xml:space="preserve"> </w:t>
      </w:r>
      <w:r>
        <w:rPr>
          <w:noProof/>
        </w:rPr>
        <w:t>from a stationary body position.</w:t>
      </w:r>
    </w:p>
    <w:p w14:paraId="67FEBBB7" w14:textId="55736945" w:rsidR="00BF3E50" w:rsidRDefault="00BF3E50" w:rsidP="00BF3E50">
      <w:pPr>
        <w:pStyle w:val="VCAAbody"/>
        <w:rPr>
          <w:noProof/>
        </w:rPr>
      </w:pPr>
      <w:r>
        <w:rPr>
          <w:noProof/>
        </w:rPr>
        <w:t>Fi</w:t>
      </w:r>
      <w:r>
        <w:rPr>
          <w:noProof/>
        </w:rPr>
        <w:t>r</w:t>
      </w:r>
      <w:r>
        <w:rPr>
          <w:noProof/>
        </w:rPr>
        <w:t>st, allow sufficient time for students</w:t>
      </w:r>
      <w:r>
        <w:rPr>
          <w:noProof/>
        </w:rPr>
        <w:t xml:space="preserve"> </w:t>
      </w:r>
      <w:r>
        <w:rPr>
          <w:noProof/>
        </w:rPr>
        <w:t>to experiment with spinning.</w:t>
      </w:r>
    </w:p>
    <w:p w14:paraId="064FE50A" w14:textId="3BD050E0" w:rsidR="00BF3E50" w:rsidRDefault="00BF3E50" w:rsidP="00BF3E50">
      <w:pPr>
        <w:pStyle w:val="VCAAbody"/>
        <w:rPr>
          <w:noProof/>
        </w:rPr>
      </w:pPr>
      <w:r>
        <w:rPr>
          <w:noProof/>
        </w:rPr>
        <w:t>If allowed to spin freely, students</w:t>
      </w:r>
      <w:r>
        <w:rPr>
          <w:noProof/>
        </w:rPr>
        <w:t xml:space="preserve"> </w:t>
      </w:r>
      <w:r>
        <w:rPr>
          <w:noProof/>
        </w:rPr>
        <w:t>will most likely become dizzy.</w:t>
      </w:r>
    </w:p>
    <w:p w14:paraId="2F028325" w14:textId="4F7BDEC4" w:rsidR="00BF3E50" w:rsidRDefault="00BF3E50" w:rsidP="00BF3E50">
      <w:pPr>
        <w:pStyle w:val="VCAAbody"/>
        <w:rPr>
          <w:noProof/>
        </w:rPr>
      </w:pPr>
      <w:r>
        <w:rPr>
          <w:noProof/>
        </w:rPr>
        <w:t>In order to avoid this</w:t>
      </w:r>
      <w:r>
        <w:rPr>
          <w:noProof/>
        </w:rPr>
        <w:t xml:space="preserve"> </w:t>
      </w:r>
      <w:r>
        <w:rPr>
          <w:noProof/>
        </w:rPr>
        <w:t>students need to engage in a number</w:t>
      </w:r>
      <w:r>
        <w:rPr>
          <w:noProof/>
        </w:rPr>
        <w:t xml:space="preserve"> o</w:t>
      </w:r>
      <w:r>
        <w:rPr>
          <w:noProof/>
        </w:rPr>
        <w:t>f preliminary spotting exercises.</w:t>
      </w:r>
    </w:p>
    <w:p w14:paraId="28357ED0" w14:textId="1470AD66" w:rsidR="00BF3E50" w:rsidRDefault="00BF3E50" w:rsidP="00BF3E50">
      <w:pPr>
        <w:pStyle w:val="VCAAbody"/>
        <w:rPr>
          <w:noProof/>
        </w:rPr>
      </w:pPr>
      <w:r>
        <w:rPr>
          <w:noProof/>
        </w:rPr>
        <w:t>That is, to find a spot in front of them</w:t>
      </w:r>
      <w:r>
        <w:rPr>
          <w:noProof/>
        </w:rPr>
        <w:t xml:space="preserve"> </w:t>
      </w:r>
      <w:r>
        <w:rPr>
          <w:noProof/>
        </w:rPr>
        <w:t>and remember to keep eye focus and balance.</w:t>
      </w:r>
    </w:p>
    <w:p w14:paraId="66AFBEF2" w14:textId="608A78C7" w:rsidR="00BF3E50" w:rsidRDefault="00BF3E50" w:rsidP="00BF3E50">
      <w:pPr>
        <w:pStyle w:val="VCAAbody"/>
        <w:rPr>
          <w:noProof/>
        </w:rPr>
      </w:pPr>
      <w:r>
        <w:rPr>
          <w:noProof/>
        </w:rPr>
        <w:t>There are a number of ways</w:t>
      </w:r>
      <w:r>
        <w:rPr>
          <w:noProof/>
        </w:rPr>
        <w:t xml:space="preserve"> </w:t>
      </w:r>
      <w:r>
        <w:rPr>
          <w:noProof/>
        </w:rPr>
        <w:t>in which David can demonstrate this.</w:t>
      </w:r>
    </w:p>
    <w:p w14:paraId="78D6152A" w14:textId="776A24EF" w:rsidR="00BF3E50" w:rsidRDefault="00BF3E50" w:rsidP="00BF3E50">
      <w:pPr>
        <w:pStyle w:val="VCAAbody"/>
        <w:rPr>
          <w:noProof/>
        </w:rPr>
      </w:pPr>
      <w:r w:rsidRPr="00BF3E50">
        <w:rPr>
          <w:b/>
          <w:noProof/>
        </w:rPr>
        <w:t>[David]:</w:t>
      </w:r>
      <w:r>
        <w:rPr>
          <w:noProof/>
        </w:rPr>
        <w:t xml:space="preserve"> </w:t>
      </w:r>
      <w:r>
        <w:rPr>
          <w:noProof/>
        </w:rPr>
        <w:t>If you get the children to sit</w:t>
      </w:r>
      <w:r>
        <w:rPr>
          <w:noProof/>
        </w:rPr>
        <w:t xml:space="preserve"> </w:t>
      </w:r>
      <w:r>
        <w:rPr>
          <w:noProof/>
        </w:rPr>
        <w:t>on the floor, sitting with their back</w:t>
      </w:r>
      <w:r>
        <w:rPr>
          <w:noProof/>
        </w:rPr>
        <w:t xml:space="preserve"> </w:t>
      </w:r>
      <w:r>
        <w:rPr>
          <w:noProof/>
        </w:rPr>
        <w:t>as tall as who they are,</w:t>
      </w:r>
      <w:r>
        <w:rPr>
          <w:noProof/>
        </w:rPr>
        <w:t xml:space="preserve"> </w:t>
      </w:r>
      <w:r>
        <w:rPr>
          <w:noProof/>
        </w:rPr>
        <w:t>put an arm out in front of them,</w:t>
      </w:r>
      <w:r>
        <w:rPr>
          <w:noProof/>
        </w:rPr>
        <w:t xml:space="preserve"> </w:t>
      </w:r>
      <w:r>
        <w:rPr>
          <w:noProof/>
        </w:rPr>
        <w:t>look along the arm, past their fingers</w:t>
      </w:r>
      <w:r>
        <w:rPr>
          <w:noProof/>
        </w:rPr>
        <w:t xml:space="preserve"> </w:t>
      </w:r>
      <w:r>
        <w:rPr>
          <w:noProof/>
        </w:rPr>
        <w:t>and out to the wall,</w:t>
      </w:r>
      <w:r>
        <w:rPr>
          <w:noProof/>
        </w:rPr>
        <w:t xml:space="preserve"> </w:t>
      </w:r>
      <w:r>
        <w:rPr>
          <w:noProof/>
        </w:rPr>
        <w:t>finding a spot on that wall to look at.</w:t>
      </w:r>
    </w:p>
    <w:p w14:paraId="4A03FD2C" w14:textId="067C0CC6" w:rsidR="00BF3E50" w:rsidRDefault="00BF3E50" w:rsidP="00BF3E50">
      <w:pPr>
        <w:pStyle w:val="VCAAbody"/>
        <w:rPr>
          <w:noProof/>
        </w:rPr>
      </w:pPr>
      <w:r>
        <w:rPr>
          <w:noProof/>
        </w:rPr>
        <w:t>Lowering the arm, keeping their focus on the spot,</w:t>
      </w:r>
      <w:r>
        <w:rPr>
          <w:noProof/>
        </w:rPr>
        <w:t xml:space="preserve"> </w:t>
      </w:r>
      <w:r>
        <w:rPr>
          <w:noProof/>
        </w:rPr>
        <w:t>slowly start turning the body, leaving the focus</w:t>
      </w:r>
      <w:r>
        <w:rPr>
          <w:noProof/>
        </w:rPr>
        <w:t xml:space="preserve"> </w:t>
      </w:r>
      <w:r>
        <w:rPr>
          <w:noProof/>
        </w:rPr>
        <w:t>there for as long as you can.</w:t>
      </w:r>
    </w:p>
    <w:p w14:paraId="4BC4B152" w14:textId="118A9587" w:rsidR="00BF3E50" w:rsidRDefault="00BF3E50" w:rsidP="00BF3E50">
      <w:pPr>
        <w:pStyle w:val="VCAAbody"/>
        <w:rPr>
          <w:noProof/>
        </w:rPr>
      </w:pPr>
      <w:r>
        <w:rPr>
          <w:noProof/>
        </w:rPr>
        <w:t>Once you've turned as far as you can</w:t>
      </w:r>
      <w:r>
        <w:rPr>
          <w:noProof/>
        </w:rPr>
        <w:t xml:space="preserve"> </w:t>
      </w:r>
      <w:r>
        <w:rPr>
          <w:noProof/>
        </w:rPr>
        <w:t>looking at the spot,</w:t>
      </w:r>
      <w:r>
        <w:rPr>
          <w:noProof/>
        </w:rPr>
        <w:t xml:space="preserve"> </w:t>
      </w:r>
      <w:r>
        <w:rPr>
          <w:noProof/>
        </w:rPr>
        <w:t>whip your head around, bring</w:t>
      </w:r>
      <w:r>
        <w:rPr>
          <w:noProof/>
        </w:rPr>
        <w:t xml:space="preserve"> </w:t>
      </w:r>
      <w:r>
        <w:rPr>
          <w:noProof/>
        </w:rPr>
        <w:t>your focus straight back to the spot</w:t>
      </w:r>
      <w:r>
        <w:rPr>
          <w:noProof/>
        </w:rPr>
        <w:t xml:space="preserve"> </w:t>
      </w:r>
      <w:r>
        <w:rPr>
          <w:noProof/>
        </w:rPr>
        <w:t>and complete the turn.</w:t>
      </w:r>
    </w:p>
    <w:p w14:paraId="3661096C" w14:textId="0093DAB0" w:rsidR="00BF3E50" w:rsidRDefault="00BF3E50" w:rsidP="00BF3E50">
      <w:pPr>
        <w:pStyle w:val="VCAAbody"/>
        <w:rPr>
          <w:noProof/>
        </w:rPr>
      </w:pPr>
      <w:r>
        <w:rPr>
          <w:noProof/>
        </w:rPr>
        <w:t>So putting an arm out in front</w:t>
      </w:r>
      <w:r>
        <w:rPr>
          <w:noProof/>
        </w:rPr>
        <w:t xml:space="preserve"> </w:t>
      </w:r>
      <w:r>
        <w:rPr>
          <w:noProof/>
        </w:rPr>
        <w:t>of yourself, looking along the arm,past the fingers, finding a spot</w:t>
      </w:r>
      <w:r>
        <w:rPr>
          <w:noProof/>
        </w:rPr>
        <w:t xml:space="preserve"> </w:t>
      </w:r>
      <w:r>
        <w:rPr>
          <w:noProof/>
        </w:rPr>
        <w:t>on the wall, turning your body,</w:t>
      </w:r>
      <w:r>
        <w:rPr>
          <w:noProof/>
        </w:rPr>
        <w:t xml:space="preserve"> </w:t>
      </w:r>
      <w:r>
        <w:rPr>
          <w:noProof/>
        </w:rPr>
        <w:t>leaving your focus on the spot</w:t>
      </w:r>
      <w:r>
        <w:rPr>
          <w:noProof/>
        </w:rPr>
        <w:t xml:space="preserve"> </w:t>
      </w:r>
      <w:r>
        <w:rPr>
          <w:noProof/>
        </w:rPr>
        <w:t>for as long as you can.</w:t>
      </w:r>
      <w:r>
        <w:rPr>
          <w:noProof/>
        </w:rPr>
        <w:t xml:space="preserve"> </w:t>
      </w:r>
      <w:r>
        <w:rPr>
          <w:noProof/>
        </w:rPr>
        <w:t>Once you've turned as far as you can,</w:t>
      </w:r>
      <w:r>
        <w:rPr>
          <w:noProof/>
        </w:rPr>
        <w:t xml:space="preserve"> </w:t>
      </w:r>
      <w:r>
        <w:rPr>
          <w:noProof/>
        </w:rPr>
        <w:t>whipping your head around.</w:t>
      </w:r>
      <w:r>
        <w:rPr>
          <w:noProof/>
        </w:rPr>
        <w:t xml:space="preserve"> </w:t>
      </w:r>
      <w:r>
        <w:rPr>
          <w:noProof/>
        </w:rPr>
        <w:t>Bring your focus back to the spot</w:t>
      </w:r>
      <w:r>
        <w:rPr>
          <w:noProof/>
        </w:rPr>
        <w:t xml:space="preserve"> </w:t>
      </w:r>
      <w:r>
        <w:rPr>
          <w:noProof/>
        </w:rPr>
        <w:t>and completing the turn.</w:t>
      </w:r>
    </w:p>
    <w:p w14:paraId="32743DBC" w14:textId="39771F6C" w:rsidR="00666CAF" w:rsidRPr="003A00B4" w:rsidRDefault="00BF3E50" w:rsidP="00BF3E50">
      <w:pPr>
        <w:pStyle w:val="VCAAbody"/>
        <w:rPr>
          <w:noProof/>
        </w:rPr>
      </w:pPr>
      <w:r>
        <w:rPr>
          <w:noProof/>
        </w:rPr>
        <w:t>You can also turn</w:t>
      </w:r>
      <w:r>
        <w:rPr>
          <w:noProof/>
        </w:rPr>
        <w:t xml:space="preserve"> </w:t>
      </w:r>
      <w:r>
        <w:rPr>
          <w:noProof/>
        </w:rPr>
        <w:t>at varying body heights.</w:t>
      </w:r>
      <w:r>
        <w:rPr>
          <w:noProof/>
        </w:rPr>
        <w:t xml:space="preserve"> </w:t>
      </w:r>
      <w:r>
        <w:rPr>
          <w:noProof/>
        </w:rPr>
        <w:t>So in a standing position, lifting up</w:t>
      </w:r>
      <w:r>
        <w:rPr>
          <w:noProof/>
        </w:rPr>
        <w:t xml:space="preserve"> </w:t>
      </w:r>
      <w:r>
        <w:rPr>
          <w:noProof/>
        </w:rPr>
        <w:t>an arm, looking along the arm</w:t>
      </w:r>
      <w:r>
        <w:rPr>
          <w:noProof/>
        </w:rPr>
        <w:t xml:space="preserve"> </w:t>
      </w:r>
      <w:r>
        <w:rPr>
          <w:noProof/>
        </w:rPr>
        <w:t>out past your fingers, finding a spot</w:t>
      </w:r>
      <w:r>
        <w:rPr>
          <w:noProof/>
        </w:rPr>
        <w:t xml:space="preserve"> </w:t>
      </w:r>
      <w:r>
        <w:rPr>
          <w:noProof/>
        </w:rPr>
        <w:t>in front of yourself,</w:t>
      </w:r>
      <w:r>
        <w:rPr>
          <w:noProof/>
        </w:rPr>
        <w:t xml:space="preserve"> </w:t>
      </w:r>
      <w:r>
        <w:rPr>
          <w:noProof/>
        </w:rPr>
        <w:t>making sure your spot is in line</w:t>
      </w:r>
      <w:r>
        <w:rPr>
          <w:noProof/>
        </w:rPr>
        <w:t xml:space="preserve"> </w:t>
      </w:r>
      <w:r>
        <w:rPr>
          <w:noProof/>
        </w:rPr>
        <w:t>with your arm,</w:t>
      </w:r>
      <w:r>
        <w:rPr>
          <w:noProof/>
        </w:rPr>
        <w:t xml:space="preserve"> </w:t>
      </w:r>
      <w:r>
        <w:rPr>
          <w:noProof/>
        </w:rPr>
        <w:t>turning the body,</w:t>
      </w:r>
      <w:r>
        <w:rPr>
          <w:noProof/>
        </w:rPr>
        <w:t xml:space="preserve"> </w:t>
      </w:r>
      <w:r>
        <w:rPr>
          <w:noProof/>
        </w:rPr>
        <w:t>keeping your focus on the spot</w:t>
      </w:r>
      <w:r>
        <w:rPr>
          <w:noProof/>
        </w:rPr>
        <w:t xml:space="preserve"> </w:t>
      </w:r>
      <w:r>
        <w:rPr>
          <w:noProof/>
        </w:rPr>
        <w:t>for as long as you can.</w:t>
      </w:r>
      <w:r>
        <w:rPr>
          <w:noProof/>
        </w:rPr>
        <w:t xml:space="preserve"> </w:t>
      </w:r>
      <w:bookmarkStart w:id="1" w:name="_GoBack"/>
      <w:bookmarkEnd w:id="1"/>
      <w:r>
        <w:rPr>
          <w:noProof/>
        </w:rPr>
        <w:t>Then whipping your head around,</w:t>
      </w:r>
      <w:r>
        <w:rPr>
          <w:noProof/>
        </w:rPr>
        <w:t xml:space="preserve"> </w:t>
      </w:r>
      <w:r>
        <w:rPr>
          <w:noProof/>
        </w:rPr>
        <w:t>bringing your focus back to the spot</w:t>
      </w:r>
      <w:r>
        <w:rPr>
          <w:noProof/>
        </w:rPr>
        <w:t xml:space="preserve"> </w:t>
      </w:r>
      <w:r>
        <w:rPr>
          <w:noProof/>
        </w:rPr>
        <w:t>and completing the turn.</w:t>
      </w:r>
    </w:p>
    <w:sectPr w:rsidR="00666CAF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B40B02" w:rsidRDefault="00B40B0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40B02" w:rsidRDefault="00B40B0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546" w14:textId="77777777" w:rsidR="00B40B02" w:rsidRDefault="00B40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40B0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40B02" w:rsidRPr="00D06414" w:rsidRDefault="00B40B0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7126429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BF3E5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40B02" w:rsidRPr="00D06414" w:rsidRDefault="00B40B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40B0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40B02" w:rsidRPr="00D06414" w:rsidRDefault="00B40B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B40B02" w:rsidRDefault="00B40B0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40B02" w:rsidRDefault="00B40B0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791" w14:textId="77777777" w:rsidR="00B40B02" w:rsidRDefault="00B40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5037F7F" w:rsidR="00B40B02" w:rsidRPr="00D86DE4" w:rsidRDefault="00BF3E5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0530">
          <w:rPr>
            <w:color w:val="999999" w:themeColor="accent2"/>
          </w:rPr>
          <w:t>F-2 Dance Resource: Round and round</w:t>
        </w:r>
      </w:sdtContent>
    </w:sdt>
    <w:r w:rsidR="00B40B02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B40B02" w:rsidRPr="009370BC" w:rsidRDefault="00B40B0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0149"/>
    <w:rsid w:val="0005780E"/>
    <w:rsid w:val="00065CC6"/>
    <w:rsid w:val="000705EA"/>
    <w:rsid w:val="000A71F7"/>
    <w:rsid w:val="000F09E4"/>
    <w:rsid w:val="000F16FD"/>
    <w:rsid w:val="000F5AAF"/>
    <w:rsid w:val="00103FC7"/>
    <w:rsid w:val="00143520"/>
    <w:rsid w:val="00153AD2"/>
    <w:rsid w:val="00161F0A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229E"/>
    <w:rsid w:val="00425DFE"/>
    <w:rsid w:val="00434EDB"/>
    <w:rsid w:val="00440B32"/>
    <w:rsid w:val="004530DA"/>
    <w:rsid w:val="00455157"/>
    <w:rsid w:val="0046078D"/>
    <w:rsid w:val="00495C80"/>
    <w:rsid w:val="004A2ED8"/>
    <w:rsid w:val="004F5BDA"/>
    <w:rsid w:val="0051631E"/>
    <w:rsid w:val="00537A1F"/>
    <w:rsid w:val="00566029"/>
    <w:rsid w:val="005923CB"/>
    <w:rsid w:val="005A239A"/>
    <w:rsid w:val="005B391B"/>
    <w:rsid w:val="005B75A6"/>
    <w:rsid w:val="005D3D78"/>
    <w:rsid w:val="005E2EF0"/>
    <w:rsid w:val="005F4092"/>
    <w:rsid w:val="00613791"/>
    <w:rsid w:val="00643F9D"/>
    <w:rsid w:val="0064521E"/>
    <w:rsid w:val="00666CAF"/>
    <w:rsid w:val="0068471E"/>
    <w:rsid w:val="00684F98"/>
    <w:rsid w:val="00693FFD"/>
    <w:rsid w:val="006B0530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20CAB"/>
    <w:rsid w:val="009370BC"/>
    <w:rsid w:val="00970580"/>
    <w:rsid w:val="0098739B"/>
    <w:rsid w:val="009B61E5"/>
    <w:rsid w:val="009D1E89"/>
    <w:rsid w:val="009E5707"/>
    <w:rsid w:val="00A17661"/>
    <w:rsid w:val="00A24B2D"/>
    <w:rsid w:val="00A25741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0B02"/>
    <w:rsid w:val="00B41951"/>
    <w:rsid w:val="00B53229"/>
    <w:rsid w:val="00B62480"/>
    <w:rsid w:val="00B64639"/>
    <w:rsid w:val="00B73C33"/>
    <w:rsid w:val="00B81B70"/>
    <w:rsid w:val="00BB3BAB"/>
    <w:rsid w:val="00BD0724"/>
    <w:rsid w:val="00BD2B91"/>
    <w:rsid w:val="00BE5521"/>
    <w:rsid w:val="00BF3E50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DE663C"/>
    <w:rsid w:val="00E063F8"/>
    <w:rsid w:val="00E23F1D"/>
    <w:rsid w:val="00E30E05"/>
    <w:rsid w:val="00E36361"/>
    <w:rsid w:val="00E55AE9"/>
    <w:rsid w:val="00EB0C84"/>
    <w:rsid w:val="00F0531A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3464E4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9AB909-77BB-4154-8850-3070CF3616C2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B7997-A449-4AF6-89A6-48F812EF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F-2 Dance Resource: Locomotion</vt:lpstr>
    </vt:vector>
  </TitlesOfParts>
  <Company>Victorian Curriculum and Assessment Authority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 Dance Resource: Round and round</dc:title>
  <dc:creator>Derek Tolan</dc:creator>
  <cp:keywords>F-2 Dance Resource, Locomotion, Transcript</cp:keywords>
  <cp:lastModifiedBy>Fisher, Peter P</cp:lastModifiedBy>
  <cp:revision>3</cp:revision>
  <cp:lastPrinted>2015-05-15T02:36:00Z</cp:lastPrinted>
  <dcterms:created xsi:type="dcterms:W3CDTF">2020-06-15T06:05:00Z</dcterms:created>
  <dcterms:modified xsi:type="dcterms:W3CDTF">2020-06-16T05:57:00Z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