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F02A0" w14:textId="77777777" w:rsidR="001E40C0" w:rsidRPr="001837C2" w:rsidRDefault="001E40C0" w:rsidP="000F26BD">
      <w:pPr>
        <w:pStyle w:val="VCAAbody"/>
        <w:rPr>
          <w:lang w:val="en-AU"/>
        </w:rPr>
      </w:pPr>
    </w:p>
    <w:p w14:paraId="3E44BEAB" w14:textId="099EF801" w:rsidR="001E40C0" w:rsidRPr="001837C2" w:rsidRDefault="001E40C0" w:rsidP="00CD0065">
      <w:pPr>
        <w:pStyle w:val="VCAADocumenttitle"/>
        <w:framePr w:wrap="around"/>
        <w:rPr>
          <w:rFonts w:asciiTheme="minorHAnsi" w:hAnsiTheme="minorHAnsi" w:cstheme="minorBidi"/>
          <w:b w:val="0"/>
          <w:noProof w:val="0"/>
          <w:color w:val="auto"/>
          <w:sz w:val="22"/>
          <w:szCs w:val="22"/>
          <w:lang w:eastAsia="en-US"/>
        </w:rPr>
      </w:pPr>
      <w:r w:rsidRPr="001837C2">
        <w:rPr>
          <w:noProof w:val="0"/>
        </w:rPr>
        <w:t xml:space="preserve">Sample teaching planner – </w:t>
      </w:r>
      <w:r w:rsidRPr="001837C2">
        <w:rPr>
          <w:noProof w:val="0"/>
        </w:rPr>
        <w:br/>
      </w:r>
      <w:r w:rsidR="00B35E6B" w:rsidRPr="001837C2">
        <w:rPr>
          <w:noProof w:val="0"/>
        </w:rPr>
        <w:t>Materials and technologies specialisations</w:t>
      </w:r>
    </w:p>
    <w:p w14:paraId="778F2ADA" w14:textId="4712CC18" w:rsidR="00D82602" w:rsidRPr="001837C2" w:rsidRDefault="00D82602" w:rsidP="00D82602">
      <w:pPr>
        <w:pStyle w:val="VCAAbody"/>
        <w:rPr>
          <w:lang w:val="en-AU"/>
        </w:rPr>
      </w:pPr>
    </w:p>
    <w:p w14:paraId="4D8966B1" w14:textId="77777777" w:rsidR="00D82602" w:rsidRPr="001837C2" w:rsidRDefault="00D82602" w:rsidP="000F26BD">
      <w:pPr>
        <w:pStyle w:val="VCAAbody"/>
        <w:rPr>
          <w:lang w:val="en-AU"/>
        </w:rPr>
      </w:pPr>
    </w:p>
    <w:p w14:paraId="3E0E12E3" w14:textId="77777777" w:rsidR="00D82602" w:rsidRPr="001837C2" w:rsidRDefault="00D82602" w:rsidP="000F26BD">
      <w:pPr>
        <w:pStyle w:val="VCAAbody"/>
        <w:rPr>
          <w:lang w:val="en-AU"/>
        </w:rPr>
      </w:pPr>
    </w:p>
    <w:p w14:paraId="592E14C1" w14:textId="2B357D21" w:rsidR="001E40C0" w:rsidRPr="001837C2" w:rsidRDefault="001E40C0" w:rsidP="00D82602">
      <w:pPr>
        <w:pStyle w:val="VCAADocumentsubtitle"/>
        <w:rPr>
          <w:noProof w:val="0"/>
        </w:rPr>
      </w:pPr>
      <w:r w:rsidRPr="001837C2">
        <w:rPr>
          <w:noProof w:val="0"/>
        </w:rPr>
        <w:t>Design and Technologies</w:t>
      </w:r>
    </w:p>
    <w:p w14:paraId="780A5728" w14:textId="4001ACE0" w:rsidR="001E40C0" w:rsidRPr="001837C2" w:rsidRDefault="001837C2" w:rsidP="00D82602">
      <w:pPr>
        <w:pStyle w:val="VCAADocumentsubtitleB"/>
        <w:rPr>
          <w:noProof w:val="0"/>
        </w:rPr>
      </w:pPr>
      <w:r>
        <w:rPr>
          <w:noProof w:val="0"/>
        </w:rPr>
        <w:t>Levels 7–10</w:t>
      </w:r>
    </w:p>
    <w:p w14:paraId="138C1B9D" w14:textId="5C3AEC54" w:rsidR="001E40C0" w:rsidRPr="001837C2" w:rsidRDefault="001E40C0" w:rsidP="000F26BD">
      <w:pPr>
        <w:pStyle w:val="VCAAbody"/>
        <w:rPr>
          <w:lang w:val="en-AU"/>
        </w:rPr>
      </w:pPr>
    </w:p>
    <w:p w14:paraId="010C071E" w14:textId="22C3A80D" w:rsidR="001E40C0" w:rsidRPr="001837C2" w:rsidRDefault="001E40C0" w:rsidP="000F26BD">
      <w:pPr>
        <w:pStyle w:val="VCAAbody"/>
        <w:rPr>
          <w:lang w:val="en-AU"/>
        </w:rPr>
        <w:sectPr w:rsidR="001E40C0" w:rsidRPr="001837C2" w:rsidSect="0039297F">
          <w:headerReference w:type="default" r:id="rId11"/>
          <w:headerReference w:type="first" r:id="rId12"/>
          <w:footerReference w:type="first" r:id="rId13"/>
          <w:pgSz w:w="16840" w:h="11907" w:orient="landscape" w:code="9"/>
          <w:pgMar w:top="24" w:right="822" w:bottom="0" w:left="1134" w:header="567" w:footer="694" w:gutter="0"/>
          <w:cols w:space="708"/>
          <w:titlePg/>
          <w:docGrid w:linePitch="360"/>
        </w:sectPr>
      </w:pPr>
    </w:p>
    <w:p w14:paraId="4579BC66" w14:textId="77777777" w:rsidR="001E40C0" w:rsidRPr="001837C2" w:rsidRDefault="001E40C0" w:rsidP="008F294F">
      <w:pPr>
        <w:pStyle w:val="VCAAtrademarkinfo"/>
        <w:spacing w:before="240"/>
        <w:ind w:left="1134" w:right="1247"/>
        <w:rPr>
          <w:lang w:val="en-AU"/>
        </w:rPr>
      </w:pPr>
    </w:p>
    <w:p w14:paraId="6A3D7F3A" w14:textId="77777777" w:rsidR="001E40C0" w:rsidRPr="001837C2" w:rsidRDefault="001E40C0" w:rsidP="008F294F">
      <w:pPr>
        <w:pStyle w:val="VCAAtrademarkinfo"/>
        <w:spacing w:before="240"/>
        <w:ind w:left="1134" w:right="1247"/>
        <w:rPr>
          <w:lang w:val="en-AU"/>
        </w:rPr>
      </w:pPr>
    </w:p>
    <w:p w14:paraId="5446C822" w14:textId="77777777" w:rsidR="001E40C0" w:rsidRPr="001837C2" w:rsidRDefault="001E40C0" w:rsidP="008F294F">
      <w:pPr>
        <w:pStyle w:val="VCAAtrademarkinfo"/>
        <w:spacing w:before="240"/>
        <w:ind w:left="1134" w:right="1247"/>
        <w:rPr>
          <w:lang w:val="en-AU"/>
        </w:rPr>
      </w:pPr>
    </w:p>
    <w:p w14:paraId="3A78A80E" w14:textId="77777777" w:rsidR="001E40C0" w:rsidRPr="001837C2" w:rsidRDefault="001E40C0" w:rsidP="008F294F">
      <w:pPr>
        <w:pStyle w:val="VCAAtrademarkinfo"/>
        <w:spacing w:before="240"/>
        <w:ind w:left="1134" w:right="1247"/>
        <w:rPr>
          <w:lang w:val="en-AU"/>
        </w:rPr>
      </w:pPr>
    </w:p>
    <w:p w14:paraId="41D3E38C" w14:textId="77777777" w:rsidR="001E40C0" w:rsidRPr="001837C2" w:rsidRDefault="001E40C0" w:rsidP="008F294F">
      <w:pPr>
        <w:pStyle w:val="VCAAtrademarkinfo"/>
        <w:spacing w:before="240"/>
        <w:ind w:left="1134" w:right="1247"/>
        <w:rPr>
          <w:lang w:val="en-AU"/>
        </w:rPr>
      </w:pPr>
    </w:p>
    <w:p w14:paraId="2075EA02" w14:textId="77777777" w:rsidR="001E40C0" w:rsidRPr="001837C2" w:rsidRDefault="001E40C0" w:rsidP="008F294F">
      <w:pPr>
        <w:pStyle w:val="VCAAtrademarkinfo"/>
        <w:spacing w:before="240"/>
        <w:ind w:right="1247"/>
        <w:rPr>
          <w:lang w:val="en-AU"/>
        </w:rPr>
      </w:pPr>
    </w:p>
    <w:p w14:paraId="669F0D5D" w14:textId="150211C7" w:rsidR="001E40C0" w:rsidRPr="001837C2" w:rsidRDefault="001E40C0" w:rsidP="008F294F">
      <w:pPr>
        <w:pStyle w:val="VCAAtablecondensed"/>
        <w:pBdr>
          <w:top w:val="single" w:sz="4" w:space="4" w:color="auto"/>
          <w:left w:val="single" w:sz="4" w:space="4" w:color="auto"/>
          <w:bottom w:val="single" w:sz="4" w:space="4" w:color="auto"/>
          <w:right w:val="single" w:sz="4" w:space="0" w:color="auto"/>
        </w:pBdr>
        <w:ind w:left="1134" w:right="1247"/>
        <w:rPr>
          <w:lang w:val="en-AU"/>
        </w:rPr>
      </w:pPr>
      <w:r w:rsidRPr="001837C2">
        <w:rPr>
          <w:b/>
          <w:lang w:val="en-AU"/>
        </w:rPr>
        <w:t>Disclaimer:</w:t>
      </w:r>
      <w:r w:rsidRPr="001837C2">
        <w:rPr>
          <w:lang w:val="en-AU"/>
        </w:rPr>
        <w:t xml:space="preserve"> It is the responsibility of the school to ensure that duty of care is exercised in relation to the health and safety of all students undertaking </w:t>
      </w:r>
      <w:r w:rsidR="004855F8" w:rsidRPr="001837C2">
        <w:rPr>
          <w:lang w:val="en-AU"/>
        </w:rPr>
        <w:t xml:space="preserve">any </w:t>
      </w:r>
      <w:r w:rsidRPr="001837C2">
        <w:rPr>
          <w:lang w:val="en-AU"/>
        </w:rPr>
        <w:t>activities</w:t>
      </w:r>
      <w:r w:rsidR="004855F8" w:rsidRPr="001837C2">
        <w:rPr>
          <w:lang w:val="en-AU"/>
        </w:rPr>
        <w:t xml:space="preserve"> suggested in this teaching planner</w:t>
      </w:r>
      <w:r w:rsidRPr="001837C2">
        <w:rPr>
          <w:lang w:val="en-AU"/>
        </w:rPr>
        <w:t xml:space="preserve">. </w:t>
      </w:r>
    </w:p>
    <w:p w14:paraId="7ED0A34A" w14:textId="77777777" w:rsidR="001E40C0" w:rsidRPr="001837C2" w:rsidRDefault="001E40C0" w:rsidP="008F294F">
      <w:pPr>
        <w:pStyle w:val="VCAAtrademarkinfo"/>
        <w:spacing w:before="240"/>
        <w:ind w:left="1134" w:right="1247"/>
        <w:rPr>
          <w:lang w:val="en-AU"/>
        </w:rPr>
      </w:pPr>
    </w:p>
    <w:p w14:paraId="25154D6A" w14:textId="77777777" w:rsidR="001E40C0" w:rsidRPr="001837C2" w:rsidRDefault="001E40C0" w:rsidP="008F294F">
      <w:pPr>
        <w:pStyle w:val="VCAAtrademarkinfo"/>
        <w:spacing w:before="240"/>
        <w:ind w:left="1134" w:right="1247"/>
        <w:rPr>
          <w:lang w:val="en-AU"/>
        </w:rPr>
      </w:pPr>
    </w:p>
    <w:p w14:paraId="3D4794FA" w14:textId="77777777" w:rsidR="001E40C0" w:rsidRPr="001837C2" w:rsidRDefault="001E40C0" w:rsidP="008F294F">
      <w:pPr>
        <w:pStyle w:val="VCAAtrademarkinfo"/>
        <w:spacing w:before="240"/>
        <w:ind w:left="1134" w:right="1247"/>
        <w:rPr>
          <w:lang w:val="en-AU"/>
        </w:rPr>
      </w:pPr>
      <w:r w:rsidRPr="001837C2">
        <w:rPr>
          <w:lang w:val="en-AU"/>
        </w:rPr>
        <w:t>Authorised and published by the Victorian Curriculum and Assessment Authority</w:t>
      </w:r>
      <w:r w:rsidRPr="001837C2">
        <w:rPr>
          <w:lang w:val="en-AU"/>
        </w:rPr>
        <w:br/>
        <w:t>Level 7, 2 Lonsdale Street</w:t>
      </w:r>
      <w:r w:rsidRPr="001837C2">
        <w:rPr>
          <w:lang w:val="en-AU"/>
        </w:rPr>
        <w:br/>
        <w:t>Melbourne VIC 3000</w:t>
      </w:r>
    </w:p>
    <w:p w14:paraId="040447CE" w14:textId="77777777" w:rsidR="001E40C0" w:rsidRPr="001837C2" w:rsidRDefault="001E40C0" w:rsidP="008F294F">
      <w:pPr>
        <w:pStyle w:val="VCAAtrademarkinfo"/>
        <w:ind w:left="1134" w:right="1247"/>
        <w:rPr>
          <w:lang w:val="en-AU"/>
        </w:rPr>
      </w:pPr>
      <w:r w:rsidRPr="001837C2">
        <w:rPr>
          <w:lang w:val="en-AU"/>
        </w:rPr>
        <w:t>© Victorian Curriculum and Assessment Authority 2019</w:t>
      </w:r>
    </w:p>
    <w:p w14:paraId="3343548C" w14:textId="77777777" w:rsidR="001E40C0" w:rsidRPr="001837C2" w:rsidRDefault="001E40C0" w:rsidP="008F294F">
      <w:pPr>
        <w:pStyle w:val="VCAAtrademarkinfo"/>
        <w:ind w:left="1134" w:right="1247"/>
        <w:rPr>
          <w:lang w:val="en-AU"/>
        </w:rPr>
      </w:pPr>
    </w:p>
    <w:p w14:paraId="390F46DE" w14:textId="77777777" w:rsidR="001E40C0" w:rsidRPr="001837C2" w:rsidRDefault="001E40C0" w:rsidP="008F294F">
      <w:pPr>
        <w:pStyle w:val="VCAAtrademarkinfo"/>
        <w:ind w:left="1134" w:right="1247"/>
        <w:rPr>
          <w:lang w:val="en-AU"/>
        </w:rPr>
      </w:pPr>
      <w:r w:rsidRPr="001837C2">
        <w:rPr>
          <w:lang w:val="en-AU"/>
        </w:rPr>
        <w:t xml:space="preserve">No part of this publication may be reproduced except as specified under the </w:t>
      </w:r>
      <w:r w:rsidRPr="001837C2">
        <w:rPr>
          <w:i/>
          <w:lang w:val="en-AU"/>
        </w:rPr>
        <w:t>Copyright Act 1968</w:t>
      </w:r>
      <w:r w:rsidRPr="001837C2">
        <w:rPr>
          <w:lang w:val="en-AU"/>
        </w:rPr>
        <w:t xml:space="preserve"> or by permission from the VCAA. Excepting third-party elements, schools may use this resource in accordance with the </w:t>
      </w:r>
      <w:hyperlink r:id="rId14" w:anchor="schools" w:history="1">
        <w:r w:rsidRPr="001837C2">
          <w:rPr>
            <w:rStyle w:val="Hyperlink"/>
            <w:lang w:val="en-AU"/>
          </w:rPr>
          <w:t>VCAA educational allowance</w:t>
        </w:r>
      </w:hyperlink>
      <w:r w:rsidRPr="001837C2">
        <w:rPr>
          <w:lang w:val="en-AU"/>
        </w:rPr>
        <w:t xml:space="preserve">. For more information go to: </w:t>
      </w:r>
      <w:hyperlink r:id="rId15" w:history="1">
        <w:r w:rsidRPr="001837C2">
          <w:rPr>
            <w:rStyle w:val="Hyperlink"/>
            <w:lang w:val="en-AU"/>
          </w:rPr>
          <w:t>https://www.vcaa.vic.edu.au/Footer/Pages/Copyright.aspx</w:t>
        </w:r>
      </w:hyperlink>
      <w:r w:rsidRPr="001837C2">
        <w:rPr>
          <w:lang w:val="en-AU"/>
        </w:rPr>
        <w:t>.</w:t>
      </w:r>
    </w:p>
    <w:p w14:paraId="1A1E7B7B" w14:textId="77777777" w:rsidR="001E40C0" w:rsidRPr="001837C2" w:rsidRDefault="001E40C0" w:rsidP="008F294F">
      <w:pPr>
        <w:pStyle w:val="VCAAtrademarkinfo"/>
        <w:ind w:left="1134" w:right="1247"/>
        <w:rPr>
          <w:lang w:val="en-AU"/>
        </w:rPr>
      </w:pPr>
      <w:r w:rsidRPr="001837C2">
        <w:rPr>
          <w:lang w:val="en-AU"/>
        </w:rPr>
        <w:t xml:space="preserve">The VCAA provides the only official, up-to-date versions of VCAA publications. Details of updates can be found on the VCAA website: </w:t>
      </w:r>
      <w:hyperlink r:id="rId16" w:history="1">
        <w:r w:rsidRPr="001837C2">
          <w:rPr>
            <w:rStyle w:val="Hyperlink"/>
            <w:lang w:val="en-AU"/>
          </w:rPr>
          <w:t>www.vcaa.vic.edu.au</w:t>
        </w:r>
      </w:hyperlink>
      <w:r w:rsidRPr="001837C2">
        <w:rPr>
          <w:rStyle w:val="VCAAbodyChar"/>
          <w:lang w:val="en-AU"/>
        </w:rPr>
        <w:t>.</w:t>
      </w:r>
    </w:p>
    <w:p w14:paraId="1E73E671" w14:textId="77777777" w:rsidR="001E40C0" w:rsidRPr="001837C2" w:rsidRDefault="001E40C0" w:rsidP="008F294F">
      <w:pPr>
        <w:pStyle w:val="VCAAtrademarkinfo"/>
        <w:ind w:left="1134" w:right="1247"/>
        <w:rPr>
          <w:lang w:val="en-AU"/>
        </w:rPr>
      </w:pPr>
      <w:r w:rsidRPr="001837C2">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1837C2">
          <w:rPr>
            <w:rStyle w:val="Hyperlink"/>
            <w:lang w:val="en-AU"/>
          </w:rPr>
          <w:t>vcaa.copyright@edumail.vic.gov.au</w:t>
        </w:r>
      </w:hyperlink>
    </w:p>
    <w:p w14:paraId="5F5C3ED6" w14:textId="77777777" w:rsidR="001E40C0" w:rsidRPr="001837C2" w:rsidRDefault="001E40C0" w:rsidP="008F294F">
      <w:pPr>
        <w:pStyle w:val="VCAAtrademarkinfo"/>
        <w:ind w:left="1134" w:right="1247"/>
        <w:rPr>
          <w:lang w:val="en-AU"/>
        </w:rPr>
      </w:pPr>
      <w:r w:rsidRPr="001837C2">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0E38403" w14:textId="77777777" w:rsidR="001E40C0" w:rsidRPr="001837C2" w:rsidRDefault="001E40C0" w:rsidP="008F294F">
      <w:pPr>
        <w:pStyle w:val="VCAAtrademarkinfo"/>
        <w:ind w:left="1134" w:right="1247"/>
        <w:rPr>
          <w:lang w:val="en-AU"/>
        </w:rPr>
      </w:pPr>
      <w:r w:rsidRPr="001837C2">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634C52FC" w14:textId="77777777" w:rsidR="001E40C0" w:rsidRPr="001837C2" w:rsidRDefault="001E40C0" w:rsidP="008F294F">
      <w:pPr>
        <w:pStyle w:val="VCAAtrademarkinfo"/>
        <w:ind w:left="1134" w:right="1247"/>
        <w:rPr>
          <w:lang w:val="en-AU"/>
        </w:rPr>
      </w:pPr>
    </w:p>
    <w:p w14:paraId="02187CF8" w14:textId="77777777" w:rsidR="001E40C0" w:rsidRPr="001837C2" w:rsidRDefault="001E40C0" w:rsidP="008F294F">
      <w:pPr>
        <w:pStyle w:val="VCAAtrademarkinfo"/>
        <w:ind w:left="1134" w:right="1247"/>
        <w:rPr>
          <w:lang w:val="en-AU"/>
        </w:rPr>
        <w:sectPr w:rsidR="001E40C0" w:rsidRPr="001837C2" w:rsidSect="001E40C0">
          <w:headerReference w:type="default" r:id="rId18"/>
          <w:footerReference w:type="default" r:id="rId19"/>
          <w:pgSz w:w="16840" w:h="11900" w:orient="landscape"/>
          <w:pgMar w:top="1134" w:right="0" w:bottom="1134" w:left="0" w:header="709" w:footer="709" w:gutter="0"/>
          <w:cols w:space="708"/>
          <w:docGrid w:linePitch="360"/>
        </w:sectPr>
      </w:pPr>
      <w:r w:rsidRPr="001837C2">
        <w:rPr>
          <w:lang w:val="en-AU"/>
        </w:rPr>
        <w:t>The VCAA logo is a registered trademark of the Victorian Curriculum and Assessment Authority.</w:t>
      </w:r>
    </w:p>
    <w:p w14:paraId="7F8224DA" w14:textId="38009FBE" w:rsidR="00956A1A" w:rsidRPr="001837C2" w:rsidRDefault="00A230DB" w:rsidP="001E40C0">
      <w:pPr>
        <w:pStyle w:val="VCAAHeading1"/>
        <w:rPr>
          <w:lang w:val="en-AU"/>
        </w:rPr>
      </w:pPr>
      <w:r w:rsidRPr="001837C2">
        <w:rPr>
          <w:lang w:val="en-AU"/>
        </w:rPr>
        <w:lastRenderedPageBreak/>
        <w:t xml:space="preserve">Introduction </w:t>
      </w:r>
    </w:p>
    <w:p w14:paraId="0AFA1134" w14:textId="3BBC6A9C" w:rsidR="00B35E6B" w:rsidRPr="001837C2" w:rsidRDefault="00B35E6B" w:rsidP="00B35E6B">
      <w:pPr>
        <w:pStyle w:val="VCAAbody"/>
        <w:rPr>
          <w:lang w:val="en-AU"/>
        </w:rPr>
      </w:pPr>
      <w:bookmarkStart w:id="0" w:name="_Toc534800909"/>
      <w:bookmarkStart w:id="1" w:name="_Toc534800948"/>
      <w:bookmarkStart w:id="2" w:name="_Toc534893910"/>
      <w:bookmarkStart w:id="3" w:name="_Toc536779918"/>
      <w:r w:rsidRPr="001837C2">
        <w:rPr>
          <w:lang w:val="en-AU"/>
        </w:rPr>
        <w:t>Materials and technologies specialisations explore</w:t>
      </w:r>
      <w:r w:rsidR="00A03EE2" w:rsidRPr="001837C2">
        <w:rPr>
          <w:lang w:val="en-AU"/>
        </w:rPr>
        <w:t>s</w:t>
      </w:r>
      <w:r w:rsidRPr="001837C2">
        <w:rPr>
          <w:lang w:val="en-AU"/>
        </w:rPr>
        <w:t xml:space="preserve"> the design process and materials, systems, components, tools, equipment and techniques used to make products for end</w:t>
      </w:r>
      <w:r w:rsidR="00A76EBF" w:rsidRPr="001837C2">
        <w:rPr>
          <w:lang w:val="en-AU"/>
        </w:rPr>
        <w:t xml:space="preserve"> </w:t>
      </w:r>
      <w:r w:rsidRPr="001837C2">
        <w:rPr>
          <w:lang w:val="en-AU"/>
        </w:rPr>
        <w:t xml:space="preserve">users. Students consider environmental, social and ethical issues related to design and come to understand the importance of safety when working with materials and technologies.   </w:t>
      </w:r>
    </w:p>
    <w:p w14:paraId="3DA662BF" w14:textId="0EBB26FC" w:rsidR="00963FB6" w:rsidRPr="001837C2" w:rsidRDefault="001E40C0" w:rsidP="008400FE">
      <w:pPr>
        <w:pStyle w:val="VCAAbody"/>
        <w:rPr>
          <w:lang w:val="en-AU"/>
        </w:rPr>
      </w:pPr>
      <w:r w:rsidRPr="001837C2">
        <w:rPr>
          <w:lang w:val="en-AU"/>
        </w:rPr>
        <w:t xml:space="preserve">This </w:t>
      </w:r>
      <w:r w:rsidR="00B02C45" w:rsidRPr="001837C2">
        <w:rPr>
          <w:lang w:val="en-AU"/>
        </w:rPr>
        <w:t>t</w:t>
      </w:r>
      <w:r w:rsidRPr="001837C2">
        <w:rPr>
          <w:lang w:val="en-AU"/>
        </w:rPr>
        <w:t xml:space="preserve">eaching planner identifies themes, key messages and ideas for teaching content from specific content descriptions </w:t>
      </w:r>
      <w:r w:rsidR="00643174" w:rsidRPr="001837C2">
        <w:rPr>
          <w:lang w:val="en-AU"/>
        </w:rPr>
        <w:t xml:space="preserve">of </w:t>
      </w:r>
      <w:r w:rsidR="00B35E6B" w:rsidRPr="001837C2">
        <w:rPr>
          <w:lang w:val="en-AU"/>
        </w:rPr>
        <w:t>Materials and technologies</w:t>
      </w:r>
      <w:r w:rsidR="008400FE" w:rsidRPr="001837C2">
        <w:rPr>
          <w:lang w:val="en-AU"/>
        </w:rPr>
        <w:t xml:space="preserve"> specialisations </w:t>
      </w:r>
      <w:r w:rsidR="001837C2">
        <w:rPr>
          <w:lang w:val="en-AU"/>
        </w:rPr>
        <w:t>Levels 7 to 10</w:t>
      </w:r>
      <w:r w:rsidRPr="001837C2">
        <w:rPr>
          <w:lang w:val="en-AU"/>
        </w:rPr>
        <w:t>. Th</w:t>
      </w:r>
      <w:r w:rsidR="00A76EBF" w:rsidRPr="001837C2">
        <w:rPr>
          <w:lang w:val="en-AU"/>
        </w:rPr>
        <w:t>e</w:t>
      </w:r>
      <w:r w:rsidRPr="001837C2">
        <w:rPr>
          <w:lang w:val="en-AU"/>
        </w:rPr>
        <w:t xml:space="preserve"> information</w:t>
      </w:r>
      <w:r w:rsidR="00643174" w:rsidRPr="001837C2">
        <w:rPr>
          <w:lang w:val="en-AU"/>
        </w:rPr>
        <w:t xml:space="preserve"> in the teaching planner has been provided to</w:t>
      </w:r>
      <w:r w:rsidRPr="001837C2">
        <w:rPr>
          <w:lang w:val="en-AU"/>
        </w:rPr>
        <w:t xml:space="preserve"> </w:t>
      </w:r>
      <w:r w:rsidR="00643174" w:rsidRPr="001837C2">
        <w:rPr>
          <w:lang w:val="en-AU"/>
        </w:rPr>
        <w:t>assist</w:t>
      </w:r>
      <w:r w:rsidR="00B02C45" w:rsidRPr="001837C2">
        <w:rPr>
          <w:lang w:val="en-AU"/>
        </w:rPr>
        <w:t xml:space="preserve"> </w:t>
      </w:r>
      <w:r w:rsidRPr="001837C2">
        <w:rPr>
          <w:lang w:val="en-AU"/>
        </w:rPr>
        <w:t>teachers</w:t>
      </w:r>
      <w:r w:rsidR="00643174" w:rsidRPr="001837C2">
        <w:rPr>
          <w:lang w:val="en-AU"/>
        </w:rPr>
        <w:t xml:space="preserve"> to</w:t>
      </w:r>
      <w:r w:rsidRPr="001837C2">
        <w:rPr>
          <w:lang w:val="en-AU"/>
        </w:rPr>
        <w:t xml:space="preserve"> design </w:t>
      </w:r>
      <w:r w:rsidR="00643174" w:rsidRPr="001837C2">
        <w:rPr>
          <w:lang w:val="en-AU"/>
        </w:rPr>
        <w:t>and plan</w:t>
      </w:r>
      <w:r w:rsidRPr="001837C2">
        <w:rPr>
          <w:lang w:val="en-AU"/>
        </w:rPr>
        <w:t xml:space="preserve"> teaching and learning programs </w:t>
      </w:r>
      <w:r w:rsidR="00643174" w:rsidRPr="001837C2">
        <w:rPr>
          <w:lang w:val="en-AU"/>
        </w:rPr>
        <w:t>that are</w:t>
      </w:r>
      <w:r w:rsidRPr="001837C2">
        <w:rPr>
          <w:lang w:val="en-AU"/>
        </w:rPr>
        <w:t xml:space="preserve"> suitable for their students. The ideas for teaching</w:t>
      </w:r>
      <w:r w:rsidR="00643174" w:rsidRPr="001837C2">
        <w:rPr>
          <w:lang w:val="en-AU"/>
        </w:rPr>
        <w:t xml:space="preserve"> curriculum</w:t>
      </w:r>
      <w:r w:rsidRPr="001837C2">
        <w:rPr>
          <w:lang w:val="en-AU"/>
        </w:rPr>
        <w:t xml:space="preserve"> content are not intended to </w:t>
      </w:r>
      <w:r w:rsidR="00643174" w:rsidRPr="001837C2">
        <w:rPr>
          <w:lang w:val="en-AU"/>
        </w:rPr>
        <w:t xml:space="preserve">comprise </w:t>
      </w:r>
      <w:r w:rsidRPr="001837C2">
        <w:rPr>
          <w:lang w:val="en-AU"/>
        </w:rPr>
        <w:t xml:space="preserve">a sequence of learning but rather </w:t>
      </w:r>
      <w:r w:rsidR="00643174" w:rsidRPr="001837C2">
        <w:rPr>
          <w:lang w:val="en-AU"/>
        </w:rPr>
        <w:t xml:space="preserve">they are </w:t>
      </w:r>
      <w:r w:rsidRPr="001837C2">
        <w:rPr>
          <w:lang w:val="en-AU"/>
        </w:rPr>
        <w:t xml:space="preserve">ideas to support </w:t>
      </w:r>
      <w:r w:rsidR="00643174" w:rsidRPr="001837C2">
        <w:rPr>
          <w:lang w:val="en-AU"/>
        </w:rPr>
        <w:t>teachers to plan</w:t>
      </w:r>
      <w:r w:rsidRPr="001837C2">
        <w:rPr>
          <w:lang w:val="en-AU"/>
        </w:rPr>
        <w:t xml:space="preserve"> suitable lessons</w:t>
      </w:r>
      <w:r w:rsidR="00643174" w:rsidRPr="001837C2">
        <w:rPr>
          <w:lang w:val="en-AU"/>
        </w:rPr>
        <w:t>.</w:t>
      </w:r>
    </w:p>
    <w:p w14:paraId="35F61726" w14:textId="5F04B85B" w:rsidR="001E40C0" w:rsidRPr="001837C2" w:rsidRDefault="001E40C0" w:rsidP="001E40C0">
      <w:pPr>
        <w:pStyle w:val="VCAAbody"/>
        <w:rPr>
          <w:lang w:val="en-AU"/>
        </w:rPr>
      </w:pPr>
      <w:r w:rsidRPr="001837C2">
        <w:rPr>
          <w:lang w:val="en-AU"/>
        </w:rPr>
        <w:t xml:space="preserve">Please note, teachers are advised to use their professional judgment </w:t>
      </w:r>
      <w:r w:rsidR="00963FB6" w:rsidRPr="001837C2">
        <w:rPr>
          <w:lang w:val="en-AU"/>
        </w:rPr>
        <w:t>to ensure</w:t>
      </w:r>
      <w:r w:rsidRPr="001837C2">
        <w:rPr>
          <w:lang w:val="en-AU"/>
        </w:rPr>
        <w:t xml:space="preserve"> lesson plans comprehensively address the relevant content descriptions.</w:t>
      </w:r>
    </w:p>
    <w:p w14:paraId="10E546E5" w14:textId="4532AC85" w:rsidR="001E40C0" w:rsidRPr="001837C2" w:rsidRDefault="001E40C0">
      <w:pPr>
        <w:pStyle w:val="VCAAHeading2"/>
        <w:rPr>
          <w:lang w:val="en-AU"/>
        </w:rPr>
      </w:pPr>
      <w:r w:rsidRPr="001837C2">
        <w:rPr>
          <w:lang w:val="en-AU"/>
        </w:rPr>
        <w:t xml:space="preserve">Online resources for </w:t>
      </w:r>
      <w:r w:rsidR="00B35E6B" w:rsidRPr="001837C2">
        <w:rPr>
          <w:lang w:val="en-AU"/>
        </w:rPr>
        <w:t xml:space="preserve">Materials and technologies </w:t>
      </w:r>
      <w:r w:rsidR="008400FE" w:rsidRPr="001837C2">
        <w:rPr>
          <w:lang w:val="en-AU"/>
        </w:rPr>
        <w:t>specialisations</w:t>
      </w:r>
      <w:r w:rsidRPr="001837C2">
        <w:rPr>
          <w:lang w:val="en-AU"/>
        </w:rPr>
        <w:t xml:space="preserve"> </w:t>
      </w:r>
    </w:p>
    <w:p w14:paraId="2834A707" w14:textId="6D41522A" w:rsidR="004E3D95" w:rsidRPr="001837C2" w:rsidRDefault="00963FB6" w:rsidP="001E40C0">
      <w:pPr>
        <w:pStyle w:val="VCAAbody"/>
        <w:rPr>
          <w:lang w:val="en-AU"/>
        </w:rPr>
      </w:pPr>
      <w:r w:rsidRPr="001837C2">
        <w:rPr>
          <w:lang w:val="en-AU"/>
        </w:rPr>
        <w:t xml:space="preserve">To complement the sample teaching planner, a suite of online resources has been curated and published on FUSE’s </w:t>
      </w:r>
      <w:hyperlink r:id="rId20" w:history="1">
        <w:r w:rsidR="00B35E6B" w:rsidRPr="001837C2">
          <w:rPr>
            <w:rStyle w:val="Hyperlink"/>
            <w:lang w:val="en-AU"/>
          </w:rPr>
          <w:t>Materials and foods specialisations page</w:t>
        </w:r>
      </w:hyperlink>
      <w:r w:rsidRPr="001837C2">
        <w:rPr>
          <w:lang w:val="en-AU"/>
        </w:rPr>
        <w:t xml:space="preserve">. The resources are categorised according to the four themes identified in this sample teaching planner and support the teaching of content in the Technologies Contexts sub-strand </w:t>
      </w:r>
      <w:r w:rsidR="00B35E6B" w:rsidRPr="001837C2">
        <w:rPr>
          <w:lang w:val="en-AU"/>
        </w:rPr>
        <w:t xml:space="preserve">Materials and technologies specialisations </w:t>
      </w:r>
      <w:r w:rsidRPr="001837C2">
        <w:rPr>
          <w:lang w:val="en-AU"/>
        </w:rPr>
        <w:t>in Victorian Curriculum F–10 Design and Technologies.</w:t>
      </w:r>
    </w:p>
    <w:p w14:paraId="7F2E855C" w14:textId="4E34D130" w:rsidR="008400FE" w:rsidRPr="001837C2" w:rsidRDefault="008400FE" w:rsidP="001E40C0">
      <w:pPr>
        <w:pStyle w:val="VCAAbody"/>
        <w:rPr>
          <w:lang w:val="en-AU"/>
        </w:rPr>
        <w:sectPr w:rsidR="008400FE" w:rsidRPr="001837C2" w:rsidSect="001E40C0">
          <w:headerReference w:type="default" r:id="rId21"/>
          <w:footerReference w:type="default" r:id="rId22"/>
          <w:pgSz w:w="16840" w:h="11900" w:orient="landscape"/>
          <w:pgMar w:top="1440" w:right="1080" w:bottom="1440" w:left="1080" w:header="709" w:footer="709" w:gutter="0"/>
          <w:cols w:space="708"/>
          <w:docGrid w:linePitch="360"/>
        </w:sectPr>
      </w:pPr>
      <w:r w:rsidRPr="001837C2">
        <w:rPr>
          <w:lang w:val="en-AU"/>
        </w:rPr>
        <w:t>Hyperlinks to relevant FUSE resources, plus other online resources, are included within the ‘Ideas for the classroom’ sections in this teaching planner.</w:t>
      </w:r>
    </w:p>
    <w:bookmarkEnd w:id="0"/>
    <w:bookmarkEnd w:id="1"/>
    <w:bookmarkEnd w:id="2"/>
    <w:bookmarkEnd w:id="3"/>
    <w:p w14:paraId="51F03CF1" w14:textId="2CEC479B" w:rsidR="004E3D95" w:rsidRPr="001837C2" w:rsidRDefault="004E3D95" w:rsidP="00DF55C0">
      <w:pPr>
        <w:pStyle w:val="VCAAHeading1"/>
        <w:spacing w:before="120"/>
        <w:rPr>
          <w:lang w:val="en-AU"/>
        </w:rPr>
      </w:pPr>
      <w:r w:rsidRPr="001837C2">
        <w:rPr>
          <w:lang w:val="en-AU"/>
        </w:rPr>
        <w:t xml:space="preserve">Key theme 1: </w:t>
      </w:r>
      <w:r w:rsidR="00B35E6B" w:rsidRPr="006446D3">
        <w:rPr>
          <w:lang w:val="en-AU"/>
        </w:rPr>
        <w:t xml:space="preserve">Designing </w:t>
      </w:r>
      <w:r w:rsidR="001837C2" w:rsidRPr="0015623D">
        <w:rPr>
          <w:lang w:val="en-AU"/>
        </w:rPr>
        <w:t xml:space="preserve">and producing </w:t>
      </w:r>
      <w:r w:rsidR="00B35E6B" w:rsidRPr="0015623D">
        <w:rPr>
          <w:lang w:val="en-AU"/>
        </w:rPr>
        <w:t>with textiles</w:t>
      </w:r>
      <w:r w:rsidR="00B35E6B" w:rsidRPr="001837C2">
        <w:rPr>
          <w:lang w:val="en-AU"/>
        </w:rPr>
        <w:t xml:space="preserve"> and fashion</w:t>
      </w:r>
      <w:r w:rsidR="00F46958">
        <w:rPr>
          <w:lang w:val="en-AU"/>
        </w:rPr>
        <w:t xml:space="preserve"> products</w:t>
      </w:r>
    </w:p>
    <w:p w14:paraId="518962A2" w14:textId="0FE336C8" w:rsidR="00B35E6B" w:rsidRPr="001837C2" w:rsidRDefault="004E3D95">
      <w:pPr>
        <w:pStyle w:val="VCAAbody"/>
        <w:rPr>
          <w:lang w:val="en-AU"/>
        </w:rPr>
      </w:pPr>
      <w:r w:rsidRPr="001837C2">
        <w:rPr>
          <w:lang w:val="en-AU"/>
        </w:rPr>
        <w:t>T</w:t>
      </w:r>
      <w:r w:rsidR="001D10B4" w:rsidRPr="001837C2">
        <w:rPr>
          <w:lang w:val="en-AU"/>
        </w:rPr>
        <w:t xml:space="preserve">he </w:t>
      </w:r>
      <w:r w:rsidR="00DC2DA8" w:rsidRPr="001837C2">
        <w:rPr>
          <w:lang w:val="en-AU"/>
        </w:rPr>
        <w:t>‘I</w:t>
      </w:r>
      <w:r w:rsidR="001D10B4" w:rsidRPr="001837C2">
        <w:rPr>
          <w:lang w:val="en-AU"/>
        </w:rPr>
        <w:t>deas for the classroom</w:t>
      </w:r>
      <w:r w:rsidR="00DC2DA8" w:rsidRPr="001837C2">
        <w:rPr>
          <w:lang w:val="en-AU"/>
        </w:rPr>
        <w:t>’</w:t>
      </w:r>
      <w:r w:rsidR="001D10B4" w:rsidRPr="001837C2">
        <w:rPr>
          <w:lang w:val="en-AU"/>
        </w:rPr>
        <w:t xml:space="preserve"> in this </w:t>
      </w:r>
      <w:r w:rsidRPr="001837C2">
        <w:rPr>
          <w:lang w:val="en-AU"/>
        </w:rPr>
        <w:t xml:space="preserve">theme </w:t>
      </w:r>
      <w:r w:rsidR="008400FE" w:rsidRPr="001837C2">
        <w:rPr>
          <w:lang w:val="en-AU"/>
        </w:rPr>
        <w:t>promote</w:t>
      </w:r>
      <w:r w:rsidR="00B35E6B" w:rsidRPr="001837C2">
        <w:rPr>
          <w:rFonts w:eastAsia="Arial"/>
          <w:lang w:val="en-AU"/>
        </w:rPr>
        <w:t xml:space="preserve"> </w:t>
      </w:r>
      <w:r w:rsidR="00B35E6B" w:rsidRPr="001837C2">
        <w:rPr>
          <w:lang w:val="en-AU"/>
        </w:rPr>
        <w:t>skills, knowledge and understanding of concepts related to non-resistant materials.</w:t>
      </w:r>
    </w:p>
    <w:p w14:paraId="259033DD" w14:textId="68F7B225" w:rsidR="001E40C0" w:rsidRPr="001837C2" w:rsidRDefault="001E40C0" w:rsidP="000F26BD">
      <w:pPr>
        <w:pStyle w:val="VCAAbody"/>
        <w:rPr>
          <w:lang w:val="en-AU"/>
        </w:rPr>
      </w:pPr>
    </w:p>
    <w:tbl>
      <w:tblPr>
        <w:tblStyle w:val="TableGrid"/>
        <w:tblW w:w="21121"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9781"/>
        <w:gridCol w:w="9781"/>
      </w:tblGrid>
      <w:tr w:rsidR="001837C2" w:rsidRPr="0068097D" w14:paraId="6C780E5D" w14:textId="77777777" w:rsidTr="0015623D">
        <w:trPr>
          <w:trHeight w:val="298"/>
        </w:trPr>
        <w:tc>
          <w:tcPr>
            <w:tcW w:w="1559" w:type="dxa"/>
            <w:tcBorders>
              <w:top w:val="nil"/>
              <w:left w:val="nil"/>
            </w:tcBorders>
            <w:shd w:val="clear" w:color="auto" w:fill="FFFFFF" w:themeFill="background1"/>
          </w:tcPr>
          <w:p w14:paraId="1A1AD194" w14:textId="77777777" w:rsidR="001837C2" w:rsidRPr="0068097D" w:rsidRDefault="001837C2" w:rsidP="00406C2F">
            <w:pPr>
              <w:pStyle w:val="VCAAtablecondensedheading"/>
              <w:jc w:val="center"/>
              <w:rPr>
                <w:b/>
                <w:lang w:val="en-AU"/>
              </w:rPr>
            </w:pPr>
          </w:p>
        </w:tc>
        <w:tc>
          <w:tcPr>
            <w:tcW w:w="9781" w:type="dxa"/>
            <w:shd w:val="clear" w:color="auto" w:fill="FFFFFF" w:themeFill="background1"/>
          </w:tcPr>
          <w:p w14:paraId="11E6CAF3" w14:textId="77777777" w:rsidR="001837C2" w:rsidRPr="0068097D" w:rsidRDefault="001837C2" w:rsidP="00406C2F">
            <w:pPr>
              <w:pStyle w:val="VCAAtablecondensedheading"/>
              <w:jc w:val="center"/>
              <w:rPr>
                <w:b/>
                <w:lang w:val="en-AU"/>
              </w:rPr>
            </w:pPr>
            <w:r>
              <w:rPr>
                <w:b/>
                <w:lang w:val="en-AU"/>
              </w:rPr>
              <w:t>Levels 7 and 8</w:t>
            </w:r>
          </w:p>
        </w:tc>
        <w:tc>
          <w:tcPr>
            <w:tcW w:w="9781" w:type="dxa"/>
            <w:shd w:val="clear" w:color="auto" w:fill="FFFFFF" w:themeFill="background1"/>
          </w:tcPr>
          <w:p w14:paraId="5E0477E2" w14:textId="77777777" w:rsidR="001837C2" w:rsidRPr="0068097D" w:rsidRDefault="001837C2" w:rsidP="00406C2F">
            <w:pPr>
              <w:pStyle w:val="VCAAtablecondensedheading"/>
              <w:jc w:val="center"/>
              <w:rPr>
                <w:b/>
                <w:lang w:val="en-AU"/>
              </w:rPr>
            </w:pPr>
            <w:r w:rsidRPr="0068097D">
              <w:rPr>
                <w:b/>
                <w:lang w:val="en-AU"/>
              </w:rPr>
              <w:t xml:space="preserve">Levels </w:t>
            </w:r>
            <w:r>
              <w:rPr>
                <w:b/>
                <w:lang w:val="en-AU"/>
              </w:rPr>
              <w:t>9 and 10</w:t>
            </w:r>
          </w:p>
        </w:tc>
      </w:tr>
      <w:tr w:rsidR="001837C2" w:rsidRPr="0068097D" w14:paraId="25A8B408" w14:textId="77777777" w:rsidTr="0015623D">
        <w:trPr>
          <w:trHeight w:val="588"/>
        </w:trPr>
        <w:tc>
          <w:tcPr>
            <w:tcW w:w="1559" w:type="dxa"/>
            <w:shd w:val="clear" w:color="auto" w:fill="FFFFFF" w:themeFill="background1"/>
          </w:tcPr>
          <w:p w14:paraId="54CBE9E3" w14:textId="77777777" w:rsidR="001837C2" w:rsidRPr="0068097D" w:rsidRDefault="001837C2" w:rsidP="001837C2">
            <w:pPr>
              <w:pStyle w:val="VCAAtablecondensedheading"/>
              <w:rPr>
                <w:b/>
                <w:lang w:val="en-AU"/>
              </w:rPr>
            </w:pPr>
            <w:r w:rsidRPr="0068097D">
              <w:rPr>
                <w:b/>
                <w:lang w:val="en-AU"/>
              </w:rPr>
              <w:t>Key messages</w:t>
            </w:r>
          </w:p>
        </w:tc>
        <w:tc>
          <w:tcPr>
            <w:tcW w:w="9781" w:type="dxa"/>
            <w:shd w:val="clear" w:color="auto" w:fill="FFFFFF" w:themeFill="background1"/>
          </w:tcPr>
          <w:p w14:paraId="06D38B46" w14:textId="2A2A50C7" w:rsidR="001837C2" w:rsidRPr="001837C2" w:rsidRDefault="001837C2" w:rsidP="001837C2">
            <w:pPr>
              <w:pStyle w:val="VCAAtablecondensedbullet"/>
            </w:pPr>
            <w:r w:rsidRPr="001837C2">
              <w:t>Us</w:t>
            </w:r>
            <w:r w:rsidR="003233BC">
              <w:t xml:space="preserve">ing </w:t>
            </w:r>
            <w:r w:rsidRPr="001837C2">
              <w:t xml:space="preserve">technologies in </w:t>
            </w:r>
            <w:r w:rsidR="003233BC">
              <w:t xml:space="preserve">the </w:t>
            </w:r>
            <w:r w:rsidRPr="001837C2">
              <w:t>textile and fashion industr</w:t>
            </w:r>
            <w:r w:rsidR="002D4503">
              <w:t>ies</w:t>
            </w:r>
            <w:r w:rsidRPr="001837C2">
              <w:t xml:space="preserve"> enable</w:t>
            </w:r>
            <w:r w:rsidR="003233BC">
              <w:t>s</w:t>
            </w:r>
            <w:r w:rsidRPr="001837C2">
              <w:t xml:space="preserve"> a greater range of products to be developed. </w:t>
            </w:r>
          </w:p>
          <w:p w14:paraId="59948581" w14:textId="4EC85B85" w:rsidR="001837C2" w:rsidRPr="001837C2" w:rsidRDefault="00F46958" w:rsidP="001837C2">
            <w:pPr>
              <w:pStyle w:val="VCAAtablecondensedbullet"/>
              <w:rPr>
                <w:rFonts w:eastAsia="Arial"/>
              </w:rPr>
            </w:pPr>
            <w:r>
              <w:t>Sustainability considerations impact on the design of t</w:t>
            </w:r>
            <w:r w:rsidRPr="001837C2">
              <w:t>extiles and fashion products</w:t>
            </w:r>
            <w:r>
              <w:t>.</w:t>
            </w:r>
          </w:p>
        </w:tc>
        <w:tc>
          <w:tcPr>
            <w:tcW w:w="9781" w:type="dxa"/>
            <w:shd w:val="clear" w:color="auto" w:fill="FFFFFF" w:themeFill="background1"/>
          </w:tcPr>
          <w:p w14:paraId="2153B5E3" w14:textId="776BCB77" w:rsidR="001837C2" w:rsidRPr="001837C2" w:rsidRDefault="001837C2" w:rsidP="001837C2">
            <w:pPr>
              <w:pStyle w:val="VCAAtablecondensedbullet"/>
            </w:pPr>
            <w:r w:rsidRPr="001837C2">
              <w:t>Emerging materials in textiles and fashion impact on design decisions</w:t>
            </w:r>
            <w:r w:rsidR="00496C08">
              <w:t>.</w:t>
            </w:r>
          </w:p>
          <w:p w14:paraId="73CD4A4F" w14:textId="7D697F60" w:rsidR="001837C2" w:rsidRPr="001837C2" w:rsidRDefault="001837C2" w:rsidP="001837C2">
            <w:pPr>
              <w:pStyle w:val="VCAAtablecondensedbullet"/>
              <w:rPr>
                <w:rFonts w:eastAsia="Arial"/>
              </w:rPr>
            </w:pPr>
            <w:r w:rsidRPr="001837C2">
              <w:t>Textile and fashion products can be evaluated against criteria for success that consider sustainability.</w:t>
            </w:r>
          </w:p>
        </w:tc>
      </w:tr>
      <w:tr w:rsidR="001837C2" w:rsidRPr="0068097D" w14:paraId="27A2CE0F" w14:textId="77777777" w:rsidTr="0015623D">
        <w:tc>
          <w:tcPr>
            <w:tcW w:w="1559" w:type="dxa"/>
            <w:shd w:val="clear" w:color="auto" w:fill="FFFFFF" w:themeFill="background1"/>
          </w:tcPr>
          <w:p w14:paraId="540F7025" w14:textId="77777777" w:rsidR="001837C2" w:rsidRPr="0068097D" w:rsidRDefault="001837C2" w:rsidP="001837C2">
            <w:pPr>
              <w:pStyle w:val="VCAAtablecondensedheading"/>
              <w:rPr>
                <w:b/>
                <w:lang w:val="en-AU"/>
              </w:rPr>
            </w:pPr>
            <w:r w:rsidRPr="0068097D">
              <w:rPr>
                <w:b/>
                <w:lang w:val="en-AU"/>
              </w:rPr>
              <w:t>Ideas for the classroom</w:t>
            </w:r>
          </w:p>
        </w:tc>
        <w:tc>
          <w:tcPr>
            <w:tcW w:w="9781" w:type="dxa"/>
            <w:shd w:val="clear" w:color="auto" w:fill="FFFFFF" w:themeFill="background1"/>
          </w:tcPr>
          <w:p w14:paraId="70E65698" w14:textId="77777777" w:rsidR="001837C2" w:rsidRPr="001837C2" w:rsidRDefault="001837C2" w:rsidP="001837C2">
            <w:pPr>
              <w:pStyle w:val="VCAAtablecondensedbullet"/>
            </w:pPr>
            <w:r w:rsidRPr="001837C2">
              <w:t>Research how the development of different technologies enables bamboo fibre to be used for a range of textile and fashion products. Assess the sustainability of these bamboo products.</w:t>
            </w:r>
          </w:p>
          <w:p w14:paraId="4F94F5FC" w14:textId="77777777" w:rsidR="001837C2" w:rsidRPr="001837C2" w:rsidRDefault="001837C2" w:rsidP="001837C2">
            <w:pPr>
              <w:pStyle w:val="VCAAtablecondensedbullet"/>
            </w:pPr>
            <w:r w:rsidRPr="001837C2">
              <w:t>Explore the benefits of using wool to make sneakers.</w:t>
            </w:r>
          </w:p>
          <w:p w14:paraId="20ADACA0" w14:textId="2BDC7200" w:rsidR="001837C2" w:rsidRPr="001837C2" w:rsidRDefault="001837C2" w:rsidP="001837C2">
            <w:pPr>
              <w:pStyle w:val="VCAAtablecondensedbullet"/>
            </w:pPr>
            <w:r w:rsidRPr="001837C2">
              <w:t>Source discarded or pre-loved woollen knits and up-cycle into another garment</w:t>
            </w:r>
            <w:r w:rsidR="00E72AB2">
              <w:t xml:space="preserve">, </w:t>
            </w:r>
            <w:r w:rsidRPr="001837C2">
              <w:t>following the requirements of a design brief</w:t>
            </w:r>
            <w:r w:rsidR="00E72AB2">
              <w:t>.</w:t>
            </w:r>
          </w:p>
          <w:p w14:paraId="41C43511" w14:textId="4EB690BA" w:rsidR="001837C2" w:rsidRPr="001837C2" w:rsidRDefault="001837C2" w:rsidP="001837C2">
            <w:pPr>
              <w:pStyle w:val="VCAAtablecondensedbullet"/>
            </w:pPr>
            <w:r w:rsidRPr="001837C2">
              <w:t xml:space="preserve">Investigate the characteristics and properties of </w:t>
            </w:r>
            <w:r w:rsidRPr="0015623D">
              <w:t xml:space="preserve">textile materials and their impact on designed solutions in Australia and in Asia, </w:t>
            </w:r>
            <w:r w:rsidR="00F46958" w:rsidRPr="0015623D">
              <w:t>for example the choice of locally grown materials to make household furniture</w:t>
            </w:r>
            <w:r w:rsidR="00F46958" w:rsidRPr="0015623D" w:rsidDel="00F46958">
              <w:t xml:space="preserve"> </w:t>
            </w:r>
            <w:r w:rsidR="00F46958" w:rsidRPr="0015623D">
              <w:t xml:space="preserve">or </w:t>
            </w:r>
            <w:r w:rsidR="0015623D">
              <w:t xml:space="preserve">considering </w:t>
            </w:r>
            <w:r w:rsidRPr="0015623D">
              <w:t xml:space="preserve">the durability of textile fabrics and fibres </w:t>
            </w:r>
            <w:r w:rsidR="0015623D">
              <w:t>and</w:t>
            </w:r>
            <w:r w:rsidR="00496C08" w:rsidRPr="0015623D">
              <w:t xml:space="preserve"> how they can be used</w:t>
            </w:r>
            <w:r w:rsidRPr="0015623D">
              <w:t>.</w:t>
            </w:r>
          </w:p>
          <w:p w14:paraId="1F3496D5" w14:textId="6E38EF9D" w:rsidR="001837C2" w:rsidRPr="001837C2" w:rsidRDefault="001837C2" w:rsidP="001837C2">
            <w:pPr>
              <w:pStyle w:val="VCAAtablecondensedbullet"/>
            </w:pPr>
            <w:r w:rsidRPr="001837C2">
              <w:t>Develop criteria for success to evaluate a textile or fashion designed solution such as a sports carry bag. Consider how well the carry bag functions in terms of design</w:t>
            </w:r>
            <w:r w:rsidR="00074C9E">
              <w:t>,</w:t>
            </w:r>
            <w:r w:rsidRPr="001837C2">
              <w:t xml:space="preserve"> and</w:t>
            </w:r>
            <w:r w:rsidR="00496C08">
              <w:t xml:space="preserve"> the</w:t>
            </w:r>
            <w:r w:rsidRPr="001837C2">
              <w:t xml:space="preserve"> sustainability of the materials used to make it. Criteria to evaluate the carry bag might include:</w:t>
            </w:r>
          </w:p>
          <w:p w14:paraId="3F8B320F" w14:textId="77777777" w:rsidR="001837C2" w:rsidRPr="001837C2" w:rsidRDefault="001837C2" w:rsidP="0015623D">
            <w:pPr>
              <w:pStyle w:val="VCAAtablecondensedbullet2"/>
            </w:pPr>
            <w:r w:rsidRPr="001837C2">
              <w:t>the suitability of the fabric it is made from</w:t>
            </w:r>
          </w:p>
          <w:p w14:paraId="5A0C4AA1" w14:textId="77777777" w:rsidR="001837C2" w:rsidRPr="001837C2" w:rsidRDefault="001837C2" w:rsidP="0015623D">
            <w:pPr>
              <w:pStyle w:val="VCAAtablecondensedbullet2"/>
            </w:pPr>
            <w:r w:rsidRPr="001837C2">
              <w:t>how well its design holds sports equipment</w:t>
            </w:r>
          </w:p>
          <w:p w14:paraId="2497F2E2" w14:textId="6CD47B89" w:rsidR="001837C2" w:rsidRPr="001837C2" w:rsidRDefault="001837C2" w:rsidP="0015623D">
            <w:pPr>
              <w:pStyle w:val="VCAAtablecondensedbullet2"/>
            </w:pPr>
            <w:proofErr w:type="gramStart"/>
            <w:r w:rsidRPr="001837C2">
              <w:t>how</w:t>
            </w:r>
            <w:proofErr w:type="gramEnd"/>
            <w:r w:rsidRPr="001837C2">
              <w:t xml:space="preserve"> easy it is to carry the bag from its storage area to other areas in the sports venue</w:t>
            </w:r>
            <w:r w:rsidR="00496C08">
              <w:t>.</w:t>
            </w:r>
          </w:p>
          <w:p w14:paraId="744D8D42" w14:textId="5FF44C81" w:rsidR="001837C2" w:rsidRPr="001837C2" w:rsidRDefault="001837C2" w:rsidP="001837C2">
            <w:pPr>
              <w:pStyle w:val="VCAAtablecondensedbullet"/>
            </w:pPr>
            <w:r w:rsidRPr="001837C2">
              <w:t>Research emerging technologies</w:t>
            </w:r>
            <w:r w:rsidR="005E2617">
              <w:t xml:space="preserve"> – </w:t>
            </w:r>
            <w:r w:rsidR="005E2617" w:rsidRPr="001837C2">
              <w:t>for example flame</w:t>
            </w:r>
            <w:r w:rsidR="005E2617">
              <w:t>-</w:t>
            </w:r>
            <w:r w:rsidR="005E2617" w:rsidRPr="001837C2">
              <w:t>retardant fabrics or smart materials such as self-healing or odour-resistant materials</w:t>
            </w:r>
            <w:r w:rsidR="005E2617">
              <w:t xml:space="preserve"> –</w:t>
            </w:r>
            <w:r w:rsidRPr="001837C2">
              <w:t xml:space="preserve"> and their potential impact on design decisions in the textile and fashion industr</w:t>
            </w:r>
            <w:r w:rsidR="002D4503">
              <w:t>ies</w:t>
            </w:r>
            <w:r w:rsidR="005E2617">
              <w:t>.</w:t>
            </w:r>
            <w:r w:rsidRPr="001837C2">
              <w:t xml:space="preserve"> </w:t>
            </w:r>
          </w:p>
          <w:p w14:paraId="5E310FEA" w14:textId="30E36097" w:rsidR="001837C2" w:rsidRPr="001837C2" w:rsidRDefault="001837C2" w:rsidP="001837C2">
            <w:pPr>
              <w:pStyle w:val="VCAAtablecondensedbullet"/>
            </w:pPr>
            <w:r w:rsidRPr="001837C2">
              <w:t xml:space="preserve">Test the properties of products </w:t>
            </w:r>
            <w:r w:rsidR="00496C08">
              <w:t>to be</w:t>
            </w:r>
            <w:r w:rsidR="00496C08" w:rsidRPr="001837C2">
              <w:t xml:space="preserve"> </w:t>
            </w:r>
            <w:r w:rsidRPr="001837C2">
              <w:t>recycled</w:t>
            </w:r>
            <w:r w:rsidR="00496C08">
              <w:t xml:space="preserve"> or up-cycled</w:t>
            </w:r>
            <w:r w:rsidRPr="001837C2">
              <w:t xml:space="preserve">, for example </w:t>
            </w:r>
            <w:r w:rsidR="00496C08">
              <w:t xml:space="preserve">the </w:t>
            </w:r>
            <w:r w:rsidRPr="001837C2">
              <w:t>malleability and durability of second-hand hats. Determine if the properties of the hats will be suitable for new designed solutions.</w:t>
            </w:r>
          </w:p>
          <w:p w14:paraId="519A25C8" w14:textId="1DFD3B87" w:rsidR="001837C2" w:rsidRPr="001837C2" w:rsidRDefault="001837C2" w:rsidP="001837C2">
            <w:pPr>
              <w:pStyle w:val="VCAAtablecondensedbullet"/>
            </w:pPr>
            <w:r w:rsidRPr="001837C2">
              <w:t xml:space="preserve">Critique the design of new textiles and fashion products to identify how well they respond to sustainability issues. Refer to </w:t>
            </w:r>
            <w:hyperlink r:id="rId23" w:history="1">
              <w:r w:rsidRPr="00496C08">
                <w:rPr>
                  <w:rStyle w:val="Hyperlink"/>
                </w:rPr>
                <w:t>The Ethical Fashion Report</w:t>
              </w:r>
            </w:hyperlink>
            <w:r w:rsidRPr="001837C2">
              <w:t>, published</w:t>
            </w:r>
            <w:r w:rsidR="00496C08">
              <w:t xml:space="preserve"> annually</w:t>
            </w:r>
            <w:r w:rsidRPr="001837C2">
              <w:t xml:space="preserve"> by Baptist World Aid Australia, for information.</w:t>
            </w:r>
          </w:p>
        </w:tc>
        <w:tc>
          <w:tcPr>
            <w:tcW w:w="9781" w:type="dxa"/>
            <w:shd w:val="clear" w:color="auto" w:fill="FFFFFF" w:themeFill="background1"/>
          </w:tcPr>
          <w:p w14:paraId="7997F515" w14:textId="17AEBCBB" w:rsidR="001837C2" w:rsidRPr="001837C2" w:rsidRDefault="001837C2" w:rsidP="001837C2">
            <w:pPr>
              <w:pStyle w:val="VCAAtablecondensedbullet"/>
            </w:pPr>
            <w:r w:rsidRPr="001837C2">
              <w:t>Critique mass</w:t>
            </w:r>
            <w:r w:rsidR="00496C08">
              <w:t>-</w:t>
            </w:r>
            <w:r w:rsidRPr="001837C2">
              <w:t xml:space="preserve">production systems, </w:t>
            </w:r>
            <w:r w:rsidR="00496C08">
              <w:t>such as</w:t>
            </w:r>
            <w:r w:rsidR="00496C08" w:rsidRPr="001837C2">
              <w:t xml:space="preserve"> the mass production of clothing and shoes</w:t>
            </w:r>
            <w:r w:rsidR="00496C08">
              <w:t xml:space="preserve">, </w:t>
            </w:r>
            <w:r w:rsidRPr="001837C2">
              <w:t>taking into account ethics and sustainability considerations</w:t>
            </w:r>
            <w:r w:rsidR="00496C08">
              <w:t>.</w:t>
            </w:r>
            <w:r w:rsidRPr="001837C2">
              <w:t xml:space="preserve"> </w:t>
            </w:r>
          </w:p>
          <w:p w14:paraId="55A21D64" w14:textId="6803435F" w:rsidR="001837C2" w:rsidRPr="001837C2" w:rsidRDefault="001837C2" w:rsidP="001837C2">
            <w:pPr>
              <w:pStyle w:val="VCAAtablecondensedbullet"/>
            </w:pPr>
            <w:r w:rsidRPr="001837C2">
              <w:t>Analyse emerging materials and how they can impact on textile and fashion design decisions, for example the comfort and practicality of wetsuits that mimic shark skin or 3D</w:t>
            </w:r>
            <w:r w:rsidR="00496C08">
              <w:t>-</w:t>
            </w:r>
            <w:r w:rsidRPr="001837C2">
              <w:t>printed shoes</w:t>
            </w:r>
            <w:r w:rsidR="00496C08">
              <w:t>.</w:t>
            </w:r>
          </w:p>
          <w:p w14:paraId="474E5B6C" w14:textId="491DECA8" w:rsidR="001837C2" w:rsidRPr="001837C2" w:rsidRDefault="001837C2" w:rsidP="001837C2">
            <w:pPr>
              <w:pStyle w:val="VCAAtablecondensedbullet"/>
            </w:pPr>
            <w:r w:rsidRPr="001837C2">
              <w:t>Evaluate professions in the textile and fashion industr</w:t>
            </w:r>
            <w:r w:rsidR="002D4503">
              <w:t>ies</w:t>
            </w:r>
            <w:r w:rsidRPr="001837C2">
              <w:t xml:space="preserve"> and their contributions to society locally, nationally, regionally and globally, for example Aboriginal designers collaborating with international craftspeople for local enterprises</w:t>
            </w:r>
            <w:r w:rsidR="00496C08">
              <w:t>.</w:t>
            </w:r>
          </w:p>
          <w:p w14:paraId="24160CC3" w14:textId="417BE0DF" w:rsidR="001837C2" w:rsidRPr="0015623D" w:rsidRDefault="001837C2" w:rsidP="001837C2">
            <w:pPr>
              <w:pStyle w:val="VCAAtablecondensedbullet"/>
            </w:pPr>
            <w:r w:rsidRPr="001837C2">
              <w:t xml:space="preserve">Develop criteria for success to evaluate designed solutions for the creation of a textile product such as </w:t>
            </w:r>
            <w:r w:rsidR="00496C08">
              <w:t xml:space="preserve">a </w:t>
            </w:r>
            <w:r w:rsidRPr="001837C2">
              <w:t>unisex garment or a jewellery item</w:t>
            </w:r>
            <w:r w:rsidR="00496C08">
              <w:t>,</w:t>
            </w:r>
            <w:r w:rsidRPr="001837C2">
              <w:t xml:space="preserve"> in terms of aesthetics, functionality and </w:t>
            </w:r>
            <w:r w:rsidRPr="0015623D">
              <w:t xml:space="preserve">sustainability. </w:t>
            </w:r>
          </w:p>
          <w:p w14:paraId="7CF45619" w14:textId="134CDBDB" w:rsidR="001837C2" w:rsidRPr="0015623D" w:rsidRDefault="001837C2" w:rsidP="001837C2">
            <w:pPr>
              <w:pStyle w:val="VCAAtablecondensedbullet"/>
            </w:pPr>
            <w:r w:rsidRPr="0015623D">
              <w:t xml:space="preserve">Generate design ideas, </w:t>
            </w:r>
            <w:r w:rsidR="00496C08" w:rsidRPr="0015623D">
              <w:t xml:space="preserve">either </w:t>
            </w:r>
            <w:r w:rsidRPr="0015623D">
              <w:t>free</w:t>
            </w:r>
            <w:r w:rsidR="00496C08" w:rsidRPr="0015623D">
              <w:t>-</w:t>
            </w:r>
            <w:r w:rsidRPr="0015623D">
              <w:t xml:space="preserve">hand or </w:t>
            </w:r>
            <w:r w:rsidR="00496C08" w:rsidRPr="0015623D">
              <w:t xml:space="preserve">using </w:t>
            </w:r>
            <w:r w:rsidRPr="0015623D">
              <w:t xml:space="preserve">3D </w:t>
            </w:r>
            <w:r w:rsidR="00496C08" w:rsidRPr="0015623D">
              <w:t>modelling software such as</w:t>
            </w:r>
            <w:r w:rsidRPr="0015623D">
              <w:t xml:space="preserve"> SketchUp, to address a problem or opportunity related to designing for a global </w:t>
            </w:r>
            <w:r w:rsidR="002D4503">
              <w:t xml:space="preserve">preferred </w:t>
            </w:r>
            <w:r w:rsidRPr="0015623D">
              <w:t>future</w:t>
            </w:r>
            <w:r w:rsidR="005E7805" w:rsidRPr="0015623D">
              <w:t>. F</w:t>
            </w:r>
            <w:r w:rsidR="00496C08" w:rsidRPr="0015623D">
              <w:t>or example</w:t>
            </w:r>
            <w:r w:rsidR="005E7805" w:rsidRPr="0015623D">
              <w:t>,</w:t>
            </w:r>
            <w:r w:rsidR="00496C08" w:rsidRPr="0015623D">
              <w:t xml:space="preserve"> </w:t>
            </w:r>
            <w:r w:rsidR="00074C9E" w:rsidRPr="0015623D">
              <w:t xml:space="preserve">design </w:t>
            </w:r>
            <w:r w:rsidR="00496C08" w:rsidRPr="0015623D">
              <w:t xml:space="preserve">a bum bag </w:t>
            </w:r>
            <w:r w:rsidR="00F46958" w:rsidRPr="0015623D">
              <w:t xml:space="preserve">made from sustainable materials </w:t>
            </w:r>
            <w:r w:rsidR="00496C08" w:rsidRPr="0015623D">
              <w:t>that holds items specific to a vocation or purpose. C</w:t>
            </w:r>
            <w:r w:rsidRPr="0015623D">
              <w:t xml:space="preserve">onsider </w:t>
            </w:r>
            <w:r w:rsidR="00496C08" w:rsidRPr="0015623D">
              <w:t>the</w:t>
            </w:r>
            <w:r w:rsidRPr="0015623D">
              <w:t xml:space="preserve"> textile and fashion materials used and their environmental impact. </w:t>
            </w:r>
            <w:r w:rsidR="00496C08" w:rsidRPr="0015623D">
              <w:rPr>
                <w:lang w:val="en-AU"/>
              </w:rPr>
              <w:t xml:space="preserve">Further </w:t>
            </w:r>
            <w:hyperlink r:id="rId24" w:history="1">
              <w:r w:rsidR="00496C08" w:rsidRPr="0015623D">
                <w:rPr>
                  <w:rStyle w:val="Hyperlink"/>
                  <w:lang w:val="en-AU"/>
                </w:rPr>
                <w:t>information about SketchUp</w:t>
              </w:r>
            </w:hyperlink>
            <w:r w:rsidR="00496C08" w:rsidRPr="0015623D">
              <w:rPr>
                <w:lang w:val="en-AU"/>
              </w:rPr>
              <w:t xml:space="preserve"> can be found on FUSE.</w:t>
            </w:r>
          </w:p>
          <w:p w14:paraId="4498054D" w14:textId="5B2FB2AC" w:rsidR="001837C2" w:rsidRPr="001837C2" w:rsidRDefault="001837C2" w:rsidP="001837C2">
            <w:pPr>
              <w:pStyle w:val="VCAAtablecondensedbullet"/>
            </w:pPr>
            <w:r w:rsidRPr="0015623D">
              <w:t xml:space="preserve">Develop criteria for success to evaluate the bum bag, </w:t>
            </w:r>
            <w:r w:rsidR="00074C9E" w:rsidRPr="0015623D">
              <w:t>including</w:t>
            </w:r>
            <w:r w:rsidRPr="0015623D">
              <w:t xml:space="preserve"> how well the bum bag functions in terms of design and </w:t>
            </w:r>
            <w:r w:rsidR="00074C9E" w:rsidRPr="0015623D">
              <w:t xml:space="preserve">the </w:t>
            </w:r>
            <w:r w:rsidRPr="0015623D">
              <w:t>sustainability of the materials used to make it. Criteria</w:t>
            </w:r>
            <w:r w:rsidRPr="001837C2">
              <w:t xml:space="preserve"> for success might include:</w:t>
            </w:r>
          </w:p>
          <w:p w14:paraId="17103D82" w14:textId="77777777" w:rsidR="001837C2" w:rsidRPr="001837C2" w:rsidRDefault="001837C2" w:rsidP="0015623D">
            <w:pPr>
              <w:pStyle w:val="VCAAtablecondensedbullet2"/>
            </w:pPr>
            <w:r w:rsidRPr="001837C2">
              <w:t>the suitability and sustainability of the fabric it is made from</w:t>
            </w:r>
          </w:p>
          <w:p w14:paraId="6514523B" w14:textId="4FE66167" w:rsidR="001837C2" w:rsidRPr="001837C2" w:rsidRDefault="001837C2" w:rsidP="0015623D">
            <w:pPr>
              <w:pStyle w:val="VCAAtablecondensedbullet2"/>
            </w:pPr>
            <w:r w:rsidRPr="001837C2">
              <w:t xml:space="preserve">how well its design holds the intended items </w:t>
            </w:r>
          </w:p>
          <w:p w14:paraId="57A38F81" w14:textId="54337BFE" w:rsidR="001837C2" w:rsidRPr="001837C2" w:rsidRDefault="001837C2" w:rsidP="0015623D">
            <w:pPr>
              <w:pStyle w:val="VCAAtablecondensedbullet2"/>
            </w:pPr>
            <w:proofErr w:type="gramStart"/>
            <w:r w:rsidRPr="001837C2">
              <w:t>how</w:t>
            </w:r>
            <w:proofErr w:type="gramEnd"/>
            <w:r w:rsidRPr="001837C2">
              <w:t xml:space="preserve"> comfortable the bag is to wear.</w:t>
            </w:r>
          </w:p>
          <w:p w14:paraId="5ED189DD" w14:textId="6BCCC9CB" w:rsidR="001837C2" w:rsidRPr="001837C2" w:rsidRDefault="001837C2" w:rsidP="001837C2">
            <w:pPr>
              <w:pStyle w:val="VCAAtablecondensedbullet"/>
              <w:rPr>
                <w:rFonts w:eastAsia="Arial"/>
              </w:rPr>
            </w:pPr>
            <w:r w:rsidRPr="001837C2">
              <w:t>Identify the end users, criteria for success, constraints, available resources</w:t>
            </w:r>
            <w:r w:rsidR="00074C9E">
              <w:t xml:space="preserve"> and</w:t>
            </w:r>
            <w:r w:rsidRPr="001837C2">
              <w:t xml:space="preserve"> timeframe for a design brief </w:t>
            </w:r>
            <w:r w:rsidR="00074C9E">
              <w:t xml:space="preserve">for </w:t>
            </w:r>
            <w:r w:rsidRPr="001837C2">
              <w:t>a travel product</w:t>
            </w:r>
            <w:r w:rsidR="00074C9E">
              <w:t>. C</w:t>
            </w:r>
            <w:r w:rsidRPr="001837C2">
              <w:t xml:space="preserve">onsider </w:t>
            </w:r>
            <w:r w:rsidR="00074C9E">
              <w:t>the</w:t>
            </w:r>
            <w:r w:rsidRPr="001837C2">
              <w:t xml:space="preserve"> materials used and </w:t>
            </w:r>
            <w:r w:rsidR="00074C9E">
              <w:t xml:space="preserve">its </w:t>
            </w:r>
            <w:r w:rsidRPr="001837C2">
              <w:t>environmental impact.</w:t>
            </w:r>
          </w:p>
        </w:tc>
      </w:tr>
      <w:tr w:rsidR="001837C2" w:rsidRPr="0068097D" w14:paraId="27EF9C7D" w14:textId="77777777" w:rsidTr="0015623D">
        <w:tc>
          <w:tcPr>
            <w:tcW w:w="1559" w:type="dxa"/>
            <w:shd w:val="clear" w:color="auto" w:fill="FFFFFF" w:themeFill="background1"/>
          </w:tcPr>
          <w:p w14:paraId="2BC7E912" w14:textId="77777777" w:rsidR="001837C2" w:rsidRPr="0068097D" w:rsidRDefault="001837C2" w:rsidP="001837C2">
            <w:pPr>
              <w:pStyle w:val="VCAAtablecondensedheading"/>
              <w:rPr>
                <w:b/>
                <w:lang w:val="en-AU"/>
              </w:rPr>
            </w:pPr>
            <w:r w:rsidRPr="0068097D">
              <w:rPr>
                <w:b/>
                <w:lang w:val="en-AU"/>
              </w:rPr>
              <w:t>Content descriptions</w:t>
            </w:r>
          </w:p>
        </w:tc>
        <w:tc>
          <w:tcPr>
            <w:tcW w:w="9781" w:type="dxa"/>
            <w:shd w:val="clear" w:color="auto" w:fill="FFFFFF" w:themeFill="background1"/>
          </w:tcPr>
          <w:p w14:paraId="7CB0B34F" w14:textId="77777777" w:rsidR="001837C2" w:rsidRPr="001837C2" w:rsidRDefault="001837C2" w:rsidP="001837C2">
            <w:pPr>
              <w:pStyle w:val="VCAAtablecondensedbullet"/>
            </w:pPr>
            <w:r w:rsidRPr="001837C2">
              <w:t>Examine and prioritise competing factors including social, ethical, economic and sustainability considerations in the development of technologies and designed solutions to meet community needs for preferred futures </w:t>
            </w:r>
            <w:hyperlink r:id="rId25" w:tooltip="View elaborations and additional details of VCDSTS043" w:history="1">
              <w:r w:rsidRPr="001837C2">
                <w:rPr>
                  <w:rStyle w:val="Hyperlink"/>
                </w:rPr>
                <w:t>(VCDSTS043)</w:t>
              </w:r>
            </w:hyperlink>
            <w:r w:rsidRPr="001837C2">
              <w:t xml:space="preserve"> </w:t>
            </w:r>
          </w:p>
          <w:p w14:paraId="21DBEAB7" w14:textId="318D3B35" w:rsidR="001837C2" w:rsidRPr="001837C2" w:rsidRDefault="001837C2" w:rsidP="001837C2">
            <w:pPr>
              <w:pStyle w:val="VCAAtablecondensedbullet"/>
            </w:pPr>
            <w:r w:rsidRPr="001837C2">
              <w:t xml:space="preserve">Analyse ways to create designed solutions through selecting and combining characteristics and properties of materials, systems, components, tools and equipment </w:t>
            </w:r>
            <w:hyperlink r:id="rId26" w:anchor="level=7-8&amp;search=1d6d88da-6544-471f-893f-7cd5a92b4f95" w:history="1">
              <w:r w:rsidRPr="003523E5">
                <w:rPr>
                  <w:rStyle w:val="Hyperlink"/>
                </w:rPr>
                <w:t>(VCDSTC048)</w:t>
              </w:r>
            </w:hyperlink>
            <w:r w:rsidRPr="001837C2">
              <w:t xml:space="preserve"> </w:t>
            </w:r>
          </w:p>
          <w:p w14:paraId="0CC842A1" w14:textId="14DD6309" w:rsidR="001837C2" w:rsidRPr="001837C2" w:rsidRDefault="001837C2" w:rsidP="001837C2">
            <w:pPr>
              <w:pStyle w:val="VCAAtablecondensedbullet"/>
            </w:pPr>
            <w:r w:rsidRPr="001837C2">
              <w:t xml:space="preserve">Critique needs or opportunities for designing and investigate, analyse and select from a range of materials, components, tools, equipment and processes to develop design ideas </w:t>
            </w:r>
            <w:hyperlink r:id="rId27" w:anchor="level=7-8&amp;search=a91db062-7138-47bf-a24b-66f0ea527804" w:history="1">
              <w:r w:rsidRPr="003523E5">
                <w:rPr>
                  <w:rStyle w:val="Hyperlink"/>
                </w:rPr>
                <w:t>(VCDSCD049)</w:t>
              </w:r>
            </w:hyperlink>
            <w:r w:rsidRPr="001837C2">
              <w:t xml:space="preserve"> </w:t>
            </w:r>
          </w:p>
          <w:p w14:paraId="0ADABB0E" w14:textId="2F6326AA" w:rsidR="001837C2" w:rsidRPr="001837C2" w:rsidRDefault="001837C2" w:rsidP="001837C2">
            <w:pPr>
              <w:pStyle w:val="VCAAtablecondensedbullet"/>
            </w:pPr>
            <w:r w:rsidRPr="001837C2">
              <w:t xml:space="preserve">Effectively and safely use a broad range of materials, components, tools, equipment and techniques to produce designed solutions </w:t>
            </w:r>
            <w:hyperlink r:id="rId28" w:anchor="level=7-8&amp;search=c66da6f7-72ff-4c7e-af71-65f238e772ce" w:history="1">
              <w:r w:rsidRPr="003523E5">
                <w:rPr>
                  <w:rStyle w:val="Hyperlink"/>
                </w:rPr>
                <w:t>(VCDSCD051)</w:t>
              </w:r>
            </w:hyperlink>
          </w:p>
        </w:tc>
        <w:tc>
          <w:tcPr>
            <w:tcW w:w="9781" w:type="dxa"/>
            <w:shd w:val="clear" w:color="auto" w:fill="FFFFFF" w:themeFill="background1"/>
          </w:tcPr>
          <w:p w14:paraId="0EC06F92" w14:textId="0F1048BD" w:rsidR="001837C2" w:rsidRPr="001837C2" w:rsidRDefault="001837C2" w:rsidP="001837C2">
            <w:pPr>
              <w:pStyle w:val="VCAAtablecondensedbullet"/>
            </w:pPr>
            <w:r w:rsidRPr="001837C2">
              <w:t>Critically analyse factors, including social, ethical and sustainability considerations, that impact on designed solutions for global preferred futures and the complex design and production processes involved</w:t>
            </w:r>
            <w:r w:rsidR="00074C9E">
              <w:t xml:space="preserve"> </w:t>
            </w:r>
            <w:hyperlink r:id="rId29" w:tooltip="View elaborations and additional details of VCDSTS054" w:history="1">
              <w:r w:rsidRPr="001837C2">
                <w:rPr>
                  <w:rStyle w:val="Hyperlink"/>
                </w:rPr>
                <w:t>(VCDSTS054)</w:t>
              </w:r>
            </w:hyperlink>
            <w:r w:rsidRPr="001837C2">
              <w:t xml:space="preserve"> </w:t>
            </w:r>
          </w:p>
          <w:p w14:paraId="0784E5DF" w14:textId="0FE14625" w:rsidR="001837C2" w:rsidRPr="001837C2" w:rsidRDefault="001837C2" w:rsidP="001837C2">
            <w:pPr>
              <w:pStyle w:val="VCAAtablecondensedbullet"/>
            </w:pPr>
            <w:r w:rsidRPr="001837C2">
              <w:t>Explain how designed solutions evolve with consideration of preferred futures and the impact of emerging technologies on design decisions</w:t>
            </w:r>
            <w:r w:rsidR="003523E5">
              <w:t xml:space="preserve"> </w:t>
            </w:r>
            <w:hyperlink r:id="rId30" w:tooltip="View elaborations and additional details of VCDSTS055" w:history="1">
              <w:r w:rsidRPr="001837C2">
                <w:rPr>
                  <w:rStyle w:val="Hyperlink"/>
                </w:rPr>
                <w:t>(VCDSTS055)</w:t>
              </w:r>
            </w:hyperlink>
          </w:p>
          <w:p w14:paraId="10734779" w14:textId="695C2AC2" w:rsidR="001837C2" w:rsidRPr="001837C2" w:rsidRDefault="001837C2" w:rsidP="001837C2">
            <w:pPr>
              <w:pStyle w:val="VCAAtablecondensedbullet"/>
            </w:pPr>
            <w:r w:rsidRPr="001837C2">
              <w:t xml:space="preserve">Investigate and make judgements on how the characteristics and properties of materials, systems, components, tools and equipment can be combined to create designed solutions </w:t>
            </w:r>
            <w:hyperlink r:id="rId31" w:anchor="level=9-10&amp;search=e6a07fe0-7229-4fba-8db1-a6dd9ca4131e" w:history="1">
              <w:r w:rsidRPr="003523E5">
                <w:rPr>
                  <w:rStyle w:val="Hyperlink"/>
                </w:rPr>
                <w:t>(VCDSTC059)</w:t>
              </w:r>
            </w:hyperlink>
            <w:r w:rsidRPr="001837C2">
              <w:t xml:space="preserve"> </w:t>
            </w:r>
          </w:p>
          <w:p w14:paraId="0446B738" w14:textId="3189ADEC" w:rsidR="001837C2" w:rsidRPr="001837C2" w:rsidRDefault="001837C2" w:rsidP="001837C2">
            <w:pPr>
              <w:pStyle w:val="VCAAtablecondensedbullet"/>
              <w:rPr>
                <w:rFonts w:eastAsia="Arial"/>
                <w:highlight w:val="white"/>
              </w:rPr>
            </w:pPr>
            <w:r w:rsidRPr="001837C2">
              <w:t>Critique needs or opportunities to develop design briefs and investigate and select an increasingly sophisticated range of materials, systems, components, tools and equipment to develop design ideas </w:t>
            </w:r>
            <w:hyperlink r:id="rId32" w:tooltip="View elaborations and additional details of VCDSCD060" w:history="1">
              <w:r w:rsidRPr="001837C2">
                <w:rPr>
                  <w:rStyle w:val="Hyperlink"/>
                </w:rPr>
                <w:t>(VCDSCD060)</w:t>
              </w:r>
            </w:hyperlink>
          </w:p>
        </w:tc>
      </w:tr>
    </w:tbl>
    <w:p w14:paraId="35FCDEF4" w14:textId="77777777" w:rsidR="008400FE" w:rsidRPr="001837C2" w:rsidRDefault="008400FE">
      <w:pPr>
        <w:rPr>
          <w:rFonts w:ascii="Arial" w:eastAsiaTheme="minorHAnsi" w:hAnsi="Arial" w:cs="Arial"/>
          <w:b/>
          <w:color w:val="000000" w:themeColor="text1"/>
          <w:sz w:val="40"/>
          <w:szCs w:val="40"/>
        </w:rPr>
      </w:pPr>
      <w:r w:rsidRPr="001837C2">
        <w:br w:type="page"/>
      </w:r>
    </w:p>
    <w:p w14:paraId="2BF7068B" w14:textId="650D0984" w:rsidR="008F294F" w:rsidRPr="0015623D" w:rsidRDefault="008F294F" w:rsidP="008F294F">
      <w:pPr>
        <w:pStyle w:val="VCAAHeading1"/>
        <w:spacing w:before="120"/>
        <w:rPr>
          <w:lang w:val="en-AU"/>
        </w:rPr>
      </w:pPr>
      <w:r w:rsidRPr="001837C2">
        <w:rPr>
          <w:lang w:val="en-AU"/>
        </w:rPr>
        <w:t xml:space="preserve">Key theme 2: </w:t>
      </w:r>
      <w:r w:rsidR="00B35E6B" w:rsidRPr="001837C2">
        <w:rPr>
          <w:lang w:val="en-AU"/>
        </w:rPr>
        <w:t xml:space="preserve">Designing </w:t>
      </w:r>
      <w:r w:rsidR="001837C2" w:rsidRPr="0015623D">
        <w:rPr>
          <w:lang w:val="en-AU"/>
        </w:rPr>
        <w:t xml:space="preserve">and producing </w:t>
      </w:r>
      <w:r w:rsidR="00B35E6B" w:rsidRPr="0015623D">
        <w:rPr>
          <w:lang w:val="en-AU"/>
        </w:rPr>
        <w:t>with paper, cardboard, plastic, wood and metal</w:t>
      </w:r>
    </w:p>
    <w:p w14:paraId="1D5C70B2" w14:textId="2F502760" w:rsidR="00B35E6B" w:rsidRPr="0015623D" w:rsidRDefault="00B35E6B" w:rsidP="00B35E6B">
      <w:pPr>
        <w:pStyle w:val="VCAAbody"/>
        <w:rPr>
          <w:lang w:val="en-AU"/>
        </w:rPr>
      </w:pPr>
      <w:r w:rsidRPr="0015623D">
        <w:rPr>
          <w:lang w:val="en-AU"/>
        </w:rPr>
        <w:t>The ‘Ideas for the classroom’ in this theme promote skills, knowledge and understanding of concepts related to resistant materials</w:t>
      </w:r>
      <w:r w:rsidR="00DF5BE0" w:rsidRPr="0015623D">
        <w:rPr>
          <w:lang w:val="en-AU"/>
        </w:rPr>
        <w:t xml:space="preserve">, </w:t>
      </w:r>
      <w:r w:rsidRPr="0015623D">
        <w:rPr>
          <w:lang w:val="en-AU"/>
        </w:rPr>
        <w:t>paper and cardboard.</w:t>
      </w:r>
    </w:p>
    <w:p w14:paraId="5ABA89EC" w14:textId="77777777" w:rsidR="008F294F" w:rsidRPr="0015623D" w:rsidRDefault="008F294F" w:rsidP="000F26BD">
      <w:pPr>
        <w:pStyle w:val="VCAAbody"/>
        <w:rPr>
          <w:lang w:val="en-AU"/>
        </w:rPr>
      </w:pPr>
    </w:p>
    <w:tbl>
      <w:tblPr>
        <w:tblStyle w:val="TableGrid"/>
        <w:tblW w:w="21121"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9781"/>
        <w:gridCol w:w="9781"/>
      </w:tblGrid>
      <w:tr w:rsidR="001837C2" w:rsidRPr="0015623D" w14:paraId="73944DB1" w14:textId="77777777" w:rsidTr="0015623D">
        <w:trPr>
          <w:trHeight w:val="298"/>
        </w:trPr>
        <w:tc>
          <w:tcPr>
            <w:tcW w:w="1559" w:type="dxa"/>
            <w:tcBorders>
              <w:top w:val="nil"/>
              <w:left w:val="nil"/>
            </w:tcBorders>
            <w:shd w:val="clear" w:color="auto" w:fill="FFFFFF" w:themeFill="background1"/>
          </w:tcPr>
          <w:p w14:paraId="65B26E82" w14:textId="77777777" w:rsidR="001837C2" w:rsidRPr="0015623D" w:rsidRDefault="001837C2" w:rsidP="00406C2F">
            <w:pPr>
              <w:pStyle w:val="VCAAtablecondensedheading"/>
              <w:jc w:val="center"/>
              <w:rPr>
                <w:b/>
                <w:lang w:val="en-AU"/>
              </w:rPr>
            </w:pPr>
          </w:p>
        </w:tc>
        <w:tc>
          <w:tcPr>
            <w:tcW w:w="9781" w:type="dxa"/>
            <w:shd w:val="clear" w:color="auto" w:fill="FFFFFF" w:themeFill="background1"/>
          </w:tcPr>
          <w:p w14:paraId="094650EA" w14:textId="77777777" w:rsidR="001837C2" w:rsidRPr="0015623D" w:rsidRDefault="001837C2" w:rsidP="00406C2F">
            <w:pPr>
              <w:pStyle w:val="VCAAtablecondensedheading"/>
              <w:jc w:val="center"/>
              <w:rPr>
                <w:b/>
                <w:lang w:val="en-AU"/>
              </w:rPr>
            </w:pPr>
            <w:r w:rsidRPr="0015623D">
              <w:rPr>
                <w:b/>
                <w:lang w:val="en-AU"/>
              </w:rPr>
              <w:t>Levels 7 and 8</w:t>
            </w:r>
          </w:p>
        </w:tc>
        <w:tc>
          <w:tcPr>
            <w:tcW w:w="9781" w:type="dxa"/>
            <w:shd w:val="clear" w:color="auto" w:fill="FFFFFF" w:themeFill="background1"/>
          </w:tcPr>
          <w:p w14:paraId="699AD2C2" w14:textId="77777777" w:rsidR="001837C2" w:rsidRPr="0015623D" w:rsidRDefault="001837C2" w:rsidP="00406C2F">
            <w:pPr>
              <w:pStyle w:val="VCAAtablecondensedheading"/>
              <w:jc w:val="center"/>
              <w:rPr>
                <w:b/>
                <w:lang w:val="en-AU"/>
              </w:rPr>
            </w:pPr>
            <w:r w:rsidRPr="0015623D">
              <w:rPr>
                <w:b/>
                <w:lang w:val="en-AU"/>
              </w:rPr>
              <w:t>Levels 9 and 10</w:t>
            </w:r>
          </w:p>
        </w:tc>
      </w:tr>
      <w:tr w:rsidR="001837C2" w:rsidRPr="0068097D" w14:paraId="19628CBD" w14:textId="77777777" w:rsidTr="0015623D">
        <w:trPr>
          <w:trHeight w:val="588"/>
        </w:trPr>
        <w:tc>
          <w:tcPr>
            <w:tcW w:w="1559" w:type="dxa"/>
            <w:shd w:val="clear" w:color="auto" w:fill="FFFFFF" w:themeFill="background1"/>
          </w:tcPr>
          <w:p w14:paraId="1B756AC0" w14:textId="77777777" w:rsidR="001837C2" w:rsidRPr="0015623D" w:rsidRDefault="001837C2" w:rsidP="001837C2">
            <w:pPr>
              <w:pStyle w:val="VCAAtablecondensedheading"/>
              <w:rPr>
                <w:b/>
                <w:lang w:val="en-AU"/>
              </w:rPr>
            </w:pPr>
            <w:r w:rsidRPr="0015623D">
              <w:rPr>
                <w:b/>
                <w:lang w:val="en-AU"/>
              </w:rPr>
              <w:t>Key messages</w:t>
            </w:r>
          </w:p>
        </w:tc>
        <w:tc>
          <w:tcPr>
            <w:tcW w:w="9781" w:type="dxa"/>
            <w:shd w:val="clear" w:color="auto" w:fill="FFFFFF" w:themeFill="background1"/>
          </w:tcPr>
          <w:p w14:paraId="20F9D1FD" w14:textId="3B701F1F" w:rsidR="001837C2" w:rsidRPr="0015623D" w:rsidRDefault="001837C2" w:rsidP="001837C2">
            <w:pPr>
              <w:pStyle w:val="VCAAtablecondensedbullet"/>
            </w:pPr>
            <w:r w:rsidRPr="0015623D">
              <w:t xml:space="preserve">The characteristics </w:t>
            </w:r>
            <w:r w:rsidR="00F46958" w:rsidRPr="0015623D">
              <w:t>and properties of materials</w:t>
            </w:r>
            <w:r w:rsidRPr="0015623D">
              <w:t xml:space="preserve"> will impact on products made from resistant and paper materials.</w:t>
            </w:r>
          </w:p>
          <w:p w14:paraId="028D0D83" w14:textId="1C033330" w:rsidR="001837C2" w:rsidRPr="0015623D" w:rsidRDefault="00F46958" w:rsidP="001837C2">
            <w:pPr>
              <w:pStyle w:val="VCAAtablecondensedbullet"/>
              <w:rPr>
                <w:rFonts w:eastAsia="Arial"/>
              </w:rPr>
            </w:pPr>
            <w:r w:rsidRPr="0015623D">
              <w:t>Designing and producing with r</w:t>
            </w:r>
            <w:r w:rsidR="001837C2" w:rsidRPr="0015623D">
              <w:t xml:space="preserve">esistant and paper materials </w:t>
            </w:r>
            <w:r w:rsidRPr="0015623D">
              <w:t xml:space="preserve">has </w:t>
            </w:r>
            <w:r w:rsidR="001837C2" w:rsidRPr="0015623D">
              <w:t xml:space="preserve">positive and negative sustainability considerations. </w:t>
            </w:r>
          </w:p>
        </w:tc>
        <w:tc>
          <w:tcPr>
            <w:tcW w:w="9781" w:type="dxa"/>
            <w:shd w:val="clear" w:color="auto" w:fill="FFFFFF" w:themeFill="background1"/>
          </w:tcPr>
          <w:p w14:paraId="47241140" w14:textId="41CF870A" w:rsidR="001837C2" w:rsidRPr="0015623D" w:rsidRDefault="001837C2" w:rsidP="001837C2">
            <w:pPr>
              <w:pStyle w:val="VCAAtablecondensedbullet"/>
            </w:pPr>
            <w:r w:rsidRPr="0015623D">
              <w:t>Innovation in technolog</w:t>
            </w:r>
            <w:r w:rsidR="00F46958" w:rsidRPr="0015623D">
              <w:t>ies and</w:t>
            </w:r>
            <w:r w:rsidRPr="0015623D">
              <w:t xml:space="preserve"> processes impacts on sustainability.</w:t>
            </w:r>
          </w:p>
          <w:p w14:paraId="784C122F" w14:textId="517C52DD" w:rsidR="001837C2" w:rsidRPr="0015623D" w:rsidRDefault="001837C2" w:rsidP="001837C2">
            <w:pPr>
              <w:pStyle w:val="VCAAtablecondensedbullet"/>
              <w:rPr>
                <w:rFonts w:eastAsia="Arial"/>
              </w:rPr>
            </w:pPr>
            <w:r w:rsidRPr="0015623D">
              <w:t>Life cycle thinking can influence decision making when selecting resistant materials.</w:t>
            </w:r>
          </w:p>
        </w:tc>
      </w:tr>
      <w:tr w:rsidR="001837C2" w:rsidRPr="0068097D" w14:paraId="7929C496" w14:textId="77777777" w:rsidTr="0015623D">
        <w:tc>
          <w:tcPr>
            <w:tcW w:w="1559" w:type="dxa"/>
            <w:shd w:val="clear" w:color="auto" w:fill="FFFFFF" w:themeFill="background1"/>
          </w:tcPr>
          <w:p w14:paraId="74BDFC35" w14:textId="77777777" w:rsidR="001837C2" w:rsidRPr="0068097D" w:rsidRDefault="001837C2" w:rsidP="001837C2">
            <w:pPr>
              <w:pStyle w:val="VCAAtablecondensedheading"/>
              <w:rPr>
                <w:b/>
                <w:lang w:val="en-AU"/>
              </w:rPr>
            </w:pPr>
            <w:r w:rsidRPr="0068097D">
              <w:rPr>
                <w:b/>
                <w:lang w:val="en-AU"/>
              </w:rPr>
              <w:t>Ideas for the classroom</w:t>
            </w:r>
          </w:p>
        </w:tc>
        <w:tc>
          <w:tcPr>
            <w:tcW w:w="9781" w:type="dxa"/>
            <w:shd w:val="clear" w:color="auto" w:fill="FFFFFF" w:themeFill="background1"/>
          </w:tcPr>
          <w:p w14:paraId="72BBDFF0" w14:textId="556BC3C3" w:rsidR="001837C2" w:rsidRPr="001837C2" w:rsidRDefault="001837C2" w:rsidP="001837C2">
            <w:pPr>
              <w:pStyle w:val="VCAAtablecondensedbullet"/>
            </w:pPr>
            <w:r w:rsidRPr="001837C2">
              <w:t xml:space="preserve">Discuss </w:t>
            </w:r>
            <w:r w:rsidR="00074C9E">
              <w:t xml:space="preserve">the </w:t>
            </w:r>
            <w:r w:rsidRPr="001837C2">
              <w:t>environmental consequences of materials used in existing products such as disposable plastic cutlery.</w:t>
            </w:r>
          </w:p>
          <w:p w14:paraId="2C8AEB68" w14:textId="321CF83B" w:rsidR="001837C2" w:rsidRPr="001837C2" w:rsidRDefault="001837C2">
            <w:pPr>
              <w:pStyle w:val="VCAAtablecondensedbullet"/>
            </w:pPr>
            <w:r w:rsidRPr="001837C2">
              <w:t>Test the characteristics and properties of materials</w:t>
            </w:r>
            <w:r w:rsidR="00074C9E">
              <w:t>. F</w:t>
            </w:r>
            <w:r w:rsidRPr="001837C2">
              <w:t xml:space="preserve">or example, test the strength and hardness of acrylic and determine if </w:t>
            </w:r>
            <w:r w:rsidR="00074C9E">
              <w:t>it would</w:t>
            </w:r>
            <w:r w:rsidRPr="001837C2">
              <w:t xml:space="preserve"> be suitable</w:t>
            </w:r>
            <w:r w:rsidR="00074C9E">
              <w:t xml:space="preserve"> </w:t>
            </w:r>
            <w:r w:rsidR="00074C9E" w:rsidRPr="001837C2">
              <w:t>for a laser</w:t>
            </w:r>
            <w:r w:rsidR="005E7805">
              <w:t>-</w:t>
            </w:r>
            <w:r w:rsidR="00074C9E" w:rsidRPr="001837C2">
              <w:t>cut jewellery stand</w:t>
            </w:r>
            <w:r w:rsidRPr="001837C2">
              <w:t xml:space="preserve">. </w:t>
            </w:r>
            <w:hyperlink r:id="rId33" w:history="1">
              <w:r w:rsidR="00074C9E" w:rsidRPr="00BD0827">
                <w:rPr>
                  <w:rStyle w:val="Hyperlink"/>
                  <w:lang w:val="en-AU"/>
                </w:rPr>
                <w:t>Examples of</w:t>
              </w:r>
              <w:r w:rsidR="00074C9E" w:rsidRPr="00945280">
                <w:rPr>
                  <w:rStyle w:val="Hyperlink"/>
                </w:rPr>
                <w:t xml:space="preserve"> material tests</w:t>
              </w:r>
            </w:hyperlink>
            <w:r w:rsidR="00074C9E" w:rsidRPr="00BD0827">
              <w:rPr>
                <w:lang w:val="en-AU"/>
              </w:rPr>
              <w:t xml:space="preserve"> can be found </w:t>
            </w:r>
            <w:r w:rsidR="00074C9E">
              <w:rPr>
                <w:lang w:val="en-AU"/>
              </w:rPr>
              <w:t>on FUSE.</w:t>
            </w:r>
          </w:p>
          <w:p w14:paraId="6875B9F0" w14:textId="5DA3D3D7" w:rsidR="001837C2" w:rsidRPr="001837C2" w:rsidRDefault="001837C2" w:rsidP="001837C2">
            <w:pPr>
              <w:pStyle w:val="VCAAtablecondensedbullet"/>
            </w:pPr>
            <w:r w:rsidRPr="001837C2">
              <w:t xml:space="preserve">Design and produce a </w:t>
            </w:r>
            <w:r w:rsidR="00074C9E">
              <w:t xml:space="preserve">wellbeing product such as a </w:t>
            </w:r>
            <w:r w:rsidRPr="001837C2">
              <w:t xml:space="preserve">prayer stool or small meditation table using technology in an innovative way and </w:t>
            </w:r>
            <w:r w:rsidR="005E7805">
              <w:t xml:space="preserve">also </w:t>
            </w:r>
            <w:r w:rsidRPr="001837C2">
              <w:t xml:space="preserve">considering </w:t>
            </w:r>
            <w:r w:rsidR="005E7805">
              <w:t xml:space="preserve">the product’s </w:t>
            </w:r>
            <w:r w:rsidRPr="001837C2">
              <w:t>environmental, ethical and social impact</w:t>
            </w:r>
            <w:r w:rsidR="005E7805">
              <w:t>s</w:t>
            </w:r>
            <w:r w:rsidRPr="001837C2">
              <w:t xml:space="preserve">. List the tools and equipment needed to make the designed solution and analyse the risk involved for each. </w:t>
            </w:r>
            <w:r w:rsidR="005E7805">
              <w:t>Share</w:t>
            </w:r>
            <w:r w:rsidR="00074C9E" w:rsidRPr="001837C2">
              <w:t xml:space="preserve"> </w:t>
            </w:r>
            <w:r w:rsidRPr="001837C2">
              <w:t>findings with the class. Demonstrate</w:t>
            </w:r>
            <w:r w:rsidR="005E7805">
              <w:t xml:space="preserve"> to students</w:t>
            </w:r>
            <w:r w:rsidRPr="001837C2">
              <w:t xml:space="preserve"> how to use tools, machines and equipment to support safe work practice</w:t>
            </w:r>
            <w:r w:rsidR="005E7805">
              <w:t>s</w:t>
            </w:r>
            <w:r w:rsidRPr="001837C2">
              <w:t>.</w:t>
            </w:r>
          </w:p>
          <w:p w14:paraId="076B1F22" w14:textId="7102DA23" w:rsidR="001837C2" w:rsidRPr="001837C2" w:rsidRDefault="001837C2" w:rsidP="001837C2">
            <w:pPr>
              <w:pStyle w:val="VCAAtablecondensedbullet"/>
            </w:pPr>
            <w:r w:rsidRPr="001837C2">
              <w:t>Develop a project plan to manage processes and coordinate production of a designed solution using recycled timber</w:t>
            </w:r>
            <w:r w:rsidR="005E7805">
              <w:t>,</w:t>
            </w:r>
            <w:r w:rsidRPr="001837C2">
              <w:t xml:space="preserve"> according to the requirements of a design brief. Investigate and list the materials that will be used,</w:t>
            </w:r>
            <w:r w:rsidR="00074C9E">
              <w:t xml:space="preserve"> as well as the</w:t>
            </w:r>
            <w:r w:rsidRPr="001837C2">
              <w:t xml:space="preserve"> tools, equipment and machines</w:t>
            </w:r>
            <w:r w:rsidR="005E7805">
              <w:t>,</w:t>
            </w:r>
            <w:r w:rsidRPr="001837C2">
              <w:t xml:space="preserve"> and any potential risks involved when using them.  </w:t>
            </w:r>
          </w:p>
          <w:p w14:paraId="37817D62" w14:textId="1577544C" w:rsidR="001837C2" w:rsidRPr="001837C2" w:rsidRDefault="001837C2" w:rsidP="001837C2">
            <w:pPr>
              <w:pStyle w:val="VCAAtablecondensedbullet"/>
            </w:pPr>
            <w:r w:rsidRPr="001837C2">
              <w:t>Analyse plastic products against a more sustainable design,</w:t>
            </w:r>
            <w:r w:rsidR="00074C9E">
              <w:t xml:space="preserve"> </w:t>
            </w:r>
            <w:r w:rsidRPr="001837C2">
              <w:t>such as plastic versus paper or metal straws</w:t>
            </w:r>
            <w:r w:rsidR="00074C9E">
              <w:t>,</w:t>
            </w:r>
            <w:r w:rsidRPr="001837C2">
              <w:t xml:space="preserve"> and annotate the positives and negatives of each</w:t>
            </w:r>
            <w:r w:rsidR="00074C9E">
              <w:t>.</w:t>
            </w:r>
            <w:r w:rsidRPr="001837C2">
              <w:t xml:space="preserve"> </w:t>
            </w:r>
          </w:p>
        </w:tc>
        <w:tc>
          <w:tcPr>
            <w:tcW w:w="9781" w:type="dxa"/>
            <w:shd w:val="clear" w:color="auto" w:fill="FFFFFF" w:themeFill="background1"/>
          </w:tcPr>
          <w:p w14:paraId="1CAD04BF" w14:textId="5DC2872C" w:rsidR="001837C2" w:rsidRPr="001837C2" w:rsidRDefault="001728E9" w:rsidP="001837C2">
            <w:pPr>
              <w:pStyle w:val="VCAAtablecondensedbullet"/>
            </w:pPr>
            <w:r>
              <w:t>Students i</w:t>
            </w:r>
            <w:r w:rsidR="001837C2" w:rsidRPr="001837C2">
              <w:t>nvestigate the public seating or street furniture in</w:t>
            </w:r>
            <w:r>
              <w:t xml:space="preserve"> their</w:t>
            </w:r>
            <w:r w:rsidR="001837C2" w:rsidRPr="001837C2">
              <w:t xml:space="preserve"> school, suburb or community. </w:t>
            </w:r>
            <w:r>
              <w:t>They g</w:t>
            </w:r>
            <w:r w:rsidR="001837C2" w:rsidRPr="001837C2">
              <w:t>enerate design options to improve the public seating or street furniture</w:t>
            </w:r>
            <w:r>
              <w:t xml:space="preserve"> and g</w:t>
            </w:r>
            <w:r w:rsidR="001837C2" w:rsidRPr="001837C2">
              <w:t xml:space="preserve">ather feedback from community members about </w:t>
            </w:r>
            <w:r>
              <w:t>their</w:t>
            </w:r>
            <w:r w:rsidRPr="001837C2">
              <w:t xml:space="preserve"> </w:t>
            </w:r>
            <w:r w:rsidR="001837C2" w:rsidRPr="001837C2">
              <w:t xml:space="preserve">ideas.  </w:t>
            </w:r>
          </w:p>
          <w:p w14:paraId="349BC5AA" w14:textId="4AD94043" w:rsidR="001837C2" w:rsidRPr="001837C2" w:rsidRDefault="001837C2" w:rsidP="001837C2">
            <w:pPr>
              <w:pStyle w:val="VCAAtablecondensedbullet"/>
            </w:pPr>
            <w:r w:rsidRPr="001837C2">
              <w:t>Research innovation in construction techniques</w:t>
            </w:r>
            <w:r w:rsidR="000F0549">
              <w:t>,</w:t>
            </w:r>
            <w:r w:rsidRPr="001837C2">
              <w:t xml:space="preserve"> such as </w:t>
            </w:r>
            <w:r w:rsidR="000F0549">
              <w:t xml:space="preserve">using </w:t>
            </w:r>
            <w:r w:rsidRPr="001837C2">
              <w:t>cooling systems in bricks, light</w:t>
            </w:r>
            <w:r w:rsidR="000F0549">
              <w:t>-</w:t>
            </w:r>
            <w:r w:rsidRPr="001837C2">
              <w:t>generating cement, pollution</w:t>
            </w:r>
            <w:r w:rsidR="000F0549">
              <w:t>-</w:t>
            </w:r>
            <w:r w:rsidRPr="001837C2">
              <w:t>absorbing bricks and self-healing concrete</w:t>
            </w:r>
            <w:r w:rsidR="000F0549">
              <w:t>,</w:t>
            </w:r>
            <w:r w:rsidRPr="001837C2">
              <w:t xml:space="preserve"> and discuss the benefits of these techniques.</w:t>
            </w:r>
          </w:p>
          <w:p w14:paraId="56FAE006" w14:textId="0B8317D2" w:rsidR="001837C2" w:rsidRPr="001837C2" w:rsidRDefault="001837C2" w:rsidP="001837C2">
            <w:pPr>
              <w:pStyle w:val="VCAAtablecondensedbullet"/>
            </w:pPr>
            <w:r w:rsidRPr="001837C2">
              <w:t>Research the Forest Stewardship Council (FSC) and identify the different categories of timber certification that it provides</w:t>
            </w:r>
            <w:r w:rsidR="000F0549">
              <w:t>.</w:t>
            </w:r>
          </w:p>
          <w:p w14:paraId="71713B24" w14:textId="6FB13307" w:rsidR="001837C2" w:rsidRPr="0015623D" w:rsidRDefault="001837C2" w:rsidP="001837C2">
            <w:pPr>
              <w:pStyle w:val="VCAAtablecondensedbullet"/>
            </w:pPr>
            <w:r w:rsidRPr="001837C2">
              <w:t>Consider factors that influence design and</w:t>
            </w:r>
            <w:r w:rsidR="000F0549">
              <w:t xml:space="preserve"> the work of</w:t>
            </w:r>
            <w:r w:rsidRPr="001837C2">
              <w:t xml:space="preserve"> professional designers and technologists, including time</w:t>
            </w:r>
            <w:r w:rsidR="00406C2F">
              <w:t xml:space="preserve"> and</w:t>
            </w:r>
            <w:r w:rsidRPr="001837C2">
              <w:t xml:space="preserve"> access to skills, knowledge, fina</w:t>
            </w:r>
            <w:r w:rsidRPr="009E264C">
              <w:t>nce and expertise</w:t>
            </w:r>
            <w:r w:rsidR="00406C2F" w:rsidRPr="009E264C">
              <w:t>; f</w:t>
            </w:r>
            <w:r w:rsidRPr="009E264C">
              <w:t>or example</w:t>
            </w:r>
            <w:r w:rsidR="00406C2F" w:rsidRPr="009E264C">
              <w:t xml:space="preserve">, </w:t>
            </w:r>
            <w:r w:rsidR="009E264C" w:rsidRPr="009E264C">
              <w:t xml:space="preserve">consider </w:t>
            </w:r>
            <w:r w:rsidRPr="009E264C">
              <w:t xml:space="preserve">Australian designers working with rapid prototyping </w:t>
            </w:r>
            <w:r w:rsidRPr="0015623D">
              <w:t>manufacturers in China</w:t>
            </w:r>
            <w:r w:rsidR="00406C2F" w:rsidRPr="0015623D">
              <w:t>.</w:t>
            </w:r>
          </w:p>
          <w:p w14:paraId="1FF6C2AD" w14:textId="38B046E8" w:rsidR="001837C2" w:rsidRPr="0015623D" w:rsidRDefault="001837C2" w:rsidP="001837C2">
            <w:pPr>
              <w:pStyle w:val="VCAAtablecondensedbullet"/>
            </w:pPr>
            <w:r w:rsidRPr="0015623D">
              <w:t>Examine</w:t>
            </w:r>
            <w:r w:rsidR="00406C2F" w:rsidRPr="0015623D">
              <w:t xml:space="preserve"> the</w:t>
            </w:r>
            <w:r w:rsidRPr="0015623D">
              <w:t xml:space="preserve"> relationships of properties </w:t>
            </w:r>
            <w:r w:rsidR="00406C2F" w:rsidRPr="0015623D">
              <w:t xml:space="preserve">in </w:t>
            </w:r>
            <w:r w:rsidRPr="0015623D">
              <w:t xml:space="preserve">complementary materials </w:t>
            </w:r>
            <w:r w:rsidR="00406C2F" w:rsidRPr="0015623D">
              <w:t xml:space="preserve">in </w:t>
            </w:r>
            <w:r w:rsidRPr="0015623D">
              <w:t xml:space="preserve">products, for example </w:t>
            </w:r>
            <w:r w:rsidR="00406C2F" w:rsidRPr="0015623D">
              <w:t xml:space="preserve">examine </w:t>
            </w:r>
            <w:r w:rsidRPr="0015623D">
              <w:t>compressive and tensile strengths of materials</w:t>
            </w:r>
            <w:r w:rsidR="00F46958" w:rsidRPr="0015623D">
              <w:t xml:space="preserve"> in jewellery or floorboards.</w:t>
            </w:r>
          </w:p>
          <w:p w14:paraId="58971E38" w14:textId="3E7185D0" w:rsidR="001837C2" w:rsidRPr="005A23AA" w:rsidRDefault="001837C2" w:rsidP="001837C2">
            <w:pPr>
              <w:pStyle w:val="VCAAtablecondensedbullet"/>
            </w:pPr>
            <w:r w:rsidRPr="005A23AA">
              <w:t>Explain how product life</w:t>
            </w:r>
            <w:r w:rsidR="00406C2F" w:rsidRPr="005A23AA">
              <w:t xml:space="preserve"> </w:t>
            </w:r>
            <w:r w:rsidRPr="005A23AA">
              <w:t>cycle thinking can influence decision</w:t>
            </w:r>
            <w:r w:rsidR="00406C2F" w:rsidRPr="005A23AA">
              <w:t xml:space="preserve"> </w:t>
            </w:r>
            <w:r w:rsidRPr="005A23AA">
              <w:t>making</w:t>
            </w:r>
            <w:r w:rsidR="00406C2F" w:rsidRPr="005A23AA">
              <w:t>,</w:t>
            </w:r>
            <w:r w:rsidRPr="005A23AA">
              <w:t xml:space="preserve"> and identify materials </w:t>
            </w:r>
            <w:bookmarkStart w:id="4" w:name="_GoBack"/>
            <w:r w:rsidR="00E155A1" w:rsidRPr="005A23AA">
              <w:t>in</w:t>
            </w:r>
            <w:bookmarkEnd w:id="4"/>
            <w:r w:rsidRPr="005A23AA">
              <w:t xml:space="preserve"> a product </w:t>
            </w:r>
            <w:r w:rsidR="00406C2F" w:rsidRPr="005A23AA">
              <w:t xml:space="preserve">that </w:t>
            </w:r>
            <w:r w:rsidRPr="005A23AA">
              <w:t>have a lower carbon footprint.</w:t>
            </w:r>
          </w:p>
          <w:p w14:paraId="7DB3E374" w14:textId="6E31640F" w:rsidR="001837C2" w:rsidRPr="001837C2" w:rsidRDefault="001837C2" w:rsidP="001837C2">
            <w:pPr>
              <w:pStyle w:val="VCAAtablecondensedbullet"/>
              <w:rPr>
                <w:rFonts w:eastAsia="Arial"/>
              </w:rPr>
            </w:pPr>
            <w:r w:rsidRPr="001837C2">
              <w:t>Critique a range of furniture products an</w:t>
            </w:r>
            <w:r w:rsidR="00406C2F">
              <w:t xml:space="preserve">d </w:t>
            </w:r>
            <w:r w:rsidRPr="001837C2">
              <w:t>consider their environmental, ethical and social impact</w:t>
            </w:r>
            <w:r w:rsidR="009E264C">
              <w:t>s</w:t>
            </w:r>
            <w:r w:rsidRPr="001837C2">
              <w:t>.</w:t>
            </w:r>
          </w:p>
        </w:tc>
      </w:tr>
      <w:tr w:rsidR="001837C2" w:rsidRPr="0068097D" w14:paraId="41C728C7" w14:textId="77777777" w:rsidTr="0015623D">
        <w:tc>
          <w:tcPr>
            <w:tcW w:w="1559" w:type="dxa"/>
            <w:shd w:val="clear" w:color="auto" w:fill="FFFFFF" w:themeFill="background1"/>
          </w:tcPr>
          <w:p w14:paraId="52679A9D" w14:textId="77777777" w:rsidR="001837C2" w:rsidRPr="0068097D" w:rsidRDefault="001837C2" w:rsidP="001837C2">
            <w:pPr>
              <w:pStyle w:val="VCAAtablecondensedheading"/>
              <w:rPr>
                <w:b/>
                <w:lang w:val="en-AU"/>
              </w:rPr>
            </w:pPr>
            <w:r w:rsidRPr="0068097D">
              <w:rPr>
                <w:b/>
                <w:lang w:val="en-AU"/>
              </w:rPr>
              <w:t>Content descriptions</w:t>
            </w:r>
          </w:p>
        </w:tc>
        <w:tc>
          <w:tcPr>
            <w:tcW w:w="9781" w:type="dxa"/>
            <w:shd w:val="clear" w:color="auto" w:fill="FFFFFF" w:themeFill="background1"/>
          </w:tcPr>
          <w:p w14:paraId="1C22015C" w14:textId="77777777" w:rsidR="001837C2" w:rsidRPr="001837C2" w:rsidRDefault="001837C2" w:rsidP="001837C2">
            <w:pPr>
              <w:pStyle w:val="VCAAtablecondensedbullet"/>
            </w:pPr>
            <w:r w:rsidRPr="001837C2">
              <w:t>Examine and prioritise competing factors including social, ethical, economic and sustainability considerations in the development of technologies and designed solutions to meet community needs for preferred futures </w:t>
            </w:r>
            <w:hyperlink r:id="rId34" w:tooltip="View elaborations and additional details of VCDSTS043" w:history="1">
              <w:r w:rsidRPr="001837C2">
                <w:rPr>
                  <w:rStyle w:val="Hyperlink"/>
                </w:rPr>
                <w:t>(VCDSTS043)</w:t>
              </w:r>
            </w:hyperlink>
            <w:r w:rsidRPr="001837C2">
              <w:t xml:space="preserve"> </w:t>
            </w:r>
          </w:p>
          <w:p w14:paraId="5F9AE1C3" w14:textId="77777777" w:rsidR="001837C2" w:rsidRPr="001837C2" w:rsidRDefault="001837C2" w:rsidP="001837C2">
            <w:pPr>
              <w:pStyle w:val="VCAAtablecondensedbullet"/>
            </w:pPr>
            <w:r w:rsidRPr="001837C2">
              <w:t>Analyse ways to create designed solutions through selecting and combining characteristics and properties of materials, systems, components, tools and equipment </w:t>
            </w:r>
            <w:hyperlink r:id="rId35" w:tooltip="View elaborations and additional details of VCDSTC048" w:history="1">
              <w:r w:rsidRPr="001837C2">
                <w:rPr>
                  <w:rStyle w:val="Hyperlink"/>
                </w:rPr>
                <w:t>(VCDSTC048)</w:t>
              </w:r>
            </w:hyperlink>
          </w:p>
          <w:p w14:paraId="53D3F0A5" w14:textId="77777777" w:rsidR="001837C2" w:rsidRPr="001837C2" w:rsidRDefault="001837C2" w:rsidP="001837C2">
            <w:pPr>
              <w:pStyle w:val="VCAAtablecondensedbullet"/>
            </w:pPr>
            <w:r w:rsidRPr="001837C2">
              <w:t>Critique needs or opportunities for designing and investigate, analyse and select from a range of materials, components, tools, equipment and processes to develop design ideas </w:t>
            </w:r>
            <w:hyperlink r:id="rId36" w:tooltip="View elaborations and additional details of VCDSCD049" w:history="1">
              <w:r w:rsidRPr="001837C2">
                <w:rPr>
                  <w:rStyle w:val="Hyperlink"/>
                </w:rPr>
                <w:t>(VCDSCD049)</w:t>
              </w:r>
            </w:hyperlink>
          </w:p>
          <w:p w14:paraId="04C3DEFC" w14:textId="77777777" w:rsidR="001837C2" w:rsidRPr="001837C2" w:rsidRDefault="001837C2" w:rsidP="001837C2">
            <w:pPr>
              <w:pStyle w:val="VCAAtablecondensedbullet"/>
            </w:pPr>
            <w:r w:rsidRPr="001837C2">
              <w:t>Effectively and safely use a broad range of materials, components, tools, equipment and techniques to produce designed solutions </w:t>
            </w:r>
            <w:hyperlink r:id="rId37" w:tooltip="View elaborations and additional details of VCDSCD051" w:history="1">
              <w:r w:rsidRPr="001837C2">
                <w:rPr>
                  <w:rStyle w:val="Hyperlink"/>
                </w:rPr>
                <w:t>(VCDSCD051)</w:t>
              </w:r>
            </w:hyperlink>
          </w:p>
          <w:p w14:paraId="6BA35711" w14:textId="694E1261" w:rsidR="001837C2" w:rsidRPr="001837C2" w:rsidRDefault="001837C2" w:rsidP="001837C2">
            <w:pPr>
              <w:pStyle w:val="VCAAtablecondensedbullet"/>
            </w:pPr>
            <w:r w:rsidRPr="001837C2">
              <w:t>Use project management processes to coordinate production of designed solutions </w:t>
            </w:r>
            <w:hyperlink r:id="rId38" w:tooltip="View elaborations and additional details of VCDSCD053" w:history="1">
              <w:r w:rsidRPr="001837C2">
                <w:rPr>
                  <w:rStyle w:val="Hyperlink"/>
                  <w:rFonts w:eastAsiaTheme="minorHAnsi"/>
                </w:rPr>
                <w:t>(VCDSCD053)</w:t>
              </w:r>
            </w:hyperlink>
          </w:p>
        </w:tc>
        <w:tc>
          <w:tcPr>
            <w:tcW w:w="9781" w:type="dxa"/>
            <w:shd w:val="clear" w:color="auto" w:fill="FFFFFF" w:themeFill="background1"/>
          </w:tcPr>
          <w:p w14:paraId="73241337" w14:textId="77777777" w:rsidR="001837C2" w:rsidRPr="001837C2" w:rsidRDefault="001837C2" w:rsidP="001837C2">
            <w:pPr>
              <w:pStyle w:val="VCAAtablecondensedbullet"/>
            </w:pPr>
            <w:r w:rsidRPr="001837C2">
              <w:t>Investigate and make judgements on how the characteristics and properties of materials, systems, components, tools and equipment can be combined to create designed solutions </w:t>
            </w:r>
            <w:hyperlink r:id="rId39" w:tooltip="View elaborations and additional details of VCDSTC059" w:history="1">
              <w:r w:rsidRPr="001837C2">
                <w:rPr>
                  <w:rStyle w:val="Hyperlink"/>
                </w:rPr>
                <w:t>(VCDSTC059)</w:t>
              </w:r>
            </w:hyperlink>
            <w:r w:rsidRPr="001837C2">
              <w:t xml:space="preserve"> </w:t>
            </w:r>
          </w:p>
          <w:p w14:paraId="4A02081C" w14:textId="751307D0" w:rsidR="001837C2" w:rsidRPr="001837C2" w:rsidRDefault="001837C2" w:rsidP="001837C2">
            <w:pPr>
              <w:pStyle w:val="VCAAtablecondensedbullet"/>
            </w:pPr>
            <w:r w:rsidRPr="001837C2">
              <w:t>Critically analyse factors, including social, ethical and sustainability considerations, that impact on designed solutions for global preferred futures and the complex design and production processes involved</w:t>
            </w:r>
            <w:r w:rsidR="00406C2F">
              <w:t xml:space="preserve"> </w:t>
            </w:r>
            <w:hyperlink r:id="rId40" w:tooltip="View elaborations and additional details of VCDSTS054" w:history="1">
              <w:r w:rsidRPr="001837C2">
                <w:rPr>
                  <w:rStyle w:val="Hyperlink"/>
                </w:rPr>
                <w:t>(VCDSTS054)</w:t>
              </w:r>
            </w:hyperlink>
          </w:p>
          <w:p w14:paraId="4AFE0000" w14:textId="761FA0CF" w:rsidR="001837C2" w:rsidRPr="001837C2" w:rsidRDefault="001837C2" w:rsidP="001837C2">
            <w:pPr>
              <w:pStyle w:val="VCAAtablecondensedbullet"/>
            </w:pPr>
            <w:r w:rsidRPr="001837C2">
              <w:t>Explain how designed solutions evolve with consideration of preferred futures and the impact of emerging technologies on design decisions</w:t>
            </w:r>
            <w:r w:rsidR="00406C2F">
              <w:t xml:space="preserve"> </w:t>
            </w:r>
            <w:hyperlink r:id="rId41" w:tooltip="View elaborations and additional details of VCDSTS055" w:history="1">
              <w:r w:rsidRPr="001837C2">
                <w:rPr>
                  <w:rStyle w:val="Hyperlink"/>
                </w:rPr>
                <w:t>(VCDSTS055)</w:t>
              </w:r>
            </w:hyperlink>
          </w:p>
          <w:p w14:paraId="745025CD" w14:textId="0D52D413" w:rsidR="001837C2" w:rsidRPr="001837C2" w:rsidRDefault="001837C2" w:rsidP="001837C2">
            <w:pPr>
              <w:pStyle w:val="VCAAtablecondensedbullet"/>
              <w:rPr>
                <w:rFonts w:eastAsia="Arial"/>
                <w:highlight w:val="white"/>
              </w:rPr>
            </w:pPr>
            <w:r w:rsidRPr="001837C2">
              <w:t>Critique needs or opportunities to develop design briefs and investigate and select an increasingly sophisticated range of materials, systems, components, tools and equipment to develop design ideas </w:t>
            </w:r>
            <w:hyperlink r:id="rId42" w:tooltip="View elaborations and additional details of VCDSCD060" w:history="1">
              <w:r w:rsidRPr="001837C2">
                <w:rPr>
                  <w:rStyle w:val="Hyperlink"/>
                  <w:rFonts w:eastAsiaTheme="minorHAnsi"/>
                </w:rPr>
                <w:t>(VCDSCD060)</w:t>
              </w:r>
            </w:hyperlink>
          </w:p>
        </w:tc>
      </w:tr>
    </w:tbl>
    <w:p w14:paraId="333AA803" w14:textId="42DE8A96" w:rsidR="004E3D95" w:rsidRPr="001837C2" w:rsidRDefault="004E3D95" w:rsidP="000F26BD">
      <w:pPr>
        <w:pStyle w:val="VCAAbody"/>
        <w:rPr>
          <w:lang w:val="en-AU"/>
        </w:rPr>
      </w:pPr>
    </w:p>
    <w:p w14:paraId="6E778431" w14:textId="73A873EC" w:rsidR="008F294F" w:rsidRPr="001837C2" w:rsidRDefault="008F294F" w:rsidP="000F26BD">
      <w:pPr>
        <w:pStyle w:val="VCAAbody"/>
        <w:rPr>
          <w:lang w:val="en-AU"/>
        </w:rPr>
      </w:pPr>
      <w:r w:rsidRPr="001837C2">
        <w:rPr>
          <w:lang w:val="en-AU"/>
        </w:rPr>
        <w:br w:type="page"/>
      </w:r>
    </w:p>
    <w:p w14:paraId="4FD1B8F6" w14:textId="211200F5" w:rsidR="008F294F" w:rsidRPr="001837C2" w:rsidRDefault="008F294F" w:rsidP="008F294F">
      <w:pPr>
        <w:pStyle w:val="VCAAHeading1"/>
        <w:spacing w:before="120"/>
        <w:rPr>
          <w:lang w:val="en-AU"/>
        </w:rPr>
      </w:pPr>
      <w:r w:rsidRPr="001837C2">
        <w:rPr>
          <w:lang w:val="en-AU"/>
        </w:rPr>
        <w:t xml:space="preserve">Key theme 3: </w:t>
      </w:r>
      <w:r w:rsidR="00B35E6B" w:rsidRPr="001837C2">
        <w:rPr>
          <w:lang w:val="en-AU"/>
        </w:rPr>
        <w:t>Exploring characteristics and properties of materials</w:t>
      </w:r>
    </w:p>
    <w:p w14:paraId="29228FA6" w14:textId="04303420" w:rsidR="008F294F" w:rsidRPr="001837C2" w:rsidRDefault="00DC2DA8">
      <w:pPr>
        <w:pStyle w:val="VCAAbody"/>
        <w:rPr>
          <w:lang w:val="en-AU"/>
        </w:rPr>
      </w:pPr>
      <w:r w:rsidRPr="001837C2">
        <w:rPr>
          <w:lang w:val="en-AU"/>
        </w:rPr>
        <w:t xml:space="preserve">The ‘Ideas for the classroom’ </w:t>
      </w:r>
      <w:r w:rsidR="009F2DC4" w:rsidRPr="001837C2">
        <w:rPr>
          <w:lang w:val="en-AU"/>
        </w:rPr>
        <w:t>in this</w:t>
      </w:r>
      <w:r w:rsidR="008F294F" w:rsidRPr="001837C2">
        <w:rPr>
          <w:lang w:val="en-AU"/>
        </w:rPr>
        <w:t xml:space="preserve"> theme </w:t>
      </w:r>
      <w:r w:rsidR="00B35E6B" w:rsidRPr="001837C2">
        <w:rPr>
          <w:lang w:val="en-AU"/>
        </w:rPr>
        <w:t>promote skills, knowledge and understanding of concepts related to attributes identified by the senses and distinctive qualities of materials.</w:t>
      </w:r>
    </w:p>
    <w:p w14:paraId="78C8558A" w14:textId="77777777" w:rsidR="00B35E6B" w:rsidRPr="001837C2" w:rsidRDefault="00B35E6B" w:rsidP="00B35E6B">
      <w:pPr>
        <w:pStyle w:val="VCAAbody"/>
        <w:rPr>
          <w:lang w:val="en-AU"/>
        </w:rPr>
      </w:pPr>
    </w:p>
    <w:tbl>
      <w:tblPr>
        <w:tblStyle w:val="TableGrid"/>
        <w:tblW w:w="21121"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9781"/>
        <w:gridCol w:w="9781"/>
      </w:tblGrid>
      <w:tr w:rsidR="001837C2" w:rsidRPr="0068097D" w14:paraId="6D9427B5" w14:textId="77777777" w:rsidTr="0015623D">
        <w:trPr>
          <w:trHeight w:val="298"/>
        </w:trPr>
        <w:tc>
          <w:tcPr>
            <w:tcW w:w="1559" w:type="dxa"/>
            <w:tcBorders>
              <w:top w:val="nil"/>
              <w:left w:val="nil"/>
            </w:tcBorders>
            <w:shd w:val="clear" w:color="auto" w:fill="FFFFFF" w:themeFill="background1"/>
          </w:tcPr>
          <w:p w14:paraId="10742526" w14:textId="77777777" w:rsidR="001837C2" w:rsidRPr="0068097D" w:rsidRDefault="001837C2" w:rsidP="00406C2F">
            <w:pPr>
              <w:pStyle w:val="VCAAtablecondensedheading"/>
              <w:jc w:val="center"/>
              <w:rPr>
                <w:b/>
                <w:lang w:val="en-AU"/>
              </w:rPr>
            </w:pPr>
          </w:p>
        </w:tc>
        <w:tc>
          <w:tcPr>
            <w:tcW w:w="9781" w:type="dxa"/>
            <w:shd w:val="clear" w:color="auto" w:fill="FFFFFF" w:themeFill="background1"/>
          </w:tcPr>
          <w:p w14:paraId="52C1E7E3" w14:textId="77777777" w:rsidR="001837C2" w:rsidRPr="0068097D" w:rsidRDefault="001837C2" w:rsidP="00406C2F">
            <w:pPr>
              <w:pStyle w:val="VCAAtablecondensedheading"/>
              <w:jc w:val="center"/>
              <w:rPr>
                <w:b/>
                <w:lang w:val="en-AU"/>
              </w:rPr>
            </w:pPr>
            <w:r>
              <w:rPr>
                <w:b/>
                <w:lang w:val="en-AU"/>
              </w:rPr>
              <w:t>Levels 7 and 8</w:t>
            </w:r>
          </w:p>
        </w:tc>
        <w:tc>
          <w:tcPr>
            <w:tcW w:w="9781" w:type="dxa"/>
            <w:shd w:val="clear" w:color="auto" w:fill="FFFFFF" w:themeFill="background1"/>
          </w:tcPr>
          <w:p w14:paraId="73E9DB6F" w14:textId="77777777" w:rsidR="001837C2" w:rsidRPr="0068097D" w:rsidRDefault="001837C2" w:rsidP="00406C2F">
            <w:pPr>
              <w:pStyle w:val="VCAAtablecondensedheading"/>
              <w:jc w:val="center"/>
              <w:rPr>
                <w:b/>
                <w:lang w:val="en-AU"/>
              </w:rPr>
            </w:pPr>
            <w:r w:rsidRPr="0068097D">
              <w:rPr>
                <w:b/>
                <w:lang w:val="en-AU"/>
              </w:rPr>
              <w:t xml:space="preserve">Levels </w:t>
            </w:r>
            <w:r>
              <w:rPr>
                <w:b/>
                <w:lang w:val="en-AU"/>
              </w:rPr>
              <w:t>9 and 10</w:t>
            </w:r>
          </w:p>
        </w:tc>
      </w:tr>
      <w:tr w:rsidR="001837C2" w:rsidRPr="0068097D" w14:paraId="5C96439D" w14:textId="77777777" w:rsidTr="0015623D">
        <w:trPr>
          <w:trHeight w:val="588"/>
        </w:trPr>
        <w:tc>
          <w:tcPr>
            <w:tcW w:w="1559" w:type="dxa"/>
            <w:shd w:val="clear" w:color="auto" w:fill="FFFFFF" w:themeFill="background1"/>
          </w:tcPr>
          <w:p w14:paraId="67C44AA8" w14:textId="77777777" w:rsidR="001837C2" w:rsidRPr="0068097D" w:rsidRDefault="001837C2" w:rsidP="00406C2F">
            <w:pPr>
              <w:pStyle w:val="VCAAtablecondensedheading"/>
              <w:rPr>
                <w:b/>
                <w:lang w:val="en-AU"/>
              </w:rPr>
            </w:pPr>
            <w:r w:rsidRPr="0068097D">
              <w:rPr>
                <w:b/>
                <w:lang w:val="en-AU"/>
              </w:rPr>
              <w:t>Key messages</w:t>
            </w:r>
          </w:p>
        </w:tc>
        <w:tc>
          <w:tcPr>
            <w:tcW w:w="9781" w:type="dxa"/>
            <w:shd w:val="clear" w:color="auto" w:fill="FFFFFF" w:themeFill="background1"/>
          </w:tcPr>
          <w:p w14:paraId="2C795220" w14:textId="408A06F6" w:rsidR="001837C2" w:rsidRPr="0015623D" w:rsidRDefault="00DD2583" w:rsidP="001837C2">
            <w:pPr>
              <w:pStyle w:val="VCAAtablecondensedbullet"/>
              <w:rPr>
                <w:rFonts w:eastAsiaTheme="minorEastAsia"/>
              </w:rPr>
            </w:pPr>
            <w:r w:rsidRPr="0015623D">
              <w:rPr>
                <w:rFonts w:eastAsiaTheme="minorEastAsia"/>
              </w:rPr>
              <w:t>The p</w:t>
            </w:r>
            <w:r w:rsidR="001837C2" w:rsidRPr="0015623D">
              <w:rPr>
                <w:rFonts w:eastAsiaTheme="minorEastAsia"/>
              </w:rPr>
              <w:t>roperties of materials can be determined by using different testing techniques.</w:t>
            </w:r>
          </w:p>
          <w:p w14:paraId="7070EB44" w14:textId="0A39EBCE" w:rsidR="001837C2" w:rsidRPr="0015623D" w:rsidRDefault="00744515" w:rsidP="001837C2">
            <w:pPr>
              <w:pStyle w:val="VCAAtablecondensedbullet"/>
              <w:rPr>
                <w:rFonts w:eastAsia="Arial"/>
              </w:rPr>
            </w:pPr>
            <w:r w:rsidRPr="0015623D">
              <w:rPr>
                <w:rFonts w:eastAsiaTheme="minorEastAsia"/>
              </w:rPr>
              <w:t>The d</w:t>
            </w:r>
            <w:r w:rsidR="001837C2" w:rsidRPr="0015623D">
              <w:rPr>
                <w:rFonts w:eastAsiaTheme="minorEastAsia"/>
              </w:rPr>
              <w:t>ifferent properties of different materials determine how they are used in making products.</w:t>
            </w:r>
          </w:p>
        </w:tc>
        <w:tc>
          <w:tcPr>
            <w:tcW w:w="9781" w:type="dxa"/>
            <w:shd w:val="clear" w:color="auto" w:fill="FFFFFF" w:themeFill="background1"/>
          </w:tcPr>
          <w:p w14:paraId="512288C8" w14:textId="79EF9E5A" w:rsidR="00F46958" w:rsidRPr="0015623D" w:rsidRDefault="00F46958" w:rsidP="001837C2">
            <w:pPr>
              <w:pStyle w:val="VCAAtablecondensedbullet"/>
              <w:rPr>
                <w:rFonts w:eastAsia="Arial"/>
              </w:rPr>
            </w:pPr>
            <w:r w:rsidRPr="00BC7B1E">
              <w:rPr>
                <w:rFonts w:eastAsiaTheme="minorEastAsia"/>
              </w:rPr>
              <w:t xml:space="preserve">Manufacturers and people creating products for a global future </w:t>
            </w:r>
            <w:r>
              <w:rPr>
                <w:rFonts w:eastAsiaTheme="minorEastAsia"/>
              </w:rPr>
              <w:t>should</w:t>
            </w:r>
            <w:r w:rsidRPr="00BC7B1E">
              <w:rPr>
                <w:rFonts w:eastAsiaTheme="minorEastAsia"/>
              </w:rPr>
              <w:t xml:space="preserve"> be specifically required to consider environmental impacts.  </w:t>
            </w:r>
          </w:p>
          <w:p w14:paraId="36FE808C" w14:textId="789AE3DE" w:rsidR="001837C2" w:rsidRPr="00BC7B1E" w:rsidRDefault="001837C2" w:rsidP="001837C2">
            <w:pPr>
              <w:pStyle w:val="VCAAtablecondensedbullet"/>
              <w:rPr>
                <w:rFonts w:eastAsia="Arial"/>
              </w:rPr>
            </w:pPr>
            <w:r w:rsidRPr="00BC7B1E">
              <w:rPr>
                <w:rFonts w:eastAsiaTheme="minorEastAsia"/>
              </w:rPr>
              <w:t xml:space="preserve">Selecting and using technologies and processes </w:t>
            </w:r>
            <w:r w:rsidR="00BC7B1E" w:rsidRPr="00BC7B1E">
              <w:rPr>
                <w:rFonts w:eastAsiaTheme="minorEastAsia"/>
              </w:rPr>
              <w:t xml:space="preserve">appropriately </w:t>
            </w:r>
            <w:r w:rsidRPr="00BC7B1E">
              <w:rPr>
                <w:rFonts w:eastAsiaTheme="minorEastAsia"/>
              </w:rPr>
              <w:t>will support safe work practice</w:t>
            </w:r>
            <w:r w:rsidR="00BC7B1E" w:rsidRPr="00BC7B1E">
              <w:rPr>
                <w:rFonts w:eastAsiaTheme="minorEastAsia"/>
              </w:rPr>
              <w:t>s.</w:t>
            </w:r>
          </w:p>
        </w:tc>
      </w:tr>
      <w:tr w:rsidR="001837C2" w:rsidRPr="0068097D" w14:paraId="03C3A9B5" w14:textId="77777777" w:rsidTr="0015623D">
        <w:tc>
          <w:tcPr>
            <w:tcW w:w="1559" w:type="dxa"/>
            <w:shd w:val="clear" w:color="auto" w:fill="FFFFFF" w:themeFill="background1"/>
          </w:tcPr>
          <w:p w14:paraId="0BACC630" w14:textId="77777777" w:rsidR="001837C2" w:rsidRPr="0068097D" w:rsidRDefault="001837C2" w:rsidP="001837C2">
            <w:pPr>
              <w:pStyle w:val="VCAAtablecondensedheading"/>
              <w:rPr>
                <w:b/>
                <w:lang w:val="en-AU"/>
              </w:rPr>
            </w:pPr>
            <w:r w:rsidRPr="0068097D">
              <w:rPr>
                <w:b/>
                <w:lang w:val="en-AU"/>
              </w:rPr>
              <w:t>Ideas for the classroom</w:t>
            </w:r>
          </w:p>
        </w:tc>
        <w:tc>
          <w:tcPr>
            <w:tcW w:w="9781" w:type="dxa"/>
            <w:shd w:val="clear" w:color="auto" w:fill="FFFFFF" w:themeFill="background1"/>
          </w:tcPr>
          <w:p w14:paraId="25217E60" w14:textId="6AA7F299" w:rsidR="001837C2" w:rsidRPr="0015623D" w:rsidRDefault="001837C2" w:rsidP="001837C2">
            <w:pPr>
              <w:pStyle w:val="VCAAtablecondensedbullet"/>
            </w:pPr>
            <w:r w:rsidRPr="0015623D">
              <w:t xml:space="preserve">Discuss the characteristics of </w:t>
            </w:r>
            <w:r w:rsidR="006446D3" w:rsidRPr="0015623D">
              <w:t xml:space="preserve">different </w:t>
            </w:r>
            <w:r w:rsidRPr="0015623D">
              <w:t xml:space="preserve">technologies and consider the ways they might impact on </w:t>
            </w:r>
            <w:r w:rsidR="006446D3" w:rsidRPr="0015623D">
              <w:t xml:space="preserve">the design of a </w:t>
            </w:r>
            <w:r w:rsidRPr="0015623D">
              <w:t>product</w:t>
            </w:r>
            <w:r w:rsidR="006446D3" w:rsidRPr="0015623D">
              <w:t>, such as how using laser cutters or 3D printers in industry might impact on product design.</w:t>
            </w:r>
          </w:p>
          <w:p w14:paraId="28BC5AE7" w14:textId="3B3E89D5" w:rsidR="006446D3" w:rsidRPr="0015623D" w:rsidRDefault="006446D3" w:rsidP="001837C2">
            <w:pPr>
              <w:pStyle w:val="VCAAtablecondensedbullet"/>
            </w:pPr>
            <w:bookmarkStart w:id="5" w:name="_Hlk26957436"/>
            <w:r w:rsidRPr="0015623D">
              <w:t>Create a list of the characteristics of two new technologies</w:t>
            </w:r>
            <w:r w:rsidR="0085727E" w:rsidRPr="0015623D">
              <w:t>,</w:t>
            </w:r>
            <w:r w:rsidRPr="0015623D">
              <w:t xml:space="preserve"> such as 3D printing </w:t>
            </w:r>
            <w:r w:rsidR="0085727E" w:rsidRPr="0015623D">
              <w:t>and</w:t>
            </w:r>
            <w:r w:rsidRPr="0015623D">
              <w:t xml:space="preserve"> rapid prototyping</w:t>
            </w:r>
            <w:r w:rsidR="0085727E" w:rsidRPr="0015623D">
              <w:t xml:space="preserve">, </w:t>
            </w:r>
            <w:r w:rsidRPr="0015623D">
              <w:t>and the possible impact of using them to create everyday products</w:t>
            </w:r>
            <w:r w:rsidR="0085727E" w:rsidRPr="0015623D">
              <w:t>.</w:t>
            </w:r>
            <w:bookmarkEnd w:id="5"/>
          </w:p>
          <w:p w14:paraId="5D02D4CE" w14:textId="351A2F7D" w:rsidR="001837C2" w:rsidRPr="0015623D" w:rsidRDefault="001837C2" w:rsidP="001837C2">
            <w:pPr>
              <w:pStyle w:val="VCAAtablecondensedbullet"/>
            </w:pPr>
            <w:r w:rsidRPr="0015623D">
              <w:t>Identify and conduct suitable tests to determine the physical and mechanical properties of different types of timber. The following properties could be tested</w:t>
            </w:r>
            <w:r w:rsidR="004A0334" w:rsidRPr="0015623D">
              <w:t>:</w:t>
            </w:r>
            <w:r w:rsidRPr="0015623D">
              <w:t xml:space="preserve"> colour, appearance, hardness, moisture content, grain, shrinkage and swelling, strength, toughness, elasticity, warping, durability</w:t>
            </w:r>
            <w:r w:rsidR="004A0334" w:rsidRPr="0015623D">
              <w:t>.</w:t>
            </w:r>
            <w:r w:rsidRPr="0015623D">
              <w:t xml:space="preserve"> </w:t>
            </w:r>
            <w:hyperlink r:id="rId43" w:history="1">
              <w:r w:rsidR="004A0334" w:rsidRPr="0015623D">
                <w:rPr>
                  <w:rStyle w:val="Hyperlink"/>
                  <w:lang w:val="en-AU"/>
                </w:rPr>
                <w:t>Examples of</w:t>
              </w:r>
              <w:r w:rsidR="004A0334" w:rsidRPr="0015623D">
                <w:rPr>
                  <w:rStyle w:val="Hyperlink"/>
                </w:rPr>
                <w:t xml:space="preserve"> material tests</w:t>
              </w:r>
            </w:hyperlink>
            <w:r w:rsidR="004A0334" w:rsidRPr="0015623D">
              <w:rPr>
                <w:lang w:val="en-AU"/>
              </w:rPr>
              <w:t xml:space="preserve"> can be found on FUSE.</w:t>
            </w:r>
          </w:p>
          <w:p w14:paraId="50AACAD6" w14:textId="489C95BE" w:rsidR="001837C2" w:rsidRPr="0015623D" w:rsidRDefault="001837C2" w:rsidP="001837C2">
            <w:pPr>
              <w:pStyle w:val="VCAAtablecondensedbullet"/>
            </w:pPr>
            <w:r w:rsidRPr="0015623D">
              <w:t>Discuss the difference in the properties of knitted and woven cotton fabrics and identify uses of these two types of cotton fabric</w:t>
            </w:r>
            <w:r w:rsidR="004A0334" w:rsidRPr="0015623D">
              <w:t>.</w:t>
            </w:r>
          </w:p>
          <w:p w14:paraId="43345214" w14:textId="3A2970DE" w:rsidR="001837C2" w:rsidRPr="0015623D" w:rsidRDefault="001837C2" w:rsidP="001837C2">
            <w:pPr>
              <w:pStyle w:val="VCAAtablecondensedbullet"/>
            </w:pPr>
            <w:r w:rsidRPr="0015623D">
              <w:t>Discuss how the absorption of water or dehydration of tim</w:t>
            </w:r>
            <w:r w:rsidR="00ED0945" w:rsidRPr="0015623D">
              <w:t>b</w:t>
            </w:r>
            <w:r w:rsidRPr="0015623D">
              <w:t>er depends on atmospheric humidity</w:t>
            </w:r>
            <w:r w:rsidR="00ED0945" w:rsidRPr="0015623D">
              <w:t>. I</w:t>
            </w:r>
            <w:r w:rsidRPr="0015623D">
              <w:t>dentify issues related to</w:t>
            </w:r>
            <w:r w:rsidR="00ED0945" w:rsidRPr="0015623D">
              <w:t xml:space="preserve"> the</w:t>
            </w:r>
            <w:r w:rsidRPr="0015623D">
              <w:t xml:space="preserve"> moisture content of timber</w:t>
            </w:r>
            <w:r w:rsidR="00ED0945" w:rsidRPr="0015623D">
              <w:t>.</w:t>
            </w:r>
          </w:p>
          <w:p w14:paraId="493D970A" w14:textId="62DBBC21" w:rsidR="001837C2" w:rsidRPr="0015623D" w:rsidRDefault="001837C2" w:rsidP="001837C2">
            <w:pPr>
              <w:pStyle w:val="VCAAtablecondensedbullet"/>
            </w:pPr>
            <w:r w:rsidRPr="0015623D">
              <w:t>Compare the properties and uses of differen</w:t>
            </w:r>
            <w:r w:rsidR="00ED0945" w:rsidRPr="0015623D">
              <w:t>t</w:t>
            </w:r>
            <w:r w:rsidRPr="0015623D">
              <w:t xml:space="preserve"> types of timber, such as grey gum, jarrah and red cedar. Present information as an infographic</w:t>
            </w:r>
            <w:r w:rsidR="00ED0945" w:rsidRPr="0015623D">
              <w:t>.</w:t>
            </w:r>
          </w:p>
          <w:p w14:paraId="5AD8494D" w14:textId="22CD22C5" w:rsidR="001837C2" w:rsidRPr="0015623D" w:rsidRDefault="001837C2" w:rsidP="001837C2">
            <w:pPr>
              <w:pStyle w:val="VCAAtablecondensedbullet"/>
            </w:pPr>
            <w:r w:rsidRPr="0015623D">
              <w:t>Explore the appearance, uses, workability and properties of engineered wood products</w:t>
            </w:r>
            <w:r w:rsidR="00ED0945" w:rsidRPr="0015623D">
              <w:t>.</w:t>
            </w:r>
          </w:p>
          <w:p w14:paraId="3680F3AD" w14:textId="0251ECE7" w:rsidR="001837C2" w:rsidRPr="0015623D" w:rsidRDefault="001837C2" w:rsidP="001837C2">
            <w:pPr>
              <w:pStyle w:val="VCAAtablecondensedbullet"/>
            </w:pPr>
            <w:r w:rsidRPr="0015623D">
              <w:t xml:space="preserve">Bring in a </w:t>
            </w:r>
            <w:r w:rsidR="009E264C" w:rsidRPr="0015623D">
              <w:t>range of</w:t>
            </w:r>
            <w:r w:rsidRPr="0015623D">
              <w:t xml:space="preserve"> different swatches of cotton fabric</w:t>
            </w:r>
            <w:r w:rsidR="00ED0945" w:rsidRPr="0015623D">
              <w:t xml:space="preserve">. </w:t>
            </w:r>
            <w:r w:rsidR="009E264C" w:rsidRPr="0015623D">
              <w:t xml:space="preserve">Ask students to </w:t>
            </w:r>
            <w:r w:rsidRPr="0015623D">
              <w:t xml:space="preserve">compare the properties. </w:t>
            </w:r>
            <w:r w:rsidR="0085727E" w:rsidRPr="0015623D">
              <w:t xml:space="preserve">Discuss any differences in the properties of cotton swatches that are made from ethically produced fibres and the properties of those that are not. </w:t>
            </w:r>
          </w:p>
          <w:p w14:paraId="0C11127C" w14:textId="37BF9051" w:rsidR="001837C2" w:rsidRPr="0015623D" w:rsidRDefault="001837C2" w:rsidP="001837C2">
            <w:pPr>
              <w:pStyle w:val="VCAAtablecondensedbullet"/>
            </w:pPr>
            <w:r w:rsidRPr="0015623D">
              <w:t xml:space="preserve">Provide a design brief </w:t>
            </w:r>
            <w:r w:rsidR="00ED0945" w:rsidRPr="0015623D">
              <w:t xml:space="preserve">that requires </w:t>
            </w:r>
            <w:r w:rsidRPr="0015623D">
              <w:t>students to conduct testing of the characteristics and properties of materials, for example</w:t>
            </w:r>
            <w:r w:rsidR="00ED0945" w:rsidRPr="0015623D">
              <w:t xml:space="preserve"> a design brief</w:t>
            </w:r>
            <w:r w:rsidRPr="0015623D">
              <w:t xml:space="preserve"> to create a water-resistant, lightweight bag to carry and protect </w:t>
            </w:r>
            <w:r w:rsidR="00ED0945" w:rsidRPr="0015623D">
              <w:t xml:space="preserve">a </w:t>
            </w:r>
            <w:r w:rsidRPr="0015623D">
              <w:t>digital device</w:t>
            </w:r>
            <w:r w:rsidR="00ED0945" w:rsidRPr="0015623D">
              <w:t>.</w:t>
            </w:r>
          </w:p>
          <w:p w14:paraId="7E3BE558" w14:textId="4A1AEAC4" w:rsidR="001837C2" w:rsidRPr="0015623D" w:rsidRDefault="001837C2" w:rsidP="001837C2">
            <w:pPr>
              <w:pStyle w:val="VCAAtablecondensedbullet"/>
            </w:pPr>
            <w:r w:rsidRPr="0015623D">
              <w:t xml:space="preserve">Assess </w:t>
            </w:r>
            <w:r w:rsidR="009E264C" w:rsidRPr="0015623D">
              <w:t xml:space="preserve">the </w:t>
            </w:r>
            <w:r w:rsidRPr="0015623D">
              <w:t>aesthetic properties</w:t>
            </w:r>
            <w:r w:rsidR="00ED0945" w:rsidRPr="0015623D">
              <w:t>,</w:t>
            </w:r>
            <w:r w:rsidRPr="0015623D">
              <w:t xml:space="preserve"> such as lustre, colour and texture</w:t>
            </w:r>
            <w:r w:rsidR="00ED0945" w:rsidRPr="0015623D">
              <w:t xml:space="preserve">, </w:t>
            </w:r>
            <w:r w:rsidRPr="0015623D">
              <w:t>of different types of metals</w:t>
            </w:r>
            <w:r w:rsidR="00ED0945" w:rsidRPr="0015623D">
              <w:t>.</w:t>
            </w:r>
          </w:p>
        </w:tc>
        <w:tc>
          <w:tcPr>
            <w:tcW w:w="9781" w:type="dxa"/>
            <w:shd w:val="clear" w:color="auto" w:fill="FFFFFF" w:themeFill="background1"/>
          </w:tcPr>
          <w:p w14:paraId="1E3DB511" w14:textId="0D75A24E" w:rsidR="001837C2" w:rsidRPr="0015623D" w:rsidRDefault="001837C2" w:rsidP="001837C2">
            <w:pPr>
              <w:pStyle w:val="VCAAtablecondensedbullet"/>
            </w:pPr>
            <w:r w:rsidRPr="0015623D">
              <w:t xml:space="preserve">Research the functional differences between </w:t>
            </w:r>
            <w:r w:rsidR="00BC7B1E" w:rsidRPr="0015623D">
              <w:t xml:space="preserve">cast iron, cast steel, and </w:t>
            </w:r>
            <w:r w:rsidRPr="0015623D">
              <w:t>low, medium</w:t>
            </w:r>
            <w:r w:rsidR="00BC7B1E" w:rsidRPr="0015623D">
              <w:t xml:space="preserve"> and</w:t>
            </w:r>
            <w:r w:rsidRPr="0015623D">
              <w:t xml:space="preserve"> high carbon steels</w:t>
            </w:r>
            <w:r w:rsidR="009E264C" w:rsidRPr="0015623D">
              <w:t>.</w:t>
            </w:r>
          </w:p>
          <w:p w14:paraId="40580D04" w14:textId="5CE08181" w:rsidR="001837C2" w:rsidRPr="0015623D" w:rsidRDefault="001837C2" w:rsidP="001837C2">
            <w:pPr>
              <w:pStyle w:val="VCAAtablecondensedbullet"/>
            </w:pPr>
            <w:r w:rsidRPr="0015623D">
              <w:t>Explore the classification and uses of the major metal types</w:t>
            </w:r>
            <w:r w:rsidR="00BC7B1E" w:rsidRPr="0015623D">
              <w:t xml:space="preserve"> used for</w:t>
            </w:r>
            <w:r w:rsidRPr="0015623D">
              <w:t xml:space="preserve"> furniture products, building and construction materials, and consumer products. Discuss the differences in the characteristics and properties of the different classifications of metals</w:t>
            </w:r>
            <w:r w:rsidR="00BC7B1E" w:rsidRPr="0015623D">
              <w:t>.</w:t>
            </w:r>
          </w:p>
          <w:p w14:paraId="0CF82301" w14:textId="3D48EC2A" w:rsidR="001837C2" w:rsidRPr="0015623D" w:rsidRDefault="001837C2" w:rsidP="001837C2">
            <w:pPr>
              <w:pStyle w:val="VCAAtablecondensedbullet"/>
            </w:pPr>
            <w:r w:rsidRPr="0015623D">
              <w:t>Explore the properties of regenerated textile fibres such as rayon and acetate</w:t>
            </w:r>
            <w:r w:rsidR="009E264C" w:rsidRPr="0015623D">
              <w:t>,</w:t>
            </w:r>
            <w:r w:rsidRPr="0015623D">
              <w:t xml:space="preserve"> </w:t>
            </w:r>
            <w:r w:rsidR="00BC7B1E" w:rsidRPr="0015623D">
              <w:t xml:space="preserve">and compare them </w:t>
            </w:r>
            <w:r w:rsidRPr="0015623D">
              <w:t xml:space="preserve">with </w:t>
            </w:r>
            <w:r w:rsidR="00BC7B1E" w:rsidRPr="0015623D">
              <w:t xml:space="preserve">those </w:t>
            </w:r>
            <w:r w:rsidRPr="0015623D">
              <w:t xml:space="preserve">of synthetic textile fibres such as polyester and nylon. Justify </w:t>
            </w:r>
            <w:r w:rsidR="00BC7B1E" w:rsidRPr="0015623D">
              <w:t xml:space="preserve">the use of </w:t>
            </w:r>
            <w:r w:rsidRPr="0015623D">
              <w:t>manufactured textile fibre</w:t>
            </w:r>
            <w:r w:rsidR="00BC7B1E" w:rsidRPr="0015623D">
              <w:t>s</w:t>
            </w:r>
            <w:r w:rsidRPr="0015623D">
              <w:t xml:space="preserve"> in particular types of clothing.</w:t>
            </w:r>
          </w:p>
          <w:p w14:paraId="26639AF5" w14:textId="69BF24AD" w:rsidR="001837C2" w:rsidRPr="0015623D" w:rsidRDefault="001837C2" w:rsidP="001837C2">
            <w:pPr>
              <w:pStyle w:val="VCAAtablecondensedbullet"/>
            </w:pPr>
            <w:r w:rsidRPr="0015623D">
              <w:t>Investigate the properties and characteristics of natural wood</w:t>
            </w:r>
            <w:r w:rsidR="00BC7B1E" w:rsidRPr="0015623D">
              <w:t>,</w:t>
            </w:r>
            <w:r w:rsidRPr="0015623D">
              <w:t xml:space="preserve"> such as wood and softwood</w:t>
            </w:r>
            <w:r w:rsidR="00BC7B1E" w:rsidRPr="0015623D">
              <w:t>,</w:t>
            </w:r>
            <w:r w:rsidRPr="0015623D">
              <w:t xml:space="preserve"> with that of man</w:t>
            </w:r>
            <w:r w:rsidR="0085727E" w:rsidRPr="0015623D">
              <w:t>ufactured</w:t>
            </w:r>
            <w:r w:rsidRPr="0015623D">
              <w:t xml:space="preserve"> board</w:t>
            </w:r>
            <w:r w:rsidR="00BC7B1E" w:rsidRPr="0015623D">
              <w:t>,</w:t>
            </w:r>
            <w:r w:rsidRPr="0015623D">
              <w:t xml:space="preserve"> such as plywood and fibre board</w:t>
            </w:r>
            <w:r w:rsidR="00BC7B1E" w:rsidRPr="0015623D">
              <w:t>. J</w:t>
            </w:r>
            <w:r w:rsidRPr="0015623D">
              <w:t>ustify</w:t>
            </w:r>
            <w:r w:rsidR="00BC7B1E" w:rsidRPr="0015623D">
              <w:t xml:space="preserve"> a</w:t>
            </w:r>
            <w:r w:rsidRPr="0015623D">
              <w:t xml:space="preserve"> decision to use a particular type of wood</w:t>
            </w:r>
            <w:r w:rsidR="00BC7B1E" w:rsidRPr="0015623D">
              <w:t xml:space="preserve"> or </w:t>
            </w:r>
            <w:r w:rsidRPr="0015623D">
              <w:t>man</w:t>
            </w:r>
            <w:r w:rsidR="0085727E" w:rsidRPr="0015623D">
              <w:t>ufactured</w:t>
            </w:r>
            <w:r w:rsidRPr="0015623D">
              <w:t xml:space="preserve"> board </w:t>
            </w:r>
            <w:r w:rsidR="009E264C" w:rsidRPr="0015623D">
              <w:t>when</w:t>
            </w:r>
            <w:r w:rsidRPr="0015623D">
              <w:t xml:space="preserve"> addressing a design brief that includes specific requirements such as</w:t>
            </w:r>
            <w:r w:rsidR="009E264C" w:rsidRPr="0015623D">
              <w:t xml:space="preserve"> the product being a</w:t>
            </w:r>
            <w:r w:rsidRPr="0015623D">
              <w:t xml:space="preserve"> reduced weight </w:t>
            </w:r>
            <w:r w:rsidR="009E264C" w:rsidRPr="0015623D">
              <w:t xml:space="preserve">in order </w:t>
            </w:r>
            <w:r w:rsidRPr="0015623D">
              <w:t>to reduce transport costs</w:t>
            </w:r>
            <w:r w:rsidR="00BC7B1E" w:rsidRPr="0015623D">
              <w:t>.</w:t>
            </w:r>
          </w:p>
          <w:p w14:paraId="563C6851" w14:textId="18779A47" w:rsidR="001837C2" w:rsidRPr="0015623D" w:rsidRDefault="001837C2" w:rsidP="001837C2">
            <w:pPr>
              <w:pStyle w:val="VCAAtablecondensedbullet"/>
            </w:pPr>
            <w:r w:rsidRPr="0015623D">
              <w:t>Investigate the characteristics and properties of materials that would be suitable for a design</w:t>
            </w:r>
            <w:r w:rsidR="009E264C" w:rsidRPr="0015623D">
              <w:t>ed</w:t>
            </w:r>
            <w:r w:rsidRPr="0015623D">
              <w:t xml:space="preserve"> solution </w:t>
            </w:r>
            <w:r w:rsidR="001728E9" w:rsidRPr="0015623D">
              <w:t xml:space="preserve">for </w:t>
            </w:r>
            <w:r w:rsidRPr="0015623D">
              <w:t>a travel pillow with matching sleeping mask</w:t>
            </w:r>
            <w:r w:rsidR="001728E9" w:rsidRPr="0015623D">
              <w:t xml:space="preserve"> for a young adult.</w:t>
            </w:r>
          </w:p>
          <w:p w14:paraId="667AD7EC" w14:textId="14C6073A" w:rsidR="001837C2" w:rsidRPr="001837C2" w:rsidRDefault="001837C2" w:rsidP="001837C2">
            <w:pPr>
              <w:pStyle w:val="VCAAtablecondensedbullet"/>
            </w:pPr>
            <w:r w:rsidRPr="0015623D">
              <w:t>Test a variety of materials and their characteristics and properties</w:t>
            </w:r>
            <w:r w:rsidR="001728E9" w:rsidRPr="0015623D">
              <w:t>. F</w:t>
            </w:r>
            <w:r w:rsidRPr="0015623D">
              <w:t>or example</w:t>
            </w:r>
            <w:r w:rsidR="001728E9" w:rsidRPr="0015623D">
              <w:t>,</w:t>
            </w:r>
            <w:r w:rsidRPr="0015623D">
              <w:t xml:space="preserve"> if making a fabric visor or 3D</w:t>
            </w:r>
            <w:r w:rsidR="001728E9" w:rsidRPr="0015623D">
              <w:t>-</w:t>
            </w:r>
            <w:r w:rsidRPr="0015623D">
              <w:t>printed visor shades</w:t>
            </w:r>
            <w:r w:rsidRPr="001837C2">
              <w:t xml:space="preserve"> test the malleability of plastic</w:t>
            </w:r>
            <w:r w:rsidR="001728E9">
              <w:t xml:space="preserve">s </w:t>
            </w:r>
            <w:r w:rsidRPr="001837C2">
              <w:t xml:space="preserve">and the elasticity of fabric. </w:t>
            </w:r>
            <w:hyperlink r:id="rId44" w:history="1">
              <w:r w:rsidR="001728E9" w:rsidRPr="00BD0827">
                <w:rPr>
                  <w:rStyle w:val="Hyperlink"/>
                  <w:lang w:val="en-AU"/>
                </w:rPr>
                <w:t>Examples of</w:t>
              </w:r>
              <w:r w:rsidR="001728E9" w:rsidRPr="00945280">
                <w:rPr>
                  <w:rStyle w:val="Hyperlink"/>
                </w:rPr>
                <w:t xml:space="preserve"> material tests</w:t>
              </w:r>
            </w:hyperlink>
            <w:r w:rsidR="001728E9" w:rsidRPr="00BD0827">
              <w:rPr>
                <w:lang w:val="en-AU"/>
              </w:rPr>
              <w:t xml:space="preserve"> can be found </w:t>
            </w:r>
            <w:r w:rsidR="001728E9">
              <w:rPr>
                <w:lang w:val="en-AU"/>
              </w:rPr>
              <w:t>on FUSE.</w:t>
            </w:r>
          </w:p>
          <w:p w14:paraId="5ADA4CDD" w14:textId="77777777" w:rsidR="001837C2" w:rsidRPr="001837C2" w:rsidRDefault="001837C2" w:rsidP="0015623D">
            <w:pPr>
              <w:pStyle w:val="VCAAtablecondensedbullet"/>
              <w:numPr>
                <w:ilvl w:val="0"/>
                <w:numId w:val="0"/>
              </w:numPr>
              <w:ind w:left="357"/>
              <w:rPr>
                <w:rFonts w:eastAsia="Arial"/>
              </w:rPr>
            </w:pPr>
          </w:p>
        </w:tc>
      </w:tr>
      <w:tr w:rsidR="001837C2" w:rsidRPr="0068097D" w14:paraId="6C8B6717" w14:textId="77777777" w:rsidTr="0015623D">
        <w:tc>
          <w:tcPr>
            <w:tcW w:w="1559" w:type="dxa"/>
            <w:shd w:val="clear" w:color="auto" w:fill="FFFFFF" w:themeFill="background1"/>
          </w:tcPr>
          <w:p w14:paraId="04523C0E" w14:textId="77777777" w:rsidR="001837C2" w:rsidRPr="0068097D" w:rsidRDefault="001837C2" w:rsidP="001837C2">
            <w:pPr>
              <w:pStyle w:val="VCAAtablecondensedheading"/>
              <w:rPr>
                <w:b/>
                <w:lang w:val="en-AU"/>
              </w:rPr>
            </w:pPr>
            <w:r w:rsidRPr="0068097D">
              <w:rPr>
                <w:b/>
                <w:lang w:val="en-AU"/>
              </w:rPr>
              <w:t>Content descriptions</w:t>
            </w:r>
          </w:p>
        </w:tc>
        <w:tc>
          <w:tcPr>
            <w:tcW w:w="9781" w:type="dxa"/>
            <w:shd w:val="clear" w:color="auto" w:fill="FFFFFF" w:themeFill="background1"/>
          </w:tcPr>
          <w:p w14:paraId="11BA532D" w14:textId="77777777" w:rsidR="001837C2" w:rsidRPr="001837C2" w:rsidRDefault="001837C2" w:rsidP="001837C2">
            <w:pPr>
              <w:pStyle w:val="VCAAtablecondensedbullet"/>
            </w:pPr>
            <w:r w:rsidRPr="001837C2">
              <w:t>Analyse ways to create designed solutions through selecting and combining characteristics and properties of materials, systems, components, tools and equipment </w:t>
            </w:r>
            <w:hyperlink r:id="rId45" w:tooltip="View elaborations and additional details of VCDSTC048" w:history="1">
              <w:r w:rsidRPr="001837C2">
                <w:rPr>
                  <w:rStyle w:val="Hyperlink"/>
                </w:rPr>
                <w:t>(VCDSTC048)</w:t>
              </w:r>
            </w:hyperlink>
            <w:r w:rsidRPr="001837C2">
              <w:t xml:space="preserve"> </w:t>
            </w:r>
          </w:p>
          <w:p w14:paraId="3415A20A" w14:textId="77777777" w:rsidR="001837C2" w:rsidRPr="001837C2" w:rsidRDefault="001837C2" w:rsidP="001837C2">
            <w:pPr>
              <w:pStyle w:val="VCAAtablecondensedbullet"/>
            </w:pPr>
            <w:r w:rsidRPr="001837C2">
              <w:t>Investigate the ways in which designed solutions evolve locally, nationally, regionally and globally through the creativity, innovation and enterprise of individuals and groups </w:t>
            </w:r>
            <w:hyperlink r:id="rId46" w:tooltip="View elaborations and additional details of VCDSTS044" w:history="1">
              <w:r w:rsidRPr="001837C2">
                <w:rPr>
                  <w:rStyle w:val="Hyperlink"/>
                </w:rPr>
                <w:t>(VCDSTS044)</w:t>
              </w:r>
            </w:hyperlink>
          </w:p>
          <w:p w14:paraId="61D69A82" w14:textId="3CF6386B" w:rsidR="001837C2" w:rsidRPr="001837C2" w:rsidRDefault="001837C2" w:rsidP="001837C2">
            <w:pPr>
              <w:pStyle w:val="VCAAtablecondensedbullet"/>
            </w:pPr>
            <w:r w:rsidRPr="001837C2">
              <w:t>Critique needs or opportunities for designing and investigate, analyse and select from a range of materials, components, tools, equipment and processes to develop design ideas </w:t>
            </w:r>
            <w:hyperlink r:id="rId47" w:tooltip="View elaborations and additional details of VCDSCD049" w:history="1">
              <w:r w:rsidRPr="001837C2">
                <w:rPr>
                  <w:rStyle w:val="Hyperlink"/>
                </w:rPr>
                <w:t>(VCDSCD049)</w:t>
              </w:r>
            </w:hyperlink>
          </w:p>
        </w:tc>
        <w:tc>
          <w:tcPr>
            <w:tcW w:w="9781" w:type="dxa"/>
            <w:shd w:val="clear" w:color="auto" w:fill="FFFFFF" w:themeFill="background1"/>
          </w:tcPr>
          <w:p w14:paraId="4CDF3218" w14:textId="77777777" w:rsidR="001837C2" w:rsidRPr="001837C2" w:rsidRDefault="001837C2" w:rsidP="001837C2">
            <w:pPr>
              <w:pStyle w:val="VCAAtablecondensedbullet"/>
            </w:pPr>
            <w:r w:rsidRPr="001837C2">
              <w:t>Investigate and make judgements on how the characteristics and properties of materials, systems, components, tools and equipment can be combined to create designed solutions </w:t>
            </w:r>
            <w:hyperlink r:id="rId48" w:tooltip="View elaborations and additional details of VCDSTC059" w:history="1">
              <w:r w:rsidRPr="001837C2">
                <w:rPr>
                  <w:rStyle w:val="Hyperlink"/>
                </w:rPr>
                <w:t>(VCDSTC059)</w:t>
              </w:r>
            </w:hyperlink>
            <w:r w:rsidRPr="001837C2">
              <w:t xml:space="preserve"> </w:t>
            </w:r>
          </w:p>
          <w:p w14:paraId="299198AA" w14:textId="5D6172A4" w:rsidR="001837C2" w:rsidRPr="001837C2" w:rsidRDefault="001837C2" w:rsidP="001837C2">
            <w:pPr>
              <w:pStyle w:val="VCAAtablecondensedbullet"/>
            </w:pPr>
            <w:r w:rsidRPr="001837C2">
              <w:t>Critically analyse factors, including social, ethical and sustainability considerations, that impact on designed solutions for global preferred futures and the complex design and production processes involved</w:t>
            </w:r>
            <w:r w:rsidR="00DD2583">
              <w:t xml:space="preserve"> </w:t>
            </w:r>
            <w:hyperlink r:id="rId49" w:tooltip="View elaborations and additional details of VCDSTS054" w:history="1">
              <w:r w:rsidRPr="001837C2">
                <w:rPr>
                  <w:rStyle w:val="Hyperlink"/>
                </w:rPr>
                <w:t>(VCDSTS054)</w:t>
              </w:r>
            </w:hyperlink>
          </w:p>
          <w:p w14:paraId="519A7258" w14:textId="44C890A2" w:rsidR="001837C2" w:rsidRPr="001837C2" w:rsidRDefault="001837C2" w:rsidP="001837C2">
            <w:pPr>
              <w:pStyle w:val="VCAAtablecondensedbullet"/>
            </w:pPr>
            <w:r w:rsidRPr="001837C2">
              <w:t>Explain how designed solutions evolve with consideration of preferred futures and the impact of emerging technologies on design decisions</w:t>
            </w:r>
            <w:r w:rsidR="00DD2583">
              <w:t xml:space="preserve"> </w:t>
            </w:r>
            <w:hyperlink r:id="rId50" w:tooltip="View elaborations and additional details of VCDSTS055" w:history="1">
              <w:r w:rsidRPr="001837C2">
                <w:rPr>
                  <w:rStyle w:val="Hyperlink"/>
                </w:rPr>
                <w:t>(VCDSTS055)</w:t>
              </w:r>
            </w:hyperlink>
          </w:p>
          <w:p w14:paraId="00F25AA0" w14:textId="2D2189D7" w:rsidR="001837C2" w:rsidRPr="001837C2" w:rsidRDefault="001837C2" w:rsidP="001837C2">
            <w:pPr>
              <w:pStyle w:val="VCAAtablecondensedbullet"/>
              <w:rPr>
                <w:rFonts w:eastAsia="Arial"/>
                <w:highlight w:val="white"/>
              </w:rPr>
            </w:pPr>
            <w:r w:rsidRPr="001837C2">
              <w:t>Critique needs or opportunities to develop design briefs and investigate and select an increasingly sophisticated range of materials, systems, components, tools and equipment to develop design ideas </w:t>
            </w:r>
            <w:hyperlink r:id="rId51" w:tooltip="View elaborations and additional details of VCDSCD060" w:history="1">
              <w:r w:rsidRPr="001837C2">
                <w:rPr>
                  <w:rStyle w:val="Hyperlink"/>
                  <w:rFonts w:eastAsiaTheme="minorHAnsi"/>
                </w:rPr>
                <w:t>(VCDSCD060)</w:t>
              </w:r>
            </w:hyperlink>
          </w:p>
        </w:tc>
      </w:tr>
    </w:tbl>
    <w:p w14:paraId="166B5C09" w14:textId="77777777" w:rsidR="008400FE" w:rsidRPr="001837C2" w:rsidRDefault="008400FE" w:rsidP="008F294F">
      <w:pPr>
        <w:pStyle w:val="VCAAHeading1"/>
        <w:spacing w:before="120"/>
        <w:rPr>
          <w:lang w:val="en-AU"/>
        </w:rPr>
      </w:pPr>
    </w:p>
    <w:p w14:paraId="06208A9D" w14:textId="77777777" w:rsidR="008400FE" w:rsidRPr="001837C2" w:rsidRDefault="008400FE">
      <w:pPr>
        <w:rPr>
          <w:rFonts w:ascii="Arial" w:eastAsiaTheme="minorHAnsi" w:hAnsi="Arial" w:cs="Arial"/>
          <w:b/>
          <w:color w:val="000000" w:themeColor="text1"/>
          <w:sz w:val="40"/>
          <w:szCs w:val="40"/>
        </w:rPr>
      </w:pPr>
      <w:r w:rsidRPr="001837C2">
        <w:br w:type="page"/>
      </w:r>
    </w:p>
    <w:p w14:paraId="4A701926" w14:textId="61EAABF8" w:rsidR="008F294F" w:rsidRPr="001837C2" w:rsidRDefault="008F294F" w:rsidP="0015623D">
      <w:pPr>
        <w:pStyle w:val="VCAAHeading1"/>
        <w:rPr>
          <w:lang w:val="en-AU"/>
        </w:rPr>
      </w:pPr>
      <w:r w:rsidRPr="0015623D">
        <w:rPr>
          <w:lang w:val="en-AU"/>
        </w:rPr>
        <w:t xml:space="preserve">Key theme 4: </w:t>
      </w:r>
      <w:r w:rsidR="0015623D" w:rsidRPr="0015623D">
        <w:t>Making s</w:t>
      </w:r>
      <w:r w:rsidR="001837C2" w:rsidRPr="0015623D">
        <w:t>ustainable and innovative pro</w:t>
      </w:r>
      <w:r w:rsidR="0015623D" w:rsidRPr="0015623D">
        <w:t>ducts</w:t>
      </w:r>
    </w:p>
    <w:p w14:paraId="0E97B91F" w14:textId="39D0971B" w:rsidR="008F294F" w:rsidRPr="001837C2" w:rsidRDefault="00DC2DA8" w:rsidP="00B35E6B">
      <w:pPr>
        <w:pStyle w:val="VCAAbody"/>
        <w:rPr>
          <w:lang w:val="en-AU"/>
        </w:rPr>
      </w:pPr>
      <w:r w:rsidRPr="001837C2">
        <w:rPr>
          <w:lang w:val="en-AU"/>
        </w:rPr>
        <w:t xml:space="preserve">The ‘Ideas for the classroom’ </w:t>
      </w:r>
      <w:r w:rsidR="007C644A" w:rsidRPr="001837C2">
        <w:rPr>
          <w:lang w:val="en-AU"/>
        </w:rPr>
        <w:t>in th</w:t>
      </w:r>
      <w:r w:rsidR="008F294F" w:rsidRPr="001837C2">
        <w:rPr>
          <w:lang w:val="en-AU"/>
        </w:rPr>
        <w:t>is theme promote</w:t>
      </w:r>
      <w:r w:rsidR="008400FE" w:rsidRPr="001837C2">
        <w:rPr>
          <w:lang w:val="en-AU"/>
        </w:rPr>
        <w:t xml:space="preserve"> </w:t>
      </w:r>
      <w:r w:rsidR="00B35E6B" w:rsidRPr="001837C2">
        <w:rPr>
          <w:lang w:val="en-AU"/>
        </w:rPr>
        <w:t xml:space="preserve">skills, knowledge and understanding of concepts related to problem-solving </w:t>
      </w:r>
      <w:r w:rsidR="00B35E6B" w:rsidRPr="0015623D">
        <w:rPr>
          <w:lang w:val="en-AU"/>
        </w:rPr>
        <w:t>using the Creating Designed Solutions</w:t>
      </w:r>
      <w:r w:rsidR="0085727E" w:rsidRPr="0015623D">
        <w:rPr>
          <w:lang w:val="en-AU"/>
        </w:rPr>
        <w:t xml:space="preserve"> strand</w:t>
      </w:r>
      <w:r w:rsidR="00B35E6B" w:rsidRPr="0015623D">
        <w:rPr>
          <w:lang w:val="en-AU"/>
        </w:rPr>
        <w:t>.</w:t>
      </w:r>
    </w:p>
    <w:p w14:paraId="7ED43C3B" w14:textId="77777777" w:rsidR="00B35E6B" w:rsidRPr="001837C2" w:rsidRDefault="00B35E6B" w:rsidP="00B35E6B">
      <w:pPr>
        <w:pStyle w:val="VCAAbody"/>
        <w:rPr>
          <w:lang w:val="en-AU"/>
        </w:rPr>
      </w:pPr>
    </w:p>
    <w:tbl>
      <w:tblPr>
        <w:tblStyle w:val="TableGrid"/>
        <w:tblW w:w="21121" w:type="dxa"/>
        <w:shd w:val="clear" w:color="auto" w:fill="FFFFFF" w:themeFill="background1"/>
        <w:tblLayout w:type="fixed"/>
        <w:tblCellMar>
          <w:top w:w="85" w:type="dxa"/>
          <w:left w:w="85" w:type="dxa"/>
          <w:bottom w:w="85" w:type="dxa"/>
          <w:right w:w="85" w:type="dxa"/>
        </w:tblCellMar>
        <w:tblLook w:val="04A0" w:firstRow="1" w:lastRow="0" w:firstColumn="1" w:lastColumn="0" w:noHBand="0" w:noVBand="1"/>
        <w:tblCaption w:val="Table containing key messages, ideas for the classroom and content descriptions for this theme"/>
      </w:tblPr>
      <w:tblGrid>
        <w:gridCol w:w="1559"/>
        <w:gridCol w:w="9781"/>
        <w:gridCol w:w="9781"/>
      </w:tblGrid>
      <w:tr w:rsidR="001837C2" w:rsidRPr="0068097D" w14:paraId="6F04257C" w14:textId="77777777" w:rsidTr="0015623D">
        <w:trPr>
          <w:trHeight w:val="298"/>
        </w:trPr>
        <w:tc>
          <w:tcPr>
            <w:tcW w:w="1559" w:type="dxa"/>
            <w:tcBorders>
              <w:top w:val="nil"/>
              <w:left w:val="nil"/>
            </w:tcBorders>
            <w:shd w:val="clear" w:color="auto" w:fill="FFFFFF" w:themeFill="background1"/>
          </w:tcPr>
          <w:p w14:paraId="3AFEDBB0" w14:textId="77777777" w:rsidR="001837C2" w:rsidRPr="0068097D" w:rsidRDefault="001837C2" w:rsidP="00406C2F">
            <w:pPr>
              <w:pStyle w:val="VCAAtablecondensedheading"/>
              <w:jc w:val="center"/>
              <w:rPr>
                <w:b/>
                <w:lang w:val="en-AU"/>
              </w:rPr>
            </w:pPr>
          </w:p>
        </w:tc>
        <w:tc>
          <w:tcPr>
            <w:tcW w:w="9781" w:type="dxa"/>
            <w:shd w:val="clear" w:color="auto" w:fill="FFFFFF" w:themeFill="background1"/>
          </w:tcPr>
          <w:p w14:paraId="5E3EB764" w14:textId="77777777" w:rsidR="001837C2" w:rsidRPr="0068097D" w:rsidRDefault="001837C2" w:rsidP="00406C2F">
            <w:pPr>
              <w:pStyle w:val="VCAAtablecondensedheading"/>
              <w:jc w:val="center"/>
              <w:rPr>
                <w:b/>
                <w:lang w:val="en-AU"/>
              </w:rPr>
            </w:pPr>
            <w:r>
              <w:rPr>
                <w:b/>
                <w:lang w:val="en-AU"/>
              </w:rPr>
              <w:t>Levels 7 and 8</w:t>
            </w:r>
          </w:p>
        </w:tc>
        <w:tc>
          <w:tcPr>
            <w:tcW w:w="9781" w:type="dxa"/>
            <w:shd w:val="clear" w:color="auto" w:fill="FFFFFF" w:themeFill="background1"/>
          </w:tcPr>
          <w:p w14:paraId="270E69F8" w14:textId="77777777" w:rsidR="001837C2" w:rsidRPr="0068097D" w:rsidRDefault="001837C2" w:rsidP="00406C2F">
            <w:pPr>
              <w:pStyle w:val="VCAAtablecondensedheading"/>
              <w:jc w:val="center"/>
              <w:rPr>
                <w:b/>
                <w:lang w:val="en-AU"/>
              </w:rPr>
            </w:pPr>
            <w:r w:rsidRPr="0068097D">
              <w:rPr>
                <w:b/>
                <w:lang w:val="en-AU"/>
              </w:rPr>
              <w:t xml:space="preserve">Levels </w:t>
            </w:r>
            <w:r>
              <w:rPr>
                <w:b/>
                <w:lang w:val="en-AU"/>
              </w:rPr>
              <w:t>9 and 10</w:t>
            </w:r>
          </w:p>
        </w:tc>
      </w:tr>
      <w:tr w:rsidR="001837C2" w:rsidRPr="0068097D" w14:paraId="3BAB2FFF" w14:textId="77777777" w:rsidTr="0015623D">
        <w:trPr>
          <w:trHeight w:val="588"/>
        </w:trPr>
        <w:tc>
          <w:tcPr>
            <w:tcW w:w="1559" w:type="dxa"/>
            <w:shd w:val="clear" w:color="auto" w:fill="FFFFFF" w:themeFill="background1"/>
          </w:tcPr>
          <w:p w14:paraId="0D1EF073" w14:textId="77777777" w:rsidR="001837C2" w:rsidRPr="0068097D" w:rsidRDefault="001837C2" w:rsidP="001837C2">
            <w:pPr>
              <w:pStyle w:val="VCAAtablecondensedheading"/>
              <w:rPr>
                <w:b/>
                <w:lang w:val="en-AU"/>
              </w:rPr>
            </w:pPr>
            <w:r w:rsidRPr="0068097D">
              <w:rPr>
                <w:b/>
                <w:lang w:val="en-AU"/>
              </w:rPr>
              <w:t>Key messages</w:t>
            </w:r>
          </w:p>
        </w:tc>
        <w:tc>
          <w:tcPr>
            <w:tcW w:w="9781" w:type="dxa"/>
            <w:shd w:val="clear" w:color="auto" w:fill="auto"/>
          </w:tcPr>
          <w:p w14:paraId="795A3214" w14:textId="26CC466C" w:rsidR="001837C2" w:rsidRPr="002D4503" w:rsidRDefault="0085727E" w:rsidP="001837C2">
            <w:pPr>
              <w:pStyle w:val="VCAAtablecondensedbullet"/>
            </w:pPr>
            <w:r w:rsidRPr="002D4503">
              <w:t xml:space="preserve">Existing product designs </w:t>
            </w:r>
            <w:r w:rsidR="001837C2" w:rsidRPr="002D4503">
              <w:t>can be developed</w:t>
            </w:r>
            <w:r w:rsidR="0015623D" w:rsidRPr="002D4503">
              <w:t xml:space="preserve"> and modified</w:t>
            </w:r>
            <w:r w:rsidR="001837C2" w:rsidRPr="002D4503">
              <w:t xml:space="preserve"> to meet individual, family and community needs.</w:t>
            </w:r>
          </w:p>
          <w:p w14:paraId="76FB1C8D" w14:textId="14402D84" w:rsidR="001837C2" w:rsidRPr="002D4503" w:rsidRDefault="001837C2" w:rsidP="001837C2">
            <w:pPr>
              <w:pStyle w:val="VCAAtablecondensedbullet"/>
              <w:rPr>
                <w:rFonts w:eastAsia="Arial"/>
              </w:rPr>
            </w:pPr>
            <w:r w:rsidRPr="002D4503">
              <w:t>Products can be developed to address ethical and social factors.</w:t>
            </w:r>
          </w:p>
        </w:tc>
        <w:tc>
          <w:tcPr>
            <w:tcW w:w="9781" w:type="dxa"/>
            <w:shd w:val="clear" w:color="auto" w:fill="FFFFFF" w:themeFill="background1"/>
          </w:tcPr>
          <w:p w14:paraId="7D1EEB5B" w14:textId="77777777" w:rsidR="001837C2" w:rsidRPr="001837C2" w:rsidRDefault="001837C2" w:rsidP="001837C2">
            <w:pPr>
              <w:pStyle w:val="VCAAtablecondensedbullet"/>
            </w:pPr>
            <w:r w:rsidRPr="001837C2">
              <w:t>Prototypes can be used to model and test design options.</w:t>
            </w:r>
          </w:p>
          <w:p w14:paraId="1A8356F2" w14:textId="2637EA10" w:rsidR="001837C2" w:rsidRPr="001837C2" w:rsidRDefault="001837C2" w:rsidP="001837C2">
            <w:pPr>
              <w:pStyle w:val="VCAAtablecondensedbullet"/>
              <w:rPr>
                <w:rFonts w:eastAsia="Arial"/>
              </w:rPr>
            </w:pPr>
            <w:r w:rsidRPr="001837C2">
              <w:t>New materials can have positive and negative impacts on sustainability.</w:t>
            </w:r>
          </w:p>
        </w:tc>
      </w:tr>
      <w:tr w:rsidR="001837C2" w:rsidRPr="0068097D" w14:paraId="1AD98EC6" w14:textId="77777777" w:rsidTr="0015623D">
        <w:tc>
          <w:tcPr>
            <w:tcW w:w="1559" w:type="dxa"/>
            <w:shd w:val="clear" w:color="auto" w:fill="FFFFFF" w:themeFill="background1"/>
          </w:tcPr>
          <w:p w14:paraId="315D1850" w14:textId="77777777" w:rsidR="001837C2" w:rsidRPr="0068097D" w:rsidRDefault="001837C2" w:rsidP="001837C2">
            <w:pPr>
              <w:pStyle w:val="VCAAtablecondensedheading"/>
              <w:rPr>
                <w:b/>
                <w:lang w:val="en-AU"/>
              </w:rPr>
            </w:pPr>
            <w:r w:rsidRPr="0068097D">
              <w:rPr>
                <w:b/>
                <w:lang w:val="en-AU"/>
              </w:rPr>
              <w:t>Ideas for the classroom</w:t>
            </w:r>
          </w:p>
        </w:tc>
        <w:tc>
          <w:tcPr>
            <w:tcW w:w="9781" w:type="dxa"/>
            <w:shd w:val="clear" w:color="auto" w:fill="auto"/>
          </w:tcPr>
          <w:p w14:paraId="4A1B1FC9" w14:textId="594FF682" w:rsidR="001837C2" w:rsidRPr="002D4503" w:rsidRDefault="001837C2" w:rsidP="001837C2">
            <w:pPr>
              <w:pStyle w:val="VCAAtablecondensedbullet"/>
            </w:pPr>
            <w:r w:rsidRPr="002D4503">
              <w:t xml:space="preserve">Produce a product or range of products </w:t>
            </w:r>
            <w:r w:rsidR="00511C9A" w:rsidRPr="002D4503">
              <w:t>for an environment</w:t>
            </w:r>
            <w:r w:rsidR="0085727E" w:rsidRPr="002D4503">
              <w:t xml:space="preserve"> by modifying an existing product design</w:t>
            </w:r>
            <w:r w:rsidRPr="002D4503">
              <w:t xml:space="preserve"> in consultation with a community group</w:t>
            </w:r>
            <w:r w:rsidR="001728E9" w:rsidRPr="002D4503">
              <w:t>. F</w:t>
            </w:r>
            <w:r w:rsidRPr="002D4503">
              <w:t>or example</w:t>
            </w:r>
            <w:r w:rsidR="001728E9" w:rsidRPr="002D4503">
              <w:t>,</w:t>
            </w:r>
            <w:r w:rsidRPr="002D4503">
              <w:t xml:space="preserve"> </w:t>
            </w:r>
            <w:r w:rsidR="001728E9" w:rsidRPr="002D4503">
              <w:t xml:space="preserve">produce </w:t>
            </w:r>
            <w:r w:rsidRPr="002D4503">
              <w:t>a range of placemats</w:t>
            </w:r>
            <w:r w:rsidR="001728E9" w:rsidRPr="002D4503">
              <w:t xml:space="preserve"> or </w:t>
            </w:r>
            <w:r w:rsidRPr="002D4503">
              <w:t>coasters from recycled plastic bags for a community centre</w:t>
            </w:r>
            <w:r w:rsidR="001728E9" w:rsidRPr="002D4503">
              <w:t>.</w:t>
            </w:r>
            <w:r w:rsidRPr="002D4503">
              <w:t xml:space="preserve"> </w:t>
            </w:r>
          </w:p>
          <w:p w14:paraId="0D9F2FCC" w14:textId="73B23C93" w:rsidR="001837C2" w:rsidRPr="002D4503" w:rsidRDefault="001837C2" w:rsidP="001837C2">
            <w:pPr>
              <w:pStyle w:val="VCAAtablecondensedbullet"/>
            </w:pPr>
            <w:r w:rsidRPr="002D4503">
              <w:t xml:space="preserve">Produce a product or range of products </w:t>
            </w:r>
            <w:r w:rsidR="00511C9A" w:rsidRPr="002D4503">
              <w:t>for an environment</w:t>
            </w:r>
            <w:r w:rsidR="0085727E" w:rsidRPr="002D4503">
              <w:t xml:space="preserve"> by modifying an existing product design</w:t>
            </w:r>
            <w:r w:rsidR="00652CB1" w:rsidRPr="002D4503">
              <w:t xml:space="preserve"> </w:t>
            </w:r>
            <w:r w:rsidRPr="002D4503">
              <w:t>in consultation with a community group</w:t>
            </w:r>
            <w:r w:rsidR="001728E9" w:rsidRPr="002D4503">
              <w:t>. F</w:t>
            </w:r>
            <w:r w:rsidRPr="002D4503">
              <w:t>or example</w:t>
            </w:r>
            <w:r w:rsidR="001728E9" w:rsidRPr="002D4503">
              <w:t>,</w:t>
            </w:r>
            <w:r w:rsidRPr="002D4503">
              <w:t xml:space="preserve"> produce a scooter and/or skateboard stand for a local general store. </w:t>
            </w:r>
            <w:r w:rsidR="001728E9" w:rsidRPr="002D4503">
              <w:t>R</w:t>
            </w:r>
            <w:r w:rsidRPr="002D4503">
              <w:t xml:space="preserve">ecord </w:t>
            </w:r>
            <w:r w:rsidR="001728E9" w:rsidRPr="002D4503">
              <w:t xml:space="preserve">the </w:t>
            </w:r>
            <w:r w:rsidRPr="002D4503">
              <w:t xml:space="preserve">production steps in stages. List the production techniques, joining methods and materials </w:t>
            </w:r>
            <w:r w:rsidR="001728E9" w:rsidRPr="002D4503">
              <w:t>that are</w:t>
            </w:r>
            <w:r w:rsidRPr="002D4503">
              <w:t xml:space="preserve"> use</w:t>
            </w:r>
            <w:r w:rsidR="001728E9" w:rsidRPr="002D4503">
              <w:t>d.</w:t>
            </w:r>
          </w:p>
          <w:p w14:paraId="2EF96D6B" w14:textId="6BD1BBC4" w:rsidR="001837C2" w:rsidRPr="002D4503" w:rsidRDefault="001837C2" w:rsidP="001837C2">
            <w:pPr>
              <w:pStyle w:val="VCAAtablecondensedbullet"/>
            </w:pPr>
            <w:r w:rsidRPr="002D4503">
              <w:t>Investigate existing products for an individual that consider ethical and/or social factors</w:t>
            </w:r>
            <w:r w:rsidR="001728E9" w:rsidRPr="002D4503">
              <w:t>,</w:t>
            </w:r>
            <w:r w:rsidRPr="002D4503">
              <w:t xml:space="preserve"> such as woollen hand warmers for </w:t>
            </w:r>
            <w:r w:rsidR="001728E9" w:rsidRPr="002D4503">
              <w:t>an elderly person</w:t>
            </w:r>
            <w:r w:rsidRPr="002D4503">
              <w:t xml:space="preserve"> or a step stool for </w:t>
            </w:r>
            <w:r w:rsidR="001728E9" w:rsidRPr="002D4503">
              <w:t>a child</w:t>
            </w:r>
            <w:r w:rsidRPr="002D4503">
              <w:t>. In groups</w:t>
            </w:r>
            <w:r w:rsidR="001728E9" w:rsidRPr="002D4503">
              <w:t xml:space="preserve"> </w:t>
            </w:r>
            <w:r w:rsidRPr="002D4503">
              <w:t>discuss how the product consider</w:t>
            </w:r>
            <w:r w:rsidR="001728E9" w:rsidRPr="002D4503">
              <w:t>s</w:t>
            </w:r>
            <w:r w:rsidRPr="002D4503">
              <w:t xml:space="preserve"> ethical and/or social factors and present </w:t>
            </w:r>
            <w:r w:rsidR="001728E9" w:rsidRPr="002D4503">
              <w:t xml:space="preserve">the </w:t>
            </w:r>
            <w:r w:rsidRPr="002D4503">
              <w:t>findings to the class</w:t>
            </w:r>
            <w:r w:rsidR="001728E9" w:rsidRPr="002D4503">
              <w:t>.</w:t>
            </w:r>
          </w:p>
          <w:p w14:paraId="31E76036" w14:textId="1644D238" w:rsidR="001837C2" w:rsidRPr="002D4503" w:rsidRDefault="001837C2" w:rsidP="001837C2">
            <w:pPr>
              <w:pStyle w:val="VCAAtablecondensedbullet"/>
            </w:pPr>
            <w:r w:rsidRPr="002D4503">
              <w:t>Investigate environments that could be redeveloped in consultation with a community group, for example storage containers, shelving, racks and carry bags to hold and store specific sports equipment at local venues. Brainstorm ideas and discuss them with the class</w:t>
            </w:r>
            <w:r w:rsidR="001728E9" w:rsidRPr="002D4503">
              <w:t>.</w:t>
            </w:r>
          </w:p>
          <w:p w14:paraId="1462D641" w14:textId="4C0FC7B8" w:rsidR="001837C2" w:rsidRPr="002D4503" w:rsidRDefault="001837C2" w:rsidP="001837C2">
            <w:pPr>
              <w:pStyle w:val="VCAAtablecondensedbullet"/>
            </w:pPr>
            <w:r w:rsidRPr="002D4503">
              <w:t xml:space="preserve">Develop design ideas for an environment </w:t>
            </w:r>
            <w:r w:rsidR="0085727E" w:rsidRPr="002D4503">
              <w:t>by modifying an existing product design</w:t>
            </w:r>
            <w:r w:rsidR="0085727E" w:rsidRPr="002D4503" w:rsidDel="0085727E">
              <w:t xml:space="preserve"> </w:t>
            </w:r>
            <w:r w:rsidRPr="002D4503">
              <w:t>in consultation with a community group</w:t>
            </w:r>
            <w:r w:rsidR="00511C9A" w:rsidRPr="002D4503">
              <w:t>. F</w:t>
            </w:r>
            <w:r w:rsidRPr="002D4503">
              <w:t>or example</w:t>
            </w:r>
            <w:r w:rsidR="00511C9A" w:rsidRPr="002D4503">
              <w:t>,</w:t>
            </w:r>
            <w:r w:rsidRPr="002D4503">
              <w:t xml:space="preserve"> investigate a local sports venue and its need for versatile carry bags to</w:t>
            </w:r>
            <w:r w:rsidR="00511C9A" w:rsidRPr="002D4503">
              <w:t xml:space="preserve"> store and</w:t>
            </w:r>
            <w:r w:rsidRPr="002D4503">
              <w:t xml:space="preserve"> hold specific sports equipment</w:t>
            </w:r>
            <w:r w:rsidR="00511C9A" w:rsidRPr="002D4503">
              <w:t>.</w:t>
            </w:r>
          </w:p>
          <w:p w14:paraId="2EC23EE6" w14:textId="430A09AD" w:rsidR="001837C2" w:rsidRPr="002D4503" w:rsidRDefault="001837C2" w:rsidP="001837C2">
            <w:pPr>
              <w:pStyle w:val="VCAAtablecondensedbullet"/>
            </w:pPr>
            <w:r w:rsidRPr="002D4503">
              <w:t xml:space="preserve">Consider </w:t>
            </w:r>
            <w:r w:rsidR="00511C9A" w:rsidRPr="002D4503">
              <w:t xml:space="preserve">the </w:t>
            </w:r>
            <w:r w:rsidRPr="002D4503">
              <w:t>positive impacts o</w:t>
            </w:r>
            <w:r w:rsidR="00511C9A" w:rsidRPr="002D4503">
              <w:t>f</w:t>
            </w:r>
            <w:r w:rsidRPr="002D4503">
              <w:t xml:space="preserve"> designed solutions that</w:t>
            </w:r>
            <w:r w:rsidR="0085727E" w:rsidRPr="002D4503">
              <w:t xml:space="preserve"> modify an existing product design, </w:t>
            </w:r>
            <w:r w:rsidRPr="002D4503">
              <w:t>in consultation with a community group, for example containers, pot covers and signage for a bush tucker garden developed in consultation with local elders</w:t>
            </w:r>
            <w:r w:rsidR="00511C9A" w:rsidRPr="002D4503">
              <w:t>.</w:t>
            </w:r>
          </w:p>
          <w:p w14:paraId="5B7A8443" w14:textId="77777777" w:rsidR="001837C2" w:rsidRPr="002D4503" w:rsidRDefault="001837C2" w:rsidP="0015623D">
            <w:pPr>
              <w:pStyle w:val="VCAAtablecondensedbullet"/>
              <w:numPr>
                <w:ilvl w:val="0"/>
                <w:numId w:val="0"/>
              </w:numPr>
            </w:pPr>
          </w:p>
        </w:tc>
        <w:tc>
          <w:tcPr>
            <w:tcW w:w="9781" w:type="dxa"/>
            <w:shd w:val="clear" w:color="auto" w:fill="FFFFFF" w:themeFill="background1"/>
          </w:tcPr>
          <w:p w14:paraId="6CF3DBBD" w14:textId="732207A3" w:rsidR="001837C2" w:rsidRPr="001837C2" w:rsidRDefault="001837C2" w:rsidP="001837C2">
            <w:pPr>
              <w:pStyle w:val="VCAAtablecondensedbullet"/>
            </w:pPr>
            <w:r w:rsidRPr="001837C2">
              <w:t xml:space="preserve">Explore what is meant by </w:t>
            </w:r>
            <w:r w:rsidR="00511C9A">
              <w:t>‘</w:t>
            </w:r>
            <w:r w:rsidRPr="001837C2">
              <w:t>preferred futures</w:t>
            </w:r>
            <w:r w:rsidR="00511C9A">
              <w:t>’</w:t>
            </w:r>
            <w:r w:rsidRPr="001837C2">
              <w:t xml:space="preserve"> and the roles designers can play as a part of </w:t>
            </w:r>
            <w:r w:rsidR="00511C9A" w:rsidRPr="001837C2">
              <w:t>th</w:t>
            </w:r>
            <w:r w:rsidR="00511C9A">
              <w:t>ese</w:t>
            </w:r>
            <w:r w:rsidR="00511C9A" w:rsidRPr="001837C2">
              <w:t xml:space="preserve"> </w:t>
            </w:r>
            <w:r w:rsidRPr="001837C2">
              <w:t>future</w:t>
            </w:r>
            <w:r w:rsidR="00511C9A">
              <w:t>s.</w:t>
            </w:r>
          </w:p>
          <w:p w14:paraId="6241C7DC" w14:textId="06A2BE25" w:rsidR="001837C2" w:rsidRPr="0015623D" w:rsidRDefault="001837C2" w:rsidP="001837C2">
            <w:pPr>
              <w:pStyle w:val="VCAAtablecondensedbullet"/>
            </w:pPr>
            <w:r w:rsidRPr="001837C2">
              <w:t xml:space="preserve">Make and test </w:t>
            </w:r>
            <w:r w:rsidRPr="0015623D">
              <w:t xml:space="preserve">prototypes of </w:t>
            </w:r>
            <w:r w:rsidR="00A26DE6" w:rsidRPr="0015623D">
              <w:t>the</w:t>
            </w:r>
            <w:r w:rsidRPr="0015623D">
              <w:t xml:space="preserve"> preferred design option that </w:t>
            </w:r>
            <w:r w:rsidR="00A26DE6" w:rsidRPr="0015623D">
              <w:t>responds</w:t>
            </w:r>
            <w:r w:rsidRPr="0015623D">
              <w:t xml:space="preserve"> to a design brief </w:t>
            </w:r>
            <w:r w:rsidR="0006078A" w:rsidRPr="0015623D">
              <w:t>requiring</w:t>
            </w:r>
            <w:r w:rsidR="00652CB1" w:rsidRPr="0015623D">
              <w:t xml:space="preserve"> </w:t>
            </w:r>
            <w:r w:rsidR="0006078A" w:rsidRPr="0015623D">
              <w:t xml:space="preserve">a </w:t>
            </w:r>
            <w:r w:rsidRPr="0015623D">
              <w:t xml:space="preserve">designed solution </w:t>
            </w:r>
            <w:r w:rsidR="0006078A" w:rsidRPr="0015623D">
              <w:t>that</w:t>
            </w:r>
            <w:r w:rsidRPr="0015623D">
              <w:t xml:space="preserve"> consider</w:t>
            </w:r>
            <w:r w:rsidR="0006078A" w:rsidRPr="0015623D">
              <w:t>s</w:t>
            </w:r>
            <w:r w:rsidRPr="0015623D">
              <w:t xml:space="preserve"> </w:t>
            </w:r>
            <w:r w:rsidR="0085727E" w:rsidRPr="0015623D">
              <w:t>the characteristics and properties of materials</w:t>
            </w:r>
            <w:r w:rsidRPr="0015623D">
              <w:t xml:space="preserve"> and their environmental impact. Examples </w:t>
            </w:r>
            <w:r w:rsidR="00511C9A" w:rsidRPr="0015623D">
              <w:t>are</w:t>
            </w:r>
            <w:r w:rsidRPr="0015623D">
              <w:t xml:space="preserve"> a wooden prayer stool or </w:t>
            </w:r>
            <w:r w:rsidR="00511C9A" w:rsidRPr="0015623D">
              <w:t xml:space="preserve">a </w:t>
            </w:r>
            <w:r w:rsidRPr="0015623D">
              <w:t>laptop riser</w:t>
            </w:r>
            <w:r w:rsidR="0006078A" w:rsidRPr="0015623D">
              <w:t>. T</w:t>
            </w:r>
            <w:r w:rsidR="00511C9A" w:rsidRPr="0015623D">
              <w:t xml:space="preserve">he </w:t>
            </w:r>
            <w:r w:rsidRPr="0015623D">
              <w:t>testing of prototypes could relate to determining a suitable size and height for a particular age range.</w:t>
            </w:r>
          </w:p>
          <w:p w14:paraId="109D39D6" w14:textId="1A2DA8A5" w:rsidR="001837C2" w:rsidRPr="0015623D" w:rsidRDefault="001837C2" w:rsidP="001837C2">
            <w:pPr>
              <w:pStyle w:val="VCAAtablecondensedbullet"/>
            </w:pPr>
            <w:r w:rsidRPr="0015623D">
              <w:t>Identify end</w:t>
            </w:r>
            <w:r w:rsidR="00A26DE6" w:rsidRPr="0015623D">
              <w:t xml:space="preserve"> </w:t>
            </w:r>
            <w:r w:rsidRPr="0015623D">
              <w:t xml:space="preserve">users and brainstorm ideas to develop </w:t>
            </w:r>
            <w:r w:rsidR="00A26DE6" w:rsidRPr="0015623D">
              <w:t xml:space="preserve">a </w:t>
            </w:r>
            <w:r w:rsidRPr="0015623D">
              <w:t>design brief that addresses a sustainability problem or need</w:t>
            </w:r>
            <w:r w:rsidR="00A26DE6" w:rsidRPr="0015623D">
              <w:t xml:space="preserve">. Include </w:t>
            </w:r>
            <w:r w:rsidRPr="0015623D">
              <w:t xml:space="preserve">an outline of the situation and considerations (aspects that need to </w:t>
            </w:r>
            <w:r w:rsidR="00A26DE6" w:rsidRPr="0015623D">
              <w:t xml:space="preserve">be </w:t>
            </w:r>
            <w:r w:rsidRPr="0015623D">
              <w:t>consider</w:t>
            </w:r>
            <w:r w:rsidR="00A26DE6" w:rsidRPr="0015623D">
              <w:t>ed</w:t>
            </w:r>
            <w:r w:rsidRPr="0015623D">
              <w:t xml:space="preserve"> that are specific to the product </w:t>
            </w:r>
            <w:r w:rsidR="00A26DE6" w:rsidRPr="0015623D">
              <w:t>to be made</w:t>
            </w:r>
            <w:r w:rsidRPr="0015623D">
              <w:t xml:space="preserve">) and constraints (aspects of a product that can’t </w:t>
            </w:r>
            <w:r w:rsidR="00A26DE6" w:rsidRPr="0015623D">
              <w:t xml:space="preserve">be </w:t>
            </w:r>
            <w:r w:rsidRPr="0015623D">
              <w:t>change</w:t>
            </w:r>
            <w:r w:rsidR="00A26DE6" w:rsidRPr="0015623D">
              <w:t>d</w:t>
            </w:r>
            <w:r w:rsidRPr="0015623D">
              <w:t>)</w:t>
            </w:r>
            <w:r w:rsidR="00A26DE6" w:rsidRPr="0015623D">
              <w:t>.</w:t>
            </w:r>
          </w:p>
          <w:p w14:paraId="7AC08454" w14:textId="64AB8EBE" w:rsidR="001837C2" w:rsidRPr="0015623D" w:rsidRDefault="001837C2">
            <w:pPr>
              <w:pStyle w:val="VCAAtablecondensedbullet"/>
            </w:pPr>
            <w:r w:rsidRPr="0015623D">
              <w:t xml:space="preserve">Generate design ideas, </w:t>
            </w:r>
            <w:r w:rsidR="00A26DE6" w:rsidRPr="0015623D">
              <w:t xml:space="preserve">either free-hand or using 3D modelling software such as SketchUp, </w:t>
            </w:r>
            <w:r w:rsidRPr="0015623D">
              <w:t xml:space="preserve">to respond to a design brief that considers ethical and social factors. </w:t>
            </w:r>
            <w:r w:rsidR="00A26DE6" w:rsidRPr="0015623D">
              <w:rPr>
                <w:lang w:val="en-AU"/>
              </w:rPr>
              <w:t xml:space="preserve">Further </w:t>
            </w:r>
            <w:hyperlink r:id="rId52" w:history="1">
              <w:r w:rsidR="00A26DE6" w:rsidRPr="0015623D">
                <w:rPr>
                  <w:rStyle w:val="Hyperlink"/>
                  <w:lang w:val="en-AU"/>
                </w:rPr>
                <w:t>information about SketchUp</w:t>
              </w:r>
            </w:hyperlink>
            <w:r w:rsidR="00A26DE6" w:rsidRPr="0015623D">
              <w:rPr>
                <w:sz w:val="24"/>
                <w:szCs w:val="24"/>
                <w:lang w:val="en-AU"/>
              </w:rPr>
              <w:t xml:space="preserve"> </w:t>
            </w:r>
            <w:r w:rsidR="00A26DE6" w:rsidRPr="0015623D">
              <w:t>can be found on FUSE.</w:t>
            </w:r>
          </w:p>
          <w:p w14:paraId="46A1968E" w14:textId="248FEFD5" w:rsidR="001837C2" w:rsidRPr="0015623D" w:rsidRDefault="001837C2" w:rsidP="001837C2">
            <w:pPr>
              <w:pStyle w:val="VCAAtablecondensedbullet"/>
            </w:pPr>
            <w:r w:rsidRPr="0015623D">
              <w:t xml:space="preserve">Produce multiple prototypes of </w:t>
            </w:r>
            <w:r w:rsidR="0085727E" w:rsidRPr="0015623D">
              <w:t xml:space="preserve">a </w:t>
            </w:r>
            <w:r w:rsidRPr="0015623D">
              <w:t xml:space="preserve">preferred design option that shows an understanding of key aesthetic considerations in </w:t>
            </w:r>
            <w:r w:rsidR="0085727E" w:rsidRPr="0015623D">
              <w:t xml:space="preserve">the prototypes’ </w:t>
            </w:r>
            <w:r w:rsidRPr="0015623D">
              <w:t>competing designs</w:t>
            </w:r>
            <w:r w:rsidR="00A26DE6" w:rsidRPr="0015623D">
              <w:t>.</w:t>
            </w:r>
          </w:p>
          <w:p w14:paraId="4019B228" w14:textId="77777777" w:rsidR="001837C2" w:rsidRPr="0015623D" w:rsidRDefault="001837C2" w:rsidP="001837C2">
            <w:pPr>
              <w:pStyle w:val="VCAAtablecondensedbullet"/>
            </w:pPr>
            <w:r w:rsidRPr="0015623D">
              <w:t xml:space="preserve">Discuss the environmental consequences of using plastics such as polyester, nylon, acrylic and polyamide to make clothing and household products. </w:t>
            </w:r>
          </w:p>
          <w:p w14:paraId="34D489F0" w14:textId="7FDD01A2" w:rsidR="001837C2" w:rsidRPr="001837C2" w:rsidRDefault="001837C2" w:rsidP="001837C2">
            <w:pPr>
              <w:pStyle w:val="VCAAtablecondensedbullet"/>
            </w:pPr>
            <w:r w:rsidRPr="001837C2">
              <w:t>Assess the use of recycled plastic bottles as a way to conserve</w:t>
            </w:r>
            <w:r w:rsidR="00A26DE6">
              <w:t xml:space="preserve"> resources</w:t>
            </w:r>
            <w:r w:rsidRPr="001837C2">
              <w:t xml:space="preserve"> and reduce waste</w:t>
            </w:r>
            <w:r w:rsidR="00A26DE6">
              <w:t>,</w:t>
            </w:r>
            <w:r w:rsidRPr="001837C2">
              <w:t xml:space="preserve"> and identify negative environmental consequences.</w:t>
            </w:r>
          </w:p>
          <w:p w14:paraId="58BC9B1F" w14:textId="0B08DFBE" w:rsidR="001837C2" w:rsidRPr="001837C2" w:rsidRDefault="001837C2" w:rsidP="001837C2">
            <w:pPr>
              <w:pStyle w:val="VCAAtablecondensedbullet"/>
            </w:pPr>
            <w:r w:rsidRPr="001837C2">
              <w:t>Test a variety of tools and equipment to create a product for a global</w:t>
            </w:r>
            <w:r w:rsidR="0015623D">
              <w:t xml:space="preserve"> preferred</w:t>
            </w:r>
            <w:r w:rsidRPr="001837C2">
              <w:t xml:space="preserve"> </w:t>
            </w:r>
            <w:r w:rsidRPr="00652CB1">
              <w:t>future</w:t>
            </w:r>
            <w:r w:rsidR="00A26DE6" w:rsidRPr="00652CB1">
              <w:t xml:space="preserve"> that is designed with consideration as to</w:t>
            </w:r>
            <w:r w:rsidRPr="00652CB1">
              <w:t xml:space="preserve"> its environmental impact, for example a laser</w:t>
            </w:r>
            <w:r w:rsidR="00A26DE6" w:rsidRPr="00652CB1">
              <w:t>-</w:t>
            </w:r>
            <w:r w:rsidRPr="00652CB1">
              <w:t>cut hair or moustache comb m</w:t>
            </w:r>
            <w:r w:rsidRPr="001837C2">
              <w:t>ade from plywood or bamboo.</w:t>
            </w:r>
          </w:p>
          <w:p w14:paraId="0630D7F5" w14:textId="5ACC4C62" w:rsidR="001837C2" w:rsidRPr="001837C2" w:rsidRDefault="001837C2" w:rsidP="001837C2">
            <w:pPr>
              <w:pStyle w:val="VCAAtablecondensedbullet"/>
              <w:rPr>
                <w:rFonts w:eastAsia="Arial"/>
              </w:rPr>
            </w:pPr>
            <w:r w:rsidRPr="001837C2">
              <w:t>Investigate suitable materials</w:t>
            </w:r>
            <w:r w:rsidR="00A26DE6">
              <w:t>,</w:t>
            </w:r>
            <w:r w:rsidRPr="001837C2">
              <w:t xml:space="preserve"> including emerging materials</w:t>
            </w:r>
            <w:r w:rsidR="00A26DE6">
              <w:t>,</w:t>
            </w:r>
            <w:r w:rsidRPr="001837C2">
              <w:t xml:space="preserve"> for a product that</w:t>
            </w:r>
            <w:r w:rsidR="00A26DE6">
              <w:t xml:space="preserve"> was designed with</w:t>
            </w:r>
            <w:r w:rsidRPr="001837C2">
              <w:t xml:space="preserve"> consider</w:t>
            </w:r>
            <w:r w:rsidR="00A26DE6">
              <w:t>ation as to</w:t>
            </w:r>
            <w:r w:rsidRPr="001837C2">
              <w:t xml:space="preserve"> </w:t>
            </w:r>
            <w:r w:rsidR="00A26DE6">
              <w:t>the</w:t>
            </w:r>
            <w:r w:rsidR="00A26DE6" w:rsidRPr="001837C2">
              <w:t xml:space="preserve"> </w:t>
            </w:r>
            <w:r w:rsidRPr="001837C2">
              <w:t>materials used and their environmental impact, for example</w:t>
            </w:r>
            <w:r w:rsidR="00A26DE6">
              <w:t xml:space="preserve"> </w:t>
            </w:r>
            <w:r w:rsidRPr="001837C2">
              <w:t>nanomaterials. Analyse everyday products made from nanomaterials and discuss the positives and negatives with the class.</w:t>
            </w:r>
          </w:p>
        </w:tc>
      </w:tr>
      <w:tr w:rsidR="001837C2" w:rsidRPr="0068097D" w14:paraId="3B6716DF" w14:textId="77777777" w:rsidTr="0015623D">
        <w:tc>
          <w:tcPr>
            <w:tcW w:w="1559" w:type="dxa"/>
            <w:shd w:val="clear" w:color="auto" w:fill="FFFFFF" w:themeFill="background1"/>
          </w:tcPr>
          <w:p w14:paraId="27470152" w14:textId="77777777" w:rsidR="001837C2" w:rsidRPr="0068097D" w:rsidRDefault="001837C2" w:rsidP="001837C2">
            <w:pPr>
              <w:pStyle w:val="VCAAtablecondensedheading"/>
              <w:rPr>
                <w:b/>
                <w:lang w:val="en-AU"/>
              </w:rPr>
            </w:pPr>
            <w:r w:rsidRPr="0068097D">
              <w:rPr>
                <w:b/>
                <w:lang w:val="en-AU"/>
              </w:rPr>
              <w:t>Content descriptions</w:t>
            </w:r>
          </w:p>
        </w:tc>
        <w:tc>
          <w:tcPr>
            <w:tcW w:w="9781" w:type="dxa"/>
            <w:shd w:val="clear" w:color="auto" w:fill="FFFFFF" w:themeFill="background1"/>
          </w:tcPr>
          <w:p w14:paraId="1996A3F0" w14:textId="77777777" w:rsidR="001837C2" w:rsidRPr="001837C2" w:rsidRDefault="001837C2" w:rsidP="001837C2">
            <w:pPr>
              <w:pStyle w:val="VCAAtablecondensedbullet"/>
            </w:pPr>
            <w:r w:rsidRPr="001837C2">
              <w:t>Analyse ways to create designed solutions through selecting and combining characteristics and properties of materials, systems, components, tools and equipment </w:t>
            </w:r>
            <w:hyperlink r:id="rId53" w:tooltip="View elaborations and additional details of VCDSTC048" w:history="1">
              <w:r w:rsidRPr="001837C2">
                <w:rPr>
                  <w:rStyle w:val="Hyperlink"/>
                </w:rPr>
                <w:t>(VCDSTC048)</w:t>
              </w:r>
            </w:hyperlink>
          </w:p>
          <w:p w14:paraId="431BEF86" w14:textId="77777777" w:rsidR="001837C2" w:rsidRPr="001837C2" w:rsidRDefault="001837C2" w:rsidP="001837C2">
            <w:pPr>
              <w:pStyle w:val="VCAAtablecondensedbullet"/>
            </w:pPr>
            <w:r w:rsidRPr="001837C2">
              <w:t>Examine and prioritise competing factors including social, ethical, economic and sustainability considerations in the development of technologies and designed solutions to meet community needs for preferred futures </w:t>
            </w:r>
            <w:hyperlink r:id="rId54" w:tooltip="View elaborations and additional details of VCDSTS043" w:history="1">
              <w:r w:rsidRPr="001837C2">
                <w:rPr>
                  <w:rStyle w:val="Hyperlink"/>
                  <w:rFonts w:eastAsiaTheme="minorHAnsi"/>
                </w:rPr>
                <w:t>(VCDSTS043)</w:t>
              </w:r>
            </w:hyperlink>
            <w:r w:rsidRPr="001837C2">
              <w:t xml:space="preserve"> </w:t>
            </w:r>
          </w:p>
          <w:p w14:paraId="21C0D082" w14:textId="77777777" w:rsidR="001837C2" w:rsidRPr="001837C2" w:rsidRDefault="001837C2" w:rsidP="001837C2">
            <w:pPr>
              <w:pStyle w:val="VCAAtablecondensedbullet"/>
            </w:pPr>
            <w:r w:rsidRPr="001837C2">
              <w:t>Investigate the ways in which designed solutions evolve locally, nationally, regionally and globally through the creativity, innovation and enterprise of individuals and groups </w:t>
            </w:r>
            <w:hyperlink r:id="rId55" w:tooltip="View elaborations and additional details of VCDSTS044" w:history="1">
              <w:r w:rsidRPr="001837C2">
                <w:rPr>
                  <w:rStyle w:val="Hyperlink"/>
                  <w:rFonts w:eastAsiaTheme="minorHAnsi"/>
                </w:rPr>
                <w:t>(VCDSTS044)</w:t>
              </w:r>
            </w:hyperlink>
          </w:p>
          <w:p w14:paraId="7D0BC31F" w14:textId="77777777" w:rsidR="001837C2" w:rsidRPr="001837C2" w:rsidRDefault="001837C2" w:rsidP="001837C2">
            <w:pPr>
              <w:pStyle w:val="VCAAtablecondensedbullet"/>
            </w:pPr>
            <w:r w:rsidRPr="001837C2">
              <w:t>Generate, develop and test design ideas, plans and processes using appropriate technical terms and technologies including graphical representation techniques </w:t>
            </w:r>
            <w:hyperlink r:id="rId56" w:tooltip="View elaborations and additional details of VCDSCD050" w:history="1">
              <w:r w:rsidRPr="001837C2">
                <w:rPr>
                  <w:rStyle w:val="Hyperlink"/>
                  <w:rFonts w:eastAsiaTheme="minorHAnsi"/>
                </w:rPr>
                <w:t>(VCDSCD050)</w:t>
              </w:r>
            </w:hyperlink>
          </w:p>
          <w:p w14:paraId="6A0A73E3" w14:textId="4749696F" w:rsidR="001837C2" w:rsidRPr="001837C2" w:rsidRDefault="001837C2" w:rsidP="001837C2">
            <w:pPr>
              <w:pStyle w:val="VCAAtablecondensedbullet"/>
            </w:pPr>
            <w:r w:rsidRPr="001837C2">
              <w:t>Effectively and safely use a broad range of materials, components, tools, equipment and techniques to produce designed solutions </w:t>
            </w:r>
            <w:hyperlink r:id="rId57" w:tooltip="View elaborations and additional details of VCDSCD051" w:history="1">
              <w:r w:rsidRPr="001837C2">
                <w:rPr>
                  <w:rStyle w:val="Hyperlink"/>
                  <w:rFonts w:eastAsiaTheme="minorHAnsi"/>
                </w:rPr>
                <w:t>(VCDSCD051)</w:t>
              </w:r>
            </w:hyperlink>
          </w:p>
        </w:tc>
        <w:tc>
          <w:tcPr>
            <w:tcW w:w="9781" w:type="dxa"/>
            <w:shd w:val="clear" w:color="auto" w:fill="FFFFFF" w:themeFill="background1"/>
          </w:tcPr>
          <w:p w14:paraId="665E93D3" w14:textId="1E8D3C4A" w:rsidR="001837C2" w:rsidRPr="001837C2" w:rsidRDefault="001837C2" w:rsidP="001837C2">
            <w:pPr>
              <w:pStyle w:val="VCAAtablecondensedbullet"/>
            </w:pPr>
            <w:r w:rsidRPr="001837C2">
              <w:t>Critically analyse factors, including social, ethical and sustainability considerations, that impact on designed solutions for global preferred futures and the complex design and production processes involved</w:t>
            </w:r>
            <w:r w:rsidR="001728E9">
              <w:t xml:space="preserve"> </w:t>
            </w:r>
            <w:hyperlink r:id="rId58" w:tooltip="View elaborations and additional details of VCDSTS054" w:history="1">
              <w:r w:rsidRPr="001837C2">
                <w:rPr>
                  <w:rStyle w:val="Hyperlink"/>
                </w:rPr>
                <w:t>(VCDSTS054)</w:t>
              </w:r>
            </w:hyperlink>
          </w:p>
          <w:p w14:paraId="5559F0F3" w14:textId="2B4E9A42" w:rsidR="001837C2" w:rsidRPr="001837C2" w:rsidRDefault="001837C2" w:rsidP="001837C2">
            <w:pPr>
              <w:pStyle w:val="VCAAtablecondensedbullet"/>
            </w:pPr>
            <w:r w:rsidRPr="001837C2">
              <w:t>Explain how designed solutions evolve with consideration of preferred futures and the impact of emerging technologies on design decisions</w:t>
            </w:r>
            <w:r w:rsidR="001728E9">
              <w:t xml:space="preserve"> </w:t>
            </w:r>
            <w:hyperlink r:id="rId59" w:tooltip="View elaborations and additional details of VCDSTS055" w:history="1">
              <w:r w:rsidRPr="001837C2">
                <w:rPr>
                  <w:rStyle w:val="Hyperlink"/>
                </w:rPr>
                <w:t>(VCDSTS055)</w:t>
              </w:r>
            </w:hyperlink>
          </w:p>
          <w:p w14:paraId="767D784F" w14:textId="77777777" w:rsidR="001837C2" w:rsidRPr="001837C2" w:rsidRDefault="001837C2" w:rsidP="001837C2">
            <w:pPr>
              <w:pStyle w:val="VCAAtablecondensedbullet"/>
            </w:pPr>
            <w:r w:rsidRPr="001837C2">
              <w:t>Investigate and make judgements on how the characteristics and properties of materials, systems, components, tools and equipment can be combined to create designed solutions </w:t>
            </w:r>
            <w:hyperlink r:id="rId60" w:tooltip="View elaborations and additional details of VCDSTC059" w:history="1">
              <w:r w:rsidRPr="001837C2">
                <w:rPr>
                  <w:rStyle w:val="Hyperlink"/>
                </w:rPr>
                <w:t>(VCDSTC059)</w:t>
              </w:r>
            </w:hyperlink>
          </w:p>
          <w:p w14:paraId="2E0CC826" w14:textId="467D6D54" w:rsidR="001837C2" w:rsidRPr="001837C2" w:rsidRDefault="001837C2" w:rsidP="001837C2">
            <w:pPr>
              <w:pStyle w:val="VCAAtablecondensedbullet"/>
              <w:rPr>
                <w:rFonts w:eastAsia="Arial"/>
                <w:highlight w:val="white"/>
              </w:rPr>
            </w:pPr>
            <w:r w:rsidRPr="001837C2">
              <w:t>Critique needs or opportunities to develop design briefs and investigate and select an increasingly sophisticated range of materials, systems, components, tools and equipment to develop design ideas </w:t>
            </w:r>
            <w:hyperlink r:id="rId61" w:tooltip="View elaborations and additional details of VCDSCD060" w:history="1">
              <w:r w:rsidRPr="001837C2">
                <w:rPr>
                  <w:rStyle w:val="Hyperlink"/>
                </w:rPr>
                <w:t>(VCDSCD060)</w:t>
              </w:r>
            </w:hyperlink>
          </w:p>
        </w:tc>
      </w:tr>
    </w:tbl>
    <w:p w14:paraId="4AC51E6A" w14:textId="77777777" w:rsidR="008F294F" w:rsidRPr="001837C2" w:rsidRDefault="008F294F" w:rsidP="000F26BD">
      <w:pPr>
        <w:pStyle w:val="VCAAbody"/>
        <w:rPr>
          <w:lang w:val="en-AU"/>
        </w:rPr>
      </w:pPr>
    </w:p>
    <w:sectPr w:rsidR="008F294F" w:rsidRPr="001837C2" w:rsidSect="00EF5421">
      <w:pgSz w:w="23820" w:h="16840"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8BF6F" w14:textId="77777777" w:rsidR="00B530FE" w:rsidRDefault="00B530FE" w:rsidP="00766B4D">
      <w:r>
        <w:separator/>
      </w:r>
    </w:p>
  </w:endnote>
  <w:endnote w:type="continuationSeparator" w:id="0">
    <w:p w14:paraId="592CB2F5" w14:textId="77777777" w:rsidR="00B530FE" w:rsidRDefault="00B530FE" w:rsidP="007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Palatino Linotype"/>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DAE8" w14:textId="77777777" w:rsidR="0015623D" w:rsidRDefault="0015623D" w:rsidP="0039297F">
    <w:pPr>
      <w:pStyle w:val="Footer"/>
      <w:jc w:val="center"/>
    </w:pPr>
    <w:r>
      <w:rPr>
        <w:noProof/>
        <w:lang w:eastAsia="en-AU"/>
      </w:rPr>
      <w:drawing>
        <wp:inline distT="0" distB="0" distL="0" distR="0" wp14:anchorId="5B3BC1D2" wp14:editId="1E878443">
          <wp:extent cx="9450000" cy="1484504"/>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000" cy="148450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7468" w14:textId="77777777" w:rsidR="0015623D" w:rsidRPr="00B3189C" w:rsidRDefault="0015623D" w:rsidP="008E27DA">
    <w:pPr>
      <w:pStyle w:val="VCAAcaptionsandfootnote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BBD7" w14:textId="6CCA028C" w:rsidR="0015623D" w:rsidRPr="00B3189C" w:rsidRDefault="0015623D" w:rsidP="001E40C0">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A23AA">
      <w:rPr>
        <w:noProof/>
      </w:rPr>
      <w:t>7</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E0C8E" w14:textId="77777777" w:rsidR="00B530FE" w:rsidRDefault="00B530FE" w:rsidP="00766B4D">
      <w:r>
        <w:separator/>
      </w:r>
    </w:p>
  </w:footnote>
  <w:footnote w:type="continuationSeparator" w:id="0">
    <w:p w14:paraId="04BB9DAB" w14:textId="77777777" w:rsidR="00B530FE" w:rsidRDefault="00B530FE" w:rsidP="0076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451A" w14:textId="77777777" w:rsidR="0015623D" w:rsidRDefault="0015623D" w:rsidP="0039297F">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172A" w14:textId="77777777" w:rsidR="0015623D" w:rsidRDefault="0015623D" w:rsidP="0039297F">
    <w:pPr>
      <w:pStyle w:val="Header"/>
      <w:jc w:val="center"/>
    </w:pPr>
    <w:r>
      <w:rPr>
        <w:noProof/>
        <w:lang w:eastAsia="en-AU"/>
      </w:rPr>
      <w:drawing>
        <wp:inline distT="0" distB="0" distL="0" distR="0" wp14:anchorId="531B9937" wp14:editId="64D1AF37">
          <wp:extent cx="9449038" cy="785494"/>
          <wp:effectExtent l="0" t="0" r="0" b="0"/>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9038" cy="785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ED65" w14:textId="1AF85C4A" w:rsidR="0015623D" w:rsidRPr="00DE4C45" w:rsidRDefault="0015623D" w:rsidP="008F294F">
    <w:pPr>
      <w:pStyle w:val="Header"/>
      <w:ind w:left="1134"/>
      <w:rPr>
        <w:sz w:val="22"/>
        <w:szCs w:val="22"/>
      </w:rPr>
    </w:pPr>
    <w:r>
      <w:rPr>
        <w:sz w:val="22"/>
        <w:szCs w:val="22"/>
      </w:rPr>
      <w:t>Sample teaching planner – Materials and technologies specialisations, Design and Technologies, Levels 7–10</w:t>
    </w:r>
  </w:p>
  <w:p w14:paraId="2065F11F" w14:textId="77777777" w:rsidR="0015623D" w:rsidRDefault="0015623D">
    <w:pPr>
      <w:pStyle w:val="Header"/>
    </w:pPr>
  </w:p>
  <w:p w14:paraId="01DFE9EF" w14:textId="77777777" w:rsidR="0015623D" w:rsidRPr="00805408" w:rsidRDefault="001562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A077" w14:textId="6742F71D" w:rsidR="0015623D" w:rsidRPr="00CD0065" w:rsidRDefault="0015623D">
    <w:pPr>
      <w:pStyle w:val="Header"/>
      <w:rPr>
        <w:sz w:val="22"/>
        <w:szCs w:val="22"/>
      </w:rPr>
    </w:pPr>
    <w:r>
      <w:rPr>
        <w:sz w:val="22"/>
        <w:szCs w:val="22"/>
      </w:rPr>
      <w:t>Sample teaching planner – Materials and technologies specialisations, Design and Technologies, Levels 7–10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52F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7A9C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4868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488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16D3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26C6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968F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856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A03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F485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D93749A"/>
    <w:multiLevelType w:val="hybridMultilevel"/>
    <w:tmpl w:val="FD30B5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48000E"/>
    <w:multiLevelType w:val="hybridMultilevel"/>
    <w:tmpl w:val="23E2E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367C0338"/>
    <w:multiLevelType w:val="hybridMultilevel"/>
    <w:tmpl w:val="6608C6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17" w15:restartNumberingAfterBreak="0">
    <w:nsid w:val="43067E62"/>
    <w:multiLevelType w:val="hybridMultilevel"/>
    <w:tmpl w:val="DBF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B4019"/>
    <w:multiLevelType w:val="multilevel"/>
    <w:tmpl w:val="76CCD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53572F"/>
    <w:multiLevelType w:val="hybridMultilevel"/>
    <w:tmpl w:val="E9085ECA"/>
    <w:lvl w:ilvl="0" w:tplc="0C090001">
      <w:start w:val="1"/>
      <w:numFmt w:val="bullet"/>
      <w:lvlText w:val=""/>
      <w:lvlJc w:val="left"/>
      <w:pPr>
        <w:ind w:left="360" w:hanging="360"/>
      </w:pPr>
      <w:rPr>
        <w:rFonts w:ascii="Symbol" w:hAnsi="Symbol" w:hint="default"/>
      </w:rPr>
    </w:lvl>
    <w:lvl w:ilvl="1" w:tplc="3CE8F394">
      <w:start w:val="1"/>
      <w:numFmt w:val="bullet"/>
      <w:lvlText w:val="-"/>
      <w:lvlJc w:val="left"/>
      <w:pPr>
        <w:ind w:left="1080" w:hanging="360"/>
      </w:pPr>
      <w:rPr>
        <w:rFonts w:ascii="Adobe Caslon Pro" w:hAnsi="Adobe Caslon Pro"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4E07BA"/>
    <w:multiLevelType w:val="hybridMultilevel"/>
    <w:tmpl w:val="260C086A"/>
    <w:lvl w:ilvl="0" w:tplc="3E662C3E">
      <w:start w:val="1"/>
      <w:numFmt w:val="decimal"/>
      <w:pStyle w:val="VCAAnumbers"/>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2C799B"/>
    <w:multiLevelType w:val="hybridMultilevel"/>
    <w:tmpl w:val="B4221DB4"/>
    <w:lvl w:ilvl="0" w:tplc="EDF44EB4">
      <w:start w:val="1"/>
      <w:numFmt w:val="bullet"/>
      <w:pStyle w:val="VCAAbulletlevel2"/>
      <w:lvlText w:val=""/>
      <w:lvlJc w:val="left"/>
      <w:pPr>
        <w:ind w:left="1969"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22" w15:restartNumberingAfterBreak="0">
    <w:nsid w:val="5DDE5B45"/>
    <w:multiLevelType w:val="hybridMultilevel"/>
    <w:tmpl w:val="12F82F0A"/>
    <w:lvl w:ilvl="0" w:tplc="FDC64D5C">
      <w:start w:val="1"/>
      <w:numFmt w:val="bullet"/>
      <w:pStyle w:val="VCAAtablecondensedbullet2"/>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3" w15:restartNumberingAfterBreak="0">
    <w:nsid w:val="62872B6C"/>
    <w:multiLevelType w:val="hybridMultilevel"/>
    <w:tmpl w:val="6882BFDA"/>
    <w:lvl w:ilvl="0" w:tplc="BB24C412">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FFD102D"/>
    <w:multiLevelType w:val="hybridMultilevel"/>
    <w:tmpl w:val="6C3002EC"/>
    <w:lvl w:ilvl="0" w:tplc="3CE8F394">
      <w:start w:val="1"/>
      <w:numFmt w:val="bullet"/>
      <w:lvlText w:val="-"/>
      <w:lvlJc w:val="left"/>
      <w:pPr>
        <w:ind w:left="720" w:hanging="360"/>
      </w:pPr>
      <w:rPr>
        <w:rFonts w:ascii="Adobe Caslon Pro" w:hAnsi="Adobe Caslon Pro"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163CCC"/>
    <w:multiLevelType w:val="multilevel"/>
    <w:tmpl w:val="2AA46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044256"/>
    <w:multiLevelType w:val="hybridMultilevel"/>
    <w:tmpl w:val="3C94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21"/>
  </w:num>
  <w:num w:numId="2">
    <w:abstractNumId w:val="27"/>
  </w:num>
  <w:num w:numId="3">
    <w:abstractNumId w:val="14"/>
  </w:num>
  <w:num w:numId="4">
    <w:abstractNumId w:val="16"/>
  </w:num>
  <w:num w:numId="5">
    <w:abstractNumId w:val="12"/>
  </w:num>
  <w:num w:numId="6">
    <w:abstractNumId w:val="22"/>
  </w:num>
  <w:num w:numId="7">
    <w:abstractNumId w:val="23"/>
  </w:num>
  <w:num w:numId="8">
    <w:abstractNumId w:val="20"/>
  </w:num>
  <w:num w:numId="9">
    <w:abstractNumId w:val="26"/>
  </w:num>
  <w:num w:numId="10">
    <w:abstractNumId w:val="25"/>
    <w:lvlOverride w:ilvl="0">
      <w:lvl w:ilvl="0">
        <w:numFmt w:val="bullet"/>
        <w:lvlText w:val=""/>
        <w:lvlJc w:val="left"/>
        <w:pPr>
          <w:tabs>
            <w:tab w:val="num" w:pos="720"/>
          </w:tabs>
          <w:ind w:left="720" w:hanging="360"/>
        </w:pPr>
        <w:rPr>
          <w:rFonts w:ascii="Symbol" w:hAnsi="Symbol" w:hint="default"/>
          <w:sz w:val="20"/>
        </w:rPr>
      </w:lvl>
    </w:lvlOverride>
  </w:num>
  <w:num w:numId="11">
    <w:abstractNumId w:val="13"/>
  </w:num>
  <w:num w:numId="12">
    <w:abstractNumId w:val="11"/>
  </w:num>
  <w:num w:numId="13">
    <w:abstractNumId w:val="19"/>
  </w:num>
  <w:num w:numId="14">
    <w:abstractNumId w:val="24"/>
  </w:num>
  <w:num w:numId="15">
    <w:abstractNumId w:val="18"/>
    <w:lvlOverride w:ilvl="0">
      <w:lvl w:ilvl="0">
        <w:numFmt w:val="bullet"/>
        <w:lvlText w:val=""/>
        <w:lvlJc w:val="left"/>
        <w:pPr>
          <w:tabs>
            <w:tab w:val="num" w:pos="360"/>
          </w:tabs>
          <w:ind w:left="360" w:hanging="360"/>
        </w:pPr>
        <w:rPr>
          <w:rFonts w:ascii="Symbol" w:hAnsi="Symbol" w:hint="default"/>
          <w:sz w:val="20"/>
        </w:rPr>
      </w:lvl>
    </w:lvlOverride>
  </w:num>
  <w:num w:numId="16">
    <w:abstractNumId w:val="15"/>
  </w:num>
  <w:num w:numId="17">
    <w:abstractNumId w:val="10"/>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7"/>
  </w:num>
  <w:num w:numId="27">
    <w:abstractNumId w:val="9"/>
  </w:num>
  <w:num w:numId="2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3F"/>
    <w:rsid w:val="00001C56"/>
    <w:rsid w:val="000024D9"/>
    <w:rsid w:val="00005F14"/>
    <w:rsid w:val="000070E1"/>
    <w:rsid w:val="0000710D"/>
    <w:rsid w:val="00007A14"/>
    <w:rsid w:val="00012A93"/>
    <w:rsid w:val="00013551"/>
    <w:rsid w:val="00022EB3"/>
    <w:rsid w:val="0002701B"/>
    <w:rsid w:val="000274A6"/>
    <w:rsid w:val="00030AAF"/>
    <w:rsid w:val="00034A27"/>
    <w:rsid w:val="00043167"/>
    <w:rsid w:val="0006078A"/>
    <w:rsid w:val="00067BED"/>
    <w:rsid w:val="00074C9E"/>
    <w:rsid w:val="00076395"/>
    <w:rsid w:val="000778D5"/>
    <w:rsid w:val="0008014A"/>
    <w:rsid w:val="00082735"/>
    <w:rsid w:val="000849E1"/>
    <w:rsid w:val="00086317"/>
    <w:rsid w:val="00087165"/>
    <w:rsid w:val="000926E9"/>
    <w:rsid w:val="00094AF2"/>
    <w:rsid w:val="00096201"/>
    <w:rsid w:val="00097711"/>
    <w:rsid w:val="000A0ED3"/>
    <w:rsid w:val="000A5321"/>
    <w:rsid w:val="000A588A"/>
    <w:rsid w:val="000A777D"/>
    <w:rsid w:val="000B0719"/>
    <w:rsid w:val="000B24D8"/>
    <w:rsid w:val="000B3965"/>
    <w:rsid w:val="000C410B"/>
    <w:rsid w:val="000C701F"/>
    <w:rsid w:val="000D0EA8"/>
    <w:rsid w:val="000D332B"/>
    <w:rsid w:val="000D4CAB"/>
    <w:rsid w:val="000D78A7"/>
    <w:rsid w:val="000D7AB6"/>
    <w:rsid w:val="000E1182"/>
    <w:rsid w:val="000F0549"/>
    <w:rsid w:val="000F26BD"/>
    <w:rsid w:val="000F37CE"/>
    <w:rsid w:val="000F551D"/>
    <w:rsid w:val="000F5642"/>
    <w:rsid w:val="000F685F"/>
    <w:rsid w:val="0010383B"/>
    <w:rsid w:val="001050DA"/>
    <w:rsid w:val="00105B08"/>
    <w:rsid w:val="00106E15"/>
    <w:rsid w:val="00106F7A"/>
    <w:rsid w:val="00107E5B"/>
    <w:rsid w:val="001122A2"/>
    <w:rsid w:val="00112E3C"/>
    <w:rsid w:val="001202AB"/>
    <w:rsid w:val="00120F89"/>
    <w:rsid w:val="00125A75"/>
    <w:rsid w:val="00126D9A"/>
    <w:rsid w:val="001305DB"/>
    <w:rsid w:val="00135002"/>
    <w:rsid w:val="00150CFD"/>
    <w:rsid w:val="0015444D"/>
    <w:rsid w:val="0015623D"/>
    <w:rsid w:val="0016254D"/>
    <w:rsid w:val="00163230"/>
    <w:rsid w:val="001632BD"/>
    <w:rsid w:val="001646E6"/>
    <w:rsid w:val="001671D3"/>
    <w:rsid w:val="001728E9"/>
    <w:rsid w:val="00173764"/>
    <w:rsid w:val="00173973"/>
    <w:rsid w:val="00175006"/>
    <w:rsid w:val="0018012F"/>
    <w:rsid w:val="001837C2"/>
    <w:rsid w:val="00185DCC"/>
    <w:rsid w:val="00186195"/>
    <w:rsid w:val="00186B6B"/>
    <w:rsid w:val="001916D3"/>
    <w:rsid w:val="001930CC"/>
    <w:rsid w:val="0019352F"/>
    <w:rsid w:val="001935C9"/>
    <w:rsid w:val="00194FE2"/>
    <w:rsid w:val="00197CB6"/>
    <w:rsid w:val="001A456C"/>
    <w:rsid w:val="001B032B"/>
    <w:rsid w:val="001B295B"/>
    <w:rsid w:val="001B5310"/>
    <w:rsid w:val="001C1415"/>
    <w:rsid w:val="001C2FEF"/>
    <w:rsid w:val="001C3A83"/>
    <w:rsid w:val="001C6807"/>
    <w:rsid w:val="001D0321"/>
    <w:rsid w:val="001D10B4"/>
    <w:rsid w:val="001E2BE2"/>
    <w:rsid w:val="001E40C0"/>
    <w:rsid w:val="001F002F"/>
    <w:rsid w:val="001F166F"/>
    <w:rsid w:val="001F5DF8"/>
    <w:rsid w:val="001F6B9A"/>
    <w:rsid w:val="002022CF"/>
    <w:rsid w:val="00210F6D"/>
    <w:rsid w:val="00213F24"/>
    <w:rsid w:val="00215BFC"/>
    <w:rsid w:val="00216F3B"/>
    <w:rsid w:val="00225283"/>
    <w:rsid w:val="00234A2A"/>
    <w:rsid w:val="00235A83"/>
    <w:rsid w:val="0024235B"/>
    <w:rsid w:val="00242582"/>
    <w:rsid w:val="0024713B"/>
    <w:rsid w:val="002529A4"/>
    <w:rsid w:val="00255135"/>
    <w:rsid w:val="00263B38"/>
    <w:rsid w:val="00266917"/>
    <w:rsid w:val="00273ECB"/>
    <w:rsid w:val="002838C6"/>
    <w:rsid w:val="0028704A"/>
    <w:rsid w:val="00287692"/>
    <w:rsid w:val="00293658"/>
    <w:rsid w:val="002958D8"/>
    <w:rsid w:val="002A4FD8"/>
    <w:rsid w:val="002A61C2"/>
    <w:rsid w:val="002B0095"/>
    <w:rsid w:val="002B28D0"/>
    <w:rsid w:val="002B4DEF"/>
    <w:rsid w:val="002C15B0"/>
    <w:rsid w:val="002C192D"/>
    <w:rsid w:val="002C26D2"/>
    <w:rsid w:val="002C33A8"/>
    <w:rsid w:val="002C59BF"/>
    <w:rsid w:val="002C7DBA"/>
    <w:rsid w:val="002D248F"/>
    <w:rsid w:val="002D4498"/>
    <w:rsid w:val="002D4503"/>
    <w:rsid w:val="002D450D"/>
    <w:rsid w:val="002D60AE"/>
    <w:rsid w:val="002D6726"/>
    <w:rsid w:val="002D6D07"/>
    <w:rsid w:val="002D75E5"/>
    <w:rsid w:val="002E16FC"/>
    <w:rsid w:val="002E7D63"/>
    <w:rsid w:val="002F0495"/>
    <w:rsid w:val="002F22A5"/>
    <w:rsid w:val="002F6CF8"/>
    <w:rsid w:val="002F7C8D"/>
    <w:rsid w:val="003019EB"/>
    <w:rsid w:val="00307AE6"/>
    <w:rsid w:val="00313EEA"/>
    <w:rsid w:val="00314EF6"/>
    <w:rsid w:val="00322621"/>
    <w:rsid w:val="003233BC"/>
    <w:rsid w:val="003237C9"/>
    <w:rsid w:val="003263FB"/>
    <w:rsid w:val="00332C10"/>
    <w:rsid w:val="00334F35"/>
    <w:rsid w:val="00336B7D"/>
    <w:rsid w:val="00337628"/>
    <w:rsid w:val="00342AEE"/>
    <w:rsid w:val="00352044"/>
    <w:rsid w:val="003523E5"/>
    <w:rsid w:val="003541C8"/>
    <w:rsid w:val="003548CC"/>
    <w:rsid w:val="00366BE4"/>
    <w:rsid w:val="00366F50"/>
    <w:rsid w:val="00371070"/>
    <w:rsid w:val="003751C8"/>
    <w:rsid w:val="00380839"/>
    <w:rsid w:val="00384A48"/>
    <w:rsid w:val="0039100B"/>
    <w:rsid w:val="00391C19"/>
    <w:rsid w:val="00391ED8"/>
    <w:rsid w:val="0039297F"/>
    <w:rsid w:val="00393D2C"/>
    <w:rsid w:val="003969B5"/>
    <w:rsid w:val="00396F0C"/>
    <w:rsid w:val="003A0BC0"/>
    <w:rsid w:val="003A7049"/>
    <w:rsid w:val="003B1CC5"/>
    <w:rsid w:val="003B63DC"/>
    <w:rsid w:val="003B7D98"/>
    <w:rsid w:val="003C177C"/>
    <w:rsid w:val="003C2649"/>
    <w:rsid w:val="003C35E5"/>
    <w:rsid w:val="003C52DA"/>
    <w:rsid w:val="003C5769"/>
    <w:rsid w:val="003D1F68"/>
    <w:rsid w:val="003D3BD7"/>
    <w:rsid w:val="003D5475"/>
    <w:rsid w:val="003D7EE5"/>
    <w:rsid w:val="003E2FEB"/>
    <w:rsid w:val="003E798D"/>
    <w:rsid w:val="003F19F6"/>
    <w:rsid w:val="003F3634"/>
    <w:rsid w:val="003F4B30"/>
    <w:rsid w:val="003F4FBB"/>
    <w:rsid w:val="00401C59"/>
    <w:rsid w:val="00406C2F"/>
    <w:rsid w:val="004108C1"/>
    <w:rsid w:val="00413373"/>
    <w:rsid w:val="0041519E"/>
    <w:rsid w:val="00415473"/>
    <w:rsid w:val="004263FE"/>
    <w:rsid w:val="00430777"/>
    <w:rsid w:val="004361DF"/>
    <w:rsid w:val="0044558E"/>
    <w:rsid w:val="00446DB4"/>
    <w:rsid w:val="0044731C"/>
    <w:rsid w:val="00462048"/>
    <w:rsid w:val="00466E29"/>
    <w:rsid w:val="00471D31"/>
    <w:rsid w:val="004733AF"/>
    <w:rsid w:val="00484F3F"/>
    <w:rsid w:val="004855F8"/>
    <w:rsid w:val="00486293"/>
    <w:rsid w:val="004875C6"/>
    <w:rsid w:val="00495766"/>
    <w:rsid w:val="00496C08"/>
    <w:rsid w:val="0049743F"/>
    <w:rsid w:val="004A0334"/>
    <w:rsid w:val="004A32BF"/>
    <w:rsid w:val="004B2A52"/>
    <w:rsid w:val="004B6DDD"/>
    <w:rsid w:val="004C4E93"/>
    <w:rsid w:val="004C56B2"/>
    <w:rsid w:val="004C5A30"/>
    <w:rsid w:val="004D3401"/>
    <w:rsid w:val="004D4E7C"/>
    <w:rsid w:val="004E2C49"/>
    <w:rsid w:val="004E3D95"/>
    <w:rsid w:val="004E62F7"/>
    <w:rsid w:val="004E7424"/>
    <w:rsid w:val="004E78DA"/>
    <w:rsid w:val="004F2B6F"/>
    <w:rsid w:val="004F5FA6"/>
    <w:rsid w:val="004F60AA"/>
    <w:rsid w:val="00503ACD"/>
    <w:rsid w:val="005040EE"/>
    <w:rsid w:val="0050516A"/>
    <w:rsid w:val="00505192"/>
    <w:rsid w:val="00510B32"/>
    <w:rsid w:val="00511C9A"/>
    <w:rsid w:val="00514F7E"/>
    <w:rsid w:val="00521F8D"/>
    <w:rsid w:val="005222EE"/>
    <w:rsid w:val="00525290"/>
    <w:rsid w:val="00550EDD"/>
    <w:rsid w:val="00551921"/>
    <w:rsid w:val="00552899"/>
    <w:rsid w:val="00560ACE"/>
    <w:rsid w:val="00560BCC"/>
    <w:rsid w:val="00562739"/>
    <w:rsid w:val="00565A26"/>
    <w:rsid w:val="00572382"/>
    <w:rsid w:val="005760DC"/>
    <w:rsid w:val="00584F99"/>
    <w:rsid w:val="00585885"/>
    <w:rsid w:val="00594A69"/>
    <w:rsid w:val="0059625F"/>
    <w:rsid w:val="005A23AA"/>
    <w:rsid w:val="005A38CF"/>
    <w:rsid w:val="005B0C3A"/>
    <w:rsid w:val="005B14CB"/>
    <w:rsid w:val="005B4719"/>
    <w:rsid w:val="005B6481"/>
    <w:rsid w:val="005B7D74"/>
    <w:rsid w:val="005C4C34"/>
    <w:rsid w:val="005C5C8B"/>
    <w:rsid w:val="005C7FAB"/>
    <w:rsid w:val="005E2617"/>
    <w:rsid w:val="005E41F9"/>
    <w:rsid w:val="005E7805"/>
    <w:rsid w:val="005E7A0C"/>
    <w:rsid w:val="005E7B6E"/>
    <w:rsid w:val="005F4FB5"/>
    <w:rsid w:val="005F6204"/>
    <w:rsid w:val="005F6BB4"/>
    <w:rsid w:val="00604995"/>
    <w:rsid w:val="00612FC4"/>
    <w:rsid w:val="00613396"/>
    <w:rsid w:val="006215C2"/>
    <w:rsid w:val="00623D13"/>
    <w:rsid w:val="006257E4"/>
    <w:rsid w:val="00631121"/>
    <w:rsid w:val="006329E3"/>
    <w:rsid w:val="00635FA2"/>
    <w:rsid w:val="006373AC"/>
    <w:rsid w:val="00640EF9"/>
    <w:rsid w:val="006417E3"/>
    <w:rsid w:val="006419CC"/>
    <w:rsid w:val="00643174"/>
    <w:rsid w:val="00643A68"/>
    <w:rsid w:val="006446D3"/>
    <w:rsid w:val="00646D69"/>
    <w:rsid w:val="00650E9B"/>
    <w:rsid w:val="00651541"/>
    <w:rsid w:val="00651BEF"/>
    <w:rsid w:val="00652CB1"/>
    <w:rsid w:val="00652F89"/>
    <w:rsid w:val="00655336"/>
    <w:rsid w:val="006571E5"/>
    <w:rsid w:val="00663C23"/>
    <w:rsid w:val="00671146"/>
    <w:rsid w:val="00671E46"/>
    <w:rsid w:val="0067252C"/>
    <w:rsid w:val="00672D2F"/>
    <w:rsid w:val="00672ED0"/>
    <w:rsid w:val="006754C0"/>
    <w:rsid w:val="00680403"/>
    <w:rsid w:val="00681EFF"/>
    <w:rsid w:val="00683F52"/>
    <w:rsid w:val="0069242B"/>
    <w:rsid w:val="00697ECA"/>
    <w:rsid w:val="006A5BEB"/>
    <w:rsid w:val="006A6313"/>
    <w:rsid w:val="006A7923"/>
    <w:rsid w:val="006B4839"/>
    <w:rsid w:val="006B5688"/>
    <w:rsid w:val="006B6696"/>
    <w:rsid w:val="006C10AE"/>
    <w:rsid w:val="006C3040"/>
    <w:rsid w:val="006C6AFA"/>
    <w:rsid w:val="006C6BD6"/>
    <w:rsid w:val="006D05EF"/>
    <w:rsid w:val="006D3155"/>
    <w:rsid w:val="006D4125"/>
    <w:rsid w:val="006D44B0"/>
    <w:rsid w:val="006D4EB0"/>
    <w:rsid w:val="006D4F1D"/>
    <w:rsid w:val="006E28C2"/>
    <w:rsid w:val="006E5D9D"/>
    <w:rsid w:val="006F1FEF"/>
    <w:rsid w:val="006F5280"/>
    <w:rsid w:val="006F5C38"/>
    <w:rsid w:val="00701D3A"/>
    <w:rsid w:val="00701EDF"/>
    <w:rsid w:val="0070398A"/>
    <w:rsid w:val="007039E0"/>
    <w:rsid w:val="00703C57"/>
    <w:rsid w:val="007064A4"/>
    <w:rsid w:val="007109B8"/>
    <w:rsid w:val="0071551F"/>
    <w:rsid w:val="00717F7A"/>
    <w:rsid w:val="00721399"/>
    <w:rsid w:val="007217BB"/>
    <w:rsid w:val="00725225"/>
    <w:rsid w:val="007256F0"/>
    <w:rsid w:val="0072696B"/>
    <w:rsid w:val="0073146E"/>
    <w:rsid w:val="007404F6"/>
    <w:rsid w:val="00740A3A"/>
    <w:rsid w:val="00741C26"/>
    <w:rsid w:val="00744515"/>
    <w:rsid w:val="007502BF"/>
    <w:rsid w:val="00750DD5"/>
    <w:rsid w:val="00751E07"/>
    <w:rsid w:val="00753659"/>
    <w:rsid w:val="00760121"/>
    <w:rsid w:val="007626BA"/>
    <w:rsid w:val="0076368B"/>
    <w:rsid w:val="00766B4D"/>
    <w:rsid w:val="007674AD"/>
    <w:rsid w:val="007676D3"/>
    <w:rsid w:val="00770403"/>
    <w:rsid w:val="007759BF"/>
    <w:rsid w:val="00776159"/>
    <w:rsid w:val="00776AC8"/>
    <w:rsid w:val="00782768"/>
    <w:rsid w:val="00784B2B"/>
    <w:rsid w:val="0078701B"/>
    <w:rsid w:val="00791AF5"/>
    <w:rsid w:val="0079539D"/>
    <w:rsid w:val="00795842"/>
    <w:rsid w:val="007A42B8"/>
    <w:rsid w:val="007A79DE"/>
    <w:rsid w:val="007B0B1D"/>
    <w:rsid w:val="007B1C25"/>
    <w:rsid w:val="007B5B83"/>
    <w:rsid w:val="007C368F"/>
    <w:rsid w:val="007C4AAC"/>
    <w:rsid w:val="007C644A"/>
    <w:rsid w:val="007C7708"/>
    <w:rsid w:val="007D01B6"/>
    <w:rsid w:val="007D024F"/>
    <w:rsid w:val="007E2FDF"/>
    <w:rsid w:val="007E4F4E"/>
    <w:rsid w:val="007E72FE"/>
    <w:rsid w:val="007E7BE5"/>
    <w:rsid w:val="007F1801"/>
    <w:rsid w:val="007F3244"/>
    <w:rsid w:val="007F4338"/>
    <w:rsid w:val="007F6637"/>
    <w:rsid w:val="00800665"/>
    <w:rsid w:val="00801D6F"/>
    <w:rsid w:val="0080238E"/>
    <w:rsid w:val="008043A0"/>
    <w:rsid w:val="00805408"/>
    <w:rsid w:val="008204DC"/>
    <w:rsid w:val="00821096"/>
    <w:rsid w:val="008252DC"/>
    <w:rsid w:val="0083188B"/>
    <w:rsid w:val="0083344D"/>
    <w:rsid w:val="008400FE"/>
    <w:rsid w:val="00840DC6"/>
    <w:rsid w:val="0084325D"/>
    <w:rsid w:val="00844F30"/>
    <w:rsid w:val="00845A2E"/>
    <w:rsid w:val="00845E96"/>
    <w:rsid w:val="00846C30"/>
    <w:rsid w:val="00850763"/>
    <w:rsid w:val="008514F6"/>
    <w:rsid w:val="008527F6"/>
    <w:rsid w:val="00855260"/>
    <w:rsid w:val="0085727E"/>
    <w:rsid w:val="00860989"/>
    <w:rsid w:val="00866867"/>
    <w:rsid w:val="00870F27"/>
    <w:rsid w:val="00873931"/>
    <w:rsid w:val="00875289"/>
    <w:rsid w:val="008819D9"/>
    <w:rsid w:val="008826D3"/>
    <w:rsid w:val="008835CC"/>
    <w:rsid w:val="00884B84"/>
    <w:rsid w:val="00884BE2"/>
    <w:rsid w:val="008861A2"/>
    <w:rsid w:val="00886C23"/>
    <w:rsid w:val="008917F7"/>
    <w:rsid w:val="008921F5"/>
    <w:rsid w:val="00896034"/>
    <w:rsid w:val="008A10BD"/>
    <w:rsid w:val="008A1195"/>
    <w:rsid w:val="008A2B63"/>
    <w:rsid w:val="008A41AD"/>
    <w:rsid w:val="008A65B4"/>
    <w:rsid w:val="008A6E61"/>
    <w:rsid w:val="008B0E3E"/>
    <w:rsid w:val="008B0EDD"/>
    <w:rsid w:val="008B20AB"/>
    <w:rsid w:val="008B2831"/>
    <w:rsid w:val="008B4828"/>
    <w:rsid w:val="008B60C4"/>
    <w:rsid w:val="008B6FB1"/>
    <w:rsid w:val="008C0D3B"/>
    <w:rsid w:val="008C3839"/>
    <w:rsid w:val="008C7C9F"/>
    <w:rsid w:val="008D5E16"/>
    <w:rsid w:val="008E1E90"/>
    <w:rsid w:val="008E27DA"/>
    <w:rsid w:val="008F0C64"/>
    <w:rsid w:val="008F294F"/>
    <w:rsid w:val="008F3DA8"/>
    <w:rsid w:val="008F41B5"/>
    <w:rsid w:val="008F5C90"/>
    <w:rsid w:val="008F7B3A"/>
    <w:rsid w:val="00901669"/>
    <w:rsid w:val="00904675"/>
    <w:rsid w:val="0090763E"/>
    <w:rsid w:val="009147AC"/>
    <w:rsid w:val="009157EE"/>
    <w:rsid w:val="00927EE0"/>
    <w:rsid w:val="0093583A"/>
    <w:rsid w:val="00936E9F"/>
    <w:rsid w:val="00937095"/>
    <w:rsid w:val="009526BF"/>
    <w:rsid w:val="009539A0"/>
    <w:rsid w:val="00955DE8"/>
    <w:rsid w:val="00956A1A"/>
    <w:rsid w:val="009572FC"/>
    <w:rsid w:val="009607BE"/>
    <w:rsid w:val="009608AC"/>
    <w:rsid w:val="00963FB6"/>
    <w:rsid w:val="0096540F"/>
    <w:rsid w:val="0097365E"/>
    <w:rsid w:val="00974315"/>
    <w:rsid w:val="00977E06"/>
    <w:rsid w:val="00983F54"/>
    <w:rsid w:val="009975C6"/>
    <w:rsid w:val="009A0594"/>
    <w:rsid w:val="009A21F0"/>
    <w:rsid w:val="009A4DE3"/>
    <w:rsid w:val="009A5428"/>
    <w:rsid w:val="009B366C"/>
    <w:rsid w:val="009D0838"/>
    <w:rsid w:val="009D4440"/>
    <w:rsid w:val="009D50B3"/>
    <w:rsid w:val="009D7984"/>
    <w:rsid w:val="009E18AE"/>
    <w:rsid w:val="009E264C"/>
    <w:rsid w:val="009E5518"/>
    <w:rsid w:val="009E5DCE"/>
    <w:rsid w:val="009F2DC4"/>
    <w:rsid w:val="009F33A3"/>
    <w:rsid w:val="009F35A5"/>
    <w:rsid w:val="009F6BF8"/>
    <w:rsid w:val="009F72D4"/>
    <w:rsid w:val="009F7BB6"/>
    <w:rsid w:val="00A016C8"/>
    <w:rsid w:val="00A0333B"/>
    <w:rsid w:val="00A03EE2"/>
    <w:rsid w:val="00A03F44"/>
    <w:rsid w:val="00A05470"/>
    <w:rsid w:val="00A116CA"/>
    <w:rsid w:val="00A17515"/>
    <w:rsid w:val="00A20EE7"/>
    <w:rsid w:val="00A20FE2"/>
    <w:rsid w:val="00A230DB"/>
    <w:rsid w:val="00A26DE6"/>
    <w:rsid w:val="00A30701"/>
    <w:rsid w:val="00A33141"/>
    <w:rsid w:val="00A338E5"/>
    <w:rsid w:val="00A3467F"/>
    <w:rsid w:val="00A36BF5"/>
    <w:rsid w:val="00A36D4C"/>
    <w:rsid w:val="00A42D0D"/>
    <w:rsid w:val="00A52C75"/>
    <w:rsid w:val="00A538F7"/>
    <w:rsid w:val="00A55A34"/>
    <w:rsid w:val="00A64716"/>
    <w:rsid w:val="00A74519"/>
    <w:rsid w:val="00A757AA"/>
    <w:rsid w:val="00A75A77"/>
    <w:rsid w:val="00A76EBF"/>
    <w:rsid w:val="00A802FD"/>
    <w:rsid w:val="00A86A3F"/>
    <w:rsid w:val="00A92B4F"/>
    <w:rsid w:val="00A94567"/>
    <w:rsid w:val="00AA1E5A"/>
    <w:rsid w:val="00AA6AA0"/>
    <w:rsid w:val="00AA7346"/>
    <w:rsid w:val="00AB1290"/>
    <w:rsid w:val="00AB1852"/>
    <w:rsid w:val="00AB2A7B"/>
    <w:rsid w:val="00AC0F3D"/>
    <w:rsid w:val="00AC33E2"/>
    <w:rsid w:val="00AD7016"/>
    <w:rsid w:val="00AE0712"/>
    <w:rsid w:val="00AE5D5C"/>
    <w:rsid w:val="00B02C45"/>
    <w:rsid w:val="00B03DFB"/>
    <w:rsid w:val="00B0483A"/>
    <w:rsid w:val="00B06FBE"/>
    <w:rsid w:val="00B07079"/>
    <w:rsid w:val="00B11554"/>
    <w:rsid w:val="00B15243"/>
    <w:rsid w:val="00B17187"/>
    <w:rsid w:val="00B27E4D"/>
    <w:rsid w:val="00B3189C"/>
    <w:rsid w:val="00B31F3A"/>
    <w:rsid w:val="00B34004"/>
    <w:rsid w:val="00B350CB"/>
    <w:rsid w:val="00B35E6B"/>
    <w:rsid w:val="00B364AF"/>
    <w:rsid w:val="00B37BDD"/>
    <w:rsid w:val="00B40191"/>
    <w:rsid w:val="00B4307D"/>
    <w:rsid w:val="00B50910"/>
    <w:rsid w:val="00B51FE2"/>
    <w:rsid w:val="00B530FE"/>
    <w:rsid w:val="00B5346E"/>
    <w:rsid w:val="00B53DF2"/>
    <w:rsid w:val="00B63654"/>
    <w:rsid w:val="00B64438"/>
    <w:rsid w:val="00B764B0"/>
    <w:rsid w:val="00B77E59"/>
    <w:rsid w:val="00B8272A"/>
    <w:rsid w:val="00B846F1"/>
    <w:rsid w:val="00B8590B"/>
    <w:rsid w:val="00B85F48"/>
    <w:rsid w:val="00B91CDD"/>
    <w:rsid w:val="00B92285"/>
    <w:rsid w:val="00B96C47"/>
    <w:rsid w:val="00BA1489"/>
    <w:rsid w:val="00BA3F19"/>
    <w:rsid w:val="00BA61FB"/>
    <w:rsid w:val="00BA6E04"/>
    <w:rsid w:val="00BB0AE5"/>
    <w:rsid w:val="00BB6522"/>
    <w:rsid w:val="00BC61DA"/>
    <w:rsid w:val="00BC64D0"/>
    <w:rsid w:val="00BC7B1E"/>
    <w:rsid w:val="00BD0827"/>
    <w:rsid w:val="00BE08E2"/>
    <w:rsid w:val="00BE1EAD"/>
    <w:rsid w:val="00BE7238"/>
    <w:rsid w:val="00BF0EB5"/>
    <w:rsid w:val="00BF3B5E"/>
    <w:rsid w:val="00BF4FFF"/>
    <w:rsid w:val="00BF514C"/>
    <w:rsid w:val="00C00DC6"/>
    <w:rsid w:val="00C03368"/>
    <w:rsid w:val="00C04379"/>
    <w:rsid w:val="00C068BE"/>
    <w:rsid w:val="00C165DE"/>
    <w:rsid w:val="00C22B09"/>
    <w:rsid w:val="00C23F46"/>
    <w:rsid w:val="00C245C1"/>
    <w:rsid w:val="00C25320"/>
    <w:rsid w:val="00C27E59"/>
    <w:rsid w:val="00C323B0"/>
    <w:rsid w:val="00C3411D"/>
    <w:rsid w:val="00C42D0C"/>
    <w:rsid w:val="00C43864"/>
    <w:rsid w:val="00C43F25"/>
    <w:rsid w:val="00C44F82"/>
    <w:rsid w:val="00C461F1"/>
    <w:rsid w:val="00C47E75"/>
    <w:rsid w:val="00C54619"/>
    <w:rsid w:val="00C554CE"/>
    <w:rsid w:val="00C618DF"/>
    <w:rsid w:val="00C656FE"/>
    <w:rsid w:val="00C66104"/>
    <w:rsid w:val="00C67FAB"/>
    <w:rsid w:val="00C71271"/>
    <w:rsid w:val="00C7209B"/>
    <w:rsid w:val="00C726F5"/>
    <w:rsid w:val="00C72741"/>
    <w:rsid w:val="00C72F46"/>
    <w:rsid w:val="00C760E9"/>
    <w:rsid w:val="00C76B08"/>
    <w:rsid w:val="00C86860"/>
    <w:rsid w:val="00C875B3"/>
    <w:rsid w:val="00C907CB"/>
    <w:rsid w:val="00C93B01"/>
    <w:rsid w:val="00C95000"/>
    <w:rsid w:val="00C96BAB"/>
    <w:rsid w:val="00CA1A18"/>
    <w:rsid w:val="00CA31F9"/>
    <w:rsid w:val="00CA47DF"/>
    <w:rsid w:val="00CA5B0D"/>
    <w:rsid w:val="00CB7527"/>
    <w:rsid w:val="00CC22CE"/>
    <w:rsid w:val="00CC6F06"/>
    <w:rsid w:val="00CD0065"/>
    <w:rsid w:val="00CD0912"/>
    <w:rsid w:val="00CD13CC"/>
    <w:rsid w:val="00CD328C"/>
    <w:rsid w:val="00CD4512"/>
    <w:rsid w:val="00CD5B03"/>
    <w:rsid w:val="00CD7460"/>
    <w:rsid w:val="00CD7836"/>
    <w:rsid w:val="00CE456E"/>
    <w:rsid w:val="00CE68C4"/>
    <w:rsid w:val="00CE6CE7"/>
    <w:rsid w:val="00CF092E"/>
    <w:rsid w:val="00CF17D7"/>
    <w:rsid w:val="00CF398A"/>
    <w:rsid w:val="00CF39D0"/>
    <w:rsid w:val="00CF4BED"/>
    <w:rsid w:val="00CF67A0"/>
    <w:rsid w:val="00D00078"/>
    <w:rsid w:val="00D03FA0"/>
    <w:rsid w:val="00D232E6"/>
    <w:rsid w:val="00D25C86"/>
    <w:rsid w:val="00D2742B"/>
    <w:rsid w:val="00D27474"/>
    <w:rsid w:val="00D327A7"/>
    <w:rsid w:val="00D332F7"/>
    <w:rsid w:val="00D336AB"/>
    <w:rsid w:val="00D35497"/>
    <w:rsid w:val="00D35CB5"/>
    <w:rsid w:val="00D3602A"/>
    <w:rsid w:val="00D43DD4"/>
    <w:rsid w:val="00D47432"/>
    <w:rsid w:val="00D47B5E"/>
    <w:rsid w:val="00D5596A"/>
    <w:rsid w:val="00D56A6A"/>
    <w:rsid w:val="00D60D44"/>
    <w:rsid w:val="00D617C3"/>
    <w:rsid w:val="00D62B7B"/>
    <w:rsid w:val="00D77F5D"/>
    <w:rsid w:val="00D801BD"/>
    <w:rsid w:val="00D82602"/>
    <w:rsid w:val="00D8388D"/>
    <w:rsid w:val="00D86DDA"/>
    <w:rsid w:val="00D90BA3"/>
    <w:rsid w:val="00D96F5C"/>
    <w:rsid w:val="00D97EDA"/>
    <w:rsid w:val="00DA1174"/>
    <w:rsid w:val="00DA6230"/>
    <w:rsid w:val="00DA7671"/>
    <w:rsid w:val="00DB147F"/>
    <w:rsid w:val="00DB1662"/>
    <w:rsid w:val="00DB47B7"/>
    <w:rsid w:val="00DB5811"/>
    <w:rsid w:val="00DB7C54"/>
    <w:rsid w:val="00DC1AE0"/>
    <w:rsid w:val="00DC1C63"/>
    <w:rsid w:val="00DC2DA8"/>
    <w:rsid w:val="00DC6CF9"/>
    <w:rsid w:val="00DD01BB"/>
    <w:rsid w:val="00DD1F6A"/>
    <w:rsid w:val="00DD1F97"/>
    <w:rsid w:val="00DD2062"/>
    <w:rsid w:val="00DD22E5"/>
    <w:rsid w:val="00DD2583"/>
    <w:rsid w:val="00DE15D5"/>
    <w:rsid w:val="00DE4712"/>
    <w:rsid w:val="00DE4C45"/>
    <w:rsid w:val="00DE5B11"/>
    <w:rsid w:val="00DF33AD"/>
    <w:rsid w:val="00DF54EE"/>
    <w:rsid w:val="00DF55C0"/>
    <w:rsid w:val="00DF5BE0"/>
    <w:rsid w:val="00E01BE4"/>
    <w:rsid w:val="00E11AD2"/>
    <w:rsid w:val="00E12601"/>
    <w:rsid w:val="00E133D9"/>
    <w:rsid w:val="00E1344E"/>
    <w:rsid w:val="00E155A1"/>
    <w:rsid w:val="00E177DD"/>
    <w:rsid w:val="00E20E71"/>
    <w:rsid w:val="00E2341F"/>
    <w:rsid w:val="00E23FF2"/>
    <w:rsid w:val="00E249B5"/>
    <w:rsid w:val="00E258F1"/>
    <w:rsid w:val="00E2742F"/>
    <w:rsid w:val="00E32197"/>
    <w:rsid w:val="00E41B64"/>
    <w:rsid w:val="00E41DCE"/>
    <w:rsid w:val="00E42ADE"/>
    <w:rsid w:val="00E460E7"/>
    <w:rsid w:val="00E47374"/>
    <w:rsid w:val="00E61000"/>
    <w:rsid w:val="00E64575"/>
    <w:rsid w:val="00E646ED"/>
    <w:rsid w:val="00E72AB2"/>
    <w:rsid w:val="00E775E1"/>
    <w:rsid w:val="00E819F0"/>
    <w:rsid w:val="00E81B35"/>
    <w:rsid w:val="00E9467B"/>
    <w:rsid w:val="00E95592"/>
    <w:rsid w:val="00E963C2"/>
    <w:rsid w:val="00EA0A6B"/>
    <w:rsid w:val="00EA2F09"/>
    <w:rsid w:val="00EA3695"/>
    <w:rsid w:val="00EA6D02"/>
    <w:rsid w:val="00EA7DB4"/>
    <w:rsid w:val="00EC334A"/>
    <w:rsid w:val="00ED0945"/>
    <w:rsid w:val="00ED0CC1"/>
    <w:rsid w:val="00ED7C20"/>
    <w:rsid w:val="00ED7E12"/>
    <w:rsid w:val="00EE0719"/>
    <w:rsid w:val="00EE5ECC"/>
    <w:rsid w:val="00EE610C"/>
    <w:rsid w:val="00EE644B"/>
    <w:rsid w:val="00EF0DB3"/>
    <w:rsid w:val="00EF2051"/>
    <w:rsid w:val="00EF351A"/>
    <w:rsid w:val="00EF5421"/>
    <w:rsid w:val="00EF6337"/>
    <w:rsid w:val="00F00102"/>
    <w:rsid w:val="00F01EA9"/>
    <w:rsid w:val="00F03964"/>
    <w:rsid w:val="00F04FBF"/>
    <w:rsid w:val="00F17BEE"/>
    <w:rsid w:val="00F24732"/>
    <w:rsid w:val="00F274D5"/>
    <w:rsid w:val="00F27B8B"/>
    <w:rsid w:val="00F34889"/>
    <w:rsid w:val="00F37562"/>
    <w:rsid w:val="00F41905"/>
    <w:rsid w:val="00F43211"/>
    <w:rsid w:val="00F46958"/>
    <w:rsid w:val="00F5020F"/>
    <w:rsid w:val="00F54F49"/>
    <w:rsid w:val="00F55A53"/>
    <w:rsid w:val="00F5650E"/>
    <w:rsid w:val="00F56555"/>
    <w:rsid w:val="00F57311"/>
    <w:rsid w:val="00F57517"/>
    <w:rsid w:val="00F60187"/>
    <w:rsid w:val="00F60395"/>
    <w:rsid w:val="00F6120C"/>
    <w:rsid w:val="00F66A6F"/>
    <w:rsid w:val="00F714DB"/>
    <w:rsid w:val="00F7336D"/>
    <w:rsid w:val="00F73963"/>
    <w:rsid w:val="00F75CDC"/>
    <w:rsid w:val="00F76C99"/>
    <w:rsid w:val="00F81CA5"/>
    <w:rsid w:val="00F9147D"/>
    <w:rsid w:val="00F91EB9"/>
    <w:rsid w:val="00FA1346"/>
    <w:rsid w:val="00FA4E79"/>
    <w:rsid w:val="00FA6E9C"/>
    <w:rsid w:val="00FB0517"/>
    <w:rsid w:val="00FC2EFD"/>
    <w:rsid w:val="00FC47BA"/>
    <w:rsid w:val="00FC5A7F"/>
    <w:rsid w:val="00FC7339"/>
    <w:rsid w:val="00FC7384"/>
    <w:rsid w:val="00FD13F4"/>
    <w:rsid w:val="00FD1D85"/>
    <w:rsid w:val="00FD41FE"/>
    <w:rsid w:val="00FD596F"/>
    <w:rsid w:val="00FE1D11"/>
    <w:rsid w:val="00FE3D7E"/>
    <w:rsid w:val="00FE6752"/>
    <w:rsid w:val="00FF0750"/>
    <w:rsid w:val="00FF209B"/>
    <w:rsid w:val="00FF2F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128739"/>
  <w15:docId w15:val="{5976F9A3-EE1B-C641-96DE-02123D67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D07"/>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E955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955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559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559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9559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5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55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559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E95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rsid w:val="00E95592"/>
    <w:rPr>
      <w:rFonts w:asciiTheme="majorHAnsi" w:eastAsiaTheme="majorEastAsia" w:hAnsiTheme="majorHAnsi" w:cstheme="majorBidi"/>
      <w:color w:val="365F91" w:themeColor="accent1" w:themeShade="BF"/>
      <w:sz w:val="22"/>
      <w:szCs w:val="22"/>
    </w:rPr>
  </w:style>
  <w:style w:type="character" w:styleId="Hyperlink">
    <w:name w:val="Hyperlink"/>
    <w:basedOn w:val="DefaultParagraphFont"/>
    <w:uiPriority w:val="99"/>
    <w:unhideWhenUsed/>
    <w:rsid w:val="00E95592"/>
    <w:rPr>
      <w:color w:val="0000FF" w:themeColor="hyperlink"/>
      <w:u w:val="single"/>
    </w:rPr>
  </w:style>
  <w:style w:type="paragraph" w:styleId="NormalWeb">
    <w:name w:val="Normal (Web)"/>
    <w:basedOn w:val="Normal"/>
    <w:uiPriority w:val="99"/>
    <w:unhideWhenUsed/>
    <w:rsid w:val="00E95592"/>
    <w:pPr>
      <w:spacing w:before="100" w:beforeAutospacing="1" w:after="100" w:afterAutospacing="1"/>
    </w:pPr>
    <w:rPr>
      <w:rFonts w:ascii="Times" w:eastAsia="SimSun" w:hAnsi="Times"/>
      <w:sz w:val="20"/>
      <w:szCs w:val="20"/>
    </w:rPr>
  </w:style>
  <w:style w:type="character" w:customStyle="1" w:styleId="apple-converted-space">
    <w:name w:val="apple-converted-space"/>
    <w:basedOn w:val="DefaultParagraphFont"/>
    <w:rsid w:val="00E95592"/>
  </w:style>
  <w:style w:type="paragraph" w:styleId="BalloonText">
    <w:name w:val="Balloon Text"/>
    <w:basedOn w:val="Normal"/>
    <w:link w:val="BalloonTextChar"/>
    <w:uiPriority w:val="99"/>
    <w:semiHidden/>
    <w:unhideWhenUsed/>
    <w:rsid w:val="00E95592"/>
    <w:rPr>
      <w:rFonts w:ascii="Tahoma" w:hAnsi="Tahoma" w:cs="Tahoma"/>
      <w:sz w:val="16"/>
      <w:szCs w:val="16"/>
    </w:rPr>
  </w:style>
  <w:style w:type="character" w:customStyle="1" w:styleId="BalloonTextChar">
    <w:name w:val="Balloon Text Char"/>
    <w:basedOn w:val="DefaultParagraphFont"/>
    <w:link w:val="BalloonText"/>
    <w:uiPriority w:val="99"/>
    <w:semiHidden/>
    <w:rsid w:val="00E95592"/>
    <w:rPr>
      <w:rFonts w:ascii="Tahoma" w:eastAsiaTheme="minorHAnsi" w:hAnsi="Tahoma" w:cs="Tahoma"/>
      <w:sz w:val="16"/>
      <w:szCs w:val="16"/>
    </w:rPr>
  </w:style>
  <w:style w:type="character" w:customStyle="1" w:styleId="acc-trigger">
    <w:name w:val="acc-trigger"/>
    <w:basedOn w:val="DefaultParagraphFont"/>
    <w:rsid w:val="00E95592"/>
  </w:style>
  <w:style w:type="paragraph" w:customStyle="1" w:styleId="accord">
    <w:name w:val="accord"/>
    <w:basedOn w:val="Normal"/>
    <w:rsid w:val="00E95592"/>
    <w:pPr>
      <w:spacing w:before="100" w:beforeAutospacing="1" w:after="100" w:afterAutospacing="1"/>
    </w:pPr>
    <w:rPr>
      <w:rFonts w:ascii="Times" w:eastAsia="SimSun" w:hAnsi="Times"/>
      <w:sz w:val="20"/>
      <w:szCs w:val="20"/>
    </w:rPr>
  </w:style>
  <w:style w:type="character" w:styleId="FollowedHyperlink">
    <w:name w:val="FollowedHyperlink"/>
    <w:basedOn w:val="DefaultParagraphFont"/>
    <w:uiPriority w:val="99"/>
    <w:semiHidden/>
    <w:unhideWhenUsed/>
    <w:rsid w:val="00E95592"/>
    <w:rPr>
      <w:color w:val="800080" w:themeColor="followedHyperlink"/>
      <w:u w:val="single"/>
    </w:rPr>
  </w:style>
  <w:style w:type="character" w:styleId="Strong">
    <w:name w:val="Strong"/>
    <w:basedOn w:val="DefaultParagraphFont"/>
    <w:uiPriority w:val="22"/>
    <w:qFormat/>
    <w:rsid w:val="00E95592"/>
    <w:rPr>
      <w:b/>
      <w:bCs/>
    </w:rPr>
  </w:style>
  <w:style w:type="character" w:styleId="Emphasis">
    <w:name w:val="Emphasis"/>
    <w:basedOn w:val="DefaultParagraphFont"/>
    <w:uiPriority w:val="20"/>
    <w:qFormat/>
    <w:rsid w:val="00E95592"/>
    <w:rPr>
      <w:i/>
      <w:iCs/>
    </w:rPr>
  </w:style>
  <w:style w:type="paragraph" w:customStyle="1" w:styleId="accordindentnopad">
    <w:name w:val="accord_indent_no_pad"/>
    <w:basedOn w:val="Normal"/>
    <w:rsid w:val="00E95592"/>
    <w:pPr>
      <w:spacing w:before="100" w:beforeAutospacing="1" w:after="100" w:afterAutospacing="1"/>
    </w:pPr>
    <w:rPr>
      <w:rFonts w:ascii="Times" w:eastAsia="SimSun" w:hAnsi="Times"/>
      <w:sz w:val="20"/>
      <w:szCs w:val="20"/>
    </w:rPr>
  </w:style>
  <w:style w:type="paragraph" w:customStyle="1" w:styleId="accordindent">
    <w:name w:val="accord_indent"/>
    <w:basedOn w:val="Normal"/>
    <w:rsid w:val="00E95592"/>
    <w:pPr>
      <w:spacing w:before="100" w:beforeAutospacing="1" w:after="100" w:afterAutospacing="1"/>
    </w:pPr>
    <w:rPr>
      <w:rFonts w:ascii="Times" w:eastAsia="SimSun" w:hAnsi="Times"/>
      <w:sz w:val="20"/>
      <w:szCs w:val="20"/>
    </w:rPr>
  </w:style>
  <w:style w:type="paragraph" w:styleId="ListParagraph">
    <w:name w:val="List Paragraph"/>
    <w:basedOn w:val="Normal"/>
    <w:uiPriority w:val="34"/>
    <w:qFormat/>
    <w:rsid w:val="00E95592"/>
    <w:pPr>
      <w:ind w:left="720"/>
      <w:contextualSpacing/>
    </w:pPr>
  </w:style>
  <w:style w:type="paragraph" w:customStyle="1" w:styleId="VCAAtablecondensedbullet">
    <w:name w:val="VCAA table condensed bullet"/>
    <w:basedOn w:val="Normal"/>
    <w:qFormat/>
    <w:rsid w:val="00DF55C0"/>
    <w:pPr>
      <w:numPr>
        <w:numId w:val="5"/>
      </w:numPr>
      <w:tabs>
        <w:tab w:val="left" w:pos="425"/>
      </w:tabs>
      <w:overflowPunct w:val="0"/>
      <w:autoSpaceDE w:val="0"/>
      <w:autoSpaceDN w:val="0"/>
      <w:adjustRightInd w:val="0"/>
      <w:spacing w:before="80" w:after="80" w:line="240" w:lineRule="exact"/>
      <w:ind w:left="357" w:hanging="357"/>
      <w:textAlignment w:val="baseline"/>
    </w:pPr>
    <w:rPr>
      <w:rFonts w:ascii="Arial Narrow" w:hAnsi="Arial Narrow" w:cs="Arial"/>
      <w:lang w:val="en-GB" w:eastAsia="ja-JP"/>
    </w:rPr>
  </w:style>
  <w:style w:type="paragraph" w:styleId="Footer">
    <w:name w:val="footer"/>
    <w:basedOn w:val="Normal"/>
    <w:link w:val="FooterChar"/>
    <w:uiPriority w:val="99"/>
    <w:rsid w:val="00E95592"/>
    <w:pPr>
      <w:tabs>
        <w:tab w:val="center" w:pos="4513"/>
        <w:tab w:val="right" w:pos="9026"/>
      </w:tabs>
    </w:pPr>
  </w:style>
  <w:style w:type="character" w:customStyle="1" w:styleId="FooterChar">
    <w:name w:val="Footer Char"/>
    <w:basedOn w:val="DefaultParagraphFont"/>
    <w:link w:val="Footer"/>
    <w:uiPriority w:val="99"/>
    <w:rsid w:val="00E95592"/>
    <w:rPr>
      <w:rFonts w:eastAsiaTheme="minorHAnsi"/>
      <w:sz w:val="22"/>
      <w:szCs w:val="22"/>
    </w:rPr>
  </w:style>
  <w:style w:type="paragraph" w:styleId="NoSpacing">
    <w:name w:val="No Spacing"/>
    <w:uiPriority w:val="1"/>
    <w:qFormat/>
    <w:rsid w:val="00E95592"/>
    <w:rPr>
      <w:rFonts w:eastAsiaTheme="minorHAnsi"/>
      <w:sz w:val="22"/>
      <w:szCs w:val="22"/>
      <w:lang w:val="en-AU"/>
    </w:rPr>
  </w:style>
  <w:style w:type="table" w:styleId="TableGrid">
    <w:name w:val="Table Grid"/>
    <w:basedOn w:val="TableNormal"/>
    <w:uiPriority w:val="59"/>
    <w:rsid w:val="00E9559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592"/>
    <w:rPr>
      <w:sz w:val="16"/>
      <w:szCs w:val="16"/>
    </w:rPr>
  </w:style>
  <w:style w:type="paragraph" w:styleId="CommentText">
    <w:name w:val="annotation text"/>
    <w:basedOn w:val="Normal"/>
    <w:link w:val="CommentTextChar"/>
    <w:uiPriority w:val="99"/>
    <w:unhideWhenUsed/>
    <w:rsid w:val="00E95592"/>
    <w:rPr>
      <w:sz w:val="20"/>
      <w:szCs w:val="20"/>
    </w:rPr>
  </w:style>
  <w:style w:type="character" w:customStyle="1" w:styleId="CommentTextChar">
    <w:name w:val="Comment Text Char"/>
    <w:basedOn w:val="DefaultParagraphFont"/>
    <w:link w:val="CommentText"/>
    <w:uiPriority w:val="99"/>
    <w:rsid w:val="00E9559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E95592"/>
    <w:rPr>
      <w:b/>
      <w:bCs/>
    </w:rPr>
  </w:style>
  <w:style w:type="character" w:customStyle="1" w:styleId="CommentSubjectChar">
    <w:name w:val="Comment Subject Char"/>
    <w:basedOn w:val="CommentTextChar"/>
    <w:link w:val="CommentSubject"/>
    <w:uiPriority w:val="99"/>
    <w:semiHidden/>
    <w:rsid w:val="00E95592"/>
    <w:rPr>
      <w:rFonts w:eastAsiaTheme="minorHAnsi"/>
      <w:b/>
      <w:bCs/>
      <w:sz w:val="20"/>
      <w:szCs w:val="20"/>
    </w:rPr>
  </w:style>
  <w:style w:type="paragraph" w:styleId="TOCHeading">
    <w:name w:val="TOC Heading"/>
    <w:basedOn w:val="Heading1"/>
    <w:next w:val="Normal"/>
    <w:autoRedefine/>
    <w:uiPriority w:val="39"/>
    <w:unhideWhenUsed/>
    <w:qFormat/>
    <w:rsid w:val="00E95592"/>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E95592"/>
    <w:pPr>
      <w:tabs>
        <w:tab w:val="right" w:leader="dot" w:pos="9639"/>
      </w:tabs>
      <w:spacing w:before="240" w:after="100"/>
      <w:jc w:val="both"/>
    </w:pPr>
    <w:rPr>
      <w:rFonts w:ascii="Arial" w:hAnsi="Arial" w:cs="Arial"/>
      <w:bCs/>
      <w:noProof/>
      <w:lang w:eastAsia="en-AU"/>
    </w:rPr>
  </w:style>
  <w:style w:type="paragraph" w:styleId="TOC2">
    <w:name w:val="toc 2"/>
    <w:basedOn w:val="Normal"/>
    <w:next w:val="Normal"/>
    <w:autoRedefine/>
    <w:uiPriority w:val="39"/>
    <w:qFormat/>
    <w:rsid w:val="00E95592"/>
    <w:pPr>
      <w:tabs>
        <w:tab w:val="right" w:leader="dot" w:pos="9639"/>
      </w:tabs>
      <w:spacing w:after="100"/>
    </w:pPr>
    <w:rPr>
      <w:rFonts w:ascii="Arial" w:hAnsi="Arial"/>
      <w:noProof/>
      <w:lang w:eastAsia="en-AU"/>
    </w:rPr>
  </w:style>
  <w:style w:type="paragraph" w:styleId="TOC3">
    <w:name w:val="toc 3"/>
    <w:basedOn w:val="Normal"/>
    <w:next w:val="Normal"/>
    <w:autoRedefine/>
    <w:uiPriority w:val="39"/>
    <w:unhideWhenUsed/>
    <w:qFormat/>
    <w:rsid w:val="00E95592"/>
    <w:pPr>
      <w:tabs>
        <w:tab w:val="right" w:leader="dot" w:pos="9629"/>
      </w:tabs>
      <w:spacing w:after="100"/>
      <w:ind w:left="440"/>
    </w:pPr>
    <w:rPr>
      <w:noProof/>
    </w:rPr>
  </w:style>
  <w:style w:type="paragraph" w:customStyle="1" w:styleId="GlossaryDefinition">
    <w:name w:val="Glossary Definition"/>
    <w:basedOn w:val="Normal"/>
    <w:link w:val="GlossaryDefinitionChar"/>
    <w:qFormat/>
    <w:rsid w:val="00E95592"/>
    <w:rPr>
      <w:rFonts w:ascii="Calibri" w:eastAsia="Calibri" w:hAnsi="Calibri"/>
    </w:rPr>
  </w:style>
  <w:style w:type="character" w:customStyle="1" w:styleId="GlossaryDefinitionChar">
    <w:name w:val="Glossary Definition Char"/>
    <w:basedOn w:val="DefaultParagraphFont"/>
    <w:link w:val="GlossaryDefinition"/>
    <w:rsid w:val="00E95592"/>
    <w:rPr>
      <w:rFonts w:ascii="Calibri" w:eastAsia="Calibri" w:hAnsi="Calibri" w:cs="Times New Roman"/>
    </w:rPr>
  </w:style>
  <w:style w:type="paragraph" w:styleId="Header">
    <w:name w:val="header"/>
    <w:basedOn w:val="Normal"/>
    <w:link w:val="HeaderChar"/>
    <w:uiPriority w:val="99"/>
    <w:rsid w:val="00B3189C"/>
    <w:pPr>
      <w:tabs>
        <w:tab w:val="center" w:pos="4513"/>
        <w:tab w:val="right" w:pos="9026"/>
      </w:tabs>
    </w:pPr>
    <w:rPr>
      <w:rFonts w:ascii="Arial" w:hAnsi="Arial"/>
    </w:rPr>
  </w:style>
  <w:style w:type="character" w:customStyle="1" w:styleId="HeaderChar">
    <w:name w:val="Header Char"/>
    <w:basedOn w:val="DefaultParagraphFont"/>
    <w:link w:val="Header"/>
    <w:uiPriority w:val="99"/>
    <w:rsid w:val="00B3189C"/>
    <w:rPr>
      <w:rFonts w:ascii="Arial" w:eastAsiaTheme="minorHAnsi" w:hAnsi="Arial"/>
      <w:sz w:val="22"/>
      <w:szCs w:val="22"/>
    </w:rPr>
  </w:style>
  <w:style w:type="paragraph" w:styleId="Revision">
    <w:name w:val="Revision"/>
    <w:hidden/>
    <w:uiPriority w:val="99"/>
    <w:semiHidden/>
    <w:rsid w:val="003D1F68"/>
  </w:style>
  <w:style w:type="paragraph" w:customStyle="1" w:styleId="Default">
    <w:name w:val="Default"/>
    <w:rsid w:val="00E95592"/>
    <w:pPr>
      <w:autoSpaceDE w:val="0"/>
      <w:autoSpaceDN w:val="0"/>
      <w:adjustRightInd w:val="0"/>
    </w:pPr>
    <w:rPr>
      <w:rFonts w:ascii="Trebuchet MS" w:eastAsiaTheme="minorHAnsi" w:hAnsi="Trebuchet MS" w:cs="Trebuchet MS"/>
      <w:color w:val="000000"/>
    </w:rPr>
  </w:style>
  <w:style w:type="character" w:customStyle="1" w:styleId="EmphasisBold">
    <w:name w:val="Emphasis (Bold)"/>
    <w:basedOn w:val="DefaultParagraphFont"/>
    <w:uiPriority w:val="1"/>
    <w:qFormat/>
    <w:rsid w:val="00E95592"/>
    <w:rPr>
      <w:b/>
    </w:rPr>
  </w:style>
  <w:style w:type="character" w:customStyle="1" w:styleId="FollowedHyperlink1">
    <w:name w:val="FollowedHyperlink1"/>
    <w:basedOn w:val="DefaultParagraphFont"/>
    <w:uiPriority w:val="99"/>
    <w:semiHidden/>
    <w:unhideWhenUsed/>
    <w:rsid w:val="00E95592"/>
    <w:rPr>
      <w:color w:val="800080"/>
      <w:u w:val="single"/>
    </w:rPr>
  </w:style>
  <w:style w:type="character" w:customStyle="1" w:styleId="FooterChar1">
    <w:name w:val="Footer Char1"/>
    <w:basedOn w:val="DefaultParagraphFont"/>
    <w:uiPriority w:val="99"/>
    <w:rsid w:val="00E95592"/>
    <w:rPr>
      <w:rFonts w:eastAsia="SimSun"/>
      <w:sz w:val="24"/>
      <w:szCs w:val="24"/>
      <w:lang w:val="en-US"/>
    </w:rPr>
  </w:style>
  <w:style w:type="paragraph" w:customStyle="1" w:styleId="Footer1">
    <w:name w:val="Footer1"/>
    <w:basedOn w:val="Normal"/>
    <w:next w:val="Footer"/>
    <w:uiPriority w:val="99"/>
    <w:semiHidden/>
    <w:rsid w:val="00E95592"/>
    <w:pPr>
      <w:tabs>
        <w:tab w:val="center" w:pos="4513"/>
        <w:tab w:val="right" w:pos="9026"/>
      </w:tabs>
    </w:pPr>
    <w:rPr>
      <w:rFonts w:eastAsia="Cambria"/>
    </w:rPr>
  </w:style>
  <w:style w:type="paragraph" w:customStyle="1" w:styleId="GlossaryTerm">
    <w:name w:val="Glossary Term"/>
    <w:basedOn w:val="Heading2"/>
    <w:link w:val="GlossaryTermChar"/>
    <w:qFormat/>
    <w:rsid w:val="00E95592"/>
    <w:pPr>
      <w:spacing w:before="240" w:after="120"/>
    </w:pPr>
    <w:rPr>
      <w:rFonts w:eastAsia="MS Gothic" w:cstheme="minorHAnsi"/>
      <w:color w:val="548DD4" w:themeColor="text2" w:themeTint="99"/>
    </w:rPr>
  </w:style>
  <w:style w:type="character" w:customStyle="1" w:styleId="GlossaryTermChar">
    <w:name w:val="Glossary Term Char"/>
    <w:basedOn w:val="DefaultParagraphFont"/>
    <w:link w:val="GlossaryTerm"/>
    <w:locked/>
    <w:rsid w:val="00E95592"/>
    <w:rPr>
      <w:rFonts w:asciiTheme="majorHAnsi" w:eastAsia="MS Gothic" w:hAnsiTheme="majorHAnsi" w:cstheme="minorHAnsi"/>
      <w:b/>
      <w:bCs/>
      <w:color w:val="548DD4" w:themeColor="text2" w:themeTint="99"/>
      <w:sz w:val="26"/>
      <w:szCs w:val="26"/>
    </w:rPr>
  </w:style>
  <w:style w:type="character" w:styleId="HTMLVariable">
    <w:name w:val="HTML Variable"/>
    <w:basedOn w:val="DefaultParagraphFont"/>
    <w:uiPriority w:val="99"/>
    <w:unhideWhenUsed/>
    <w:rsid w:val="00E95592"/>
    <w:rPr>
      <w:i/>
      <w:iCs/>
    </w:rPr>
  </w:style>
  <w:style w:type="table" w:styleId="LightList-Accent1">
    <w:name w:val="Light List Accent 1"/>
    <w:basedOn w:val="TableNormal"/>
    <w:uiPriority w:val="61"/>
    <w:rsid w:val="00E95592"/>
    <w:rPr>
      <w:rFonts w:eastAsia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95592"/>
    <w:rPr>
      <w:rFonts w:eastAsiaTheme="minorHAns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
    <w:name w:val="Light Shading"/>
    <w:basedOn w:val="TableNormal"/>
    <w:uiPriority w:val="60"/>
    <w:rsid w:val="00E95592"/>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95592"/>
    <w:rPr>
      <w:rFonts w:eastAsiaTheme="minorHAns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E95592"/>
    <w:rPr>
      <w:rFonts w:eastAsiaTheme="minorHAns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95592"/>
    <w:rPr>
      <w:rFonts w:eastAsiaTheme="minorHAns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95592"/>
    <w:rPr>
      <w:rFonts w:eastAsiaTheme="minorHAns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5">
    <w:name w:val="Medium Shading 2 Accent 5"/>
    <w:basedOn w:val="TableNormal"/>
    <w:uiPriority w:val="64"/>
    <w:rsid w:val="00E95592"/>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NoList1">
    <w:name w:val="No List1"/>
    <w:next w:val="NoList"/>
    <w:uiPriority w:val="99"/>
    <w:semiHidden/>
    <w:unhideWhenUsed/>
    <w:rsid w:val="00E95592"/>
  </w:style>
  <w:style w:type="numbering" w:customStyle="1" w:styleId="NoList11">
    <w:name w:val="No List11"/>
    <w:next w:val="NoList"/>
    <w:uiPriority w:val="99"/>
    <w:semiHidden/>
    <w:unhideWhenUsed/>
    <w:rsid w:val="00E95592"/>
  </w:style>
  <w:style w:type="paragraph" w:customStyle="1" w:styleId="NoSpacing1">
    <w:name w:val="No Spacing1"/>
    <w:next w:val="NoSpacing"/>
    <w:uiPriority w:val="1"/>
    <w:qFormat/>
    <w:rsid w:val="00E95592"/>
    <w:rPr>
      <w:rFonts w:eastAsia="MS Mincho"/>
    </w:rPr>
  </w:style>
  <w:style w:type="character" w:styleId="PlaceholderText">
    <w:name w:val="Placeholder Text"/>
    <w:basedOn w:val="DefaultParagraphFont"/>
    <w:uiPriority w:val="99"/>
    <w:semiHidden/>
    <w:rsid w:val="00E95592"/>
    <w:rPr>
      <w:color w:val="808080"/>
    </w:rPr>
  </w:style>
  <w:style w:type="table" w:customStyle="1" w:styleId="Style1">
    <w:name w:val="Style1"/>
    <w:basedOn w:val="TableNormal"/>
    <w:uiPriority w:val="99"/>
    <w:rsid w:val="00E95592"/>
    <w:rPr>
      <w:rFonts w:eastAsiaTheme="minorHAnsi"/>
      <w:sz w:val="22"/>
      <w:szCs w:val="22"/>
    </w:rPr>
    <w:tblPr/>
    <w:tcPr>
      <w:shd w:val="clear" w:color="auto" w:fill="FFFFFF" w:themeFill="background1"/>
    </w:tcPr>
    <w:tblStylePr w:type="firstRow">
      <w:rPr>
        <w:b/>
      </w:rPr>
      <w:tblPr/>
      <w:tcPr>
        <w:shd w:val="clear" w:color="auto" w:fill="D9D9D9" w:themeFill="background1" w:themeFillShade="D9"/>
      </w:tcPr>
    </w:tblStylePr>
  </w:style>
  <w:style w:type="table" w:customStyle="1" w:styleId="TableGrid1">
    <w:name w:val="Table Grid1"/>
    <w:basedOn w:val="TableNormal"/>
    <w:next w:val="TableGrid"/>
    <w:uiPriority w:val="3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592"/>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95592"/>
    <w:rPr>
      <w:rFonts w:eastAsia="Times New Roman" w:cs="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95592"/>
    <w:pPr>
      <w:contextualSpacing/>
    </w:pPr>
    <w:rPr>
      <w:rFonts w:ascii="Cambria" w:eastAsia="SimSun" w:hAnsi="Cambria"/>
      <w:color w:val="17365D"/>
      <w:spacing w:val="5"/>
      <w:kern w:val="28"/>
      <w:sz w:val="52"/>
      <w:szCs w:val="52"/>
    </w:rPr>
  </w:style>
  <w:style w:type="character" w:customStyle="1" w:styleId="TitleChar">
    <w:name w:val="Title Char"/>
    <w:basedOn w:val="DefaultParagraphFont"/>
    <w:link w:val="Title"/>
    <w:uiPriority w:val="10"/>
    <w:rsid w:val="00E95592"/>
    <w:rPr>
      <w:rFonts w:ascii="Cambria" w:eastAsia="SimSun" w:hAnsi="Cambria" w:cs="Times New Roman"/>
      <w:color w:val="17365D"/>
      <w:spacing w:val="5"/>
      <w:kern w:val="28"/>
      <w:sz w:val="52"/>
      <w:szCs w:val="52"/>
    </w:rPr>
  </w:style>
  <w:style w:type="character" w:customStyle="1" w:styleId="TitleChar1">
    <w:name w:val="Title Char1"/>
    <w:basedOn w:val="DefaultParagraphFont"/>
    <w:uiPriority w:val="10"/>
    <w:rsid w:val="00E95592"/>
    <w:rPr>
      <w:rFonts w:asciiTheme="majorHAnsi" w:eastAsiaTheme="majorEastAsia" w:hAnsiTheme="majorHAnsi" w:cstheme="majorBidi"/>
      <w:spacing w:val="-10"/>
      <w:kern w:val="28"/>
      <w:sz w:val="56"/>
      <w:szCs w:val="56"/>
    </w:rPr>
  </w:style>
  <w:style w:type="paragraph" w:customStyle="1" w:styleId="Title1">
    <w:name w:val="Title1"/>
    <w:basedOn w:val="Normal"/>
    <w:next w:val="Normal"/>
    <w:uiPriority w:val="10"/>
    <w:qFormat/>
    <w:rsid w:val="00E95592"/>
    <w:pPr>
      <w:pBdr>
        <w:bottom w:val="single" w:sz="8" w:space="4" w:color="4F81BD"/>
      </w:pBdr>
      <w:spacing w:after="300"/>
      <w:contextualSpacing/>
    </w:pPr>
    <w:rPr>
      <w:rFonts w:ascii="Cambria" w:eastAsia="SimSun" w:hAnsi="Cambria"/>
      <w:color w:val="17365D"/>
      <w:spacing w:val="5"/>
      <w:kern w:val="28"/>
      <w:sz w:val="52"/>
      <w:szCs w:val="52"/>
    </w:rPr>
  </w:style>
  <w:style w:type="character" w:customStyle="1" w:styleId="TitlesItalics">
    <w:name w:val="Titles (Italics)"/>
    <w:basedOn w:val="EmphasisBold"/>
    <w:uiPriority w:val="1"/>
    <w:qFormat/>
    <w:rsid w:val="00E95592"/>
    <w:rPr>
      <w:rFonts w:ascii="Arial" w:hAnsi="Arial" w:cs="Arial"/>
      <w:b w:val="0"/>
      <w:i/>
      <w:color w:val="000000"/>
    </w:rPr>
  </w:style>
  <w:style w:type="paragraph" w:customStyle="1" w:styleId="VCAAbody">
    <w:name w:val="VCAA body"/>
    <w:link w:val="VCAAbodyChar"/>
    <w:qFormat/>
    <w:rsid w:val="00E95592"/>
    <w:pPr>
      <w:spacing w:before="120" w:after="120" w:line="280" w:lineRule="exact"/>
    </w:pPr>
    <w:rPr>
      <w:rFonts w:ascii="Arial" w:eastAsiaTheme="minorHAnsi" w:hAnsi="Arial" w:cs="Arial"/>
      <w:sz w:val="22"/>
      <w:szCs w:val="22"/>
    </w:rPr>
  </w:style>
  <w:style w:type="character" w:customStyle="1" w:styleId="VCAAbodyChar">
    <w:name w:val="VCAA body Char"/>
    <w:basedOn w:val="DefaultParagraphFont"/>
    <w:link w:val="VCAAbody"/>
    <w:rsid w:val="00E95592"/>
    <w:rPr>
      <w:rFonts w:ascii="Arial" w:eastAsiaTheme="minorHAnsi" w:hAnsi="Arial" w:cs="Arial"/>
      <w:sz w:val="22"/>
      <w:szCs w:val="22"/>
    </w:rPr>
  </w:style>
  <w:style w:type="paragraph" w:customStyle="1" w:styleId="VCAAbullet">
    <w:name w:val="VCAA bullet"/>
    <w:basedOn w:val="VCAAbody"/>
    <w:qFormat/>
    <w:rsid w:val="005E7B6E"/>
    <w:pPr>
      <w:numPr>
        <w:numId w:val="7"/>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380839"/>
    <w:pPr>
      <w:numPr>
        <w:numId w:val="1"/>
      </w:numPr>
      <w:ind w:left="851" w:hanging="425"/>
    </w:pPr>
    <w:rPr>
      <w:rFonts w:cstheme="majorHAnsi"/>
    </w:rPr>
  </w:style>
  <w:style w:type="paragraph" w:customStyle="1" w:styleId="VCAAbullettriangle">
    <w:name w:val="VCAA bullet triangle"/>
    <w:basedOn w:val="VCAAbody"/>
    <w:qFormat/>
    <w:rsid w:val="00E95592"/>
    <w:pPr>
      <w:numPr>
        <w:numId w:val="2"/>
      </w:numPr>
      <w:ind w:right="-1"/>
      <w:contextualSpacing/>
    </w:pPr>
    <w:rPr>
      <w:rFonts w:eastAsia="Arial"/>
      <w:lang w:val="en-AU"/>
    </w:rPr>
  </w:style>
  <w:style w:type="paragraph" w:customStyle="1" w:styleId="VCAAbullettrianglelevel2">
    <w:name w:val="VCAA bullet triangle level 2"/>
    <w:basedOn w:val="VCAAbullettriangle"/>
    <w:qFormat/>
    <w:rsid w:val="00E95592"/>
    <w:pPr>
      <w:numPr>
        <w:numId w:val="3"/>
      </w:numPr>
    </w:pPr>
  </w:style>
  <w:style w:type="paragraph" w:customStyle="1" w:styleId="VCAAcaptionsandfootnotes">
    <w:name w:val="VCAA captions and footnotes"/>
    <w:basedOn w:val="VCAAbody"/>
    <w:qFormat/>
    <w:rsid w:val="00E95592"/>
    <w:pPr>
      <w:spacing w:line="240" w:lineRule="exact"/>
    </w:pPr>
    <w:rPr>
      <w:sz w:val="18"/>
      <w:szCs w:val="18"/>
    </w:rPr>
  </w:style>
  <w:style w:type="paragraph" w:customStyle="1" w:styleId="VCAADocumentsubtitle">
    <w:name w:val="VCAA Document subtitle"/>
    <w:basedOn w:val="Normal"/>
    <w:qFormat/>
    <w:rsid w:val="00E95592"/>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E95592"/>
    <w:rPr>
      <w:sz w:val="44"/>
      <w:szCs w:val="44"/>
    </w:rPr>
  </w:style>
  <w:style w:type="paragraph" w:customStyle="1" w:styleId="VCAAHeading1">
    <w:name w:val="VCAA Heading 1"/>
    <w:next w:val="VCAAbody"/>
    <w:qFormat/>
    <w:rsid w:val="00E95592"/>
    <w:pPr>
      <w:spacing w:before="480" w:after="200" w:line="276" w:lineRule="auto"/>
      <w:outlineLvl w:val="1"/>
    </w:pPr>
    <w:rPr>
      <w:rFonts w:ascii="Arial" w:eastAsiaTheme="minorHAnsi" w:hAnsi="Arial" w:cs="Arial"/>
      <w:b/>
      <w:color w:val="000000" w:themeColor="text1"/>
      <w:sz w:val="40"/>
      <w:szCs w:val="40"/>
    </w:rPr>
  </w:style>
  <w:style w:type="paragraph" w:customStyle="1" w:styleId="VCAADocumenttitle">
    <w:name w:val="VCAA Document title"/>
    <w:basedOn w:val="VCAAHeading1"/>
    <w:qFormat/>
    <w:rsid w:val="00E95592"/>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figures">
    <w:name w:val="VCAA figures"/>
    <w:basedOn w:val="VCAAbody"/>
    <w:link w:val="VCAAfiguresChar"/>
    <w:qFormat/>
    <w:rsid w:val="00E95592"/>
    <w:pPr>
      <w:spacing w:line="240" w:lineRule="auto"/>
      <w:jc w:val="center"/>
    </w:pPr>
  </w:style>
  <w:style w:type="character" w:customStyle="1" w:styleId="VCAAfiguresChar">
    <w:name w:val="VCAA figures Char"/>
    <w:basedOn w:val="VCAAbodyChar"/>
    <w:link w:val="VCAAfigures"/>
    <w:rsid w:val="00E95592"/>
    <w:rPr>
      <w:rFonts w:ascii="Arial" w:eastAsiaTheme="minorHAnsi" w:hAnsi="Arial" w:cs="Arial"/>
      <w:sz w:val="22"/>
      <w:szCs w:val="22"/>
    </w:rPr>
  </w:style>
  <w:style w:type="paragraph" w:customStyle="1" w:styleId="VCAAHeading2">
    <w:name w:val="VCAA Heading 2"/>
    <w:basedOn w:val="VCAAHeading1"/>
    <w:next w:val="VCAAbody"/>
    <w:qFormat/>
    <w:rsid w:val="00740A3A"/>
    <w:pPr>
      <w:spacing w:after="360" w:line="360" w:lineRule="exact"/>
      <w:outlineLvl w:val="2"/>
    </w:pPr>
    <w:rPr>
      <w:sz w:val="32"/>
      <w:szCs w:val="28"/>
    </w:rPr>
  </w:style>
  <w:style w:type="paragraph" w:customStyle="1" w:styleId="VCAAHeading2-classtask">
    <w:name w:val="VCAA Heading 2 - class task"/>
    <w:basedOn w:val="VCAAHeading2"/>
    <w:qFormat/>
    <w:rsid w:val="00E95592"/>
    <w:rPr>
      <w:color w:val="808080" w:themeColor="background1" w:themeShade="80"/>
      <w:lang w:val="en-AU"/>
    </w:rPr>
  </w:style>
  <w:style w:type="paragraph" w:customStyle="1" w:styleId="VCAAHeading3">
    <w:name w:val="VCAA Heading 3"/>
    <w:basedOn w:val="VCAAHeading2"/>
    <w:next w:val="VCAAbody"/>
    <w:qFormat/>
    <w:rsid w:val="00CD4512"/>
    <w:pPr>
      <w:spacing w:before="280" w:after="280"/>
      <w:outlineLvl w:val="3"/>
    </w:pPr>
    <w:rPr>
      <w:sz w:val="28"/>
      <w:szCs w:val="24"/>
    </w:rPr>
  </w:style>
  <w:style w:type="paragraph" w:customStyle="1" w:styleId="VCAAHeading4">
    <w:name w:val="VCAA Heading 4"/>
    <w:basedOn w:val="VCAAHeading3"/>
    <w:next w:val="VCAAbody"/>
    <w:qFormat/>
    <w:rsid w:val="00E95592"/>
    <w:pPr>
      <w:spacing w:line="280" w:lineRule="exact"/>
      <w:outlineLvl w:val="4"/>
    </w:pPr>
    <w:rPr>
      <w:sz w:val="22"/>
      <w:szCs w:val="22"/>
      <w:lang w:val="en" w:eastAsia="en-AU"/>
    </w:rPr>
  </w:style>
  <w:style w:type="paragraph" w:customStyle="1" w:styleId="VCAAHeading5">
    <w:name w:val="VCAA Heading 5"/>
    <w:basedOn w:val="VCAAHeading4"/>
    <w:next w:val="VCAAbody"/>
    <w:qFormat/>
    <w:rsid w:val="00E95592"/>
    <w:pPr>
      <w:spacing w:before="240" w:after="120" w:line="240" w:lineRule="exact"/>
      <w:outlineLvl w:val="5"/>
    </w:pPr>
    <w:rPr>
      <w:szCs w:val="20"/>
    </w:rPr>
  </w:style>
  <w:style w:type="paragraph" w:customStyle="1" w:styleId="VCAAnumbering">
    <w:name w:val="VCAA numbering"/>
    <w:basedOn w:val="VCAAbullet"/>
    <w:qFormat/>
    <w:rsid w:val="00E95592"/>
    <w:pPr>
      <w:numPr>
        <w:numId w:val="4"/>
      </w:numPr>
      <w:tabs>
        <w:tab w:val="clear" w:pos="425"/>
      </w:tabs>
    </w:pPr>
  </w:style>
  <w:style w:type="paragraph" w:customStyle="1" w:styleId="VCAAnumbers">
    <w:name w:val="VCAA numbers"/>
    <w:basedOn w:val="VCAAbullet"/>
    <w:qFormat/>
    <w:rsid w:val="00A230DB"/>
    <w:pPr>
      <w:numPr>
        <w:numId w:val="8"/>
      </w:numPr>
      <w:ind w:left="357" w:hanging="357"/>
    </w:pPr>
    <w:rPr>
      <w:lang w:val="en-US"/>
    </w:rPr>
  </w:style>
  <w:style w:type="paragraph" w:customStyle="1" w:styleId="VCAAPubManagernote">
    <w:name w:val="VCAA Pub Manager note"/>
    <w:basedOn w:val="VCAAbullet"/>
    <w:qFormat/>
    <w:rsid w:val="00E95592"/>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E95592"/>
    <w:rPr>
      <w:b/>
      <w:color w:val="808080" w:themeColor="background1" w:themeShade="80"/>
      <w:lang w:val="en-AU"/>
    </w:rPr>
  </w:style>
  <w:style w:type="table" w:customStyle="1" w:styleId="VCAATable">
    <w:name w:val="VCAA Table"/>
    <w:basedOn w:val="TableNormal"/>
    <w:uiPriority w:val="99"/>
    <w:rsid w:val="00E95592"/>
    <w:pPr>
      <w:spacing w:before="40" w:after="40"/>
    </w:pPr>
    <w:rPr>
      <w:rFonts w:ascii="Arial Narrow" w:eastAsiaTheme="minorHAnsi" w:hAnsi="Arial Narrow"/>
      <w:color w:val="000000" w:themeColor="text1"/>
      <w:sz w:val="22"/>
      <w:szCs w:val="22"/>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E9559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
    <w:name w:val="VCAA table condensed"/>
    <w:qFormat/>
    <w:rsid w:val="00E95592"/>
    <w:pPr>
      <w:spacing w:before="80" w:after="80" w:line="240" w:lineRule="exact"/>
    </w:pPr>
    <w:rPr>
      <w:rFonts w:ascii="Arial Narrow" w:eastAsiaTheme="minorHAnsi" w:hAnsi="Arial Narrow" w:cs="Arial"/>
      <w:sz w:val="22"/>
      <w:szCs w:val="22"/>
    </w:rPr>
  </w:style>
  <w:style w:type="paragraph" w:customStyle="1" w:styleId="VCAAtablecondensedbullet2">
    <w:name w:val="VCAA table condensed bullet 2"/>
    <w:basedOn w:val="VCAAtablecondensedbullet"/>
    <w:qFormat/>
    <w:rsid w:val="00FC7384"/>
    <w:pPr>
      <w:numPr>
        <w:numId w:val="6"/>
      </w:numPr>
      <w:tabs>
        <w:tab w:val="clear" w:pos="425"/>
        <w:tab w:val="left" w:pos="342"/>
      </w:tabs>
      <w:ind w:left="625" w:hanging="200"/>
    </w:pPr>
    <w:rPr>
      <w:color w:val="000000" w:themeColor="text1"/>
      <w:sz w:val="22"/>
      <w:szCs w:val="22"/>
    </w:rPr>
  </w:style>
  <w:style w:type="paragraph" w:customStyle="1" w:styleId="VCAAtablecondensedheading">
    <w:name w:val="VCAA table condensed heading"/>
    <w:basedOn w:val="VCAAtablecondensed"/>
    <w:qFormat/>
    <w:rsid w:val="00E95592"/>
    <w:rPr>
      <w:color w:val="000000" w:themeColor="text1"/>
    </w:rPr>
  </w:style>
  <w:style w:type="paragraph" w:customStyle="1" w:styleId="VCAAtableheading">
    <w:name w:val="VCAA table heading"/>
    <w:basedOn w:val="VCAAbody"/>
    <w:qFormat/>
    <w:rsid w:val="00E95592"/>
  </w:style>
  <w:style w:type="paragraph" w:customStyle="1" w:styleId="VCAAtipboxtext">
    <w:name w:val="VCAA tip box text"/>
    <w:basedOn w:val="VCAAtablecondensed"/>
    <w:qFormat/>
    <w:rsid w:val="00E95592"/>
    <w:pPr>
      <w:spacing w:line="280" w:lineRule="exact"/>
    </w:pPr>
    <w:rPr>
      <w:rFonts w:ascii="Arial" w:hAnsi="Arial" w:cstheme="majorHAnsi"/>
      <w:color w:val="1F497D" w:themeColor="text2"/>
    </w:rPr>
  </w:style>
  <w:style w:type="paragraph" w:customStyle="1" w:styleId="VCAAtrademarkinfo">
    <w:name w:val="VCAA trademark info"/>
    <w:basedOn w:val="VCAAcaptionsandfootnotes"/>
    <w:qFormat/>
    <w:rsid w:val="00E95592"/>
    <w:pPr>
      <w:spacing w:after="0" w:line="200" w:lineRule="exact"/>
    </w:pPr>
    <w:rPr>
      <w:sz w:val="16"/>
      <w:szCs w:val="16"/>
    </w:rPr>
  </w:style>
  <w:style w:type="paragraph" w:customStyle="1" w:styleId="VCAAbody-withlargetabandhangingindent">
    <w:name w:val="VCAA body - with large tab and hanging indent"/>
    <w:basedOn w:val="VCAAbody"/>
    <w:qFormat/>
    <w:rsid w:val="00DD2062"/>
    <w:pPr>
      <w:tabs>
        <w:tab w:val="left" w:pos="3686"/>
      </w:tabs>
      <w:ind w:left="3686" w:hanging="3686"/>
    </w:pPr>
    <w:rPr>
      <w:color w:val="000000" w:themeColor="text1"/>
    </w:rPr>
  </w:style>
  <w:style w:type="paragraph" w:customStyle="1" w:styleId="VCAAbullet-withlargetab">
    <w:name w:val="VCAA bullet - with large tab"/>
    <w:basedOn w:val="VCAAbullet"/>
    <w:qFormat/>
    <w:rsid w:val="00DD2062"/>
    <w:pPr>
      <w:ind w:left="4111" w:hanging="425"/>
    </w:pPr>
    <w:rPr>
      <w:color w:val="000000" w:themeColor="text1"/>
    </w:rPr>
  </w:style>
  <w:style w:type="character" w:customStyle="1" w:styleId="UnresolvedMention1">
    <w:name w:val="Unresolved Mention1"/>
    <w:basedOn w:val="DefaultParagraphFont"/>
    <w:uiPriority w:val="99"/>
    <w:semiHidden/>
    <w:unhideWhenUsed/>
    <w:rsid w:val="00CD4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760">
      <w:bodyDiv w:val="1"/>
      <w:marLeft w:val="0"/>
      <w:marRight w:val="0"/>
      <w:marTop w:val="0"/>
      <w:marBottom w:val="0"/>
      <w:divBdr>
        <w:top w:val="none" w:sz="0" w:space="0" w:color="auto"/>
        <w:left w:val="none" w:sz="0" w:space="0" w:color="auto"/>
        <w:bottom w:val="none" w:sz="0" w:space="0" w:color="auto"/>
        <w:right w:val="none" w:sz="0" w:space="0" w:color="auto"/>
      </w:divBdr>
    </w:div>
    <w:div w:id="44574271">
      <w:bodyDiv w:val="1"/>
      <w:marLeft w:val="0"/>
      <w:marRight w:val="0"/>
      <w:marTop w:val="0"/>
      <w:marBottom w:val="0"/>
      <w:divBdr>
        <w:top w:val="none" w:sz="0" w:space="0" w:color="auto"/>
        <w:left w:val="none" w:sz="0" w:space="0" w:color="auto"/>
        <w:bottom w:val="none" w:sz="0" w:space="0" w:color="auto"/>
        <w:right w:val="none" w:sz="0" w:space="0" w:color="auto"/>
      </w:divBdr>
    </w:div>
    <w:div w:id="74523254">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4">
          <w:marLeft w:val="0"/>
          <w:marRight w:val="0"/>
          <w:marTop w:val="0"/>
          <w:marBottom w:val="0"/>
          <w:divBdr>
            <w:top w:val="none" w:sz="0" w:space="0" w:color="auto"/>
            <w:left w:val="none" w:sz="0" w:space="0" w:color="auto"/>
            <w:bottom w:val="none" w:sz="0" w:space="0" w:color="auto"/>
            <w:right w:val="none" w:sz="0" w:space="0" w:color="auto"/>
          </w:divBdr>
          <w:divsChild>
            <w:div w:id="858668126">
              <w:marLeft w:val="0"/>
              <w:marRight w:val="0"/>
              <w:marTop w:val="0"/>
              <w:marBottom w:val="0"/>
              <w:divBdr>
                <w:top w:val="none" w:sz="0" w:space="0" w:color="auto"/>
                <w:left w:val="none" w:sz="0" w:space="0" w:color="auto"/>
                <w:bottom w:val="none" w:sz="0" w:space="0" w:color="auto"/>
                <w:right w:val="none" w:sz="0" w:space="0" w:color="auto"/>
              </w:divBdr>
              <w:divsChild>
                <w:div w:id="5903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0842">
      <w:bodyDiv w:val="1"/>
      <w:marLeft w:val="0"/>
      <w:marRight w:val="0"/>
      <w:marTop w:val="0"/>
      <w:marBottom w:val="0"/>
      <w:divBdr>
        <w:top w:val="none" w:sz="0" w:space="0" w:color="auto"/>
        <w:left w:val="none" w:sz="0" w:space="0" w:color="auto"/>
        <w:bottom w:val="none" w:sz="0" w:space="0" w:color="auto"/>
        <w:right w:val="none" w:sz="0" w:space="0" w:color="auto"/>
      </w:divBdr>
    </w:div>
    <w:div w:id="103891034">
      <w:bodyDiv w:val="1"/>
      <w:marLeft w:val="0"/>
      <w:marRight w:val="0"/>
      <w:marTop w:val="0"/>
      <w:marBottom w:val="0"/>
      <w:divBdr>
        <w:top w:val="none" w:sz="0" w:space="0" w:color="auto"/>
        <w:left w:val="none" w:sz="0" w:space="0" w:color="auto"/>
        <w:bottom w:val="none" w:sz="0" w:space="0" w:color="auto"/>
        <w:right w:val="none" w:sz="0" w:space="0" w:color="auto"/>
      </w:divBdr>
    </w:div>
    <w:div w:id="104230833">
      <w:bodyDiv w:val="1"/>
      <w:marLeft w:val="0"/>
      <w:marRight w:val="0"/>
      <w:marTop w:val="0"/>
      <w:marBottom w:val="0"/>
      <w:divBdr>
        <w:top w:val="none" w:sz="0" w:space="0" w:color="auto"/>
        <w:left w:val="none" w:sz="0" w:space="0" w:color="auto"/>
        <w:bottom w:val="none" w:sz="0" w:space="0" w:color="auto"/>
        <w:right w:val="none" w:sz="0" w:space="0" w:color="auto"/>
      </w:divBdr>
      <w:divsChild>
        <w:div w:id="2123257896">
          <w:marLeft w:val="0"/>
          <w:marRight w:val="0"/>
          <w:marTop w:val="0"/>
          <w:marBottom w:val="0"/>
          <w:divBdr>
            <w:top w:val="none" w:sz="0" w:space="0" w:color="auto"/>
            <w:left w:val="none" w:sz="0" w:space="0" w:color="auto"/>
            <w:bottom w:val="none" w:sz="0" w:space="0" w:color="auto"/>
            <w:right w:val="none" w:sz="0" w:space="0" w:color="auto"/>
          </w:divBdr>
          <w:divsChild>
            <w:div w:id="8693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460">
      <w:bodyDiv w:val="1"/>
      <w:marLeft w:val="0"/>
      <w:marRight w:val="0"/>
      <w:marTop w:val="0"/>
      <w:marBottom w:val="0"/>
      <w:divBdr>
        <w:top w:val="none" w:sz="0" w:space="0" w:color="auto"/>
        <w:left w:val="none" w:sz="0" w:space="0" w:color="auto"/>
        <w:bottom w:val="none" w:sz="0" w:space="0" w:color="auto"/>
        <w:right w:val="none" w:sz="0" w:space="0" w:color="auto"/>
      </w:divBdr>
    </w:div>
    <w:div w:id="140461836">
      <w:bodyDiv w:val="1"/>
      <w:marLeft w:val="0"/>
      <w:marRight w:val="0"/>
      <w:marTop w:val="0"/>
      <w:marBottom w:val="0"/>
      <w:divBdr>
        <w:top w:val="none" w:sz="0" w:space="0" w:color="auto"/>
        <w:left w:val="none" w:sz="0" w:space="0" w:color="auto"/>
        <w:bottom w:val="none" w:sz="0" w:space="0" w:color="auto"/>
        <w:right w:val="none" w:sz="0" w:space="0" w:color="auto"/>
      </w:divBdr>
    </w:div>
    <w:div w:id="152650986">
      <w:bodyDiv w:val="1"/>
      <w:marLeft w:val="0"/>
      <w:marRight w:val="0"/>
      <w:marTop w:val="0"/>
      <w:marBottom w:val="0"/>
      <w:divBdr>
        <w:top w:val="none" w:sz="0" w:space="0" w:color="auto"/>
        <w:left w:val="none" w:sz="0" w:space="0" w:color="auto"/>
        <w:bottom w:val="none" w:sz="0" w:space="0" w:color="auto"/>
        <w:right w:val="none" w:sz="0" w:space="0" w:color="auto"/>
      </w:divBdr>
      <w:divsChild>
        <w:div w:id="1052316323">
          <w:marLeft w:val="0"/>
          <w:marRight w:val="0"/>
          <w:marTop w:val="0"/>
          <w:marBottom w:val="0"/>
          <w:divBdr>
            <w:top w:val="none" w:sz="0" w:space="0" w:color="auto"/>
            <w:left w:val="none" w:sz="0" w:space="0" w:color="auto"/>
            <w:bottom w:val="none" w:sz="0" w:space="0" w:color="auto"/>
            <w:right w:val="none" w:sz="0" w:space="0" w:color="auto"/>
          </w:divBdr>
          <w:divsChild>
            <w:div w:id="142816698">
              <w:marLeft w:val="0"/>
              <w:marRight w:val="0"/>
              <w:marTop w:val="0"/>
              <w:marBottom w:val="0"/>
              <w:divBdr>
                <w:top w:val="none" w:sz="0" w:space="0" w:color="auto"/>
                <w:left w:val="none" w:sz="0" w:space="0" w:color="auto"/>
                <w:bottom w:val="none" w:sz="0" w:space="0" w:color="auto"/>
                <w:right w:val="none" w:sz="0" w:space="0" w:color="auto"/>
              </w:divBdr>
              <w:divsChild>
                <w:div w:id="8992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0373">
      <w:bodyDiv w:val="1"/>
      <w:marLeft w:val="0"/>
      <w:marRight w:val="0"/>
      <w:marTop w:val="0"/>
      <w:marBottom w:val="0"/>
      <w:divBdr>
        <w:top w:val="none" w:sz="0" w:space="0" w:color="auto"/>
        <w:left w:val="none" w:sz="0" w:space="0" w:color="auto"/>
        <w:bottom w:val="none" w:sz="0" w:space="0" w:color="auto"/>
        <w:right w:val="none" w:sz="0" w:space="0" w:color="auto"/>
      </w:divBdr>
    </w:div>
    <w:div w:id="181480789">
      <w:bodyDiv w:val="1"/>
      <w:marLeft w:val="0"/>
      <w:marRight w:val="0"/>
      <w:marTop w:val="0"/>
      <w:marBottom w:val="0"/>
      <w:divBdr>
        <w:top w:val="none" w:sz="0" w:space="0" w:color="auto"/>
        <w:left w:val="none" w:sz="0" w:space="0" w:color="auto"/>
        <w:bottom w:val="none" w:sz="0" w:space="0" w:color="auto"/>
        <w:right w:val="none" w:sz="0" w:space="0" w:color="auto"/>
      </w:divBdr>
    </w:div>
    <w:div w:id="200703016">
      <w:bodyDiv w:val="1"/>
      <w:marLeft w:val="0"/>
      <w:marRight w:val="0"/>
      <w:marTop w:val="0"/>
      <w:marBottom w:val="0"/>
      <w:divBdr>
        <w:top w:val="none" w:sz="0" w:space="0" w:color="auto"/>
        <w:left w:val="none" w:sz="0" w:space="0" w:color="auto"/>
        <w:bottom w:val="none" w:sz="0" w:space="0" w:color="auto"/>
        <w:right w:val="none" w:sz="0" w:space="0" w:color="auto"/>
      </w:divBdr>
    </w:div>
    <w:div w:id="221335864">
      <w:bodyDiv w:val="1"/>
      <w:marLeft w:val="0"/>
      <w:marRight w:val="0"/>
      <w:marTop w:val="0"/>
      <w:marBottom w:val="0"/>
      <w:divBdr>
        <w:top w:val="none" w:sz="0" w:space="0" w:color="auto"/>
        <w:left w:val="none" w:sz="0" w:space="0" w:color="auto"/>
        <w:bottom w:val="none" w:sz="0" w:space="0" w:color="auto"/>
        <w:right w:val="none" w:sz="0" w:space="0" w:color="auto"/>
      </w:divBdr>
    </w:div>
    <w:div w:id="311101755">
      <w:bodyDiv w:val="1"/>
      <w:marLeft w:val="0"/>
      <w:marRight w:val="0"/>
      <w:marTop w:val="0"/>
      <w:marBottom w:val="0"/>
      <w:divBdr>
        <w:top w:val="none" w:sz="0" w:space="0" w:color="auto"/>
        <w:left w:val="none" w:sz="0" w:space="0" w:color="auto"/>
        <w:bottom w:val="none" w:sz="0" w:space="0" w:color="auto"/>
        <w:right w:val="none" w:sz="0" w:space="0" w:color="auto"/>
      </w:divBdr>
    </w:div>
    <w:div w:id="312292967">
      <w:bodyDiv w:val="1"/>
      <w:marLeft w:val="0"/>
      <w:marRight w:val="0"/>
      <w:marTop w:val="0"/>
      <w:marBottom w:val="0"/>
      <w:divBdr>
        <w:top w:val="none" w:sz="0" w:space="0" w:color="auto"/>
        <w:left w:val="none" w:sz="0" w:space="0" w:color="auto"/>
        <w:bottom w:val="none" w:sz="0" w:space="0" w:color="auto"/>
        <w:right w:val="none" w:sz="0" w:space="0" w:color="auto"/>
      </w:divBdr>
    </w:div>
    <w:div w:id="353506678">
      <w:bodyDiv w:val="1"/>
      <w:marLeft w:val="0"/>
      <w:marRight w:val="0"/>
      <w:marTop w:val="0"/>
      <w:marBottom w:val="0"/>
      <w:divBdr>
        <w:top w:val="none" w:sz="0" w:space="0" w:color="auto"/>
        <w:left w:val="none" w:sz="0" w:space="0" w:color="auto"/>
        <w:bottom w:val="none" w:sz="0" w:space="0" w:color="auto"/>
        <w:right w:val="none" w:sz="0" w:space="0" w:color="auto"/>
      </w:divBdr>
    </w:div>
    <w:div w:id="360866729">
      <w:bodyDiv w:val="1"/>
      <w:marLeft w:val="0"/>
      <w:marRight w:val="0"/>
      <w:marTop w:val="0"/>
      <w:marBottom w:val="0"/>
      <w:divBdr>
        <w:top w:val="none" w:sz="0" w:space="0" w:color="auto"/>
        <w:left w:val="none" w:sz="0" w:space="0" w:color="auto"/>
        <w:bottom w:val="none" w:sz="0" w:space="0" w:color="auto"/>
        <w:right w:val="none" w:sz="0" w:space="0" w:color="auto"/>
      </w:divBdr>
    </w:div>
    <w:div w:id="363793076">
      <w:bodyDiv w:val="1"/>
      <w:marLeft w:val="0"/>
      <w:marRight w:val="0"/>
      <w:marTop w:val="0"/>
      <w:marBottom w:val="0"/>
      <w:divBdr>
        <w:top w:val="none" w:sz="0" w:space="0" w:color="auto"/>
        <w:left w:val="none" w:sz="0" w:space="0" w:color="auto"/>
        <w:bottom w:val="none" w:sz="0" w:space="0" w:color="auto"/>
        <w:right w:val="none" w:sz="0" w:space="0" w:color="auto"/>
      </w:divBdr>
    </w:div>
    <w:div w:id="367611264">
      <w:bodyDiv w:val="1"/>
      <w:marLeft w:val="0"/>
      <w:marRight w:val="0"/>
      <w:marTop w:val="0"/>
      <w:marBottom w:val="0"/>
      <w:divBdr>
        <w:top w:val="none" w:sz="0" w:space="0" w:color="auto"/>
        <w:left w:val="none" w:sz="0" w:space="0" w:color="auto"/>
        <w:bottom w:val="none" w:sz="0" w:space="0" w:color="auto"/>
        <w:right w:val="none" w:sz="0" w:space="0" w:color="auto"/>
      </w:divBdr>
      <w:divsChild>
        <w:div w:id="131947937">
          <w:marLeft w:val="0"/>
          <w:marRight w:val="0"/>
          <w:marTop w:val="0"/>
          <w:marBottom w:val="0"/>
          <w:divBdr>
            <w:top w:val="none" w:sz="0" w:space="0" w:color="auto"/>
            <w:left w:val="none" w:sz="0" w:space="0" w:color="auto"/>
            <w:bottom w:val="none" w:sz="0" w:space="0" w:color="auto"/>
            <w:right w:val="none" w:sz="0" w:space="0" w:color="auto"/>
          </w:divBdr>
          <w:divsChild>
            <w:div w:id="441070512">
              <w:marLeft w:val="0"/>
              <w:marRight w:val="0"/>
              <w:marTop w:val="0"/>
              <w:marBottom w:val="0"/>
              <w:divBdr>
                <w:top w:val="none" w:sz="0" w:space="0" w:color="auto"/>
                <w:left w:val="none" w:sz="0" w:space="0" w:color="auto"/>
                <w:bottom w:val="none" w:sz="0" w:space="0" w:color="auto"/>
                <w:right w:val="none" w:sz="0" w:space="0" w:color="auto"/>
              </w:divBdr>
              <w:divsChild>
                <w:div w:id="14588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234462">
      <w:bodyDiv w:val="1"/>
      <w:marLeft w:val="0"/>
      <w:marRight w:val="0"/>
      <w:marTop w:val="0"/>
      <w:marBottom w:val="0"/>
      <w:divBdr>
        <w:top w:val="none" w:sz="0" w:space="0" w:color="auto"/>
        <w:left w:val="none" w:sz="0" w:space="0" w:color="auto"/>
        <w:bottom w:val="none" w:sz="0" w:space="0" w:color="auto"/>
        <w:right w:val="none" w:sz="0" w:space="0" w:color="auto"/>
      </w:divBdr>
      <w:divsChild>
        <w:div w:id="929511201">
          <w:marLeft w:val="0"/>
          <w:marRight w:val="0"/>
          <w:marTop w:val="0"/>
          <w:marBottom w:val="0"/>
          <w:divBdr>
            <w:top w:val="none" w:sz="0" w:space="0" w:color="auto"/>
            <w:left w:val="none" w:sz="0" w:space="0" w:color="auto"/>
            <w:bottom w:val="none" w:sz="0" w:space="0" w:color="auto"/>
            <w:right w:val="none" w:sz="0" w:space="0" w:color="auto"/>
          </w:divBdr>
          <w:divsChild>
            <w:div w:id="8429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8296">
      <w:bodyDiv w:val="1"/>
      <w:marLeft w:val="0"/>
      <w:marRight w:val="0"/>
      <w:marTop w:val="0"/>
      <w:marBottom w:val="0"/>
      <w:divBdr>
        <w:top w:val="none" w:sz="0" w:space="0" w:color="auto"/>
        <w:left w:val="none" w:sz="0" w:space="0" w:color="auto"/>
        <w:bottom w:val="none" w:sz="0" w:space="0" w:color="auto"/>
        <w:right w:val="none" w:sz="0" w:space="0" w:color="auto"/>
      </w:divBdr>
    </w:div>
    <w:div w:id="393116953">
      <w:bodyDiv w:val="1"/>
      <w:marLeft w:val="0"/>
      <w:marRight w:val="0"/>
      <w:marTop w:val="0"/>
      <w:marBottom w:val="0"/>
      <w:divBdr>
        <w:top w:val="none" w:sz="0" w:space="0" w:color="auto"/>
        <w:left w:val="none" w:sz="0" w:space="0" w:color="auto"/>
        <w:bottom w:val="none" w:sz="0" w:space="0" w:color="auto"/>
        <w:right w:val="none" w:sz="0" w:space="0" w:color="auto"/>
      </w:divBdr>
      <w:divsChild>
        <w:div w:id="145320634">
          <w:marLeft w:val="0"/>
          <w:marRight w:val="0"/>
          <w:marTop w:val="0"/>
          <w:marBottom w:val="0"/>
          <w:divBdr>
            <w:top w:val="none" w:sz="0" w:space="0" w:color="auto"/>
            <w:left w:val="none" w:sz="0" w:space="0" w:color="auto"/>
            <w:bottom w:val="none" w:sz="0" w:space="0" w:color="auto"/>
            <w:right w:val="none" w:sz="0" w:space="0" w:color="auto"/>
          </w:divBdr>
          <w:divsChild>
            <w:div w:id="15863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7059">
      <w:bodyDiv w:val="1"/>
      <w:marLeft w:val="0"/>
      <w:marRight w:val="0"/>
      <w:marTop w:val="0"/>
      <w:marBottom w:val="0"/>
      <w:divBdr>
        <w:top w:val="none" w:sz="0" w:space="0" w:color="auto"/>
        <w:left w:val="none" w:sz="0" w:space="0" w:color="auto"/>
        <w:bottom w:val="none" w:sz="0" w:space="0" w:color="auto"/>
        <w:right w:val="none" w:sz="0" w:space="0" w:color="auto"/>
      </w:divBdr>
    </w:div>
    <w:div w:id="395588875">
      <w:bodyDiv w:val="1"/>
      <w:marLeft w:val="0"/>
      <w:marRight w:val="0"/>
      <w:marTop w:val="0"/>
      <w:marBottom w:val="0"/>
      <w:divBdr>
        <w:top w:val="none" w:sz="0" w:space="0" w:color="auto"/>
        <w:left w:val="none" w:sz="0" w:space="0" w:color="auto"/>
        <w:bottom w:val="none" w:sz="0" w:space="0" w:color="auto"/>
        <w:right w:val="none" w:sz="0" w:space="0" w:color="auto"/>
      </w:divBdr>
      <w:divsChild>
        <w:div w:id="1241325641">
          <w:marLeft w:val="0"/>
          <w:marRight w:val="0"/>
          <w:marTop w:val="0"/>
          <w:marBottom w:val="0"/>
          <w:divBdr>
            <w:top w:val="none" w:sz="0" w:space="0" w:color="auto"/>
            <w:left w:val="none" w:sz="0" w:space="0" w:color="auto"/>
            <w:bottom w:val="none" w:sz="0" w:space="0" w:color="auto"/>
            <w:right w:val="none" w:sz="0" w:space="0" w:color="auto"/>
          </w:divBdr>
          <w:divsChild>
            <w:div w:id="1823505805">
              <w:marLeft w:val="0"/>
              <w:marRight w:val="0"/>
              <w:marTop w:val="0"/>
              <w:marBottom w:val="0"/>
              <w:divBdr>
                <w:top w:val="none" w:sz="0" w:space="0" w:color="auto"/>
                <w:left w:val="none" w:sz="0" w:space="0" w:color="auto"/>
                <w:bottom w:val="none" w:sz="0" w:space="0" w:color="auto"/>
                <w:right w:val="none" w:sz="0" w:space="0" w:color="auto"/>
              </w:divBdr>
              <w:divsChild>
                <w:div w:id="9535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5657">
      <w:bodyDiv w:val="1"/>
      <w:marLeft w:val="0"/>
      <w:marRight w:val="0"/>
      <w:marTop w:val="0"/>
      <w:marBottom w:val="0"/>
      <w:divBdr>
        <w:top w:val="none" w:sz="0" w:space="0" w:color="auto"/>
        <w:left w:val="none" w:sz="0" w:space="0" w:color="auto"/>
        <w:bottom w:val="none" w:sz="0" w:space="0" w:color="auto"/>
        <w:right w:val="none" w:sz="0" w:space="0" w:color="auto"/>
      </w:divBdr>
    </w:div>
    <w:div w:id="417596966">
      <w:bodyDiv w:val="1"/>
      <w:marLeft w:val="0"/>
      <w:marRight w:val="0"/>
      <w:marTop w:val="0"/>
      <w:marBottom w:val="0"/>
      <w:divBdr>
        <w:top w:val="none" w:sz="0" w:space="0" w:color="auto"/>
        <w:left w:val="none" w:sz="0" w:space="0" w:color="auto"/>
        <w:bottom w:val="none" w:sz="0" w:space="0" w:color="auto"/>
        <w:right w:val="none" w:sz="0" w:space="0" w:color="auto"/>
      </w:divBdr>
    </w:div>
    <w:div w:id="441803278">
      <w:bodyDiv w:val="1"/>
      <w:marLeft w:val="0"/>
      <w:marRight w:val="0"/>
      <w:marTop w:val="0"/>
      <w:marBottom w:val="0"/>
      <w:divBdr>
        <w:top w:val="none" w:sz="0" w:space="0" w:color="auto"/>
        <w:left w:val="none" w:sz="0" w:space="0" w:color="auto"/>
        <w:bottom w:val="none" w:sz="0" w:space="0" w:color="auto"/>
        <w:right w:val="none" w:sz="0" w:space="0" w:color="auto"/>
      </w:divBdr>
    </w:div>
    <w:div w:id="442850258">
      <w:bodyDiv w:val="1"/>
      <w:marLeft w:val="0"/>
      <w:marRight w:val="0"/>
      <w:marTop w:val="0"/>
      <w:marBottom w:val="0"/>
      <w:divBdr>
        <w:top w:val="none" w:sz="0" w:space="0" w:color="auto"/>
        <w:left w:val="none" w:sz="0" w:space="0" w:color="auto"/>
        <w:bottom w:val="none" w:sz="0" w:space="0" w:color="auto"/>
        <w:right w:val="none" w:sz="0" w:space="0" w:color="auto"/>
      </w:divBdr>
    </w:div>
    <w:div w:id="491262898">
      <w:bodyDiv w:val="1"/>
      <w:marLeft w:val="0"/>
      <w:marRight w:val="0"/>
      <w:marTop w:val="0"/>
      <w:marBottom w:val="0"/>
      <w:divBdr>
        <w:top w:val="none" w:sz="0" w:space="0" w:color="auto"/>
        <w:left w:val="none" w:sz="0" w:space="0" w:color="auto"/>
        <w:bottom w:val="none" w:sz="0" w:space="0" w:color="auto"/>
        <w:right w:val="none" w:sz="0" w:space="0" w:color="auto"/>
      </w:divBdr>
    </w:div>
    <w:div w:id="537624541">
      <w:bodyDiv w:val="1"/>
      <w:marLeft w:val="0"/>
      <w:marRight w:val="0"/>
      <w:marTop w:val="0"/>
      <w:marBottom w:val="0"/>
      <w:divBdr>
        <w:top w:val="none" w:sz="0" w:space="0" w:color="auto"/>
        <w:left w:val="none" w:sz="0" w:space="0" w:color="auto"/>
        <w:bottom w:val="none" w:sz="0" w:space="0" w:color="auto"/>
        <w:right w:val="none" w:sz="0" w:space="0" w:color="auto"/>
      </w:divBdr>
    </w:div>
    <w:div w:id="537815005">
      <w:bodyDiv w:val="1"/>
      <w:marLeft w:val="0"/>
      <w:marRight w:val="0"/>
      <w:marTop w:val="0"/>
      <w:marBottom w:val="0"/>
      <w:divBdr>
        <w:top w:val="none" w:sz="0" w:space="0" w:color="auto"/>
        <w:left w:val="none" w:sz="0" w:space="0" w:color="auto"/>
        <w:bottom w:val="none" w:sz="0" w:space="0" w:color="auto"/>
        <w:right w:val="none" w:sz="0" w:space="0" w:color="auto"/>
      </w:divBdr>
    </w:div>
    <w:div w:id="538249731">
      <w:bodyDiv w:val="1"/>
      <w:marLeft w:val="0"/>
      <w:marRight w:val="0"/>
      <w:marTop w:val="0"/>
      <w:marBottom w:val="0"/>
      <w:divBdr>
        <w:top w:val="none" w:sz="0" w:space="0" w:color="auto"/>
        <w:left w:val="none" w:sz="0" w:space="0" w:color="auto"/>
        <w:bottom w:val="none" w:sz="0" w:space="0" w:color="auto"/>
        <w:right w:val="none" w:sz="0" w:space="0" w:color="auto"/>
      </w:divBdr>
    </w:div>
    <w:div w:id="560336369">
      <w:bodyDiv w:val="1"/>
      <w:marLeft w:val="0"/>
      <w:marRight w:val="0"/>
      <w:marTop w:val="0"/>
      <w:marBottom w:val="0"/>
      <w:divBdr>
        <w:top w:val="none" w:sz="0" w:space="0" w:color="auto"/>
        <w:left w:val="none" w:sz="0" w:space="0" w:color="auto"/>
        <w:bottom w:val="none" w:sz="0" w:space="0" w:color="auto"/>
        <w:right w:val="none" w:sz="0" w:space="0" w:color="auto"/>
      </w:divBdr>
    </w:div>
    <w:div w:id="582765846">
      <w:bodyDiv w:val="1"/>
      <w:marLeft w:val="0"/>
      <w:marRight w:val="0"/>
      <w:marTop w:val="0"/>
      <w:marBottom w:val="0"/>
      <w:divBdr>
        <w:top w:val="none" w:sz="0" w:space="0" w:color="auto"/>
        <w:left w:val="none" w:sz="0" w:space="0" w:color="auto"/>
        <w:bottom w:val="none" w:sz="0" w:space="0" w:color="auto"/>
        <w:right w:val="none" w:sz="0" w:space="0" w:color="auto"/>
      </w:divBdr>
      <w:divsChild>
        <w:div w:id="1343363672">
          <w:marLeft w:val="0"/>
          <w:marRight w:val="0"/>
          <w:marTop w:val="0"/>
          <w:marBottom w:val="0"/>
          <w:divBdr>
            <w:top w:val="none" w:sz="0" w:space="0" w:color="auto"/>
            <w:left w:val="none" w:sz="0" w:space="0" w:color="auto"/>
            <w:bottom w:val="none" w:sz="0" w:space="0" w:color="auto"/>
            <w:right w:val="none" w:sz="0" w:space="0" w:color="auto"/>
          </w:divBdr>
          <w:divsChild>
            <w:div w:id="1638143937">
              <w:marLeft w:val="0"/>
              <w:marRight w:val="0"/>
              <w:marTop w:val="0"/>
              <w:marBottom w:val="0"/>
              <w:divBdr>
                <w:top w:val="none" w:sz="0" w:space="0" w:color="auto"/>
                <w:left w:val="none" w:sz="0" w:space="0" w:color="auto"/>
                <w:bottom w:val="none" w:sz="0" w:space="0" w:color="auto"/>
                <w:right w:val="none" w:sz="0" w:space="0" w:color="auto"/>
              </w:divBdr>
              <w:divsChild>
                <w:div w:id="642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161721">
      <w:bodyDiv w:val="1"/>
      <w:marLeft w:val="0"/>
      <w:marRight w:val="0"/>
      <w:marTop w:val="0"/>
      <w:marBottom w:val="0"/>
      <w:divBdr>
        <w:top w:val="none" w:sz="0" w:space="0" w:color="auto"/>
        <w:left w:val="none" w:sz="0" w:space="0" w:color="auto"/>
        <w:bottom w:val="none" w:sz="0" w:space="0" w:color="auto"/>
        <w:right w:val="none" w:sz="0" w:space="0" w:color="auto"/>
      </w:divBdr>
    </w:div>
    <w:div w:id="634919248">
      <w:bodyDiv w:val="1"/>
      <w:marLeft w:val="0"/>
      <w:marRight w:val="0"/>
      <w:marTop w:val="0"/>
      <w:marBottom w:val="0"/>
      <w:divBdr>
        <w:top w:val="none" w:sz="0" w:space="0" w:color="auto"/>
        <w:left w:val="none" w:sz="0" w:space="0" w:color="auto"/>
        <w:bottom w:val="none" w:sz="0" w:space="0" w:color="auto"/>
        <w:right w:val="none" w:sz="0" w:space="0" w:color="auto"/>
      </w:divBdr>
    </w:div>
    <w:div w:id="650865422">
      <w:bodyDiv w:val="1"/>
      <w:marLeft w:val="0"/>
      <w:marRight w:val="0"/>
      <w:marTop w:val="0"/>
      <w:marBottom w:val="0"/>
      <w:divBdr>
        <w:top w:val="none" w:sz="0" w:space="0" w:color="auto"/>
        <w:left w:val="none" w:sz="0" w:space="0" w:color="auto"/>
        <w:bottom w:val="none" w:sz="0" w:space="0" w:color="auto"/>
        <w:right w:val="none" w:sz="0" w:space="0" w:color="auto"/>
      </w:divBdr>
    </w:div>
    <w:div w:id="676350614">
      <w:bodyDiv w:val="1"/>
      <w:marLeft w:val="0"/>
      <w:marRight w:val="0"/>
      <w:marTop w:val="0"/>
      <w:marBottom w:val="0"/>
      <w:divBdr>
        <w:top w:val="none" w:sz="0" w:space="0" w:color="auto"/>
        <w:left w:val="none" w:sz="0" w:space="0" w:color="auto"/>
        <w:bottom w:val="none" w:sz="0" w:space="0" w:color="auto"/>
        <w:right w:val="none" w:sz="0" w:space="0" w:color="auto"/>
      </w:divBdr>
    </w:div>
    <w:div w:id="696127414">
      <w:bodyDiv w:val="1"/>
      <w:marLeft w:val="0"/>
      <w:marRight w:val="0"/>
      <w:marTop w:val="0"/>
      <w:marBottom w:val="0"/>
      <w:divBdr>
        <w:top w:val="none" w:sz="0" w:space="0" w:color="auto"/>
        <w:left w:val="none" w:sz="0" w:space="0" w:color="auto"/>
        <w:bottom w:val="none" w:sz="0" w:space="0" w:color="auto"/>
        <w:right w:val="none" w:sz="0" w:space="0" w:color="auto"/>
      </w:divBdr>
      <w:divsChild>
        <w:div w:id="1463187922">
          <w:marLeft w:val="0"/>
          <w:marRight w:val="0"/>
          <w:marTop w:val="0"/>
          <w:marBottom w:val="0"/>
          <w:divBdr>
            <w:top w:val="none" w:sz="0" w:space="0" w:color="auto"/>
            <w:left w:val="none" w:sz="0" w:space="0" w:color="auto"/>
            <w:bottom w:val="none" w:sz="0" w:space="0" w:color="auto"/>
            <w:right w:val="none" w:sz="0" w:space="0" w:color="auto"/>
          </w:divBdr>
          <w:divsChild>
            <w:div w:id="1656452190">
              <w:marLeft w:val="0"/>
              <w:marRight w:val="0"/>
              <w:marTop w:val="0"/>
              <w:marBottom w:val="0"/>
              <w:divBdr>
                <w:top w:val="none" w:sz="0" w:space="0" w:color="auto"/>
                <w:left w:val="none" w:sz="0" w:space="0" w:color="auto"/>
                <w:bottom w:val="none" w:sz="0" w:space="0" w:color="auto"/>
                <w:right w:val="none" w:sz="0" w:space="0" w:color="auto"/>
              </w:divBdr>
              <w:divsChild>
                <w:div w:id="12868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1182">
      <w:bodyDiv w:val="1"/>
      <w:marLeft w:val="0"/>
      <w:marRight w:val="0"/>
      <w:marTop w:val="0"/>
      <w:marBottom w:val="0"/>
      <w:divBdr>
        <w:top w:val="none" w:sz="0" w:space="0" w:color="auto"/>
        <w:left w:val="none" w:sz="0" w:space="0" w:color="auto"/>
        <w:bottom w:val="none" w:sz="0" w:space="0" w:color="auto"/>
        <w:right w:val="none" w:sz="0" w:space="0" w:color="auto"/>
      </w:divBdr>
    </w:div>
    <w:div w:id="741365580">
      <w:bodyDiv w:val="1"/>
      <w:marLeft w:val="0"/>
      <w:marRight w:val="0"/>
      <w:marTop w:val="0"/>
      <w:marBottom w:val="0"/>
      <w:divBdr>
        <w:top w:val="none" w:sz="0" w:space="0" w:color="auto"/>
        <w:left w:val="none" w:sz="0" w:space="0" w:color="auto"/>
        <w:bottom w:val="none" w:sz="0" w:space="0" w:color="auto"/>
        <w:right w:val="none" w:sz="0" w:space="0" w:color="auto"/>
      </w:divBdr>
    </w:div>
    <w:div w:id="761416195">
      <w:bodyDiv w:val="1"/>
      <w:marLeft w:val="0"/>
      <w:marRight w:val="0"/>
      <w:marTop w:val="0"/>
      <w:marBottom w:val="0"/>
      <w:divBdr>
        <w:top w:val="none" w:sz="0" w:space="0" w:color="auto"/>
        <w:left w:val="none" w:sz="0" w:space="0" w:color="auto"/>
        <w:bottom w:val="none" w:sz="0" w:space="0" w:color="auto"/>
        <w:right w:val="none" w:sz="0" w:space="0" w:color="auto"/>
      </w:divBdr>
    </w:div>
    <w:div w:id="769817595">
      <w:bodyDiv w:val="1"/>
      <w:marLeft w:val="0"/>
      <w:marRight w:val="0"/>
      <w:marTop w:val="0"/>
      <w:marBottom w:val="0"/>
      <w:divBdr>
        <w:top w:val="none" w:sz="0" w:space="0" w:color="auto"/>
        <w:left w:val="none" w:sz="0" w:space="0" w:color="auto"/>
        <w:bottom w:val="none" w:sz="0" w:space="0" w:color="auto"/>
        <w:right w:val="none" w:sz="0" w:space="0" w:color="auto"/>
      </w:divBdr>
    </w:div>
    <w:div w:id="799152874">
      <w:bodyDiv w:val="1"/>
      <w:marLeft w:val="0"/>
      <w:marRight w:val="0"/>
      <w:marTop w:val="0"/>
      <w:marBottom w:val="0"/>
      <w:divBdr>
        <w:top w:val="none" w:sz="0" w:space="0" w:color="auto"/>
        <w:left w:val="none" w:sz="0" w:space="0" w:color="auto"/>
        <w:bottom w:val="none" w:sz="0" w:space="0" w:color="auto"/>
        <w:right w:val="none" w:sz="0" w:space="0" w:color="auto"/>
      </w:divBdr>
    </w:div>
    <w:div w:id="807668174">
      <w:bodyDiv w:val="1"/>
      <w:marLeft w:val="0"/>
      <w:marRight w:val="0"/>
      <w:marTop w:val="0"/>
      <w:marBottom w:val="0"/>
      <w:divBdr>
        <w:top w:val="none" w:sz="0" w:space="0" w:color="auto"/>
        <w:left w:val="none" w:sz="0" w:space="0" w:color="auto"/>
        <w:bottom w:val="none" w:sz="0" w:space="0" w:color="auto"/>
        <w:right w:val="none" w:sz="0" w:space="0" w:color="auto"/>
      </w:divBdr>
    </w:div>
    <w:div w:id="874654514">
      <w:bodyDiv w:val="1"/>
      <w:marLeft w:val="0"/>
      <w:marRight w:val="0"/>
      <w:marTop w:val="0"/>
      <w:marBottom w:val="0"/>
      <w:divBdr>
        <w:top w:val="none" w:sz="0" w:space="0" w:color="auto"/>
        <w:left w:val="none" w:sz="0" w:space="0" w:color="auto"/>
        <w:bottom w:val="none" w:sz="0" w:space="0" w:color="auto"/>
        <w:right w:val="none" w:sz="0" w:space="0" w:color="auto"/>
      </w:divBdr>
    </w:div>
    <w:div w:id="882525931">
      <w:bodyDiv w:val="1"/>
      <w:marLeft w:val="0"/>
      <w:marRight w:val="0"/>
      <w:marTop w:val="0"/>
      <w:marBottom w:val="0"/>
      <w:divBdr>
        <w:top w:val="none" w:sz="0" w:space="0" w:color="auto"/>
        <w:left w:val="none" w:sz="0" w:space="0" w:color="auto"/>
        <w:bottom w:val="none" w:sz="0" w:space="0" w:color="auto"/>
        <w:right w:val="none" w:sz="0" w:space="0" w:color="auto"/>
      </w:divBdr>
    </w:div>
    <w:div w:id="892473065">
      <w:bodyDiv w:val="1"/>
      <w:marLeft w:val="0"/>
      <w:marRight w:val="0"/>
      <w:marTop w:val="0"/>
      <w:marBottom w:val="0"/>
      <w:divBdr>
        <w:top w:val="none" w:sz="0" w:space="0" w:color="auto"/>
        <w:left w:val="none" w:sz="0" w:space="0" w:color="auto"/>
        <w:bottom w:val="none" w:sz="0" w:space="0" w:color="auto"/>
        <w:right w:val="none" w:sz="0" w:space="0" w:color="auto"/>
      </w:divBdr>
    </w:div>
    <w:div w:id="899484762">
      <w:bodyDiv w:val="1"/>
      <w:marLeft w:val="0"/>
      <w:marRight w:val="0"/>
      <w:marTop w:val="0"/>
      <w:marBottom w:val="0"/>
      <w:divBdr>
        <w:top w:val="none" w:sz="0" w:space="0" w:color="auto"/>
        <w:left w:val="none" w:sz="0" w:space="0" w:color="auto"/>
        <w:bottom w:val="none" w:sz="0" w:space="0" w:color="auto"/>
        <w:right w:val="none" w:sz="0" w:space="0" w:color="auto"/>
      </w:divBdr>
    </w:div>
    <w:div w:id="967516480">
      <w:bodyDiv w:val="1"/>
      <w:marLeft w:val="0"/>
      <w:marRight w:val="0"/>
      <w:marTop w:val="0"/>
      <w:marBottom w:val="0"/>
      <w:divBdr>
        <w:top w:val="none" w:sz="0" w:space="0" w:color="auto"/>
        <w:left w:val="none" w:sz="0" w:space="0" w:color="auto"/>
        <w:bottom w:val="none" w:sz="0" w:space="0" w:color="auto"/>
        <w:right w:val="none" w:sz="0" w:space="0" w:color="auto"/>
      </w:divBdr>
    </w:div>
    <w:div w:id="986514144">
      <w:bodyDiv w:val="1"/>
      <w:marLeft w:val="0"/>
      <w:marRight w:val="0"/>
      <w:marTop w:val="0"/>
      <w:marBottom w:val="0"/>
      <w:divBdr>
        <w:top w:val="none" w:sz="0" w:space="0" w:color="auto"/>
        <w:left w:val="none" w:sz="0" w:space="0" w:color="auto"/>
        <w:bottom w:val="none" w:sz="0" w:space="0" w:color="auto"/>
        <w:right w:val="none" w:sz="0" w:space="0" w:color="auto"/>
      </w:divBdr>
    </w:div>
    <w:div w:id="1002398110">
      <w:bodyDiv w:val="1"/>
      <w:marLeft w:val="0"/>
      <w:marRight w:val="0"/>
      <w:marTop w:val="0"/>
      <w:marBottom w:val="0"/>
      <w:divBdr>
        <w:top w:val="none" w:sz="0" w:space="0" w:color="auto"/>
        <w:left w:val="none" w:sz="0" w:space="0" w:color="auto"/>
        <w:bottom w:val="none" w:sz="0" w:space="0" w:color="auto"/>
        <w:right w:val="none" w:sz="0" w:space="0" w:color="auto"/>
      </w:divBdr>
      <w:divsChild>
        <w:div w:id="914359898">
          <w:marLeft w:val="0"/>
          <w:marRight w:val="0"/>
          <w:marTop w:val="0"/>
          <w:marBottom w:val="0"/>
          <w:divBdr>
            <w:top w:val="none" w:sz="0" w:space="0" w:color="auto"/>
            <w:left w:val="none" w:sz="0" w:space="0" w:color="auto"/>
            <w:bottom w:val="none" w:sz="0" w:space="0" w:color="auto"/>
            <w:right w:val="none" w:sz="0" w:space="0" w:color="auto"/>
          </w:divBdr>
          <w:divsChild>
            <w:div w:id="1902708888">
              <w:marLeft w:val="0"/>
              <w:marRight w:val="0"/>
              <w:marTop w:val="0"/>
              <w:marBottom w:val="0"/>
              <w:divBdr>
                <w:top w:val="none" w:sz="0" w:space="0" w:color="auto"/>
                <w:left w:val="none" w:sz="0" w:space="0" w:color="auto"/>
                <w:bottom w:val="none" w:sz="0" w:space="0" w:color="auto"/>
                <w:right w:val="none" w:sz="0" w:space="0" w:color="auto"/>
              </w:divBdr>
              <w:divsChild>
                <w:div w:id="1438528642">
                  <w:marLeft w:val="0"/>
                  <w:marRight w:val="0"/>
                  <w:marTop w:val="0"/>
                  <w:marBottom w:val="0"/>
                  <w:divBdr>
                    <w:top w:val="none" w:sz="0" w:space="0" w:color="auto"/>
                    <w:left w:val="none" w:sz="0" w:space="0" w:color="auto"/>
                    <w:bottom w:val="none" w:sz="0" w:space="0" w:color="auto"/>
                    <w:right w:val="none" w:sz="0" w:space="0" w:color="auto"/>
                  </w:divBdr>
                  <w:divsChild>
                    <w:div w:id="1493255515">
                      <w:marLeft w:val="120"/>
                      <w:marRight w:val="120"/>
                      <w:marTop w:val="0"/>
                      <w:marBottom w:val="0"/>
                      <w:divBdr>
                        <w:top w:val="none" w:sz="0" w:space="0" w:color="auto"/>
                        <w:left w:val="none" w:sz="0" w:space="0" w:color="auto"/>
                        <w:bottom w:val="none" w:sz="0" w:space="0" w:color="auto"/>
                        <w:right w:val="none" w:sz="0" w:space="0" w:color="auto"/>
                      </w:divBdr>
                      <w:divsChild>
                        <w:div w:id="1774937327">
                          <w:marLeft w:val="0"/>
                          <w:marRight w:val="0"/>
                          <w:marTop w:val="0"/>
                          <w:marBottom w:val="0"/>
                          <w:divBdr>
                            <w:top w:val="none" w:sz="0" w:space="0" w:color="auto"/>
                            <w:left w:val="none" w:sz="0" w:space="0" w:color="auto"/>
                            <w:bottom w:val="none" w:sz="0" w:space="0" w:color="auto"/>
                            <w:right w:val="none" w:sz="0" w:space="0" w:color="auto"/>
                          </w:divBdr>
                          <w:divsChild>
                            <w:div w:id="1135490301">
                              <w:marLeft w:val="0"/>
                              <w:marRight w:val="0"/>
                              <w:marTop w:val="0"/>
                              <w:marBottom w:val="0"/>
                              <w:divBdr>
                                <w:top w:val="none" w:sz="0" w:space="0" w:color="auto"/>
                                <w:left w:val="none" w:sz="0" w:space="0" w:color="auto"/>
                                <w:bottom w:val="none" w:sz="0" w:space="0" w:color="auto"/>
                                <w:right w:val="none" w:sz="0" w:space="0" w:color="auto"/>
                              </w:divBdr>
                              <w:divsChild>
                                <w:div w:id="1492066998">
                                  <w:marLeft w:val="0"/>
                                  <w:marRight w:val="0"/>
                                  <w:marTop w:val="0"/>
                                  <w:marBottom w:val="0"/>
                                  <w:divBdr>
                                    <w:top w:val="none" w:sz="0" w:space="0" w:color="auto"/>
                                    <w:left w:val="none" w:sz="0" w:space="0" w:color="auto"/>
                                    <w:bottom w:val="none" w:sz="0" w:space="0" w:color="auto"/>
                                    <w:right w:val="none" w:sz="0" w:space="0" w:color="auto"/>
                                  </w:divBdr>
                                  <w:divsChild>
                                    <w:div w:id="1816484866">
                                      <w:marLeft w:val="0"/>
                                      <w:marRight w:val="0"/>
                                      <w:marTop w:val="0"/>
                                      <w:marBottom w:val="0"/>
                                      <w:divBdr>
                                        <w:top w:val="none" w:sz="0" w:space="0" w:color="auto"/>
                                        <w:left w:val="none" w:sz="0" w:space="0" w:color="auto"/>
                                        <w:bottom w:val="none" w:sz="0" w:space="0" w:color="auto"/>
                                        <w:right w:val="none" w:sz="0" w:space="0" w:color="auto"/>
                                      </w:divBdr>
                                      <w:divsChild>
                                        <w:div w:id="773476243">
                                          <w:marLeft w:val="0"/>
                                          <w:marRight w:val="0"/>
                                          <w:marTop w:val="0"/>
                                          <w:marBottom w:val="0"/>
                                          <w:divBdr>
                                            <w:top w:val="none" w:sz="0" w:space="0" w:color="auto"/>
                                            <w:left w:val="none" w:sz="0" w:space="0" w:color="auto"/>
                                            <w:bottom w:val="none" w:sz="0" w:space="0" w:color="auto"/>
                                            <w:right w:val="none" w:sz="0" w:space="0" w:color="auto"/>
                                          </w:divBdr>
                                          <w:divsChild>
                                            <w:div w:id="97710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947001">
      <w:bodyDiv w:val="1"/>
      <w:marLeft w:val="0"/>
      <w:marRight w:val="0"/>
      <w:marTop w:val="0"/>
      <w:marBottom w:val="0"/>
      <w:divBdr>
        <w:top w:val="none" w:sz="0" w:space="0" w:color="auto"/>
        <w:left w:val="none" w:sz="0" w:space="0" w:color="auto"/>
        <w:bottom w:val="none" w:sz="0" w:space="0" w:color="auto"/>
        <w:right w:val="none" w:sz="0" w:space="0" w:color="auto"/>
      </w:divBdr>
    </w:div>
    <w:div w:id="1030494964">
      <w:bodyDiv w:val="1"/>
      <w:marLeft w:val="0"/>
      <w:marRight w:val="0"/>
      <w:marTop w:val="0"/>
      <w:marBottom w:val="0"/>
      <w:divBdr>
        <w:top w:val="none" w:sz="0" w:space="0" w:color="auto"/>
        <w:left w:val="none" w:sz="0" w:space="0" w:color="auto"/>
        <w:bottom w:val="none" w:sz="0" w:space="0" w:color="auto"/>
        <w:right w:val="none" w:sz="0" w:space="0" w:color="auto"/>
      </w:divBdr>
    </w:div>
    <w:div w:id="1031106655">
      <w:bodyDiv w:val="1"/>
      <w:marLeft w:val="0"/>
      <w:marRight w:val="0"/>
      <w:marTop w:val="0"/>
      <w:marBottom w:val="0"/>
      <w:divBdr>
        <w:top w:val="none" w:sz="0" w:space="0" w:color="auto"/>
        <w:left w:val="none" w:sz="0" w:space="0" w:color="auto"/>
        <w:bottom w:val="none" w:sz="0" w:space="0" w:color="auto"/>
        <w:right w:val="none" w:sz="0" w:space="0" w:color="auto"/>
      </w:divBdr>
    </w:div>
    <w:div w:id="1036467658">
      <w:bodyDiv w:val="1"/>
      <w:marLeft w:val="0"/>
      <w:marRight w:val="0"/>
      <w:marTop w:val="0"/>
      <w:marBottom w:val="0"/>
      <w:divBdr>
        <w:top w:val="none" w:sz="0" w:space="0" w:color="auto"/>
        <w:left w:val="none" w:sz="0" w:space="0" w:color="auto"/>
        <w:bottom w:val="none" w:sz="0" w:space="0" w:color="auto"/>
        <w:right w:val="none" w:sz="0" w:space="0" w:color="auto"/>
      </w:divBdr>
    </w:div>
    <w:div w:id="1065639194">
      <w:bodyDiv w:val="1"/>
      <w:marLeft w:val="0"/>
      <w:marRight w:val="0"/>
      <w:marTop w:val="0"/>
      <w:marBottom w:val="0"/>
      <w:divBdr>
        <w:top w:val="none" w:sz="0" w:space="0" w:color="auto"/>
        <w:left w:val="none" w:sz="0" w:space="0" w:color="auto"/>
        <w:bottom w:val="none" w:sz="0" w:space="0" w:color="auto"/>
        <w:right w:val="none" w:sz="0" w:space="0" w:color="auto"/>
      </w:divBdr>
      <w:divsChild>
        <w:div w:id="778139848">
          <w:marLeft w:val="0"/>
          <w:marRight w:val="0"/>
          <w:marTop w:val="0"/>
          <w:marBottom w:val="0"/>
          <w:divBdr>
            <w:top w:val="none" w:sz="0" w:space="0" w:color="auto"/>
            <w:left w:val="none" w:sz="0" w:space="0" w:color="auto"/>
            <w:bottom w:val="none" w:sz="0" w:space="0" w:color="auto"/>
            <w:right w:val="none" w:sz="0" w:space="0" w:color="auto"/>
          </w:divBdr>
          <w:divsChild>
            <w:div w:id="882207619">
              <w:marLeft w:val="0"/>
              <w:marRight w:val="0"/>
              <w:marTop w:val="0"/>
              <w:marBottom w:val="0"/>
              <w:divBdr>
                <w:top w:val="none" w:sz="0" w:space="0" w:color="auto"/>
                <w:left w:val="none" w:sz="0" w:space="0" w:color="auto"/>
                <w:bottom w:val="none" w:sz="0" w:space="0" w:color="auto"/>
                <w:right w:val="none" w:sz="0" w:space="0" w:color="auto"/>
              </w:divBdr>
              <w:divsChild>
                <w:div w:id="16032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5199">
      <w:bodyDiv w:val="1"/>
      <w:marLeft w:val="0"/>
      <w:marRight w:val="0"/>
      <w:marTop w:val="0"/>
      <w:marBottom w:val="0"/>
      <w:divBdr>
        <w:top w:val="none" w:sz="0" w:space="0" w:color="auto"/>
        <w:left w:val="none" w:sz="0" w:space="0" w:color="auto"/>
        <w:bottom w:val="none" w:sz="0" w:space="0" w:color="auto"/>
        <w:right w:val="none" w:sz="0" w:space="0" w:color="auto"/>
      </w:divBdr>
    </w:div>
    <w:div w:id="1118336604">
      <w:bodyDiv w:val="1"/>
      <w:marLeft w:val="0"/>
      <w:marRight w:val="0"/>
      <w:marTop w:val="0"/>
      <w:marBottom w:val="0"/>
      <w:divBdr>
        <w:top w:val="none" w:sz="0" w:space="0" w:color="auto"/>
        <w:left w:val="none" w:sz="0" w:space="0" w:color="auto"/>
        <w:bottom w:val="none" w:sz="0" w:space="0" w:color="auto"/>
        <w:right w:val="none" w:sz="0" w:space="0" w:color="auto"/>
      </w:divBdr>
    </w:div>
    <w:div w:id="1140801795">
      <w:bodyDiv w:val="1"/>
      <w:marLeft w:val="0"/>
      <w:marRight w:val="0"/>
      <w:marTop w:val="0"/>
      <w:marBottom w:val="0"/>
      <w:divBdr>
        <w:top w:val="none" w:sz="0" w:space="0" w:color="auto"/>
        <w:left w:val="none" w:sz="0" w:space="0" w:color="auto"/>
        <w:bottom w:val="none" w:sz="0" w:space="0" w:color="auto"/>
        <w:right w:val="none" w:sz="0" w:space="0" w:color="auto"/>
      </w:divBdr>
      <w:divsChild>
        <w:div w:id="1204905175">
          <w:marLeft w:val="0"/>
          <w:marRight w:val="0"/>
          <w:marTop w:val="0"/>
          <w:marBottom w:val="0"/>
          <w:divBdr>
            <w:top w:val="none" w:sz="0" w:space="0" w:color="auto"/>
            <w:left w:val="none" w:sz="0" w:space="0" w:color="auto"/>
            <w:bottom w:val="none" w:sz="0" w:space="0" w:color="auto"/>
            <w:right w:val="none" w:sz="0" w:space="0" w:color="auto"/>
          </w:divBdr>
          <w:divsChild>
            <w:div w:id="1736513710">
              <w:marLeft w:val="0"/>
              <w:marRight w:val="0"/>
              <w:marTop w:val="0"/>
              <w:marBottom w:val="0"/>
              <w:divBdr>
                <w:top w:val="none" w:sz="0" w:space="0" w:color="auto"/>
                <w:left w:val="none" w:sz="0" w:space="0" w:color="auto"/>
                <w:bottom w:val="none" w:sz="0" w:space="0" w:color="auto"/>
                <w:right w:val="none" w:sz="0" w:space="0" w:color="auto"/>
              </w:divBdr>
              <w:divsChild>
                <w:div w:id="106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1858">
      <w:bodyDiv w:val="1"/>
      <w:marLeft w:val="0"/>
      <w:marRight w:val="0"/>
      <w:marTop w:val="0"/>
      <w:marBottom w:val="0"/>
      <w:divBdr>
        <w:top w:val="none" w:sz="0" w:space="0" w:color="auto"/>
        <w:left w:val="none" w:sz="0" w:space="0" w:color="auto"/>
        <w:bottom w:val="none" w:sz="0" w:space="0" w:color="auto"/>
        <w:right w:val="none" w:sz="0" w:space="0" w:color="auto"/>
      </w:divBdr>
    </w:div>
    <w:div w:id="1152019768">
      <w:bodyDiv w:val="1"/>
      <w:marLeft w:val="0"/>
      <w:marRight w:val="0"/>
      <w:marTop w:val="0"/>
      <w:marBottom w:val="0"/>
      <w:divBdr>
        <w:top w:val="none" w:sz="0" w:space="0" w:color="auto"/>
        <w:left w:val="none" w:sz="0" w:space="0" w:color="auto"/>
        <w:bottom w:val="none" w:sz="0" w:space="0" w:color="auto"/>
        <w:right w:val="none" w:sz="0" w:space="0" w:color="auto"/>
      </w:divBdr>
    </w:div>
    <w:div w:id="1163469699">
      <w:bodyDiv w:val="1"/>
      <w:marLeft w:val="0"/>
      <w:marRight w:val="0"/>
      <w:marTop w:val="0"/>
      <w:marBottom w:val="0"/>
      <w:divBdr>
        <w:top w:val="none" w:sz="0" w:space="0" w:color="auto"/>
        <w:left w:val="none" w:sz="0" w:space="0" w:color="auto"/>
        <w:bottom w:val="none" w:sz="0" w:space="0" w:color="auto"/>
        <w:right w:val="none" w:sz="0" w:space="0" w:color="auto"/>
      </w:divBdr>
    </w:div>
    <w:div w:id="1165515845">
      <w:bodyDiv w:val="1"/>
      <w:marLeft w:val="0"/>
      <w:marRight w:val="0"/>
      <w:marTop w:val="0"/>
      <w:marBottom w:val="0"/>
      <w:divBdr>
        <w:top w:val="none" w:sz="0" w:space="0" w:color="auto"/>
        <w:left w:val="none" w:sz="0" w:space="0" w:color="auto"/>
        <w:bottom w:val="none" w:sz="0" w:space="0" w:color="auto"/>
        <w:right w:val="none" w:sz="0" w:space="0" w:color="auto"/>
      </w:divBdr>
    </w:div>
    <w:div w:id="1206715490">
      <w:bodyDiv w:val="1"/>
      <w:marLeft w:val="0"/>
      <w:marRight w:val="0"/>
      <w:marTop w:val="0"/>
      <w:marBottom w:val="0"/>
      <w:divBdr>
        <w:top w:val="none" w:sz="0" w:space="0" w:color="auto"/>
        <w:left w:val="none" w:sz="0" w:space="0" w:color="auto"/>
        <w:bottom w:val="none" w:sz="0" w:space="0" w:color="auto"/>
        <w:right w:val="none" w:sz="0" w:space="0" w:color="auto"/>
      </w:divBdr>
      <w:divsChild>
        <w:div w:id="1297488409">
          <w:marLeft w:val="0"/>
          <w:marRight w:val="0"/>
          <w:marTop w:val="0"/>
          <w:marBottom w:val="0"/>
          <w:divBdr>
            <w:top w:val="none" w:sz="0" w:space="0" w:color="auto"/>
            <w:left w:val="none" w:sz="0" w:space="0" w:color="auto"/>
            <w:bottom w:val="none" w:sz="0" w:space="0" w:color="auto"/>
            <w:right w:val="none" w:sz="0" w:space="0" w:color="auto"/>
          </w:divBdr>
          <w:divsChild>
            <w:div w:id="1397706539">
              <w:marLeft w:val="0"/>
              <w:marRight w:val="0"/>
              <w:marTop w:val="0"/>
              <w:marBottom w:val="0"/>
              <w:divBdr>
                <w:top w:val="none" w:sz="0" w:space="0" w:color="auto"/>
                <w:left w:val="none" w:sz="0" w:space="0" w:color="auto"/>
                <w:bottom w:val="none" w:sz="0" w:space="0" w:color="auto"/>
                <w:right w:val="none" w:sz="0" w:space="0" w:color="auto"/>
              </w:divBdr>
              <w:divsChild>
                <w:div w:id="565915046">
                  <w:marLeft w:val="0"/>
                  <w:marRight w:val="0"/>
                  <w:marTop w:val="0"/>
                  <w:marBottom w:val="0"/>
                  <w:divBdr>
                    <w:top w:val="none" w:sz="0" w:space="0" w:color="auto"/>
                    <w:left w:val="none" w:sz="0" w:space="0" w:color="auto"/>
                    <w:bottom w:val="none" w:sz="0" w:space="0" w:color="auto"/>
                    <w:right w:val="none" w:sz="0" w:space="0" w:color="auto"/>
                  </w:divBdr>
                  <w:divsChild>
                    <w:div w:id="1498110971">
                      <w:blockQuote w:val="1"/>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 w:id="1249658615">
      <w:bodyDiv w:val="1"/>
      <w:marLeft w:val="0"/>
      <w:marRight w:val="0"/>
      <w:marTop w:val="0"/>
      <w:marBottom w:val="0"/>
      <w:divBdr>
        <w:top w:val="none" w:sz="0" w:space="0" w:color="auto"/>
        <w:left w:val="none" w:sz="0" w:space="0" w:color="auto"/>
        <w:bottom w:val="none" w:sz="0" w:space="0" w:color="auto"/>
        <w:right w:val="none" w:sz="0" w:space="0" w:color="auto"/>
      </w:divBdr>
    </w:div>
    <w:div w:id="1266956619">
      <w:bodyDiv w:val="1"/>
      <w:marLeft w:val="0"/>
      <w:marRight w:val="0"/>
      <w:marTop w:val="0"/>
      <w:marBottom w:val="0"/>
      <w:divBdr>
        <w:top w:val="none" w:sz="0" w:space="0" w:color="auto"/>
        <w:left w:val="none" w:sz="0" w:space="0" w:color="auto"/>
        <w:bottom w:val="none" w:sz="0" w:space="0" w:color="auto"/>
        <w:right w:val="none" w:sz="0" w:space="0" w:color="auto"/>
      </w:divBdr>
    </w:div>
    <w:div w:id="1269972863">
      <w:bodyDiv w:val="1"/>
      <w:marLeft w:val="0"/>
      <w:marRight w:val="0"/>
      <w:marTop w:val="0"/>
      <w:marBottom w:val="0"/>
      <w:divBdr>
        <w:top w:val="none" w:sz="0" w:space="0" w:color="auto"/>
        <w:left w:val="none" w:sz="0" w:space="0" w:color="auto"/>
        <w:bottom w:val="none" w:sz="0" w:space="0" w:color="auto"/>
        <w:right w:val="none" w:sz="0" w:space="0" w:color="auto"/>
      </w:divBdr>
    </w:div>
    <w:div w:id="1282221834">
      <w:bodyDiv w:val="1"/>
      <w:marLeft w:val="0"/>
      <w:marRight w:val="0"/>
      <w:marTop w:val="0"/>
      <w:marBottom w:val="0"/>
      <w:divBdr>
        <w:top w:val="none" w:sz="0" w:space="0" w:color="auto"/>
        <w:left w:val="none" w:sz="0" w:space="0" w:color="auto"/>
        <w:bottom w:val="none" w:sz="0" w:space="0" w:color="auto"/>
        <w:right w:val="none" w:sz="0" w:space="0" w:color="auto"/>
      </w:divBdr>
    </w:div>
    <w:div w:id="1301350142">
      <w:bodyDiv w:val="1"/>
      <w:marLeft w:val="0"/>
      <w:marRight w:val="0"/>
      <w:marTop w:val="0"/>
      <w:marBottom w:val="0"/>
      <w:divBdr>
        <w:top w:val="none" w:sz="0" w:space="0" w:color="auto"/>
        <w:left w:val="none" w:sz="0" w:space="0" w:color="auto"/>
        <w:bottom w:val="none" w:sz="0" w:space="0" w:color="auto"/>
        <w:right w:val="none" w:sz="0" w:space="0" w:color="auto"/>
      </w:divBdr>
    </w:div>
    <w:div w:id="1308121743">
      <w:bodyDiv w:val="1"/>
      <w:marLeft w:val="0"/>
      <w:marRight w:val="0"/>
      <w:marTop w:val="0"/>
      <w:marBottom w:val="0"/>
      <w:divBdr>
        <w:top w:val="none" w:sz="0" w:space="0" w:color="auto"/>
        <w:left w:val="none" w:sz="0" w:space="0" w:color="auto"/>
        <w:bottom w:val="none" w:sz="0" w:space="0" w:color="auto"/>
        <w:right w:val="none" w:sz="0" w:space="0" w:color="auto"/>
      </w:divBdr>
      <w:divsChild>
        <w:div w:id="158158418">
          <w:marLeft w:val="0"/>
          <w:marRight w:val="0"/>
          <w:marTop w:val="0"/>
          <w:marBottom w:val="0"/>
          <w:divBdr>
            <w:top w:val="none" w:sz="0" w:space="0" w:color="auto"/>
            <w:left w:val="none" w:sz="0" w:space="0" w:color="auto"/>
            <w:bottom w:val="none" w:sz="0" w:space="0" w:color="auto"/>
            <w:right w:val="none" w:sz="0" w:space="0" w:color="auto"/>
          </w:divBdr>
          <w:divsChild>
            <w:div w:id="1938445004">
              <w:marLeft w:val="0"/>
              <w:marRight w:val="0"/>
              <w:marTop w:val="0"/>
              <w:marBottom w:val="0"/>
              <w:divBdr>
                <w:top w:val="none" w:sz="0" w:space="0" w:color="auto"/>
                <w:left w:val="none" w:sz="0" w:space="0" w:color="auto"/>
                <w:bottom w:val="none" w:sz="0" w:space="0" w:color="auto"/>
                <w:right w:val="none" w:sz="0" w:space="0" w:color="auto"/>
              </w:divBdr>
              <w:divsChild>
                <w:div w:id="698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55927">
      <w:bodyDiv w:val="1"/>
      <w:marLeft w:val="0"/>
      <w:marRight w:val="0"/>
      <w:marTop w:val="0"/>
      <w:marBottom w:val="0"/>
      <w:divBdr>
        <w:top w:val="none" w:sz="0" w:space="0" w:color="auto"/>
        <w:left w:val="none" w:sz="0" w:space="0" w:color="auto"/>
        <w:bottom w:val="none" w:sz="0" w:space="0" w:color="auto"/>
        <w:right w:val="none" w:sz="0" w:space="0" w:color="auto"/>
      </w:divBdr>
    </w:div>
    <w:div w:id="1350335688">
      <w:bodyDiv w:val="1"/>
      <w:marLeft w:val="0"/>
      <w:marRight w:val="0"/>
      <w:marTop w:val="0"/>
      <w:marBottom w:val="0"/>
      <w:divBdr>
        <w:top w:val="none" w:sz="0" w:space="0" w:color="auto"/>
        <w:left w:val="none" w:sz="0" w:space="0" w:color="auto"/>
        <w:bottom w:val="none" w:sz="0" w:space="0" w:color="auto"/>
        <w:right w:val="none" w:sz="0" w:space="0" w:color="auto"/>
      </w:divBdr>
    </w:div>
    <w:div w:id="1359157368">
      <w:bodyDiv w:val="1"/>
      <w:marLeft w:val="0"/>
      <w:marRight w:val="0"/>
      <w:marTop w:val="0"/>
      <w:marBottom w:val="0"/>
      <w:divBdr>
        <w:top w:val="none" w:sz="0" w:space="0" w:color="auto"/>
        <w:left w:val="none" w:sz="0" w:space="0" w:color="auto"/>
        <w:bottom w:val="none" w:sz="0" w:space="0" w:color="auto"/>
        <w:right w:val="none" w:sz="0" w:space="0" w:color="auto"/>
      </w:divBdr>
      <w:divsChild>
        <w:div w:id="1371763095">
          <w:marLeft w:val="0"/>
          <w:marRight w:val="0"/>
          <w:marTop w:val="0"/>
          <w:marBottom w:val="0"/>
          <w:divBdr>
            <w:top w:val="none" w:sz="0" w:space="0" w:color="auto"/>
            <w:left w:val="none" w:sz="0" w:space="0" w:color="auto"/>
            <w:bottom w:val="none" w:sz="0" w:space="0" w:color="auto"/>
            <w:right w:val="none" w:sz="0" w:space="0" w:color="auto"/>
          </w:divBdr>
          <w:divsChild>
            <w:div w:id="530143430">
              <w:marLeft w:val="0"/>
              <w:marRight w:val="0"/>
              <w:marTop w:val="0"/>
              <w:marBottom w:val="0"/>
              <w:divBdr>
                <w:top w:val="none" w:sz="0" w:space="0" w:color="auto"/>
                <w:left w:val="none" w:sz="0" w:space="0" w:color="auto"/>
                <w:bottom w:val="none" w:sz="0" w:space="0" w:color="auto"/>
                <w:right w:val="none" w:sz="0" w:space="0" w:color="auto"/>
              </w:divBdr>
              <w:divsChild>
                <w:div w:id="8280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228">
      <w:bodyDiv w:val="1"/>
      <w:marLeft w:val="0"/>
      <w:marRight w:val="0"/>
      <w:marTop w:val="0"/>
      <w:marBottom w:val="0"/>
      <w:divBdr>
        <w:top w:val="none" w:sz="0" w:space="0" w:color="auto"/>
        <w:left w:val="none" w:sz="0" w:space="0" w:color="auto"/>
        <w:bottom w:val="none" w:sz="0" w:space="0" w:color="auto"/>
        <w:right w:val="none" w:sz="0" w:space="0" w:color="auto"/>
      </w:divBdr>
    </w:div>
    <w:div w:id="1394623429">
      <w:bodyDiv w:val="1"/>
      <w:marLeft w:val="0"/>
      <w:marRight w:val="0"/>
      <w:marTop w:val="0"/>
      <w:marBottom w:val="0"/>
      <w:divBdr>
        <w:top w:val="none" w:sz="0" w:space="0" w:color="auto"/>
        <w:left w:val="none" w:sz="0" w:space="0" w:color="auto"/>
        <w:bottom w:val="none" w:sz="0" w:space="0" w:color="auto"/>
        <w:right w:val="none" w:sz="0" w:space="0" w:color="auto"/>
      </w:divBdr>
    </w:div>
    <w:div w:id="1403454113">
      <w:bodyDiv w:val="1"/>
      <w:marLeft w:val="0"/>
      <w:marRight w:val="0"/>
      <w:marTop w:val="0"/>
      <w:marBottom w:val="0"/>
      <w:divBdr>
        <w:top w:val="none" w:sz="0" w:space="0" w:color="auto"/>
        <w:left w:val="none" w:sz="0" w:space="0" w:color="auto"/>
        <w:bottom w:val="none" w:sz="0" w:space="0" w:color="auto"/>
        <w:right w:val="none" w:sz="0" w:space="0" w:color="auto"/>
      </w:divBdr>
    </w:div>
    <w:div w:id="1465998666">
      <w:bodyDiv w:val="1"/>
      <w:marLeft w:val="0"/>
      <w:marRight w:val="0"/>
      <w:marTop w:val="0"/>
      <w:marBottom w:val="0"/>
      <w:divBdr>
        <w:top w:val="none" w:sz="0" w:space="0" w:color="auto"/>
        <w:left w:val="none" w:sz="0" w:space="0" w:color="auto"/>
        <w:bottom w:val="none" w:sz="0" w:space="0" w:color="auto"/>
        <w:right w:val="none" w:sz="0" w:space="0" w:color="auto"/>
      </w:divBdr>
    </w:div>
    <w:div w:id="1480228403">
      <w:bodyDiv w:val="1"/>
      <w:marLeft w:val="0"/>
      <w:marRight w:val="0"/>
      <w:marTop w:val="0"/>
      <w:marBottom w:val="0"/>
      <w:divBdr>
        <w:top w:val="none" w:sz="0" w:space="0" w:color="auto"/>
        <w:left w:val="none" w:sz="0" w:space="0" w:color="auto"/>
        <w:bottom w:val="none" w:sz="0" w:space="0" w:color="auto"/>
        <w:right w:val="none" w:sz="0" w:space="0" w:color="auto"/>
      </w:divBdr>
    </w:div>
    <w:div w:id="1515193936">
      <w:bodyDiv w:val="1"/>
      <w:marLeft w:val="0"/>
      <w:marRight w:val="0"/>
      <w:marTop w:val="0"/>
      <w:marBottom w:val="0"/>
      <w:divBdr>
        <w:top w:val="none" w:sz="0" w:space="0" w:color="auto"/>
        <w:left w:val="none" w:sz="0" w:space="0" w:color="auto"/>
        <w:bottom w:val="none" w:sz="0" w:space="0" w:color="auto"/>
        <w:right w:val="none" w:sz="0" w:space="0" w:color="auto"/>
      </w:divBdr>
    </w:div>
    <w:div w:id="1518039043">
      <w:bodyDiv w:val="1"/>
      <w:marLeft w:val="0"/>
      <w:marRight w:val="0"/>
      <w:marTop w:val="0"/>
      <w:marBottom w:val="0"/>
      <w:divBdr>
        <w:top w:val="none" w:sz="0" w:space="0" w:color="auto"/>
        <w:left w:val="none" w:sz="0" w:space="0" w:color="auto"/>
        <w:bottom w:val="none" w:sz="0" w:space="0" w:color="auto"/>
        <w:right w:val="none" w:sz="0" w:space="0" w:color="auto"/>
      </w:divBdr>
    </w:div>
    <w:div w:id="1519079779">
      <w:bodyDiv w:val="1"/>
      <w:marLeft w:val="0"/>
      <w:marRight w:val="0"/>
      <w:marTop w:val="0"/>
      <w:marBottom w:val="0"/>
      <w:divBdr>
        <w:top w:val="none" w:sz="0" w:space="0" w:color="auto"/>
        <w:left w:val="none" w:sz="0" w:space="0" w:color="auto"/>
        <w:bottom w:val="none" w:sz="0" w:space="0" w:color="auto"/>
        <w:right w:val="none" w:sz="0" w:space="0" w:color="auto"/>
      </w:divBdr>
    </w:div>
    <w:div w:id="1535969363">
      <w:bodyDiv w:val="1"/>
      <w:marLeft w:val="0"/>
      <w:marRight w:val="0"/>
      <w:marTop w:val="0"/>
      <w:marBottom w:val="0"/>
      <w:divBdr>
        <w:top w:val="none" w:sz="0" w:space="0" w:color="auto"/>
        <w:left w:val="none" w:sz="0" w:space="0" w:color="auto"/>
        <w:bottom w:val="none" w:sz="0" w:space="0" w:color="auto"/>
        <w:right w:val="none" w:sz="0" w:space="0" w:color="auto"/>
      </w:divBdr>
      <w:divsChild>
        <w:div w:id="1153522597">
          <w:marLeft w:val="0"/>
          <w:marRight w:val="0"/>
          <w:marTop w:val="0"/>
          <w:marBottom w:val="0"/>
          <w:divBdr>
            <w:top w:val="none" w:sz="0" w:space="0" w:color="auto"/>
            <w:left w:val="none" w:sz="0" w:space="0" w:color="auto"/>
            <w:bottom w:val="none" w:sz="0" w:space="0" w:color="auto"/>
            <w:right w:val="none" w:sz="0" w:space="0" w:color="auto"/>
          </w:divBdr>
          <w:divsChild>
            <w:div w:id="98292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7929">
      <w:bodyDiv w:val="1"/>
      <w:marLeft w:val="0"/>
      <w:marRight w:val="0"/>
      <w:marTop w:val="0"/>
      <w:marBottom w:val="0"/>
      <w:divBdr>
        <w:top w:val="none" w:sz="0" w:space="0" w:color="auto"/>
        <w:left w:val="none" w:sz="0" w:space="0" w:color="auto"/>
        <w:bottom w:val="none" w:sz="0" w:space="0" w:color="auto"/>
        <w:right w:val="none" w:sz="0" w:space="0" w:color="auto"/>
      </w:divBdr>
    </w:div>
    <w:div w:id="1650595211">
      <w:bodyDiv w:val="1"/>
      <w:marLeft w:val="0"/>
      <w:marRight w:val="0"/>
      <w:marTop w:val="0"/>
      <w:marBottom w:val="0"/>
      <w:divBdr>
        <w:top w:val="none" w:sz="0" w:space="0" w:color="auto"/>
        <w:left w:val="none" w:sz="0" w:space="0" w:color="auto"/>
        <w:bottom w:val="none" w:sz="0" w:space="0" w:color="auto"/>
        <w:right w:val="none" w:sz="0" w:space="0" w:color="auto"/>
      </w:divBdr>
    </w:div>
    <w:div w:id="1684045388">
      <w:bodyDiv w:val="1"/>
      <w:marLeft w:val="0"/>
      <w:marRight w:val="0"/>
      <w:marTop w:val="0"/>
      <w:marBottom w:val="0"/>
      <w:divBdr>
        <w:top w:val="none" w:sz="0" w:space="0" w:color="auto"/>
        <w:left w:val="none" w:sz="0" w:space="0" w:color="auto"/>
        <w:bottom w:val="none" w:sz="0" w:space="0" w:color="auto"/>
        <w:right w:val="none" w:sz="0" w:space="0" w:color="auto"/>
      </w:divBdr>
    </w:div>
    <w:div w:id="1689287082">
      <w:bodyDiv w:val="1"/>
      <w:marLeft w:val="0"/>
      <w:marRight w:val="0"/>
      <w:marTop w:val="0"/>
      <w:marBottom w:val="0"/>
      <w:divBdr>
        <w:top w:val="none" w:sz="0" w:space="0" w:color="auto"/>
        <w:left w:val="none" w:sz="0" w:space="0" w:color="auto"/>
        <w:bottom w:val="none" w:sz="0" w:space="0" w:color="auto"/>
        <w:right w:val="none" w:sz="0" w:space="0" w:color="auto"/>
      </w:divBdr>
      <w:divsChild>
        <w:div w:id="157353640">
          <w:marLeft w:val="0"/>
          <w:marRight w:val="0"/>
          <w:marTop w:val="0"/>
          <w:marBottom w:val="0"/>
          <w:divBdr>
            <w:top w:val="none" w:sz="0" w:space="0" w:color="auto"/>
            <w:left w:val="none" w:sz="0" w:space="0" w:color="auto"/>
            <w:bottom w:val="none" w:sz="0" w:space="0" w:color="auto"/>
            <w:right w:val="none" w:sz="0" w:space="0" w:color="auto"/>
          </w:divBdr>
          <w:divsChild>
            <w:div w:id="251358823">
              <w:marLeft w:val="0"/>
              <w:marRight w:val="0"/>
              <w:marTop w:val="0"/>
              <w:marBottom w:val="0"/>
              <w:divBdr>
                <w:top w:val="none" w:sz="0" w:space="0" w:color="auto"/>
                <w:left w:val="none" w:sz="0" w:space="0" w:color="auto"/>
                <w:bottom w:val="none" w:sz="0" w:space="0" w:color="auto"/>
                <w:right w:val="none" w:sz="0" w:space="0" w:color="auto"/>
              </w:divBdr>
              <w:divsChild>
                <w:div w:id="4440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23410">
      <w:bodyDiv w:val="1"/>
      <w:marLeft w:val="0"/>
      <w:marRight w:val="0"/>
      <w:marTop w:val="0"/>
      <w:marBottom w:val="0"/>
      <w:divBdr>
        <w:top w:val="none" w:sz="0" w:space="0" w:color="auto"/>
        <w:left w:val="none" w:sz="0" w:space="0" w:color="auto"/>
        <w:bottom w:val="none" w:sz="0" w:space="0" w:color="auto"/>
        <w:right w:val="none" w:sz="0" w:space="0" w:color="auto"/>
      </w:divBdr>
    </w:div>
    <w:div w:id="1729448795">
      <w:bodyDiv w:val="1"/>
      <w:marLeft w:val="0"/>
      <w:marRight w:val="0"/>
      <w:marTop w:val="0"/>
      <w:marBottom w:val="0"/>
      <w:divBdr>
        <w:top w:val="none" w:sz="0" w:space="0" w:color="auto"/>
        <w:left w:val="none" w:sz="0" w:space="0" w:color="auto"/>
        <w:bottom w:val="none" w:sz="0" w:space="0" w:color="auto"/>
        <w:right w:val="none" w:sz="0" w:space="0" w:color="auto"/>
      </w:divBdr>
    </w:div>
    <w:div w:id="1738623591">
      <w:bodyDiv w:val="1"/>
      <w:marLeft w:val="0"/>
      <w:marRight w:val="0"/>
      <w:marTop w:val="0"/>
      <w:marBottom w:val="0"/>
      <w:divBdr>
        <w:top w:val="none" w:sz="0" w:space="0" w:color="auto"/>
        <w:left w:val="none" w:sz="0" w:space="0" w:color="auto"/>
        <w:bottom w:val="none" w:sz="0" w:space="0" w:color="auto"/>
        <w:right w:val="none" w:sz="0" w:space="0" w:color="auto"/>
      </w:divBdr>
    </w:div>
    <w:div w:id="1743940875">
      <w:bodyDiv w:val="1"/>
      <w:marLeft w:val="0"/>
      <w:marRight w:val="0"/>
      <w:marTop w:val="0"/>
      <w:marBottom w:val="0"/>
      <w:divBdr>
        <w:top w:val="none" w:sz="0" w:space="0" w:color="auto"/>
        <w:left w:val="none" w:sz="0" w:space="0" w:color="auto"/>
        <w:bottom w:val="none" w:sz="0" w:space="0" w:color="auto"/>
        <w:right w:val="none" w:sz="0" w:space="0" w:color="auto"/>
      </w:divBdr>
    </w:div>
    <w:div w:id="1751809210">
      <w:bodyDiv w:val="1"/>
      <w:marLeft w:val="0"/>
      <w:marRight w:val="0"/>
      <w:marTop w:val="0"/>
      <w:marBottom w:val="0"/>
      <w:divBdr>
        <w:top w:val="none" w:sz="0" w:space="0" w:color="auto"/>
        <w:left w:val="none" w:sz="0" w:space="0" w:color="auto"/>
        <w:bottom w:val="none" w:sz="0" w:space="0" w:color="auto"/>
        <w:right w:val="none" w:sz="0" w:space="0" w:color="auto"/>
      </w:divBdr>
    </w:div>
    <w:div w:id="1779835314">
      <w:bodyDiv w:val="1"/>
      <w:marLeft w:val="0"/>
      <w:marRight w:val="0"/>
      <w:marTop w:val="0"/>
      <w:marBottom w:val="0"/>
      <w:divBdr>
        <w:top w:val="none" w:sz="0" w:space="0" w:color="auto"/>
        <w:left w:val="none" w:sz="0" w:space="0" w:color="auto"/>
        <w:bottom w:val="none" w:sz="0" w:space="0" w:color="auto"/>
        <w:right w:val="none" w:sz="0" w:space="0" w:color="auto"/>
      </w:divBdr>
    </w:div>
    <w:div w:id="1796216898">
      <w:bodyDiv w:val="1"/>
      <w:marLeft w:val="0"/>
      <w:marRight w:val="0"/>
      <w:marTop w:val="0"/>
      <w:marBottom w:val="0"/>
      <w:divBdr>
        <w:top w:val="none" w:sz="0" w:space="0" w:color="auto"/>
        <w:left w:val="none" w:sz="0" w:space="0" w:color="auto"/>
        <w:bottom w:val="none" w:sz="0" w:space="0" w:color="auto"/>
        <w:right w:val="none" w:sz="0" w:space="0" w:color="auto"/>
      </w:divBdr>
    </w:div>
    <w:div w:id="1796362234">
      <w:bodyDiv w:val="1"/>
      <w:marLeft w:val="0"/>
      <w:marRight w:val="0"/>
      <w:marTop w:val="0"/>
      <w:marBottom w:val="0"/>
      <w:divBdr>
        <w:top w:val="none" w:sz="0" w:space="0" w:color="auto"/>
        <w:left w:val="none" w:sz="0" w:space="0" w:color="auto"/>
        <w:bottom w:val="none" w:sz="0" w:space="0" w:color="auto"/>
        <w:right w:val="none" w:sz="0" w:space="0" w:color="auto"/>
      </w:divBdr>
    </w:div>
    <w:div w:id="1811364191">
      <w:bodyDiv w:val="1"/>
      <w:marLeft w:val="0"/>
      <w:marRight w:val="0"/>
      <w:marTop w:val="0"/>
      <w:marBottom w:val="0"/>
      <w:divBdr>
        <w:top w:val="none" w:sz="0" w:space="0" w:color="auto"/>
        <w:left w:val="none" w:sz="0" w:space="0" w:color="auto"/>
        <w:bottom w:val="none" w:sz="0" w:space="0" w:color="auto"/>
        <w:right w:val="none" w:sz="0" w:space="0" w:color="auto"/>
      </w:divBdr>
      <w:divsChild>
        <w:div w:id="862479546">
          <w:marLeft w:val="0"/>
          <w:marRight w:val="0"/>
          <w:marTop w:val="0"/>
          <w:marBottom w:val="0"/>
          <w:divBdr>
            <w:top w:val="none" w:sz="0" w:space="0" w:color="auto"/>
            <w:left w:val="none" w:sz="0" w:space="0" w:color="auto"/>
            <w:bottom w:val="none" w:sz="0" w:space="0" w:color="auto"/>
            <w:right w:val="none" w:sz="0" w:space="0" w:color="auto"/>
          </w:divBdr>
          <w:divsChild>
            <w:div w:id="1983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5824">
      <w:bodyDiv w:val="1"/>
      <w:marLeft w:val="0"/>
      <w:marRight w:val="0"/>
      <w:marTop w:val="0"/>
      <w:marBottom w:val="0"/>
      <w:divBdr>
        <w:top w:val="none" w:sz="0" w:space="0" w:color="auto"/>
        <w:left w:val="none" w:sz="0" w:space="0" w:color="auto"/>
        <w:bottom w:val="none" w:sz="0" w:space="0" w:color="auto"/>
        <w:right w:val="none" w:sz="0" w:space="0" w:color="auto"/>
      </w:divBdr>
      <w:divsChild>
        <w:div w:id="492063075">
          <w:marLeft w:val="0"/>
          <w:marRight w:val="0"/>
          <w:marTop w:val="0"/>
          <w:marBottom w:val="0"/>
          <w:divBdr>
            <w:top w:val="none" w:sz="0" w:space="0" w:color="auto"/>
            <w:left w:val="none" w:sz="0" w:space="0" w:color="auto"/>
            <w:bottom w:val="none" w:sz="0" w:space="0" w:color="auto"/>
            <w:right w:val="none" w:sz="0" w:space="0" w:color="auto"/>
          </w:divBdr>
          <w:divsChild>
            <w:div w:id="2024552850">
              <w:marLeft w:val="0"/>
              <w:marRight w:val="0"/>
              <w:marTop w:val="0"/>
              <w:marBottom w:val="0"/>
              <w:divBdr>
                <w:top w:val="none" w:sz="0" w:space="0" w:color="auto"/>
                <w:left w:val="none" w:sz="0" w:space="0" w:color="auto"/>
                <w:bottom w:val="none" w:sz="0" w:space="0" w:color="auto"/>
                <w:right w:val="none" w:sz="0" w:space="0" w:color="auto"/>
              </w:divBdr>
              <w:divsChild>
                <w:div w:id="198095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2264">
      <w:bodyDiv w:val="1"/>
      <w:marLeft w:val="0"/>
      <w:marRight w:val="0"/>
      <w:marTop w:val="0"/>
      <w:marBottom w:val="0"/>
      <w:divBdr>
        <w:top w:val="none" w:sz="0" w:space="0" w:color="auto"/>
        <w:left w:val="none" w:sz="0" w:space="0" w:color="auto"/>
        <w:bottom w:val="none" w:sz="0" w:space="0" w:color="auto"/>
        <w:right w:val="none" w:sz="0" w:space="0" w:color="auto"/>
      </w:divBdr>
      <w:divsChild>
        <w:div w:id="566572659">
          <w:marLeft w:val="0"/>
          <w:marRight w:val="0"/>
          <w:marTop w:val="0"/>
          <w:marBottom w:val="0"/>
          <w:divBdr>
            <w:top w:val="none" w:sz="0" w:space="0" w:color="auto"/>
            <w:left w:val="none" w:sz="0" w:space="0" w:color="auto"/>
            <w:bottom w:val="none" w:sz="0" w:space="0" w:color="auto"/>
            <w:right w:val="none" w:sz="0" w:space="0" w:color="auto"/>
          </w:divBdr>
          <w:divsChild>
            <w:div w:id="17817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8374">
      <w:bodyDiv w:val="1"/>
      <w:marLeft w:val="0"/>
      <w:marRight w:val="0"/>
      <w:marTop w:val="0"/>
      <w:marBottom w:val="0"/>
      <w:divBdr>
        <w:top w:val="none" w:sz="0" w:space="0" w:color="auto"/>
        <w:left w:val="none" w:sz="0" w:space="0" w:color="auto"/>
        <w:bottom w:val="none" w:sz="0" w:space="0" w:color="auto"/>
        <w:right w:val="none" w:sz="0" w:space="0" w:color="auto"/>
      </w:divBdr>
    </w:div>
    <w:div w:id="1863740762">
      <w:bodyDiv w:val="1"/>
      <w:marLeft w:val="0"/>
      <w:marRight w:val="0"/>
      <w:marTop w:val="0"/>
      <w:marBottom w:val="0"/>
      <w:divBdr>
        <w:top w:val="none" w:sz="0" w:space="0" w:color="auto"/>
        <w:left w:val="none" w:sz="0" w:space="0" w:color="auto"/>
        <w:bottom w:val="none" w:sz="0" w:space="0" w:color="auto"/>
        <w:right w:val="none" w:sz="0" w:space="0" w:color="auto"/>
      </w:divBdr>
    </w:div>
    <w:div w:id="1869101604">
      <w:bodyDiv w:val="1"/>
      <w:marLeft w:val="0"/>
      <w:marRight w:val="0"/>
      <w:marTop w:val="0"/>
      <w:marBottom w:val="0"/>
      <w:divBdr>
        <w:top w:val="none" w:sz="0" w:space="0" w:color="auto"/>
        <w:left w:val="none" w:sz="0" w:space="0" w:color="auto"/>
        <w:bottom w:val="none" w:sz="0" w:space="0" w:color="auto"/>
        <w:right w:val="none" w:sz="0" w:space="0" w:color="auto"/>
      </w:divBdr>
    </w:div>
    <w:div w:id="1877348788">
      <w:bodyDiv w:val="1"/>
      <w:marLeft w:val="0"/>
      <w:marRight w:val="0"/>
      <w:marTop w:val="0"/>
      <w:marBottom w:val="0"/>
      <w:divBdr>
        <w:top w:val="none" w:sz="0" w:space="0" w:color="auto"/>
        <w:left w:val="none" w:sz="0" w:space="0" w:color="auto"/>
        <w:bottom w:val="none" w:sz="0" w:space="0" w:color="auto"/>
        <w:right w:val="none" w:sz="0" w:space="0" w:color="auto"/>
      </w:divBdr>
    </w:div>
    <w:div w:id="1885942923">
      <w:bodyDiv w:val="1"/>
      <w:marLeft w:val="0"/>
      <w:marRight w:val="0"/>
      <w:marTop w:val="0"/>
      <w:marBottom w:val="0"/>
      <w:divBdr>
        <w:top w:val="none" w:sz="0" w:space="0" w:color="auto"/>
        <w:left w:val="none" w:sz="0" w:space="0" w:color="auto"/>
        <w:bottom w:val="none" w:sz="0" w:space="0" w:color="auto"/>
        <w:right w:val="none" w:sz="0" w:space="0" w:color="auto"/>
      </w:divBdr>
      <w:divsChild>
        <w:div w:id="543981393">
          <w:marLeft w:val="0"/>
          <w:marRight w:val="0"/>
          <w:marTop w:val="0"/>
          <w:marBottom w:val="0"/>
          <w:divBdr>
            <w:top w:val="none" w:sz="0" w:space="0" w:color="auto"/>
            <w:left w:val="none" w:sz="0" w:space="0" w:color="auto"/>
            <w:bottom w:val="none" w:sz="0" w:space="0" w:color="auto"/>
            <w:right w:val="none" w:sz="0" w:space="0" w:color="auto"/>
          </w:divBdr>
          <w:divsChild>
            <w:div w:id="1012493781">
              <w:marLeft w:val="150"/>
              <w:marRight w:val="150"/>
              <w:marTop w:val="0"/>
              <w:marBottom w:val="0"/>
              <w:divBdr>
                <w:top w:val="none" w:sz="0" w:space="0" w:color="auto"/>
                <w:left w:val="none" w:sz="0" w:space="0" w:color="auto"/>
                <w:bottom w:val="none" w:sz="0" w:space="0" w:color="auto"/>
                <w:right w:val="none" w:sz="0" w:space="0" w:color="auto"/>
              </w:divBdr>
              <w:divsChild>
                <w:div w:id="18406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458">
          <w:marLeft w:val="0"/>
          <w:marRight w:val="0"/>
          <w:marTop w:val="0"/>
          <w:marBottom w:val="0"/>
          <w:divBdr>
            <w:top w:val="none" w:sz="0" w:space="0" w:color="auto"/>
            <w:left w:val="none" w:sz="0" w:space="0" w:color="auto"/>
            <w:bottom w:val="none" w:sz="0" w:space="0" w:color="auto"/>
            <w:right w:val="none" w:sz="0" w:space="0" w:color="auto"/>
          </w:divBdr>
          <w:divsChild>
            <w:div w:id="629435858">
              <w:marLeft w:val="150"/>
              <w:marRight w:val="150"/>
              <w:marTop w:val="0"/>
              <w:marBottom w:val="0"/>
              <w:divBdr>
                <w:top w:val="none" w:sz="0" w:space="0" w:color="auto"/>
                <w:left w:val="none" w:sz="0" w:space="0" w:color="auto"/>
                <w:bottom w:val="none" w:sz="0" w:space="0" w:color="auto"/>
                <w:right w:val="none" w:sz="0" w:space="0" w:color="auto"/>
              </w:divBdr>
              <w:divsChild>
                <w:div w:id="16091904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901477938">
      <w:bodyDiv w:val="1"/>
      <w:marLeft w:val="0"/>
      <w:marRight w:val="0"/>
      <w:marTop w:val="0"/>
      <w:marBottom w:val="0"/>
      <w:divBdr>
        <w:top w:val="none" w:sz="0" w:space="0" w:color="auto"/>
        <w:left w:val="none" w:sz="0" w:space="0" w:color="auto"/>
        <w:bottom w:val="none" w:sz="0" w:space="0" w:color="auto"/>
        <w:right w:val="none" w:sz="0" w:space="0" w:color="auto"/>
      </w:divBdr>
    </w:div>
    <w:div w:id="1935821752">
      <w:bodyDiv w:val="1"/>
      <w:marLeft w:val="0"/>
      <w:marRight w:val="0"/>
      <w:marTop w:val="0"/>
      <w:marBottom w:val="0"/>
      <w:divBdr>
        <w:top w:val="none" w:sz="0" w:space="0" w:color="auto"/>
        <w:left w:val="none" w:sz="0" w:space="0" w:color="auto"/>
        <w:bottom w:val="none" w:sz="0" w:space="0" w:color="auto"/>
        <w:right w:val="none" w:sz="0" w:space="0" w:color="auto"/>
      </w:divBdr>
    </w:div>
    <w:div w:id="1965698987">
      <w:bodyDiv w:val="1"/>
      <w:marLeft w:val="0"/>
      <w:marRight w:val="0"/>
      <w:marTop w:val="0"/>
      <w:marBottom w:val="0"/>
      <w:divBdr>
        <w:top w:val="none" w:sz="0" w:space="0" w:color="auto"/>
        <w:left w:val="none" w:sz="0" w:space="0" w:color="auto"/>
        <w:bottom w:val="none" w:sz="0" w:space="0" w:color="auto"/>
        <w:right w:val="none" w:sz="0" w:space="0" w:color="auto"/>
      </w:divBdr>
    </w:div>
    <w:div w:id="1973975370">
      <w:bodyDiv w:val="1"/>
      <w:marLeft w:val="0"/>
      <w:marRight w:val="0"/>
      <w:marTop w:val="0"/>
      <w:marBottom w:val="0"/>
      <w:divBdr>
        <w:top w:val="none" w:sz="0" w:space="0" w:color="auto"/>
        <w:left w:val="none" w:sz="0" w:space="0" w:color="auto"/>
        <w:bottom w:val="none" w:sz="0" w:space="0" w:color="auto"/>
        <w:right w:val="none" w:sz="0" w:space="0" w:color="auto"/>
      </w:divBdr>
    </w:div>
    <w:div w:id="1986159268">
      <w:bodyDiv w:val="1"/>
      <w:marLeft w:val="0"/>
      <w:marRight w:val="0"/>
      <w:marTop w:val="0"/>
      <w:marBottom w:val="0"/>
      <w:divBdr>
        <w:top w:val="none" w:sz="0" w:space="0" w:color="auto"/>
        <w:left w:val="none" w:sz="0" w:space="0" w:color="auto"/>
        <w:bottom w:val="none" w:sz="0" w:space="0" w:color="auto"/>
        <w:right w:val="none" w:sz="0" w:space="0" w:color="auto"/>
      </w:divBdr>
    </w:div>
    <w:div w:id="1990592321">
      <w:bodyDiv w:val="1"/>
      <w:marLeft w:val="0"/>
      <w:marRight w:val="0"/>
      <w:marTop w:val="0"/>
      <w:marBottom w:val="0"/>
      <w:divBdr>
        <w:top w:val="none" w:sz="0" w:space="0" w:color="auto"/>
        <w:left w:val="none" w:sz="0" w:space="0" w:color="auto"/>
        <w:bottom w:val="none" w:sz="0" w:space="0" w:color="auto"/>
        <w:right w:val="none" w:sz="0" w:space="0" w:color="auto"/>
      </w:divBdr>
    </w:div>
    <w:div w:id="2030182032">
      <w:bodyDiv w:val="1"/>
      <w:marLeft w:val="0"/>
      <w:marRight w:val="0"/>
      <w:marTop w:val="0"/>
      <w:marBottom w:val="0"/>
      <w:divBdr>
        <w:top w:val="none" w:sz="0" w:space="0" w:color="auto"/>
        <w:left w:val="none" w:sz="0" w:space="0" w:color="auto"/>
        <w:bottom w:val="none" w:sz="0" w:space="0" w:color="auto"/>
        <w:right w:val="none" w:sz="0" w:space="0" w:color="auto"/>
      </w:divBdr>
    </w:div>
    <w:div w:id="2030914037">
      <w:bodyDiv w:val="1"/>
      <w:marLeft w:val="0"/>
      <w:marRight w:val="0"/>
      <w:marTop w:val="0"/>
      <w:marBottom w:val="0"/>
      <w:divBdr>
        <w:top w:val="none" w:sz="0" w:space="0" w:color="auto"/>
        <w:left w:val="none" w:sz="0" w:space="0" w:color="auto"/>
        <w:bottom w:val="none" w:sz="0" w:space="0" w:color="auto"/>
        <w:right w:val="none" w:sz="0" w:space="0" w:color="auto"/>
      </w:divBdr>
    </w:div>
    <w:div w:id="2044361781">
      <w:bodyDiv w:val="1"/>
      <w:marLeft w:val="0"/>
      <w:marRight w:val="0"/>
      <w:marTop w:val="0"/>
      <w:marBottom w:val="0"/>
      <w:divBdr>
        <w:top w:val="none" w:sz="0" w:space="0" w:color="auto"/>
        <w:left w:val="none" w:sz="0" w:space="0" w:color="auto"/>
        <w:bottom w:val="none" w:sz="0" w:space="0" w:color="auto"/>
        <w:right w:val="none" w:sz="0" w:space="0" w:color="auto"/>
      </w:divBdr>
      <w:divsChild>
        <w:div w:id="1255242280">
          <w:marLeft w:val="0"/>
          <w:marRight w:val="0"/>
          <w:marTop w:val="0"/>
          <w:marBottom w:val="0"/>
          <w:divBdr>
            <w:top w:val="none" w:sz="0" w:space="0" w:color="auto"/>
            <w:left w:val="none" w:sz="0" w:space="0" w:color="auto"/>
            <w:bottom w:val="none" w:sz="0" w:space="0" w:color="auto"/>
            <w:right w:val="none" w:sz="0" w:space="0" w:color="auto"/>
          </w:divBdr>
          <w:divsChild>
            <w:div w:id="1458571947">
              <w:marLeft w:val="0"/>
              <w:marRight w:val="0"/>
              <w:marTop w:val="0"/>
              <w:marBottom w:val="0"/>
              <w:divBdr>
                <w:top w:val="none" w:sz="0" w:space="0" w:color="auto"/>
                <w:left w:val="none" w:sz="0" w:space="0" w:color="auto"/>
                <w:bottom w:val="none" w:sz="0" w:space="0" w:color="auto"/>
                <w:right w:val="none" w:sz="0" w:space="0" w:color="auto"/>
              </w:divBdr>
              <w:divsChild>
                <w:div w:id="1198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777">
      <w:bodyDiv w:val="1"/>
      <w:marLeft w:val="0"/>
      <w:marRight w:val="0"/>
      <w:marTop w:val="0"/>
      <w:marBottom w:val="0"/>
      <w:divBdr>
        <w:top w:val="none" w:sz="0" w:space="0" w:color="auto"/>
        <w:left w:val="none" w:sz="0" w:space="0" w:color="auto"/>
        <w:bottom w:val="none" w:sz="0" w:space="0" w:color="auto"/>
        <w:right w:val="none" w:sz="0" w:space="0" w:color="auto"/>
      </w:divBdr>
    </w:div>
    <w:div w:id="2073507311">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2">
          <w:marLeft w:val="0"/>
          <w:marRight w:val="0"/>
          <w:marTop w:val="0"/>
          <w:marBottom w:val="0"/>
          <w:divBdr>
            <w:top w:val="none" w:sz="0" w:space="0" w:color="auto"/>
            <w:left w:val="none" w:sz="0" w:space="0" w:color="auto"/>
            <w:bottom w:val="none" w:sz="0" w:space="0" w:color="auto"/>
            <w:right w:val="none" w:sz="0" w:space="0" w:color="auto"/>
          </w:divBdr>
          <w:divsChild>
            <w:div w:id="146290424">
              <w:marLeft w:val="0"/>
              <w:marRight w:val="0"/>
              <w:marTop w:val="0"/>
              <w:marBottom w:val="0"/>
              <w:divBdr>
                <w:top w:val="none" w:sz="0" w:space="0" w:color="auto"/>
                <w:left w:val="none" w:sz="0" w:space="0" w:color="auto"/>
                <w:bottom w:val="none" w:sz="0" w:space="0" w:color="auto"/>
                <w:right w:val="none" w:sz="0" w:space="0" w:color="auto"/>
              </w:divBdr>
              <w:divsChild>
                <w:div w:id="13805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9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victoriancurriculum.vcaa.vic.edu.au/technologies/design-and-technologies/curriculum/f-10" TargetMode="External"/><Relationship Id="rId39" Type="http://schemas.openxmlformats.org/officeDocument/2006/relationships/hyperlink" Target="https://victoriancurriculum.vcaa.vic.edu.au/Curriculum/ContentDescription/VCDSTC059" TargetMode="External"/><Relationship Id="rId21" Type="http://schemas.openxmlformats.org/officeDocument/2006/relationships/header" Target="header4.xml"/><Relationship Id="rId34" Type="http://schemas.openxmlformats.org/officeDocument/2006/relationships/hyperlink" Target="https://victoriancurriculum.vcaa.vic.edu.au/Curriculum/ContentDescription/VCDSTS043" TargetMode="External"/><Relationship Id="rId42" Type="http://schemas.openxmlformats.org/officeDocument/2006/relationships/hyperlink" Target="https://victoriancurriculum.vcaa.vic.edu.au/Curriculum/ContentDescription/VCDSCD060" TargetMode="External"/><Relationship Id="rId47" Type="http://schemas.openxmlformats.org/officeDocument/2006/relationships/hyperlink" Target="https://victoriancurriculum.vcaa.vic.edu.au/Curriculum/ContentDescription/VCDSCD049" TargetMode="External"/><Relationship Id="rId50" Type="http://schemas.openxmlformats.org/officeDocument/2006/relationships/hyperlink" Target="https://victoriancurriculum.vcaa.vic.edu.au/Curriculum/ContentDescription/VCDSTS055" TargetMode="External"/><Relationship Id="rId55" Type="http://schemas.openxmlformats.org/officeDocument/2006/relationships/hyperlink" Target="https://victoriancurriculum.vcaa.vic.edu.au/Curriculum/ContentDescription/VCDSTS044"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ctoriancurriculum.vcaa.vic.edu.au/the-humanities/economics-and-business/curriculum/f-10" TargetMode="External"/><Relationship Id="rId20" Type="http://schemas.openxmlformats.org/officeDocument/2006/relationships/hyperlink" Target="https://fuse.education.vic.gov.au/pages/materialstechnologies" TargetMode="External"/><Relationship Id="rId29" Type="http://schemas.openxmlformats.org/officeDocument/2006/relationships/hyperlink" Target="https://victoriancurriculum.vcaa.vic.edu.au/Curriculum/ContentDescription/VCDSTS054" TargetMode="External"/><Relationship Id="rId41" Type="http://schemas.openxmlformats.org/officeDocument/2006/relationships/hyperlink" Target="https://victoriancurriculum.vcaa.vic.edu.au/Curriculum/ContentDescription/VCDSTS055" TargetMode="External"/><Relationship Id="rId54" Type="http://schemas.openxmlformats.org/officeDocument/2006/relationships/hyperlink" Target="https://victoriancurriculum.vcaa.vic.edu.au/Curriculum/ContentDescription/VCDSTS043"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fuse.education.vic.gov.au/ResourcePackage/ByPin?pin=7BJL84" TargetMode="External"/><Relationship Id="rId32" Type="http://schemas.openxmlformats.org/officeDocument/2006/relationships/hyperlink" Target="https://victoriancurriculum.vcaa.vic.edu.au/Curriculum/ContentDescription/VCDSCD060" TargetMode="External"/><Relationship Id="rId37" Type="http://schemas.openxmlformats.org/officeDocument/2006/relationships/hyperlink" Target="https://victoriancurriculum.vcaa.vic.edu.au/Curriculum/ContentDescription/VCDSCD051" TargetMode="External"/><Relationship Id="rId40" Type="http://schemas.openxmlformats.org/officeDocument/2006/relationships/hyperlink" Target="https://victoriancurriculum.vcaa.vic.edu.au/Curriculum/ContentDescription/VCDSTS054" TargetMode="External"/><Relationship Id="rId45" Type="http://schemas.openxmlformats.org/officeDocument/2006/relationships/hyperlink" Target="https://victoriancurriculum.vcaa.vic.edu.au/Curriculum/ContentDescription/VCDSTC048" TargetMode="External"/><Relationship Id="rId53" Type="http://schemas.openxmlformats.org/officeDocument/2006/relationships/hyperlink" Target="https://victoriancurriculum.vcaa.vic.edu.au/Curriculum/ContentDescription/VCDSTC048" TargetMode="External"/><Relationship Id="rId58" Type="http://schemas.openxmlformats.org/officeDocument/2006/relationships/hyperlink" Target="https://victoriancurriculum.vcaa.vic.edu.au/Curriculum/ContentDescription/VCDSTS054" TargetMode="External"/><Relationship Id="rId5" Type="http://schemas.openxmlformats.org/officeDocument/2006/relationships/numbering" Target="numbering.xml"/><Relationship Id="rId15" Type="http://schemas.openxmlformats.org/officeDocument/2006/relationships/hyperlink" Target="https://victoriancurriculum.vcaa.vic.edu.au/the-humanities/economics-and-business/curriculum/f-10" TargetMode="External"/><Relationship Id="rId23" Type="http://schemas.openxmlformats.org/officeDocument/2006/relationships/hyperlink" Target="https://baptistworldaid.org.au/resources/2019-ethical-fashion-report/" TargetMode="External"/><Relationship Id="rId28" Type="http://schemas.openxmlformats.org/officeDocument/2006/relationships/hyperlink" Target="https://victoriancurriculum.vcaa.vic.edu.au/technologies/design-and-technologies/curriculum/f-10" TargetMode="External"/><Relationship Id="rId36" Type="http://schemas.openxmlformats.org/officeDocument/2006/relationships/hyperlink" Target="https://victoriancurriculum.vcaa.vic.edu.au/Curriculum/ContentDescription/VCDSCD049" TargetMode="External"/><Relationship Id="rId49" Type="http://schemas.openxmlformats.org/officeDocument/2006/relationships/hyperlink" Target="https://victoriancurriculum.vcaa.vic.edu.au/Curriculum/ContentDescription/VCDSTS054" TargetMode="External"/><Relationship Id="rId57" Type="http://schemas.openxmlformats.org/officeDocument/2006/relationships/hyperlink" Target="https://victoriancurriculum.vcaa.vic.edu.au/Curriculum/ContentDescription/VCDSCD051" TargetMode="External"/><Relationship Id="rId61" Type="http://schemas.openxmlformats.org/officeDocument/2006/relationships/hyperlink" Target="https://victoriancurriculum.vcaa.vic.edu.au/Curriculum/ContentDescription/VCDSCD060"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victoriancurriculum.vcaa.vic.edu.au/technologies/design-and-technologies/curriculum/f-10" TargetMode="External"/><Relationship Id="rId44" Type="http://schemas.openxmlformats.org/officeDocument/2006/relationships/hyperlink" Target="https://fuse.education.vic.gov.au/Resource/ByPin?Pin=D8WTXN&amp;SearchScope=All" TargetMode="External"/><Relationship Id="rId52" Type="http://schemas.openxmlformats.org/officeDocument/2006/relationships/hyperlink" Target="https://fuse.education.vic.gov.au/ResourcePackage/ByPin?pin=7BJL84" TargetMode="External"/><Relationship Id="rId60" Type="http://schemas.openxmlformats.org/officeDocument/2006/relationships/hyperlink" Target="https://victoriancurriculum.vcaa.vic.edu.au/Curriculum/ContentDescription/VCDSTC05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stverse.com/2013/06/18/9-truly-bizarre-ways-animals-work-for-humans/" TargetMode="External"/><Relationship Id="rId22" Type="http://schemas.openxmlformats.org/officeDocument/2006/relationships/footer" Target="footer3.xml"/><Relationship Id="rId27" Type="http://schemas.openxmlformats.org/officeDocument/2006/relationships/hyperlink" Target="https://victoriancurriculum.vcaa.vic.edu.au/technologies/design-and-technologies/curriculum/f-10" TargetMode="External"/><Relationship Id="rId30" Type="http://schemas.openxmlformats.org/officeDocument/2006/relationships/hyperlink" Target="https://victoriancurriculum.vcaa.vic.edu.au/Curriculum/ContentDescription/VCDSTS055" TargetMode="External"/><Relationship Id="rId35" Type="http://schemas.openxmlformats.org/officeDocument/2006/relationships/hyperlink" Target="https://victoriancurriculum.vcaa.vic.edu.au/Curriculum/ContentDescription/VCDSTC048" TargetMode="External"/><Relationship Id="rId43" Type="http://schemas.openxmlformats.org/officeDocument/2006/relationships/hyperlink" Target="https://fuse.education.vic.gov.au/Resource/ByPin?Pin=D8WTXN&amp;SearchScope=All" TargetMode="External"/><Relationship Id="rId48" Type="http://schemas.openxmlformats.org/officeDocument/2006/relationships/hyperlink" Target="https://victoriancurriculum.vcaa.vic.edu.au/Curriculum/ContentDescription/VCDSTC059" TargetMode="External"/><Relationship Id="rId56" Type="http://schemas.openxmlformats.org/officeDocument/2006/relationships/hyperlink" Target="https://victoriancurriculum.vcaa.vic.edu.au/Curriculum/ContentDescription/VCDSCD050" TargetMode="External"/><Relationship Id="rId8" Type="http://schemas.openxmlformats.org/officeDocument/2006/relationships/webSettings" Target="webSettings.xml"/><Relationship Id="rId51" Type="http://schemas.openxmlformats.org/officeDocument/2006/relationships/hyperlink" Target="https://victoriancurriculum.vcaa.vic.edu.au/Curriculum/ContentDescription/VCDSCD060"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victoriancurriculum.vcaa.vic.edu.au/mathematics/curriculum/f-10" TargetMode="External"/><Relationship Id="rId25" Type="http://schemas.openxmlformats.org/officeDocument/2006/relationships/hyperlink" Target="https://victoriancurriculum.vcaa.vic.edu.au/Curriculum/ContentDescription/VCDSTS043" TargetMode="External"/><Relationship Id="rId33" Type="http://schemas.openxmlformats.org/officeDocument/2006/relationships/hyperlink" Target="https://fuse.education.vic.gov.au/Resource/ByPin?Pin=D8WTXN&amp;SearchScope=All" TargetMode="External"/><Relationship Id="rId38" Type="http://schemas.openxmlformats.org/officeDocument/2006/relationships/hyperlink" Target="https://victoriancurriculum.vcaa.vic.edu.au/Curriculum/ContentDescription/VCDSCD053" TargetMode="External"/><Relationship Id="rId46" Type="http://schemas.openxmlformats.org/officeDocument/2006/relationships/hyperlink" Target="https://victoriancurriculum.vcaa.vic.edu.au/Curriculum/ContentDescription/VCDSTS044" TargetMode="External"/><Relationship Id="rId59" Type="http://schemas.openxmlformats.org/officeDocument/2006/relationships/hyperlink" Target="https://victoriancurriculum.vcaa.vic.edu.au/Curriculum/ContentDescription/VCDSTS05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046B-F6F4-4655-A79D-F3431AECF31F}"/>
</file>

<file path=customXml/itemProps2.xml><?xml version="1.0" encoding="utf-8"?>
<ds:datastoreItem xmlns:ds="http://schemas.openxmlformats.org/officeDocument/2006/customXml" ds:itemID="{BB6B8E90-CFB1-4C2A-8DDB-9DC728AE2BC6}">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5CF5B5AD-17B8-4A92-BC80-91240B5C9B44}">
  <ds:schemaRefs>
    <ds:schemaRef ds:uri="http://schemas.microsoft.com/sharepoint/v3/contenttype/forms"/>
  </ds:schemaRefs>
</ds:datastoreItem>
</file>

<file path=customXml/itemProps4.xml><?xml version="1.0" encoding="utf-8"?>
<ds:datastoreItem xmlns:ds="http://schemas.openxmlformats.org/officeDocument/2006/customXml" ds:itemID="{4553721A-A4B8-4F45-871D-22152DD7C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4721</Words>
  <Characters>26914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Sample teaching planner - Materials and technologies specialisations, Design and Technologies, Levels 7–10</vt:lpstr>
    </vt:vector>
  </TitlesOfParts>
  <Manager/>
  <Company/>
  <LinksUpToDate>false</LinksUpToDate>
  <CharactersWithSpaces>31572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teaching planner - Materials and technologies specialisations, Design and Technologies, Levels 7–10</dc:title>
  <dc:subject/>
  <dc:creator>Compton, Leanne L</dc:creator>
  <cp:keywords>Victorian Curriculum, Design and Technologies</cp:keywords>
  <dc:description/>
  <cp:lastModifiedBy>Fisher, Peter P</cp:lastModifiedBy>
  <cp:revision>3</cp:revision>
  <dcterms:created xsi:type="dcterms:W3CDTF">2019-12-13T02:55:00Z</dcterms:created>
  <dcterms:modified xsi:type="dcterms:W3CDTF">2019-12-13T03:10:00Z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y fmtid="{D5CDD505-2E9C-101B-9397-08002B2CF9AE}" pid="7" name="DEECD_Expired">
    <vt:bool>false</vt:bool>
  </property>
</Properties>
</file>