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4D2E5F" w:rsidRDefault="004D248A" w:rsidP="007E7D1F">
      <w:pPr>
        <w:pStyle w:val="VCAAHeading1"/>
        <w:spacing w:before="360"/>
        <w:rPr>
          <w:lang w:val="en-AU"/>
        </w:rPr>
      </w:pPr>
      <w:r w:rsidRPr="004D2E5F">
        <w:rPr>
          <w:lang w:val="en-AU"/>
        </w:rPr>
        <w:t>Differentiating</w:t>
      </w:r>
      <w:r w:rsidR="00A74026" w:rsidRPr="004D2E5F">
        <w:rPr>
          <w:lang w:val="en-AU"/>
        </w:rPr>
        <w:t xml:space="preserve"> existing learning sequence</w:t>
      </w:r>
      <w:r w:rsidR="00712461" w:rsidRPr="004D2E5F">
        <w:rPr>
          <w:lang w:val="en-AU"/>
        </w:rPr>
        <w:t>s</w:t>
      </w:r>
      <w:r w:rsidR="00A74026" w:rsidRPr="004D2E5F">
        <w:rPr>
          <w:lang w:val="en-AU"/>
        </w:rPr>
        <w:t xml:space="preserve"> for </w:t>
      </w:r>
      <w:r w:rsidR="00A942F7" w:rsidRPr="004D2E5F">
        <w:rPr>
          <w:lang w:val="en-AU"/>
        </w:rPr>
        <w:t>English as an Additional Language</w:t>
      </w:r>
      <w:r w:rsidR="007E7D1F" w:rsidRPr="004D2E5F">
        <w:rPr>
          <w:lang w:val="en-AU"/>
        </w:rPr>
        <w:t xml:space="preserve"> </w:t>
      </w:r>
      <w:r w:rsidR="00A74026" w:rsidRPr="004D2E5F">
        <w:rPr>
          <w:lang w:val="en-AU"/>
        </w:rPr>
        <w:t>students</w:t>
      </w:r>
    </w:p>
    <w:p w14:paraId="309AA2D5" w14:textId="2B8D74CB" w:rsidR="004F6DE0" w:rsidRPr="004D2E5F" w:rsidRDefault="003C0AD2" w:rsidP="004F6DE0">
      <w:pPr>
        <w:pStyle w:val="VCAAHeading2"/>
        <w:rPr>
          <w:lang w:val="en-AU"/>
        </w:rPr>
      </w:pPr>
      <w:bookmarkStart w:id="0" w:name="TemplateOverview"/>
      <w:bookmarkEnd w:id="0"/>
      <w:r w:rsidRPr="004D2E5F">
        <w:rPr>
          <w:lang w:val="en-AU"/>
        </w:rPr>
        <w:t>Civics and Citizenship,</w:t>
      </w:r>
      <w:r w:rsidR="00A942F7" w:rsidRPr="004D2E5F">
        <w:rPr>
          <w:lang w:val="en-AU"/>
        </w:rPr>
        <w:t xml:space="preserve"> Level</w:t>
      </w:r>
      <w:r w:rsidRPr="004D2E5F">
        <w:rPr>
          <w:lang w:val="en-AU"/>
        </w:rPr>
        <w:t>s</w:t>
      </w:r>
      <w:r w:rsidR="00A942F7" w:rsidRPr="004D2E5F">
        <w:rPr>
          <w:lang w:val="en-AU"/>
        </w:rPr>
        <w:t xml:space="preserve"> </w:t>
      </w:r>
      <w:r w:rsidRPr="004D2E5F">
        <w:rPr>
          <w:lang w:val="en-AU"/>
        </w:rPr>
        <w:t>3 and 4</w:t>
      </w:r>
      <w:r w:rsidR="0025223A" w:rsidRPr="004D2E5F">
        <w:rPr>
          <w:lang w:val="en-AU"/>
        </w:rPr>
        <w:t xml:space="preserve">, for EAL learners at Level </w:t>
      </w:r>
      <w:r w:rsidRPr="004D2E5F">
        <w:rPr>
          <w:lang w:val="en-AU"/>
        </w:rPr>
        <w:t>B2</w:t>
      </w:r>
    </w:p>
    <w:p w14:paraId="2E354ED1" w14:textId="1ED17225" w:rsidR="0038622E" w:rsidRPr="004D2E5F" w:rsidRDefault="00A57FE1" w:rsidP="004F6DE0">
      <w:pPr>
        <w:pStyle w:val="VCAAbodyintrotext"/>
        <w:rPr>
          <w:lang w:val="en-AU"/>
        </w:rPr>
      </w:pPr>
      <w:r w:rsidRPr="004D2E5F">
        <w:rPr>
          <w:lang w:val="en-AU"/>
        </w:rPr>
        <w:t>E</w:t>
      </w:r>
      <w:r w:rsidR="00C6415E" w:rsidRPr="004D2E5F">
        <w:rPr>
          <w:lang w:val="en-AU"/>
        </w:rPr>
        <w:t>xisting l</w:t>
      </w:r>
      <w:r w:rsidR="008B1278" w:rsidRPr="004D2E5F">
        <w:rPr>
          <w:lang w:val="en-AU"/>
        </w:rPr>
        <w:t xml:space="preserve">earning </w:t>
      </w:r>
      <w:r w:rsidR="00A74026" w:rsidRPr="004D2E5F">
        <w:rPr>
          <w:lang w:val="en-AU"/>
        </w:rPr>
        <w:t>sequence</w:t>
      </w:r>
      <w:r w:rsidRPr="004D2E5F">
        <w:rPr>
          <w:lang w:val="en-AU"/>
        </w:rPr>
        <w:t>s</w:t>
      </w:r>
      <w:r w:rsidR="00254888" w:rsidRPr="004D2E5F">
        <w:rPr>
          <w:lang w:val="en-AU"/>
        </w:rPr>
        <w:t xml:space="preserve"> linked to</w:t>
      </w:r>
      <w:r w:rsidR="004A46DA" w:rsidRPr="004D2E5F">
        <w:rPr>
          <w:lang w:val="en-AU"/>
        </w:rPr>
        <w:t xml:space="preserve"> particular </w:t>
      </w:r>
      <w:r w:rsidR="008B1278" w:rsidRPr="004D2E5F">
        <w:rPr>
          <w:lang w:val="en-AU"/>
        </w:rPr>
        <w:t>learning area</w:t>
      </w:r>
      <w:r w:rsidRPr="004D2E5F">
        <w:rPr>
          <w:lang w:val="en-AU"/>
        </w:rPr>
        <w:t>s</w:t>
      </w:r>
      <w:r w:rsidR="00A854AB" w:rsidRPr="004D2E5F">
        <w:rPr>
          <w:lang w:val="en-AU"/>
        </w:rPr>
        <w:t xml:space="preserve"> </w:t>
      </w:r>
      <w:r w:rsidR="008B1278" w:rsidRPr="004D2E5F">
        <w:rPr>
          <w:lang w:val="en-AU"/>
        </w:rPr>
        <w:t>in the</w:t>
      </w:r>
      <w:r w:rsidR="00C6415E" w:rsidRPr="004D2E5F">
        <w:rPr>
          <w:lang w:val="en-AU"/>
        </w:rPr>
        <w:t xml:space="preserve"> Victorian Curriculum F–10</w:t>
      </w:r>
      <w:r w:rsidR="004A46DA" w:rsidRPr="004D2E5F">
        <w:rPr>
          <w:lang w:val="en-AU"/>
        </w:rPr>
        <w:t xml:space="preserve"> can be adapted to</w:t>
      </w:r>
      <w:r w:rsidR="005158E1" w:rsidRPr="004D2E5F">
        <w:rPr>
          <w:lang w:val="en-AU"/>
        </w:rPr>
        <w:t xml:space="preserve"> </w:t>
      </w:r>
      <w:r w:rsidR="004A46DA" w:rsidRPr="004D2E5F">
        <w:rPr>
          <w:lang w:val="en-AU"/>
        </w:rPr>
        <w:t>support differentiat</w:t>
      </w:r>
      <w:r w:rsidR="00E6515C" w:rsidRPr="004D2E5F">
        <w:rPr>
          <w:lang w:val="en-AU"/>
        </w:rPr>
        <w:t>ed teaching</w:t>
      </w:r>
      <w:r w:rsidR="004A46DA" w:rsidRPr="004D2E5F">
        <w:rPr>
          <w:lang w:val="en-AU"/>
        </w:rPr>
        <w:t xml:space="preserve"> </w:t>
      </w:r>
      <w:r w:rsidR="00091625" w:rsidRPr="004D2E5F">
        <w:rPr>
          <w:lang w:val="en-AU"/>
        </w:rPr>
        <w:t>for</w:t>
      </w:r>
      <w:r w:rsidRPr="004D2E5F">
        <w:rPr>
          <w:lang w:val="en-AU"/>
        </w:rPr>
        <w:t xml:space="preserve"> </w:t>
      </w:r>
      <w:r w:rsidR="004A46DA" w:rsidRPr="004D2E5F">
        <w:rPr>
          <w:lang w:val="en-AU"/>
        </w:rPr>
        <w:t>English as an Additional Language (EAL) students. Teachers can adapt, remove or add to elements of</w:t>
      </w:r>
      <w:r w:rsidRPr="004D2E5F">
        <w:rPr>
          <w:lang w:val="en-AU"/>
        </w:rPr>
        <w:t xml:space="preserve"> their</w:t>
      </w:r>
      <w:r w:rsidR="004A46DA" w:rsidRPr="004D2E5F">
        <w:rPr>
          <w:lang w:val="en-AU"/>
        </w:rPr>
        <w:t xml:space="preserve"> learning sequence</w:t>
      </w:r>
      <w:r w:rsidRPr="004D2E5F">
        <w:rPr>
          <w:lang w:val="en-AU"/>
        </w:rPr>
        <w:t>s</w:t>
      </w:r>
      <w:r w:rsidR="004A46DA" w:rsidRPr="004D2E5F">
        <w:rPr>
          <w:lang w:val="en-AU"/>
        </w:rPr>
        <w:t xml:space="preserve"> </w:t>
      </w:r>
      <w:r w:rsidRPr="004D2E5F">
        <w:rPr>
          <w:lang w:val="en-AU"/>
        </w:rPr>
        <w:t xml:space="preserve">in order </w:t>
      </w:r>
      <w:r w:rsidR="004A46DA" w:rsidRPr="004D2E5F">
        <w:rPr>
          <w:lang w:val="en-AU"/>
        </w:rPr>
        <w:t xml:space="preserve">to cater for all students in their classrooms. </w:t>
      </w:r>
    </w:p>
    <w:p w14:paraId="27EE590C" w14:textId="098EAA6E" w:rsidR="00255852" w:rsidRPr="004D2E5F" w:rsidRDefault="00254888" w:rsidP="004F6DE0">
      <w:pPr>
        <w:pStyle w:val="VCAAHeading3"/>
        <w:rPr>
          <w:lang w:val="en-AU"/>
        </w:rPr>
      </w:pPr>
      <w:r w:rsidRPr="004D2E5F">
        <w:rPr>
          <w:lang w:val="en-AU"/>
        </w:rPr>
        <w:t xml:space="preserve">1. Identify an existing learning </w:t>
      </w:r>
      <w:r w:rsidR="003F5550" w:rsidRPr="004D2E5F">
        <w:rPr>
          <w:lang w:val="en-AU"/>
        </w:rPr>
        <w:t>sequence</w:t>
      </w:r>
    </w:p>
    <w:p w14:paraId="68B83936" w14:textId="6E97626B" w:rsidR="00FE20A7" w:rsidRPr="004D2E5F" w:rsidRDefault="00FE20A7" w:rsidP="00172573">
      <w:pPr>
        <w:pStyle w:val="VCAAbody-withlargetabandhangingindent"/>
        <w:tabs>
          <w:tab w:val="clear" w:pos="4082"/>
        </w:tabs>
        <w:rPr>
          <w:b/>
        </w:rPr>
      </w:pPr>
      <w:r w:rsidRPr="004D2E5F">
        <w:rPr>
          <w:b/>
        </w:rPr>
        <w:t>Existing learning sequence:</w:t>
      </w:r>
      <w:r w:rsidRPr="004D2E5F">
        <w:tab/>
      </w:r>
      <w:r w:rsidR="003E2DC4" w:rsidRPr="004D2E5F">
        <w:t>Identity and belonging</w:t>
      </w:r>
    </w:p>
    <w:p w14:paraId="0AE57492" w14:textId="3DB7DA17" w:rsidR="008B1278" w:rsidRPr="004D2E5F" w:rsidRDefault="008B1278" w:rsidP="00FE20A7">
      <w:pPr>
        <w:pStyle w:val="VCAAbody-withlargetabandhangingindent"/>
        <w:spacing w:before="360"/>
        <w:contextualSpacing/>
      </w:pPr>
      <w:r w:rsidRPr="004D2E5F">
        <w:rPr>
          <w:b/>
        </w:rPr>
        <w:t>Curriculum area and levels:</w:t>
      </w:r>
      <w:r w:rsidRPr="004D2E5F">
        <w:tab/>
      </w:r>
      <w:r w:rsidR="003C0AD2" w:rsidRPr="004D2E5F">
        <w:t>Civics and Citizenship</w:t>
      </w:r>
      <w:r w:rsidRPr="004D2E5F">
        <w:t>, Level</w:t>
      </w:r>
      <w:r w:rsidR="003C0AD2" w:rsidRPr="004D2E5F">
        <w:t>s</w:t>
      </w:r>
      <w:r w:rsidRPr="004D2E5F">
        <w:t xml:space="preserve"> </w:t>
      </w:r>
      <w:r w:rsidR="003C0AD2" w:rsidRPr="004D2E5F">
        <w:t>3 and 4</w:t>
      </w:r>
    </w:p>
    <w:p w14:paraId="04C2FA16" w14:textId="3D2F9033" w:rsidR="00FE20A7" w:rsidRPr="004D2E5F" w:rsidRDefault="00FE20A7" w:rsidP="004F6DE0">
      <w:pPr>
        <w:pStyle w:val="VCAAHeading3"/>
        <w:spacing w:after="240"/>
        <w:rPr>
          <w:lang w:val="en-AU"/>
        </w:rPr>
      </w:pPr>
      <w:r w:rsidRPr="004D2E5F">
        <w:rPr>
          <w:lang w:val="en-AU"/>
        </w:rPr>
        <w:t xml:space="preserve">2. Identify the </w:t>
      </w:r>
      <w:r w:rsidR="00535CBB" w:rsidRPr="004D2E5F">
        <w:rPr>
          <w:lang w:val="en-AU"/>
        </w:rPr>
        <w:t>level of language learning</w:t>
      </w:r>
      <w:r w:rsidRPr="004D2E5F">
        <w:rPr>
          <w:lang w:val="en-AU"/>
        </w:rPr>
        <w:t xml:space="preserve"> </w:t>
      </w:r>
      <w:r w:rsidR="00E6515C" w:rsidRPr="004D2E5F">
        <w:rPr>
          <w:lang w:val="en-AU"/>
        </w:rPr>
        <w:t xml:space="preserve">of </w:t>
      </w:r>
      <w:r w:rsidRPr="004D2E5F">
        <w:rPr>
          <w:lang w:val="en-AU"/>
        </w:rPr>
        <w:t>your student</w:t>
      </w:r>
      <w:r w:rsidR="004A46DA" w:rsidRPr="004D2E5F">
        <w:rPr>
          <w:lang w:val="en-AU"/>
        </w:rPr>
        <w:t>s</w:t>
      </w:r>
    </w:p>
    <w:p w14:paraId="2E7E4346" w14:textId="77777777" w:rsidR="00535CBB" w:rsidRPr="004D2E5F" w:rsidRDefault="00FE20A7" w:rsidP="00FE20A7">
      <w:pPr>
        <w:pStyle w:val="VCAAbody"/>
        <w:rPr>
          <w:shd w:val="clear" w:color="auto" w:fill="FFFFFF"/>
          <w:lang w:val="en-AU"/>
        </w:rPr>
      </w:pPr>
      <w:r w:rsidRPr="004D2E5F">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4D2E5F" w:rsidRDefault="00535CBB" w:rsidP="00535CBB">
      <w:pPr>
        <w:pStyle w:val="VCAAbody"/>
        <w:rPr>
          <w:lang w:val="en-AU"/>
        </w:rPr>
      </w:pPr>
      <w:r w:rsidRPr="004D2E5F">
        <w:rPr>
          <w:lang w:val="en-AU"/>
        </w:rPr>
        <w:t xml:space="preserve">While the implementation of the EAL curriculum is the responsibility of all teachers, the </w:t>
      </w:r>
      <w:r w:rsidR="004D248A" w:rsidRPr="004D2E5F">
        <w:rPr>
          <w:lang w:val="en-AU"/>
        </w:rPr>
        <w:t>EAL</w:t>
      </w:r>
      <w:r w:rsidRPr="004D2E5F">
        <w:rPr>
          <w:lang w:val="en-AU"/>
        </w:rPr>
        <w:t xml:space="preserve"> specialist plays a leading role in its delivery, as the expert in the field. </w:t>
      </w:r>
      <w:r w:rsidR="00FE20A7" w:rsidRPr="004D2E5F">
        <w:rPr>
          <w:lang w:val="en-AU"/>
        </w:rPr>
        <w:t xml:space="preserve">Your </w:t>
      </w:r>
      <w:r w:rsidR="004D248A" w:rsidRPr="004D2E5F">
        <w:rPr>
          <w:lang w:val="en-AU"/>
        </w:rPr>
        <w:t xml:space="preserve">EAL </w:t>
      </w:r>
      <w:r w:rsidRPr="004D2E5F">
        <w:rPr>
          <w:lang w:val="en-AU"/>
        </w:rPr>
        <w:t>specialist</w:t>
      </w:r>
      <w:r w:rsidR="00FE20A7" w:rsidRPr="004D2E5F">
        <w:rPr>
          <w:lang w:val="en-AU"/>
        </w:rPr>
        <w:t xml:space="preserve"> will determine the most appropriate pathway for each EAL learner </w:t>
      </w:r>
      <w:r w:rsidRPr="004D2E5F">
        <w:rPr>
          <w:lang w:val="en-AU"/>
        </w:rPr>
        <w:t xml:space="preserve">in your classroom </w:t>
      </w:r>
      <w:r w:rsidR="00FE20A7" w:rsidRPr="004D2E5F">
        <w:rPr>
          <w:lang w:val="en-AU"/>
        </w:rPr>
        <w:t xml:space="preserve">and advise </w:t>
      </w:r>
      <w:r w:rsidRPr="004D2E5F">
        <w:rPr>
          <w:lang w:val="en-AU"/>
        </w:rPr>
        <w:t xml:space="preserve">you of </w:t>
      </w:r>
      <w:r w:rsidR="00FE20A7" w:rsidRPr="004D2E5F">
        <w:rPr>
          <w:lang w:val="en-AU"/>
        </w:rPr>
        <w:t>their current level of learning.</w:t>
      </w:r>
    </w:p>
    <w:p w14:paraId="3767F938" w14:textId="74F139CF" w:rsidR="00BA776C" w:rsidRPr="004D2E5F" w:rsidRDefault="00FE20A7">
      <w:pPr>
        <w:pStyle w:val="VCAAbody"/>
        <w:rPr>
          <w:lang w:val="en-AU"/>
        </w:rPr>
      </w:pPr>
      <w:r w:rsidRPr="004D2E5F">
        <w:rPr>
          <w:b/>
          <w:shd w:val="clear" w:color="auto" w:fill="FFFFFF"/>
          <w:lang w:val="en-AU"/>
        </w:rPr>
        <w:t>The</w:t>
      </w:r>
      <w:r w:rsidR="004D248A" w:rsidRPr="004D2E5F">
        <w:rPr>
          <w:b/>
          <w:shd w:val="clear" w:color="auto" w:fill="FFFFFF"/>
          <w:lang w:val="en-AU"/>
        </w:rPr>
        <w:t xml:space="preserve"> differentiation suggestions </w:t>
      </w:r>
      <w:r w:rsidR="00535CBB" w:rsidRPr="004D2E5F">
        <w:rPr>
          <w:b/>
          <w:shd w:val="clear" w:color="auto" w:fill="FFFFFF"/>
          <w:lang w:val="en-AU"/>
        </w:rPr>
        <w:t xml:space="preserve">provided in this </w:t>
      </w:r>
      <w:r w:rsidRPr="004D2E5F">
        <w:rPr>
          <w:b/>
          <w:shd w:val="clear" w:color="auto" w:fill="FFFFFF"/>
          <w:lang w:val="en-AU"/>
        </w:rPr>
        <w:t xml:space="preserve">document </w:t>
      </w:r>
      <w:r w:rsidR="00535CBB" w:rsidRPr="004D2E5F">
        <w:rPr>
          <w:b/>
          <w:shd w:val="clear" w:color="auto" w:fill="FFFFFF"/>
          <w:lang w:val="en-AU"/>
        </w:rPr>
        <w:t>are for</w:t>
      </w:r>
      <w:r w:rsidRPr="004D2E5F">
        <w:rPr>
          <w:b/>
          <w:shd w:val="clear" w:color="auto" w:fill="FFFFFF"/>
          <w:lang w:val="en-AU"/>
        </w:rPr>
        <w:t xml:space="preserve"> students working at Level </w:t>
      </w:r>
      <w:r w:rsidR="003C0AD2" w:rsidRPr="004D2E5F">
        <w:rPr>
          <w:b/>
          <w:shd w:val="clear" w:color="auto" w:fill="FFFFFF"/>
          <w:lang w:val="en-AU"/>
        </w:rPr>
        <w:t>B</w:t>
      </w:r>
      <w:r w:rsidR="00324529" w:rsidRPr="004D2E5F">
        <w:rPr>
          <w:b/>
          <w:shd w:val="clear" w:color="auto" w:fill="FFFFFF"/>
          <w:lang w:val="en-AU"/>
        </w:rPr>
        <w:t>2</w:t>
      </w:r>
      <w:r w:rsidRPr="004D2E5F">
        <w:rPr>
          <w:b/>
          <w:shd w:val="clear" w:color="auto" w:fill="FFFFFF"/>
          <w:lang w:val="en-AU"/>
        </w:rPr>
        <w:t xml:space="preserve"> of the EAL curriculum.</w:t>
      </w:r>
    </w:p>
    <w:p w14:paraId="327832AD" w14:textId="7169FDB6" w:rsidR="004D248A" w:rsidRPr="004D2E5F" w:rsidRDefault="00BA776C" w:rsidP="00172573">
      <w:pPr>
        <w:pStyle w:val="VCAAbody"/>
        <w:rPr>
          <w:lang w:val="en-AU"/>
        </w:rPr>
      </w:pPr>
      <w:r w:rsidRPr="004D2E5F">
        <w:rPr>
          <w:lang w:val="en-AU"/>
        </w:rPr>
        <w:t>EAL learners a</w:t>
      </w:r>
      <w:r w:rsidR="004D248A" w:rsidRPr="004D2E5F">
        <w:rPr>
          <w:lang w:val="en-AU"/>
        </w:rPr>
        <w:t>t</w:t>
      </w:r>
      <w:r w:rsidR="00DF4C6E" w:rsidRPr="004D2E5F">
        <w:rPr>
          <w:lang w:val="en-AU"/>
        </w:rPr>
        <w:t xml:space="preserve"> Level</w:t>
      </w:r>
      <w:r w:rsidR="004D248A" w:rsidRPr="004D2E5F">
        <w:rPr>
          <w:lang w:val="en-AU"/>
        </w:rPr>
        <w:t xml:space="preserve"> </w:t>
      </w:r>
      <w:r w:rsidR="003C0AD2" w:rsidRPr="004D2E5F">
        <w:rPr>
          <w:lang w:val="en-AU"/>
        </w:rPr>
        <w:t>B</w:t>
      </w:r>
      <w:r w:rsidR="00324529" w:rsidRPr="004D2E5F">
        <w:rPr>
          <w:lang w:val="en-AU"/>
        </w:rPr>
        <w:t>2</w:t>
      </w:r>
      <w:r w:rsidR="004D248A" w:rsidRPr="004D2E5F">
        <w:rPr>
          <w:lang w:val="en-AU"/>
        </w:rPr>
        <w:t xml:space="preserve"> will typically be able to:</w:t>
      </w:r>
    </w:p>
    <w:p w14:paraId="67D94487" w14:textId="2B991F23" w:rsidR="006B5576" w:rsidRPr="004D2E5F" w:rsidRDefault="006B5576" w:rsidP="006B5576">
      <w:pPr>
        <w:pStyle w:val="VCAAbullet"/>
      </w:pPr>
      <w:r w:rsidRPr="004D2E5F">
        <w:t>comprehend social English in most familiar contexts</w:t>
      </w:r>
    </w:p>
    <w:p w14:paraId="1526D2B3" w14:textId="0619A284" w:rsidR="006B5576" w:rsidRPr="004D2E5F" w:rsidRDefault="006B5576" w:rsidP="006B5576">
      <w:pPr>
        <w:pStyle w:val="VCAAbullet"/>
      </w:pPr>
      <w:r w:rsidRPr="004D2E5F">
        <w:t>understand some English in academic and decontextualised contexts</w:t>
      </w:r>
    </w:p>
    <w:p w14:paraId="3BA19608" w14:textId="77777777" w:rsidR="006B5576" w:rsidRPr="004D2E5F" w:rsidRDefault="006B5576" w:rsidP="006B5576">
      <w:pPr>
        <w:pStyle w:val="VCAAbullet"/>
      </w:pPr>
      <w:r w:rsidRPr="004D2E5F">
        <w:t>use simplified English with varying grammatical accuracy</w:t>
      </w:r>
    </w:p>
    <w:p w14:paraId="3405DFC2" w14:textId="78C298EF" w:rsidR="005272EE" w:rsidRPr="004D2E5F" w:rsidRDefault="006B5576" w:rsidP="006B5576">
      <w:pPr>
        <w:pStyle w:val="VCAAbullet"/>
      </w:pPr>
      <w:r w:rsidRPr="004D2E5F">
        <w:t xml:space="preserve">use home language resources, such as dictionaries and </w:t>
      </w:r>
      <w:r w:rsidR="00487F5D">
        <w:t>home</w:t>
      </w:r>
      <w:r w:rsidRPr="004D2E5F">
        <w:t xml:space="preserve"> language peers, to supplement and support their learning in the classroom.</w:t>
      </w:r>
    </w:p>
    <w:p w14:paraId="50A68A27" w14:textId="77777777" w:rsidR="005272EE" w:rsidRPr="004D2E5F" w:rsidRDefault="005272EE" w:rsidP="006B5576">
      <w:pPr>
        <w:pStyle w:val="VCAAbullet"/>
        <w:sectPr w:rsidR="005272EE" w:rsidRPr="004D2E5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65DFB73F" w14:textId="118322BE" w:rsidR="00254888" w:rsidRPr="004D2E5F" w:rsidRDefault="00FE20A7" w:rsidP="004F6DE0">
      <w:pPr>
        <w:pStyle w:val="VCAAHeading3"/>
        <w:spacing w:after="240"/>
        <w:rPr>
          <w:lang w:val="en-AU"/>
        </w:rPr>
      </w:pPr>
      <w:r w:rsidRPr="004D2E5F">
        <w:rPr>
          <w:lang w:val="en-AU"/>
        </w:rPr>
        <w:lastRenderedPageBreak/>
        <w:t>3</w:t>
      </w:r>
      <w:r w:rsidR="00254888" w:rsidRPr="004D2E5F">
        <w:rPr>
          <w:lang w:val="en-AU"/>
        </w:rPr>
        <w:t xml:space="preserve">. Adapt the learning </w:t>
      </w:r>
      <w:r w:rsidR="003F5550" w:rsidRPr="004D2E5F">
        <w:rPr>
          <w:lang w:val="en-AU"/>
        </w:rPr>
        <w:t>sequence</w:t>
      </w:r>
      <w:r w:rsidR="00265F91" w:rsidRPr="004D2E5F">
        <w:rPr>
          <w:lang w:val="en-AU"/>
        </w:rPr>
        <w:t xml:space="preserve"> to differentiate</w:t>
      </w:r>
      <w:r w:rsidR="00254888" w:rsidRPr="004D2E5F">
        <w:rPr>
          <w:lang w:val="en-AU"/>
        </w:rPr>
        <w:t xml:space="preserve"> </w:t>
      </w:r>
      <w:r w:rsidR="004A46DA" w:rsidRPr="004D2E5F">
        <w:rPr>
          <w:lang w:val="en-AU"/>
        </w:rPr>
        <w:t>for EAL students</w:t>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3D6EA1" w:rsidRPr="004D2E5F" w14:paraId="47FFE019" w14:textId="77777777" w:rsidTr="00597A63">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3D273835" w14:textId="4321F37E" w:rsidR="003D6EA1" w:rsidRPr="004D2E5F" w:rsidRDefault="003D6EA1" w:rsidP="003F5550">
            <w:pPr>
              <w:pStyle w:val="VCAAtablecondensedheading"/>
              <w:rPr>
                <w:lang w:val="en-AU"/>
              </w:rPr>
            </w:pPr>
            <w:r w:rsidRPr="004D2E5F">
              <w:rPr>
                <w:lang w:val="en-AU"/>
              </w:rPr>
              <w:t xml:space="preserve">Existing learning </w:t>
            </w:r>
            <w:r w:rsidR="003F5550" w:rsidRPr="004D2E5F">
              <w:rPr>
                <w:lang w:val="en-AU"/>
              </w:rPr>
              <w:t>sequence</w:t>
            </w:r>
          </w:p>
        </w:tc>
        <w:tc>
          <w:tcPr>
            <w:tcW w:w="7654" w:type="dxa"/>
            <w:tcBorders>
              <w:left w:val="none" w:sz="0" w:space="0" w:color="auto"/>
              <w:bottom w:val="single" w:sz="4" w:space="0" w:color="auto"/>
            </w:tcBorders>
          </w:tcPr>
          <w:p w14:paraId="24A423D8" w14:textId="5AB60018" w:rsidR="003D6EA1" w:rsidRPr="004D2E5F" w:rsidRDefault="00E6515C" w:rsidP="00E6515C">
            <w:pPr>
              <w:pStyle w:val="VCAAtablecondensedheading"/>
              <w:rPr>
                <w:lang w:val="en-AU"/>
              </w:rPr>
            </w:pPr>
            <w:r w:rsidRPr="004D2E5F">
              <w:rPr>
                <w:lang w:val="en-AU"/>
              </w:rPr>
              <w:t xml:space="preserve">Differentiated teaching </w:t>
            </w:r>
            <w:r w:rsidR="003F5550" w:rsidRPr="004D2E5F">
              <w:rPr>
                <w:lang w:val="en-AU"/>
              </w:rPr>
              <w:t>for</w:t>
            </w:r>
            <w:r w:rsidRPr="004D2E5F">
              <w:rPr>
                <w:lang w:val="en-AU"/>
              </w:rPr>
              <w:t xml:space="preserve"> EAL learners at Level</w:t>
            </w:r>
            <w:r w:rsidR="003F5550" w:rsidRPr="004D2E5F">
              <w:rPr>
                <w:lang w:val="en-AU"/>
              </w:rPr>
              <w:t xml:space="preserve"> </w:t>
            </w:r>
            <w:r w:rsidR="003C0AD2" w:rsidRPr="004D2E5F">
              <w:rPr>
                <w:lang w:val="en-AU"/>
              </w:rPr>
              <w:t>B</w:t>
            </w:r>
            <w:r w:rsidR="00324529" w:rsidRPr="004D2E5F">
              <w:rPr>
                <w:lang w:val="en-AU"/>
              </w:rPr>
              <w:t>2</w:t>
            </w:r>
            <w:r w:rsidR="003F5550" w:rsidRPr="004D2E5F">
              <w:rPr>
                <w:lang w:val="en-AU"/>
              </w:rPr>
              <w:t xml:space="preserve"> </w:t>
            </w:r>
          </w:p>
        </w:tc>
      </w:tr>
      <w:tr w:rsidR="001C0F30" w:rsidRPr="004D2E5F" w14:paraId="1CB84742" w14:textId="77777777" w:rsidTr="00597A63">
        <w:trPr>
          <w:trHeight w:val="454"/>
        </w:trPr>
        <w:tc>
          <w:tcPr>
            <w:tcW w:w="7654" w:type="dxa"/>
            <w:shd w:val="clear" w:color="auto" w:fill="auto"/>
          </w:tcPr>
          <w:p w14:paraId="4DB19621" w14:textId="55CCE2A6" w:rsidR="001C0F30" w:rsidRPr="004D2E5F" w:rsidRDefault="001C0F30" w:rsidP="003F5550">
            <w:pPr>
              <w:pStyle w:val="VCAAtablecondensed"/>
              <w:rPr>
                <w:b/>
                <w:color w:val="0072AA" w:themeColor="accent1" w:themeShade="BF"/>
                <w:lang w:val="en-AU"/>
              </w:rPr>
            </w:pPr>
            <w:r w:rsidRPr="004D2E5F">
              <w:rPr>
                <w:b/>
                <w:color w:val="0072AA" w:themeColor="accent1" w:themeShade="BF"/>
                <w:lang w:val="en-AU"/>
              </w:rPr>
              <w:t>Overview</w:t>
            </w:r>
          </w:p>
        </w:tc>
        <w:tc>
          <w:tcPr>
            <w:tcW w:w="7654" w:type="dxa"/>
            <w:shd w:val="clear" w:color="auto" w:fill="auto"/>
          </w:tcPr>
          <w:p w14:paraId="30D955AB" w14:textId="21E50866" w:rsidR="001C0F30" w:rsidRPr="004D2E5F" w:rsidRDefault="001C0F30" w:rsidP="000456B5">
            <w:pPr>
              <w:pStyle w:val="VCAAtablecondensedsubheading"/>
            </w:pPr>
            <w:r w:rsidRPr="004D2E5F">
              <w:t>Overview</w:t>
            </w:r>
          </w:p>
        </w:tc>
      </w:tr>
      <w:tr w:rsidR="003D6EA1" w:rsidRPr="004D2E5F" w14:paraId="20588B85" w14:textId="77777777" w:rsidTr="00597A63">
        <w:trPr>
          <w:trHeight w:val="540"/>
        </w:trPr>
        <w:tc>
          <w:tcPr>
            <w:tcW w:w="7654" w:type="dxa"/>
          </w:tcPr>
          <w:p w14:paraId="18F68A81" w14:textId="22F55465" w:rsidR="003F5550" w:rsidRPr="004D2E5F" w:rsidRDefault="003F5550" w:rsidP="003F5550">
            <w:pPr>
              <w:pStyle w:val="VCAAtablecondensed"/>
              <w:rPr>
                <w:b/>
                <w:bCs/>
                <w:lang w:val="en-AU"/>
              </w:rPr>
            </w:pPr>
            <w:r w:rsidRPr="004D2E5F">
              <w:rPr>
                <w:b/>
                <w:lang w:val="en-AU"/>
              </w:rPr>
              <w:t xml:space="preserve">Learning intentions: </w:t>
            </w:r>
          </w:p>
          <w:p w14:paraId="0C16EDB5" w14:textId="06140826" w:rsidR="006B5576" w:rsidRPr="004D2E5F" w:rsidRDefault="006B5576" w:rsidP="006B5576">
            <w:pPr>
              <w:pStyle w:val="VCAAtablecondensedbullet"/>
              <w:rPr>
                <w:lang w:val="en-AU"/>
              </w:rPr>
            </w:pPr>
            <w:r w:rsidRPr="004D2E5F">
              <w:rPr>
                <w:lang w:val="en-AU"/>
              </w:rPr>
              <w:t>Students will understand the many different kinds of groups that individuals can belong to</w:t>
            </w:r>
          </w:p>
          <w:p w14:paraId="66A9EBDA" w14:textId="132268F8" w:rsidR="006B5576" w:rsidRPr="004D2E5F" w:rsidRDefault="006B5576" w:rsidP="006B5576">
            <w:pPr>
              <w:pStyle w:val="VCAAtablecondensedbullet"/>
              <w:rPr>
                <w:lang w:val="en-AU"/>
              </w:rPr>
            </w:pPr>
            <w:r w:rsidRPr="004D2E5F">
              <w:rPr>
                <w:lang w:val="en-AU"/>
              </w:rPr>
              <w:t>Students will recognise the things they have in common with people from different groups</w:t>
            </w:r>
          </w:p>
          <w:p w14:paraId="46A85701" w14:textId="0E45AF01" w:rsidR="00B87DF8" w:rsidRPr="004D2E5F" w:rsidRDefault="006B5576" w:rsidP="006B5576">
            <w:pPr>
              <w:pStyle w:val="VCAAtablecondensedbullet"/>
              <w:rPr>
                <w:lang w:val="en-AU"/>
              </w:rPr>
            </w:pPr>
            <w:r w:rsidRPr="004D2E5F">
              <w:rPr>
                <w:lang w:val="en-AU"/>
              </w:rPr>
              <w:t xml:space="preserve">Students will understand why individuals come together into groups </w:t>
            </w:r>
          </w:p>
        </w:tc>
        <w:tc>
          <w:tcPr>
            <w:tcW w:w="7654" w:type="dxa"/>
          </w:tcPr>
          <w:p w14:paraId="41064276" w14:textId="35D337E7" w:rsidR="003F5550" w:rsidRPr="004D2E5F" w:rsidRDefault="003F5550" w:rsidP="003F5550">
            <w:pPr>
              <w:pStyle w:val="VCAAtablecondensed"/>
              <w:rPr>
                <w:lang w:val="en-AU"/>
              </w:rPr>
            </w:pPr>
            <w:r w:rsidRPr="004D2E5F">
              <w:rPr>
                <w:b/>
                <w:lang w:val="en-AU"/>
              </w:rPr>
              <w:t xml:space="preserve">Learning intentions: </w:t>
            </w:r>
          </w:p>
          <w:p w14:paraId="0980AA54" w14:textId="77777777" w:rsidR="006B5576" w:rsidRPr="004D2E5F" w:rsidRDefault="006B5576" w:rsidP="006B5576">
            <w:pPr>
              <w:pStyle w:val="VCAAtablecondensedbullet"/>
              <w:rPr>
                <w:lang w:val="en-AU"/>
              </w:rPr>
            </w:pPr>
            <w:r w:rsidRPr="004D2E5F">
              <w:rPr>
                <w:lang w:val="en-AU"/>
              </w:rPr>
              <w:t>Students will understand the many different kinds of groups that individuals can belong to</w:t>
            </w:r>
          </w:p>
          <w:p w14:paraId="281319DB" w14:textId="77777777" w:rsidR="006B5576" w:rsidRPr="004D2E5F" w:rsidRDefault="006B5576" w:rsidP="006B5576">
            <w:pPr>
              <w:pStyle w:val="VCAAtablecondensedbullet"/>
              <w:rPr>
                <w:lang w:val="en-AU"/>
              </w:rPr>
            </w:pPr>
            <w:r w:rsidRPr="004D2E5F">
              <w:rPr>
                <w:lang w:val="en-AU"/>
              </w:rPr>
              <w:t>Students will recognise the things they have in common with people from different groups</w:t>
            </w:r>
          </w:p>
          <w:p w14:paraId="7829E993" w14:textId="77777777" w:rsidR="003D6EA1" w:rsidRPr="004D2E5F" w:rsidRDefault="006B5576" w:rsidP="006B5576">
            <w:pPr>
              <w:pStyle w:val="VCAAtablecondensedbullet"/>
              <w:rPr>
                <w:lang w:val="en-AU"/>
              </w:rPr>
            </w:pPr>
            <w:r w:rsidRPr="004D2E5F">
              <w:rPr>
                <w:lang w:val="en-AU"/>
              </w:rPr>
              <w:t>Students will understand why individuals come together into groups</w:t>
            </w:r>
          </w:p>
          <w:p w14:paraId="2D4C7EE0" w14:textId="780B79F6" w:rsidR="006B5576" w:rsidRPr="004D2E5F" w:rsidRDefault="006B5576" w:rsidP="006B5576">
            <w:pPr>
              <w:pStyle w:val="VCAAtablecondensed"/>
              <w:rPr>
                <w:b/>
                <w:bCs/>
                <w:lang w:val="en-AU"/>
              </w:rPr>
            </w:pPr>
            <w:r w:rsidRPr="004D2E5F">
              <w:rPr>
                <w:b/>
                <w:bCs/>
                <w:lang w:val="en-AU"/>
              </w:rPr>
              <w:t xml:space="preserve">Language </w:t>
            </w:r>
            <w:r w:rsidR="006112F2" w:rsidRPr="004D2E5F">
              <w:rPr>
                <w:b/>
                <w:bCs/>
                <w:lang w:val="en-AU"/>
              </w:rPr>
              <w:t>f</w:t>
            </w:r>
            <w:r w:rsidRPr="004D2E5F">
              <w:rPr>
                <w:b/>
                <w:bCs/>
                <w:lang w:val="en-AU"/>
              </w:rPr>
              <w:t>ocus:</w:t>
            </w:r>
          </w:p>
          <w:p w14:paraId="6AAC10B1" w14:textId="30FAABC7" w:rsidR="006B5576" w:rsidRPr="004D2E5F" w:rsidRDefault="006B5576" w:rsidP="006B5576">
            <w:pPr>
              <w:pStyle w:val="VCAAtablecondensedbullet"/>
              <w:rPr>
                <w:b/>
                <w:bCs/>
                <w:lang w:val="en-AU"/>
              </w:rPr>
            </w:pPr>
            <w:r w:rsidRPr="004D2E5F">
              <w:rPr>
                <w:lang w:val="en-AU"/>
              </w:rPr>
              <w:t>Students will learn new vocabulary and be able to apply it to their own personal experience of being in a group</w:t>
            </w:r>
          </w:p>
          <w:p w14:paraId="660954C7" w14:textId="205A1CAB" w:rsidR="006B5576" w:rsidRPr="004D2E5F" w:rsidRDefault="006B5576" w:rsidP="006B5576">
            <w:pPr>
              <w:pStyle w:val="VCAAtablecondensedbullet"/>
              <w:rPr>
                <w:b/>
                <w:bCs/>
                <w:lang w:val="en-AU"/>
              </w:rPr>
            </w:pPr>
            <w:r w:rsidRPr="004D2E5F">
              <w:rPr>
                <w:lang w:val="en-AU"/>
              </w:rPr>
              <w:t xml:space="preserve">Students will be able to accurately use phrases that indicate similarity, such as </w:t>
            </w:r>
            <w:r w:rsidR="009121E4" w:rsidRPr="004D2E5F">
              <w:rPr>
                <w:lang w:val="en-AU"/>
              </w:rPr>
              <w:t>‘</w:t>
            </w:r>
            <w:r w:rsidRPr="004D2E5F">
              <w:rPr>
                <w:lang w:val="en-AU"/>
              </w:rPr>
              <w:t>both</w:t>
            </w:r>
            <w:r w:rsidR="009121E4" w:rsidRPr="004D2E5F">
              <w:rPr>
                <w:lang w:val="en-AU"/>
              </w:rPr>
              <w:t>’</w:t>
            </w:r>
            <w:r w:rsidRPr="004D2E5F">
              <w:rPr>
                <w:lang w:val="en-AU"/>
              </w:rPr>
              <w:t xml:space="preserve"> and </w:t>
            </w:r>
            <w:r w:rsidR="009121E4" w:rsidRPr="004D2E5F">
              <w:rPr>
                <w:lang w:val="en-AU"/>
              </w:rPr>
              <w:t>‘</w:t>
            </w:r>
            <w:r w:rsidRPr="004D2E5F">
              <w:rPr>
                <w:lang w:val="en-AU"/>
              </w:rPr>
              <w:t>have in common</w:t>
            </w:r>
            <w:r w:rsidR="009121E4" w:rsidRPr="004D2E5F">
              <w:rPr>
                <w:lang w:val="en-AU"/>
              </w:rPr>
              <w:t>’</w:t>
            </w:r>
          </w:p>
          <w:p w14:paraId="092660B4" w14:textId="26AF5206" w:rsidR="006B5576" w:rsidRPr="004D2E5F" w:rsidRDefault="006B5576" w:rsidP="006B5576">
            <w:pPr>
              <w:pStyle w:val="VCAAtablecondensedbullet"/>
              <w:rPr>
                <w:lang w:val="en-AU"/>
              </w:rPr>
            </w:pPr>
            <w:r w:rsidRPr="004D2E5F">
              <w:rPr>
                <w:lang w:val="en-AU"/>
              </w:rPr>
              <w:t xml:space="preserve">Students will be able to use </w:t>
            </w:r>
            <w:r w:rsidR="009121E4" w:rsidRPr="004D2E5F">
              <w:rPr>
                <w:lang w:val="en-AU"/>
              </w:rPr>
              <w:t>‘</w:t>
            </w:r>
            <w:r w:rsidRPr="004D2E5F">
              <w:rPr>
                <w:lang w:val="en-AU"/>
              </w:rPr>
              <w:t>because</w:t>
            </w:r>
            <w:r w:rsidR="009121E4" w:rsidRPr="004D2E5F">
              <w:rPr>
                <w:lang w:val="en-AU"/>
              </w:rPr>
              <w:t>’</w:t>
            </w:r>
            <w:r w:rsidRPr="004D2E5F">
              <w:rPr>
                <w:lang w:val="en-AU"/>
              </w:rPr>
              <w:t xml:space="preserve"> to justify opinions about the text</w:t>
            </w:r>
          </w:p>
        </w:tc>
      </w:tr>
      <w:tr w:rsidR="003F5550" w:rsidRPr="004D2E5F" w14:paraId="3B72B731" w14:textId="77777777" w:rsidTr="00597A63">
        <w:trPr>
          <w:trHeight w:val="1446"/>
        </w:trPr>
        <w:tc>
          <w:tcPr>
            <w:tcW w:w="7654" w:type="dxa"/>
          </w:tcPr>
          <w:p w14:paraId="3E69B494" w14:textId="4F2306F4" w:rsidR="003F5550" w:rsidRPr="004D2E5F" w:rsidRDefault="003F5550" w:rsidP="003F5550">
            <w:pPr>
              <w:pStyle w:val="VCAAtablecondensed"/>
              <w:rPr>
                <w:b/>
                <w:lang w:val="en-AU"/>
              </w:rPr>
            </w:pPr>
            <w:r w:rsidRPr="004D2E5F">
              <w:rPr>
                <w:b/>
                <w:lang w:val="en-AU"/>
              </w:rPr>
              <w:t xml:space="preserve">Relevant content descriptions in </w:t>
            </w:r>
            <w:r w:rsidR="006B5576" w:rsidRPr="004D2E5F">
              <w:rPr>
                <w:b/>
                <w:lang w:val="en-AU"/>
              </w:rPr>
              <w:t>Civics and Citizenship</w:t>
            </w:r>
            <w:r w:rsidR="00DF4C6E" w:rsidRPr="004D2E5F">
              <w:rPr>
                <w:b/>
                <w:lang w:val="en-AU"/>
              </w:rPr>
              <w:t>, Level</w:t>
            </w:r>
            <w:r w:rsidR="006B5576" w:rsidRPr="004D2E5F">
              <w:rPr>
                <w:b/>
                <w:lang w:val="en-AU"/>
              </w:rPr>
              <w:t>s</w:t>
            </w:r>
            <w:r w:rsidR="00DF4C6E" w:rsidRPr="004D2E5F">
              <w:rPr>
                <w:b/>
                <w:lang w:val="en-AU"/>
              </w:rPr>
              <w:t xml:space="preserve"> </w:t>
            </w:r>
            <w:r w:rsidR="006B5576" w:rsidRPr="004D2E5F">
              <w:rPr>
                <w:b/>
                <w:lang w:val="en-AU"/>
              </w:rPr>
              <w:t>3 and 4</w:t>
            </w:r>
            <w:r w:rsidRPr="004D2E5F">
              <w:rPr>
                <w:b/>
                <w:lang w:val="en-AU"/>
              </w:rPr>
              <w:t>:</w:t>
            </w:r>
          </w:p>
          <w:p w14:paraId="5A1AEA82" w14:textId="77777777" w:rsidR="006B5576" w:rsidRPr="004D2E5F" w:rsidRDefault="006B5576" w:rsidP="006B5576">
            <w:pPr>
              <w:pStyle w:val="VCAAtablecondensed"/>
              <w:rPr>
                <w:lang w:val="en-AU"/>
              </w:rPr>
            </w:pPr>
            <w:r w:rsidRPr="004D2E5F">
              <w:rPr>
                <w:lang w:val="en-AU"/>
              </w:rPr>
              <w:t>Investigate why and how people participate within communities and cultural and social groups (</w:t>
            </w:r>
            <w:hyperlink r:id="rId15" w:history="1">
              <w:r w:rsidRPr="004D2E5F">
                <w:rPr>
                  <w:rStyle w:val="Hyperlink"/>
                  <w:lang w:val="en-AU"/>
                </w:rPr>
                <w:t>VCCCC006</w:t>
              </w:r>
            </w:hyperlink>
            <w:r w:rsidRPr="004D2E5F">
              <w:rPr>
                <w:lang w:val="en-AU"/>
              </w:rPr>
              <w:t>)</w:t>
            </w:r>
          </w:p>
          <w:p w14:paraId="55A35F02" w14:textId="77777777" w:rsidR="006B5576" w:rsidRPr="004D2E5F" w:rsidRDefault="006B5576" w:rsidP="006B5576">
            <w:pPr>
              <w:pStyle w:val="VCAAtablecondensed"/>
              <w:rPr>
                <w:lang w:val="en-AU"/>
              </w:rPr>
            </w:pPr>
            <w:r w:rsidRPr="004D2E5F">
              <w:rPr>
                <w:lang w:val="en-AU"/>
              </w:rPr>
              <w:t>Describe the different cultural, religious and/or social groups to which they and others in the community may belong (</w:t>
            </w:r>
            <w:hyperlink r:id="rId16" w:history="1">
              <w:r w:rsidRPr="004D2E5F">
                <w:rPr>
                  <w:rStyle w:val="Hyperlink"/>
                  <w:lang w:val="en-AU"/>
                </w:rPr>
                <w:t>VCCCC007</w:t>
              </w:r>
            </w:hyperlink>
            <w:r w:rsidRPr="004D2E5F">
              <w:rPr>
                <w:lang w:val="en-AU"/>
              </w:rPr>
              <w:t>)</w:t>
            </w:r>
          </w:p>
          <w:p w14:paraId="06A9BB53" w14:textId="1C5DEB5C" w:rsidR="003F5550" w:rsidRPr="004D2E5F" w:rsidRDefault="003F5550" w:rsidP="003F5550">
            <w:pPr>
              <w:pStyle w:val="VCAAtablecondensed"/>
              <w:rPr>
                <w:color w:val="333333"/>
                <w:lang w:val="en-AU"/>
              </w:rPr>
            </w:pPr>
          </w:p>
        </w:tc>
        <w:tc>
          <w:tcPr>
            <w:tcW w:w="7654" w:type="dxa"/>
          </w:tcPr>
          <w:p w14:paraId="5731A959" w14:textId="481BAB1C" w:rsidR="003F5550" w:rsidRPr="004D2E5F" w:rsidRDefault="005158E1" w:rsidP="003F5550">
            <w:pPr>
              <w:pStyle w:val="VCAAtablecondensed"/>
              <w:rPr>
                <w:b/>
                <w:lang w:val="en-AU"/>
              </w:rPr>
            </w:pPr>
            <w:r w:rsidRPr="004D2E5F">
              <w:rPr>
                <w:b/>
                <w:lang w:val="en-AU"/>
              </w:rPr>
              <w:t xml:space="preserve">Additional EAL Level </w:t>
            </w:r>
            <w:r w:rsidR="006B5576" w:rsidRPr="004D2E5F">
              <w:rPr>
                <w:b/>
                <w:lang w:val="en-AU"/>
              </w:rPr>
              <w:t>B</w:t>
            </w:r>
            <w:r w:rsidR="0098392E" w:rsidRPr="004D2E5F">
              <w:rPr>
                <w:b/>
                <w:lang w:val="en-AU"/>
              </w:rPr>
              <w:t>2</w:t>
            </w:r>
            <w:r w:rsidRPr="004D2E5F">
              <w:rPr>
                <w:b/>
                <w:lang w:val="en-AU"/>
              </w:rPr>
              <w:t xml:space="preserve"> </w:t>
            </w:r>
            <w:r w:rsidR="003F5550" w:rsidRPr="004D2E5F">
              <w:rPr>
                <w:b/>
                <w:lang w:val="en-AU"/>
              </w:rPr>
              <w:t>content descriptions:</w:t>
            </w:r>
          </w:p>
          <w:p w14:paraId="1C418F6F" w14:textId="472BBE18" w:rsidR="006B5576" w:rsidRPr="004D2E5F" w:rsidRDefault="006B5576" w:rsidP="006B5576">
            <w:pPr>
              <w:pStyle w:val="VCAAtablecondensed"/>
              <w:rPr>
                <w:lang w:val="en-AU"/>
              </w:rPr>
            </w:pPr>
            <w:r w:rsidRPr="004D2E5F">
              <w:rPr>
                <w:lang w:val="en-AU"/>
              </w:rPr>
              <w:t>Identify key points of information in short spoken texts (</w:t>
            </w:r>
            <w:hyperlink r:id="rId17" w:history="1">
              <w:r w:rsidRPr="004D2E5F">
                <w:rPr>
                  <w:rStyle w:val="Hyperlink"/>
                  <w:lang w:val="en-AU"/>
                </w:rPr>
                <w:t>VCEALC326</w:t>
              </w:r>
            </w:hyperlink>
            <w:r w:rsidRPr="004D2E5F">
              <w:rPr>
                <w:lang w:val="en-AU"/>
              </w:rPr>
              <w:t>)</w:t>
            </w:r>
          </w:p>
          <w:p w14:paraId="1A2867E6" w14:textId="137A4016" w:rsidR="006B5576" w:rsidRPr="004D2E5F" w:rsidRDefault="006B5576" w:rsidP="006B5576">
            <w:pPr>
              <w:pStyle w:val="VCAAtablecondensed"/>
              <w:rPr>
                <w:lang w:val="en-AU"/>
              </w:rPr>
            </w:pPr>
            <w:r w:rsidRPr="004D2E5F">
              <w:rPr>
                <w:lang w:val="en-AU"/>
              </w:rPr>
              <w:t>Participate appropriately in social and learning situations (</w:t>
            </w:r>
            <w:hyperlink r:id="rId18" w:history="1">
              <w:r w:rsidRPr="004D2E5F">
                <w:rPr>
                  <w:rStyle w:val="Hyperlink"/>
                  <w:lang w:val="en-AU"/>
                </w:rPr>
                <w:t>VCEALA329</w:t>
              </w:r>
            </w:hyperlink>
            <w:r w:rsidRPr="004D2E5F">
              <w:rPr>
                <w:lang w:val="en-AU"/>
              </w:rPr>
              <w:t>)</w:t>
            </w:r>
          </w:p>
          <w:p w14:paraId="1B269C7A" w14:textId="74526C75" w:rsidR="006B5576" w:rsidRPr="004D2E5F" w:rsidRDefault="006B5576" w:rsidP="006B5576">
            <w:pPr>
              <w:pStyle w:val="VCAAtablecondensed"/>
              <w:rPr>
                <w:lang w:val="en-AU"/>
              </w:rPr>
            </w:pPr>
            <w:r w:rsidRPr="004D2E5F">
              <w:rPr>
                <w:lang w:val="en-AU"/>
              </w:rPr>
              <w:t>Make and substantiate inferences and predictions when reading or listening to a text read aloud (</w:t>
            </w:r>
            <w:hyperlink r:id="rId19" w:history="1">
              <w:r w:rsidRPr="004D2E5F">
                <w:rPr>
                  <w:rStyle w:val="Hyperlink"/>
                  <w:lang w:val="en-AU"/>
                </w:rPr>
                <w:t>VCEALC350</w:t>
              </w:r>
            </w:hyperlink>
            <w:r w:rsidRPr="004D2E5F">
              <w:rPr>
                <w:lang w:val="en-AU"/>
              </w:rPr>
              <w:t>)</w:t>
            </w:r>
          </w:p>
          <w:p w14:paraId="334DB775" w14:textId="120C6A6C" w:rsidR="006B5576" w:rsidRPr="004D2E5F" w:rsidRDefault="006B5576" w:rsidP="006B5576">
            <w:pPr>
              <w:pStyle w:val="VCAAtablecondensed"/>
              <w:rPr>
                <w:lang w:val="en-AU"/>
              </w:rPr>
            </w:pPr>
            <w:r w:rsidRPr="004D2E5F">
              <w:rPr>
                <w:lang w:val="en-AU"/>
              </w:rPr>
              <w:t>Acquire information from different types of visual representations in text (</w:t>
            </w:r>
            <w:hyperlink r:id="rId20" w:history="1">
              <w:r w:rsidRPr="004D2E5F">
                <w:rPr>
                  <w:rStyle w:val="Hyperlink"/>
                  <w:lang w:val="en-AU"/>
                </w:rPr>
                <w:t>VCEALC347</w:t>
              </w:r>
            </w:hyperlink>
            <w:r w:rsidRPr="004D2E5F">
              <w:rPr>
                <w:lang w:val="en-AU"/>
              </w:rPr>
              <w:t>)</w:t>
            </w:r>
          </w:p>
          <w:p w14:paraId="388402F8" w14:textId="6F7E7A15" w:rsidR="006B5576" w:rsidRPr="004D2E5F" w:rsidRDefault="006B5576" w:rsidP="003F5550">
            <w:pPr>
              <w:pStyle w:val="VCAAtablecondensed"/>
              <w:rPr>
                <w:lang w:val="en-AU"/>
              </w:rPr>
            </w:pPr>
            <w:r w:rsidRPr="004D2E5F">
              <w:rPr>
                <w:lang w:val="en-AU"/>
              </w:rPr>
              <w:t>Compare own experiences to those represented in texts (</w:t>
            </w:r>
            <w:hyperlink r:id="rId21" w:history="1">
              <w:r w:rsidRPr="004D2E5F">
                <w:rPr>
                  <w:rStyle w:val="Hyperlink"/>
                  <w:lang w:val="en-AU"/>
                </w:rPr>
                <w:t>VCEALA356</w:t>
              </w:r>
            </w:hyperlink>
            <w:r w:rsidRPr="004D2E5F">
              <w:rPr>
                <w:lang w:val="en-AU"/>
              </w:rPr>
              <w:t>)</w:t>
            </w:r>
          </w:p>
        </w:tc>
      </w:tr>
      <w:tr w:rsidR="003F5550" w:rsidRPr="004D2E5F" w14:paraId="146801FB" w14:textId="77777777" w:rsidTr="00597A63">
        <w:trPr>
          <w:trHeight w:val="4073"/>
        </w:trPr>
        <w:tc>
          <w:tcPr>
            <w:tcW w:w="7654" w:type="dxa"/>
          </w:tcPr>
          <w:p w14:paraId="1F935673" w14:textId="77777777" w:rsidR="003F5550" w:rsidRPr="004D2E5F" w:rsidRDefault="003F5550" w:rsidP="003F5550">
            <w:pPr>
              <w:pStyle w:val="VCAAtablecondensed"/>
              <w:rPr>
                <w:b/>
                <w:lang w:val="en-AU"/>
              </w:rPr>
            </w:pPr>
            <w:r w:rsidRPr="004D2E5F">
              <w:rPr>
                <w:b/>
                <w:lang w:val="en-AU"/>
              </w:rPr>
              <w:lastRenderedPageBreak/>
              <w:t xml:space="preserve">Relevant achievement standard: </w:t>
            </w:r>
          </w:p>
          <w:p w14:paraId="3D9120F0" w14:textId="44D2682C" w:rsidR="003F5550" w:rsidRPr="004D2E5F" w:rsidRDefault="00D5217D" w:rsidP="00F17FFB">
            <w:pPr>
              <w:pStyle w:val="VCAAtablecondensed"/>
              <w:rPr>
                <w:lang w:val="en-AU"/>
              </w:rPr>
            </w:pPr>
            <w:r w:rsidRPr="004D2E5F">
              <w:rPr>
                <w:lang w:val="en-AU"/>
              </w:rPr>
              <w:t>By the end of Level 4, students … describe</w:t>
            </w:r>
            <w:r w:rsidR="006B5576" w:rsidRPr="004D2E5F">
              <w:rPr>
                <w:lang w:val="en-AU"/>
              </w:rPr>
              <w:t xml:space="preserve"> how people participate in their community as active citizens</w:t>
            </w:r>
            <w:r w:rsidRPr="004D2E5F">
              <w:rPr>
                <w:lang w:val="en-AU"/>
              </w:rPr>
              <w:t xml:space="preserve"> and</w:t>
            </w:r>
            <w:r w:rsidR="006B5576" w:rsidRPr="004D2E5F">
              <w:rPr>
                <w:lang w:val="en-AU"/>
              </w:rPr>
              <w:t xml:space="preserve"> factors that shape a person’s identity and sense of belonging.</w:t>
            </w:r>
          </w:p>
        </w:tc>
        <w:tc>
          <w:tcPr>
            <w:tcW w:w="7654" w:type="dxa"/>
          </w:tcPr>
          <w:p w14:paraId="402F7C4E" w14:textId="77777777" w:rsidR="003F5550" w:rsidRPr="004D2E5F" w:rsidRDefault="003F5550" w:rsidP="003F5550">
            <w:pPr>
              <w:pStyle w:val="VCAAtablecondensed"/>
              <w:rPr>
                <w:color w:val="auto"/>
                <w:lang w:val="en-AU"/>
              </w:rPr>
            </w:pPr>
            <w:r w:rsidRPr="004D2E5F">
              <w:rPr>
                <w:b/>
                <w:color w:val="auto"/>
                <w:lang w:val="en-AU"/>
              </w:rPr>
              <w:t>Relevant achievement standard:</w:t>
            </w:r>
          </w:p>
          <w:p w14:paraId="03A963D8" w14:textId="1E4F84ED" w:rsidR="003F5550" w:rsidRPr="004D2E5F" w:rsidRDefault="006B5576" w:rsidP="00EF1EFD">
            <w:pPr>
              <w:pStyle w:val="VCAAtablecondensed"/>
              <w:rPr>
                <w:lang w:val="en-AU"/>
              </w:rPr>
            </w:pPr>
            <w:r w:rsidRPr="004D2E5F">
              <w:rPr>
                <w:lang w:val="en-AU"/>
              </w:rPr>
              <w:t>At Level B2 students communicate and learn English in predictable social and learning situations, understanding some de-contextualised English and expressing simple messages in basic English</w:t>
            </w:r>
            <w:r w:rsidR="009648E3" w:rsidRPr="004D2E5F">
              <w:rPr>
                <w:lang w:val="en-AU"/>
              </w:rPr>
              <w:t xml:space="preserve"> … </w:t>
            </w:r>
            <w:r w:rsidRPr="004D2E5F">
              <w:rPr>
                <w:lang w:val="en-AU"/>
              </w:rPr>
              <w:t xml:space="preserve"> They use simplified English, with varying grammatical accuracy, combining known formulas, learnt grammatical features and new vocabulary to construct new utterances</w:t>
            </w:r>
            <w:r w:rsidR="009648E3" w:rsidRPr="004D2E5F">
              <w:rPr>
                <w:lang w:val="en-AU"/>
              </w:rPr>
              <w:t> …</w:t>
            </w:r>
            <w:r w:rsidRPr="004D2E5F">
              <w:rPr>
                <w:lang w:val="en-AU"/>
              </w:rPr>
              <w:t xml:space="preserve"> [They] read familiar and unfamiliar texts containing predictable structures and familiar vocabulary</w:t>
            </w:r>
            <w:r w:rsidR="009648E3" w:rsidRPr="004D2E5F">
              <w:rPr>
                <w:lang w:val="en-AU"/>
              </w:rPr>
              <w:t xml:space="preserve"> … </w:t>
            </w:r>
            <w:r w:rsidRPr="004D2E5F">
              <w:rPr>
                <w:lang w:val="en-AU"/>
              </w:rPr>
              <w:t xml:space="preserve">[and] write simple, organised texts demonstrating a developing use of specific vocabulary and simple sentence structures. </w:t>
            </w:r>
          </w:p>
        </w:tc>
      </w:tr>
    </w:tbl>
    <w:p w14:paraId="40CEB256" w14:textId="197730D8" w:rsidR="00380FB6" w:rsidRPr="004D2E5F" w:rsidRDefault="00380FB6">
      <w:pPr>
        <w:rPr>
          <w:lang w:val="en-AU"/>
        </w:rPr>
      </w:pPr>
      <w:r w:rsidRPr="004D2E5F">
        <w:rPr>
          <w:lang w:val="en-AU"/>
        </w:rPr>
        <w:br w:type="page"/>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472C65" w:rsidRPr="004D2E5F" w14:paraId="300F6913" w14:textId="77777777" w:rsidTr="00597A63">
        <w:trPr>
          <w:cnfStyle w:val="100000000000" w:firstRow="1" w:lastRow="0" w:firstColumn="0" w:lastColumn="0" w:oddVBand="0" w:evenVBand="0" w:oddHBand="0" w:evenHBand="0" w:firstRowFirstColumn="0" w:firstRowLastColumn="0" w:lastRowFirstColumn="0" w:lastRowLastColumn="0"/>
        </w:trPr>
        <w:tc>
          <w:tcPr>
            <w:tcW w:w="7654" w:type="dxa"/>
            <w:tcBorders>
              <w:bottom w:val="single" w:sz="4" w:space="0" w:color="auto"/>
              <w:right w:val="none" w:sz="0" w:space="0" w:color="auto"/>
            </w:tcBorders>
          </w:tcPr>
          <w:p w14:paraId="04E215DD" w14:textId="399142AF" w:rsidR="00472C65" w:rsidRPr="004D2E5F" w:rsidRDefault="00472C65" w:rsidP="00694EC2">
            <w:pPr>
              <w:pStyle w:val="VCAAtablecondensedheading"/>
              <w:rPr>
                <w:lang w:val="en-AU"/>
              </w:rPr>
            </w:pPr>
            <w:r w:rsidRPr="004D2E5F">
              <w:rPr>
                <w:lang w:val="en-AU"/>
              </w:rPr>
              <w:t>Existing learning sequence</w:t>
            </w:r>
          </w:p>
        </w:tc>
        <w:tc>
          <w:tcPr>
            <w:tcW w:w="7654" w:type="dxa"/>
            <w:tcBorders>
              <w:left w:val="none" w:sz="0" w:space="0" w:color="auto"/>
              <w:bottom w:val="single" w:sz="4" w:space="0" w:color="auto"/>
            </w:tcBorders>
          </w:tcPr>
          <w:p w14:paraId="706D66D8" w14:textId="542E54D8" w:rsidR="00472C65" w:rsidRPr="004D2E5F" w:rsidRDefault="00472C65" w:rsidP="00472C65">
            <w:pPr>
              <w:pStyle w:val="VCAAtablecondensedheading"/>
              <w:rPr>
                <w:lang w:val="en-AU"/>
              </w:rPr>
            </w:pPr>
            <w:r w:rsidRPr="004D2E5F">
              <w:rPr>
                <w:lang w:val="en-AU"/>
              </w:rPr>
              <w:t xml:space="preserve">Differentiated teaching for EAL learners at Level </w:t>
            </w:r>
            <w:r w:rsidR="006B5576" w:rsidRPr="004D2E5F">
              <w:rPr>
                <w:lang w:val="en-AU"/>
              </w:rPr>
              <w:t>B</w:t>
            </w:r>
            <w:r w:rsidRPr="004D2E5F">
              <w:rPr>
                <w:lang w:val="en-AU"/>
              </w:rPr>
              <w:t>2</w:t>
            </w:r>
          </w:p>
        </w:tc>
      </w:tr>
      <w:tr w:rsidR="00472C65" w:rsidRPr="004D2E5F" w14:paraId="278853C8" w14:textId="77777777" w:rsidTr="00597A63">
        <w:trPr>
          <w:trHeight w:val="454"/>
        </w:trPr>
        <w:tc>
          <w:tcPr>
            <w:tcW w:w="7654" w:type="dxa"/>
            <w:shd w:val="clear" w:color="auto" w:fill="auto"/>
          </w:tcPr>
          <w:p w14:paraId="469FB434" w14:textId="10C78490" w:rsidR="00472C65" w:rsidRPr="004D2E5F" w:rsidRDefault="00472C65" w:rsidP="00472C65">
            <w:pPr>
              <w:pStyle w:val="VCAAtablecondensedsubheading"/>
            </w:pPr>
            <w:r w:rsidRPr="004D2E5F">
              <w:t>Teaching and learning activities</w:t>
            </w:r>
          </w:p>
        </w:tc>
        <w:tc>
          <w:tcPr>
            <w:tcW w:w="7654" w:type="dxa"/>
            <w:shd w:val="clear" w:color="auto" w:fill="auto"/>
          </w:tcPr>
          <w:p w14:paraId="1E7AEB1B" w14:textId="77777777" w:rsidR="00472C65" w:rsidRPr="004D2E5F" w:rsidRDefault="00472C65" w:rsidP="00472C65">
            <w:pPr>
              <w:pStyle w:val="VCAAtablecondensedsubheading"/>
            </w:pPr>
            <w:r w:rsidRPr="004D2E5F">
              <w:t>Teaching and learning activities</w:t>
            </w:r>
          </w:p>
          <w:p w14:paraId="77D0FD0A" w14:textId="6C9A319D" w:rsidR="00472C65" w:rsidRPr="004D2E5F" w:rsidRDefault="00472C65" w:rsidP="00472C65">
            <w:pPr>
              <w:pStyle w:val="VCAAtablecondensed"/>
              <w:rPr>
                <w:lang w:val="en-AU"/>
              </w:rPr>
            </w:pPr>
            <w:r w:rsidRPr="004D2E5F">
              <w:rPr>
                <w:lang w:val="en-AU"/>
              </w:rPr>
              <w:t>Differentiated teaching is required to support EAL learners with the following learning activities.</w:t>
            </w:r>
          </w:p>
        </w:tc>
      </w:tr>
      <w:tr w:rsidR="006B5576" w:rsidRPr="004D2E5F" w14:paraId="19BFEA35" w14:textId="77777777" w:rsidTr="00597A63">
        <w:trPr>
          <w:trHeight w:val="454"/>
        </w:trPr>
        <w:tc>
          <w:tcPr>
            <w:tcW w:w="7654" w:type="dxa"/>
            <w:shd w:val="clear" w:color="auto" w:fill="auto"/>
          </w:tcPr>
          <w:p w14:paraId="1B5D6C64" w14:textId="57627998" w:rsidR="006B5576" w:rsidRPr="004D2E5F" w:rsidRDefault="00DE36E7" w:rsidP="00DE36E7">
            <w:pPr>
              <w:pStyle w:val="VCAAtablecondensed"/>
              <w:rPr>
                <w:lang w:val="en-AU"/>
              </w:rPr>
            </w:pPr>
            <w:r w:rsidRPr="004D2E5F">
              <w:rPr>
                <w:b/>
                <w:bCs/>
                <w:lang w:val="en-AU"/>
              </w:rPr>
              <w:t>Prior learning</w:t>
            </w:r>
            <w:r w:rsidR="006B5576" w:rsidRPr="004D2E5F">
              <w:rPr>
                <w:lang w:val="en-AU"/>
              </w:rPr>
              <w:t>: Students understand what being part of a group means. Students understand that they may belong to many groups within their family and community.</w:t>
            </w:r>
          </w:p>
        </w:tc>
        <w:tc>
          <w:tcPr>
            <w:tcW w:w="7654" w:type="dxa"/>
            <w:shd w:val="clear" w:color="auto" w:fill="auto"/>
          </w:tcPr>
          <w:p w14:paraId="6A13EEE0" w14:textId="6536D339" w:rsidR="006B5576" w:rsidRPr="004D2E5F" w:rsidRDefault="006B5576" w:rsidP="00DE36E7">
            <w:pPr>
              <w:pStyle w:val="VCAAtablecondensed"/>
              <w:rPr>
                <w:lang w:val="en-AU"/>
              </w:rPr>
            </w:pPr>
            <w:r w:rsidRPr="004D2E5F">
              <w:rPr>
                <w:b/>
                <w:bCs/>
                <w:lang w:val="en-AU"/>
              </w:rPr>
              <w:t>P</w:t>
            </w:r>
            <w:r w:rsidR="00133CD2" w:rsidRPr="004D2E5F">
              <w:rPr>
                <w:b/>
                <w:bCs/>
                <w:lang w:val="en-AU"/>
              </w:rPr>
              <w:t>rior learning</w:t>
            </w:r>
            <w:r w:rsidRPr="004D2E5F">
              <w:rPr>
                <w:lang w:val="en-AU"/>
              </w:rPr>
              <w:t>: Students understand what being part of a group means. Students understand that they may belong to many groups within their family and community.</w:t>
            </w:r>
          </w:p>
        </w:tc>
      </w:tr>
      <w:tr w:rsidR="003F5550" w:rsidRPr="004D2E5F" w14:paraId="45067727" w14:textId="77777777" w:rsidTr="00597A63">
        <w:trPr>
          <w:trHeight w:val="1446"/>
        </w:trPr>
        <w:tc>
          <w:tcPr>
            <w:tcW w:w="7654" w:type="dxa"/>
          </w:tcPr>
          <w:p w14:paraId="12DA7772" w14:textId="48CE3B31" w:rsidR="006B5576" w:rsidRPr="004D2E5F" w:rsidRDefault="006B5576" w:rsidP="00133CD2">
            <w:pPr>
              <w:pStyle w:val="VCAAtablecondensed"/>
              <w:rPr>
                <w:b/>
                <w:bCs/>
                <w:lang w:val="en-AU"/>
              </w:rPr>
            </w:pPr>
            <w:r w:rsidRPr="004D2E5F">
              <w:rPr>
                <w:b/>
                <w:bCs/>
                <w:lang w:val="en-AU"/>
              </w:rPr>
              <w:t xml:space="preserve">Activity 1: Circle </w:t>
            </w:r>
            <w:r w:rsidR="00133CD2" w:rsidRPr="004D2E5F">
              <w:rPr>
                <w:b/>
                <w:bCs/>
                <w:lang w:val="en-AU"/>
              </w:rPr>
              <w:t>t</w:t>
            </w:r>
            <w:r w:rsidRPr="004D2E5F">
              <w:rPr>
                <w:b/>
                <w:bCs/>
                <w:lang w:val="en-AU"/>
              </w:rPr>
              <w:t xml:space="preserve">ime </w:t>
            </w:r>
            <w:r w:rsidR="00133CD2" w:rsidRPr="004D2E5F">
              <w:rPr>
                <w:b/>
                <w:bCs/>
                <w:lang w:val="en-AU"/>
              </w:rPr>
              <w:t>d</w:t>
            </w:r>
            <w:r w:rsidRPr="004D2E5F">
              <w:rPr>
                <w:b/>
                <w:bCs/>
                <w:lang w:val="en-AU"/>
              </w:rPr>
              <w:t>iscussions</w:t>
            </w:r>
          </w:p>
          <w:p w14:paraId="62251951" w14:textId="77777777" w:rsidR="006B5576" w:rsidRPr="004D2E5F" w:rsidRDefault="006B5576" w:rsidP="00133CD2">
            <w:pPr>
              <w:pStyle w:val="VCAAtablecondensed"/>
              <w:rPr>
                <w:lang w:val="en-AU"/>
              </w:rPr>
            </w:pPr>
            <w:r w:rsidRPr="004D2E5F">
              <w:rPr>
                <w:lang w:val="en-AU"/>
              </w:rPr>
              <w:t>Questions to start circle time discussions:</w:t>
            </w:r>
          </w:p>
          <w:p w14:paraId="44492E83" w14:textId="77777777" w:rsidR="006B5576" w:rsidRPr="004D2E5F" w:rsidRDefault="006B5576" w:rsidP="00133CD2">
            <w:pPr>
              <w:pStyle w:val="VCAAtablecondensedbullet"/>
              <w:rPr>
                <w:lang w:val="en-AU"/>
              </w:rPr>
            </w:pPr>
            <w:r w:rsidRPr="004D2E5F">
              <w:rPr>
                <w:lang w:val="en-AU"/>
              </w:rPr>
              <w:t>What is a group?</w:t>
            </w:r>
          </w:p>
          <w:p w14:paraId="468A3B9E" w14:textId="77777777" w:rsidR="006B5576" w:rsidRPr="004D2E5F" w:rsidRDefault="006B5576" w:rsidP="00133CD2">
            <w:pPr>
              <w:pStyle w:val="VCAAtablecondensedbullet"/>
              <w:rPr>
                <w:lang w:val="en-AU"/>
              </w:rPr>
            </w:pPr>
            <w:r w:rsidRPr="004D2E5F">
              <w:rPr>
                <w:lang w:val="en-AU"/>
              </w:rPr>
              <w:t xml:space="preserve">What makes up a group? </w:t>
            </w:r>
          </w:p>
          <w:p w14:paraId="401E090B" w14:textId="77777777" w:rsidR="006B5576" w:rsidRPr="004D2E5F" w:rsidRDefault="006B5576" w:rsidP="00133CD2">
            <w:pPr>
              <w:pStyle w:val="VCAAtablecondensedbullet"/>
              <w:rPr>
                <w:lang w:val="en-AU"/>
              </w:rPr>
            </w:pPr>
            <w:r w:rsidRPr="004D2E5F">
              <w:rPr>
                <w:lang w:val="en-AU"/>
              </w:rPr>
              <w:t xml:space="preserve">Who decides when to make a group? </w:t>
            </w:r>
          </w:p>
          <w:p w14:paraId="5B4DD35F" w14:textId="77777777" w:rsidR="006B5576" w:rsidRPr="004D2E5F" w:rsidRDefault="006B5576" w:rsidP="00133CD2">
            <w:pPr>
              <w:pStyle w:val="VCAAtablecondensedbullet"/>
              <w:rPr>
                <w:lang w:val="en-AU"/>
              </w:rPr>
            </w:pPr>
            <w:r w:rsidRPr="004D2E5F">
              <w:rPr>
                <w:lang w:val="en-AU"/>
              </w:rPr>
              <w:t>Why are groups formed?</w:t>
            </w:r>
          </w:p>
          <w:p w14:paraId="53B2BE53" w14:textId="77777777" w:rsidR="006B5576" w:rsidRPr="004D2E5F" w:rsidRDefault="006B5576" w:rsidP="00133CD2">
            <w:pPr>
              <w:pStyle w:val="VCAAtablecondensedbullet"/>
              <w:rPr>
                <w:lang w:val="en-AU"/>
              </w:rPr>
            </w:pPr>
            <w:r w:rsidRPr="004D2E5F">
              <w:rPr>
                <w:lang w:val="en-AU"/>
              </w:rPr>
              <w:t>What kinds of groups are there in our local community?</w:t>
            </w:r>
          </w:p>
          <w:p w14:paraId="0B3C55B1" w14:textId="77777777" w:rsidR="006B5576" w:rsidRPr="004D2E5F" w:rsidRDefault="006B5576" w:rsidP="00133CD2">
            <w:pPr>
              <w:pStyle w:val="VCAAtablecondensedbullet"/>
              <w:rPr>
                <w:lang w:val="en-AU"/>
              </w:rPr>
            </w:pPr>
            <w:r w:rsidRPr="004D2E5F">
              <w:rPr>
                <w:lang w:val="en-AU"/>
              </w:rPr>
              <w:t>Who might want to join these groups?</w:t>
            </w:r>
          </w:p>
          <w:p w14:paraId="24B00B1E" w14:textId="77777777" w:rsidR="006B5576" w:rsidRPr="004D2E5F" w:rsidRDefault="006B5576" w:rsidP="00133CD2">
            <w:pPr>
              <w:pStyle w:val="VCAAtablecondensedbullet"/>
              <w:rPr>
                <w:lang w:val="en-AU"/>
              </w:rPr>
            </w:pPr>
            <w:r w:rsidRPr="004D2E5F">
              <w:rPr>
                <w:lang w:val="en-AU"/>
              </w:rPr>
              <w:t>Are groups all voluntary or are we born into them?</w:t>
            </w:r>
          </w:p>
          <w:p w14:paraId="5E2CB3B0" w14:textId="0A4E9583" w:rsidR="009121E4" w:rsidRPr="004D2E5F" w:rsidRDefault="006B5576" w:rsidP="00133CD2">
            <w:pPr>
              <w:pStyle w:val="VCAAtablecondensedbullet"/>
              <w:rPr>
                <w:lang w:val="en-AU"/>
              </w:rPr>
            </w:pPr>
            <w:r w:rsidRPr="004D2E5F">
              <w:rPr>
                <w:lang w:val="en-AU"/>
              </w:rPr>
              <w:t>Who decides what makes up a group?</w:t>
            </w:r>
          </w:p>
          <w:p w14:paraId="402E2555" w14:textId="03CA79F7" w:rsidR="00360118" w:rsidRPr="004D2E5F" w:rsidRDefault="006B5576" w:rsidP="00EF1EFD">
            <w:pPr>
              <w:pStyle w:val="VCAAtablecondensedbullet"/>
              <w:rPr>
                <w:lang w:val="en-AU"/>
              </w:rPr>
            </w:pPr>
            <w:r w:rsidRPr="004D2E5F">
              <w:rPr>
                <w:rFonts w:eastAsia="ArialMT"/>
                <w:lang w:val="en-AU"/>
              </w:rPr>
              <w:t xml:space="preserve">Why do people want to belong to groups? </w:t>
            </w:r>
            <w:r w:rsidR="009121E4" w:rsidRPr="004D2E5F">
              <w:rPr>
                <w:rFonts w:eastAsia="ArialMT"/>
                <w:lang w:val="en-AU"/>
              </w:rPr>
              <w:br/>
            </w:r>
            <w:r w:rsidRPr="004D2E5F">
              <w:rPr>
                <w:rFonts w:eastAsia="ArialMT"/>
                <w:lang w:val="en-AU"/>
              </w:rPr>
              <w:t xml:space="preserve">(Reasons given may include </w:t>
            </w:r>
            <w:r w:rsidRPr="004D2E5F">
              <w:rPr>
                <w:lang w:val="en-AU"/>
              </w:rPr>
              <w:t>sense of belonging, shared experiences, strong sense of identity, accepted by mainstream culture, ease of access to social institutions, feeling of superiority, belief in own righteousness, having a political voice</w:t>
            </w:r>
            <w:r w:rsidR="009121E4" w:rsidRPr="004D2E5F">
              <w:rPr>
                <w:lang w:val="en-AU"/>
              </w:rPr>
              <w:t>.</w:t>
            </w:r>
            <w:r w:rsidRPr="004D2E5F">
              <w:rPr>
                <w:lang w:val="en-AU"/>
              </w:rPr>
              <w:t>)</w:t>
            </w:r>
          </w:p>
          <w:p w14:paraId="0B7E6895" w14:textId="77777777" w:rsidR="00360118" w:rsidRPr="004D2E5F" w:rsidRDefault="00360118" w:rsidP="00360118">
            <w:pPr>
              <w:pStyle w:val="VCAAtablecondensed"/>
              <w:rPr>
                <w:lang w:val="en-AU"/>
              </w:rPr>
            </w:pPr>
          </w:p>
          <w:p w14:paraId="0347F21C" w14:textId="19A4556C" w:rsidR="003F5550" w:rsidRPr="004D2E5F" w:rsidRDefault="003F5550" w:rsidP="00360118">
            <w:pPr>
              <w:pStyle w:val="VCAAtablecondensedbullet"/>
              <w:numPr>
                <w:ilvl w:val="0"/>
                <w:numId w:val="0"/>
              </w:numPr>
              <w:rPr>
                <w:b/>
                <w:highlight w:val="lightGray"/>
                <w:lang w:val="en-AU"/>
              </w:rPr>
            </w:pPr>
            <w:r w:rsidRPr="004D2E5F">
              <w:rPr>
                <w:highlight w:val="lightGray"/>
                <w:lang w:val="en-AU"/>
              </w:rPr>
              <w:t xml:space="preserve"> </w:t>
            </w:r>
          </w:p>
          <w:p w14:paraId="481B97A8" w14:textId="77777777" w:rsidR="003F5550" w:rsidRPr="004D2E5F" w:rsidRDefault="003F5550" w:rsidP="003F5550">
            <w:pPr>
              <w:pStyle w:val="Heading1"/>
              <w:outlineLvl w:val="0"/>
              <w:rPr>
                <w:rFonts w:ascii="Arial" w:hAnsi="Arial" w:cs="Arial"/>
                <w:b/>
                <w:sz w:val="20"/>
                <w:szCs w:val="20"/>
                <w:highlight w:val="lightGray"/>
              </w:rPr>
            </w:pPr>
          </w:p>
        </w:tc>
        <w:tc>
          <w:tcPr>
            <w:tcW w:w="7654" w:type="dxa"/>
          </w:tcPr>
          <w:p w14:paraId="6B5AF1C1" w14:textId="39F00A77" w:rsidR="006B5576" w:rsidRPr="004D2E5F" w:rsidRDefault="00133CD2" w:rsidP="00133CD2">
            <w:pPr>
              <w:pStyle w:val="VCAAtablecondensed"/>
              <w:rPr>
                <w:b/>
                <w:bCs/>
                <w:lang w:val="en-AU"/>
              </w:rPr>
            </w:pPr>
            <w:r w:rsidRPr="004D2E5F">
              <w:rPr>
                <w:b/>
                <w:bCs/>
                <w:lang w:val="en-AU"/>
              </w:rPr>
              <w:t>Activity 1: Circle time discussions</w:t>
            </w:r>
          </w:p>
          <w:p w14:paraId="1AF95713" w14:textId="7BBDDE60" w:rsidR="006B5576" w:rsidRPr="004D2E5F" w:rsidRDefault="006B5576" w:rsidP="00133CD2">
            <w:pPr>
              <w:pStyle w:val="VCAAtablecondensed"/>
              <w:rPr>
                <w:lang w:val="en-AU"/>
              </w:rPr>
            </w:pPr>
            <w:r w:rsidRPr="004D2E5F">
              <w:rPr>
                <w:b/>
                <w:bCs/>
                <w:lang w:val="en-AU"/>
              </w:rPr>
              <w:t>Set the context</w:t>
            </w:r>
            <w:r w:rsidRPr="004D2E5F">
              <w:rPr>
                <w:lang w:val="en-AU"/>
              </w:rPr>
              <w:t xml:space="preserve"> by providing visuals that allow EAL learners to recognise that this learning sequence is going to be about how individuals can belong to different groups. </w:t>
            </w:r>
          </w:p>
          <w:p w14:paraId="3E08FBBE" w14:textId="2AC9DB33" w:rsidR="005C706F" w:rsidRPr="004D2E5F" w:rsidRDefault="005C706F" w:rsidP="007B3227">
            <w:pPr>
              <w:pStyle w:val="VCAAtablecondensed-hintortip"/>
            </w:pPr>
            <w:r w:rsidRPr="004D2E5F">
              <w:rPr>
                <w:b/>
                <w:bCs/>
              </w:rPr>
              <w:t xml:space="preserve">Tip: </w:t>
            </w:r>
            <w:r w:rsidRPr="004D2E5F">
              <w:t xml:space="preserve">Using visuals (photographs, videos, cartoons, sketches) prior to or early in the introduction of a topic allows EAL learners to understand the context of discussion quickly and efficiently. This helps them connect prior knowledge to the learning of new ideas and vocabulary.  </w:t>
            </w:r>
          </w:p>
          <w:p w14:paraId="602DDF5B" w14:textId="5124678F" w:rsidR="006B5576" w:rsidRPr="004D2E5F" w:rsidRDefault="00C766D1" w:rsidP="007B3227">
            <w:pPr>
              <w:pStyle w:val="VCAAtablecondensed"/>
              <w:rPr>
                <w:lang w:val="en-AU"/>
              </w:rPr>
            </w:pPr>
            <w:r w:rsidRPr="004D2E5F">
              <w:rPr>
                <w:lang w:val="en-AU"/>
              </w:rPr>
              <w:t>P</w:t>
            </w:r>
            <w:r w:rsidR="006B5576" w:rsidRPr="004D2E5F">
              <w:rPr>
                <w:lang w:val="en-AU"/>
              </w:rPr>
              <w:t xml:space="preserve">rovide a collection of images </w:t>
            </w:r>
            <w:r w:rsidR="005F1E60" w:rsidRPr="004D2E5F">
              <w:rPr>
                <w:lang w:val="en-AU"/>
              </w:rPr>
              <w:t>showing</w:t>
            </w:r>
            <w:r w:rsidR="006B5576" w:rsidRPr="004D2E5F">
              <w:rPr>
                <w:lang w:val="en-AU"/>
              </w:rPr>
              <w:t xml:space="preserve"> a range of different individuals, such as men, women, children, professionals, </w:t>
            </w:r>
            <w:r w:rsidR="005F1E60" w:rsidRPr="004D2E5F">
              <w:rPr>
                <w:lang w:val="en-AU"/>
              </w:rPr>
              <w:t>seniors</w:t>
            </w:r>
            <w:r w:rsidR="006B5576" w:rsidRPr="004D2E5F">
              <w:rPr>
                <w:lang w:val="en-AU"/>
              </w:rPr>
              <w:t>, people who are identifiably from different religions and different cultural backgrounds</w:t>
            </w:r>
            <w:r w:rsidR="009121E4" w:rsidRPr="004D2E5F">
              <w:rPr>
                <w:lang w:val="en-AU"/>
              </w:rPr>
              <w:t xml:space="preserve">. </w:t>
            </w:r>
            <w:r w:rsidR="006B5576" w:rsidRPr="004D2E5F">
              <w:rPr>
                <w:lang w:val="en-AU"/>
              </w:rPr>
              <w:t>Use</w:t>
            </w:r>
            <w:r w:rsidR="009121E4" w:rsidRPr="004D2E5F">
              <w:rPr>
                <w:lang w:val="en-AU"/>
              </w:rPr>
              <w:t xml:space="preserve"> these</w:t>
            </w:r>
            <w:r w:rsidR="006B5576" w:rsidRPr="004D2E5F">
              <w:rPr>
                <w:lang w:val="en-AU"/>
              </w:rPr>
              <w:t xml:space="preserve"> images as </w:t>
            </w:r>
            <w:r w:rsidR="00FC4FA4">
              <w:rPr>
                <w:lang w:val="en-AU"/>
              </w:rPr>
              <w:t xml:space="preserve">a </w:t>
            </w:r>
            <w:r w:rsidR="006B5576" w:rsidRPr="004D2E5F">
              <w:rPr>
                <w:lang w:val="en-AU"/>
              </w:rPr>
              <w:t xml:space="preserve">reference point for students. </w:t>
            </w:r>
          </w:p>
          <w:p w14:paraId="28D13EB5" w14:textId="797127D9" w:rsidR="006B5576" w:rsidRPr="004D2E5F" w:rsidRDefault="006B5576" w:rsidP="00133CD2">
            <w:pPr>
              <w:pStyle w:val="VCAAtablecondensed-hintortip"/>
              <w:rPr>
                <w:b/>
                <w:bCs/>
              </w:rPr>
            </w:pPr>
            <w:r w:rsidRPr="004D2E5F">
              <w:rPr>
                <w:b/>
                <w:bCs/>
              </w:rPr>
              <w:t>T</w:t>
            </w:r>
            <w:r w:rsidR="003E2DC4" w:rsidRPr="004D2E5F">
              <w:rPr>
                <w:b/>
                <w:bCs/>
              </w:rPr>
              <w:t>ip</w:t>
            </w:r>
            <w:r w:rsidRPr="004D2E5F">
              <w:rPr>
                <w:b/>
                <w:bCs/>
              </w:rPr>
              <w:t xml:space="preserve">: </w:t>
            </w:r>
            <w:r w:rsidRPr="004D2E5F">
              <w:t xml:space="preserve">In order to create an inclusive classroom environment, always include visuals that encompass people of different backgrounds. In particular, </w:t>
            </w:r>
            <w:r w:rsidR="009121E4" w:rsidRPr="004D2E5F">
              <w:t xml:space="preserve">look for </w:t>
            </w:r>
            <w:r w:rsidRPr="004D2E5F">
              <w:t>images that are representative of the individuals and groups in your classroom.</w:t>
            </w:r>
          </w:p>
          <w:p w14:paraId="2BF1B278" w14:textId="6F349BB2" w:rsidR="006B5576" w:rsidRPr="004D2E5F" w:rsidRDefault="006B5576" w:rsidP="00133CD2">
            <w:pPr>
              <w:pStyle w:val="VCAAtablecondensed"/>
              <w:rPr>
                <w:lang w:val="en-AU"/>
              </w:rPr>
            </w:pPr>
            <w:r w:rsidRPr="004D2E5F">
              <w:rPr>
                <w:b/>
                <w:bCs/>
                <w:lang w:val="en-AU"/>
              </w:rPr>
              <w:t>Introduce the key vocabulary (in context):</w:t>
            </w:r>
            <w:r w:rsidR="000052F5" w:rsidRPr="004D2E5F">
              <w:rPr>
                <w:lang w:val="en-AU"/>
              </w:rPr>
              <w:t xml:space="preserve"> </w:t>
            </w:r>
            <w:r w:rsidRPr="004D2E5F">
              <w:rPr>
                <w:lang w:val="en-AU"/>
              </w:rPr>
              <w:t>Key vocabulary in the following example can include</w:t>
            </w:r>
            <w:r w:rsidR="009121E4" w:rsidRPr="004D2E5F">
              <w:rPr>
                <w:lang w:val="en-AU"/>
              </w:rPr>
              <w:t xml:space="preserve"> ‘i</w:t>
            </w:r>
            <w:r w:rsidRPr="004D2E5F">
              <w:rPr>
                <w:lang w:val="en-AU"/>
              </w:rPr>
              <w:t>ndividual</w:t>
            </w:r>
            <w:r w:rsidR="009121E4" w:rsidRPr="004D2E5F">
              <w:rPr>
                <w:lang w:val="en-AU"/>
              </w:rPr>
              <w:t>’</w:t>
            </w:r>
            <w:r w:rsidRPr="004D2E5F">
              <w:rPr>
                <w:lang w:val="en-AU"/>
              </w:rPr>
              <w:t xml:space="preserve">, </w:t>
            </w:r>
            <w:r w:rsidR="009121E4" w:rsidRPr="004D2E5F">
              <w:rPr>
                <w:lang w:val="en-AU"/>
              </w:rPr>
              <w:t>‘</w:t>
            </w:r>
            <w:r w:rsidRPr="004D2E5F">
              <w:rPr>
                <w:lang w:val="en-AU"/>
              </w:rPr>
              <w:t>group</w:t>
            </w:r>
            <w:r w:rsidR="009121E4" w:rsidRPr="004D2E5F">
              <w:rPr>
                <w:lang w:val="en-AU"/>
              </w:rPr>
              <w:t>’</w:t>
            </w:r>
            <w:r w:rsidRPr="004D2E5F">
              <w:rPr>
                <w:lang w:val="en-AU"/>
              </w:rPr>
              <w:t xml:space="preserve">, </w:t>
            </w:r>
            <w:r w:rsidR="009121E4" w:rsidRPr="004D2E5F">
              <w:rPr>
                <w:lang w:val="en-AU"/>
              </w:rPr>
              <w:t>‘</w:t>
            </w:r>
            <w:r w:rsidRPr="004D2E5F">
              <w:rPr>
                <w:lang w:val="en-AU"/>
              </w:rPr>
              <w:t>volunteer</w:t>
            </w:r>
            <w:r w:rsidR="009121E4" w:rsidRPr="004D2E5F">
              <w:rPr>
                <w:lang w:val="en-AU"/>
              </w:rPr>
              <w:t>’</w:t>
            </w:r>
            <w:r w:rsidRPr="004D2E5F">
              <w:rPr>
                <w:lang w:val="en-AU"/>
              </w:rPr>
              <w:t xml:space="preserve">, </w:t>
            </w:r>
            <w:r w:rsidR="009121E4" w:rsidRPr="004D2E5F">
              <w:rPr>
                <w:lang w:val="en-AU"/>
              </w:rPr>
              <w:t>‘</w:t>
            </w:r>
            <w:r w:rsidRPr="004D2E5F">
              <w:rPr>
                <w:lang w:val="en-AU"/>
              </w:rPr>
              <w:t>belong</w:t>
            </w:r>
            <w:r w:rsidR="009121E4" w:rsidRPr="004D2E5F">
              <w:rPr>
                <w:lang w:val="en-AU"/>
              </w:rPr>
              <w:t>’</w:t>
            </w:r>
            <w:r w:rsidRPr="004D2E5F">
              <w:rPr>
                <w:lang w:val="en-AU"/>
              </w:rPr>
              <w:t xml:space="preserve">, </w:t>
            </w:r>
            <w:r w:rsidR="009121E4" w:rsidRPr="004D2E5F">
              <w:rPr>
                <w:lang w:val="en-AU"/>
              </w:rPr>
              <w:t>‘</w:t>
            </w:r>
            <w:r w:rsidRPr="004D2E5F">
              <w:rPr>
                <w:lang w:val="en-AU"/>
              </w:rPr>
              <w:t>in common</w:t>
            </w:r>
            <w:r w:rsidR="009121E4" w:rsidRPr="004D2E5F">
              <w:rPr>
                <w:lang w:val="en-AU"/>
              </w:rPr>
              <w:t>’</w:t>
            </w:r>
            <w:r w:rsidRPr="004D2E5F">
              <w:rPr>
                <w:lang w:val="en-AU"/>
              </w:rPr>
              <w:t xml:space="preserve">, </w:t>
            </w:r>
            <w:r w:rsidR="009121E4" w:rsidRPr="004D2E5F">
              <w:rPr>
                <w:lang w:val="en-AU"/>
              </w:rPr>
              <w:t>‘</w:t>
            </w:r>
            <w:r w:rsidRPr="004D2E5F">
              <w:rPr>
                <w:lang w:val="en-AU"/>
              </w:rPr>
              <w:t>gender</w:t>
            </w:r>
            <w:r w:rsidR="009121E4" w:rsidRPr="004D2E5F">
              <w:rPr>
                <w:lang w:val="en-AU"/>
              </w:rPr>
              <w:t>’</w:t>
            </w:r>
            <w:r w:rsidRPr="004D2E5F">
              <w:rPr>
                <w:lang w:val="en-AU"/>
              </w:rPr>
              <w:t xml:space="preserve">, </w:t>
            </w:r>
            <w:r w:rsidR="009121E4" w:rsidRPr="004D2E5F">
              <w:rPr>
                <w:lang w:val="en-AU"/>
              </w:rPr>
              <w:t>‘</w:t>
            </w:r>
            <w:r w:rsidRPr="004D2E5F">
              <w:rPr>
                <w:lang w:val="en-AU"/>
              </w:rPr>
              <w:t>cultural</w:t>
            </w:r>
            <w:r w:rsidR="009121E4" w:rsidRPr="004D2E5F">
              <w:rPr>
                <w:lang w:val="en-AU"/>
              </w:rPr>
              <w:t>’</w:t>
            </w:r>
            <w:r w:rsidRPr="004D2E5F">
              <w:rPr>
                <w:lang w:val="en-AU"/>
              </w:rPr>
              <w:t xml:space="preserve">, </w:t>
            </w:r>
            <w:r w:rsidR="009121E4" w:rsidRPr="004D2E5F">
              <w:rPr>
                <w:lang w:val="en-AU"/>
              </w:rPr>
              <w:t>‘</w:t>
            </w:r>
            <w:r w:rsidRPr="004D2E5F">
              <w:rPr>
                <w:lang w:val="en-AU"/>
              </w:rPr>
              <w:t>ethnicity</w:t>
            </w:r>
            <w:r w:rsidR="009121E4" w:rsidRPr="004D2E5F">
              <w:rPr>
                <w:lang w:val="en-AU"/>
              </w:rPr>
              <w:t>’</w:t>
            </w:r>
            <w:r w:rsidRPr="004D2E5F">
              <w:rPr>
                <w:lang w:val="en-AU"/>
              </w:rPr>
              <w:t xml:space="preserve">, </w:t>
            </w:r>
            <w:r w:rsidR="009121E4" w:rsidRPr="004D2E5F">
              <w:rPr>
                <w:lang w:val="en-AU"/>
              </w:rPr>
              <w:t>‘</w:t>
            </w:r>
            <w:r w:rsidRPr="004D2E5F">
              <w:rPr>
                <w:lang w:val="en-AU"/>
              </w:rPr>
              <w:t>social</w:t>
            </w:r>
            <w:r w:rsidR="009121E4" w:rsidRPr="004D2E5F">
              <w:rPr>
                <w:lang w:val="en-AU"/>
              </w:rPr>
              <w:t>’</w:t>
            </w:r>
            <w:r w:rsidRPr="004D2E5F">
              <w:rPr>
                <w:lang w:val="en-AU"/>
              </w:rPr>
              <w:t xml:space="preserve">, </w:t>
            </w:r>
            <w:r w:rsidR="009121E4" w:rsidRPr="004D2E5F">
              <w:rPr>
                <w:lang w:val="en-AU"/>
              </w:rPr>
              <w:t>‘</w:t>
            </w:r>
            <w:r w:rsidRPr="004D2E5F">
              <w:rPr>
                <w:lang w:val="en-AU"/>
              </w:rPr>
              <w:t>religious</w:t>
            </w:r>
            <w:r w:rsidR="009121E4" w:rsidRPr="004D2E5F">
              <w:rPr>
                <w:lang w:val="en-AU"/>
              </w:rPr>
              <w:t>’</w:t>
            </w:r>
            <w:r w:rsidRPr="004D2E5F">
              <w:rPr>
                <w:lang w:val="en-AU"/>
              </w:rPr>
              <w:t xml:space="preserve">, </w:t>
            </w:r>
            <w:r w:rsidR="009121E4" w:rsidRPr="004D2E5F">
              <w:rPr>
                <w:lang w:val="en-AU"/>
              </w:rPr>
              <w:t>‘</w:t>
            </w:r>
            <w:r w:rsidRPr="004D2E5F">
              <w:rPr>
                <w:lang w:val="en-AU"/>
              </w:rPr>
              <w:t>professional</w:t>
            </w:r>
            <w:r w:rsidR="009121E4" w:rsidRPr="004D2E5F">
              <w:rPr>
                <w:lang w:val="en-AU"/>
              </w:rPr>
              <w:t>’.</w:t>
            </w:r>
          </w:p>
          <w:p w14:paraId="7258655B" w14:textId="0D9CC2A4" w:rsidR="006B5576" w:rsidRPr="004D2E5F" w:rsidRDefault="006B5576" w:rsidP="00133CD2">
            <w:pPr>
              <w:pStyle w:val="VCAAtablecondensednumberlist"/>
              <w:rPr>
                <w:lang w:val="en-AU"/>
              </w:rPr>
            </w:pPr>
            <w:r w:rsidRPr="004D2E5F">
              <w:rPr>
                <w:lang w:val="en-AU"/>
              </w:rPr>
              <w:t>Point at the people</w:t>
            </w:r>
            <w:r w:rsidR="009121E4" w:rsidRPr="004D2E5F">
              <w:rPr>
                <w:lang w:val="en-AU"/>
              </w:rPr>
              <w:t xml:space="preserve"> in the collection of images</w:t>
            </w:r>
            <w:r w:rsidRPr="004D2E5F">
              <w:rPr>
                <w:lang w:val="en-AU"/>
              </w:rPr>
              <w:t xml:space="preserve"> on the board and explain</w:t>
            </w:r>
            <w:r w:rsidR="009121E4" w:rsidRPr="004D2E5F">
              <w:rPr>
                <w:lang w:val="en-AU"/>
              </w:rPr>
              <w:t>:</w:t>
            </w:r>
            <w:r w:rsidRPr="004D2E5F">
              <w:rPr>
                <w:lang w:val="en-AU"/>
              </w:rPr>
              <w:t xml:space="preserve"> ‘These are individuals.’</w:t>
            </w:r>
          </w:p>
          <w:p w14:paraId="44354400" w14:textId="14B992CE" w:rsidR="006B5576" w:rsidRPr="004D2E5F" w:rsidRDefault="006B5576" w:rsidP="00133CD2">
            <w:pPr>
              <w:pStyle w:val="VCAAtablecondensednumberlist"/>
              <w:rPr>
                <w:lang w:val="en-AU"/>
              </w:rPr>
            </w:pPr>
            <w:r w:rsidRPr="004D2E5F">
              <w:rPr>
                <w:lang w:val="en-AU"/>
              </w:rPr>
              <w:t>Point at each person</w:t>
            </w:r>
            <w:r w:rsidR="009121E4" w:rsidRPr="004D2E5F">
              <w:rPr>
                <w:lang w:val="en-AU"/>
              </w:rPr>
              <w:t xml:space="preserve"> in the images</w:t>
            </w:r>
            <w:r w:rsidRPr="004D2E5F">
              <w:rPr>
                <w:lang w:val="en-AU"/>
              </w:rPr>
              <w:t>, one by one. Explain</w:t>
            </w:r>
            <w:r w:rsidR="009121E4" w:rsidRPr="004D2E5F">
              <w:rPr>
                <w:lang w:val="en-AU"/>
              </w:rPr>
              <w:t>:</w:t>
            </w:r>
            <w:r w:rsidRPr="004D2E5F">
              <w:rPr>
                <w:lang w:val="en-AU"/>
              </w:rPr>
              <w:t xml:space="preserve"> ‘This is one individual, this is another individual, this is another individual</w:t>
            </w:r>
            <w:r w:rsidR="009121E4" w:rsidRPr="004D2E5F">
              <w:rPr>
                <w:lang w:val="en-AU"/>
              </w:rPr>
              <w:t> …</w:t>
            </w:r>
            <w:r w:rsidRPr="004D2E5F">
              <w:rPr>
                <w:lang w:val="en-AU"/>
              </w:rPr>
              <w:t>’</w:t>
            </w:r>
          </w:p>
          <w:p w14:paraId="4A7E9C3A" w14:textId="5D473D0D" w:rsidR="006B5576" w:rsidRPr="004D2E5F" w:rsidRDefault="006B5576" w:rsidP="00133CD2">
            <w:pPr>
              <w:pStyle w:val="VCAAtablecondensednumberlist"/>
              <w:rPr>
                <w:lang w:val="en-AU"/>
              </w:rPr>
            </w:pPr>
            <w:r w:rsidRPr="004D2E5F">
              <w:rPr>
                <w:lang w:val="en-AU"/>
              </w:rPr>
              <w:t>Then</w:t>
            </w:r>
            <w:r w:rsidR="000052F5" w:rsidRPr="004D2E5F">
              <w:rPr>
                <w:lang w:val="en-AU"/>
              </w:rPr>
              <w:t>,</w:t>
            </w:r>
            <w:r w:rsidRPr="004D2E5F">
              <w:rPr>
                <w:lang w:val="en-AU"/>
              </w:rPr>
              <w:t xml:space="preserve"> encourage a student volunteer to move the images into groups on the board. </w:t>
            </w:r>
            <w:r w:rsidR="009121E4" w:rsidRPr="004D2E5F">
              <w:rPr>
                <w:lang w:val="en-AU"/>
              </w:rPr>
              <w:t>Ask:</w:t>
            </w:r>
            <w:r w:rsidRPr="004D2E5F">
              <w:rPr>
                <w:lang w:val="en-AU"/>
              </w:rPr>
              <w:t xml:space="preserve"> ‘Who can put these individuals into groups?’</w:t>
            </w:r>
          </w:p>
          <w:p w14:paraId="763C29F2" w14:textId="0E252766" w:rsidR="006B5576" w:rsidRPr="004D2E5F" w:rsidRDefault="006B5576" w:rsidP="00133CD2">
            <w:pPr>
              <w:pStyle w:val="VCAAtablecondensednumberlist"/>
              <w:rPr>
                <w:lang w:val="en-AU"/>
              </w:rPr>
            </w:pPr>
            <w:r w:rsidRPr="004D2E5F">
              <w:rPr>
                <w:lang w:val="en-AU"/>
              </w:rPr>
              <w:t xml:space="preserve">Once the images are in groups, ask the student to explain why they chose to put those people together. </w:t>
            </w:r>
            <w:r w:rsidR="009121E4" w:rsidRPr="004D2E5F">
              <w:rPr>
                <w:lang w:val="en-AU"/>
              </w:rPr>
              <w:t xml:space="preserve">Ask: </w:t>
            </w:r>
            <w:r w:rsidRPr="004D2E5F">
              <w:rPr>
                <w:lang w:val="en-AU"/>
              </w:rPr>
              <w:t xml:space="preserve">‘Why did you put these people together in a group? What do they have in common?’ </w:t>
            </w:r>
          </w:p>
          <w:p w14:paraId="7D2210B0" w14:textId="414234B2" w:rsidR="006B5576" w:rsidRPr="004D2E5F" w:rsidRDefault="006B5576" w:rsidP="00133CD2">
            <w:pPr>
              <w:pStyle w:val="VCAAtablecondensednumberlist"/>
              <w:rPr>
                <w:lang w:val="en-AU"/>
              </w:rPr>
            </w:pPr>
            <w:r w:rsidRPr="004D2E5F">
              <w:rPr>
                <w:lang w:val="en-AU"/>
              </w:rPr>
              <w:t>Encourage the student to give a simple response, such as</w:t>
            </w:r>
            <w:r w:rsidR="009121E4" w:rsidRPr="004D2E5F">
              <w:rPr>
                <w:lang w:val="en-AU"/>
              </w:rPr>
              <w:t>:</w:t>
            </w:r>
            <w:r w:rsidRPr="004D2E5F">
              <w:rPr>
                <w:lang w:val="en-AU"/>
              </w:rPr>
              <w:t xml:space="preserve"> ‘They are in group</w:t>
            </w:r>
            <w:r w:rsidR="000052F5" w:rsidRPr="004D2E5F">
              <w:rPr>
                <w:lang w:val="en-AU"/>
              </w:rPr>
              <w:t>s</w:t>
            </w:r>
            <w:r w:rsidRPr="004D2E5F">
              <w:rPr>
                <w:lang w:val="en-AU"/>
              </w:rPr>
              <w:t xml:space="preserve"> because they (point at the men) are all men and they (point at the women) are all women.’</w:t>
            </w:r>
          </w:p>
          <w:p w14:paraId="1EE71FCF" w14:textId="23EC5BAB" w:rsidR="006B5576" w:rsidRPr="004D2E5F" w:rsidRDefault="006B5576" w:rsidP="00133CD2">
            <w:pPr>
              <w:pStyle w:val="VCAAtablecondensednumberlist"/>
              <w:rPr>
                <w:lang w:val="en-AU"/>
              </w:rPr>
            </w:pPr>
            <w:r w:rsidRPr="004D2E5F">
              <w:rPr>
                <w:lang w:val="en-AU"/>
              </w:rPr>
              <w:t>Explain</w:t>
            </w:r>
            <w:r w:rsidR="009121E4" w:rsidRPr="004D2E5F">
              <w:rPr>
                <w:lang w:val="en-AU"/>
              </w:rPr>
              <w:t>:</w:t>
            </w:r>
            <w:r w:rsidRPr="004D2E5F">
              <w:rPr>
                <w:lang w:val="en-AU"/>
              </w:rPr>
              <w:t xml:space="preserve"> ‘This group is a gender group.’</w:t>
            </w:r>
          </w:p>
          <w:p w14:paraId="23BC0305" w14:textId="77777777" w:rsidR="006B5576" w:rsidRPr="004D2E5F" w:rsidRDefault="006B5576" w:rsidP="00133CD2">
            <w:pPr>
              <w:pStyle w:val="VCAAtablecondensednumberlist"/>
              <w:rPr>
                <w:lang w:val="en-AU"/>
              </w:rPr>
            </w:pPr>
            <w:r w:rsidRPr="004D2E5F">
              <w:rPr>
                <w:lang w:val="en-AU"/>
              </w:rPr>
              <w:t xml:space="preserve">Write ‘gender’ on the board and encourage students to repeat the word in unison. </w:t>
            </w:r>
          </w:p>
          <w:p w14:paraId="7ECCA0D8" w14:textId="63078AF4" w:rsidR="006B5576" w:rsidRPr="004D2E5F" w:rsidRDefault="006B5576" w:rsidP="00133CD2">
            <w:pPr>
              <w:pStyle w:val="VCAAtablecondensednumberlist"/>
              <w:rPr>
                <w:lang w:val="en-AU"/>
              </w:rPr>
            </w:pPr>
            <w:r w:rsidRPr="004D2E5F">
              <w:rPr>
                <w:lang w:val="en-AU"/>
              </w:rPr>
              <w:t xml:space="preserve">Repeat the process. </w:t>
            </w:r>
            <w:r w:rsidR="009121E4" w:rsidRPr="004D2E5F">
              <w:rPr>
                <w:lang w:val="en-AU"/>
              </w:rPr>
              <w:t>Ask:</w:t>
            </w:r>
            <w:r w:rsidRPr="004D2E5F">
              <w:rPr>
                <w:lang w:val="en-AU"/>
              </w:rPr>
              <w:t xml:space="preserve"> ‘Who can put these individuals into different group</w:t>
            </w:r>
            <w:r w:rsidR="000052F5" w:rsidRPr="004D2E5F">
              <w:rPr>
                <w:lang w:val="en-AU"/>
              </w:rPr>
              <w:t>s</w:t>
            </w:r>
            <w:r w:rsidRPr="004D2E5F">
              <w:rPr>
                <w:lang w:val="en-AU"/>
              </w:rPr>
              <w:t>?’</w:t>
            </w:r>
            <w:r w:rsidRPr="004D2E5F">
              <w:rPr>
                <w:i/>
                <w:iCs/>
                <w:lang w:val="en-AU"/>
              </w:rPr>
              <w:t xml:space="preserve"> </w:t>
            </w:r>
            <w:r w:rsidRPr="004D2E5F">
              <w:rPr>
                <w:lang w:val="en-AU"/>
              </w:rPr>
              <w:t>Invite a</w:t>
            </w:r>
            <w:r w:rsidR="000052F5" w:rsidRPr="004D2E5F">
              <w:rPr>
                <w:lang w:val="en-AU"/>
              </w:rPr>
              <w:t>nother</w:t>
            </w:r>
            <w:r w:rsidRPr="004D2E5F">
              <w:rPr>
                <w:lang w:val="en-AU"/>
              </w:rPr>
              <w:t xml:space="preserve"> volunteer to move the images into different groups on the board.</w:t>
            </w:r>
          </w:p>
          <w:p w14:paraId="344601ED" w14:textId="4D95DB95" w:rsidR="006B5576" w:rsidRPr="004D2E5F" w:rsidRDefault="006B5576" w:rsidP="00133CD2">
            <w:pPr>
              <w:pStyle w:val="VCAAtablecondensednumberlist"/>
              <w:rPr>
                <w:lang w:val="en-AU"/>
              </w:rPr>
            </w:pPr>
            <w:r w:rsidRPr="004D2E5F">
              <w:rPr>
                <w:lang w:val="en-AU"/>
              </w:rPr>
              <w:t>Repeat the steps above. Use this opportunity to introduce the concept of the different ways by which groups can be formed and categorised</w:t>
            </w:r>
            <w:r w:rsidR="009121E4" w:rsidRPr="004D2E5F">
              <w:rPr>
                <w:lang w:val="en-AU"/>
              </w:rPr>
              <w:t>; f</w:t>
            </w:r>
            <w:r w:rsidRPr="004D2E5F">
              <w:rPr>
                <w:lang w:val="en-AU"/>
              </w:rPr>
              <w:t>or example</w:t>
            </w:r>
            <w:r w:rsidR="009121E4" w:rsidRPr="004D2E5F">
              <w:rPr>
                <w:lang w:val="en-AU"/>
              </w:rPr>
              <w:t>,</w:t>
            </w:r>
            <w:r w:rsidRPr="004D2E5F">
              <w:rPr>
                <w:lang w:val="en-AU"/>
              </w:rPr>
              <w:t xml:space="preserve"> gender, cultur</w:t>
            </w:r>
            <w:r w:rsidR="009121E4" w:rsidRPr="004D2E5F">
              <w:rPr>
                <w:lang w:val="en-AU"/>
              </w:rPr>
              <w:t>e</w:t>
            </w:r>
            <w:r w:rsidRPr="004D2E5F">
              <w:rPr>
                <w:lang w:val="en-AU"/>
              </w:rPr>
              <w:t>, ethnicity, social, family, sports or religion.</w:t>
            </w:r>
          </w:p>
          <w:p w14:paraId="7CC4B3F7" w14:textId="0512AA32" w:rsidR="006B5576" w:rsidRPr="004D2E5F" w:rsidRDefault="006B5576" w:rsidP="00133CD2">
            <w:pPr>
              <w:pStyle w:val="VCAAtablecondensed-hintortip"/>
            </w:pPr>
            <w:r w:rsidRPr="004D2E5F">
              <w:rPr>
                <w:b/>
                <w:bCs/>
              </w:rPr>
              <w:t>T</w:t>
            </w:r>
            <w:r w:rsidR="00B448DD" w:rsidRPr="004D2E5F">
              <w:rPr>
                <w:b/>
                <w:bCs/>
              </w:rPr>
              <w:t>ip</w:t>
            </w:r>
            <w:r w:rsidRPr="004D2E5F">
              <w:t>: If time allows, give EAL learners the opportunity to practi</w:t>
            </w:r>
            <w:r w:rsidR="009121E4" w:rsidRPr="004D2E5F">
              <w:t>s</w:t>
            </w:r>
            <w:r w:rsidRPr="004D2E5F">
              <w:t xml:space="preserve">e (learn and repeat) new vocabulary orally before providing it in print form. Initially, allow them to focus on the sound and meaning of the word. Once </w:t>
            </w:r>
            <w:r w:rsidR="009121E4" w:rsidRPr="004D2E5F">
              <w:t xml:space="preserve">you have </w:t>
            </w:r>
            <w:r w:rsidRPr="004D2E5F">
              <w:t xml:space="preserve">finished introducing the new vocabulary, consolidate the words and their meanings by writing them on the board. Make sure to give EAL learners ample time to clarify understanding and write the words at the end of the lesson. </w:t>
            </w:r>
          </w:p>
          <w:p w14:paraId="213906E4" w14:textId="732F1829" w:rsidR="006B5576" w:rsidRPr="004D2E5F" w:rsidRDefault="0093150A" w:rsidP="00EF1EFD">
            <w:pPr>
              <w:pStyle w:val="VCAAtablecondensed"/>
              <w:rPr>
                <w:lang w:val="en-AU"/>
              </w:rPr>
            </w:pPr>
            <w:r w:rsidRPr="004D2E5F">
              <w:rPr>
                <w:lang w:val="en-AU"/>
              </w:rPr>
              <w:t xml:space="preserve">See </w:t>
            </w:r>
            <w:hyperlink w:anchor="App1" w:history="1">
              <w:r w:rsidRPr="004D2E5F">
                <w:rPr>
                  <w:rStyle w:val="Hyperlink"/>
                  <w:lang w:val="en-AU"/>
                </w:rPr>
                <w:t>Appendix 1 – Vocabulary reference table</w:t>
              </w:r>
            </w:hyperlink>
            <w:r w:rsidRPr="004D2E5F">
              <w:rPr>
                <w:lang w:val="en-AU"/>
              </w:rPr>
              <w:t xml:space="preserve"> for a helpful vocabulary table that you can refer to and add to throughout the learning activities. You may need to pre-teach some of this vocabulary to students.</w:t>
            </w:r>
          </w:p>
          <w:p w14:paraId="0E0B4719" w14:textId="4273FFBA" w:rsidR="006B5576" w:rsidRPr="004D2E5F" w:rsidRDefault="006B5576">
            <w:pPr>
              <w:pStyle w:val="VCAAtablecondensed-hintortip"/>
            </w:pPr>
            <w:r w:rsidRPr="004D2E5F">
              <w:rPr>
                <w:b/>
                <w:bCs/>
              </w:rPr>
              <w:t>T</w:t>
            </w:r>
            <w:r w:rsidR="00B448DD" w:rsidRPr="004D2E5F">
              <w:rPr>
                <w:b/>
                <w:bCs/>
              </w:rPr>
              <w:t>ip</w:t>
            </w:r>
            <w:r w:rsidRPr="004D2E5F">
              <w:rPr>
                <w:b/>
                <w:bCs/>
              </w:rPr>
              <w:t>:</w:t>
            </w:r>
            <w:r w:rsidRPr="004D2E5F">
              <w:t xml:space="preserve"> Introducing new vocabulary </w:t>
            </w:r>
            <w:r w:rsidR="009121E4" w:rsidRPr="004D2E5F">
              <w:t>through</w:t>
            </w:r>
            <w:r w:rsidRPr="004D2E5F">
              <w:t xml:space="preserve"> actions, visuals, connecting to personal experiences and frequent repetition can help EAL learners to deduce the meaning of new words more independently. It can also help to explain complex terms in more simple ways.</w:t>
            </w:r>
          </w:p>
          <w:p w14:paraId="604B20FA" w14:textId="67658A46" w:rsidR="006B5576" w:rsidRPr="004D2E5F" w:rsidRDefault="006B5576" w:rsidP="00133CD2">
            <w:pPr>
              <w:pStyle w:val="VCAAtablecondensed"/>
              <w:rPr>
                <w:lang w:val="en-AU"/>
              </w:rPr>
            </w:pPr>
            <w:r w:rsidRPr="004D2E5F">
              <w:rPr>
                <w:lang w:val="en-AU"/>
              </w:rPr>
              <w:t xml:space="preserve">Make sure all of the category words are written on the board with a picture or word (in English or </w:t>
            </w:r>
            <w:r w:rsidR="000052F5" w:rsidRPr="004D2E5F">
              <w:rPr>
                <w:lang w:val="en-AU"/>
              </w:rPr>
              <w:t>an</w:t>
            </w:r>
            <w:r w:rsidRPr="004D2E5F">
              <w:rPr>
                <w:lang w:val="en-AU"/>
              </w:rPr>
              <w:t>other</w:t>
            </w:r>
            <w:r w:rsidR="000052F5" w:rsidRPr="004D2E5F">
              <w:rPr>
                <w:lang w:val="en-AU"/>
              </w:rPr>
              <w:t xml:space="preserve"> language</w:t>
            </w:r>
            <w:r w:rsidRPr="004D2E5F">
              <w:rPr>
                <w:lang w:val="en-AU"/>
              </w:rPr>
              <w:t>) to help students remember their meaning. Student volunteers can provide examples</w:t>
            </w:r>
            <w:r w:rsidR="00C766D1" w:rsidRPr="004D2E5F">
              <w:rPr>
                <w:lang w:val="en-AU"/>
              </w:rPr>
              <w:t>, such as</w:t>
            </w:r>
            <w:r w:rsidRPr="004D2E5F">
              <w:rPr>
                <w:lang w:val="en-AU"/>
              </w:rPr>
              <w:t>:</w:t>
            </w:r>
          </w:p>
          <w:p w14:paraId="2BB9EA34" w14:textId="0BF4C5D0" w:rsidR="007B3227" w:rsidRPr="007B3227" w:rsidRDefault="007B3227" w:rsidP="00EF1EFD">
            <w:pPr>
              <w:pStyle w:val="VCAAtablecondensed"/>
              <w:rPr>
                <w:lang w:val="en-AU"/>
              </w:rPr>
            </w:pPr>
            <w:r>
              <w:rPr>
                <w:noProof/>
                <w:lang w:val="en-AU" w:eastAsia="en-AU"/>
              </w:rPr>
              <w:drawing>
                <wp:anchor distT="0" distB="0" distL="114300" distR="114300" simplePos="0" relativeHeight="251666432" behindDoc="0" locked="0" layoutInCell="1" allowOverlap="1" wp14:anchorId="598B3069" wp14:editId="620D153F">
                  <wp:simplePos x="0" y="0"/>
                  <wp:positionH relativeFrom="column">
                    <wp:posOffset>-15240</wp:posOffset>
                  </wp:positionH>
                  <wp:positionV relativeFrom="paragraph">
                    <wp:posOffset>203835</wp:posOffset>
                  </wp:positionV>
                  <wp:extent cx="3808095" cy="838200"/>
                  <wp:effectExtent l="0" t="0" r="1905" b="0"/>
                  <wp:wrapTopAndBottom/>
                  <wp:docPr id="7" name="Picture 7" descr="a set of religious symbols, representing (from left to right): Buddhism, Islam, Christianity, Judaism and Hindu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et of religious symbols, representing (from left to right): Buddhism, Islam, Christianity, Judaism and Hinduism"/>
                          <pic:cNvPicPr>
                            <a:picLocks noChangeAspect="1" noChangeArrowheads="1"/>
                          </pic:cNvPicPr>
                        </pic:nvPicPr>
                        <pic:blipFill rotWithShape="1">
                          <a:blip r:embed="rId22">
                            <a:extLst>
                              <a:ext uri="{28A0092B-C50C-407E-A947-70E740481C1C}">
                                <a14:useLocalDpi xmlns:a14="http://schemas.microsoft.com/office/drawing/2010/main" val="0"/>
                              </a:ext>
                            </a:extLst>
                          </a:blip>
                          <a:srcRect t="32454" r="-709" b="34126"/>
                          <a:stretch/>
                        </pic:blipFill>
                        <pic:spPr bwMode="auto">
                          <a:xfrm>
                            <a:off x="0" y="0"/>
                            <a:ext cx="380809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5576" w:rsidRPr="004D2E5F">
              <w:rPr>
                <w:lang w:val="en-AU"/>
              </w:rPr>
              <w:t>Religious groups</w:t>
            </w:r>
          </w:p>
          <w:p w14:paraId="7907AB35" w14:textId="77777777" w:rsidR="00FC4FA4" w:rsidRDefault="00FC4FA4" w:rsidP="00133CD2">
            <w:pPr>
              <w:pStyle w:val="VCAAtablecondensed"/>
              <w:rPr>
                <w:lang w:val="en-AU"/>
              </w:rPr>
            </w:pPr>
          </w:p>
          <w:p w14:paraId="2187314D" w14:textId="1F4018E4" w:rsidR="006B5576" w:rsidRPr="004D2E5F" w:rsidRDefault="006B5576" w:rsidP="00133CD2">
            <w:pPr>
              <w:pStyle w:val="VCAAtablecondensed"/>
              <w:rPr>
                <w:lang w:val="en-AU"/>
              </w:rPr>
            </w:pPr>
            <w:r w:rsidRPr="004D2E5F">
              <w:rPr>
                <w:lang w:val="en-AU"/>
              </w:rPr>
              <w:t>Ask</w:t>
            </w:r>
            <w:r w:rsidR="000B59B9" w:rsidRPr="004D2E5F">
              <w:rPr>
                <w:lang w:val="en-AU"/>
              </w:rPr>
              <w:t>:</w:t>
            </w:r>
            <w:r w:rsidRPr="004D2E5F">
              <w:rPr>
                <w:lang w:val="en-AU"/>
              </w:rPr>
              <w:t xml:space="preserve"> ‘Are there any other groups you can think of?’ Point to the different groups that have already been listed. Add any new groups to the list.</w:t>
            </w:r>
          </w:p>
          <w:p w14:paraId="5EB98CFE" w14:textId="149C8977" w:rsidR="005C706F" w:rsidRPr="004D2E5F" w:rsidRDefault="005C706F" w:rsidP="007B3227">
            <w:pPr>
              <w:pStyle w:val="VCAAtablecondensed-hintortip"/>
            </w:pPr>
            <w:r w:rsidRPr="004D2E5F">
              <w:rPr>
                <w:b/>
                <w:bCs/>
              </w:rPr>
              <w:t>Tip:</w:t>
            </w:r>
            <w:r w:rsidRPr="004D2E5F">
              <w:t xml:space="preserve"> It is important to encourage EAL learners to use different kinds of definitions in their word lists, including synonyms, images, associations and translations from home languages.</w:t>
            </w:r>
          </w:p>
          <w:p w14:paraId="5A7B11F1" w14:textId="77777777" w:rsidR="006B5576" w:rsidRPr="004D2E5F" w:rsidRDefault="006B5576" w:rsidP="00133CD2">
            <w:pPr>
              <w:pStyle w:val="VCAAtablecondensed"/>
              <w:rPr>
                <w:lang w:val="en-AU"/>
              </w:rPr>
            </w:pPr>
            <w:r w:rsidRPr="004D2E5F">
              <w:rPr>
                <w:lang w:val="en-AU"/>
              </w:rPr>
              <w:t xml:space="preserve">Discuss: </w:t>
            </w:r>
          </w:p>
          <w:p w14:paraId="3E6C2284" w14:textId="109DEC21" w:rsidR="006B5576" w:rsidRPr="004D2E5F" w:rsidRDefault="006B5576" w:rsidP="00133CD2">
            <w:pPr>
              <w:pStyle w:val="VCAAtablecondensedbullet"/>
              <w:rPr>
                <w:lang w:val="en-AU"/>
              </w:rPr>
            </w:pPr>
            <w:r w:rsidRPr="004D2E5F">
              <w:rPr>
                <w:lang w:val="en-AU"/>
              </w:rPr>
              <w:t>What cultural groups do you know of in (your location</w:t>
            </w:r>
            <w:r w:rsidR="00D23E15" w:rsidRPr="004D2E5F">
              <w:rPr>
                <w:lang w:val="en-AU"/>
              </w:rPr>
              <w:t xml:space="preserve"> or </w:t>
            </w:r>
            <w:r w:rsidRPr="004D2E5F">
              <w:rPr>
                <w:lang w:val="en-AU"/>
              </w:rPr>
              <w:t xml:space="preserve">other countries)? </w:t>
            </w:r>
          </w:p>
          <w:p w14:paraId="5575053B" w14:textId="15786A15" w:rsidR="006B5576" w:rsidRPr="004D2E5F" w:rsidRDefault="006B5576" w:rsidP="00133CD2">
            <w:pPr>
              <w:pStyle w:val="VCAAtablecondensedbullet"/>
              <w:rPr>
                <w:lang w:val="en-AU"/>
              </w:rPr>
            </w:pPr>
            <w:r w:rsidRPr="004D2E5F">
              <w:rPr>
                <w:lang w:val="en-AU"/>
              </w:rPr>
              <w:t>What sports groups do you know of in (your location</w:t>
            </w:r>
            <w:r w:rsidR="00D23E15" w:rsidRPr="004D2E5F">
              <w:rPr>
                <w:lang w:val="en-AU"/>
              </w:rPr>
              <w:t xml:space="preserve"> or </w:t>
            </w:r>
            <w:r w:rsidRPr="004D2E5F">
              <w:rPr>
                <w:lang w:val="en-AU"/>
              </w:rPr>
              <w:t xml:space="preserve">other countries)? </w:t>
            </w:r>
          </w:p>
          <w:p w14:paraId="05569C20" w14:textId="478A7508" w:rsidR="006B5576" w:rsidRPr="004D2E5F" w:rsidRDefault="006B5576" w:rsidP="00133CD2">
            <w:pPr>
              <w:pStyle w:val="VCAAtablecondensedbullet"/>
              <w:rPr>
                <w:lang w:val="en-AU"/>
              </w:rPr>
            </w:pPr>
            <w:r w:rsidRPr="004D2E5F">
              <w:rPr>
                <w:lang w:val="en-AU"/>
              </w:rPr>
              <w:t>What professional groups do you know of in (your location</w:t>
            </w:r>
            <w:r w:rsidR="00D23E15" w:rsidRPr="004D2E5F">
              <w:rPr>
                <w:lang w:val="en-AU"/>
              </w:rPr>
              <w:t xml:space="preserve"> or </w:t>
            </w:r>
            <w:r w:rsidRPr="004D2E5F">
              <w:rPr>
                <w:lang w:val="en-AU"/>
              </w:rPr>
              <w:t xml:space="preserve">other countries)? </w:t>
            </w:r>
          </w:p>
          <w:p w14:paraId="66B03C7B" w14:textId="6E7DF158" w:rsidR="006B5576" w:rsidRPr="004D2E5F" w:rsidRDefault="006B5576" w:rsidP="00133CD2">
            <w:pPr>
              <w:pStyle w:val="VCAAtablecondensed"/>
              <w:rPr>
                <w:lang w:val="en-AU"/>
              </w:rPr>
            </w:pPr>
            <w:r w:rsidRPr="004D2E5F">
              <w:rPr>
                <w:lang w:val="en-AU"/>
              </w:rPr>
              <w:t>Point at each word on the list</w:t>
            </w:r>
            <w:r w:rsidR="00D23E15" w:rsidRPr="004D2E5F">
              <w:rPr>
                <w:lang w:val="en-AU"/>
              </w:rPr>
              <w:t xml:space="preserve">. </w:t>
            </w:r>
            <w:r w:rsidRPr="004D2E5F">
              <w:rPr>
                <w:lang w:val="en-AU"/>
              </w:rPr>
              <w:t>Ask</w:t>
            </w:r>
            <w:r w:rsidR="00D23E15" w:rsidRPr="004D2E5F">
              <w:rPr>
                <w:lang w:val="en-AU"/>
              </w:rPr>
              <w:t>:</w:t>
            </w:r>
            <w:r w:rsidRPr="004D2E5F">
              <w:rPr>
                <w:lang w:val="en-AU"/>
              </w:rPr>
              <w:t xml:space="preserve"> ‘Do you choose to be in this group? Is it voluntary?’ Wait for the answer</w:t>
            </w:r>
            <w:r w:rsidR="00D23E15" w:rsidRPr="004D2E5F">
              <w:rPr>
                <w:lang w:val="en-AU"/>
              </w:rPr>
              <w:t>.</w:t>
            </w:r>
            <w:r w:rsidRPr="004D2E5F">
              <w:rPr>
                <w:lang w:val="en-AU"/>
              </w:rPr>
              <w:t xml:space="preserve"> </w:t>
            </w:r>
            <w:r w:rsidR="00D23E15" w:rsidRPr="004D2E5F">
              <w:rPr>
                <w:lang w:val="en-AU"/>
              </w:rPr>
              <w:t xml:space="preserve">Ask: </w:t>
            </w:r>
            <w:r w:rsidRPr="004D2E5F">
              <w:rPr>
                <w:lang w:val="en-AU"/>
              </w:rPr>
              <w:t>‘Or are you born into this group?’ Wait for the answer</w:t>
            </w:r>
            <w:r w:rsidR="00D23E15" w:rsidRPr="004D2E5F">
              <w:rPr>
                <w:lang w:val="en-AU"/>
              </w:rPr>
              <w:t>.</w:t>
            </w:r>
          </w:p>
          <w:p w14:paraId="70A0B3E1" w14:textId="60FBE74C" w:rsidR="00C766D1" w:rsidRPr="004D2E5F" w:rsidRDefault="00C766D1" w:rsidP="007B3227">
            <w:pPr>
              <w:pStyle w:val="VCAAtablecondensed-hintortip"/>
            </w:pPr>
            <w:r w:rsidRPr="004D2E5F">
              <w:rPr>
                <w:b/>
                <w:bCs/>
              </w:rPr>
              <w:t xml:space="preserve">Tip: </w:t>
            </w:r>
            <w:r w:rsidRPr="004D2E5F">
              <w:t>When asking questions, always provide ample wait</w:t>
            </w:r>
            <w:r w:rsidR="005C706F" w:rsidRPr="004D2E5F">
              <w:t xml:space="preserve"> or </w:t>
            </w:r>
            <w:r w:rsidRPr="004D2E5F">
              <w:t>thinking time for EAL learners to process information and formulate their responses.</w:t>
            </w:r>
          </w:p>
          <w:p w14:paraId="5073965E" w14:textId="2776B94B" w:rsidR="006B5576" w:rsidRPr="004D2E5F" w:rsidRDefault="006B5576" w:rsidP="007B3227">
            <w:pPr>
              <w:pStyle w:val="VCAAtablecondensed"/>
              <w:rPr>
                <w:lang w:val="en-AU"/>
              </w:rPr>
            </w:pPr>
            <w:r w:rsidRPr="004D2E5F">
              <w:rPr>
                <w:lang w:val="en-AU"/>
              </w:rPr>
              <w:t>Add new words to the word list on the board, such as ‘voluntary</w:t>
            </w:r>
            <w:r w:rsidR="00D23E15" w:rsidRPr="004D2E5F">
              <w:rPr>
                <w:lang w:val="en-AU"/>
              </w:rPr>
              <w:t>’</w:t>
            </w:r>
            <w:r w:rsidRPr="004D2E5F">
              <w:rPr>
                <w:lang w:val="en-AU"/>
              </w:rPr>
              <w:t>, ‘volunteer</w:t>
            </w:r>
            <w:r w:rsidR="00D23E15" w:rsidRPr="004D2E5F">
              <w:rPr>
                <w:lang w:val="en-AU"/>
              </w:rPr>
              <w:t>’</w:t>
            </w:r>
            <w:r w:rsidRPr="004D2E5F">
              <w:rPr>
                <w:lang w:val="en-AU"/>
              </w:rPr>
              <w:t>, ‘choice’ and ‘choose’</w:t>
            </w:r>
            <w:r w:rsidR="00D23E15" w:rsidRPr="004D2E5F">
              <w:rPr>
                <w:lang w:val="en-AU"/>
              </w:rPr>
              <w:t>.</w:t>
            </w:r>
            <w:r w:rsidR="000052F5" w:rsidRPr="004D2E5F">
              <w:rPr>
                <w:lang w:val="en-AU"/>
              </w:rPr>
              <w:t xml:space="preserve"> </w:t>
            </w:r>
            <w:r w:rsidRPr="004D2E5F">
              <w:rPr>
                <w:lang w:val="en-AU"/>
              </w:rPr>
              <w:t>Encourage students to add the new vocabulary to their own cumulative word lists.</w:t>
            </w:r>
          </w:p>
          <w:p w14:paraId="6595F5E0" w14:textId="10AF2952" w:rsidR="003F5550" w:rsidRPr="004D2E5F" w:rsidRDefault="006B5576" w:rsidP="00133CD2">
            <w:pPr>
              <w:pStyle w:val="VCAAtablecondensed-hintortip"/>
              <w:rPr>
                <w:b/>
                <w:bCs/>
              </w:rPr>
            </w:pPr>
            <w:r w:rsidRPr="004D2E5F">
              <w:rPr>
                <w:b/>
                <w:bCs/>
              </w:rPr>
              <w:t>T</w:t>
            </w:r>
            <w:r w:rsidR="00B448DD" w:rsidRPr="004D2E5F">
              <w:rPr>
                <w:b/>
                <w:bCs/>
              </w:rPr>
              <w:t>ip</w:t>
            </w:r>
            <w:r w:rsidRPr="004D2E5F">
              <w:rPr>
                <w:b/>
                <w:bCs/>
              </w:rPr>
              <w:t xml:space="preserve">: </w:t>
            </w:r>
            <w:r w:rsidRPr="004D2E5F">
              <w:t>Students at Level B2 can also benefit from</w:t>
            </w:r>
            <w:r w:rsidR="000052F5" w:rsidRPr="004D2E5F">
              <w:t xml:space="preserve"> the</w:t>
            </w:r>
            <w:r w:rsidRPr="004D2E5F">
              <w:t xml:space="preserve"> connections between words </w:t>
            </w:r>
            <w:r w:rsidR="00E6344B" w:rsidRPr="004D2E5F">
              <w:t xml:space="preserve">being made </w:t>
            </w:r>
            <w:r w:rsidRPr="004D2E5F">
              <w:t>explicit in your teaching. For example, EAL learners may be familiar with a word such as ‘religion’, but not ‘religious’</w:t>
            </w:r>
            <w:r w:rsidR="00E6344B" w:rsidRPr="004D2E5F">
              <w:t>.</w:t>
            </w:r>
            <w:r w:rsidRPr="004D2E5F">
              <w:t xml:space="preserve"> </w:t>
            </w:r>
            <w:r w:rsidR="00C53BEF" w:rsidRPr="004D2E5F">
              <w:t>Other</w:t>
            </w:r>
            <w:r w:rsidRPr="004D2E5F">
              <w:t xml:space="preserve"> example</w:t>
            </w:r>
            <w:r w:rsidR="00C53BEF" w:rsidRPr="004D2E5F">
              <w:t>s</w:t>
            </w:r>
            <w:r w:rsidRPr="004D2E5F">
              <w:t xml:space="preserve"> may be the connection between ‘social’ and ‘society’ and ‘volunteer’ and ‘voluntary</w:t>
            </w:r>
            <w:r w:rsidR="000052F5" w:rsidRPr="004D2E5F">
              <w:t>’</w:t>
            </w:r>
            <w:r w:rsidRPr="004D2E5F">
              <w:t>.</w:t>
            </w:r>
          </w:p>
        </w:tc>
      </w:tr>
      <w:tr w:rsidR="003F5550" w:rsidRPr="004D2E5F" w14:paraId="6B35BED1" w14:textId="77777777" w:rsidTr="00597A63">
        <w:trPr>
          <w:trHeight w:val="1446"/>
        </w:trPr>
        <w:tc>
          <w:tcPr>
            <w:tcW w:w="7654" w:type="dxa"/>
          </w:tcPr>
          <w:p w14:paraId="2B292C3E" w14:textId="08184934" w:rsidR="006B5576" w:rsidRPr="004D2E5F" w:rsidRDefault="006B5576" w:rsidP="00711642">
            <w:pPr>
              <w:pStyle w:val="VCAAtablecondensed"/>
              <w:rPr>
                <w:b/>
                <w:bCs/>
                <w:lang w:val="en-AU"/>
              </w:rPr>
            </w:pPr>
            <w:r w:rsidRPr="004D2E5F">
              <w:rPr>
                <w:b/>
                <w:bCs/>
                <w:lang w:val="en-AU"/>
              </w:rPr>
              <w:t xml:space="preserve">Activity 2: Create a belonging tree display </w:t>
            </w:r>
          </w:p>
          <w:p w14:paraId="02BB13F2" w14:textId="2DFCEF24" w:rsidR="00550534" w:rsidRPr="004D2E5F" w:rsidRDefault="00550534" w:rsidP="00550534">
            <w:pPr>
              <w:pStyle w:val="VCAAtablecondensed"/>
              <w:rPr>
                <w:lang w:val="en-AU"/>
              </w:rPr>
            </w:pPr>
            <w:r w:rsidRPr="004D2E5F">
              <w:rPr>
                <w:lang w:val="en-AU"/>
              </w:rPr>
              <w:t>Ask s</w:t>
            </w:r>
            <w:r w:rsidR="006B5576" w:rsidRPr="004D2E5F">
              <w:rPr>
                <w:lang w:val="en-AU"/>
              </w:rPr>
              <w:t xml:space="preserve">tudents </w:t>
            </w:r>
            <w:r w:rsidRPr="004D2E5F">
              <w:rPr>
                <w:lang w:val="en-AU"/>
              </w:rPr>
              <w:t xml:space="preserve">to </w:t>
            </w:r>
            <w:r w:rsidR="006B5576" w:rsidRPr="004D2E5F">
              <w:rPr>
                <w:lang w:val="en-AU"/>
              </w:rPr>
              <w:t>choose one group to which they and/or their family belong, such as Scouts, a local basketball club, a soccer team or a cultural group.</w:t>
            </w:r>
          </w:p>
          <w:p w14:paraId="6168F2C1" w14:textId="762D8C03" w:rsidR="006B5576" w:rsidRPr="004D2E5F" w:rsidRDefault="006B5576">
            <w:pPr>
              <w:pStyle w:val="VCAAtablecondensed"/>
              <w:rPr>
                <w:lang w:val="en-AU"/>
              </w:rPr>
            </w:pPr>
            <w:r w:rsidRPr="004D2E5F">
              <w:rPr>
                <w:lang w:val="en-AU"/>
              </w:rPr>
              <w:t xml:space="preserve">Give students a large template of a leaf. </w:t>
            </w:r>
            <w:r w:rsidR="00E6344B" w:rsidRPr="004D2E5F">
              <w:rPr>
                <w:lang w:val="en-AU"/>
              </w:rPr>
              <w:t>Have s</w:t>
            </w:r>
            <w:r w:rsidRPr="004D2E5F">
              <w:rPr>
                <w:lang w:val="en-AU"/>
              </w:rPr>
              <w:t>tudents paste a photo of themselves and representations of clubs or religious or cultural groups they belong to</w:t>
            </w:r>
            <w:r w:rsidR="00550534" w:rsidRPr="004D2E5F">
              <w:rPr>
                <w:lang w:val="en-AU"/>
              </w:rPr>
              <w:t xml:space="preserve"> onto the leaf</w:t>
            </w:r>
            <w:r w:rsidR="00E6344B" w:rsidRPr="004D2E5F">
              <w:rPr>
                <w:lang w:val="en-AU"/>
              </w:rPr>
              <w:t>.</w:t>
            </w:r>
            <w:r w:rsidRPr="004D2E5F">
              <w:rPr>
                <w:lang w:val="en-AU"/>
              </w:rPr>
              <w:t xml:space="preserve"> </w:t>
            </w:r>
            <w:r w:rsidR="00E6344B" w:rsidRPr="004D2E5F">
              <w:rPr>
                <w:lang w:val="en-AU"/>
              </w:rPr>
              <w:t xml:space="preserve">Representations might include </w:t>
            </w:r>
            <w:r w:rsidRPr="004D2E5F">
              <w:rPr>
                <w:lang w:val="en-AU"/>
              </w:rPr>
              <w:t>icons, symbols, traditions</w:t>
            </w:r>
            <w:r w:rsidR="00E6344B" w:rsidRPr="004D2E5F">
              <w:rPr>
                <w:lang w:val="en-AU"/>
              </w:rPr>
              <w:t xml:space="preserve"> and</w:t>
            </w:r>
            <w:r w:rsidRPr="004D2E5F">
              <w:rPr>
                <w:lang w:val="en-AU"/>
              </w:rPr>
              <w:t xml:space="preserve"> purposes. Pin or stick the leaves to a large display board tree.</w:t>
            </w:r>
          </w:p>
          <w:p w14:paraId="1235C2EA" w14:textId="77777777" w:rsidR="006B5576" w:rsidRPr="004D2E5F" w:rsidRDefault="006B5576" w:rsidP="00711642">
            <w:pPr>
              <w:pStyle w:val="VCAAtablecondensed"/>
              <w:rPr>
                <w:lang w:val="en-AU"/>
              </w:rPr>
            </w:pPr>
            <w:r w:rsidRPr="004D2E5F">
              <w:rPr>
                <w:lang w:val="en-AU"/>
              </w:rPr>
              <w:t xml:space="preserve">The leaf must explain:  </w:t>
            </w:r>
          </w:p>
          <w:p w14:paraId="33833498" w14:textId="77777777" w:rsidR="006B5576" w:rsidRPr="004D2E5F" w:rsidRDefault="006B5576" w:rsidP="00711642">
            <w:pPr>
              <w:pStyle w:val="VCAAtablecondensedbullet"/>
              <w:rPr>
                <w:rFonts w:eastAsia="ArialMT"/>
                <w:lang w:val="en-AU"/>
              </w:rPr>
            </w:pPr>
            <w:r w:rsidRPr="004D2E5F">
              <w:rPr>
                <w:rFonts w:eastAsia="ArialMT"/>
                <w:lang w:val="en-AU"/>
              </w:rPr>
              <w:t>What is the name of the group?</w:t>
            </w:r>
          </w:p>
          <w:p w14:paraId="4B857DCA" w14:textId="77777777" w:rsidR="006B5576" w:rsidRPr="004D2E5F" w:rsidRDefault="006B5576" w:rsidP="00711642">
            <w:pPr>
              <w:pStyle w:val="VCAAtablecondensedbullet"/>
              <w:rPr>
                <w:rFonts w:eastAsia="ArialMT"/>
                <w:lang w:val="en-AU"/>
              </w:rPr>
            </w:pPr>
            <w:r w:rsidRPr="004D2E5F">
              <w:rPr>
                <w:rFonts w:eastAsia="ArialMT"/>
                <w:lang w:val="en-AU"/>
              </w:rPr>
              <w:t>What type of group is it?</w:t>
            </w:r>
          </w:p>
          <w:p w14:paraId="5B378EAA" w14:textId="77777777" w:rsidR="006B5576" w:rsidRPr="004D2E5F" w:rsidRDefault="006B5576" w:rsidP="00711642">
            <w:pPr>
              <w:pStyle w:val="VCAAtablecondensedbullet"/>
              <w:rPr>
                <w:rFonts w:eastAsia="ArialMT"/>
                <w:lang w:val="en-AU"/>
              </w:rPr>
            </w:pPr>
            <w:r w:rsidRPr="004D2E5F">
              <w:rPr>
                <w:rFonts w:eastAsia="ArialMT"/>
                <w:lang w:val="en-AU"/>
              </w:rPr>
              <w:t>What do you do in the group?</w:t>
            </w:r>
          </w:p>
          <w:p w14:paraId="3F2F293A" w14:textId="0EF90617" w:rsidR="006B5576" w:rsidRPr="004D2E5F" w:rsidRDefault="006B5576" w:rsidP="00711642">
            <w:pPr>
              <w:pStyle w:val="VCAAtablecondensedbullet"/>
              <w:rPr>
                <w:rFonts w:eastAsia="ArialMT"/>
                <w:lang w:val="en-AU"/>
              </w:rPr>
            </w:pPr>
            <w:r w:rsidRPr="004D2E5F">
              <w:rPr>
                <w:rFonts w:eastAsia="ArialMT"/>
                <w:lang w:val="en-AU"/>
              </w:rPr>
              <w:t>Why did you join the group?</w:t>
            </w:r>
          </w:p>
          <w:p w14:paraId="0F4D5E3B" w14:textId="77777777" w:rsidR="006B5576" w:rsidRPr="004D2E5F" w:rsidRDefault="006B5576" w:rsidP="00711642">
            <w:pPr>
              <w:pStyle w:val="VCAAtablecondensed"/>
              <w:rPr>
                <w:rFonts w:eastAsia="Times New Roman"/>
                <w:sz w:val="24"/>
                <w:szCs w:val="24"/>
                <w:lang w:val="en-AU"/>
              </w:rPr>
            </w:pPr>
            <w:r w:rsidRPr="004D2E5F">
              <w:rPr>
                <w:lang w:val="en-AU"/>
              </w:rPr>
              <w:t xml:space="preserve">Ask students to look for and identify commonalities and connect the leaves. </w:t>
            </w:r>
          </w:p>
          <w:p w14:paraId="304209D3" w14:textId="66D30F46" w:rsidR="003F5550" w:rsidRPr="004D2E5F" w:rsidRDefault="003F5550" w:rsidP="00E624FB">
            <w:pPr>
              <w:pStyle w:val="VCAAtablecondensed"/>
              <w:rPr>
                <w:lang w:val="en-AU"/>
              </w:rPr>
            </w:pPr>
          </w:p>
        </w:tc>
        <w:tc>
          <w:tcPr>
            <w:tcW w:w="7654" w:type="dxa"/>
          </w:tcPr>
          <w:p w14:paraId="0C910740" w14:textId="026B684A" w:rsidR="006B5576" w:rsidRPr="004D2E5F" w:rsidRDefault="00711642" w:rsidP="00711642">
            <w:pPr>
              <w:pStyle w:val="VCAAtablecondensed"/>
              <w:rPr>
                <w:b/>
                <w:bCs/>
                <w:lang w:val="en-AU"/>
              </w:rPr>
            </w:pPr>
            <w:r w:rsidRPr="004D2E5F">
              <w:rPr>
                <w:b/>
                <w:bCs/>
                <w:lang w:val="en-AU"/>
              </w:rPr>
              <w:t xml:space="preserve">Activity 2: Create a belonging tree display </w:t>
            </w:r>
          </w:p>
          <w:p w14:paraId="7AA7544D" w14:textId="2AD0F5AC" w:rsidR="006B5576" w:rsidRPr="004D2E5F" w:rsidRDefault="006B5576" w:rsidP="00711642">
            <w:pPr>
              <w:pStyle w:val="VCAAtablecondensed"/>
              <w:rPr>
                <w:lang w:val="en-AU"/>
              </w:rPr>
            </w:pPr>
            <w:r w:rsidRPr="004D2E5F">
              <w:rPr>
                <w:b/>
                <w:bCs/>
                <w:lang w:val="en-AU"/>
              </w:rPr>
              <w:t>Scaffolded application of new language</w:t>
            </w:r>
            <w:r w:rsidR="00C766D1" w:rsidRPr="004D2E5F">
              <w:rPr>
                <w:b/>
                <w:bCs/>
                <w:lang w:val="en-AU"/>
              </w:rPr>
              <w:t xml:space="preserve"> or </w:t>
            </w:r>
            <w:r w:rsidRPr="004D2E5F">
              <w:rPr>
                <w:b/>
                <w:bCs/>
                <w:lang w:val="en-AU"/>
              </w:rPr>
              <w:t>concepts</w:t>
            </w:r>
            <w:r w:rsidR="00550534" w:rsidRPr="004D2E5F">
              <w:rPr>
                <w:b/>
                <w:bCs/>
                <w:lang w:val="en-AU"/>
              </w:rPr>
              <w:t>:</w:t>
            </w:r>
            <w:r w:rsidR="00550534" w:rsidRPr="004D2E5F">
              <w:rPr>
                <w:lang w:val="en-AU"/>
              </w:rPr>
              <w:t xml:space="preserve"> </w:t>
            </w:r>
            <w:r w:rsidRPr="004D2E5F">
              <w:rPr>
                <w:lang w:val="en-AU"/>
              </w:rPr>
              <w:t xml:space="preserve">Use the word list on the board to brainstorm groups to which </w:t>
            </w:r>
            <w:r w:rsidR="00550534" w:rsidRPr="004D2E5F">
              <w:rPr>
                <w:lang w:val="en-AU"/>
              </w:rPr>
              <w:t>students</w:t>
            </w:r>
            <w:r w:rsidRPr="004D2E5F">
              <w:rPr>
                <w:lang w:val="en-AU"/>
              </w:rPr>
              <w:t xml:space="preserve"> and/or their famil</w:t>
            </w:r>
            <w:r w:rsidR="00550534" w:rsidRPr="004D2E5F">
              <w:rPr>
                <w:lang w:val="en-AU"/>
              </w:rPr>
              <w:t>ies</w:t>
            </w:r>
            <w:r w:rsidRPr="004D2E5F">
              <w:rPr>
                <w:lang w:val="en-AU"/>
              </w:rPr>
              <w:t xml:space="preserve"> belong, such as </w:t>
            </w:r>
            <w:r w:rsidR="00550534" w:rsidRPr="004D2E5F">
              <w:rPr>
                <w:lang w:val="en-AU"/>
              </w:rPr>
              <w:t>S</w:t>
            </w:r>
            <w:r w:rsidRPr="004D2E5F">
              <w:rPr>
                <w:lang w:val="en-AU"/>
              </w:rPr>
              <w:t>couts, a basketball club, a soccer team or a cultural group.</w:t>
            </w:r>
          </w:p>
          <w:p w14:paraId="5C56E9FC" w14:textId="40C8ED6D" w:rsidR="006B5576" w:rsidRPr="004D2E5F" w:rsidRDefault="006B5576" w:rsidP="00711642">
            <w:pPr>
              <w:pStyle w:val="VCAAtablecondensed"/>
              <w:rPr>
                <w:lang w:val="en-AU"/>
              </w:rPr>
            </w:pPr>
            <w:r w:rsidRPr="004D2E5F">
              <w:rPr>
                <w:b/>
                <w:bCs/>
                <w:lang w:val="en-AU"/>
              </w:rPr>
              <w:t>Demonstrate the task</w:t>
            </w:r>
            <w:r w:rsidR="00550534" w:rsidRPr="004D2E5F">
              <w:rPr>
                <w:b/>
                <w:bCs/>
                <w:lang w:val="en-AU"/>
              </w:rPr>
              <w:t>:</w:t>
            </w:r>
            <w:r w:rsidR="00550534" w:rsidRPr="004D2E5F">
              <w:rPr>
                <w:lang w:val="en-AU"/>
              </w:rPr>
              <w:t xml:space="preserve"> </w:t>
            </w:r>
            <w:r w:rsidRPr="004D2E5F">
              <w:rPr>
                <w:lang w:val="en-AU"/>
              </w:rPr>
              <w:t xml:space="preserve">Before giving students a large template of a leaf, demonstrate the task in front of the class by displaying an exemplar and explaining the elements </w:t>
            </w:r>
            <w:r w:rsidR="00550534" w:rsidRPr="004D2E5F">
              <w:rPr>
                <w:lang w:val="en-AU"/>
              </w:rPr>
              <w:t>students should</w:t>
            </w:r>
            <w:r w:rsidRPr="004D2E5F">
              <w:rPr>
                <w:lang w:val="en-AU"/>
              </w:rPr>
              <w:t xml:space="preserve"> include on their leaf. These elements include a photo of the</w:t>
            </w:r>
            <w:r w:rsidR="00550534" w:rsidRPr="004D2E5F">
              <w:rPr>
                <w:lang w:val="en-AU"/>
              </w:rPr>
              <w:t>mselves</w:t>
            </w:r>
            <w:r w:rsidRPr="004D2E5F">
              <w:rPr>
                <w:lang w:val="en-AU"/>
              </w:rPr>
              <w:t>, representations of the group they belong to and answers to the questions below.</w:t>
            </w:r>
          </w:p>
          <w:p w14:paraId="0169E58E" w14:textId="48DE509F" w:rsidR="006B5576" w:rsidRPr="004D2E5F" w:rsidRDefault="006B5576" w:rsidP="00711642">
            <w:pPr>
              <w:pStyle w:val="VCAAtablecondensed"/>
              <w:rPr>
                <w:lang w:val="en-AU"/>
              </w:rPr>
            </w:pPr>
            <w:r w:rsidRPr="004D2E5F">
              <w:rPr>
                <w:lang w:val="en-AU"/>
              </w:rPr>
              <w:t>Write the four questions on the board and brainstorm possible answers. Write two or three examples for each question.</w:t>
            </w:r>
          </w:p>
          <w:p w14:paraId="13C7CA0B" w14:textId="669E4157" w:rsidR="000A69B7" w:rsidRPr="007B3227" w:rsidRDefault="000A69B7" w:rsidP="007B3227">
            <w:pPr>
              <w:pStyle w:val="VCAAtablecondensed-hintortip"/>
              <w:rPr>
                <w:rFonts w:eastAsia="Times New Roman" w:cs="Times New Roman"/>
              </w:rPr>
            </w:pPr>
            <w:r w:rsidRPr="004D2E5F">
              <w:rPr>
                <w:b/>
                <w:bCs/>
              </w:rPr>
              <w:t xml:space="preserve">Tip: </w:t>
            </w:r>
            <w:r w:rsidRPr="004D2E5F">
              <w:t xml:space="preserve">Note how the possible answers provided for each question have a recommended sentence starter or phrase that has been indicated in </w:t>
            </w:r>
            <w:r w:rsidRPr="004D2E5F">
              <w:rPr>
                <w:b/>
                <w:bCs/>
              </w:rPr>
              <w:t>bold</w:t>
            </w:r>
            <w:r w:rsidRPr="004D2E5F">
              <w:t xml:space="preserve"> with a star (*). Encourage students to use these words and phrases in their own responses.</w:t>
            </w:r>
          </w:p>
          <w:p w14:paraId="56981D99" w14:textId="77777777" w:rsidR="006B5576" w:rsidRPr="004D2E5F" w:rsidRDefault="006B5576" w:rsidP="00711642">
            <w:pPr>
              <w:pStyle w:val="VCAAtablecondensed"/>
              <w:rPr>
                <w:lang w:val="en-AU"/>
              </w:rPr>
            </w:pPr>
            <w:r w:rsidRPr="004D2E5F">
              <w:rPr>
                <w:lang w:val="en-AU"/>
              </w:rPr>
              <w:t>The leaf must explain:</w:t>
            </w:r>
          </w:p>
          <w:p w14:paraId="7FF1ECFD" w14:textId="58EA8562" w:rsidR="006B5576" w:rsidRPr="004D2E5F" w:rsidRDefault="006B5576" w:rsidP="00711642">
            <w:pPr>
              <w:pStyle w:val="VCAAtablecondensedbullet"/>
              <w:rPr>
                <w:lang w:val="en-AU"/>
              </w:rPr>
            </w:pPr>
            <w:r w:rsidRPr="004D2E5F">
              <w:rPr>
                <w:lang w:val="en-AU"/>
              </w:rPr>
              <w:t xml:space="preserve">What is the name of the group? </w:t>
            </w:r>
            <w:r w:rsidR="00711642" w:rsidRPr="004D2E5F">
              <w:rPr>
                <w:lang w:val="en-AU"/>
              </w:rPr>
              <w:br/>
            </w:r>
            <w:r w:rsidRPr="004D2E5F">
              <w:rPr>
                <w:lang w:val="en-AU"/>
              </w:rPr>
              <w:t xml:space="preserve">Possible answers: </w:t>
            </w:r>
            <w:r w:rsidR="00550534" w:rsidRPr="004D2E5F">
              <w:rPr>
                <w:lang w:val="en-AU"/>
              </w:rPr>
              <w:t>t</w:t>
            </w:r>
            <w:r w:rsidRPr="004D2E5F">
              <w:rPr>
                <w:lang w:val="en-AU"/>
              </w:rPr>
              <w:t>he local mosque, the neighbourhood soccer club, the school choir</w:t>
            </w:r>
          </w:p>
          <w:p w14:paraId="144B0F67" w14:textId="58C6F527" w:rsidR="006B5576" w:rsidRPr="004D2E5F" w:rsidRDefault="006B5576" w:rsidP="00711642">
            <w:pPr>
              <w:pStyle w:val="VCAAtablecondensedbullet"/>
              <w:rPr>
                <w:lang w:val="en-AU"/>
              </w:rPr>
            </w:pPr>
            <w:r w:rsidRPr="004D2E5F">
              <w:rPr>
                <w:lang w:val="en-AU"/>
              </w:rPr>
              <w:t xml:space="preserve">What type of group is it? </w:t>
            </w:r>
            <w:r w:rsidR="00711642" w:rsidRPr="004D2E5F">
              <w:rPr>
                <w:lang w:val="en-AU"/>
              </w:rPr>
              <w:br/>
            </w:r>
            <w:r w:rsidRPr="004D2E5F">
              <w:rPr>
                <w:lang w:val="en-AU"/>
              </w:rPr>
              <w:t xml:space="preserve">Possible answers: </w:t>
            </w:r>
            <w:r w:rsidRPr="004D2E5F">
              <w:rPr>
                <w:b/>
                <w:bCs/>
                <w:lang w:val="en-AU"/>
              </w:rPr>
              <w:t>It is a</w:t>
            </w:r>
            <w:r w:rsidR="00550534" w:rsidRPr="004D2E5F">
              <w:rPr>
                <w:lang w:val="en-AU"/>
              </w:rPr>
              <w:t>(*)</w:t>
            </w:r>
            <w:r w:rsidRPr="004D2E5F">
              <w:rPr>
                <w:lang w:val="en-AU"/>
              </w:rPr>
              <w:t xml:space="preserve"> religious group</w:t>
            </w:r>
            <w:r w:rsidR="00550534" w:rsidRPr="004D2E5F">
              <w:rPr>
                <w:lang w:val="en-AU"/>
              </w:rPr>
              <w:t>.</w:t>
            </w:r>
            <w:r w:rsidRPr="004D2E5F">
              <w:rPr>
                <w:lang w:val="en-AU"/>
              </w:rPr>
              <w:t xml:space="preserve"> </w:t>
            </w:r>
            <w:r w:rsidRPr="004D2E5F">
              <w:rPr>
                <w:b/>
                <w:bCs/>
                <w:lang w:val="en-AU"/>
              </w:rPr>
              <w:t>It is a</w:t>
            </w:r>
            <w:r w:rsidR="00550534" w:rsidRPr="004D2E5F">
              <w:rPr>
                <w:lang w:val="en-AU"/>
              </w:rPr>
              <w:t>(*)</w:t>
            </w:r>
            <w:r w:rsidRPr="004D2E5F">
              <w:rPr>
                <w:lang w:val="en-AU"/>
              </w:rPr>
              <w:t xml:space="preserve"> sports group</w:t>
            </w:r>
            <w:r w:rsidR="00550534" w:rsidRPr="004D2E5F">
              <w:rPr>
                <w:lang w:val="en-AU"/>
              </w:rPr>
              <w:t>.</w:t>
            </w:r>
            <w:r w:rsidRPr="004D2E5F">
              <w:rPr>
                <w:lang w:val="en-AU"/>
              </w:rPr>
              <w:t xml:space="preserve"> </w:t>
            </w:r>
            <w:r w:rsidRPr="004D2E5F">
              <w:rPr>
                <w:b/>
                <w:bCs/>
                <w:lang w:val="en-AU"/>
              </w:rPr>
              <w:t>It is a</w:t>
            </w:r>
            <w:r w:rsidR="00550534" w:rsidRPr="004D2E5F">
              <w:rPr>
                <w:lang w:val="en-AU"/>
              </w:rPr>
              <w:t>(*)</w:t>
            </w:r>
            <w:r w:rsidRPr="004D2E5F">
              <w:rPr>
                <w:lang w:val="en-AU"/>
              </w:rPr>
              <w:t xml:space="preserve"> social group</w:t>
            </w:r>
            <w:r w:rsidR="00550534" w:rsidRPr="004D2E5F">
              <w:rPr>
                <w:lang w:val="en-AU"/>
              </w:rPr>
              <w:t>.</w:t>
            </w:r>
            <w:r w:rsidRPr="004D2E5F">
              <w:rPr>
                <w:lang w:val="en-AU"/>
              </w:rPr>
              <w:t xml:space="preserve"> </w:t>
            </w:r>
          </w:p>
          <w:p w14:paraId="2EDBB18B" w14:textId="00827FD9" w:rsidR="006B5576" w:rsidRPr="004D2E5F" w:rsidRDefault="006B5576" w:rsidP="00711642">
            <w:pPr>
              <w:pStyle w:val="VCAAtablecondensedbullet"/>
              <w:rPr>
                <w:lang w:val="en-AU"/>
              </w:rPr>
            </w:pPr>
            <w:r w:rsidRPr="004D2E5F">
              <w:rPr>
                <w:lang w:val="en-AU"/>
              </w:rPr>
              <w:t xml:space="preserve">What do you do in the group? </w:t>
            </w:r>
            <w:r w:rsidR="00711642" w:rsidRPr="004D2E5F">
              <w:rPr>
                <w:lang w:val="en-AU"/>
              </w:rPr>
              <w:br/>
            </w:r>
            <w:r w:rsidRPr="004D2E5F">
              <w:rPr>
                <w:lang w:val="en-AU"/>
              </w:rPr>
              <w:t xml:space="preserve">Possible answers: We worship </w:t>
            </w:r>
            <w:r w:rsidR="00FC4FA4">
              <w:rPr>
                <w:lang w:val="en-AU"/>
              </w:rPr>
              <w:t>Allah</w:t>
            </w:r>
            <w:r w:rsidR="00550534" w:rsidRPr="004D2E5F">
              <w:rPr>
                <w:lang w:val="en-AU"/>
              </w:rPr>
              <w:t>.</w:t>
            </w:r>
            <w:r w:rsidRPr="004D2E5F">
              <w:rPr>
                <w:lang w:val="en-AU"/>
              </w:rPr>
              <w:t xml:space="preserve"> We practise soccer and have competitions</w:t>
            </w:r>
            <w:r w:rsidR="00550534" w:rsidRPr="004D2E5F">
              <w:rPr>
                <w:lang w:val="en-AU"/>
              </w:rPr>
              <w:t>.</w:t>
            </w:r>
            <w:r w:rsidRPr="004D2E5F">
              <w:rPr>
                <w:lang w:val="en-AU"/>
              </w:rPr>
              <w:t xml:space="preserve"> We sing songs together</w:t>
            </w:r>
            <w:r w:rsidR="00550534" w:rsidRPr="004D2E5F">
              <w:rPr>
                <w:lang w:val="en-AU"/>
              </w:rPr>
              <w:t>.</w:t>
            </w:r>
          </w:p>
          <w:p w14:paraId="7DEB0B3A" w14:textId="33F8E963" w:rsidR="006B5576" w:rsidRPr="004D2E5F" w:rsidRDefault="006B5576" w:rsidP="00711642">
            <w:pPr>
              <w:pStyle w:val="VCAAtablecondensedbullet"/>
              <w:rPr>
                <w:lang w:val="en-AU"/>
              </w:rPr>
            </w:pPr>
            <w:r w:rsidRPr="004D2E5F">
              <w:rPr>
                <w:lang w:val="en-AU"/>
              </w:rPr>
              <w:t xml:space="preserve">Why did you join the group? </w:t>
            </w:r>
            <w:r w:rsidR="00711642" w:rsidRPr="004D2E5F">
              <w:rPr>
                <w:lang w:val="en-AU"/>
              </w:rPr>
              <w:br/>
            </w:r>
            <w:r w:rsidRPr="004D2E5F">
              <w:rPr>
                <w:lang w:val="en-AU"/>
              </w:rPr>
              <w:t xml:space="preserve">Possible answers: </w:t>
            </w:r>
            <w:r w:rsidRPr="004D2E5F">
              <w:rPr>
                <w:b/>
                <w:bCs/>
                <w:lang w:val="en-AU"/>
              </w:rPr>
              <w:t>Because</w:t>
            </w:r>
            <w:r w:rsidR="00550534" w:rsidRPr="004D2E5F">
              <w:rPr>
                <w:lang w:val="en-AU"/>
              </w:rPr>
              <w:t>(*)</w:t>
            </w:r>
            <w:r w:rsidRPr="004D2E5F">
              <w:rPr>
                <w:lang w:val="en-AU"/>
              </w:rPr>
              <w:t xml:space="preserve"> it is a tradition in my family</w:t>
            </w:r>
            <w:r w:rsidR="00550534" w:rsidRPr="004D2E5F">
              <w:rPr>
                <w:lang w:val="en-AU"/>
              </w:rPr>
              <w:t>.</w:t>
            </w:r>
            <w:r w:rsidRPr="004D2E5F">
              <w:rPr>
                <w:lang w:val="en-AU"/>
              </w:rPr>
              <w:t xml:space="preserve"> </w:t>
            </w:r>
            <w:r w:rsidRPr="004D2E5F">
              <w:rPr>
                <w:b/>
                <w:bCs/>
                <w:lang w:val="en-AU"/>
              </w:rPr>
              <w:t>Because</w:t>
            </w:r>
            <w:r w:rsidR="00550534" w:rsidRPr="004D2E5F">
              <w:rPr>
                <w:lang w:val="en-AU"/>
              </w:rPr>
              <w:t>(*)</w:t>
            </w:r>
            <w:r w:rsidRPr="004D2E5F">
              <w:rPr>
                <w:lang w:val="en-AU"/>
              </w:rPr>
              <w:t xml:space="preserve"> I love soccer and want to be a famous soccer player</w:t>
            </w:r>
            <w:r w:rsidR="00550534" w:rsidRPr="004D2E5F">
              <w:rPr>
                <w:lang w:val="en-AU"/>
              </w:rPr>
              <w:t>.</w:t>
            </w:r>
            <w:r w:rsidRPr="004D2E5F">
              <w:rPr>
                <w:lang w:val="en-AU"/>
              </w:rPr>
              <w:t xml:space="preserve"> </w:t>
            </w:r>
            <w:r w:rsidRPr="004D2E5F">
              <w:rPr>
                <w:b/>
                <w:bCs/>
                <w:lang w:val="en-AU"/>
              </w:rPr>
              <w:t>Because</w:t>
            </w:r>
            <w:r w:rsidR="00550534" w:rsidRPr="004D2E5F">
              <w:rPr>
                <w:lang w:val="en-AU"/>
              </w:rPr>
              <w:t>(*)</w:t>
            </w:r>
            <w:r w:rsidRPr="004D2E5F">
              <w:rPr>
                <w:lang w:val="en-AU"/>
              </w:rPr>
              <w:t xml:space="preserve"> I wanted to meet people</w:t>
            </w:r>
            <w:r w:rsidR="00550534" w:rsidRPr="004D2E5F">
              <w:rPr>
                <w:lang w:val="en-AU"/>
              </w:rPr>
              <w:t>.</w:t>
            </w:r>
          </w:p>
          <w:p w14:paraId="41DE16B7" w14:textId="7BDEB342" w:rsidR="006B5576" w:rsidRPr="004D2E5F" w:rsidRDefault="006B5576" w:rsidP="00711642">
            <w:pPr>
              <w:pStyle w:val="VCAAtablecondensed"/>
              <w:rPr>
                <w:sz w:val="24"/>
                <w:szCs w:val="24"/>
                <w:lang w:val="en-AU"/>
              </w:rPr>
            </w:pPr>
            <w:r w:rsidRPr="004D2E5F">
              <w:rPr>
                <w:lang w:val="en-AU"/>
              </w:rPr>
              <w:t>Attach the exemplar leaf to a large display board tree.</w:t>
            </w:r>
          </w:p>
          <w:p w14:paraId="377B971E" w14:textId="28C0A47F" w:rsidR="006B5576" w:rsidRPr="004D2E5F" w:rsidRDefault="006B5576" w:rsidP="00711642">
            <w:pPr>
              <w:pStyle w:val="VCAAtablecondensed"/>
              <w:rPr>
                <w:lang w:val="en-AU"/>
              </w:rPr>
            </w:pPr>
            <w:r w:rsidRPr="004D2E5F">
              <w:rPr>
                <w:b/>
                <w:bCs/>
                <w:lang w:val="en-AU"/>
              </w:rPr>
              <w:t xml:space="preserve">Independent </w:t>
            </w:r>
            <w:r w:rsidR="00711642" w:rsidRPr="004D2E5F">
              <w:rPr>
                <w:b/>
                <w:bCs/>
                <w:lang w:val="en-AU"/>
              </w:rPr>
              <w:t>t</w:t>
            </w:r>
            <w:r w:rsidRPr="004D2E5F">
              <w:rPr>
                <w:b/>
                <w:bCs/>
                <w:lang w:val="en-AU"/>
              </w:rPr>
              <w:t>ask</w:t>
            </w:r>
            <w:r w:rsidR="00550534" w:rsidRPr="004D2E5F">
              <w:rPr>
                <w:b/>
                <w:bCs/>
                <w:lang w:val="en-AU"/>
              </w:rPr>
              <w:t>:</w:t>
            </w:r>
            <w:r w:rsidR="00550534" w:rsidRPr="004D2E5F">
              <w:rPr>
                <w:lang w:val="en-AU"/>
              </w:rPr>
              <w:t xml:space="preserve"> </w:t>
            </w:r>
            <w:r w:rsidRPr="004D2E5F">
              <w:rPr>
                <w:lang w:val="en-AU"/>
              </w:rPr>
              <w:t xml:space="preserve">Give students a large template of a leaf. </w:t>
            </w:r>
            <w:r w:rsidR="000052F5" w:rsidRPr="004D2E5F">
              <w:rPr>
                <w:lang w:val="en-AU"/>
              </w:rPr>
              <w:t>Have s</w:t>
            </w:r>
            <w:r w:rsidRPr="004D2E5F">
              <w:rPr>
                <w:lang w:val="en-AU"/>
              </w:rPr>
              <w:t>tudents attach a photo of themselves and representations of clubs or religious or cultural groups they belong to (icons, symbols, traditions, purposes) onto it.</w:t>
            </w:r>
            <w:r w:rsidR="00550534" w:rsidRPr="004D2E5F">
              <w:rPr>
                <w:lang w:val="en-AU"/>
              </w:rPr>
              <w:t xml:space="preserve"> Have students</w:t>
            </w:r>
            <w:r w:rsidRPr="004D2E5F">
              <w:rPr>
                <w:lang w:val="en-AU"/>
              </w:rPr>
              <w:t xml:space="preserve"> write their answers to the four questions on their own leaf.</w:t>
            </w:r>
          </w:p>
          <w:p w14:paraId="15C2E297" w14:textId="6889DE0C" w:rsidR="006B5576" w:rsidRPr="004D2E5F" w:rsidRDefault="006B5576" w:rsidP="00711642">
            <w:pPr>
              <w:pStyle w:val="VCAAtablecondensed"/>
              <w:rPr>
                <w:rFonts w:eastAsia="Times New Roman"/>
                <w:sz w:val="24"/>
                <w:szCs w:val="24"/>
                <w:lang w:val="en-AU"/>
              </w:rPr>
            </w:pPr>
            <w:r w:rsidRPr="004D2E5F">
              <w:rPr>
                <w:b/>
                <w:bCs/>
                <w:lang w:val="en-AU"/>
              </w:rPr>
              <w:t xml:space="preserve">Final </w:t>
            </w:r>
            <w:r w:rsidR="00711642" w:rsidRPr="004D2E5F">
              <w:rPr>
                <w:b/>
                <w:bCs/>
                <w:lang w:val="en-AU"/>
              </w:rPr>
              <w:t>t</w:t>
            </w:r>
            <w:r w:rsidRPr="004D2E5F">
              <w:rPr>
                <w:b/>
                <w:bCs/>
                <w:lang w:val="en-AU"/>
              </w:rPr>
              <w:t>ask</w:t>
            </w:r>
            <w:r w:rsidR="00550534" w:rsidRPr="004D2E5F">
              <w:rPr>
                <w:lang w:val="en-AU"/>
              </w:rPr>
              <w:t xml:space="preserve">: </w:t>
            </w:r>
            <w:r w:rsidRPr="004D2E5F">
              <w:rPr>
                <w:lang w:val="en-AU"/>
              </w:rPr>
              <w:t xml:space="preserve">Demonstrate how to find commonalities between students. </w:t>
            </w:r>
            <w:r w:rsidR="00550534" w:rsidRPr="004D2E5F">
              <w:rPr>
                <w:lang w:val="en-AU"/>
              </w:rPr>
              <w:t>A</w:t>
            </w:r>
            <w:r w:rsidRPr="004D2E5F">
              <w:rPr>
                <w:lang w:val="en-AU"/>
              </w:rPr>
              <w:t>sk</w:t>
            </w:r>
            <w:r w:rsidR="00550534" w:rsidRPr="004D2E5F">
              <w:rPr>
                <w:lang w:val="en-AU"/>
              </w:rPr>
              <w:t>:</w:t>
            </w:r>
            <w:r w:rsidRPr="004D2E5F">
              <w:rPr>
                <w:lang w:val="en-AU"/>
              </w:rPr>
              <w:t xml:space="preserve"> ‘Who chose a sports group?</w:t>
            </w:r>
            <w:r w:rsidR="00550534" w:rsidRPr="004D2E5F">
              <w:rPr>
                <w:lang w:val="en-AU"/>
              </w:rPr>
              <w:t>’</w:t>
            </w:r>
            <w:r w:rsidRPr="004D2E5F">
              <w:rPr>
                <w:lang w:val="en-AU"/>
              </w:rPr>
              <w:t xml:space="preserve"> Students pin or stick the leaves that have sports groups together to the tree. </w:t>
            </w:r>
            <w:r w:rsidR="00550534" w:rsidRPr="004D2E5F">
              <w:rPr>
                <w:rFonts w:eastAsia="ArialMT"/>
                <w:lang w:val="en-AU"/>
              </w:rPr>
              <w:t>A</w:t>
            </w:r>
            <w:r w:rsidRPr="004D2E5F">
              <w:rPr>
                <w:rFonts w:eastAsia="ArialMT"/>
                <w:lang w:val="en-AU"/>
              </w:rPr>
              <w:t>sk</w:t>
            </w:r>
            <w:r w:rsidR="00550534" w:rsidRPr="004D2E5F">
              <w:rPr>
                <w:rFonts w:eastAsia="ArialMT"/>
                <w:lang w:val="en-AU"/>
              </w:rPr>
              <w:t>:</w:t>
            </w:r>
            <w:r w:rsidRPr="004D2E5F">
              <w:rPr>
                <w:rFonts w:eastAsia="ArialMT"/>
                <w:lang w:val="en-AU"/>
              </w:rPr>
              <w:t xml:space="preserve"> ‘</w:t>
            </w:r>
            <w:r w:rsidRPr="004D2E5F">
              <w:rPr>
                <w:rFonts w:eastAsia="ArialMT"/>
                <w:lang w:val="en-AU" w:eastAsia="ja-JP"/>
              </w:rPr>
              <w:t>Who chose a religious group?’</w:t>
            </w:r>
            <w:r w:rsidRPr="004D2E5F">
              <w:rPr>
                <w:rFonts w:eastAsia="ArialMT"/>
                <w:lang w:val="en-AU"/>
              </w:rPr>
              <w:t xml:space="preserve"> Students pin or stick the leaves that have religious groups together to the tree.</w:t>
            </w:r>
            <w:r w:rsidR="000052F5" w:rsidRPr="004D2E5F">
              <w:rPr>
                <w:lang w:val="en-AU"/>
              </w:rPr>
              <w:t xml:space="preserve"> </w:t>
            </w:r>
            <w:r w:rsidRPr="004D2E5F">
              <w:rPr>
                <w:lang w:val="en-AU"/>
              </w:rPr>
              <w:t xml:space="preserve">Ask the rest of the students to look for and identify commonalities to connect the rest of their leaves. </w:t>
            </w:r>
          </w:p>
          <w:p w14:paraId="707B7200" w14:textId="74BEE8FE" w:rsidR="006B5576" w:rsidRPr="004D2E5F" w:rsidRDefault="00550534" w:rsidP="00711642">
            <w:pPr>
              <w:pStyle w:val="VCAAtablecondensed"/>
              <w:rPr>
                <w:lang w:val="en-AU"/>
              </w:rPr>
            </w:pPr>
            <w:r w:rsidRPr="004D2E5F">
              <w:rPr>
                <w:lang w:val="en-AU"/>
              </w:rPr>
              <w:t>Have s</w:t>
            </w:r>
            <w:r w:rsidR="006B5576" w:rsidRPr="004D2E5F">
              <w:rPr>
                <w:lang w:val="en-AU"/>
              </w:rPr>
              <w:t xml:space="preserve">tudents complete </w:t>
            </w:r>
            <w:hyperlink w:anchor="App2" w:history="1">
              <w:r w:rsidR="0093150A" w:rsidRPr="004D2E5F">
                <w:rPr>
                  <w:rStyle w:val="Hyperlink"/>
                  <w:lang w:val="en-AU"/>
                </w:rPr>
                <w:t xml:space="preserve">Appendix 2 – </w:t>
              </w:r>
              <w:r w:rsidR="006B5576" w:rsidRPr="004D2E5F">
                <w:rPr>
                  <w:rStyle w:val="Hyperlink"/>
                  <w:lang w:val="en-AU"/>
                </w:rPr>
                <w:t xml:space="preserve">Connections </w:t>
              </w:r>
              <w:r w:rsidR="006C5701" w:rsidRPr="004D2E5F">
                <w:rPr>
                  <w:rStyle w:val="Hyperlink"/>
                  <w:lang w:val="en-AU"/>
                </w:rPr>
                <w:t>t</w:t>
              </w:r>
              <w:r w:rsidR="006B5576" w:rsidRPr="004D2E5F">
                <w:rPr>
                  <w:rStyle w:val="Hyperlink"/>
                  <w:lang w:val="en-AU"/>
                </w:rPr>
                <w:t>emplate</w:t>
              </w:r>
            </w:hyperlink>
            <w:r w:rsidR="006B5576" w:rsidRPr="004D2E5F">
              <w:rPr>
                <w:lang w:val="en-AU"/>
              </w:rPr>
              <w:t xml:space="preserve"> to find similarities between themselves and their classmates.</w:t>
            </w:r>
          </w:p>
          <w:p w14:paraId="4AD15E37" w14:textId="77777777" w:rsidR="006B5576" w:rsidRPr="004D2E5F" w:rsidRDefault="006B5576" w:rsidP="00711642">
            <w:pPr>
              <w:pStyle w:val="VCAAtablecondensednumberlist"/>
              <w:numPr>
                <w:ilvl w:val="0"/>
                <w:numId w:val="47"/>
              </w:numPr>
              <w:rPr>
                <w:lang w:val="en-AU"/>
              </w:rPr>
            </w:pPr>
            <w:r w:rsidRPr="004D2E5F">
              <w:rPr>
                <w:lang w:val="en-AU"/>
              </w:rPr>
              <w:t>Demonstrate the task by providing an exemplar and explaining the information on it.</w:t>
            </w:r>
          </w:p>
          <w:p w14:paraId="4BFE006C" w14:textId="0B1ECC0E" w:rsidR="00550534" w:rsidRPr="004D2E5F" w:rsidRDefault="006B5576" w:rsidP="00711642">
            <w:pPr>
              <w:pStyle w:val="VCAAtablecondensednumberlist"/>
              <w:numPr>
                <w:ilvl w:val="0"/>
                <w:numId w:val="47"/>
              </w:numPr>
              <w:rPr>
                <w:lang w:val="en-AU"/>
              </w:rPr>
            </w:pPr>
            <w:r w:rsidRPr="004D2E5F">
              <w:rPr>
                <w:lang w:val="en-AU"/>
              </w:rPr>
              <w:t xml:space="preserve">Elicit examples of similarities that can be found between students. Ask: </w:t>
            </w:r>
            <w:r w:rsidR="00550534" w:rsidRPr="004D2E5F">
              <w:rPr>
                <w:lang w:val="en-AU"/>
              </w:rPr>
              <w:t>‘</w:t>
            </w:r>
            <w:r w:rsidRPr="004D2E5F">
              <w:rPr>
                <w:lang w:val="en-AU"/>
              </w:rPr>
              <w:t>What do you have in common?</w:t>
            </w:r>
            <w:r w:rsidR="00550534" w:rsidRPr="004D2E5F">
              <w:rPr>
                <w:lang w:val="en-AU"/>
              </w:rPr>
              <w:t>’</w:t>
            </w:r>
            <w:r w:rsidRPr="004D2E5F">
              <w:rPr>
                <w:i/>
                <w:iCs/>
                <w:lang w:val="en-AU"/>
              </w:rPr>
              <w:t xml:space="preserve"> </w:t>
            </w:r>
            <w:r w:rsidRPr="004D2E5F">
              <w:rPr>
                <w:lang w:val="en-AU"/>
              </w:rPr>
              <w:t>Encourage responses</w:t>
            </w:r>
            <w:r w:rsidR="00C766D1" w:rsidRPr="004D2E5F">
              <w:rPr>
                <w:lang w:val="en-AU"/>
              </w:rPr>
              <w:t xml:space="preserve"> such as:</w:t>
            </w:r>
          </w:p>
          <w:p w14:paraId="5D183354" w14:textId="0C939ACB" w:rsidR="006B5576" w:rsidRPr="004D2E5F" w:rsidRDefault="006B5576" w:rsidP="00EF1EFD">
            <w:pPr>
              <w:pStyle w:val="VCAAtablecondensedindentedtextitalic"/>
              <w:rPr>
                <w:lang w:val="en-AU"/>
              </w:rPr>
            </w:pPr>
            <w:r w:rsidRPr="004D2E5F">
              <w:rPr>
                <w:lang w:val="en-AU"/>
              </w:rPr>
              <w:t>We both have</w:t>
            </w:r>
            <w:r w:rsidR="00550534" w:rsidRPr="004D2E5F">
              <w:rPr>
                <w:lang w:val="en-AU"/>
              </w:rPr>
              <w:t> …</w:t>
            </w:r>
            <w:r w:rsidRPr="004D2E5F">
              <w:rPr>
                <w:lang w:val="en-AU"/>
              </w:rPr>
              <w:t xml:space="preserve"> We have</w:t>
            </w:r>
            <w:r w:rsidR="00550534" w:rsidRPr="004D2E5F">
              <w:rPr>
                <w:lang w:val="en-AU"/>
              </w:rPr>
              <w:t> …</w:t>
            </w:r>
            <w:r w:rsidRPr="004D2E5F">
              <w:rPr>
                <w:lang w:val="en-AU"/>
              </w:rPr>
              <w:t xml:space="preserve"> in common</w:t>
            </w:r>
            <w:r w:rsidR="00550534" w:rsidRPr="004D2E5F">
              <w:rPr>
                <w:lang w:val="en-AU"/>
              </w:rPr>
              <w:t>.</w:t>
            </w:r>
            <w:r w:rsidRPr="004D2E5F">
              <w:rPr>
                <w:lang w:val="en-AU"/>
              </w:rPr>
              <w:t xml:space="preserve"> We both like</w:t>
            </w:r>
            <w:r w:rsidR="00550534" w:rsidRPr="004D2E5F">
              <w:rPr>
                <w:lang w:val="en-AU"/>
              </w:rPr>
              <w:t> …</w:t>
            </w:r>
          </w:p>
          <w:p w14:paraId="04760512" w14:textId="251AC4E2" w:rsidR="006B5576" w:rsidRPr="004D2E5F" w:rsidRDefault="006B5576" w:rsidP="00711642">
            <w:pPr>
              <w:pStyle w:val="VCAAtablecondensednumberlist"/>
              <w:numPr>
                <w:ilvl w:val="0"/>
                <w:numId w:val="47"/>
              </w:numPr>
              <w:rPr>
                <w:lang w:val="en-AU"/>
              </w:rPr>
            </w:pPr>
            <w:r w:rsidRPr="004D2E5F">
              <w:rPr>
                <w:lang w:val="en-AU"/>
              </w:rPr>
              <w:t xml:space="preserve">Use the phrases listed in </w:t>
            </w:r>
            <w:hyperlink w:anchor="App2" w:history="1">
              <w:r w:rsidR="00C766D1" w:rsidRPr="004D2E5F">
                <w:rPr>
                  <w:rStyle w:val="Hyperlink"/>
                  <w:lang w:val="en-AU"/>
                </w:rPr>
                <w:t>Appendix 2 – Connections template</w:t>
              </w:r>
            </w:hyperlink>
            <w:r w:rsidR="00C766D1" w:rsidRPr="004D2E5F">
              <w:rPr>
                <w:lang w:val="en-AU"/>
              </w:rPr>
              <w:t xml:space="preserve"> </w:t>
            </w:r>
            <w:r w:rsidR="006C5701" w:rsidRPr="004D2E5F">
              <w:rPr>
                <w:lang w:val="en-AU"/>
              </w:rPr>
              <w:t>t</w:t>
            </w:r>
            <w:r w:rsidRPr="004D2E5F">
              <w:rPr>
                <w:lang w:val="en-AU"/>
              </w:rPr>
              <w:t>o form sentences.</w:t>
            </w:r>
          </w:p>
          <w:p w14:paraId="3EAD3810" w14:textId="77777777" w:rsidR="006B5576" w:rsidRPr="004D2E5F" w:rsidRDefault="006B5576" w:rsidP="00711642">
            <w:pPr>
              <w:pStyle w:val="VCAAtablecondensednumberlist"/>
              <w:numPr>
                <w:ilvl w:val="0"/>
                <w:numId w:val="47"/>
              </w:numPr>
              <w:rPr>
                <w:lang w:val="en-AU"/>
              </w:rPr>
            </w:pPr>
            <w:r w:rsidRPr="004D2E5F">
              <w:rPr>
                <w:lang w:val="en-AU"/>
              </w:rPr>
              <w:t>Read the instructions aloud to the students.</w:t>
            </w:r>
          </w:p>
          <w:p w14:paraId="15487D7D" w14:textId="1EFDFFBA" w:rsidR="006B5576" w:rsidRPr="004D2E5F" w:rsidRDefault="006C5701" w:rsidP="00711642">
            <w:pPr>
              <w:pStyle w:val="VCAAtablecondensednumberlist"/>
              <w:numPr>
                <w:ilvl w:val="0"/>
                <w:numId w:val="47"/>
              </w:numPr>
              <w:rPr>
                <w:lang w:val="en-AU"/>
              </w:rPr>
            </w:pPr>
            <w:r w:rsidRPr="004D2E5F">
              <w:rPr>
                <w:lang w:val="en-AU"/>
              </w:rPr>
              <w:t>Have s</w:t>
            </w:r>
            <w:r w:rsidR="006B5576" w:rsidRPr="004D2E5F">
              <w:rPr>
                <w:lang w:val="en-AU"/>
              </w:rPr>
              <w:t>tudents complete the task independently.</w:t>
            </w:r>
          </w:p>
          <w:p w14:paraId="707FA04E" w14:textId="0A430A45" w:rsidR="003F5550" w:rsidRPr="004D2E5F" w:rsidRDefault="006B5576" w:rsidP="00711642">
            <w:pPr>
              <w:pStyle w:val="VCAAtablecondensed-hintortip"/>
            </w:pPr>
            <w:r w:rsidRPr="004D2E5F">
              <w:rPr>
                <w:b/>
                <w:bCs/>
              </w:rPr>
              <w:t>T</w:t>
            </w:r>
            <w:r w:rsidR="00B448DD" w:rsidRPr="004D2E5F">
              <w:rPr>
                <w:b/>
                <w:bCs/>
              </w:rPr>
              <w:t>ip</w:t>
            </w:r>
            <w:r w:rsidRPr="004D2E5F">
              <w:rPr>
                <w:b/>
                <w:bCs/>
              </w:rPr>
              <w:t>:</w:t>
            </w:r>
            <w:r w:rsidRPr="004D2E5F">
              <w:t xml:space="preserve"> Note how the instructions for the task in </w:t>
            </w:r>
            <w:hyperlink w:anchor="App2" w:history="1">
              <w:r w:rsidRPr="004D2E5F">
                <w:rPr>
                  <w:rStyle w:val="Hyperlink"/>
                </w:rPr>
                <w:t xml:space="preserve">Appendix </w:t>
              </w:r>
              <w:r w:rsidR="006C5701" w:rsidRPr="004D2E5F">
                <w:rPr>
                  <w:rStyle w:val="Hyperlink"/>
                </w:rPr>
                <w:t>2</w:t>
              </w:r>
            </w:hyperlink>
            <w:r w:rsidRPr="004D2E5F">
              <w:t xml:space="preserve"> have been sequenced simply with one action per step where possible. The verbs of instruction have been </w:t>
            </w:r>
            <w:r w:rsidR="00C766D1" w:rsidRPr="004D2E5F">
              <w:t>indicated in bold</w:t>
            </w:r>
            <w:r w:rsidRPr="004D2E5F">
              <w:t xml:space="preserve"> and positioned at the beginning of each line. This aims to make each step of the task easier for EAL learners to understand independently. </w:t>
            </w:r>
          </w:p>
        </w:tc>
      </w:tr>
      <w:tr w:rsidR="003F5550" w:rsidRPr="004D2E5F" w14:paraId="7325269A" w14:textId="77777777" w:rsidTr="00597A63">
        <w:trPr>
          <w:trHeight w:val="1446"/>
        </w:trPr>
        <w:tc>
          <w:tcPr>
            <w:tcW w:w="7654" w:type="dxa"/>
          </w:tcPr>
          <w:p w14:paraId="651F76C6" w14:textId="4449DA29" w:rsidR="009127B8" w:rsidRPr="004D2E5F" w:rsidRDefault="009127B8" w:rsidP="00F66386">
            <w:pPr>
              <w:pStyle w:val="VCAAtablecondensed"/>
              <w:rPr>
                <w:b/>
                <w:bCs/>
                <w:lang w:val="en-AU"/>
              </w:rPr>
            </w:pPr>
            <w:r w:rsidRPr="004D2E5F">
              <w:rPr>
                <w:b/>
                <w:bCs/>
                <w:lang w:val="en-AU"/>
              </w:rPr>
              <w:t>Activity 3: Picture book</w:t>
            </w:r>
          </w:p>
          <w:p w14:paraId="7EF023CA" w14:textId="0E4A708C" w:rsidR="009127B8" w:rsidRPr="004D2E5F" w:rsidRDefault="009127B8" w:rsidP="00F66386">
            <w:pPr>
              <w:pStyle w:val="VCAAtablecondensed"/>
              <w:rPr>
                <w:lang w:val="en-AU"/>
              </w:rPr>
            </w:pPr>
            <w:r w:rsidRPr="004D2E5F">
              <w:rPr>
                <w:lang w:val="en-AU"/>
              </w:rPr>
              <w:t xml:space="preserve">Define and discuss the concept of belonging to a group by categorising a list of words under the headings </w:t>
            </w:r>
            <w:r w:rsidR="005C706F" w:rsidRPr="004D2E5F">
              <w:rPr>
                <w:lang w:val="en-AU"/>
              </w:rPr>
              <w:t>‘B</w:t>
            </w:r>
            <w:r w:rsidRPr="004D2E5F">
              <w:rPr>
                <w:lang w:val="en-AU"/>
              </w:rPr>
              <w:t>elonging</w:t>
            </w:r>
            <w:r w:rsidR="005C706F" w:rsidRPr="004D2E5F">
              <w:rPr>
                <w:lang w:val="en-AU"/>
              </w:rPr>
              <w:t>’</w:t>
            </w:r>
            <w:r w:rsidRPr="004D2E5F">
              <w:rPr>
                <w:lang w:val="en-AU"/>
              </w:rPr>
              <w:t xml:space="preserve"> and </w:t>
            </w:r>
            <w:r w:rsidR="005C706F" w:rsidRPr="004D2E5F">
              <w:rPr>
                <w:lang w:val="en-AU"/>
              </w:rPr>
              <w:t>‘N</w:t>
            </w:r>
            <w:r w:rsidRPr="004D2E5F">
              <w:rPr>
                <w:lang w:val="en-AU"/>
              </w:rPr>
              <w:t>ot belonging</w:t>
            </w:r>
            <w:r w:rsidR="005C706F" w:rsidRPr="004D2E5F">
              <w:rPr>
                <w:lang w:val="en-AU"/>
              </w:rPr>
              <w:t>’</w:t>
            </w:r>
            <w:r w:rsidRPr="004D2E5F">
              <w:rPr>
                <w:lang w:val="en-AU"/>
              </w:rPr>
              <w:t>.</w:t>
            </w:r>
            <w:r w:rsidR="00057BA0" w:rsidRPr="004D2E5F">
              <w:rPr>
                <w:lang w:val="en-AU"/>
              </w:rPr>
              <w:t xml:space="preserve"> </w:t>
            </w:r>
            <w:r w:rsidRPr="004D2E5F">
              <w:rPr>
                <w:lang w:val="en-AU"/>
              </w:rPr>
              <w:t xml:space="preserve">For example: </w:t>
            </w:r>
            <w:r w:rsidR="00057BA0" w:rsidRPr="004D2E5F">
              <w:rPr>
                <w:lang w:val="en-AU"/>
              </w:rPr>
              <w:t>‘</w:t>
            </w:r>
            <w:r w:rsidRPr="004D2E5F">
              <w:rPr>
                <w:lang w:val="en-AU"/>
              </w:rPr>
              <w:t>connected</w:t>
            </w:r>
            <w:r w:rsidR="00057BA0" w:rsidRPr="004D2E5F">
              <w:rPr>
                <w:lang w:val="en-AU"/>
              </w:rPr>
              <w:t>’</w:t>
            </w:r>
            <w:r w:rsidRPr="004D2E5F">
              <w:rPr>
                <w:lang w:val="en-AU"/>
              </w:rPr>
              <w:t xml:space="preserve">, </w:t>
            </w:r>
            <w:r w:rsidR="00057BA0" w:rsidRPr="004D2E5F">
              <w:rPr>
                <w:lang w:val="en-AU"/>
              </w:rPr>
              <w:t>‘</w:t>
            </w:r>
            <w:r w:rsidRPr="004D2E5F">
              <w:rPr>
                <w:lang w:val="en-AU"/>
              </w:rPr>
              <w:t>disconnected</w:t>
            </w:r>
            <w:r w:rsidR="00057BA0" w:rsidRPr="004D2E5F">
              <w:rPr>
                <w:lang w:val="en-AU"/>
              </w:rPr>
              <w:t>’</w:t>
            </w:r>
            <w:r w:rsidRPr="004D2E5F">
              <w:rPr>
                <w:lang w:val="en-AU"/>
              </w:rPr>
              <w:t xml:space="preserve">, </w:t>
            </w:r>
            <w:r w:rsidR="00057BA0" w:rsidRPr="004D2E5F">
              <w:rPr>
                <w:lang w:val="en-AU"/>
              </w:rPr>
              <w:t>‘</w:t>
            </w:r>
            <w:r w:rsidRPr="004D2E5F">
              <w:rPr>
                <w:lang w:val="en-AU"/>
              </w:rPr>
              <w:t>alienated</w:t>
            </w:r>
            <w:r w:rsidR="00057BA0" w:rsidRPr="004D2E5F">
              <w:rPr>
                <w:lang w:val="en-AU"/>
              </w:rPr>
              <w:t>’</w:t>
            </w:r>
            <w:r w:rsidRPr="004D2E5F">
              <w:rPr>
                <w:lang w:val="en-AU"/>
              </w:rPr>
              <w:t xml:space="preserve">, </w:t>
            </w:r>
            <w:r w:rsidR="00057BA0" w:rsidRPr="004D2E5F">
              <w:rPr>
                <w:lang w:val="en-AU"/>
              </w:rPr>
              <w:t>‘</w:t>
            </w:r>
            <w:r w:rsidRPr="004D2E5F">
              <w:rPr>
                <w:lang w:val="en-AU"/>
              </w:rPr>
              <w:t>accepted</w:t>
            </w:r>
            <w:r w:rsidR="00057BA0" w:rsidRPr="004D2E5F">
              <w:rPr>
                <w:lang w:val="en-AU"/>
              </w:rPr>
              <w:t>’</w:t>
            </w:r>
            <w:r w:rsidRPr="004D2E5F">
              <w:rPr>
                <w:lang w:val="en-AU"/>
              </w:rPr>
              <w:t xml:space="preserve">, </w:t>
            </w:r>
            <w:r w:rsidR="00057BA0" w:rsidRPr="004D2E5F">
              <w:rPr>
                <w:lang w:val="en-AU"/>
              </w:rPr>
              <w:t>‘</w:t>
            </w:r>
            <w:r w:rsidRPr="004D2E5F">
              <w:rPr>
                <w:lang w:val="en-AU"/>
              </w:rPr>
              <w:t>secure</w:t>
            </w:r>
            <w:r w:rsidR="00057BA0" w:rsidRPr="004D2E5F">
              <w:rPr>
                <w:lang w:val="en-AU"/>
              </w:rPr>
              <w:t>’</w:t>
            </w:r>
            <w:r w:rsidRPr="004D2E5F">
              <w:rPr>
                <w:lang w:val="en-AU"/>
              </w:rPr>
              <w:t xml:space="preserve">, </w:t>
            </w:r>
            <w:r w:rsidR="00057BA0" w:rsidRPr="004D2E5F">
              <w:rPr>
                <w:lang w:val="en-AU"/>
              </w:rPr>
              <w:t>‘</w:t>
            </w:r>
            <w:r w:rsidRPr="004D2E5F">
              <w:rPr>
                <w:lang w:val="en-AU"/>
              </w:rPr>
              <w:t>different</w:t>
            </w:r>
            <w:r w:rsidR="00057BA0" w:rsidRPr="004D2E5F">
              <w:rPr>
                <w:lang w:val="en-AU"/>
              </w:rPr>
              <w:t>’</w:t>
            </w:r>
            <w:r w:rsidRPr="004D2E5F">
              <w:rPr>
                <w:lang w:val="en-AU"/>
              </w:rPr>
              <w:t xml:space="preserve">, </w:t>
            </w:r>
            <w:r w:rsidR="00057BA0" w:rsidRPr="004D2E5F">
              <w:rPr>
                <w:lang w:val="en-AU"/>
              </w:rPr>
              <w:t>‘</w:t>
            </w:r>
            <w:r w:rsidRPr="004D2E5F">
              <w:rPr>
                <w:lang w:val="en-AU"/>
              </w:rPr>
              <w:t>excluded</w:t>
            </w:r>
            <w:r w:rsidR="00057BA0" w:rsidRPr="004D2E5F">
              <w:rPr>
                <w:lang w:val="en-AU"/>
              </w:rPr>
              <w:t>’</w:t>
            </w:r>
            <w:r w:rsidRPr="004D2E5F">
              <w:rPr>
                <w:lang w:val="en-AU"/>
              </w:rPr>
              <w:t xml:space="preserve">, </w:t>
            </w:r>
            <w:r w:rsidR="00057BA0" w:rsidRPr="004D2E5F">
              <w:rPr>
                <w:lang w:val="en-AU"/>
              </w:rPr>
              <w:t>‘</w:t>
            </w:r>
            <w:r w:rsidRPr="004D2E5F">
              <w:rPr>
                <w:lang w:val="en-AU"/>
              </w:rPr>
              <w:t>outsider</w:t>
            </w:r>
            <w:r w:rsidR="00057BA0" w:rsidRPr="004D2E5F">
              <w:rPr>
                <w:lang w:val="en-AU"/>
              </w:rPr>
              <w:t>’</w:t>
            </w:r>
            <w:r w:rsidRPr="004D2E5F">
              <w:rPr>
                <w:lang w:val="en-AU"/>
              </w:rPr>
              <w:t xml:space="preserve">, </w:t>
            </w:r>
            <w:r w:rsidR="00057BA0" w:rsidRPr="004D2E5F">
              <w:rPr>
                <w:lang w:val="en-AU"/>
              </w:rPr>
              <w:t>‘</w:t>
            </w:r>
            <w:r w:rsidRPr="004D2E5F">
              <w:rPr>
                <w:lang w:val="en-AU"/>
              </w:rPr>
              <w:t>dependent</w:t>
            </w:r>
            <w:r w:rsidR="00057BA0" w:rsidRPr="004D2E5F">
              <w:rPr>
                <w:lang w:val="en-AU"/>
              </w:rPr>
              <w:t>’</w:t>
            </w:r>
            <w:r w:rsidRPr="004D2E5F">
              <w:rPr>
                <w:lang w:val="en-AU"/>
              </w:rPr>
              <w:t xml:space="preserve">, </w:t>
            </w:r>
            <w:r w:rsidR="00057BA0" w:rsidRPr="004D2E5F">
              <w:rPr>
                <w:lang w:val="en-AU"/>
              </w:rPr>
              <w:t>‘</w:t>
            </w:r>
            <w:r w:rsidRPr="004D2E5F">
              <w:rPr>
                <w:lang w:val="en-AU"/>
              </w:rPr>
              <w:t>insider</w:t>
            </w:r>
            <w:r w:rsidR="00057BA0" w:rsidRPr="004D2E5F">
              <w:rPr>
                <w:lang w:val="en-AU"/>
              </w:rPr>
              <w:t>’,</w:t>
            </w:r>
            <w:r w:rsidRPr="004D2E5F">
              <w:rPr>
                <w:lang w:val="en-AU"/>
              </w:rPr>
              <w:t xml:space="preserve"> </w:t>
            </w:r>
            <w:r w:rsidR="00057BA0" w:rsidRPr="004D2E5F">
              <w:rPr>
                <w:lang w:val="en-AU"/>
              </w:rPr>
              <w:t>‘</w:t>
            </w:r>
            <w:r w:rsidRPr="004D2E5F">
              <w:rPr>
                <w:lang w:val="en-AU"/>
              </w:rPr>
              <w:t>part of</w:t>
            </w:r>
            <w:r w:rsidR="00057BA0" w:rsidRPr="004D2E5F">
              <w:rPr>
                <w:lang w:val="en-AU"/>
              </w:rPr>
              <w:t>’</w:t>
            </w:r>
            <w:r w:rsidRPr="004D2E5F">
              <w:rPr>
                <w:lang w:val="en-AU"/>
              </w:rPr>
              <w:t xml:space="preserve">. </w:t>
            </w:r>
          </w:p>
          <w:p w14:paraId="5D99F4CB" w14:textId="2037FC0F" w:rsidR="009127B8" w:rsidRPr="004D2E5F" w:rsidRDefault="00B448DD">
            <w:pPr>
              <w:pStyle w:val="VCAAtablecondensed"/>
              <w:rPr>
                <w:lang w:val="en-AU"/>
              </w:rPr>
            </w:pPr>
            <w:r w:rsidRPr="004D2E5F">
              <w:rPr>
                <w:lang w:val="en-AU"/>
              </w:rPr>
              <w:t xml:space="preserve">Share a picture book about belonging and identity with students. </w:t>
            </w:r>
            <w:r w:rsidR="009127B8" w:rsidRPr="004D2E5F">
              <w:rPr>
                <w:lang w:val="en-AU"/>
              </w:rPr>
              <w:t>Examples include:</w:t>
            </w:r>
          </w:p>
          <w:p w14:paraId="7650E5B0" w14:textId="0777566C" w:rsidR="009127B8" w:rsidRPr="004D2E5F" w:rsidRDefault="009127B8" w:rsidP="00F66386">
            <w:pPr>
              <w:pStyle w:val="VCAAtablecondensedbullet"/>
              <w:rPr>
                <w:lang w:val="en-AU"/>
              </w:rPr>
            </w:pPr>
            <w:r w:rsidRPr="004D2E5F">
              <w:rPr>
                <w:lang w:val="en-AU"/>
              </w:rPr>
              <w:t>Choi, Y 2001</w:t>
            </w:r>
            <w:r w:rsidR="00D41D82" w:rsidRPr="004D2E5F">
              <w:rPr>
                <w:lang w:val="en-AU"/>
              </w:rPr>
              <w:t>,</w:t>
            </w:r>
            <w:r w:rsidRPr="004D2E5F">
              <w:rPr>
                <w:lang w:val="en-AU"/>
              </w:rPr>
              <w:t xml:space="preserve"> </w:t>
            </w:r>
            <w:hyperlink r:id="rId23" w:tgtFrame="_blank" w:history="1">
              <w:r w:rsidRPr="004D2E5F">
                <w:rPr>
                  <w:rStyle w:val="Hyperlink"/>
                  <w:i/>
                  <w:iCs/>
                  <w:color w:val="000000" w:themeColor="text1"/>
                  <w:u w:val="none"/>
                  <w:lang w:val="en-AU"/>
                </w:rPr>
                <w:t>The Name Jar</w:t>
              </w:r>
            </w:hyperlink>
          </w:p>
          <w:p w14:paraId="188877E4" w14:textId="7CACB66A" w:rsidR="009127B8" w:rsidRPr="004D2E5F" w:rsidRDefault="009127B8" w:rsidP="00F66386">
            <w:pPr>
              <w:pStyle w:val="VCAAtablecondensedbullet"/>
              <w:rPr>
                <w:lang w:val="en-AU"/>
              </w:rPr>
            </w:pPr>
            <w:r w:rsidRPr="004D2E5F">
              <w:rPr>
                <w:lang w:val="en-AU"/>
              </w:rPr>
              <w:t>William, KL</w:t>
            </w:r>
            <w:r w:rsidR="00580590" w:rsidRPr="004D2E5F">
              <w:rPr>
                <w:lang w:val="en-AU"/>
              </w:rPr>
              <w:t xml:space="preserve"> and Mohammad, K</w:t>
            </w:r>
            <w:r w:rsidR="00D41D82" w:rsidRPr="004D2E5F">
              <w:rPr>
                <w:lang w:val="en-AU"/>
              </w:rPr>
              <w:t xml:space="preserve"> </w:t>
            </w:r>
            <w:r w:rsidRPr="004D2E5F">
              <w:rPr>
                <w:lang w:val="en-AU"/>
              </w:rPr>
              <w:t>2009</w:t>
            </w:r>
            <w:r w:rsidR="00D41D82" w:rsidRPr="004D2E5F">
              <w:rPr>
                <w:lang w:val="en-AU"/>
              </w:rPr>
              <w:t>,</w:t>
            </w:r>
            <w:r w:rsidRPr="004D2E5F">
              <w:rPr>
                <w:lang w:val="en-AU"/>
              </w:rPr>
              <w:t xml:space="preserve"> </w:t>
            </w:r>
            <w:hyperlink r:id="rId24" w:tgtFrame="_blank" w:history="1">
              <w:r w:rsidRPr="004D2E5F">
                <w:rPr>
                  <w:rStyle w:val="Hyperlink"/>
                  <w:i/>
                  <w:iCs/>
                  <w:color w:val="000000" w:themeColor="text1"/>
                  <w:u w:val="none"/>
                  <w:lang w:val="en-AU"/>
                </w:rPr>
                <w:t xml:space="preserve">My Name is </w:t>
              </w:r>
              <w:proofErr w:type="spellStart"/>
              <w:r w:rsidRPr="004D2E5F">
                <w:rPr>
                  <w:rStyle w:val="Hyperlink"/>
                  <w:i/>
                  <w:iCs/>
                  <w:color w:val="000000" w:themeColor="text1"/>
                  <w:u w:val="none"/>
                  <w:lang w:val="en-AU"/>
                </w:rPr>
                <w:t>Sangoel</w:t>
              </w:r>
              <w:proofErr w:type="spellEnd"/>
            </w:hyperlink>
          </w:p>
          <w:p w14:paraId="466C2F7C" w14:textId="737F3289" w:rsidR="009127B8" w:rsidRPr="004D2E5F" w:rsidRDefault="009127B8" w:rsidP="00F66386">
            <w:pPr>
              <w:pStyle w:val="VCAAtablecondensedbullet"/>
              <w:rPr>
                <w:lang w:val="en-AU"/>
              </w:rPr>
            </w:pPr>
            <w:r w:rsidRPr="004D2E5F">
              <w:rPr>
                <w:lang w:val="en-AU"/>
              </w:rPr>
              <w:t>Bunting, E</w:t>
            </w:r>
            <w:r w:rsidR="00D41D82" w:rsidRPr="004D2E5F">
              <w:rPr>
                <w:lang w:val="en-AU"/>
              </w:rPr>
              <w:t xml:space="preserve"> </w:t>
            </w:r>
            <w:r w:rsidRPr="004D2E5F">
              <w:rPr>
                <w:lang w:val="en-AU"/>
              </w:rPr>
              <w:t>2006</w:t>
            </w:r>
            <w:r w:rsidR="00D41D82" w:rsidRPr="004D2E5F">
              <w:rPr>
                <w:lang w:val="en-AU"/>
              </w:rPr>
              <w:t>,</w:t>
            </w:r>
            <w:r w:rsidRPr="004D2E5F">
              <w:rPr>
                <w:lang w:val="en-AU"/>
              </w:rPr>
              <w:t xml:space="preserve"> </w:t>
            </w:r>
            <w:hyperlink r:id="rId25" w:tgtFrame="_blank" w:history="1">
              <w:r w:rsidRPr="004D2E5F">
                <w:rPr>
                  <w:rStyle w:val="Hyperlink"/>
                  <w:i/>
                  <w:iCs/>
                  <w:color w:val="000000" w:themeColor="text1"/>
                  <w:u w:val="none"/>
                  <w:lang w:val="en-AU"/>
                </w:rPr>
                <w:t>One Green Apple</w:t>
              </w:r>
              <w:r w:rsidRPr="004D2E5F">
                <w:rPr>
                  <w:rStyle w:val="Hyperlink"/>
                  <w:color w:val="000000" w:themeColor="text1"/>
                  <w:u w:val="none"/>
                  <w:lang w:val="en-AU"/>
                </w:rPr>
                <w:t xml:space="preserve"> </w:t>
              </w:r>
            </w:hyperlink>
          </w:p>
          <w:p w14:paraId="3F6670BA" w14:textId="26B09317" w:rsidR="009127B8" w:rsidRPr="004D2E5F" w:rsidRDefault="009127B8" w:rsidP="00F66386">
            <w:pPr>
              <w:pStyle w:val="VCAAtablecondensedbullet"/>
              <w:rPr>
                <w:lang w:val="en-AU"/>
              </w:rPr>
            </w:pPr>
            <w:r w:rsidRPr="004D2E5F">
              <w:rPr>
                <w:lang w:val="en-AU"/>
              </w:rPr>
              <w:t>Cummings, M 2006</w:t>
            </w:r>
            <w:r w:rsidR="00D41D82" w:rsidRPr="004D2E5F">
              <w:rPr>
                <w:lang w:val="en-AU"/>
              </w:rPr>
              <w:t>,</w:t>
            </w:r>
            <w:r w:rsidRPr="004D2E5F">
              <w:rPr>
                <w:lang w:val="en-AU"/>
              </w:rPr>
              <w:t xml:space="preserve"> </w:t>
            </w:r>
            <w:hyperlink r:id="rId26" w:tgtFrame="_blank" w:history="1">
              <w:r w:rsidRPr="004D2E5F">
                <w:rPr>
                  <w:rStyle w:val="Hyperlink"/>
                  <w:i/>
                  <w:iCs/>
                  <w:color w:val="000000" w:themeColor="text1"/>
                  <w:u w:val="none"/>
                  <w:lang w:val="en-AU"/>
                </w:rPr>
                <w:t>Three Names of Me</w:t>
              </w:r>
            </w:hyperlink>
          </w:p>
          <w:p w14:paraId="57FF70C0" w14:textId="18B460F5" w:rsidR="009127B8" w:rsidRPr="004D2E5F" w:rsidRDefault="009127B8" w:rsidP="00F66386">
            <w:pPr>
              <w:pStyle w:val="VCAAtablecondensedbullet"/>
              <w:rPr>
                <w:lang w:val="en-AU"/>
              </w:rPr>
            </w:pPr>
            <w:r w:rsidRPr="004D2E5F">
              <w:rPr>
                <w:lang w:val="en-AU"/>
              </w:rPr>
              <w:t>Tan, S</w:t>
            </w:r>
            <w:r w:rsidR="00D41D82" w:rsidRPr="004D2E5F">
              <w:rPr>
                <w:lang w:val="en-AU"/>
              </w:rPr>
              <w:t xml:space="preserve"> </w:t>
            </w:r>
            <w:r w:rsidRPr="004D2E5F">
              <w:rPr>
                <w:lang w:val="en-AU"/>
              </w:rPr>
              <w:t>2006</w:t>
            </w:r>
            <w:r w:rsidR="00D41D82" w:rsidRPr="004D2E5F">
              <w:rPr>
                <w:lang w:val="en-AU"/>
              </w:rPr>
              <w:t>,</w:t>
            </w:r>
            <w:r w:rsidRPr="004D2E5F">
              <w:rPr>
                <w:lang w:val="en-AU"/>
              </w:rPr>
              <w:t xml:space="preserve"> </w:t>
            </w:r>
            <w:r w:rsidRPr="004D2E5F">
              <w:rPr>
                <w:i/>
                <w:iCs/>
                <w:lang w:val="en-AU"/>
              </w:rPr>
              <w:t>The Arrival</w:t>
            </w:r>
          </w:p>
          <w:p w14:paraId="677C5E99" w14:textId="78462CDB" w:rsidR="009127B8" w:rsidRPr="004D2E5F" w:rsidRDefault="009127B8" w:rsidP="00F66386">
            <w:pPr>
              <w:pStyle w:val="VCAAtablecondensedbullet"/>
              <w:rPr>
                <w:lang w:val="en-AU"/>
              </w:rPr>
            </w:pPr>
            <w:r w:rsidRPr="004D2E5F">
              <w:rPr>
                <w:lang w:val="en-AU"/>
              </w:rPr>
              <w:t>Wild, M</w:t>
            </w:r>
            <w:r w:rsidR="00D41D82" w:rsidRPr="004D2E5F">
              <w:rPr>
                <w:lang w:val="en-AU"/>
              </w:rPr>
              <w:t xml:space="preserve"> </w:t>
            </w:r>
            <w:r w:rsidRPr="004D2E5F">
              <w:rPr>
                <w:lang w:val="en-AU"/>
              </w:rPr>
              <w:t>2000</w:t>
            </w:r>
            <w:r w:rsidR="00D41D82" w:rsidRPr="004D2E5F">
              <w:rPr>
                <w:lang w:val="en-AU"/>
              </w:rPr>
              <w:t>,</w:t>
            </w:r>
            <w:r w:rsidRPr="004D2E5F">
              <w:rPr>
                <w:lang w:val="en-AU"/>
              </w:rPr>
              <w:t xml:space="preserve"> </w:t>
            </w:r>
            <w:r w:rsidRPr="004D2E5F">
              <w:rPr>
                <w:i/>
                <w:iCs/>
                <w:lang w:val="en-AU"/>
              </w:rPr>
              <w:t>The Fox</w:t>
            </w:r>
          </w:p>
          <w:p w14:paraId="29460699" w14:textId="77777777" w:rsidR="009127B8" w:rsidRPr="004D2E5F" w:rsidRDefault="009127B8" w:rsidP="00F66386">
            <w:pPr>
              <w:pStyle w:val="VCAAtablecondensed"/>
              <w:rPr>
                <w:lang w:val="en-AU"/>
              </w:rPr>
            </w:pPr>
            <w:r w:rsidRPr="004D2E5F">
              <w:rPr>
                <w:lang w:val="en-AU"/>
              </w:rPr>
              <w:t>Questions to ask:</w:t>
            </w:r>
          </w:p>
          <w:p w14:paraId="7E77EE73" w14:textId="77777777" w:rsidR="009127B8" w:rsidRPr="004D2E5F" w:rsidRDefault="009127B8" w:rsidP="00F66386">
            <w:pPr>
              <w:pStyle w:val="VCAAtablecondensedbullet"/>
              <w:rPr>
                <w:lang w:val="en-AU"/>
              </w:rPr>
            </w:pPr>
            <w:r w:rsidRPr="004D2E5F">
              <w:rPr>
                <w:lang w:val="en-AU"/>
              </w:rPr>
              <w:t>Give an example of belonging or not belonging in the narrative.</w:t>
            </w:r>
          </w:p>
          <w:p w14:paraId="5A03ADEF" w14:textId="77777777" w:rsidR="009127B8" w:rsidRPr="004D2E5F" w:rsidRDefault="009127B8" w:rsidP="00F66386">
            <w:pPr>
              <w:pStyle w:val="VCAAtablecondensedbullet"/>
              <w:rPr>
                <w:lang w:val="en-AU"/>
              </w:rPr>
            </w:pPr>
            <w:r w:rsidRPr="004D2E5F">
              <w:rPr>
                <w:lang w:val="en-AU"/>
              </w:rPr>
              <w:t>Which characters belong and which do not? Why?</w:t>
            </w:r>
          </w:p>
          <w:p w14:paraId="5A3482EA" w14:textId="05C7663F" w:rsidR="009127B8" w:rsidRPr="004D2E5F" w:rsidRDefault="009127B8" w:rsidP="00F66386">
            <w:pPr>
              <w:pStyle w:val="VCAAtablecondensedbullet"/>
              <w:rPr>
                <w:lang w:val="en-AU"/>
              </w:rPr>
            </w:pPr>
            <w:r w:rsidRPr="004D2E5F">
              <w:rPr>
                <w:lang w:val="en-AU"/>
              </w:rPr>
              <w:t>Do the aspects of belonging or not belonging change over the narrative? If so</w:t>
            </w:r>
            <w:r w:rsidR="00057BA0" w:rsidRPr="004D2E5F">
              <w:rPr>
                <w:lang w:val="en-AU"/>
              </w:rPr>
              <w:t>,</w:t>
            </w:r>
            <w:r w:rsidRPr="004D2E5F">
              <w:rPr>
                <w:lang w:val="en-AU"/>
              </w:rPr>
              <w:t xml:space="preserve"> why?</w:t>
            </w:r>
          </w:p>
          <w:p w14:paraId="2B8F23B9" w14:textId="083B2E6D" w:rsidR="009127B8" w:rsidRPr="004D2E5F" w:rsidRDefault="009127B8" w:rsidP="00F66386">
            <w:pPr>
              <w:pStyle w:val="VCAAtablecondensedbullet"/>
              <w:rPr>
                <w:lang w:val="en-AU"/>
              </w:rPr>
            </w:pPr>
            <w:r w:rsidRPr="004D2E5F">
              <w:rPr>
                <w:lang w:val="en-AU"/>
              </w:rPr>
              <w:t xml:space="preserve">Does the text </w:t>
            </w:r>
            <w:r w:rsidR="00057BA0" w:rsidRPr="004D2E5F">
              <w:rPr>
                <w:lang w:val="en-AU"/>
              </w:rPr>
              <w:t>imply</w:t>
            </w:r>
            <w:r w:rsidRPr="004D2E5F">
              <w:rPr>
                <w:lang w:val="en-AU"/>
              </w:rPr>
              <w:t xml:space="preserve"> that belonging is important? </w:t>
            </w:r>
          </w:p>
          <w:p w14:paraId="2D5A4C72" w14:textId="77777777" w:rsidR="009127B8" w:rsidRPr="004D2E5F" w:rsidRDefault="009127B8" w:rsidP="00F66386">
            <w:pPr>
              <w:pStyle w:val="VCAAtablecondensedbullet"/>
              <w:rPr>
                <w:lang w:val="en-AU"/>
              </w:rPr>
            </w:pPr>
            <w:r w:rsidRPr="004D2E5F">
              <w:rPr>
                <w:lang w:val="en-AU"/>
              </w:rPr>
              <w:t>What personal feelings do you have about the ideas expressed through the text?</w:t>
            </w:r>
          </w:p>
          <w:p w14:paraId="7C337BE4" w14:textId="6170C01F" w:rsidR="009127B8" w:rsidRPr="004D2E5F" w:rsidRDefault="009127B8" w:rsidP="00F66386">
            <w:pPr>
              <w:pStyle w:val="VCAAtablecondensedbullet"/>
              <w:rPr>
                <w:lang w:val="en-AU"/>
              </w:rPr>
            </w:pPr>
            <w:r w:rsidRPr="004D2E5F">
              <w:rPr>
                <w:lang w:val="en-AU"/>
              </w:rPr>
              <w:t>What group do you belong to? Why did you choose to join this group?</w:t>
            </w:r>
          </w:p>
          <w:p w14:paraId="5E24C8CC" w14:textId="77777777" w:rsidR="009127B8" w:rsidRPr="004D2E5F" w:rsidRDefault="009127B8" w:rsidP="00F66386">
            <w:pPr>
              <w:pStyle w:val="VCAAtablecondensedbullet"/>
              <w:rPr>
                <w:lang w:val="en-AU"/>
              </w:rPr>
            </w:pPr>
            <w:r w:rsidRPr="004D2E5F">
              <w:rPr>
                <w:lang w:val="en-AU"/>
              </w:rPr>
              <w:t>What groups do you want to belong to? Why?</w:t>
            </w:r>
          </w:p>
          <w:p w14:paraId="2DEBE693" w14:textId="21E35414" w:rsidR="003F5550" w:rsidRPr="004D2E5F" w:rsidRDefault="003F5550" w:rsidP="00E624FB">
            <w:pPr>
              <w:pStyle w:val="VCAAtablecondensedindentedtextitalic"/>
              <w:rPr>
                <w:highlight w:val="yellow"/>
                <w:lang w:val="en-AU"/>
              </w:rPr>
            </w:pPr>
          </w:p>
        </w:tc>
        <w:tc>
          <w:tcPr>
            <w:tcW w:w="7654" w:type="dxa"/>
          </w:tcPr>
          <w:p w14:paraId="7FFB219E" w14:textId="71C0BF31" w:rsidR="009127B8" w:rsidRPr="004D2E5F" w:rsidRDefault="00F66386" w:rsidP="00F66386">
            <w:pPr>
              <w:pStyle w:val="VCAAtablecondensed"/>
              <w:rPr>
                <w:b/>
                <w:bCs/>
                <w:lang w:val="en-AU"/>
              </w:rPr>
            </w:pPr>
            <w:r w:rsidRPr="004D2E5F">
              <w:rPr>
                <w:b/>
                <w:bCs/>
                <w:lang w:val="en-AU"/>
              </w:rPr>
              <w:t>Activity 3: Picture book</w:t>
            </w:r>
          </w:p>
          <w:p w14:paraId="6CF09935" w14:textId="4C23A06D" w:rsidR="009127B8" w:rsidRPr="004D2E5F" w:rsidRDefault="009127B8" w:rsidP="00F66386">
            <w:pPr>
              <w:pStyle w:val="VCAAtablecondensed-hintortip"/>
              <w:rPr>
                <w:rFonts w:cs="Times New Roman"/>
                <w:color w:val="auto"/>
                <w:sz w:val="24"/>
                <w:szCs w:val="24"/>
              </w:rPr>
            </w:pPr>
            <w:r w:rsidRPr="004D2E5F">
              <w:rPr>
                <w:rFonts w:eastAsia="ArialMT"/>
                <w:b/>
                <w:bCs/>
                <w:kern w:val="2"/>
              </w:rPr>
              <w:t>T</w:t>
            </w:r>
            <w:r w:rsidR="00B448DD" w:rsidRPr="004D2E5F">
              <w:rPr>
                <w:rFonts w:eastAsia="ArialMT"/>
                <w:b/>
                <w:bCs/>
                <w:kern w:val="2"/>
              </w:rPr>
              <w:t>ip:</w:t>
            </w:r>
            <w:r w:rsidRPr="004D2E5F">
              <w:rPr>
                <w:rFonts w:eastAsia="ArialMT"/>
                <w:b/>
                <w:bCs/>
                <w:kern w:val="2"/>
              </w:rPr>
              <w:t xml:space="preserve"> </w:t>
            </w:r>
            <w:r w:rsidRPr="004D2E5F">
              <w:t xml:space="preserve">Choose texts that have characters from a range of different backgrounds and experiences. If possible, choose texts that have characters </w:t>
            </w:r>
            <w:r w:rsidR="00CC10DE" w:rsidRPr="004D2E5F">
              <w:t>who</w:t>
            </w:r>
            <w:r w:rsidRPr="004D2E5F">
              <w:t xml:space="preserve"> visually represent the different backgrounds of the students in your classroom. However, be sensitive to the trauma or homesickness that may exist in EAL learners’ experiences when selecting and discussing texts. Your school should be able to provide you with information about the nature of your EAL learners’ backgrounds and current living arrangements. </w:t>
            </w:r>
          </w:p>
          <w:p w14:paraId="5969615B" w14:textId="1AECB961" w:rsidR="009127B8" w:rsidRPr="004D2E5F" w:rsidRDefault="009127B8" w:rsidP="00F66386">
            <w:pPr>
              <w:pStyle w:val="VCAAtablecondensed"/>
              <w:rPr>
                <w:lang w:val="en-AU"/>
              </w:rPr>
            </w:pPr>
            <w:r w:rsidRPr="004D2E5F">
              <w:rPr>
                <w:lang w:val="en-AU"/>
              </w:rPr>
              <w:t xml:space="preserve">Choose one of the picture books from the list to demonstrate the guided task. </w:t>
            </w:r>
          </w:p>
          <w:p w14:paraId="23AF18EF" w14:textId="233EEFC6" w:rsidR="00CC09DA" w:rsidRPr="004D2E5F" w:rsidRDefault="009127B8" w:rsidP="00F66386">
            <w:pPr>
              <w:pStyle w:val="VCAAtablecondensed"/>
              <w:rPr>
                <w:rFonts w:eastAsia="ArialMT"/>
                <w:color w:val="FF0000"/>
                <w:lang w:val="en-AU"/>
              </w:rPr>
            </w:pPr>
            <w:r w:rsidRPr="004D2E5F">
              <w:rPr>
                <w:rFonts w:eastAsia="ArialMT"/>
                <w:lang w:val="en-AU"/>
              </w:rPr>
              <w:t>Use images from the chosen text that illustrate the concept of belonging to a group</w:t>
            </w:r>
            <w:r w:rsidR="00B670F3" w:rsidRPr="004D2E5F">
              <w:rPr>
                <w:rFonts w:eastAsia="ArialMT"/>
                <w:lang w:val="en-AU"/>
              </w:rPr>
              <w:t>, or not belonging</w:t>
            </w:r>
            <w:r w:rsidRPr="004D2E5F">
              <w:rPr>
                <w:rFonts w:eastAsia="ArialMT"/>
                <w:lang w:val="en-AU"/>
              </w:rPr>
              <w:t xml:space="preserve">. Categorise the images under the headings </w:t>
            </w:r>
            <w:r w:rsidR="005C706F" w:rsidRPr="004D2E5F">
              <w:rPr>
                <w:rFonts w:eastAsia="ArialMT"/>
                <w:lang w:val="en-AU"/>
              </w:rPr>
              <w:t>‘</w:t>
            </w:r>
            <w:r w:rsidR="001B5179" w:rsidRPr="004D2E5F">
              <w:rPr>
                <w:rFonts w:eastAsia="ArialMT"/>
                <w:lang w:val="en-AU"/>
              </w:rPr>
              <w:t>B</w:t>
            </w:r>
            <w:r w:rsidRPr="004D2E5F">
              <w:rPr>
                <w:rFonts w:eastAsia="ArialMT"/>
                <w:lang w:val="en-AU"/>
              </w:rPr>
              <w:t>elonging</w:t>
            </w:r>
            <w:r w:rsidR="005C706F" w:rsidRPr="004D2E5F">
              <w:rPr>
                <w:rFonts w:eastAsia="ArialMT"/>
                <w:lang w:val="en-AU"/>
              </w:rPr>
              <w:t>’</w:t>
            </w:r>
            <w:r w:rsidRPr="004D2E5F">
              <w:rPr>
                <w:rFonts w:eastAsia="ArialMT"/>
                <w:lang w:val="en-AU"/>
              </w:rPr>
              <w:t xml:space="preserve"> and </w:t>
            </w:r>
            <w:r w:rsidR="005C706F" w:rsidRPr="004D2E5F">
              <w:rPr>
                <w:rFonts w:eastAsia="ArialMT"/>
                <w:lang w:val="en-AU"/>
              </w:rPr>
              <w:t>‘</w:t>
            </w:r>
            <w:r w:rsidR="001B5179" w:rsidRPr="004D2E5F">
              <w:rPr>
                <w:rFonts w:eastAsia="ArialMT"/>
                <w:lang w:val="en-AU"/>
              </w:rPr>
              <w:t>N</w:t>
            </w:r>
            <w:r w:rsidRPr="004D2E5F">
              <w:rPr>
                <w:rFonts w:eastAsia="ArialMT"/>
                <w:lang w:val="en-AU"/>
              </w:rPr>
              <w:t>ot belonging</w:t>
            </w:r>
            <w:r w:rsidR="005C706F" w:rsidRPr="004D2E5F">
              <w:rPr>
                <w:rFonts w:eastAsia="ArialMT"/>
                <w:lang w:val="en-AU"/>
              </w:rPr>
              <w:t>’</w:t>
            </w:r>
            <w:r w:rsidRPr="004D2E5F">
              <w:rPr>
                <w:rFonts w:eastAsia="ArialMT"/>
                <w:lang w:val="en-AU"/>
              </w:rPr>
              <w:t xml:space="preserve">. </w:t>
            </w:r>
          </w:p>
          <w:p w14:paraId="405393B3" w14:textId="67EAB038" w:rsidR="00CC09DA" w:rsidRPr="004D2E5F" w:rsidRDefault="009127B8" w:rsidP="00CC10DE">
            <w:pPr>
              <w:pStyle w:val="VCAAtablecondensed"/>
              <w:rPr>
                <w:lang w:val="en-AU"/>
              </w:rPr>
            </w:pPr>
            <w:r w:rsidRPr="004D2E5F">
              <w:rPr>
                <w:b/>
                <w:bCs/>
                <w:lang w:val="en-AU"/>
              </w:rPr>
              <w:t>Introduce the key vocabulary (in context)</w:t>
            </w:r>
            <w:r w:rsidR="00000E38" w:rsidRPr="004D2E5F">
              <w:rPr>
                <w:b/>
                <w:bCs/>
                <w:lang w:val="en-AU"/>
              </w:rPr>
              <w:t>:</w:t>
            </w:r>
            <w:r w:rsidR="00B670F3" w:rsidRPr="004D2E5F">
              <w:rPr>
                <w:lang w:val="en-AU"/>
              </w:rPr>
              <w:t xml:space="preserve"> </w:t>
            </w:r>
            <w:r w:rsidRPr="004D2E5F">
              <w:rPr>
                <w:lang w:val="en-AU"/>
              </w:rPr>
              <w:t>Introduce the concept of belonging to a group by</w:t>
            </w:r>
            <w:r w:rsidR="00CC10DE" w:rsidRPr="004D2E5F">
              <w:rPr>
                <w:lang w:val="en-AU"/>
              </w:rPr>
              <w:t xml:space="preserve"> </w:t>
            </w:r>
            <w:r w:rsidRPr="004D2E5F">
              <w:rPr>
                <w:lang w:val="en-AU"/>
              </w:rPr>
              <w:t>eliciting words that can be associated with each of these categories. Use simple questions to prompt ideas, such as</w:t>
            </w:r>
            <w:r w:rsidR="00C766D1" w:rsidRPr="004D2E5F">
              <w:rPr>
                <w:lang w:val="en-AU"/>
              </w:rPr>
              <w:t>:</w:t>
            </w:r>
          </w:p>
          <w:p w14:paraId="1C319411" w14:textId="4310113D" w:rsidR="00CC09DA" w:rsidRPr="004D2E5F" w:rsidRDefault="00CC09DA" w:rsidP="007B3227">
            <w:pPr>
              <w:pStyle w:val="VCAAtablecondensedbullet"/>
              <w:rPr>
                <w:lang w:val="en-AU"/>
              </w:rPr>
            </w:pPr>
            <w:r w:rsidRPr="004D2E5F">
              <w:rPr>
                <w:lang w:val="en-AU"/>
              </w:rPr>
              <w:t>What are the characters doing?</w:t>
            </w:r>
          </w:p>
          <w:p w14:paraId="6A190BC2" w14:textId="77777777" w:rsidR="00CC09DA" w:rsidRPr="004D2E5F" w:rsidRDefault="00CC09DA" w:rsidP="007B3227">
            <w:pPr>
              <w:pStyle w:val="VCAAtablecondensedbullet"/>
              <w:rPr>
                <w:lang w:val="en-AU"/>
              </w:rPr>
            </w:pPr>
            <w:r w:rsidRPr="004D2E5F">
              <w:rPr>
                <w:lang w:val="en-AU"/>
              </w:rPr>
              <w:t>How do you think the characters are feeling?</w:t>
            </w:r>
          </w:p>
          <w:p w14:paraId="521AD9C9" w14:textId="75517906" w:rsidR="00CC10DE" w:rsidRPr="004D2E5F" w:rsidRDefault="00CC09DA" w:rsidP="007B3227">
            <w:pPr>
              <w:pStyle w:val="VCAAtablecondensedbullet"/>
              <w:rPr>
                <w:lang w:val="en-AU"/>
              </w:rPr>
            </w:pPr>
            <w:r w:rsidRPr="004D2E5F">
              <w:rPr>
                <w:lang w:val="en-AU"/>
              </w:rPr>
              <w:t>What is the evidence to support this?</w:t>
            </w:r>
          </w:p>
          <w:p w14:paraId="312FF6C6" w14:textId="6C8F3569" w:rsidR="009127B8" w:rsidRPr="004D2E5F" w:rsidRDefault="009127B8">
            <w:pPr>
              <w:pStyle w:val="VCAAtablecondensed"/>
              <w:rPr>
                <w:lang w:val="en-AU"/>
              </w:rPr>
            </w:pPr>
            <w:r w:rsidRPr="004D2E5F">
              <w:rPr>
                <w:lang w:val="en-AU"/>
              </w:rPr>
              <w:t xml:space="preserve">Words may include </w:t>
            </w:r>
            <w:r w:rsidR="00CC10DE" w:rsidRPr="004D2E5F">
              <w:rPr>
                <w:lang w:val="en-AU"/>
              </w:rPr>
              <w:t>‘c</w:t>
            </w:r>
            <w:r w:rsidRPr="004D2E5F">
              <w:rPr>
                <w:lang w:val="en-AU"/>
              </w:rPr>
              <w:t>onnected</w:t>
            </w:r>
            <w:r w:rsidR="00CC10DE" w:rsidRPr="004D2E5F">
              <w:rPr>
                <w:lang w:val="en-AU"/>
              </w:rPr>
              <w:t>’</w:t>
            </w:r>
            <w:r w:rsidRPr="004D2E5F">
              <w:rPr>
                <w:lang w:val="en-AU"/>
              </w:rPr>
              <w:t xml:space="preserve">, </w:t>
            </w:r>
            <w:r w:rsidR="00CC10DE" w:rsidRPr="004D2E5F">
              <w:rPr>
                <w:lang w:val="en-AU"/>
              </w:rPr>
              <w:t>‘</w:t>
            </w:r>
            <w:r w:rsidRPr="004D2E5F">
              <w:rPr>
                <w:lang w:val="en-AU"/>
              </w:rPr>
              <w:t>disconnected</w:t>
            </w:r>
            <w:r w:rsidR="00CC10DE" w:rsidRPr="004D2E5F">
              <w:rPr>
                <w:lang w:val="en-AU"/>
              </w:rPr>
              <w:t>’</w:t>
            </w:r>
            <w:r w:rsidRPr="004D2E5F">
              <w:rPr>
                <w:lang w:val="en-AU"/>
              </w:rPr>
              <w:t xml:space="preserve">, </w:t>
            </w:r>
            <w:r w:rsidR="00CC10DE" w:rsidRPr="004D2E5F">
              <w:rPr>
                <w:lang w:val="en-AU"/>
              </w:rPr>
              <w:t>‘</w:t>
            </w:r>
            <w:r w:rsidRPr="004D2E5F">
              <w:rPr>
                <w:lang w:val="en-AU"/>
              </w:rPr>
              <w:t>accepted</w:t>
            </w:r>
            <w:r w:rsidR="00CC10DE" w:rsidRPr="004D2E5F">
              <w:rPr>
                <w:lang w:val="en-AU"/>
              </w:rPr>
              <w:t>’</w:t>
            </w:r>
            <w:r w:rsidRPr="004D2E5F">
              <w:rPr>
                <w:lang w:val="en-AU"/>
              </w:rPr>
              <w:t xml:space="preserve">, </w:t>
            </w:r>
            <w:r w:rsidR="00CC10DE" w:rsidRPr="004D2E5F">
              <w:rPr>
                <w:lang w:val="en-AU"/>
              </w:rPr>
              <w:t>‘</w:t>
            </w:r>
            <w:r w:rsidRPr="004D2E5F">
              <w:rPr>
                <w:lang w:val="en-AU"/>
              </w:rPr>
              <w:t>confused</w:t>
            </w:r>
            <w:r w:rsidR="00CC10DE" w:rsidRPr="004D2E5F">
              <w:rPr>
                <w:lang w:val="en-AU"/>
              </w:rPr>
              <w:t>’</w:t>
            </w:r>
            <w:r w:rsidRPr="004D2E5F">
              <w:rPr>
                <w:lang w:val="en-AU"/>
              </w:rPr>
              <w:t xml:space="preserve">, </w:t>
            </w:r>
            <w:r w:rsidR="00CC10DE" w:rsidRPr="004D2E5F">
              <w:rPr>
                <w:lang w:val="en-AU"/>
              </w:rPr>
              <w:t>‘</w:t>
            </w:r>
            <w:r w:rsidRPr="004D2E5F">
              <w:rPr>
                <w:lang w:val="en-AU"/>
              </w:rPr>
              <w:t>different</w:t>
            </w:r>
            <w:r w:rsidR="00CC10DE" w:rsidRPr="004D2E5F">
              <w:rPr>
                <w:lang w:val="en-AU"/>
              </w:rPr>
              <w:t>’</w:t>
            </w:r>
            <w:r w:rsidRPr="004D2E5F">
              <w:rPr>
                <w:lang w:val="en-AU"/>
              </w:rPr>
              <w:t xml:space="preserve">, </w:t>
            </w:r>
            <w:r w:rsidR="00CC10DE" w:rsidRPr="004D2E5F">
              <w:rPr>
                <w:lang w:val="en-AU"/>
              </w:rPr>
              <w:t>‘</w:t>
            </w:r>
            <w:r w:rsidRPr="004D2E5F">
              <w:rPr>
                <w:lang w:val="en-AU"/>
              </w:rPr>
              <w:t>similar</w:t>
            </w:r>
            <w:r w:rsidR="00CC10DE" w:rsidRPr="004D2E5F">
              <w:rPr>
                <w:lang w:val="en-AU"/>
              </w:rPr>
              <w:t>’</w:t>
            </w:r>
            <w:r w:rsidRPr="004D2E5F">
              <w:rPr>
                <w:lang w:val="en-AU"/>
              </w:rPr>
              <w:t xml:space="preserve">, </w:t>
            </w:r>
            <w:r w:rsidR="00CC10DE" w:rsidRPr="004D2E5F">
              <w:rPr>
                <w:lang w:val="en-AU"/>
              </w:rPr>
              <w:t>‘</w:t>
            </w:r>
            <w:r w:rsidRPr="004D2E5F">
              <w:rPr>
                <w:lang w:val="en-AU"/>
              </w:rPr>
              <w:t>included</w:t>
            </w:r>
            <w:r w:rsidR="00CC10DE" w:rsidRPr="004D2E5F">
              <w:rPr>
                <w:lang w:val="en-AU"/>
              </w:rPr>
              <w:t>’</w:t>
            </w:r>
            <w:r w:rsidRPr="004D2E5F">
              <w:rPr>
                <w:lang w:val="en-AU"/>
              </w:rPr>
              <w:t xml:space="preserve">, </w:t>
            </w:r>
            <w:r w:rsidR="00CC10DE" w:rsidRPr="004D2E5F">
              <w:rPr>
                <w:lang w:val="en-AU"/>
              </w:rPr>
              <w:t>‘</w:t>
            </w:r>
            <w:r w:rsidRPr="004D2E5F">
              <w:rPr>
                <w:lang w:val="en-AU"/>
              </w:rPr>
              <w:t>excluded</w:t>
            </w:r>
            <w:r w:rsidR="00CC10DE" w:rsidRPr="004D2E5F">
              <w:rPr>
                <w:lang w:val="en-AU"/>
              </w:rPr>
              <w:t>’</w:t>
            </w:r>
            <w:r w:rsidRPr="004D2E5F">
              <w:rPr>
                <w:lang w:val="en-AU"/>
              </w:rPr>
              <w:t xml:space="preserve">, </w:t>
            </w:r>
            <w:r w:rsidR="00CC10DE" w:rsidRPr="004D2E5F">
              <w:rPr>
                <w:lang w:val="en-AU"/>
              </w:rPr>
              <w:t>‘</w:t>
            </w:r>
            <w:r w:rsidRPr="004D2E5F">
              <w:rPr>
                <w:lang w:val="en-AU"/>
              </w:rPr>
              <w:t>part of</w:t>
            </w:r>
            <w:r w:rsidR="00CC10DE" w:rsidRPr="004D2E5F">
              <w:rPr>
                <w:lang w:val="en-AU"/>
              </w:rPr>
              <w:t>’</w:t>
            </w:r>
            <w:r w:rsidRPr="004D2E5F">
              <w:rPr>
                <w:lang w:val="en-AU"/>
              </w:rPr>
              <w:t xml:space="preserve">, </w:t>
            </w:r>
            <w:r w:rsidR="00CC10DE" w:rsidRPr="004D2E5F">
              <w:rPr>
                <w:lang w:val="en-AU"/>
              </w:rPr>
              <w:t>‘</w:t>
            </w:r>
            <w:r w:rsidRPr="004D2E5F">
              <w:rPr>
                <w:lang w:val="en-AU"/>
              </w:rPr>
              <w:t>important</w:t>
            </w:r>
            <w:r w:rsidR="00CC10DE" w:rsidRPr="004D2E5F">
              <w:rPr>
                <w:lang w:val="en-AU"/>
              </w:rPr>
              <w:t>’</w:t>
            </w:r>
            <w:r w:rsidRPr="004D2E5F">
              <w:rPr>
                <w:lang w:val="en-AU"/>
              </w:rPr>
              <w:t xml:space="preserve">, </w:t>
            </w:r>
            <w:r w:rsidR="00CC10DE" w:rsidRPr="004D2E5F">
              <w:rPr>
                <w:lang w:val="en-AU"/>
              </w:rPr>
              <w:t>‘</w:t>
            </w:r>
            <w:r w:rsidRPr="004D2E5F">
              <w:rPr>
                <w:lang w:val="en-AU"/>
              </w:rPr>
              <w:t>alone</w:t>
            </w:r>
            <w:r w:rsidR="00CC10DE" w:rsidRPr="004D2E5F">
              <w:rPr>
                <w:lang w:val="en-AU"/>
              </w:rPr>
              <w:t>’</w:t>
            </w:r>
            <w:r w:rsidRPr="004D2E5F">
              <w:rPr>
                <w:lang w:val="en-AU"/>
              </w:rPr>
              <w:t xml:space="preserve">, </w:t>
            </w:r>
            <w:r w:rsidR="00CC10DE" w:rsidRPr="004D2E5F">
              <w:rPr>
                <w:lang w:val="en-AU"/>
              </w:rPr>
              <w:t>‘</w:t>
            </w:r>
            <w:r w:rsidRPr="004D2E5F">
              <w:rPr>
                <w:lang w:val="en-AU"/>
              </w:rPr>
              <w:t>group</w:t>
            </w:r>
            <w:r w:rsidR="00CC10DE" w:rsidRPr="004D2E5F">
              <w:rPr>
                <w:lang w:val="en-AU"/>
              </w:rPr>
              <w:t>’</w:t>
            </w:r>
            <w:r w:rsidRPr="004D2E5F">
              <w:rPr>
                <w:lang w:val="en-AU"/>
              </w:rPr>
              <w:t xml:space="preserve">, </w:t>
            </w:r>
            <w:r w:rsidR="00CC10DE" w:rsidRPr="004D2E5F">
              <w:rPr>
                <w:lang w:val="en-AU"/>
              </w:rPr>
              <w:t>‘</w:t>
            </w:r>
            <w:r w:rsidRPr="004D2E5F">
              <w:rPr>
                <w:lang w:val="en-AU"/>
              </w:rPr>
              <w:t>lonely</w:t>
            </w:r>
            <w:r w:rsidR="00CC10DE" w:rsidRPr="004D2E5F">
              <w:rPr>
                <w:lang w:val="en-AU"/>
              </w:rPr>
              <w:t>’</w:t>
            </w:r>
            <w:r w:rsidRPr="004D2E5F">
              <w:rPr>
                <w:lang w:val="en-AU"/>
              </w:rPr>
              <w:t xml:space="preserve">, </w:t>
            </w:r>
            <w:r w:rsidR="00CC10DE" w:rsidRPr="004D2E5F">
              <w:rPr>
                <w:lang w:val="en-AU"/>
              </w:rPr>
              <w:t>‘</w:t>
            </w:r>
            <w:r w:rsidRPr="004D2E5F">
              <w:rPr>
                <w:lang w:val="en-AU"/>
              </w:rPr>
              <w:t>isolated</w:t>
            </w:r>
            <w:r w:rsidR="00CC10DE" w:rsidRPr="004D2E5F">
              <w:rPr>
                <w:lang w:val="en-AU"/>
              </w:rPr>
              <w:t>’</w:t>
            </w:r>
            <w:r w:rsidRPr="004D2E5F">
              <w:rPr>
                <w:lang w:val="en-AU"/>
              </w:rPr>
              <w:t xml:space="preserve">, </w:t>
            </w:r>
            <w:r w:rsidR="00CC10DE" w:rsidRPr="004D2E5F">
              <w:rPr>
                <w:lang w:val="en-AU"/>
              </w:rPr>
              <w:t>‘</w:t>
            </w:r>
            <w:r w:rsidRPr="004D2E5F">
              <w:rPr>
                <w:lang w:val="en-AU"/>
              </w:rPr>
              <w:t>sad</w:t>
            </w:r>
            <w:r w:rsidR="00CC10DE" w:rsidRPr="004D2E5F">
              <w:rPr>
                <w:lang w:val="en-AU"/>
              </w:rPr>
              <w:t>’</w:t>
            </w:r>
            <w:r w:rsidRPr="004D2E5F">
              <w:rPr>
                <w:lang w:val="en-AU"/>
              </w:rPr>
              <w:t xml:space="preserve">, </w:t>
            </w:r>
            <w:r w:rsidR="00CC10DE" w:rsidRPr="004D2E5F">
              <w:rPr>
                <w:lang w:val="en-AU"/>
              </w:rPr>
              <w:t>‘</w:t>
            </w:r>
            <w:r w:rsidRPr="004D2E5F">
              <w:rPr>
                <w:lang w:val="en-AU"/>
              </w:rPr>
              <w:t>happy</w:t>
            </w:r>
            <w:r w:rsidR="00CC10DE" w:rsidRPr="004D2E5F">
              <w:rPr>
                <w:lang w:val="en-AU"/>
              </w:rPr>
              <w:t>’</w:t>
            </w:r>
            <w:r w:rsidRPr="004D2E5F">
              <w:rPr>
                <w:lang w:val="en-AU"/>
              </w:rPr>
              <w:t>.</w:t>
            </w:r>
          </w:p>
          <w:p w14:paraId="3D467683" w14:textId="233AF7D5" w:rsidR="009127B8" w:rsidRPr="004D2E5F" w:rsidRDefault="009127B8" w:rsidP="00F66386">
            <w:pPr>
              <w:pStyle w:val="VCAAtablecondensed"/>
              <w:rPr>
                <w:lang w:val="en-AU"/>
              </w:rPr>
            </w:pPr>
            <w:r w:rsidRPr="004D2E5F">
              <w:rPr>
                <w:b/>
                <w:bCs/>
                <w:lang w:val="en-AU"/>
              </w:rPr>
              <w:t>Scaffolded application of new language</w:t>
            </w:r>
            <w:r w:rsidR="00C766D1" w:rsidRPr="004D2E5F">
              <w:rPr>
                <w:b/>
                <w:bCs/>
                <w:lang w:val="en-AU"/>
              </w:rPr>
              <w:t xml:space="preserve"> or </w:t>
            </w:r>
            <w:r w:rsidRPr="004D2E5F">
              <w:rPr>
                <w:b/>
                <w:bCs/>
                <w:lang w:val="en-AU"/>
              </w:rPr>
              <w:t>concepts</w:t>
            </w:r>
            <w:r w:rsidR="00000E38" w:rsidRPr="004D2E5F">
              <w:rPr>
                <w:b/>
                <w:bCs/>
                <w:lang w:val="en-AU"/>
              </w:rPr>
              <w:t>:</w:t>
            </w:r>
            <w:r w:rsidR="00B670F3" w:rsidRPr="004D2E5F">
              <w:rPr>
                <w:lang w:val="en-AU"/>
              </w:rPr>
              <w:t xml:space="preserve"> </w:t>
            </w:r>
            <w:r w:rsidRPr="004D2E5F">
              <w:rPr>
                <w:lang w:val="en-AU"/>
              </w:rPr>
              <w:t xml:space="preserve">Use the selected text as an example of how students can refer to both the pictures and the words in the story to answer the questions. </w:t>
            </w:r>
          </w:p>
          <w:p w14:paraId="162DC0B5" w14:textId="77777777" w:rsidR="00CC10DE" w:rsidRPr="004D2E5F" w:rsidRDefault="009127B8" w:rsidP="00F66386">
            <w:pPr>
              <w:pStyle w:val="VCAAtablecondensed"/>
              <w:rPr>
                <w:lang w:val="en-AU"/>
              </w:rPr>
            </w:pPr>
            <w:r w:rsidRPr="004D2E5F">
              <w:rPr>
                <w:lang w:val="en-AU"/>
              </w:rPr>
              <w:t>Look at the cover and the title of the book. Elicit predictions from the students</w:t>
            </w:r>
            <w:r w:rsidR="00CC10DE" w:rsidRPr="004D2E5F">
              <w:rPr>
                <w:lang w:val="en-AU"/>
              </w:rPr>
              <w:t>:</w:t>
            </w:r>
          </w:p>
          <w:p w14:paraId="114621DE" w14:textId="77777777" w:rsidR="00C766D1" w:rsidRPr="004D2E5F" w:rsidRDefault="009127B8" w:rsidP="00C766D1">
            <w:pPr>
              <w:pStyle w:val="VCAAtablecondensedbullet"/>
              <w:rPr>
                <w:lang w:val="en-AU"/>
              </w:rPr>
            </w:pPr>
            <w:r w:rsidRPr="004D2E5F">
              <w:rPr>
                <w:lang w:val="en-AU"/>
              </w:rPr>
              <w:t xml:space="preserve">Who is this on the cover? </w:t>
            </w:r>
          </w:p>
          <w:p w14:paraId="74EFD35F" w14:textId="324B63F3" w:rsidR="009127B8" w:rsidRPr="004D2E5F" w:rsidRDefault="009127B8" w:rsidP="007B3227">
            <w:pPr>
              <w:pStyle w:val="VCAAtablecondensedbullet"/>
              <w:rPr>
                <w:lang w:val="en-AU"/>
              </w:rPr>
            </w:pPr>
            <w:r w:rsidRPr="004D2E5F">
              <w:rPr>
                <w:lang w:val="en-AU"/>
              </w:rPr>
              <w:t xml:space="preserve">What do you think this story is going to be about? </w:t>
            </w:r>
          </w:p>
          <w:p w14:paraId="4714E2C0" w14:textId="20D3E53C" w:rsidR="009127B8" w:rsidRPr="004D2E5F" w:rsidRDefault="009127B8" w:rsidP="00EF1EFD">
            <w:pPr>
              <w:pStyle w:val="VCAAtablecondensed"/>
              <w:rPr>
                <w:lang w:val="en-AU"/>
              </w:rPr>
            </w:pPr>
            <w:r w:rsidRPr="004D2E5F">
              <w:rPr>
                <w:lang w:val="en-AU"/>
              </w:rPr>
              <w:t>Read the selected text to the students without discussion or commentary.</w:t>
            </w:r>
          </w:p>
          <w:p w14:paraId="2E59F7F5" w14:textId="77777777" w:rsidR="00273C6E" w:rsidRPr="004D2E5F" w:rsidRDefault="00273C6E" w:rsidP="00F66386">
            <w:pPr>
              <w:pStyle w:val="VCAAtablecondensed"/>
              <w:rPr>
                <w:lang w:val="en-AU"/>
              </w:rPr>
            </w:pPr>
          </w:p>
          <w:p w14:paraId="074BB8EB" w14:textId="61845FBE" w:rsidR="009127B8" w:rsidRPr="004D2E5F" w:rsidRDefault="009127B8" w:rsidP="00F66386">
            <w:pPr>
              <w:pStyle w:val="VCAAtablecondensed"/>
              <w:rPr>
                <w:lang w:val="en-AU"/>
              </w:rPr>
            </w:pPr>
            <w:r w:rsidRPr="004D2E5F">
              <w:rPr>
                <w:lang w:val="en-AU"/>
              </w:rPr>
              <w:t>Prepare for the second reading. Say</w:t>
            </w:r>
            <w:r w:rsidR="00CC10DE" w:rsidRPr="004D2E5F">
              <w:rPr>
                <w:lang w:val="en-AU"/>
              </w:rPr>
              <w:t>: ‘</w:t>
            </w:r>
            <w:r w:rsidRPr="004D2E5F">
              <w:rPr>
                <w:lang w:val="en-AU"/>
              </w:rPr>
              <w:t>These are the questions we will talk about together after we finish reading the story the second time.’</w:t>
            </w:r>
          </w:p>
          <w:p w14:paraId="7F01C8B0" w14:textId="77777777" w:rsidR="009127B8" w:rsidRPr="004D2E5F" w:rsidRDefault="009127B8" w:rsidP="00F66386">
            <w:pPr>
              <w:pStyle w:val="VCAAtablecondensedbullet"/>
              <w:rPr>
                <w:lang w:val="en-AU"/>
              </w:rPr>
            </w:pPr>
            <w:r w:rsidRPr="004D2E5F">
              <w:rPr>
                <w:lang w:val="en-AU"/>
              </w:rPr>
              <w:t>In this narrative, which characters belong? Why?</w:t>
            </w:r>
          </w:p>
          <w:p w14:paraId="027D066C" w14:textId="77777777" w:rsidR="009127B8" w:rsidRPr="004D2E5F" w:rsidRDefault="009127B8" w:rsidP="00F66386">
            <w:pPr>
              <w:pStyle w:val="VCAAtablecondensedbullet"/>
              <w:rPr>
                <w:lang w:val="en-AU"/>
              </w:rPr>
            </w:pPr>
            <w:r w:rsidRPr="004D2E5F">
              <w:rPr>
                <w:lang w:val="en-AU"/>
              </w:rPr>
              <w:t>In this narrative, which characters don’t belong? Why not?</w:t>
            </w:r>
          </w:p>
          <w:p w14:paraId="116C01BA" w14:textId="1A36F996" w:rsidR="009127B8" w:rsidRPr="004D2E5F" w:rsidRDefault="009127B8" w:rsidP="00F66386">
            <w:pPr>
              <w:pStyle w:val="VCAAtablecondensedbullet"/>
              <w:rPr>
                <w:lang w:val="en-AU"/>
              </w:rPr>
            </w:pPr>
            <w:r w:rsidRPr="004D2E5F">
              <w:rPr>
                <w:lang w:val="en-AU"/>
              </w:rPr>
              <w:t xml:space="preserve">How do you think </w:t>
            </w:r>
            <w:r w:rsidR="00CC10DE" w:rsidRPr="004D2E5F">
              <w:rPr>
                <w:lang w:val="en-AU"/>
              </w:rPr>
              <w:t>they</w:t>
            </w:r>
            <w:r w:rsidRPr="004D2E5F">
              <w:rPr>
                <w:lang w:val="en-AU"/>
              </w:rPr>
              <w:t xml:space="preserve"> feel about being different?</w:t>
            </w:r>
          </w:p>
          <w:p w14:paraId="778B01A7" w14:textId="184D917A" w:rsidR="009127B8" w:rsidRPr="004D2E5F" w:rsidRDefault="009127B8" w:rsidP="00F66386">
            <w:pPr>
              <w:pStyle w:val="VCAAtablecondensedbullet"/>
              <w:rPr>
                <w:lang w:val="en-AU"/>
              </w:rPr>
            </w:pPr>
            <w:r w:rsidRPr="004D2E5F">
              <w:rPr>
                <w:lang w:val="en-AU"/>
              </w:rPr>
              <w:t xml:space="preserve">Does this change? What changes for </w:t>
            </w:r>
            <w:r w:rsidR="00CC10DE" w:rsidRPr="004D2E5F">
              <w:rPr>
                <w:lang w:val="en-AU"/>
              </w:rPr>
              <w:t>the</w:t>
            </w:r>
            <w:r w:rsidR="002143A2">
              <w:rPr>
                <w:lang w:val="en-AU"/>
              </w:rPr>
              <w:t>m</w:t>
            </w:r>
            <w:r w:rsidRPr="004D2E5F">
              <w:rPr>
                <w:lang w:val="en-AU"/>
              </w:rPr>
              <w:t>? Why did it change?</w:t>
            </w:r>
          </w:p>
          <w:p w14:paraId="2ACB66A5" w14:textId="25436C20" w:rsidR="009127B8" w:rsidRPr="004D2E5F" w:rsidRDefault="009127B8" w:rsidP="00F66386">
            <w:pPr>
              <w:pStyle w:val="VCAAtablecondensedbullet"/>
              <w:rPr>
                <w:lang w:val="en-AU"/>
              </w:rPr>
            </w:pPr>
            <w:r w:rsidRPr="004D2E5F">
              <w:rPr>
                <w:lang w:val="en-AU"/>
              </w:rPr>
              <w:t xml:space="preserve">Do you think belonging is important for </w:t>
            </w:r>
            <w:r w:rsidR="00CC10DE" w:rsidRPr="004D2E5F">
              <w:rPr>
                <w:lang w:val="en-AU"/>
              </w:rPr>
              <w:t>them</w:t>
            </w:r>
            <w:r w:rsidRPr="004D2E5F">
              <w:rPr>
                <w:lang w:val="en-AU"/>
              </w:rPr>
              <w:t>? Why?</w:t>
            </w:r>
          </w:p>
          <w:p w14:paraId="2E2EB169" w14:textId="2697CA63" w:rsidR="009127B8" w:rsidRPr="004D2E5F" w:rsidRDefault="009127B8" w:rsidP="00F66386">
            <w:pPr>
              <w:pStyle w:val="VCAAtablecondensed"/>
              <w:rPr>
                <w:sz w:val="24"/>
                <w:szCs w:val="24"/>
                <w:lang w:val="en-AU"/>
              </w:rPr>
            </w:pPr>
            <w:r w:rsidRPr="004D2E5F">
              <w:rPr>
                <w:lang w:val="en-AU"/>
              </w:rPr>
              <w:t xml:space="preserve">Write the questions on the board. Then read the questions aloud to students and clarify </w:t>
            </w:r>
            <w:r w:rsidR="00B23EA7" w:rsidRPr="004D2E5F">
              <w:rPr>
                <w:lang w:val="en-AU"/>
              </w:rPr>
              <w:t xml:space="preserve">the </w:t>
            </w:r>
            <w:r w:rsidRPr="004D2E5F">
              <w:rPr>
                <w:lang w:val="en-AU"/>
              </w:rPr>
              <w:t xml:space="preserve">meaning of unknown words by eliciting </w:t>
            </w:r>
            <w:r w:rsidR="00CF1C7D" w:rsidRPr="004D2E5F">
              <w:rPr>
                <w:lang w:val="en-AU"/>
              </w:rPr>
              <w:t>responses</w:t>
            </w:r>
            <w:r w:rsidRPr="004D2E5F">
              <w:rPr>
                <w:lang w:val="en-AU"/>
              </w:rPr>
              <w:t xml:space="preserve"> from other students. Underline these words and annotate</w:t>
            </w:r>
            <w:r w:rsidR="00B670F3" w:rsidRPr="004D2E5F">
              <w:rPr>
                <w:lang w:val="en-AU"/>
              </w:rPr>
              <w:t xml:space="preserve"> them</w:t>
            </w:r>
            <w:r w:rsidRPr="004D2E5F">
              <w:rPr>
                <w:lang w:val="en-AU"/>
              </w:rPr>
              <w:t xml:space="preserve"> with the meaning.</w:t>
            </w:r>
            <w:r w:rsidR="00F66386" w:rsidRPr="004D2E5F">
              <w:rPr>
                <w:lang w:val="en-AU"/>
              </w:rPr>
              <w:t xml:space="preserve"> </w:t>
            </w:r>
            <w:r w:rsidRPr="004D2E5F">
              <w:rPr>
                <w:lang w:val="en-AU"/>
              </w:rPr>
              <w:t>For example:</w:t>
            </w:r>
          </w:p>
          <w:p w14:paraId="7BAFBEBC" w14:textId="51DB62BE" w:rsidR="009127B8" w:rsidRPr="004D2E5F" w:rsidRDefault="009127B8" w:rsidP="009127B8">
            <w:pPr>
              <w:spacing w:line="276" w:lineRule="auto"/>
              <w:rPr>
                <w:lang w:val="en-AU"/>
              </w:rPr>
            </w:pPr>
            <w:r w:rsidRPr="004D2E5F">
              <w:rPr>
                <w:noProof/>
                <w:lang w:val="en-AU" w:eastAsia="en-AU"/>
              </w:rPr>
              <w:drawing>
                <wp:inline distT="0" distB="0" distL="0" distR="0" wp14:anchorId="69335F21" wp14:editId="35FCBF6F">
                  <wp:extent cx="2828925" cy="666750"/>
                  <wp:effectExtent l="0" t="0" r="9525" b="0"/>
                  <wp:docPr id="2" name="Picture 2" descr="The following text appears with annotations:&#10;In this narrative, which characters belong? Why?&#10;The word 'narrative' is underlined with an arrow pointing to its definition: 'story'. The word 'characters' is underlined, with an arrow pointing to its definition: 'people in th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following text appears with annotations:&#10;In this narrative, which characters belong? Why?&#10;The word 'narrative' is underlined with an arrow pointing to its definition: 'story'. The word 'characters' is underlined, with an arrow pointing to its definition: 'people in the stor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14:paraId="332CF244" w14:textId="283C0BBD" w:rsidR="009127B8" w:rsidRPr="004D2E5F" w:rsidRDefault="009127B8" w:rsidP="00F66386">
            <w:pPr>
              <w:pStyle w:val="VCAAtablecondensed"/>
              <w:rPr>
                <w:lang w:val="en-AU"/>
              </w:rPr>
            </w:pPr>
            <w:r w:rsidRPr="004D2E5F">
              <w:rPr>
                <w:lang w:val="en-AU"/>
              </w:rPr>
              <w:t>Read</w:t>
            </w:r>
            <w:r w:rsidR="00CC10DE" w:rsidRPr="004D2E5F">
              <w:rPr>
                <w:lang w:val="en-AU"/>
              </w:rPr>
              <w:t xml:space="preserve"> or </w:t>
            </w:r>
            <w:r w:rsidRPr="004D2E5F">
              <w:rPr>
                <w:lang w:val="en-AU"/>
              </w:rPr>
              <w:t xml:space="preserve">show the selected text to the students for a second time. </w:t>
            </w:r>
          </w:p>
          <w:p w14:paraId="47F6356B" w14:textId="76192A67" w:rsidR="009127B8" w:rsidRPr="004D2E5F" w:rsidRDefault="009127B8" w:rsidP="00F66386">
            <w:pPr>
              <w:pStyle w:val="VCAAtablecondensed"/>
              <w:rPr>
                <w:lang w:val="en-AU"/>
              </w:rPr>
            </w:pPr>
            <w:r w:rsidRPr="004D2E5F">
              <w:rPr>
                <w:lang w:val="en-AU"/>
              </w:rPr>
              <w:t>Answer the questions as a class. Help connect the text to students’ prior knowledge and experience of what it feels like to belong and not to belong.</w:t>
            </w:r>
          </w:p>
          <w:p w14:paraId="762BB0D3" w14:textId="229B07FC" w:rsidR="009127B8" w:rsidRPr="004D2E5F" w:rsidRDefault="009127B8" w:rsidP="000B15F8">
            <w:pPr>
              <w:pStyle w:val="VCAAtablecondensed"/>
              <w:rPr>
                <w:lang w:val="en-AU"/>
              </w:rPr>
            </w:pPr>
            <w:r w:rsidRPr="004D2E5F">
              <w:rPr>
                <w:b/>
                <w:bCs/>
                <w:lang w:val="en-AU"/>
              </w:rPr>
              <w:t xml:space="preserve">Independent </w:t>
            </w:r>
            <w:r w:rsidR="00F66386" w:rsidRPr="004D2E5F">
              <w:rPr>
                <w:b/>
                <w:bCs/>
                <w:lang w:val="en-AU"/>
              </w:rPr>
              <w:t>t</w:t>
            </w:r>
            <w:r w:rsidRPr="004D2E5F">
              <w:rPr>
                <w:b/>
                <w:bCs/>
                <w:lang w:val="en-AU"/>
              </w:rPr>
              <w:t>ask</w:t>
            </w:r>
            <w:r w:rsidR="00B670F3" w:rsidRPr="004D2E5F">
              <w:rPr>
                <w:lang w:val="en-AU"/>
              </w:rPr>
              <w:t xml:space="preserve">: </w:t>
            </w:r>
            <w:r w:rsidRPr="004D2E5F">
              <w:rPr>
                <w:lang w:val="en-AU"/>
              </w:rPr>
              <w:t>Give students time to enjoy some of the suggested picture books on identity and belonging. Emphasise the importance of using the pictures to understand what is happening in the story.</w:t>
            </w:r>
          </w:p>
          <w:p w14:paraId="052B8C63" w14:textId="77777777" w:rsidR="009127B8" w:rsidRPr="004D2E5F" w:rsidRDefault="009127B8" w:rsidP="000B15F8">
            <w:pPr>
              <w:pStyle w:val="VCAAtablecondensed"/>
              <w:rPr>
                <w:lang w:val="en-AU"/>
              </w:rPr>
            </w:pPr>
            <w:r w:rsidRPr="004D2E5F">
              <w:rPr>
                <w:lang w:val="en-AU"/>
              </w:rPr>
              <w:t>If possible during this independent reading time, discuss the questions with your EAL learners to help them with the language needed to articulate their thoughts and ideas about the theme of belonging in their chosen story. Provide them with sentence starters, such as:</w:t>
            </w:r>
          </w:p>
          <w:p w14:paraId="72B55DA5" w14:textId="7C6494FC" w:rsidR="009127B8" w:rsidRPr="004D2E5F" w:rsidRDefault="009127B8" w:rsidP="007B3227">
            <w:pPr>
              <w:pStyle w:val="VCAAtablecondensedbullet"/>
              <w:rPr>
                <w:lang w:val="en-AU"/>
              </w:rPr>
            </w:pPr>
            <w:r w:rsidRPr="004D2E5F">
              <w:rPr>
                <w:lang w:val="en-AU"/>
              </w:rPr>
              <w:t xml:space="preserve">I know </w:t>
            </w:r>
            <w:r w:rsidR="00CC10DE" w:rsidRPr="004D2E5F">
              <w:rPr>
                <w:lang w:val="en-AU"/>
              </w:rPr>
              <w:t>they</w:t>
            </w:r>
            <w:r w:rsidRPr="004D2E5F">
              <w:rPr>
                <w:lang w:val="en-AU"/>
              </w:rPr>
              <w:t xml:space="preserve"> belong because</w:t>
            </w:r>
            <w:r w:rsidR="00B4616D" w:rsidRPr="004D2E5F">
              <w:rPr>
                <w:lang w:val="en-AU"/>
              </w:rPr>
              <w:t> …</w:t>
            </w:r>
          </w:p>
          <w:p w14:paraId="32D67F2C" w14:textId="46577B3F" w:rsidR="009127B8" w:rsidRPr="004D2E5F" w:rsidRDefault="009127B8" w:rsidP="007B3227">
            <w:pPr>
              <w:pStyle w:val="VCAAtablecondensedbullet"/>
              <w:rPr>
                <w:lang w:val="en-AU"/>
              </w:rPr>
            </w:pPr>
            <w:r w:rsidRPr="004D2E5F">
              <w:rPr>
                <w:lang w:val="en-AU"/>
              </w:rPr>
              <w:t xml:space="preserve">I think </w:t>
            </w:r>
            <w:r w:rsidR="00CC10DE" w:rsidRPr="004D2E5F">
              <w:rPr>
                <w:lang w:val="en-AU"/>
              </w:rPr>
              <w:t>they</w:t>
            </w:r>
            <w:r w:rsidRPr="004D2E5F">
              <w:rPr>
                <w:lang w:val="en-AU"/>
              </w:rPr>
              <w:t xml:space="preserve"> feel</w:t>
            </w:r>
            <w:r w:rsidR="00B4616D" w:rsidRPr="004D2E5F">
              <w:rPr>
                <w:lang w:val="en-AU"/>
              </w:rPr>
              <w:t> …</w:t>
            </w:r>
            <w:r w:rsidRPr="004D2E5F">
              <w:rPr>
                <w:lang w:val="en-AU"/>
              </w:rPr>
              <w:t xml:space="preserve"> because</w:t>
            </w:r>
            <w:r w:rsidR="00B4616D" w:rsidRPr="004D2E5F">
              <w:rPr>
                <w:lang w:val="en-AU"/>
              </w:rPr>
              <w:t> …</w:t>
            </w:r>
          </w:p>
          <w:p w14:paraId="5C20A976" w14:textId="55DED033" w:rsidR="009127B8" w:rsidRPr="004D2E5F" w:rsidRDefault="00CC10DE" w:rsidP="007B3227">
            <w:pPr>
              <w:pStyle w:val="VCAAtablecondensedbullet"/>
              <w:rPr>
                <w:lang w:val="en-AU"/>
              </w:rPr>
            </w:pPr>
            <w:r w:rsidRPr="004D2E5F">
              <w:rPr>
                <w:lang w:val="en-AU"/>
              </w:rPr>
              <w:t>Their</w:t>
            </w:r>
            <w:r w:rsidR="009127B8" w:rsidRPr="004D2E5F">
              <w:rPr>
                <w:lang w:val="en-AU"/>
              </w:rPr>
              <w:t xml:space="preserve"> feelings change because</w:t>
            </w:r>
            <w:r w:rsidR="00B4616D" w:rsidRPr="004D2E5F">
              <w:rPr>
                <w:lang w:val="en-AU"/>
              </w:rPr>
              <w:t> …</w:t>
            </w:r>
          </w:p>
          <w:p w14:paraId="6C11EC5B" w14:textId="5FE61855" w:rsidR="009127B8" w:rsidRPr="004D2E5F" w:rsidRDefault="00B23EA7" w:rsidP="000B15F8">
            <w:pPr>
              <w:pStyle w:val="VCAAtablecondensed"/>
              <w:rPr>
                <w:lang w:val="en-AU"/>
              </w:rPr>
            </w:pPr>
            <w:r w:rsidRPr="004D2E5F">
              <w:rPr>
                <w:lang w:val="en-AU"/>
              </w:rPr>
              <w:t>Ask s</w:t>
            </w:r>
            <w:r w:rsidR="009127B8" w:rsidRPr="004D2E5F">
              <w:rPr>
                <w:lang w:val="en-AU"/>
              </w:rPr>
              <w:t>tudents</w:t>
            </w:r>
            <w:r w:rsidRPr="004D2E5F">
              <w:rPr>
                <w:lang w:val="en-AU"/>
              </w:rPr>
              <w:t xml:space="preserve"> to</w:t>
            </w:r>
            <w:r w:rsidR="009127B8" w:rsidRPr="004D2E5F">
              <w:rPr>
                <w:lang w:val="en-AU"/>
              </w:rPr>
              <w:t xml:space="preserve"> write their ideas and thoughts in their reading journal or workbook.</w:t>
            </w:r>
          </w:p>
          <w:p w14:paraId="4DF961AE" w14:textId="2842689E" w:rsidR="003F5550" w:rsidRPr="004D2E5F" w:rsidRDefault="009127B8" w:rsidP="00EF1EFD">
            <w:pPr>
              <w:pStyle w:val="VCAAtablecondensed-hintortip"/>
              <w:rPr>
                <w:highlight w:val="lightGray"/>
              </w:rPr>
            </w:pPr>
            <w:r w:rsidRPr="004D2E5F">
              <w:rPr>
                <w:rFonts w:eastAsia="ArialMT"/>
                <w:b/>
                <w:bCs/>
                <w:kern w:val="2"/>
              </w:rPr>
              <w:t>T</w:t>
            </w:r>
            <w:r w:rsidR="00C766D1" w:rsidRPr="004D2E5F">
              <w:rPr>
                <w:rFonts w:eastAsia="ArialMT"/>
                <w:b/>
                <w:bCs/>
                <w:kern w:val="2"/>
              </w:rPr>
              <w:t>ip</w:t>
            </w:r>
            <w:r w:rsidRPr="004D2E5F">
              <w:rPr>
                <w:rFonts w:eastAsia="ArialMT"/>
                <w:b/>
                <w:bCs/>
                <w:kern w:val="2"/>
              </w:rPr>
              <w:t xml:space="preserve">: </w:t>
            </w:r>
            <w:r w:rsidRPr="004D2E5F">
              <w:t>Not every reading task requires pre-teaching of vocabulary. In this picture book task, use the demonstration time to show EAL learners that is it acceptable to use pictures to understand the story</w:t>
            </w:r>
            <w:r w:rsidR="00B4616D" w:rsidRPr="004D2E5F">
              <w:t>,</w:t>
            </w:r>
            <w:r w:rsidRPr="004D2E5F">
              <w:t xml:space="preserve"> and do not place too much importance on the words. Allow EAL learners to simply enjoy reading at their own pace using their own resources.</w:t>
            </w:r>
          </w:p>
        </w:tc>
      </w:tr>
    </w:tbl>
    <w:p w14:paraId="017380A4" w14:textId="77777777" w:rsidR="009165A5" w:rsidRPr="004D2E5F" w:rsidRDefault="009165A5" w:rsidP="009165A5">
      <w:pPr>
        <w:pStyle w:val="VCAAHeading4"/>
        <w:rPr>
          <w:lang w:val="en-AU"/>
        </w:rPr>
      </w:pPr>
      <w:r w:rsidRPr="004D2E5F">
        <w:rPr>
          <w:lang w:val="en-AU"/>
        </w:rPr>
        <w:t xml:space="preserve">Additional resources </w:t>
      </w:r>
    </w:p>
    <w:p w14:paraId="471AC39C" w14:textId="77777777" w:rsidR="009165A5" w:rsidRPr="004D2E5F" w:rsidRDefault="009165A5" w:rsidP="009165A5">
      <w:pPr>
        <w:pStyle w:val="VCAAbody"/>
        <w:rPr>
          <w:lang w:val="en-AU"/>
        </w:rPr>
      </w:pPr>
      <w:r w:rsidRPr="004D2E5F">
        <w:rPr>
          <w:lang w:val="en-AU"/>
        </w:rPr>
        <w:t xml:space="preserve">You can access the EAL curriculum on the </w:t>
      </w:r>
      <w:hyperlink r:id="rId28" w:history="1">
        <w:r w:rsidRPr="004D2E5F">
          <w:rPr>
            <w:rStyle w:val="Hyperlink"/>
            <w:lang w:val="en-AU"/>
          </w:rPr>
          <w:t>Victorian Curriculum F–10 website</w:t>
        </w:r>
      </w:hyperlink>
      <w:r w:rsidRPr="004D2E5F">
        <w:rPr>
          <w:lang w:val="en-AU"/>
        </w:rPr>
        <w:t>.</w:t>
      </w:r>
    </w:p>
    <w:p w14:paraId="68CF12B4" w14:textId="77777777" w:rsidR="009165A5" w:rsidRPr="004D2E5F" w:rsidRDefault="009165A5" w:rsidP="009165A5">
      <w:pPr>
        <w:pStyle w:val="VCAAbody"/>
        <w:rPr>
          <w:sz w:val="18"/>
          <w:szCs w:val="18"/>
          <w:lang w:val="en-AU"/>
        </w:rPr>
      </w:pPr>
      <w:r w:rsidRPr="004D2E5F">
        <w:rPr>
          <w:lang w:val="en-AU"/>
        </w:rPr>
        <w:t xml:space="preserve">You can access a range of resources to </w:t>
      </w:r>
      <w:r w:rsidRPr="004D2E5F">
        <w:rPr>
          <w:shd w:val="clear" w:color="auto" w:fill="FFFFFF"/>
          <w:lang w:val="en-AU"/>
        </w:rPr>
        <w:t xml:space="preserve">assist with implementing the EAL curriculum on the </w:t>
      </w:r>
      <w:hyperlink r:id="rId29" w:history="1">
        <w:r w:rsidRPr="004D2E5F">
          <w:rPr>
            <w:rStyle w:val="Hyperlink"/>
            <w:shd w:val="clear" w:color="auto" w:fill="FFFFFF"/>
            <w:lang w:val="en-AU"/>
          </w:rPr>
          <w:t>VCAA English as an Additional Language webpage</w:t>
        </w:r>
      </w:hyperlink>
      <w:r w:rsidRPr="004D2E5F">
        <w:rPr>
          <w:shd w:val="clear" w:color="auto" w:fill="FFFFFF"/>
          <w:lang w:val="en-AU"/>
        </w:rPr>
        <w:t>, including profiles of EAL learners, sample progressions through the EAL pathways, a language and learning interview, FAQs, professional learning opportunities and links to external resources.</w:t>
      </w:r>
    </w:p>
    <w:p w14:paraId="42ECC1A9" w14:textId="1549504D" w:rsidR="005272EE" w:rsidRPr="004D2E5F" w:rsidRDefault="005272EE">
      <w:pPr>
        <w:rPr>
          <w:lang w:val="en-AU"/>
        </w:rPr>
      </w:pPr>
    </w:p>
    <w:p w14:paraId="389A662D" w14:textId="77777777" w:rsidR="00597A63" w:rsidRPr="004D2E5F" w:rsidRDefault="00597A63">
      <w:pPr>
        <w:rPr>
          <w:lang w:val="en-AU"/>
        </w:rPr>
        <w:sectPr w:rsidR="00597A63" w:rsidRPr="004D2E5F" w:rsidSect="00597A63">
          <w:headerReference w:type="default" r:id="rId30"/>
          <w:footerReference w:type="default" r:id="rId31"/>
          <w:pgSz w:w="16840" w:h="11907" w:orient="landscape" w:code="9"/>
          <w:pgMar w:top="1134" w:right="851" w:bottom="1134" w:left="851" w:header="284" w:footer="0" w:gutter="0"/>
          <w:cols w:space="708"/>
          <w:docGrid w:linePitch="360"/>
        </w:sectPr>
      </w:pPr>
    </w:p>
    <w:p w14:paraId="0E03902A" w14:textId="427AA434" w:rsidR="009127B8" w:rsidRPr="004D2E5F" w:rsidRDefault="009127B8" w:rsidP="009127B8">
      <w:pPr>
        <w:pStyle w:val="VCAAHeading3"/>
        <w:rPr>
          <w:lang w:val="en-AU"/>
        </w:rPr>
      </w:pPr>
      <w:r w:rsidRPr="004D2E5F">
        <w:rPr>
          <w:lang w:val="en-AU"/>
        </w:rPr>
        <w:t>Appendices</w:t>
      </w:r>
    </w:p>
    <w:p w14:paraId="0BAEEF03" w14:textId="70267280" w:rsidR="003F7723" w:rsidRPr="004D2E5F" w:rsidRDefault="003F7723" w:rsidP="003F7723">
      <w:pPr>
        <w:pStyle w:val="VCAAHeading4"/>
        <w:rPr>
          <w:lang w:val="en-AU"/>
        </w:rPr>
      </w:pPr>
      <w:r w:rsidRPr="004D2E5F">
        <w:rPr>
          <w:lang w:val="en-AU"/>
        </w:rPr>
        <w:t>A</w:t>
      </w:r>
      <w:bookmarkStart w:id="1" w:name="App1"/>
      <w:bookmarkEnd w:id="1"/>
      <w:r w:rsidRPr="004D2E5F">
        <w:rPr>
          <w:lang w:val="en-AU"/>
        </w:rPr>
        <w:t>ppendix 1 – Vocabulary reference table</w:t>
      </w:r>
    </w:p>
    <w:tbl>
      <w:tblPr>
        <w:tblW w:w="9900" w:type="dxa"/>
        <w:tblCellMar>
          <w:left w:w="0" w:type="dxa"/>
          <w:right w:w="0" w:type="dxa"/>
        </w:tblCellMar>
        <w:tblLook w:val="04A0" w:firstRow="1" w:lastRow="0" w:firstColumn="1" w:lastColumn="0" w:noHBand="0" w:noVBand="1"/>
        <w:tblCaption w:val="Vocabulary reference table with column headings Content-specific vocabulary, Linguistic-specific vocabulary, Language for interaction, Language for clarification"/>
      </w:tblPr>
      <w:tblGrid>
        <w:gridCol w:w="2475"/>
        <w:gridCol w:w="2475"/>
        <w:gridCol w:w="2475"/>
        <w:gridCol w:w="2475"/>
      </w:tblGrid>
      <w:tr w:rsidR="00530ABF" w:rsidRPr="004D2E5F" w14:paraId="5C4AAE5C" w14:textId="77777777" w:rsidTr="007B3227">
        <w:trPr>
          <w:trHeight w:val="1134"/>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4D2E5F" w:rsidRDefault="003F7723" w:rsidP="00530ABF">
            <w:pPr>
              <w:pStyle w:val="VCAAtablecondensedheading"/>
              <w:rPr>
                <w:b/>
                <w:lang w:val="en-AU"/>
              </w:rPr>
            </w:pPr>
            <w:r w:rsidRPr="004D2E5F">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4D2E5F" w:rsidRDefault="003F7723" w:rsidP="00530ABF">
            <w:pPr>
              <w:pStyle w:val="VCAAtablecondensedheading"/>
              <w:rPr>
                <w:b/>
                <w:lang w:val="en-AU"/>
              </w:rPr>
            </w:pPr>
            <w:r w:rsidRPr="004D2E5F">
              <w:rPr>
                <w:b/>
                <w:lang w:val="en-AU"/>
              </w:rPr>
              <w:t xml:space="preserve">Linguistic-specific vocabulary </w:t>
            </w:r>
            <w:r w:rsidRPr="004D2E5F">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4D2E5F" w:rsidRDefault="003F7723" w:rsidP="00530ABF">
            <w:pPr>
              <w:pStyle w:val="VCAAtablecondensedheading"/>
              <w:rPr>
                <w:b/>
                <w:lang w:val="en-AU"/>
              </w:rPr>
            </w:pPr>
            <w:r w:rsidRPr="004D2E5F">
              <w:rPr>
                <w:b/>
                <w:lang w:val="en-AU"/>
              </w:rPr>
              <w:t>Language for interaction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4D2E5F" w:rsidRDefault="003F7723" w:rsidP="00530ABF">
            <w:pPr>
              <w:pStyle w:val="VCAAtablecondensedheading"/>
              <w:rPr>
                <w:b/>
                <w:lang w:val="en-AU"/>
              </w:rPr>
            </w:pPr>
            <w:r w:rsidRPr="004D2E5F">
              <w:rPr>
                <w:b/>
                <w:lang w:val="en-AU"/>
              </w:rPr>
              <w:t>Language for clarification</w:t>
            </w:r>
          </w:p>
        </w:tc>
      </w:tr>
      <w:tr w:rsidR="009127B8" w:rsidRPr="004D2E5F" w14:paraId="0C5F084F" w14:textId="77777777" w:rsidTr="007B3227">
        <w:trPr>
          <w:trHeight w:val="11179"/>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2DE7506E" w14:textId="7E3D4869" w:rsidR="000B15F8" w:rsidRPr="004D2E5F" w:rsidRDefault="000B15F8" w:rsidP="009127B8">
            <w:pPr>
              <w:pStyle w:val="VCAAtablecondensed"/>
              <w:rPr>
                <w:lang w:val="en-AU"/>
              </w:rPr>
            </w:pPr>
            <w:r w:rsidRPr="004D2E5F">
              <w:rPr>
                <w:lang w:val="en-AU"/>
              </w:rPr>
              <w:t>i</w:t>
            </w:r>
            <w:r w:rsidR="009127B8" w:rsidRPr="004D2E5F">
              <w:rPr>
                <w:lang w:val="en-AU"/>
              </w:rPr>
              <w:t xml:space="preserve">ndividual </w:t>
            </w:r>
            <w:r w:rsidR="002143A2" w:rsidRPr="004D2E5F">
              <w:rPr>
                <w:lang w:val="en-AU"/>
              </w:rPr>
              <w:t xml:space="preserve"> </w:t>
            </w:r>
          </w:p>
          <w:p w14:paraId="4F3385C0" w14:textId="6C9FACE3" w:rsidR="000B15F8" w:rsidRPr="004D2E5F" w:rsidRDefault="009127B8" w:rsidP="009127B8">
            <w:pPr>
              <w:pStyle w:val="VCAAtablecondensed"/>
              <w:rPr>
                <w:lang w:val="en-AU"/>
              </w:rPr>
            </w:pPr>
            <w:r w:rsidRPr="004D2E5F">
              <w:rPr>
                <w:lang w:val="en-AU"/>
              </w:rPr>
              <w:t xml:space="preserve">group </w:t>
            </w:r>
          </w:p>
          <w:p w14:paraId="1955AFFB" w14:textId="726333E3" w:rsidR="000B15F8" w:rsidRPr="004D2E5F" w:rsidRDefault="009127B8" w:rsidP="009127B8">
            <w:pPr>
              <w:pStyle w:val="VCAAtablecondensed"/>
              <w:rPr>
                <w:lang w:val="en-AU"/>
              </w:rPr>
            </w:pPr>
            <w:r w:rsidRPr="004D2E5F">
              <w:rPr>
                <w:lang w:val="en-AU"/>
              </w:rPr>
              <w:t>in common with</w:t>
            </w:r>
          </w:p>
          <w:p w14:paraId="2CB25177" w14:textId="44B863AC" w:rsidR="000B15F8" w:rsidRPr="004D2E5F" w:rsidRDefault="009127B8" w:rsidP="009127B8">
            <w:pPr>
              <w:pStyle w:val="VCAAtablecondensed"/>
              <w:rPr>
                <w:lang w:val="en-AU"/>
              </w:rPr>
            </w:pPr>
            <w:r w:rsidRPr="004D2E5F">
              <w:rPr>
                <w:lang w:val="en-AU"/>
              </w:rPr>
              <w:t xml:space="preserve">belong </w:t>
            </w:r>
          </w:p>
          <w:p w14:paraId="2B466688" w14:textId="70D483D7" w:rsidR="000B15F8" w:rsidRPr="004D2E5F" w:rsidRDefault="009127B8" w:rsidP="009127B8">
            <w:pPr>
              <w:pStyle w:val="VCAAtablecondensed"/>
              <w:rPr>
                <w:lang w:val="en-AU"/>
              </w:rPr>
            </w:pPr>
            <w:r w:rsidRPr="004D2E5F">
              <w:rPr>
                <w:lang w:val="en-AU"/>
              </w:rPr>
              <w:t xml:space="preserve">belonging </w:t>
            </w:r>
          </w:p>
          <w:p w14:paraId="6D5A42CA" w14:textId="23D2BE73" w:rsidR="000B15F8" w:rsidRPr="004D2E5F" w:rsidRDefault="009127B8" w:rsidP="009127B8">
            <w:pPr>
              <w:pStyle w:val="VCAAtablecondensed"/>
              <w:rPr>
                <w:lang w:val="en-AU"/>
              </w:rPr>
            </w:pPr>
            <w:r w:rsidRPr="004D2E5F">
              <w:rPr>
                <w:lang w:val="en-AU"/>
              </w:rPr>
              <w:t xml:space="preserve">volunteer </w:t>
            </w:r>
          </w:p>
          <w:p w14:paraId="1E05650A" w14:textId="66E1189E" w:rsidR="000B15F8" w:rsidRPr="004D2E5F" w:rsidRDefault="009127B8" w:rsidP="009127B8">
            <w:pPr>
              <w:pStyle w:val="VCAAtablecondensed"/>
              <w:rPr>
                <w:lang w:val="en-AU"/>
              </w:rPr>
            </w:pPr>
            <w:r w:rsidRPr="004D2E5F">
              <w:rPr>
                <w:lang w:val="en-AU"/>
              </w:rPr>
              <w:t xml:space="preserve">voluntary </w:t>
            </w:r>
          </w:p>
          <w:p w14:paraId="7886BF11" w14:textId="647A533E" w:rsidR="000B15F8" w:rsidRPr="004D2E5F" w:rsidRDefault="009127B8" w:rsidP="009127B8">
            <w:pPr>
              <w:pStyle w:val="VCAAtablecondensed"/>
              <w:rPr>
                <w:lang w:val="en-AU"/>
              </w:rPr>
            </w:pPr>
            <w:r w:rsidRPr="004D2E5F">
              <w:rPr>
                <w:lang w:val="en-AU"/>
              </w:rPr>
              <w:t xml:space="preserve">form </w:t>
            </w:r>
          </w:p>
          <w:p w14:paraId="5B5E1929" w14:textId="43D8564D" w:rsidR="000B15F8" w:rsidRPr="004D2E5F" w:rsidRDefault="009127B8" w:rsidP="009127B8">
            <w:pPr>
              <w:pStyle w:val="VCAAtablecondensed"/>
              <w:rPr>
                <w:lang w:val="en-AU"/>
              </w:rPr>
            </w:pPr>
            <w:r w:rsidRPr="004D2E5F">
              <w:rPr>
                <w:lang w:val="en-AU"/>
              </w:rPr>
              <w:t xml:space="preserve">category </w:t>
            </w:r>
          </w:p>
          <w:p w14:paraId="21056EDB" w14:textId="5D73AD93" w:rsidR="000B15F8" w:rsidRPr="004D2E5F" w:rsidRDefault="009127B8" w:rsidP="009127B8">
            <w:pPr>
              <w:pStyle w:val="VCAAtablecondensed"/>
              <w:rPr>
                <w:lang w:val="en-AU"/>
              </w:rPr>
            </w:pPr>
            <w:r w:rsidRPr="004D2E5F">
              <w:rPr>
                <w:lang w:val="en-AU"/>
              </w:rPr>
              <w:t xml:space="preserve">type </w:t>
            </w:r>
          </w:p>
          <w:p w14:paraId="415E10F2" w14:textId="39D6C5EE" w:rsidR="000B15F8" w:rsidRPr="004D2E5F" w:rsidRDefault="009127B8" w:rsidP="009127B8">
            <w:pPr>
              <w:pStyle w:val="VCAAtablecondensed"/>
              <w:rPr>
                <w:lang w:val="en-AU"/>
              </w:rPr>
            </w:pPr>
            <w:r w:rsidRPr="004D2E5F">
              <w:rPr>
                <w:lang w:val="en-AU"/>
              </w:rPr>
              <w:t xml:space="preserve">join </w:t>
            </w:r>
          </w:p>
          <w:p w14:paraId="7A9AFB0D" w14:textId="7F741A04" w:rsidR="000B15F8" w:rsidRPr="004D2E5F" w:rsidRDefault="009127B8" w:rsidP="009127B8">
            <w:pPr>
              <w:pStyle w:val="VCAAtablecondensed"/>
              <w:rPr>
                <w:lang w:val="en-AU"/>
              </w:rPr>
            </w:pPr>
            <w:r w:rsidRPr="004D2E5F">
              <w:rPr>
                <w:lang w:val="en-AU"/>
              </w:rPr>
              <w:t xml:space="preserve">categorise </w:t>
            </w:r>
          </w:p>
          <w:p w14:paraId="18D951AE" w14:textId="24171480" w:rsidR="000B15F8" w:rsidRPr="004D2E5F" w:rsidRDefault="009127B8" w:rsidP="009127B8">
            <w:pPr>
              <w:pStyle w:val="VCAAtablecondensed"/>
              <w:rPr>
                <w:lang w:val="en-AU"/>
              </w:rPr>
            </w:pPr>
            <w:r w:rsidRPr="004D2E5F">
              <w:rPr>
                <w:lang w:val="en-AU"/>
              </w:rPr>
              <w:t>commonality</w:t>
            </w:r>
          </w:p>
          <w:p w14:paraId="1FDD2CC5" w14:textId="247A2E85" w:rsidR="000B15F8" w:rsidRPr="004D2E5F" w:rsidRDefault="009127B8" w:rsidP="009127B8">
            <w:pPr>
              <w:pStyle w:val="VCAAtablecondensed"/>
              <w:rPr>
                <w:lang w:val="en-AU"/>
              </w:rPr>
            </w:pPr>
            <w:r w:rsidRPr="004D2E5F">
              <w:rPr>
                <w:lang w:val="en-AU"/>
              </w:rPr>
              <w:t xml:space="preserve">representation </w:t>
            </w:r>
          </w:p>
          <w:p w14:paraId="6348F2C6" w14:textId="7E576ABF" w:rsidR="000B15F8" w:rsidRPr="004D2E5F" w:rsidRDefault="009127B8" w:rsidP="009127B8">
            <w:pPr>
              <w:pStyle w:val="VCAAtablecondensed"/>
              <w:rPr>
                <w:lang w:val="en-AU"/>
              </w:rPr>
            </w:pPr>
            <w:r w:rsidRPr="004D2E5F">
              <w:rPr>
                <w:lang w:val="en-AU"/>
              </w:rPr>
              <w:t xml:space="preserve">club </w:t>
            </w:r>
          </w:p>
          <w:p w14:paraId="293EBF3B" w14:textId="7AA717B2" w:rsidR="000B15F8" w:rsidRPr="004D2E5F" w:rsidRDefault="009127B8" w:rsidP="009127B8">
            <w:pPr>
              <w:pStyle w:val="VCAAtablecondensed"/>
              <w:rPr>
                <w:lang w:val="en-AU"/>
              </w:rPr>
            </w:pPr>
            <w:r w:rsidRPr="004D2E5F">
              <w:rPr>
                <w:lang w:val="en-AU"/>
              </w:rPr>
              <w:t xml:space="preserve">gender </w:t>
            </w:r>
          </w:p>
          <w:p w14:paraId="5DA5BFB5" w14:textId="774500AC" w:rsidR="000B15F8" w:rsidRPr="004D2E5F" w:rsidRDefault="009127B8" w:rsidP="009127B8">
            <w:pPr>
              <w:pStyle w:val="VCAAtablecondensed"/>
              <w:rPr>
                <w:lang w:val="en-AU"/>
              </w:rPr>
            </w:pPr>
            <w:r w:rsidRPr="004D2E5F">
              <w:rPr>
                <w:lang w:val="en-AU"/>
              </w:rPr>
              <w:t xml:space="preserve">political </w:t>
            </w:r>
          </w:p>
          <w:p w14:paraId="52C42B57" w14:textId="2D37ADD0" w:rsidR="000B15F8" w:rsidRPr="004D2E5F" w:rsidRDefault="009127B8" w:rsidP="009127B8">
            <w:pPr>
              <w:pStyle w:val="VCAAtablecondensed"/>
              <w:rPr>
                <w:lang w:val="en-AU"/>
              </w:rPr>
            </w:pPr>
            <w:r w:rsidRPr="004D2E5F">
              <w:rPr>
                <w:lang w:val="en-AU"/>
              </w:rPr>
              <w:t xml:space="preserve">cultural </w:t>
            </w:r>
          </w:p>
          <w:p w14:paraId="7F1B9B16" w14:textId="4C13CA9F" w:rsidR="000B15F8" w:rsidRPr="004D2E5F" w:rsidRDefault="009127B8" w:rsidP="009127B8">
            <w:pPr>
              <w:pStyle w:val="VCAAtablecondensed"/>
              <w:rPr>
                <w:lang w:val="en-AU"/>
              </w:rPr>
            </w:pPr>
            <w:r w:rsidRPr="004D2E5F">
              <w:rPr>
                <w:lang w:val="en-AU"/>
              </w:rPr>
              <w:t xml:space="preserve">ethnic </w:t>
            </w:r>
          </w:p>
          <w:p w14:paraId="2DE244CF" w14:textId="2E51093C" w:rsidR="000B15F8" w:rsidRPr="004D2E5F" w:rsidRDefault="009127B8" w:rsidP="009127B8">
            <w:pPr>
              <w:pStyle w:val="VCAAtablecondensed"/>
              <w:rPr>
                <w:lang w:val="en-AU"/>
              </w:rPr>
            </w:pPr>
            <w:r w:rsidRPr="004D2E5F">
              <w:rPr>
                <w:lang w:val="en-AU"/>
              </w:rPr>
              <w:t xml:space="preserve">social </w:t>
            </w:r>
          </w:p>
          <w:p w14:paraId="47450E3C" w14:textId="75DC039B" w:rsidR="000B15F8" w:rsidRPr="004D2E5F" w:rsidRDefault="009127B8" w:rsidP="009127B8">
            <w:pPr>
              <w:pStyle w:val="VCAAtablecondensed"/>
              <w:rPr>
                <w:lang w:val="en-AU"/>
              </w:rPr>
            </w:pPr>
            <w:r w:rsidRPr="004D2E5F">
              <w:rPr>
                <w:lang w:val="en-AU"/>
              </w:rPr>
              <w:t xml:space="preserve">family </w:t>
            </w:r>
          </w:p>
          <w:p w14:paraId="114D463F" w14:textId="14835616" w:rsidR="000B15F8" w:rsidRPr="004D2E5F" w:rsidRDefault="009127B8" w:rsidP="009127B8">
            <w:pPr>
              <w:pStyle w:val="VCAAtablecondensed"/>
              <w:rPr>
                <w:lang w:val="en-AU"/>
              </w:rPr>
            </w:pPr>
            <w:r w:rsidRPr="004D2E5F">
              <w:rPr>
                <w:lang w:val="en-AU"/>
              </w:rPr>
              <w:t xml:space="preserve">religious </w:t>
            </w:r>
          </w:p>
          <w:p w14:paraId="06548ADE" w14:textId="35329093" w:rsidR="005F1E60" w:rsidRPr="004D2E5F" w:rsidRDefault="009127B8" w:rsidP="009127B8">
            <w:pPr>
              <w:pStyle w:val="VCAAtablecondensed"/>
              <w:rPr>
                <w:lang w:val="en-AU"/>
              </w:rPr>
            </w:pPr>
            <w:r w:rsidRPr="004D2E5F">
              <w:rPr>
                <w:lang w:val="en-AU"/>
              </w:rPr>
              <w:t xml:space="preserve">religion </w:t>
            </w:r>
          </w:p>
          <w:p w14:paraId="17567148" w14:textId="039814D8" w:rsidR="000B15F8" w:rsidRPr="004D2E5F" w:rsidRDefault="009127B8" w:rsidP="009127B8">
            <w:pPr>
              <w:pStyle w:val="VCAAtablecondensed"/>
              <w:rPr>
                <w:lang w:val="en-AU"/>
              </w:rPr>
            </w:pPr>
            <w:r w:rsidRPr="004D2E5F">
              <w:rPr>
                <w:lang w:val="en-AU"/>
              </w:rPr>
              <w:t xml:space="preserve">professional </w:t>
            </w:r>
          </w:p>
          <w:p w14:paraId="6181A64A" w14:textId="49CD2855" w:rsidR="000B15F8" w:rsidRPr="004D2E5F" w:rsidRDefault="009127B8" w:rsidP="009127B8">
            <w:pPr>
              <w:pStyle w:val="VCAAtablecondensed"/>
              <w:rPr>
                <w:lang w:val="en-AU"/>
              </w:rPr>
            </w:pPr>
            <w:r w:rsidRPr="004D2E5F">
              <w:rPr>
                <w:lang w:val="en-AU"/>
              </w:rPr>
              <w:t xml:space="preserve">profession </w:t>
            </w:r>
          </w:p>
          <w:p w14:paraId="2537FE50" w14:textId="7238E4A4" w:rsidR="000B15F8" w:rsidRPr="004D2E5F" w:rsidRDefault="009127B8" w:rsidP="009127B8">
            <w:pPr>
              <w:pStyle w:val="VCAAtablecondensed"/>
              <w:rPr>
                <w:lang w:val="en-AU"/>
              </w:rPr>
            </w:pPr>
            <w:r w:rsidRPr="004D2E5F">
              <w:rPr>
                <w:lang w:val="en-AU"/>
              </w:rPr>
              <w:t xml:space="preserve">character </w:t>
            </w:r>
          </w:p>
          <w:p w14:paraId="34617C7F" w14:textId="107AC1F5" w:rsidR="000B15F8" w:rsidRPr="004D2E5F" w:rsidRDefault="009127B8" w:rsidP="009127B8">
            <w:pPr>
              <w:pStyle w:val="VCAAtablecondensed"/>
              <w:rPr>
                <w:lang w:val="en-AU"/>
              </w:rPr>
            </w:pPr>
            <w:r w:rsidRPr="004D2E5F">
              <w:rPr>
                <w:lang w:val="en-AU"/>
              </w:rPr>
              <w:t xml:space="preserve">narrative </w:t>
            </w:r>
          </w:p>
          <w:p w14:paraId="4CC7F290" w14:textId="7557A39E" w:rsidR="000B15F8" w:rsidRPr="004D2E5F" w:rsidRDefault="009127B8" w:rsidP="009127B8">
            <w:pPr>
              <w:pStyle w:val="VCAAtablecondensed"/>
              <w:rPr>
                <w:lang w:val="en-AU"/>
              </w:rPr>
            </w:pPr>
            <w:r w:rsidRPr="004D2E5F">
              <w:rPr>
                <w:lang w:val="en-AU"/>
              </w:rPr>
              <w:t xml:space="preserve">connected </w:t>
            </w:r>
          </w:p>
          <w:p w14:paraId="0886D6B9" w14:textId="37B81E50" w:rsidR="000B15F8" w:rsidRPr="004D2E5F" w:rsidRDefault="009127B8" w:rsidP="009127B8">
            <w:pPr>
              <w:pStyle w:val="VCAAtablecondensed"/>
              <w:rPr>
                <w:lang w:val="en-AU"/>
              </w:rPr>
            </w:pPr>
            <w:r w:rsidRPr="004D2E5F">
              <w:rPr>
                <w:lang w:val="en-AU"/>
              </w:rPr>
              <w:t xml:space="preserve">disconnected </w:t>
            </w:r>
          </w:p>
          <w:p w14:paraId="5F4A5DCC" w14:textId="69C49531" w:rsidR="000B15F8" w:rsidRPr="004D2E5F" w:rsidRDefault="009127B8" w:rsidP="009127B8">
            <w:pPr>
              <w:pStyle w:val="VCAAtablecondensed"/>
              <w:rPr>
                <w:lang w:val="en-AU"/>
              </w:rPr>
            </w:pPr>
            <w:r w:rsidRPr="004D2E5F">
              <w:rPr>
                <w:lang w:val="en-AU"/>
              </w:rPr>
              <w:t xml:space="preserve">accepted </w:t>
            </w:r>
          </w:p>
          <w:p w14:paraId="0B23AF11" w14:textId="5D8C7D60" w:rsidR="000B15F8" w:rsidRPr="004D2E5F" w:rsidRDefault="009127B8" w:rsidP="009127B8">
            <w:pPr>
              <w:pStyle w:val="VCAAtablecondensed"/>
              <w:rPr>
                <w:lang w:val="en-AU"/>
              </w:rPr>
            </w:pPr>
            <w:r w:rsidRPr="004D2E5F">
              <w:rPr>
                <w:lang w:val="en-AU"/>
              </w:rPr>
              <w:t xml:space="preserve">confused </w:t>
            </w:r>
          </w:p>
          <w:p w14:paraId="5D7488FE" w14:textId="1F247482" w:rsidR="000B15F8" w:rsidRPr="004D2E5F" w:rsidRDefault="009127B8" w:rsidP="009127B8">
            <w:pPr>
              <w:pStyle w:val="VCAAtablecondensed"/>
              <w:rPr>
                <w:lang w:val="en-AU"/>
              </w:rPr>
            </w:pPr>
            <w:r w:rsidRPr="004D2E5F">
              <w:rPr>
                <w:lang w:val="en-AU"/>
              </w:rPr>
              <w:t xml:space="preserve">different </w:t>
            </w:r>
          </w:p>
          <w:p w14:paraId="6BD6F858" w14:textId="36505B06" w:rsidR="000B15F8" w:rsidRPr="004D2E5F" w:rsidRDefault="009127B8" w:rsidP="009127B8">
            <w:pPr>
              <w:pStyle w:val="VCAAtablecondensed"/>
              <w:rPr>
                <w:lang w:val="en-AU"/>
              </w:rPr>
            </w:pPr>
            <w:r w:rsidRPr="004D2E5F">
              <w:rPr>
                <w:lang w:val="en-AU"/>
              </w:rPr>
              <w:t xml:space="preserve">similar </w:t>
            </w:r>
          </w:p>
          <w:p w14:paraId="3C4A77C1" w14:textId="49BDF9F6" w:rsidR="000B15F8" w:rsidRPr="004D2E5F" w:rsidRDefault="009127B8" w:rsidP="009127B8">
            <w:pPr>
              <w:pStyle w:val="VCAAtablecondensed"/>
              <w:rPr>
                <w:lang w:val="en-AU"/>
              </w:rPr>
            </w:pPr>
            <w:r w:rsidRPr="004D2E5F">
              <w:rPr>
                <w:lang w:val="en-AU"/>
              </w:rPr>
              <w:t xml:space="preserve">to include </w:t>
            </w:r>
          </w:p>
          <w:p w14:paraId="448152BD" w14:textId="08187CD4" w:rsidR="000B15F8" w:rsidRPr="004D2E5F" w:rsidRDefault="009127B8" w:rsidP="009127B8">
            <w:pPr>
              <w:pStyle w:val="VCAAtablecondensed"/>
              <w:rPr>
                <w:lang w:val="en-AU"/>
              </w:rPr>
            </w:pPr>
            <w:r w:rsidRPr="004D2E5F">
              <w:rPr>
                <w:lang w:val="en-AU"/>
              </w:rPr>
              <w:t xml:space="preserve">included </w:t>
            </w:r>
          </w:p>
          <w:p w14:paraId="668F65FD" w14:textId="6C6253F2" w:rsidR="00B4616D" w:rsidRPr="004D2E5F" w:rsidRDefault="009127B8" w:rsidP="009127B8">
            <w:pPr>
              <w:pStyle w:val="VCAAtablecondensed"/>
              <w:rPr>
                <w:lang w:val="en-AU"/>
              </w:rPr>
            </w:pPr>
            <w:r w:rsidRPr="004D2E5F">
              <w:rPr>
                <w:lang w:val="en-AU"/>
              </w:rPr>
              <w:t xml:space="preserve">to exclude </w:t>
            </w:r>
          </w:p>
          <w:p w14:paraId="7C79D5C6" w14:textId="043F1667" w:rsidR="000B15F8" w:rsidRPr="004D2E5F" w:rsidRDefault="009127B8" w:rsidP="009127B8">
            <w:pPr>
              <w:pStyle w:val="VCAAtablecondensed"/>
              <w:rPr>
                <w:lang w:val="en-AU"/>
              </w:rPr>
            </w:pPr>
            <w:r w:rsidRPr="004D2E5F">
              <w:rPr>
                <w:lang w:val="en-AU"/>
              </w:rPr>
              <w:t xml:space="preserve">excluded </w:t>
            </w:r>
          </w:p>
          <w:p w14:paraId="67E9C456" w14:textId="2305F28F" w:rsidR="000B15F8" w:rsidRPr="004D2E5F" w:rsidRDefault="009127B8" w:rsidP="009127B8">
            <w:pPr>
              <w:pStyle w:val="VCAAtablecondensed"/>
              <w:rPr>
                <w:lang w:val="en-AU"/>
              </w:rPr>
            </w:pPr>
            <w:r w:rsidRPr="004D2E5F">
              <w:rPr>
                <w:lang w:val="en-AU"/>
              </w:rPr>
              <w:t xml:space="preserve">part of </w:t>
            </w:r>
          </w:p>
          <w:p w14:paraId="2F8B0F39" w14:textId="08B939DD" w:rsidR="000B15F8" w:rsidRPr="004D2E5F" w:rsidRDefault="009127B8" w:rsidP="009127B8">
            <w:pPr>
              <w:pStyle w:val="VCAAtablecondensed"/>
              <w:rPr>
                <w:lang w:val="en-AU"/>
              </w:rPr>
            </w:pPr>
            <w:r w:rsidRPr="004D2E5F">
              <w:rPr>
                <w:lang w:val="en-AU"/>
              </w:rPr>
              <w:t xml:space="preserve">important </w:t>
            </w:r>
          </w:p>
          <w:p w14:paraId="4B016A10" w14:textId="07BD5FDE" w:rsidR="000B15F8" w:rsidRPr="004D2E5F" w:rsidRDefault="009127B8" w:rsidP="009127B8">
            <w:pPr>
              <w:pStyle w:val="VCAAtablecondensed"/>
              <w:rPr>
                <w:lang w:val="en-AU"/>
              </w:rPr>
            </w:pPr>
            <w:r w:rsidRPr="004D2E5F">
              <w:rPr>
                <w:lang w:val="en-AU"/>
              </w:rPr>
              <w:t xml:space="preserve">alone </w:t>
            </w:r>
          </w:p>
          <w:p w14:paraId="4844C38B" w14:textId="4186E3EC" w:rsidR="009127B8" w:rsidRPr="004D2E5F" w:rsidRDefault="009127B8" w:rsidP="009127B8">
            <w:pPr>
              <w:pStyle w:val="VCAAtablecondensed"/>
              <w:rPr>
                <w:highlight w:val="yellow"/>
                <w:lang w:val="en-AU"/>
              </w:rPr>
            </w:pPr>
            <w:r w:rsidRPr="004D2E5F">
              <w:rPr>
                <w:lang w:val="en-AU"/>
              </w:rPr>
              <w:t>lonely</w:t>
            </w:r>
            <w:r w:rsidR="00CF1C7D" w:rsidRPr="004D2E5F">
              <w:rPr>
                <w:lang w:val="en-AU"/>
              </w:rPr>
              <w:t xml:space="preserve">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36822B32" w14:textId="057820D8" w:rsidR="000B15F8" w:rsidRPr="004D2E5F" w:rsidRDefault="009127B8" w:rsidP="009127B8">
            <w:pPr>
              <w:pStyle w:val="VCAAtablecondensed"/>
              <w:rPr>
                <w:lang w:val="en-AU"/>
              </w:rPr>
            </w:pPr>
            <w:r w:rsidRPr="004D2E5F">
              <w:rPr>
                <w:lang w:val="en-AU"/>
              </w:rPr>
              <w:t>Group together</w:t>
            </w:r>
            <w:r w:rsidR="00C766D1" w:rsidRPr="004D2E5F">
              <w:rPr>
                <w:lang w:val="en-AU"/>
              </w:rPr>
              <w:t> …</w:t>
            </w:r>
          </w:p>
          <w:p w14:paraId="72458997" w14:textId="03FC3A21" w:rsidR="000B15F8" w:rsidRPr="004D2E5F" w:rsidRDefault="000B15F8" w:rsidP="009127B8">
            <w:pPr>
              <w:pStyle w:val="VCAAtablecondensed"/>
              <w:rPr>
                <w:lang w:val="en-AU"/>
              </w:rPr>
            </w:pPr>
            <w:r w:rsidRPr="004D2E5F">
              <w:rPr>
                <w:lang w:val="en-AU"/>
              </w:rPr>
              <w:t xml:space="preserve">Stick </w:t>
            </w:r>
            <w:r w:rsidR="009127B8" w:rsidRPr="004D2E5F">
              <w:rPr>
                <w:lang w:val="en-AU"/>
              </w:rPr>
              <w:t>on</w:t>
            </w:r>
            <w:r w:rsidR="00C766D1" w:rsidRPr="004D2E5F">
              <w:rPr>
                <w:lang w:val="en-AU"/>
              </w:rPr>
              <w:t> …</w:t>
            </w:r>
          </w:p>
          <w:p w14:paraId="077BB593" w14:textId="2A3AC06D" w:rsidR="000B15F8" w:rsidRPr="004D2E5F" w:rsidRDefault="000B15F8" w:rsidP="009127B8">
            <w:pPr>
              <w:pStyle w:val="VCAAtablecondensed"/>
              <w:rPr>
                <w:lang w:val="en-AU"/>
              </w:rPr>
            </w:pPr>
            <w:r w:rsidRPr="004D2E5F">
              <w:rPr>
                <w:lang w:val="en-AU"/>
              </w:rPr>
              <w:t xml:space="preserve">Explain </w:t>
            </w:r>
            <w:r w:rsidR="009127B8" w:rsidRPr="004D2E5F">
              <w:rPr>
                <w:lang w:val="en-AU"/>
              </w:rPr>
              <w:t>why</w:t>
            </w:r>
            <w:r w:rsidR="00C766D1" w:rsidRPr="004D2E5F">
              <w:rPr>
                <w:lang w:val="en-AU"/>
              </w:rPr>
              <w:t> …</w:t>
            </w:r>
          </w:p>
          <w:p w14:paraId="5FDF24C0" w14:textId="0DCC98D1" w:rsidR="000B15F8" w:rsidRPr="004D2E5F" w:rsidRDefault="000B15F8" w:rsidP="009127B8">
            <w:pPr>
              <w:pStyle w:val="VCAAtablecondensed"/>
              <w:rPr>
                <w:lang w:val="en-AU"/>
              </w:rPr>
            </w:pPr>
            <w:r w:rsidRPr="004D2E5F">
              <w:rPr>
                <w:lang w:val="en-AU"/>
              </w:rPr>
              <w:t>Repeat</w:t>
            </w:r>
            <w:r w:rsidR="00C766D1" w:rsidRPr="004D2E5F">
              <w:rPr>
                <w:lang w:val="en-AU"/>
              </w:rPr>
              <w:t> …</w:t>
            </w:r>
          </w:p>
          <w:p w14:paraId="0A6F0DD2" w14:textId="4D2C24A8" w:rsidR="000B15F8" w:rsidRPr="004D2E5F" w:rsidRDefault="000B15F8" w:rsidP="009127B8">
            <w:pPr>
              <w:pStyle w:val="VCAAtablecondensed"/>
              <w:rPr>
                <w:lang w:val="en-AU"/>
              </w:rPr>
            </w:pPr>
            <w:r w:rsidRPr="004D2E5F">
              <w:rPr>
                <w:lang w:val="en-AU"/>
              </w:rPr>
              <w:t>Categorise</w:t>
            </w:r>
            <w:r w:rsidR="00C766D1" w:rsidRPr="004D2E5F">
              <w:rPr>
                <w:lang w:val="en-AU"/>
              </w:rPr>
              <w:t> …</w:t>
            </w:r>
          </w:p>
          <w:p w14:paraId="678A9A15" w14:textId="29DC0F21" w:rsidR="000B15F8" w:rsidRPr="004D2E5F" w:rsidRDefault="000B15F8" w:rsidP="009127B8">
            <w:pPr>
              <w:pStyle w:val="VCAAtablecondensed"/>
              <w:rPr>
                <w:lang w:val="en-AU"/>
              </w:rPr>
            </w:pPr>
            <w:r w:rsidRPr="004D2E5F">
              <w:rPr>
                <w:lang w:val="en-AU"/>
              </w:rPr>
              <w:t xml:space="preserve">Form </w:t>
            </w:r>
            <w:r w:rsidR="009127B8" w:rsidRPr="004D2E5F">
              <w:rPr>
                <w:lang w:val="en-AU"/>
              </w:rPr>
              <w:t>[a group]</w:t>
            </w:r>
            <w:r w:rsidR="00C766D1" w:rsidRPr="004D2E5F">
              <w:rPr>
                <w:lang w:val="en-AU"/>
              </w:rPr>
              <w:t> …</w:t>
            </w:r>
          </w:p>
          <w:p w14:paraId="58C8722C" w14:textId="19586B6F" w:rsidR="000B15F8" w:rsidRPr="004D2E5F" w:rsidRDefault="000B15F8" w:rsidP="009127B8">
            <w:pPr>
              <w:pStyle w:val="VCAAtablecondensed"/>
              <w:rPr>
                <w:lang w:val="en-AU"/>
              </w:rPr>
            </w:pPr>
            <w:r w:rsidRPr="004D2E5F">
              <w:rPr>
                <w:lang w:val="en-AU"/>
              </w:rPr>
              <w:t>Volunteer</w:t>
            </w:r>
            <w:r w:rsidR="00C766D1" w:rsidRPr="004D2E5F">
              <w:rPr>
                <w:lang w:val="en-AU"/>
              </w:rPr>
              <w:t> …</w:t>
            </w:r>
          </w:p>
          <w:p w14:paraId="1781D1CE" w14:textId="53355EA0" w:rsidR="000B15F8" w:rsidRPr="004D2E5F" w:rsidRDefault="000B15F8" w:rsidP="009127B8">
            <w:pPr>
              <w:pStyle w:val="VCAAtablecondensed"/>
              <w:rPr>
                <w:lang w:val="en-AU"/>
              </w:rPr>
            </w:pPr>
            <w:r w:rsidRPr="004D2E5F">
              <w:rPr>
                <w:lang w:val="en-AU"/>
              </w:rPr>
              <w:t>Brainstorm</w:t>
            </w:r>
            <w:r w:rsidR="00C766D1" w:rsidRPr="004D2E5F">
              <w:rPr>
                <w:lang w:val="en-AU"/>
              </w:rPr>
              <w:t> …</w:t>
            </w:r>
          </w:p>
          <w:p w14:paraId="2DD5A619" w14:textId="4CC6C3AD" w:rsidR="000B15F8" w:rsidRPr="004D2E5F" w:rsidRDefault="000B15F8" w:rsidP="009127B8">
            <w:pPr>
              <w:pStyle w:val="VCAAtablecondensed"/>
              <w:rPr>
                <w:lang w:val="en-AU"/>
              </w:rPr>
            </w:pPr>
            <w:r w:rsidRPr="004D2E5F">
              <w:rPr>
                <w:lang w:val="en-AU"/>
              </w:rPr>
              <w:t>Choose</w:t>
            </w:r>
            <w:r w:rsidR="00C766D1" w:rsidRPr="004D2E5F">
              <w:rPr>
                <w:lang w:val="en-AU"/>
              </w:rPr>
              <w:t> …</w:t>
            </w:r>
          </w:p>
          <w:p w14:paraId="752C6A69" w14:textId="3EF75FF8" w:rsidR="000B15F8" w:rsidRPr="004D2E5F" w:rsidRDefault="000B15F8" w:rsidP="009127B8">
            <w:pPr>
              <w:pStyle w:val="VCAAtablecondensed"/>
              <w:rPr>
                <w:lang w:val="en-AU"/>
              </w:rPr>
            </w:pPr>
            <w:r w:rsidRPr="004D2E5F">
              <w:rPr>
                <w:lang w:val="en-AU"/>
              </w:rPr>
              <w:t>Paste</w:t>
            </w:r>
            <w:r w:rsidR="00C766D1" w:rsidRPr="004D2E5F">
              <w:rPr>
                <w:lang w:val="en-AU"/>
              </w:rPr>
              <w:t> …</w:t>
            </w:r>
          </w:p>
          <w:p w14:paraId="14FBD777" w14:textId="5A5B6831" w:rsidR="000B15F8" w:rsidRPr="004D2E5F" w:rsidRDefault="000B15F8" w:rsidP="009127B8">
            <w:pPr>
              <w:pStyle w:val="VCAAtablecondensed"/>
              <w:rPr>
                <w:lang w:val="en-AU"/>
              </w:rPr>
            </w:pPr>
            <w:r w:rsidRPr="004D2E5F">
              <w:rPr>
                <w:lang w:val="en-AU"/>
              </w:rPr>
              <w:t>Wri</w:t>
            </w:r>
            <w:r w:rsidR="009127B8" w:rsidRPr="004D2E5F">
              <w:rPr>
                <w:lang w:val="en-AU"/>
              </w:rPr>
              <w:t>te</w:t>
            </w:r>
            <w:r w:rsidR="00C766D1" w:rsidRPr="004D2E5F">
              <w:rPr>
                <w:lang w:val="en-AU"/>
              </w:rPr>
              <w:t> …</w:t>
            </w:r>
          </w:p>
          <w:p w14:paraId="51082458" w14:textId="79BD72AC" w:rsidR="000B15F8" w:rsidRPr="004D2E5F" w:rsidRDefault="000B15F8" w:rsidP="009127B8">
            <w:pPr>
              <w:pStyle w:val="VCAAtablecondensed"/>
              <w:rPr>
                <w:lang w:val="en-AU"/>
              </w:rPr>
            </w:pPr>
            <w:r w:rsidRPr="004D2E5F">
              <w:rPr>
                <w:lang w:val="en-AU"/>
              </w:rPr>
              <w:t>Connect</w:t>
            </w:r>
            <w:r w:rsidR="00C766D1" w:rsidRPr="004D2E5F">
              <w:rPr>
                <w:lang w:val="en-AU"/>
              </w:rPr>
              <w:t> …</w:t>
            </w:r>
          </w:p>
          <w:p w14:paraId="4F093EB5" w14:textId="3B3619ED" w:rsidR="000B15F8" w:rsidRPr="004D2E5F" w:rsidRDefault="000B15F8" w:rsidP="009127B8">
            <w:pPr>
              <w:pStyle w:val="VCAAtablecondensed"/>
              <w:rPr>
                <w:lang w:val="en-AU"/>
              </w:rPr>
            </w:pPr>
            <w:r w:rsidRPr="004D2E5F">
              <w:rPr>
                <w:lang w:val="en-AU"/>
              </w:rPr>
              <w:t>Read</w:t>
            </w:r>
            <w:r w:rsidR="00C766D1" w:rsidRPr="004D2E5F">
              <w:rPr>
                <w:lang w:val="en-AU"/>
              </w:rPr>
              <w:t> …</w:t>
            </w:r>
          </w:p>
          <w:p w14:paraId="0AC65A79" w14:textId="3CECC4F7" w:rsidR="000B15F8" w:rsidRPr="004D2E5F" w:rsidRDefault="000B15F8" w:rsidP="009127B8">
            <w:pPr>
              <w:pStyle w:val="VCAAtablecondensed"/>
              <w:rPr>
                <w:lang w:val="en-AU"/>
              </w:rPr>
            </w:pPr>
            <w:r w:rsidRPr="004D2E5F">
              <w:rPr>
                <w:lang w:val="en-AU"/>
              </w:rPr>
              <w:t>Explore</w:t>
            </w:r>
            <w:r w:rsidR="00C766D1" w:rsidRPr="004D2E5F">
              <w:rPr>
                <w:lang w:val="en-AU"/>
              </w:rPr>
              <w:t> …</w:t>
            </w:r>
          </w:p>
          <w:p w14:paraId="0AEB7213" w14:textId="41D01DE7" w:rsidR="009127B8" w:rsidRPr="004D2E5F" w:rsidRDefault="000B15F8" w:rsidP="009127B8">
            <w:pPr>
              <w:pStyle w:val="VCAAtablecondensed"/>
              <w:rPr>
                <w:highlight w:val="yellow"/>
                <w:lang w:val="en-AU"/>
              </w:rPr>
            </w:pPr>
            <w:r w:rsidRPr="004D2E5F">
              <w:rPr>
                <w:lang w:val="en-AU"/>
              </w:rPr>
              <w:t>Discuss</w:t>
            </w:r>
            <w:r w:rsidR="00C766D1" w:rsidRPr="004D2E5F">
              <w:rPr>
                <w:lang w:val="en-AU"/>
              </w:rPr>
              <w:t>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5A022615" w14:textId="6CBD1130" w:rsidR="000B15F8" w:rsidRPr="004D2E5F" w:rsidRDefault="009127B8" w:rsidP="009127B8">
            <w:pPr>
              <w:pStyle w:val="VCAAtablecondensed"/>
              <w:rPr>
                <w:lang w:val="en-AU"/>
              </w:rPr>
            </w:pPr>
            <w:r w:rsidRPr="004D2E5F">
              <w:rPr>
                <w:lang w:val="en-AU"/>
              </w:rPr>
              <w:t>Can I see</w:t>
            </w:r>
            <w:r w:rsidR="000B15F8" w:rsidRPr="004D2E5F">
              <w:rPr>
                <w:lang w:val="en-AU"/>
              </w:rPr>
              <w:t> …</w:t>
            </w:r>
            <w:r w:rsidRPr="004D2E5F">
              <w:rPr>
                <w:lang w:val="en-AU"/>
              </w:rPr>
              <w:t xml:space="preserve">? </w:t>
            </w:r>
          </w:p>
          <w:p w14:paraId="6F9C9730" w14:textId="5C96882D" w:rsidR="000B15F8" w:rsidRPr="004D2E5F" w:rsidRDefault="009127B8" w:rsidP="009127B8">
            <w:pPr>
              <w:pStyle w:val="VCAAtablecondensed"/>
              <w:rPr>
                <w:lang w:val="en-AU"/>
              </w:rPr>
            </w:pPr>
            <w:r w:rsidRPr="004D2E5F">
              <w:rPr>
                <w:lang w:val="en-AU"/>
              </w:rPr>
              <w:t>Can I have a look at</w:t>
            </w:r>
            <w:r w:rsidR="000B15F8" w:rsidRPr="004D2E5F">
              <w:rPr>
                <w:lang w:val="en-AU"/>
              </w:rPr>
              <w:t> …</w:t>
            </w:r>
            <w:r w:rsidRPr="004D2E5F">
              <w:rPr>
                <w:lang w:val="en-AU"/>
              </w:rPr>
              <w:t xml:space="preserve">? </w:t>
            </w:r>
          </w:p>
          <w:p w14:paraId="137EFDF4" w14:textId="35DA1814" w:rsidR="000B15F8" w:rsidRPr="004D2E5F" w:rsidRDefault="009127B8" w:rsidP="009127B8">
            <w:pPr>
              <w:pStyle w:val="VCAAtablecondensed"/>
              <w:rPr>
                <w:lang w:val="en-AU"/>
              </w:rPr>
            </w:pPr>
            <w:r w:rsidRPr="004D2E5F">
              <w:rPr>
                <w:lang w:val="en-AU"/>
              </w:rPr>
              <w:t>Put it here</w:t>
            </w:r>
            <w:r w:rsidR="000B15F8" w:rsidRPr="004D2E5F">
              <w:rPr>
                <w:lang w:val="en-AU"/>
              </w:rPr>
              <w:t> …</w:t>
            </w:r>
          </w:p>
          <w:p w14:paraId="205E549F" w14:textId="7E8D4403" w:rsidR="000B15F8" w:rsidRPr="004D2E5F" w:rsidRDefault="009127B8" w:rsidP="009127B8">
            <w:pPr>
              <w:pStyle w:val="VCAAtablecondensed"/>
              <w:rPr>
                <w:lang w:val="en-AU"/>
              </w:rPr>
            </w:pPr>
            <w:r w:rsidRPr="004D2E5F">
              <w:rPr>
                <w:lang w:val="en-AU"/>
              </w:rPr>
              <w:t>Not like that</w:t>
            </w:r>
            <w:r w:rsidR="000B15F8" w:rsidRPr="004D2E5F">
              <w:rPr>
                <w:lang w:val="en-AU"/>
              </w:rPr>
              <w:t> …</w:t>
            </w:r>
            <w:r w:rsidRPr="004D2E5F">
              <w:rPr>
                <w:lang w:val="en-AU"/>
              </w:rPr>
              <w:t xml:space="preserve"> </w:t>
            </w:r>
          </w:p>
          <w:p w14:paraId="20D74E09" w14:textId="7173930F" w:rsidR="000B15F8" w:rsidRPr="004D2E5F" w:rsidRDefault="009127B8" w:rsidP="009127B8">
            <w:pPr>
              <w:pStyle w:val="VCAAtablecondensed"/>
              <w:rPr>
                <w:lang w:val="en-AU"/>
              </w:rPr>
            </w:pPr>
            <w:r w:rsidRPr="004D2E5F">
              <w:rPr>
                <w:lang w:val="en-AU"/>
              </w:rPr>
              <w:t>Like this</w:t>
            </w:r>
            <w:r w:rsidR="000B15F8" w:rsidRPr="004D2E5F">
              <w:rPr>
                <w:lang w:val="en-AU"/>
              </w:rPr>
              <w:t> …</w:t>
            </w:r>
          </w:p>
          <w:p w14:paraId="790F189E" w14:textId="72700E8C" w:rsidR="000B15F8" w:rsidRPr="004D2E5F" w:rsidRDefault="009127B8" w:rsidP="009127B8">
            <w:pPr>
              <w:pStyle w:val="VCAAtablecondensed"/>
              <w:rPr>
                <w:lang w:val="en-AU"/>
              </w:rPr>
            </w:pPr>
            <w:r w:rsidRPr="004D2E5F">
              <w:rPr>
                <w:lang w:val="en-AU"/>
              </w:rPr>
              <w:t>What’s this?</w:t>
            </w:r>
          </w:p>
          <w:p w14:paraId="0340907D" w14:textId="02E825BD" w:rsidR="000B15F8" w:rsidRPr="004D2E5F" w:rsidRDefault="009127B8" w:rsidP="009127B8">
            <w:pPr>
              <w:pStyle w:val="VCAAtablecondensed"/>
              <w:rPr>
                <w:lang w:val="en-AU"/>
              </w:rPr>
            </w:pPr>
            <w:r w:rsidRPr="004D2E5F">
              <w:rPr>
                <w:lang w:val="en-AU"/>
              </w:rPr>
              <w:t>Where does it go?</w:t>
            </w:r>
          </w:p>
          <w:p w14:paraId="4802FB3C" w14:textId="1AD29DBC" w:rsidR="000B15F8" w:rsidRPr="004D2E5F" w:rsidRDefault="009127B8" w:rsidP="009127B8">
            <w:pPr>
              <w:pStyle w:val="VCAAtablecondensed"/>
              <w:rPr>
                <w:lang w:val="en-AU"/>
              </w:rPr>
            </w:pPr>
            <w:r w:rsidRPr="004D2E5F">
              <w:rPr>
                <w:lang w:val="en-AU"/>
              </w:rPr>
              <w:t>I like this</w:t>
            </w:r>
            <w:r w:rsidR="000B15F8" w:rsidRPr="004D2E5F">
              <w:rPr>
                <w:lang w:val="en-AU"/>
              </w:rPr>
              <w:t> …</w:t>
            </w:r>
          </w:p>
          <w:p w14:paraId="31B2F7C0" w14:textId="0896AA81" w:rsidR="000B15F8" w:rsidRPr="004D2E5F" w:rsidRDefault="009127B8" w:rsidP="009127B8">
            <w:pPr>
              <w:pStyle w:val="VCAAtablecondensed"/>
              <w:rPr>
                <w:lang w:val="en-AU"/>
              </w:rPr>
            </w:pPr>
            <w:r w:rsidRPr="004D2E5F">
              <w:rPr>
                <w:lang w:val="en-AU"/>
              </w:rPr>
              <w:t>I feel</w:t>
            </w:r>
            <w:r w:rsidR="000B15F8" w:rsidRPr="004D2E5F">
              <w:rPr>
                <w:lang w:val="en-AU"/>
              </w:rPr>
              <w:t> …</w:t>
            </w:r>
          </w:p>
          <w:p w14:paraId="15CC63C1" w14:textId="05BA68CB" w:rsidR="000B15F8" w:rsidRPr="004D2E5F" w:rsidRDefault="009127B8" w:rsidP="009127B8">
            <w:pPr>
              <w:pStyle w:val="VCAAtablecondensed"/>
              <w:rPr>
                <w:lang w:val="en-AU"/>
              </w:rPr>
            </w:pPr>
            <w:r w:rsidRPr="004D2E5F">
              <w:rPr>
                <w:lang w:val="en-AU"/>
              </w:rPr>
              <w:t>He feels</w:t>
            </w:r>
            <w:r w:rsidR="000B15F8" w:rsidRPr="004D2E5F">
              <w:rPr>
                <w:lang w:val="en-AU"/>
              </w:rPr>
              <w:t> …</w:t>
            </w:r>
            <w:r w:rsidRPr="004D2E5F">
              <w:rPr>
                <w:lang w:val="en-AU"/>
              </w:rPr>
              <w:t xml:space="preserve"> </w:t>
            </w:r>
          </w:p>
          <w:p w14:paraId="57965EC2" w14:textId="39D75B0A" w:rsidR="009127B8" w:rsidRPr="004D2E5F" w:rsidRDefault="009127B8" w:rsidP="009127B8">
            <w:pPr>
              <w:pStyle w:val="VCAAtablecondensed"/>
              <w:rPr>
                <w:lang w:val="en-AU"/>
              </w:rPr>
            </w:pPr>
            <w:r w:rsidRPr="004D2E5F">
              <w:rPr>
                <w:lang w:val="en-AU"/>
              </w:rPr>
              <w:t>What do we have in common?</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13E54542" w14:textId="31A4A24B" w:rsidR="000B15F8" w:rsidRPr="004D2E5F" w:rsidRDefault="009127B8" w:rsidP="000B15F8">
            <w:pPr>
              <w:pStyle w:val="VCAAtablecondensed"/>
              <w:rPr>
                <w:lang w:val="en-AU"/>
              </w:rPr>
            </w:pPr>
            <w:r w:rsidRPr="004D2E5F">
              <w:rPr>
                <w:lang w:val="en-AU"/>
              </w:rPr>
              <w:t>Say it again pleas</w:t>
            </w:r>
            <w:r w:rsidR="000B15F8" w:rsidRPr="004D2E5F">
              <w:rPr>
                <w:lang w:val="en-AU"/>
              </w:rPr>
              <w:t>e.</w:t>
            </w:r>
          </w:p>
          <w:p w14:paraId="298EE8E0" w14:textId="6A3A291C" w:rsidR="000B15F8" w:rsidRPr="004D2E5F" w:rsidRDefault="009127B8" w:rsidP="000B15F8">
            <w:pPr>
              <w:pStyle w:val="VCAAtablecondensed"/>
              <w:rPr>
                <w:lang w:val="en-AU"/>
              </w:rPr>
            </w:pPr>
            <w:r w:rsidRPr="004D2E5F">
              <w:rPr>
                <w:lang w:val="en-AU"/>
              </w:rPr>
              <w:t>I don’t understand</w:t>
            </w:r>
            <w:r w:rsidR="000B15F8" w:rsidRPr="004D2E5F">
              <w:rPr>
                <w:lang w:val="en-AU"/>
              </w:rPr>
              <w:t> …</w:t>
            </w:r>
            <w:r w:rsidRPr="004D2E5F">
              <w:rPr>
                <w:lang w:val="en-AU"/>
              </w:rPr>
              <w:t xml:space="preserve"> </w:t>
            </w:r>
          </w:p>
          <w:p w14:paraId="51B19D08" w14:textId="54480BD6" w:rsidR="009127B8" w:rsidRPr="004D2E5F" w:rsidRDefault="009127B8" w:rsidP="000B15F8">
            <w:pPr>
              <w:pStyle w:val="VCAAtablecondensed"/>
              <w:rPr>
                <w:lang w:val="en-AU"/>
              </w:rPr>
            </w:pPr>
            <w:r w:rsidRPr="004D2E5F">
              <w:rPr>
                <w:lang w:val="en-AU"/>
              </w:rPr>
              <w:t>Please help me</w:t>
            </w:r>
            <w:r w:rsidR="000B15F8" w:rsidRPr="004D2E5F">
              <w:rPr>
                <w:lang w:val="en-AU"/>
              </w:rPr>
              <w:t>.</w:t>
            </w:r>
          </w:p>
          <w:p w14:paraId="18618164" w14:textId="16107154" w:rsidR="000B15F8" w:rsidRPr="004D2E5F" w:rsidRDefault="009127B8" w:rsidP="009127B8">
            <w:pPr>
              <w:pStyle w:val="VCAAtablecondensed"/>
              <w:rPr>
                <w:lang w:val="en-AU"/>
              </w:rPr>
            </w:pPr>
            <w:r w:rsidRPr="004D2E5F">
              <w:rPr>
                <w:lang w:val="en-AU"/>
              </w:rPr>
              <w:t xml:space="preserve">Am I finished? </w:t>
            </w:r>
          </w:p>
          <w:p w14:paraId="6F72B2D8" w14:textId="178C090A" w:rsidR="000B15F8" w:rsidRPr="004D2E5F" w:rsidRDefault="009127B8" w:rsidP="009127B8">
            <w:pPr>
              <w:pStyle w:val="VCAAtablecondensed"/>
              <w:rPr>
                <w:lang w:val="en-AU"/>
              </w:rPr>
            </w:pPr>
            <w:r w:rsidRPr="004D2E5F">
              <w:rPr>
                <w:lang w:val="en-AU"/>
              </w:rPr>
              <w:t>Like this?</w:t>
            </w:r>
          </w:p>
          <w:p w14:paraId="1AEB3590" w14:textId="752E7DA4" w:rsidR="000B15F8" w:rsidRPr="004D2E5F" w:rsidRDefault="009127B8" w:rsidP="009127B8">
            <w:pPr>
              <w:pStyle w:val="VCAAtablecondensed"/>
              <w:rPr>
                <w:lang w:val="en-AU"/>
              </w:rPr>
            </w:pPr>
            <w:r w:rsidRPr="004D2E5F">
              <w:rPr>
                <w:lang w:val="en-AU"/>
              </w:rPr>
              <w:t xml:space="preserve">What do we do next? </w:t>
            </w:r>
          </w:p>
          <w:p w14:paraId="26621EC0" w14:textId="77777777" w:rsidR="000B15F8" w:rsidRPr="004D2E5F" w:rsidRDefault="009127B8" w:rsidP="009127B8">
            <w:pPr>
              <w:pStyle w:val="VCAAtablecondensed"/>
              <w:rPr>
                <w:lang w:val="en-AU"/>
              </w:rPr>
            </w:pPr>
            <w:r w:rsidRPr="004D2E5F">
              <w:rPr>
                <w:lang w:val="en-AU"/>
              </w:rPr>
              <w:t>How do I do it?</w:t>
            </w:r>
          </w:p>
          <w:p w14:paraId="5DC617B4" w14:textId="77777777" w:rsidR="000B15F8" w:rsidRPr="004D2E5F" w:rsidRDefault="009127B8" w:rsidP="009127B8">
            <w:pPr>
              <w:pStyle w:val="VCAAtablecondensed"/>
              <w:rPr>
                <w:lang w:val="en-AU"/>
              </w:rPr>
            </w:pPr>
            <w:r w:rsidRPr="004D2E5F">
              <w:rPr>
                <w:lang w:val="en-AU"/>
              </w:rPr>
              <w:t>Is this right?</w:t>
            </w:r>
          </w:p>
          <w:p w14:paraId="677EF3E2" w14:textId="026696C3" w:rsidR="009127B8" w:rsidRPr="004D2E5F" w:rsidRDefault="009127B8" w:rsidP="009127B8">
            <w:pPr>
              <w:pStyle w:val="VCAAtablecondensed"/>
              <w:rPr>
                <w:u w:val="single"/>
                <w:lang w:val="en-AU"/>
              </w:rPr>
            </w:pPr>
            <w:r w:rsidRPr="004D2E5F">
              <w:rPr>
                <w:lang w:val="en-AU"/>
              </w:rPr>
              <w:t>What’s the word for this?</w:t>
            </w:r>
          </w:p>
        </w:tc>
      </w:tr>
    </w:tbl>
    <w:p w14:paraId="03E76876" w14:textId="77777777" w:rsidR="009127B8" w:rsidRPr="004D2E5F" w:rsidRDefault="009127B8" w:rsidP="009127B8">
      <w:pPr>
        <w:rPr>
          <w:rFonts w:ascii="Arial Narrow" w:hAnsi="Arial Narrow"/>
          <w:b/>
          <w:bCs/>
          <w:u w:val="single"/>
          <w:lang w:val="en-AU"/>
        </w:rPr>
      </w:pPr>
    </w:p>
    <w:p w14:paraId="7913F908" w14:textId="77777777" w:rsidR="009127B8" w:rsidRPr="004D2E5F" w:rsidRDefault="009127B8">
      <w:pPr>
        <w:rPr>
          <w:rFonts w:ascii="Arial Narrow" w:hAnsi="Arial Narrow"/>
          <w:b/>
          <w:bCs/>
          <w:u w:val="single"/>
          <w:lang w:val="en-AU"/>
        </w:rPr>
      </w:pPr>
      <w:r w:rsidRPr="004D2E5F">
        <w:rPr>
          <w:rFonts w:ascii="Arial Narrow" w:hAnsi="Arial Narrow"/>
          <w:b/>
          <w:bCs/>
          <w:u w:val="single"/>
          <w:lang w:val="en-AU"/>
        </w:rPr>
        <w:br w:type="page"/>
      </w:r>
    </w:p>
    <w:p w14:paraId="40599114" w14:textId="50CA3D17" w:rsidR="00B928E8" w:rsidRPr="004D2E5F" w:rsidRDefault="009127B8" w:rsidP="000B15F8">
      <w:pPr>
        <w:pStyle w:val="VCAAHeading4"/>
        <w:rPr>
          <w:lang w:val="en-AU"/>
        </w:rPr>
      </w:pPr>
      <w:bookmarkStart w:id="2" w:name="App2"/>
      <w:bookmarkEnd w:id="2"/>
      <w:r w:rsidRPr="004D2E5F">
        <w:rPr>
          <w:lang w:val="en-AU"/>
        </w:rPr>
        <w:t xml:space="preserve">Appendix </w:t>
      </w:r>
      <w:r w:rsidR="000B15F8" w:rsidRPr="004D2E5F">
        <w:rPr>
          <w:lang w:val="en-AU"/>
        </w:rPr>
        <w:t>2</w:t>
      </w:r>
      <w:r w:rsidR="0093150A" w:rsidRPr="004D2E5F">
        <w:rPr>
          <w:lang w:val="en-AU"/>
        </w:rPr>
        <w:t xml:space="preserve"> –</w:t>
      </w:r>
      <w:r w:rsidRPr="004D2E5F">
        <w:rPr>
          <w:lang w:val="en-AU"/>
        </w:rPr>
        <w:t xml:space="preserve"> Connections </w:t>
      </w:r>
      <w:r w:rsidR="000B15F8" w:rsidRPr="004D2E5F">
        <w:rPr>
          <w:lang w:val="en-AU"/>
        </w:rPr>
        <w:t>t</w:t>
      </w:r>
      <w:r w:rsidRPr="004D2E5F">
        <w:rPr>
          <w:lang w:val="en-AU"/>
        </w:rPr>
        <w:t>emplate</w:t>
      </w:r>
      <w:r w:rsidRPr="004D2E5F">
        <w:rPr>
          <w:lang w:val="en-AU"/>
        </w:rPr>
        <w:tab/>
      </w:r>
    </w:p>
    <w:p w14:paraId="054AD779" w14:textId="5E3BFC08" w:rsidR="009127B8" w:rsidRPr="004D2E5F" w:rsidRDefault="009127B8" w:rsidP="000B15F8">
      <w:pPr>
        <w:pStyle w:val="VCAAnumbers"/>
        <w:rPr>
          <w:lang w:val="en-AU"/>
        </w:rPr>
      </w:pPr>
      <w:r w:rsidRPr="004D2E5F">
        <w:rPr>
          <w:b/>
          <w:bCs/>
          <w:lang w:val="en-AU"/>
        </w:rPr>
        <w:t>Draw</w:t>
      </w:r>
      <w:r w:rsidRPr="004D2E5F">
        <w:rPr>
          <w:lang w:val="en-AU"/>
        </w:rPr>
        <w:t xml:space="preserve"> yourself or </w:t>
      </w:r>
      <w:r w:rsidRPr="004D2E5F">
        <w:rPr>
          <w:b/>
          <w:bCs/>
          <w:lang w:val="en-AU"/>
        </w:rPr>
        <w:t>write</w:t>
      </w:r>
      <w:r w:rsidRPr="004D2E5F">
        <w:rPr>
          <w:lang w:val="en-AU"/>
        </w:rPr>
        <w:t xml:space="preserve"> your name in the middle circle.</w:t>
      </w:r>
    </w:p>
    <w:p w14:paraId="2338FA40" w14:textId="4ECC0D96" w:rsidR="009127B8" w:rsidRPr="004D2E5F" w:rsidRDefault="009127B8" w:rsidP="000B15F8">
      <w:pPr>
        <w:pStyle w:val="VCAAnumbers"/>
        <w:rPr>
          <w:lang w:val="en-AU"/>
        </w:rPr>
      </w:pPr>
      <w:r w:rsidRPr="004D2E5F">
        <w:rPr>
          <w:b/>
          <w:bCs/>
          <w:lang w:val="en-AU"/>
        </w:rPr>
        <w:t>Look</w:t>
      </w:r>
      <w:r w:rsidRPr="004D2E5F">
        <w:rPr>
          <w:lang w:val="en-AU"/>
        </w:rPr>
        <w:t xml:space="preserve"> at the leaves on the Belonging Tree. </w:t>
      </w:r>
      <w:r w:rsidRPr="004D2E5F">
        <w:rPr>
          <w:b/>
          <w:bCs/>
          <w:lang w:val="en-AU"/>
        </w:rPr>
        <w:t>Find</w:t>
      </w:r>
      <w:r w:rsidRPr="004D2E5F">
        <w:rPr>
          <w:lang w:val="en-AU"/>
        </w:rPr>
        <w:t xml:space="preserve"> </w:t>
      </w:r>
      <w:r w:rsidR="000B15F8" w:rsidRPr="004D2E5F">
        <w:rPr>
          <w:lang w:val="en-AU"/>
        </w:rPr>
        <w:t>three</w:t>
      </w:r>
      <w:r w:rsidRPr="004D2E5F">
        <w:rPr>
          <w:lang w:val="en-AU"/>
        </w:rPr>
        <w:t xml:space="preserve"> people who have something in common with you. </w:t>
      </w:r>
    </w:p>
    <w:p w14:paraId="5BE5330E" w14:textId="053203AB" w:rsidR="009127B8" w:rsidRPr="004D2E5F" w:rsidRDefault="009127B8" w:rsidP="000B15F8">
      <w:pPr>
        <w:pStyle w:val="VCAAnumbers"/>
        <w:rPr>
          <w:lang w:val="en-AU"/>
        </w:rPr>
      </w:pPr>
      <w:r w:rsidRPr="004D2E5F">
        <w:rPr>
          <w:b/>
          <w:bCs/>
          <w:lang w:val="en-AU"/>
        </w:rPr>
        <w:t>Write</w:t>
      </w:r>
      <w:r w:rsidRPr="004D2E5F">
        <w:rPr>
          <w:lang w:val="en-AU"/>
        </w:rPr>
        <w:t xml:space="preserve"> the name of two or three classmates that you have things in common with. </w:t>
      </w:r>
    </w:p>
    <w:p w14:paraId="02E476B5" w14:textId="67E869B7" w:rsidR="009127B8" w:rsidRPr="004D2E5F" w:rsidRDefault="009127B8" w:rsidP="000B15F8">
      <w:pPr>
        <w:pStyle w:val="VCAAnumbers"/>
        <w:rPr>
          <w:lang w:val="en-AU"/>
        </w:rPr>
      </w:pPr>
      <w:r w:rsidRPr="004D2E5F">
        <w:rPr>
          <w:b/>
          <w:bCs/>
          <w:lang w:val="en-AU"/>
        </w:rPr>
        <w:t>Draw or write</w:t>
      </w:r>
      <w:r w:rsidRPr="004D2E5F">
        <w:rPr>
          <w:lang w:val="en-AU"/>
        </w:rPr>
        <w:t xml:space="preserve"> what </w:t>
      </w:r>
      <w:r w:rsidR="00DA7BEE" w:rsidRPr="004D2E5F">
        <w:rPr>
          <w:lang w:val="en-AU"/>
        </w:rPr>
        <w:t>each</w:t>
      </w:r>
      <w:r w:rsidRPr="004D2E5F">
        <w:rPr>
          <w:lang w:val="en-AU"/>
        </w:rPr>
        <w:t xml:space="preserve"> classmate has in common with you. </w:t>
      </w:r>
    </w:p>
    <w:p w14:paraId="5C3B77A9" w14:textId="5A2C7C1A" w:rsidR="009127B8" w:rsidRPr="004D2E5F" w:rsidRDefault="009127B8" w:rsidP="009127B8">
      <w:pPr>
        <w:pStyle w:val="VCAAnumbers"/>
        <w:rPr>
          <w:lang w:val="en-AU"/>
        </w:rPr>
      </w:pPr>
      <w:r w:rsidRPr="004D2E5F">
        <w:rPr>
          <w:lang w:val="en-AU"/>
        </w:rPr>
        <w:t xml:space="preserve">In pairs or small groups, </w:t>
      </w:r>
      <w:r w:rsidRPr="004D2E5F">
        <w:rPr>
          <w:b/>
          <w:bCs/>
          <w:lang w:val="en-AU"/>
        </w:rPr>
        <w:t>explain</w:t>
      </w:r>
      <w:r w:rsidRPr="004D2E5F">
        <w:rPr>
          <w:lang w:val="en-AU"/>
        </w:rPr>
        <w:t xml:space="preserve"> what you have in common with the three classmates.</w:t>
      </w:r>
    </w:p>
    <w:p w14:paraId="706A6383" w14:textId="77777777" w:rsidR="009127B8" w:rsidRPr="004D2E5F" w:rsidRDefault="009127B8" w:rsidP="000B15F8">
      <w:pPr>
        <w:pStyle w:val="VCAAbody"/>
        <w:rPr>
          <w:lang w:val="en-AU"/>
        </w:rPr>
      </w:pPr>
      <w:r w:rsidRPr="004D2E5F">
        <w:rPr>
          <w:lang w:val="en-AU"/>
        </w:rPr>
        <w:t>You can use these phrases:</w:t>
      </w:r>
    </w:p>
    <w:p w14:paraId="3C787F9E" w14:textId="165CC8D2" w:rsidR="009127B8" w:rsidRPr="004D2E5F" w:rsidRDefault="009127B8" w:rsidP="000B15F8">
      <w:pPr>
        <w:pStyle w:val="VCAAbullet"/>
      </w:pPr>
      <w:r w:rsidRPr="004D2E5F">
        <w:t>We are both in a</w:t>
      </w:r>
      <w:r w:rsidR="000B15F8" w:rsidRPr="004D2E5F">
        <w:t> …</w:t>
      </w:r>
      <w:r w:rsidRPr="004D2E5F">
        <w:t xml:space="preserve"> group.</w:t>
      </w:r>
    </w:p>
    <w:p w14:paraId="75C4A0F2" w14:textId="24D83B04" w:rsidR="009127B8" w:rsidRPr="004D2E5F" w:rsidRDefault="009127B8" w:rsidP="000B15F8">
      <w:pPr>
        <w:pStyle w:val="VCAAbullet"/>
      </w:pPr>
      <w:r w:rsidRPr="004D2E5F">
        <w:t>We both</w:t>
      </w:r>
      <w:r w:rsidR="000B15F8" w:rsidRPr="004D2E5F">
        <w:t> …</w:t>
      </w:r>
    </w:p>
    <w:p w14:paraId="135F47DF" w14:textId="7D3EBA1F" w:rsidR="009127B8" w:rsidRPr="004D2E5F" w:rsidRDefault="009127B8" w:rsidP="000B15F8">
      <w:pPr>
        <w:pStyle w:val="VCAAbullet"/>
      </w:pPr>
      <w:r w:rsidRPr="004D2E5F">
        <w:t>We have</w:t>
      </w:r>
      <w:r w:rsidR="000B15F8" w:rsidRPr="004D2E5F">
        <w:t> …</w:t>
      </w:r>
      <w:r w:rsidRPr="004D2E5F">
        <w:t xml:space="preserve"> in common.</w:t>
      </w:r>
    </w:p>
    <w:p w14:paraId="4954F57A" w14:textId="4CCE3090" w:rsidR="009127B8" w:rsidRPr="004D2E5F" w:rsidRDefault="009127B8" w:rsidP="000B15F8">
      <w:pPr>
        <w:pStyle w:val="VCAAbullet"/>
      </w:pPr>
      <w:r w:rsidRPr="004D2E5F">
        <w:t>I connected with</w:t>
      </w:r>
      <w:r w:rsidR="000B15F8" w:rsidRPr="004D2E5F">
        <w:t> …</w:t>
      </w:r>
      <w:r w:rsidRPr="004D2E5F">
        <w:t xml:space="preserve"> becaus</w:t>
      </w:r>
      <w:r w:rsidR="000B15F8" w:rsidRPr="004D2E5F">
        <w:t>e …</w:t>
      </w:r>
      <w:r w:rsidRPr="004D2E5F">
        <w:t xml:space="preserve">  </w:t>
      </w:r>
    </w:p>
    <w:p w14:paraId="5B5A1D63" w14:textId="55BB4F7D" w:rsidR="009127B8" w:rsidRPr="004D2E5F" w:rsidRDefault="009127B8" w:rsidP="000B15F8">
      <w:pPr>
        <w:pStyle w:val="VCAAbullet"/>
      </w:pPr>
      <w:r w:rsidRPr="004D2E5F">
        <w:t>We both enjo</w:t>
      </w:r>
      <w:r w:rsidR="000B15F8" w:rsidRPr="004D2E5F">
        <w:t>y …</w:t>
      </w:r>
    </w:p>
    <w:p w14:paraId="2B265787" w14:textId="77777777" w:rsidR="009127B8" w:rsidRPr="004D2E5F" w:rsidRDefault="009127B8" w:rsidP="009127B8">
      <w:pPr>
        <w:pStyle w:val="ListParagraph"/>
        <w:spacing w:after="0" w:line="276" w:lineRule="auto"/>
        <w:rPr>
          <w:rFonts w:ascii="Arial Narrow" w:hAnsi="Arial Narrow" w:cs="Arial"/>
          <w:sz w:val="24"/>
          <w:szCs w:val="24"/>
        </w:rPr>
      </w:pPr>
    </w:p>
    <w:p w14:paraId="78F8937B" w14:textId="7D91FCD8" w:rsidR="009127B8" w:rsidRPr="004D2E5F" w:rsidRDefault="001A5DAD" w:rsidP="009127B8">
      <w:pPr>
        <w:rPr>
          <w:rFonts w:ascii="Times New Roman" w:hAnsi="Times New Roman" w:cs="Arial"/>
          <w:sz w:val="24"/>
          <w:szCs w:val="24"/>
          <w:lang w:val="en-AU"/>
        </w:rPr>
      </w:pPr>
      <w:r w:rsidRPr="004D2E5F">
        <w:rPr>
          <w:rFonts w:ascii="Times New Roman" w:hAnsi="Times New Roman" w:cs="Arial"/>
          <w:noProof/>
          <w:sz w:val="24"/>
          <w:szCs w:val="24"/>
          <w:lang w:val="en-AU" w:eastAsia="en-AU"/>
        </w:rPr>
        <mc:AlternateContent>
          <mc:Choice Requires="wpg">
            <w:drawing>
              <wp:anchor distT="0" distB="0" distL="114300" distR="114300" simplePos="0" relativeHeight="251665408" behindDoc="0" locked="0" layoutInCell="1" allowOverlap="1" wp14:anchorId="649DD6D0" wp14:editId="1A9893FD">
                <wp:simplePos x="0" y="0"/>
                <wp:positionH relativeFrom="column">
                  <wp:posOffset>221606</wp:posOffset>
                </wp:positionH>
                <wp:positionV relativeFrom="paragraph">
                  <wp:posOffset>118423</wp:posOffset>
                </wp:positionV>
                <wp:extent cx="6002721" cy="6008161"/>
                <wp:effectExtent l="0" t="0" r="17145" b="12065"/>
                <wp:wrapNone/>
                <wp:docPr id="6" name="Group 6" descr="a connections template comprising a central circle with three arrows each pointing out from the central circle to another circle"/>
                <wp:cNvGraphicFramePr/>
                <a:graphic xmlns:a="http://schemas.openxmlformats.org/drawingml/2006/main">
                  <a:graphicData uri="http://schemas.microsoft.com/office/word/2010/wordprocessingGroup">
                    <wpg:wgp>
                      <wpg:cNvGrpSpPr/>
                      <wpg:grpSpPr>
                        <a:xfrm>
                          <a:off x="0" y="0"/>
                          <a:ext cx="6002721" cy="6008161"/>
                          <a:chOff x="0" y="0"/>
                          <a:chExt cx="6002721" cy="6008161"/>
                        </a:xfrm>
                      </wpg:grpSpPr>
                      <wps:wsp>
                        <wps:cNvPr id="18" name="Oval 18" descr="circle (top left of template)"/>
                        <wps:cNvSpPr/>
                        <wps:spPr>
                          <a:xfrm>
                            <a:off x="0" y="0"/>
                            <a:ext cx="1710055" cy="1750060"/>
                          </a:xfrm>
                          <a:prstGeom prst="ellipse">
                            <a:avLst/>
                          </a:prstGeom>
                          <a:ln/>
                        </wps:spPr>
                        <wps:style>
                          <a:lnRef idx="2">
                            <a:schemeClr val="dk1"/>
                          </a:lnRef>
                          <a:fillRef idx="1">
                            <a:schemeClr val="lt1"/>
                          </a:fillRef>
                          <a:effectRef idx="0">
                            <a:schemeClr val="dk1"/>
                          </a:effectRef>
                          <a:fontRef idx="minor">
                            <a:schemeClr val="dk1"/>
                          </a:fontRef>
                        </wps:style>
                        <wps:bodyPr/>
                      </wps:wsp>
                      <wps:wsp>
                        <wps:cNvPr id="17" name="Oval 17" descr="circle (top right of template)"/>
                        <wps:cNvSpPr/>
                        <wps:spPr>
                          <a:xfrm>
                            <a:off x="4380931" y="0"/>
                            <a:ext cx="1621790" cy="1646555"/>
                          </a:xfrm>
                          <a:prstGeom prst="ellipse">
                            <a:avLst/>
                          </a:prstGeom>
                          <a:ln/>
                        </wps:spPr>
                        <wps:style>
                          <a:lnRef idx="2">
                            <a:schemeClr val="dk1"/>
                          </a:lnRef>
                          <a:fillRef idx="1">
                            <a:schemeClr val="lt1"/>
                          </a:fillRef>
                          <a:effectRef idx="0">
                            <a:schemeClr val="dk1"/>
                          </a:effectRef>
                          <a:fontRef idx="minor">
                            <a:schemeClr val="dk1"/>
                          </a:fontRef>
                        </wps:style>
                        <wps:bodyPr/>
                      </wps:wsp>
                      <wpg:grpSp>
                        <wpg:cNvPr id="1" name="Group 1"/>
                        <wpg:cNvGrpSpPr/>
                        <wpg:grpSpPr>
                          <a:xfrm>
                            <a:off x="1760561" y="1296537"/>
                            <a:ext cx="2471382" cy="2647761"/>
                            <a:chOff x="0" y="0"/>
                            <a:chExt cx="2471382" cy="2647761"/>
                          </a:xfrm>
                        </wpg:grpSpPr>
                        <wps:wsp>
                          <wps:cNvPr id="16" name="Arrow: Down 16" descr="arrow pointing from central circle to top right circle"/>
                          <wps:cNvSpPr/>
                          <wps:spPr>
                            <a:xfrm rot="14682179">
                              <a:off x="1741132" y="196850"/>
                              <a:ext cx="927100" cy="5334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Down 15" descr="arrow pointing from central circle to top left circle"/>
                          <wps:cNvSpPr/>
                          <wps:spPr>
                            <a:xfrm rot="6847762">
                              <a:off x="-196850" y="210498"/>
                              <a:ext cx="927100" cy="5334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Down 14" descr="arrow pointing from central circle to bottom circle"/>
                          <wps:cNvSpPr/>
                          <wps:spPr>
                            <a:xfrm>
                              <a:off x="778965" y="2114361"/>
                              <a:ext cx="927100" cy="5334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descr="circle (central)"/>
                          <wps:cNvSpPr/>
                          <wps:spPr>
                            <a:xfrm>
                              <a:off x="424123" y="353800"/>
                              <a:ext cx="1607185" cy="1631315"/>
                            </a:xfrm>
                            <a:prstGeom prst="ellipse">
                              <a:avLst/>
                            </a:prstGeom>
                            <a:ln/>
                          </wps:spPr>
                          <wps:style>
                            <a:lnRef idx="2">
                              <a:schemeClr val="dk1"/>
                            </a:lnRef>
                            <a:fillRef idx="1">
                              <a:schemeClr val="lt1"/>
                            </a:fillRef>
                            <a:effectRef idx="0">
                              <a:schemeClr val="dk1"/>
                            </a:effectRef>
                            <a:fontRef idx="minor">
                              <a:schemeClr val="dk1"/>
                            </a:fontRef>
                          </wps:style>
                          <wps:bodyPr/>
                        </wps:wsp>
                      </wpg:grpSp>
                      <wps:wsp>
                        <wps:cNvPr id="12" name="Oval 12" descr="circle (bottom of template)"/>
                        <wps:cNvSpPr/>
                        <wps:spPr>
                          <a:xfrm>
                            <a:off x="2156346" y="4258101"/>
                            <a:ext cx="1724025" cy="1750060"/>
                          </a:xfrm>
                          <a:prstGeom prst="ellipse">
                            <a:avLst/>
                          </a:prstGeom>
                          <a:ln/>
                        </wps:spPr>
                        <wps:style>
                          <a:lnRef idx="2">
                            <a:schemeClr val="dk1"/>
                          </a:lnRef>
                          <a:fillRef idx="1">
                            <a:schemeClr val="lt1"/>
                          </a:fillRef>
                          <a:effectRef idx="0">
                            <a:schemeClr val="dk1"/>
                          </a:effectRef>
                          <a:fontRef idx="minor">
                            <a:schemeClr val="dk1"/>
                          </a:fontRef>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8FF174" id="Group 6" o:spid="_x0000_s1026" alt="a connections template comprising a central circle with three arrows each pointing out from the central circle to another circle" style="position:absolute;margin-left:17.45pt;margin-top:9.3pt;width:472.65pt;height:473.1pt;z-index:251665408" coordsize="60027,6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">
                <v:oval id="Oval 18" o:spid="_x0000_s1027" alt="circle (top left of template)" style="position:absolute;width:17100;height:17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" fillcolor="white [3201]" strokecolor="black [3200]" strokeweight="2pt"/>
                <v:oval id="Oval 17" o:spid="_x0000_s1028" alt="circle (top right of template)" style="position:absolute;left:43809;width:16218;height:1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" fillcolor="white [3201]" strokecolor="black [3200]" strokeweight="2pt"/>
                <v:group id="Group 1" o:spid="_x0000_s1029" style="position:absolute;left:17605;top:12965;width:24714;height:26477" coordsize="24713,2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30" type="#_x0000_t67" alt="arrow pointing from central circle to top right circle" style="position:absolute;left:17410;top:1969;width:9271;height:5334;rotation:-75561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" adj="10800" fillcolor="white [3201]" strokecolor="#0099e3 [3204]" strokeweight="2pt"/>
                  <v:shape id="Arrow: Down 15" o:spid="_x0000_s1031" type="#_x0000_t67" alt="arrow pointing from central circle to top left circle" style="position:absolute;left:-1969;top:2105;width:9271;height:5334;rotation:747958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" adj="10800" fillcolor="white [3201]" strokecolor="#0099e3 [3204]" strokeweight="2pt"/>
                  <v:shape id="Arrow: Down 14" o:spid="_x0000_s1032" type="#_x0000_t67" alt="arrow pointing from central circle to bottom circle" style="position:absolute;left:7789;top:21143;width:927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" adj="10800" fillcolor="white [3201]" strokecolor="#0099e3 [3204]" strokeweight="2pt"/>
                  <v:oval id="Oval 13" o:spid="_x0000_s1033" alt="circle (central)" style="position:absolute;left:4241;top:3538;width:16072;height:16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" fillcolor="white [3201]" strokecolor="black [3200]" strokeweight="2pt"/>
                </v:group>
                <v:oval id="Oval 12" o:spid="_x0000_s1034" alt="circle (bottom of template)" style="position:absolute;left:21563;top:42581;width:17240;height:17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" fillcolor="white [3201]" strokecolor="black [3200]" strokeweight="2pt"/>
              </v:group>
            </w:pict>
          </mc:Fallback>
        </mc:AlternateContent>
      </w:r>
    </w:p>
    <w:p w14:paraId="733ED3C9" w14:textId="77777777" w:rsidR="009127B8" w:rsidRPr="004D2E5F" w:rsidRDefault="009127B8" w:rsidP="009127B8">
      <w:pPr>
        <w:rPr>
          <w:rFonts w:cs="Arial"/>
          <w:lang w:val="en-AU" w:eastAsia="en-GB"/>
        </w:rPr>
      </w:pPr>
    </w:p>
    <w:p w14:paraId="4C4FBAD5" w14:textId="77777777" w:rsidR="009127B8" w:rsidRPr="004D2E5F" w:rsidRDefault="009127B8" w:rsidP="009127B8">
      <w:pPr>
        <w:rPr>
          <w:rFonts w:eastAsiaTheme="minorEastAsia" w:cs="Arial"/>
          <w:lang w:val="en-AU"/>
        </w:rPr>
      </w:pPr>
    </w:p>
    <w:p w14:paraId="29BF5E1D" w14:textId="76CE774A" w:rsidR="009127B8" w:rsidRPr="004D2E5F" w:rsidRDefault="009127B8" w:rsidP="009127B8">
      <w:pPr>
        <w:pStyle w:val="Header"/>
        <w:rPr>
          <w:rFonts w:ascii="Arial" w:eastAsia="Times New Roman" w:hAnsi="Arial" w:cs="Arial"/>
          <w:lang w:val="en-AU"/>
        </w:rPr>
      </w:pPr>
      <w:bookmarkStart w:id="3" w:name="_GoBack"/>
      <w:bookmarkEnd w:id="3"/>
    </w:p>
    <w:p w14:paraId="5DD6FFBA" w14:textId="02DA080D" w:rsidR="00F01253" w:rsidRPr="004D2E5F" w:rsidRDefault="00F01253" w:rsidP="001B1493">
      <w:pPr>
        <w:pStyle w:val="VCAAbody"/>
        <w:rPr>
          <w:lang w:val="en-AU"/>
        </w:rPr>
      </w:pPr>
    </w:p>
    <w:sectPr w:rsidR="00F01253" w:rsidRPr="004D2E5F" w:rsidSect="005272EE">
      <w:headerReference w:type="default" r:id="rId32"/>
      <w:footerReference w:type="default" r:id="rId33"/>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C4FA4" w:rsidRDefault="00FC4FA4" w:rsidP="00304EA1">
      <w:pPr>
        <w:spacing w:after="0" w:line="240" w:lineRule="auto"/>
      </w:pPr>
      <w:r>
        <w:separator/>
      </w:r>
    </w:p>
  </w:endnote>
  <w:endnote w:type="continuationSeparator" w:id="0">
    <w:p w14:paraId="3270DF94" w14:textId="77777777" w:rsidR="00FC4FA4" w:rsidRDefault="00FC4FA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C4FA4" w:rsidRPr="00D06414" w14:paraId="6474FD3B" w14:textId="77777777" w:rsidTr="00BB3BAB">
      <w:trPr>
        <w:trHeight w:val="476"/>
      </w:trPr>
      <w:tc>
        <w:tcPr>
          <w:tcW w:w="1667" w:type="pct"/>
          <w:tcMar>
            <w:left w:w="0" w:type="dxa"/>
            <w:right w:w="0" w:type="dxa"/>
          </w:tcMar>
        </w:tcPr>
        <w:p w14:paraId="0EC15F2D" w14:textId="77777777" w:rsidR="00FC4FA4" w:rsidRPr="00D06414" w:rsidRDefault="00FC4FA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C4FA4" w:rsidRPr="00D06414" w:rsidRDefault="00FC4FA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0EC5476" w:rsidR="00FC4FA4" w:rsidRPr="00D06414" w:rsidRDefault="00FC4FA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723AB21" w14:textId="77777777" w:rsidR="00FC4FA4" w:rsidRPr="00D06414" w:rsidRDefault="00FC4F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761ECAB9">
          <wp:simplePos x="0" y="0"/>
          <wp:positionH relativeFrom="column">
            <wp:posOffset>-713105</wp:posOffset>
          </wp:positionH>
          <wp:positionV relativeFrom="page">
            <wp:posOffset>10142220</wp:posOffset>
          </wp:positionV>
          <wp:extent cx="7583170" cy="537845"/>
          <wp:effectExtent l="0" t="0" r="0" b="0"/>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C4FA4" w:rsidRPr="00D06414" w14:paraId="36A4ADC1" w14:textId="77777777" w:rsidTr="000F5AAF">
      <w:tc>
        <w:tcPr>
          <w:tcW w:w="1459" w:type="pct"/>
          <w:tcMar>
            <w:left w:w="0" w:type="dxa"/>
            <w:right w:w="0" w:type="dxa"/>
          </w:tcMar>
        </w:tcPr>
        <w:p w14:paraId="74DB1FC2" w14:textId="77777777" w:rsidR="00FC4FA4" w:rsidRPr="00D06414" w:rsidRDefault="00FC4FA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C4FA4" w:rsidRPr="00D06414" w:rsidRDefault="00FC4FA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518099F0" w:rsidR="00FC4FA4" w:rsidRPr="00D06414" w:rsidRDefault="00FC4FA4" w:rsidP="00FC4FA4">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Page 1</w:t>
          </w:r>
        </w:p>
      </w:tc>
    </w:tr>
  </w:tbl>
  <w:p w14:paraId="66AA931D" w14:textId="10D75063" w:rsidR="00FC4FA4" w:rsidRPr="00D06414" w:rsidRDefault="00FC4F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351C4C57">
          <wp:simplePos x="0" y="0"/>
          <wp:positionH relativeFrom="page">
            <wp:align>left</wp:align>
          </wp:positionH>
          <wp:positionV relativeFrom="bottomMargin">
            <wp:align>top</wp:align>
          </wp:positionV>
          <wp:extent cx="7583170" cy="537845"/>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FC4FA4" w:rsidRPr="00583773" w14:paraId="7B5D3A03" w14:textId="77777777" w:rsidTr="00273C6E">
      <w:trPr>
        <w:trHeight w:val="476"/>
      </w:trPr>
      <w:tc>
        <w:tcPr>
          <w:tcW w:w="1250" w:type="pct"/>
          <w:tcMar>
            <w:left w:w="0" w:type="dxa"/>
            <w:right w:w="0" w:type="dxa"/>
          </w:tcMar>
        </w:tcPr>
        <w:p w14:paraId="0A3DACF9" w14:textId="77777777" w:rsidR="00FC4FA4" w:rsidRPr="00583773" w:rsidRDefault="00FC4FA4" w:rsidP="00597A63">
          <w:pPr>
            <w:tabs>
              <w:tab w:val="left" w:pos="142"/>
              <w:tab w:val="right" w:pos="9639"/>
            </w:tabs>
            <w:spacing w:before="120" w:line="240" w:lineRule="exact"/>
            <w:rPr>
              <w:rFonts w:asciiTheme="majorHAnsi" w:hAnsiTheme="majorHAnsi" w:cs="Arial"/>
              <w:color w:val="999999" w:themeColor="accent2"/>
              <w:sz w:val="18"/>
              <w:szCs w:val="18"/>
            </w:rPr>
          </w:pPr>
          <w:r w:rsidRPr="00583773">
            <w:rPr>
              <w:rFonts w:asciiTheme="majorHAnsi" w:hAnsiTheme="majorHAnsi" w:cs="Arial"/>
              <w:color w:val="FFFFFF" w:themeColor="background1"/>
              <w:sz w:val="18"/>
              <w:szCs w:val="18"/>
            </w:rPr>
            <w:t xml:space="preserve">© </w:t>
          </w:r>
          <w:hyperlink r:id="rId1" w:history="1">
            <w:r w:rsidRPr="00583773">
              <w:rPr>
                <w:rFonts w:asciiTheme="majorHAnsi" w:hAnsiTheme="majorHAnsi" w:cs="Arial"/>
                <w:color w:val="FFFFFF" w:themeColor="background1"/>
                <w:sz w:val="18"/>
                <w:szCs w:val="18"/>
                <w:u w:val="single"/>
              </w:rPr>
              <w:t>VCAA</w:t>
            </w:r>
          </w:hyperlink>
          <w:r w:rsidRPr="00583773">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3933A6E0" wp14:editId="19A96932">
                <wp:simplePos x="0" y="0"/>
                <wp:positionH relativeFrom="column">
                  <wp:posOffset>-1250315</wp:posOffset>
                </wp:positionH>
                <wp:positionV relativeFrom="page">
                  <wp:posOffset>-58420</wp:posOffset>
                </wp:positionV>
                <wp:extent cx="11421745" cy="586740"/>
                <wp:effectExtent l="0" t="0" r="0" b="0"/>
                <wp:wrapNone/>
                <wp:docPr id="67" name="Picture 6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7B217C8F" w14:textId="3C45CF85" w:rsidR="00FC4FA4" w:rsidRPr="00583773" w:rsidRDefault="00FC4FA4" w:rsidP="00597A63">
          <w:pPr>
            <w:tabs>
              <w:tab w:val="right" w:pos="9639"/>
            </w:tabs>
            <w:spacing w:before="120" w:line="240" w:lineRule="exact"/>
            <w:ind w:right="701"/>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1B1493">
            <w:rPr>
              <w:rFonts w:asciiTheme="majorHAnsi" w:hAnsiTheme="majorHAnsi" w:cs="Arial"/>
              <w:noProof/>
              <w:color w:val="999999" w:themeColor="accent2"/>
              <w:sz w:val="18"/>
              <w:szCs w:val="18"/>
            </w:rPr>
            <w:t>6</w:t>
          </w:r>
          <w:r w:rsidRPr="00583773">
            <w:rPr>
              <w:rFonts w:asciiTheme="majorHAnsi" w:hAnsiTheme="majorHAnsi" w:cs="Arial"/>
              <w:color w:val="999999" w:themeColor="accent2"/>
              <w:sz w:val="18"/>
              <w:szCs w:val="18"/>
            </w:rPr>
            <w:fldChar w:fldCharType="end"/>
          </w:r>
        </w:p>
      </w:tc>
      <w:tc>
        <w:tcPr>
          <w:tcW w:w="1250" w:type="pct"/>
          <w:tcMar>
            <w:left w:w="0" w:type="dxa"/>
            <w:right w:w="0" w:type="dxa"/>
          </w:tcMar>
        </w:tcPr>
        <w:p w14:paraId="4EB46B51" w14:textId="77777777" w:rsidR="00FC4FA4" w:rsidRPr="00583773" w:rsidRDefault="00FC4FA4" w:rsidP="00597A63">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7A85D585" w14:textId="1DAAA91B" w:rsidR="00FC4FA4" w:rsidRPr="00583773" w:rsidRDefault="00FC4FA4" w:rsidP="00597A63">
          <w:pPr>
            <w:tabs>
              <w:tab w:val="right" w:pos="9639"/>
            </w:tabs>
            <w:spacing w:before="120" w:line="240" w:lineRule="exact"/>
            <w:ind w:right="532"/>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1B1493">
            <w:rPr>
              <w:rFonts w:asciiTheme="majorHAnsi" w:hAnsiTheme="majorHAnsi" w:cs="Arial"/>
              <w:noProof/>
              <w:color w:val="999999" w:themeColor="accent2"/>
              <w:sz w:val="18"/>
              <w:szCs w:val="18"/>
            </w:rPr>
            <w:t>6</w:t>
          </w:r>
          <w:r w:rsidRPr="00583773">
            <w:rPr>
              <w:rFonts w:asciiTheme="majorHAnsi" w:hAnsiTheme="majorHAnsi" w:cs="Arial"/>
              <w:color w:val="999999" w:themeColor="accent2"/>
              <w:sz w:val="18"/>
              <w:szCs w:val="18"/>
            </w:rPr>
            <w:fldChar w:fldCharType="end"/>
          </w:r>
        </w:p>
      </w:tc>
    </w:tr>
  </w:tbl>
  <w:p w14:paraId="4287781B" w14:textId="77777777" w:rsidR="00FC4FA4" w:rsidRPr="00583773" w:rsidRDefault="00FC4FA4" w:rsidP="00597A63">
    <w:pPr>
      <w:spacing w:after="0" w:line="20" w:lineRule="exact"/>
      <w:ind w:left="851"/>
      <w:rPr>
        <w:rFonts w:asciiTheme="majorHAnsi" w:hAnsiTheme="majorHAnsi" w:cs="Arial"/>
        <w:color w:val="000000" w:themeColor="text1"/>
        <w:sz w:val="16"/>
        <w:szCs w:val="16"/>
      </w:rPr>
    </w:pPr>
    <w:r w:rsidRPr="00583773">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43318D30" wp14:editId="13355080">
          <wp:simplePos x="0" y="0"/>
          <wp:positionH relativeFrom="column">
            <wp:posOffset>-1303020</wp:posOffset>
          </wp:positionH>
          <wp:positionV relativeFrom="page">
            <wp:posOffset>10073005</wp:posOffset>
          </wp:positionV>
          <wp:extent cx="8797290" cy="624205"/>
          <wp:effectExtent l="0" t="0" r="3810" b="0"/>
          <wp:wrapNone/>
          <wp:docPr id="68" name="Picture 6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FA221F1" w14:textId="71A435F3" w:rsidR="00FC4FA4" w:rsidRPr="00597A63" w:rsidRDefault="00FC4FA4" w:rsidP="00597A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C4FA4" w:rsidRPr="00D06414" w14:paraId="4B37CF42" w14:textId="77777777" w:rsidTr="00BB3BAB">
      <w:trPr>
        <w:trHeight w:val="476"/>
      </w:trPr>
      <w:tc>
        <w:tcPr>
          <w:tcW w:w="1667" w:type="pct"/>
          <w:tcMar>
            <w:left w:w="0" w:type="dxa"/>
            <w:right w:w="0" w:type="dxa"/>
          </w:tcMar>
        </w:tcPr>
        <w:p w14:paraId="7984D7CE" w14:textId="77777777" w:rsidR="00FC4FA4" w:rsidRPr="00D06414" w:rsidRDefault="00FC4FA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857ED4C" w14:textId="77777777" w:rsidR="00FC4FA4" w:rsidRPr="00D06414" w:rsidRDefault="00FC4FA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037795D" w14:textId="4E09E807" w:rsidR="00FC4FA4" w:rsidRPr="00D06414" w:rsidRDefault="00FC4FA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B1493">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p>
      </w:tc>
    </w:tr>
  </w:tbl>
  <w:p w14:paraId="3716F516" w14:textId="77777777" w:rsidR="00FC4FA4" w:rsidRPr="00D06414" w:rsidRDefault="00FC4F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06C52C3B" wp14:editId="7F5DEDDA">
          <wp:simplePos x="0" y="0"/>
          <wp:positionH relativeFrom="column">
            <wp:posOffset>-713105</wp:posOffset>
          </wp:positionH>
          <wp:positionV relativeFrom="page">
            <wp:posOffset>10142220</wp:posOffset>
          </wp:positionV>
          <wp:extent cx="7583170" cy="537845"/>
          <wp:effectExtent l="0" t="0" r="0" b="0"/>
          <wp:wrapNone/>
          <wp:docPr id="8" name="Picture 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C4FA4" w:rsidRDefault="00FC4FA4" w:rsidP="00304EA1">
      <w:pPr>
        <w:spacing w:after="0" w:line="240" w:lineRule="auto"/>
      </w:pPr>
      <w:r>
        <w:separator/>
      </w:r>
    </w:p>
  </w:footnote>
  <w:footnote w:type="continuationSeparator" w:id="0">
    <w:p w14:paraId="13540A36" w14:textId="77777777" w:rsidR="00FC4FA4" w:rsidRDefault="00FC4FA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94BAD79" w:rsidR="00FC4FA4" w:rsidRPr="0038622E" w:rsidRDefault="00FC4FA4" w:rsidP="0038622E">
    <w:pPr>
      <w:pStyle w:val="VCAAbody"/>
      <w:rPr>
        <w:color w:val="0F7EB4"/>
      </w:rPr>
    </w:pPr>
    <w:r>
      <w:t xml:space="preserve">Adapting existing learning sequences for English as an Additional Language students – </w:t>
    </w:r>
    <w:r>
      <w:br/>
    </w:r>
    <w:r w:rsidRPr="003C0AD2">
      <w:t>Civics and Citizenship, Levels 3 and 4, for EAL learners at Level B2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C4FA4" w:rsidRPr="009370BC" w:rsidRDefault="00FC4FA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16542501">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5D13" w14:textId="2EAC4EEC" w:rsidR="00FC4FA4" w:rsidRPr="0038622E" w:rsidRDefault="00FC4FA4" w:rsidP="0038622E">
    <w:pPr>
      <w:pStyle w:val="VCAAbody"/>
      <w:rPr>
        <w:color w:val="0F7EB4"/>
      </w:rPr>
    </w:pPr>
    <w:r>
      <w:t xml:space="preserve">Differentiating existing learning sequences for English as an Additional Language students – </w:t>
    </w:r>
    <w:r w:rsidRPr="003C0AD2">
      <w:t>Civics and Citizenship, Levels 3 and 4, for EAL learners at Level B2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3192" w14:textId="03768D7E" w:rsidR="00FC4FA4" w:rsidRPr="0038622E" w:rsidRDefault="00FC4FA4" w:rsidP="0038622E">
    <w:pPr>
      <w:pStyle w:val="VCAAbody"/>
      <w:rPr>
        <w:color w:val="0F7EB4"/>
      </w:rPr>
    </w:pPr>
    <w:r>
      <w:t xml:space="preserve">Differentiating existing learning sequences for English as an Additional Language students – </w:t>
    </w:r>
    <w:r>
      <w:br/>
    </w:r>
    <w:r w:rsidRPr="003C0AD2">
      <w:t>Civics and Citizenship, Levels 3 and 4, for EAL learners at Level B2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0074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FABC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EDB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DCE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E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6E0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6EA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C7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AC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1081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9A3BF3"/>
    <w:multiLevelType w:val="hybridMultilevel"/>
    <w:tmpl w:val="29BED0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3C35F0"/>
    <w:multiLevelType w:val="hybridMultilevel"/>
    <w:tmpl w:val="ED2A2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3319A5"/>
    <w:multiLevelType w:val="hybridMultilevel"/>
    <w:tmpl w:val="86060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10F0757"/>
    <w:multiLevelType w:val="hybridMultilevel"/>
    <w:tmpl w:val="915E3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5E6E68"/>
    <w:multiLevelType w:val="hybridMultilevel"/>
    <w:tmpl w:val="5CE88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F1099C"/>
    <w:multiLevelType w:val="hybridMultilevel"/>
    <w:tmpl w:val="A2AC5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E11AA1"/>
    <w:multiLevelType w:val="hybridMultilevel"/>
    <w:tmpl w:val="80826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B27472"/>
    <w:multiLevelType w:val="hybridMultilevel"/>
    <w:tmpl w:val="316AF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8615D3"/>
    <w:multiLevelType w:val="hybridMultilevel"/>
    <w:tmpl w:val="0D421EDC"/>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2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3247914"/>
    <w:multiLevelType w:val="hybridMultilevel"/>
    <w:tmpl w:val="0C0A5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E63B2A"/>
    <w:multiLevelType w:val="hybridMultilevel"/>
    <w:tmpl w:val="E7487312"/>
    <w:lvl w:ilvl="0" w:tplc="0409000F">
      <w:start w:val="1"/>
      <w:numFmt w:val="decimal"/>
      <w:lvlText w:val="%1."/>
      <w:lvlJc w:val="left"/>
      <w:pPr>
        <w:ind w:left="1037" w:hanging="360"/>
      </w:pPr>
    </w:lvl>
    <w:lvl w:ilvl="1" w:tplc="04090019">
      <w:start w:val="1"/>
      <w:numFmt w:val="lowerLetter"/>
      <w:lvlText w:val="%2."/>
      <w:lvlJc w:val="left"/>
      <w:pPr>
        <w:ind w:left="1757" w:hanging="360"/>
      </w:pPr>
    </w:lvl>
    <w:lvl w:ilvl="2" w:tplc="0409001B">
      <w:start w:val="1"/>
      <w:numFmt w:val="lowerRoman"/>
      <w:lvlText w:val="%3."/>
      <w:lvlJc w:val="right"/>
      <w:pPr>
        <w:ind w:left="2477" w:hanging="180"/>
      </w:pPr>
    </w:lvl>
    <w:lvl w:ilvl="3" w:tplc="0409000F">
      <w:start w:val="1"/>
      <w:numFmt w:val="decimal"/>
      <w:lvlText w:val="%4."/>
      <w:lvlJc w:val="left"/>
      <w:pPr>
        <w:ind w:left="3197" w:hanging="360"/>
      </w:pPr>
    </w:lvl>
    <w:lvl w:ilvl="4" w:tplc="04090019">
      <w:start w:val="1"/>
      <w:numFmt w:val="lowerLetter"/>
      <w:lvlText w:val="%5."/>
      <w:lvlJc w:val="left"/>
      <w:pPr>
        <w:ind w:left="3917" w:hanging="360"/>
      </w:pPr>
    </w:lvl>
    <w:lvl w:ilvl="5" w:tplc="0409001B">
      <w:start w:val="1"/>
      <w:numFmt w:val="lowerRoman"/>
      <w:lvlText w:val="%6."/>
      <w:lvlJc w:val="right"/>
      <w:pPr>
        <w:ind w:left="4637" w:hanging="180"/>
      </w:pPr>
    </w:lvl>
    <w:lvl w:ilvl="6" w:tplc="0409000F">
      <w:start w:val="1"/>
      <w:numFmt w:val="decimal"/>
      <w:lvlText w:val="%7."/>
      <w:lvlJc w:val="left"/>
      <w:pPr>
        <w:ind w:left="5357" w:hanging="360"/>
      </w:pPr>
    </w:lvl>
    <w:lvl w:ilvl="7" w:tplc="04090019">
      <w:start w:val="1"/>
      <w:numFmt w:val="lowerLetter"/>
      <w:lvlText w:val="%8."/>
      <w:lvlJc w:val="left"/>
      <w:pPr>
        <w:ind w:left="6077" w:hanging="360"/>
      </w:pPr>
    </w:lvl>
    <w:lvl w:ilvl="8" w:tplc="0409001B">
      <w:start w:val="1"/>
      <w:numFmt w:val="lowerRoman"/>
      <w:lvlText w:val="%9."/>
      <w:lvlJc w:val="right"/>
      <w:pPr>
        <w:ind w:left="6797" w:hanging="180"/>
      </w:pPr>
    </w:lvl>
  </w:abstractNum>
  <w:abstractNum w:abstractNumId="27" w15:restartNumberingAfterBreak="0">
    <w:nsid w:val="4D230690"/>
    <w:multiLevelType w:val="hybridMultilevel"/>
    <w:tmpl w:val="C512D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77297D"/>
    <w:multiLevelType w:val="hybridMultilevel"/>
    <w:tmpl w:val="AEE4E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447E22"/>
    <w:multiLevelType w:val="hybridMultilevel"/>
    <w:tmpl w:val="45368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54675B2"/>
    <w:multiLevelType w:val="hybridMultilevel"/>
    <w:tmpl w:val="75F49E8C"/>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Times New Roman" w:hint="default"/>
      </w:rPr>
    </w:lvl>
    <w:lvl w:ilvl="2" w:tplc="08090005">
      <w:start w:val="1"/>
      <w:numFmt w:val="bullet"/>
      <w:lvlText w:val=""/>
      <w:lvlJc w:val="left"/>
      <w:pPr>
        <w:ind w:left="2201" w:hanging="360"/>
      </w:pPr>
      <w:rPr>
        <w:rFonts w:ascii="Wingdings" w:hAnsi="Wingdings" w:hint="default"/>
      </w:rPr>
    </w:lvl>
    <w:lvl w:ilvl="3" w:tplc="08090001">
      <w:start w:val="1"/>
      <w:numFmt w:val="bullet"/>
      <w:lvlText w:val=""/>
      <w:lvlJc w:val="left"/>
      <w:pPr>
        <w:ind w:left="2921" w:hanging="360"/>
      </w:pPr>
      <w:rPr>
        <w:rFonts w:ascii="Symbol" w:hAnsi="Symbol" w:hint="default"/>
      </w:rPr>
    </w:lvl>
    <w:lvl w:ilvl="4" w:tplc="08090003">
      <w:start w:val="1"/>
      <w:numFmt w:val="bullet"/>
      <w:lvlText w:val="o"/>
      <w:lvlJc w:val="left"/>
      <w:pPr>
        <w:ind w:left="3641" w:hanging="360"/>
      </w:pPr>
      <w:rPr>
        <w:rFonts w:ascii="Courier New" w:hAnsi="Courier New" w:cs="Times New Roman" w:hint="default"/>
      </w:rPr>
    </w:lvl>
    <w:lvl w:ilvl="5" w:tplc="08090005">
      <w:start w:val="1"/>
      <w:numFmt w:val="bullet"/>
      <w:lvlText w:val=""/>
      <w:lvlJc w:val="left"/>
      <w:pPr>
        <w:ind w:left="4361" w:hanging="360"/>
      </w:pPr>
      <w:rPr>
        <w:rFonts w:ascii="Wingdings" w:hAnsi="Wingdings" w:hint="default"/>
      </w:rPr>
    </w:lvl>
    <w:lvl w:ilvl="6" w:tplc="08090001">
      <w:start w:val="1"/>
      <w:numFmt w:val="bullet"/>
      <w:lvlText w:val=""/>
      <w:lvlJc w:val="left"/>
      <w:pPr>
        <w:ind w:left="5081" w:hanging="360"/>
      </w:pPr>
      <w:rPr>
        <w:rFonts w:ascii="Symbol" w:hAnsi="Symbol" w:hint="default"/>
      </w:rPr>
    </w:lvl>
    <w:lvl w:ilvl="7" w:tplc="08090003">
      <w:start w:val="1"/>
      <w:numFmt w:val="bullet"/>
      <w:lvlText w:val="o"/>
      <w:lvlJc w:val="left"/>
      <w:pPr>
        <w:ind w:left="5801" w:hanging="360"/>
      </w:pPr>
      <w:rPr>
        <w:rFonts w:ascii="Courier New" w:hAnsi="Courier New" w:cs="Times New Roman" w:hint="default"/>
      </w:rPr>
    </w:lvl>
    <w:lvl w:ilvl="8" w:tplc="08090005">
      <w:start w:val="1"/>
      <w:numFmt w:val="bullet"/>
      <w:lvlText w:val=""/>
      <w:lvlJc w:val="left"/>
      <w:pPr>
        <w:ind w:left="6521" w:hanging="360"/>
      </w:pPr>
      <w:rPr>
        <w:rFonts w:ascii="Wingdings" w:hAnsi="Wingdings" w:hint="default"/>
      </w:rPr>
    </w:lvl>
  </w:abstractNum>
  <w:abstractNum w:abstractNumId="37" w15:restartNumberingAfterBreak="0">
    <w:nsid w:val="6A6031FD"/>
    <w:multiLevelType w:val="hybridMultilevel"/>
    <w:tmpl w:val="09C883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D017D4B"/>
    <w:multiLevelType w:val="hybridMultilevel"/>
    <w:tmpl w:val="DC30D4D6"/>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Times New Roman" w:hint="default"/>
      </w:rPr>
    </w:lvl>
    <w:lvl w:ilvl="2" w:tplc="08090005">
      <w:start w:val="1"/>
      <w:numFmt w:val="bullet"/>
      <w:lvlText w:val=""/>
      <w:lvlJc w:val="left"/>
      <w:pPr>
        <w:ind w:left="2201" w:hanging="360"/>
      </w:pPr>
      <w:rPr>
        <w:rFonts w:ascii="Wingdings" w:hAnsi="Wingdings" w:hint="default"/>
      </w:rPr>
    </w:lvl>
    <w:lvl w:ilvl="3" w:tplc="08090001">
      <w:start w:val="1"/>
      <w:numFmt w:val="bullet"/>
      <w:lvlText w:val=""/>
      <w:lvlJc w:val="left"/>
      <w:pPr>
        <w:ind w:left="2921" w:hanging="360"/>
      </w:pPr>
      <w:rPr>
        <w:rFonts w:ascii="Symbol" w:hAnsi="Symbol" w:hint="default"/>
      </w:rPr>
    </w:lvl>
    <w:lvl w:ilvl="4" w:tplc="08090003">
      <w:start w:val="1"/>
      <w:numFmt w:val="bullet"/>
      <w:lvlText w:val="o"/>
      <w:lvlJc w:val="left"/>
      <w:pPr>
        <w:ind w:left="3641" w:hanging="360"/>
      </w:pPr>
      <w:rPr>
        <w:rFonts w:ascii="Courier New" w:hAnsi="Courier New" w:cs="Times New Roman" w:hint="default"/>
      </w:rPr>
    </w:lvl>
    <w:lvl w:ilvl="5" w:tplc="08090005">
      <w:start w:val="1"/>
      <w:numFmt w:val="bullet"/>
      <w:lvlText w:val=""/>
      <w:lvlJc w:val="left"/>
      <w:pPr>
        <w:ind w:left="4361" w:hanging="360"/>
      </w:pPr>
      <w:rPr>
        <w:rFonts w:ascii="Wingdings" w:hAnsi="Wingdings" w:hint="default"/>
      </w:rPr>
    </w:lvl>
    <w:lvl w:ilvl="6" w:tplc="08090001">
      <w:start w:val="1"/>
      <w:numFmt w:val="bullet"/>
      <w:lvlText w:val=""/>
      <w:lvlJc w:val="left"/>
      <w:pPr>
        <w:ind w:left="5081" w:hanging="360"/>
      </w:pPr>
      <w:rPr>
        <w:rFonts w:ascii="Symbol" w:hAnsi="Symbol" w:hint="default"/>
      </w:rPr>
    </w:lvl>
    <w:lvl w:ilvl="7" w:tplc="08090003">
      <w:start w:val="1"/>
      <w:numFmt w:val="bullet"/>
      <w:lvlText w:val="o"/>
      <w:lvlJc w:val="left"/>
      <w:pPr>
        <w:ind w:left="5801" w:hanging="360"/>
      </w:pPr>
      <w:rPr>
        <w:rFonts w:ascii="Courier New" w:hAnsi="Courier New" w:cs="Times New Roman" w:hint="default"/>
      </w:rPr>
    </w:lvl>
    <w:lvl w:ilvl="8" w:tplc="08090005">
      <w:start w:val="1"/>
      <w:numFmt w:val="bullet"/>
      <w:lvlText w:val=""/>
      <w:lvlJc w:val="left"/>
      <w:pPr>
        <w:ind w:left="6521" w:hanging="360"/>
      </w:pPr>
      <w:rPr>
        <w:rFonts w:ascii="Wingdings" w:hAnsi="Wingdings" w:hint="default"/>
      </w:rPr>
    </w:lvl>
  </w:abstractNum>
  <w:abstractNum w:abstractNumId="39" w15:restartNumberingAfterBreak="0">
    <w:nsid w:val="72212F61"/>
    <w:multiLevelType w:val="hybridMultilevel"/>
    <w:tmpl w:val="B7BA1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33"/>
  </w:num>
  <w:num w:numId="4">
    <w:abstractNumId w:val="35"/>
  </w:num>
  <w:num w:numId="5">
    <w:abstractNumId w:val="30"/>
  </w:num>
  <w:num w:numId="6">
    <w:abstractNumId w:val="40"/>
  </w:num>
  <w:num w:numId="7">
    <w:abstractNumId w:val="20"/>
  </w:num>
  <w:num w:numId="8">
    <w:abstractNumId w:val="32"/>
  </w:num>
  <w:num w:numId="9">
    <w:abstractNumId w:val="40"/>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8"/>
  </w:num>
  <w:num w:numId="22">
    <w:abstractNumId w:val="21"/>
  </w:num>
  <w:num w:numId="23">
    <w:abstractNumId w:val="10"/>
  </w:num>
  <w:num w:numId="24">
    <w:abstractNumId w:val="40"/>
    <w:lvlOverride w:ilvl="0">
      <w:startOverride w:val="1"/>
    </w:lvlOverride>
  </w:num>
  <w:num w:numId="25">
    <w:abstractNumId w:val="40"/>
    <w:lvlOverride w:ilvl="0">
      <w:startOverride w:val="1"/>
    </w:lvlOverride>
  </w:num>
  <w:num w:numId="26">
    <w:abstractNumId w:val="40"/>
    <w:lvlOverride w:ilvl="0">
      <w:startOverride w:val="1"/>
    </w:lvlOverride>
  </w:num>
  <w:num w:numId="27">
    <w:abstractNumId w:val="34"/>
  </w:num>
  <w:num w:numId="28">
    <w:abstractNumId w:val="28"/>
  </w:num>
  <w:num w:numId="29">
    <w:abstractNumId w:val="38"/>
  </w:num>
  <w:num w:numId="30">
    <w:abstractNumId w:val="27"/>
  </w:num>
  <w:num w:numId="31">
    <w:abstractNumId w:val="16"/>
  </w:num>
  <w:num w:numId="32">
    <w:abstractNumId w:val="19"/>
  </w:num>
  <w:num w:numId="33">
    <w:abstractNumId w:val="1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5"/>
  </w:num>
  <w:num w:numId="37">
    <w:abstractNumId w:val="13"/>
  </w:num>
  <w:num w:numId="38">
    <w:abstractNumId w:val="36"/>
  </w:num>
  <w:num w:numId="39">
    <w:abstractNumId w:val="17"/>
  </w:num>
  <w:num w:numId="40">
    <w:abstractNumId w:val="29"/>
  </w:num>
  <w:num w:numId="41">
    <w:abstractNumId w:val="14"/>
  </w:num>
  <w:num w:numId="42">
    <w:abstractNumId w:val="39"/>
  </w:num>
  <w:num w:numId="43">
    <w:abstractNumId w:val="23"/>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1"/>
  </w:num>
  <w:num w:numId="47">
    <w:abstractNumId w:val="4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0E38"/>
    <w:rsid w:val="00003885"/>
    <w:rsid w:val="000052F5"/>
    <w:rsid w:val="00007C20"/>
    <w:rsid w:val="00014F30"/>
    <w:rsid w:val="00024553"/>
    <w:rsid w:val="00027CE5"/>
    <w:rsid w:val="00033048"/>
    <w:rsid w:val="000456B5"/>
    <w:rsid w:val="0005780E"/>
    <w:rsid w:val="00057BA0"/>
    <w:rsid w:val="000656B4"/>
    <w:rsid w:val="00065CC6"/>
    <w:rsid w:val="00072431"/>
    <w:rsid w:val="00072AF1"/>
    <w:rsid w:val="0007580C"/>
    <w:rsid w:val="00086CFC"/>
    <w:rsid w:val="00091625"/>
    <w:rsid w:val="0009241B"/>
    <w:rsid w:val="00094319"/>
    <w:rsid w:val="00097F58"/>
    <w:rsid w:val="000A69B7"/>
    <w:rsid w:val="000A71F7"/>
    <w:rsid w:val="000B152F"/>
    <w:rsid w:val="000B15F8"/>
    <w:rsid w:val="000B5968"/>
    <w:rsid w:val="000B59B9"/>
    <w:rsid w:val="000D015C"/>
    <w:rsid w:val="000D339C"/>
    <w:rsid w:val="000D5A8A"/>
    <w:rsid w:val="000D6BCD"/>
    <w:rsid w:val="000E4805"/>
    <w:rsid w:val="000F09E4"/>
    <w:rsid w:val="000F16FD"/>
    <w:rsid w:val="000F5AAF"/>
    <w:rsid w:val="000F673E"/>
    <w:rsid w:val="00100377"/>
    <w:rsid w:val="00104B99"/>
    <w:rsid w:val="0012374D"/>
    <w:rsid w:val="00126AA7"/>
    <w:rsid w:val="00131D5B"/>
    <w:rsid w:val="001325CA"/>
    <w:rsid w:val="00132AC3"/>
    <w:rsid w:val="00133CD2"/>
    <w:rsid w:val="0014241F"/>
    <w:rsid w:val="00143520"/>
    <w:rsid w:val="00151F8C"/>
    <w:rsid w:val="00153AD2"/>
    <w:rsid w:val="00167C71"/>
    <w:rsid w:val="00172573"/>
    <w:rsid w:val="001779EA"/>
    <w:rsid w:val="00187EEF"/>
    <w:rsid w:val="001926FE"/>
    <w:rsid w:val="001A39A9"/>
    <w:rsid w:val="001A5DAD"/>
    <w:rsid w:val="001B1493"/>
    <w:rsid w:val="001B2541"/>
    <w:rsid w:val="001B5179"/>
    <w:rsid w:val="001C0F30"/>
    <w:rsid w:val="001C1318"/>
    <w:rsid w:val="001D0640"/>
    <w:rsid w:val="001D3246"/>
    <w:rsid w:val="001E27F7"/>
    <w:rsid w:val="001F5D88"/>
    <w:rsid w:val="001F6BA0"/>
    <w:rsid w:val="002143A2"/>
    <w:rsid w:val="00224ADA"/>
    <w:rsid w:val="002279BA"/>
    <w:rsid w:val="00232289"/>
    <w:rsid w:val="002329F3"/>
    <w:rsid w:val="0023469F"/>
    <w:rsid w:val="00243F0D"/>
    <w:rsid w:val="0025223A"/>
    <w:rsid w:val="00254888"/>
    <w:rsid w:val="00255669"/>
    <w:rsid w:val="00255852"/>
    <w:rsid w:val="00260767"/>
    <w:rsid w:val="00263B6C"/>
    <w:rsid w:val="002647BB"/>
    <w:rsid w:val="00265F91"/>
    <w:rsid w:val="00267BCF"/>
    <w:rsid w:val="00273C6E"/>
    <w:rsid w:val="002754C1"/>
    <w:rsid w:val="002841C8"/>
    <w:rsid w:val="0028516B"/>
    <w:rsid w:val="002919F9"/>
    <w:rsid w:val="002B103A"/>
    <w:rsid w:val="002C3C91"/>
    <w:rsid w:val="002C6F90"/>
    <w:rsid w:val="002E4FB5"/>
    <w:rsid w:val="002E766D"/>
    <w:rsid w:val="00302FB8"/>
    <w:rsid w:val="00304EA1"/>
    <w:rsid w:val="00311B71"/>
    <w:rsid w:val="00314D81"/>
    <w:rsid w:val="00317A32"/>
    <w:rsid w:val="00322FC6"/>
    <w:rsid w:val="00324529"/>
    <w:rsid w:val="00331E68"/>
    <w:rsid w:val="0035293F"/>
    <w:rsid w:val="00360118"/>
    <w:rsid w:val="003707A7"/>
    <w:rsid w:val="00380FB6"/>
    <w:rsid w:val="0038622E"/>
    <w:rsid w:val="00391986"/>
    <w:rsid w:val="00392864"/>
    <w:rsid w:val="0039373C"/>
    <w:rsid w:val="00394989"/>
    <w:rsid w:val="00395F81"/>
    <w:rsid w:val="003A00B4"/>
    <w:rsid w:val="003A039D"/>
    <w:rsid w:val="003A113A"/>
    <w:rsid w:val="003C0AD2"/>
    <w:rsid w:val="003C1958"/>
    <w:rsid w:val="003C394F"/>
    <w:rsid w:val="003C5E71"/>
    <w:rsid w:val="003D6EA1"/>
    <w:rsid w:val="003E2DC4"/>
    <w:rsid w:val="003E4A24"/>
    <w:rsid w:val="003F5550"/>
    <w:rsid w:val="003F6036"/>
    <w:rsid w:val="003F7723"/>
    <w:rsid w:val="00411D26"/>
    <w:rsid w:val="00416095"/>
    <w:rsid w:val="00417AA3"/>
    <w:rsid w:val="00421DB1"/>
    <w:rsid w:val="00425DFE"/>
    <w:rsid w:val="00425FD1"/>
    <w:rsid w:val="00434EDB"/>
    <w:rsid w:val="00440B32"/>
    <w:rsid w:val="00443C7C"/>
    <w:rsid w:val="00457521"/>
    <w:rsid w:val="0046078D"/>
    <w:rsid w:val="004653F1"/>
    <w:rsid w:val="00472C65"/>
    <w:rsid w:val="00473B4D"/>
    <w:rsid w:val="00487F5D"/>
    <w:rsid w:val="00495C80"/>
    <w:rsid w:val="004A2ED8"/>
    <w:rsid w:val="004A46DA"/>
    <w:rsid w:val="004D248A"/>
    <w:rsid w:val="004D2E5F"/>
    <w:rsid w:val="004D45FB"/>
    <w:rsid w:val="004D70CD"/>
    <w:rsid w:val="004E7947"/>
    <w:rsid w:val="004F26E7"/>
    <w:rsid w:val="004F5BDA"/>
    <w:rsid w:val="004F6DE0"/>
    <w:rsid w:val="005158E1"/>
    <w:rsid w:val="0051631E"/>
    <w:rsid w:val="00527132"/>
    <w:rsid w:val="005272EE"/>
    <w:rsid w:val="00530ABF"/>
    <w:rsid w:val="00535CBB"/>
    <w:rsid w:val="00536664"/>
    <w:rsid w:val="00537A1F"/>
    <w:rsid w:val="00550534"/>
    <w:rsid w:val="00557BFB"/>
    <w:rsid w:val="00563E1D"/>
    <w:rsid w:val="00566029"/>
    <w:rsid w:val="00567FD3"/>
    <w:rsid w:val="00580590"/>
    <w:rsid w:val="005923CB"/>
    <w:rsid w:val="00597A63"/>
    <w:rsid w:val="00597A99"/>
    <w:rsid w:val="005A51A7"/>
    <w:rsid w:val="005A7108"/>
    <w:rsid w:val="005B391B"/>
    <w:rsid w:val="005C706F"/>
    <w:rsid w:val="005D31D4"/>
    <w:rsid w:val="005D3D78"/>
    <w:rsid w:val="005D7236"/>
    <w:rsid w:val="005E2EF0"/>
    <w:rsid w:val="005F1E60"/>
    <w:rsid w:val="005F4092"/>
    <w:rsid w:val="005F5DB2"/>
    <w:rsid w:val="00610518"/>
    <w:rsid w:val="006112F2"/>
    <w:rsid w:val="006130FD"/>
    <w:rsid w:val="00620E05"/>
    <w:rsid w:val="00652396"/>
    <w:rsid w:val="00652DF6"/>
    <w:rsid w:val="00666EF5"/>
    <w:rsid w:val="00671799"/>
    <w:rsid w:val="00677F3A"/>
    <w:rsid w:val="0068471E"/>
    <w:rsid w:val="00684F98"/>
    <w:rsid w:val="00685DBB"/>
    <w:rsid w:val="00693FFD"/>
    <w:rsid w:val="0069451B"/>
    <w:rsid w:val="00694EC2"/>
    <w:rsid w:val="006B5576"/>
    <w:rsid w:val="006B726F"/>
    <w:rsid w:val="006C5701"/>
    <w:rsid w:val="006C6031"/>
    <w:rsid w:val="006D2159"/>
    <w:rsid w:val="006E23EE"/>
    <w:rsid w:val="006F787C"/>
    <w:rsid w:val="00702636"/>
    <w:rsid w:val="0071114D"/>
    <w:rsid w:val="00711642"/>
    <w:rsid w:val="00712461"/>
    <w:rsid w:val="00715CD9"/>
    <w:rsid w:val="00717D99"/>
    <w:rsid w:val="00724507"/>
    <w:rsid w:val="00726BE8"/>
    <w:rsid w:val="00734322"/>
    <w:rsid w:val="007412C6"/>
    <w:rsid w:val="0074679F"/>
    <w:rsid w:val="00752692"/>
    <w:rsid w:val="007623B9"/>
    <w:rsid w:val="007715F3"/>
    <w:rsid w:val="00773E6C"/>
    <w:rsid w:val="007756AE"/>
    <w:rsid w:val="00781FB1"/>
    <w:rsid w:val="007905A3"/>
    <w:rsid w:val="00794CF3"/>
    <w:rsid w:val="007A0E4B"/>
    <w:rsid w:val="007A1D3A"/>
    <w:rsid w:val="007A4E3E"/>
    <w:rsid w:val="007B3227"/>
    <w:rsid w:val="007B396F"/>
    <w:rsid w:val="007C21D5"/>
    <w:rsid w:val="007D1B6D"/>
    <w:rsid w:val="007E7D1F"/>
    <w:rsid w:val="007F6A9C"/>
    <w:rsid w:val="0081057E"/>
    <w:rsid w:val="00810AE5"/>
    <w:rsid w:val="00813C37"/>
    <w:rsid w:val="008154B5"/>
    <w:rsid w:val="00821354"/>
    <w:rsid w:val="00823962"/>
    <w:rsid w:val="008254E6"/>
    <w:rsid w:val="0083285B"/>
    <w:rsid w:val="00852719"/>
    <w:rsid w:val="00856636"/>
    <w:rsid w:val="00860115"/>
    <w:rsid w:val="008674EB"/>
    <w:rsid w:val="0087571B"/>
    <w:rsid w:val="008810EC"/>
    <w:rsid w:val="0088783C"/>
    <w:rsid w:val="00896BAE"/>
    <w:rsid w:val="00897EF6"/>
    <w:rsid w:val="008B1278"/>
    <w:rsid w:val="008B6F9A"/>
    <w:rsid w:val="008C0A84"/>
    <w:rsid w:val="008C2F60"/>
    <w:rsid w:val="008D0ABF"/>
    <w:rsid w:val="008D57CA"/>
    <w:rsid w:val="008F4217"/>
    <w:rsid w:val="008F56DC"/>
    <w:rsid w:val="009050AE"/>
    <w:rsid w:val="00905484"/>
    <w:rsid w:val="009121E4"/>
    <w:rsid w:val="009127B8"/>
    <w:rsid w:val="009165A5"/>
    <w:rsid w:val="00921C82"/>
    <w:rsid w:val="0093150A"/>
    <w:rsid w:val="009370BC"/>
    <w:rsid w:val="009648E3"/>
    <w:rsid w:val="00970580"/>
    <w:rsid w:val="00971C8D"/>
    <w:rsid w:val="0097407E"/>
    <w:rsid w:val="0098392E"/>
    <w:rsid w:val="0098739B"/>
    <w:rsid w:val="00990E48"/>
    <w:rsid w:val="009A1699"/>
    <w:rsid w:val="009A5AE4"/>
    <w:rsid w:val="009B5A17"/>
    <w:rsid w:val="009B61E5"/>
    <w:rsid w:val="009D1E89"/>
    <w:rsid w:val="009E2DCD"/>
    <w:rsid w:val="009E5707"/>
    <w:rsid w:val="00A00DAC"/>
    <w:rsid w:val="00A13223"/>
    <w:rsid w:val="00A17661"/>
    <w:rsid w:val="00A17EC6"/>
    <w:rsid w:val="00A23CB9"/>
    <w:rsid w:val="00A24B2D"/>
    <w:rsid w:val="00A27DCD"/>
    <w:rsid w:val="00A36023"/>
    <w:rsid w:val="00A40966"/>
    <w:rsid w:val="00A410BC"/>
    <w:rsid w:val="00A50E81"/>
    <w:rsid w:val="00A526A8"/>
    <w:rsid w:val="00A57FE1"/>
    <w:rsid w:val="00A63F22"/>
    <w:rsid w:val="00A74026"/>
    <w:rsid w:val="00A85291"/>
    <w:rsid w:val="00A854AB"/>
    <w:rsid w:val="00A90C27"/>
    <w:rsid w:val="00A921E0"/>
    <w:rsid w:val="00A922F4"/>
    <w:rsid w:val="00A942F7"/>
    <w:rsid w:val="00AA3F5C"/>
    <w:rsid w:val="00AA5768"/>
    <w:rsid w:val="00AB5E9A"/>
    <w:rsid w:val="00AC3F17"/>
    <w:rsid w:val="00AC70FF"/>
    <w:rsid w:val="00AD54E7"/>
    <w:rsid w:val="00AD59D5"/>
    <w:rsid w:val="00AD6CA3"/>
    <w:rsid w:val="00AD77B1"/>
    <w:rsid w:val="00AE5526"/>
    <w:rsid w:val="00AE6724"/>
    <w:rsid w:val="00AF051B"/>
    <w:rsid w:val="00AF63F2"/>
    <w:rsid w:val="00B01578"/>
    <w:rsid w:val="00B0738F"/>
    <w:rsid w:val="00B12AC4"/>
    <w:rsid w:val="00B13D3B"/>
    <w:rsid w:val="00B15C49"/>
    <w:rsid w:val="00B230DB"/>
    <w:rsid w:val="00B23EA7"/>
    <w:rsid w:val="00B24E6A"/>
    <w:rsid w:val="00B26601"/>
    <w:rsid w:val="00B30E01"/>
    <w:rsid w:val="00B41951"/>
    <w:rsid w:val="00B448DD"/>
    <w:rsid w:val="00B4616D"/>
    <w:rsid w:val="00B51FA6"/>
    <w:rsid w:val="00B53229"/>
    <w:rsid w:val="00B62480"/>
    <w:rsid w:val="00B670F3"/>
    <w:rsid w:val="00B74D78"/>
    <w:rsid w:val="00B75092"/>
    <w:rsid w:val="00B773AA"/>
    <w:rsid w:val="00B81B70"/>
    <w:rsid w:val="00B87DF8"/>
    <w:rsid w:val="00B928E8"/>
    <w:rsid w:val="00BA776C"/>
    <w:rsid w:val="00BB3BAB"/>
    <w:rsid w:val="00BD0229"/>
    <w:rsid w:val="00BD0724"/>
    <w:rsid w:val="00BD278D"/>
    <w:rsid w:val="00BD28C6"/>
    <w:rsid w:val="00BD2B91"/>
    <w:rsid w:val="00BE5521"/>
    <w:rsid w:val="00BF2122"/>
    <w:rsid w:val="00BF6C23"/>
    <w:rsid w:val="00C2005D"/>
    <w:rsid w:val="00C31AD9"/>
    <w:rsid w:val="00C320B5"/>
    <w:rsid w:val="00C354B4"/>
    <w:rsid w:val="00C4017C"/>
    <w:rsid w:val="00C4418B"/>
    <w:rsid w:val="00C45643"/>
    <w:rsid w:val="00C50ACC"/>
    <w:rsid w:val="00C53263"/>
    <w:rsid w:val="00C53BEF"/>
    <w:rsid w:val="00C6415E"/>
    <w:rsid w:val="00C7152E"/>
    <w:rsid w:val="00C75F1D"/>
    <w:rsid w:val="00C7654A"/>
    <w:rsid w:val="00C766D1"/>
    <w:rsid w:val="00C769D5"/>
    <w:rsid w:val="00C9171E"/>
    <w:rsid w:val="00C95156"/>
    <w:rsid w:val="00CA059D"/>
    <w:rsid w:val="00CA0DC2"/>
    <w:rsid w:val="00CB68E8"/>
    <w:rsid w:val="00CC09DA"/>
    <w:rsid w:val="00CC10DE"/>
    <w:rsid w:val="00CC29D9"/>
    <w:rsid w:val="00CF1C7D"/>
    <w:rsid w:val="00D04F01"/>
    <w:rsid w:val="00D06414"/>
    <w:rsid w:val="00D14ED9"/>
    <w:rsid w:val="00D16619"/>
    <w:rsid w:val="00D23E15"/>
    <w:rsid w:val="00D24E5A"/>
    <w:rsid w:val="00D32C4D"/>
    <w:rsid w:val="00D338E4"/>
    <w:rsid w:val="00D35D07"/>
    <w:rsid w:val="00D36FA7"/>
    <w:rsid w:val="00D41D82"/>
    <w:rsid w:val="00D4304F"/>
    <w:rsid w:val="00D43299"/>
    <w:rsid w:val="00D47F96"/>
    <w:rsid w:val="00D501F8"/>
    <w:rsid w:val="00D51947"/>
    <w:rsid w:val="00D5217D"/>
    <w:rsid w:val="00D532F0"/>
    <w:rsid w:val="00D555DC"/>
    <w:rsid w:val="00D77413"/>
    <w:rsid w:val="00D82759"/>
    <w:rsid w:val="00D83F4E"/>
    <w:rsid w:val="00D847FD"/>
    <w:rsid w:val="00D84CF4"/>
    <w:rsid w:val="00D86DE4"/>
    <w:rsid w:val="00D92571"/>
    <w:rsid w:val="00D944D4"/>
    <w:rsid w:val="00DA7BEE"/>
    <w:rsid w:val="00DB533D"/>
    <w:rsid w:val="00DC313D"/>
    <w:rsid w:val="00DD1184"/>
    <w:rsid w:val="00DD4DE0"/>
    <w:rsid w:val="00DE113D"/>
    <w:rsid w:val="00DE1909"/>
    <w:rsid w:val="00DE36E7"/>
    <w:rsid w:val="00DE51DB"/>
    <w:rsid w:val="00DF4C6E"/>
    <w:rsid w:val="00E06782"/>
    <w:rsid w:val="00E13E52"/>
    <w:rsid w:val="00E15582"/>
    <w:rsid w:val="00E23F1D"/>
    <w:rsid w:val="00E30E05"/>
    <w:rsid w:val="00E348FA"/>
    <w:rsid w:val="00E36361"/>
    <w:rsid w:val="00E43C27"/>
    <w:rsid w:val="00E55AE9"/>
    <w:rsid w:val="00E56D1D"/>
    <w:rsid w:val="00E5764C"/>
    <w:rsid w:val="00E619D5"/>
    <w:rsid w:val="00E624FB"/>
    <w:rsid w:val="00E6344B"/>
    <w:rsid w:val="00E648F8"/>
    <w:rsid w:val="00E6515C"/>
    <w:rsid w:val="00E66301"/>
    <w:rsid w:val="00E74B7E"/>
    <w:rsid w:val="00E80B15"/>
    <w:rsid w:val="00E9283A"/>
    <w:rsid w:val="00E9592C"/>
    <w:rsid w:val="00EA2830"/>
    <w:rsid w:val="00EB0C84"/>
    <w:rsid w:val="00EB6855"/>
    <w:rsid w:val="00ED2E8A"/>
    <w:rsid w:val="00EF14C9"/>
    <w:rsid w:val="00EF1E25"/>
    <w:rsid w:val="00EF1EFD"/>
    <w:rsid w:val="00EF434F"/>
    <w:rsid w:val="00EF439D"/>
    <w:rsid w:val="00EF4F93"/>
    <w:rsid w:val="00EF57DA"/>
    <w:rsid w:val="00EF76B9"/>
    <w:rsid w:val="00F01253"/>
    <w:rsid w:val="00F173CB"/>
    <w:rsid w:val="00F17FDE"/>
    <w:rsid w:val="00F17FFB"/>
    <w:rsid w:val="00F25CCA"/>
    <w:rsid w:val="00F40D53"/>
    <w:rsid w:val="00F411BB"/>
    <w:rsid w:val="00F4525C"/>
    <w:rsid w:val="00F50D86"/>
    <w:rsid w:val="00F52F1D"/>
    <w:rsid w:val="00F6610F"/>
    <w:rsid w:val="00F66386"/>
    <w:rsid w:val="00F74227"/>
    <w:rsid w:val="00F811D8"/>
    <w:rsid w:val="00F813A6"/>
    <w:rsid w:val="00F85334"/>
    <w:rsid w:val="00FB23F1"/>
    <w:rsid w:val="00FC4FA4"/>
    <w:rsid w:val="00FD2291"/>
    <w:rsid w:val="00FD29D3"/>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B5576"/>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paragraph" w:styleId="BodyText">
    <w:name w:val="Body Text"/>
    <w:basedOn w:val="Normal"/>
    <w:link w:val="BodyTextChar"/>
    <w:semiHidden/>
    <w:unhideWhenUsed/>
    <w:rsid w:val="006B5576"/>
    <w:pPr>
      <w:suppressAutoHyphens/>
      <w:spacing w:after="120"/>
    </w:pPr>
    <w:rPr>
      <w:rFonts w:ascii="Calibri" w:eastAsia="SimSun" w:hAnsi="Calibri" w:cs="Calibri"/>
      <w:lang w:val="en-AU" w:eastAsia="ar-SA"/>
    </w:rPr>
  </w:style>
  <w:style w:type="character" w:customStyle="1" w:styleId="BodyTextChar">
    <w:name w:val="Body Text Char"/>
    <w:basedOn w:val="DefaultParagraphFont"/>
    <w:link w:val="BodyText"/>
    <w:semiHidden/>
    <w:rsid w:val="006B5576"/>
    <w:rPr>
      <w:rFonts w:ascii="Calibri" w:eastAsia="SimSun" w:hAnsi="Calibri" w:cs="Calibri"/>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1155">
      <w:bodyDiv w:val="1"/>
      <w:marLeft w:val="0"/>
      <w:marRight w:val="0"/>
      <w:marTop w:val="0"/>
      <w:marBottom w:val="0"/>
      <w:divBdr>
        <w:top w:val="none" w:sz="0" w:space="0" w:color="auto"/>
        <w:left w:val="none" w:sz="0" w:space="0" w:color="auto"/>
        <w:bottom w:val="none" w:sz="0" w:space="0" w:color="auto"/>
        <w:right w:val="none" w:sz="0" w:space="0" w:color="auto"/>
      </w:divBdr>
    </w:div>
    <w:div w:id="161047448">
      <w:bodyDiv w:val="1"/>
      <w:marLeft w:val="0"/>
      <w:marRight w:val="0"/>
      <w:marTop w:val="0"/>
      <w:marBottom w:val="0"/>
      <w:divBdr>
        <w:top w:val="none" w:sz="0" w:space="0" w:color="auto"/>
        <w:left w:val="none" w:sz="0" w:space="0" w:color="auto"/>
        <w:bottom w:val="none" w:sz="0" w:space="0" w:color="auto"/>
        <w:right w:val="none" w:sz="0" w:space="0" w:color="auto"/>
      </w:divBdr>
    </w:div>
    <w:div w:id="409936027">
      <w:bodyDiv w:val="1"/>
      <w:marLeft w:val="0"/>
      <w:marRight w:val="0"/>
      <w:marTop w:val="0"/>
      <w:marBottom w:val="0"/>
      <w:divBdr>
        <w:top w:val="none" w:sz="0" w:space="0" w:color="auto"/>
        <w:left w:val="none" w:sz="0" w:space="0" w:color="auto"/>
        <w:bottom w:val="none" w:sz="0" w:space="0" w:color="auto"/>
        <w:right w:val="none" w:sz="0" w:space="0" w:color="auto"/>
      </w:divBdr>
    </w:div>
    <w:div w:id="480469809">
      <w:bodyDiv w:val="1"/>
      <w:marLeft w:val="0"/>
      <w:marRight w:val="0"/>
      <w:marTop w:val="0"/>
      <w:marBottom w:val="0"/>
      <w:divBdr>
        <w:top w:val="none" w:sz="0" w:space="0" w:color="auto"/>
        <w:left w:val="none" w:sz="0" w:space="0" w:color="auto"/>
        <w:bottom w:val="none" w:sz="0" w:space="0" w:color="auto"/>
        <w:right w:val="none" w:sz="0" w:space="0" w:color="auto"/>
      </w:divBdr>
    </w:div>
    <w:div w:id="519045578">
      <w:bodyDiv w:val="1"/>
      <w:marLeft w:val="0"/>
      <w:marRight w:val="0"/>
      <w:marTop w:val="0"/>
      <w:marBottom w:val="0"/>
      <w:divBdr>
        <w:top w:val="none" w:sz="0" w:space="0" w:color="auto"/>
        <w:left w:val="none" w:sz="0" w:space="0" w:color="auto"/>
        <w:bottom w:val="none" w:sz="0" w:space="0" w:color="auto"/>
        <w:right w:val="none" w:sz="0" w:space="0" w:color="auto"/>
      </w:divBdr>
    </w:div>
    <w:div w:id="702897847">
      <w:bodyDiv w:val="1"/>
      <w:marLeft w:val="0"/>
      <w:marRight w:val="0"/>
      <w:marTop w:val="0"/>
      <w:marBottom w:val="0"/>
      <w:divBdr>
        <w:top w:val="none" w:sz="0" w:space="0" w:color="auto"/>
        <w:left w:val="none" w:sz="0" w:space="0" w:color="auto"/>
        <w:bottom w:val="none" w:sz="0" w:space="0" w:color="auto"/>
        <w:right w:val="none" w:sz="0" w:space="0" w:color="auto"/>
      </w:divBdr>
    </w:div>
    <w:div w:id="804397866">
      <w:bodyDiv w:val="1"/>
      <w:marLeft w:val="0"/>
      <w:marRight w:val="0"/>
      <w:marTop w:val="0"/>
      <w:marBottom w:val="0"/>
      <w:divBdr>
        <w:top w:val="none" w:sz="0" w:space="0" w:color="auto"/>
        <w:left w:val="none" w:sz="0" w:space="0" w:color="auto"/>
        <w:bottom w:val="none" w:sz="0" w:space="0" w:color="auto"/>
        <w:right w:val="none" w:sz="0" w:space="0" w:color="auto"/>
      </w:divBdr>
    </w:div>
    <w:div w:id="903177916">
      <w:bodyDiv w:val="1"/>
      <w:marLeft w:val="0"/>
      <w:marRight w:val="0"/>
      <w:marTop w:val="0"/>
      <w:marBottom w:val="0"/>
      <w:divBdr>
        <w:top w:val="none" w:sz="0" w:space="0" w:color="auto"/>
        <w:left w:val="none" w:sz="0" w:space="0" w:color="auto"/>
        <w:bottom w:val="none" w:sz="0" w:space="0" w:color="auto"/>
        <w:right w:val="none" w:sz="0" w:space="0" w:color="auto"/>
      </w:divBdr>
    </w:div>
    <w:div w:id="981499540">
      <w:bodyDiv w:val="1"/>
      <w:marLeft w:val="0"/>
      <w:marRight w:val="0"/>
      <w:marTop w:val="0"/>
      <w:marBottom w:val="0"/>
      <w:divBdr>
        <w:top w:val="none" w:sz="0" w:space="0" w:color="auto"/>
        <w:left w:val="none" w:sz="0" w:space="0" w:color="auto"/>
        <w:bottom w:val="none" w:sz="0" w:space="0" w:color="auto"/>
        <w:right w:val="none" w:sz="0" w:space="0" w:color="auto"/>
      </w:divBdr>
    </w:div>
    <w:div w:id="1286621585">
      <w:bodyDiv w:val="1"/>
      <w:marLeft w:val="0"/>
      <w:marRight w:val="0"/>
      <w:marTop w:val="0"/>
      <w:marBottom w:val="0"/>
      <w:divBdr>
        <w:top w:val="none" w:sz="0" w:space="0" w:color="auto"/>
        <w:left w:val="none" w:sz="0" w:space="0" w:color="auto"/>
        <w:bottom w:val="none" w:sz="0" w:space="0" w:color="auto"/>
        <w:right w:val="none" w:sz="0" w:space="0" w:color="auto"/>
      </w:divBdr>
    </w:div>
    <w:div w:id="1347754047">
      <w:bodyDiv w:val="1"/>
      <w:marLeft w:val="0"/>
      <w:marRight w:val="0"/>
      <w:marTop w:val="0"/>
      <w:marBottom w:val="0"/>
      <w:divBdr>
        <w:top w:val="none" w:sz="0" w:space="0" w:color="auto"/>
        <w:left w:val="none" w:sz="0" w:space="0" w:color="auto"/>
        <w:bottom w:val="none" w:sz="0" w:space="0" w:color="auto"/>
        <w:right w:val="none" w:sz="0" w:space="0" w:color="auto"/>
      </w:divBdr>
    </w:div>
    <w:div w:id="1428119248">
      <w:bodyDiv w:val="1"/>
      <w:marLeft w:val="0"/>
      <w:marRight w:val="0"/>
      <w:marTop w:val="0"/>
      <w:marBottom w:val="0"/>
      <w:divBdr>
        <w:top w:val="none" w:sz="0" w:space="0" w:color="auto"/>
        <w:left w:val="none" w:sz="0" w:space="0" w:color="auto"/>
        <w:bottom w:val="none" w:sz="0" w:space="0" w:color="auto"/>
        <w:right w:val="none" w:sz="0" w:space="0" w:color="auto"/>
      </w:divBdr>
    </w:div>
    <w:div w:id="1487823118">
      <w:bodyDiv w:val="1"/>
      <w:marLeft w:val="0"/>
      <w:marRight w:val="0"/>
      <w:marTop w:val="0"/>
      <w:marBottom w:val="0"/>
      <w:divBdr>
        <w:top w:val="none" w:sz="0" w:space="0" w:color="auto"/>
        <w:left w:val="none" w:sz="0" w:space="0" w:color="auto"/>
        <w:bottom w:val="none" w:sz="0" w:space="0" w:color="auto"/>
        <w:right w:val="none" w:sz="0" w:space="0" w:color="auto"/>
      </w:divBdr>
    </w:div>
    <w:div w:id="1859155305">
      <w:bodyDiv w:val="1"/>
      <w:marLeft w:val="0"/>
      <w:marRight w:val="0"/>
      <w:marTop w:val="0"/>
      <w:marBottom w:val="0"/>
      <w:divBdr>
        <w:top w:val="none" w:sz="0" w:space="0" w:color="auto"/>
        <w:left w:val="none" w:sz="0" w:space="0" w:color="auto"/>
        <w:bottom w:val="none" w:sz="0" w:space="0" w:color="auto"/>
        <w:right w:val="none" w:sz="0" w:space="0" w:color="auto"/>
      </w:divBdr>
    </w:div>
    <w:div w:id="1911571024">
      <w:bodyDiv w:val="1"/>
      <w:marLeft w:val="0"/>
      <w:marRight w:val="0"/>
      <w:marTop w:val="0"/>
      <w:marBottom w:val="0"/>
      <w:divBdr>
        <w:top w:val="none" w:sz="0" w:space="0" w:color="auto"/>
        <w:left w:val="none" w:sz="0" w:space="0" w:color="auto"/>
        <w:bottom w:val="none" w:sz="0" w:space="0" w:color="auto"/>
        <w:right w:val="none" w:sz="0" w:space="0" w:color="auto"/>
      </w:divBdr>
    </w:div>
    <w:div w:id="197853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ictoriancurriculum.vcaa.vic.edu.au/Curriculum/ContentDescription/VCEALA329" TargetMode="External"/><Relationship Id="rId26" Type="http://schemas.openxmlformats.org/officeDocument/2006/relationships/hyperlink" Target="http://www.amazon.com/gp/product/0807579033/ref=as_li_tl?ie=UTF8&amp;camp=1789&amp;creative=390957&amp;creativeASIN=0807579033&amp;linkCode=as2&amp;tag=kidworcit-20&amp;linkId=FNR2HP3EPQXQYHRF"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35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ctoriancurriculum.vcaa.vic.edu.au/Curriculum/ContentDescription/VCEALC326" TargetMode="External"/><Relationship Id="rId25" Type="http://schemas.openxmlformats.org/officeDocument/2006/relationships/hyperlink" Target="http://www.amazon.com/gp/product/0618434771/ref=as_li_tl?ie=UTF8&amp;camp=1789&amp;creative=390957&amp;creativeASIN=0618434771&amp;linkCode=as2&amp;tag=kidworcit-20&amp;linkId=JJ26AB55FVMNPAP6"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CCC007" TargetMode="External"/><Relationship Id="rId20" Type="http://schemas.openxmlformats.org/officeDocument/2006/relationships/hyperlink" Target="https://victoriancurriculum.vcaa.vic.edu.au/Curriculum/ContentDescription/VCEALC347" TargetMode="External"/><Relationship Id="rId29" Type="http://schemas.openxmlformats.org/officeDocument/2006/relationships/hyperlink" Target="https://www.vcaa.vic.edu.au/curriculum/foundation-10/resources/english-as-an-additional-language/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mazon.com/gp/product/0802853072/ref=as_li_tl?ie=UTF8&amp;camp=1789&amp;creative=390957&amp;creativeASIN=0802853072&amp;linkCode=as2&amp;tag=kidworcit-20&amp;linkId=WQ2HEQ432225WWTN"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CCC006" TargetMode="External"/><Relationship Id="rId23" Type="http://schemas.openxmlformats.org/officeDocument/2006/relationships/hyperlink" Target="http://www.amazon.com/gp/product/0440417996/ref=as_li_tl?ie=UTF8&amp;camp=1789&amp;creative=390957&amp;creativeASIN=0440417996&amp;linkCode=as2&amp;tag=kidworcit-20&amp;linkId=IWTG4F2R7CUCONUP" TargetMode="External"/><Relationship Id="rId28" Type="http://schemas.openxmlformats.org/officeDocument/2006/relationships/hyperlink" Target="https://victoriancurriculum.vcaa.vic.edu.au/english/english-as-an-additional-language-eal/introduction/rationale-and-aims" TargetMode="Externa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35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image" Target="media/image4.png"/><Relationship Id="rId30" Type="http://schemas.openxmlformats.org/officeDocument/2006/relationships/header" Target="head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943F-6F70-4B49-B5E4-AB6805022214}"/>
</file>

<file path=customXml/itemProps2.xml><?xml version="1.0" encoding="utf-8"?>
<ds:datastoreItem xmlns:ds="http://schemas.openxmlformats.org/officeDocument/2006/customXml" ds:itemID="{B503366A-0B37-4589-8B7D-5884426440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4.xml><?xml version="1.0" encoding="utf-8"?>
<ds:datastoreItem xmlns:ds="http://schemas.openxmlformats.org/officeDocument/2006/customXml" ds:itemID="{131C72BD-5E2C-417B-855F-6FEA9EE3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14</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Civics and Citizenship, Levels 3 and 4, for EAL learners at Level B2</dc:title>
  <dc:creator>vcaa@education.vic.gov.au</dc:creator>
  <cp:keywords>Civics and Citizenship; Levels 3 and 4; EAL curriculum; English as an Additional Language; EAL Level B2; Differentiation; differentiated learning; identity; belonging</cp:keywords>
  <cp:lastModifiedBy>Garner, Georgina K</cp:lastModifiedBy>
  <cp:revision>56</cp:revision>
  <dcterms:created xsi:type="dcterms:W3CDTF">2021-01-29T00:33:00Z</dcterms:created>
  <dcterms:modified xsi:type="dcterms:W3CDTF">2021-03-15T04:59:00Z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