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8C7892">
        <w:rPr>
          <w:rFonts w:ascii="Arial" w:hAnsi="Arial" w:cs="Arial"/>
        </w:rPr>
        <w:t>4</w:t>
      </w:r>
    </w:p>
    <w:p w:rsidR="006E38B6" w:rsidRPr="005B7B0B" w:rsidRDefault="008C7892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Television program: </w:t>
      </w:r>
      <w:r w:rsidR="00932FA7">
        <w:rPr>
          <w:rFonts w:ascii="Arial" w:hAnsi="Arial" w:cs="Arial"/>
        </w:rPr>
        <w:t>News report</w:t>
      </w:r>
      <w:bookmarkStart w:id="0" w:name="_GoBack"/>
      <w:bookmarkEnd w:id="0"/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Greetings. Greetings.</w:t>
      </w:r>
      <w:r w:rsidR="00075DDD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My name is Blessing, and today</w:t>
      </w:r>
      <w:r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I am your news reporter for the day.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I will show</w:t>
      </w:r>
      <w:r w:rsidR="00046EA5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... I will tell you</w:t>
      </w:r>
      <w:r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about a big scoop that happened.</w:t>
      </w:r>
      <w:r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It was on a girl that was protesting</w:t>
      </w:r>
      <w:r>
        <w:rPr>
          <w:rFonts w:ascii="Arial" w:hAnsi="Arial" w:cs="Arial"/>
        </w:rPr>
        <w:t xml:space="preserve"> t</w:t>
      </w:r>
      <w:r w:rsidRPr="00932FA7">
        <w:rPr>
          <w:rFonts w:ascii="Arial" w:hAnsi="Arial" w:cs="Arial"/>
        </w:rPr>
        <w:t>o ban homework.</w:t>
      </w:r>
      <w:r w:rsidR="00075DDD">
        <w:rPr>
          <w:rFonts w:ascii="Arial" w:hAnsi="Arial" w:cs="Arial"/>
        </w:rPr>
        <w:t xml:space="preserve"> </w:t>
      </w:r>
      <w:r w:rsidR="00452E6E">
        <w:rPr>
          <w:rFonts w:ascii="Arial" w:hAnsi="Arial" w:cs="Arial"/>
        </w:rPr>
        <w:t>Her reasons were that we wouldn’</w:t>
      </w:r>
      <w:r w:rsidRPr="00932FA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spend time with our family,</w:t>
      </w:r>
      <w:r>
        <w:rPr>
          <w:rFonts w:ascii="Arial" w:hAnsi="Arial" w:cs="Arial"/>
        </w:rPr>
        <w:t xml:space="preserve"> family relationships</w:t>
      </w:r>
      <w:r w:rsidR="00046EA5">
        <w:rPr>
          <w:rFonts w:ascii="Arial" w:hAnsi="Arial" w:cs="Arial"/>
        </w:rPr>
        <w:t xml:space="preserve"> – </w:t>
      </w:r>
      <w:r w:rsidRPr="00932FA7">
        <w:rPr>
          <w:rFonts w:ascii="Arial" w:hAnsi="Arial" w:cs="Arial"/>
        </w:rPr>
        <w:t>as in,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family relationships will be broken</w:t>
      </w:r>
      <w:r w:rsidR="00046EA5">
        <w:rPr>
          <w:rFonts w:ascii="Arial" w:hAnsi="Arial" w:cs="Arial"/>
        </w:rPr>
        <w:t xml:space="preserve"> – </w:t>
      </w:r>
      <w:r w:rsidR="00452E6E">
        <w:rPr>
          <w:rFonts w:ascii="Arial" w:hAnsi="Arial" w:cs="Arial"/>
        </w:rPr>
        <w:t>and it’</w:t>
      </w:r>
      <w:r w:rsidRPr="00932FA7">
        <w:rPr>
          <w:rFonts w:ascii="Arial" w:hAnsi="Arial" w:cs="Arial"/>
        </w:rPr>
        <w:t>s bad for your brain,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also that we would result in busy schedules.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She said that it w</w:t>
      </w:r>
      <w:r w:rsidR="00075DDD">
        <w:rPr>
          <w:rFonts w:ascii="Arial" w:hAnsi="Arial" w:cs="Arial"/>
        </w:rPr>
        <w:t>ould break family relationships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because 60% of students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do not spend time with their families,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and that is like half of the world.</w:t>
      </w:r>
      <w:r w:rsidR="00452E6E">
        <w:rPr>
          <w:rFonts w:ascii="Arial" w:hAnsi="Arial" w:cs="Arial"/>
        </w:rPr>
        <w:t xml:space="preserve"> And so, </w:t>
      </w:r>
      <w:r w:rsidRPr="00932FA7">
        <w:rPr>
          <w:rFonts w:ascii="Arial" w:hAnsi="Arial" w:cs="Arial"/>
        </w:rPr>
        <w:t>she wanted to spend time with her family,</w:t>
      </w:r>
      <w:r w:rsidR="00452E6E">
        <w:rPr>
          <w:rFonts w:ascii="Arial" w:hAnsi="Arial" w:cs="Arial"/>
        </w:rPr>
        <w:t xml:space="preserve"> but she couldn’</w:t>
      </w:r>
      <w:r w:rsidRPr="00932FA7">
        <w:rPr>
          <w:rFonts w:ascii="Arial" w:hAnsi="Arial" w:cs="Arial"/>
        </w:rPr>
        <w:t>t, because of homework.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The next reason was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that it was bad for your brain,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as in, because 76% of students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wake up cranky and tired</w:t>
      </w:r>
      <w:r w:rsidR="00452E6E">
        <w:rPr>
          <w:rFonts w:ascii="Arial" w:hAnsi="Arial" w:cs="Arial"/>
        </w:rPr>
        <w:t xml:space="preserve"> because they don’</w:t>
      </w:r>
      <w:r w:rsidRPr="00932FA7">
        <w:rPr>
          <w:rFonts w:ascii="Arial" w:hAnsi="Arial" w:cs="Arial"/>
        </w:rPr>
        <w:t>t have rest for their brains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when they sleep,</w:t>
      </w:r>
      <w:r w:rsidR="00452E6E">
        <w:rPr>
          <w:rFonts w:ascii="Arial" w:hAnsi="Arial" w:cs="Arial"/>
        </w:rPr>
        <w:t xml:space="preserve"> and that’</w:t>
      </w:r>
      <w:r w:rsidRPr="00932FA7">
        <w:rPr>
          <w:rFonts w:ascii="Arial" w:hAnsi="Arial" w:cs="Arial"/>
        </w:rPr>
        <w:t>s because they always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stayed up late for homework.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The next reason and last reason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was that we would have busy schedules,</w:t>
      </w:r>
      <w:r w:rsidR="00452E6E">
        <w:rPr>
          <w:rFonts w:ascii="Arial" w:hAnsi="Arial" w:cs="Arial"/>
        </w:rPr>
        <w:t xml:space="preserve"> ’c</w:t>
      </w:r>
      <w:r w:rsidRPr="00932FA7">
        <w:rPr>
          <w:rFonts w:ascii="Arial" w:hAnsi="Arial" w:cs="Arial"/>
        </w:rPr>
        <w:t>ause it means you have to fit something else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in your schedule out of nowhere,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and you have to work on it,</w:t>
      </w:r>
      <w:r w:rsidR="00452E6E">
        <w:rPr>
          <w:rFonts w:ascii="Arial" w:hAnsi="Arial" w:cs="Arial"/>
        </w:rPr>
        <w:t xml:space="preserve"> because it’</w:t>
      </w:r>
      <w:r w:rsidRPr="00932FA7">
        <w:rPr>
          <w:rFonts w:ascii="Arial" w:hAnsi="Arial" w:cs="Arial"/>
        </w:rPr>
        <w:t>s compulsory.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Also, because homework can be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small things and big things.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Sometimes it can be just an essay,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but an essay is a lot to write about.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932FA7" w:rsidRPr="00932FA7" w:rsidRDefault="00452E6E" w:rsidP="00932FA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So, in conclusion, she didn’</w:t>
      </w:r>
      <w:r w:rsidR="00932FA7" w:rsidRPr="00932FA7">
        <w:rPr>
          <w:rFonts w:ascii="Arial" w:hAnsi="Arial" w:cs="Arial"/>
        </w:rPr>
        <w:t>t want that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because it could result in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sloppy and un-neat handwriting,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it would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we would break family relationships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and it means that we would always</w:t>
      </w:r>
      <w:r>
        <w:rPr>
          <w:rFonts w:ascii="Arial" w:hAnsi="Arial" w:cs="Arial"/>
        </w:rPr>
        <w:t xml:space="preserve"> </w:t>
      </w:r>
      <w:r w:rsidR="00932FA7" w:rsidRPr="00932FA7">
        <w:rPr>
          <w:rFonts w:ascii="Arial" w:hAnsi="Arial" w:cs="Arial"/>
        </w:rPr>
        <w:t>wake up cranky and tired.</w:t>
      </w:r>
    </w:p>
    <w:p w:rsidR="00932FA7" w:rsidRPr="00932FA7" w:rsidRDefault="00932FA7" w:rsidP="00932FA7">
      <w:pPr>
        <w:spacing w:after="100"/>
        <w:rPr>
          <w:rFonts w:ascii="Arial" w:hAnsi="Arial" w:cs="Arial"/>
        </w:rPr>
      </w:pPr>
    </w:p>
    <w:p w:rsidR="006E38B6" w:rsidRPr="00FA31DF" w:rsidRDefault="00932FA7" w:rsidP="00932FA7">
      <w:pPr>
        <w:spacing w:after="100"/>
        <w:rPr>
          <w:rFonts w:ascii="Arial" w:hAnsi="Arial" w:cs="Arial"/>
        </w:rPr>
      </w:pPr>
      <w:r w:rsidRPr="00932FA7">
        <w:rPr>
          <w:rFonts w:ascii="Arial" w:hAnsi="Arial" w:cs="Arial"/>
        </w:rPr>
        <w:t>That is the end of the scoop.</w:t>
      </w:r>
      <w:r w:rsidR="00452E6E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Thanks for listening.</w:t>
      </w:r>
      <w:r w:rsidR="00F640F8">
        <w:rPr>
          <w:rFonts w:ascii="Arial" w:hAnsi="Arial" w:cs="Arial"/>
        </w:rPr>
        <w:t xml:space="preserve"> </w:t>
      </w:r>
      <w:r w:rsidRPr="00932FA7">
        <w:rPr>
          <w:rFonts w:ascii="Arial" w:hAnsi="Arial" w:cs="Arial"/>
        </w:rPr>
        <w:t>Stephen, out. Bye.</w:t>
      </w:r>
    </w:p>
    <w:sectPr w:rsidR="006E38B6" w:rsidRPr="00FA3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DB" w:rsidRDefault="00734ADB" w:rsidP="002A0E25">
      <w:pPr>
        <w:spacing w:after="0" w:line="240" w:lineRule="auto"/>
      </w:pPr>
      <w:r>
        <w:separator/>
      </w:r>
    </w:p>
  </w:endnote>
  <w:endnote w:type="continuationSeparator" w:id="0">
    <w:p w:rsidR="00734ADB" w:rsidRDefault="00734ADB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DB" w:rsidRDefault="00734ADB" w:rsidP="002A0E25">
      <w:pPr>
        <w:spacing w:after="0" w:line="240" w:lineRule="auto"/>
      </w:pPr>
      <w:r>
        <w:separator/>
      </w:r>
    </w:p>
  </w:footnote>
  <w:footnote w:type="continuationSeparator" w:id="0">
    <w:p w:rsidR="00734ADB" w:rsidRDefault="00734ADB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46EA5"/>
    <w:rsid w:val="00050104"/>
    <w:rsid w:val="000534F0"/>
    <w:rsid w:val="000559F1"/>
    <w:rsid w:val="00075DDD"/>
    <w:rsid w:val="0008165A"/>
    <w:rsid w:val="00122D76"/>
    <w:rsid w:val="001A21AE"/>
    <w:rsid w:val="00223F1E"/>
    <w:rsid w:val="0026523F"/>
    <w:rsid w:val="002A0E25"/>
    <w:rsid w:val="002C5957"/>
    <w:rsid w:val="002E02A9"/>
    <w:rsid w:val="00316919"/>
    <w:rsid w:val="003D0324"/>
    <w:rsid w:val="003D3458"/>
    <w:rsid w:val="004232D9"/>
    <w:rsid w:val="004527C0"/>
    <w:rsid w:val="00452E6E"/>
    <w:rsid w:val="0047477D"/>
    <w:rsid w:val="00481115"/>
    <w:rsid w:val="005039B5"/>
    <w:rsid w:val="005839C0"/>
    <w:rsid w:val="005B7B0B"/>
    <w:rsid w:val="006A4F29"/>
    <w:rsid w:val="006A7574"/>
    <w:rsid w:val="006B79E3"/>
    <w:rsid w:val="006D3A26"/>
    <w:rsid w:val="006E2A73"/>
    <w:rsid w:val="006E38B6"/>
    <w:rsid w:val="00734ADB"/>
    <w:rsid w:val="00776494"/>
    <w:rsid w:val="00843B9A"/>
    <w:rsid w:val="00844502"/>
    <w:rsid w:val="008B689A"/>
    <w:rsid w:val="008C7892"/>
    <w:rsid w:val="00932FA7"/>
    <w:rsid w:val="0098775D"/>
    <w:rsid w:val="009A30CD"/>
    <w:rsid w:val="009D0C06"/>
    <w:rsid w:val="00A03CAC"/>
    <w:rsid w:val="00A16B72"/>
    <w:rsid w:val="00B151F6"/>
    <w:rsid w:val="00B322B0"/>
    <w:rsid w:val="00B446D0"/>
    <w:rsid w:val="00CB41E2"/>
    <w:rsid w:val="00CD0807"/>
    <w:rsid w:val="00CF6215"/>
    <w:rsid w:val="00D12D23"/>
    <w:rsid w:val="00D6736B"/>
    <w:rsid w:val="00E63470"/>
    <w:rsid w:val="00F31CF4"/>
    <w:rsid w:val="00F4195F"/>
    <w:rsid w:val="00F640F8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705A6-EB55-4140-B1B7-FE7117450A7C}"/>
</file>

<file path=customXml/itemProps3.xml><?xml version="1.0" encoding="utf-8"?>
<ds:datastoreItem xmlns:ds="http://schemas.openxmlformats.org/officeDocument/2006/customXml" ds:itemID="{B7EE0AC3-C5AC-4185-A288-78B06ACD6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F680A-3BF4-4DC0-B05C-D9C2E73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4 Sample 2 transcript</dc:title>
  <dc:creator/>
  <cp:keywords>Victorian Curriculum, Level 4, English, Speaking, Listening, student work sample</cp:keywords>
  <cp:lastModifiedBy/>
  <cp:revision>1</cp:revision>
  <dcterms:created xsi:type="dcterms:W3CDTF">2019-09-02T01:33:00Z</dcterms:created>
  <dcterms:modified xsi:type="dcterms:W3CDTF">2019-11-04T00:52:00Z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