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4" w:rsidRDefault="00050104" w:rsidP="00FA31DF">
      <w:pPr>
        <w:spacing w:after="100"/>
        <w:rPr>
          <w:rFonts w:ascii="Arial" w:hAnsi="Arial" w:cs="Arial"/>
        </w:rPr>
      </w:pPr>
      <w:bookmarkStart w:id="0" w:name="_GoBack"/>
      <w:bookmarkEnd w:id="0"/>
    </w:p>
    <w:p w:rsidR="006E38B6" w:rsidRPr="00050104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Speaking and Listening – </w:t>
      </w:r>
      <w:r w:rsidR="003D0324">
        <w:rPr>
          <w:rFonts w:ascii="Arial" w:hAnsi="Arial" w:cs="Arial"/>
        </w:rPr>
        <w:t xml:space="preserve">Level </w:t>
      </w:r>
      <w:proofErr w:type="gramStart"/>
      <w:r w:rsidR="005B7B0B">
        <w:rPr>
          <w:rFonts w:ascii="Arial" w:hAnsi="Arial" w:cs="Arial"/>
        </w:rPr>
        <w:t>8</w:t>
      </w:r>
      <w:proofErr w:type="gramEnd"/>
    </w:p>
    <w:p w:rsidR="006E38B6" w:rsidRPr="005B7B0B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Sample </w:t>
      </w:r>
      <w:r w:rsidR="00FA31DF">
        <w:rPr>
          <w:rFonts w:ascii="Arial" w:hAnsi="Arial" w:cs="Arial"/>
        </w:rPr>
        <w:t>1</w:t>
      </w:r>
      <w:r w:rsidRPr="00050104">
        <w:rPr>
          <w:rFonts w:ascii="Arial" w:hAnsi="Arial" w:cs="Arial"/>
        </w:rPr>
        <w:t xml:space="preserve"> </w:t>
      </w:r>
      <w:r w:rsidR="00223F1E">
        <w:rPr>
          <w:rFonts w:ascii="Arial" w:hAnsi="Arial" w:cs="Arial"/>
        </w:rPr>
        <w:t xml:space="preserve">Group discussion: </w:t>
      </w:r>
      <w:r w:rsidR="005B7B0B">
        <w:rPr>
          <w:rFonts w:ascii="Arial" w:hAnsi="Arial" w:cs="Arial"/>
        </w:rPr>
        <w:t xml:space="preserve">Life lessons in </w:t>
      </w:r>
      <w:r w:rsidR="005B7B0B">
        <w:rPr>
          <w:rFonts w:ascii="Arial" w:hAnsi="Arial" w:cs="Arial"/>
          <w:i/>
        </w:rPr>
        <w:t xml:space="preserve">The Giver </w:t>
      </w:r>
      <w:r w:rsidR="005B7B0B">
        <w:rPr>
          <w:rFonts w:ascii="Arial" w:hAnsi="Arial" w:cs="Arial"/>
        </w:rPr>
        <w:t xml:space="preserve">by </w:t>
      </w:r>
      <w:proofErr w:type="gramStart"/>
      <w:r w:rsidR="005B7B0B">
        <w:rPr>
          <w:rFonts w:ascii="Arial" w:hAnsi="Arial" w:cs="Arial"/>
        </w:rPr>
        <w:t>Lois Lowry’s</w:t>
      </w:r>
      <w:proofErr w:type="gramEnd"/>
    </w:p>
    <w:p w:rsidR="006D3A26" w:rsidRDefault="00FD55C9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Extract </w:t>
      </w:r>
      <w:proofErr w:type="gramStart"/>
      <w:r>
        <w:rPr>
          <w:rFonts w:ascii="Arial" w:hAnsi="Arial" w:cs="Arial"/>
        </w:rPr>
        <w:t>1</w:t>
      </w:r>
      <w:proofErr w:type="gramEnd"/>
    </w:p>
    <w:p w:rsidR="00FD55C9" w:rsidRDefault="00FD55C9" w:rsidP="00FA31DF">
      <w:pPr>
        <w:spacing w:after="100"/>
        <w:rPr>
          <w:rFonts w:ascii="Arial" w:hAnsi="Arial" w:cs="Arial"/>
        </w:rPr>
      </w:pPr>
    </w:p>
    <w:p w:rsidR="006D3A26" w:rsidRPr="00050104" w:rsidRDefault="006D3A26" w:rsidP="006D3A2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Note: Students have been numbered left to right from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to </w:t>
      </w:r>
      <w:r w:rsidR="005B7B0B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6E38B6" w:rsidRPr="00FA31DF" w:rsidRDefault="006E38B6" w:rsidP="00FA31DF">
      <w:pPr>
        <w:spacing w:after="100"/>
        <w:rPr>
          <w:rFonts w:ascii="Arial" w:hAnsi="Arial" w:cs="Arial"/>
        </w:rPr>
      </w:pPr>
    </w:p>
    <w:p w:rsidR="00D12D23" w:rsidRPr="00D12D23" w:rsidRDefault="00B322B0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="00036476">
        <w:rPr>
          <w:rFonts w:ascii="Arial" w:hAnsi="Arial" w:cs="Arial"/>
        </w:rPr>
        <w:t xml:space="preserve">Our next life lesson that </w:t>
      </w:r>
      <w:proofErr w:type="gramStart"/>
      <w:r w:rsidR="00036476">
        <w:rPr>
          <w:rFonts w:ascii="Arial" w:hAnsi="Arial" w:cs="Arial"/>
        </w:rPr>
        <w:t>we’</w:t>
      </w:r>
      <w:r w:rsidR="00D12D23" w:rsidRPr="00D12D23">
        <w:rPr>
          <w:rFonts w:ascii="Arial" w:hAnsi="Arial" w:cs="Arial"/>
        </w:rPr>
        <w:t>ve</w:t>
      </w:r>
      <w:proofErr w:type="gramEnd"/>
      <w:r w:rsidR="00D12D23" w:rsidRPr="00D12D23">
        <w:rPr>
          <w:rFonts w:ascii="Arial" w:hAnsi="Arial" w:cs="Arial"/>
        </w:rPr>
        <w:t xml:space="preserve"> done,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which is</w:t>
      </w:r>
      <w:r>
        <w:rPr>
          <w:rFonts w:ascii="Arial" w:hAnsi="Arial" w:cs="Arial"/>
        </w:rPr>
        <w:t xml:space="preserve"> …</w:t>
      </w:r>
    </w:p>
    <w:p w:rsid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B322B0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The differences of living and surviving.</w:t>
      </w:r>
    </w:p>
    <w:p w:rsidR="00B322B0" w:rsidRDefault="00B322B0" w:rsidP="00B322B0">
      <w:pPr>
        <w:spacing w:after="100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>, like, in Jonas’s</w:t>
      </w:r>
      <w:r w:rsidR="00D12D23" w:rsidRPr="00D12D23">
        <w:rPr>
          <w:rFonts w:ascii="Arial" w:hAnsi="Arial" w:cs="Arial"/>
        </w:rPr>
        <w:t xml:space="preserve"> community,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the way they</w:t>
      </w:r>
      <w:r>
        <w:rPr>
          <w:rFonts w:ascii="Arial" w:hAnsi="Arial" w:cs="Arial"/>
        </w:rPr>
        <w:t>’</w:t>
      </w:r>
      <w:r w:rsidR="00D12D23" w:rsidRPr="00D12D23">
        <w:rPr>
          <w:rFonts w:ascii="Arial" w:hAnsi="Arial" w:cs="Arial"/>
        </w:rPr>
        <w:t>re growing up,</w:t>
      </w:r>
      <w:r>
        <w:rPr>
          <w:rFonts w:ascii="Arial" w:hAnsi="Arial" w:cs="Arial"/>
        </w:rPr>
        <w:t xml:space="preserve"> they don’</w:t>
      </w:r>
      <w:r w:rsidR="00D12D23" w:rsidRPr="00D12D23">
        <w:rPr>
          <w:rFonts w:ascii="Arial" w:hAnsi="Arial" w:cs="Arial"/>
        </w:rPr>
        <w:t>t really have any meaning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to how they</w:t>
      </w:r>
      <w:r>
        <w:rPr>
          <w:rFonts w:ascii="Arial" w:hAnsi="Arial" w:cs="Arial"/>
        </w:rPr>
        <w:t>’</w:t>
      </w:r>
      <w:r w:rsidR="00D12D23" w:rsidRPr="00D12D23">
        <w:rPr>
          <w:rFonts w:ascii="Arial" w:hAnsi="Arial" w:cs="Arial"/>
        </w:rPr>
        <w:t>re living.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There’</w:t>
      </w:r>
      <w:r w:rsidR="00D12D23" w:rsidRPr="00D12D23">
        <w:rPr>
          <w:rFonts w:ascii="Arial" w:hAnsi="Arial" w:cs="Arial"/>
        </w:rPr>
        <w:t>s</w:t>
      </w:r>
      <w:proofErr w:type="gramEnd"/>
      <w:r w:rsidR="00D12D23" w:rsidRPr="00D12D23">
        <w:rPr>
          <w:rFonts w:ascii="Arial" w:hAnsi="Arial" w:cs="Arial"/>
        </w:rPr>
        <w:t xml:space="preserve"> no, um, feeling of fulfilment.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 xml:space="preserve">You </w:t>
      </w:r>
      <w:proofErr w:type="gramStart"/>
      <w:r w:rsidR="00D12D23" w:rsidRPr="00D12D23">
        <w:rPr>
          <w:rFonts w:ascii="Arial" w:hAnsi="Arial" w:cs="Arial"/>
        </w:rPr>
        <w:t>know?</w:t>
      </w:r>
      <w:proofErr w:type="gramEnd"/>
    </w:p>
    <w:p w:rsidR="00D12D23" w:rsidRPr="00D12D23" w:rsidRDefault="00D12D23" w:rsidP="00B322B0">
      <w:pPr>
        <w:spacing w:after="100"/>
        <w:ind w:left="1440"/>
        <w:rPr>
          <w:rFonts w:ascii="Arial" w:hAnsi="Arial" w:cs="Arial"/>
        </w:rPr>
      </w:pPr>
      <w:r w:rsidRPr="00D12D23">
        <w:rPr>
          <w:rFonts w:ascii="Arial" w:hAnsi="Arial" w:cs="Arial"/>
        </w:rPr>
        <w:t>So, um, it just</w:t>
      </w:r>
      <w:r w:rsidR="00B322B0">
        <w:rPr>
          <w:rFonts w:ascii="Arial" w:hAnsi="Arial" w:cs="Arial"/>
        </w:rPr>
        <w:t xml:space="preserve"> …</w:t>
      </w:r>
      <w:r w:rsidRPr="00D12D23">
        <w:rPr>
          <w:rFonts w:ascii="Arial" w:hAnsi="Arial" w:cs="Arial"/>
        </w:rPr>
        <w:t xml:space="preserve"> </w:t>
      </w:r>
      <w:proofErr w:type="gramStart"/>
      <w:r w:rsidRPr="00D12D23">
        <w:rPr>
          <w:rFonts w:ascii="Arial" w:hAnsi="Arial" w:cs="Arial"/>
        </w:rPr>
        <w:t>It</w:t>
      </w:r>
      <w:r w:rsidR="00B322B0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s</w:t>
      </w:r>
      <w:proofErr w:type="gramEnd"/>
      <w:r w:rsidR="00B322B0">
        <w:rPr>
          <w:rFonts w:ascii="Arial" w:hAnsi="Arial" w:cs="Arial"/>
        </w:rPr>
        <w:t xml:space="preserve"> … </w:t>
      </w:r>
      <w:r w:rsidRPr="00D12D23">
        <w:rPr>
          <w:rFonts w:ascii="Arial" w:hAnsi="Arial" w:cs="Arial"/>
        </w:rPr>
        <w:t>Similarly, it</w:t>
      </w:r>
      <w:r w:rsidR="00B322B0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s just like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eating without a sense of taste.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You can</w:t>
      </w:r>
      <w:r w:rsidR="00B322B0">
        <w:rPr>
          <w:rFonts w:ascii="Arial" w:hAnsi="Arial" w:cs="Arial"/>
        </w:rPr>
        <w:t xml:space="preserve"> …</w:t>
      </w:r>
      <w:r w:rsidRPr="00D12D23">
        <w:rPr>
          <w:rFonts w:ascii="Arial" w:hAnsi="Arial" w:cs="Arial"/>
        </w:rPr>
        <w:t xml:space="preserve"> </w:t>
      </w:r>
      <w:r w:rsidR="00B322B0">
        <w:rPr>
          <w:rFonts w:ascii="Arial" w:hAnsi="Arial" w:cs="Arial"/>
        </w:rPr>
        <w:t>I</w:t>
      </w:r>
      <w:r w:rsidRPr="00D12D23">
        <w:rPr>
          <w:rFonts w:ascii="Arial" w:hAnsi="Arial" w:cs="Arial"/>
        </w:rPr>
        <w:t>t</w:t>
      </w:r>
      <w:r w:rsidR="00B322B0">
        <w:rPr>
          <w:rFonts w:ascii="Arial" w:hAnsi="Arial" w:cs="Arial"/>
        </w:rPr>
        <w:t xml:space="preserve"> … Y</w:t>
      </w:r>
      <w:r w:rsidRPr="00D12D23">
        <w:rPr>
          <w:rFonts w:ascii="Arial" w:hAnsi="Arial" w:cs="Arial"/>
        </w:rPr>
        <w:t>ou know, it helps you to survive,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but there</w:t>
      </w:r>
      <w:r w:rsidR="00B322B0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s still not that same flavour that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we, like, enjoy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and crave for in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our society today.</w:t>
      </w:r>
    </w:p>
    <w:p w:rsidR="00D12D23" w:rsidRPr="00D12D23" w:rsidRDefault="00D12D23" w:rsidP="00B322B0">
      <w:pPr>
        <w:spacing w:after="100"/>
        <w:ind w:left="1440"/>
        <w:rPr>
          <w:rFonts w:ascii="Arial" w:hAnsi="Arial" w:cs="Arial"/>
        </w:rPr>
      </w:pPr>
      <w:r w:rsidRPr="00D12D23">
        <w:rPr>
          <w:rFonts w:ascii="Arial" w:hAnsi="Arial" w:cs="Arial"/>
        </w:rPr>
        <w:t>So, it shows how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...</w:t>
      </w:r>
      <w:r w:rsidR="00B322B0">
        <w:rPr>
          <w:rFonts w:ascii="Arial" w:hAnsi="Arial" w:cs="Arial"/>
        </w:rPr>
        <w:t xml:space="preserve"> Because they’r</w:t>
      </w:r>
      <w:r w:rsidRPr="00D12D23">
        <w:rPr>
          <w:rFonts w:ascii="Arial" w:hAnsi="Arial" w:cs="Arial"/>
        </w:rPr>
        <w:t>e rid of all these things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that brings them hobbies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and brings them, um, you know, enjoyment,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there</w:t>
      </w:r>
      <w:r w:rsidR="00B322B0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s no actual reason for them to live,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other than to just work as one part of a society.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B322B0" w:rsidP="00DE2F53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proofErr w:type="gramStart"/>
      <w:r w:rsidR="00D12D23" w:rsidRPr="00D12D23">
        <w:rPr>
          <w:rFonts w:ascii="Arial" w:hAnsi="Arial" w:cs="Arial"/>
        </w:rPr>
        <w:t>That</w:t>
      </w:r>
      <w:r>
        <w:rPr>
          <w:rFonts w:ascii="Arial" w:hAnsi="Arial" w:cs="Arial"/>
        </w:rPr>
        <w:t>’</w:t>
      </w:r>
      <w:r w:rsidR="00D12D23" w:rsidRPr="00D12D23">
        <w:rPr>
          <w:rFonts w:ascii="Arial" w:hAnsi="Arial" w:cs="Arial"/>
        </w:rPr>
        <w:t>s</w:t>
      </w:r>
      <w:proofErr w:type="gramEnd"/>
      <w:r w:rsidR="00D12D23" w:rsidRPr="00D12D23">
        <w:rPr>
          <w:rFonts w:ascii="Arial" w:hAnsi="Arial" w:cs="Arial"/>
        </w:rPr>
        <w:t xml:space="preserve"> exactly right, and it</w:t>
      </w:r>
      <w:r>
        <w:rPr>
          <w:rFonts w:ascii="Arial" w:hAnsi="Arial" w:cs="Arial"/>
        </w:rPr>
        <w:t>’</w:t>
      </w:r>
      <w:r w:rsidR="00D12D23" w:rsidRPr="00D12D23">
        <w:rPr>
          <w:rFonts w:ascii="Arial" w:hAnsi="Arial" w:cs="Arial"/>
        </w:rPr>
        <w:t>s very systematic.</w:t>
      </w:r>
      <w:r w:rsidR="00DE2F53">
        <w:rPr>
          <w:rFonts w:ascii="Arial" w:hAnsi="Arial" w:cs="Arial"/>
        </w:rPr>
        <w:t xml:space="preserve"> As &lt;name redacted&gt; said in his summary, t</w:t>
      </w:r>
      <w:r w:rsidR="00D12D23" w:rsidRPr="00D12D23">
        <w:rPr>
          <w:rFonts w:ascii="Arial" w:hAnsi="Arial" w:cs="Arial"/>
        </w:rPr>
        <w:t>hey don</w:t>
      </w:r>
      <w:r>
        <w:rPr>
          <w:rFonts w:ascii="Arial" w:hAnsi="Arial" w:cs="Arial"/>
        </w:rPr>
        <w:t>’</w:t>
      </w:r>
      <w:r w:rsidR="00D12D23" w:rsidRPr="00D12D23">
        <w:rPr>
          <w:rFonts w:ascii="Arial" w:hAnsi="Arial" w:cs="Arial"/>
        </w:rPr>
        <w:t>t get to choose their job,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they don</w:t>
      </w:r>
      <w:r>
        <w:rPr>
          <w:rFonts w:ascii="Arial" w:hAnsi="Arial" w:cs="Arial"/>
        </w:rPr>
        <w:t>’</w:t>
      </w:r>
      <w:r w:rsidR="00D12D23" w:rsidRPr="00D12D23">
        <w:rPr>
          <w:rFonts w:ascii="Arial" w:hAnsi="Arial" w:cs="Arial"/>
        </w:rPr>
        <w:t>t get to choose who they love,</w:t>
      </w:r>
      <w:r>
        <w:rPr>
          <w:rFonts w:ascii="Arial" w:hAnsi="Arial" w:cs="Arial"/>
        </w:rPr>
        <w:t xml:space="preserve"> and </w:t>
      </w:r>
      <w:r w:rsidR="00D12D23" w:rsidRPr="00D12D23">
        <w:rPr>
          <w:rFonts w:ascii="Arial" w:hAnsi="Arial" w:cs="Arial"/>
        </w:rPr>
        <w:t>so they will never experience the downfall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of choosing a wrong choice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or the heartbreak or developing love,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feelings for somebody.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They will never experience that</w:t>
      </w:r>
      <w:r>
        <w:rPr>
          <w:rFonts w:ascii="Arial" w:hAnsi="Arial" w:cs="Arial"/>
        </w:rPr>
        <w:t xml:space="preserve"> because </w:t>
      </w:r>
      <w:proofErr w:type="gramStart"/>
      <w:r>
        <w:rPr>
          <w:rFonts w:ascii="Arial" w:hAnsi="Arial" w:cs="Arial"/>
        </w:rPr>
        <w:t>they’</w:t>
      </w:r>
      <w:r w:rsidR="00D12D23" w:rsidRPr="00D12D23">
        <w:rPr>
          <w:rFonts w:ascii="Arial" w:hAnsi="Arial" w:cs="Arial"/>
        </w:rPr>
        <w:t>re</w:t>
      </w:r>
      <w:proofErr w:type="gramEnd"/>
      <w:r w:rsidR="00D12D23" w:rsidRPr="00D12D23">
        <w:rPr>
          <w:rFonts w:ascii="Arial" w:hAnsi="Arial" w:cs="Arial"/>
        </w:rPr>
        <w:t xml:space="preserve"> trapped in their own mind.</w:t>
      </w:r>
    </w:p>
    <w:p w:rsidR="00B322B0" w:rsidRDefault="00B322B0" w:rsidP="00D12D23">
      <w:pPr>
        <w:spacing w:after="100"/>
        <w:rPr>
          <w:rFonts w:ascii="Arial" w:hAnsi="Arial" w:cs="Arial"/>
        </w:rPr>
      </w:pPr>
    </w:p>
    <w:p w:rsidR="00050104" w:rsidRPr="00050104" w:rsidRDefault="00B322B0" w:rsidP="00303AF8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 xml:space="preserve">Yeah, </w:t>
      </w:r>
      <w:proofErr w:type="gramStart"/>
      <w:r w:rsidR="00D12D23" w:rsidRPr="00D12D23">
        <w:rPr>
          <w:rFonts w:ascii="Arial" w:hAnsi="Arial" w:cs="Arial"/>
        </w:rPr>
        <w:t>they</w:t>
      </w:r>
      <w:r>
        <w:rPr>
          <w:rFonts w:ascii="Arial" w:hAnsi="Arial" w:cs="Arial"/>
        </w:rPr>
        <w:t>’</w:t>
      </w:r>
      <w:r w:rsidR="00D12D23" w:rsidRPr="00D12D23">
        <w:rPr>
          <w:rFonts w:ascii="Arial" w:hAnsi="Arial" w:cs="Arial"/>
        </w:rPr>
        <w:t>re</w:t>
      </w:r>
      <w:proofErr w:type="gramEnd"/>
      <w:r w:rsidR="00D12D23" w:rsidRPr="00D12D23">
        <w:rPr>
          <w:rFonts w:ascii="Arial" w:hAnsi="Arial" w:cs="Arial"/>
        </w:rPr>
        <w:t xml:space="preserve"> enslaved to this sort of thinking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because this is the only thing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they</w:t>
      </w:r>
      <w:r>
        <w:rPr>
          <w:rFonts w:ascii="Arial" w:hAnsi="Arial" w:cs="Arial"/>
        </w:rPr>
        <w:t>’</w:t>
      </w:r>
      <w:r w:rsidR="00D12D23" w:rsidRPr="00D12D23">
        <w:rPr>
          <w:rFonts w:ascii="Arial" w:hAnsi="Arial" w:cs="Arial"/>
        </w:rPr>
        <w:t>ve ever known in their life.</w:t>
      </w:r>
    </w:p>
    <w:sectPr w:rsidR="00050104" w:rsidRPr="00050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BA" w:rsidRDefault="00774FBA" w:rsidP="002A0E25">
      <w:pPr>
        <w:spacing w:after="0" w:line="240" w:lineRule="auto"/>
      </w:pPr>
      <w:r>
        <w:separator/>
      </w:r>
    </w:p>
  </w:endnote>
  <w:endnote w:type="continuationSeparator" w:id="0">
    <w:p w:rsidR="00774FBA" w:rsidRDefault="00774FBA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AA" w:rsidRDefault="00EA1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A0E25" w:rsidRDefault="002A0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AA" w:rsidRDefault="00EA1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BA" w:rsidRDefault="00774FBA" w:rsidP="002A0E25">
      <w:pPr>
        <w:spacing w:after="0" w:line="240" w:lineRule="auto"/>
      </w:pPr>
      <w:r>
        <w:separator/>
      </w:r>
    </w:p>
  </w:footnote>
  <w:footnote w:type="continuationSeparator" w:id="0">
    <w:p w:rsidR="00774FBA" w:rsidRDefault="00774FBA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AA" w:rsidRDefault="00EA1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AA" w:rsidRDefault="00EA1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36476"/>
    <w:rsid w:val="00050104"/>
    <w:rsid w:val="000534F0"/>
    <w:rsid w:val="00122D76"/>
    <w:rsid w:val="00223F1E"/>
    <w:rsid w:val="002A0E25"/>
    <w:rsid w:val="00303AF8"/>
    <w:rsid w:val="00316919"/>
    <w:rsid w:val="003D0324"/>
    <w:rsid w:val="00481115"/>
    <w:rsid w:val="00526716"/>
    <w:rsid w:val="005839C0"/>
    <w:rsid w:val="005B7B0B"/>
    <w:rsid w:val="005C4A1B"/>
    <w:rsid w:val="006A7574"/>
    <w:rsid w:val="006B79E3"/>
    <w:rsid w:val="006D3A26"/>
    <w:rsid w:val="006E2A73"/>
    <w:rsid w:val="006E38B6"/>
    <w:rsid w:val="00774FBA"/>
    <w:rsid w:val="008B689A"/>
    <w:rsid w:val="009A30CD"/>
    <w:rsid w:val="009D0C06"/>
    <w:rsid w:val="00A03CAC"/>
    <w:rsid w:val="00B151F6"/>
    <w:rsid w:val="00B322B0"/>
    <w:rsid w:val="00C96F18"/>
    <w:rsid w:val="00CB41E2"/>
    <w:rsid w:val="00D12D23"/>
    <w:rsid w:val="00D6736B"/>
    <w:rsid w:val="00DE2F53"/>
    <w:rsid w:val="00E63470"/>
    <w:rsid w:val="00EA13AA"/>
    <w:rsid w:val="00F31CF4"/>
    <w:rsid w:val="00FA31DF"/>
    <w:rsid w:val="00FA69A6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5E863BF0-5880-4D27-A479-EBEB789C37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112B47-13A4-4CD6-A8E6-F05C281E1D5A}"/>
</file>

<file path=customXml/itemProps3.xml><?xml version="1.0" encoding="utf-8"?>
<ds:datastoreItem xmlns:ds="http://schemas.openxmlformats.org/officeDocument/2006/customXml" ds:itemID="{20DC63BB-2319-414A-8DC7-182DA580876D}"/>
</file>

<file path=customXml/itemProps4.xml><?xml version="1.0" encoding="utf-8"?>
<ds:datastoreItem xmlns:ds="http://schemas.openxmlformats.org/officeDocument/2006/customXml" ds:itemID="{3DF0C7FE-125A-4D70-9FB6-0F631977E5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2019-07-09T06:54:00Z</dcterms:created>
  <dcterms:modified xsi:type="dcterms:W3CDTF">2019-07-09T06:54:00Z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