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F4195F">
        <w:rPr>
          <w:rFonts w:ascii="Arial" w:hAnsi="Arial" w:cs="Arial"/>
        </w:rPr>
        <w:t>9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F4195F">
        <w:rPr>
          <w:rFonts w:ascii="Arial" w:hAnsi="Arial" w:cs="Arial"/>
        </w:rPr>
        <w:t>Persuasive devices in Emma Watson’s speech on feminism</w:t>
      </w:r>
    </w:p>
    <w:p w:rsidR="006D3A26" w:rsidRDefault="000B3599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1</w:t>
      </w:r>
      <w:proofErr w:type="gramEnd"/>
    </w:p>
    <w:p w:rsidR="000B3599" w:rsidRDefault="000B3599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F419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So, after watching that video, what do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we think the issue </w:t>
      </w:r>
      <w:r w:rsidR="0066449D">
        <w:rPr>
          <w:rFonts w:ascii="Arial" w:hAnsi="Arial" w:cs="Arial"/>
        </w:rPr>
        <w:t>is</w:t>
      </w:r>
      <w:r w:rsidRPr="00776494">
        <w:rPr>
          <w:rFonts w:ascii="Arial" w:hAnsi="Arial" w:cs="Arial"/>
        </w:rPr>
        <w:t xml:space="preserve"> that </w:t>
      </w:r>
      <w:proofErr w:type="gramStart"/>
      <w:r w:rsidRPr="00776494">
        <w:rPr>
          <w:rFonts w:ascii="Arial" w:hAnsi="Arial" w:cs="Arial"/>
        </w:rPr>
        <w:t>was being discussed</w:t>
      </w:r>
      <w:proofErr w:type="gramEnd"/>
      <w:r w:rsidRPr="00776494">
        <w:rPr>
          <w:rFonts w:ascii="Arial" w:hAnsi="Arial" w:cs="Arial"/>
        </w:rPr>
        <w:t>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think the issue being discussed was that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lots of</w:t>
      </w:r>
      <w:proofErr w:type="gramEnd"/>
      <w:r w:rsidRPr="00776494">
        <w:rPr>
          <w:rFonts w:ascii="Arial" w:hAnsi="Arial" w:cs="Arial"/>
        </w:rPr>
        <w:t xml:space="preserve"> people think that feminism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is all about being anti-men,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not true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why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 big issue.</w:t>
      </w: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</w:p>
    <w:p w:rsid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… (COUGHS) … </w:t>
      </w:r>
      <w:r w:rsidRPr="0077649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also </w:t>
      </w:r>
      <w:r w:rsidRPr="00776494">
        <w:rPr>
          <w:rFonts w:ascii="Arial" w:hAnsi="Arial" w:cs="Arial"/>
        </w:rPr>
        <w:t>feel like the main point there is that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</w:t>
      </w:r>
      <w:proofErr w:type="gramEnd"/>
      <w:r w:rsidRPr="00776494">
        <w:rPr>
          <w:rFonts w:ascii="Arial" w:hAnsi="Arial" w:cs="Arial"/>
        </w:rPr>
        <w:t xml:space="preserve"> just an ugly word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uncomfortable to use.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changed from what it used to be.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Like, when she was younger,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feminism would mean something totally different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to what it </w:t>
      </w:r>
      <w:r>
        <w:rPr>
          <w:rFonts w:ascii="Arial" w:hAnsi="Arial" w:cs="Arial"/>
        </w:rPr>
        <w:t xml:space="preserve">would </w:t>
      </w:r>
      <w:r w:rsidRPr="00776494">
        <w:rPr>
          <w:rFonts w:ascii="Arial" w:hAnsi="Arial" w:cs="Arial"/>
        </w:rPr>
        <w:t>mean</w:t>
      </w:r>
      <w:r w:rsidR="00843B9A">
        <w:rPr>
          <w:rFonts w:ascii="Arial" w:hAnsi="Arial" w:cs="Arial"/>
        </w:rPr>
        <w:t xml:space="preserve"> in today’</w:t>
      </w:r>
      <w:r w:rsidRPr="00776494">
        <w:rPr>
          <w:rFonts w:ascii="Arial" w:hAnsi="Arial" w:cs="Arial"/>
        </w:rPr>
        <w:t>s society.</w:t>
      </w:r>
    </w:p>
    <w:p w:rsidR="00843B9A" w:rsidRDefault="00843B9A" w:rsidP="00776494">
      <w:pPr>
        <w:spacing w:after="100"/>
        <w:ind w:left="1440" w:hanging="1440"/>
        <w:rPr>
          <w:rFonts w:ascii="Arial" w:hAnsi="Arial" w:cs="Arial"/>
        </w:rPr>
      </w:pPr>
    </w:p>
    <w:p w:rsidR="00843B9A" w:rsidRPr="00776494" w:rsidRDefault="00843B9A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Yep.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In today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society, she mentioned that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has become an ugly word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or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s, like, women decide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not to be known as a feminist.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saying that more than ever,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the word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feminism as a concept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needs to come back,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not hating men or anti-men.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just equality for both genders.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As well as talking about feminism, I feel like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 also discusses </w:t>
      </w:r>
      <w:proofErr w:type="gramStart"/>
      <w:r w:rsidRPr="00776494">
        <w:rPr>
          <w:rFonts w:ascii="Arial" w:hAnsi="Arial" w:cs="Arial"/>
        </w:rPr>
        <w:t xml:space="preserve">gender </w:t>
      </w:r>
      <w:r w:rsidR="00843B9A">
        <w:rPr>
          <w:rFonts w:ascii="Arial" w:hAnsi="Arial" w:cs="Arial"/>
        </w:rPr>
        <w:t>e</w:t>
      </w:r>
      <w:r w:rsidRPr="00776494">
        <w:rPr>
          <w:rFonts w:ascii="Arial" w:hAnsi="Arial" w:cs="Arial"/>
        </w:rPr>
        <w:t>quality as a whole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whether or not men and women</w:t>
      </w:r>
      <w:r>
        <w:rPr>
          <w:rFonts w:ascii="Arial" w:hAnsi="Arial" w:cs="Arial"/>
        </w:rPr>
        <w:t xml:space="preserve"> should have equalised </w:t>
      </w:r>
      <w:r w:rsidRPr="00776494">
        <w:rPr>
          <w:rFonts w:ascii="Arial" w:hAnsi="Arial" w:cs="Arial"/>
        </w:rPr>
        <w:t>rights</w:t>
      </w:r>
      <w:proofErr w:type="gramEnd"/>
      <w:r w:rsidRPr="0077649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She also talks about women being afraid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identify themselves as feminists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</w:t>
      </w:r>
      <w:r w:rsidR="00843B9A">
        <w:rPr>
          <w:rFonts w:ascii="Arial" w:hAnsi="Arial" w:cs="Arial"/>
        </w:rPr>
        <w:t xml:space="preserve"> of</w:t>
      </w:r>
      <w:r w:rsidRPr="00776494"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what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associated with the labels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 stereotypes and how they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re generalised.</w:t>
      </w:r>
    </w:p>
    <w:p w:rsid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So what do we think Emma Watson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was contending to do?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was her contention?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 xml:space="preserve">So, her contention was to </w:t>
      </w:r>
      <w:proofErr w:type="gramStart"/>
      <w:r w:rsidRPr="00776494">
        <w:rPr>
          <w:rFonts w:ascii="Arial" w:hAnsi="Arial" w:cs="Arial"/>
        </w:rPr>
        <w:t>kind of</w:t>
      </w:r>
      <w:proofErr w:type="gramEnd"/>
      <w:r w:rsidRPr="00776494">
        <w:rPr>
          <w:rFonts w:ascii="Arial" w:hAnsi="Arial" w:cs="Arial"/>
        </w:rPr>
        <w:t xml:space="preserve"> tell the world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that feminism hasn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</w:t>
      </w:r>
      <w:r w:rsidR="00843B9A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>doesn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t have to be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identified by th</w:t>
      </w:r>
      <w:r w:rsidR="00843B9A">
        <w:rPr>
          <w:rFonts w:ascii="Arial" w:hAnsi="Arial" w:cs="Arial"/>
        </w:rPr>
        <w:t>e word ‘</w:t>
      </w:r>
      <w:r w:rsidRPr="00776494">
        <w:rPr>
          <w:rFonts w:ascii="Arial" w:hAnsi="Arial" w:cs="Arial"/>
        </w:rPr>
        <w:t>feminist</w:t>
      </w:r>
      <w:r w:rsidR="00843B9A">
        <w:rPr>
          <w:rFonts w:ascii="Arial" w:hAnsi="Arial" w:cs="Arial"/>
        </w:rPr>
        <w:t>’ or ‘</w:t>
      </w:r>
      <w:r w:rsidRPr="00776494">
        <w:rPr>
          <w:rFonts w:ascii="Arial" w:hAnsi="Arial" w:cs="Arial"/>
        </w:rPr>
        <w:t>feminism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needs to make a comeback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it needs to protect women around the world.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her contention</w:t>
      </w:r>
      <w:r w:rsidR="00843B9A">
        <w:rPr>
          <w:rFonts w:ascii="Arial" w:hAnsi="Arial" w:cs="Arial"/>
        </w:rPr>
        <w:t xml:space="preserve"> was gender equality in general,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l</w:t>
      </w:r>
      <w:r w:rsidRPr="00776494">
        <w:rPr>
          <w:rFonts w:ascii="Arial" w:hAnsi="Arial" w:cs="Arial"/>
        </w:rPr>
        <w:t>ike, how she wanted to achieve that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the future.</w:t>
      </w:r>
    </w:p>
    <w:sectPr w:rsidR="00776494" w:rsidRPr="00776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01" w:rsidRDefault="009E5F01" w:rsidP="002A0E25">
      <w:pPr>
        <w:spacing w:after="0" w:line="240" w:lineRule="auto"/>
      </w:pPr>
      <w:r>
        <w:separator/>
      </w:r>
    </w:p>
  </w:endnote>
  <w:endnote w:type="continuationSeparator" w:id="0">
    <w:p w:rsidR="009E5F01" w:rsidRDefault="009E5F01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D" w:rsidRDefault="004F6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D" w:rsidRDefault="004F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01" w:rsidRDefault="009E5F01" w:rsidP="002A0E25">
      <w:pPr>
        <w:spacing w:after="0" w:line="240" w:lineRule="auto"/>
      </w:pPr>
      <w:r>
        <w:separator/>
      </w:r>
    </w:p>
  </w:footnote>
  <w:footnote w:type="continuationSeparator" w:id="0">
    <w:p w:rsidR="009E5F01" w:rsidRDefault="009E5F01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D" w:rsidRDefault="004F6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D" w:rsidRDefault="004F6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B3599"/>
    <w:rsid w:val="000D5A3F"/>
    <w:rsid w:val="00122D76"/>
    <w:rsid w:val="00223F1E"/>
    <w:rsid w:val="002A0E25"/>
    <w:rsid w:val="00316919"/>
    <w:rsid w:val="003D0324"/>
    <w:rsid w:val="00481115"/>
    <w:rsid w:val="004F646D"/>
    <w:rsid w:val="005839C0"/>
    <w:rsid w:val="005B7B0B"/>
    <w:rsid w:val="0066449D"/>
    <w:rsid w:val="006A4F29"/>
    <w:rsid w:val="006A7574"/>
    <w:rsid w:val="006B79E3"/>
    <w:rsid w:val="006D3A26"/>
    <w:rsid w:val="006E2A73"/>
    <w:rsid w:val="006E38B6"/>
    <w:rsid w:val="00776494"/>
    <w:rsid w:val="007E13C7"/>
    <w:rsid w:val="00843B9A"/>
    <w:rsid w:val="008B689A"/>
    <w:rsid w:val="009A30CD"/>
    <w:rsid w:val="009D0C06"/>
    <w:rsid w:val="009E5F01"/>
    <w:rsid w:val="00A03CAC"/>
    <w:rsid w:val="00B151F6"/>
    <w:rsid w:val="00B322B0"/>
    <w:rsid w:val="00CB41E2"/>
    <w:rsid w:val="00CF6215"/>
    <w:rsid w:val="00D12D23"/>
    <w:rsid w:val="00D6736B"/>
    <w:rsid w:val="00E23926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3638C-63C2-45A0-9F86-85831A46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FB0BB-FBC3-4CF2-A511-11A71C61F7E8}"/>
</file>

<file path=customXml/itemProps3.xml><?xml version="1.0" encoding="utf-8"?>
<ds:datastoreItem xmlns:ds="http://schemas.openxmlformats.org/officeDocument/2006/customXml" ds:itemID="{3E871DFA-4E12-416C-BFEB-73293AE0BB0E}"/>
</file>

<file path=customXml/itemProps4.xml><?xml version="1.0" encoding="utf-8"?>
<ds:datastoreItem xmlns:ds="http://schemas.openxmlformats.org/officeDocument/2006/customXml" ds:itemID="{D06DA70E-A14B-49DF-AD30-1B8B557D1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2019-07-09T06:56:00Z</dcterms:created>
  <dcterms:modified xsi:type="dcterms:W3CDTF">2019-07-09T06:56:00Z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