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EA915" w14:textId="77777777" w:rsidR="003038CA" w:rsidRPr="00CA2BBC" w:rsidRDefault="00E92BBE" w:rsidP="003038CA">
      <w:pPr>
        <w:spacing w:after="0" w:line="240" w:lineRule="auto"/>
        <w:rPr>
          <w:sz w:val="28"/>
          <w:szCs w:val="28"/>
        </w:rPr>
      </w:pPr>
      <w:bookmarkStart w:id="0" w:name="_GoBack"/>
      <w:bookmarkEnd w:id="0"/>
      <w:r>
        <w:rPr>
          <w:sz w:val="28"/>
          <w:szCs w:val="28"/>
        </w:rPr>
        <w:t>Victorian Curriculum F-10:  Ethical Capability</w:t>
      </w:r>
    </w:p>
    <w:tbl>
      <w:tblPr>
        <w:tblStyle w:val="TableGrid"/>
        <w:tblW w:w="0" w:type="auto"/>
        <w:tblLook w:val="04A0" w:firstRow="1" w:lastRow="0" w:firstColumn="1" w:lastColumn="0" w:noHBand="0" w:noVBand="1"/>
      </w:tblPr>
      <w:tblGrid>
        <w:gridCol w:w="4724"/>
        <w:gridCol w:w="3181"/>
        <w:gridCol w:w="7229"/>
      </w:tblGrid>
      <w:tr w:rsidR="003038CA" w:rsidRPr="006C5491" w14:paraId="1D5EA91D" w14:textId="77777777" w:rsidTr="003E14F4">
        <w:tc>
          <w:tcPr>
            <w:tcW w:w="4724" w:type="dxa"/>
          </w:tcPr>
          <w:p w14:paraId="1D5EA916" w14:textId="77777777" w:rsidR="001C0F52" w:rsidRDefault="003038CA" w:rsidP="003038CA">
            <w:pPr>
              <w:rPr>
                <w:b/>
                <w:sz w:val="28"/>
                <w:szCs w:val="28"/>
              </w:rPr>
            </w:pPr>
            <w:r w:rsidRPr="006C5491">
              <w:rPr>
                <w:b/>
                <w:sz w:val="28"/>
                <w:szCs w:val="28"/>
              </w:rPr>
              <w:t>Unit title:</w:t>
            </w:r>
          </w:p>
          <w:p w14:paraId="1D5EA917" w14:textId="77777777" w:rsidR="00706FDD" w:rsidRPr="006C5491" w:rsidRDefault="007F3A90" w:rsidP="00721135">
            <w:pPr>
              <w:rPr>
                <w:b/>
                <w:sz w:val="28"/>
                <w:szCs w:val="28"/>
              </w:rPr>
            </w:pPr>
            <w:r w:rsidRPr="007F3A90">
              <w:rPr>
                <w:b/>
                <w:sz w:val="28"/>
                <w:szCs w:val="28"/>
              </w:rPr>
              <w:t>Investigat</w:t>
            </w:r>
            <w:r>
              <w:rPr>
                <w:b/>
                <w:sz w:val="28"/>
                <w:szCs w:val="28"/>
              </w:rPr>
              <w:t xml:space="preserve">ing </w:t>
            </w:r>
            <w:r w:rsidRPr="007F3A90">
              <w:rPr>
                <w:b/>
                <w:sz w:val="28"/>
                <w:szCs w:val="28"/>
              </w:rPr>
              <w:t>why ethical principles may differ between</w:t>
            </w:r>
            <w:r w:rsidR="00721135">
              <w:rPr>
                <w:b/>
                <w:sz w:val="28"/>
                <w:szCs w:val="28"/>
              </w:rPr>
              <w:t xml:space="preserve"> people and groups</w:t>
            </w:r>
          </w:p>
        </w:tc>
        <w:tc>
          <w:tcPr>
            <w:tcW w:w="3181" w:type="dxa"/>
          </w:tcPr>
          <w:p w14:paraId="1D5EA918" w14:textId="77777777" w:rsidR="003038CA" w:rsidRPr="006C5491" w:rsidRDefault="003038CA" w:rsidP="003038CA">
            <w:pPr>
              <w:rPr>
                <w:b/>
                <w:sz w:val="28"/>
                <w:szCs w:val="28"/>
              </w:rPr>
            </w:pPr>
            <w:r w:rsidRPr="006C5491">
              <w:rPr>
                <w:b/>
                <w:sz w:val="28"/>
                <w:szCs w:val="28"/>
              </w:rPr>
              <w:t>Term /date:</w:t>
            </w:r>
          </w:p>
        </w:tc>
        <w:tc>
          <w:tcPr>
            <w:tcW w:w="7229" w:type="dxa"/>
          </w:tcPr>
          <w:p w14:paraId="1D5EA919" w14:textId="77777777" w:rsidR="003038CA" w:rsidRPr="006C5491" w:rsidRDefault="003038CA" w:rsidP="008F7522">
            <w:pPr>
              <w:rPr>
                <w:b/>
                <w:sz w:val="28"/>
                <w:szCs w:val="28"/>
              </w:rPr>
            </w:pPr>
            <w:r w:rsidRPr="006C5491">
              <w:rPr>
                <w:b/>
                <w:sz w:val="28"/>
                <w:szCs w:val="28"/>
              </w:rPr>
              <w:t xml:space="preserve">Duration: </w:t>
            </w:r>
            <w:r w:rsidR="008F7522" w:rsidRPr="006C5491">
              <w:rPr>
                <w:sz w:val="28"/>
                <w:szCs w:val="28"/>
              </w:rPr>
              <w:t>(</w:t>
            </w:r>
            <w:r w:rsidRPr="006C5491">
              <w:rPr>
                <w:sz w:val="28"/>
                <w:szCs w:val="28"/>
              </w:rPr>
              <w:t>number of sessions / hours / weeks</w:t>
            </w:r>
            <w:r w:rsidR="008F7522" w:rsidRPr="006C5491">
              <w:rPr>
                <w:sz w:val="28"/>
                <w:szCs w:val="28"/>
              </w:rPr>
              <w:t>)</w:t>
            </w:r>
            <w:r w:rsidRPr="006C5491">
              <w:rPr>
                <w:b/>
                <w:sz w:val="28"/>
                <w:szCs w:val="28"/>
              </w:rPr>
              <w:t xml:space="preserve"> </w:t>
            </w:r>
          </w:p>
          <w:p w14:paraId="1D5EA91A" w14:textId="77777777" w:rsidR="00D52BF7" w:rsidRDefault="006C5491" w:rsidP="008F7522">
            <w:pPr>
              <w:rPr>
                <w:b/>
                <w:sz w:val="28"/>
                <w:szCs w:val="28"/>
              </w:rPr>
            </w:pPr>
            <w:r>
              <w:rPr>
                <w:b/>
                <w:sz w:val="28"/>
                <w:szCs w:val="28"/>
              </w:rPr>
              <w:t>2</w:t>
            </w:r>
            <w:r w:rsidR="00311B29" w:rsidRPr="006C5491">
              <w:rPr>
                <w:b/>
                <w:sz w:val="28"/>
                <w:szCs w:val="28"/>
              </w:rPr>
              <w:t xml:space="preserve"> </w:t>
            </w:r>
            <w:r w:rsidR="00D52BF7" w:rsidRPr="006C5491">
              <w:rPr>
                <w:b/>
                <w:sz w:val="28"/>
                <w:szCs w:val="28"/>
              </w:rPr>
              <w:t>session</w:t>
            </w:r>
            <w:r>
              <w:rPr>
                <w:b/>
                <w:sz w:val="28"/>
                <w:szCs w:val="28"/>
              </w:rPr>
              <w:t>s</w:t>
            </w:r>
            <w:r w:rsidR="00D52BF7" w:rsidRPr="006C5491">
              <w:rPr>
                <w:b/>
                <w:sz w:val="28"/>
                <w:szCs w:val="28"/>
              </w:rPr>
              <w:t xml:space="preserve">: </w:t>
            </w:r>
            <w:r>
              <w:rPr>
                <w:b/>
                <w:sz w:val="28"/>
                <w:szCs w:val="28"/>
              </w:rPr>
              <w:t xml:space="preserve">2x </w:t>
            </w:r>
            <w:r w:rsidR="00D52BF7" w:rsidRPr="006C5491">
              <w:rPr>
                <w:b/>
                <w:sz w:val="28"/>
                <w:szCs w:val="28"/>
              </w:rPr>
              <w:t>50 minutes</w:t>
            </w:r>
          </w:p>
          <w:p w14:paraId="1D5EA91B" w14:textId="77777777" w:rsidR="001632A9" w:rsidRDefault="001632A9" w:rsidP="008F7522">
            <w:pPr>
              <w:rPr>
                <w:b/>
                <w:sz w:val="28"/>
                <w:szCs w:val="28"/>
              </w:rPr>
            </w:pPr>
          </w:p>
          <w:p w14:paraId="1D5EA91C" w14:textId="77777777" w:rsidR="001632A9" w:rsidRPr="006C5491" w:rsidRDefault="001632A9" w:rsidP="008F7522">
            <w:pPr>
              <w:rPr>
                <w:b/>
                <w:sz w:val="28"/>
                <w:szCs w:val="28"/>
              </w:rPr>
            </w:pPr>
            <w:r>
              <w:rPr>
                <w:b/>
                <w:sz w:val="28"/>
                <w:szCs w:val="28"/>
              </w:rPr>
              <w:t xml:space="preserve">Sessions may be taught individually, sequentially or non-sequentially. </w:t>
            </w:r>
          </w:p>
        </w:tc>
      </w:tr>
    </w:tbl>
    <w:p w14:paraId="1D5EA91E" w14:textId="77777777" w:rsidR="003038CA" w:rsidRDefault="003038CA" w:rsidP="003038CA">
      <w:pPr>
        <w:spacing w:after="0" w:line="240" w:lineRule="auto"/>
        <w:rPr>
          <w:sz w:val="28"/>
          <w:szCs w:val="28"/>
        </w:rPr>
      </w:pPr>
    </w:p>
    <w:p w14:paraId="1D5EA91F" w14:textId="77777777" w:rsidR="00C704AB" w:rsidRPr="006C5491" w:rsidRDefault="00C704AB" w:rsidP="003038CA">
      <w:pPr>
        <w:spacing w:after="0" w:line="240" w:lineRule="auto"/>
        <w:rPr>
          <w:sz w:val="28"/>
          <w:szCs w:val="28"/>
        </w:rPr>
      </w:pPr>
    </w:p>
    <w:tbl>
      <w:tblPr>
        <w:tblStyle w:val="TableGrid"/>
        <w:tblW w:w="0" w:type="auto"/>
        <w:tblLook w:val="04A0" w:firstRow="1" w:lastRow="0" w:firstColumn="1" w:lastColumn="0" w:noHBand="0" w:noVBand="1"/>
      </w:tblPr>
      <w:tblGrid>
        <w:gridCol w:w="7087"/>
        <w:gridCol w:w="8047"/>
      </w:tblGrid>
      <w:tr w:rsidR="003038CA" w:rsidRPr="006C5491" w14:paraId="1D5EA922" w14:textId="77777777" w:rsidTr="003E14F4">
        <w:tc>
          <w:tcPr>
            <w:tcW w:w="7087" w:type="dxa"/>
          </w:tcPr>
          <w:p w14:paraId="1D5EA920" w14:textId="77777777" w:rsidR="003038CA" w:rsidRPr="006C5491" w:rsidRDefault="003038CA" w:rsidP="003038CA">
            <w:pPr>
              <w:rPr>
                <w:sz w:val="28"/>
                <w:szCs w:val="28"/>
              </w:rPr>
            </w:pPr>
            <w:r w:rsidRPr="006C5491">
              <w:rPr>
                <w:b/>
                <w:sz w:val="28"/>
                <w:szCs w:val="28"/>
              </w:rPr>
              <w:t>Big ideas:</w:t>
            </w:r>
            <w:r w:rsidRPr="006C5491">
              <w:rPr>
                <w:sz w:val="28"/>
                <w:szCs w:val="28"/>
              </w:rPr>
              <w:t xml:space="preserve"> (What is the main theme/s? What do you want the students to specifically cover? What misconceptions do you want to challenge?)</w:t>
            </w:r>
          </w:p>
        </w:tc>
        <w:tc>
          <w:tcPr>
            <w:tcW w:w="8047" w:type="dxa"/>
          </w:tcPr>
          <w:p w14:paraId="1D5EA921" w14:textId="77777777" w:rsidR="003038CA" w:rsidRPr="006C5491" w:rsidRDefault="003038CA" w:rsidP="003038CA">
            <w:pPr>
              <w:rPr>
                <w:sz w:val="28"/>
                <w:szCs w:val="28"/>
              </w:rPr>
            </w:pPr>
            <w:r w:rsidRPr="006C5491">
              <w:rPr>
                <w:b/>
                <w:sz w:val="28"/>
                <w:szCs w:val="28"/>
              </w:rPr>
              <w:t>Essential questions:</w:t>
            </w:r>
            <w:r w:rsidRPr="006C5491">
              <w:rPr>
                <w:sz w:val="28"/>
                <w:szCs w:val="28"/>
              </w:rPr>
              <w:t xml:space="preserve"> (What will inspire /extend / support inquiry / challenge thinking?)</w:t>
            </w:r>
          </w:p>
        </w:tc>
      </w:tr>
      <w:tr w:rsidR="003038CA" w:rsidRPr="006C5491" w14:paraId="1D5EA932" w14:textId="77777777" w:rsidTr="003E14F4">
        <w:tc>
          <w:tcPr>
            <w:tcW w:w="7087" w:type="dxa"/>
          </w:tcPr>
          <w:p w14:paraId="1D5EA923" w14:textId="77777777" w:rsidR="003038CA" w:rsidRDefault="003038CA" w:rsidP="003038CA">
            <w:pPr>
              <w:rPr>
                <w:sz w:val="28"/>
                <w:szCs w:val="28"/>
              </w:rPr>
            </w:pPr>
          </w:p>
          <w:p w14:paraId="1D5EA924" w14:textId="77777777" w:rsidR="003F5288" w:rsidRPr="00E045C9" w:rsidRDefault="00BF3402" w:rsidP="00F966B4">
            <w:pPr>
              <w:rPr>
                <w:sz w:val="28"/>
                <w:szCs w:val="28"/>
              </w:rPr>
            </w:pPr>
            <w:r>
              <w:rPr>
                <w:sz w:val="28"/>
                <w:szCs w:val="28"/>
              </w:rPr>
              <w:t xml:space="preserve">When considering what to </w:t>
            </w:r>
            <w:r w:rsidR="007A5587">
              <w:rPr>
                <w:sz w:val="28"/>
                <w:szCs w:val="28"/>
              </w:rPr>
              <w:t>do,</w:t>
            </w:r>
            <w:r>
              <w:rPr>
                <w:sz w:val="28"/>
                <w:szCs w:val="28"/>
              </w:rPr>
              <w:t xml:space="preserve"> s</w:t>
            </w:r>
            <w:r w:rsidR="000010CA" w:rsidRPr="006C5491">
              <w:rPr>
                <w:sz w:val="28"/>
                <w:szCs w:val="28"/>
              </w:rPr>
              <w:t>ometimes people</w:t>
            </w:r>
            <w:r w:rsidR="003F5288" w:rsidRPr="006C5491">
              <w:rPr>
                <w:sz w:val="28"/>
                <w:szCs w:val="28"/>
              </w:rPr>
              <w:t xml:space="preserve"> and groups use different ethical principles to each other </w:t>
            </w:r>
            <w:r w:rsidR="003F5288" w:rsidRPr="00E045C9">
              <w:rPr>
                <w:sz w:val="28"/>
                <w:szCs w:val="28"/>
              </w:rPr>
              <w:t>to guide their actions</w:t>
            </w:r>
            <w:r w:rsidR="00034534">
              <w:rPr>
                <w:sz w:val="28"/>
                <w:szCs w:val="28"/>
              </w:rPr>
              <w:t>, even when it is the same action</w:t>
            </w:r>
            <w:r w:rsidR="003F5288" w:rsidRPr="00E045C9">
              <w:rPr>
                <w:sz w:val="28"/>
                <w:szCs w:val="28"/>
              </w:rPr>
              <w:t xml:space="preserve">.  </w:t>
            </w:r>
            <w:r w:rsidR="000010CA" w:rsidRPr="00E045C9">
              <w:rPr>
                <w:sz w:val="28"/>
                <w:szCs w:val="28"/>
              </w:rPr>
              <w:t xml:space="preserve">There are a range of reasons why this might be so. </w:t>
            </w:r>
          </w:p>
          <w:p w14:paraId="1D5EA925" w14:textId="77777777" w:rsidR="000679E2" w:rsidRDefault="000679E2" w:rsidP="000679E2">
            <w:pPr>
              <w:rPr>
                <w:sz w:val="28"/>
                <w:szCs w:val="28"/>
              </w:rPr>
            </w:pPr>
          </w:p>
          <w:p w14:paraId="1D5EA926" w14:textId="77777777" w:rsidR="000679E2" w:rsidRPr="00E045C9" w:rsidRDefault="000679E2" w:rsidP="000679E2">
            <w:pPr>
              <w:rPr>
                <w:sz w:val="28"/>
                <w:szCs w:val="28"/>
              </w:rPr>
            </w:pPr>
            <w:r>
              <w:rPr>
                <w:sz w:val="28"/>
                <w:szCs w:val="28"/>
              </w:rPr>
              <w:t>Sometimes people share the same desired outcome but use different ethical principles to guide them</w:t>
            </w:r>
            <w:r w:rsidR="00E92BBE">
              <w:rPr>
                <w:sz w:val="28"/>
                <w:szCs w:val="28"/>
              </w:rPr>
              <w:t>, in reaching that outcome</w:t>
            </w:r>
            <w:r>
              <w:rPr>
                <w:sz w:val="28"/>
                <w:szCs w:val="28"/>
              </w:rPr>
              <w:t>.</w:t>
            </w:r>
          </w:p>
          <w:p w14:paraId="1D5EA927" w14:textId="77777777" w:rsidR="003F5288" w:rsidRDefault="003F5288" w:rsidP="00F966B4">
            <w:pPr>
              <w:rPr>
                <w:sz w:val="28"/>
                <w:szCs w:val="28"/>
              </w:rPr>
            </w:pPr>
          </w:p>
          <w:p w14:paraId="1D5EA928" w14:textId="77777777" w:rsidR="00A269CB" w:rsidRDefault="00A269CB" w:rsidP="00F966B4">
            <w:pPr>
              <w:rPr>
                <w:sz w:val="28"/>
                <w:szCs w:val="28"/>
              </w:rPr>
            </w:pPr>
          </w:p>
          <w:p w14:paraId="1D5EA929" w14:textId="77777777" w:rsidR="000679E2" w:rsidRDefault="000679E2" w:rsidP="00F966B4">
            <w:pPr>
              <w:rPr>
                <w:sz w:val="28"/>
                <w:szCs w:val="28"/>
              </w:rPr>
            </w:pPr>
            <w:r>
              <w:rPr>
                <w:sz w:val="28"/>
                <w:szCs w:val="28"/>
              </w:rPr>
              <w:t>Extension:</w:t>
            </w:r>
          </w:p>
          <w:p w14:paraId="1D5EA92A" w14:textId="77777777" w:rsidR="000679E2" w:rsidRDefault="000679E2" w:rsidP="00F966B4">
            <w:pPr>
              <w:rPr>
                <w:sz w:val="28"/>
                <w:szCs w:val="28"/>
              </w:rPr>
            </w:pPr>
            <w:r>
              <w:rPr>
                <w:sz w:val="28"/>
                <w:szCs w:val="28"/>
              </w:rPr>
              <w:t>Sometimes people sharing the same guiding ethical principles select different actions</w:t>
            </w:r>
          </w:p>
          <w:p w14:paraId="1D5EA92B" w14:textId="77777777" w:rsidR="00706FDD" w:rsidRPr="00E045C9" w:rsidRDefault="00706FDD" w:rsidP="000679E2">
            <w:pPr>
              <w:rPr>
                <w:sz w:val="28"/>
                <w:szCs w:val="28"/>
              </w:rPr>
            </w:pPr>
          </w:p>
        </w:tc>
        <w:tc>
          <w:tcPr>
            <w:tcW w:w="8047" w:type="dxa"/>
          </w:tcPr>
          <w:p w14:paraId="1D5EA92C" w14:textId="77777777" w:rsidR="003038CA" w:rsidRPr="00E045C9" w:rsidRDefault="003038CA" w:rsidP="003038CA">
            <w:pPr>
              <w:rPr>
                <w:sz w:val="28"/>
                <w:szCs w:val="28"/>
              </w:rPr>
            </w:pPr>
          </w:p>
          <w:p w14:paraId="1D5EA92D" w14:textId="77777777" w:rsidR="000130B9" w:rsidRDefault="00D13CA8" w:rsidP="00B81104">
            <w:pPr>
              <w:rPr>
                <w:sz w:val="28"/>
                <w:szCs w:val="28"/>
              </w:rPr>
            </w:pPr>
            <w:r>
              <w:rPr>
                <w:sz w:val="28"/>
                <w:szCs w:val="28"/>
              </w:rPr>
              <w:t>Why do people sometimes use different ethical pr</w:t>
            </w:r>
            <w:r w:rsidR="000130B9">
              <w:rPr>
                <w:sz w:val="28"/>
                <w:szCs w:val="28"/>
              </w:rPr>
              <w:t xml:space="preserve">inciples to guide their actions? </w:t>
            </w:r>
            <w:r w:rsidR="00E92BBE">
              <w:rPr>
                <w:sz w:val="28"/>
                <w:szCs w:val="28"/>
              </w:rPr>
              <w:t xml:space="preserve"> </w:t>
            </w:r>
            <w:r w:rsidR="003C1243">
              <w:rPr>
                <w:sz w:val="28"/>
                <w:szCs w:val="28"/>
              </w:rPr>
              <w:t>Can these reasons explain the following, or are there other factors involved:</w:t>
            </w:r>
          </w:p>
          <w:p w14:paraId="1D5EA92E" w14:textId="77777777" w:rsidR="000130B9" w:rsidRDefault="003C1243" w:rsidP="00B81104">
            <w:pPr>
              <w:rPr>
                <w:sz w:val="28"/>
                <w:szCs w:val="28"/>
              </w:rPr>
            </w:pPr>
            <w:r>
              <w:rPr>
                <w:sz w:val="28"/>
                <w:szCs w:val="28"/>
              </w:rPr>
              <w:t xml:space="preserve">Why </w:t>
            </w:r>
            <w:r w:rsidR="00A269CB">
              <w:rPr>
                <w:sz w:val="28"/>
                <w:szCs w:val="28"/>
              </w:rPr>
              <w:t xml:space="preserve">does </w:t>
            </w:r>
            <w:r w:rsidR="000130B9">
              <w:rPr>
                <w:sz w:val="28"/>
                <w:szCs w:val="28"/>
              </w:rPr>
              <w:t xml:space="preserve">this </w:t>
            </w:r>
            <w:r w:rsidR="00A269CB">
              <w:rPr>
                <w:sz w:val="28"/>
                <w:szCs w:val="28"/>
              </w:rPr>
              <w:t>sometimes</w:t>
            </w:r>
            <w:r w:rsidR="000130B9">
              <w:rPr>
                <w:sz w:val="28"/>
                <w:szCs w:val="28"/>
              </w:rPr>
              <w:t xml:space="preserve"> occur</w:t>
            </w:r>
            <w:r w:rsidR="00A269CB">
              <w:rPr>
                <w:sz w:val="28"/>
                <w:szCs w:val="28"/>
              </w:rPr>
              <w:t xml:space="preserve"> even when everybody wants</w:t>
            </w:r>
            <w:r w:rsidR="000130B9">
              <w:rPr>
                <w:sz w:val="28"/>
                <w:szCs w:val="28"/>
              </w:rPr>
              <w:t xml:space="preserve"> the same outcome</w:t>
            </w:r>
            <w:r w:rsidR="000679E2">
              <w:rPr>
                <w:sz w:val="28"/>
                <w:szCs w:val="28"/>
              </w:rPr>
              <w:t>?</w:t>
            </w:r>
          </w:p>
          <w:p w14:paraId="1D5EA92F" w14:textId="77777777" w:rsidR="00A269CB" w:rsidRDefault="00A30F7E" w:rsidP="00A30F7E">
            <w:pPr>
              <w:rPr>
                <w:sz w:val="28"/>
                <w:szCs w:val="28"/>
              </w:rPr>
            </w:pPr>
            <w:r>
              <w:rPr>
                <w:sz w:val="28"/>
                <w:szCs w:val="28"/>
              </w:rPr>
              <w:t xml:space="preserve">Why people might </w:t>
            </w:r>
            <w:r w:rsidR="00E92BBE">
              <w:rPr>
                <w:sz w:val="28"/>
                <w:szCs w:val="28"/>
              </w:rPr>
              <w:t>take the same action but base the action</w:t>
            </w:r>
            <w:r>
              <w:rPr>
                <w:sz w:val="28"/>
                <w:szCs w:val="28"/>
              </w:rPr>
              <w:t xml:space="preserve"> on different principles?</w:t>
            </w:r>
          </w:p>
          <w:p w14:paraId="1D5EA930" w14:textId="77777777" w:rsidR="000679E2" w:rsidRDefault="003C1243" w:rsidP="00B81104">
            <w:pPr>
              <w:rPr>
                <w:sz w:val="28"/>
                <w:szCs w:val="28"/>
              </w:rPr>
            </w:pPr>
            <w:r>
              <w:rPr>
                <w:sz w:val="28"/>
                <w:szCs w:val="28"/>
              </w:rPr>
              <w:t xml:space="preserve">Why </w:t>
            </w:r>
            <w:r w:rsidR="000679E2">
              <w:rPr>
                <w:sz w:val="28"/>
                <w:szCs w:val="28"/>
              </w:rPr>
              <w:t>people</w:t>
            </w:r>
            <w:r>
              <w:rPr>
                <w:sz w:val="28"/>
                <w:szCs w:val="28"/>
              </w:rPr>
              <w:t xml:space="preserve"> might use</w:t>
            </w:r>
            <w:r w:rsidR="000679E2">
              <w:rPr>
                <w:sz w:val="28"/>
                <w:szCs w:val="28"/>
              </w:rPr>
              <w:t xml:space="preserve"> the same guiding ethical principles</w:t>
            </w:r>
            <w:r w:rsidR="000130B9">
              <w:rPr>
                <w:sz w:val="28"/>
                <w:szCs w:val="28"/>
              </w:rPr>
              <w:t xml:space="preserve"> </w:t>
            </w:r>
            <w:r>
              <w:rPr>
                <w:sz w:val="28"/>
                <w:szCs w:val="28"/>
              </w:rPr>
              <w:t>but select different actions?</w:t>
            </w:r>
          </w:p>
          <w:p w14:paraId="1D5EA931" w14:textId="77777777" w:rsidR="00BF3402" w:rsidRPr="006C5491" w:rsidRDefault="00BF3402" w:rsidP="00A30F7E">
            <w:pPr>
              <w:rPr>
                <w:sz w:val="28"/>
                <w:szCs w:val="28"/>
              </w:rPr>
            </w:pPr>
          </w:p>
        </w:tc>
      </w:tr>
    </w:tbl>
    <w:p w14:paraId="1D5EA933" w14:textId="77777777" w:rsidR="003038CA" w:rsidRPr="007661D0" w:rsidRDefault="003038CA" w:rsidP="003038CA">
      <w:pPr>
        <w:spacing w:after="0" w:line="240" w:lineRule="auto"/>
      </w:pPr>
    </w:p>
    <w:tbl>
      <w:tblPr>
        <w:tblStyle w:val="TableGrid"/>
        <w:tblW w:w="0" w:type="auto"/>
        <w:tblLook w:val="04A0" w:firstRow="1" w:lastRow="0" w:firstColumn="1" w:lastColumn="0" w:noHBand="0" w:noVBand="1"/>
      </w:tblPr>
      <w:tblGrid>
        <w:gridCol w:w="2927"/>
        <w:gridCol w:w="6064"/>
        <w:gridCol w:w="6067"/>
      </w:tblGrid>
      <w:tr w:rsidR="003038CA" w:rsidRPr="00537012" w14:paraId="1D5EA935" w14:textId="77777777" w:rsidTr="00EC08A2">
        <w:trPr>
          <w:trHeight w:val="498"/>
        </w:trPr>
        <w:tc>
          <w:tcPr>
            <w:tcW w:w="15058" w:type="dxa"/>
            <w:gridSpan w:val="3"/>
          </w:tcPr>
          <w:p w14:paraId="1D5EA934" w14:textId="77777777" w:rsidR="003038CA" w:rsidRPr="000679E2" w:rsidRDefault="003756F6" w:rsidP="003038CA">
            <w:pPr>
              <w:jc w:val="center"/>
              <w:rPr>
                <w:b/>
                <w:sz w:val="28"/>
                <w:szCs w:val="28"/>
              </w:rPr>
            </w:pPr>
            <w:r w:rsidRPr="000679E2">
              <w:rPr>
                <w:b/>
                <w:sz w:val="28"/>
                <w:szCs w:val="28"/>
              </w:rPr>
              <w:t>Learning</w:t>
            </w:r>
            <w:r w:rsidR="00721135">
              <w:rPr>
                <w:b/>
                <w:sz w:val="28"/>
                <w:szCs w:val="28"/>
              </w:rPr>
              <w:t xml:space="preserve"> – This sample program targets content description VCECU015 at Levels 7 and 8. This is located on a developmental continuum, as shown below.</w:t>
            </w:r>
          </w:p>
        </w:tc>
      </w:tr>
      <w:tr w:rsidR="003038CA" w:rsidRPr="00537012" w14:paraId="1D5EA939" w14:textId="77777777" w:rsidTr="00EC08A2">
        <w:trPr>
          <w:trHeight w:val="570"/>
        </w:trPr>
        <w:tc>
          <w:tcPr>
            <w:tcW w:w="2927" w:type="dxa"/>
          </w:tcPr>
          <w:p w14:paraId="1D5EA936" w14:textId="77777777" w:rsidR="008C223A" w:rsidRPr="007661D0" w:rsidRDefault="00721135" w:rsidP="00721135">
            <w:pPr>
              <w:jc w:val="center"/>
              <w:rPr>
                <w:b/>
                <w:sz w:val="28"/>
                <w:szCs w:val="28"/>
              </w:rPr>
            </w:pPr>
            <w:r>
              <w:rPr>
                <w:b/>
                <w:sz w:val="28"/>
                <w:szCs w:val="28"/>
              </w:rPr>
              <w:t>Ethical Capability strand and levels</w:t>
            </w:r>
            <w:r w:rsidR="003038CA" w:rsidRPr="007661D0">
              <w:rPr>
                <w:b/>
                <w:sz w:val="28"/>
                <w:szCs w:val="28"/>
              </w:rPr>
              <w:t xml:space="preserve"> </w:t>
            </w:r>
          </w:p>
        </w:tc>
        <w:tc>
          <w:tcPr>
            <w:tcW w:w="6064" w:type="dxa"/>
          </w:tcPr>
          <w:p w14:paraId="1D5EA937" w14:textId="77777777" w:rsidR="003038CA" w:rsidRPr="007661D0" w:rsidRDefault="00432CC5" w:rsidP="00432CC5">
            <w:pPr>
              <w:jc w:val="center"/>
              <w:rPr>
                <w:b/>
                <w:sz w:val="28"/>
                <w:szCs w:val="28"/>
              </w:rPr>
            </w:pPr>
            <w:r w:rsidRPr="007661D0">
              <w:rPr>
                <w:b/>
                <w:sz w:val="28"/>
                <w:szCs w:val="28"/>
              </w:rPr>
              <w:t xml:space="preserve">Dimension / </w:t>
            </w:r>
            <w:r w:rsidR="003038CA" w:rsidRPr="007661D0">
              <w:rPr>
                <w:b/>
                <w:sz w:val="28"/>
                <w:szCs w:val="28"/>
              </w:rPr>
              <w:t>Content descriptions</w:t>
            </w:r>
          </w:p>
        </w:tc>
        <w:tc>
          <w:tcPr>
            <w:tcW w:w="6067" w:type="dxa"/>
          </w:tcPr>
          <w:p w14:paraId="1D5EA938" w14:textId="77777777" w:rsidR="003038CA" w:rsidRPr="007661D0" w:rsidRDefault="003038CA" w:rsidP="003038CA">
            <w:pPr>
              <w:jc w:val="center"/>
              <w:rPr>
                <w:b/>
                <w:sz w:val="28"/>
                <w:szCs w:val="28"/>
              </w:rPr>
            </w:pPr>
            <w:r w:rsidRPr="007661D0">
              <w:rPr>
                <w:b/>
                <w:sz w:val="28"/>
                <w:szCs w:val="28"/>
              </w:rPr>
              <w:t>Achievement standards</w:t>
            </w:r>
          </w:p>
        </w:tc>
      </w:tr>
      <w:tr w:rsidR="0013666E" w:rsidRPr="00821B93" w14:paraId="1D5EA93D" w14:textId="77777777" w:rsidTr="00EC08A2">
        <w:trPr>
          <w:trHeight w:val="570"/>
        </w:trPr>
        <w:tc>
          <w:tcPr>
            <w:tcW w:w="2927" w:type="dxa"/>
          </w:tcPr>
          <w:p w14:paraId="1D5EA93A" w14:textId="77777777" w:rsidR="0013666E" w:rsidRPr="00821B93" w:rsidRDefault="00721135" w:rsidP="001632A9">
            <w:pPr>
              <w:rPr>
                <w:b/>
                <w:sz w:val="28"/>
                <w:szCs w:val="28"/>
              </w:rPr>
            </w:pPr>
            <w:r>
              <w:rPr>
                <w:sz w:val="28"/>
                <w:szCs w:val="28"/>
              </w:rPr>
              <w:t>Understanding concepts (5 and 6)</w:t>
            </w:r>
          </w:p>
        </w:tc>
        <w:tc>
          <w:tcPr>
            <w:tcW w:w="6064" w:type="dxa"/>
          </w:tcPr>
          <w:p w14:paraId="1D5EA93B" w14:textId="77777777" w:rsidR="0013666E" w:rsidRPr="000679E2" w:rsidRDefault="008E2A4B" w:rsidP="008763F4">
            <w:pPr>
              <w:rPr>
                <w:rFonts w:cstheme="minorHAnsi"/>
                <w:b/>
                <w:sz w:val="28"/>
                <w:szCs w:val="28"/>
              </w:rPr>
            </w:pPr>
            <w:r w:rsidRPr="00E92BBE">
              <w:rPr>
                <w:rFonts w:cstheme="minorHAnsi"/>
                <w:sz w:val="28"/>
                <w:szCs w:val="28"/>
                <w:shd w:val="clear" w:color="auto" w:fill="FFFFFF"/>
              </w:rPr>
              <w:t>Discuss how ethical principles can be used as th</w:t>
            </w:r>
            <w:r w:rsidR="00E92BBE" w:rsidRPr="00E92BBE">
              <w:rPr>
                <w:rFonts w:cstheme="minorHAnsi"/>
                <w:sz w:val="28"/>
                <w:szCs w:val="28"/>
                <w:shd w:val="clear" w:color="auto" w:fill="FFFFFF"/>
              </w:rPr>
              <w:t>e basis for action, considering the influence of cultural norms, religion, world views and</w:t>
            </w:r>
            <w:r w:rsidRPr="00E92BBE">
              <w:rPr>
                <w:rFonts w:cstheme="minorHAnsi"/>
                <w:sz w:val="28"/>
                <w:szCs w:val="28"/>
                <w:shd w:val="clear" w:color="auto" w:fill="FFFFFF"/>
              </w:rPr>
              <w:t xml:space="preserve"> philosophical thought on these principles</w:t>
            </w:r>
            <w:r w:rsidRPr="00E92BBE">
              <w:rPr>
                <w:rStyle w:val="apple-converted-space"/>
                <w:rFonts w:cstheme="minorHAnsi"/>
                <w:sz w:val="28"/>
                <w:szCs w:val="28"/>
                <w:shd w:val="clear" w:color="auto" w:fill="FFFFFF"/>
              </w:rPr>
              <w:t> </w:t>
            </w:r>
            <w:hyperlink r:id="rId11" w:tooltip="View elaborations and additional details of VCECU010" w:history="1"/>
          </w:p>
        </w:tc>
        <w:tc>
          <w:tcPr>
            <w:tcW w:w="6067" w:type="dxa"/>
          </w:tcPr>
          <w:p w14:paraId="1D5EA93C" w14:textId="77777777" w:rsidR="008E2A4B" w:rsidRPr="000679E2" w:rsidRDefault="005618DD" w:rsidP="0013666E">
            <w:pPr>
              <w:rPr>
                <w:rFonts w:cstheme="minorHAnsi"/>
                <w:sz w:val="28"/>
                <w:szCs w:val="28"/>
              </w:rPr>
            </w:pPr>
            <w:r w:rsidRPr="000679E2">
              <w:rPr>
                <w:rFonts w:cstheme="minorHAnsi"/>
                <w:sz w:val="28"/>
                <w:szCs w:val="28"/>
              </w:rPr>
              <w:t>Identify the basis of a range of ethical principles</w:t>
            </w:r>
          </w:p>
        </w:tc>
      </w:tr>
      <w:tr w:rsidR="003038CA" w:rsidRPr="00821B93" w14:paraId="1D5EA941" w14:textId="77777777" w:rsidTr="00EC08A2">
        <w:trPr>
          <w:trHeight w:val="850"/>
        </w:trPr>
        <w:tc>
          <w:tcPr>
            <w:tcW w:w="2927" w:type="dxa"/>
          </w:tcPr>
          <w:p w14:paraId="1D5EA93E" w14:textId="77777777" w:rsidR="003038CA" w:rsidRPr="00821B93" w:rsidRDefault="00721135" w:rsidP="001632A9">
            <w:pPr>
              <w:rPr>
                <w:sz w:val="28"/>
                <w:szCs w:val="28"/>
              </w:rPr>
            </w:pPr>
            <w:r>
              <w:rPr>
                <w:sz w:val="28"/>
                <w:szCs w:val="28"/>
              </w:rPr>
              <w:t>Understanding concepts (7 and 8)</w:t>
            </w:r>
          </w:p>
        </w:tc>
        <w:tc>
          <w:tcPr>
            <w:tcW w:w="6064" w:type="dxa"/>
          </w:tcPr>
          <w:p w14:paraId="1D5EA93F" w14:textId="77777777" w:rsidR="003038CA" w:rsidRPr="00721135" w:rsidRDefault="00721135" w:rsidP="00E31DD3">
            <w:pPr>
              <w:rPr>
                <w:rFonts w:cstheme="minorHAnsi"/>
                <w:sz w:val="28"/>
                <w:szCs w:val="28"/>
              </w:rPr>
            </w:pPr>
            <w:r>
              <w:rPr>
                <w:rFonts w:cstheme="minorHAnsi"/>
                <w:b/>
                <w:sz w:val="28"/>
                <w:szCs w:val="28"/>
              </w:rPr>
              <w:t xml:space="preserve">Target content description: </w:t>
            </w:r>
            <w:r w:rsidR="005618DD" w:rsidRPr="00721135">
              <w:rPr>
                <w:rFonts w:cstheme="minorHAnsi"/>
                <w:sz w:val="28"/>
                <w:szCs w:val="28"/>
              </w:rPr>
              <w:t>Investigate why ethical principles may differ between people and groups, considering the influence of cultural norms, world views and philosophical thought.</w:t>
            </w:r>
          </w:p>
        </w:tc>
        <w:tc>
          <w:tcPr>
            <w:tcW w:w="6067" w:type="dxa"/>
          </w:tcPr>
          <w:p w14:paraId="1D5EA940" w14:textId="77777777" w:rsidR="003038CA" w:rsidRPr="000679E2" w:rsidRDefault="005618DD" w:rsidP="008E2A4B">
            <w:pPr>
              <w:rPr>
                <w:rFonts w:cstheme="minorHAnsi"/>
                <w:b/>
                <w:sz w:val="28"/>
                <w:szCs w:val="28"/>
              </w:rPr>
            </w:pPr>
            <w:r w:rsidRPr="00E92BBE">
              <w:rPr>
                <w:rFonts w:cstheme="minorHAnsi"/>
                <w:b/>
                <w:sz w:val="28"/>
                <w:szCs w:val="28"/>
                <w:shd w:val="clear" w:color="auto" w:fill="FFFFFF"/>
              </w:rPr>
              <w:t>Analyse the differences in principles between people and groups.</w:t>
            </w:r>
          </w:p>
        </w:tc>
      </w:tr>
      <w:tr w:rsidR="003038CA" w:rsidRPr="00821B93" w14:paraId="1D5EA945" w14:textId="77777777" w:rsidTr="00EC08A2">
        <w:trPr>
          <w:trHeight w:val="900"/>
        </w:trPr>
        <w:tc>
          <w:tcPr>
            <w:tcW w:w="2927" w:type="dxa"/>
          </w:tcPr>
          <w:p w14:paraId="1D5EA942" w14:textId="77777777" w:rsidR="0013666E" w:rsidRPr="00821B93" w:rsidRDefault="00721135" w:rsidP="001632A9">
            <w:pPr>
              <w:rPr>
                <w:sz w:val="28"/>
                <w:szCs w:val="28"/>
              </w:rPr>
            </w:pPr>
            <w:r>
              <w:rPr>
                <w:sz w:val="28"/>
                <w:szCs w:val="28"/>
              </w:rPr>
              <w:t>Understanding concepts (9 and 10)</w:t>
            </w:r>
          </w:p>
        </w:tc>
        <w:tc>
          <w:tcPr>
            <w:tcW w:w="6064" w:type="dxa"/>
          </w:tcPr>
          <w:p w14:paraId="1D5EA943" w14:textId="77777777" w:rsidR="003038CA" w:rsidRPr="000679E2" w:rsidRDefault="0062538A" w:rsidP="0062538A">
            <w:pPr>
              <w:rPr>
                <w:rFonts w:cstheme="minorHAnsi"/>
                <w:sz w:val="28"/>
                <w:szCs w:val="28"/>
              </w:rPr>
            </w:pPr>
            <w:r w:rsidRPr="00E92BBE">
              <w:rPr>
                <w:rFonts w:cstheme="minorHAnsi"/>
                <w:sz w:val="28"/>
                <w:szCs w:val="28"/>
                <w:shd w:val="clear" w:color="auto" w:fill="FFFFFF"/>
              </w:rPr>
              <w:t>Explore a range of ethical problems and examine the extent to which different po</w:t>
            </w:r>
            <w:r w:rsidR="00721135">
              <w:rPr>
                <w:rFonts w:cstheme="minorHAnsi"/>
                <w:sz w:val="28"/>
                <w:szCs w:val="28"/>
                <w:shd w:val="clear" w:color="auto" w:fill="FFFFFF"/>
              </w:rPr>
              <w:t xml:space="preserve">sitions are related to commonly </w:t>
            </w:r>
            <w:proofErr w:type="gramStart"/>
            <w:r w:rsidRPr="00E92BBE">
              <w:rPr>
                <w:rFonts w:cstheme="minorHAnsi"/>
                <w:sz w:val="28"/>
                <w:szCs w:val="28"/>
                <w:shd w:val="clear" w:color="auto" w:fill="FFFFFF"/>
              </w:rPr>
              <w:t>held</w:t>
            </w:r>
            <w:proofErr w:type="gramEnd"/>
            <w:r w:rsidRPr="00E92BBE">
              <w:rPr>
                <w:rFonts w:cstheme="minorHAnsi"/>
                <w:sz w:val="28"/>
                <w:szCs w:val="28"/>
                <w:shd w:val="clear" w:color="auto" w:fill="FFFFFF"/>
              </w:rPr>
              <w:t xml:space="preserve"> ethical concepts and principles, considering the influence of cultural norms, religion, world views and philosophical thought.</w:t>
            </w:r>
          </w:p>
        </w:tc>
        <w:tc>
          <w:tcPr>
            <w:tcW w:w="6067" w:type="dxa"/>
          </w:tcPr>
          <w:p w14:paraId="1D5EA944" w14:textId="77777777" w:rsidR="003038CA" w:rsidRPr="000679E2" w:rsidRDefault="005618DD">
            <w:pPr>
              <w:rPr>
                <w:rFonts w:cstheme="minorHAnsi"/>
                <w:sz w:val="28"/>
                <w:szCs w:val="28"/>
              </w:rPr>
            </w:pPr>
            <w:r w:rsidRPr="000679E2">
              <w:rPr>
                <w:rFonts w:cstheme="minorHAnsi"/>
                <w:sz w:val="28"/>
                <w:szCs w:val="28"/>
              </w:rPr>
              <w:t>Analyse commonality and differences between different positions.</w:t>
            </w:r>
          </w:p>
        </w:tc>
      </w:tr>
    </w:tbl>
    <w:p w14:paraId="1D5EA946" w14:textId="77777777" w:rsidR="00EC08A2" w:rsidRPr="00821B93" w:rsidRDefault="00EC08A2">
      <w:pPr>
        <w:rPr>
          <w:sz w:val="28"/>
          <w:szCs w:val="28"/>
        </w:rPr>
      </w:pPr>
    </w:p>
    <w:tbl>
      <w:tblPr>
        <w:tblStyle w:val="TableGrid"/>
        <w:tblW w:w="0" w:type="auto"/>
        <w:tblLook w:val="04A0" w:firstRow="1" w:lastRow="0" w:firstColumn="1" w:lastColumn="0" w:noHBand="0" w:noVBand="1"/>
      </w:tblPr>
      <w:tblGrid>
        <w:gridCol w:w="4786"/>
        <w:gridCol w:w="5245"/>
        <w:gridCol w:w="5103"/>
      </w:tblGrid>
      <w:tr w:rsidR="005B70EB" w:rsidRPr="00821B93" w14:paraId="1D5EA948" w14:textId="77777777" w:rsidTr="003E14F4">
        <w:tc>
          <w:tcPr>
            <w:tcW w:w="15134" w:type="dxa"/>
            <w:gridSpan w:val="3"/>
          </w:tcPr>
          <w:p w14:paraId="1D5EA947" w14:textId="77777777" w:rsidR="005B70EB" w:rsidRPr="00821B93" w:rsidRDefault="005B70EB" w:rsidP="006F2024">
            <w:pPr>
              <w:jc w:val="center"/>
              <w:rPr>
                <w:b/>
                <w:sz w:val="28"/>
                <w:szCs w:val="28"/>
              </w:rPr>
            </w:pPr>
            <w:r w:rsidRPr="00821B93">
              <w:rPr>
                <w:b/>
                <w:sz w:val="28"/>
                <w:szCs w:val="28"/>
              </w:rPr>
              <w:t xml:space="preserve">Assessment Evidence / Activities </w:t>
            </w:r>
          </w:p>
        </w:tc>
      </w:tr>
      <w:tr w:rsidR="003038CA" w:rsidRPr="00821B93" w14:paraId="1D5EA94C" w14:textId="77777777" w:rsidTr="003E14F4">
        <w:tc>
          <w:tcPr>
            <w:tcW w:w="4786" w:type="dxa"/>
          </w:tcPr>
          <w:p w14:paraId="1D5EA949" w14:textId="77777777" w:rsidR="003038CA" w:rsidRPr="00821B93" w:rsidRDefault="003038CA" w:rsidP="003038CA">
            <w:pPr>
              <w:jc w:val="center"/>
              <w:rPr>
                <w:b/>
                <w:sz w:val="28"/>
                <w:szCs w:val="28"/>
              </w:rPr>
            </w:pPr>
            <w:r w:rsidRPr="00821B93">
              <w:rPr>
                <w:b/>
                <w:sz w:val="28"/>
                <w:szCs w:val="28"/>
              </w:rPr>
              <w:t>Pre-assessment:</w:t>
            </w:r>
          </w:p>
        </w:tc>
        <w:tc>
          <w:tcPr>
            <w:tcW w:w="5245" w:type="dxa"/>
          </w:tcPr>
          <w:p w14:paraId="1D5EA94A" w14:textId="77777777" w:rsidR="003038CA" w:rsidRPr="00821B93" w:rsidRDefault="003038CA" w:rsidP="003038CA">
            <w:pPr>
              <w:jc w:val="center"/>
              <w:rPr>
                <w:b/>
                <w:sz w:val="28"/>
                <w:szCs w:val="28"/>
              </w:rPr>
            </w:pPr>
            <w:r w:rsidRPr="00821B93">
              <w:rPr>
                <w:b/>
                <w:sz w:val="28"/>
                <w:szCs w:val="28"/>
              </w:rPr>
              <w:t>Ongoing formative assessment</w:t>
            </w:r>
            <w:r w:rsidR="00EE3824" w:rsidRPr="00821B93">
              <w:rPr>
                <w:b/>
                <w:sz w:val="28"/>
                <w:szCs w:val="28"/>
              </w:rPr>
              <w:t>/s</w:t>
            </w:r>
            <w:r w:rsidRPr="00821B93">
              <w:rPr>
                <w:b/>
                <w:sz w:val="28"/>
                <w:szCs w:val="28"/>
              </w:rPr>
              <w:t>:</w:t>
            </w:r>
          </w:p>
        </w:tc>
        <w:tc>
          <w:tcPr>
            <w:tcW w:w="5103" w:type="dxa"/>
          </w:tcPr>
          <w:p w14:paraId="1D5EA94B" w14:textId="77777777" w:rsidR="003038CA" w:rsidRPr="00821B93" w:rsidRDefault="003038CA" w:rsidP="003038CA">
            <w:pPr>
              <w:jc w:val="center"/>
              <w:rPr>
                <w:b/>
                <w:sz w:val="28"/>
                <w:szCs w:val="28"/>
              </w:rPr>
            </w:pPr>
            <w:r w:rsidRPr="00821B93">
              <w:rPr>
                <w:b/>
                <w:sz w:val="28"/>
                <w:szCs w:val="28"/>
              </w:rPr>
              <w:t>Summative assessment</w:t>
            </w:r>
            <w:r w:rsidR="00EE3824" w:rsidRPr="00821B93">
              <w:rPr>
                <w:b/>
                <w:sz w:val="28"/>
                <w:szCs w:val="28"/>
              </w:rPr>
              <w:t>/s</w:t>
            </w:r>
            <w:r w:rsidRPr="00821B93">
              <w:rPr>
                <w:b/>
                <w:sz w:val="28"/>
                <w:szCs w:val="28"/>
              </w:rPr>
              <w:t>:</w:t>
            </w:r>
          </w:p>
        </w:tc>
      </w:tr>
      <w:tr w:rsidR="003038CA" w:rsidRPr="00821B93" w14:paraId="1D5EA95C" w14:textId="77777777" w:rsidTr="003E14F4">
        <w:tc>
          <w:tcPr>
            <w:tcW w:w="4786" w:type="dxa"/>
          </w:tcPr>
          <w:p w14:paraId="1D5EA94D" w14:textId="77777777" w:rsidR="003038CA" w:rsidRPr="00821B93" w:rsidRDefault="00B24BCD" w:rsidP="003038CA">
            <w:pPr>
              <w:rPr>
                <w:b/>
                <w:sz w:val="28"/>
                <w:szCs w:val="28"/>
              </w:rPr>
            </w:pPr>
            <w:r>
              <w:rPr>
                <w:b/>
                <w:sz w:val="28"/>
                <w:szCs w:val="28"/>
              </w:rPr>
              <w:t>Responses in lesson’s ‘I</w:t>
            </w:r>
            <w:r w:rsidR="0013666E" w:rsidRPr="00821B93">
              <w:rPr>
                <w:b/>
                <w:sz w:val="28"/>
                <w:szCs w:val="28"/>
              </w:rPr>
              <w:t>ntroduction’ phase:</w:t>
            </w:r>
          </w:p>
          <w:p w14:paraId="1D5EA94E" w14:textId="77777777" w:rsidR="00127214" w:rsidRPr="00821B93" w:rsidRDefault="00127214" w:rsidP="008E2A4B">
            <w:pPr>
              <w:rPr>
                <w:sz w:val="28"/>
                <w:szCs w:val="28"/>
              </w:rPr>
            </w:pPr>
          </w:p>
          <w:p w14:paraId="1D5EA94F" w14:textId="77777777" w:rsidR="00D348F7" w:rsidRPr="00821B93" w:rsidRDefault="00D348F7" w:rsidP="008E2A4B">
            <w:pPr>
              <w:rPr>
                <w:sz w:val="28"/>
                <w:szCs w:val="28"/>
              </w:rPr>
            </w:pPr>
            <w:r w:rsidRPr="00821B93">
              <w:rPr>
                <w:sz w:val="28"/>
                <w:szCs w:val="28"/>
              </w:rPr>
              <w:t>Assumed prior learning is drawn on to help develop the reasons why ethical principle</w:t>
            </w:r>
            <w:r w:rsidR="00E92BBE">
              <w:rPr>
                <w:sz w:val="28"/>
                <w:szCs w:val="28"/>
              </w:rPr>
              <w:t>s may differ between people</w:t>
            </w:r>
            <w:r w:rsidRPr="00821B93">
              <w:rPr>
                <w:sz w:val="28"/>
                <w:szCs w:val="28"/>
              </w:rPr>
              <w:t xml:space="preserve"> and groups.</w:t>
            </w:r>
            <w:r w:rsidR="00B81104" w:rsidRPr="00821B93">
              <w:rPr>
                <w:sz w:val="28"/>
                <w:szCs w:val="28"/>
              </w:rPr>
              <w:t xml:space="preserve"> </w:t>
            </w:r>
          </w:p>
          <w:p w14:paraId="1D5EA950" w14:textId="77777777" w:rsidR="00A9769F" w:rsidRPr="00821B93" w:rsidRDefault="00A9769F" w:rsidP="008E2A4B">
            <w:pPr>
              <w:rPr>
                <w:sz w:val="28"/>
                <w:szCs w:val="28"/>
              </w:rPr>
            </w:pPr>
          </w:p>
          <w:p w14:paraId="1D5EA951" w14:textId="77777777" w:rsidR="00736EA9" w:rsidRPr="00821B93" w:rsidRDefault="000679E2" w:rsidP="008E2A4B">
            <w:pPr>
              <w:rPr>
                <w:sz w:val="28"/>
                <w:szCs w:val="28"/>
              </w:rPr>
            </w:pPr>
            <w:r>
              <w:rPr>
                <w:sz w:val="28"/>
                <w:szCs w:val="28"/>
              </w:rPr>
              <w:t>The introductory activity can be used to c</w:t>
            </w:r>
            <w:r w:rsidR="00B24BCD">
              <w:rPr>
                <w:sz w:val="28"/>
                <w:szCs w:val="28"/>
              </w:rPr>
              <w:t>onfirm</w:t>
            </w:r>
            <w:r w:rsidR="00A9769F" w:rsidRPr="00821B93">
              <w:rPr>
                <w:sz w:val="28"/>
                <w:szCs w:val="28"/>
              </w:rPr>
              <w:t xml:space="preserve"> that students are able to </w:t>
            </w:r>
            <w:r>
              <w:rPr>
                <w:sz w:val="28"/>
                <w:szCs w:val="28"/>
              </w:rPr>
              <w:t>id</w:t>
            </w:r>
            <w:r w:rsidR="00F93D7E">
              <w:rPr>
                <w:sz w:val="28"/>
                <w:szCs w:val="28"/>
              </w:rPr>
              <w:t xml:space="preserve">entify an ethical principle and explain </w:t>
            </w:r>
            <w:r>
              <w:rPr>
                <w:sz w:val="28"/>
                <w:szCs w:val="28"/>
              </w:rPr>
              <w:t xml:space="preserve">how they can be used to guide action. </w:t>
            </w:r>
          </w:p>
          <w:p w14:paraId="1D5EA952" w14:textId="77777777" w:rsidR="00D348F7" w:rsidRPr="00821B93" w:rsidRDefault="00D348F7" w:rsidP="008E2A4B">
            <w:pPr>
              <w:rPr>
                <w:sz w:val="28"/>
                <w:szCs w:val="28"/>
              </w:rPr>
            </w:pPr>
          </w:p>
          <w:p w14:paraId="1D5EA953" w14:textId="77777777" w:rsidR="00EC08A2" w:rsidRPr="00821B93" w:rsidRDefault="00EC08A2" w:rsidP="008E2A4B">
            <w:pPr>
              <w:rPr>
                <w:sz w:val="28"/>
                <w:szCs w:val="28"/>
              </w:rPr>
            </w:pPr>
          </w:p>
        </w:tc>
        <w:tc>
          <w:tcPr>
            <w:tcW w:w="5245" w:type="dxa"/>
          </w:tcPr>
          <w:p w14:paraId="1D5EA954" w14:textId="77777777" w:rsidR="003038CA" w:rsidRPr="00821B93" w:rsidRDefault="0013666E" w:rsidP="003038CA">
            <w:pPr>
              <w:rPr>
                <w:b/>
                <w:sz w:val="28"/>
                <w:szCs w:val="28"/>
              </w:rPr>
            </w:pPr>
            <w:r w:rsidRPr="00821B93">
              <w:rPr>
                <w:b/>
                <w:sz w:val="28"/>
                <w:szCs w:val="28"/>
              </w:rPr>
              <w:t>Teacher observation during Shared and Independent Learning phases.</w:t>
            </w:r>
          </w:p>
        </w:tc>
        <w:tc>
          <w:tcPr>
            <w:tcW w:w="5103" w:type="dxa"/>
          </w:tcPr>
          <w:p w14:paraId="1D5EA955" w14:textId="77777777" w:rsidR="008E2A4B" w:rsidRPr="00821B93" w:rsidRDefault="0013666E" w:rsidP="003038CA">
            <w:pPr>
              <w:rPr>
                <w:b/>
                <w:sz w:val="28"/>
                <w:szCs w:val="28"/>
              </w:rPr>
            </w:pPr>
            <w:r w:rsidRPr="00821B93">
              <w:rPr>
                <w:b/>
                <w:sz w:val="28"/>
                <w:szCs w:val="28"/>
              </w:rPr>
              <w:t>Of students’ work completed in the Independent phase:</w:t>
            </w:r>
          </w:p>
          <w:p w14:paraId="1D5EA956" w14:textId="77777777" w:rsidR="008E2A4B" w:rsidRPr="00821B93" w:rsidRDefault="000130B9" w:rsidP="003038CA">
            <w:pPr>
              <w:rPr>
                <w:b/>
                <w:sz w:val="28"/>
                <w:szCs w:val="28"/>
              </w:rPr>
            </w:pPr>
            <w:r>
              <w:rPr>
                <w:b/>
                <w:sz w:val="28"/>
                <w:szCs w:val="28"/>
              </w:rPr>
              <w:t xml:space="preserve">Levels </w:t>
            </w:r>
            <w:r w:rsidR="0095247E">
              <w:rPr>
                <w:b/>
                <w:sz w:val="28"/>
                <w:szCs w:val="28"/>
              </w:rPr>
              <w:t>5-6 achievement:</w:t>
            </w:r>
          </w:p>
          <w:p w14:paraId="1D5EA957" w14:textId="77777777" w:rsidR="000010CA" w:rsidRPr="00821B93" w:rsidRDefault="00250428" w:rsidP="003038CA">
            <w:pPr>
              <w:rPr>
                <w:sz w:val="28"/>
                <w:szCs w:val="28"/>
              </w:rPr>
            </w:pPr>
            <w:r w:rsidRPr="00821B93">
              <w:rPr>
                <w:sz w:val="28"/>
                <w:szCs w:val="28"/>
              </w:rPr>
              <w:t>The student can</w:t>
            </w:r>
            <w:r w:rsidR="000010CA" w:rsidRPr="00821B93">
              <w:rPr>
                <w:sz w:val="28"/>
                <w:szCs w:val="28"/>
              </w:rPr>
              <w:t xml:space="preserve"> identify </w:t>
            </w:r>
            <w:r w:rsidRPr="00821B93">
              <w:rPr>
                <w:sz w:val="28"/>
                <w:szCs w:val="28"/>
              </w:rPr>
              <w:t>reasons that may lead to the choice of particular ethi</w:t>
            </w:r>
            <w:r w:rsidR="000679E2">
              <w:rPr>
                <w:sz w:val="28"/>
                <w:szCs w:val="28"/>
              </w:rPr>
              <w:t>cal principles</w:t>
            </w:r>
          </w:p>
          <w:p w14:paraId="1D5EA958" w14:textId="77777777" w:rsidR="0013666E" w:rsidRPr="00821B93" w:rsidRDefault="000130B9" w:rsidP="0013666E">
            <w:pPr>
              <w:rPr>
                <w:b/>
                <w:sz w:val="28"/>
                <w:szCs w:val="28"/>
              </w:rPr>
            </w:pPr>
            <w:r>
              <w:rPr>
                <w:b/>
                <w:sz w:val="28"/>
                <w:szCs w:val="28"/>
              </w:rPr>
              <w:t xml:space="preserve">Levels </w:t>
            </w:r>
            <w:r w:rsidR="0095247E">
              <w:rPr>
                <w:b/>
                <w:sz w:val="28"/>
                <w:szCs w:val="28"/>
              </w:rPr>
              <w:t>7-8 achievement:</w:t>
            </w:r>
          </w:p>
          <w:p w14:paraId="1D5EA959" w14:textId="77777777" w:rsidR="00126836" w:rsidRDefault="00250428" w:rsidP="0013666E">
            <w:pPr>
              <w:rPr>
                <w:sz w:val="28"/>
                <w:szCs w:val="28"/>
              </w:rPr>
            </w:pPr>
            <w:r w:rsidRPr="00821B93">
              <w:rPr>
                <w:sz w:val="28"/>
                <w:szCs w:val="28"/>
              </w:rPr>
              <w:t xml:space="preserve">The student can </w:t>
            </w:r>
            <w:r w:rsidR="004C431D" w:rsidRPr="00821B93">
              <w:rPr>
                <w:sz w:val="28"/>
                <w:szCs w:val="28"/>
              </w:rPr>
              <w:t>analyse the differences in principles between people and groups</w:t>
            </w:r>
            <w:r w:rsidR="000679E2">
              <w:rPr>
                <w:sz w:val="28"/>
                <w:szCs w:val="28"/>
              </w:rPr>
              <w:t xml:space="preserve"> in an example</w:t>
            </w:r>
            <w:r w:rsidRPr="00821B93">
              <w:rPr>
                <w:sz w:val="28"/>
                <w:szCs w:val="28"/>
              </w:rPr>
              <w:t xml:space="preserve"> by </w:t>
            </w:r>
            <w:r w:rsidR="00126836">
              <w:rPr>
                <w:sz w:val="28"/>
                <w:szCs w:val="28"/>
              </w:rPr>
              <w:t>explaining the ethical principles involved and why there are differences</w:t>
            </w:r>
            <w:r w:rsidR="000679E2">
              <w:rPr>
                <w:sz w:val="28"/>
                <w:szCs w:val="28"/>
              </w:rPr>
              <w:t>, supported by evidence</w:t>
            </w:r>
            <w:r w:rsidR="00126836">
              <w:rPr>
                <w:sz w:val="28"/>
                <w:szCs w:val="28"/>
              </w:rPr>
              <w:t xml:space="preserve">. </w:t>
            </w:r>
          </w:p>
          <w:p w14:paraId="1D5EA95A" w14:textId="77777777" w:rsidR="0013666E" w:rsidRPr="00821B93" w:rsidRDefault="000130B9" w:rsidP="0013666E">
            <w:pPr>
              <w:rPr>
                <w:b/>
                <w:sz w:val="28"/>
                <w:szCs w:val="28"/>
              </w:rPr>
            </w:pPr>
            <w:r>
              <w:rPr>
                <w:b/>
                <w:sz w:val="28"/>
                <w:szCs w:val="28"/>
              </w:rPr>
              <w:t xml:space="preserve">Levels </w:t>
            </w:r>
            <w:r w:rsidR="0095247E">
              <w:rPr>
                <w:b/>
                <w:sz w:val="28"/>
                <w:szCs w:val="28"/>
              </w:rPr>
              <w:t>9-10 achievement</w:t>
            </w:r>
            <w:r w:rsidR="0013666E" w:rsidRPr="00821B93">
              <w:rPr>
                <w:b/>
                <w:sz w:val="28"/>
                <w:szCs w:val="28"/>
              </w:rPr>
              <w:t xml:space="preserve">: </w:t>
            </w:r>
          </w:p>
          <w:p w14:paraId="1D5EA95B" w14:textId="77777777" w:rsidR="0013666E" w:rsidRPr="00821B93" w:rsidRDefault="00250428" w:rsidP="003C1243">
            <w:pPr>
              <w:rPr>
                <w:sz w:val="28"/>
                <w:szCs w:val="28"/>
              </w:rPr>
            </w:pPr>
            <w:r w:rsidRPr="00821B93">
              <w:rPr>
                <w:sz w:val="28"/>
                <w:szCs w:val="28"/>
              </w:rPr>
              <w:t xml:space="preserve">The student can explain why ethical principles may be shared by an individual </w:t>
            </w:r>
            <w:r w:rsidRPr="00821B93">
              <w:rPr>
                <w:sz w:val="28"/>
                <w:szCs w:val="28"/>
              </w:rPr>
              <w:lastRenderedPageBreak/>
              <w:t>and group but lead to different actions</w:t>
            </w:r>
            <w:r w:rsidR="000679E2">
              <w:rPr>
                <w:sz w:val="28"/>
                <w:szCs w:val="28"/>
              </w:rPr>
              <w:t>;</w:t>
            </w:r>
            <w:r w:rsidRPr="00821B93">
              <w:rPr>
                <w:sz w:val="28"/>
                <w:szCs w:val="28"/>
              </w:rPr>
              <w:t xml:space="preserve"> or why the action may be the same but in</w:t>
            </w:r>
            <w:r w:rsidR="003C1243">
              <w:rPr>
                <w:sz w:val="28"/>
                <w:szCs w:val="28"/>
              </w:rPr>
              <w:t>formed by different principles</w:t>
            </w:r>
          </w:p>
        </w:tc>
      </w:tr>
    </w:tbl>
    <w:p w14:paraId="1D5EA95D" w14:textId="77777777" w:rsidR="00EC08A2" w:rsidRPr="00821B93" w:rsidRDefault="00EC08A2">
      <w:pPr>
        <w:rPr>
          <w:sz w:val="28"/>
          <w:szCs w:val="28"/>
        </w:rPr>
      </w:pPr>
    </w:p>
    <w:tbl>
      <w:tblPr>
        <w:tblStyle w:val="TableGrid"/>
        <w:tblW w:w="0" w:type="auto"/>
        <w:tblLook w:val="04A0" w:firstRow="1" w:lastRow="0" w:firstColumn="1" w:lastColumn="0" w:noHBand="0" w:noVBand="1"/>
      </w:tblPr>
      <w:tblGrid>
        <w:gridCol w:w="1384"/>
        <w:gridCol w:w="13743"/>
      </w:tblGrid>
      <w:tr w:rsidR="005B70EB" w:rsidRPr="00821B93" w14:paraId="1D5EA95F" w14:textId="77777777" w:rsidTr="00311B29">
        <w:tc>
          <w:tcPr>
            <w:tcW w:w="15127" w:type="dxa"/>
            <w:gridSpan w:val="2"/>
          </w:tcPr>
          <w:p w14:paraId="1D5EA95E" w14:textId="77777777" w:rsidR="005B70EB" w:rsidRPr="00821B93" w:rsidRDefault="005B70EB" w:rsidP="005B70EB">
            <w:pPr>
              <w:jc w:val="center"/>
              <w:rPr>
                <w:b/>
                <w:sz w:val="28"/>
                <w:szCs w:val="28"/>
              </w:rPr>
            </w:pPr>
            <w:r w:rsidRPr="00821B93">
              <w:rPr>
                <w:b/>
                <w:sz w:val="28"/>
                <w:szCs w:val="28"/>
              </w:rPr>
              <w:t>Learning Sequence Overview</w:t>
            </w:r>
          </w:p>
        </w:tc>
      </w:tr>
      <w:tr w:rsidR="005B70EB" w:rsidRPr="00821B93" w14:paraId="1D5EA962" w14:textId="77777777" w:rsidTr="0082793E">
        <w:tc>
          <w:tcPr>
            <w:tcW w:w="1384" w:type="dxa"/>
            <w:tcBorders>
              <w:bottom w:val="single" w:sz="4" w:space="0" w:color="auto"/>
            </w:tcBorders>
          </w:tcPr>
          <w:p w14:paraId="1D5EA960" w14:textId="77777777" w:rsidR="005B70EB" w:rsidRPr="00821B93" w:rsidRDefault="005B70EB" w:rsidP="005B70EB">
            <w:pPr>
              <w:jc w:val="center"/>
              <w:rPr>
                <w:b/>
                <w:sz w:val="28"/>
                <w:szCs w:val="28"/>
              </w:rPr>
            </w:pPr>
            <w:r w:rsidRPr="00821B93">
              <w:rPr>
                <w:b/>
                <w:sz w:val="28"/>
                <w:szCs w:val="28"/>
              </w:rPr>
              <w:t>Session</w:t>
            </w:r>
          </w:p>
        </w:tc>
        <w:tc>
          <w:tcPr>
            <w:tcW w:w="13743" w:type="dxa"/>
            <w:tcBorders>
              <w:bottom w:val="single" w:sz="4" w:space="0" w:color="auto"/>
            </w:tcBorders>
          </w:tcPr>
          <w:p w14:paraId="1D5EA961" w14:textId="77777777" w:rsidR="005B70EB" w:rsidRPr="00821B93" w:rsidRDefault="005B70EB" w:rsidP="005B70EB">
            <w:pPr>
              <w:jc w:val="center"/>
              <w:rPr>
                <w:b/>
                <w:sz w:val="28"/>
                <w:szCs w:val="28"/>
              </w:rPr>
            </w:pPr>
            <w:r w:rsidRPr="00821B93">
              <w:rPr>
                <w:b/>
                <w:sz w:val="28"/>
                <w:szCs w:val="28"/>
              </w:rPr>
              <w:t>Major focus / intention</w:t>
            </w:r>
          </w:p>
        </w:tc>
      </w:tr>
      <w:tr w:rsidR="005B70EB" w:rsidRPr="00D401D3" w14:paraId="1D5EA977" w14:textId="77777777" w:rsidTr="0082793E">
        <w:tc>
          <w:tcPr>
            <w:tcW w:w="1384" w:type="dxa"/>
            <w:tcBorders>
              <w:left w:val="single" w:sz="4" w:space="0" w:color="auto"/>
            </w:tcBorders>
          </w:tcPr>
          <w:p w14:paraId="1D5EA963" w14:textId="77777777" w:rsidR="00311B29" w:rsidRPr="00D401D3" w:rsidRDefault="00311B29" w:rsidP="005B70EB">
            <w:pPr>
              <w:rPr>
                <w:sz w:val="28"/>
                <w:szCs w:val="28"/>
              </w:rPr>
            </w:pPr>
          </w:p>
          <w:p w14:paraId="1D5EA964" w14:textId="77777777" w:rsidR="005B70EB" w:rsidRDefault="005B70EB" w:rsidP="005B70EB">
            <w:pPr>
              <w:rPr>
                <w:sz w:val="28"/>
                <w:szCs w:val="28"/>
              </w:rPr>
            </w:pPr>
            <w:r w:rsidRPr="00D401D3">
              <w:rPr>
                <w:sz w:val="28"/>
                <w:szCs w:val="28"/>
              </w:rPr>
              <w:t>1</w:t>
            </w:r>
          </w:p>
          <w:p w14:paraId="1D5EA965" w14:textId="77777777" w:rsidR="009B5A15" w:rsidRDefault="009B5A15" w:rsidP="005B70EB">
            <w:pPr>
              <w:rPr>
                <w:sz w:val="28"/>
                <w:szCs w:val="28"/>
              </w:rPr>
            </w:pPr>
          </w:p>
          <w:p w14:paraId="1D5EA966" w14:textId="77777777" w:rsidR="009B5A15" w:rsidRDefault="009B5A15" w:rsidP="005B70EB">
            <w:pPr>
              <w:rPr>
                <w:sz w:val="28"/>
                <w:szCs w:val="28"/>
              </w:rPr>
            </w:pPr>
          </w:p>
          <w:p w14:paraId="1D5EA967" w14:textId="77777777" w:rsidR="009B5A15" w:rsidRDefault="009B5A15" w:rsidP="005B70EB">
            <w:pPr>
              <w:rPr>
                <w:sz w:val="28"/>
                <w:szCs w:val="28"/>
              </w:rPr>
            </w:pPr>
          </w:p>
          <w:p w14:paraId="1D5EA968" w14:textId="77777777" w:rsidR="00772248" w:rsidRDefault="00772248" w:rsidP="005B70EB">
            <w:pPr>
              <w:rPr>
                <w:sz w:val="28"/>
                <w:szCs w:val="28"/>
              </w:rPr>
            </w:pPr>
          </w:p>
          <w:p w14:paraId="1D5EA969" w14:textId="77777777" w:rsidR="009B5A15" w:rsidRDefault="009B5A15" w:rsidP="005B70EB">
            <w:pPr>
              <w:rPr>
                <w:sz w:val="28"/>
                <w:szCs w:val="28"/>
              </w:rPr>
            </w:pPr>
            <w:r>
              <w:rPr>
                <w:sz w:val="28"/>
                <w:szCs w:val="28"/>
              </w:rPr>
              <w:t>2</w:t>
            </w:r>
          </w:p>
          <w:p w14:paraId="1D5EA96A" w14:textId="77777777" w:rsidR="009B5A15" w:rsidRDefault="009B5A15" w:rsidP="005B70EB">
            <w:pPr>
              <w:rPr>
                <w:sz w:val="28"/>
                <w:szCs w:val="28"/>
              </w:rPr>
            </w:pPr>
          </w:p>
          <w:p w14:paraId="1D5EA96B" w14:textId="77777777" w:rsidR="009B5A15" w:rsidRDefault="009B5A15" w:rsidP="005B70EB">
            <w:pPr>
              <w:rPr>
                <w:sz w:val="28"/>
                <w:szCs w:val="28"/>
              </w:rPr>
            </w:pPr>
          </w:p>
          <w:p w14:paraId="1D5EA96C" w14:textId="77777777" w:rsidR="009B5A15" w:rsidRDefault="009B5A15" w:rsidP="005B70EB">
            <w:pPr>
              <w:rPr>
                <w:sz w:val="28"/>
                <w:szCs w:val="28"/>
              </w:rPr>
            </w:pPr>
          </w:p>
          <w:p w14:paraId="1D5EA96D" w14:textId="77777777" w:rsidR="009B5A15" w:rsidRDefault="009B5A15" w:rsidP="005B70EB">
            <w:pPr>
              <w:rPr>
                <w:sz w:val="28"/>
                <w:szCs w:val="28"/>
              </w:rPr>
            </w:pPr>
          </w:p>
          <w:p w14:paraId="1D5EA96E" w14:textId="77777777" w:rsidR="009B5A15" w:rsidRDefault="009B5A15" w:rsidP="005B70EB">
            <w:pPr>
              <w:rPr>
                <w:sz w:val="28"/>
                <w:szCs w:val="28"/>
              </w:rPr>
            </w:pPr>
          </w:p>
          <w:p w14:paraId="1D5EA96F" w14:textId="77777777" w:rsidR="009B5A15" w:rsidRDefault="009B5A15" w:rsidP="005B70EB">
            <w:pPr>
              <w:rPr>
                <w:sz w:val="28"/>
                <w:szCs w:val="28"/>
              </w:rPr>
            </w:pPr>
          </w:p>
          <w:p w14:paraId="1D5EA970" w14:textId="77777777" w:rsidR="009B5A15" w:rsidRPr="00D401D3" w:rsidRDefault="009B5A15" w:rsidP="005B70EB">
            <w:pPr>
              <w:rPr>
                <w:sz w:val="28"/>
                <w:szCs w:val="28"/>
              </w:rPr>
            </w:pPr>
          </w:p>
        </w:tc>
        <w:tc>
          <w:tcPr>
            <w:tcW w:w="13743" w:type="dxa"/>
          </w:tcPr>
          <w:p w14:paraId="1D5EA971" w14:textId="77777777" w:rsidR="005B70EB" w:rsidRPr="00D401D3" w:rsidRDefault="005B70EB">
            <w:pPr>
              <w:rPr>
                <w:sz w:val="28"/>
                <w:szCs w:val="28"/>
              </w:rPr>
            </w:pPr>
          </w:p>
          <w:p w14:paraId="1D5EA972" w14:textId="77777777" w:rsidR="00250428" w:rsidRPr="00D401D3" w:rsidRDefault="00B8558B">
            <w:pPr>
              <w:rPr>
                <w:sz w:val="28"/>
                <w:szCs w:val="28"/>
              </w:rPr>
            </w:pPr>
            <w:r w:rsidRPr="00D401D3">
              <w:rPr>
                <w:sz w:val="28"/>
                <w:szCs w:val="28"/>
              </w:rPr>
              <w:t>Examples are used t</w:t>
            </w:r>
            <w:r w:rsidR="000130B9">
              <w:rPr>
                <w:sz w:val="28"/>
                <w:szCs w:val="28"/>
              </w:rPr>
              <w:t xml:space="preserve">o develop a list of reasons for </w:t>
            </w:r>
            <w:r w:rsidRPr="00D401D3">
              <w:rPr>
                <w:sz w:val="28"/>
                <w:szCs w:val="28"/>
              </w:rPr>
              <w:t>why ethical principles may differ between individuals and groups.</w:t>
            </w:r>
          </w:p>
          <w:p w14:paraId="1D5EA973" w14:textId="77777777" w:rsidR="00B8558B" w:rsidRPr="00D401D3" w:rsidRDefault="00772248">
            <w:pPr>
              <w:rPr>
                <w:sz w:val="28"/>
                <w:szCs w:val="28"/>
              </w:rPr>
            </w:pPr>
            <w:r>
              <w:rPr>
                <w:sz w:val="28"/>
                <w:szCs w:val="28"/>
              </w:rPr>
              <w:t xml:space="preserve">In small groups, students analyse an example </w:t>
            </w:r>
            <w:r w:rsidRPr="00D401D3">
              <w:rPr>
                <w:sz w:val="28"/>
                <w:szCs w:val="28"/>
              </w:rPr>
              <w:t>and the list of reasons is refined</w:t>
            </w:r>
          </w:p>
          <w:p w14:paraId="1D5EA974" w14:textId="77777777" w:rsidR="00772248" w:rsidRDefault="00772248">
            <w:pPr>
              <w:rPr>
                <w:sz w:val="28"/>
                <w:szCs w:val="28"/>
              </w:rPr>
            </w:pPr>
            <w:r w:rsidRPr="00D401D3">
              <w:rPr>
                <w:sz w:val="28"/>
                <w:szCs w:val="28"/>
              </w:rPr>
              <w:t>Students reflect on whether it is common to have differences in principles between individuals and groups and what kind of situations might lead to</w:t>
            </w:r>
            <w:r>
              <w:rPr>
                <w:sz w:val="28"/>
                <w:szCs w:val="28"/>
              </w:rPr>
              <w:t xml:space="preserve"> similarities and</w:t>
            </w:r>
            <w:r w:rsidRPr="00D401D3">
              <w:rPr>
                <w:sz w:val="28"/>
                <w:szCs w:val="28"/>
              </w:rPr>
              <w:t xml:space="preserve"> differences. </w:t>
            </w:r>
          </w:p>
          <w:p w14:paraId="1D5EA975" w14:textId="77777777" w:rsidR="00772248" w:rsidRDefault="00772248">
            <w:pPr>
              <w:rPr>
                <w:sz w:val="28"/>
                <w:szCs w:val="28"/>
              </w:rPr>
            </w:pPr>
          </w:p>
          <w:p w14:paraId="1D5EA976" w14:textId="77777777" w:rsidR="009B5A15" w:rsidRPr="00D401D3" w:rsidRDefault="00B8558B" w:rsidP="00D401D3">
            <w:pPr>
              <w:rPr>
                <w:sz w:val="28"/>
                <w:szCs w:val="28"/>
              </w:rPr>
            </w:pPr>
            <w:r w:rsidRPr="00D401D3">
              <w:rPr>
                <w:sz w:val="28"/>
                <w:szCs w:val="28"/>
              </w:rPr>
              <w:t xml:space="preserve">Students </w:t>
            </w:r>
            <w:r w:rsidR="00772248">
              <w:rPr>
                <w:sz w:val="28"/>
                <w:szCs w:val="28"/>
              </w:rPr>
              <w:t>independently apply their learning to an example given by the teacher or researched themselves</w:t>
            </w:r>
            <w:r w:rsidRPr="00D401D3">
              <w:rPr>
                <w:sz w:val="28"/>
                <w:szCs w:val="28"/>
              </w:rPr>
              <w:t>.</w:t>
            </w:r>
          </w:p>
        </w:tc>
      </w:tr>
    </w:tbl>
    <w:p w14:paraId="1D5EA978" w14:textId="77777777" w:rsidR="00EC08A2" w:rsidRPr="00D401D3" w:rsidRDefault="00EC08A2">
      <w:pPr>
        <w:rPr>
          <w:sz w:val="28"/>
          <w:szCs w:val="28"/>
        </w:rPr>
      </w:pPr>
    </w:p>
    <w:tbl>
      <w:tblPr>
        <w:tblStyle w:val="TableGrid"/>
        <w:tblW w:w="0" w:type="auto"/>
        <w:tblLook w:val="04A0" w:firstRow="1" w:lastRow="0" w:firstColumn="1" w:lastColumn="0" w:noHBand="0" w:noVBand="1"/>
      </w:tblPr>
      <w:tblGrid>
        <w:gridCol w:w="15127"/>
      </w:tblGrid>
      <w:tr w:rsidR="00F003D6" w:rsidRPr="00D401D3" w14:paraId="1D5EA97A" w14:textId="77777777" w:rsidTr="00F003D6">
        <w:tc>
          <w:tcPr>
            <w:tcW w:w="15127" w:type="dxa"/>
          </w:tcPr>
          <w:p w14:paraId="1D5EA979" w14:textId="77777777" w:rsidR="00F003D6" w:rsidRPr="00D401D3" w:rsidRDefault="00D401D3" w:rsidP="00D401D3">
            <w:pPr>
              <w:jc w:val="center"/>
              <w:rPr>
                <w:sz w:val="28"/>
                <w:szCs w:val="28"/>
              </w:rPr>
            </w:pPr>
            <w:r w:rsidRPr="00D401D3">
              <w:rPr>
                <w:b/>
                <w:sz w:val="28"/>
                <w:szCs w:val="28"/>
              </w:rPr>
              <w:t>R</w:t>
            </w:r>
            <w:r w:rsidR="00F003D6" w:rsidRPr="00D401D3">
              <w:rPr>
                <w:b/>
                <w:sz w:val="28"/>
                <w:szCs w:val="28"/>
              </w:rPr>
              <w:t>esources</w:t>
            </w:r>
          </w:p>
        </w:tc>
      </w:tr>
      <w:tr w:rsidR="00F003D6" w:rsidRPr="00D401D3" w14:paraId="1D5EA994" w14:textId="77777777" w:rsidTr="00F003D6">
        <w:tc>
          <w:tcPr>
            <w:tcW w:w="15127" w:type="dxa"/>
          </w:tcPr>
          <w:p w14:paraId="1D5EA97B" w14:textId="77777777" w:rsidR="007315BF" w:rsidRPr="00D401D3" w:rsidRDefault="00FC343E" w:rsidP="00564340">
            <w:pPr>
              <w:rPr>
                <w:b/>
                <w:sz w:val="28"/>
                <w:szCs w:val="28"/>
              </w:rPr>
            </w:pPr>
            <w:r w:rsidRPr="00D401D3">
              <w:rPr>
                <w:b/>
                <w:sz w:val="28"/>
                <w:szCs w:val="28"/>
              </w:rPr>
              <w:t>For use in the session:</w:t>
            </w:r>
          </w:p>
          <w:p w14:paraId="1D5EA97C" w14:textId="77777777" w:rsidR="00FC343E" w:rsidRPr="00D401D3" w:rsidRDefault="00FC343E" w:rsidP="00564340">
            <w:pPr>
              <w:rPr>
                <w:b/>
                <w:sz w:val="28"/>
                <w:szCs w:val="28"/>
              </w:rPr>
            </w:pPr>
          </w:p>
          <w:p w14:paraId="1D5EA97D" w14:textId="77777777" w:rsidR="0095247E" w:rsidRDefault="007315BF" w:rsidP="00564340">
            <w:pPr>
              <w:rPr>
                <w:sz w:val="28"/>
                <w:szCs w:val="28"/>
              </w:rPr>
            </w:pPr>
            <w:r w:rsidRPr="00D401D3">
              <w:rPr>
                <w:sz w:val="28"/>
                <w:szCs w:val="28"/>
              </w:rPr>
              <w:t xml:space="preserve">Prior to the </w:t>
            </w:r>
            <w:r w:rsidR="00FC343E" w:rsidRPr="00D401D3">
              <w:rPr>
                <w:sz w:val="28"/>
                <w:szCs w:val="28"/>
              </w:rPr>
              <w:t>session</w:t>
            </w:r>
            <w:r w:rsidRPr="00D401D3">
              <w:rPr>
                <w:sz w:val="28"/>
                <w:szCs w:val="28"/>
              </w:rPr>
              <w:t xml:space="preserve">, </w:t>
            </w:r>
            <w:r w:rsidR="00D512C4">
              <w:rPr>
                <w:sz w:val="28"/>
                <w:szCs w:val="28"/>
              </w:rPr>
              <w:t xml:space="preserve">the teacher will </w:t>
            </w:r>
            <w:r w:rsidRPr="00D401D3">
              <w:rPr>
                <w:sz w:val="28"/>
                <w:szCs w:val="28"/>
              </w:rPr>
              <w:t xml:space="preserve">research </w:t>
            </w:r>
            <w:r w:rsidR="00F93D7E">
              <w:rPr>
                <w:sz w:val="28"/>
                <w:szCs w:val="28"/>
              </w:rPr>
              <w:t xml:space="preserve">specific </w:t>
            </w:r>
            <w:r w:rsidRPr="00D401D3">
              <w:rPr>
                <w:sz w:val="28"/>
                <w:szCs w:val="28"/>
              </w:rPr>
              <w:t>examples where differences between ethical principles guiding individuals and groups</w:t>
            </w:r>
            <w:r w:rsidR="0048233C">
              <w:rPr>
                <w:sz w:val="28"/>
                <w:szCs w:val="28"/>
              </w:rPr>
              <w:t xml:space="preserve"> towards a particular desired outcome</w:t>
            </w:r>
            <w:r w:rsidRPr="00D401D3">
              <w:rPr>
                <w:sz w:val="28"/>
                <w:szCs w:val="28"/>
              </w:rPr>
              <w:t xml:space="preserve"> might be involved. </w:t>
            </w:r>
            <w:r w:rsidR="0048233C">
              <w:rPr>
                <w:sz w:val="28"/>
                <w:szCs w:val="28"/>
              </w:rPr>
              <w:t xml:space="preserve">This could involve the same desired outcome or different desired outcomes in response to an ethical issue. </w:t>
            </w:r>
            <w:r w:rsidR="00FC343E" w:rsidRPr="00D401D3">
              <w:rPr>
                <w:sz w:val="28"/>
                <w:szCs w:val="28"/>
              </w:rPr>
              <w:t xml:space="preserve">Look for sources where some evidence of reasons for choosing particular actions are given or can be reasonably inferred. </w:t>
            </w:r>
          </w:p>
          <w:p w14:paraId="1D5EA97E" w14:textId="77777777" w:rsidR="0095247E" w:rsidRDefault="00772248" w:rsidP="00564340">
            <w:pPr>
              <w:rPr>
                <w:sz w:val="28"/>
                <w:szCs w:val="28"/>
              </w:rPr>
            </w:pPr>
            <w:r>
              <w:rPr>
                <w:sz w:val="28"/>
                <w:szCs w:val="28"/>
              </w:rPr>
              <w:t>Examples should</w:t>
            </w:r>
            <w:r w:rsidR="00360071">
              <w:rPr>
                <w:sz w:val="28"/>
                <w:szCs w:val="28"/>
              </w:rPr>
              <w:t xml:space="preserve"> be found providing opportunities for</w:t>
            </w:r>
            <w:r w:rsidR="0048233C">
              <w:rPr>
                <w:sz w:val="28"/>
                <w:szCs w:val="28"/>
              </w:rPr>
              <w:t xml:space="preserve"> the Levels 9-10 a</w:t>
            </w:r>
            <w:r w:rsidR="0095247E">
              <w:rPr>
                <w:sz w:val="28"/>
                <w:szCs w:val="28"/>
              </w:rPr>
              <w:t>chievement</w:t>
            </w:r>
            <w:r w:rsidR="0048233C">
              <w:rPr>
                <w:sz w:val="28"/>
                <w:szCs w:val="28"/>
              </w:rPr>
              <w:t xml:space="preserve"> above</w:t>
            </w:r>
            <w:r>
              <w:rPr>
                <w:sz w:val="28"/>
                <w:szCs w:val="28"/>
              </w:rPr>
              <w:t xml:space="preserve">. </w:t>
            </w:r>
          </w:p>
          <w:p w14:paraId="1D5EA97F" w14:textId="77777777" w:rsidR="0048233C" w:rsidRDefault="0048233C" w:rsidP="00564340">
            <w:pPr>
              <w:rPr>
                <w:sz w:val="28"/>
                <w:szCs w:val="28"/>
              </w:rPr>
            </w:pPr>
          </w:p>
          <w:p w14:paraId="1D5EA980" w14:textId="77777777" w:rsidR="007315BF" w:rsidRDefault="00F93D7E" w:rsidP="00564340">
            <w:pPr>
              <w:rPr>
                <w:sz w:val="28"/>
                <w:szCs w:val="28"/>
              </w:rPr>
            </w:pPr>
            <w:r>
              <w:rPr>
                <w:sz w:val="28"/>
                <w:szCs w:val="28"/>
              </w:rPr>
              <w:t>Researching</w:t>
            </w:r>
            <w:r w:rsidR="004D545C">
              <w:rPr>
                <w:sz w:val="28"/>
                <w:szCs w:val="28"/>
              </w:rPr>
              <w:t xml:space="preserve"> </w:t>
            </w:r>
            <w:r>
              <w:rPr>
                <w:sz w:val="28"/>
                <w:szCs w:val="28"/>
              </w:rPr>
              <w:t xml:space="preserve">one or more of </w:t>
            </w:r>
            <w:r w:rsidR="004D545C">
              <w:rPr>
                <w:sz w:val="28"/>
                <w:szCs w:val="28"/>
              </w:rPr>
              <w:t>these areas</w:t>
            </w:r>
            <w:r>
              <w:rPr>
                <w:sz w:val="28"/>
                <w:szCs w:val="28"/>
              </w:rPr>
              <w:t xml:space="preserve"> may lead to specific examples that can be used in class</w:t>
            </w:r>
            <w:r w:rsidR="004D545C">
              <w:rPr>
                <w:sz w:val="28"/>
                <w:szCs w:val="28"/>
              </w:rPr>
              <w:t>:</w:t>
            </w:r>
          </w:p>
          <w:p w14:paraId="1D5EA981" w14:textId="77777777" w:rsidR="007315BF" w:rsidRPr="00330446" w:rsidRDefault="00F93D7E" w:rsidP="00D401D3">
            <w:pPr>
              <w:pStyle w:val="ListParagraph"/>
              <w:numPr>
                <w:ilvl w:val="0"/>
                <w:numId w:val="2"/>
              </w:numPr>
              <w:rPr>
                <w:sz w:val="28"/>
                <w:szCs w:val="28"/>
              </w:rPr>
            </w:pPr>
            <w:r>
              <w:rPr>
                <w:i/>
                <w:sz w:val="28"/>
                <w:szCs w:val="28"/>
              </w:rPr>
              <w:t>Cases involving rules</w:t>
            </w:r>
            <w:r>
              <w:rPr>
                <w:sz w:val="28"/>
                <w:szCs w:val="28"/>
              </w:rPr>
              <w:t>:</w:t>
            </w:r>
            <w:r>
              <w:rPr>
                <w:i/>
                <w:sz w:val="28"/>
                <w:szCs w:val="28"/>
              </w:rPr>
              <w:t xml:space="preserve"> </w:t>
            </w:r>
            <w:r>
              <w:rPr>
                <w:sz w:val="28"/>
                <w:szCs w:val="28"/>
              </w:rPr>
              <w:t>for example w</w:t>
            </w:r>
            <w:r w:rsidR="007315BF" w:rsidRPr="00330446">
              <w:rPr>
                <w:sz w:val="28"/>
                <w:szCs w:val="28"/>
              </w:rPr>
              <w:t>anting to wear something different to what the rules allow, for example the hijab as a ballerina or school uniform issues</w:t>
            </w:r>
          </w:p>
          <w:p w14:paraId="1D5EA982" w14:textId="77777777" w:rsidR="00D408E2" w:rsidRPr="00D401D3" w:rsidRDefault="00D408E2" w:rsidP="00D401D3">
            <w:pPr>
              <w:pStyle w:val="ListParagraph"/>
              <w:numPr>
                <w:ilvl w:val="0"/>
                <w:numId w:val="2"/>
              </w:numPr>
              <w:rPr>
                <w:sz w:val="28"/>
                <w:szCs w:val="28"/>
              </w:rPr>
            </w:pPr>
            <w:r w:rsidRPr="00F93D7E">
              <w:rPr>
                <w:i/>
                <w:sz w:val="28"/>
                <w:szCs w:val="28"/>
              </w:rPr>
              <w:t>Whistle</w:t>
            </w:r>
            <w:r w:rsidR="00F93D7E">
              <w:rPr>
                <w:i/>
                <w:sz w:val="28"/>
                <w:szCs w:val="28"/>
              </w:rPr>
              <w:t>-</w:t>
            </w:r>
            <w:r w:rsidRPr="00F93D7E">
              <w:rPr>
                <w:i/>
                <w:sz w:val="28"/>
                <w:szCs w:val="28"/>
              </w:rPr>
              <w:t>blower cases</w:t>
            </w:r>
            <w:r w:rsidR="00F93D7E">
              <w:rPr>
                <w:sz w:val="28"/>
                <w:szCs w:val="28"/>
              </w:rPr>
              <w:t>: f</w:t>
            </w:r>
            <w:r w:rsidR="00B81104" w:rsidRPr="00D401D3">
              <w:rPr>
                <w:sz w:val="28"/>
                <w:szCs w:val="28"/>
              </w:rPr>
              <w:t>or example an individual against discriminatio</w:t>
            </w:r>
            <w:r w:rsidR="00982CAC">
              <w:rPr>
                <w:sz w:val="28"/>
                <w:szCs w:val="28"/>
              </w:rPr>
              <w:t>n by a wider group (who</w:t>
            </w:r>
            <w:r w:rsidR="00B81104" w:rsidRPr="00D401D3">
              <w:rPr>
                <w:sz w:val="28"/>
                <w:szCs w:val="28"/>
              </w:rPr>
              <w:t xml:space="preserve"> felt they were doing the right thing but the individual disagrees)</w:t>
            </w:r>
          </w:p>
          <w:p w14:paraId="1D5EA983" w14:textId="77777777" w:rsidR="00D408E2" w:rsidRDefault="002662D1" w:rsidP="00D401D3">
            <w:pPr>
              <w:pStyle w:val="ListParagraph"/>
              <w:numPr>
                <w:ilvl w:val="0"/>
                <w:numId w:val="2"/>
              </w:numPr>
              <w:rPr>
                <w:sz w:val="28"/>
                <w:szCs w:val="28"/>
              </w:rPr>
            </w:pPr>
            <w:r>
              <w:rPr>
                <w:i/>
                <w:sz w:val="28"/>
                <w:szCs w:val="28"/>
              </w:rPr>
              <w:t>Choices against majority views</w:t>
            </w:r>
            <w:r w:rsidR="0048233C">
              <w:rPr>
                <w:sz w:val="28"/>
                <w:szCs w:val="28"/>
              </w:rPr>
              <w:t xml:space="preserve">: for example during war; </w:t>
            </w:r>
            <w:r w:rsidR="00D408E2" w:rsidRPr="00D401D3">
              <w:rPr>
                <w:sz w:val="28"/>
                <w:szCs w:val="28"/>
              </w:rPr>
              <w:t>choosi</w:t>
            </w:r>
            <w:r w:rsidR="00F93D7E">
              <w:rPr>
                <w:sz w:val="28"/>
                <w:szCs w:val="28"/>
              </w:rPr>
              <w:t>ng to be vegetarian</w:t>
            </w:r>
            <w:r w:rsidR="0048233C">
              <w:rPr>
                <w:sz w:val="28"/>
                <w:szCs w:val="28"/>
              </w:rPr>
              <w:t xml:space="preserve">; or </w:t>
            </w:r>
            <w:r w:rsidR="00F93D7E">
              <w:rPr>
                <w:sz w:val="28"/>
                <w:szCs w:val="28"/>
              </w:rPr>
              <w:t>refusing to buy a particular product</w:t>
            </w:r>
            <w:r w:rsidR="00E92BBE">
              <w:rPr>
                <w:sz w:val="28"/>
                <w:szCs w:val="28"/>
              </w:rPr>
              <w:t xml:space="preserve"> against the views of a wider social group </w:t>
            </w:r>
          </w:p>
          <w:p w14:paraId="1D5EA984" w14:textId="77777777" w:rsidR="004D545C" w:rsidRDefault="004D545C" w:rsidP="00D401D3">
            <w:pPr>
              <w:pStyle w:val="ListParagraph"/>
              <w:numPr>
                <w:ilvl w:val="0"/>
                <w:numId w:val="2"/>
              </w:numPr>
              <w:rPr>
                <w:sz w:val="28"/>
                <w:szCs w:val="28"/>
              </w:rPr>
            </w:pPr>
            <w:r w:rsidRPr="00F93D7E">
              <w:rPr>
                <w:i/>
                <w:sz w:val="28"/>
                <w:szCs w:val="28"/>
              </w:rPr>
              <w:t>Equality debates</w:t>
            </w:r>
            <w:r w:rsidR="00F93D7E">
              <w:rPr>
                <w:sz w:val="28"/>
                <w:szCs w:val="28"/>
              </w:rPr>
              <w:t>: for example, on m</w:t>
            </w:r>
            <w:r>
              <w:rPr>
                <w:sz w:val="28"/>
                <w:szCs w:val="28"/>
              </w:rPr>
              <w:t>arriage.</w:t>
            </w:r>
          </w:p>
          <w:p w14:paraId="1D5EA985" w14:textId="77777777" w:rsidR="004D545C" w:rsidRDefault="004D545C" w:rsidP="00D401D3">
            <w:pPr>
              <w:pStyle w:val="ListParagraph"/>
              <w:numPr>
                <w:ilvl w:val="0"/>
                <w:numId w:val="2"/>
              </w:numPr>
              <w:rPr>
                <w:sz w:val="28"/>
                <w:szCs w:val="28"/>
              </w:rPr>
            </w:pPr>
            <w:r w:rsidRPr="00F93D7E">
              <w:rPr>
                <w:i/>
                <w:sz w:val="28"/>
                <w:szCs w:val="28"/>
              </w:rPr>
              <w:t>Medical debates</w:t>
            </w:r>
            <w:r w:rsidR="00F93D7E">
              <w:rPr>
                <w:sz w:val="28"/>
                <w:szCs w:val="28"/>
              </w:rPr>
              <w:t>: f</w:t>
            </w:r>
            <w:r>
              <w:rPr>
                <w:sz w:val="28"/>
                <w:szCs w:val="28"/>
              </w:rPr>
              <w:t xml:space="preserve">or example, on vaccination or euthanasia. </w:t>
            </w:r>
          </w:p>
          <w:p w14:paraId="1D5EA986" w14:textId="77777777" w:rsidR="00F93D7E" w:rsidRDefault="00F93D7E" w:rsidP="00F93D7E">
            <w:pPr>
              <w:rPr>
                <w:b/>
                <w:sz w:val="28"/>
                <w:szCs w:val="28"/>
              </w:rPr>
            </w:pPr>
          </w:p>
          <w:p w14:paraId="1D5EA987" w14:textId="77777777" w:rsidR="004D545C" w:rsidRPr="004D545C" w:rsidRDefault="004D545C" w:rsidP="00F93D7E">
            <w:pPr>
              <w:rPr>
                <w:sz w:val="28"/>
                <w:szCs w:val="28"/>
              </w:rPr>
            </w:pPr>
            <w:r>
              <w:rPr>
                <w:b/>
                <w:sz w:val="28"/>
                <w:szCs w:val="28"/>
              </w:rPr>
              <w:t xml:space="preserve">Student Reflection Tool </w:t>
            </w:r>
            <w:r>
              <w:rPr>
                <w:sz w:val="28"/>
                <w:szCs w:val="28"/>
              </w:rPr>
              <w:t xml:space="preserve">– to use in Independent Phase as hard or electronic copy. </w:t>
            </w:r>
          </w:p>
          <w:p w14:paraId="1D5EA988" w14:textId="77777777" w:rsidR="00FC343E" w:rsidRPr="00D401D3" w:rsidRDefault="00FC343E" w:rsidP="00FC343E">
            <w:pPr>
              <w:rPr>
                <w:sz w:val="28"/>
                <w:szCs w:val="28"/>
              </w:rPr>
            </w:pPr>
          </w:p>
          <w:p w14:paraId="1D5EA989" w14:textId="77777777" w:rsidR="00FC343E" w:rsidRPr="00D401D3" w:rsidRDefault="00FC343E" w:rsidP="00FC343E">
            <w:pPr>
              <w:rPr>
                <w:b/>
                <w:sz w:val="28"/>
                <w:szCs w:val="28"/>
              </w:rPr>
            </w:pPr>
            <w:r w:rsidRPr="00D401D3">
              <w:rPr>
                <w:b/>
                <w:sz w:val="28"/>
                <w:szCs w:val="28"/>
              </w:rPr>
              <w:t>Further background resources:</w:t>
            </w:r>
          </w:p>
          <w:p w14:paraId="1D5EA98A" w14:textId="77777777" w:rsidR="00FC343E" w:rsidRPr="00D401D3" w:rsidRDefault="00FC343E" w:rsidP="00FC343E">
            <w:pPr>
              <w:rPr>
                <w:b/>
                <w:sz w:val="28"/>
                <w:szCs w:val="28"/>
              </w:rPr>
            </w:pPr>
          </w:p>
          <w:p w14:paraId="1D5EA98B" w14:textId="77777777" w:rsidR="00FC343E" w:rsidRPr="00D401D3" w:rsidRDefault="00FC343E" w:rsidP="00FC343E">
            <w:pPr>
              <w:rPr>
                <w:sz w:val="28"/>
                <w:szCs w:val="28"/>
              </w:rPr>
            </w:pPr>
            <w:r w:rsidRPr="00D401D3">
              <w:rPr>
                <w:sz w:val="28"/>
                <w:szCs w:val="28"/>
              </w:rPr>
              <w:t>On Sartre’s moral dilemma of the pupil who must decide whether to go to war or look after his mother:</w:t>
            </w:r>
          </w:p>
          <w:p w14:paraId="1D5EA98C" w14:textId="77777777" w:rsidR="00FC343E" w:rsidRPr="00D401D3" w:rsidRDefault="00C86E94" w:rsidP="00FC343E">
            <w:pPr>
              <w:rPr>
                <w:b/>
                <w:sz w:val="28"/>
                <w:szCs w:val="28"/>
              </w:rPr>
            </w:pPr>
            <w:hyperlink r:id="rId12" w:history="1">
              <w:r w:rsidR="00FC343E" w:rsidRPr="00D401D3">
                <w:rPr>
                  <w:rStyle w:val="Hyperlink"/>
                  <w:b/>
                  <w:sz w:val="28"/>
                  <w:szCs w:val="28"/>
                </w:rPr>
                <w:t>https://philosophynow.org/issues/15/A_students_guide_to_Jean-Paul_Sartres_Existentialism_and_Humanism</w:t>
              </w:r>
            </w:hyperlink>
            <w:r w:rsidR="00FC343E" w:rsidRPr="00D401D3">
              <w:rPr>
                <w:b/>
                <w:sz w:val="28"/>
                <w:szCs w:val="28"/>
              </w:rPr>
              <w:t xml:space="preserve"> </w:t>
            </w:r>
          </w:p>
          <w:p w14:paraId="1D5EA98D" w14:textId="77777777" w:rsidR="00B8558B" w:rsidRPr="00D401D3" w:rsidRDefault="00B8558B" w:rsidP="00FC343E">
            <w:pPr>
              <w:rPr>
                <w:b/>
                <w:sz w:val="28"/>
                <w:szCs w:val="28"/>
              </w:rPr>
            </w:pPr>
          </w:p>
          <w:p w14:paraId="1D5EA98E" w14:textId="77777777" w:rsidR="00564340" w:rsidRDefault="00B017DD" w:rsidP="00564340">
            <w:pPr>
              <w:rPr>
                <w:sz w:val="28"/>
                <w:szCs w:val="28"/>
              </w:rPr>
            </w:pPr>
            <w:hyperlink r:id="rId13" w:history="1">
              <w:r w:rsidRPr="00D401D3">
                <w:rPr>
                  <w:rStyle w:val="Hyperlink"/>
                  <w:sz w:val="28"/>
                  <w:szCs w:val="28"/>
                </w:rPr>
                <w:t>https://www.google.com.au/webhp?sourceid=chrome-instant&amp;ion=1&amp;espv=2&amp;ie=UTF-8#q=wearing%20hijab%20in%20australia</w:t>
              </w:r>
            </w:hyperlink>
          </w:p>
          <w:p w14:paraId="1D5EA98F" w14:textId="77777777" w:rsidR="00C32837" w:rsidRDefault="00C32837" w:rsidP="00564340">
            <w:pPr>
              <w:rPr>
                <w:sz w:val="28"/>
                <w:szCs w:val="28"/>
              </w:rPr>
            </w:pPr>
          </w:p>
          <w:p w14:paraId="1D5EA990" w14:textId="77777777" w:rsidR="00C32837" w:rsidRDefault="00C32837" w:rsidP="00564340">
            <w:pPr>
              <w:rPr>
                <w:sz w:val="28"/>
                <w:szCs w:val="28"/>
              </w:rPr>
            </w:pPr>
            <w:r>
              <w:rPr>
                <w:sz w:val="28"/>
                <w:szCs w:val="28"/>
              </w:rPr>
              <w:t>VCAA</w:t>
            </w:r>
          </w:p>
          <w:p w14:paraId="1D5EA991" w14:textId="77777777" w:rsidR="00C32837" w:rsidRDefault="00C86E94" w:rsidP="00564340">
            <w:pPr>
              <w:rPr>
                <w:sz w:val="28"/>
                <w:szCs w:val="28"/>
              </w:rPr>
            </w:pPr>
            <w:hyperlink r:id="rId14" w:history="1">
              <w:r w:rsidR="00C32837" w:rsidRPr="00D0076A">
                <w:rPr>
                  <w:rStyle w:val="Hyperlink"/>
                  <w:sz w:val="28"/>
                  <w:szCs w:val="28"/>
                </w:rPr>
                <w:t>http://victoriancurriculum.vcaa.vic.edu.au/ethical-capability/introduction/scope-and-sequence</w:t>
              </w:r>
            </w:hyperlink>
          </w:p>
          <w:p w14:paraId="1D5EA992" w14:textId="77777777" w:rsidR="00C32837" w:rsidRDefault="00C32837" w:rsidP="00564340">
            <w:pPr>
              <w:rPr>
                <w:sz w:val="28"/>
                <w:szCs w:val="28"/>
              </w:rPr>
            </w:pPr>
          </w:p>
          <w:p w14:paraId="1D5EA993" w14:textId="77777777" w:rsidR="00AF52C6" w:rsidRPr="00D401D3" w:rsidRDefault="00AF52C6" w:rsidP="00E522CD">
            <w:pPr>
              <w:rPr>
                <w:sz w:val="28"/>
                <w:szCs w:val="28"/>
              </w:rPr>
            </w:pPr>
          </w:p>
        </w:tc>
      </w:tr>
    </w:tbl>
    <w:p w14:paraId="1D5EA995" w14:textId="77777777" w:rsidR="00F003D6" w:rsidRPr="00821B93" w:rsidRDefault="00F003D6">
      <w:pPr>
        <w:rPr>
          <w:sz w:val="28"/>
          <w:szCs w:val="28"/>
        </w:rPr>
      </w:pPr>
    </w:p>
    <w:tbl>
      <w:tblPr>
        <w:tblStyle w:val="TableGrid"/>
        <w:tblW w:w="0" w:type="auto"/>
        <w:tblLook w:val="04A0" w:firstRow="1" w:lastRow="0" w:firstColumn="1" w:lastColumn="0" w:noHBand="0" w:noVBand="1"/>
      </w:tblPr>
      <w:tblGrid>
        <w:gridCol w:w="1809"/>
        <w:gridCol w:w="178"/>
        <w:gridCol w:w="5058"/>
        <w:gridCol w:w="2321"/>
        <w:gridCol w:w="5430"/>
        <w:gridCol w:w="557"/>
      </w:tblGrid>
      <w:tr w:rsidR="005B70EB" w:rsidRPr="00821B93" w14:paraId="1D5EA997" w14:textId="77777777" w:rsidTr="00F003D6">
        <w:tc>
          <w:tcPr>
            <w:tcW w:w="15127" w:type="dxa"/>
            <w:gridSpan w:val="6"/>
          </w:tcPr>
          <w:p w14:paraId="1D5EA996" w14:textId="77777777" w:rsidR="005B70EB" w:rsidRPr="00821B93" w:rsidRDefault="005B70EB" w:rsidP="005B70EB">
            <w:pPr>
              <w:jc w:val="center"/>
              <w:rPr>
                <w:b/>
                <w:sz w:val="28"/>
                <w:szCs w:val="28"/>
              </w:rPr>
            </w:pPr>
            <w:r w:rsidRPr="00821B93">
              <w:rPr>
                <w:b/>
                <w:sz w:val="28"/>
                <w:szCs w:val="28"/>
              </w:rPr>
              <w:t>Reflections</w:t>
            </w:r>
          </w:p>
        </w:tc>
      </w:tr>
      <w:tr w:rsidR="005B70EB" w:rsidRPr="00821B93" w14:paraId="1D5EA99B" w14:textId="77777777" w:rsidTr="00F003D6">
        <w:tc>
          <w:tcPr>
            <w:tcW w:w="1809" w:type="dxa"/>
          </w:tcPr>
          <w:p w14:paraId="1D5EA998" w14:textId="77777777" w:rsidR="005B70EB" w:rsidRPr="00821B93" w:rsidRDefault="005B70EB" w:rsidP="005B70EB">
            <w:pPr>
              <w:jc w:val="center"/>
              <w:rPr>
                <w:b/>
                <w:sz w:val="28"/>
                <w:szCs w:val="28"/>
              </w:rPr>
            </w:pPr>
            <w:r w:rsidRPr="00821B93">
              <w:rPr>
                <w:b/>
                <w:sz w:val="28"/>
                <w:szCs w:val="28"/>
              </w:rPr>
              <w:t>Date</w:t>
            </w:r>
          </w:p>
        </w:tc>
        <w:tc>
          <w:tcPr>
            <w:tcW w:w="9634" w:type="dxa"/>
            <w:gridSpan w:val="3"/>
          </w:tcPr>
          <w:p w14:paraId="1D5EA999" w14:textId="77777777" w:rsidR="005B70EB" w:rsidRPr="00821B93" w:rsidRDefault="005B70EB" w:rsidP="005B70EB">
            <w:pPr>
              <w:jc w:val="center"/>
              <w:rPr>
                <w:b/>
                <w:sz w:val="28"/>
                <w:szCs w:val="28"/>
              </w:rPr>
            </w:pPr>
            <w:r w:rsidRPr="00821B93">
              <w:rPr>
                <w:b/>
                <w:sz w:val="28"/>
                <w:szCs w:val="28"/>
              </w:rPr>
              <w:t>Comments</w:t>
            </w:r>
          </w:p>
        </w:tc>
        <w:tc>
          <w:tcPr>
            <w:tcW w:w="3684" w:type="dxa"/>
            <w:gridSpan w:val="2"/>
          </w:tcPr>
          <w:p w14:paraId="1D5EA99A" w14:textId="77777777" w:rsidR="005B70EB" w:rsidRPr="00821B93" w:rsidRDefault="005B70EB" w:rsidP="005B70EB">
            <w:pPr>
              <w:jc w:val="center"/>
              <w:rPr>
                <w:b/>
                <w:sz w:val="28"/>
                <w:szCs w:val="28"/>
              </w:rPr>
            </w:pPr>
            <w:r w:rsidRPr="00821B93">
              <w:rPr>
                <w:b/>
                <w:sz w:val="28"/>
                <w:szCs w:val="28"/>
              </w:rPr>
              <w:t>Teacher</w:t>
            </w:r>
          </w:p>
        </w:tc>
      </w:tr>
      <w:tr w:rsidR="005B70EB" w:rsidRPr="00821B93" w14:paraId="1D5EA9A1" w14:textId="77777777" w:rsidTr="00F003D6">
        <w:tc>
          <w:tcPr>
            <w:tcW w:w="1809" w:type="dxa"/>
          </w:tcPr>
          <w:p w14:paraId="1D5EA99C" w14:textId="77777777" w:rsidR="005B70EB" w:rsidRPr="00821B93" w:rsidRDefault="005B70EB">
            <w:pPr>
              <w:rPr>
                <w:sz w:val="28"/>
                <w:szCs w:val="28"/>
              </w:rPr>
            </w:pPr>
          </w:p>
        </w:tc>
        <w:tc>
          <w:tcPr>
            <w:tcW w:w="9634" w:type="dxa"/>
            <w:gridSpan w:val="3"/>
          </w:tcPr>
          <w:p w14:paraId="1D5EA99D" w14:textId="77777777" w:rsidR="005B70EB" w:rsidRPr="00821B93" w:rsidRDefault="005B70EB">
            <w:pPr>
              <w:rPr>
                <w:sz w:val="28"/>
                <w:szCs w:val="28"/>
              </w:rPr>
            </w:pPr>
          </w:p>
          <w:p w14:paraId="1D5EA99E" w14:textId="77777777" w:rsidR="00EC08A2" w:rsidRPr="00821B93" w:rsidRDefault="00EC08A2">
            <w:pPr>
              <w:rPr>
                <w:sz w:val="28"/>
                <w:szCs w:val="28"/>
              </w:rPr>
            </w:pPr>
          </w:p>
          <w:p w14:paraId="1D5EA99F" w14:textId="77777777" w:rsidR="00EC08A2" w:rsidRPr="00821B93" w:rsidRDefault="00EC08A2">
            <w:pPr>
              <w:rPr>
                <w:sz w:val="28"/>
                <w:szCs w:val="28"/>
              </w:rPr>
            </w:pPr>
          </w:p>
        </w:tc>
        <w:tc>
          <w:tcPr>
            <w:tcW w:w="3684" w:type="dxa"/>
            <w:gridSpan w:val="2"/>
          </w:tcPr>
          <w:p w14:paraId="1D5EA9A0" w14:textId="77777777" w:rsidR="005B70EB" w:rsidRPr="00821B93" w:rsidRDefault="005B70EB">
            <w:pPr>
              <w:rPr>
                <w:sz w:val="28"/>
                <w:szCs w:val="28"/>
              </w:rPr>
            </w:pPr>
          </w:p>
        </w:tc>
      </w:tr>
      <w:tr w:rsidR="000F0CFB" w:rsidRPr="009613FA" w14:paraId="1D5EA9A4" w14:textId="77777777" w:rsidTr="00620054">
        <w:trPr>
          <w:gridAfter w:val="1"/>
          <w:wAfter w:w="1002" w:type="dxa"/>
          <w:trHeight w:val="1396"/>
        </w:trPr>
        <w:tc>
          <w:tcPr>
            <w:tcW w:w="14125" w:type="dxa"/>
            <w:gridSpan w:val="5"/>
          </w:tcPr>
          <w:p w14:paraId="1D5EA9A3" w14:textId="4FE685EC" w:rsidR="000F0CFB" w:rsidRPr="009613FA" w:rsidRDefault="000F0CFB" w:rsidP="00620054">
            <w:pPr>
              <w:jc w:val="center"/>
              <w:rPr>
                <w:b/>
                <w:sz w:val="32"/>
              </w:rPr>
            </w:pPr>
            <w:r>
              <w:rPr>
                <w:b/>
                <w:sz w:val="32"/>
              </w:rPr>
              <w:lastRenderedPageBreak/>
              <w:t>‘Differences in ethical principles between people and groups’(Session One and Two – Know, Understand, Apply)</w:t>
            </w:r>
            <w:r w:rsidRPr="009613FA">
              <w:rPr>
                <w:b/>
                <w:sz w:val="32"/>
              </w:rPr>
              <w:t xml:space="preserve"> </w:t>
            </w:r>
            <w:r>
              <w:rPr>
                <w:b/>
                <w:sz w:val="32"/>
              </w:rPr>
              <w:t>2x 50 minutes</w:t>
            </w:r>
          </w:p>
        </w:tc>
      </w:tr>
      <w:tr w:rsidR="000F0CFB" w:rsidRPr="009613FA" w14:paraId="1D5EA9A7" w14:textId="77777777" w:rsidTr="00620054">
        <w:trPr>
          <w:gridAfter w:val="1"/>
          <w:wAfter w:w="1002" w:type="dxa"/>
          <w:trHeight w:val="759"/>
        </w:trPr>
        <w:tc>
          <w:tcPr>
            <w:tcW w:w="2065" w:type="dxa"/>
            <w:gridSpan w:val="2"/>
          </w:tcPr>
          <w:p w14:paraId="1D5EA9A5" w14:textId="77777777" w:rsidR="000F0CFB" w:rsidRPr="00FC246F" w:rsidRDefault="000F0CFB" w:rsidP="00620054">
            <w:pPr>
              <w:rPr>
                <w:b/>
                <w:sz w:val="32"/>
                <w:szCs w:val="32"/>
              </w:rPr>
            </w:pPr>
            <w:r w:rsidRPr="00FC246F">
              <w:rPr>
                <w:b/>
                <w:sz w:val="32"/>
                <w:szCs w:val="32"/>
              </w:rPr>
              <w:t xml:space="preserve">Learning intention </w:t>
            </w:r>
          </w:p>
        </w:tc>
        <w:tc>
          <w:tcPr>
            <w:tcW w:w="12060" w:type="dxa"/>
            <w:gridSpan w:val="3"/>
          </w:tcPr>
          <w:p w14:paraId="1D5EA9A6" w14:textId="77777777" w:rsidR="000F0CFB" w:rsidRPr="00A062E0" w:rsidRDefault="000F0CFB" w:rsidP="00620054">
            <w:pPr>
              <w:rPr>
                <w:b/>
                <w:sz w:val="28"/>
                <w:szCs w:val="28"/>
              </w:rPr>
            </w:pPr>
            <w:r w:rsidRPr="00A062E0">
              <w:rPr>
                <w:b/>
                <w:sz w:val="28"/>
                <w:szCs w:val="28"/>
              </w:rPr>
              <w:t xml:space="preserve">For students: </w:t>
            </w:r>
            <w:r w:rsidRPr="00A062E0">
              <w:rPr>
                <w:i/>
                <w:sz w:val="28"/>
                <w:szCs w:val="28"/>
              </w:rPr>
              <w:t>“We will be learning about why ethical principles governing action may differ between people and groups.”</w:t>
            </w:r>
          </w:p>
        </w:tc>
      </w:tr>
      <w:tr w:rsidR="000F0CFB" w:rsidRPr="009613FA" w14:paraId="1D5EA9AD" w14:textId="77777777" w:rsidTr="00620054">
        <w:trPr>
          <w:gridAfter w:val="1"/>
          <w:wAfter w:w="1002" w:type="dxa"/>
          <w:trHeight w:val="2153"/>
        </w:trPr>
        <w:tc>
          <w:tcPr>
            <w:tcW w:w="2065" w:type="dxa"/>
            <w:gridSpan w:val="2"/>
          </w:tcPr>
          <w:p w14:paraId="1D5EA9A8" w14:textId="77777777" w:rsidR="000F0CFB" w:rsidRPr="00FC246F" w:rsidRDefault="000F0CFB" w:rsidP="00620054">
            <w:pPr>
              <w:rPr>
                <w:b/>
                <w:sz w:val="32"/>
                <w:szCs w:val="32"/>
              </w:rPr>
            </w:pPr>
            <w:r w:rsidRPr="00FC246F">
              <w:rPr>
                <w:b/>
                <w:sz w:val="32"/>
                <w:szCs w:val="32"/>
              </w:rPr>
              <w:t>Focus/ Inquiry question(s)</w:t>
            </w:r>
          </w:p>
        </w:tc>
        <w:tc>
          <w:tcPr>
            <w:tcW w:w="12060" w:type="dxa"/>
            <w:gridSpan w:val="3"/>
          </w:tcPr>
          <w:p w14:paraId="1D5EA9A9" w14:textId="77777777" w:rsidR="000F0CFB" w:rsidRDefault="000F0CFB" w:rsidP="00620054">
            <w:pPr>
              <w:pStyle w:val="ListParagraph"/>
              <w:rPr>
                <w:sz w:val="24"/>
              </w:rPr>
            </w:pPr>
          </w:p>
          <w:p w14:paraId="1D5EA9AA" w14:textId="77777777" w:rsidR="000F0CFB" w:rsidRPr="00A973A7" w:rsidRDefault="000F0CFB" w:rsidP="000F0CFB">
            <w:pPr>
              <w:pStyle w:val="ListParagraph"/>
              <w:numPr>
                <w:ilvl w:val="0"/>
                <w:numId w:val="4"/>
              </w:numPr>
              <w:spacing w:after="200" w:line="276" w:lineRule="auto"/>
              <w:rPr>
                <w:sz w:val="28"/>
                <w:szCs w:val="28"/>
              </w:rPr>
            </w:pPr>
            <w:r w:rsidRPr="00A973A7">
              <w:rPr>
                <w:sz w:val="28"/>
                <w:szCs w:val="28"/>
              </w:rPr>
              <w:t>Why might individuals and groups differ in the ethical principles that guide their actions?</w:t>
            </w:r>
          </w:p>
          <w:p w14:paraId="1D5EA9AB" w14:textId="77777777" w:rsidR="000F0CFB" w:rsidRPr="00A973A7" w:rsidRDefault="000F0CFB" w:rsidP="000F0CFB">
            <w:pPr>
              <w:pStyle w:val="ListParagraph"/>
              <w:numPr>
                <w:ilvl w:val="0"/>
                <w:numId w:val="4"/>
              </w:numPr>
              <w:spacing w:after="200" w:line="276" w:lineRule="auto"/>
              <w:rPr>
                <w:sz w:val="28"/>
                <w:szCs w:val="28"/>
              </w:rPr>
            </w:pPr>
            <w:r w:rsidRPr="00A973A7">
              <w:rPr>
                <w:sz w:val="28"/>
                <w:szCs w:val="28"/>
              </w:rPr>
              <w:t>Why does this sometimes occur even when everybody desires the same outcome?</w:t>
            </w:r>
          </w:p>
          <w:p w14:paraId="1D5EA9AC" w14:textId="77777777" w:rsidR="000F0CFB" w:rsidRPr="00233B08" w:rsidRDefault="000F0CFB" w:rsidP="00620054">
            <w:pPr>
              <w:rPr>
                <w:sz w:val="32"/>
                <w:szCs w:val="32"/>
              </w:rPr>
            </w:pPr>
            <w:r w:rsidRPr="00A973A7">
              <w:rPr>
                <w:sz w:val="28"/>
                <w:szCs w:val="28"/>
              </w:rPr>
              <w:t xml:space="preserve">Extension: Why people might use the same guiding ethical principles but select different actions? </w:t>
            </w:r>
          </w:p>
        </w:tc>
      </w:tr>
      <w:tr w:rsidR="000F0CFB" w:rsidRPr="009613FA" w14:paraId="1D5EA9C4" w14:textId="77777777" w:rsidTr="00620054">
        <w:trPr>
          <w:gridAfter w:val="1"/>
          <w:wAfter w:w="1002" w:type="dxa"/>
          <w:trHeight w:val="70"/>
        </w:trPr>
        <w:tc>
          <w:tcPr>
            <w:tcW w:w="2065" w:type="dxa"/>
            <w:gridSpan w:val="2"/>
          </w:tcPr>
          <w:p w14:paraId="1D5EA9AE" w14:textId="77777777" w:rsidR="000F0CFB" w:rsidRPr="00FC246F" w:rsidRDefault="000F0CFB" w:rsidP="00620054">
            <w:pPr>
              <w:rPr>
                <w:b/>
                <w:sz w:val="32"/>
                <w:szCs w:val="32"/>
              </w:rPr>
            </w:pPr>
            <w:r w:rsidRPr="00FC246F">
              <w:rPr>
                <w:b/>
                <w:sz w:val="32"/>
                <w:szCs w:val="32"/>
              </w:rPr>
              <w:t>Teaching Points</w:t>
            </w:r>
          </w:p>
        </w:tc>
        <w:tc>
          <w:tcPr>
            <w:tcW w:w="12060" w:type="dxa"/>
            <w:gridSpan w:val="3"/>
          </w:tcPr>
          <w:p w14:paraId="1D5EA9AF" w14:textId="77777777" w:rsidR="000F0CFB" w:rsidRDefault="000F0CFB" w:rsidP="00620054">
            <w:pPr>
              <w:rPr>
                <w:sz w:val="32"/>
                <w:szCs w:val="32"/>
              </w:rPr>
            </w:pPr>
          </w:p>
          <w:p w14:paraId="1D5EA9B0" w14:textId="77777777" w:rsidR="000F0CFB" w:rsidRPr="00A973A7" w:rsidRDefault="000F0CFB" w:rsidP="00620054">
            <w:pPr>
              <w:rPr>
                <w:sz w:val="28"/>
                <w:szCs w:val="28"/>
              </w:rPr>
            </w:pPr>
            <w:r w:rsidRPr="00A973A7">
              <w:rPr>
                <w:sz w:val="28"/>
                <w:szCs w:val="28"/>
              </w:rPr>
              <w:t xml:space="preserve">Sometimes, actions of people in response to an ethical issue may be guided by differing principles. </w:t>
            </w:r>
          </w:p>
          <w:p w14:paraId="1D5EA9B1" w14:textId="77777777" w:rsidR="000F0CFB" w:rsidRPr="00A973A7" w:rsidRDefault="000F0CFB" w:rsidP="00620054">
            <w:pPr>
              <w:rPr>
                <w:sz w:val="28"/>
                <w:szCs w:val="28"/>
              </w:rPr>
            </w:pPr>
            <w:r w:rsidRPr="00A973A7">
              <w:rPr>
                <w:sz w:val="28"/>
                <w:szCs w:val="28"/>
              </w:rPr>
              <w:t>People may want the same outcome, or resolution, of an ethical issue or different outcomes.</w:t>
            </w:r>
          </w:p>
          <w:p w14:paraId="1D5EA9B2" w14:textId="77777777" w:rsidR="000F0CFB" w:rsidRPr="00A973A7" w:rsidRDefault="000F0CFB" w:rsidP="00620054">
            <w:pPr>
              <w:rPr>
                <w:sz w:val="28"/>
                <w:szCs w:val="28"/>
              </w:rPr>
            </w:pPr>
            <w:r w:rsidRPr="00A973A7">
              <w:rPr>
                <w:sz w:val="28"/>
                <w:szCs w:val="28"/>
              </w:rPr>
              <w:t xml:space="preserve">Different ethical principles may be guiding different people who share the same desired outcome or different desired outcomes.  </w:t>
            </w:r>
          </w:p>
          <w:p w14:paraId="1D5EA9B3" w14:textId="77777777" w:rsidR="000F0CFB" w:rsidRPr="00A973A7" w:rsidRDefault="000F0CFB" w:rsidP="00620054">
            <w:pPr>
              <w:rPr>
                <w:sz w:val="28"/>
                <w:szCs w:val="28"/>
              </w:rPr>
            </w:pPr>
            <w:r w:rsidRPr="00A973A7">
              <w:rPr>
                <w:sz w:val="28"/>
                <w:szCs w:val="28"/>
              </w:rPr>
              <w:t xml:space="preserve">These different principles could guide them to the same action or different actions. </w:t>
            </w:r>
          </w:p>
          <w:p w14:paraId="1D5EA9B4" w14:textId="77777777" w:rsidR="000F0CFB" w:rsidRPr="00A973A7" w:rsidRDefault="000F0CFB" w:rsidP="00620054">
            <w:pPr>
              <w:rPr>
                <w:sz w:val="28"/>
                <w:szCs w:val="28"/>
              </w:rPr>
            </w:pPr>
            <w:r w:rsidRPr="00A973A7">
              <w:rPr>
                <w:sz w:val="28"/>
                <w:szCs w:val="28"/>
              </w:rPr>
              <w:t>Reasons for differences in principles may include:</w:t>
            </w:r>
          </w:p>
          <w:p w14:paraId="1D5EA9B5" w14:textId="77777777" w:rsidR="000F0CFB" w:rsidRPr="002641CE" w:rsidRDefault="000F0CFB" w:rsidP="000F0CFB">
            <w:pPr>
              <w:pStyle w:val="ListParagraph"/>
              <w:numPr>
                <w:ilvl w:val="0"/>
                <w:numId w:val="7"/>
              </w:numPr>
              <w:spacing w:after="200" w:line="276" w:lineRule="auto"/>
              <w:rPr>
                <w:sz w:val="28"/>
                <w:szCs w:val="28"/>
              </w:rPr>
            </w:pPr>
            <w:r w:rsidRPr="00A973A7">
              <w:rPr>
                <w:sz w:val="28"/>
                <w:szCs w:val="28"/>
              </w:rPr>
              <w:t xml:space="preserve">a genuine moral dilemma not showing an obvious way forward </w:t>
            </w:r>
          </w:p>
          <w:p w14:paraId="1D5EA9B6" w14:textId="77777777" w:rsidR="000F0CFB" w:rsidRPr="002641CE" w:rsidRDefault="000F0CFB" w:rsidP="000F0CFB">
            <w:pPr>
              <w:pStyle w:val="ListParagraph"/>
              <w:numPr>
                <w:ilvl w:val="0"/>
                <w:numId w:val="7"/>
              </w:numPr>
              <w:spacing w:after="200" w:line="276" w:lineRule="auto"/>
              <w:rPr>
                <w:sz w:val="28"/>
                <w:szCs w:val="28"/>
              </w:rPr>
            </w:pPr>
            <w:r>
              <w:rPr>
                <w:sz w:val="28"/>
                <w:szCs w:val="28"/>
              </w:rPr>
              <w:t>different context or experience</w:t>
            </w:r>
            <w:r w:rsidRPr="00A973A7">
              <w:rPr>
                <w:sz w:val="28"/>
                <w:szCs w:val="28"/>
              </w:rPr>
              <w:t xml:space="preserve"> base to draw on</w:t>
            </w:r>
            <w:r>
              <w:rPr>
                <w:sz w:val="28"/>
                <w:szCs w:val="28"/>
              </w:rPr>
              <w:t xml:space="preserve"> leading to </w:t>
            </w:r>
            <w:r w:rsidRPr="00A973A7">
              <w:rPr>
                <w:sz w:val="28"/>
                <w:szCs w:val="28"/>
              </w:rPr>
              <w:t>different understanding of what the consequences of particular actions might be</w:t>
            </w:r>
          </w:p>
          <w:p w14:paraId="1D5EA9B7" w14:textId="77777777" w:rsidR="000F0CFB" w:rsidRPr="002641CE" w:rsidRDefault="000F0CFB" w:rsidP="000F0CFB">
            <w:pPr>
              <w:pStyle w:val="ListParagraph"/>
              <w:numPr>
                <w:ilvl w:val="0"/>
                <w:numId w:val="7"/>
              </w:numPr>
              <w:spacing w:after="200" w:line="276" w:lineRule="auto"/>
              <w:rPr>
                <w:sz w:val="28"/>
                <w:szCs w:val="28"/>
              </w:rPr>
            </w:pPr>
            <w:r w:rsidRPr="00A973A7">
              <w:rPr>
                <w:sz w:val="28"/>
                <w:szCs w:val="28"/>
              </w:rPr>
              <w:t>different</w:t>
            </w:r>
            <w:r>
              <w:rPr>
                <w:sz w:val="28"/>
                <w:szCs w:val="28"/>
              </w:rPr>
              <w:t xml:space="preserve"> interests,</w:t>
            </w:r>
            <w:r w:rsidRPr="00A973A7">
              <w:rPr>
                <w:sz w:val="28"/>
                <w:szCs w:val="28"/>
              </w:rPr>
              <w:t xml:space="preserve"> responsibilities or goals or different levels of power and influence</w:t>
            </w:r>
          </w:p>
          <w:p w14:paraId="1D5EA9B8" w14:textId="77777777" w:rsidR="000F0CFB" w:rsidRPr="002641CE" w:rsidRDefault="000F0CFB" w:rsidP="000F0CFB">
            <w:pPr>
              <w:pStyle w:val="ListParagraph"/>
              <w:numPr>
                <w:ilvl w:val="0"/>
                <w:numId w:val="7"/>
              </w:numPr>
              <w:spacing w:after="200" w:line="276" w:lineRule="auto"/>
              <w:rPr>
                <w:sz w:val="28"/>
                <w:szCs w:val="28"/>
              </w:rPr>
            </w:pPr>
            <w:r w:rsidRPr="00A973A7">
              <w:rPr>
                <w:sz w:val="28"/>
                <w:szCs w:val="28"/>
              </w:rPr>
              <w:t>different cultural, religious or philosophical backgrounds that have informed ethical principles and</w:t>
            </w:r>
            <w:r w:rsidR="002662D1">
              <w:rPr>
                <w:sz w:val="28"/>
                <w:szCs w:val="28"/>
              </w:rPr>
              <w:t xml:space="preserve"> that</w:t>
            </w:r>
            <w:r w:rsidRPr="00A973A7">
              <w:rPr>
                <w:sz w:val="28"/>
                <w:szCs w:val="28"/>
              </w:rPr>
              <w:t xml:space="preserve"> were typically drawn on to make decisions in the past</w:t>
            </w:r>
          </w:p>
          <w:p w14:paraId="1D5EA9B9" w14:textId="77777777" w:rsidR="000F0CFB" w:rsidRPr="002641CE" w:rsidRDefault="000F0CFB" w:rsidP="000F0CFB">
            <w:pPr>
              <w:pStyle w:val="ListParagraph"/>
              <w:numPr>
                <w:ilvl w:val="0"/>
                <w:numId w:val="7"/>
              </w:numPr>
              <w:spacing w:after="200" w:line="276" w:lineRule="auto"/>
              <w:rPr>
                <w:sz w:val="28"/>
                <w:szCs w:val="28"/>
              </w:rPr>
            </w:pPr>
            <w:r w:rsidRPr="00A973A7">
              <w:rPr>
                <w:sz w:val="28"/>
                <w:szCs w:val="28"/>
              </w:rPr>
              <w:t>different understanding of what certain ethical principles mean or which are important, or of how to interpret certain laws or rights</w:t>
            </w:r>
          </w:p>
          <w:p w14:paraId="1D5EA9BA" w14:textId="77777777" w:rsidR="000F0CFB" w:rsidRPr="002641CE" w:rsidRDefault="000F0CFB" w:rsidP="000F0CFB">
            <w:pPr>
              <w:pStyle w:val="ListParagraph"/>
              <w:numPr>
                <w:ilvl w:val="0"/>
                <w:numId w:val="7"/>
              </w:numPr>
              <w:spacing w:after="200" w:line="276" w:lineRule="auto"/>
              <w:rPr>
                <w:sz w:val="28"/>
                <w:szCs w:val="28"/>
              </w:rPr>
            </w:pPr>
            <w:r w:rsidRPr="00A973A7">
              <w:rPr>
                <w:sz w:val="28"/>
                <w:szCs w:val="28"/>
              </w:rPr>
              <w:t>different knowledge of the range of ethical principles available to help guide action</w:t>
            </w:r>
          </w:p>
          <w:p w14:paraId="1D5EA9BB" w14:textId="77777777" w:rsidR="000F0CFB" w:rsidRPr="00A973A7" w:rsidRDefault="000F0CFB" w:rsidP="000F0CFB">
            <w:pPr>
              <w:pStyle w:val="ListParagraph"/>
              <w:numPr>
                <w:ilvl w:val="0"/>
                <w:numId w:val="7"/>
              </w:numPr>
              <w:spacing w:after="200" w:line="276" w:lineRule="auto"/>
              <w:rPr>
                <w:sz w:val="28"/>
                <w:szCs w:val="28"/>
              </w:rPr>
            </w:pPr>
            <w:r w:rsidRPr="00A973A7">
              <w:rPr>
                <w:sz w:val="28"/>
                <w:szCs w:val="28"/>
              </w:rPr>
              <w:t>different ways of making decisions</w:t>
            </w:r>
            <w:r w:rsidR="002662D1">
              <w:rPr>
                <w:sz w:val="28"/>
                <w:szCs w:val="28"/>
              </w:rPr>
              <w:t>,</w:t>
            </w:r>
            <w:r w:rsidRPr="00A973A7">
              <w:rPr>
                <w:sz w:val="28"/>
                <w:szCs w:val="28"/>
              </w:rPr>
              <w:t xml:space="preserve"> for example</w:t>
            </w:r>
            <w:r w:rsidR="002662D1">
              <w:rPr>
                <w:sz w:val="28"/>
                <w:szCs w:val="28"/>
              </w:rPr>
              <w:t>,</w:t>
            </w:r>
            <w:r w:rsidRPr="00A973A7">
              <w:rPr>
                <w:sz w:val="28"/>
                <w:szCs w:val="28"/>
              </w:rPr>
              <w:t xml:space="preserve"> the importance of feelings, conscience and reasoning</w:t>
            </w:r>
          </w:p>
          <w:p w14:paraId="1D5EA9BC" w14:textId="77777777" w:rsidR="000F0CFB" w:rsidRDefault="000F0CFB" w:rsidP="00620054">
            <w:pPr>
              <w:pStyle w:val="ListParagraph"/>
              <w:rPr>
                <w:sz w:val="32"/>
                <w:szCs w:val="32"/>
              </w:rPr>
            </w:pPr>
          </w:p>
          <w:p w14:paraId="1D5EA9BD" w14:textId="77777777" w:rsidR="000F0CFB" w:rsidRPr="00C75F5D" w:rsidRDefault="000F0CFB" w:rsidP="00620054">
            <w:pPr>
              <w:pStyle w:val="ListParagraph"/>
              <w:rPr>
                <w:color w:val="FF0000"/>
                <w:sz w:val="32"/>
                <w:szCs w:val="32"/>
              </w:rPr>
            </w:pPr>
            <w:r w:rsidRPr="00C75F5D">
              <w:rPr>
                <w:b/>
                <w:color w:val="FF0000"/>
                <w:sz w:val="32"/>
                <w:szCs w:val="32"/>
              </w:rPr>
              <w:t>An illustrative example</w:t>
            </w:r>
          </w:p>
          <w:p w14:paraId="1D5EA9BE" w14:textId="77777777" w:rsidR="000F0CFB" w:rsidRDefault="000F0CFB" w:rsidP="00620054">
            <w:pPr>
              <w:pStyle w:val="ListParagraph"/>
              <w:rPr>
                <w:sz w:val="24"/>
              </w:rPr>
            </w:pPr>
          </w:p>
          <w:p w14:paraId="1D5EA9BF" w14:textId="77777777" w:rsidR="000F0CFB" w:rsidRPr="00184C2F" w:rsidRDefault="000F0CFB" w:rsidP="000F0CFB">
            <w:pPr>
              <w:pStyle w:val="ListParagraph"/>
              <w:numPr>
                <w:ilvl w:val="0"/>
                <w:numId w:val="3"/>
              </w:numPr>
              <w:spacing w:after="200" w:line="276" w:lineRule="auto"/>
              <w:rPr>
                <w:sz w:val="28"/>
                <w:szCs w:val="28"/>
              </w:rPr>
            </w:pPr>
            <w:r w:rsidRPr="00184C2F">
              <w:rPr>
                <w:sz w:val="28"/>
                <w:szCs w:val="28"/>
              </w:rPr>
              <w:t xml:space="preserve">The philosopher Jean-Paul Sartre wrote a lecture </w:t>
            </w:r>
            <w:r w:rsidR="002662D1">
              <w:rPr>
                <w:sz w:val="28"/>
                <w:szCs w:val="28"/>
              </w:rPr>
              <w:t>en</w:t>
            </w:r>
            <w:r w:rsidRPr="00184C2F">
              <w:rPr>
                <w:sz w:val="28"/>
                <w:szCs w:val="28"/>
              </w:rPr>
              <w:t xml:space="preserve">titled ‘Existentialism is Humanism’ and later a book based on this lecture ‘Existentialism and Humanism’. In the lecture he tells the story of a pupil of his who faced the dilemma of whether to look after his sick mother or fight for France. See resources section below for link to the lecture and a discussion of it.  </w:t>
            </w:r>
            <w:r>
              <w:rPr>
                <w:sz w:val="28"/>
                <w:szCs w:val="28"/>
              </w:rPr>
              <w:t>For the purposes of these sessions i</w:t>
            </w:r>
            <w:r w:rsidRPr="00184C2F">
              <w:rPr>
                <w:sz w:val="28"/>
                <w:szCs w:val="28"/>
              </w:rPr>
              <w:t xml:space="preserve">t is not necessary to teach students about existentialism and the concepts that </w:t>
            </w:r>
            <w:r>
              <w:rPr>
                <w:sz w:val="28"/>
                <w:szCs w:val="28"/>
              </w:rPr>
              <w:t>Sartre enunciated. The example of the pupil is used to highlight merely</w:t>
            </w:r>
            <w:r w:rsidRPr="00184C2F">
              <w:rPr>
                <w:sz w:val="28"/>
                <w:szCs w:val="28"/>
              </w:rPr>
              <w:t xml:space="preserve"> that often there are several choices when faced with a decision and that different influences can be involved. </w:t>
            </w:r>
          </w:p>
          <w:p w14:paraId="1D5EA9C0" w14:textId="77777777" w:rsidR="000F0CFB" w:rsidRDefault="000F0CFB" w:rsidP="000F0CFB">
            <w:pPr>
              <w:pStyle w:val="ListParagraph"/>
              <w:numPr>
                <w:ilvl w:val="0"/>
                <w:numId w:val="3"/>
              </w:numPr>
              <w:spacing w:after="200" w:line="276" w:lineRule="auto"/>
              <w:rPr>
                <w:sz w:val="28"/>
                <w:szCs w:val="28"/>
              </w:rPr>
            </w:pPr>
            <w:r w:rsidRPr="00184C2F">
              <w:rPr>
                <w:sz w:val="28"/>
                <w:szCs w:val="28"/>
              </w:rPr>
              <w:t>This example provides the opportunity to draw out some of the reasons outlined above. Sartre makes claims about what might help or not help, for example Christian doctrines. Note that Sartre is not disagreeing with the doctrines themselves but merely their usefulness in trying to illuminate a way out of this practical dilemma.</w:t>
            </w:r>
            <w:r>
              <w:rPr>
                <w:sz w:val="28"/>
                <w:szCs w:val="28"/>
              </w:rPr>
              <w:t xml:space="preserve"> For example</w:t>
            </w:r>
            <w:r w:rsidR="002662D1">
              <w:rPr>
                <w:sz w:val="28"/>
                <w:szCs w:val="28"/>
              </w:rPr>
              <w:t>,</w:t>
            </w:r>
            <w:r>
              <w:rPr>
                <w:sz w:val="28"/>
                <w:szCs w:val="28"/>
              </w:rPr>
              <w:t xml:space="preserve"> the doctrine of being charitable, while commendable, is difficult to apply to find a way out of the dilemma as it could result in either looking after the sick mother or fighting for France and so we are back where we started. </w:t>
            </w:r>
            <w:r w:rsidRPr="00184C2F">
              <w:rPr>
                <w:sz w:val="28"/>
                <w:szCs w:val="28"/>
              </w:rPr>
              <w:t xml:space="preserve"> In discussion with students they should of course be free to </w:t>
            </w:r>
            <w:r>
              <w:rPr>
                <w:sz w:val="28"/>
                <w:szCs w:val="28"/>
              </w:rPr>
              <w:t xml:space="preserve">agree or </w:t>
            </w:r>
            <w:r w:rsidRPr="00184C2F">
              <w:rPr>
                <w:sz w:val="28"/>
                <w:szCs w:val="28"/>
              </w:rPr>
              <w:t xml:space="preserve">disagree with Sartre’s point of view. </w:t>
            </w:r>
          </w:p>
          <w:p w14:paraId="1D5EA9C1" w14:textId="77777777" w:rsidR="000F0CFB" w:rsidRDefault="000F0CFB" w:rsidP="00620054">
            <w:pPr>
              <w:rPr>
                <w:sz w:val="28"/>
                <w:szCs w:val="28"/>
              </w:rPr>
            </w:pPr>
          </w:p>
          <w:p w14:paraId="1D5EA9C2" w14:textId="77777777" w:rsidR="000F0CFB" w:rsidRPr="002641CE" w:rsidRDefault="000F0CFB" w:rsidP="00620054">
            <w:pPr>
              <w:rPr>
                <w:sz w:val="28"/>
                <w:szCs w:val="28"/>
              </w:rPr>
            </w:pPr>
          </w:p>
          <w:p w14:paraId="1D5EA9C3" w14:textId="77777777" w:rsidR="000F0CFB" w:rsidRPr="00F932B6" w:rsidRDefault="000F0CFB" w:rsidP="00620054">
            <w:pPr>
              <w:pStyle w:val="ListParagraph"/>
              <w:ind w:left="643"/>
              <w:rPr>
                <w:sz w:val="28"/>
                <w:szCs w:val="28"/>
              </w:rPr>
            </w:pPr>
          </w:p>
        </w:tc>
      </w:tr>
      <w:tr w:rsidR="000F0CFB" w:rsidRPr="009613FA" w14:paraId="1D5EA9CB" w14:textId="77777777" w:rsidTr="00620054">
        <w:trPr>
          <w:gridAfter w:val="1"/>
          <w:wAfter w:w="1002" w:type="dxa"/>
        </w:trPr>
        <w:tc>
          <w:tcPr>
            <w:tcW w:w="2065" w:type="dxa"/>
            <w:gridSpan w:val="2"/>
          </w:tcPr>
          <w:p w14:paraId="1D5EA9C5" w14:textId="77777777" w:rsidR="000F0CFB" w:rsidRPr="00FC246F" w:rsidRDefault="000F0CFB" w:rsidP="00620054">
            <w:pPr>
              <w:rPr>
                <w:b/>
                <w:sz w:val="32"/>
                <w:szCs w:val="32"/>
              </w:rPr>
            </w:pPr>
            <w:r w:rsidRPr="00FC246F">
              <w:rPr>
                <w:b/>
                <w:sz w:val="32"/>
                <w:szCs w:val="32"/>
              </w:rPr>
              <w:t>Success criteria  (for students)</w:t>
            </w:r>
          </w:p>
        </w:tc>
        <w:tc>
          <w:tcPr>
            <w:tcW w:w="12060" w:type="dxa"/>
            <w:gridSpan w:val="3"/>
          </w:tcPr>
          <w:p w14:paraId="1D5EA9C6" w14:textId="77777777" w:rsidR="000F0CFB" w:rsidRPr="00A973A7" w:rsidRDefault="000F0CFB" w:rsidP="000F0CFB">
            <w:pPr>
              <w:pStyle w:val="ListParagraph"/>
              <w:numPr>
                <w:ilvl w:val="0"/>
                <w:numId w:val="6"/>
              </w:numPr>
              <w:spacing w:after="200" w:line="276" w:lineRule="auto"/>
              <w:rPr>
                <w:sz w:val="28"/>
                <w:szCs w:val="28"/>
              </w:rPr>
            </w:pPr>
            <w:r w:rsidRPr="00A973A7">
              <w:rPr>
                <w:sz w:val="28"/>
                <w:szCs w:val="28"/>
              </w:rPr>
              <w:t>I can explain a range of reasons  for possible differences in ethical principles between individuals and groups</w:t>
            </w:r>
          </w:p>
          <w:p w14:paraId="1D5EA9C7" w14:textId="77777777" w:rsidR="000F0CFB" w:rsidRPr="00A973A7" w:rsidRDefault="000F0CFB" w:rsidP="000F0CFB">
            <w:pPr>
              <w:pStyle w:val="ListParagraph"/>
              <w:numPr>
                <w:ilvl w:val="0"/>
                <w:numId w:val="6"/>
              </w:numPr>
              <w:spacing w:after="200" w:line="276" w:lineRule="auto"/>
              <w:rPr>
                <w:sz w:val="28"/>
                <w:szCs w:val="28"/>
              </w:rPr>
            </w:pPr>
            <w:r w:rsidRPr="00A973A7">
              <w:rPr>
                <w:sz w:val="28"/>
                <w:szCs w:val="28"/>
              </w:rPr>
              <w:t>I can explain why people might differ in their ethical principles and yet undertake the same action</w:t>
            </w:r>
          </w:p>
          <w:p w14:paraId="1D5EA9C8" w14:textId="77777777" w:rsidR="000F0CFB" w:rsidRPr="00A973A7" w:rsidRDefault="000F0CFB" w:rsidP="000F0CFB">
            <w:pPr>
              <w:pStyle w:val="ListParagraph"/>
              <w:numPr>
                <w:ilvl w:val="0"/>
                <w:numId w:val="6"/>
              </w:numPr>
              <w:spacing w:after="200" w:line="276" w:lineRule="auto"/>
              <w:rPr>
                <w:sz w:val="28"/>
                <w:szCs w:val="28"/>
              </w:rPr>
            </w:pPr>
            <w:r w:rsidRPr="00A973A7">
              <w:rPr>
                <w:sz w:val="28"/>
                <w:szCs w:val="28"/>
              </w:rPr>
              <w:t xml:space="preserve">I can explain why people might share ethical principles and undertake different actions </w:t>
            </w:r>
          </w:p>
          <w:p w14:paraId="1D5EA9C9" w14:textId="77777777" w:rsidR="000F0CFB" w:rsidRPr="00A973A7" w:rsidRDefault="000F0CFB" w:rsidP="000F0CFB">
            <w:pPr>
              <w:pStyle w:val="ListParagraph"/>
              <w:numPr>
                <w:ilvl w:val="0"/>
                <w:numId w:val="6"/>
              </w:numPr>
              <w:spacing w:after="200" w:line="276" w:lineRule="auto"/>
              <w:rPr>
                <w:sz w:val="28"/>
                <w:szCs w:val="28"/>
              </w:rPr>
            </w:pPr>
            <w:r w:rsidRPr="00A973A7">
              <w:rPr>
                <w:sz w:val="28"/>
                <w:szCs w:val="28"/>
              </w:rPr>
              <w:t>I can use examples to support my explanations</w:t>
            </w:r>
          </w:p>
          <w:p w14:paraId="1D5EA9CA" w14:textId="77777777" w:rsidR="000F0CFB" w:rsidRPr="00335C21" w:rsidRDefault="000F0CFB" w:rsidP="00620054">
            <w:pPr>
              <w:pStyle w:val="ListParagraph"/>
              <w:rPr>
                <w:sz w:val="24"/>
              </w:rPr>
            </w:pPr>
          </w:p>
        </w:tc>
      </w:tr>
      <w:tr w:rsidR="000F0CFB" w:rsidRPr="009613FA" w14:paraId="1D5EA9CF" w14:textId="77777777" w:rsidTr="00620054">
        <w:trPr>
          <w:gridAfter w:val="1"/>
          <w:wAfter w:w="1002" w:type="dxa"/>
          <w:trHeight w:val="417"/>
        </w:trPr>
        <w:tc>
          <w:tcPr>
            <w:tcW w:w="2065" w:type="dxa"/>
            <w:gridSpan w:val="2"/>
          </w:tcPr>
          <w:p w14:paraId="1D5EA9CC" w14:textId="77777777" w:rsidR="000F0CFB" w:rsidRPr="00FC246F" w:rsidRDefault="000F0CFB" w:rsidP="00620054">
            <w:pPr>
              <w:rPr>
                <w:b/>
                <w:sz w:val="32"/>
                <w:szCs w:val="32"/>
              </w:rPr>
            </w:pPr>
          </w:p>
        </w:tc>
        <w:tc>
          <w:tcPr>
            <w:tcW w:w="7920" w:type="dxa"/>
          </w:tcPr>
          <w:p w14:paraId="1D5EA9CD" w14:textId="77777777" w:rsidR="000F0CFB" w:rsidRPr="00184C2F" w:rsidRDefault="000F0CFB" w:rsidP="00620054">
            <w:pPr>
              <w:rPr>
                <w:b/>
                <w:sz w:val="28"/>
                <w:szCs w:val="28"/>
              </w:rPr>
            </w:pPr>
            <w:r w:rsidRPr="00184C2F">
              <w:rPr>
                <w:b/>
                <w:sz w:val="28"/>
                <w:szCs w:val="28"/>
              </w:rPr>
              <w:t xml:space="preserve">Activities </w:t>
            </w:r>
            <w:r w:rsidRPr="00184C2F">
              <w:rPr>
                <w:sz w:val="28"/>
                <w:szCs w:val="28"/>
              </w:rPr>
              <w:t>(considering different levels)</w:t>
            </w:r>
          </w:p>
        </w:tc>
        <w:tc>
          <w:tcPr>
            <w:tcW w:w="4140" w:type="dxa"/>
            <w:gridSpan w:val="2"/>
          </w:tcPr>
          <w:p w14:paraId="1D5EA9CE" w14:textId="77777777" w:rsidR="000F0CFB" w:rsidRPr="00335C21" w:rsidRDefault="000F0CFB" w:rsidP="00620054">
            <w:pPr>
              <w:rPr>
                <w:b/>
                <w:sz w:val="24"/>
              </w:rPr>
            </w:pPr>
            <w:r w:rsidRPr="00184C2F">
              <w:rPr>
                <w:b/>
                <w:sz w:val="28"/>
                <w:szCs w:val="28"/>
              </w:rPr>
              <w:t xml:space="preserve">Resources </w:t>
            </w:r>
            <w:r w:rsidRPr="00184C2F">
              <w:rPr>
                <w:sz w:val="28"/>
                <w:szCs w:val="28"/>
              </w:rPr>
              <w:t>(considering different levels</w:t>
            </w:r>
            <w:r w:rsidRPr="00335C21">
              <w:rPr>
                <w:sz w:val="24"/>
              </w:rPr>
              <w:t>)</w:t>
            </w:r>
          </w:p>
        </w:tc>
      </w:tr>
      <w:tr w:rsidR="000F0CFB" w:rsidRPr="009613FA" w14:paraId="1D5EA9DB" w14:textId="77777777" w:rsidTr="00620054">
        <w:trPr>
          <w:gridAfter w:val="1"/>
          <w:wAfter w:w="1002" w:type="dxa"/>
          <w:trHeight w:val="3926"/>
        </w:trPr>
        <w:tc>
          <w:tcPr>
            <w:tcW w:w="2065" w:type="dxa"/>
            <w:gridSpan w:val="2"/>
          </w:tcPr>
          <w:p w14:paraId="1D5EA9D0" w14:textId="77777777" w:rsidR="000F0CFB" w:rsidRPr="00FC246F" w:rsidRDefault="000F0CFB" w:rsidP="00620054">
            <w:pPr>
              <w:rPr>
                <w:b/>
                <w:sz w:val="32"/>
                <w:szCs w:val="32"/>
              </w:rPr>
            </w:pPr>
            <w:r w:rsidRPr="00FC246F">
              <w:rPr>
                <w:b/>
                <w:sz w:val="32"/>
                <w:szCs w:val="32"/>
              </w:rPr>
              <w:lastRenderedPageBreak/>
              <w:t>Assumed Prior Learning</w:t>
            </w:r>
          </w:p>
        </w:tc>
        <w:tc>
          <w:tcPr>
            <w:tcW w:w="7920" w:type="dxa"/>
          </w:tcPr>
          <w:p w14:paraId="1D5EA9D1" w14:textId="77777777" w:rsidR="000F0CFB" w:rsidRPr="00B802CE" w:rsidRDefault="000F0CFB" w:rsidP="00620054">
            <w:pPr>
              <w:pStyle w:val="ListParagraph"/>
              <w:rPr>
                <w:b/>
                <w:sz w:val="32"/>
                <w:szCs w:val="32"/>
              </w:rPr>
            </w:pPr>
            <w:r w:rsidRPr="00B802CE">
              <w:rPr>
                <w:b/>
                <w:sz w:val="32"/>
                <w:szCs w:val="32"/>
              </w:rPr>
              <w:t>From Ethical Capability:</w:t>
            </w:r>
          </w:p>
          <w:p w14:paraId="1D5EA9D2" w14:textId="77777777" w:rsidR="000F0CFB" w:rsidRPr="00A973A7" w:rsidRDefault="000F0CFB" w:rsidP="000F0CFB">
            <w:pPr>
              <w:pStyle w:val="ListParagraph"/>
              <w:numPr>
                <w:ilvl w:val="0"/>
                <w:numId w:val="1"/>
              </w:numPr>
              <w:spacing w:after="200" w:line="276" w:lineRule="auto"/>
              <w:rPr>
                <w:sz w:val="28"/>
                <w:szCs w:val="28"/>
              </w:rPr>
            </w:pPr>
            <w:r w:rsidRPr="00A973A7">
              <w:rPr>
                <w:sz w:val="28"/>
                <w:szCs w:val="28"/>
              </w:rPr>
              <w:t>Discuss how  ethical principles can be used as the basis for action, considering the influence of cultural norms, religion, world views and philosophical thought on these principles (VCECU010)</w:t>
            </w:r>
          </w:p>
          <w:p w14:paraId="1D5EA9D3" w14:textId="77777777" w:rsidR="000F0CFB" w:rsidRPr="00A973A7" w:rsidRDefault="000F0CFB" w:rsidP="000F0CFB">
            <w:pPr>
              <w:pStyle w:val="ListParagraph"/>
              <w:numPr>
                <w:ilvl w:val="0"/>
                <w:numId w:val="1"/>
              </w:numPr>
              <w:spacing w:after="200" w:line="276" w:lineRule="auto"/>
              <w:rPr>
                <w:sz w:val="28"/>
                <w:szCs w:val="28"/>
              </w:rPr>
            </w:pPr>
            <w:r w:rsidRPr="00A973A7">
              <w:rPr>
                <w:rFonts w:cstheme="minorHAnsi"/>
                <w:sz w:val="28"/>
                <w:szCs w:val="28"/>
              </w:rPr>
              <w:t>Discuss the role of context and experience in ethical decision-making and actions</w:t>
            </w:r>
            <w:r w:rsidRPr="00A973A7">
              <w:rPr>
                <w:sz w:val="28"/>
                <w:szCs w:val="28"/>
              </w:rPr>
              <w:t xml:space="preserve"> (VCECD018)</w:t>
            </w:r>
          </w:p>
          <w:p w14:paraId="1D5EA9D4" w14:textId="77777777" w:rsidR="000F0CFB" w:rsidRPr="00A973A7" w:rsidRDefault="000F0CFB" w:rsidP="000F0CFB">
            <w:pPr>
              <w:pStyle w:val="ListParagraph"/>
              <w:numPr>
                <w:ilvl w:val="0"/>
                <w:numId w:val="1"/>
              </w:numPr>
              <w:spacing w:after="200" w:line="276" w:lineRule="auto"/>
              <w:rPr>
                <w:sz w:val="28"/>
                <w:szCs w:val="28"/>
              </w:rPr>
            </w:pPr>
            <w:r w:rsidRPr="00A973A7">
              <w:rPr>
                <w:rFonts w:cstheme="minorHAnsi"/>
                <w:sz w:val="28"/>
                <w:szCs w:val="28"/>
              </w:rPr>
              <w:t>Discuss the role and significance of conscience and reasoning in ethical decision-making</w:t>
            </w:r>
            <w:r w:rsidRPr="00A973A7">
              <w:rPr>
                <w:sz w:val="28"/>
                <w:szCs w:val="28"/>
              </w:rPr>
              <w:t xml:space="preserve">  (VCECD013) </w:t>
            </w:r>
          </w:p>
        </w:tc>
        <w:tc>
          <w:tcPr>
            <w:tcW w:w="4140" w:type="dxa"/>
            <w:gridSpan w:val="2"/>
          </w:tcPr>
          <w:p w14:paraId="1D5EA9D5" w14:textId="77777777" w:rsidR="000F0CFB" w:rsidRDefault="000F0CFB" w:rsidP="00620054">
            <w:pPr>
              <w:rPr>
                <w:sz w:val="28"/>
                <w:szCs w:val="28"/>
              </w:rPr>
            </w:pPr>
            <w:r>
              <w:rPr>
                <w:sz w:val="28"/>
                <w:szCs w:val="28"/>
              </w:rPr>
              <w:t>VCAA</w:t>
            </w:r>
          </w:p>
          <w:p w14:paraId="1D5EA9D6" w14:textId="77777777" w:rsidR="000F0CFB" w:rsidRDefault="000F0CFB" w:rsidP="00620054">
            <w:pPr>
              <w:rPr>
                <w:sz w:val="28"/>
                <w:szCs w:val="28"/>
              </w:rPr>
            </w:pPr>
            <w:hyperlink r:id="rId15" w:history="1">
              <w:r w:rsidRPr="00EC4621">
                <w:rPr>
                  <w:rStyle w:val="Hyperlink"/>
                  <w:sz w:val="28"/>
                  <w:szCs w:val="28"/>
                </w:rPr>
                <w:t>http://victoriancurriculum.vcaa.vic.edu.au/ethical-capability/introduction/rationale-and-aims</w:t>
              </w:r>
            </w:hyperlink>
          </w:p>
          <w:p w14:paraId="1D5EA9D7" w14:textId="77777777" w:rsidR="000F0CFB" w:rsidRDefault="000F0CFB" w:rsidP="00620054">
            <w:pPr>
              <w:rPr>
                <w:sz w:val="28"/>
                <w:szCs w:val="28"/>
              </w:rPr>
            </w:pPr>
          </w:p>
          <w:p w14:paraId="1D5EA9D8" w14:textId="77777777" w:rsidR="000F0CFB" w:rsidRDefault="000F0CFB" w:rsidP="00620054">
            <w:pPr>
              <w:rPr>
                <w:sz w:val="28"/>
                <w:szCs w:val="28"/>
              </w:rPr>
            </w:pPr>
          </w:p>
          <w:p w14:paraId="1D5EA9D9" w14:textId="77777777" w:rsidR="000F0CFB" w:rsidRDefault="000F0CFB" w:rsidP="00620054">
            <w:pPr>
              <w:rPr>
                <w:sz w:val="28"/>
                <w:szCs w:val="28"/>
              </w:rPr>
            </w:pPr>
          </w:p>
          <w:p w14:paraId="1D5EA9DA" w14:textId="77777777" w:rsidR="000F0CFB" w:rsidRPr="00184C2F" w:rsidRDefault="000F0CFB" w:rsidP="00620054">
            <w:pPr>
              <w:rPr>
                <w:sz w:val="28"/>
                <w:szCs w:val="28"/>
              </w:rPr>
            </w:pPr>
          </w:p>
        </w:tc>
      </w:tr>
      <w:tr w:rsidR="000F0CFB" w:rsidRPr="009613FA" w14:paraId="1D5EA9F6" w14:textId="77777777" w:rsidTr="00620054">
        <w:trPr>
          <w:gridAfter w:val="1"/>
          <w:wAfter w:w="1002" w:type="dxa"/>
          <w:trHeight w:val="5412"/>
        </w:trPr>
        <w:tc>
          <w:tcPr>
            <w:tcW w:w="2065" w:type="dxa"/>
            <w:gridSpan w:val="2"/>
          </w:tcPr>
          <w:p w14:paraId="1D5EA9DC" w14:textId="77777777" w:rsidR="000F0CFB" w:rsidRDefault="000F0CFB" w:rsidP="00620054">
            <w:pPr>
              <w:rPr>
                <w:b/>
                <w:sz w:val="32"/>
                <w:szCs w:val="32"/>
              </w:rPr>
            </w:pPr>
            <w:r w:rsidRPr="00FC246F">
              <w:rPr>
                <w:b/>
                <w:sz w:val="32"/>
                <w:szCs w:val="32"/>
              </w:rPr>
              <w:t>Introduction</w:t>
            </w:r>
          </w:p>
          <w:p w14:paraId="1D5EA9DD" w14:textId="77777777" w:rsidR="000F0CFB" w:rsidRDefault="000F0CFB" w:rsidP="00620054">
            <w:pPr>
              <w:rPr>
                <w:b/>
                <w:sz w:val="32"/>
                <w:szCs w:val="32"/>
              </w:rPr>
            </w:pPr>
          </w:p>
          <w:p w14:paraId="1D5EA9DE" w14:textId="77777777" w:rsidR="000F0CFB" w:rsidRDefault="000F0CFB" w:rsidP="00620054">
            <w:pPr>
              <w:rPr>
                <w:b/>
                <w:color w:val="0070C0"/>
                <w:sz w:val="32"/>
                <w:szCs w:val="32"/>
              </w:rPr>
            </w:pPr>
            <w:r>
              <w:rPr>
                <w:b/>
                <w:color w:val="0070C0"/>
                <w:sz w:val="32"/>
                <w:szCs w:val="32"/>
              </w:rPr>
              <w:t>S</w:t>
            </w:r>
            <w:r w:rsidRPr="00305244">
              <w:rPr>
                <w:b/>
                <w:color w:val="0070C0"/>
                <w:sz w:val="32"/>
                <w:szCs w:val="32"/>
              </w:rPr>
              <w:t>ESS</w:t>
            </w:r>
            <w:r>
              <w:rPr>
                <w:b/>
                <w:color w:val="0070C0"/>
                <w:sz w:val="32"/>
                <w:szCs w:val="32"/>
              </w:rPr>
              <w:t>I</w:t>
            </w:r>
            <w:r w:rsidRPr="00305244">
              <w:rPr>
                <w:b/>
                <w:color w:val="0070C0"/>
                <w:sz w:val="32"/>
                <w:szCs w:val="32"/>
              </w:rPr>
              <w:t xml:space="preserve">ON 1 </w:t>
            </w:r>
          </w:p>
          <w:p w14:paraId="1D5EA9DF" w14:textId="77777777" w:rsidR="000F0CFB" w:rsidRDefault="000F0CFB" w:rsidP="00620054">
            <w:pPr>
              <w:rPr>
                <w:b/>
                <w:color w:val="0070C0"/>
                <w:sz w:val="32"/>
                <w:szCs w:val="32"/>
              </w:rPr>
            </w:pPr>
          </w:p>
          <w:p w14:paraId="1D5EA9E0" w14:textId="77777777" w:rsidR="000F0CFB" w:rsidRDefault="000F0CFB" w:rsidP="00620054">
            <w:pPr>
              <w:rPr>
                <w:b/>
                <w:color w:val="0070C0"/>
                <w:sz w:val="32"/>
                <w:szCs w:val="32"/>
              </w:rPr>
            </w:pPr>
          </w:p>
          <w:p w14:paraId="1D5EA9E1" w14:textId="77777777" w:rsidR="000F0CFB" w:rsidRDefault="000F0CFB" w:rsidP="00620054">
            <w:pPr>
              <w:rPr>
                <w:b/>
                <w:color w:val="0070C0"/>
                <w:sz w:val="32"/>
                <w:szCs w:val="32"/>
              </w:rPr>
            </w:pPr>
          </w:p>
          <w:p w14:paraId="1D5EA9E2" w14:textId="77777777" w:rsidR="000F0CFB" w:rsidRDefault="000F0CFB" w:rsidP="00620054">
            <w:pPr>
              <w:rPr>
                <w:b/>
                <w:color w:val="0070C0"/>
                <w:sz w:val="32"/>
                <w:szCs w:val="32"/>
              </w:rPr>
            </w:pPr>
          </w:p>
          <w:p w14:paraId="1D5EA9E3" w14:textId="77777777" w:rsidR="000F0CFB" w:rsidRDefault="000F0CFB" w:rsidP="00620054">
            <w:pPr>
              <w:rPr>
                <w:b/>
                <w:color w:val="0070C0"/>
                <w:sz w:val="32"/>
                <w:szCs w:val="32"/>
              </w:rPr>
            </w:pPr>
          </w:p>
          <w:p w14:paraId="1D5EA9E4" w14:textId="77777777" w:rsidR="000F0CFB" w:rsidRDefault="000F0CFB" w:rsidP="00620054">
            <w:pPr>
              <w:rPr>
                <w:b/>
                <w:color w:val="0070C0"/>
                <w:sz w:val="32"/>
                <w:szCs w:val="32"/>
              </w:rPr>
            </w:pPr>
          </w:p>
          <w:p w14:paraId="1D5EA9E5" w14:textId="77777777" w:rsidR="000F0CFB" w:rsidRDefault="000F0CFB" w:rsidP="00620054">
            <w:pPr>
              <w:rPr>
                <w:b/>
                <w:color w:val="0070C0"/>
                <w:sz w:val="32"/>
                <w:szCs w:val="32"/>
              </w:rPr>
            </w:pPr>
          </w:p>
          <w:p w14:paraId="1D5EA9E6" w14:textId="77777777" w:rsidR="000F0CFB" w:rsidRDefault="000F0CFB" w:rsidP="00620054">
            <w:pPr>
              <w:rPr>
                <w:b/>
                <w:color w:val="0070C0"/>
                <w:sz w:val="32"/>
                <w:szCs w:val="32"/>
              </w:rPr>
            </w:pPr>
          </w:p>
          <w:p w14:paraId="1D5EA9E7" w14:textId="77777777" w:rsidR="000F0CFB" w:rsidRDefault="000F0CFB" w:rsidP="00620054">
            <w:pPr>
              <w:rPr>
                <w:b/>
                <w:color w:val="0070C0"/>
                <w:sz w:val="32"/>
                <w:szCs w:val="32"/>
              </w:rPr>
            </w:pPr>
          </w:p>
          <w:p w14:paraId="1D5EA9E8" w14:textId="77777777" w:rsidR="000F0CFB" w:rsidRPr="00FC246F" w:rsidRDefault="000F0CFB" w:rsidP="00620054">
            <w:pPr>
              <w:rPr>
                <w:b/>
                <w:sz w:val="32"/>
                <w:szCs w:val="32"/>
              </w:rPr>
            </w:pPr>
          </w:p>
        </w:tc>
        <w:tc>
          <w:tcPr>
            <w:tcW w:w="7920" w:type="dxa"/>
          </w:tcPr>
          <w:p w14:paraId="1D5EA9E9" w14:textId="77777777" w:rsidR="000F0CFB" w:rsidRPr="008A6AFD" w:rsidRDefault="000F0CFB" w:rsidP="00620054">
            <w:pPr>
              <w:rPr>
                <w:sz w:val="28"/>
                <w:szCs w:val="28"/>
              </w:rPr>
            </w:pPr>
            <w:r w:rsidRPr="008A6AFD">
              <w:rPr>
                <w:sz w:val="28"/>
                <w:szCs w:val="28"/>
              </w:rPr>
              <w:t>Lead class discussion:</w:t>
            </w:r>
          </w:p>
          <w:p w14:paraId="1D5EA9EA" w14:textId="77777777" w:rsidR="000F0CFB" w:rsidRPr="008A6AFD" w:rsidRDefault="000F0CFB" w:rsidP="00620054">
            <w:pPr>
              <w:rPr>
                <w:sz w:val="28"/>
                <w:szCs w:val="28"/>
              </w:rPr>
            </w:pPr>
            <w:r w:rsidRPr="008A6AFD">
              <w:rPr>
                <w:sz w:val="28"/>
                <w:szCs w:val="28"/>
              </w:rPr>
              <w:t xml:space="preserve">Do </w:t>
            </w:r>
            <w:r>
              <w:rPr>
                <w:sz w:val="28"/>
                <w:szCs w:val="28"/>
              </w:rPr>
              <w:t>you know of a time</w:t>
            </w:r>
            <w:r w:rsidRPr="008A6AFD">
              <w:rPr>
                <w:sz w:val="28"/>
                <w:szCs w:val="28"/>
              </w:rPr>
              <w:t xml:space="preserve"> when someone had difficulty choosing between </w:t>
            </w:r>
            <w:r>
              <w:rPr>
                <w:sz w:val="28"/>
                <w:szCs w:val="28"/>
              </w:rPr>
              <w:t>helping a particular</w:t>
            </w:r>
            <w:r w:rsidRPr="008A6AFD">
              <w:rPr>
                <w:sz w:val="28"/>
                <w:szCs w:val="28"/>
              </w:rPr>
              <w:t xml:space="preserve"> group and family responsibilities? For example volunteering somewhere, which then takes them away from doing chores at home?</w:t>
            </w:r>
          </w:p>
          <w:p w14:paraId="1D5EA9EB" w14:textId="77777777" w:rsidR="000F0CFB" w:rsidRPr="008A6AFD" w:rsidRDefault="000F0CFB" w:rsidP="00620054">
            <w:pPr>
              <w:rPr>
                <w:sz w:val="28"/>
                <w:szCs w:val="28"/>
              </w:rPr>
            </w:pPr>
            <w:r w:rsidRPr="008A6AFD">
              <w:rPr>
                <w:sz w:val="28"/>
                <w:szCs w:val="28"/>
              </w:rPr>
              <w:t xml:space="preserve">Allow students to have a brief </w:t>
            </w:r>
            <w:r>
              <w:rPr>
                <w:sz w:val="28"/>
                <w:szCs w:val="28"/>
              </w:rPr>
              <w:t>discussion with a partner about</w:t>
            </w:r>
            <w:r w:rsidRPr="008A6AFD">
              <w:rPr>
                <w:sz w:val="28"/>
                <w:szCs w:val="28"/>
              </w:rPr>
              <w:t xml:space="preserve"> any exa</w:t>
            </w:r>
            <w:r>
              <w:rPr>
                <w:sz w:val="28"/>
                <w:szCs w:val="28"/>
              </w:rPr>
              <w:t>mples. W</w:t>
            </w:r>
            <w:r w:rsidRPr="008A6AFD">
              <w:rPr>
                <w:sz w:val="28"/>
                <w:szCs w:val="28"/>
              </w:rPr>
              <w:t>hat decision was made</w:t>
            </w:r>
            <w:r>
              <w:rPr>
                <w:sz w:val="28"/>
                <w:szCs w:val="28"/>
              </w:rPr>
              <w:t xml:space="preserve">? Why? What were the ethical principles involved? </w:t>
            </w:r>
            <w:r w:rsidRPr="008A6AFD">
              <w:rPr>
                <w:sz w:val="28"/>
                <w:szCs w:val="28"/>
              </w:rPr>
              <w:t xml:space="preserve"> Ask for any examples to be offered to the rest of the class. </w:t>
            </w:r>
          </w:p>
        </w:tc>
        <w:tc>
          <w:tcPr>
            <w:tcW w:w="4140" w:type="dxa"/>
            <w:gridSpan w:val="2"/>
          </w:tcPr>
          <w:p w14:paraId="1D5EA9EC" w14:textId="77777777" w:rsidR="000F0CFB" w:rsidRDefault="000F0CFB" w:rsidP="00620054">
            <w:pPr>
              <w:rPr>
                <w:sz w:val="23"/>
                <w:szCs w:val="23"/>
              </w:rPr>
            </w:pPr>
          </w:p>
          <w:p w14:paraId="1D5EA9ED" w14:textId="77777777" w:rsidR="000F0CFB" w:rsidRDefault="000F0CFB" w:rsidP="00620054">
            <w:pPr>
              <w:rPr>
                <w:sz w:val="23"/>
                <w:szCs w:val="23"/>
              </w:rPr>
            </w:pPr>
          </w:p>
          <w:p w14:paraId="1D5EA9EE" w14:textId="77777777" w:rsidR="000F0CFB" w:rsidRDefault="000F0CFB" w:rsidP="00620054">
            <w:pPr>
              <w:rPr>
                <w:sz w:val="23"/>
                <w:szCs w:val="23"/>
              </w:rPr>
            </w:pPr>
          </w:p>
          <w:p w14:paraId="1D5EA9EF" w14:textId="77777777" w:rsidR="000F0CFB" w:rsidRDefault="000F0CFB" w:rsidP="00620054">
            <w:pPr>
              <w:rPr>
                <w:sz w:val="23"/>
                <w:szCs w:val="23"/>
              </w:rPr>
            </w:pPr>
          </w:p>
          <w:p w14:paraId="1D5EA9F0" w14:textId="77777777" w:rsidR="000F0CFB" w:rsidRDefault="000F0CFB" w:rsidP="00620054">
            <w:pPr>
              <w:rPr>
                <w:sz w:val="23"/>
                <w:szCs w:val="23"/>
              </w:rPr>
            </w:pPr>
          </w:p>
          <w:p w14:paraId="1D5EA9F1" w14:textId="77777777" w:rsidR="000F0CFB" w:rsidRDefault="000F0CFB" w:rsidP="00620054">
            <w:pPr>
              <w:rPr>
                <w:sz w:val="23"/>
                <w:szCs w:val="23"/>
              </w:rPr>
            </w:pPr>
          </w:p>
          <w:p w14:paraId="1D5EA9F2" w14:textId="77777777" w:rsidR="000F0CFB" w:rsidRDefault="000F0CFB" w:rsidP="00620054">
            <w:pPr>
              <w:rPr>
                <w:sz w:val="23"/>
                <w:szCs w:val="23"/>
              </w:rPr>
            </w:pPr>
          </w:p>
          <w:p w14:paraId="1D5EA9F3" w14:textId="77777777" w:rsidR="000F0CFB" w:rsidRDefault="000F0CFB" w:rsidP="00620054">
            <w:pPr>
              <w:rPr>
                <w:sz w:val="23"/>
                <w:szCs w:val="23"/>
              </w:rPr>
            </w:pPr>
          </w:p>
          <w:p w14:paraId="1D5EA9F4" w14:textId="77777777" w:rsidR="000F0CFB" w:rsidRDefault="000F0CFB" w:rsidP="00620054">
            <w:pPr>
              <w:rPr>
                <w:sz w:val="23"/>
                <w:szCs w:val="23"/>
              </w:rPr>
            </w:pPr>
          </w:p>
          <w:p w14:paraId="1D5EA9F5" w14:textId="77777777" w:rsidR="000F0CFB" w:rsidRPr="00DE74A6" w:rsidRDefault="000F0CFB" w:rsidP="00620054">
            <w:pPr>
              <w:rPr>
                <w:sz w:val="23"/>
                <w:szCs w:val="23"/>
              </w:rPr>
            </w:pPr>
          </w:p>
        </w:tc>
      </w:tr>
      <w:tr w:rsidR="000F0CFB" w:rsidRPr="009613FA" w14:paraId="1D5EAA11" w14:textId="77777777" w:rsidTr="00620054">
        <w:trPr>
          <w:gridAfter w:val="1"/>
          <w:wAfter w:w="1002" w:type="dxa"/>
          <w:trHeight w:val="1686"/>
        </w:trPr>
        <w:tc>
          <w:tcPr>
            <w:tcW w:w="2065" w:type="dxa"/>
            <w:gridSpan w:val="2"/>
          </w:tcPr>
          <w:p w14:paraId="1D5EA9F7" w14:textId="77777777" w:rsidR="000F0CFB" w:rsidRPr="00305244" w:rsidRDefault="000F0CFB" w:rsidP="00620054">
            <w:pPr>
              <w:rPr>
                <w:b/>
                <w:sz w:val="32"/>
                <w:szCs w:val="32"/>
              </w:rPr>
            </w:pPr>
            <w:r w:rsidRPr="00305244">
              <w:rPr>
                <w:b/>
                <w:sz w:val="32"/>
                <w:szCs w:val="32"/>
              </w:rPr>
              <w:t>Explicit teaching phase</w:t>
            </w:r>
            <w:r>
              <w:rPr>
                <w:b/>
                <w:sz w:val="32"/>
                <w:szCs w:val="32"/>
              </w:rPr>
              <w:t xml:space="preserve"> </w:t>
            </w:r>
          </w:p>
          <w:p w14:paraId="1D5EA9F8" w14:textId="77777777" w:rsidR="000F0CFB" w:rsidRDefault="000F0CFB" w:rsidP="00620054">
            <w:pPr>
              <w:rPr>
                <w:b/>
                <w:sz w:val="28"/>
                <w:szCs w:val="24"/>
              </w:rPr>
            </w:pPr>
          </w:p>
          <w:p w14:paraId="1D5EA9F9" w14:textId="77777777" w:rsidR="000F0CFB" w:rsidRPr="00305244" w:rsidRDefault="000F0CFB" w:rsidP="00620054">
            <w:pPr>
              <w:rPr>
                <w:b/>
                <w:color w:val="0070C0"/>
                <w:sz w:val="32"/>
                <w:szCs w:val="32"/>
              </w:rPr>
            </w:pPr>
            <w:r>
              <w:rPr>
                <w:b/>
                <w:color w:val="0070C0"/>
                <w:sz w:val="32"/>
                <w:szCs w:val="32"/>
              </w:rPr>
              <w:t>SESSION 1</w:t>
            </w:r>
          </w:p>
        </w:tc>
        <w:tc>
          <w:tcPr>
            <w:tcW w:w="7920" w:type="dxa"/>
          </w:tcPr>
          <w:p w14:paraId="1D5EA9FA" w14:textId="77777777" w:rsidR="000F0CFB" w:rsidRPr="008A6AFD" w:rsidRDefault="000F0CFB" w:rsidP="00620054">
            <w:pPr>
              <w:rPr>
                <w:sz w:val="28"/>
                <w:szCs w:val="28"/>
              </w:rPr>
            </w:pPr>
            <w:r>
              <w:rPr>
                <w:sz w:val="28"/>
                <w:szCs w:val="28"/>
              </w:rPr>
              <w:t>Lead class discussion:</w:t>
            </w:r>
          </w:p>
          <w:p w14:paraId="1D5EA9FB" w14:textId="77777777" w:rsidR="000F0CFB" w:rsidRPr="008A6AFD" w:rsidRDefault="000F0CFB" w:rsidP="00620054">
            <w:pPr>
              <w:rPr>
                <w:sz w:val="28"/>
                <w:szCs w:val="28"/>
              </w:rPr>
            </w:pPr>
            <w:r w:rsidRPr="008A6AFD">
              <w:rPr>
                <w:sz w:val="28"/>
                <w:szCs w:val="28"/>
              </w:rPr>
              <w:t xml:space="preserve">Tell the story from Sartre of the pupil who had to decide whether to look after his sick mother, or go to fight for France. </w:t>
            </w:r>
            <w:r>
              <w:rPr>
                <w:sz w:val="28"/>
                <w:szCs w:val="28"/>
              </w:rPr>
              <w:t xml:space="preserve">Develop a list of </w:t>
            </w:r>
            <w:r w:rsidRPr="008A6AFD">
              <w:rPr>
                <w:sz w:val="28"/>
                <w:szCs w:val="28"/>
              </w:rPr>
              <w:t>reasons why ethical principles between individuals and groups may differ</w:t>
            </w:r>
            <w:r>
              <w:rPr>
                <w:sz w:val="28"/>
                <w:szCs w:val="28"/>
              </w:rPr>
              <w:t>.  Use questions to draw out a range of reasons. For example</w:t>
            </w:r>
            <w:r w:rsidRPr="008A6AFD">
              <w:rPr>
                <w:sz w:val="28"/>
                <w:szCs w:val="28"/>
              </w:rPr>
              <w:t>:</w:t>
            </w:r>
          </w:p>
          <w:p w14:paraId="1D5EA9FC" w14:textId="77777777" w:rsidR="000F0CFB" w:rsidRPr="008A6AFD" w:rsidRDefault="000F0CFB" w:rsidP="000F0CFB">
            <w:pPr>
              <w:pStyle w:val="ListParagraph"/>
              <w:numPr>
                <w:ilvl w:val="0"/>
                <w:numId w:val="8"/>
              </w:numPr>
              <w:spacing w:after="200" w:line="276" w:lineRule="auto"/>
              <w:rPr>
                <w:sz w:val="28"/>
                <w:szCs w:val="28"/>
              </w:rPr>
            </w:pPr>
            <w:r w:rsidRPr="008A6AFD">
              <w:rPr>
                <w:sz w:val="28"/>
                <w:szCs w:val="28"/>
              </w:rPr>
              <w:t xml:space="preserve">Why is </w:t>
            </w:r>
            <w:proofErr w:type="gramStart"/>
            <w:r w:rsidRPr="008A6AFD">
              <w:rPr>
                <w:sz w:val="28"/>
                <w:szCs w:val="28"/>
              </w:rPr>
              <w:t>this</w:t>
            </w:r>
            <w:r>
              <w:rPr>
                <w:sz w:val="28"/>
                <w:szCs w:val="28"/>
              </w:rPr>
              <w:t xml:space="preserve"> </w:t>
            </w:r>
            <w:r w:rsidRPr="008A6AFD">
              <w:rPr>
                <w:sz w:val="28"/>
                <w:szCs w:val="28"/>
              </w:rPr>
              <w:t>a</w:t>
            </w:r>
            <w:proofErr w:type="gramEnd"/>
            <w:r w:rsidRPr="008A6AFD">
              <w:rPr>
                <w:sz w:val="28"/>
                <w:szCs w:val="28"/>
              </w:rPr>
              <w:t xml:space="preserve"> moral dilemma? </w:t>
            </w:r>
            <w:r>
              <w:rPr>
                <w:sz w:val="28"/>
                <w:szCs w:val="28"/>
              </w:rPr>
              <w:t>Why is it hard to decide what to do?</w:t>
            </w:r>
          </w:p>
          <w:p w14:paraId="1D5EA9FD" w14:textId="77777777" w:rsidR="000F0CFB" w:rsidRDefault="000F0CFB" w:rsidP="000F0CFB">
            <w:pPr>
              <w:pStyle w:val="ListParagraph"/>
              <w:numPr>
                <w:ilvl w:val="0"/>
                <w:numId w:val="8"/>
              </w:numPr>
              <w:spacing w:after="200" w:line="276" w:lineRule="auto"/>
              <w:rPr>
                <w:sz w:val="28"/>
                <w:szCs w:val="28"/>
              </w:rPr>
            </w:pPr>
            <w:r w:rsidRPr="008A6AFD">
              <w:rPr>
                <w:sz w:val="28"/>
                <w:szCs w:val="28"/>
              </w:rPr>
              <w:t xml:space="preserve">Which ethical principle/s might </w:t>
            </w:r>
            <w:r>
              <w:rPr>
                <w:sz w:val="28"/>
                <w:szCs w:val="28"/>
              </w:rPr>
              <w:t xml:space="preserve">the pupil </w:t>
            </w:r>
            <w:r w:rsidRPr="008A6AFD">
              <w:rPr>
                <w:sz w:val="28"/>
                <w:szCs w:val="28"/>
              </w:rPr>
              <w:t>consider in trying to decide what to do</w:t>
            </w:r>
            <w:r>
              <w:rPr>
                <w:sz w:val="28"/>
                <w:szCs w:val="28"/>
              </w:rPr>
              <w:t xml:space="preserve">? </w:t>
            </w:r>
          </w:p>
          <w:p w14:paraId="1D5EA9FE" w14:textId="77777777" w:rsidR="000F0CFB" w:rsidRPr="008A6AFD" w:rsidRDefault="000F0CFB" w:rsidP="000F0CFB">
            <w:pPr>
              <w:pStyle w:val="ListParagraph"/>
              <w:numPr>
                <w:ilvl w:val="0"/>
                <w:numId w:val="8"/>
              </w:numPr>
              <w:spacing w:after="200" w:line="276" w:lineRule="auto"/>
              <w:rPr>
                <w:sz w:val="28"/>
                <w:szCs w:val="28"/>
              </w:rPr>
            </w:pPr>
            <w:r>
              <w:rPr>
                <w:sz w:val="28"/>
                <w:szCs w:val="28"/>
              </w:rPr>
              <w:t>Imagine different pupils in the same situation. Which ethical principle/s might they use to guide them if they had:</w:t>
            </w:r>
          </w:p>
          <w:p w14:paraId="1D5EA9FF" w14:textId="77777777" w:rsidR="000F0CFB" w:rsidRDefault="000F0CFB" w:rsidP="000F0CFB">
            <w:pPr>
              <w:pStyle w:val="ListParagraph"/>
              <w:numPr>
                <w:ilvl w:val="0"/>
                <w:numId w:val="9"/>
              </w:numPr>
              <w:spacing w:after="200" w:line="276" w:lineRule="auto"/>
              <w:rPr>
                <w:sz w:val="28"/>
                <w:szCs w:val="28"/>
              </w:rPr>
            </w:pPr>
            <w:proofErr w:type="gramStart"/>
            <w:r>
              <w:rPr>
                <w:sz w:val="28"/>
                <w:szCs w:val="28"/>
              </w:rPr>
              <w:t>a</w:t>
            </w:r>
            <w:proofErr w:type="gramEnd"/>
            <w:r>
              <w:rPr>
                <w:sz w:val="28"/>
                <w:szCs w:val="28"/>
              </w:rPr>
              <w:t xml:space="preserve"> Christian background</w:t>
            </w:r>
            <w:r w:rsidR="002662D1">
              <w:rPr>
                <w:sz w:val="28"/>
                <w:szCs w:val="28"/>
              </w:rPr>
              <w:t>?</w:t>
            </w:r>
          </w:p>
          <w:p w14:paraId="1D5EAA00" w14:textId="77777777" w:rsidR="000F0CFB" w:rsidRDefault="000F0CFB" w:rsidP="000F0CFB">
            <w:pPr>
              <w:pStyle w:val="ListParagraph"/>
              <w:numPr>
                <w:ilvl w:val="0"/>
                <w:numId w:val="9"/>
              </w:numPr>
              <w:spacing w:after="200" w:line="276" w:lineRule="auto"/>
              <w:rPr>
                <w:sz w:val="28"/>
                <w:szCs w:val="28"/>
              </w:rPr>
            </w:pPr>
            <w:proofErr w:type="gramStart"/>
            <w:r w:rsidRPr="008A6AFD">
              <w:rPr>
                <w:sz w:val="28"/>
                <w:szCs w:val="28"/>
              </w:rPr>
              <w:t>a</w:t>
            </w:r>
            <w:proofErr w:type="gramEnd"/>
            <w:r w:rsidRPr="008A6AFD">
              <w:rPr>
                <w:sz w:val="28"/>
                <w:szCs w:val="28"/>
              </w:rPr>
              <w:t xml:space="preserve"> particular cultural background (for example that emphasises</w:t>
            </w:r>
            <w:r>
              <w:rPr>
                <w:sz w:val="28"/>
                <w:szCs w:val="28"/>
              </w:rPr>
              <w:t xml:space="preserve"> community over the individual)</w:t>
            </w:r>
            <w:r w:rsidR="002662D1">
              <w:rPr>
                <w:sz w:val="28"/>
                <w:szCs w:val="28"/>
              </w:rPr>
              <w:t>?</w:t>
            </w:r>
          </w:p>
          <w:p w14:paraId="1D5EAA01" w14:textId="77777777" w:rsidR="000F0CFB" w:rsidRPr="008A6AFD" w:rsidRDefault="000F0CFB" w:rsidP="000F0CFB">
            <w:pPr>
              <w:pStyle w:val="ListParagraph"/>
              <w:numPr>
                <w:ilvl w:val="0"/>
                <w:numId w:val="9"/>
              </w:numPr>
              <w:spacing w:after="200" w:line="276" w:lineRule="auto"/>
              <w:rPr>
                <w:sz w:val="28"/>
                <w:szCs w:val="28"/>
              </w:rPr>
            </w:pPr>
            <w:proofErr w:type="gramStart"/>
            <w:r>
              <w:rPr>
                <w:sz w:val="28"/>
                <w:szCs w:val="28"/>
              </w:rPr>
              <w:t>had</w:t>
            </w:r>
            <w:proofErr w:type="gramEnd"/>
            <w:r>
              <w:rPr>
                <w:sz w:val="28"/>
                <w:szCs w:val="28"/>
              </w:rPr>
              <w:t xml:space="preserve"> been recently learning about weighing harms against benefits to make a decision when faced with an ethical issue</w:t>
            </w:r>
            <w:r w:rsidR="002662D1">
              <w:rPr>
                <w:sz w:val="28"/>
                <w:szCs w:val="28"/>
              </w:rPr>
              <w:t>?</w:t>
            </w:r>
          </w:p>
          <w:p w14:paraId="1D5EAA02" w14:textId="77777777" w:rsidR="000F0CFB" w:rsidRDefault="000F0CFB" w:rsidP="000F0CFB">
            <w:pPr>
              <w:pStyle w:val="ListParagraph"/>
              <w:numPr>
                <w:ilvl w:val="0"/>
                <w:numId w:val="8"/>
              </w:numPr>
              <w:spacing w:after="200" w:line="276" w:lineRule="auto"/>
              <w:rPr>
                <w:sz w:val="28"/>
                <w:szCs w:val="28"/>
              </w:rPr>
            </w:pPr>
            <w:r w:rsidRPr="008A6AFD">
              <w:rPr>
                <w:sz w:val="28"/>
                <w:szCs w:val="28"/>
              </w:rPr>
              <w:t xml:space="preserve">Are these principles similar or different? </w:t>
            </w:r>
          </w:p>
          <w:p w14:paraId="1D5EAA03" w14:textId="77777777" w:rsidR="000F0CFB" w:rsidRDefault="000F0CFB" w:rsidP="000F0CFB">
            <w:pPr>
              <w:pStyle w:val="ListParagraph"/>
              <w:numPr>
                <w:ilvl w:val="0"/>
                <w:numId w:val="8"/>
              </w:numPr>
              <w:spacing w:after="200" w:line="276" w:lineRule="auto"/>
              <w:rPr>
                <w:sz w:val="28"/>
                <w:szCs w:val="28"/>
              </w:rPr>
            </w:pPr>
            <w:r w:rsidRPr="008A6AFD">
              <w:rPr>
                <w:sz w:val="28"/>
                <w:szCs w:val="28"/>
              </w:rPr>
              <w:t xml:space="preserve">Why? </w:t>
            </w:r>
          </w:p>
          <w:p w14:paraId="1D5EAA04" w14:textId="77777777" w:rsidR="000F0CFB" w:rsidRDefault="000F0CFB" w:rsidP="000F0CFB">
            <w:pPr>
              <w:pStyle w:val="ListParagraph"/>
              <w:numPr>
                <w:ilvl w:val="0"/>
                <w:numId w:val="8"/>
              </w:numPr>
              <w:spacing w:after="200" w:line="276" w:lineRule="auto"/>
              <w:rPr>
                <w:sz w:val="28"/>
                <w:szCs w:val="28"/>
              </w:rPr>
            </w:pPr>
            <w:r>
              <w:rPr>
                <w:sz w:val="28"/>
                <w:szCs w:val="28"/>
              </w:rPr>
              <w:t xml:space="preserve">Are there cases where different </w:t>
            </w:r>
            <w:r>
              <w:rPr>
                <w:sz w:val="28"/>
                <w:szCs w:val="28"/>
              </w:rPr>
              <w:lastRenderedPageBreak/>
              <w:t>pupils might decide the same thing - to stay at home or fight for France, but for different reasons? What are these reasons? Could the guiding principles differ too?</w:t>
            </w:r>
          </w:p>
          <w:p w14:paraId="1D5EAA05" w14:textId="77777777" w:rsidR="000F0CFB" w:rsidRPr="005D44C0" w:rsidRDefault="000F0CFB" w:rsidP="000F0CFB">
            <w:pPr>
              <w:pStyle w:val="ListParagraph"/>
              <w:numPr>
                <w:ilvl w:val="0"/>
                <w:numId w:val="8"/>
              </w:numPr>
              <w:spacing w:after="200" w:line="276" w:lineRule="auto"/>
              <w:rPr>
                <w:sz w:val="28"/>
                <w:szCs w:val="28"/>
              </w:rPr>
            </w:pPr>
            <w:r>
              <w:rPr>
                <w:sz w:val="28"/>
                <w:szCs w:val="28"/>
              </w:rPr>
              <w:t>(extension) There may be cases where different pupils might decide differently (one to stay at home, the other to fight) but be guided in their decision by the same ethical principle.  How is this possible?</w:t>
            </w:r>
          </w:p>
          <w:p w14:paraId="1D5EAA06" w14:textId="77777777" w:rsidR="000F0CFB" w:rsidRPr="00F851A7" w:rsidRDefault="000F0CFB" w:rsidP="00620054">
            <w:pPr>
              <w:pStyle w:val="ListParagraph"/>
              <w:rPr>
                <w:sz w:val="32"/>
                <w:szCs w:val="32"/>
              </w:rPr>
            </w:pPr>
          </w:p>
          <w:p w14:paraId="1D5EAA07" w14:textId="77777777" w:rsidR="000F0CFB" w:rsidRDefault="000F0CFB" w:rsidP="00620054">
            <w:pPr>
              <w:rPr>
                <w:sz w:val="28"/>
                <w:szCs w:val="28"/>
              </w:rPr>
            </w:pPr>
            <w:r w:rsidRPr="00477C9F">
              <w:rPr>
                <w:sz w:val="28"/>
                <w:szCs w:val="28"/>
              </w:rPr>
              <w:t>Lead class discussion to note the following</w:t>
            </w:r>
            <w:r>
              <w:rPr>
                <w:sz w:val="28"/>
                <w:szCs w:val="28"/>
              </w:rPr>
              <w:t>:</w:t>
            </w:r>
          </w:p>
          <w:p w14:paraId="1D5EAA08" w14:textId="77777777" w:rsidR="000F0CFB" w:rsidRDefault="000F0CFB" w:rsidP="00620054">
            <w:pPr>
              <w:rPr>
                <w:sz w:val="28"/>
                <w:szCs w:val="28"/>
              </w:rPr>
            </w:pPr>
            <w:r>
              <w:rPr>
                <w:sz w:val="28"/>
                <w:szCs w:val="28"/>
              </w:rPr>
              <w:t xml:space="preserve">Ethical issues do not always involve dilemmas. </w:t>
            </w:r>
          </w:p>
          <w:p w14:paraId="1D5EAA09" w14:textId="77777777" w:rsidR="000F0CFB" w:rsidRPr="00477C9F" w:rsidRDefault="000F0CFB" w:rsidP="00620054">
            <w:pPr>
              <w:rPr>
                <w:sz w:val="28"/>
                <w:szCs w:val="28"/>
              </w:rPr>
            </w:pPr>
            <w:r>
              <w:rPr>
                <w:sz w:val="28"/>
                <w:szCs w:val="28"/>
              </w:rPr>
              <w:t>People working towards a clear shared outcome may use similar or different ethical principles to guide them</w:t>
            </w:r>
            <w:r w:rsidRPr="00477C9F">
              <w:rPr>
                <w:sz w:val="28"/>
                <w:szCs w:val="28"/>
              </w:rPr>
              <w:t>.</w:t>
            </w:r>
            <w:r w:rsidR="002662D1">
              <w:rPr>
                <w:sz w:val="28"/>
                <w:szCs w:val="28"/>
              </w:rPr>
              <w:t xml:space="preserve">  Students could be given a scenario showing a clear or shared outcome (such as equality for LGBTI people) between an individual and a group but different actions towards this outcome, for example</w:t>
            </w:r>
            <w:r>
              <w:rPr>
                <w:sz w:val="28"/>
                <w:szCs w:val="28"/>
              </w:rPr>
              <w:t>:</w:t>
            </w:r>
          </w:p>
          <w:p w14:paraId="1D5EAA0A" w14:textId="77777777" w:rsidR="000F0CFB" w:rsidRPr="002662D1" w:rsidRDefault="000F0CFB" w:rsidP="00620054">
            <w:pPr>
              <w:pStyle w:val="ListParagraph"/>
              <w:rPr>
                <w:i/>
                <w:sz w:val="28"/>
                <w:szCs w:val="28"/>
              </w:rPr>
            </w:pPr>
            <w:r w:rsidRPr="002662D1">
              <w:rPr>
                <w:i/>
                <w:sz w:val="28"/>
                <w:szCs w:val="28"/>
              </w:rPr>
              <w:t xml:space="preserve">An individual and a group may share the same desired outcome of equality for LGBTI people. The individual decides to support the LGBTI movement by attending a peaceful protest march because they identify with LGBTI.  On the other hand, the company where the individual works supports the LGBTI movement by appointing appropriately qualified staff in Human Resources to provide advice to the company on LGBTI issues. </w:t>
            </w:r>
          </w:p>
          <w:p w14:paraId="1D5EAA0B" w14:textId="77777777" w:rsidR="000F0CFB" w:rsidRDefault="000F0CFB" w:rsidP="00620054">
            <w:pPr>
              <w:pStyle w:val="ListParagraph"/>
              <w:rPr>
                <w:sz w:val="23"/>
                <w:szCs w:val="23"/>
              </w:rPr>
            </w:pPr>
          </w:p>
          <w:p w14:paraId="1D5EAA0C" w14:textId="77777777" w:rsidR="002662D1" w:rsidRDefault="002662D1" w:rsidP="00620054">
            <w:pPr>
              <w:rPr>
                <w:sz w:val="28"/>
                <w:szCs w:val="28"/>
              </w:rPr>
            </w:pPr>
            <w:r>
              <w:rPr>
                <w:sz w:val="28"/>
                <w:szCs w:val="28"/>
              </w:rPr>
              <w:t>Students could discuss whether the ethical principles guiding the individual towards this shared desired outcome are the same or different.</w:t>
            </w:r>
          </w:p>
          <w:p w14:paraId="1D5EAA0D" w14:textId="77777777" w:rsidR="002662D1" w:rsidRDefault="002662D1" w:rsidP="00620054">
            <w:pPr>
              <w:rPr>
                <w:sz w:val="28"/>
                <w:szCs w:val="28"/>
              </w:rPr>
            </w:pPr>
          </w:p>
          <w:p w14:paraId="1D5EAA0E" w14:textId="77777777" w:rsidR="000F0CFB" w:rsidRPr="00671520" w:rsidRDefault="000F0CFB" w:rsidP="00620054">
            <w:pPr>
              <w:rPr>
                <w:sz w:val="23"/>
                <w:szCs w:val="23"/>
              </w:rPr>
            </w:pPr>
            <w:r>
              <w:rPr>
                <w:sz w:val="28"/>
                <w:szCs w:val="28"/>
              </w:rPr>
              <w:t>Sometimes there are opposing views on what outcomes there should be</w:t>
            </w:r>
            <w:r w:rsidRPr="00671520">
              <w:rPr>
                <w:sz w:val="28"/>
                <w:szCs w:val="28"/>
              </w:rPr>
              <w:t>. People on either side may be guided by the same ethical</w:t>
            </w:r>
            <w:r>
              <w:rPr>
                <w:sz w:val="28"/>
                <w:szCs w:val="28"/>
              </w:rPr>
              <w:t xml:space="preserve"> principles or different ones in advocating for various actions or decisions.</w:t>
            </w:r>
          </w:p>
        </w:tc>
        <w:tc>
          <w:tcPr>
            <w:tcW w:w="4140" w:type="dxa"/>
            <w:gridSpan w:val="2"/>
          </w:tcPr>
          <w:p w14:paraId="1D5EAA0F" w14:textId="77777777" w:rsidR="000F0CFB" w:rsidRPr="00184C2F" w:rsidRDefault="000F0CFB" w:rsidP="00620054">
            <w:pPr>
              <w:rPr>
                <w:sz w:val="28"/>
                <w:szCs w:val="28"/>
              </w:rPr>
            </w:pPr>
          </w:p>
          <w:p w14:paraId="1D5EAA10" w14:textId="77777777" w:rsidR="000F0CFB" w:rsidRPr="00F667AB" w:rsidRDefault="000F0CFB" w:rsidP="00620054">
            <w:pPr>
              <w:rPr>
                <w:sz w:val="20"/>
                <w:szCs w:val="23"/>
              </w:rPr>
            </w:pPr>
            <w:r w:rsidRPr="00184C2F">
              <w:rPr>
                <w:sz w:val="28"/>
                <w:szCs w:val="28"/>
              </w:rPr>
              <w:t xml:space="preserve">Discussion of this dilemma can be found at </w:t>
            </w:r>
            <w:hyperlink r:id="rId16" w:history="1">
              <w:r w:rsidRPr="00184C2F">
                <w:rPr>
                  <w:rStyle w:val="Hyperlink"/>
                  <w:sz w:val="28"/>
                  <w:szCs w:val="28"/>
                </w:rPr>
                <w:t>https://philosophynow.org/issues/15/A_students_guide_to_Jean-Paul_Sartres_Existentialism_and_Humanism</w:t>
              </w:r>
            </w:hyperlink>
          </w:p>
        </w:tc>
      </w:tr>
      <w:tr w:rsidR="000F0CFB" w:rsidRPr="009613FA" w14:paraId="1D5EAA2D" w14:textId="77777777" w:rsidTr="00620054">
        <w:trPr>
          <w:gridAfter w:val="1"/>
          <w:wAfter w:w="1002" w:type="dxa"/>
          <w:trHeight w:val="3153"/>
        </w:trPr>
        <w:tc>
          <w:tcPr>
            <w:tcW w:w="2065" w:type="dxa"/>
            <w:gridSpan w:val="2"/>
          </w:tcPr>
          <w:p w14:paraId="1D5EAA12" w14:textId="77777777" w:rsidR="000F0CFB" w:rsidRDefault="000F0CFB" w:rsidP="00620054">
            <w:pPr>
              <w:rPr>
                <w:b/>
                <w:sz w:val="32"/>
                <w:szCs w:val="32"/>
              </w:rPr>
            </w:pPr>
            <w:r w:rsidRPr="00305244">
              <w:rPr>
                <w:b/>
                <w:sz w:val="32"/>
                <w:szCs w:val="32"/>
              </w:rPr>
              <w:lastRenderedPageBreak/>
              <w:t>Shared practice phase</w:t>
            </w:r>
            <w:r>
              <w:rPr>
                <w:b/>
                <w:sz w:val="32"/>
                <w:szCs w:val="32"/>
              </w:rPr>
              <w:t xml:space="preserve"> </w:t>
            </w:r>
          </w:p>
          <w:p w14:paraId="1D5EAA13" w14:textId="77777777" w:rsidR="000F0CFB" w:rsidRDefault="000F0CFB" w:rsidP="00620054">
            <w:pPr>
              <w:rPr>
                <w:b/>
                <w:sz w:val="32"/>
                <w:szCs w:val="32"/>
              </w:rPr>
            </w:pPr>
          </w:p>
          <w:p w14:paraId="1D5EAA14" w14:textId="77777777" w:rsidR="000F0CFB" w:rsidRPr="00305244" w:rsidRDefault="000F0CFB" w:rsidP="00620054">
            <w:pPr>
              <w:rPr>
                <w:b/>
                <w:sz w:val="32"/>
                <w:szCs w:val="32"/>
              </w:rPr>
            </w:pPr>
            <w:r>
              <w:rPr>
                <w:b/>
                <w:color w:val="0070C0"/>
                <w:sz w:val="32"/>
                <w:szCs w:val="32"/>
              </w:rPr>
              <w:t>S</w:t>
            </w:r>
            <w:r w:rsidRPr="00305244">
              <w:rPr>
                <w:b/>
                <w:color w:val="0070C0"/>
                <w:sz w:val="32"/>
                <w:szCs w:val="32"/>
              </w:rPr>
              <w:t>ESS</w:t>
            </w:r>
            <w:r>
              <w:rPr>
                <w:b/>
                <w:color w:val="0070C0"/>
                <w:sz w:val="32"/>
                <w:szCs w:val="32"/>
              </w:rPr>
              <w:t>I</w:t>
            </w:r>
            <w:r w:rsidRPr="00305244">
              <w:rPr>
                <w:b/>
                <w:color w:val="0070C0"/>
                <w:sz w:val="32"/>
                <w:szCs w:val="32"/>
              </w:rPr>
              <w:t>ON 1</w:t>
            </w:r>
          </w:p>
        </w:tc>
        <w:tc>
          <w:tcPr>
            <w:tcW w:w="7920" w:type="dxa"/>
          </w:tcPr>
          <w:p w14:paraId="1D5EAA15" w14:textId="77777777" w:rsidR="000F0CFB" w:rsidRPr="00E24EC9" w:rsidRDefault="000F0CFB" w:rsidP="00620054">
            <w:pPr>
              <w:rPr>
                <w:sz w:val="28"/>
                <w:szCs w:val="28"/>
              </w:rPr>
            </w:pPr>
            <w:r w:rsidRPr="00E24EC9">
              <w:rPr>
                <w:sz w:val="28"/>
                <w:szCs w:val="28"/>
              </w:rPr>
              <w:t xml:space="preserve">The class now has a list of reasons on why ethical principles may differ between individuals and groups. </w:t>
            </w:r>
          </w:p>
          <w:p w14:paraId="1D5EAA16" w14:textId="77777777" w:rsidR="000F0CFB" w:rsidRPr="00E24EC9" w:rsidRDefault="000F0CFB" w:rsidP="00620054">
            <w:pPr>
              <w:rPr>
                <w:sz w:val="28"/>
                <w:szCs w:val="28"/>
              </w:rPr>
            </w:pPr>
            <w:r w:rsidRPr="00E24EC9">
              <w:rPr>
                <w:sz w:val="28"/>
                <w:szCs w:val="28"/>
              </w:rPr>
              <w:t>Activity:</w:t>
            </w:r>
          </w:p>
          <w:p w14:paraId="1D5EAA17" w14:textId="77777777" w:rsidR="000F0CFB" w:rsidRPr="00E24EC9" w:rsidRDefault="000F0CFB" w:rsidP="000F0CFB">
            <w:pPr>
              <w:pStyle w:val="ListParagraph"/>
              <w:numPr>
                <w:ilvl w:val="0"/>
                <w:numId w:val="5"/>
              </w:numPr>
              <w:spacing w:after="200" w:line="276" w:lineRule="auto"/>
              <w:rPr>
                <w:sz w:val="28"/>
                <w:szCs w:val="28"/>
              </w:rPr>
            </w:pPr>
            <w:r w:rsidRPr="00E24EC9">
              <w:rPr>
                <w:sz w:val="28"/>
                <w:szCs w:val="28"/>
              </w:rPr>
              <w:t xml:space="preserve">Divide students into small groups and assign roles to members including a note taker to record ideas on the </w:t>
            </w:r>
            <w:r w:rsidRPr="00E24EC9">
              <w:rPr>
                <w:b/>
                <w:i/>
                <w:sz w:val="28"/>
                <w:szCs w:val="28"/>
              </w:rPr>
              <w:t>Student Reflection Tool</w:t>
            </w:r>
          </w:p>
          <w:p w14:paraId="1D5EAA18" w14:textId="77777777" w:rsidR="000F0CFB" w:rsidRPr="00E24EC9" w:rsidRDefault="000F0CFB" w:rsidP="000F0CFB">
            <w:pPr>
              <w:pStyle w:val="ListParagraph"/>
              <w:numPr>
                <w:ilvl w:val="0"/>
                <w:numId w:val="5"/>
              </w:numPr>
              <w:spacing w:after="200" w:line="276" w:lineRule="auto"/>
              <w:rPr>
                <w:sz w:val="28"/>
                <w:szCs w:val="28"/>
              </w:rPr>
            </w:pPr>
            <w:r w:rsidRPr="00E24EC9">
              <w:rPr>
                <w:sz w:val="28"/>
                <w:szCs w:val="28"/>
              </w:rPr>
              <w:t>Handout either one example for the whole class or several different examples across groups</w:t>
            </w:r>
            <w:r>
              <w:rPr>
                <w:sz w:val="28"/>
                <w:szCs w:val="28"/>
              </w:rPr>
              <w:t xml:space="preserve">. </w:t>
            </w:r>
          </w:p>
          <w:p w14:paraId="1D5EAA19" w14:textId="77777777" w:rsidR="000F0CFB" w:rsidRPr="00E24EC9" w:rsidRDefault="000F0CFB" w:rsidP="000F0CFB">
            <w:pPr>
              <w:pStyle w:val="ListParagraph"/>
              <w:numPr>
                <w:ilvl w:val="0"/>
                <w:numId w:val="5"/>
              </w:numPr>
              <w:spacing w:after="200" w:line="276" w:lineRule="auto"/>
              <w:rPr>
                <w:sz w:val="28"/>
                <w:szCs w:val="28"/>
              </w:rPr>
            </w:pPr>
            <w:r w:rsidRPr="00E24EC9">
              <w:rPr>
                <w:sz w:val="28"/>
                <w:szCs w:val="28"/>
              </w:rPr>
              <w:t xml:space="preserve">Small groups consider the following </w:t>
            </w:r>
            <w:r w:rsidRPr="00E24EC9">
              <w:rPr>
                <w:sz w:val="28"/>
                <w:szCs w:val="28"/>
              </w:rPr>
              <w:lastRenderedPageBreak/>
              <w:t>questions:</w:t>
            </w:r>
          </w:p>
          <w:p w14:paraId="1D5EAA1A" w14:textId="77777777" w:rsidR="000F0CFB" w:rsidRPr="00E24EC9" w:rsidRDefault="000F0CFB" w:rsidP="000F0CFB">
            <w:pPr>
              <w:pStyle w:val="ListParagraph"/>
              <w:numPr>
                <w:ilvl w:val="0"/>
                <w:numId w:val="10"/>
              </w:numPr>
              <w:spacing w:after="200" w:line="276" w:lineRule="auto"/>
              <w:rPr>
                <w:sz w:val="28"/>
                <w:szCs w:val="28"/>
              </w:rPr>
            </w:pPr>
            <w:r w:rsidRPr="00E24EC9">
              <w:rPr>
                <w:sz w:val="28"/>
                <w:szCs w:val="28"/>
              </w:rPr>
              <w:t xml:space="preserve">What </w:t>
            </w:r>
            <w:proofErr w:type="gramStart"/>
            <w:r w:rsidRPr="00E24EC9">
              <w:rPr>
                <w:sz w:val="28"/>
                <w:szCs w:val="28"/>
              </w:rPr>
              <w:t>is</w:t>
            </w:r>
            <w:proofErr w:type="gramEnd"/>
            <w:r w:rsidRPr="00E24EC9">
              <w:rPr>
                <w:sz w:val="28"/>
                <w:szCs w:val="28"/>
              </w:rPr>
              <w:t xml:space="preserve"> the issue/ problem/dilemma?</w:t>
            </w:r>
          </w:p>
          <w:p w14:paraId="1D5EAA1B" w14:textId="77777777" w:rsidR="000F0CFB" w:rsidRDefault="000F0CFB" w:rsidP="000F0CFB">
            <w:pPr>
              <w:pStyle w:val="ListParagraph"/>
              <w:numPr>
                <w:ilvl w:val="0"/>
                <w:numId w:val="10"/>
              </w:numPr>
              <w:spacing w:after="200" w:line="276" w:lineRule="auto"/>
              <w:rPr>
                <w:sz w:val="28"/>
                <w:szCs w:val="28"/>
              </w:rPr>
            </w:pPr>
            <w:r w:rsidRPr="00E24EC9">
              <w:rPr>
                <w:sz w:val="28"/>
                <w:szCs w:val="28"/>
              </w:rPr>
              <w:t>Who are the individuals and group involved?</w:t>
            </w:r>
          </w:p>
          <w:p w14:paraId="1D5EAA1C" w14:textId="77777777" w:rsidR="000F0CFB" w:rsidRPr="00E24EC9" w:rsidRDefault="000F0CFB" w:rsidP="000F0CFB">
            <w:pPr>
              <w:pStyle w:val="ListParagraph"/>
              <w:numPr>
                <w:ilvl w:val="0"/>
                <w:numId w:val="10"/>
              </w:numPr>
              <w:spacing w:after="200" w:line="276" w:lineRule="auto"/>
              <w:rPr>
                <w:sz w:val="28"/>
                <w:szCs w:val="28"/>
              </w:rPr>
            </w:pPr>
            <w:r>
              <w:rPr>
                <w:sz w:val="28"/>
                <w:szCs w:val="28"/>
              </w:rPr>
              <w:t>What outcome/s did they want to achieve?</w:t>
            </w:r>
          </w:p>
          <w:p w14:paraId="1D5EAA1D" w14:textId="77777777" w:rsidR="000F0CFB" w:rsidRPr="00E24EC9" w:rsidRDefault="000F0CFB" w:rsidP="000F0CFB">
            <w:pPr>
              <w:pStyle w:val="ListParagraph"/>
              <w:numPr>
                <w:ilvl w:val="0"/>
                <w:numId w:val="10"/>
              </w:numPr>
              <w:spacing w:after="200" w:line="276" w:lineRule="auto"/>
              <w:rPr>
                <w:sz w:val="28"/>
                <w:szCs w:val="28"/>
              </w:rPr>
            </w:pPr>
            <w:r w:rsidRPr="00E24EC9">
              <w:rPr>
                <w:sz w:val="28"/>
                <w:szCs w:val="28"/>
              </w:rPr>
              <w:t>What were the actions undertaken by each?</w:t>
            </w:r>
          </w:p>
          <w:p w14:paraId="1D5EAA1E" w14:textId="77777777" w:rsidR="000F0CFB" w:rsidRPr="00E24EC9" w:rsidRDefault="000F0CFB" w:rsidP="000F0CFB">
            <w:pPr>
              <w:pStyle w:val="ListParagraph"/>
              <w:numPr>
                <w:ilvl w:val="0"/>
                <w:numId w:val="10"/>
              </w:numPr>
              <w:spacing w:after="200" w:line="276" w:lineRule="auto"/>
              <w:rPr>
                <w:sz w:val="28"/>
                <w:szCs w:val="28"/>
              </w:rPr>
            </w:pPr>
            <w:r w:rsidRPr="00E24EC9">
              <w:rPr>
                <w:sz w:val="28"/>
                <w:szCs w:val="28"/>
              </w:rPr>
              <w:t>What were the ethical principles that may have guided each of them?</w:t>
            </w:r>
          </w:p>
          <w:p w14:paraId="1D5EAA1F" w14:textId="77777777" w:rsidR="000F0CFB" w:rsidRPr="00E24EC9" w:rsidRDefault="000F0CFB" w:rsidP="000F0CFB">
            <w:pPr>
              <w:pStyle w:val="ListParagraph"/>
              <w:numPr>
                <w:ilvl w:val="0"/>
                <w:numId w:val="10"/>
              </w:numPr>
              <w:spacing w:after="200" w:line="276" w:lineRule="auto"/>
              <w:rPr>
                <w:sz w:val="28"/>
                <w:szCs w:val="28"/>
              </w:rPr>
            </w:pPr>
            <w:r w:rsidRPr="00E24EC9">
              <w:rPr>
                <w:sz w:val="28"/>
                <w:szCs w:val="28"/>
              </w:rPr>
              <w:t>Which of the reasons for differing principles that you know of are most relevant to this example?</w:t>
            </w:r>
          </w:p>
          <w:p w14:paraId="1D5EAA20" w14:textId="77777777" w:rsidR="000F0CFB" w:rsidRPr="00E24EC9" w:rsidRDefault="000F0CFB" w:rsidP="000F0CFB">
            <w:pPr>
              <w:pStyle w:val="ListParagraph"/>
              <w:numPr>
                <w:ilvl w:val="0"/>
                <w:numId w:val="10"/>
              </w:numPr>
              <w:spacing w:after="200" w:line="276" w:lineRule="auto"/>
              <w:rPr>
                <w:sz w:val="28"/>
                <w:szCs w:val="28"/>
              </w:rPr>
            </w:pPr>
            <w:r w:rsidRPr="00E24EC9">
              <w:rPr>
                <w:sz w:val="28"/>
                <w:szCs w:val="28"/>
              </w:rPr>
              <w:t>What is your evidence to support your thinking?</w:t>
            </w:r>
          </w:p>
          <w:p w14:paraId="1D5EAA21" w14:textId="77777777" w:rsidR="000F0CFB" w:rsidRDefault="000F0CFB" w:rsidP="000F0CFB">
            <w:pPr>
              <w:pStyle w:val="ListParagraph"/>
              <w:numPr>
                <w:ilvl w:val="0"/>
                <w:numId w:val="10"/>
              </w:numPr>
              <w:spacing w:after="200" w:line="276" w:lineRule="auto"/>
              <w:rPr>
                <w:sz w:val="28"/>
                <w:szCs w:val="28"/>
              </w:rPr>
            </w:pPr>
            <w:r w:rsidRPr="00E24EC9">
              <w:rPr>
                <w:sz w:val="28"/>
                <w:szCs w:val="28"/>
              </w:rPr>
              <w:t>Are there any other reasons that you have discovered?</w:t>
            </w:r>
          </w:p>
          <w:p w14:paraId="1D5EAA22" w14:textId="77777777" w:rsidR="000F0CFB" w:rsidRPr="00E24EC9" w:rsidRDefault="000F0CFB" w:rsidP="00620054">
            <w:pPr>
              <w:pStyle w:val="ListParagraph"/>
              <w:rPr>
                <w:sz w:val="28"/>
                <w:szCs w:val="28"/>
              </w:rPr>
            </w:pPr>
          </w:p>
          <w:p w14:paraId="1D5EAA23" w14:textId="77777777" w:rsidR="000F0CFB" w:rsidRPr="00173218" w:rsidRDefault="000F0CFB" w:rsidP="00620054">
            <w:pPr>
              <w:rPr>
                <w:sz w:val="28"/>
                <w:szCs w:val="28"/>
              </w:rPr>
            </w:pPr>
          </w:p>
        </w:tc>
        <w:tc>
          <w:tcPr>
            <w:tcW w:w="4140" w:type="dxa"/>
            <w:gridSpan w:val="2"/>
          </w:tcPr>
          <w:p w14:paraId="1D5EAA24" w14:textId="77777777" w:rsidR="000F0CFB" w:rsidRDefault="000F0CFB" w:rsidP="00620054">
            <w:pPr>
              <w:rPr>
                <w:sz w:val="28"/>
                <w:szCs w:val="28"/>
              </w:rPr>
            </w:pPr>
            <w:r w:rsidRPr="003B2D71">
              <w:rPr>
                <w:sz w:val="28"/>
                <w:szCs w:val="28"/>
              </w:rPr>
              <w:lastRenderedPageBreak/>
              <w:t>Examples researched by the teacher prior to the lesson</w:t>
            </w:r>
            <w:r>
              <w:rPr>
                <w:sz w:val="28"/>
                <w:szCs w:val="28"/>
              </w:rPr>
              <w:t>, for example:</w:t>
            </w:r>
          </w:p>
          <w:p w14:paraId="1D5EAA25" w14:textId="77777777" w:rsidR="000F0CFB" w:rsidRPr="00330446" w:rsidRDefault="000F0CFB" w:rsidP="000F0CFB">
            <w:pPr>
              <w:pStyle w:val="ListParagraph"/>
              <w:numPr>
                <w:ilvl w:val="0"/>
                <w:numId w:val="2"/>
              </w:numPr>
              <w:rPr>
                <w:sz w:val="28"/>
                <w:szCs w:val="28"/>
              </w:rPr>
            </w:pPr>
            <w:r>
              <w:rPr>
                <w:i/>
                <w:sz w:val="28"/>
                <w:szCs w:val="28"/>
              </w:rPr>
              <w:t>Cases involving rules</w:t>
            </w:r>
            <w:r>
              <w:rPr>
                <w:sz w:val="28"/>
                <w:szCs w:val="28"/>
              </w:rPr>
              <w:t>:</w:t>
            </w:r>
            <w:r>
              <w:rPr>
                <w:i/>
                <w:sz w:val="28"/>
                <w:szCs w:val="28"/>
              </w:rPr>
              <w:t xml:space="preserve"> </w:t>
            </w:r>
            <w:r>
              <w:rPr>
                <w:sz w:val="28"/>
                <w:szCs w:val="28"/>
              </w:rPr>
              <w:t>for example w</w:t>
            </w:r>
            <w:r w:rsidRPr="00330446">
              <w:rPr>
                <w:sz w:val="28"/>
                <w:szCs w:val="28"/>
              </w:rPr>
              <w:t>anting to wear something different to what the rules allow, for example the hijab as a ballerina or school uniform issues</w:t>
            </w:r>
          </w:p>
          <w:p w14:paraId="1D5EAA26" w14:textId="77777777" w:rsidR="000F0CFB" w:rsidRPr="00D401D3" w:rsidRDefault="000F0CFB" w:rsidP="000F0CFB">
            <w:pPr>
              <w:pStyle w:val="ListParagraph"/>
              <w:numPr>
                <w:ilvl w:val="0"/>
                <w:numId w:val="2"/>
              </w:numPr>
              <w:rPr>
                <w:sz w:val="28"/>
                <w:szCs w:val="28"/>
              </w:rPr>
            </w:pPr>
            <w:r w:rsidRPr="00F93D7E">
              <w:rPr>
                <w:i/>
                <w:sz w:val="28"/>
                <w:szCs w:val="28"/>
              </w:rPr>
              <w:t>Whistle</w:t>
            </w:r>
            <w:r>
              <w:rPr>
                <w:i/>
                <w:sz w:val="28"/>
                <w:szCs w:val="28"/>
              </w:rPr>
              <w:t>-</w:t>
            </w:r>
            <w:r w:rsidRPr="00F93D7E">
              <w:rPr>
                <w:i/>
                <w:sz w:val="28"/>
                <w:szCs w:val="28"/>
              </w:rPr>
              <w:t>blower cases</w:t>
            </w:r>
            <w:r>
              <w:rPr>
                <w:sz w:val="28"/>
                <w:szCs w:val="28"/>
              </w:rPr>
              <w:t>: f</w:t>
            </w:r>
            <w:r w:rsidRPr="00D401D3">
              <w:rPr>
                <w:sz w:val="28"/>
                <w:szCs w:val="28"/>
              </w:rPr>
              <w:t>or example an individual against discriminatio</w:t>
            </w:r>
            <w:r>
              <w:rPr>
                <w:sz w:val="28"/>
                <w:szCs w:val="28"/>
              </w:rPr>
              <w:t>n by a wider group (who</w:t>
            </w:r>
            <w:r w:rsidRPr="00D401D3">
              <w:rPr>
                <w:sz w:val="28"/>
                <w:szCs w:val="28"/>
              </w:rPr>
              <w:t xml:space="preserve"> felt they were doing the right thing but the individual disagrees)</w:t>
            </w:r>
          </w:p>
          <w:p w14:paraId="1D5EAA27" w14:textId="77777777" w:rsidR="000F0CFB" w:rsidRDefault="00D91982" w:rsidP="000F0CFB">
            <w:pPr>
              <w:pStyle w:val="ListParagraph"/>
              <w:numPr>
                <w:ilvl w:val="0"/>
                <w:numId w:val="2"/>
              </w:numPr>
              <w:rPr>
                <w:sz w:val="28"/>
                <w:szCs w:val="28"/>
              </w:rPr>
            </w:pPr>
            <w:r>
              <w:rPr>
                <w:i/>
                <w:sz w:val="28"/>
                <w:szCs w:val="28"/>
              </w:rPr>
              <w:t>Choices against majority views</w:t>
            </w:r>
            <w:r w:rsidR="000F0CFB">
              <w:rPr>
                <w:sz w:val="28"/>
                <w:szCs w:val="28"/>
              </w:rPr>
              <w:t xml:space="preserve">: for example during war; </w:t>
            </w:r>
            <w:r w:rsidR="000F0CFB" w:rsidRPr="00D401D3">
              <w:rPr>
                <w:sz w:val="28"/>
                <w:szCs w:val="28"/>
              </w:rPr>
              <w:t>choosi</w:t>
            </w:r>
            <w:r w:rsidR="000F0CFB">
              <w:rPr>
                <w:sz w:val="28"/>
                <w:szCs w:val="28"/>
              </w:rPr>
              <w:t xml:space="preserve">ng to be vegetarian; or refusing to buy a particular product against the views of a wider social group </w:t>
            </w:r>
          </w:p>
          <w:p w14:paraId="1D5EAA28" w14:textId="77777777" w:rsidR="000F0CFB" w:rsidRDefault="000F0CFB" w:rsidP="000F0CFB">
            <w:pPr>
              <w:pStyle w:val="ListParagraph"/>
              <w:numPr>
                <w:ilvl w:val="0"/>
                <w:numId w:val="2"/>
              </w:numPr>
              <w:rPr>
                <w:sz w:val="28"/>
                <w:szCs w:val="28"/>
              </w:rPr>
            </w:pPr>
            <w:r w:rsidRPr="00F93D7E">
              <w:rPr>
                <w:i/>
                <w:sz w:val="28"/>
                <w:szCs w:val="28"/>
              </w:rPr>
              <w:t>Equality debates</w:t>
            </w:r>
            <w:r>
              <w:rPr>
                <w:sz w:val="28"/>
                <w:szCs w:val="28"/>
              </w:rPr>
              <w:t>: for example, on marriage.</w:t>
            </w:r>
          </w:p>
          <w:p w14:paraId="1D5EAA29" w14:textId="77777777" w:rsidR="000F0CFB" w:rsidRDefault="000F0CFB" w:rsidP="000F0CFB">
            <w:pPr>
              <w:pStyle w:val="ListParagraph"/>
              <w:numPr>
                <w:ilvl w:val="0"/>
                <w:numId w:val="2"/>
              </w:numPr>
              <w:rPr>
                <w:sz w:val="28"/>
                <w:szCs w:val="28"/>
              </w:rPr>
            </w:pPr>
            <w:r w:rsidRPr="00F93D7E">
              <w:rPr>
                <w:i/>
                <w:sz w:val="28"/>
                <w:szCs w:val="28"/>
              </w:rPr>
              <w:t>Medical debates</w:t>
            </w:r>
            <w:r>
              <w:rPr>
                <w:sz w:val="28"/>
                <w:szCs w:val="28"/>
              </w:rPr>
              <w:t xml:space="preserve">: for example, on vaccination or </w:t>
            </w:r>
            <w:r>
              <w:rPr>
                <w:sz w:val="28"/>
                <w:szCs w:val="28"/>
              </w:rPr>
              <w:lastRenderedPageBreak/>
              <w:t xml:space="preserve">euthanasia. </w:t>
            </w:r>
          </w:p>
          <w:p w14:paraId="1D5EAA2A" w14:textId="77777777" w:rsidR="000F0CFB" w:rsidRPr="003B2D71" w:rsidRDefault="000F0CFB" w:rsidP="00620054">
            <w:pPr>
              <w:rPr>
                <w:sz w:val="23"/>
                <w:szCs w:val="23"/>
              </w:rPr>
            </w:pPr>
          </w:p>
          <w:p w14:paraId="1D5EAA2B" w14:textId="77777777" w:rsidR="000F0CFB" w:rsidRDefault="000F0CFB" w:rsidP="00620054">
            <w:pPr>
              <w:rPr>
                <w:b/>
                <w:i/>
                <w:sz w:val="32"/>
                <w:szCs w:val="32"/>
              </w:rPr>
            </w:pPr>
            <w:r>
              <w:rPr>
                <w:sz w:val="32"/>
                <w:szCs w:val="32"/>
              </w:rPr>
              <w:t xml:space="preserve"> </w:t>
            </w:r>
            <w:r w:rsidRPr="00B509B6">
              <w:rPr>
                <w:b/>
                <w:i/>
                <w:sz w:val="32"/>
                <w:szCs w:val="32"/>
              </w:rPr>
              <w:t>Student Reflection Tool</w:t>
            </w:r>
          </w:p>
          <w:p w14:paraId="1D5EAA2C" w14:textId="77777777" w:rsidR="000F0CFB" w:rsidRPr="002641CE" w:rsidRDefault="000F0CFB" w:rsidP="00620054">
            <w:pPr>
              <w:rPr>
                <w:b/>
                <w:i/>
                <w:sz w:val="32"/>
                <w:szCs w:val="32"/>
              </w:rPr>
            </w:pPr>
          </w:p>
        </w:tc>
      </w:tr>
      <w:tr w:rsidR="000F0CFB" w:rsidRPr="009613FA" w14:paraId="1D5EAA39" w14:textId="77777777" w:rsidTr="00620054">
        <w:trPr>
          <w:gridAfter w:val="1"/>
          <w:wAfter w:w="1002" w:type="dxa"/>
          <w:trHeight w:val="822"/>
        </w:trPr>
        <w:tc>
          <w:tcPr>
            <w:tcW w:w="2065" w:type="dxa"/>
            <w:gridSpan w:val="2"/>
          </w:tcPr>
          <w:p w14:paraId="1D5EAA2E" w14:textId="77777777" w:rsidR="000F0CFB" w:rsidRPr="00FC246F" w:rsidRDefault="000F0CFB" w:rsidP="00620054">
            <w:pPr>
              <w:rPr>
                <w:b/>
                <w:sz w:val="32"/>
                <w:szCs w:val="32"/>
              </w:rPr>
            </w:pPr>
            <w:r w:rsidRPr="00FC246F">
              <w:rPr>
                <w:b/>
                <w:sz w:val="32"/>
                <w:szCs w:val="32"/>
              </w:rPr>
              <w:lastRenderedPageBreak/>
              <w:t xml:space="preserve">Reflection/ evaluation </w:t>
            </w:r>
          </w:p>
          <w:p w14:paraId="1D5EAA2F" w14:textId="77777777" w:rsidR="000F0CFB" w:rsidRDefault="000F0CFB" w:rsidP="00620054">
            <w:pPr>
              <w:rPr>
                <w:sz w:val="32"/>
                <w:szCs w:val="32"/>
              </w:rPr>
            </w:pPr>
          </w:p>
          <w:p w14:paraId="1D5EAA30" w14:textId="77777777" w:rsidR="000F0CFB" w:rsidRPr="00305244" w:rsidRDefault="000F0CFB" w:rsidP="00620054">
            <w:pPr>
              <w:rPr>
                <w:b/>
                <w:sz w:val="28"/>
                <w:szCs w:val="24"/>
              </w:rPr>
            </w:pPr>
            <w:r>
              <w:rPr>
                <w:b/>
                <w:color w:val="0070C0"/>
                <w:sz w:val="32"/>
                <w:szCs w:val="32"/>
              </w:rPr>
              <w:t>S</w:t>
            </w:r>
            <w:r w:rsidRPr="00305244">
              <w:rPr>
                <w:b/>
                <w:color w:val="0070C0"/>
                <w:sz w:val="32"/>
                <w:szCs w:val="32"/>
              </w:rPr>
              <w:t>ESS</w:t>
            </w:r>
            <w:r>
              <w:rPr>
                <w:b/>
                <w:color w:val="0070C0"/>
                <w:sz w:val="32"/>
                <w:szCs w:val="32"/>
              </w:rPr>
              <w:t>ION 1</w:t>
            </w:r>
          </w:p>
        </w:tc>
        <w:tc>
          <w:tcPr>
            <w:tcW w:w="7920" w:type="dxa"/>
          </w:tcPr>
          <w:p w14:paraId="1D5EAA31" w14:textId="77777777" w:rsidR="000F0CFB" w:rsidRPr="00173218" w:rsidRDefault="000F0CFB" w:rsidP="00620054">
            <w:pPr>
              <w:rPr>
                <w:sz w:val="28"/>
                <w:szCs w:val="28"/>
              </w:rPr>
            </w:pPr>
            <w:r>
              <w:rPr>
                <w:sz w:val="28"/>
                <w:szCs w:val="28"/>
              </w:rPr>
              <w:t>Groups report back and with the class</w:t>
            </w:r>
            <w:r w:rsidRPr="00173218">
              <w:rPr>
                <w:sz w:val="28"/>
                <w:szCs w:val="28"/>
              </w:rPr>
              <w:t xml:space="preserve">: </w:t>
            </w:r>
          </w:p>
          <w:p w14:paraId="1D5EAA32" w14:textId="77777777" w:rsidR="000F0CFB" w:rsidRPr="00173218" w:rsidRDefault="000F0CFB" w:rsidP="00620054">
            <w:pPr>
              <w:rPr>
                <w:sz w:val="28"/>
                <w:szCs w:val="28"/>
              </w:rPr>
            </w:pPr>
            <w:r w:rsidRPr="00173218">
              <w:rPr>
                <w:sz w:val="28"/>
                <w:szCs w:val="28"/>
              </w:rPr>
              <w:t xml:space="preserve">Review the list of reasons and discuss whether there are any other factors that could be added. </w:t>
            </w:r>
          </w:p>
          <w:p w14:paraId="1D5EAA33" w14:textId="77777777" w:rsidR="000F0CFB" w:rsidRPr="00173218" w:rsidRDefault="000F0CFB" w:rsidP="00620054">
            <w:pPr>
              <w:rPr>
                <w:sz w:val="28"/>
                <w:szCs w:val="28"/>
              </w:rPr>
            </w:pPr>
            <w:r w:rsidRPr="00173218">
              <w:rPr>
                <w:sz w:val="28"/>
                <w:szCs w:val="28"/>
              </w:rPr>
              <w:t xml:space="preserve">Refine the list to remove anything that may be duplicating other reasons on the list and to combine together similar reasons. </w:t>
            </w:r>
          </w:p>
          <w:p w14:paraId="1D5EAA34" w14:textId="77777777" w:rsidR="000F0CFB" w:rsidRPr="00173218" w:rsidRDefault="000F0CFB" w:rsidP="00620054">
            <w:pPr>
              <w:rPr>
                <w:sz w:val="28"/>
                <w:szCs w:val="28"/>
              </w:rPr>
            </w:pPr>
            <w:r w:rsidRPr="00173218">
              <w:rPr>
                <w:sz w:val="28"/>
                <w:szCs w:val="28"/>
              </w:rPr>
              <w:t>Ask students for further examples where ethical principles may diffe</w:t>
            </w:r>
            <w:r>
              <w:rPr>
                <w:sz w:val="28"/>
                <w:szCs w:val="28"/>
              </w:rPr>
              <w:t>r between people</w:t>
            </w:r>
            <w:r w:rsidRPr="00173218">
              <w:rPr>
                <w:sz w:val="28"/>
                <w:szCs w:val="28"/>
              </w:rPr>
              <w:t>.</w:t>
            </w:r>
          </w:p>
          <w:p w14:paraId="1D5EAA35" w14:textId="77777777" w:rsidR="000F0CFB" w:rsidRDefault="000F0CFB" w:rsidP="00620054">
            <w:pPr>
              <w:rPr>
                <w:sz w:val="28"/>
                <w:szCs w:val="28"/>
              </w:rPr>
            </w:pPr>
            <w:r w:rsidRPr="00173218">
              <w:rPr>
                <w:sz w:val="28"/>
                <w:szCs w:val="28"/>
              </w:rPr>
              <w:t>Reflect on whether it is common to find differences in ethical principles between people and groups. What kind of situations might lead to differences?</w:t>
            </w:r>
          </w:p>
          <w:p w14:paraId="1D5EAA36" w14:textId="77777777" w:rsidR="000F0CFB" w:rsidRPr="00173218" w:rsidRDefault="000F0CFB" w:rsidP="00620054">
            <w:pPr>
              <w:rPr>
                <w:sz w:val="28"/>
                <w:szCs w:val="28"/>
              </w:rPr>
            </w:pPr>
            <w:r>
              <w:rPr>
                <w:sz w:val="28"/>
                <w:szCs w:val="28"/>
              </w:rPr>
              <w:t xml:space="preserve">If extension activities have been undertaken, reflect on why ethical principles might be shared by different people but lead to the same action. </w:t>
            </w:r>
          </w:p>
          <w:p w14:paraId="1D5EAA37" w14:textId="77777777" w:rsidR="000F0CFB" w:rsidRPr="0032775F" w:rsidRDefault="000F0CFB" w:rsidP="00620054">
            <w:pPr>
              <w:rPr>
                <w:sz w:val="23"/>
                <w:szCs w:val="23"/>
              </w:rPr>
            </w:pPr>
          </w:p>
        </w:tc>
        <w:tc>
          <w:tcPr>
            <w:tcW w:w="4140" w:type="dxa"/>
            <w:gridSpan w:val="2"/>
          </w:tcPr>
          <w:p w14:paraId="1D5EAA38" w14:textId="77777777" w:rsidR="000F0CFB" w:rsidRPr="00DE74A6" w:rsidRDefault="000F0CFB" w:rsidP="00620054">
            <w:pPr>
              <w:rPr>
                <w:sz w:val="23"/>
                <w:szCs w:val="23"/>
              </w:rPr>
            </w:pPr>
          </w:p>
        </w:tc>
      </w:tr>
      <w:tr w:rsidR="000F0CFB" w:rsidRPr="009613FA" w14:paraId="1D5EAA44" w14:textId="77777777" w:rsidTr="00620054">
        <w:trPr>
          <w:gridAfter w:val="1"/>
          <w:wAfter w:w="1002" w:type="dxa"/>
          <w:trHeight w:val="2244"/>
        </w:trPr>
        <w:tc>
          <w:tcPr>
            <w:tcW w:w="2065" w:type="dxa"/>
            <w:gridSpan w:val="2"/>
          </w:tcPr>
          <w:p w14:paraId="1D5EAA3A" w14:textId="77777777" w:rsidR="000F0CFB" w:rsidRPr="00FC246F" w:rsidRDefault="000F0CFB" w:rsidP="00620054">
            <w:pPr>
              <w:rPr>
                <w:b/>
                <w:sz w:val="32"/>
                <w:szCs w:val="32"/>
              </w:rPr>
            </w:pPr>
            <w:r w:rsidRPr="00FC246F">
              <w:rPr>
                <w:b/>
                <w:sz w:val="32"/>
                <w:szCs w:val="32"/>
              </w:rPr>
              <w:t>Independent practice phase</w:t>
            </w:r>
            <w:r>
              <w:rPr>
                <w:b/>
                <w:sz w:val="32"/>
                <w:szCs w:val="32"/>
              </w:rPr>
              <w:t xml:space="preserve"> </w:t>
            </w:r>
          </w:p>
          <w:p w14:paraId="1D5EAA3B" w14:textId="77777777" w:rsidR="000F0CFB" w:rsidRPr="00305244" w:rsidRDefault="000F0CFB" w:rsidP="00620054">
            <w:pPr>
              <w:rPr>
                <w:b/>
                <w:sz w:val="32"/>
                <w:szCs w:val="32"/>
              </w:rPr>
            </w:pPr>
            <w:r>
              <w:rPr>
                <w:b/>
                <w:color w:val="0070C0"/>
                <w:sz w:val="32"/>
                <w:szCs w:val="32"/>
              </w:rPr>
              <w:t>S</w:t>
            </w:r>
            <w:r w:rsidRPr="00305244">
              <w:rPr>
                <w:b/>
                <w:color w:val="0070C0"/>
                <w:sz w:val="32"/>
                <w:szCs w:val="32"/>
              </w:rPr>
              <w:t>ESS</w:t>
            </w:r>
            <w:r>
              <w:rPr>
                <w:b/>
                <w:color w:val="0070C0"/>
                <w:sz w:val="32"/>
                <w:szCs w:val="32"/>
              </w:rPr>
              <w:t>I</w:t>
            </w:r>
            <w:r w:rsidRPr="00305244">
              <w:rPr>
                <w:b/>
                <w:color w:val="0070C0"/>
                <w:sz w:val="32"/>
                <w:szCs w:val="32"/>
              </w:rPr>
              <w:t>ON 2</w:t>
            </w:r>
          </w:p>
        </w:tc>
        <w:tc>
          <w:tcPr>
            <w:tcW w:w="7920" w:type="dxa"/>
          </w:tcPr>
          <w:p w14:paraId="1D5EAA3C" w14:textId="77777777" w:rsidR="000F0CFB" w:rsidRPr="002641CE" w:rsidRDefault="000F0CFB" w:rsidP="00620054">
            <w:pPr>
              <w:rPr>
                <w:sz w:val="28"/>
                <w:szCs w:val="28"/>
              </w:rPr>
            </w:pPr>
            <w:r w:rsidRPr="002641CE">
              <w:rPr>
                <w:sz w:val="28"/>
                <w:szCs w:val="28"/>
              </w:rPr>
              <w:t xml:space="preserve">Independently, students analyse another example. This is provided by the teacher or researched by the student. </w:t>
            </w:r>
          </w:p>
          <w:p w14:paraId="1D5EAA3D" w14:textId="77777777" w:rsidR="000F0CFB" w:rsidRPr="002641CE" w:rsidRDefault="000F0CFB" w:rsidP="00620054">
            <w:pPr>
              <w:rPr>
                <w:sz w:val="28"/>
                <w:szCs w:val="28"/>
              </w:rPr>
            </w:pPr>
            <w:r w:rsidRPr="002641CE">
              <w:rPr>
                <w:sz w:val="28"/>
                <w:szCs w:val="28"/>
              </w:rPr>
              <w:t>They can begin by answering the same questions used in the shared group phase.</w:t>
            </w:r>
          </w:p>
          <w:p w14:paraId="1D5EAA3E" w14:textId="77777777" w:rsidR="000F0CFB" w:rsidRPr="002641CE" w:rsidRDefault="000F0CFB" w:rsidP="00620054">
            <w:pPr>
              <w:rPr>
                <w:sz w:val="28"/>
                <w:szCs w:val="28"/>
              </w:rPr>
            </w:pPr>
            <w:r w:rsidRPr="002641CE">
              <w:rPr>
                <w:sz w:val="28"/>
                <w:szCs w:val="28"/>
              </w:rPr>
              <w:t>These answers are then developed into an extended response, using the T.E.E.L. paragraph structure. T= topic sentence, E = evidence, E= explanation, L= link to the relevant question/ topic.</w:t>
            </w:r>
          </w:p>
          <w:p w14:paraId="1D5EAA3F" w14:textId="77777777" w:rsidR="000F0CFB" w:rsidRPr="002641CE" w:rsidRDefault="000F0CFB" w:rsidP="00620054">
            <w:pPr>
              <w:rPr>
                <w:sz w:val="28"/>
                <w:szCs w:val="28"/>
              </w:rPr>
            </w:pPr>
            <w:r w:rsidRPr="002641CE">
              <w:rPr>
                <w:sz w:val="28"/>
                <w:szCs w:val="28"/>
              </w:rPr>
              <w:t xml:space="preserve">If undertaking research, advise students to find examples with some evidence of people holding different ethical principles and reasons for this.  </w:t>
            </w:r>
          </w:p>
          <w:p w14:paraId="1D5EAA40" w14:textId="77777777" w:rsidR="000F0CFB" w:rsidRPr="002641CE" w:rsidRDefault="000F0CFB" w:rsidP="00620054">
            <w:pPr>
              <w:rPr>
                <w:sz w:val="28"/>
                <w:szCs w:val="28"/>
              </w:rPr>
            </w:pPr>
            <w:r w:rsidRPr="002641CE">
              <w:rPr>
                <w:sz w:val="28"/>
                <w:szCs w:val="28"/>
              </w:rPr>
              <w:t>They can be extended to submit a further example exploring people that hold similar principles, but leading to different actions.</w:t>
            </w:r>
          </w:p>
          <w:p w14:paraId="1D5EAA41" w14:textId="77777777" w:rsidR="000F0CFB" w:rsidRDefault="000F0CFB" w:rsidP="00620054">
            <w:pPr>
              <w:rPr>
                <w:sz w:val="28"/>
                <w:szCs w:val="28"/>
              </w:rPr>
            </w:pPr>
            <w:r w:rsidRPr="002641CE">
              <w:rPr>
                <w:sz w:val="28"/>
                <w:szCs w:val="28"/>
              </w:rPr>
              <w:t xml:space="preserve">Students may finish their example/s for homework, and then submit for </w:t>
            </w:r>
            <w:r w:rsidRPr="002641CE">
              <w:rPr>
                <w:sz w:val="28"/>
                <w:szCs w:val="28"/>
              </w:rPr>
              <w:lastRenderedPageBreak/>
              <w:t>summative assessment.</w:t>
            </w:r>
          </w:p>
          <w:p w14:paraId="1D5EAA42" w14:textId="77777777" w:rsidR="000F0CFB" w:rsidRPr="002641CE" w:rsidRDefault="000F0CFB" w:rsidP="00620054">
            <w:pPr>
              <w:rPr>
                <w:sz w:val="28"/>
                <w:szCs w:val="28"/>
              </w:rPr>
            </w:pPr>
          </w:p>
        </w:tc>
        <w:tc>
          <w:tcPr>
            <w:tcW w:w="4140" w:type="dxa"/>
            <w:gridSpan w:val="2"/>
          </w:tcPr>
          <w:p w14:paraId="1D5EAA43" w14:textId="77777777" w:rsidR="000F0CFB" w:rsidRPr="00DE74A6" w:rsidRDefault="000F0CFB" w:rsidP="00620054">
            <w:pPr>
              <w:rPr>
                <w:sz w:val="23"/>
                <w:szCs w:val="23"/>
              </w:rPr>
            </w:pPr>
            <w:r w:rsidRPr="00DE74A6">
              <w:rPr>
                <w:sz w:val="23"/>
                <w:szCs w:val="23"/>
              </w:rPr>
              <w:lastRenderedPageBreak/>
              <w:t xml:space="preserve"> </w:t>
            </w:r>
          </w:p>
        </w:tc>
      </w:tr>
      <w:tr w:rsidR="000F0CFB" w:rsidRPr="009613FA" w14:paraId="1D5EAA49" w14:textId="77777777" w:rsidTr="00620054">
        <w:trPr>
          <w:gridAfter w:val="1"/>
          <w:wAfter w:w="1002" w:type="dxa"/>
        </w:trPr>
        <w:tc>
          <w:tcPr>
            <w:tcW w:w="2065" w:type="dxa"/>
            <w:gridSpan w:val="2"/>
          </w:tcPr>
          <w:p w14:paraId="1D5EAA45" w14:textId="77777777" w:rsidR="000F0CFB" w:rsidRPr="00FC246F" w:rsidRDefault="000F0CFB" w:rsidP="00620054">
            <w:pPr>
              <w:rPr>
                <w:b/>
                <w:sz w:val="32"/>
                <w:szCs w:val="32"/>
              </w:rPr>
            </w:pPr>
            <w:r w:rsidRPr="00FC246F">
              <w:rPr>
                <w:b/>
                <w:sz w:val="32"/>
                <w:szCs w:val="32"/>
              </w:rPr>
              <w:lastRenderedPageBreak/>
              <w:t>Assessment and Feedback</w:t>
            </w:r>
          </w:p>
        </w:tc>
        <w:tc>
          <w:tcPr>
            <w:tcW w:w="7920" w:type="dxa"/>
          </w:tcPr>
          <w:p w14:paraId="1D5EAA46" w14:textId="77777777" w:rsidR="000F0CFB" w:rsidRPr="002641CE" w:rsidRDefault="000F0CFB" w:rsidP="00620054">
            <w:pPr>
              <w:rPr>
                <w:sz w:val="28"/>
                <w:szCs w:val="28"/>
              </w:rPr>
            </w:pPr>
            <w:r w:rsidRPr="002641CE">
              <w:rPr>
                <w:sz w:val="28"/>
                <w:szCs w:val="28"/>
              </w:rPr>
              <w:t>Students self-assess using Success Criteria</w:t>
            </w:r>
            <w:r w:rsidRPr="002641CE">
              <w:rPr>
                <w:sz w:val="28"/>
                <w:szCs w:val="28"/>
              </w:rPr>
              <w:br/>
              <w:t>Teacher provides feedback during class discussion (Session 1) and to individuals on their written work (Session 2)</w:t>
            </w:r>
          </w:p>
          <w:p w14:paraId="1D5EAA47" w14:textId="77777777" w:rsidR="000F0CFB" w:rsidRPr="00BE280C" w:rsidRDefault="000F0CFB" w:rsidP="00620054">
            <w:pPr>
              <w:rPr>
                <w:sz w:val="32"/>
                <w:szCs w:val="32"/>
              </w:rPr>
            </w:pPr>
          </w:p>
        </w:tc>
        <w:tc>
          <w:tcPr>
            <w:tcW w:w="4140" w:type="dxa"/>
            <w:gridSpan w:val="2"/>
          </w:tcPr>
          <w:p w14:paraId="1D5EAA48" w14:textId="77777777" w:rsidR="000F0CFB" w:rsidRPr="00B509B6" w:rsidRDefault="000F0CFB" w:rsidP="00620054">
            <w:pPr>
              <w:rPr>
                <w:color w:val="000000" w:themeColor="text1"/>
                <w:sz w:val="32"/>
                <w:szCs w:val="32"/>
              </w:rPr>
            </w:pPr>
          </w:p>
        </w:tc>
      </w:tr>
    </w:tbl>
    <w:p w14:paraId="1D5EAA4A" w14:textId="77777777" w:rsidR="000F0CFB" w:rsidRPr="00D97B07" w:rsidRDefault="000F0CFB" w:rsidP="000F0CFB"/>
    <w:p w14:paraId="1D5EAA4B" w14:textId="77777777" w:rsidR="008C223A" w:rsidRPr="00821B93" w:rsidRDefault="008C223A" w:rsidP="008C223A">
      <w:pPr>
        <w:spacing w:after="0" w:line="360" w:lineRule="auto"/>
        <w:rPr>
          <w:sz w:val="28"/>
          <w:szCs w:val="28"/>
        </w:rPr>
      </w:pPr>
    </w:p>
    <w:sectPr w:rsidR="008C223A" w:rsidRPr="00821B93" w:rsidSect="00EE3824">
      <w:headerReference w:type="default" r:id="rId17"/>
      <w:footerReference w:type="default" r:id="rId18"/>
      <w:pgSz w:w="16839" w:h="23814"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7A38B" w14:textId="77777777" w:rsidR="0082793E" w:rsidRDefault="0082793E" w:rsidP="0082793E">
      <w:pPr>
        <w:spacing w:after="0" w:line="240" w:lineRule="auto"/>
      </w:pPr>
      <w:r>
        <w:separator/>
      </w:r>
    </w:p>
  </w:endnote>
  <w:endnote w:type="continuationSeparator" w:id="0">
    <w:p w14:paraId="712588F3" w14:textId="77777777" w:rsidR="0082793E" w:rsidRDefault="0082793E" w:rsidP="0082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BA197" w14:textId="474A9993" w:rsidR="0082793E" w:rsidRDefault="0082793E">
    <w:pPr>
      <w:pStyle w:val="Footer"/>
    </w:pPr>
    <w:r>
      <w:rPr>
        <w:noProof/>
      </w:rPr>
      <w:drawing>
        <wp:anchor distT="0" distB="0" distL="114300" distR="114300" simplePos="0" relativeHeight="251660288" behindDoc="1" locked="0" layoutInCell="1" allowOverlap="1" wp14:anchorId="237DDE40" wp14:editId="13F26636">
          <wp:simplePos x="0" y="0"/>
          <wp:positionH relativeFrom="column">
            <wp:posOffset>8543290</wp:posOffset>
          </wp:positionH>
          <wp:positionV relativeFrom="paragraph">
            <wp:posOffset>45720</wp:posOffset>
          </wp:positionV>
          <wp:extent cx="810895" cy="45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14:sizeRelH relativeFrom="page">
            <wp14:pctWidth>0</wp14:pctWidth>
          </wp14:sizeRelH>
          <wp14:sizeRelV relativeFrom="page">
            <wp14:pctHeight>0</wp14:pctHeight>
          </wp14:sizeRelV>
        </wp:anchor>
      </w:drawing>
    </w:r>
    <w:r>
      <w:rPr>
        <w:color w:val="C0504D" w:themeColor="accent2"/>
      </w:rPr>
      <w:t xml:space="preserve">© </w:t>
    </w:r>
    <w:hyperlink r:id="rId2"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02C1" w14:textId="77777777" w:rsidR="0082793E" w:rsidRDefault="0082793E" w:rsidP="0082793E">
      <w:pPr>
        <w:spacing w:after="0" w:line="240" w:lineRule="auto"/>
      </w:pPr>
      <w:r>
        <w:separator/>
      </w:r>
    </w:p>
  </w:footnote>
  <w:footnote w:type="continuationSeparator" w:id="0">
    <w:p w14:paraId="6FB65337" w14:textId="77777777" w:rsidR="0082793E" w:rsidRDefault="0082793E" w:rsidP="00827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7226" w14:textId="223E7FCE" w:rsidR="0082793E" w:rsidRDefault="0082793E">
    <w:pPr>
      <w:pStyle w:val="Header"/>
    </w:pPr>
    <w:r>
      <w:rPr>
        <w:noProof/>
        <w:color w:val="005D8B"/>
        <w:bdr w:val="none" w:sz="0" w:space="0" w:color="auto" w:frame="1"/>
      </w:rPr>
      <w:drawing>
        <wp:anchor distT="0" distB="0" distL="114300" distR="114300" simplePos="0" relativeHeight="251659264" behindDoc="0" locked="0" layoutInCell="1" allowOverlap="1" wp14:anchorId="52B9B6E2" wp14:editId="2490F1A0">
          <wp:simplePos x="0" y="0"/>
          <wp:positionH relativeFrom="column">
            <wp:posOffset>335915</wp:posOffset>
          </wp:positionH>
          <wp:positionV relativeFrom="paragraph">
            <wp:posOffset>-233680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FB3"/>
    <w:multiLevelType w:val="hybridMultilevel"/>
    <w:tmpl w:val="8CC863A4"/>
    <w:lvl w:ilvl="0" w:tplc="0C090011">
      <w:start w:val="1"/>
      <w:numFmt w:val="decimal"/>
      <w:lvlText w:val="%1)"/>
      <w:lvlJc w:val="left"/>
      <w:pPr>
        <w:ind w:left="643"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
    <w:nsid w:val="23A4073C"/>
    <w:multiLevelType w:val="hybridMultilevel"/>
    <w:tmpl w:val="ED98AA36"/>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374A5"/>
    <w:multiLevelType w:val="hybridMultilevel"/>
    <w:tmpl w:val="64A8DA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E7B62B1"/>
    <w:multiLevelType w:val="hybridMultilevel"/>
    <w:tmpl w:val="BE30A75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0957FF3"/>
    <w:multiLevelType w:val="hybridMultilevel"/>
    <w:tmpl w:val="CFE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F3D21"/>
    <w:multiLevelType w:val="hybridMultilevel"/>
    <w:tmpl w:val="EF08C436"/>
    <w:lvl w:ilvl="0" w:tplc="6370533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6E38F7"/>
    <w:multiLevelType w:val="hybridMultilevel"/>
    <w:tmpl w:val="DCEE47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28E0E1B"/>
    <w:multiLevelType w:val="hybridMultilevel"/>
    <w:tmpl w:val="8E5E39F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E12327"/>
    <w:multiLevelType w:val="hybridMultilevel"/>
    <w:tmpl w:val="9F3412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2C87D65"/>
    <w:multiLevelType w:val="hybridMultilevel"/>
    <w:tmpl w:val="DECE3CF2"/>
    <w:lvl w:ilvl="0" w:tplc="952AD7C0">
      <w:start w:val="1"/>
      <w:numFmt w:val="bullet"/>
      <w:lvlText w:val="-"/>
      <w:lvlJc w:val="left"/>
      <w:pPr>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A"/>
    <w:rsid w:val="000010CA"/>
    <w:rsid w:val="000130B9"/>
    <w:rsid w:val="00020DD3"/>
    <w:rsid w:val="00023E1F"/>
    <w:rsid w:val="00034534"/>
    <w:rsid w:val="00043276"/>
    <w:rsid w:val="000679E2"/>
    <w:rsid w:val="000A0F1C"/>
    <w:rsid w:val="000B0D8F"/>
    <w:rsid w:val="000D253D"/>
    <w:rsid w:val="000F0CFB"/>
    <w:rsid w:val="000F75B3"/>
    <w:rsid w:val="00126836"/>
    <w:rsid w:val="00127214"/>
    <w:rsid w:val="0013337D"/>
    <w:rsid w:val="0013666E"/>
    <w:rsid w:val="001632A9"/>
    <w:rsid w:val="001654BE"/>
    <w:rsid w:val="00181C96"/>
    <w:rsid w:val="00187EBA"/>
    <w:rsid w:val="001A2B0C"/>
    <w:rsid w:val="001B13D2"/>
    <w:rsid w:val="001C0F52"/>
    <w:rsid w:val="001C37A7"/>
    <w:rsid w:val="00232341"/>
    <w:rsid w:val="00250428"/>
    <w:rsid w:val="002662D1"/>
    <w:rsid w:val="00285CA4"/>
    <w:rsid w:val="00296877"/>
    <w:rsid w:val="002D5E10"/>
    <w:rsid w:val="003038CA"/>
    <w:rsid w:val="00311B29"/>
    <w:rsid w:val="003157D1"/>
    <w:rsid w:val="00330446"/>
    <w:rsid w:val="00360071"/>
    <w:rsid w:val="003677A1"/>
    <w:rsid w:val="003756F6"/>
    <w:rsid w:val="0037696E"/>
    <w:rsid w:val="003A271C"/>
    <w:rsid w:val="003C1243"/>
    <w:rsid w:val="003C55B2"/>
    <w:rsid w:val="003E14F4"/>
    <w:rsid w:val="003F5288"/>
    <w:rsid w:val="00401494"/>
    <w:rsid w:val="00411218"/>
    <w:rsid w:val="004218F2"/>
    <w:rsid w:val="00432CC5"/>
    <w:rsid w:val="00467F61"/>
    <w:rsid w:val="0048233C"/>
    <w:rsid w:val="00496AD3"/>
    <w:rsid w:val="004A6EEF"/>
    <w:rsid w:val="004A783E"/>
    <w:rsid w:val="004C431D"/>
    <w:rsid w:val="004D545C"/>
    <w:rsid w:val="00537012"/>
    <w:rsid w:val="005426AF"/>
    <w:rsid w:val="005618DD"/>
    <w:rsid w:val="00564340"/>
    <w:rsid w:val="00584C75"/>
    <w:rsid w:val="00587708"/>
    <w:rsid w:val="00591B6A"/>
    <w:rsid w:val="005B70EB"/>
    <w:rsid w:val="006240AE"/>
    <w:rsid w:val="0062538A"/>
    <w:rsid w:val="00635EEB"/>
    <w:rsid w:val="006A0185"/>
    <w:rsid w:val="006C0BA6"/>
    <w:rsid w:val="006C5491"/>
    <w:rsid w:val="006F5EB7"/>
    <w:rsid w:val="00706FDD"/>
    <w:rsid w:val="00721135"/>
    <w:rsid w:val="00730DBA"/>
    <w:rsid w:val="007315BF"/>
    <w:rsid w:val="00731AD3"/>
    <w:rsid w:val="00735506"/>
    <w:rsid w:val="00736EA9"/>
    <w:rsid w:val="007661D0"/>
    <w:rsid w:val="00770A90"/>
    <w:rsid w:val="00772248"/>
    <w:rsid w:val="007A13C2"/>
    <w:rsid w:val="007A38F2"/>
    <w:rsid w:val="007A5587"/>
    <w:rsid w:val="007D2468"/>
    <w:rsid w:val="007E7104"/>
    <w:rsid w:val="007F3A90"/>
    <w:rsid w:val="00821B93"/>
    <w:rsid w:val="0082793E"/>
    <w:rsid w:val="008763F4"/>
    <w:rsid w:val="00893A1B"/>
    <w:rsid w:val="008A6D20"/>
    <w:rsid w:val="008C223A"/>
    <w:rsid w:val="008C54FB"/>
    <w:rsid w:val="008E2A4B"/>
    <w:rsid w:val="008F7522"/>
    <w:rsid w:val="00916160"/>
    <w:rsid w:val="0095247E"/>
    <w:rsid w:val="00982CAC"/>
    <w:rsid w:val="009B5A15"/>
    <w:rsid w:val="00A269CB"/>
    <w:rsid w:val="00A30F7E"/>
    <w:rsid w:val="00A46819"/>
    <w:rsid w:val="00A949E4"/>
    <w:rsid w:val="00A9769F"/>
    <w:rsid w:val="00AD5200"/>
    <w:rsid w:val="00AE0FBD"/>
    <w:rsid w:val="00AF52C6"/>
    <w:rsid w:val="00B017DD"/>
    <w:rsid w:val="00B101EE"/>
    <w:rsid w:val="00B24BCD"/>
    <w:rsid w:val="00B2598C"/>
    <w:rsid w:val="00B70686"/>
    <w:rsid w:val="00B81104"/>
    <w:rsid w:val="00B83347"/>
    <w:rsid w:val="00B83F12"/>
    <w:rsid w:val="00B8558B"/>
    <w:rsid w:val="00BF3402"/>
    <w:rsid w:val="00C32837"/>
    <w:rsid w:val="00C55F19"/>
    <w:rsid w:val="00C704AB"/>
    <w:rsid w:val="00C86E94"/>
    <w:rsid w:val="00C90684"/>
    <w:rsid w:val="00CA2BBC"/>
    <w:rsid w:val="00D06F62"/>
    <w:rsid w:val="00D13CA8"/>
    <w:rsid w:val="00D13D48"/>
    <w:rsid w:val="00D348F7"/>
    <w:rsid w:val="00D35D65"/>
    <w:rsid w:val="00D401D3"/>
    <w:rsid w:val="00D408E2"/>
    <w:rsid w:val="00D512C4"/>
    <w:rsid w:val="00D52BF7"/>
    <w:rsid w:val="00D72CE2"/>
    <w:rsid w:val="00D7352E"/>
    <w:rsid w:val="00D91982"/>
    <w:rsid w:val="00D97AFD"/>
    <w:rsid w:val="00DD4F24"/>
    <w:rsid w:val="00DE102F"/>
    <w:rsid w:val="00DE4BDD"/>
    <w:rsid w:val="00E045C9"/>
    <w:rsid w:val="00E20BE4"/>
    <w:rsid w:val="00E24DA3"/>
    <w:rsid w:val="00E31DD3"/>
    <w:rsid w:val="00E522CD"/>
    <w:rsid w:val="00E64A60"/>
    <w:rsid w:val="00E713FC"/>
    <w:rsid w:val="00E774FD"/>
    <w:rsid w:val="00E9075C"/>
    <w:rsid w:val="00E92BBE"/>
    <w:rsid w:val="00EC08A2"/>
    <w:rsid w:val="00EE23CB"/>
    <w:rsid w:val="00EE3824"/>
    <w:rsid w:val="00F003D6"/>
    <w:rsid w:val="00F05F89"/>
    <w:rsid w:val="00F06709"/>
    <w:rsid w:val="00F401C5"/>
    <w:rsid w:val="00F93D7E"/>
    <w:rsid w:val="00F966B4"/>
    <w:rsid w:val="00FB0A3B"/>
    <w:rsid w:val="00FC343E"/>
    <w:rsid w:val="00FF1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E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FollowedHyperlink">
    <w:name w:val="FollowedHyperlink"/>
    <w:basedOn w:val="DefaultParagraphFont"/>
    <w:uiPriority w:val="99"/>
    <w:semiHidden/>
    <w:unhideWhenUsed/>
    <w:rsid w:val="001B13D2"/>
    <w:rPr>
      <w:color w:val="800080" w:themeColor="followedHyperlink"/>
      <w:u w:val="single"/>
    </w:rPr>
  </w:style>
  <w:style w:type="character" w:styleId="CommentReference">
    <w:name w:val="annotation reference"/>
    <w:basedOn w:val="DefaultParagraphFont"/>
    <w:uiPriority w:val="99"/>
    <w:semiHidden/>
    <w:unhideWhenUsed/>
    <w:rsid w:val="00127214"/>
    <w:rPr>
      <w:sz w:val="16"/>
      <w:szCs w:val="16"/>
    </w:rPr>
  </w:style>
  <w:style w:type="paragraph" w:styleId="CommentText">
    <w:name w:val="annotation text"/>
    <w:basedOn w:val="Normal"/>
    <w:link w:val="CommentTextChar"/>
    <w:uiPriority w:val="99"/>
    <w:semiHidden/>
    <w:unhideWhenUsed/>
    <w:rsid w:val="00127214"/>
    <w:pPr>
      <w:spacing w:line="240" w:lineRule="auto"/>
    </w:pPr>
    <w:rPr>
      <w:sz w:val="20"/>
      <w:szCs w:val="20"/>
    </w:rPr>
  </w:style>
  <w:style w:type="character" w:customStyle="1" w:styleId="CommentTextChar">
    <w:name w:val="Comment Text Char"/>
    <w:basedOn w:val="DefaultParagraphFont"/>
    <w:link w:val="CommentText"/>
    <w:uiPriority w:val="99"/>
    <w:semiHidden/>
    <w:rsid w:val="00127214"/>
    <w:rPr>
      <w:sz w:val="20"/>
      <w:szCs w:val="20"/>
    </w:rPr>
  </w:style>
  <w:style w:type="paragraph" w:styleId="CommentSubject">
    <w:name w:val="annotation subject"/>
    <w:basedOn w:val="CommentText"/>
    <w:next w:val="CommentText"/>
    <w:link w:val="CommentSubjectChar"/>
    <w:uiPriority w:val="99"/>
    <w:semiHidden/>
    <w:unhideWhenUsed/>
    <w:rsid w:val="00127214"/>
    <w:rPr>
      <w:b/>
      <w:bCs/>
    </w:rPr>
  </w:style>
  <w:style w:type="character" w:customStyle="1" w:styleId="CommentSubjectChar">
    <w:name w:val="Comment Subject Char"/>
    <w:basedOn w:val="CommentTextChar"/>
    <w:link w:val="CommentSubject"/>
    <w:uiPriority w:val="99"/>
    <w:semiHidden/>
    <w:rsid w:val="00127214"/>
    <w:rPr>
      <w:b/>
      <w:bCs/>
      <w:sz w:val="20"/>
      <w:szCs w:val="20"/>
    </w:rPr>
  </w:style>
  <w:style w:type="paragraph" w:styleId="Header">
    <w:name w:val="header"/>
    <w:basedOn w:val="Normal"/>
    <w:link w:val="HeaderChar"/>
    <w:uiPriority w:val="99"/>
    <w:unhideWhenUsed/>
    <w:rsid w:val="0082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93E"/>
  </w:style>
  <w:style w:type="paragraph" w:styleId="Footer">
    <w:name w:val="footer"/>
    <w:basedOn w:val="Normal"/>
    <w:link w:val="FooterChar"/>
    <w:uiPriority w:val="99"/>
    <w:unhideWhenUsed/>
    <w:rsid w:val="0082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FollowedHyperlink">
    <w:name w:val="FollowedHyperlink"/>
    <w:basedOn w:val="DefaultParagraphFont"/>
    <w:uiPriority w:val="99"/>
    <w:semiHidden/>
    <w:unhideWhenUsed/>
    <w:rsid w:val="001B13D2"/>
    <w:rPr>
      <w:color w:val="800080" w:themeColor="followedHyperlink"/>
      <w:u w:val="single"/>
    </w:rPr>
  </w:style>
  <w:style w:type="character" w:styleId="CommentReference">
    <w:name w:val="annotation reference"/>
    <w:basedOn w:val="DefaultParagraphFont"/>
    <w:uiPriority w:val="99"/>
    <w:semiHidden/>
    <w:unhideWhenUsed/>
    <w:rsid w:val="00127214"/>
    <w:rPr>
      <w:sz w:val="16"/>
      <w:szCs w:val="16"/>
    </w:rPr>
  </w:style>
  <w:style w:type="paragraph" w:styleId="CommentText">
    <w:name w:val="annotation text"/>
    <w:basedOn w:val="Normal"/>
    <w:link w:val="CommentTextChar"/>
    <w:uiPriority w:val="99"/>
    <w:semiHidden/>
    <w:unhideWhenUsed/>
    <w:rsid w:val="00127214"/>
    <w:pPr>
      <w:spacing w:line="240" w:lineRule="auto"/>
    </w:pPr>
    <w:rPr>
      <w:sz w:val="20"/>
      <w:szCs w:val="20"/>
    </w:rPr>
  </w:style>
  <w:style w:type="character" w:customStyle="1" w:styleId="CommentTextChar">
    <w:name w:val="Comment Text Char"/>
    <w:basedOn w:val="DefaultParagraphFont"/>
    <w:link w:val="CommentText"/>
    <w:uiPriority w:val="99"/>
    <w:semiHidden/>
    <w:rsid w:val="00127214"/>
    <w:rPr>
      <w:sz w:val="20"/>
      <w:szCs w:val="20"/>
    </w:rPr>
  </w:style>
  <w:style w:type="paragraph" w:styleId="CommentSubject">
    <w:name w:val="annotation subject"/>
    <w:basedOn w:val="CommentText"/>
    <w:next w:val="CommentText"/>
    <w:link w:val="CommentSubjectChar"/>
    <w:uiPriority w:val="99"/>
    <w:semiHidden/>
    <w:unhideWhenUsed/>
    <w:rsid w:val="00127214"/>
    <w:rPr>
      <w:b/>
      <w:bCs/>
    </w:rPr>
  </w:style>
  <w:style w:type="character" w:customStyle="1" w:styleId="CommentSubjectChar">
    <w:name w:val="Comment Subject Char"/>
    <w:basedOn w:val="CommentTextChar"/>
    <w:link w:val="CommentSubject"/>
    <w:uiPriority w:val="99"/>
    <w:semiHidden/>
    <w:rsid w:val="00127214"/>
    <w:rPr>
      <w:b/>
      <w:bCs/>
      <w:sz w:val="20"/>
      <w:szCs w:val="20"/>
    </w:rPr>
  </w:style>
  <w:style w:type="paragraph" w:styleId="Header">
    <w:name w:val="header"/>
    <w:basedOn w:val="Normal"/>
    <w:link w:val="HeaderChar"/>
    <w:uiPriority w:val="99"/>
    <w:unhideWhenUsed/>
    <w:rsid w:val="00827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93E"/>
  </w:style>
  <w:style w:type="paragraph" w:styleId="Footer">
    <w:name w:val="footer"/>
    <w:basedOn w:val="Normal"/>
    <w:link w:val="FooterChar"/>
    <w:uiPriority w:val="99"/>
    <w:unhideWhenUsed/>
    <w:rsid w:val="00827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au/webhp?sourceid=chrome-instant&amp;ion=1&amp;espv=2&amp;ie=UTF-8#q=wearing%20hijab%20in%20australi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ilosophynow.org/issues/15/A_students_guide_to_Jean-Paul_Sartres_Existentialism_and_Humanis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hilosophynow.org/issues/15/A_students_guide_to_Jean-Paul_Sartres_Existentialism_and_Human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ECU010" TargetMode="External"/><Relationship Id="rId5" Type="http://schemas.openxmlformats.org/officeDocument/2006/relationships/styles" Target="styles.xml"/><Relationship Id="rId15" Type="http://schemas.openxmlformats.org/officeDocument/2006/relationships/hyperlink" Target="http://victoriancurriculum.vcaa.vic.edu.au/ethical-capability/introduction/rationale-and-ai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victoriancurriculum.vcaa.vic.edu.au/ethical-capability/introduction/scope-and-sequenc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42A952A-D72A-4675-B80D-4650B256E675}"/>
</file>

<file path=customXml/itemProps2.xml><?xml version="1.0" encoding="utf-8"?>
<ds:datastoreItem xmlns:ds="http://schemas.openxmlformats.org/officeDocument/2006/customXml" ds:itemID="{FD622789-26A9-4A68-8CBE-8669AF519D3A}"/>
</file>

<file path=customXml/itemProps3.xml><?xml version="1.0" encoding="utf-8"?>
<ds:datastoreItem xmlns:ds="http://schemas.openxmlformats.org/officeDocument/2006/customXml" ds:itemID="{E0AF7BD9-8786-4404-9DF1-CE1B568A9D64}"/>
</file>

<file path=docProps/app.xml><?xml version="1.0" encoding="utf-8"?>
<Properties xmlns="http://schemas.openxmlformats.org/officeDocument/2006/extended-properties" xmlns:vt="http://schemas.openxmlformats.org/officeDocument/2006/docPropsVTypes">
  <Template>Normal.dotm</Template>
  <TotalTime>0</TotalTime>
  <Pages>7</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Sharon;Josh Melican</dc:creator>
  <cp:lastModifiedBy>Driver, Tim P</cp:lastModifiedBy>
  <cp:revision>2</cp:revision>
  <cp:lastPrinted>2016-07-19T03:54:00Z</cp:lastPrinted>
  <dcterms:created xsi:type="dcterms:W3CDTF">2018-06-13T07:16:00Z</dcterms:created>
  <dcterms:modified xsi:type="dcterms:W3CDTF">2018-06-13T07:16:00Z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