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E4592C" w:rsidRDefault="00B20D2F" w:rsidP="00E4592C">
          <w:pPr>
            <w:pStyle w:val="VCAADocumenttitle"/>
          </w:pPr>
          <w:r w:rsidRPr="00B20D2F">
            <w:t xml:space="preserve">Visual Arts: Express and explore ideas Levels 5 and 6 </w:t>
          </w:r>
          <w:r>
            <w:t xml:space="preserve">– Student work sample </w:t>
          </w:r>
          <w:r w:rsidR="004A4934">
            <w:t>1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B20D2F" w:rsidRDefault="00B20D2F" w:rsidP="00B20D2F">
      <w:r>
        <w:t>Good morning, Australia! Today on Art Weekly, we will be showing you some art made by Aly de Groot.</w:t>
      </w:r>
    </w:p>
    <w:p w:rsidR="00B20D2F" w:rsidRDefault="00B20D2F" w:rsidP="00B20D2F">
      <w:r>
        <w:t>This is no normal art, though.</w:t>
      </w:r>
    </w:p>
    <w:p w:rsidR="00B20D2F" w:rsidRDefault="00B20D2F" w:rsidP="00B20D2F">
      <w:r>
        <w:t>This is art… This is art made from fishing line and ghost nets</w:t>
      </w:r>
      <w:bookmarkStart w:id="1" w:name="_GoBack"/>
      <w:bookmarkEnd w:id="1"/>
      <w:r>
        <w:t xml:space="preserve"> from the ocean.</w:t>
      </w:r>
    </w:p>
    <w:p w:rsidR="00B20D2F" w:rsidRDefault="00B20D2F" w:rsidP="00B20D2F">
      <w:r>
        <w:t>She's making these props to show people how destructive they can be by killing animals big and small.</w:t>
      </w:r>
    </w:p>
    <w:p w:rsidR="00B20D2F" w:rsidRDefault="00B20D2F" w:rsidP="00B20D2F">
      <w:r>
        <w:t>She has made turtles, ducks, jellyfish and many more. Today we will be showing you this.</w:t>
      </w:r>
    </w:p>
    <w:p w:rsidR="00B20D2F" w:rsidRDefault="007A5427" w:rsidP="00B20D2F">
      <w:r>
        <w:t>W</w:t>
      </w:r>
      <w:r w:rsidR="00B20D2F">
        <w:t>hat art elements are used in the artworks?</w:t>
      </w:r>
    </w:p>
    <w:p w:rsidR="00B20D2F" w:rsidRDefault="00B20D2F" w:rsidP="00B20D2F">
      <w:r>
        <w:t xml:space="preserve">Well, she used some </w:t>
      </w:r>
      <w:proofErr w:type="spellStart"/>
      <w:r>
        <w:t>colour</w:t>
      </w:r>
      <w:proofErr w:type="spellEnd"/>
      <w:r>
        <w:t>, patterns, shapes and a heap of texture.</w:t>
      </w:r>
    </w:p>
    <w:p w:rsidR="00B20D2F" w:rsidRDefault="00B20D2F" w:rsidP="00B20D2F">
      <w:r>
        <w:t>Good answer.</w:t>
      </w:r>
    </w:p>
    <w:p w:rsidR="00B20D2F" w:rsidRDefault="00B20D2F" w:rsidP="00B20D2F">
      <w:r>
        <w:t>Can you describe how the elements look in the artworks?</w:t>
      </w:r>
    </w:p>
    <w:p w:rsidR="00B20D2F" w:rsidRDefault="00B20D2F" w:rsidP="00B20D2F">
      <w:r>
        <w:t xml:space="preserve">Well, she's used ocean </w:t>
      </w:r>
      <w:proofErr w:type="spellStart"/>
      <w:r>
        <w:t>colours</w:t>
      </w:r>
      <w:proofErr w:type="spellEnd"/>
      <w:r>
        <w:t>, the shapes are unique and are mostly 3D.</w:t>
      </w:r>
    </w:p>
    <w:p w:rsidR="00B20D2F" w:rsidRDefault="00B20D2F" w:rsidP="00B20D2F">
      <w:r>
        <w:t>Thank you. Do the elements help tell the story of the artworks?</w:t>
      </w:r>
    </w:p>
    <w:p w:rsidR="00B20D2F" w:rsidRDefault="00B20D2F" w:rsidP="00B20D2F">
      <w:r>
        <w:t>Um… The elements? Oh, yeah. She has used shapes on the bird to show it's like… it's like it's trapped.</w:t>
      </w:r>
    </w:p>
    <w:p w:rsidR="00B20D2F" w:rsidRDefault="00B20D2F" w:rsidP="00B20D2F">
      <w:r>
        <w:t>Oh, very good.</w:t>
      </w:r>
    </w:p>
    <w:p w:rsidR="00B20D2F" w:rsidRDefault="00B20D2F" w:rsidP="00B20D2F">
      <w:r>
        <w:t>What materials have the artists used to make the artworks?</w:t>
      </w:r>
    </w:p>
    <w:p w:rsidR="00B20D2F" w:rsidRDefault="00B20D2F" w:rsidP="00B20D2F">
      <w:r>
        <w:t>She has used fishing line and nets from the ocean. Hooks and skeletons from the nets have also been used.</w:t>
      </w:r>
    </w:p>
    <w:p w:rsidR="00B20D2F" w:rsidRDefault="00B20D2F" w:rsidP="00B20D2F">
      <w:r>
        <w:t>Very good. Can you describe the properties of these materials?</w:t>
      </w:r>
    </w:p>
    <w:p w:rsidR="00B20D2F" w:rsidRDefault="00B20D2F" w:rsidP="00B20D2F">
      <w:r>
        <w:t xml:space="preserve">Although her artwork there is lots of different </w:t>
      </w:r>
      <w:proofErr w:type="spellStart"/>
      <w:r>
        <w:t>colours</w:t>
      </w:r>
      <w:proofErr w:type="spellEnd"/>
      <w:r>
        <w:t>, some wires are thick and some wires are thin.</w:t>
      </w:r>
    </w:p>
    <w:p w:rsidR="00B20D2F" w:rsidRDefault="00B20D2F" w:rsidP="00B20D2F">
      <w:r>
        <w:t>Very good.</w:t>
      </w:r>
    </w:p>
    <w:p w:rsidR="00B20D2F" w:rsidRDefault="00B20D2F" w:rsidP="00B20D2F">
      <w:r>
        <w:t>Why do you think the artist chose these materials?</w:t>
      </w:r>
    </w:p>
    <w:p w:rsidR="00B20D2F" w:rsidRDefault="00B20D2F" w:rsidP="00B20D2F">
      <w:r>
        <w:lastRenderedPageBreak/>
        <w:t xml:space="preserve">She used them for the natural </w:t>
      </w:r>
      <w:proofErr w:type="spellStart"/>
      <w:r>
        <w:t>colours</w:t>
      </w:r>
      <w:proofErr w:type="spellEnd"/>
      <w:r>
        <w:t xml:space="preserve"> of the creatures. Different </w:t>
      </w:r>
      <w:proofErr w:type="spellStart"/>
      <w:r>
        <w:t>colours</w:t>
      </w:r>
      <w:proofErr w:type="spellEnd"/>
      <w:r>
        <w:t xml:space="preserve"> express different feelings.</w:t>
      </w:r>
    </w:p>
    <w:p w:rsidR="00B20D2F" w:rsidRDefault="00B20D2F" w:rsidP="00B20D2F">
      <w:r>
        <w:t>Very good.</w:t>
      </w:r>
    </w:p>
    <w:p w:rsidR="00B20D2F" w:rsidRDefault="00B20D2F" w:rsidP="00B20D2F">
      <w:r>
        <w:t>Has the artist chosen the materials to help express ideas and tell stories? If so, how?</w:t>
      </w:r>
    </w:p>
    <w:p w:rsidR="00B20D2F" w:rsidRDefault="00B20D2F" w:rsidP="00B20D2F">
      <w:r>
        <w:t xml:space="preserve">Yes. She used natural sea </w:t>
      </w:r>
      <w:proofErr w:type="spellStart"/>
      <w:r>
        <w:t>colours</w:t>
      </w:r>
      <w:proofErr w:type="spellEnd"/>
      <w:r>
        <w:t xml:space="preserve"> - blue, light, green and pink.</w:t>
      </w:r>
    </w:p>
    <w:p w:rsidR="00B20D2F" w:rsidRDefault="00B20D2F" w:rsidP="00B20D2F">
      <w:r>
        <w:t>Very good.</w:t>
      </w:r>
    </w:p>
    <w:p w:rsidR="00B20D2F" w:rsidRDefault="00B20D2F" w:rsidP="00B20D2F">
      <w:r>
        <w:t>What techniques has the artist used to make artworks? Can you name them?</w:t>
      </w:r>
    </w:p>
    <w:p w:rsidR="00B20D2F" w:rsidRDefault="00B20D2F" w:rsidP="00B20D2F">
      <w:r>
        <w:t>She has used weaving - bumpy, some rough, some soft.</w:t>
      </w:r>
    </w:p>
    <w:p w:rsidR="00B20D2F" w:rsidRDefault="00B20D2F" w:rsidP="00B20D2F">
      <w:r>
        <w:t>Very good.</w:t>
      </w:r>
    </w:p>
    <w:p w:rsidR="00B20D2F" w:rsidRDefault="00B20D2F" w:rsidP="00B20D2F">
      <w:r>
        <w:t>What are the subjects of the artworks? Can you describe them?</w:t>
      </w:r>
    </w:p>
    <w:p w:rsidR="00B20D2F" w:rsidRDefault="00B20D2F" w:rsidP="00B20D2F">
      <w:r>
        <w:t>That if you put rubbish in the ocean, this is what happens. Dead and painful.</w:t>
      </w:r>
    </w:p>
    <w:p w:rsidR="00B20D2F" w:rsidRDefault="00B20D2F" w:rsidP="00B20D2F">
      <w:r>
        <w:t>Can you describe the artists' feeling…ideas?</w:t>
      </w:r>
    </w:p>
    <w:p w:rsidR="00B20D2F" w:rsidRDefault="00B20D2F" w:rsidP="00B20D2F">
      <w:r>
        <w:t>To show people that these things they put in the ocean are really endangering marine life.</w:t>
      </w:r>
    </w:p>
    <w:p w:rsidR="00B20D2F" w:rsidRDefault="00B20D2F" w:rsidP="00B20D2F">
      <w:r>
        <w:t>Thank you so much, Ruby, for coming on Art Weekly.</w:t>
      </w:r>
    </w:p>
    <w:p w:rsidR="00B20D2F" w:rsidRDefault="00B20D2F" w:rsidP="00B20D2F">
      <w:r>
        <w:t>- Thank you.</w:t>
      </w:r>
    </w:p>
    <w:p w:rsidR="00B20D2F" w:rsidRDefault="00B20D2F" w:rsidP="00B20D2F">
      <w:r>
        <w:t>- Thank you.</w:t>
      </w:r>
    </w:p>
    <w:p w:rsidR="009E6253" w:rsidRDefault="008F2064" w:rsidP="00D97448"/>
    <w:sectPr w:rsidR="009E6253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9B" w:rsidRDefault="00630F9B">
      <w:pPr>
        <w:spacing w:after="0" w:line="240" w:lineRule="auto"/>
      </w:pPr>
      <w:r>
        <w:separator/>
      </w:r>
    </w:p>
  </w:endnote>
  <w:endnote w:type="continuationSeparator" w:id="0">
    <w:p w:rsidR="00630F9B" w:rsidRDefault="006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FC" w:rsidRPr="00243F0D" w:rsidRDefault="00E4592C" w:rsidP="00970580">
    <w:pPr>
      <w:pStyle w:val="VCAAcaptionsandfootnotes"/>
    </w:pPr>
    <w:r w:rsidRPr="00B20D2F">
      <w:rPr>
        <w:color w:val="auto"/>
      </w:rPr>
      <w:t xml:space="preserve">© </w:t>
    </w:r>
    <w:hyperlink r:id="rId1" w:history="1">
      <w:r w:rsidRPr="00B20D2F">
        <w:rPr>
          <w:rStyle w:val="Hyperlink"/>
          <w:color w:val="auto"/>
        </w:rPr>
        <w:t>VCAA</w:t>
      </w:r>
    </w:hyperlink>
    <w:r w:rsidRPr="00B20D2F">
      <w:rPr>
        <w:color w:val="auto"/>
      </w:rPr>
      <w:t xml:space="preserve"> </w:t>
    </w:r>
    <w:r>
      <w:ptab w:relativeTo="margin" w:alignment="center" w:leader="none"/>
    </w:r>
    <w:r>
      <w:t xml:space="preserve">Page </w:t>
    </w:r>
    <w:r w:rsidR="00CC4808" w:rsidRPr="00B41951">
      <w:fldChar w:fldCharType="begin"/>
    </w:r>
    <w:r w:rsidRPr="00B41951">
      <w:instrText xml:space="preserve"> PAGE   \* MERGEFORMAT </w:instrText>
    </w:r>
    <w:r w:rsidR="00CC4808" w:rsidRPr="00B41951">
      <w:fldChar w:fldCharType="separate"/>
    </w:r>
    <w:r w:rsidR="0015686D">
      <w:rPr>
        <w:noProof/>
      </w:rPr>
      <w:t>2</w:t>
    </w:r>
    <w:r w:rsidR="00CC4808" w:rsidRPr="00B4195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FC" w:rsidRDefault="00E4592C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>
          <wp:extent cx="649225" cy="367734"/>
          <wp:effectExtent l="0" t="0" r="0" b="0"/>
          <wp:docPr id="1" name="Picture 1" descr="State Government of Victoria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9B" w:rsidRDefault="00630F9B">
      <w:pPr>
        <w:spacing w:after="0" w:line="240" w:lineRule="auto"/>
      </w:pPr>
      <w:r>
        <w:separator/>
      </w:r>
    </w:p>
  </w:footnote>
  <w:footnote w:type="continuationSeparator" w:id="0">
    <w:p w:rsidR="00630F9B" w:rsidRDefault="0063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F2DFC" w:rsidRPr="00B20D2F" w:rsidRDefault="004A4934" w:rsidP="00D86DE4">
        <w:pPr>
          <w:pStyle w:val="VCAAcaptionsandfootnotes"/>
          <w:rPr>
            <w:color w:val="auto"/>
          </w:rPr>
        </w:pPr>
        <w:r>
          <w:rPr>
            <w:color w:val="auto"/>
          </w:rPr>
          <w:t>Visual Arts: Express and explore ideas Levels 5 and 6 – Student work sample 1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FC" w:rsidRPr="009370BC" w:rsidRDefault="00E4592C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>
          <wp:extent cx="2160000" cy="408374"/>
          <wp:effectExtent l="0" t="0" r="0" b="0"/>
          <wp:docPr id="2" name="Picture 2" descr="The logo and registered trademark of 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592C"/>
    <w:rsid w:val="0015686D"/>
    <w:rsid w:val="004A4934"/>
    <w:rsid w:val="00615858"/>
    <w:rsid w:val="00630F9B"/>
    <w:rsid w:val="0067598A"/>
    <w:rsid w:val="007A5427"/>
    <w:rsid w:val="00846FC1"/>
    <w:rsid w:val="00B20D2F"/>
    <w:rsid w:val="00B26A99"/>
    <w:rsid w:val="00BC2628"/>
    <w:rsid w:val="00CC4808"/>
    <w:rsid w:val="00D97448"/>
    <w:rsid w:val="00E4592C"/>
    <w:rsid w:val="00F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2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653A3D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154416"/>
    <w:rsid w:val="00100C88"/>
    <w:rsid w:val="00154416"/>
    <w:rsid w:val="00653A3D"/>
    <w:rsid w:val="006C41BB"/>
    <w:rsid w:val="00E6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24B8E64-BAF8-4F39-8CD8-EAAD70A02A27}"/>
</file>

<file path=customXml/itemProps2.xml><?xml version="1.0" encoding="utf-8"?>
<ds:datastoreItem xmlns:ds="http://schemas.openxmlformats.org/officeDocument/2006/customXml" ds:itemID="{24F728C4-D198-408F-B2B9-888DF0A2C090}"/>
</file>

<file path=customXml/itemProps3.xml><?xml version="1.0" encoding="utf-8"?>
<ds:datastoreItem xmlns:ds="http://schemas.openxmlformats.org/officeDocument/2006/customXml" ds:itemID="{BC533C50-9DEF-4E3B-A7A1-9CA67D283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Arts: Express and explore ideas Levels 5 and 6 – Student work sample 1</vt:lpstr>
    </vt:vector>
  </TitlesOfParts>
  <Company>VCAA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Arts: Express and explore ideas Levels 5 and 6 – Student work sample 1</dc:title>
  <dc:creator>Fisher, Peter P</dc:creator>
  <cp:keywords>Visual Arts, Student Work Sample, Transcript</cp:keywords>
  <cp:lastModifiedBy>Sharon</cp:lastModifiedBy>
  <cp:revision>3</cp:revision>
  <dcterms:created xsi:type="dcterms:W3CDTF">2020-06-02T07:57:00Z</dcterms:created>
  <dcterms:modified xsi:type="dcterms:W3CDTF">2020-06-02T07:57:00Z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