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glossary/webSettings.xml" ContentType="application/vnd.openxmlformats-officedocument.wordprocessingml.webSettings+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52.xml" ContentType="application/vnd.ms-office.activeX+xml"/>
  <Override PartName="/word/activeX/activeX134.xml" ContentType="application/vnd.ms-office.activeX+xml"/>
  <Override PartName="/word/activeX/activeX133.xml" ContentType="application/vnd.ms-office.activeX+xml"/>
  <Override PartName="/word/activeX/activeX132.xml" ContentType="application/vnd.ms-office.activeX+xml"/>
  <Override PartName="/word/activeX/activeX135.xml" ContentType="application/vnd.ms-office.activeX+xml"/>
  <Override PartName="/word/activeX/activeX138.xml" ContentType="application/vnd.ms-office.activeX+xml"/>
  <Override PartName="/word/activeX/activeX137.xml" ContentType="application/vnd.ms-office.activeX+xml"/>
  <Override PartName="/word/activeX/activeX136.xml" ContentType="application/vnd.ms-office.activeX+xml"/>
  <Override PartName="/word/activeX/activeX131.xml" ContentType="application/vnd.ms-office.activeX+xml"/>
  <Override PartName="/word/activeX/activeX126.xml" ContentType="application/vnd.ms-office.activeX+xml"/>
  <Override PartName="/word/activeX/activeX125.xml" ContentType="application/vnd.ms-office.activeX+xml"/>
  <Override PartName="/word/activeX/activeX127.xml" ContentType="application/vnd.ms-office.activeX+xml"/>
  <Override PartName="/word/activeX/activeX128.xml" ContentType="application/vnd.ms-office.activeX+xml"/>
  <Override PartName="/word/activeX/activeX130.xml" ContentType="application/vnd.ms-office.activeX+xml"/>
  <Override PartName="/word/activeX/activeX129.xml" ContentType="application/vnd.ms-office.activeX+xml"/>
  <Override PartName="/word/activeX/activeX139.xml" ContentType="application/vnd.ms-office.activeX+xml"/>
  <Override PartName="/word/activeX/activeX149.xml" ContentType="application/vnd.ms-office.activeX+xml"/>
  <Override PartName="/word/activeX/activeX148.xml" ContentType="application/vnd.ms-office.activeX+xml"/>
  <Override PartName="/word/activeX/activeX150.xml" ContentType="application/vnd.ms-office.activeX+xml"/>
  <Override PartName="/word/activeX/activeX151.xml" ContentType="application/vnd.ms-office.activeX+xml"/>
  <Override PartName="/word/activeX/activeX153.xml" ContentType="application/vnd.ms-office.activeX+xml"/>
  <Override PartName="/word/activeX/activeX147.xml" ContentType="application/vnd.ms-office.activeX+xml"/>
  <Override PartName="/word/activeX/activeX146.xml" ContentType="application/vnd.ms-office.activeX+xml"/>
  <Override PartName="/word/activeX/activeX142.xml" ContentType="application/vnd.ms-office.activeX+xml"/>
  <Override PartName="/word/activeX/activeX141.xml" ContentType="application/vnd.ms-office.activeX+xml"/>
  <Override PartName="/word/activeX/activeX140.xml" ContentType="application/vnd.ms-office.activeX+xml"/>
  <Override PartName="/word/activeX/activeX143.xml" ContentType="application/vnd.ms-office.activeX+xml"/>
  <Override PartName="/word/activeX/activeX145.xml" ContentType="application/vnd.ms-office.activeX+xml"/>
  <Override PartName="/word/activeX/activeX144.xml" ContentType="application/vnd.ms-office.activeX+xml"/>
  <Override PartName="/word/activeX/activeX154.xml" ContentType="application/vnd.ms-office.activeX+xml"/>
  <Override PartName="/word/activeX/activeX124.xml" ContentType="application/vnd.ms-office.activeX+xml"/>
  <Override PartName="/word/activeX/activeX123.xml" ContentType="application/vnd.ms-office.activeX+xml"/>
  <Override PartName="/word/activeX/activeX41.xml" ContentType="application/vnd.ms-office.activeX+xml"/>
  <Override PartName="/word/activeX/activeX40.xml" ContentType="application/vnd.ms-office.activeX+xml"/>
  <Override PartName="/word/activeX/activeX39.xml" ContentType="application/vnd.ms-office.activeX+xml"/>
  <Override PartName="/word/activeX/activeX42.xml" ContentType="application/vnd.ms-office.activeX+xml"/>
  <Override PartName="/word/activeX/activeX45.xml" ContentType="application/vnd.ms-office.activeX+xml"/>
  <Override PartName="/word/activeX/activeX44.xml" ContentType="application/vnd.ms-office.activeX+xml"/>
  <Override PartName="/word/activeX/activeX43.xml" ContentType="application/vnd.ms-office.activeX+xml"/>
  <Override PartName="/word/activeX/activeX38.xml" ContentType="application/vnd.ms-office.activeX+xml"/>
  <Override PartName="/word/activeX/activeX33.xml" ContentType="application/vnd.ms-office.activeX+xml"/>
  <Override PartName="/word/activeX/activeX32.xml" ContentType="application/vnd.ms-office.activeX+xml"/>
  <Override PartName="/word/activeX/activeX31.xml" ContentType="application/vnd.ms-office.activeX+xml"/>
  <Override PartName="/word/activeX/activeX34.xml" ContentType="application/vnd.ms-office.activeX+xml"/>
  <Override PartName="/word/activeX/activeX37.xml" ContentType="application/vnd.ms-office.activeX+xml"/>
  <Override PartName="/word/activeX/activeX36.xml" ContentType="application/vnd.ms-office.activeX+xml"/>
  <Override PartName="/word/activeX/activeX35.xml" ContentType="application/vnd.ms-office.activeX+xml"/>
  <Override PartName="/word/activeX/activeX46.xml" ContentType="application/vnd.ms-office.activeX+xml"/>
  <Override PartName="/word/activeX/activeX56.xml" ContentType="application/vnd.ms-office.activeX+xml"/>
  <Override PartName="/word/activeX/activeX55.xml" ContentType="application/vnd.ms-office.activeX+xml"/>
  <Override PartName="/word/activeX/activeX57.xml" ContentType="application/vnd.ms-office.activeX+xml"/>
  <Override PartName="/word/activeX/activeX58.xml" ContentType="application/vnd.ms-office.activeX+xml"/>
  <Override PartName="/word/activeX/activeX60.xml" ContentType="application/vnd.ms-office.activeX+xml"/>
  <Override PartName="/word/activeX/activeX59.xml" ContentType="application/vnd.ms-office.activeX+xml"/>
  <Override PartName="/word/activeX/activeX54.xml" ContentType="application/vnd.ms-office.activeX+xml"/>
  <Override PartName="/word/activeX/activeX53.xml" ContentType="application/vnd.ms-office.activeX+xml"/>
  <Override PartName="/word/activeX/activeX49.xml" ContentType="application/vnd.ms-office.activeX+xml"/>
  <Override PartName="/word/activeX/activeX48.xml" ContentType="application/vnd.ms-office.activeX+xml"/>
  <Override PartName="/word/activeX/activeX47.xml" ContentType="application/vnd.ms-office.activeX+xml"/>
  <Override PartName="/word/activeX/activeX50.xml" ContentType="application/vnd.ms-office.activeX+xml"/>
  <Override PartName="/word/activeX/activeX52.xml" ContentType="application/vnd.ms-office.activeX+xml"/>
  <Override PartName="/word/activeX/activeX51.xml" ContentType="application/vnd.ms-office.activeX+xml"/>
  <Override PartName="/word/activeX/activeX30.xml" ContentType="application/vnd.ms-office.activeX+xml"/>
  <Override PartName="/word/activeX/activeX9.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4.xml" ContentType="application/vnd.ms-office.activeX+xml"/>
  <Override PartName="/word/activeX/activeX15.xml" ContentType="application/vnd.ms-office.activeX+xml"/>
  <Override PartName="/word/activeX/activeX25.xml" ContentType="application/vnd.ms-office.activeX+xml"/>
  <Override PartName="/word/activeX/activeX24.xml" ContentType="application/vnd.ms-office.activeX+xml"/>
  <Override PartName="/word/activeX/activeX23.xml" ContentType="application/vnd.ms-office.activeX+xml"/>
  <Override PartName="/word/activeX/activeX26.xml" ContentType="application/vnd.ms-office.activeX+xml"/>
  <Override PartName="/word/activeX/activeX29.xml" ContentType="application/vnd.ms-office.activeX+xml"/>
  <Override PartName="/word/activeX/activeX28.xml" ContentType="application/vnd.ms-office.activeX+xml"/>
  <Override PartName="/word/activeX/activeX27.xml" ContentType="application/vnd.ms-office.activeX+xml"/>
  <Override PartName="/word/activeX/activeX22.xml" ContentType="application/vnd.ms-office.activeX+xml"/>
  <Override PartName="/word/activeX/activeX17.xml" ContentType="application/vnd.ms-office.activeX+xml"/>
  <Override PartName="/word/activeX/activeX16.xml" ContentType="application/vnd.ms-office.activeX+xml"/>
  <Override PartName="/word/activeX/activeX18.xml" ContentType="application/vnd.ms-office.activeX+xml"/>
  <Override PartName="/word/activeX/activeX19.xml" ContentType="application/vnd.ms-office.activeX+xml"/>
  <Override PartName="/word/activeX/activeX21.xml" ContentType="application/vnd.ms-office.activeX+xml"/>
  <Override PartName="/word/activeX/activeX20.xml" ContentType="application/vnd.ms-office.activeX+xml"/>
  <Override PartName="/word/activeX/activeX61.xml" ContentType="application/vnd.ms-office.activeX+xml"/>
  <Override PartName="/word/activeX/activeX62.xml" ContentType="application/vnd.ms-office.activeX+xml"/>
  <Override PartName="/word/activeX/activeX103.xml" ContentType="application/vnd.ms-office.activeX+xml"/>
  <Override PartName="/word/activeX/activeX102.xml" ContentType="application/vnd.ms-office.activeX+xml"/>
  <Override PartName="/word/activeX/activeX101.xml" ContentType="application/vnd.ms-office.activeX+xml"/>
  <Override PartName="/word/activeX/activeX104.xml" ContentType="application/vnd.ms-office.activeX+xml"/>
  <Override PartName="/word/activeX/activeX107.xml" ContentType="application/vnd.ms-office.activeX+xml"/>
  <Override PartName="/word/activeX/activeX106.xml" ContentType="application/vnd.ms-office.activeX+xml"/>
  <Override PartName="/word/activeX/activeX105.xml" ContentType="application/vnd.ms-office.activeX+xml"/>
  <Override PartName="/word/activeX/activeX100.xml" ContentType="application/vnd.ms-office.activeX+xml"/>
  <Override PartName="/word/activeX/activeX95.xml" ContentType="application/vnd.ms-office.activeX+xml"/>
  <Override PartName="/word/activeX/activeX94.xml" ContentType="application/vnd.ms-office.activeX+xml"/>
  <Override PartName="/word/activeX/activeX96.xml" ContentType="application/vnd.ms-office.activeX+xml"/>
  <Override PartName="/word/activeX/activeX97.xml" ContentType="application/vnd.ms-office.activeX+xml"/>
  <Override PartName="/word/activeX/activeX99.xml" ContentType="application/vnd.ms-office.activeX+xml"/>
  <Override PartName="/word/activeX/activeX98.xml" ContentType="application/vnd.ms-office.activeX+xml"/>
  <Override PartName="/word/activeX/activeX108.xml" ContentType="application/vnd.ms-office.activeX+xml"/>
  <Override PartName="/word/activeX/activeX118.xml" ContentType="application/vnd.ms-office.activeX+xml"/>
  <Override PartName="/word/activeX/activeX117.xml" ContentType="application/vnd.ms-office.activeX+xml"/>
  <Override PartName="/word/activeX/activeX119.xml" ContentType="application/vnd.ms-office.activeX+xml"/>
  <Override PartName="/word/activeX/activeX120.xml" ContentType="application/vnd.ms-office.activeX+xml"/>
  <Override PartName="/word/activeX/activeX122.xml" ContentType="application/vnd.ms-office.activeX+xml"/>
  <Override PartName="/word/activeX/activeX121.xml" ContentType="application/vnd.ms-office.activeX+xml"/>
  <Override PartName="/word/activeX/activeX116.xml" ContentType="application/vnd.ms-office.activeX+xml"/>
  <Override PartName="/word/activeX/activeX115.xml" ContentType="application/vnd.ms-office.activeX+xml"/>
  <Override PartName="/word/activeX/activeX111.xml" ContentType="application/vnd.ms-office.activeX+xml"/>
  <Override PartName="/word/activeX/activeX110.xml" ContentType="application/vnd.ms-office.activeX+xml"/>
  <Override PartName="/word/activeX/activeX109.xml" ContentType="application/vnd.ms-office.activeX+xml"/>
  <Override PartName="/word/activeX/activeX112.xml" ContentType="application/vnd.ms-office.activeX+xml"/>
  <Override PartName="/word/activeX/activeX114.xml" ContentType="application/vnd.ms-office.activeX+xml"/>
  <Override PartName="/word/activeX/activeX113.xml" ContentType="application/vnd.ms-office.activeX+xml"/>
  <Override PartName="/word/activeX/activeX93.xml" ContentType="application/vnd.ms-office.activeX+xml"/>
  <Override PartName="/word/activeX/activeX92.xml" ContentType="application/vnd.ms-office.activeX+xml"/>
  <Override PartName="/word/activeX/activeX72.xml" ContentType="application/vnd.ms-office.activeX+xml"/>
  <Override PartName="/word/activeX/activeX71.xml" ContentType="application/vnd.ms-office.activeX+xml"/>
  <Override PartName="/word/activeX/activeX70.xml" ContentType="application/vnd.ms-office.activeX+xml"/>
  <Override PartName="/word/activeX/activeX73.xml" ContentType="application/vnd.ms-office.activeX+xml"/>
  <Override PartName="/word/activeX/activeX76.xml" ContentType="application/vnd.ms-office.activeX+xml"/>
  <Override PartName="/word/activeX/activeX75.xml" ContentType="application/vnd.ms-office.activeX+xml"/>
  <Override PartName="/word/activeX/activeX74.xml" ContentType="application/vnd.ms-office.activeX+xml"/>
  <Override PartName="/word/activeX/activeX69.xml" ContentType="application/vnd.ms-office.activeX+xml"/>
  <Override PartName="/word/activeX/activeX64.xml" ContentType="application/vnd.ms-office.activeX+xml"/>
  <Override PartName="/word/activeX/activeX63.xml" ContentType="application/vnd.ms-office.activeX+xml"/>
  <Override PartName="/word/activeX/activeX65.xml" ContentType="application/vnd.ms-office.activeX+xml"/>
  <Override PartName="/word/activeX/activeX66.xml" ContentType="application/vnd.ms-office.activeX+xml"/>
  <Override PartName="/word/activeX/activeX68.xml" ContentType="application/vnd.ms-office.activeX+xml"/>
  <Override PartName="/word/activeX/activeX67.xml" ContentType="application/vnd.ms-office.activeX+xml"/>
  <Override PartName="/word/activeX/activeX77.xml" ContentType="application/vnd.ms-office.activeX+xml"/>
  <Override PartName="/word/activeX/activeX87.xml" ContentType="application/vnd.ms-office.activeX+xml"/>
  <Override PartName="/word/activeX/activeX86.xml" ContentType="application/vnd.ms-office.activeX+xml"/>
  <Override PartName="/word/activeX/activeX88.xml" ContentType="application/vnd.ms-office.activeX+xml"/>
  <Override PartName="/word/activeX/activeX89.xml" ContentType="application/vnd.ms-office.activeX+xml"/>
  <Override PartName="/word/activeX/activeX91.xml" ContentType="application/vnd.ms-office.activeX+xml"/>
  <Override PartName="/word/activeX/activeX90.xml" ContentType="application/vnd.ms-office.activeX+xml"/>
  <Override PartName="/word/activeX/activeX85.xml" ContentType="application/vnd.ms-office.activeX+xml"/>
  <Override PartName="/word/activeX/activeX84.xml" ContentType="application/vnd.ms-office.activeX+xml"/>
  <Override PartName="/word/activeX/activeX80.xml" ContentType="application/vnd.ms-office.activeX+xml"/>
  <Override PartName="/word/activeX/activeX79.xml" ContentType="application/vnd.ms-office.activeX+xml"/>
  <Override PartName="/word/activeX/activeX78.xml" ContentType="application/vnd.ms-office.activeX+xml"/>
  <Override PartName="/word/activeX/activeX81.xml" ContentType="application/vnd.ms-office.activeX+xml"/>
  <Override PartName="/word/activeX/activeX83.xml" ContentType="application/vnd.ms-office.activeX+xml"/>
  <Override PartName="/word/activeX/activeX82.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‘Assessments’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E37C50">
        <w:rPr>
          <w:rFonts w:ascii="Arial Narrow" w:hAnsi="Arial Narrow" w:cstheme="minorHAnsi"/>
          <w:sz w:val="18"/>
          <w:szCs w:val="18"/>
        </w:rPr>
        <w:t xml:space="preserve">refer </w:t>
      </w:r>
      <w:hyperlink r:id="rId9" w:history="1">
        <w:r w:rsidR="00E37C50" w:rsidRPr="00E37C5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004"/>
        <w:gridCol w:w="555"/>
        <w:gridCol w:w="1016"/>
        <w:gridCol w:w="543"/>
        <w:gridCol w:w="1028"/>
        <w:gridCol w:w="532"/>
        <w:gridCol w:w="1039"/>
        <w:gridCol w:w="520"/>
        <w:gridCol w:w="1051"/>
        <w:gridCol w:w="508"/>
        <w:gridCol w:w="1063"/>
        <w:gridCol w:w="496"/>
        <w:gridCol w:w="1075"/>
        <w:gridCol w:w="485"/>
        <w:gridCol w:w="1086"/>
        <w:gridCol w:w="473"/>
        <w:gridCol w:w="1098"/>
        <w:gridCol w:w="567"/>
        <w:gridCol w:w="1028"/>
        <w:gridCol w:w="567"/>
        <w:gridCol w:w="992"/>
        <w:gridCol w:w="567"/>
        <w:gridCol w:w="993"/>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6B1D08" w:rsidRDefault="00A125DA" w:rsidP="00E03DF5">
            <w:pPr>
              <w:jc w:val="center"/>
              <w:rPr>
                <w:rFonts w:ascii="Arial Narrow" w:hAnsi="Arial Narrow"/>
                <w:b/>
                <w:sz w:val="20"/>
                <w:szCs w:val="20"/>
              </w:rPr>
            </w:pPr>
            <w:r w:rsidRPr="006B1D08">
              <w:rPr>
                <w:rFonts w:ascii="Arial Narrow" w:hAnsi="Arial Narrow"/>
                <w:b/>
                <w:sz w:val="20"/>
                <w:szCs w:val="20"/>
              </w:rPr>
              <w:t>Strand</w:t>
            </w:r>
          </w:p>
        </w:tc>
        <w:tc>
          <w:tcPr>
            <w:tcW w:w="18853" w:type="dxa"/>
            <w:gridSpan w:val="24"/>
            <w:tcBorders>
              <w:top w:val="single" w:sz="4" w:space="0" w:color="A6A6A6" w:themeColor="background1" w:themeShade="A6"/>
            </w:tcBorders>
            <w:shd w:val="clear" w:color="auto" w:fill="DCE4F0" w:themeFill="accent6" w:themeFillTint="33"/>
            <w:vAlign w:val="center"/>
          </w:tcPr>
          <w:p w:rsidR="00D20F94" w:rsidRPr="006B1D08" w:rsidRDefault="00A125DA" w:rsidP="00FA7D30">
            <w:pPr>
              <w:jc w:val="center"/>
              <w:rPr>
                <w:rFonts w:ascii="Arial Narrow" w:hAnsi="Arial Narrow"/>
                <w:b/>
                <w:bCs/>
                <w:sz w:val="20"/>
                <w:szCs w:val="20"/>
                <w:lang w:val="en-AU"/>
              </w:rPr>
            </w:pPr>
            <w:r w:rsidRPr="006B1D08">
              <w:rPr>
                <w:rFonts w:ascii="Arial Narrow" w:hAnsi="Arial Narrow"/>
                <w:b/>
                <w:bCs/>
                <w:sz w:val="20"/>
                <w:szCs w:val="20"/>
                <w:lang w:val="en-AU"/>
              </w:rPr>
              <w:t>Communicating</w:t>
            </w:r>
          </w:p>
        </w:tc>
      </w:tr>
      <w:tr w:rsidR="00900BCA" w:rsidRPr="00E03DF5" w:rsidTr="00900BC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900BCA" w:rsidRPr="002A15A7" w:rsidRDefault="00900BCA"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900BCA" w:rsidRPr="002A15A7" w:rsidRDefault="00900BCA"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6284" w:type="dxa"/>
            <w:gridSpan w:val="8"/>
            <w:tcBorders>
              <w:top w:val="single" w:sz="4" w:space="0" w:color="A6A6A6" w:themeColor="background1" w:themeShade="A6"/>
            </w:tcBorders>
            <w:shd w:val="clear" w:color="auto" w:fill="F2F2F2" w:themeFill="background1" w:themeFillShade="F2"/>
            <w:vAlign w:val="center"/>
          </w:tcPr>
          <w:p w:rsidR="00900BCA" w:rsidRPr="00FA7D30" w:rsidRDefault="00900BCA"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142" w:type="dxa"/>
            <w:gridSpan w:val="4"/>
            <w:tcBorders>
              <w:top w:val="single" w:sz="4" w:space="0" w:color="A6A6A6" w:themeColor="background1" w:themeShade="A6"/>
            </w:tcBorders>
            <w:shd w:val="clear" w:color="auto" w:fill="F2F2F2" w:themeFill="background1" w:themeFillShade="F2"/>
            <w:vAlign w:val="center"/>
          </w:tcPr>
          <w:p w:rsidR="00900BCA" w:rsidRPr="00CB4115" w:rsidRDefault="00900BCA"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142" w:type="dxa"/>
            <w:gridSpan w:val="4"/>
            <w:tcBorders>
              <w:top w:val="single" w:sz="4" w:space="0" w:color="A6A6A6" w:themeColor="background1" w:themeShade="A6"/>
            </w:tcBorders>
            <w:shd w:val="clear" w:color="auto" w:fill="F2F2F2" w:themeFill="background1" w:themeFillShade="F2"/>
            <w:vAlign w:val="center"/>
          </w:tcPr>
          <w:p w:rsidR="00900BCA" w:rsidRPr="00CB4115" w:rsidRDefault="00900BCA"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166" w:type="dxa"/>
            <w:gridSpan w:val="4"/>
            <w:tcBorders>
              <w:top w:val="single" w:sz="4" w:space="0" w:color="A6A6A6" w:themeColor="background1" w:themeShade="A6"/>
            </w:tcBorders>
            <w:shd w:val="clear" w:color="auto" w:fill="F2F2F2" w:themeFill="background1" w:themeFillShade="F2"/>
            <w:vAlign w:val="center"/>
          </w:tcPr>
          <w:p w:rsidR="00900BCA" w:rsidRPr="00CB4115" w:rsidRDefault="00900BCA"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119" w:type="dxa"/>
            <w:gridSpan w:val="4"/>
            <w:tcBorders>
              <w:top w:val="single" w:sz="4" w:space="0" w:color="A6A6A6" w:themeColor="background1" w:themeShade="A6"/>
            </w:tcBorders>
            <w:shd w:val="clear" w:color="auto" w:fill="F2F2F2" w:themeFill="background1" w:themeFillShade="F2"/>
            <w:vAlign w:val="center"/>
          </w:tcPr>
          <w:p w:rsidR="00900BCA" w:rsidRPr="00CB4115" w:rsidRDefault="00900BCA"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0B512C" w:rsidRPr="00E03DF5" w:rsidTr="002B5D61">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0B512C" w:rsidRPr="00E03DF5" w:rsidRDefault="000B512C"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0B512C" w:rsidRPr="00E03DF5" w:rsidRDefault="000B512C" w:rsidP="00EF2077">
            <w:pPr>
              <w:jc w:val="center"/>
              <w:rPr>
                <w:rFonts w:ascii="Arial Narrow" w:hAnsi="Arial Narrow"/>
                <w:b/>
                <w:sz w:val="20"/>
                <w:szCs w:val="20"/>
              </w:rPr>
            </w:pPr>
            <w:r w:rsidRPr="005E15C0">
              <w:rPr>
                <w:rFonts w:ascii="Arial Narrow" w:hAnsi="Arial Narrow"/>
                <w:b/>
                <w:sz w:val="20"/>
                <w:szCs w:val="20"/>
              </w:rPr>
              <w:t>Content Description</w:t>
            </w:r>
          </w:p>
        </w:tc>
        <w:tc>
          <w:tcPr>
            <w:tcW w:w="1571" w:type="dxa"/>
            <w:gridSpan w:val="2"/>
          </w:tcPr>
          <w:p w:rsidR="000B512C" w:rsidRPr="0023348C" w:rsidRDefault="0043736E" w:rsidP="002B5D61">
            <w:pPr>
              <w:rPr>
                <w:rFonts w:ascii="Arial Narrow" w:hAnsi="Arial Narrow"/>
                <w:sz w:val="18"/>
                <w:szCs w:val="18"/>
              </w:rPr>
            </w:pPr>
            <w:r w:rsidRPr="0043736E">
              <w:rPr>
                <w:rFonts w:ascii="Arial Narrow" w:hAnsi="Arial Narrow"/>
                <w:sz w:val="18"/>
                <w:szCs w:val="18"/>
              </w:rPr>
              <w:t>Initiate and sustain interaction to develop relationships with peers and adults, and to exchange and compare ideas, experiences, opinions and feelings </w:t>
            </w:r>
            <w:hyperlink r:id="rId10" w:tooltip="View elaborations and additional details of VCITC115" w:history="1">
              <w:r w:rsidRPr="0043736E">
                <w:rPr>
                  <w:rStyle w:val="Hyperlink"/>
                  <w:rFonts w:ascii="Arial Narrow" w:hAnsi="Arial Narrow"/>
                  <w:sz w:val="18"/>
                  <w:szCs w:val="18"/>
                </w:rPr>
                <w:t>(VCITC115)</w:t>
              </w:r>
            </w:hyperlink>
          </w:p>
        </w:tc>
        <w:tc>
          <w:tcPr>
            <w:tcW w:w="1571" w:type="dxa"/>
            <w:gridSpan w:val="2"/>
          </w:tcPr>
          <w:p w:rsidR="0043736E" w:rsidRDefault="0043736E" w:rsidP="002B5D61">
            <w:pPr>
              <w:rPr>
                <w:rFonts w:ascii="Arial Narrow" w:hAnsi="Arial Narrow"/>
                <w:sz w:val="18"/>
                <w:szCs w:val="18"/>
              </w:rPr>
            </w:pPr>
            <w:r w:rsidRPr="0043736E">
              <w:rPr>
                <w:rFonts w:ascii="Arial Narrow" w:hAnsi="Arial Narrow"/>
                <w:sz w:val="18"/>
                <w:szCs w:val="18"/>
              </w:rPr>
              <w:t>Participate in individual and collective action by deciding, explaining and justifying </w:t>
            </w:r>
          </w:p>
          <w:p w:rsidR="000B512C" w:rsidRPr="0023348C" w:rsidRDefault="0043736E" w:rsidP="002B5D61">
            <w:pPr>
              <w:rPr>
                <w:rFonts w:ascii="Arial Narrow" w:hAnsi="Arial Narrow"/>
                <w:sz w:val="18"/>
                <w:szCs w:val="18"/>
              </w:rPr>
            </w:pPr>
            <w:hyperlink r:id="rId11" w:tooltip="View elaborations and additional details of VCITC116" w:history="1">
              <w:r w:rsidRPr="0043736E">
                <w:rPr>
                  <w:rStyle w:val="Hyperlink"/>
                  <w:rFonts w:ascii="Arial Narrow" w:hAnsi="Arial Narrow"/>
                  <w:sz w:val="18"/>
                  <w:szCs w:val="18"/>
                </w:rPr>
                <w:t>(VCITC116)</w:t>
              </w:r>
            </w:hyperlink>
          </w:p>
        </w:tc>
        <w:tc>
          <w:tcPr>
            <w:tcW w:w="1571" w:type="dxa"/>
            <w:gridSpan w:val="2"/>
          </w:tcPr>
          <w:p w:rsidR="0043736E" w:rsidRDefault="0043736E" w:rsidP="002B5D61">
            <w:pPr>
              <w:rPr>
                <w:rFonts w:ascii="Arial Narrow" w:hAnsi="Arial Narrow"/>
                <w:sz w:val="18"/>
                <w:szCs w:val="18"/>
              </w:rPr>
            </w:pPr>
            <w:r w:rsidRPr="0043736E">
              <w:rPr>
                <w:rFonts w:ascii="Arial Narrow" w:hAnsi="Arial Narrow"/>
                <w:sz w:val="18"/>
                <w:szCs w:val="18"/>
              </w:rPr>
              <w:t>Participate in spoken and written transactions, including obtaining and negotiating different services and problem-solving </w:t>
            </w:r>
          </w:p>
          <w:p w:rsidR="000B512C" w:rsidRPr="0023348C" w:rsidRDefault="0043736E" w:rsidP="002B5D61">
            <w:pPr>
              <w:rPr>
                <w:rFonts w:ascii="Arial Narrow" w:hAnsi="Arial Narrow"/>
                <w:sz w:val="18"/>
                <w:szCs w:val="18"/>
              </w:rPr>
            </w:pPr>
            <w:hyperlink r:id="rId12" w:tooltip="View elaborations and additional details of VCITC117" w:history="1">
              <w:r w:rsidRPr="0043736E">
                <w:rPr>
                  <w:rStyle w:val="Hyperlink"/>
                  <w:rFonts w:ascii="Arial Narrow" w:hAnsi="Arial Narrow"/>
                  <w:sz w:val="18"/>
                  <w:szCs w:val="18"/>
                </w:rPr>
                <w:t>(VCITC117)</w:t>
              </w:r>
            </w:hyperlink>
          </w:p>
        </w:tc>
        <w:tc>
          <w:tcPr>
            <w:tcW w:w="1571" w:type="dxa"/>
            <w:gridSpan w:val="2"/>
          </w:tcPr>
          <w:p w:rsidR="0043736E" w:rsidRDefault="0043736E" w:rsidP="002B5D61">
            <w:pPr>
              <w:rPr>
                <w:rFonts w:ascii="Arial Narrow" w:hAnsi="Arial Narrow"/>
                <w:sz w:val="18"/>
                <w:szCs w:val="18"/>
              </w:rPr>
            </w:pPr>
            <w:r w:rsidRPr="0043736E">
              <w:rPr>
                <w:rFonts w:ascii="Arial Narrow" w:hAnsi="Arial Narrow"/>
                <w:sz w:val="18"/>
                <w:szCs w:val="18"/>
              </w:rPr>
              <w:t>Use classroom language to question, elicit and offer opinions, and compare and discuss ideas</w:t>
            </w:r>
          </w:p>
          <w:p w:rsidR="000B512C" w:rsidRPr="002B5D61" w:rsidRDefault="0043736E" w:rsidP="002B5D61">
            <w:pPr>
              <w:rPr>
                <w:rFonts w:ascii="Arial Narrow" w:hAnsi="Arial Narrow"/>
                <w:sz w:val="18"/>
                <w:szCs w:val="18"/>
              </w:rPr>
            </w:pPr>
            <w:hyperlink r:id="rId13" w:tooltip="View elaborations and additional details of VCITC118" w:history="1">
              <w:r w:rsidRPr="0043736E">
                <w:rPr>
                  <w:rStyle w:val="Hyperlink"/>
                  <w:rFonts w:ascii="Arial Narrow" w:hAnsi="Arial Narrow"/>
                  <w:sz w:val="18"/>
                  <w:szCs w:val="18"/>
                </w:rPr>
                <w:t>(VCITC118)</w:t>
              </w:r>
            </w:hyperlink>
          </w:p>
        </w:tc>
        <w:tc>
          <w:tcPr>
            <w:tcW w:w="1571" w:type="dxa"/>
            <w:gridSpan w:val="2"/>
          </w:tcPr>
          <w:p w:rsidR="0043736E" w:rsidRDefault="0043736E" w:rsidP="0043736E">
            <w:pPr>
              <w:rPr>
                <w:rFonts w:ascii="Arial Narrow" w:hAnsi="Arial Narrow"/>
                <w:sz w:val="18"/>
                <w:szCs w:val="18"/>
              </w:rPr>
            </w:pPr>
            <w:r w:rsidRPr="0043736E">
              <w:rPr>
                <w:rFonts w:ascii="Arial Narrow" w:hAnsi="Arial Narrow"/>
                <w:sz w:val="18"/>
                <w:szCs w:val="18"/>
              </w:rPr>
              <w:t xml:space="preserve">Select and </w:t>
            </w:r>
            <w:proofErr w:type="spellStart"/>
            <w:r w:rsidRPr="0043736E">
              <w:rPr>
                <w:rFonts w:ascii="Arial Narrow" w:hAnsi="Arial Narrow"/>
                <w:sz w:val="18"/>
                <w:szCs w:val="18"/>
              </w:rPr>
              <w:t>organise</w:t>
            </w:r>
            <w:proofErr w:type="spellEnd"/>
            <w:r w:rsidRPr="0043736E">
              <w:rPr>
                <w:rFonts w:ascii="Arial Narrow" w:hAnsi="Arial Narrow"/>
                <w:sz w:val="18"/>
                <w:szCs w:val="18"/>
              </w:rPr>
              <w:t xml:space="preserve"> information from a range of spoken, written and multimodal texts in Italian; process and </w:t>
            </w:r>
            <w:proofErr w:type="spellStart"/>
            <w:r w:rsidRPr="0043736E">
              <w:rPr>
                <w:rFonts w:ascii="Arial Narrow" w:hAnsi="Arial Narrow"/>
                <w:sz w:val="18"/>
                <w:szCs w:val="18"/>
              </w:rPr>
              <w:t>analyse</w:t>
            </w:r>
            <w:proofErr w:type="spellEnd"/>
            <w:r w:rsidRPr="0043736E">
              <w:rPr>
                <w:rFonts w:ascii="Arial Narrow" w:hAnsi="Arial Narrow"/>
                <w:sz w:val="18"/>
                <w:szCs w:val="18"/>
              </w:rPr>
              <w:t xml:space="preserve"> ideas; and represent meanings, opinions and perspectives as appropriate to particular audiences </w:t>
            </w:r>
          </w:p>
          <w:p w:rsidR="000B512C" w:rsidRPr="0023348C" w:rsidRDefault="0043736E" w:rsidP="0043736E">
            <w:pPr>
              <w:rPr>
                <w:rFonts w:ascii="Arial Narrow" w:hAnsi="Arial Narrow"/>
                <w:sz w:val="18"/>
                <w:szCs w:val="18"/>
              </w:rPr>
            </w:pPr>
            <w:hyperlink r:id="rId14" w:tooltip="View elaborations and additional details of VCITC119" w:history="1">
              <w:r w:rsidRPr="0043736E">
                <w:rPr>
                  <w:rStyle w:val="Hyperlink"/>
                  <w:rFonts w:ascii="Arial Narrow" w:hAnsi="Arial Narrow"/>
                  <w:sz w:val="18"/>
                  <w:szCs w:val="18"/>
                </w:rPr>
                <w:t>(VCITC119)</w:t>
              </w:r>
            </w:hyperlink>
          </w:p>
        </w:tc>
        <w:tc>
          <w:tcPr>
            <w:tcW w:w="1571" w:type="dxa"/>
            <w:gridSpan w:val="2"/>
          </w:tcPr>
          <w:p w:rsidR="0043736E" w:rsidRDefault="0043736E" w:rsidP="002B5D61">
            <w:pPr>
              <w:rPr>
                <w:rFonts w:ascii="Arial Narrow" w:hAnsi="Arial Narrow"/>
                <w:sz w:val="18"/>
                <w:szCs w:val="18"/>
              </w:rPr>
            </w:pPr>
            <w:r w:rsidRPr="0043736E">
              <w:rPr>
                <w:rFonts w:ascii="Arial Narrow" w:hAnsi="Arial Narrow"/>
                <w:sz w:val="18"/>
                <w:szCs w:val="18"/>
              </w:rPr>
              <w:t>Convey information and compare diverse perspectives from multiple sources in Italian</w:t>
            </w:r>
          </w:p>
          <w:p w:rsidR="000B512C" w:rsidRPr="0023348C" w:rsidRDefault="0043736E" w:rsidP="002B5D61">
            <w:pPr>
              <w:rPr>
                <w:rFonts w:ascii="Arial Narrow" w:hAnsi="Arial Narrow"/>
                <w:sz w:val="18"/>
                <w:szCs w:val="18"/>
              </w:rPr>
            </w:pPr>
            <w:hyperlink r:id="rId15" w:tooltip="View elaborations and additional details of VCITC120" w:history="1">
              <w:r w:rsidRPr="0043736E">
                <w:rPr>
                  <w:rStyle w:val="Hyperlink"/>
                  <w:rFonts w:ascii="Arial Narrow" w:hAnsi="Arial Narrow"/>
                  <w:sz w:val="18"/>
                  <w:szCs w:val="18"/>
                </w:rPr>
                <w:t>(VCITC120)</w:t>
              </w:r>
            </w:hyperlink>
          </w:p>
        </w:tc>
        <w:tc>
          <w:tcPr>
            <w:tcW w:w="1571" w:type="dxa"/>
            <w:gridSpan w:val="2"/>
          </w:tcPr>
          <w:p w:rsidR="0043736E" w:rsidRDefault="0043736E" w:rsidP="002B5D61">
            <w:pPr>
              <w:rPr>
                <w:rFonts w:ascii="Arial Narrow" w:hAnsi="Arial Narrow"/>
                <w:sz w:val="18"/>
                <w:szCs w:val="18"/>
              </w:rPr>
            </w:pPr>
            <w:r w:rsidRPr="0043736E">
              <w:rPr>
                <w:rFonts w:ascii="Arial Narrow" w:hAnsi="Arial Narrow"/>
                <w:sz w:val="18"/>
                <w:szCs w:val="18"/>
              </w:rPr>
              <w:t>Respond to imaginative texts, stating views about themes, events and values, and making connections with own experiences as appropriate </w:t>
            </w:r>
          </w:p>
          <w:p w:rsidR="000B512C" w:rsidRPr="0023348C" w:rsidRDefault="0043736E" w:rsidP="002B5D61">
            <w:pPr>
              <w:rPr>
                <w:rFonts w:ascii="Arial Narrow" w:hAnsi="Arial Narrow"/>
                <w:sz w:val="18"/>
                <w:szCs w:val="18"/>
              </w:rPr>
            </w:pPr>
            <w:hyperlink r:id="rId16" w:tooltip="View elaborations and additional details of VCITC121" w:history="1">
              <w:r w:rsidRPr="0043736E">
                <w:rPr>
                  <w:rStyle w:val="Hyperlink"/>
                  <w:rFonts w:ascii="Arial Narrow" w:hAnsi="Arial Narrow"/>
                  <w:sz w:val="18"/>
                  <w:szCs w:val="18"/>
                </w:rPr>
                <w:t>(VCITC121)</w:t>
              </w:r>
            </w:hyperlink>
          </w:p>
        </w:tc>
        <w:tc>
          <w:tcPr>
            <w:tcW w:w="1571" w:type="dxa"/>
            <w:gridSpan w:val="2"/>
          </w:tcPr>
          <w:p w:rsidR="0043736E" w:rsidRDefault="0043736E" w:rsidP="002B5D61">
            <w:pPr>
              <w:rPr>
                <w:rFonts w:ascii="Arial Narrow" w:hAnsi="Arial Narrow"/>
                <w:sz w:val="18"/>
                <w:szCs w:val="18"/>
              </w:rPr>
            </w:pPr>
            <w:r w:rsidRPr="0043736E">
              <w:rPr>
                <w:rFonts w:ascii="Arial Narrow" w:hAnsi="Arial Narrow"/>
                <w:sz w:val="18"/>
                <w:szCs w:val="18"/>
              </w:rPr>
              <w:t>Create imaginative texts to express experiences, ideas and emotions </w:t>
            </w:r>
          </w:p>
          <w:p w:rsidR="000B512C" w:rsidRPr="0023348C" w:rsidRDefault="0043736E" w:rsidP="002B5D61">
            <w:pPr>
              <w:rPr>
                <w:rFonts w:ascii="Arial Narrow" w:hAnsi="Arial Narrow"/>
                <w:sz w:val="18"/>
                <w:szCs w:val="18"/>
              </w:rPr>
            </w:pPr>
            <w:hyperlink r:id="rId17" w:tooltip="View elaborations and additional details of VCITC122" w:history="1">
              <w:r w:rsidRPr="0043736E">
                <w:rPr>
                  <w:rStyle w:val="Hyperlink"/>
                  <w:rFonts w:ascii="Arial Narrow" w:hAnsi="Arial Narrow"/>
                  <w:sz w:val="18"/>
                  <w:szCs w:val="18"/>
                </w:rPr>
                <w:t>(VCITC122)</w:t>
              </w:r>
            </w:hyperlink>
          </w:p>
        </w:tc>
        <w:tc>
          <w:tcPr>
            <w:tcW w:w="1571" w:type="dxa"/>
            <w:gridSpan w:val="2"/>
          </w:tcPr>
          <w:p w:rsidR="0043736E" w:rsidRDefault="0043736E" w:rsidP="002B5D61">
            <w:pPr>
              <w:rPr>
                <w:rFonts w:ascii="Arial Narrow" w:hAnsi="Arial Narrow"/>
                <w:sz w:val="18"/>
                <w:szCs w:val="18"/>
              </w:rPr>
            </w:pPr>
            <w:r w:rsidRPr="0043736E">
              <w:rPr>
                <w:rFonts w:ascii="Arial Narrow" w:hAnsi="Arial Narrow"/>
                <w:sz w:val="18"/>
                <w:szCs w:val="18"/>
              </w:rPr>
              <w:t>Translate texts from Italian to English and vice versa, and compare different versions for different audiences and contexts</w:t>
            </w:r>
          </w:p>
          <w:p w:rsidR="000B512C" w:rsidRPr="0023348C" w:rsidRDefault="0043736E" w:rsidP="002B5D61">
            <w:pPr>
              <w:rPr>
                <w:rFonts w:ascii="Arial Narrow" w:hAnsi="Arial Narrow"/>
                <w:sz w:val="18"/>
                <w:szCs w:val="18"/>
              </w:rPr>
            </w:pPr>
            <w:hyperlink r:id="rId18" w:tooltip="View elaborations and additional details of VCITC123" w:history="1">
              <w:r w:rsidRPr="0043736E">
                <w:rPr>
                  <w:rStyle w:val="Hyperlink"/>
                  <w:rFonts w:ascii="Arial Narrow" w:hAnsi="Arial Narrow"/>
                  <w:sz w:val="18"/>
                  <w:szCs w:val="18"/>
                </w:rPr>
                <w:t>(VCITC123)</w:t>
              </w:r>
            </w:hyperlink>
          </w:p>
        </w:tc>
        <w:tc>
          <w:tcPr>
            <w:tcW w:w="1595" w:type="dxa"/>
            <w:gridSpan w:val="2"/>
          </w:tcPr>
          <w:p w:rsidR="0043736E" w:rsidRDefault="0043736E" w:rsidP="002B5D61">
            <w:pPr>
              <w:rPr>
                <w:rFonts w:ascii="Arial Narrow" w:hAnsi="Arial Narrow"/>
                <w:sz w:val="18"/>
                <w:szCs w:val="18"/>
              </w:rPr>
            </w:pPr>
            <w:r w:rsidRPr="0043736E">
              <w:rPr>
                <w:rFonts w:ascii="Arial Narrow" w:hAnsi="Arial Narrow"/>
                <w:sz w:val="18"/>
                <w:szCs w:val="18"/>
              </w:rPr>
              <w:t>Create bilingual texts related to experiences in which aspects of Italian and Australian culture might differ</w:t>
            </w:r>
          </w:p>
          <w:p w:rsidR="000B512C" w:rsidRPr="0023348C" w:rsidRDefault="0043736E" w:rsidP="002B5D61">
            <w:pPr>
              <w:rPr>
                <w:rFonts w:ascii="Arial Narrow" w:hAnsi="Arial Narrow"/>
                <w:sz w:val="18"/>
                <w:szCs w:val="18"/>
              </w:rPr>
            </w:pPr>
            <w:hyperlink r:id="rId19" w:tooltip="View elaborations and additional details of VCITC124" w:history="1">
              <w:r w:rsidRPr="0043736E">
                <w:rPr>
                  <w:rStyle w:val="Hyperlink"/>
                  <w:rFonts w:ascii="Arial Narrow" w:hAnsi="Arial Narrow"/>
                  <w:sz w:val="18"/>
                  <w:szCs w:val="18"/>
                </w:rPr>
                <w:t>(VCITC124)</w:t>
              </w:r>
            </w:hyperlink>
          </w:p>
        </w:tc>
        <w:tc>
          <w:tcPr>
            <w:tcW w:w="1559" w:type="dxa"/>
            <w:gridSpan w:val="2"/>
          </w:tcPr>
          <w:p w:rsidR="0043736E" w:rsidRDefault="0043736E" w:rsidP="002B5D61">
            <w:pPr>
              <w:rPr>
                <w:rFonts w:ascii="Arial Narrow" w:hAnsi="Arial Narrow"/>
                <w:sz w:val="18"/>
                <w:szCs w:val="18"/>
              </w:rPr>
            </w:pPr>
            <w:r w:rsidRPr="0043736E">
              <w:rPr>
                <w:rFonts w:ascii="Arial Narrow" w:hAnsi="Arial Narrow"/>
                <w:sz w:val="18"/>
                <w:szCs w:val="18"/>
              </w:rPr>
              <w:t>Interact in Italian with the teacher, peers and others, and exchange reactions and responses to ideas, issues and experiences being discussed</w:t>
            </w:r>
          </w:p>
          <w:p w:rsidR="000B512C" w:rsidRPr="000A4E22" w:rsidRDefault="0043736E" w:rsidP="002B5D61">
            <w:pPr>
              <w:rPr>
                <w:rFonts w:ascii="Arial Narrow" w:hAnsi="Arial Narrow"/>
                <w:sz w:val="18"/>
                <w:szCs w:val="18"/>
              </w:rPr>
            </w:pPr>
            <w:hyperlink r:id="rId20" w:tooltip="View elaborations and additional details of VCITC125" w:history="1">
              <w:r w:rsidRPr="0043736E">
                <w:rPr>
                  <w:rStyle w:val="Hyperlink"/>
                  <w:rFonts w:ascii="Arial Narrow" w:hAnsi="Arial Narrow"/>
                  <w:sz w:val="18"/>
                  <w:szCs w:val="18"/>
                </w:rPr>
                <w:t>(VCITC125)</w:t>
              </w:r>
            </w:hyperlink>
          </w:p>
        </w:tc>
        <w:tc>
          <w:tcPr>
            <w:tcW w:w="1560" w:type="dxa"/>
            <w:gridSpan w:val="2"/>
          </w:tcPr>
          <w:p w:rsidR="0043736E" w:rsidRDefault="0043736E" w:rsidP="002B5D61">
            <w:pPr>
              <w:rPr>
                <w:rFonts w:ascii="Arial Narrow" w:hAnsi="Arial Narrow"/>
                <w:sz w:val="18"/>
                <w:szCs w:val="18"/>
              </w:rPr>
            </w:pPr>
            <w:r w:rsidRPr="0043736E">
              <w:rPr>
                <w:rFonts w:ascii="Arial Narrow" w:hAnsi="Arial Narrow"/>
                <w:sz w:val="18"/>
                <w:szCs w:val="18"/>
              </w:rPr>
              <w:t>Reflect on own identity in general and as a user and learner of Italian by sharing personal experiences, perspectives and values and considering their influence </w:t>
            </w:r>
          </w:p>
          <w:p w:rsidR="000B512C" w:rsidRPr="0023348C" w:rsidRDefault="0043736E" w:rsidP="002B5D61">
            <w:pPr>
              <w:rPr>
                <w:rFonts w:ascii="Arial Narrow" w:hAnsi="Arial Narrow"/>
                <w:sz w:val="18"/>
                <w:szCs w:val="18"/>
              </w:rPr>
            </w:pPr>
            <w:hyperlink r:id="rId21" w:tooltip="View elaborations and additional details of VCITC126" w:history="1">
              <w:r w:rsidRPr="0043736E">
                <w:rPr>
                  <w:rStyle w:val="Hyperlink"/>
                  <w:rFonts w:ascii="Arial Narrow" w:hAnsi="Arial Narrow"/>
                  <w:sz w:val="18"/>
                  <w:szCs w:val="18"/>
                </w:rPr>
                <w:t>(VCITC126)</w:t>
              </w:r>
            </w:hyperlink>
          </w:p>
        </w:tc>
      </w:tr>
      <w:tr w:rsidR="000B512C" w:rsidRPr="00E03DF5" w:rsidTr="000B512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0B512C" w:rsidRPr="00E03DF5" w:rsidRDefault="000B512C"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0B512C" w:rsidRPr="00E03DF5" w:rsidRDefault="000B512C"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04"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16"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3"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28"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32" w:type="dxa"/>
            <w:shd w:val="clear" w:color="auto" w:fill="F2F2F2" w:themeFill="background1" w:themeFillShade="F2"/>
            <w:vAlign w:val="center"/>
          </w:tcPr>
          <w:p w:rsidR="000B512C" w:rsidRPr="0056716B" w:rsidRDefault="000B512C" w:rsidP="000B512C">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39" w:type="dxa"/>
            <w:shd w:val="clear" w:color="auto" w:fill="F2F2F2" w:themeFill="background1" w:themeFillShade="F2"/>
            <w:vAlign w:val="center"/>
          </w:tcPr>
          <w:p w:rsidR="000B512C" w:rsidRPr="0056716B" w:rsidRDefault="000B512C" w:rsidP="000B512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0"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51"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8"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63"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6"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75"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85"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86"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3"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8"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28"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2"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3"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0B512C" w:rsidRPr="00E03DF5" w:rsidTr="000B512C">
        <w:trPr>
          <w:cantSplit/>
          <w:trHeight w:val="397"/>
        </w:trPr>
        <w:tc>
          <w:tcPr>
            <w:tcW w:w="2269" w:type="dxa"/>
            <w:shd w:val="clear" w:color="auto" w:fill="auto"/>
            <w:vAlign w:val="center"/>
          </w:tcPr>
          <w:p w:rsidR="000B512C" w:rsidRPr="00A125DA" w:rsidRDefault="000B512C" w:rsidP="00DA498D">
            <w:pPr>
              <w:jc w:val="cente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12.75pt;height:18pt" o:ole="">
                  <v:imagedata r:id="rId22" o:title=""/>
                </v:shape>
                <w:control r:id="rId23" w:name="CheckBox11311811112" w:shapeid="_x0000_i1203"/>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05" type="#_x0000_t75" style="width:12.75pt;height:18pt" o:ole="">
                  <v:imagedata r:id="rId22" o:title=""/>
                </v:shape>
                <w:control r:id="rId24" w:name="CheckBox1131181111" w:shapeid="_x0000_i1205"/>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07" type="#_x0000_t75" style="width:12.75pt;height:18pt" o:ole="">
                  <v:imagedata r:id="rId22" o:title=""/>
                </v:shape>
                <w:control r:id="rId25" w:name="CheckBox113118111" w:shapeid="_x0000_i1207"/>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09" type="#_x0000_t75" style="width:12.75pt;height:18pt" o:ole="">
                  <v:imagedata r:id="rId22" o:title=""/>
                </v:shape>
                <w:control r:id="rId26" w:name="CheckBox11311811" w:shapeid="_x0000_i1209"/>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1" type="#_x0000_t75" style="width:12.75pt;height:18pt" o:ole="">
                  <v:imagedata r:id="rId22" o:title=""/>
                </v:shape>
                <w:control r:id="rId27" w:name="CheckBox1131189" w:shapeid="_x0000_i1211"/>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3" type="#_x0000_t75" style="width:12.75pt;height:18pt" o:ole="">
                  <v:imagedata r:id="rId22" o:title=""/>
                </v:shape>
                <w:control r:id="rId28" w:name="CheckBox1131188" w:shapeid="_x0000_i1213"/>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5" type="#_x0000_t75" style="width:12.75pt;height:18pt" o:ole="">
                  <v:imagedata r:id="rId22" o:title=""/>
                </v:shape>
                <w:control r:id="rId29" w:name="CheckBox1131187" w:shapeid="_x0000_i1215"/>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7" type="#_x0000_t75" style="width:12.75pt;height:18pt" o:ole="">
                  <v:imagedata r:id="rId22" o:title=""/>
                </v:shape>
                <w:control r:id="rId30" w:name="CheckBox1131186" w:shapeid="_x0000_i1217"/>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9" type="#_x0000_t75" style="width:12.75pt;height:18pt" o:ole="">
                  <v:imagedata r:id="rId22" o:title=""/>
                </v:shape>
                <w:control r:id="rId31" w:name="CheckBox1131185" w:shapeid="_x0000_i1219"/>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1" type="#_x0000_t75" style="width:12.75pt;height:18pt" o:ole="">
                  <v:imagedata r:id="rId22" o:title=""/>
                </v:shape>
                <w:control r:id="rId32" w:name="CheckBox1131184" w:shapeid="_x0000_i1221"/>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3" type="#_x0000_t75" style="width:12.75pt;height:18pt" o:ole="">
                  <v:imagedata r:id="rId22" o:title=""/>
                </v:shape>
                <w:control r:id="rId33" w:name="CheckBox1131183" w:shapeid="_x0000_i1223"/>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5" type="#_x0000_t75" style="width:12.75pt;height:18pt" o:ole="">
                  <v:imagedata r:id="rId22" o:title=""/>
                </v:shape>
                <w:control r:id="rId34" w:name="CheckBox1131182" w:shapeid="_x0000_i1225"/>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7" type="#_x0000_t75" style="width:12.75pt;height:18pt" o:ole="">
                  <v:imagedata r:id="rId22" o:title=""/>
                </v:shape>
                <w:control r:id="rId35" w:name="CheckBox1131111111112" w:shapeid="_x0000_i1227"/>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9" type="#_x0000_t75" style="width:12.75pt;height:18pt" o:ole="">
                  <v:imagedata r:id="rId22" o:title=""/>
                </v:shape>
                <w:control r:id="rId36" w:name="CheckBox113111111111" w:shapeid="_x0000_i1229"/>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1" type="#_x0000_t75" style="width:12.75pt;height:18pt" o:ole="">
                  <v:imagedata r:id="rId22" o:title=""/>
                </v:shape>
                <w:control r:id="rId37" w:name="CheckBox11311111111" w:shapeid="_x0000_i1231"/>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3" type="#_x0000_t75" style="width:12.75pt;height:18pt" o:ole="">
                  <v:imagedata r:id="rId22" o:title=""/>
                </v:shape>
                <w:control r:id="rId38" w:name="CheckBox1131111111" w:shapeid="_x0000_i1233"/>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5" type="#_x0000_t75" style="width:12.75pt;height:18pt" o:ole="">
                  <v:imagedata r:id="rId22" o:title=""/>
                </v:shape>
                <w:control r:id="rId39" w:name="CheckBox113111131" w:shapeid="_x0000_i1235"/>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7" type="#_x0000_t75" style="width:12.75pt;height:18pt" o:ole="">
                  <v:imagedata r:id="rId22" o:title=""/>
                </v:shape>
                <w:control r:id="rId40" w:name="CheckBox113111121" w:shapeid="_x0000_i1237"/>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9" type="#_x0000_t75" style="width:12.75pt;height:18pt" o:ole="">
                  <v:imagedata r:id="rId22" o:title=""/>
                </v:shape>
                <w:control r:id="rId41" w:name="CheckBox113111111" w:shapeid="_x0000_i1239"/>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1" type="#_x0000_t75" style="width:12.75pt;height:18pt" o:ole="">
                  <v:imagedata r:id="rId22" o:title=""/>
                </v:shape>
                <w:control r:id="rId42" w:name="CheckBox11311116" w:shapeid="_x0000_i1241"/>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3" type="#_x0000_t75" style="width:12.75pt;height:18pt" o:ole="">
                  <v:imagedata r:id="rId22" o:title=""/>
                </v:shape>
                <w:control r:id="rId43" w:name="CheckBox11311115" w:shapeid="_x0000_i1243"/>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5" type="#_x0000_t75" style="width:12.75pt;height:18pt" o:ole="">
                  <v:imagedata r:id="rId22" o:title=""/>
                </v:shape>
                <w:control r:id="rId44" w:name="CheckBox11311114" w:shapeid="_x0000_i1245"/>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7" type="#_x0000_t75" style="width:12.75pt;height:18pt" o:ole="">
                  <v:imagedata r:id="rId22" o:title=""/>
                </v:shape>
                <w:control r:id="rId45" w:name="CheckBox11311113" w:shapeid="_x0000_i1247"/>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9" type="#_x0000_t75" style="width:12.75pt;height:18pt" o:ole="">
                  <v:imagedata r:id="rId22" o:title=""/>
                </v:shape>
                <w:control r:id="rId46" w:name="CheckBox11311112" w:shapeid="_x0000_i1249"/>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1" type="#_x0000_t75" style="width:12.75pt;height:18pt" o:ole="">
                  <v:imagedata r:id="rId22" o:title=""/>
                </v:shape>
                <w:control r:id="rId47" w:name="CheckBox113112111111" w:shapeid="_x0000_i1251"/>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3" type="#_x0000_t75" style="width:12.75pt;height:18pt" o:ole="">
                  <v:imagedata r:id="rId22" o:title=""/>
                </v:shape>
                <w:control r:id="rId48" w:name="CheckBox1131121112" w:shapeid="_x0000_i1253"/>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5" type="#_x0000_t75" style="width:12.75pt;height:18pt" o:ole="">
                  <v:imagedata r:id="rId22" o:title=""/>
                </v:shape>
                <w:control r:id="rId49" w:name="CheckBox113112111122" w:shapeid="_x0000_i1255"/>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7" type="#_x0000_t75" style="width:12.75pt;height:18pt" o:ole="">
                  <v:imagedata r:id="rId22" o:title=""/>
                </v:shape>
                <w:control r:id="rId50" w:name="CheckBox11311211112" w:shapeid="_x0000_i1257"/>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9" type="#_x0000_t75" style="width:12.75pt;height:18pt" o:ole="">
                  <v:imagedata r:id="rId22" o:title=""/>
                </v:shape>
                <w:control r:id="rId51" w:name="CheckBox113112112" w:shapeid="_x0000_i1259"/>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1" type="#_x0000_t75" style="width:12.75pt;height:18pt" o:ole="">
                  <v:imagedata r:id="rId22" o:title=""/>
                </v:shape>
                <w:control r:id="rId52" w:name="CheckBox11311211111" w:shapeid="_x0000_i1261"/>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3" type="#_x0000_t75" style="width:12.75pt;height:18pt" o:ole="">
                  <v:imagedata r:id="rId22" o:title=""/>
                </v:shape>
                <w:control r:id="rId53" w:name="CheckBox1131121111" w:shapeid="_x0000_i1263"/>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5" type="#_x0000_t75" style="width:12.75pt;height:18pt" o:ole="">
                  <v:imagedata r:id="rId22" o:title=""/>
                </v:shape>
                <w:control r:id="rId54" w:name="CheckBox113112111" w:shapeid="_x0000_i1265"/>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7" type="#_x0000_t75" style="width:12.75pt;height:18pt" o:ole="">
                  <v:imagedata r:id="rId22" o:title=""/>
                </v:shape>
                <w:control r:id="rId55" w:name="CheckBox11311215" w:shapeid="_x0000_i1267"/>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9" type="#_x0000_t75" style="width:12.75pt;height:18pt" o:ole="">
                  <v:imagedata r:id="rId22" o:title=""/>
                </v:shape>
                <w:control r:id="rId56" w:name="CheckBox11311214" w:shapeid="_x0000_i1269"/>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1" type="#_x0000_t75" style="width:12.75pt;height:18pt" o:ole="">
                  <v:imagedata r:id="rId22" o:title=""/>
                </v:shape>
                <w:control r:id="rId57" w:name="CheckBox11311213" w:shapeid="_x0000_i1271"/>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3" type="#_x0000_t75" style="width:12.75pt;height:18pt" o:ole="">
                  <v:imagedata r:id="rId22" o:title=""/>
                </v:shape>
                <w:control r:id="rId58" w:name="CheckBox11311212" w:shapeid="_x0000_i1273"/>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5" type="#_x0000_t75" style="width:12.75pt;height:18pt" o:ole="">
                  <v:imagedata r:id="rId22" o:title=""/>
                </v:shape>
                <w:control r:id="rId59" w:name="CheckBox1131131111111112" w:shapeid="_x0000_i1275"/>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7" type="#_x0000_t75" style="width:12.75pt;height:18pt" o:ole="">
                  <v:imagedata r:id="rId22" o:title=""/>
                </v:shape>
                <w:control r:id="rId60" w:name="CheckBox113113111111111" w:shapeid="_x0000_i1277"/>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9" type="#_x0000_t75" style="width:12.75pt;height:18pt" o:ole="">
                  <v:imagedata r:id="rId22" o:title=""/>
                </v:shape>
                <w:control r:id="rId61" w:name="CheckBox11311311111111" w:shapeid="_x0000_i1279"/>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1" type="#_x0000_t75" style="width:12.75pt;height:18pt" o:ole="">
                  <v:imagedata r:id="rId22" o:title=""/>
                </v:shape>
                <w:control r:id="rId62" w:name="CheckBox1131131111111" w:shapeid="_x0000_i1281"/>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3" type="#_x0000_t75" style="width:12.75pt;height:18pt" o:ole="">
                  <v:imagedata r:id="rId22" o:title=""/>
                </v:shape>
                <w:control r:id="rId63" w:name="CheckBox113113111111" w:shapeid="_x0000_i1283"/>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5" type="#_x0000_t75" style="width:12.75pt;height:18pt" o:ole="">
                  <v:imagedata r:id="rId22" o:title=""/>
                </v:shape>
                <w:control r:id="rId64" w:name="CheckBox11311311111" w:shapeid="_x0000_i1285"/>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7" type="#_x0000_t75" style="width:12.75pt;height:18pt" o:ole="">
                  <v:imagedata r:id="rId22" o:title=""/>
                </v:shape>
                <w:control r:id="rId65" w:name="CheckBox1131131111" w:shapeid="_x0000_i1287"/>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9" type="#_x0000_t75" style="width:12.75pt;height:18pt" o:ole="">
                  <v:imagedata r:id="rId22" o:title=""/>
                </v:shape>
                <w:control r:id="rId66" w:name="CheckBox113113111" w:shapeid="_x0000_i1289"/>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1" type="#_x0000_t75" style="width:12.75pt;height:18pt" o:ole="">
                  <v:imagedata r:id="rId22" o:title=""/>
                </v:shape>
                <w:control r:id="rId67" w:name="CheckBox11311315" w:shapeid="_x0000_i1291"/>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3" type="#_x0000_t75" style="width:12.75pt;height:18pt" o:ole="">
                  <v:imagedata r:id="rId22" o:title=""/>
                </v:shape>
                <w:control r:id="rId68" w:name="CheckBox11311314" w:shapeid="_x0000_i1293"/>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5" type="#_x0000_t75" style="width:12.75pt;height:18pt" o:ole="">
                  <v:imagedata r:id="rId22" o:title=""/>
                </v:shape>
                <w:control r:id="rId69" w:name="CheckBox11311313" w:shapeid="_x0000_i1295"/>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7" type="#_x0000_t75" style="width:12.75pt;height:18pt" o:ole="">
                  <v:imagedata r:id="rId22" o:title=""/>
                </v:shape>
                <w:control r:id="rId70" w:name="CheckBox11311312" w:shapeid="_x0000_i1297"/>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9" type="#_x0000_t75" style="width:12.75pt;height:18pt" o:ole="">
                  <v:imagedata r:id="rId22" o:title=""/>
                </v:shape>
                <w:control r:id="rId71" w:name="CheckBox113114111111111" w:shapeid="_x0000_i1299"/>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1" type="#_x0000_t75" style="width:12.75pt;height:18pt" o:ole="">
                  <v:imagedata r:id="rId22" o:title=""/>
                </v:shape>
                <w:control r:id="rId72" w:name="CheckBox11311411111111" w:shapeid="_x0000_i1301"/>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3" type="#_x0000_t75" style="width:12.75pt;height:18pt" o:ole="">
                  <v:imagedata r:id="rId22" o:title=""/>
                </v:shape>
                <w:control r:id="rId73" w:name="CheckBox11311411111122" w:shapeid="_x0000_i1303"/>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5" type="#_x0000_t75" style="width:12.75pt;height:18pt" o:ole="">
                  <v:imagedata r:id="rId22" o:title=""/>
                </v:shape>
                <w:control r:id="rId74" w:name="CheckBox1131141111112" w:shapeid="_x0000_i1305"/>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7" type="#_x0000_t75" style="width:12.75pt;height:18pt" o:ole="">
                  <v:imagedata r:id="rId22" o:title=""/>
                </v:shape>
                <w:control r:id="rId75" w:name="CheckBox1131141111111" w:shapeid="_x0000_i1307"/>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9" type="#_x0000_t75" style="width:12.75pt;height:18pt" o:ole="">
                  <v:imagedata r:id="rId22" o:title=""/>
                </v:shape>
                <w:control r:id="rId76" w:name="CheckBox113114111111" w:shapeid="_x0000_i1309"/>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1" type="#_x0000_t75" style="width:12.75pt;height:18pt" o:ole="">
                  <v:imagedata r:id="rId22" o:title=""/>
                </v:shape>
                <w:control r:id="rId77" w:name="CheckBox11311411111" w:shapeid="_x0000_i1311"/>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3" type="#_x0000_t75" style="width:12.75pt;height:18pt" o:ole="">
                  <v:imagedata r:id="rId22" o:title=""/>
                </v:shape>
                <w:control r:id="rId78" w:name="CheckBox1131141111" w:shapeid="_x0000_i1313"/>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5" type="#_x0000_t75" style="width:12.75pt;height:18pt" o:ole="">
                  <v:imagedata r:id="rId22" o:title=""/>
                </v:shape>
                <w:control r:id="rId79" w:name="CheckBox113114111" w:shapeid="_x0000_i1315"/>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7" type="#_x0000_t75" style="width:12.75pt;height:18pt" o:ole="">
                  <v:imagedata r:id="rId22" o:title=""/>
                </v:shape>
                <w:control r:id="rId80" w:name="CheckBox11311414" w:shapeid="_x0000_i1317"/>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9" type="#_x0000_t75" style="width:12.75pt;height:18pt" o:ole="">
                  <v:imagedata r:id="rId22" o:title=""/>
                </v:shape>
                <w:control r:id="rId81" w:name="CheckBox11311413" w:shapeid="_x0000_i1319"/>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1" type="#_x0000_t75" style="width:12.75pt;height:18pt" o:ole="">
                  <v:imagedata r:id="rId22" o:title=""/>
                </v:shape>
                <w:control r:id="rId82" w:name="CheckBox11311412" w:shapeid="_x0000_i1321"/>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3" type="#_x0000_t75" style="width:12.75pt;height:18pt" o:ole="">
                  <v:imagedata r:id="rId22" o:title=""/>
                </v:shape>
                <w:control r:id="rId83" w:name="CheckBox11311511111111112" w:shapeid="_x0000_i1323"/>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5" type="#_x0000_t75" style="width:12.75pt;height:18pt" o:ole="">
                  <v:imagedata r:id="rId22" o:title=""/>
                </v:shape>
                <w:control r:id="rId84" w:name="CheckBox1131151111111111" w:shapeid="_x0000_i1325"/>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7" type="#_x0000_t75" style="width:12.75pt;height:18pt" o:ole="">
                  <v:imagedata r:id="rId22" o:title=""/>
                </v:shape>
                <w:control r:id="rId85" w:name="CheckBox113115111111111" w:shapeid="_x0000_i1327"/>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9" type="#_x0000_t75" style="width:12.75pt;height:18pt" o:ole="">
                  <v:imagedata r:id="rId22" o:title=""/>
                </v:shape>
                <w:control r:id="rId86" w:name="CheckBox11311511111111" w:shapeid="_x0000_i1329"/>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1" type="#_x0000_t75" style="width:12.75pt;height:18pt" o:ole="">
                  <v:imagedata r:id="rId22" o:title=""/>
                </v:shape>
                <w:control r:id="rId87" w:name="CheckBox1131151111111" w:shapeid="_x0000_i1331"/>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3" type="#_x0000_t75" style="width:12.75pt;height:18pt" o:ole="">
                  <v:imagedata r:id="rId22" o:title=""/>
                </v:shape>
                <w:control r:id="rId88" w:name="CheckBox113115111111" w:shapeid="_x0000_i1333"/>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5" type="#_x0000_t75" style="width:12.75pt;height:18pt" o:ole="">
                  <v:imagedata r:id="rId22" o:title=""/>
                </v:shape>
                <w:control r:id="rId89" w:name="CheckBox11311511111" w:shapeid="_x0000_i1335"/>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7" type="#_x0000_t75" style="width:12.75pt;height:18pt" o:ole="">
                  <v:imagedata r:id="rId22" o:title=""/>
                </v:shape>
                <w:control r:id="rId90" w:name="CheckBox1131151111" w:shapeid="_x0000_i1337"/>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9" type="#_x0000_t75" style="width:12.75pt;height:18pt" o:ole="">
                  <v:imagedata r:id="rId22" o:title=""/>
                </v:shape>
                <w:control r:id="rId91" w:name="CheckBox113115112" w:shapeid="_x0000_i1339"/>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1" type="#_x0000_t75" style="width:12.75pt;height:18pt" o:ole="">
                  <v:imagedata r:id="rId22" o:title=""/>
                </v:shape>
                <w:control r:id="rId92" w:name="CheckBox113115111" w:shapeid="_x0000_i1341"/>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3" type="#_x0000_t75" style="width:12.75pt;height:18pt" o:ole="">
                  <v:imagedata r:id="rId22" o:title=""/>
                </v:shape>
                <w:control r:id="rId93" w:name="CheckBox11311513" w:shapeid="_x0000_i1343"/>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5" type="#_x0000_t75" style="width:12.75pt;height:18pt" o:ole="">
                  <v:imagedata r:id="rId22" o:title=""/>
                </v:shape>
                <w:control r:id="rId94" w:name="CheckBox11311512" w:shapeid="_x0000_i1345"/>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7" type="#_x0000_t75" style="width:12.75pt;height:18pt" o:ole="">
                  <v:imagedata r:id="rId22" o:title=""/>
                </v:shape>
                <w:control r:id="rId95" w:name="CheckBox11311611111111112" w:shapeid="_x0000_i1347"/>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9" type="#_x0000_t75" style="width:12.75pt;height:18pt" o:ole="">
                  <v:imagedata r:id="rId22" o:title=""/>
                </v:shape>
                <w:control r:id="rId96" w:name="CheckBox11311611111111111" w:shapeid="_x0000_i1349"/>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1" type="#_x0000_t75" style="width:12.75pt;height:18pt" o:ole="">
                  <v:imagedata r:id="rId22" o:title=""/>
                </v:shape>
                <w:control r:id="rId97" w:name="CheckBox11311611111111122" w:shapeid="_x0000_i1351"/>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3" type="#_x0000_t75" style="width:12.75pt;height:18pt" o:ole="">
                  <v:imagedata r:id="rId22" o:title=""/>
                </v:shape>
                <w:control r:id="rId98" w:name="CheckBox1131161111111112" w:shapeid="_x0000_i1353"/>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5" type="#_x0000_t75" style="width:12.75pt;height:18pt" o:ole="">
                  <v:imagedata r:id="rId22" o:title=""/>
                </v:shape>
                <w:control r:id="rId99" w:name="CheckBox1131161111111111" w:shapeid="_x0000_i1355"/>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7" type="#_x0000_t75" style="width:12.75pt;height:18pt" o:ole="">
                  <v:imagedata r:id="rId22" o:title=""/>
                </v:shape>
                <w:control r:id="rId100" w:name="CheckBox113116111111111" w:shapeid="_x0000_i1357"/>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9" type="#_x0000_t75" style="width:12.75pt;height:18pt" o:ole="">
                  <v:imagedata r:id="rId22" o:title=""/>
                </v:shape>
                <w:control r:id="rId101" w:name="CheckBox11311611111111" w:shapeid="_x0000_i1359"/>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1" type="#_x0000_t75" style="width:12.75pt;height:18pt" o:ole="">
                  <v:imagedata r:id="rId22" o:title=""/>
                </v:shape>
                <w:control r:id="rId102" w:name="CheckBox1131161111111" w:shapeid="_x0000_i1361"/>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3" type="#_x0000_t75" style="width:12.75pt;height:18pt" o:ole="">
                  <v:imagedata r:id="rId22" o:title=""/>
                </v:shape>
                <w:control r:id="rId103" w:name="CheckBox113116111111" w:shapeid="_x0000_i1363"/>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5" type="#_x0000_t75" style="width:12.75pt;height:18pt" o:ole="">
                  <v:imagedata r:id="rId22" o:title=""/>
                </v:shape>
                <w:control r:id="rId104" w:name="CheckBox11311611111" w:shapeid="_x0000_i1365"/>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7" type="#_x0000_t75" style="width:12.75pt;height:18pt" o:ole="">
                  <v:imagedata r:id="rId22" o:title=""/>
                </v:shape>
                <w:control r:id="rId105" w:name="CheckBox1131161111" w:shapeid="_x0000_i1367"/>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9" type="#_x0000_t75" style="width:12.75pt;height:18pt" o:ole="">
                  <v:imagedata r:id="rId22" o:title=""/>
                </v:shape>
                <w:control r:id="rId106" w:name="CheckBox113116111" w:shapeid="_x0000_i1369"/>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14564C">
            <w:pPr>
              <w:jc w:val="center"/>
              <w:rPr>
                <w:rFonts w:ascii="Arial Narrow" w:hAnsi="Arial Narrow"/>
                <w:b/>
                <w:sz w:val="20"/>
                <w:szCs w:val="20"/>
              </w:rPr>
            </w:pPr>
            <w:r w:rsidRPr="00700A81">
              <w:rPr>
                <w:rFonts w:ascii="Arial Narrow" w:hAnsi="Arial Narrow"/>
                <w:b/>
                <w:sz w:val="20"/>
                <w:szCs w:val="20"/>
              </w:rPr>
              <w:object w:dxaOrig="1440" w:dyaOrig="1440">
                <v:shape id="_x0000_i1371" type="#_x0000_t75" style="width:12.75pt;height:18pt" o:ole="">
                  <v:imagedata r:id="rId22" o:title=""/>
                </v:shape>
                <w:control r:id="rId107" w:name="CheckBox11319122" w:shapeid="_x0000_i1371"/>
              </w:object>
            </w:r>
          </w:p>
        </w:tc>
        <w:tc>
          <w:tcPr>
            <w:tcW w:w="1004" w:type="dxa"/>
            <w:shd w:val="clear" w:color="auto" w:fill="auto"/>
            <w:vAlign w:val="center"/>
          </w:tcPr>
          <w:p w:rsidR="000B512C" w:rsidRPr="00700A81" w:rsidRDefault="000B512C" w:rsidP="0014564C">
            <w:pPr>
              <w:jc w:val="center"/>
              <w:rPr>
                <w:rFonts w:ascii="Arial Narrow" w:hAnsi="Arial Narrow"/>
                <w:b/>
                <w:sz w:val="20"/>
                <w:szCs w:val="20"/>
              </w:rPr>
            </w:pPr>
          </w:p>
        </w:tc>
        <w:tc>
          <w:tcPr>
            <w:tcW w:w="555"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3" type="#_x0000_t75" style="width:12.75pt;height:18pt" o:ole="">
                  <v:imagedata r:id="rId22" o:title=""/>
                </v:shape>
                <w:control r:id="rId108" w:name="CheckBox1131912" w:shapeid="_x0000_i1373"/>
              </w:object>
            </w:r>
          </w:p>
        </w:tc>
        <w:tc>
          <w:tcPr>
            <w:tcW w:w="1016"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43"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5" type="#_x0000_t75" style="width:12.75pt;height:18pt" o:ole="">
                  <v:imagedata r:id="rId22" o:title=""/>
                </v:shape>
                <w:control r:id="rId109" w:name="CheckBox11319111" w:shapeid="_x0000_i1375"/>
              </w:object>
            </w:r>
          </w:p>
        </w:tc>
        <w:tc>
          <w:tcPr>
            <w:tcW w:w="1028"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7" type="#_x0000_t75" style="width:12.75pt;height:18pt" o:ole="">
                  <v:imagedata r:id="rId22" o:title=""/>
                </v:shape>
                <w:control r:id="rId110" w:name="CheckBox1131911" w:shapeid="_x0000_i1377"/>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rPr>
            </w:pPr>
          </w:p>
        </w:tc>
        <w:tc>
          <w:tcPr>
            <w:tcW w:w="520"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9" type="#_x0000_t75" style="width:12.75pt;height:18pt" o:ole="">
                  <v:imagedata r:id="rId22" o:title=""/>
                </v:shape>
                <w:control r:id="rId111" w:name="CheckBox1131921" w:shapeid="_x0000_i1379"/>
              </w:object>
            </w:r>
          </w:p>
        </w:tc>
        <w:tc>
          <w:tcPr>
            <w:tcW w:w="1051"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08"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1" type="#_x0000_t75" style="width:12.75pt;height:18pt" o:ole="">
                  <v:imagedata r:id="rId22" o:title=""/>
                </v:shape>
                <w:control r:id="rId112" w:name="CheckBox1131931" w:shapeid="_x0000_i1381"/>
              </w:object>
            </w:r>
          </w:p>
        </w:tc>
        <w:tc>
          <w:tcPr>
            <w:tcW w:w="1063"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496"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3" type="#_x0000_t75" style="width:12.75pt;height:18pt" o:ole="">
                  <v:imagedata r:id="rId22" o:title=""/>
                </v:shape>
                <w:control r:id="rId113" w:name="CheckBox1131941" w:shapeid="_x0000_i1383"/>
              </w:object>
            </w:r>
          </w:p>
        </w:tc>
        <w:tc>
          <w:tcPr>
            <w:tcW w:w="1075"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485"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5" type="#_x0000_t75" style="width:12.75pt;height:18pt" o:ole="">
                  <v:imagedata r:id="rId22" o:title=""/>
                </v:shape>
                <w:control r:id="rId114" w:name="CheckBox1131951" w:shapeid="_x0000_i1385"/>
              </w:object>
            </w:r>
          </w:p>
        </w:tc>
        <w:tc>
          <w:tcPr>
            <w:tcW w:w="1086"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473"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7" type="#_x0000_t75" style="width:12.75pt;height:18pt" o:ole="">
                  <v:imagedata r:id="rId22" o:title=""/>
                </v:shape>
                <w:control r:id="rId115" w:name="CheckBox1131961" w:shapeid="_x0000_i1387"/>
              </w:object>
            </w:r>
          </w:p>
        </w:tc>
        <w:tc>
          <w:tcPr>
            <w:tcW w:w="1098"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67"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9" type="#_x0000_t75" style="width:12.75pt;height:18pt" o:ole="">
                  <v:imagedata r:id="rId22" o:title=""/>
                </v:shape>
                <w:control r:id="rId116" w:name="CheckBox1131971" w:shapeid="_x0000_i1389"/>
              </w:object>
            </w:r>
          </w:p>
        </w:tc>
        <w:tc>
          <w:tcPr>
            <w:tcW w:w="1028"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67"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91" type="#_x0000_t75" style="width:12.75pt;height:18pt" o:ole="">
                  <v:imagedata r:id="rId22" o:title=""/>
                </v:shape>
                <w:control r:id="rId117" w:name="CheckBox1131981" w:shapeid="_x0000_i1391"/>
              </w:object>
            </w:r>
          </w:p>
        </w:tc>
        <w:tc>
          <w:tcPr>
            <w:tcW w:w="992"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67" w:type="dxa"/>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93" type="#_x0000_t75" style="width:12.75pt;height:18pt" o:ole="">
                  <v:imagedata r:id="rId22" o:title=""/>
                </v:shape>
                <w:control r:id="rId118" w:name="CheckBox11319101" w:shapeid="_x0000_i1393"/>
              </w:object>
            </w:r>
          </w:p>
        </w:tc>
        <w:tc>
          <w:tcPr>
            <w:tcW w:w="993" w:type="dxa"/>
            <w:vAlign w:val="center"/>
          </w:tcPr>
          <w:p w:rsidR="000B512C" w:rsidRPr="00700A81" w:rsidRDefault="000B512C" w:rsidP="00A71A75">
            <w:pPr>
              <w:jc w:val="center"/>
              <w:rPr>
                <w:rFonts w:ascii="Arial Narrow" w:eastAsia="Times New Roman" w:hAnsi="Arial Narrow" w:cs="Calibri"/>
                <w:sz w:val="20"/>
                <w:szCs w:val="20"/>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5" type="#_x0000_t75" style="width:12.75pt;height:18pt" o:ole="">
                  <v:imagedata r:id="rId22" o:title=""/>
                </v:shape>
                <w:control r:id="rId119" w:name="CheckBox11311711111111111111" w:shapeid="_x0000_i1395"/>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7" type="#_x0000_t75" style="width:12.75pt;height:18pt" o:ole="">
                  <v:imagedata r:id="rId22" o:title=""/>
                </v:shape>
                <w:control r:id="rId120" w:name="CheckBox1131171111111111112" w:shapeid="_x0000_i1397"/>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9" type="#_x0000_t75" style="width:12.75pt;height:18pt" o:ole="">
                  <v:imagedata r:id="rId22" o:title=""/>
                </v:shape>
                <w:control r:id="rId121" w:name="CheckBox1131171111111111122" w:shapeid="_x0000_i1399"/>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1" type="#_x0000_t75" style="width:12.75pt;height:18pt" o:ole="">
                  <v:imagedata r:id="rId22" o:title=""/>
                </v:shape>
                <w:control r:id="rId122" w:name="CheckBox113117111111111112" w:shapeid="_x0000_i1401"/>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3" type="#_x0000_t75" style="width:12.75pt;height:18pt" o:ole="">
                  <v:imagedata r:id="rId22" o:title=""/>
                </v:shape>
                <w:control r:id="rId123" w:name="CheckBox11311711111111112" w:shapeid="_x0000_i1403"/>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5" type="#_x0000_t75" style="width:12.75pt;height:18pt" o:ole="">
                  <v:imagedata r:id="rId22" o:title=""/>
                </v:shape>
                <w:control r:id="rId124" w:name="CheckBox1131171111111112" w:shapeid="_x0000_i1405"/>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7" type="#_x0000_t75" style="width:12.75pt;height:18pt" o:ole="">
                  <v:imagedata r:id="rId22" o:title=""/>
                </v:shape>
                <w:control r:id="rId125" w:name="CheckBox113117111111112" w:shapeid="_x0000_i1407"/>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9" type="#_x0000_t75" style="width:12.75pt;height:18pt" o:ole="">
                  <v:imagedata r:id="rId22" o:title=""/>
                </v:shape>
                <w:control r:id="rId126" w:name="CheckBox11311711111112" w:shapeid="_x0000_i1409"/>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1" type="#_x0000_t75" style="width:12.75pt;height:18pt" o:ole="">
                  <v:imagedata r:id="rId22" o:title=""/>
                </v:shape>
                <w:control r:id="rId127" w:name="CheckBox1131171111112" w:shapeid="_x0000_i1411"/>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3" type="#_x0000_t75" style="width:12.75pt;height:18pt" o:ole="">
                  <v:imagedata r:id="rId22" o:title=""/>
                </v:shape>
                <w:control r:id="rId128" w:name="CheckBox113117111112" w:shapeid="_x0000_i1413"/>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5" type="#_x0000_t75" style="width:12.75pt;height:18pt" o:ole="">
                  <v:imagedata r:id="rId22" o:title=""/>
                </v:shape>
                <w:control r:id="rId129" w:name="CheckBox11311711112" w:shapeid="_x0000_i1415"/>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7" type="#_x0000_t75" style="width:12.75pt;height:18pt" o:ole="">
                  <v:imagedata r:id="rId22" o:title=""/>
                </v:shape>
                <w:control r:id="rId130" w:name="CheckBox1131171112" w:shapeid="_x0000_i1417"/>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82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1"/>
        <w:gridCol w:w="709"/>
        <w:gridCol w:w="1984"/>
        <w:gridCol w:w="709"/>
        <w:gridCol w:w="1984"/>
        <w:gridCol w:w="709"/>
        <w:gridCol w:w="1984"/>
        <w:gridCol w:w="709"/>
        <w:gridCol w:w="1985"/>
        <w:gridCol w:w="568"/>
        <w:gridCol w:w="2126"/>
        <w:gridCol w:w="709"/>
        <w:gridCol w:w="1985"/>
        <w:gridCol w:w="709"/>
        <w:gridCol w:w="1985"/>
      </w:tblGrid>
      <w:tr w:rsidR="00B37D4B" w:rsidRPr="00CB4115" w:rsidTr="00900BCA">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6B1D08" w:rsidRDefault="00B37D4B" w:rsidP="00684063">
            <w:pPr>
              <w:jc w:val="center"/>
              <w:rPr>
                <w:rFonts w:ascii="Arial Narrow" w:hAnsi="Arial Narrow"/>
                <w:b/>
                <w:sz w:val="20"/>
                <w:szCs w:val="20"/>
              </w:rPr>
            </w:pPr>
            <w:r w:rsidRPr="006B1D08">
              <w:rPr>
                <w:rFonts w:ascii="Arial Narrow" w:hAnsi="Arial Narrow"/>
                <w:b/>
                <w:sz w:val="20"/>
                <w:szCs w:val="20"/>
              </w:rPr>
              <w:t>Strand</w:t>
            </w:r>
          </w:p>
        </w:tc>
        <w:tc>
          <w:tcPr>
            <w:tcW w:w="18855" w:type="dxa"/>
            <w:gridSpan w:val="14"/>
            <w:tcBorders>
              <w:top w:val="single" w:sz="4" w:space="0" w:color="A6A6A6" w:themeColor="background1" w:themeShade="A6"/>
            </w:tcBorders>
            <w:shd w:val="clear" w:color="auto" w:fill="DCE4F0" w:themeFill="accent6" w:themeFillTint="33"/>
            <w:vAlign w:val="center"/>
          </w:tcPr>
          <w:p w:rsidR="00B37D4B" w:rsidRPr="006B1D08" w:rsidRDefault="00B37D4B" w:rsidP="00684063">
            <w:pPr>
              <w:jc w:val="center"/>
              <w:rPr>
                <w:rFonts w:ascii="Arial Narrow" w:hAnsi="Arial Narrow"/>
                <w:b/>
                <w:bCs/>
                <w:sz w:val="20"/>
                <w:szCs w:val="20"/>
                <w:lang w:val="en-AU"/>
              </w:rPr>
            </w:pPr>
            <w:r w:rsidRPr="006B1D08">
              <w:rPr>
                <w:rFonts w:ascii="Arial Narrow" w:hAnsi="Arial Narrow"/>
                <w:b/>
                <w:bCs/>
                <w:sz w:val="20"/>
                <w:szCs w:val="20"/>
                <w:lang w:val="en-AU"/>
              </w:rPr>
              <w:t>Understanding</w:t>
            </w:r>
          </w:p>
        </w:tc>
      </w:tr>
      <w:tr w:rsidR="000B512C" w:rsidRPr="00CB4115" w:rsidTr="000B512C">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0B512C" w:rsidRPr="002A15A7" w:rsidRDefault="000B512C"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0B512C" w:rsidRPr="002A15A7" w:rsidRDefault="000B512C"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79" w:type="dxa"/>
            <w:gridSpan w:val="6"/>
            <w:tcBorders>
              <w:top w:val="single" w:sz="4" w:space="0" w:color="A6A6A6" w:themeColor="background1" w:themeShade="A6"/>
            </w:tcBorders>
            <w:shd w:val="clear" w:color="auto" w:fill="F2F2F2" w:themeFill="background1" w:themeFillShade="F2"/>
            <w:vAlign w:val="center"/>
          </w:tcPr>
          <w:p w:rsidR="000B512C" w:rsidRPr="00CB4115" w:rsidRDefault="000B512C"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8082" w:type="dxa"/>
            <w:gridSpan w:val="6"/>
            <w:tcBorders>
              <w:top w:val="single" w:sz="4" w:space="0" w:color="A6A6A6" w:themeColor="background1" w:themeShade="A6"/>
            </w:tcBorders>
            <w:shd w:val="clear" w:color="auto" w:fill="F2F2F2" w:themeFill="background1" w:themeFillShade="F2"/>
            <w:vAlign w:val="center"/>
          </w:tcPr>
          <w:p w:rsidR="000B512C" w:rsidRPr="00CB4115" w:rsidRDefault="000B512C"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0B512C" w:rsidRPr="00CB4115" w:rsidRDefault="000B512C"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0B512C" w:rsidRPr="0023348C" w:rsidTr="000B512C">
        <w:trPr>
          <w:trHeight w:val="1286"/>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0B512C" w:rsidRPr="00E03DF5" w:rsidRDefault="000B512C"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0B512C" w:rsidRPr="00E03DF5" w:rsidRDefault="000B512C"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43736E" w:rsidRDefault="0043736E" w:rsidP="002E0AAB">
            <w:pPr>
              <w:rPr>
                <w:rFonts w:ascii="Arial Narrow" w:hAnsi="Arial Narrow"/>
                <w:sz w:val="18"/>
                <w:szCs w:val="18"/>
              </w:rPr>
            </w:pPr>
            <w:r w:rsidRPr="0043736E">
              <w:rPr>
                <w:rFonts w:ascii="Arial Narrow" w:hAnsi="Arial Narrow"/>
                <w:sz w:val="18"/>
                <w:szCs w:val="18"/>
              </w:rPr>
              <w:t>Understand and use the features of Italian sound and written systems, including pronunciation, stress and intonation in increasingly complex structures and texts </w:t>
            </w:r>
          </w:p>
          <w:p w:rsidR="000B512C" w:rsidRPr="002E0AAB" w:rsidRDefault="0043736E" w:rsidP="002E0AAB">
            <w:pPr>
              <w:rPr>
                <w:rFonts w:ascii="Arial Narrow" w:hAnsi="Arial Narrow"/>
                <w:sz w:val="18"/>
                <w:szCs w:val="18"/>
              </w:rPr>
            </w:pPr>
            <w:hyperlink r:id="rId131" w:tooltip="View elaborations and additional details of VCITU127" w:history="1">
              <w:r w:rsidRPr="0043736E">
                <w:rPr>
                  <w:rStyle w:val="Hyperlink"/>
                  <w:rFonts w:ascii="Arial Narrow" w:hAnsi="Arial Narrow"/>
                  <w:sz w:val="18"/>
                  <w:szCs w:val="18"/>
                </w:rPr>
                <w:t>(VCITU127)</w:t>
              </w:r>
            </w:hyperlink>
          </w:p>
        </w:tc>
        <w:tc>
          <w:tcPr>
            <w:tcW w:w="2693" w:type="dxa"/>
            <w:gridSpan w:val="2"/>
          </w:tcPr>
          <w:p w:rsidR="000B512C" w:rsidRPr="0023348C" w:rsidRDefault="0043736E" w:rsidP="002E0AAB">
            <w:pPr>
              <w:rPr>
                <w:rFonts w:ascii="Arial Narrow" w:hAnsi="Arial Narrow"/>
                <w:sz w:val="18"/>
                <w:szCs w:val="18"/>
              </w:rPr>
            </w:pPr>
            <w:r w:rsidRPr="0043736E">
              <w:rPr>
                <w:rFonts w:ascii="Arial Narrow" w:hAnsi="Arial Narrow"/>
                <w:sz w:val="18"/>
                <w:szCs w:val="18"/>
              </w:rPr>
              <w:t>Extend knowledge of and use more complex features and patterns of the Italian grammatical system, including possessive, reflexive, demonstrative and relative pronouns; irregular and reflexive verbs; and comparatives and superlatives </w:t>
            </w:r>
            <w:hyperlink r:id="rId132" w:tooltip="View elaborations and additional details of VCITU128" w:history="1">
              <w:r w:rsidRPr="0043736E">
                <w:rPr>
                  <w:rStyle w:val="Hyperlink"/>
                  <w:rFonts w:ascii="Arial Narrow" w:hAnsi="Arial Narrow"/>
                  <w:sz w:val="18"/>
                  <w:szCs w:val="18"/>
                </w:rPr>
                <w:t>(VCITU128)</w:t>
              </w:r>
            </w:hyperlink>
          </w:p>
        </w:tc>
        <w:tc>
          <w:tcPr>
            <w:tcW w:w="2693" w:type="dxa"/>
            <w:gridSpan w:val="2"/>
          </w:tcPr>
          <w:p w:rsidR="0043736E" w:rsidRDefault="0043736E" w:rsidP="00684063">
            <w:pPr>
              <w:rPr>
                <w:rFonts w:ascii="Arial Narrow" w:hAnsi="Arial Narrow"/>
                <w:sz w:val="18"/>
                <w:szCs w:val="18"/>
              </w:rPr>
            </w:pPr>
            <w:proofErr w:type="spellStart"/>
            <w:r w:rsidRPr="0043736E">
              <w:rPr>
                <w:rFonts w:ascii="Arial Narrow" w:hAnsi="Arial Narrow"/>
                <w:sz w:val="18"/>
                <w:szCs w:val="18"/>
              </w:rPr>
              <w:t>Analyse</w:t>
            </w:r>
            <w:proofErr w:type="spellEnd"/>
            <w:r w:rsidRPr="0043736E">
              <w:rPr>
                <w:rFonts w:ascii="Arial Narrow" w:hAnsi="Arial Narrow"/>
                <w:sz w:val="18"/>
                <w:szCs w:val="18"/>
              </w:rPr>
              <w:t xml:space="preserve"> the features of a range of spoken, written and multimodal texts, </w:t>
            </w:r>
            <w:proofErr w:type="spellStart"/>
            <w:r w:rsidRPr="0043736E">
              <w:rPr>
                <w:rFonts w:ascii="Arial Narrow" w:hAnsi="Arial Narrow"/>
                <w:sz w:val="18"/>
                <w:szCs w:val="18"/>
              </w:rPr>
              <w:t>recognising</w:t>
            </w:r>
            <w:proofErr w:type="spellEnd"/>
            <w:r w:rsidRPr="0043736E">
              <w:rPr>
                <w:rFonts w:ascii="Arial Narrow" w:hAnsi="Arial Narrow"/>
                <w:sz w:val="18"/>
                <w:szCs w:val="18"/>
              </w:rPr>
              <w:t xml:space="preserve"> grammatical structures, cohesion and coherence </w:t>
            </w:r>
          </w:p>
          <w:p w:rsidR="000B512C" w:rsidRPr="0023348C" w:rsidRDefault="0043736E" w:rsidP="00684063">
            <w:pPr>
              <w:rPr>
                <w:rFonts w:ascii="Arial Narrow" w:hAnsi="Arial Narrow"/>
                <w:sz w:val="18"/>
                <w:szCs w:val="18"/>
              </w:rPr>
            </w:pPr>
            <w:hyperlink r:id="rId133" w:tooltip="View elaborations and additional details of VCITU129" w:history="1">
              <w:r w:rsidRPr="0043736E">
                <w:rPr>
                  <w:rStyle w:val="Hyperlink"/>
                  <w:rFonts w:ascii="Arial Narrow" w:hAnsi="Arial Narrow"/>
                  <w:sz w:val="18"/>
                  <w:szCs w:val="18"/>
                </w:rPr>
                <w:t>(VCITU129</w:t>
              </w:r>
            </w:hyperlink>
          </w:p>
        </w:tc>
        <w:tc>
          <w:tcPr>
            <w:tcW w:w="2694" w:type="dxa"/>
            <w:gridSpan w:val="2"/>
          </w:tcPr>
          <w:p w:rsidR="0043736E" w:rsidRDefault="0043736E" w:rsidP="00684063">
            <w:pPr>
              <w:rPr>
                <w:rFonts w:ascii="Arial Narrow" w:hAnsi="Arial Narrow"/>
                <w:sz w:val="18"/>
                <w:szCs w:val="18"/>
              </w:rPr>
            </w:pPr>
            <w:proofErr w:type="spellStart"/>
            <w:r w:rsidRPr="0043736E">
              <w:rPr>
                <w:rFonts w:ascii="Arial Narrow" w:hAnsi="Arial Narrow"/>
                <w:sz w:val="18"/>
                <w:szCs w:val="18"/>
              </w:rPr>
              <w:t>Analyse</w:t>
            </w:r>
            <w:proofErr w:type="spellEnd"/>
            <w:r w:rsidRPr="0043736E">
              <w:rPr>
                <w:rFonts w:ascii="Arial Narrow" w:hAnsi="Arial Narrow"/>
                <w:sz w:val="18"/>
                <w:szCs w:val="18"/>
              </w:rPr>
              <w:t xml:space="preserve"> lexical and grammatical choices made in a range of texts in different contexts to develop an understanding that language use varies in the contexts of situation and culture </w:t>
            </w:r>
          </w:p>
          <w:p w:rsidR="000B512C" w:rsidRPr="0023348C" w:rsidRDefault="0043736E" w:rsidP="00684063">
            <w:pPr>
              <w:rPr>
                <w:rFonts w:ascii="Arial Narrow" w:hAnsi="Arial Narrow"/>
                <w:sz w:val="18"/>
                <w:szCs w:val="18"/>
              </w:rPr>
            </w:pPr>
            <w:hyperlink r:id="rId134" w:tooltip="View elaborations and additional details of VCITU130" w:history="1">
              <w:r w:rsidRPr="0043736E">
                <w:rPr>
                  <w:rStyle w:val="Hyperlink"/>
                  <w:rFonts w:ascii="Arial Narrow" w:hAnsi="Arial Narrow"/>
                  <w:sz w:val="18"/>
                  <w:szCs w:val="18"/>
                </w:rPr>
                <w:t>(VCITU130)</w:t>
              </w:r>
            </w:hyperlink>
          </w:p>
        </w:tc>
        <w:tc>
          <w:tcPr>
            <w:tcW w:w="2694" w:type="dxa"/>
            <w:gridSpan w:val="2"/>
          </w:tcPr>
          <w:p w:rsidR="0043736E" w:rsidRDefault="0043736E" w:rsidP="000A4E22">
            <w:pPr>
              <w:rPr>
                <w:rFonts w:ascii="Arial Narrow" w:hAnsi="Arial Narrow"/>
                <w:sz w:val="18"/>
                <w:szCs w:val="18"/>
              </w:rPr>
            </w:pPr>
            <w:proofErr w:type="spellStart"/>
            <w:r w:rsidRPr="0043736E">
              <w:rPr>
                <w:rFonts w:ascii="Arial Narrow" w:hAnsi="Arial Narrow"/>
                <w:sz w:val="18"/>
                <w:szCs w:val="18"/>
              </w:rPr>
              <w:t>Analyse</w:t>
            </w:r>
            <w:proofErr w:type="spellEnd"/>
            <w:r w:rsidRPr="0043736E">
              <w:rPr>
                <w:rFonts w:ascii="Arial Narrow" w:hAnsi="Arial Narrow"/>
                <w:sz w:val="18"/>
                <w:szCs w:val="18"/>
              </w:rPr>
              <w:t xml:space="preserve"> and understand the dynamic nature of Italian (and languages in general) </w:t>
            </w:r>
            <w:proofErr w:type="spellStart"/>
            <w:r w:rsidRPr="0043736E">
              <w:rPr>
                <w:rFonts w:ascii="Arial Narrow" w:hAnsi="Arial Narrow"/>
                <w:sz w:val="18"/>
                <w:szCs w:val="18"/>
              </w:rPr>
              <w:t>recognising</w:t>
            </w:r>
            <w:proofErr w:type="spellEnd"/>
            <w:r w:rsidRPr="0043736E">
              <w:rPr>
                <w:rFonts w:ascii="Arial Narrow" w:hAnsi="Arial Narrow"/>
                <w:sz w:val="18"/>
                <w:szCs w:val="18"/>
              </w:rPr>
              <w:t xml:space="preserve"> the impact of technology, media and intercultural contact</w:t>
            </w:r>
          </w:p>
          <w:p w:rsidR="000B512C" w:rsidRPr="0023348C" w:rsidRDefault="0043736E" w:rsidP="000A4E22">
            <w:pPr>
              <w:rPr>
                <w:rFonts w:ascii="Arial Narrow" w:hAnsi="Arial Narrow"/>
                <w:sz w:val="18"/>
                <w:szCs w:val="18"/>
              </w:rPr>
            </w:pPr>
            <w:hyperlink r:id="rId135" w:tooltip="View elaborations and additional details of VCITU131" w:history="1">
              <w:r w:rsidRPr="0043736E">
                <w:rPr>
                  <w:rStyle w:val="Hyperlink"/>
                  <w:rFonts w:ascii="Arial Narrow" w:hAnsi="Arial Narrow"/>
                  <w:sz w:val="18"/>
                  <w:szCs w:val="18"/>
                </w:rPr>
                <w:t>(VCITU131)</w:t>
              </w:r>
            </w:hyperlink>
          </w:p>
        </w:tc>
        <w:tc>
          <w:tcPr>
            <w:tcW w:w="2694" w:type="dxa"/>
            <w:gridSpan w:val="2"/>
          </w:tcPr>
          <w:p w:rsidR="000B512C" w:rsidRPr="0023348C" w:rsidRDefault="0043736E" w:rsidP="002E0AAB">
            <w:pPr>
              <w:rPr>
                <w:rFonts w:ascii="Arial Narrow" w:hAnsi="Arial Narrow"/>
                <w:sz w:val="18"/>
                <w:szCs w:val="18"/>
              </w:rPr>
            </w:pPr>
            <w:r w:rsidRPr="0043736E">
              <w:rPr>
                <w:rFonts w:ascii="Arial Narrow" w:hAnsi="Arial Narrow"/>
                <w:sz w:val="18"/>
                <w:szCs w:val="18"/>
              </w:rPr>
              <w:t>Compare and contrast aspects of communication and the relationship among languages used in the ecology of languages in Australia, including Aboriginal languages and Torres Strait Islander Languages, Asian languages and world languages</w:t>
            </w:r>
            <w:r>
              <w:rPr>
                <w:rFonts w:ascii="Arial Narrow" w:hAnsi="Arial Narrow"/>
                <w:sz w:val="18"/>
                <w:szCs w:val="18"/>
              </w:rPr>
              <w:t xml:space="preserve"> </w:t>
            </w:r>
            <w:hyperlink r:id="rId136" w:tooltip="View elaborations and additional details of VCITU132" w:history="1">
              <w:r w:rsidRPr="0043736E">
                <w:rPr>
                  <w:rStyle w:val="Hyperlink"/>
                  <w:rFonts w:ascii="Arial Narrow" w:hAnsi="Arial Narrow"/>
                  <w:sz w:val="18"/>
                  <w:szCs w:val="18"/>
                </w:rPr>
                <w:t>(VCITU132)</w:t>
              </w:r>
            </w:hyperlink>
          </w:p>
        </w:tc>
        <w:tc>
          <w:tcPr>
            <w:tcW w:w="2694" w:type="dxa"/>
            <w:gridSpan w:val="2"/>
          </w:tcPr>
          <w:p w:rsidR="0043736E" w:rsidRDefault="0043736E" w:rsidP="002B5D61">
            <w:pPr>
              <w:rPr>
                <w:rFonts w:ascii="Arial Narrow" w:hAnsi="Arial Narrow"/>
                <w:sz w:val="18"/>
                <w:szCs w:val="18"/>
              </w:rPr>
            </w:pPr>
            <w:r w:rsidRPr="0043736E">
              <w:rPr>
                <w:rFonts w:ascii="Arial Narrow" w:hAnsi="Arial Narrow"/>
                <w:sz w:val="18"/>
                <w:szCs w:val="18"/>
              </w:rPr>
              <w:t>Reflect on intercultural exchanges and the ways in which language is used to establish relationships, indicate social values and enhance reciprocity</w:t>
            </w:r>
          </w:p>
          <w:p w:rsidR="000B512C" w:rsidRPr="002B5D61" w:rsidRDefault="0043736E" w:rsidP="002B5D61">
            <w:pPr>
              <w:rPr>
                <w:rFonts w:ascii="Arial Narrow" w:hAnsi="Arial Narrow"/>
                <w:sz w:val="18"/>
                <w:szCs w:val="18"/>
              </w:rPr>
            </w:pPr>
            <w:hyperlink r:id="rId137" w:tooltip="View elaborations and additional details of VCITU133" w:history="1">
              <w:r w:rsidRPr="0043736E">
                <w:rPr>
                  <w:rStyle w:val="Hyperlink"/>
                  <w:rFonts w:ascii="Arial Narrow" w:hAnsi="Arial Narrow"/>
                  <w:sz w:val="18"/>
                  <w:szCs w:val="18"/>
                </w:rPr>
                <w:t>(VCITU133)</w:t>
              </w:r>
            </w:hyperlink>
          </w:p>
        </w:tc>
      </w:tr>
      <w:tr w:rsidR="000B512C" w:rsidRPr="0056716B" w:rsidTr="000B512C">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0B512C" w:rsidRPr="00E03DF5" w:rsidRDefault="000B512C"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0B512C" w:rsidRPr="00E03DF5" w:rsidRDefault="000B512C"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0B512C" w:rsidRPr="0056716B" w:rsidRDefault="000B512C" w:rsidP="000B512C">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0B512C" w:rsidRPr="0056716B" w:rsidRDefault="000B512C" w:rsidP="000B512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0B512C" w:rsidRPr="00700A81" w:rsidTr="000B512C">
        <w:trPr>
          <w:cantSplit/>
          <w:trHeight w:val="397"/>
        </w:trPr>
        <w:tc>
          <w:tcPr>
            <w:tcW w:w="2268" w:type="dxa"/>
            <w:shd w:val="clear" w:color="auto" w:fill="auto"/>
            <w:vAlign w:val="center"/>
          </w:tcPr>
          <w:p w:rsidR="000B512C" w:rsidRPr="00A125DA" w:rsidRDefault="000B512C" w:rsidP="00684063">
            <w:pPr>
              <w:jc w:val="cente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9" type="#_x0000_t75" style="width:12.75pt;height:18pt" o:ole="">
                  <v:imagedata r:id="rId22" o:title=""/>
                </v:shape>
                <w:control r:id="rId138" w:name="CheckBox11311811111" w:shapeid="_x0000_i1419"/>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1" type="#_x0000_t75" style="width:12.75pt;height:18pt" o:ole="">
                  <v:imagedata r:id="rId22" o:title=""/>
                </v:shape>
                <w:control r:id="rId139" w:name="CheckBox1131181112" w:shapeid="_x0000_i1421"/>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3" type="#_x0000_t75" style="width:12.75pt;height:18pt" o:ole="">
                  <v:imagedata r:id="rId22" o:title=""/>
                </v:shape>
                <w:control r:id="rId140" w:name="CheckBox113118112" w:shapeid="_x0000_i1423"/>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5" type="#_x0000_t75" style="width:12.75pt;height:18pt" o:ole="">
                  <v:imagedata r:id="rId22" o:title=""/>
                </v:shape>
                <w:control r:id="rId141" w:name="CheckBox113118911" w:shapeid="_x0000_i1425"/>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7" type="#_x0000_t75" style="width:12.75pt;height:18pt" o:ole="">
                  <v:imagedata r:id="rId22" o:title=""/>
                </v:shape>
                <w:control r:id="rId142" w:name="CheckBox11311891" w:shapeid="_x0000_i1427"/>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9" type="#_x0000_t75" style="width:12.75pt;height:18pt" o:ole="">
                  <v:imagedata r:id="rId22" o:title=""/>
                </v:shape>
                <w:control r:id="rId143" w:name="CheckBox11311871" w:shapeid="_x0000_i1429"/>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1" type="#_x0000_t75" style="width:12.75pt;height:18pt" o:ole="">
                  <v:imagedata r:id="rId22" o:title=""/>
                </v:shape>
                <w:control r:id="rId144" w:name="CheckBox11311861" w:shapeid="_x0000_i1431"/>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3" type="#_x0000_t75" style="width:12.75pt;height:18pt" o:ole="">
                  <v:imagedata r:id="rId22" o:title=""/>
                </v:shape>
                <w:control r:id="rId145" w:name="CheckBox1131111111111" w:shapeid="_x0000_i1433"/>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5" type="#_x0000_t75" style="width:12.75pt;height:18pt" o:ole="">
                  <v:imagedata r:id="rId22" o:title=""/>
                </v:shape>
                <w:control r:id="rId146" w:name="CheckBox113111111112" w:shapeid="_x0000_i1435"/>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7" type="#_x0000_t75" style="width:12.75pt;height:18pt" o:ole="">
                  <v:imagedata r:id="rId22" o:title=""/>
                </v:shape>
                <w:control r:id="rId147" w:name="CheckBox11311111112" w:shapeid="_x0000_i1437"/>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9" type="#_x0000_t75" style="width:12.75pt;height:18pt" o:ole="">
                  <v:imagedata r:id="rId22" o:title=""/>
                </v:shape>
                <w:control r:id="rId148" w:name="CheckBox11311113111" w:shapeid="_x0000_i1439"/>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1" type="#_x0000_t75" style="width:12.75pt;height:18pt" o:ole="">
                  <v:imagedata r:id="rId22" o:title=""/>
                </v:shape>
                <w:control r:id="rId149" w:name="CheckBox1131111311" w:shapeid="_x0000_i1441"/>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3" type="#_x0000_t75" style="width:12.75pt;height:18pt" o:ole="">
                  <v:imagedata r:id="rId22" o:title=""/>
                </v:shape>
                <w:control r:id="rId150" w:name="CheckBox1131111112" w:shapeid="_x0000_i1443"/>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5" type="#_x0000_t75" style="width:12.75pt;height:18pt" o:ole="">
                  <v:imagedata r:id="rId22" o:title=""/>
                </v:shape>
                <w:control r:id="rId151" w:name="CheckBox113111161" w:shapeid="_x0000_i1445"/>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7" type="#_x0000_t75" style="width:12.75pt;height:18pt" o:ole="">
                  <v:imagedata r:id="rId22" o:title=""/>
                </v:shape>
                <w:control r:id="rId152" w:name="CheckBox1131121111111" w:shapeid="_x0000_i1447"/>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9" type="#_x0000_t75" style="width:12.75pt;height:18pt" o:ole="">
                  <v:imagedata r:id="rId22" o:title=""/>
                </v:shape>
                <w:control r:id="rId153" w:name="CheckBox11311211121" w:shapeid="_x0000_i1449"/>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1" type="#_x0000_t75" style="width:12.75pt;height:18pt" o:ole="">
                  <v:imagedata r:id="rId22" o:title=""/>
                </v:shape>
                <w:control r:id="rId154" w:name="CheckBox113112111121" w:shapeid="_x0000_i1451"/>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3" type="#_x0000_t75" style="width:12.75pt;height:18pt" o:ole="">
                  <v:imagedata r:id="rId22" o:title=""/>
                </v:shape>
                <w:control r:id="rId155" w:name="CheckBox11311211211" w:shapeid="_x0000_i1453"/>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5" type="#_x0000_t75" style="width:12.75pt;height:18pt" o:ole="">
                  <v:imagedata r:id="rId22" o:title=""/>
                </v:shape>
                <w:control r:id="rId156" w:name="CheckBox1131121121" w:shapeid="_x0000_i1455"/>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7" type="#_x0000_t75" style="width:12.75pt;height:18pt" o:ole="">
                  <v:imagedata r:id="rId22" o:title=""/>
                </v:shape>
                <w:control r:id="rId157" w:name="CheckBox11311211113" w:shapeid="_x0000_i1457"/>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9" type="#_x0000_t75" style="width:12.75pt;height:18pt" o:ole="">
                  <v:imagedata r:id="rId22" o:title=""/>
                </v:shape>
                <w:control r:id="rId158" w:name="CheckBox1131121113" w:shapeid="_x0000_i1459"/>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1" type="#_x0000_t75" style="width:12.75pt;height:18pt" o:ole="">
                  <v:imagedata r:id="rId22" o:title=""/>
                </v:shape>
                <w:control r:id="rId159" w:name="CheckBox1131131111111111" w:shapeid="_x0000_i1461"/>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3" type="#_x0000_t75" style="width:12.75pt;height:18pt" o:ole="">
                  <v:imagedata r:id="rId22" o:title=""/>
                </v:shape>
                <w:control r:id="rId160" w:name="CheckBox113113111111112" w:shapeid="_x0000_i1463"/>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5" type="#_x0000_t75" style="width:12.75pt;height:18pt" o:ole="">
                  <v:imagedata r:id="rId22" o:title=""/>
                </v:shape>
                <w:control r:id="rId161" w:name="CheckBox11311311111112" w:shapeid="_x0000_i1465"/>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7" type="#_x0000_t75" style="width:12.75pt;height:18pt" o:ole="">
                  <v:imagedata r:id="rId22" o:title=""/>
                </v:shape>
                <w:control r:id="rId162" w:name="CheckBox11311311111121" w:shapeid="_x0000_i1467"/>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9" type="#_x0000_t75" style="width:12.75pt;height:18pt" o:ole="">
                  <v:imagedata r:id="rId22" o:title=""/>
                </v:shape>
                <w:control r:id="rId163" w:name="CheckBox1131131111112" w:shapeid="_x0000_i1469"/>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1" type="#_x0000_t75" style="width:12.75pt;height:18pt" o:ole="">
                  <v:imagedata r:id="rId22" o:title=""/>
                </v:shape>
                <w:control r:id="rId164" w:name="CheckBox11311311112" w:shapeid="_x0000_i1471"/>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3" type="#_x0000_t75" style="width:12.75pt;height:18pt" o:ole="">
                  <v:imagedata r:id="rId22" o:title=""/>
                </v:shape>
                <w:control r:id="rId165" w:name="CheckBox1131131112" w:shapeid="_x0000_i1473"/>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5" type="#_x0000_t75" style="width:12.75pt;height:18pt" o:ole="">
                  <v:imagedata r:id="rId22" o:title=""/>
                </v:shape>
                <w:control r:id="rId166" w:name="CheckBox1131141111111111" w:shapeid="_x0000_i1475"/>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7" type="#_x0000_t75" style="width:12.75pt;height:18pt" o:ole="">
                  <v:imagedata r:id="rId22" o:title=""/>
                </v:shape>
                <w:control r:id="rId167" w:name="CheckBox113114111111112" w:shapeid="_x0000_i1477"/>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9" type="#_x0000_t75" style="width:12.75pt;height:18pt" o:ole="">
                  <v:imagedata r:id="rId22" o:title=""/>
                </v:shape>
                <w:control r:id="rId168" w:name="CheckBox11311411111121" w:shapeid="_x0000_i1479"/>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1" type="#_x0000_t75" style="width:12.75pt;height:18pt" o:ole="">
                  <v:imagedata r:id="rId22" o:title=""/>
                </v:shape>
                <w:control r:id="rId169" w:name="CheckBox113114111111121" w:shapeid="_x0000_i1481"/>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3" type="#_x0000_t75" style="width:12.75pt;height:18pt" o:ole="">
                  <v:imagedata r:id="rId22" o:title=""/>
                </v:shape>
                <w:control r:id="rId170" w:name="CheckBox11311411111112" w:shapeid="_x0000_i1483"/>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5" type="#_x0000_t75" style="width:12.75pt;height:18pt" o:ole="">
                  <v:imagedata r:id="rId22" o:title=""/>
                </v:shape>
                <w:control r:id="rId171" w:name="CheckBox113114111112" w:shapeid="_x0000_i1485"/>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7" type="#_x0000_t75" style="width:12.75pt;height:18pt" o:ole="">
                  <v:imagedata r:id="rId22" o:title=""/>
                </v:shape>
                <w:control r:id="rId172" w:name="CheckBox11311411112" w:shapeid="_x0000_i1487"/>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9" type="#_x0000_t75" style="width:12.75pt;height:18pt" o:ole="">
                  <v:imagedata r:id="rId22" o:title=""/>
                </v:shape>
                <w:control r:id="rId173" w:name="CheckBox11311511111111111" w:shapeid="_x0000_i1489"/>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91" type="#_x0000_t75" style="width:12.75pt;height:18pt" o:ole="">
                  <v:imagedata r:id="rId22" o:title=""/>
                </v:shape>
                <w:control r:id="rId174" w:name="CheckBox1131151111111112" w:shapeid="_x0000_i1491"/>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93" type="#_x0000_t75" style="width:12.75pt;height:18pt" o:ole="">
                  <v:imagedata r:id="rId22" o:title=""/>
                </v:shape>
                <w:control r:id="rId175" w:name="CheckBox113115111111112" w:shapeid="_x0000_i1493"/>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95" type="#_x0000_t75" style="width:12.75pt;height:18pt" o:ole="">
                  <v:imagedata r:id="rId22" o:title=""/>
                </v:shape>
                <w:control r:id="rId176" w:name="CheckBox113115111111121" w:shapeid="_x0000_i1495"/>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97" type="#_x0000_t75" style="width:12.75pt;height:18pt" o:ole="">
                  <v:imagedata r:id="rId22" o:title=""/>
                </v:shape>
                <w:control r:id="rId177" w:name="CheckBox11311511111112" w:shapeid="_x0000_i1497"/>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99" type="#_x0000_t75" style="width:12.75pt;height:18pt" o:ole="">
                  <v:imagedata r:id="rId22" o:title=""/>
                </v:shape>
                <w:control r:id="rId178" w:name="CheckBox113115111112" w:shapeid="_x0000_i1499"/>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01" type="#_x0000_t75" style="width:12.75pt;height:18pt" o:ole="">
                  <v:imagedata r:id="rId22" o:title=""/>
                </v:shape>
                <w:control r:id="rId179" w:name="CheckBox11311511112" w:shapeid="_x0000_i1501"/>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03" type="#_x0000_t75" style="width:12.75pt;height:18pt" o:ole="">
                  <v:imagedata r:id="rId22" o:title=""/>
                </v:shape>
                <w:control r:id="rId180" w:name="CheckBox113116111111111121" w:shapeid="_x0000_i1503"/>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05" type="#_x0000_t75" style="width:12.75pt;height:18pt" o:ole="">
                  <v:imagedata r:id="rId22" o:title=""/>
                </v:shape>
                <w:control r:id="rId181" w:name="CheckBox113116111111111111" w:shapeid="_x0000_i1505"/>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07" type="#_x0000_t75" style="width:12.75pt;height:18pt" o:ole="">
                  <v:imagedata r:id="rId22" o:title=""/>
                </v:shape>
                <w:control r:id="rId182" w:name="CheckBox11311611111111121" w:shapeid="_x0000_i1507"/>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09" type="#_x0000_t75" style="width:12.75pt;height:18pt" o:ole="">
                  <v:imagedata r:id="rId22" o:title=""/>
                </v:shape>
                <w:control r:id="rId183" w:name="CheckBox113116111111111131" w:shapeid="_x0000_i1509"/>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11" type="#_x0000_t75" style="width:12.75pt;height:18pt" o:ole="">
                  <v:imagedata r:id="rId22" o:title=""/>
                </v:shape>
                <w:control r:id="rId184" w:name="CheckBox11311611111111113" w:shapeid="_x0000_i1511"/>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13" type="#_x0000_t75" style="width:12.75pt;height:18pt" o:ole="">
                  <v:imagedata r:id="rId22" o:title=""/>
                </v:shape>
                <w:control r:id="rId185" w:name="CheckBox113116111111112" w:shapeid="_x0000_i1513"/>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15" type="#_x0000_t75" style="width:12.75pt;height:18pt" o:ole="">
                  <v:imagedata r:id="rId22" o:title=""/>
                </v:shape>
                <w:control r:id="rId186" w:name="CheckBox11311611111112" w:shapeid="_x0000_i1515"/>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624"/>
        <w:gridCol w:w="11199"/>
      </w:tblGrid>
      <w:tr w:rsidR="00D16C5A" w:rsidRPr="00145826" w:rsidTr="0043736E">
        <w:trPr>
          <w:trHeight w:val="355"/>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16C5A" w:rsidRPr="00D16C5A" w:rsidRDefault="00D16C5A" w:rsidP="000F0AB0">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7 and 8 </w:t>
            </w:r>
            <w:r w:rsidRPr="00652320">
              <w:rPr>
                <w:rFonts w:ascii="Calibri" w:hAnsi="Calibri" w:cs="Calibri"/>
                <w:b/>
                <w:lang w:val="en-AU"/>
              </w:rPr>
              <w:t>Achievement Standard</w:t>
            </w:r>
            <w:r w:rsidRPr="004D379A">
              <w:rPr>
                <w:rFonts w:ascii="Calibri" w:hAnsi="Calibri" w:cs="Calibri"/>
                <w:sz w:val="18"/>
                <w:szCs w:val="18"/>
                <w:lang w:val="en-AU"/>
              </w:rPr>
              <w:t xml:space="preserve"> </w:t>
            </w:r>
          </w:p>
        </w:tc>
        <w:tc>
          <w:tcPr>
            <w:tcW w:w="111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16C5A" w:rsidRDefault="00D16C5A" w:rsidP="002E0AAB">
            <w:pPr>
              <w:rPr>
                <w:rFonts w:ascii="Calibri" w:hAnsi="Calibri" w:cs="Calibri"/>
                <w:b/>
                <w:lang w:val="en-AU"/>
              </w:rPr>
            </w:pPr>
            <w:r w:rsidRPr="00711C2A">
              <w:rPr>
                <w:rFonts w:ascii="Calibri" w:hAnsi="Calibri" w:cs="Calibri"/>
                <w:b/>
                <w:lang w:val="en-AU"/>
              </w:rPr>
              <w:t xml:space="preserve">Levels </w:t>
            </w:r>
            <w:r>
              <w:rPr>
                <w:rFonts w:ascii="Calibri" w:hAnsi="Calibri" w:cs="Calibri"/>
                <w:b/>
                <w:lang w:val="en-AU"/>
              </w:rPr>
              <w:t>9</w:t>
            </w:r>
            <w:r w:rsidRPr="00711C2A">
              <w:rPr>
                <w:rFonts w:ascii="Calibri" w:hAnsi="Calibri" w:cs="Calibri"/>
                <w:b/>
                <w:lang w:val="en-AU"/>
              </w:rPr>
              <w:t xml:space="preserve"> and </w:t>
            </w:r>
            <w:r>
              <w:rPr>
                <w:rFonts w:ascii="Calibri" w:hAnsi="Calibri" w:cs="Calibri"/>
                <w:b/>
                <w:lang w:val="en-AU"/>
              </w:rPr>
              <w:t>10</w:t>
            </w:r>
            <w:r w:rsidRPr="00711C2A">
              <w:rPr>
                <w:rFonts w:ascii="Calibri" w:hAnsi="Calibri" w:cs="Calibri"/>
                <w:b/>
                <w:lang w:val="en-AU"/>
              </w:rPr>
              <w:t xml:space="preserve"> Achievement Standard </w:t>
            </w:r>
          </w:p>
          <w:p w:rsidR="00D16C5A" w:rsidRPr="00652320" w:rsidRDefault="00D16C5A" w:rsidP="002E0AAB">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r>
      <w:tr w:rsidR="00D16C5A" w:rsidRPr="00145826" w:rsidTr="0043736E">
        <w:trPr>
          <w:trHeight w:val="6017"/>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3736E" w:rsidRDefault="0043736E" w:rsidP="0043736E">
            <w:pPr>
              <w:rPr>
                <w:rFonts w:ascii="Arial Narrow" w:hAnsi="Arial Narrow"/>
                <w:sz w:val="18"/>
                <w:szCs w:val="18"/>
                <w:lang w:val="en-AU"/>
              </w:rPr>
            </w:pPr>
            <w:r w:rsidRPr="0043736E">
              <w:rPr>
                <w:rFonts w:ascii="Arial Narrow" w:hAnsi="Arial Narrow"/>
                <w:sz w:val="18"/>
                <w:szCs w:val="18"/>
                <w:lang w:val="en-AU"/>
              </w:rPr>
              <w:t>By the end of Level 8</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 xml:space="preserve">Students engage in social interaction to exchange greetings and to share ideas and information related to their personal, social and school worlds. </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 xml:space="preserve">They use known phrases to exchange ideas and opinions, for example, Non mi </w:t>
            </w:r>
            <w:proofErr w:type="spellStart"/>
            <w:r w:rsidRPr="0043736E">
              <w:rPr>
                <w:rFonts w:ascii="Arial Narrow" w:eastAsia="Arial" w:hAnsi="Arial Narrow"/>
                <w:sz w:val="18"/>
                <w:szCs w:val="18"/>
                <w:lang w:val="en-AU"/>
              </w:rPr>
              <w:t>piace</w:t>
            </w:r>
            <w:proofErr w:type="spellEnd"/>
            <w:r w:rsidRPr="0043736E">
              <w:rPr>
                <w:rFonts w:ascii="Arial Narrow" w:eastAsia="Arial" w:hAnsi="Arial Narrow"/>
                <w:sz w:val="18"/>
                <w:szCs w:val="18"/>
                <w:lang w:val="en-AU"/>
              </w:rPr>
              <w:t xml:space="preserve"> la </w:t>
            </w:r>
            <w:proofErr w:type="spellStart"/>
            <w:r w:rsidRPr="0043736E">
              <w:rPr>
                <w:rFonts w:ascii="Arial Narrow" w:eastAsia="Arial" w:hAnsi="Arial Narrow"/>
                <w:sz w:val="18"/>
                <w:szCs w:val="18"/>
                <w:lang w:val="en-AU"/>
              </w:rPr>
              <w:t>pallacanestro</w:t>
            </w:r>
            <w:proofErr w:type="spellEnd"/>
            <w:r w:rsidRPr="0043736E">
              <w:rPr>
                <w:rFonts w:ascii="Arial Narrow" w:eastAsia="Arial" w:hAnsi="Arial Narrow"/>
                <w:sz w:val="18"/>
                <w:szCs w:val="18"/>
                <w:lang w:val="en-AU"/>
              </w:rPr>
              <w:t xml:space="preserve">. </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 xml:space="preserve">They participate in classroom routines and respond to classroom instructions, questions and directions. </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 xml:space="preserve">They approximate Italian sound patterns such as consonant combinations, clear vowel sounds and </w:t>
            </w:r>
            <w:proofErr w:type="spellStart"/>
            <w:r w:rsidRPr="0043736E">
              <w:rPr>
                <w:rFonts w:ascii="Arial Narrow" w:eastAsia="Arial" w:hAnsi="Arial Narrow"/>
                <w:sz w:val="18"/>
                <w:szCs w:val="18"/>
                <w:lang w:val="en-AU"/>
              </w:rPr>
              <w:t>unaspirated</w:t>
            </w:r>
            <w:proofErr w:type="spellEnd"/>
            <w:r w:rsidRPr="0043736E">
              <w:rPr>
                <w:rFonts w:ascii="Arial Narrow" w:eastAsia="Arial" w:hAnsi="Arial Narrow"/>
                <w:sz w:val="18"/>
                <w:szCs w:val="18"/>
                <w:lang w:val="en-AU"/>
              </w:rPr>
              <w:t xml:space="preserve"> consonants. </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 xml:space="preserve">They use gesture and some formulaic expressions to support oral interaction. </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 xml:space="preserve">Students use well-rehearsed language related to their personal experiences (for example, stating preferences in sports, leisure activities and entertainment), in both spoken and written forms, and predominantly in the present tense. </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 xml:space="preserve">They demonstrate understanding of information from a range of factual and creative texts. </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 xml:space="preserve">They use learnt structures to create texts such as, captions, descriptions, conversations and correspondence, providing information about themselves, their personal worlds and immediate needs, interests and preferences. </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 xml:space="preserve">They produce simple descriptions with appropriate use of definite and indefinite articles, adjectives and adverbs. </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 xml:space="preserve">They connect ideas using conjunctions such as e, ma, </w:t>
            </w:r>
            <w:proofErr w:type="spellStart"/>
            <w:r w:rsidRPr="0043736E">
              <w:rPr>
                <w:rFonts w:ascii="Arial Narrow" w:eastAsia="Arial" w:hAnsi="Arial Narrow"/>
                <w:sz w:val="18"/>
                <w:szCs w:val="18"/>
                <w:lang w:val="en-AU"/>
              </w:rPr>
              <w:t>però</w:t>
            </w:r>
            <w:proofErr w:type="spellEnd"/>
            <w:r w:rsidRPr="0043736E">
              <w:rPr>
                <w:rFonts w:ascii="Arial Narrow" w:eastAsia="Arial" w:hAnsi="Arial Narrow"/>
                <w:sz w:val="18"/>
                <w:szCs w:val="18"/>
                <w:lang w:val="en-AU"/>
              </w:rPr>
              <w:t xml:space="preserve">, </w:t>
            </w:r>
            <w:proofErr w:type="spellStart"/>
            <w:r w:rsidRPr="0043736E">
              <w:rPr>
                <w:rFonts w:ascii="Arial Narrow" w:eastAsia="Arial" w:hAnsi="Arial Narrow"/>
                <w:sz w:val="18"/>
                <w:szCs w:val="18"/>
                <w:lang w:val="en-AU"/>
              </w:rPr>
              <w:t>anche</w:t>
            </w:r>
            <w:proofErr w:type="spellEnd"/>
            <w:r w:rsidRPr="0043736E">
              <w:rPr>
                <w:rFonts w:ascii="Arial Narrow" w:eastAsia="Arial" w:hAnsi="Arial Narrow"/>
                <w:sz w:val="18"/>
                <w:szCs w:val="18"/>
                <w:lang w:val="en-AU"/>
              </w:rPr>
              <w:t xml:space="preserve">, </w:t>
            </w:r>
            <w:proofErr w:type="spellStart"/>
            <w:r w:rsidRPr="0043736E">
              <w:rPr>
                <w:rFonts w:ascii="Arial Narrow" w:eastAsia="Arial" w:hAnsi="Arial Narrow"/>
                <w:sz w:val="18"/>
                <w:szCs w:val="18"/>
                <w:lang w:val="en-AU"/>
              </w:rPr>
              <w:t>perché</w:t>
            </w:r>
            <w:proofErr w:type="spellEnd"/>
            <w:r w:rsidRPr="0043736E">
              <w:rPr>
                <w:rFonts w:ascii="Arial Narrow" w:eastAsia="Arial" w:hAnsi="Arial Narrow"/>
                <w:sz w:val="18"/>
                <w:szCs w:val="18"/>
                <w:lang w:val="en-AU"/>
              </w:rPr>
              <w:t xml:space="preserve"> and </w:t>
            </w:r>
            <w:proofErr w:type="spellStart"/>
            <w:r w:rsidRPr="0043736E">
              <w:rPr>
                <w:rFonts w:ascii="Arial Narrow" w:eastAsia="Arial" w:hAnsi="Arial Narrow"/>
                <w:sz w:val="18"/>
                <w:szCs w:val="18"/>
                <w:lang w:val="en-AU"/>
              </w:rPr>
              <w:t>invece</w:t>
            </w:r>
            <w:proofErr w:type="spellEnd"/>
            <w:r w:rsidRPr="0043736E">
              <w:rPr>
                <w:rFonts w:ascii="Arial Narrow" w:eastAsia="Arial" w:hAnsi="Arial Narrow"/>
                <w:sz w:val="18"/>
                <w:szCs w:val="18"/>
                <w:lang w:val="en-AU"/>
              </w:rPr>
              <w:t xml:space="preserve"> to create simple texts using known vocabulary and structures.</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 xml:space="preserve">Students are aware of similarities between Italian and English and understand that they borrow from each other. </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 xml:space="preserve">They recognise that literal translation between languages is not always possible. </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 xml:space="preserve">They reflect on how culture is evident in experiences, images and texts. </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 xml:space="preserve">They understand and use metalanguage to explain aspects of language and culture, and use simple statements to identify features of text types such as letters, emails, descriptions and narratives. </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 xml:space="preserve">They are aware that language reflects contexts of situation and culture, and recognise differences between standard, dialectal and regional forms of Italian. </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 xml:space="preserve">They analyse the impact of technology and media on communication and language forms, the influence of Italian and English on one another, and the interrelationship of language and culture. </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They reflect on how they interpret and respond to aspects of Italian language and culture, and to intercultural experience, and consider how their response may be shaped by their own language(s) and culture(s).</w:t>
            </w:r>
          </w:p>
          <w:p w:rsidR="00D16C5A" w:rsidRPr="00946AA5" w:rsidRDefault="00D16C5A" w:rsidP="0043736E">
            <w:pPr>
              <w:pStyle w:val="ListParagraph"/>
              <w:ind w:left="360"/>
              <w:rPr>
                <w:rFonts w:ascii="Arial Narrow" w:eastAsia="Arial" w:hAnsi="Arial Narrow"/>
                <w:sz w:val="18"/>
                <w:szCs w:val="18"/>
                <w:lang w:val="en-AU"/>
              </w:rPr>
            </w:pPr>
          </w:p>
        </w:tc>
        <w:tc>
          <w:tcPr>
            <w:tcW w:w="111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3736E" w:rsidRDefault="0043736E" w:rsidP="0043736E">
            <w:pPr>
              <w:rPr>
                <w:rFonts w:ascii="Arial Narrow" w:hAnsi="Arial Narrow"/>
                <w:sz w:val="18"/>
                <w:szCs w:val="18"/>
                <w:lang w:val="en-AU"/>
              </w:rPr>
            </w:pPr>
            <w:r w:rsidRPr="0043736E">
              <w:rPr>
                <w:rFonts w:ascii="Arial Narrow" w:hAnsi="Arial Narrow"/>
                <w:sz w:val="18"/>
                <w:szCs w:val="18"/>
                <w:lang w:val="en-AU"/>
              </w:rPr>
              <w:t>By the end of Level 10</w:t>
            </w:r>
          </w:p>
          <w:p w:rsidR="0043736E"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 xml:space="preserve">Students use a range of everyday language both orally and in writing to exchange information about their personal, social, local and about broader issues of personal significance. </w:t>
            </w:r>
            <w:r>
              <w:rPr>
                <w:rFonts w:ascii="Arial Narrow" w:eastAsia="Arial" w:hAnsi="Arial Narrow"/>
                <w:sz w:val="18"/>
                <w:szCs w:val="18"/>
                <w:lang w:val="en-AU"/>
              </w:rPr>
              <w:t>(1)</w:t>
            </w:r>
          </w:p>
          <w:p w:rsidR="0043736E"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 xml:space="preserve">They communicate thoughts and opinions; make comparisons and contrasts (for example, a </w:t>
            </w:r>
            <w:proofErr w:type="spellStart"/>
            <w:r w:rsidRPr="0043736E">
              <w:rPr>
                <w:rFonts w:ascii="Arial Narrow" w:eastAsia="Arial" w:hAnsi="Arial Narrow"/>
                <w:sz w:val="18"/>
                <w:szCs w:val="18"/>
                <w:lang w:val="en-AU"/>
              </w:rPr>
              <w:t>differenza</w:t>
            </w:r>
            <w:proofErr w:type="spellEnd"/>
            <w:r w:rsidRPr="0043736E">
              <w:rPr>
                <w:rFonts w:ascii="Arial Narrow" w:eastAsia="Arial" w:hAnsi="Arial Narrow"/>
                <w:sz w:val="18"/>
                <w:szCs w:val="18"/>
                <w:lang w:val="en-AU"/>
              </w:rPr>
              <w:t xml:space="preserve"> di; </w:t>
            </w:r>
            <w:proofErr w:type="spellStart"/>
            <w:r w:rsidRPr="0043736E">
              <w:rPr>
                <w:rFonts w:ascii="Arial Narrow" w:eastAsia="Arial" w:hAnsi="Arial Narrow"/>
                <w:sz w:val="18"/>
                <w:szCs w:val="18"/>
                <w:lang w:val="en-AU"/>
              </w:rPr>
              <w:t>invece</w:t>
            </w:r>
            <w:proofErr w:type="spellEnd"/>
            <w:r w:rsidRPr="0043736E">
              <w:rPr>
                <w:rFonts w:ascii="Arial Narrow" w:eastAsia="Arial" w:hAnsi="Arial Narrow"/>
                <w:sz w:val="18"/>
                <w:szCs w:val="18"/>
                <w:lang w:val="en-AU"/>
              </w:rPr>
              <w:t xml:space="preserve">), and offer reasons for points of view, opinions and preferences. </w:t>
            </w:r>
            <w:r>
              <w:rPr>
                <w:rFonts w:ascii="Arial Narrow" w:eastAsia="Arial" w:hAnsi="Arial Narrow"/>
                <w:sz w:val="18"/>
                <w:szCs w:val="18"/>
                <w:lang w:val="en-AU"/>
              </w:rPr>
              <w:t>(2)</w:t>
            </w:r>
          </w:p>
          <w:p w:rsidR="0043736E"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 xml:space="preserve">They express desires and plans for the future. </w:t>
            </w:r>
            <w:r>
              <w:rPr>
                <w:rFonts w:ascii="Arial Narrow" w:eastAsia="Arial" w:hAnsi="Arial Narrow"/>
                <w:sz w:val="18"/>
                <w:szCs w:val="18"/>
                <w:lang w:val="en-AU"/>
              </w:rPr>
              <w:t>(3)</w:t>
            </w:r>
          </w:p>
          <w:p w:rsidR="0043736E"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 xml:space="preserve">They give presentations, and formulate and respond to a range of questions. </w:t>
            </w:r>
            <w:r>
              <w:rPr>
                <w:rFonts w:ascii="Arial Narrow" w:eastAsia="Arial" w:hAnsi="Arial Narrow"/>
                <w:sz w:val="18"/>
                <w:szCs w:val="18"/>
                <w:lang w:val="en-AU"/>
              </w:rPr>
              <w:t>(4)</w:t>
            </w:r>
          </w:p>
          <w:p w:rsidR="0043736E"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They interpret information and attitudes in a range of informational and imaginative texts.</w:t>
            </w:r>
            <w:r>
              <w:rPr>
                <w:rFonts w:ascii="Arial Narrow" w:eastAsia="Arial" w:hAnsi="Arial Narrow"/>
                <w:sz w:val="18"/>
                <w:szCs w:val="18"/>
                <w:lang w:val="en-AU"/>
              </w:rPr>
              <w:t xml:space="preserve"> (5)</w:t>
            </w:r>
            <w:r w:rsidRPr="0043736E">
              <w:rPr>
                <w:rFonts w:ascii="Arial Narrow" w:eastAsia="Arial" w:hAnsi="Arial Narrow"/>
                <w:sz w:val="18"/>
                <w:szCs w:val="18"/>
                <w:lang w:val="en-AU"/>
              </w:rPr>
              <w:t xml:space="preserve"> </w:t>
            </w:r>
          </w:p>
          <w:p w:rsidR="0043736E"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 xml:space="preserve">They create written texts such as descriptions, narratives and recounts that convey experiences, ideas and emotions. </w:t>
            </w:r>
            <w:r>
              <w:rPr>
                <w:rFonts w:ascii="Arial Narrow" w:eastAsia="Arial" w:hAnsi="Arial Narrow"/>
                <w:sz w:val="18"/>
                <w:szCs w:val="18"/>
                <w:lang w:val="en-AU"/>
              </w:rPr>
              <w:t>(6)</w:t>
            </w:r>
          </w:p>
          <w:p w:rsidR="0043736E"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 xml:space="preserve">They give detailed descriptions; describe and relate episodes in time (prima … poi … </w:t>
            </w:r>
            <w:proofErr w:type="spellStart"/>
            <w:r w:rsidRPr="0043736E">
              <w:rPr>
                <w:rFonts w:ascii="Arial Narrow" w:eastAsia="Arial" w:hAnsi="Arial Narrow"/>
                <w:sz w:val="18"/>
                <w:szCs w:val="18"/>
                <w:lang w:val="en-AU"/>
              </w:rPr>
              <w:t>infine</w:t>
            </w:r>
            <w:proofErr w:type="spellEnd"/>
            <w:r w:rsidRPr="0043736E">
              <w:rPr>
                <w:rFonts w:ascii="Arial Narrow" w:eastAsia="Arial" w:hAnsi="Arial Narrow"/>
                <w:sz w:val="18"/>
                <w:szCs w:val="18"/>
                <w:lang w:val="en-AU"/>
              </w:rPr>
              <w:t>); and qualify statements, for example, through the use of relative clauses.</w:t>
            </w:r>
            <w:r>
              <w:rPr>
                <w:rFonts w:ascii="Arial Narrow" w:eastAsia="Arial" w:hAnsi="Arial Narrow"/>
                <w:sz w:val="18"/>
                <w:szCs w:val="18"/>
                <w:lang w:val="en-AU"/>
              </w:rPr>
              <w:t xml:space="preserve"> (7)</w:t>
            </w:r>
          </w:p>
          <w:p w:rsidR="0043736E"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They use simple subject–verb–object constructions, extending or qualifying their message by, for example, adding complements or using modal verbs or comparatives.</w:t>
            </w:r>
            <w:r>
              <w:rPr>
                <w:rFonts w:ascii="Arial Narrow" w:eastAsia="Arial" w:hAnsi="Arial Narrow"/>
                <w:sz w:val="18"/>
                <w:szCs w:val="18"/>
                <w:lang w:val="en-AU"/>
              </w:rPr>
              <w:t xml:space="preserve"> (8)</w:t>
            </w:r>
          </w:p>
          <w:p w:rsidR="0043736E"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They produce bilingual texts, plan what needs to be communicated to particular audiences and consider different perspectives.</w:t>
            </w:r>
            <w:r>
              <w:rPr>
                <w:rFonts w:ascii="Arial Narrow" w:eastAsia="Arial" w:hAnsi="Arial Narrow"/>
                <w:sz w:val="18"/>
                <w:szCs w:val="18"/>
                <w:lang w:val="en-AU"/>
              </w:rPr>
              <w:t xml:space="preserve"> (9)</w:t>
            </w:r>
          </w:p>
          <w:p w:rsidR="0043736E"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 xml:space="preserve">Students have developed a metalanguage to analyse and discuss features of language choice and use and cultural practice. </w:t>
            </w:r>
            <w:r>
              <w:rPr>
                <w:rFonts w:ascii="Arial Narrow" w:eastAsia="Arial" w:hAnsi="Arial Narrow"/>
                <w:sz w:val="18"/>
                <w:szCs w:val="18"/>
                <w:lang w:val="en-AU"/>
              </w:rPr>
              <w:t>(10)</w:t>
            </w:r>
          </w:p>
          <w:p w:rsidR="0043736E"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They analyse texts, noticing features such as tone, seque</w:t>
            </w:r>
            <w:bookmarkStart w:id="0" w:name="_GoBack"/>
            <w:bookmarkEnd w:id="0"/>
            <w:r w:rsidRPr="0043736E">
              <w:rPr>
                <w:rFonts w:ascii="Arial Narrow" w:eastAsia="Arial" w:hAnsi="Arial Narrow"/>
                <w:sz w:val="18"/>
                <w:szCs w:val="18"/>
                <w:lang w:val="en-AU"/>
              </w:rPr>
              <w:t xml:space="preserve">nces and relationships of events in time. </w:t>
            </w:r>
            <w:r>
              <w:rPr>
                <w:rFonts w:ascii="Arial Narrow" w:eastAsia="Arial" w:hAnsi="Arial Narrow"/>
                <w:sz w:val="18"/>
                <w:szCs w:val="18"/>
                <w:lang w:val="en-AU"/>
              </w:rPr>
              <w:t>(11)</w:t>
            </w:r>
          </w:p>
          <w:p w:rsidR="0043736E"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 xml:space="preserve">They communicate their thoughts with awareness of different perspectives on issues or practices being discussed. </w:t>
            </w:r>
            <w:r>
              <w:rPr>
                <w:rFonts w:ascii="Arial Narrow" w:eastAsia="Arial" w:hAnsi="Arial Narrow"/>
                <w:sz w:val="18"/>
                <w:szCs w:val="18"/>
                <w:lang w:val="en-AU"/>
              </w:rPr>
              <w:t>(12)</w:t>
            </w:r>
          </w:p>
          <w:p w:rsidR="0043736E"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 xml:space="preserve">They recognise that Italian language use varies according to context, purpose and mode. </w:t>
            </w:r>
            <w:r>
              <w:rPr>
                <w:rFonts w:ascii="Arial Narrow" w:eastAsia="Arial" w:hAnsi="Arial Narrow"/>
                <w:sz w:val="18"/>
                <w:szCs w:val="18"/>
                <w:lang w:val="en-AU"/>
              </w:rPr>
              <w:t>(13)</w:t>
            </w:r>
          </w:p>
          <w:p w:rsidR="0043736E"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 xml:space="preserve">They consider social and cultural practices of Italians in Italy and in the diaspora, including communities in Australia. </w:t>
            </w:r>
            <w:r>
              <w:rPr>
                <w:rFonts w:ascii="Arial Narrow" w:eastAsia="Arial" w:hAnsi="Arial Narrow"/>
                <w:sz w:val="18"/>
                <w:szCs w:val="18"/>
                <w:lang w:val="en-AU"/>
              </w:rPr>
              <w:t>(14)</w:t>
            </w:r>
          </w:p>
          <w:p w:rsidR="0043736E"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 xml:space="preserve">They are aware of particular issues relating to translating between Italian and English, such as words with similar meanings and 'false friends', and recognise that certain concepts cannot be translated readily from Italian to English and from English into Italian. </w:t>
            </w:r>
            <w:r>
              <w:rPr>
                <w:rFonts w:ascii="Arial Narrow" w:eastAsia="Arial" w:hAnsi="Arial Narrow"/>
                <w:sz w:val="18"/>
                <w:szCs w:val="18"/>
                <w:lang w:val="en-AU"/>
              </w:rPr>
              <w:t>(15)</w:t>
            </w:r>
          </w:p>
          <w:p w:rsidR="0043736E"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 xml:space="preserve">They reflect on ways in which language and culture together create meanings, and on ways in which their own linguistic and cultural assumptions come into play in using and learning Italian. </w:t>
            </w:r>
            <w:r>
              <w:rPr>
                <w:rFonts w:ascii="Arial Narrow" w:eastAsia="Arial" w:hAnsi="Arial Narrow"/>
                <w:sz w:val="18"/>
                <w:szCs w:val="18"/>
                <w:lang w:val="en-AU"/>
              </w:rPr>
              <w:t>(16)</w:t>
            </w:r>
          </w:p>
          <w:p w:rsidR="00D16C5A"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They recognise the role of language and culture in shaping experience, and the ways in which their own past experiences shape their identity.</w:t>
            </w:r>
            <w:r>
              <w:rPr>
                <w:rFonts w:ascii="Arial Narrow" w:eastAsia="Arial" w:hAnsi="Arial Narrow"/>
                <w:sz w:val="18"/>
                <w:szCs w:val="18"/>
                <w:lang w:val="en-AU"/>
              </w:rPr>
              <w:t xml:space="preserve"> (17)</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87"/>
      <w:footerReference w:type="default" r:id="rId188"/>
      <w:headerReference w:type="first" r:id="rId189"/>
      <w:footerReference w:type="first" r:id="rId190"/>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36E" w:rsidRDefault="0043736E" w:rsidP="00304EA1">
      <w:pPr>
        <w:spacing w:after="0" w:line="240" w:lineRule="auto"/>
      </w:pPr>
      <w:r>
        <w:separator/>
      </w:r>
    </w:p>
  </w:endnote>
  <w:endnote w:type="continuationSeparator" w:id="0">
    <w:p w:rsidR="0043736E" w:rsidRDefault="0043736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43736E" w:rsidTr="00083E00">
      <w:trPr>
        <w:trHeight w:val="701"/>
      </w:trPr>
      <w:tc>
        <w:tcPr>
          <w:tcW w:w="2835" w:type="dxa"/>
          <w:vAlign w:val="center"/>
        </w:tcPr>
        <w:p w:rsidR="0043736E" w:rsidRPr="002329F3" w:rsidRDefault="0043736E"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43736E" w:rsidRPr="00B41951" w:rsidRDefault="0043736E"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6C73A5">
            <w:rPr>
              <w:noProof/>
            </w:rPr>
            <w:t>2</w:t>
          </w:r>
          <w:r w:rsidRPr="00B41951">
            <w:rPr>
              <w:noProof/>
            </w:rPr>
            <w:fldChar w:fldCharType="end"/>
          </w:r>
        </w:p>
      </w:tc>
    </w:tr>
  </w:tbl>
  <w:p w:rsidR="0043736E" w:rsidRPr="00243F0D" w:rsidRDefault="0043736E"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43736E" w:rsidTr="004174A4">
      <w:trPr>
        <w:trHeight w:val="709"/>
      </w:trPr>
      <w:tc>
        <w:tcPr>
          <w:tcW w:w="7607" w:type="dxa"/>
          <w:vAlign w:val="center"/>
        </w:tcPr>
        <w:p w:rsidR="0043736E" w:rsidRPr="004A2ED8" w:rsidRDefault="0043736E"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43736E" w:rsidRPr="00B41951" w:rsidRDefault="0043736E" w:rsidP="004174A4">
          <w:pPr>
            <w:pStyle w:val="VCAAbody"/>
            <w:jc w:val="center"/>
            <w:rPr>
              <w:sz w:val="18"/>
              <w:szCs w:val="18"/>
            </w:rPr>
          </w:pPr>
        </w:p>
      </w:tc>
      <w:tc>
        <w:tcPr>
          <w:tcW w:w="7608" w:type="dxa"/>
          <w:vAlign w:val="center"/>
        </w:tcPr>
        <w:p w:rsidR="0043736E" w:rsidRDefault="0043736E" w:rsidP="00B41951">
          <w:pPr>
            <w:pStyle w:val="Footer"/>
            <w:tabs>
              <w:tab w:val="clear" w:pos="9026"/>
              <w:tab w:val="right" w:pos="11340"/>
            </w:tabs>
            <w:jc w:val="right"/>
          </w:pPr>
        </w:p>
      </w:tc>
    </w:tr>
  </w:tbl>
  <w:p w:rsidR="0043736E" w:rsidRDefault="0043736E"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36E" w:rsidRDefault="0043736E" w:rsidP="00304EA1">
      <w:pPr>
        <w:spacing w:after="0" w:line="240" w:lineRule="auto"/>
      </w:pPr>
      <w:r>
        <w:separator/>
      </w:r>
    </w:p>
  </w:footnote>
  <w:footnote w:type="continuationSeparator" w:id="0">
    <w:p w:rsidR="0043736E" w:rsidRDefault="0043736E"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Content>
      <w:p w:rsidR="0043736E" w:rsidRPr="00D86DE4" w:rsidRDefault="0043736E" w:rsidP="00D86DE4">
        <w:pPr>
          <w:pStyle w:val="VCAAcaptionsandfootnotes"/>
          <w:rPr>
            <w:color w:val="999999" w:themeColor="accent2"/>
          </w:rPr>
        </w:pPr>
        <w:r>
          <w:rPr>
            <w:b/>
            <w:color w:val="999999" w:themeColor="accent2"/>
            <w:lang w:val="en-AU"/>
          </w:rPr>
          <w:t>Curriculum Mapping Template: Italian – 9 and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36E" w:rsidRPr="009370BC" w:rsidRDefault="0043736E"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Content>
        <w:r w:rsidRPr="0077084E">
          <w:rPr>
            <w:sz w:val="28"/>
            <w:szCs w:val="28"/>
          </w:rPr>
          <w:t xml:space="preserve">Curriculum </w:t>
        </w:r>
        <w:r>
          <w:rPr>
            <w:sz w:val="28"/>
            <w:szCs w:val="28"/>
          </w:rPr>
          <w:t>Mapp</w:t>
        </w:r>
        <w:r w:rsidRPr="0077084E">
          <w:rPr>
            <w:sz w:val="28"/>
            <w:szCs w:val="28"/>
          </w:rPr>
          <w:t>ing Template</w:t>
        </w:r>
        <w:r>
          <w:rPr>
            <w:sz w:val="28"/>
            <w:szCs w:val="28"/>
          </w:rPr>
          <w:t>: Italian – 9 and 10</w:t>
        </w:r>
      </w:sdtContent>
    </w:sdt>
    <w:r>
      <w:rPr>
        <w:sz w:val="28"/>
        <w:szCs w:val="28"/>
      </w:rPr>
      <w:t xml:space="preserve"> (7</w:t>
    </w:r>
    <w:r>
      <w:rPr>
        <w:sz w:val="28"/>
        <w:szCs w:val="28"/>
        <w:lang w:val="en-US"/>
      </w:rPr>
      <w:t xml:space="preserve">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726D0"/>
    <w:multiLevelType w:val="hybridMultilevel"/>
    <w:tmpl w:val="7ED09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5C5550E"/>
    <w:multiLevelType w:val="hybridMultilevel"/>
    <w:tmpl w:val="908A9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D1E4DA3"/>
    <w:multiLevelType w:val="multilevel"/>
    <w:tmpl w:val="33D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7116015"/>
    <w:multiLevelType w:val="hybridMultilevel"/>
    <w:tmpl w:val="A1EC5A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43AC5212"/>
    <w:multiLevelType w:val="multilevel"/>
    <w:tmpl w:val="6072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3556A7"/>
    <w:multiLevelType w:val="hybridMultilevel"/>
    <w:tmpl w:val="35C8C0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nsid w:val="6504048A"/>
    <w:multiLevelType w:val="hybridMultilevel"/>
    <w:tmpl w:val="9C10A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78F1503"/>
    <w:multiLevelType w:val="hybridMultilevel"/>
    <w:tmpl w:val="80AE1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7A616D8"/>
    <w:multiLevelType w:val="hybridMultilevel"/>
    <w:tmpl w:val="3384C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886CED"/>
    <w:multiLevelType w:val="hybridMultilevel"/>
    <w:tmpl w:val="107A6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518640A"/>
    <w:multiLevelType w:val="hybridMultilevel"/>
    <w:tmpl w:val="24A8CC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19"/>
  </w:num>
  <w:num w:numId="3">
    <w:abstractNumId w:val="13"/>
  </w:num>
  <w:num w:numId="4">
    <w:abstractNumId w:val="5"/>
  </w:num>
  <w:num w:numId="5">
    <w:abstractNumId w:val="21"/>
  </w:num>
  <w:num w:numId="6">
    <w:abstractNumId w:val="0"/>
  </w:num>
  <w:num w:numId="7">
    <w:abstractNumId w:val="22"/>
  </w:num>
  <w:num w:numId="8">
    <w:abstractNumId w:val="28"/>
  </w:num>
  <w:num w:numId="9">
    <w:abstractNumId w:val="12"/>
  </w:num>
  <w:num w:numId="10">
    <w:abstractNumId w:val="15"/>
  </w:num>
  <w:num w:numId="11">
    <w:abstractNumId w:val="4"/>
  </w:num>
  <w:num w:numId="12">
    <w:abstractNumId w:val="6"/>
  </w:num>
  <w:num w:numId="13">
    <w:abstractNumId w:val="11"/>
  </w:num>
  <w:num w:numId="14">
    <w:abstractNumId w:val="18"/>
  </w:num>
  <w:num w:numId="15">
    <w:abstractNumId w:val="10"/>
  </w:num>
  <w:num w:numId="16">
    <w:abstractNumId w:val="8"/>
  </w:num>
  <w:num w:numId="17">
    <w:abstractNumId w:val="31"/>
  </w:num>
  <w:num w:numId="18">
    <w:abstractNumId w:val="17"/>
  </w:num>
  <w:num w:numId="19">
    <w:abstractNumId w:val="20"/>
  </w:num>
  <w:num w:numId="20">
    <w:abstractNumId w:val="14"/>
  </w:num>
  <w:num w:numId="21">
    <w:abstractNumId w:val="3"/>
  </w:num>
  <w:num w:numId="22">
    <w:abstractNumId w:val="2"/>
  </w:num>
  <w:num w:numId="23">
    <w:abstractNumId w:val="25"/>
  </w:num>
  <w:num w:numId="24">
    <w:abstractNumId w:val="7"/>
  </w:num>
  <w:num w:numId="25">
    <w:abstractNumId w:val="16"/>
  </w:num>
  <w:num w:numId="26">
    <w:abstractNumId w:val="27"/>
  </w:num>
  <w:num w:numId="27">
    <w:abstractNumId w:val="29"/>
  </w:num>
  <w:num w:numId="28">
    <w:abstractNumId w:val="1"/>
  </w:num>
  <w:num w:numId="29">
    <w:abstractNumId w:val="23"/>
  </w:num>
  <w:num w:numId="30">
    <w:abstractNumId w:val="9"/>
  </w:num>
  <w:num w:numId="31">
    <w:abstractNumId w:val="2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30759"/>
    <w:rsid w:val="0005729F"/>
    <w:rsid w:val="0005780E"/>
    <w:rsid w:val="00083A37"/>
    <w:rsid w:val="00083E00"/>
    <w:rsid w:val="000A4B8C"/>
    <w:rsid w:val="000A4E22"/>
    <w:rsid w:val="000A71F7"/>
    <w:rsid w:val="000B1AF5"/>
    <w:rsid w:val="000B512C"/>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A511D"/>
    <w:rsid w:val="001C73C5"/>
    <w:rsid w:val="001D684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B5D61"/>
    <w:rsid w:val="002C0CB0"/>
    <w:rsid w:val="002C68A5"/>
    <w:rsid w:val="002C6F90"/>
    <w:rsid w:val="002E0AAB"/>
    <w:rsid w:val="002E4D6C"/>
    <w:rsid w:val="002F08B3"/>
    <w:rsid w:val="002F4A07"/>
    <w:rsid w:val="00302FB8"/>
    <w:rsid w:val="00304874"/>
    <w:rsid w:val="00304EA1"/>
    <w:rsid w:val="00314D81"/>
    <w:rsid w:val="00322FC6"/>
    <w:rsid w:val="00372723"/>
    <w:rsid w:val="00374FCC"/>
    <w:rsid w:val="00391986"/>
    <w:rsid w:val="003D45C3"/>
    <w:rsid w:val="003F09DB"/>
    <w:rsid w:val="003F313B"/>
    <w:rsid w:val="003F71E0"/>
    <w:rsid w:val="00400A2A"/>
    <w:rsid w:val="00416B45"/>
    <w:rsid w:val="004174A4"/>
    <w:rsid w:val="00417AA3"/>
    <w:rsid w:val="004227FE"/>
    <w:rsid w:val="0043736E"/>
    <w:rsid w:val="00440B32"/>
    <w:rsid w:val="0046078D"/>
    <w:rsid w:val="004A2ED8"/>
    <w:rsid w:val="004A3285"/>
    <w:rsid w:val="004F5BDA"/>
    <w:rsid w:val="004F6A73"/>
    <w:rsid w:val="005031D2"/>
    <w:rsid w:val="00515023"/>
    <w:rsid w:val="0051631E"/>
    <w:rsid w:val="00526666"/>
    <w:rsid w:val="00542353"/>
    <w:rsid w:val="00566029"/>
    <w:rsid w:val="0057336C"/>
    <w:rsid w:val="005923CB"/>
    <w:rsid w:val="005B19C6"/>
    <w:rsid w:val="005B391B"/>
    <w:rsid w:val="005B595C"/>
    <w:rsid w:val="005B6999"/>
    <w:rsid w:val="005D3D78"/>
    <w:rsid w:val="005D5B67"/>
    <w:rsid w:val="005E15C0"/>
    <w:rsid w:val="005E2EF0"/>
    <w:rsid w:val="00605D42"/>
    <w:rsid w:val="00607D1F"/>
    <w:rsid w:val="006207A6"/>
    <w:rsid w:val="006220D0"/>
    <w:rsid w:val="006367B8"/>
    <w:rsid w:val="00643937"/>
    <w:rsid w:val="00684063"/>
    <w:rsid w:val="00693FFD"/>
    <w:rsid w:val="006A0E2A"/>
    <w:rsid w:val="006B1D08"/>
    <w:rsid w:val="006C73A5"/>
    <w:rsid w:val="006D2159"/>
    <w:rsid w:val="006F787C"/>
    <w:rsid w:val="00700A81"/>
    <w:rsid w:val="00702636"/>
    <w:rsid w:val="00711C2A"/>
    <w:rsid w:val="007157CE"/>
    <w:rsid w:val="00722ADE"/>
    <w:rsid w:val="00724507"/>
    <w:rsid w:val="00734934"/>
    <w:rsid w:val="00751217"/>
    <w:rsid w:val="00752E46"/>
    <w:rsid w:val="00756FBD"/>
    <w:rsid w:val="0076106A"/>
    <w:rsid w:val="007670CC"/>
    <w:rsid w:val="00773E6C"/>
    <w:rsid w:val="007810EB"/>
    <w:rsid w:val="00791393"/>
    <w:rsid w:val="00794E2D"/>
    <w:rsid w:val="007A6FCF"/>
    <w:rsid w:val="007B186E"/>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E2E17"/>
    <w:rsid w:val="00900BCA"/>
    <w:rsid w:val="0092704D"/>
    <w:rsid w:val="00934256"/>
    <w:rsid w:val="009370BC"/>
    <w:rsid w:val="00946AA5"/>
    <w:rsid w:val="00950D06"/>
    <w:rsid w:val="0098739B"/>
    <w:rsid w:val="009935AD"/>
    <w:rsid w:val="009939E5"/>
    <w:rsid w:val="009A0562"/>
    <w:rsid w:val="009B5CEE"/>
    <w:rsid w:val="009B7679"/>
    <w:rsid w:val="009C2525"/>
    <w:rsid w:val="00A125DA"/>
    <w:rsid w:val="00A17661"/>
    <w:rsid w:val="00A24B2D"/>
    <w:rsid w:val="00A30AF1"/>
    <w:rsid w:val="00A317A6"/>
    <w:rsid w:val="00A34167"/>
    <w:rsid w:val="00A40966"/>
    <w:rsid w:val="00A51560"/>
    <w:rsid w:val="00A71A75"/>
    <w:rsid w:val="00A73676"/>
    <w:rsid w:val="00A87CDE"/>
    <w:rsid w:val="00A921E0"/>
    <w:rsid w:val="00AA2350"/>
    <w:rsid w:val="00AA6587"/>
    <w:rsid w:val="00AC090B"/>
    <w:rsid w:val="00AF5590"/>
    <w:rsid w:val="00B01200"/>
    <w:rsid w:val="00B0738F"/>
    <w:rsid w:val="00B109AE"/>
    <w:rsid w:val="00B229F7"/>
    <w:rsid w:val="00B26601"/>
    <w:rsid w:val="00B30DB8"/>
    <w:rsid w:val="00B37D4B"/>
    <w:rsid w:val="00B41951"/>
    <w:rsid w:val="00B43811"/>
    <w:rsid w:val="00B53229"/>
    <w:rsid w:val="00B55A31"/>
    <w:rsid w:val="00B62480"/>
    <w:rsid w:val="00B634B7"/>
    <w:rsid w:val="00B6785A"/>
    <w:rsid w:val="00B769B1"/>
    <w:rsid w:val="00B81B70"/>
    <w:rsid w:val="00B90D69"/>
    <w:rsid w:val="00BA50D9"/>
    <w:rsid w:val="00BA581A"/>
    <w:rsid w:val="00BB0662"/>
    <w:rsid w:val="00BB1385"/>
    <w:rsid w:val="00BB2FE1"/>
    <w:rsid w:val="00BC394E"/>
    <w:rsid w:val="00BD0724"/>
    <w:rsid w:val="00BD2012"/>
    <w:rsid w:val="00BE13FD"/>
    <w:rsid w:val="00BE5521"/>
    <w:rsid w:val="00BF69B7"/>
    <w:rsid w:val="00C46F0E"/>
    <w:rsid w:val="00C52E98"/>
    <w:rsid w:val="00C53263"/>
    <w:rsid w:val="00C5379C"/>
    <w:rsid w:val="00C73BF1"/>
    <w:rsid w:val="00C75F1D"/>
    <w:rsid w:val="00C94A8B"/>
    <w:rsid w:val="00C96144"/>
    <w:rsid w:val="00CB4115"/>
    <w:rsid w:val="00CC1EDB"/>
    <w:rsid w:val="00CD487B"/>
    <w:rsid w:val="00D022C6"/>
    <w:rsid w:val="00D14C24"/>
    <w:rsid w:val="00D16C5A"/>
    <w:rsid w:val="00D20F94"/>
    <w:rsid w:val="00D338E4"/>
    <w:rsid w:val="00D43FD6"/>
    <w:rsid w:val="00D51947"/>
    <w:rsid w:val="00D532F0"/>
    <w:rsid w:val="00D74D9F"/>
    <w:rsid w:val="00D77413"/>
    <w:rsid w:val="00D801BA"/>
    <w:rsid w:val="00D82759"/>
    <w:rsid w:val="00D86DE4"/>
    <w:rsid w:val="00D93E8E"/>
    <w:rsid w:val="00DA498D"/>
    <w:rsid w:val="00DA6A95"/>
    <w:rsid w:val="00DA6CC7"/>
    <w:rsid w:val="00DC21C3"/>
    <w:rsid w:val="00DF2FB6"/>
    <w:rsid w:val="00E03DF5"/>
    <w:rsid w:val="00E077ED"/>
    <w:rsid w:val="00E23F1D"/>
    <w:rsid w:val="00E36361"/>
    <w:rsid w:val="00E37C50"/>
    <w:rsid w:val="00E51EB0"/>
    <w:rsid w:val="00E5482F"/>
    <w:rsid w:val="00E55AE9"/>
    <w:rsid w:val="00E7229A"/>
    <w:rsid w:val="00EA0DF0"/>
    <w:rsid w:val="00EB044D"/>
    <w:rsid w:val="00EB0F48"/>
    <w:rsid w:val="00EB7571"/>
    <w:rsid w:val="00EC4E55"/>
    <w:rsid w:val="00EE29D6"/>
    <w:rsid w:val="00EF2077"/>
    <w:rsid w:val="00F02482"/>
    <w:rsid w:val="00F10E37"/>
    <w:rsid w:val="00F15AA1"/>
    <w:rsid w:val="00F21A56"/>
    <w:rsid w:val="00F27628"/>
    <w:rsid w:val="00F334FF"/>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613">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24598381">
      <w:bodyDiv w:val="1"/>
      <w:marLeft w:val="0"/>
      <w:marRight w:val="0"/>
      <w:marTop w:val="0"/>
      <w:marBottom w:val="0"/>
      <w:divBdr>
        <w:top w:val="none" w:sz="0" w:space="0" w:color="auto"/>
        <w:left w:val="none" w:sz="0" w:space="0" w:color="auto"/>
        <w:bottom w:val="none" w:sz="0" w:space="0" w:color="auto"/>
        <w:right w:val="none" w:sz="0" w:space="0" w:color="auto"/>
      </w:divBdr>
      <w:divsChild>
        <w:div w:id="722219664">
          <w:marLeft w:val="0"/>
          <w:marRight w:val="0"/>
          <w:marTop w:val="0"/>
          <w:marBottom w:val="0"/>
          <w:divBdr>
            <w:top w:val="none" w:sz="0" w:space="0" w:color="auto"/>
            <w:left w:val="single" w:sz="6" w:space="0" w:color="auto"/>
            <w:bottom w:val="none" w:sz="0" w:space="0" w:color="auto"/>
            <w:right w:val="single" w:sz="6" w:space="0" w:color="auto"/>
          </w:divBdr>
          <w:divsChild>
            <w:div w:id="296616884">
              <w:marLeft w:val="0"/>
              <w:marRight w:val="0"/>
              <w:marTop w:val="0"/>
              <w:marBottom w:val="0"/>
              <w:divBdr>
                <w:top w:val="none" w:sz="0" w:space="0" w:color="auto"/>
                <w:left w:val="none" w:sz="0" w:space="0" w:color="auto"/>
                <w:bottom w:val="none" w:sz="0" w:space="0" w:color="auto"/>
                <w:right w:val="none" w:sz="0" w:space="0" w:color="auto"/>
              </w:divBdr>
              <w:divsChild>
                <w:div w:id="10407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2254">
      <w:bodyDiv w:val="1"/>
      <w:marLeft w:val="0"/>
      <w:marRight w:val="0"/>
      <w:marTop w:val="0"/>
      <w:marBottom w:val="0"/>
      <w:divBdr>
        <w:top w:val="none" w:sz="0" w:space="0" w:color="auto"/>
        <w:left w:val="none" w:sz="0" w:space="0" w:color="auto"/>
        <w:bottom w:val="none" w:sz="0" w:space="0" w:color="auto"/>
        <w:right w:val="none" w:sz="0" w:space="0" w:color="auto"/>
      </w:divBdr>
      <w:divsChild>
        <w:div w:id="770779286">
          <w:marLeft w:val="0"/>
          <w:marRight w:val="0"/>
          <w:marTop w:val="0"/>
          <w:marBottom w:val="0"/>
          <w:divBdr>
            <w:top w:val="none" w:sz="0" w:space="0" w:color="auto"/>
            <w:left w:val="none" w:sz="0" w:space="0" w:color="auto"/>
            <w:bottom w:val="none" w:sz="0" w:space="0" w:color="auto"/>
            <w:right w:val="none" w:sz="0" w:space="0" w:color="auto"/>
          </w:divBdr>
          <w:divsChild>
            <w:div w:id="647631951">
              <w:marLeft w:val="0"/>
              <w:marRight w:val="0"/>
              <w:marTop w:val="0"/>
              <w:marBottom w:val="0"/>
              <w:divBdr>
                <w:top w:val="none" w:sz="0" w:space="0" w:color="auto"/>
                <w:left w:val="none" w:sz="0" w:space="0" w:color="auto"/>
                <w:bottom w:val="none" w:sz="0" w:space="0" w:color="auto"/>
                <w:right w:val="none" w:sz="0" w:space="0" w:color="auto"/>
              </w:divBdr>
            </w:div>
          </w:divsChild>
        </w:div>
        <w:div w:id="73161949">
          <w:marLeft w:val="0"/>
          <w:marRight w:val="0"/>
          <w:marTop w:val="0"/>
          <w:marBottom w:val="0"/>
          <w:divBdr>
            <w:top w:val="none" w:sz="0" w:space="0" w:color="auto"/>
            <w:left w:val="none" w:sz="0" w:space="0" w:color="auto"/>
            <w:bottom w:val="none" w:sz="0" w:space="0" w:color="auto"/>
            <w:right w:val="none" w:sz="0" w:space="0" w:color="auto"/>
          </w:divBdr>
        </w:div>
      </w:divsChild>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01879999">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5.xml"/><Relationship Id="rId21" Type="http://schemas.openxmlformats.org/officeDocument/2006/relationships/hyperlink" Target="http://victoriancurriculum.vcaa.vic.edu.au/Curriculum/ContentDescription/VCITC126" TargetMode="External"/><Relationship Id="rId42" Type="http://schemas.openxmlformats.org/officeDocument/2006/relationships/control" Target="activeX/activeX20.xml"/><Relationship Id="rId63" Type="http://schemas.openxmlformats.org/officeDocument/2006/relationships/control" Target="activeX/activeX41.xml"/><Relationship Id="rId84" Type="http://schemas.openxmlformats.org/officeDocument/2006/relationships/control" Target="activeX/activeX62.xml"/><Relationship Id="rId138" Type="http://schemas.openxmlformats.org/officeDocument/2006/relationships/control" Target="activeX/activeX109.xml"/><Relationship Id="rId159" Type="http://schemas.openxmlformats.org/officeDocument/2006/relationships/control" Target="activeX/activeX130.xml"/><Relationship Id="rId170" Type="http://schemas.openxmlformats.org/officeDocument/2006/relationships/control" Target="activeX/activeX141.xml"/><Relationship Id="rId191" Type="http://schemas.openxmlformats.org/officeDocument/2006/relationships/fontTable" Target="fontTable.xml"/><Relationship Id="rId107" Type="http://schemas.openxmlformats.org/officeDocument/2006/relationships/control" Target="activeX/activeX85.xml"/><Relationship Id="rId11" Type="http://schemas.openxmlformats.org/officeDocument/2006/relationships/hyperlink" Target="http://victoriancurriculum.vcaa.vic.edu.au/Curriculum/ContentDescription/VCITC116" TargetMode="External"/><Relationship Id="rId32" Type="http://schemas.openxmlformats.org/officeDocument/2006/relationships/control" Target="activeX/activeX10.xml"/><Relationship Id="rId53" Type="http://schemas.openxmlformats.org/officeDocument/2006/relationships/control" Target="activeX/activeX31.xml"/><Relationship Id="rId74" Type="http://schemas.openxmlformats.org/officeDocument/2006/relationships/control" Target="activeX/activeX52.xml"/><Relationship Id="rId128" Type="http://schemas.openxmlformats.org/officeDocument/2006/relationships/control" Target="activeX/activeX106.xml"/><Relationship Id="rId149" Type="http://schemas.openxmlformats.org/officeDocument/2006/relationships/control" Target="activeX/activeX120.xml"/><Relationship Id="rId5" Type="http://schemas.openxmlformats.org/officeDocument/2006/relationships/settings" Target="settings.xml"/><Relationship Id="rId95" Type="http://schemas.openxmlformats.org/officeDocument/2006/relationships/control" Target="activeX/activeX73.xml"/><Relationship Id="rId160" Type="http://schemas.openxmlformats.org/officeDocument/2006/relationships/control" Target="activeX/activeX131.xml"/><Relationship Id="rId181" Type="http://schemas.openxmlformats.org/officeDocument/2006/relationships/control" Target="activeX/activeX152.xml"/><Relationship Id="rId22" Type="http://schemas.openxmlformats.org/officeDocument/2006/relationships/image" Target="media/image1.wmf"/><Relationship Id="rId43" Type="http://schemas.openxmlformats.org/officeDocument/2006/relationships/control" Target="activeX/activeX21.xml"/><Relationship Id="rId64" Type="http://schemas.openxmlformats.org/officeDocument/2006/relationships/control" Target="activeX/activeX42.xml"/><Relationship Id="rId118" Type="http://schemas.openxmlformats.org/officeDocument/2006/relationships/control" Target="activeX/activeX96.xml"/><Relationship Id="rId139" Type="http://schemas.openxmlformats.org/officeDocument/2006/relationships/control" Target="activeX/activeX110.xml"/><Relationship Id="rId85" Type="http://schemas.openxmlformats.org/officeDocument/2006/relationships/control" Target="activeX/activeX63.xml"/><Relationship Id="rId150" Type="http://schemas.openxmlformats.org/officeDocument/2006/relationships/control" Target="activeX/activeX121.xml"/><Relationship Id="rId171" Type="http://schemas.openxmlformats.org/officeDocument/2006/relationships/control" Target="activeX/activeX142.xml"/><Relationship Id="rId192" Type="http://schemas.openxmlformats.org/officeDocument/2006/relationships/glossaryDocument" Target="glossary/document.xml"/><Relationship Id="rId12" Type="http://schemas.openxmlformats.org/officeDocument/2006/relationships/hyperlink" Target="http://victoriancurriculum.vcaa.vic.edu.au/Curriculum/ContentDescription/VCITC117" TargetMode="External"/><Relationship Id="rId33" Type="http://schemas.openxmlformats.org/officeDocument/2006/relationships/control" Target="activeX/activeX11.xml"/><Relationship Id="rId108" Type="http://schemas.openxmlformats.org/officeDocument/2006/relationships/control" Target="activeX/activeX86.xml"/><Relationship Id="rId129" Type="http://schemas.openxmlformats.org/officeDocument/2006/relationships/control" Target="activeX/activeX107.xml"/><Relationship Id="rId54" Type="http://schemas.openxmlformats.org/officeDocument/2006/relationships/control" Target="activeX/activeX32.xml"/><Relationship Id="rId75" Type="http://schemas.openxmlformats.org/officeDocument/2006/relationships/control" Target="activeX/activeX53.xml"/><Relationship Id="rId96" Type="http://schemas.openxmlformats.org/officeDocument/2006/relationships/control" Target="activeX/activeX74.xml"/><Relationship Id="rId140" Type="http://schemas.openxmlformats.org/officeDocument/2006/relationships/control" Target="activeX/activeX111.xml"/><Relationship Id="rId161" Type="http://schemas.openxmlformats.org/officeDocument/2006/relationships/control" Target="activeX/activeX132.xml"/><Relationship Id="rId182" Type="http://schemas.openxmlformats.org/officeDocument/2006/relationships/control" Target="activeX/activeX153.xml"/><Relationship Id="rId6" Type="http://schemas.openxmlformats.org/officeDocument/2006/relationships/webSettings" Target="webSettings.xml"/><Relationship Id="rId23" Type="http://schemas.openxmlformats.org/officeDocument/2006/relationships/control" Target="activeX/activeX1.xml"/><Relationship Id="rId119" Type="http://schemas.openxmlformats.org/officeDocument/2006/relationships/control" Target="activeX/activeX97.xml"/><Relationship Id="rId44" Type="http://schemas.openxmlformats.org/officeDocument/2006/relationships/control" Target="activeX/activeX22.xml"/><Relationship Id="rId65" Type="http://schemas.openxmlformats.org/officeDocument/2006/relationships/control" Target="activeX/activeX43.xml"/><Relationship Id="rId86" Type="http://schemas.openxmlformats.org/officeDocument/2006/relationships/control" Target="activeX/activeX64.xml"/><Relationship Id="rId130" Type="http://schemas.openxmlformats.org/officeDocument/2006/relationships/control" Target="activeX/activeX108.xml"/><Relationship Id="rId151" Type="http://schemas.openxmlformats.org/officeDocument/2006/relationships/control" Target="activeX/activeX122.xml"/><Relationship Id="rId172" Type="http://schemas.openxmlformats.org/officeDocument/2006/relationships/control" Target="activeX/activeX143.xml"/><Relationship Id="rId193" Type="http://schemas.openxmlformats.org/officeDocument/2006/relationships/theme" Target="theme/theme1.xml"/><Relationship Id="rId13" Type="http://schemas.openxmlformats.org/officeDocument/2006/relationships/hyperlink" Target="http://victoriancurriculum.vcaa.vic.edu.au/Curriculum/ContentDescription/VCITC118" TargetMode="External"/><Relationship Id="rId109" Type="http://schemas.openxmlformats.org/officeDocument/2006/relationships/control" Target="activeX/activeX87.xml"/><Relationship Id="rId34" Type="http://schemas.openxmlformats.org/officeDocument/2006/relationships/control" Target="activeX/activeX12.xml"/><Relationship Id="rId50" Type="http://schemas.openxmlformats.org/officeDocument/2006/relationships/control" Target="activeX/activeX28.xml"/><Relationship Id="rId55" Type="http://schemas.openxmlformats.org/officeDocument/2006/relationships/control" Target="activeX/activeX33.xml"/><Relationship Id="rId76" Type="http://schemas.openxmlformats.org/officeDocument/2006/relationships/control" Target="activeX/activeX54.xml"/><Relationship Id="rId97" Type="http://schemas.openxmlformats.org/officeDocument/2006/relationships/control" Target="activeX/activeX75.xml"/><Relationship Id="rId104" Type="http://schemas.openxmlformats.org/officeDocument/2006/relationships/control" Target="activeX/activeX82.xml"/><Relationship Id="rId120" Type="http://schemas.openxmlformats.org/officeDocument/2006/relationships/control" Target="activeX/activeX98.xml"/><Relationship Id="rId125" Type="http://schemas.openxmlformats.org/officeDocument/2006/relationships/control" Target="activeX/activeX103.xml"/><Relationship Id="rId141" Type="http://schemas.openxmlformats.org/officeDocument/2006/relationships/control" Target="activeX/activeX112.xml"/><Relationship Id="rId146" Type="http://schemas.openxmlformats.org/officeDocument/2006/relationships/control" Target="activeX/activeX117.xml"/><Relationship Id="rId167" Type="http://schemas.openxmlformats.org/officeDocument/2006/relationships/control" Target="activeX/activeX138.xml"/><Relationship Id="rId18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control" Target="activeX/activeX49.xml"/><Relationship Id="rId92" Type="http://schemas.openxmlformats.org/officeDocument/2006/relationships/control" Target="activeX/activeX70.xml"/><Relationship Id="rId162" Type="http://schemas.openxmlformats.org/officeDocument/2006/relationships/control" Target="activeX/activeX133.xml"/><Relationship Id="rId183" Type="http://schemas.openxmlformats.org/officeDocument/2006/relationships/control" Target="activeX/activeX154.xml"/><Relationship Id="rId2" Type="http://schemas.openxmlformats.org/officeDocument/2006/relationships/numbering" Target="numbering.xml"/><Relationship Id="rId29" Type="http://schemas.openxmlformats.org/officeDocument/2006/relationships/control" Target="activeX/activeX7.xml"/><Relationship Id="rId24" Type="http://schemas.openxmlformats.org/officeDocument/2006/relationships/control" Target="activeX/activeX2.xml"/><Relationship Id="rId40" Type="http://schemas.openxmlformats.org/officeDocument/2006/relationships/control" Target="activeX/activeX18.xml"/><Relationship Id="rId45" Type="http://schemas.openxmlformats.org/officeDocument/2006/relationships/control" Target="activeX/activeX23.xml"/><Relationship Id="rId66" Type="http://schemas.openxmlformats.org/officeDocument/2006/relationships/control" Target="activeX/activeX44.xml"/><Relationship Id="rId87" Type="http://schemas.openxmlformats.org/officeDocument/2006/relationships/control" Target="activeX/activeX65.xml"/><Relationship Id="rId110" Type="http://schemas.openxmlformats.org/officeDocument/2006/relationships/control" Target="activeX/activeX88.xml"/><Relationship Id="rId115" Type="http://schemas.openxmlformats.org/officeDocument/2006/relationships/control" Target="activeX/activeX93.xml"/><Relationship Id="rId131" Type="http://schemas.openxmlformats.org/officeDocument/2006/relationships/hyperlink" Target="http://victoriancurriculum.vcaa.vic.edu.au/Curriculum/ContentDescription/VCITU127" TargetMode="External"/><Relationship Id="rId136" Type="http://schemas.openxmlformats.org/officeDocument/2006/relationships/hyperlink" Target="http://victoriancurriculum.vcaa.vic.edu.au/Curriculum/ContentDescription/VCITU132" TargetMode="External"/><Relationship Id="rId157" Type="http://schemas.openxmlformats.org/officeDocument/2006/relationships/control" Target="activeX/activeX128.xml"/><Relationship Id="rId178" Type="http://schemas.openxmlformats.org/officeDocument/2006/relationships/control" Target="activeX/activeX149.xml"/><Relationship Id="rId61" Type="http://schemas.openxmlformats.org/officeDocument/2006/relationships/control" Target="activeX/activeX39.xml"/><Relationship Id="rId82" Type="http://schemas.openxmlformats.org/officeDocument/2006/relationships/control" Target="activeX/activeX60.xml"/><Relationship Id="rId152" Type="http://schemas.openxmlformats.org/officeDocument/2006/relationships/control" Target="activeX/activeX123.xml"/><Relationship Id="rId173" Type="http://schemas.openxmlformats.org/officeDocument/2006/relationships/control" Target="activeX/activeX144.xml"/><Relationship Id="rId194" Type="http://schemas.openxmlformats.org/officeDocument/2006/relationships/customXml" Target="../customXml/item2.xml"/><Relationship Id="rId19" Type="http://schemas.openxmlformats.org/officeDocument/2006/relationships/hyperlink" Target="http://victoriancurriculum.vcaa.vic.edu.au/Curriculum/ContentDescription/VCITC124" TargetMode="External"/><Relationship Id="rId14" Type="http://schemas.openxmlformats.org/officeDocument/2006/relationships/hyperlink" Target="http://victoriancurriculum.vcaa.vic.edu.au/Curriculum/ContentDescription/VCITC119" TargetMode="External"/><Relationship Id="rId30" Type="http://schemas.openxmlformats.org/officeDocument/2006/relationships/control" Target="activeX/activeX8.xml"/><Relationship Id="rId35" Type="http://schemas.openxmlformats.org/officeDocument/2006/relationships/control" Target="activeX/activeX13.xml"/><Relationship Id="rId56" Type="http://schemas.openxmlformats.org/officeDocument/2006/relationships/control" Target="activeX/activeX34.xml"/><Relationship Id="rId77" Type="http://schemas.openxmlformats.org/officeDocument/2006/relationships/control" Target="activeX/activeX55.xml"/><Relationship Id="rId100" Type="http://schemas.openxmlformats.org/officeDocument/2006/relationships/control" Target="activeX/activeX78.xml"/><Relationship Id="rId105" Type="http://schemas.openxmlformats.org/officeDocument/2006/relationships/control" Target="activeX/activeX83.xml"/><Relationship Id="rId126" Type="http://schemas.openxmlformats.org/officeDocument/2006/relationships/control" Target="activeX/activeX104.xml"/><Relationship Id="rId147" Type="http://schemas.openxmlformats.org/officeDocument/2006/relationships/control" Target="activeX/activeX118.xml"/><Relationship Id="rId168" Type="http://schemas.openxmlformats.org/officeDocument/2006/relationships/control" Target="activeX/activeX139.xml"/><Relationship Id="rId8" Type="http://schemas.openxmlformats.org/officeDocument/2006/relationships/endnotes" Target="endnotes.xml"/><Relationship Id="rId51" Type="http://schemas.openxmlformats.org/officeDocument/2006/relationships/control" Target="activeX/activeX29.xml"/><Relationship Id="rId72" Type="http://schemas.openxmlformats.org/officeDocument/2006/relationships/control" Target="activeX/activeX50.xml"/><Relationship Id="rId93" Type="http://schemas.openxmlformats.org/officeDocument/2006/relationships/control" Target="activeX/activeX71.xml"/><Relationship Id="rId98" Type="http://schemas.openxmlformats.org/officeDocument/2006/relationships/control" Target="activeX/activeX76.xml"/><Relationship Id="rId121" Type="http://schemas.openxmlformats.org/officeDocument/2006/relationships/control" Target="activeX/activeX99.xml"/><Relationship Id="rId142" Type="http://schemas.openxmlformats.org/officeDocument/2006/relationships/control" Target="activeX/activeX113.xml"/><Relationship Id="rId163" Type="http://schemas.openxmlformats.org/officeDocument/2006/relationships/control" Target="activeX/activeX134.xml"/><Relationship Id="rId184" Type="http://schemas.openxmlformats.org/officeDocument/2006/relationships/control" Target="activeX/activeX155.xml"/><Relationship Id="rId189" Type="http://schemas.openxmlformats.org/officeDocument/2006/relationships/header" Target="header2.xml"/><Relationship Id="rId3" Type="http://schemas.openxmlformats.org/officeDocument/2006/relationships/styles" Target="styles.xml"/><Relationship Id="rId25" Type="http://schemas.openxmlformats.org/officeDocument/2006/relationships/control" Target="activeX/activeX3.xml"/><Relationship Id="rId46" Type="http://schemas.openxmlformats.org/officeDocument/2006/relationships/control" Target="activeX/activeX24.xml"/><Relationship Id="rId67" Type="http://schemas.openxmlformats.org/officeDocument/2006/relationships/control" Target="activeX/activeX45.xml"/><Relationship Id="rId116" Type="http://schemas.openxmlformats.org/officeDocument/2006/relationships/control" Target="activeX/activeX94.xml"/><Relationship Id="rId137" Type="http://schemas.openxmlformats.org/officeDocument/2006/relationships/hyperlink" Target="http://victoriancurriculum.vcaa.vic.edu.au/Curriculum/ContentDescription/VCITU133" TargetMode="External"/><Relationship Id="rId158" Type="http://schemas.openxmlformats.org/officeDocument/2006/relationships/control" Target="activeX/activeX129.xml"/><Relationship Id="rId20" Type="http://schemas.openxmlformats.org/officeDocument/2006/relationships/hyperlink" Target="http://victoriancurriculum.vcaa.vic.edu.au/Curriculum/ContentDescription/VCITC125" TargetMode="External"/><Relationship Id="rId41" Type="http://schemas.openxmlformats.org/officeDocument/2006/relationships/control" Target="activeX/activeX19.xml"/><Relationship Id="rId62" Type="http://schemas.openxmlformats.org/officeDocument/2006/relationships/control" Target="activeX/activeX40.xml"/><Relationship Id="rId83" Type="http://schemas.openxmlformats.org/officeDocument/2006/relationships/control" Target="activeX/activeX61.xml"/><Relationship Id="rId88" Type="http://schemas.openxmlformats.org/officeDocument/2006/relationships/control" Target="activeX/activeX66.xml"/><Relationship Id="rId111" Type="http://schemas.openxmlformats.org/officeDocument/2006/relationships/control" Target="activeX/activeX89.xml"/><Relationship Id="rId132" Type="http://schemas.openxmlformats.org/officeDocument/2006/relationships/hyperlink" Target="http://victoriancurriculum.vcaa.vic.edu.au/Curriculum/ContentDescription/VCITU128" TargetMode="External"/><Relationship Id="rId153" Type="http://schemas.openxmlformats.org/officeDocument/2006/relationships/control" Target="activeX/activeX124.xml"/><Relationship Id="rId174" Type="http://schemas.openxmlformats.org/officeDocument/2006/relationships/control" Target="activeX/activeX145.xml"/><Relationship Id="rId179" Type="http://schemas.openxmlformats.org/officeDocument/2006/relationships/control" Target="activeX/activeX150.xml"/><Relationship Id="rId195" Type="http://schemas.openxmlformats.org/officeDocument/2006/relationships/customXml" Target="../customXml/item3.xml"/><Relationship Id="rId190" Type="http://schemas.openxmlformats.org/officeDocument/2006/relationships/footer" Target="footer2.xml"/><Relationship Id="rId15" Type="http://schemas.openxmlformats.org/officeDocument/2006/relationships/hyperlink" Target="http://victoriancurriculum.vcaa.vic.edu.au/Curriculum/ContentDescription/VCITC120" TargetMode="External"/><Relationship Id="rId36" Type="http://schemas.openxmlformats.org/officeDocument/2006/relationships/control" Target="activeX/activeX14.xml"/><Relationship Id="rId57" Type="http://schemas.openxmlformats.org/officeDocument/2006/relationships/control" Target="activeX/activeX35.xml"/><Relationship Id="rId106" Type="http://schemas.openxmlformats.org/officeDocument/2006/relationships/control" Target="activeX/activeX84.xml"/><Relationship Id="rId127" Type="http://schemas.openxmlformats.org/officeDocument/2006/relationships/control" Target="activeX/activeX105.xml"/><Relationship Id="rId10" Type="http://schemas.openxmlformats.org/officeDocument/2006/relationships/hyperlink" Target="http://victoriancurriculum.vcaa.vic.edu.au/Curriculum/ContentDescription/VCITC115" TargetMode="External"/><Relationship Id="rId31" Type="http://schemas.openxmlformats.org/officeDocument/2006/relationships/control" Target="activeX/activeX9.xml"/><Relationship Id="rId52" Type="http://schemas.openxmlformats.org/officeDocument/2006/relationships/control" Target="activeX/activeX30.xml"/><Relationship Id="rId73" Type="http://schemas.openxmlformats.org/officeDocument/2006/relationships/control" Target="activeX/activeX51.xml"/><Relationship Id="rId78" Type="http://schemas.openxmlformats.org/officeDocument/2006/relationships/control" Target="activeX/activeX56.xml"/><Relationship Id="rId94" Type="http://schemas.openxmlformats.org/officeDocument/2006/relationships/control" Target="activeX/activeX72.xml"/><Relationship Id="rId99" Type="http://schemas.openxmlformats.org/officeDocument/2006/relationships/control" Target="activeX/activeX77.xml"/><Relationship Id="rId101" Type="http://schemas.openxmlformats.org/officeDocument/2006/relationships/control" Target="activeX/activeX79.xml"/><Relationship Id="rId122" Type="http://schemas.openxmlformats.org/officeDocument/2006/relationships/control" Target="activeX/activeX100.xml"/><Relationship Id="rId143" Type="http://schemas.openxmlformats.org/officeDocument/2006/relationships/control" Target="activeX/activeX114.xml"/><Relationship Id="rId148" Type="http://schemas.openxmlformats.org/officeDocument/2006/relationships/control" Target="activeX/activeX119.xml"/><Relationship Id="rId164" Type="http://schemas.openxmlformats.org/officeDocument/2006/relationships/control" Target="activeX/activeX135.xml"/><Relationship Id="rId169" Type="http://schemas.openxmlformats.org/officeDocument/2006/relationships/control" Target="activeX/activeX140.xml"/><Relationship Id="rId185" Type="http://schemas.openxmlformats.org/officeDocument/2006/relationships/control" Target="activeX/activeX156.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51.xml"/><Relationship Id="rId26" Type="http://schemas.openxmlformats.org/officeDocument/2006/relationships/control" Target="activeX/activeX4.xml"/><Relationship Id="rId47" Type="http://schemas.openxmlformats.org/officeDocument/2006/relationships/control" Target="activeX/activeX25.xml"/><Relationship Id="rId68" Type="http://schemas.openxmlformats.org/officeDocument/2006/relationships/control" Target="activeX/activeX46.xml"/><Relationship Id="rId89" Type="http://schemas.openxmlformats.org/officeDocument/2006/relationships/control" Target="activeX/activeX67.xml"/><Relationship Id="rId112" Type="http://schemas.openxmlformats.org/officeDocument/2006/relationships/control" Target="activeX/activeX90.xml"/><Relationship Id="rId133" Type="http://schemas.openxmlformats.org/officeDocument/2006/relationships/hyperlink" Target="http://victoriancurriculum.vcaa.vic.edu.au/Curriculum/ContentDescription/VCITU129" TargetMode="External"/><Relationship Id="rId154" Type="http://schemas.openxmlformats.org/officeDocument/2006/relationships/control" Target="activeX/activeX125.xml"/><Relationship Id="rId175" Type="http://schemas.openxmlformats.org/officeDocument/2006/relationships/control" Target="activeX/activeX146.xml"/><Relationship Id="rId196" Type="http://schemas.openxmlformats.org/officeDocument/2006/relationships/customXml" Target="../customXml/item4.xml"/><Relationship Id="rId16" Type="http://schemas.openxmlformats.org/officeDocument/2006/relationships/hyperlink" Target="http://victoriancurriculum.vcaa.vic.edu.au/Curriculum/ContentDescription/VCITC121" TargetMode="External"/><Relationship Id="rId37" Type="http://schemas.openxmlformats.org/officeDocument/2006/relationships/control" Target="activeX/activeX15.xml"/><Relationship Id="rId58" Type="http://schemas.openxmlformats.org/officeDocument/2006/relationships/control" Target="activeX/activeX36.xml"/><Relationship Id="rId79" Type="http://schemas.openxmlformats.org/officeDocument/2006/relationships/control" Target="activeX/activeX57.xml"/><Relationship Id="rId102" Type="http://schemas.openxmlformats.org/officeDocument/2006/relationships/control" Target="activeX/activeX80.xml"/><Relationship Id="rId123" Type="http://schemas.openxmlformats.org/officeDocument/2006/relationships/control" Target="activeX/activeX101.xml"/><Relationship Id="rId144" Type="http://schemas.openxmlformats.org/officeDocument/2006/relationships/control" Target="activeX/activeX115.xml"/><Relationship Id="rId90" Type="http://schemas.openxmlformats.org/officeDocument/2006/relationships/control" Target="activeX/activeX68.xml"/><Relationship Id="rId165" Type="http://schemas.openxmlformats.org/officeDocument/2006/relationships/control" Target="activeX/activeX136.xml"/><Relationship Id="rId186" Type="http://schemas.openxmlformats.org/officeDocument/2006/relationships/control" Target="activeX/activeX157.xml"/><Relationship Id="rId27" Type="http://schemas.openxmlformats.org/officeDocument/2006/relationships/control" Target="activeX/activeX5.xml"/><Relationship Id="rId48" Type="http://schemas.openxmlformats.org/officeDocument/2006/relationships/control" Target="activeX/activeX26.xml"/><Relationship Id="rId69" Type="http://schemas.openxmlformats.org/officeDocument/2006/relationships/control" Target="activeX/activeX47.xml"/><Relationship Id="rId113" Type="http://schemas.openxmlformats.org/officeDocument/2006/relationships/control" Target="activeX/activeX91.xml"/><Relationship Id="rId134" Type="http://schemas.openxmlformats.org/officeDocument/2006/relationships/hyperlink" Target="http://victoriancurriculum.vcaa.vic.edu.au/Curriculum/ContentDescription/VCITU130" TargetMode="External"/><Relationship Id="rId80" Type="http://schemas.openxmlformats.org/officeDocument/2006/relationships/control" Target="activeX/activeX58.xml"/><Relationship Id="rId155" Type="http://schemas.openxmlformats.org/officeDocument/2006/relationships/control" Target="activeX/activeX126.xml"/><Relationship Id="rId176" Type="http://schemas.openxmlformats.org/officeDocument/2006/relationships/control" Target="activeX/activeX147.xml"/><Relationship Id="rId17" Type="http://schemas.openxmlformats.org/officeDocument/2006/relationships/hyperlink" Target="http://victoriancurriculum.vcaa.vic.edu.au/Curriculum/ContentDescription/VCITC122" TargetMode="External"/><Relationship Id="rId38" Type="http://schemas.openxmlformats.org/officeDocument/2006/relationships/control" Target="activeX/activeX16.xml"/><Relationship Id="rId59" Type="http://schemas.openxmlformats.org/officeDocument/2006/relationships/control" Target="activeX/activeX37.xml"/><Relationship Id="rId103" Type="http://schemas.openxmlformats.org/officeDocument/2006/relationships/control" Target="activeX/activeX81.xml"/><Relationship Id="rId124" Type="http://schemas.openxmlformats.org/officeDocument/2006/relationships/control" Target="activeX/activeX102.xml"/><Relationship Id="rId70" Type="http://schemas.openxmlformats.org/officeDocument/2006/relationships/control" Target="activeX/activeX48.xml"/><Relationship Id="rId91" Type="http://schemas.openxmlformats.org/officeDocument/2006/relationships/control" Target="activeX/activeX69.xml"/><Relationship Id="rId145" Type="http://schemas.openxmlformats.org/officeDocument/2006/relationships/control" Target="activeX/activeX116.xml"/><Relationship Id="rId166" Type="http://schemas.openxmlformats.org/officeDocument/2006/relationships/control" Target="activeX/activeX137.xml"/><Relationship Id="rId187" Type="http://schemas.openxmlformats.org/officeDocument/2006/relationships/header" Target="header1.xml"/><Relationship Id="rId1" Type="http://schemas.openxmlformats.org/officeDocument/2006/relationships/customXml" Target="../customXml/item1.xml"/><Relationship Id="rId28" Type="http://schemas.openxmlformats.org/officeDocument/2006/relationships/control" Target="activeX/activeX6.xml"/><Relationship Id="rId49" Type="http://schemas.openxmlformats.org/officeDocument/2006/relationships/control" Target="activeX/activeX27.xml"/><Relationship Id="rId114" Type="http://schemas.openxmlformats.org/officeDocument/2006/relationships/control" Target="activeX/activeX92.xml"/><Relationship Id="rId60" Type="http://schemas.openxmlformats.org/officeDocument/2006/relationships/control" Target="activeX/activeX38.xml"/><Relationship Id="rId81" Type="http://schemas.openxmlformats.org/officeDocument/2006/relationships/control" Target="activeX/activeX59.xml"/><Relationship Id="rId135" Type="http://schemas.openxmlformats.org/officeDocument/2006/relationships/hyperlink" Target="http://victoriancurriculum.vcaa.vic.edu.au/Curriculum/ContentDescription/VCITU131" TargetMode="External"/><Relationship Id="rId156" Type="http://schemas.openxmlformats.org/officeDocument/2006/relationships/control" Target="activeX/activeX127.xml"/><Relationship Id="rId177" Type="http://schemas.openxmlformats.org/officeDocument/2006/relationships/control" Target="activeX/activeX148.xml"/><Relationship Id="rId18" Type="http://schemas.openxmlformats.org/officeDocument/2006/relationships/hyperlink" Target="http://victoriancurriculum.vcaa.vic.edu.au/Curriculum/ContentDescription/VCITC123" TargetMode="External"/><Relationship Id="rId39" Type="http://schemas.openxmlformats.org/officeDocument/2006/relationships/control" Target="activeX/activeX17.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596CE2"/>
    <w:rsid w:val="008F4514"/>
    <w:rsid w:val="008F5967"/>
    <w:rsid w:val="009925B8"/>
    <w:rsid w:val="00A3063A"/>
    <w:rsid w:val="00AB136B"/>
    <w:rsid w:val="00AC53C0"/>
    <w:rsid w:val="00BF3A2E"/>
    <w:rsid w:val="00C948B3"/>
    <w:rsid w:val="00CD366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01E65C-7B7F-4947-9B4B-F16E198A7CF2}"/>
</file>

<file path=customXml/itemProps2.xml><?xml version="1.0" encoding="utf-8"?>
<ds:datastoreItem xmlns:ds="http://schemas.openxmlformats.org/officeDocument/2006/customXml" ds:itemID="{928F00E5-7FBE-4312-9873-38F7684C3D01}"/>
</file>

<file path=customXml/itemProps3.xml><?xml version="1.0" encoding="utf-8"?>
<ds:datastoreItem xmlns:ds="http://schemas.openxmlformats.org/officeDocument/2006/customXml" ds:itemID="{9EFCAC81-2650-4FFA-A88F-1D905263F828}"/>
</file>

<file path=customXml/itemProps4.xml><?xml version="1.0" encoding="utf-8"?>
<ds:datastoreItem xmlns:ds="http://schemas.openxmlformats.org/officeDocument/2006/customXml" ds:itemID="{8E86ED37-C83C-4545-A965-543CC590E1E3}"/>
</file>

<file path=docProps/app.xml><?xml version="1.0" encoding="utf-8"?>
<Properties xmlns="http://schemas.openxmlformats.org/officeDocument/2006/extended-properties" xmlns:vt="http://schemas.openxmlformats.org/officeDocument/2006/docPropsVTypes">
  <Template>VCAAA4landscape.dotx</Template>
  <TotalTime>11</TotalTime>
  <Pages>2</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Curriculum Mapping Template: Italian – 9 and 10</vt:lpstr>
    </vt:vector>
  </TitlesOfParts>
  <Company>Victorian Curriculum and Assessment Authority</Company>
  <LinksUpToDate>false</LinksUpToDate>
  <CharactersWithSpaces>17448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Italian – 9 and 10</dc:title>
  <dc:creator>Andrea, Campbell J</dc:creator>
  <cp:keywords>Italian; 7-10 sequence; Curriculum Mapping; Levels 9 and 10</cp:keywords>
  <cp:lastModifiedBy>Campbell J Andrea</cp:lastModifiedBy>
  <cp:revision>4</cp:revision>
  <cp:lastPrinted>2015-11-27T00:08:00Z</cp:lastPrinted>
  <dcterms:created xsi:type="dcterms:W3CDTF">2015-12-21T04:29:00Z</dcterms:created>
  <dcterms:modified xsi:type="dcterms:W3CDTF">2015-12-21T04:41:00Z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