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54.xml" ContentType="application/vnd.ms-office.activeX+xml"/>
  <Override PartName="/word/activeX/activeX155.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3.xml" ContentType="application/vnd.ms-office.activeX+xml"/>
  <Override PartName="/word/activeX/activeX152.xml" ContentType="application/vnd.ms-office.activeX+xml"/>
  <Override PartName="/word/activeX/activeX132.xml" ContentType="application/vnd.ms-office.activeX+xml"/>
  <Override PartName="/word/activeX/activeX131.xml" ContentType="application/vnd.ms-office.activeX+xml"/>
  <Override PartName="/word/activeX/activeX133.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25.xml" ContentType="application/vnd.ms-office.activeX+xml"/>
  <Override PartName="/word/activeX/activeX124.xml" ContentType="application/vnd.ms-office.activeX+xml"/>
  <Override PartName="/word/activeX/activeX123.xml" ContentType="application/vnd.ms-office.activeX+xml"/>
  <Override PartName="/word/activeX/activeX126.xml" ContentType="application/vnd.ms-office.activeX+xml"/>
  <Override PartName="/word/activeX/activeX128.xml" ContentType="application/vnd.ms-office.activeX+xml"/>
  <Override PartName="/word/activeX/activeX127.xml" ContentType="application/vnd.ms-office.activeX+xml"/>
  <Override PartName="/word/activeX/activeX137.xml" ContentType="application/vnd.ms-office.activeX+xml"/>
  <Override PartName="/word/activeX/activeX138.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1.xml" ContentType="application/vnd.ms-office.activeX+xml"/>
  <Override PartName="/word/activeX/activeX150.xml" ContentType="application/vnd.ms-office.activeX+xml"/>
  <Override PartName="/word/activeX/activeX145.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43.xml" ContentType="application/vnd.ms-office.activeX+xml"/>
  <Override PartName="/word/activeX/activeX121.xml" ContentType="application/vnd.ms-office.activeX+xml"/>
  <Override PartName="/word/activeX/activeX40.xml" ContentType="application/vnd.ms-office.activeX+xml"/>
  <Override PartName="/word/activeX/activeX39.xml" ContentType="application/vnd.ms-office.activeX+xml"/>
  <Override PartName="/word/activeX/activeX38.xml" ContentType="application/vnd.ms-office.activeX+xml"/>
  <Override PartName="/word/activeX/activeX41.xml" ContentType="application/vnd.ms-office.activeX+xml"/>
  <Override PartName="/word/activeX/activeX44.xml" ContentType="application/vnd.ms-office.activeX+xml"/>
  <Override PartName="/word/activeX/activeX43.xml" ContentType="application/vnd.ms-office.activeX+xml"/>
  <Override PartName="/word/activeX/activeX42.xml" ContentType="application/vnd.ms-office.activeX+xml"/>
  <Override PartName="/word/activeX/activeX37.xml" ContentType="application/vnd.ms-office.activeX+xml"/>
  <Override PartName="/word/activeX/activeX32.xml" ContentType="application/vnd.ms-office.activeX+xml"/>
  <Override PartName="/word/activeX/activeX31.xml" ContentType="application/vnd.ms-office.activeX+xml"/>
  <Override PartName="/word/activeX/activeX33.xml" ContentType="application/vnd.ms-office.activeX+xml"/>
  <Override PartName="/word/activeX/activeX34.xml" ContentType="application/vnd.ms-office.activeX+xml"/>
  <Override PartName="/word/activeX/activeX36.xml" ContentType="application/vnd.ms-office.activeX+xml"/>
  <Override PartName="/word/activeX/activeX35.xml" ContentType="application/vnd.ms-office.activeX+xml"/>
  <Override PartName="/word/activeX/activeX45.xml" ContentType="application/vnd.ms-office.activeX+xml"/>
  <Override PartName="/word/activeX/activeX55.xml" ContentType="application/vnd.ms-office.activeX+xml"/>
  <Override PartName="/word/activeX/activeX54.xml" ContentType="application/vnd.ms-office.activeX+xml"/>
  <Override PartName="/word/activeX/activeX56.xml" ContentType="application/vnd.ms-office.activeX+xml"/>
  <Override PartName="/word/activeX/activeX57.xml" ContentType="application/vnd.ms-office.activeX+xml"/>
  <Override PartName="/word/activeX/activeX59.xml" ContentType="application/vnd.ms-office.activeX+xml"/>
  <Override PartName="/word/activeX/activeX58.xml" ContentType="application/vnd.ms-office.activeX+xml"/>
  <Override PartName="/word/activeX/activeX53.xml" ContentType="application/vnd.ms-office.activeX+xml"/>
  <Override PartName="/word/activeX/activeX52.xml" ContentType="application/vnd.ms-office.activeX+xml"/>
  <Override PartName="/word/activeX/activeX48.xml" ContentType="application/vnd.ms-office.activeX+xml"/>
  <Override PartName="/word/activeX/activeX47.xml" ContentType="application/vnd.ms-office.activeX+xml"/>
  <Override PartName="/word/activeX/activeX46.xml" ContentType="application/vnd.ms-office.activeX+xml"/>
  <Override PartName="/word/activeX/activeX49.xml" ContentType="application/vnd.ms-office.activeX+xml"/>
  <Override PartName="/word/activeX/activeX51.xml" ContentType="application/vnd.ms-office.activeX+xml"/>
  <Override PartName="/word/activeX/activeX50.xml" ContentType="application/vnd.ms-office.activeX+xml"/>
  <Override PartName="/word/activeX/activeX30.xml" ContentType="application/vnd.ms-office.activeX+xml"/>
  <Override PartName="/word/activeX/activeX29.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15.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word/activeX/activeX22.xml" ContentType="application/vnd.ms-office.activeX+xml"/>
  <Override PartName="/word/activeX/activeX17.xml" ContentType="application/vnd.ms-office.activeX+xml"/>
  <Override PartName="/word/activeX/activeX16.xml" ContentType="application/vnd.ms-office.activeX+xml"/>
  <Override PartName="/word/activeX/activeX18.xml" ContentType="application/vnd.ms-office.activeX+xml"/>
  <Override PartName="/word/activeX/activeX19.xml" ContentType="application/vnd.ms-office.activeX+xml"/>
  <Override PartName="/word/activeX/activeX21.xml" ContentType="application/vnd.ms-office.activeX+xml"/>
  <Override PartName="/word/activeX/activeX20.xml" ContentType="application/vnd.ms-office.activeX+xml"/>
  <Override PartName="/word/activeX/activeX60.xml" ContentType="application/vnd.ms-office.activeX+xml"/>
  <Override PartName="/word/activeX/activeX61.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2.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106.xml" ContentType="application/vnd.ms-office.activeX+xml"/>
  <Override PartName="/word/activeX/activeX107.xml" ContentType="application/vnd.ms-office.activeX+xml"/>
  <Override PartName="/word/activeX/activeX117.xml" ContentType="application/vnd.ms-office.activeX+xml"/>
  <Override PartName="/word/activeX/activeX116.xml" ContentType="application/vnd.ms-office.activeX+xml"/>
  <Override PartName="/word/activeX/activeX115.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3.xml" ContentType="application/vnd.ms-office.activeX+xml"/>
  <Override PartName="/word/activeX/activeX112.xml" ContentType="application/vnd.ms-office.activeX+xml"/>
  <Override PartName="/word/activeX/activeX91.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72.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68.xml" ContentType="application/vnd.ms-office.activeX+xml"/>
  <Override PartName="/word/activeX/activeX63.xml" ContentType="application/vnd.ms-office.activeX+xml"/>
  <Override PartName="/word/activeX/activeX62.xml" ContentType="application/vnd.ms-office.activeX+xml"/>
  <Override PartName="/word/activeX/activeX64.xml" ContentType="application/vnd.ms-office.activeX+xml"/>
  <Override PartName="/word/activeX/activeX65.xml" ContentType="application/vnd.ms-office.activeX+xml"/>
  <Override PartName="/word/activeX/activeX67.xml" ContentType="application/vnd.ms-office.activeX+xml"/>
  <Override PartName="/word/activeX/activeX66.xml" ContentType="application/vnd.ms-office.activeX+xml"/>
  <Override PartName="/word/activeX/activeX76.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84.xml" ContentType="application/vnd.ms-office.activeX+xml"/>
  <Override PartName="/word/activeX/activeX83.xml" ContentType="application/vnd.ms-office.activeX+xml"/>
  <Override PartName="/word/activeX/activeX79.xml" ContentType="application/vnd.ms-office.activeX+xml"/>
  <Override PartName="/word/activeX/activeX78.xml" ContentType="application/vnd.ms-office.activeX+xml"/>
  <Override PartName="/word/activeX/activeX77.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12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D65188"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 Tasks’ table. 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676782" w:rsidRDefault="00676782" w:rsidP="00676782">
            <w:pPr>
              <w:rPr>
                <w:rFonts w:ascii="Arial Narrow" w:hAnsi="Arial Narrow"/>
                <w:sz w:val="18"/>
                <w:szCs w:val="18"/>
              </w:rPr>
            </w:pPr>
            <w:r w:rsidRPr="00676782">
              <w:rPr>
                <w:rFonts w:ascii="Arial Narrow" w:hAnsi="Arial Narrow"/>
                <w:sz w:val="18"/>
                <w:szCs w:val="18"/>
              </w:rPr>
              <w:t>Describe people, places, objects and everyday routines relating to school and home environments; express feelings and share interests and preferences</w:t>
            </w:r>
          </w:p>
          <w:p w:rsidR="006220D0" w:rsidRPr="0023348C" w:rsidRDefault="00905734" w:rsidP="00676782">
            <w:pPr>
              <w:rPr>
                <w:rFonts w:ascii="Arial Narrow" w:hAnsi="Arial Narrow"/>
                <w:sz w:val="18"/>
                <w:szCs w:val="18"/>
              </w:rPr>
            </w:pPr>
            <w:hyperlink r:id="rId10" w:tooltip="View elaborations and additional details of VCKOC153" w:history="1">
              <w:r w:rsidRPr="00905734">
                <w:rPr>
                  <w:rStyle w:val="Hyperlink"/>
                  <w:rFonts w:ascii="Arial Narrow" w:hAnsi="Arial Narrow"/>
                  <w:sz w:val="18"/>
                  <w:szCs w:val="18"/>
                </w:rPr>
                <w:t>(VCKOC153)</w:t>
              </w:r>
            </w:hyperlink>
          </w:p>
        </w:tc>
        <w:tc>
          <w:tcPr>
            <w:tcW w:w="1714" w:type="dxa"/>
            <w:gridSpan w:val="2"/>
          </w:tcPr>
          <w:p w:rsidR="002B5F8C" w:rsidRDefault="00676782" w:rsidP="002B5F8C">
            <w:pPr>
              <w:rPr>
                <w:rFonts w:ascii="Arial Narrow" w:hAnsi="Arial Narrow"/>
                <w:sz w:val="18"/>
                <w:szCs w:val="18"/>
              </w:rPr>
            </w:pPr>
            <w:r w:rsidRPr="00676782">
              <w:rPr>
                <w:rFonts w:ascii="Arial Narrow" w:hAnsi="Arial Narrow"/>
                <w:sz w:val="18"/>
                <w:szCs w:val="18"/>
              </w:rPr>
              <w:t>Collaborate in group tasks and shared experiences that involve making collective arrangements, such as making decisions or suggestions in group games, or creating a</w:t>
            </w:r>
            <w:bookmarkStart w:id="0" w:name="_GoBack"/>
            <w:bookmarkEnd w:id="0"/>
            <w:r w:rsidRPr="00676782">
              <w:rPr>
                <w:rFonts w:ascii="Arial Narrow" w:hAnsi="Arial Narrow"/>
                <w:sz w:val="18"/>
                <w:szCs w:val="18"/>
              </w:rPr>
              <w:t>nd performing a role- play that involves simple transactional exchanges </w:t>
            </w:r>
          </w:p>
          <w:p w:rsidR="006220D0" w:rsidRPr="0023348C" w:rsidRDefault="00905734" w:rsidP="002B5F8C">
            <w:pPr>
              <w:rPr>
                <w:rFonts w:ascii="Arial Narrow" w:hAnsi="Arial Narrow"/>
                <w:sz w:val="18"/>
                <w:szCs w:val="18"/>
              </w:rPr>
            </w:pPr>
            <w:hyperlink r:id="rId11" w:tooltip="View elaborations and additional details of VCKOC154" w:history="1">
              <w:r w:rsidRPr="00905734">
                <w:rPr>
                  <w:rStyle w:val="Hyperlink"/>
                  <w:rFonts w:ascii="Arial Narrow" w:hAnsi="Arial Narrow"/>
                  <w:sz w:val="18"/>
                  <w:szCs w:val="18"/>
                </w:rPr>
                <w:t>(VCKOC154)</w:t>
              </w:r>
            </w:hyperlink>
          </w:p>
        </w:tc>
        <w:tc>
          <w:tcPr>
            <w:tcW w:w="1714" w:type="dxa"/>
            <w:gridSpan w:val="2"/>
          </w:tcPr>
          <w:p w:rsidR="00676782" w:rsidRDefault="00676782" w:rsidP="00684063">
            <w:pPr>
              <w:rPr>
                <w:rFonts w:ascii="Arial Narrow" w:hAnsi="Arial Narrow"/>
                <w:sz w:val="18"/>
                <w:szCs w:val="18"/>
              </w:rPr>
            </w:pPr>
            <w:r w:rsidRPr="00676782">
              <w:rPr>
                <w:rFonts w:ascii="Arial Narrow" w:hAnsi="Arial Narrow"/>
                <w:sz w:val="18"/>
                <w:szCs w:val="18"/>
              </w:rPr>
              <w:t>Interact in classroom activities such as creating and following shared class rules and procedures, expressing opinions and asking for permission or clarification </w:t>
            </w:r>
          </w:p>
          <w:p w:rsidR="006220D0" w:rsidRPr="0023348C" w:rsidRDefault="00905734" w:rsidP="00684063">
            <w:pPr>
              <w:rPr>
                <w:rFonts w:ascii="Arial Narrow" w:hAnsi="Arial Narrow"/>
                <w:sz w:val="18"/>
                <w:szCs w:val="18"/>
              </w:rPr>
            </w:pPr>
            <w:hyperlink r:id="rId12" w:tooltip="View elaborations and additional details of VCKOC155" w:history="1">
              <w:r w:rsidRPr="00905734">
                <w:rPr>
                  <w:rStyle w:val="Hyperlink"/>
                  <w:rFonts w:ascii="Arial Narrow" w:hAnsi="Arial Narrow"/>
                  <w:sz w:val="18"/>
                  <w:szCs w:val="18"/>
                </w:rPr>
                <w:t>(VCKOC155)</w:t>
              </w:r>
            </w:hyperlink>
          </w:p>
        </w:tc>
        <w:tc>
          <w:tcPr>
            <w:tcW w:w="1714" w:type="dxa"/>
            <w:gridSpan w:val="2"/>
          </w:tcPr>
          <w:p w:rsidR="00676782" w:rsidRDefault="00676782" w:rsidP="006220D0">
            <w:pPr>
              <w:rPr>
                <w:rFonts w:ascii="Arial Narrow" w:hAnsi="Arial Narrow"/>
                <w:sz w:val="18"/>
                <w:szCs w:val="18"/>
              </w:rPr>
            </w:pPr>
            <w:r w:rsidRPr="00676782">
              <w:rPr>
                <w:rFonts w:ascii="Arial Narrow" w:hAnsi="Arial Narrow"/>
                <w:sz w:val="18"/>
                <w:szCs w:val="18"/>
              </w:rPr>
              <w:t>Listen to, view and read texts for specific information drawn from a range of sources relating to social and cultural worlds in different times, places and communities, and to different learning areas</w:t>
            </w:r>
          </w:p>
          <w:p w:rsidR="006220D0" w:rsidRPr="0023348C" w:rsidRDefault="00905734" w:rsidP="006220D0">
            <w:pPr>
              <w:rPr>
                <w:rFonts w:ascii="Arial Narrow" w:hAnsi="Arial Narrow"/>
                <w:sz w:val="18"/>
                <w:szCs w:val="18"/>
              </w:rPr>
            </w:pPr>
            <w:hyperlink r:id="rId13" w:tooltip="View elaborations and additional details of VCKOC156" w:history="1">
              <w:r w:rsidRPr="00905734">
                <w:rPr>
                  <w:rStyle w:val="Hyperlink"/>
                  <w:rFonts w:ascii="Arial Narrow" w:hAnsi="Arial Narrow"/>
                  <w:sz w:val="18"/>
                  <w:szCs w:val="18"/>
                </w:rPr>
                <w:t>(VCKOC156)</w:t>
              </w:r>
            </w:hyperlink>
          </w:p>
        </w:tc>
        <w:tc>
          <w:tcPr>
            <w:tcW w:w="1714" w:type="dxa"/>
            <w:gridSpan w:val="2"/>
          </w:tcPr>
          <w:p w:rsidR="00676782" w:rsidRDefault="00676782" w:rsidP="006220D0">
            <w:pPr>
              <w:rPr>
                <w:rFonts w:ascii="Arial Narrow" w:hAnsi="Arial Narrow"/>
                <w:sz w:val="18"/>
                <w:szCs w:val="18"/>
              </w:rPr>
            </w:pPr>
            <w:r w:rsidRPr="00676782">
              <w:rPr>
                <w:rFonts w:ascii="Arial Narrow" w:hAnsi="Arial Narrow"/>
                <w:sz w:val="18"/>
                <w:szCs w:val="18"/>
              </w:rPr>
              <w:t>Convey ideas and information in different modes to suit particular audiences and contexts on subjects of interest to young people </w:t>
            </w:r>
          </w:p>
          <w:p w:rsidR="006220D0" w:rsidRPr="0023348C" w:rsidRDefault="00905734" w:rsidP="006220D0">
            <w:pPr>
              <w:rPr>
                <w:rFonts w:ascii="Arial Narrow" w:hAnsi="Arial Narrow"/>
                <w:sz w:val="18"/>
                <w:szCs w:val="18"/>
              </w:rPr>
            </w:pPr>
            <w:hyperlink r:id="rId14" w:tooltip="View elaborations and additional details of VCKOC157" w:history="1">
              <w:r w:rsidRPr="00905734">
                <w:rPr>
                  <w:rStyle w:val="Hyperlink"/>
                  <w:rFonts w:ascii="Arial Narrow" w:hAnsi="Arial Narrow"/>
                  <w:sz w:val="18"/>
                  <w:szCs w:val="18"/>
                </w:rPr>
                <w:t>(VCKOC157)</w:t>
              </w:r>
            </w:hyperlink>
          </w:p>
        </w:tc>
        <w:tc>
          <w:tcPr>
            <w:tcW w:w="1714" w:type="dxa"/>
            <w:gridSpan w:val="2"/>
          </w:tcPr>
          <w:p w:rsidR="002B5F8C" w:rsidRDefault="002B5F8C" w:rsidP="00D65188">
            <w:pPr>
              <w:rPr>
                <w:rFonts w:ascii="Arial Narrow" w:hAnsi="Arial Narrow"/>
                <w:sz w:val="18"/>
                <w:szCs w:val="18"/>
              </w:rPr>
            </w:pPr>
            <w:r w:rsidRPr="002B5F8C">
              <w:rPr>
                <w:rFonts w:ascii="Arial Narrow" w:hAnsi="Arial Narrow"/>
                <w:sz w:val="18"/>
                <w:szCs w:val="18"/>
              </w:rPr>
              <w:t>Share responses to a range of imaginative texts in different forms including digital texts by expressing opinions and feelings about key ideas, characters and actions, making connections with own experience or feelings </w:t>
            </w:r>
          </w:p>
          <w:p w:rsidR="006220D0" w:rsidRPr="0023348C" w:rsidRDefault="00905734" w:rsidP="00D65188">
            <w:pPr>
              <w:rPr>
                <w:rFonts w:ascii="Arial Narrow" w:hAnsi="Arial Narrow"/>
                <w:sz w:val="18"/>
                <w:szCs w:val="18"/>
              </w:rPr>
            </w:pPr>
            <w:hyperlink r:id="rId15" w:tooltip="View elaborations and additional details of VCKOC158" w:history="1">
              <w:r w:rsidRPr="00905734">
                <w:rPr>
                  <w:rStyle w:val="Hyperlink"/>
                  <w:rFonts w:ascii="Arial Narrow" w:hAnsi="Arial Narrow"/>
                  <w:sz w:val="18"/>
                  <w:szCs w:val="18"/>
                </w:rPr>
                <w:t>(VCKOC158)</w:t>
              </w:r>
            </w:hyperlink>
          </w:p>
        </w:tc>
        <w:tc>
          <w:tcPr>
            <w:tcW w:w="1714" w:type="dxa"/>
            <w:gridSpan w:val="2"/>
          </w:tcPr>
          <w:p w:rsidR="002B5F8C" w:rsidRDefault="002B5F8C" w:rsidP="006220D0">
            <w:pPr>
              <w:rPr>
                <w:rFonts w:ascii="Arial Narrow" w:hAnsi="Arial Narrow"/>
                <w:sz w:val="18"/>
                <w:szCs w:val="18"/>
              </w:rPr>
            </w:pPr>
            <w:r w:rsidRPr="002B5F8C">
              <w:rPr>
                <w:rFonts w:ascii="Arial Narrow" w:hAnsi="Arial Narrow"/>
                <w:sz w:val="18"/>
                <w:szCs w:val="18"/>
              </w:rPr>
              <w:t>Compose and perform a variety of creative texts based on a stimulus concept or theme, sharing them face-to-face and online to present to different audiences </w:t>
            </w:r>
          </w:p>
          <w:p w:rsidR="006220D0" w:rsidRPr="0023348C" w:rsidRDefault="00905734" w:rsidP="006220D0">
            <w:pPr>
              <w:rPr>
                <w:rFonts w:ascii="Arial Narrow" w:hAnsi="Arial Narrow"/>
                <w:sz w:val="18"/>
                <w:szCs w:val="18"/>
              </w:rPr>
            </w:pPr>
            <w:hyperlink r:id="rId16" w:tooltip="View elaborations and additional details of VCKOC159" w:history="1">
              <w:r w:rsidRPr="00905734">
                <w:rPr>
                  <w:rStyle w:val="Hyperlink"/>
                  <w:rFonts w:ascii="Arial Narrow" w:hAnsi="Arial Narrow"/>
                  <w:sz w:val="18"/>
                  <w:szCs w:val="18"/>
                </w:rPr>
                <w:t>(VCKOC159)</w:t>
              </w:r>
            </w:hyperlink>
          </w:p>
        </w:tc>
        <w:tc>
          <w:tcPr>
            <w:tcW w:w="1714" w:type="dxa"/>
            <w:gridSpan w:val="2"/>
          </w:tcPr>
          <w:p w:rsidR="002B5F8C" w:rsidRDefault="002B5F8C" w:rsidP="006220D0">
            <w:pPr>
              <w:rPr>
                <w:rFonts w:ascii="Arial Narrow" w:hAnsi="Arial Narrow"/>
                <w:sz w:val="18"/>
                <w:szCs w:val="18"/>
              </w:rPr>
            </w:pPr>
            <w:r w:rsidRPr="002B5F8C">
              <w:rPr>
                <w:rFonts w:ascii="Arial Narrow" w:hAnsi="Arial Narrow"/>
                <w:sz w:val="18"/>
                <w:szCs w:val="18"/>
              </w:rPr>
              <w:t>Translate simple texts identifying words and expressions that may not readily correspond across languages, and expanding descriptions or giving examples where necessary to clarify meaning</w:t>
            </w:r>
          </w:p>
          <w:p w:rsidR="006220D0" w:rsidRPr="0023348C" w:rsidRDefault="00905734" w:rsidP="006220D0">
            <w:pPr>
              <w:rPr>
                <w:rFonts w:ascii="Arial Narrow" w:hAnsi="Arial Narrow"/>
                <w:sz w:val="18"/>
                <w:szCs w:val="18"/>
              </w:rPr>
            </w:pPr>
            <w:hyperlink r:id="rId17" w:tooltip="View elaborations and additional details of VCKOC160" w:history="1">
              <w:r w:rsidRPr="00905734">
                <w:rPr>
                  <w:rStyle w:val="Hyperlink"/>
                  <w:rFonts w:ascii="Arial Narrow" w:hAnsi="Arial Narrow"/>
                  <w:sz w:val="18"/>
                  <w:szCs w:val="18"/>
                </w:rPr>
                <w:t>(VCKOC160)</w:t>
              </w:r>
            </w:hyperlink>
          </w:p>
        </w:tc>
        <w:tc>
          <w:tcPr>
            <w:tcW w:w="1714" w:type="dxa"/>
            <w:gridSpan w:val="2"/>
          </w:tcPr>
          <w:p w:rsidR="002B5F8C" w:rsidRDefault="002B5F8C" w:rsidP="005E5184">
            <w:pPr>
              <w:rPr>
                <w:rFonts w:ascii="Arial Narrow" w:hAnsi="Arial Narrow"/>
                <w:sz w:val="18"/>
                <w:szCs w:val="18"/>
              </w:rPr>
            </w:pPr>
            <w:r w:rsidRPr="002B5F8C">
              <w:rPr>
                <w:rFonts w:ascii="Arial Narrow" w:hAnsi="Arial Narrow"/>
                <w:sz w:val="18"/>
                <w:szCs w:val="18"/>
              </w:rPr>
              <w:t>Create bilingual texts and resources such as signs, notices, captions, displays, websites or word banks for own learning, and share them in the school community and with learners of Korean in the virtual community </w:t>
            </w:r>
          </w:p>
          <w:p w:rsidR="006220D0" w:rsidRPr="005E5184" w:rsidRDefault="00905734" w:rsidP="005E5184">
            <w:pPr>
              <w:rPr>
                <w:rFonts w:ascii="Arial Narrow" w:hAnsi="Arial Narrow"/>
                <w:sz w:val="18"/>
                <w:szCs w:val="18"/>
              </w:rPr>
            </w:pPr>
            <w:hyperlink r:id="rId18" w:tooltip="View elaborations and additional details of VCKOC161" w:history="1">
              <w:r w:rsidRPr="00905734">
                <w:rPr>
                  <w:rStyle w:val="Hyperlink"/>
                  <w:rFonts w:ascii="Arial Narrow" w:hAnsi="Arial Narrow"/>
                  <w:sz w:val="18"/>
                  <w:szCs w:val="18"/>
                </w:rPr>
                <w:t>(VCKOC161)</w:t>
              </w:r>
            </w:hyperlink>
          </w:p>
        </w:tc>
        <w:tc>
          <w:tcPr>
            <w:tcW w:w="1714" w:type="dxa"/>
            <w:gridSpan w:val="2"/>
          </w:tcPr>
          <w:p w:rsidR="002B5F8C" w:rsidRDefault="002B5F8C" w:rsidP="002B5F8C">
            <w:pPr>
              <w:rPr>
                <w:rFonts w:ascii="Arial Narrow" w:hAnsi="Arial Narrow"/>
                <w:sz w:val="18"/>
                <w:szCs w:val="18"/>
              </w:rPr>
            </w:pPr>
            <w:r w:rsidRPr="002B5F8C">
              <w:rPr>
                <w:rFonts w:ascii="Arial Narrow" w:hAnsi="Arial Narrow"/>
                <w:sz w:val="18"/>
                <w:szCs w:val="18"/>
              </w:rPr>
              <w:t>Examine their perceptions of and reactions to Korean culture embedded in the language, and reflect on the relationship between language and culture</w:t>
            </w:r>
          </w:p>
          <w:p w:rsidR="006220D0" w:rsidRPr="00FA7D30" w:rsidRDefault="00905734" w:rsidP="002B5F8C">
            <w:pPr>
              <w:rPr>
                <w:rFonts w:ascii="Arial Narrow" w:hAnsi="Arial Narrow"/>
                <w:sz w:val="18"/>
                <w:szCs w:val="18"/>
              </w:rPr>
            </w:pPr>
            <w:hyperlink r:id="rId19" w:tooltip="View elaborations and additional details of VCKOC162" w:history="1">
              <w:r w:rsidRPr="00905734">
                <w:rPr>
                  <w:rStyle w:val="Hyperlink"/>
                  <w:rFonts w:ascii="Arial Narrow" w:hAnsi="Arial Narrow"/>
                  <w:sz w:val="18"/>
                  <w:szCs w:val="18"/>
                </w:rPr>
                <w:t>(VCKOC162)</w:t>
              </w:r>
            </w:hyperlink>
          </w:p>
        </w:tc>
        <w:tc>
          <w:tcPr>
            <w:tcW w:w="1714" w:type="dxa"/>
            <w:gridSpan w:val="2"/>
          </w:tcPr>
          <w:p w:rsidR="002B5F8C" w:rsidRDefault="002B5F8C" w:rsidP="00684063">
            <w:pPr>
              <w:rPr>
                <w:rFonts w:ascii="Arial Narrow" w:hAnsi="Arial Narrow"/>
                <w:sz w:val="18"/>
                <w:szCs w:val="18"/>
              </w:rPr>
            </w:pPr>
            <w:r w:rsidRPr="002B5F8C">
              <w:rPr>
                <w:rFonts w:ascii="Arial Narrow" w:hAnsi="Arial Narrow"/>
                <w:sz w:val="18"/>
                <w:szCs w:val="18"/>
              </w:rPr>
              <w:t>Explore connections between aspects of identity such as nationality, ethnicity and language use, considering how these are related to culture and own identity, and to learning Korean language and culture</w:t>
            </w:r>
          </w:p>
          <w:p w:rsidR="006220D0" w:rsidRPr="0023348C" w:rsidRDefault="00905734" w:rsidP="00684063">
            <w:pPr>
              <w:rPr>
                <w:rFonts w:ascii="Arial Narrow" w:hAnsi="Arial Narrow"/>
                <w:sz w:val="18"/>
                <w:szCs w:val="18"/>
              </w:rPr>
            </w:pPr>
            <w:hyperlink r:id="rId20" w:tooltip="View elaborations and additional details of VCKOC163" w:history="1">
              <w:r w:rsidRPr="00905734">
                <w:rPr>
                  <w:rStyle w:val="Hyperlink"/>
                  <w:rFonts w:ascii="Arial Narrow" w:hAnsi="Arial Narrow"/>
                  <w:sz w:val="18"/>
                  <w:szCs w:val="18"/>
                </w:rPr>
                <w:t>(VCKOC163)</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75pt;height:18pt" o:ole="">
                  <v:imagedata r:id="rId21" o:title=""/>
                </v:shape>
                <w:control r:id="rId22" w:name="CheckBox1131181111" w:shapeid="_x0000_i11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21" o:title=""/>
                </v:shape>
                <w:control r:id="rId23" w:name="CheckBox113118111" w:shapeid="_x0000_i11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21" o:title=""/>
                </v:shape>
                <w:control r:id="rId24" w:name="CheckBox11311811" w:shapeid="_x0000_i11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21" o:title=""/>
                </v:shape>
                <w:control r:id="rId25" w:name="CheckBox1131189" w:shapeid="_x0000_i11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21" o:title=""/>
                </v:shape>
                <w:control r:id="rId26" w:name="CheckBox1131188" w:shapeid="_x0000_i11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21" o:title=""/>
                </v:shape>
                <w:control r:id="rId27" w:name="CheckBox1131187" w:shapeid="_x0000_i11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21" o:title=""/>
                </v:shape>
                <w:control r:id="rId28" w:name="CheckBox1131186" w:shapeid="_x0000_i11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21" o:title=""/>
                </v:shape>
                <w:control r:id="rId29" w:name="CheckBox1131185" w:shapeid="_x0000_i119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30" w:name="CheckBox1131184" w:shapeid="_x0000_i12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31" w:name="CheckBox1131183" w:shapeid="_x0000_i12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32" w:name="CheckBox1131182" w:shapeid="_x0000_i12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33" w:name="CheckBox11311111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34" w:name="CheckBox11311111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35" w:name="CheckBox11311111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36" w:name="CheckBox113111131"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7" w:name="CheckBox113111121"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8" w:name="CheckBox113111111"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9" w:name="CheckBox1131111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40" w:name="CheckBox1131111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41" w:name="CheckBox1131111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42" w:name="CheckBox1131111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43" w:name="CheckBox1131111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44" w:name="CheckBox113112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45" w:name="CheckBox1131121112"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46" w:name="CheckBox11311211112"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7" w:name="CheckBox113112112"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8" w:name="CheckBox1131121111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9" w:name="CheckBox113112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50" w:name="CheckBox113112111"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51" w:name="CheckBox113112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52" w:name="CheckBox113112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53" w:name="CheckBox113112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54" w:name="CheckBox113112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55" w:name="CheckBox113113111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56" w:name="CheckBox11311311111111"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7" w:name="CheckBox1131131111111"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8" w:name="CheckBox113113111111"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9" w:name="CheckBox113113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60" w:name="CheckBox113113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61" w:name="CheckBox113113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62" w:name="CheckBox113113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63" w:name="CheckBox113113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64" w:name="CheckBox113113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65" w:name="CheckBox113113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66" w:name="CheckBox113114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7" w:name="CheckBox113114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8" w:name="CheckBox1131141111112"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9" w:name="CheckBox1131141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70" w:name="CheckBox1131141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71" w:name="CheckBox1131141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72" w:name="CheckBox1131141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73" w:name="CheckBox113114111"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74" w:name="CheckBox113114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75" w:name="CheckBox113114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76" w:name="CheckBox113114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7" w:name="CheckBox1131151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8" w:name="CheckBox1131151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9" w:name="CheckBox11311511111111"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80" w:name="CheckBox113115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81" w:name="CheckBox113115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82" w:name="CheckBox113115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83" w:name="CheckBox113115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84" w:name="CheckBox113115112"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85" w:name="CheckBox113115111"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86" w:name="CheckBox113115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7" w:name="CheckBox113115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8" w:name="CheckBox11311611111111112"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9" w:name="CheckBox11311611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90" w:name="CheckBox1131161111111112"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91" w:name="CheckBox113116111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92" w:name="CheckBox113116111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93" w:name="CheckBox113116111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94" w:name="CheckBox113116111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95" w:name="CheckBox113116111111"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96" w:name="CheckBox11311611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7" w:name="CheckBox1131161111"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8" w:name="CheckBox113116111"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21" o:title=""/>
                </v:shape>
                <w:control r:id="rId99" w:name="CheckBox11319122" w:shapeid="_x0000_i1339"/>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100" w:name="CheckBox1131912" w:shapeid="_x0000_i1341"/>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101" w:name="CheckBox1131911" w:shapeid="_x0000_i1343"/>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102" w:name="CheckBox1131921" w:shapeid="_x0000_i1345"/>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103" w:name="CheckBox1131931" w:shapeid="_x0000_i1347"/>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104" w:name="CheckBox1131941" w:shapeid="_x0000_i1349"/>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105" w:name="CheckBox1131951" w:shapeid="_x0000_i1351"/>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106" w:name="CheckBox1131961" w:shapeid="_x0000_i1353"/>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7" w:name="CheckBox1131971" w:shapeid="_x0000_i1355"/>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8" w:name="CheckBox1131981" w:shapeid="_x0000_i1357"/>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9" w:name="CheckBox11319101" w:shapeid="_x0000_i1359"/>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10" w:name="CheckBox11311711111111111111" w:shapeid="_x0000_i136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11" w:name="CheckBox1131171111111111112" w:shapeid="_x0000_i136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12" w:name="CheckBox113117111111111112" w:shapeid="_x0000_i136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13" w:name="CheckBox11311711111111112" w:shapeid="_x0000_i136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14" w:name="CheckBox1131171111111112" w:shapeid="_x0000_i136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15" w:name="CheckBox113117111111112" w:shapeid="_x0000_i137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16" w:name="CheckBox11311711111112" w:shapeid="_x0000_i137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7" w:name="CheckBox1131171111112" w:shapeid="_x0000_i137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8" w:name="CheckBox113117111112" w:shapeid="_x0000_i137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9" w:name="CheckBox11311711112" w:shapeid="_x0000_i137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20" w:name="CheckBox1131171112" w:shapeid="_x0000_i138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2"/>
        <w:gridCol w:w="568"/>
        <w:gridCol w:w="1788"/>
        <w:gridCol w:w="622"/>
        <w:gridCol w:w="1735"/>
        <w:gridCol w:w="674"/>
        <w:gridCol w:w="1683"/>
        <w:gridCol w:w="585"/>
        <w:gridCol w:w="1772"/>
        <w:gridCol w:w="638"/>
        <w:gridCol w:w="1718"/>
        <w:gridCol w:w="550"/>
        <w:gridCol w:w="1807"/>
        <w:gridCol w:w="603"/>
        <w:gridCol w:w="1754"/>
        <w:gridCol w:w="514"/>
        <w:gridCol w:w="1843"/>
      </w:tblGrid>
      <w:tr w:rsidR="00B37D4B"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4" w:type="dxa"/>
            <w:gridSpan w:val="16"/>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C17658"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C17658" w:rsidRPr="002A15A7" w:rsidRDefault="00C17658"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C17658" w:rsidRPr="002A15A7" w:rsidRDefault="00C1765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8"/>
            <w:tcBorders>
              <w:top w:val="single" w:sz="4" w:space="0" w:color="A6A6A6" w:themeColor="background1" w:themeShade="A6"/>
            </w:tcBorders>
            <w:shd w:val="clear" w:color="auto" w:fill="F2F2F2" w:themeFill="background1" w:themeFillShade="F2"/>
            <w:vAlign w:val="center"/>
          </w:tcPr>
          <w:p w:rsidR="00C17658" w:rsidRDefault="00C17658"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7070" w:type="dxa"/>
            <w:gridSpan w:val="6"/>
            <w:tcBorders>
              <w:top w:val="single" w:sz="4" w:space="0" w:color="A6A6A6" w:themeColor="background1" w:themeShade="A6"/>
            </w:tcBorders>
            <w:shd w:val="clear" w:color="auto" w:fill="F2F2F2" w:themeFill="background1" w:themeFillShade="F2"/>
            <w:vAlign w:val="center"/>
          </w:tcPr>
          <w:p w:rsidR="00C17658" w:rsidRDefault="00C1765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357" w:type="dxa"/>
            <w:gridSpan w:val="2"/>
            <w:tcBorders>
              <w:top w:val="single" w:sz="4" w:space="0" w:color="A6A6A6" w:themeColor="background1" w:themeShade="A6"/>
            </w:tcBorders>
            <w:shd w:val="clear" w:color="auto" w:fill="F2F2F2" w:themeFill="background1" w:themeFillShade="F2"/>
            <w:vAlign w:val="center"/>
          </w:tcPr>
          <w:p w:rsidR="00C17658" w:rsidRPr="00CB4115" w:rsidRDefault="00C1765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17658" w:rsidRPr="0023348C" w:rsidTr="00C17658">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17658" w:rsidRPr="00E03DF5" w:rsidRDefault="00C17658"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C17658" w:rsidRPr="00E03DF5" w:rsidRDefault="00C17658" w:rsidP="00684063">
            <w:pPr>
              <w:jc w:val="center"/>
              <w:rPr>
                <w:rFonts w:ascii="Arial Narrow" w:hAnsi="Arial Narrow"/>
                <w:b/>
                <w:sz w:val="20"/>
                <w:szCs w:val="20"/>
              </w:rPr>
            </w:pPr>
            <w:r w:rsidRPr="005E15C0">
              <w:rPr>
                <w:rFonts w:ascii="Arial Narrow" w:hAnsi="Arial Narrow"/>
                <w:b/>
                <w:sz w:val="20"/>
                <w:szCs w:val="20"/>
              </w:rPr>
              <w:t>Content Description</w:t>
            </w:r>
          </w:p>
        </w:tc>
        <w:tc>
          <w:tcPr>
            <w:tcW w:w="2356" w:type="dxa"/>
            <w:gridSpan w:val="2"/>
          </w:tcPr>
          <w:p w:rsidR="00C17658" w:rsidRDefault="002B5F8C" w:rsidP="00905734">
            <w:pPr>
              <w:rPr>
                <w:rFonts w:ascii="Arial Narrow" w:hAnsi="Arial Narrow"/>
                <w:sz w:val="18"/>
                <w:szCs w:val="18"/>
              </w:rPr>
            </w:pPr>
            <w:r w:rsidRPr="002B5F8C">
              <w:rPr>
                <w:rFonts w:ascii="Arial Narrow" w:hAnsi="Arial Narrow"/>
                <w:sz w:val="18"/>
                <w:szCs w:val="18"/>
              </w:rPr>
              <w:t>Understand the relationships between letters and sounds, and between intonation and punctuation/printing conventions in Korean, applying this understanding to own speech, reading and writing </w:t>
            </w:r>
          </w:p>
          <w:p w:rsidR="00905734" w:rsidRPr="00CB0B9A" w:rsidRDefault="00905734" w:rsidP="00905734">
            <w:pPr>
              <w:rPr>
                <w:rFonts w:ascii="Arial Narrow" w:hAnsi="Arial Narrow"/>
                <w:sz w:val="18"/>
                <w:szCs w:val="18"/>
              </w:rPr>
            </w:pPr>
            <w:hyperlink r:id="rId121" w:tooltip="View elaborations and additional details of VCKOU164" w:history="1">
              <w:r w:rsidRPr="00905734">
                <w:rPr>
                  <w:rStyle w:val="Hyperlink"/>
                  <w:rFonts w:ascii="Arial Narrow" w:hAnsi="Arial Narrow"/>
                  <w:sz w:val="18"/>
                  <w:szCs w:val="18"/>
                </w:rPr>
                <w:t>(VCKOU164)</w:t>
              </w:r>
            </w:hyperlink>
          </w:p>
        </w:tc>
        <w:tc>
          <w:tcPr>
            <w:tcW w:w="2357" w:type="dxa"/>
            <w:gridSpan w:val="2"/>
          </w:tcPr>
          <w:p w:rsidR="00C17658" w:rsidRPr="0023348C" w:rsidRDefault="002B5F8C" w:rsidP="00905734">
            <w:pPr>
              <w:rPr>
                <w:rFonts w:ascii="Arial Narrow" w:hAnsi="Arial Narrow"/>
                <w:sz w:val="18"/>
                <w:szCs w:val="18"/>
              </w:rPr>
            </w:pPr>
            <w:r w:rsidRPr="002B5F8C">
              <w:rPr>
                <w:rFonts w:ascii="Arial Narrow" w:hAnsi="Arial Narrow"/>
                <w:sz w:val="18"/>
                <w:szCs w:val="18"/>
              </w:rPr>
              <w:t>Understand and use aspects of the Korean grammatical system such as verb conjugations, suffixes, some particles, basic conjunctions and the honorific system, building a metalanguage to talk about basic grammatical features in Korean</w:t>
            </w:r>
            <w:r w:rsidR="00905734">
              <w:rPr>
                <w:rFonts w:ascii="Arial Narrow" w:hAnsi="Arial Narrow"/>
                <w:sz w:val="18"/>
                <w:szCs w:val="18"/>
              </w:rPr>
              <w:t xml:space="preserve"> </w:t>
            </w:r>
            <w:hyperlink r:id="rId122" w:tooltip="View elaborations and additional details of VCKOU165" w:history="1">
              <w:r w:rsidR="00905734" w:rsidRPr="00905734">
                <w:rPr>
                  <w:rStyle w:val="Hyperlink"/>
                  <w:rFonts w:ascii="Arial Narrow" w:hAnsi="Arial Narrow"/>
                  <w:sz w:val="18"/>
                  <w:szCs w:val="18"/>
                </w:rPr>
                <w:t>(VCKOU165)</w:t>
              </w:r>
            </w:hyperlink>
          </w:p>
        </w:tc>
        <w:tc>
          <w:tcPr>
            <w:tcW w:w="2357" w:type="dxa"/>
            <w:gridSpan w:val="2"/>
          </w:tcPr>
          <w:p w:rsidR="002B5F8C" w:rsidRDefault="002B5F8C" w:rsidP="00684063">
            <w:pPr>
              <w:rPr>
                <w:rFonts w:ascii="Arial Narrow" w:hAnsi="Arial Narrow"/>
                <w:sz w:val="18"/>
                <w:szCs w:val="18"/>
              </w:rPr>
            </w:pPr>
            <w:r w:rsidRPr="002B5F8C">
              <w:rPr>
                <w:rFonts w:ascii="Arial Narrow" w:hAnsi="Arial Narrow"/>
                <w:sz w:val="18"/>
                <w:szCs w:val="18"/>
              </w:rPr>
              <w:t>Identify and use appropriate terms and expressions, such as honorific and qualifying words and counters for specific purposes and contexts </w:t>
            </w:r>
          </w:p>
          <w:p w:rsidR="00C17658" w:rsidRPr="0023348C" w:rsidRDefault="00905734" w:rsidP="00684063">
            <w:pPr>
              <w:rPr>
                <w:rFonts w:ascii="Arial Narrow" w:hAnsi="Arial Narrow"/>
                <w:sz w:val="18"/>
                <w:szCs w:val="18"/>
              </w:rPr>
            </w:pPr>
            <w:hyperlink r:id="rId123" w:tooltip="View elaborations and additional details of VCKOU166" w:history="1">
              <w:r w:rsidRPr="00905734">
                <w:rPr>
                  <w:rStyle w:val="Hyperlink"/>
                  <w:rFonts w:ascii="Arial Narrow" w:hAnsi="Arial Narrow"/>
                  <w:sz w:val="18"/>
                  <w:szCs w:val="18"/>
                </w:rPr>
                <w:t>(VCKOU166)</w:t>
              </w:r>
            </w:hyperlink>
          </w:p>
        </w:tc>
        <w:tc>
          <w:tcPr>
            <w:tcW w:w="2357" w:type="dxa"/>
            <w:gridSpan w:val="2"/>
          </w:tcPr>
          <w:p w:rsidR="002B5F8C" w:rsidRDefault="002B5F8C" w:rsidP="00684063">
            <w:pPr>
              <w:rPr>
                <w:rFonts w:ascii="Arial Narrow" w:hAnsi="Arial Narrow"/>
                <w:sz w:val="18"/>
                <w:szCs w:val="18"/>
              </w:rPr>
            </w:pPr>
            <w:r w:rsidRPr="002B5F8C">
              <w:rPr>
                <w:rFonts w:ascii="Arial Narrow" w:hAnsi="Arial Narrow"/>
                <w:sz w:val="18"/>
                <w:szCs w:val="18"/>
              </w:rPr>
              <w:t>Identify and use distinctive features of different types of spoken and written texts in Korean such as salutations in different contexts </w:t>
            </w:r>
          </w:p>
          <w:p w:rsidR="00C17658" w:rsidRPr="0023348C" w:rsidRDefault="00905734" w:rsidP="00684063">
            <w:pPr>
              <w:rPr>
                <w:rFonts w:ascii="Arial Narrow" w:hAnsi="Arial Narrow"/>
                <w:sz w:val="18"/>
                <w:szCs w:val="18"/>
              </w:rPr>
            </w:pPr>
            <w:hyperlink r:id="rId124" w:tooltip="View elaborations and additional details of VCKOU167" w:history="1">
              <w:r w:rsidRPr="00905734">
                <w:rPr>
                  <w:rStyle w:val="Hyperlink"/>
                  <w:rFonts w:ascii="Arial Narrow" w:hAnsi="Arial Narrow"/>
                  <w:sz w:val="18"/>
                  <w:szCs w:val="18"/>
                </w:rPr>
                <w:t>(VCKOU167)</w:t>
              </w:r>
            </w:hyperlink>
          </w:p>
        </w:tc>
        <w:tc>
          <w:tcPr>
            <w:tcW w:w="2356" w:type="dxa"/>
            <w:gridSpan w:val="2"/>
          </w:tcPr>
          <w:p w:rsidR="002B5F8C" w:rsidRDefault="002B5F8C" w:rsidP="00684063">
            <w:pPr>
              <w:rPr>
                <w:rFonts w:ascii="Arial Narrow" w:hAnsi="Arial Narrow"/>
                <w:sz w:val="18"/>
                <w:szCs w:val="18"/>
              </w:rPr>
            </w:pPr>
            <w:proofErr w:type="spellStart"/>
            <w:r w:rsidRPr="002B5F8C">
              <w:rPr>
                <w:rFonts w:ascii="Arial Narrow" w:hAnsi="Arial Narrow"/>
                <w:sz w:val="18"/>
                <w:szCs w:val="18"/>
              </w:rPr>
              <w:t>Recognise</w:t>
            </w:r>
            <w:proofErr w:type="spellEnd"/>
            <w:r w:rsidRPr="002B5F8C">
              <w:rPr>
                <w:rFonts w:ascii="Arial Narrow" w:hAnsi="Arial Narrow"/>
                <w:sz w:val="18"/>
                <w:szCs w:val="18"/>
              </w:rPr>
              <w:t xml:space="preserve"> that variables such as age and personal and social relationships impact on language use in Korean, considering similar variations in language use in English and other languages represented in the classroom </w:t>
            </w:r>
          </w:p>
          <w:p w:rsidR="00C17658" w:rsidRPr="0023348C" w:rsidRDefault="00905734" w:rsidP="00684063">
            <w:pPr>
              <w:rPr>
                <w:rFonts w:ascii="Arial Narrow" w:hAnsi="Arial Narrow"/>
                <w:sz w:val="18"/>
                <w:szCs w:val="18"/>
              </w:rPr>
            </w:pPr>
            <w:hyperlink r:id="rId125" w:tooltip="View elaborations and additional details of VCKOU168" w:history="1">
              <w:r w:rsidRPr="00905734">
                <w:rPr>
                  <w:rStyle w:val="Hyperlink"/>
                  <w:rFonts w:ascii="Arial Narrow" w:hAnsi="Arial Narrow"/>
                  <w:sz w:val="18"/>
                  <w:szCs w:val="18"/>
                </w:rPr>
                <w:t>(VCKOU168)</w:t>
              </w:r>
            </w:hyperlink>
          </w:p>
        </w:tc>
        <w:tc>
          <w:tcPr>
            <w:tcW w:w="2357" w:type="dxa"/>
            <w:gridSpan w:val="2"/>
          </w:tcPr>
          <w:p w:rsidR="002B5F8C" w:rsidRDefault="002B5F8C" w:rsidP="00722ADE">
            <w:pPr>
              <w:rPr>
                <w:rFonts w:ascii="Arial Narrow" w:hAnsi="Arial Narrow"/>
                <w:sz w:val="18"/>
                <w:szCs w:val="18"/>
              </w:rPr>
            </w:pPr>
            <w:proofErr w:type="spellStart"/>
            <w:r w:rsidRPr="002B5F8C">
              <w:rPr>
                <w:rFonts w:ascii="Arial Narrow" w:hAnsi="Arial Narrow"/>
                <w:sz w:val="18"/>
                <w:szCs w:val="18"/>
              </w:rPr>
              <w:t>Recognise</w:t>
            </w:r>
            <w:proofErr w:type="spellEnd"/>
            <w:r w:rsidRPr="002B5F8C">
              <w:rPr>
                <w:rFonts w:ascii="Arial Narrow" w:hAnsi="Arial Narrow"/>
                <w:sz w:val="18"/>
                <w:szCs w:val="18"/>
              </w:rPr>
              <w:t xml:space="preserve"> the dynamic nature of languages and cultures, and the changing and influential relationships that exist between languages</w:t>
            </w:r>
          </w:p>
          <w:p w:rsidR="00C17658" w:rsidRPr="0023348C" w:rsidRDefault="00905734" w:rsidP="00722ADE">
            <w:pPr>
              <w:rPr>
                <w:rFonts w:ascii="Arial Narrow" w:hAnsi="Arial Narrow"/>
                <w:sz w:val="18"/>
                <w:szCs w:val="18"/>
              </w:rPr>
            </w:pPr>
            <w:hyperlink r:id="rId126" w:tooltip="View elaborations and additional details of VCKOU169" w:history="1">
              <w:r w:rsidRPr="00905734">
                <w:rPr>
                  <w:rStyle w:val="Hyperlink"/>
                  <w:rFonts w:ascii="Arial Narrow" w:hAnsi="Arial Narrow"/>
                  <w:sz w:val="18"/>
                  <w:szCs w:val="18"/>
                </w:rPr>
                <w:t>(VCKOU169)</w:t>
              </w:r>
            </w:hyperlink>
          </w:p>
        </w:tc>
        <w:tc>
          <w:tcPr>
            <w:tcW w:w="2357" w:type="dxa"/>
            <w:gridSpan w:val="2"/>
          </w:tcPr>
          <w:p w:rsidR="002B5F8C" w:rsidRDefault="002B5F8C" w:rsidP="00684063">
            <w:pPr>
              <w:rPr>
                <w:rFonts w:ascii="Arial Narrow" w:hAnsi="Arial Narrow"/>
                <w:sz w:val="18"/>
                <w:szCs w:val="18"/>
              </w:rPr>
            </w:pPr>
            <w:r w:rsidRPr="002B5F8C">
              <w:rPr>
                <w:rFonts w:ascii="Arial Narrow" w:hAnsi="Arial Narrow"/>
                <w:sz w:val="18"/>
                <w:szCs w:val="18"/>
              </w:rPr>
              <w:t>Investigate how language can be used to influence people, ideas and the understanding of cultures</w:t>
            </w:r>
          </w:p>
          <w:p w:rsidR="00C17658" w:rsidRPr="0023348C" w:rsidRDefault="00905734" w:rsidP="00684063">
            <w:pPr>
              <w:rPr>
                <w:rFonts w:ascii="Arial Narrow" w:hAnsi="Arial Narrow"/>
                <w:sz w:val="18"/>
                <w:szCs w:val="18"/>
              </w:rPr>
            </w:pPr>
            <w:hyperlink r:id="rId127" w:tooltip="View elaborations and additional details of VCKOU170" w:history="1">
              <w:r w:rsidRPr="00905734">
                <w:rPr>
                  <w:rStyle w:val="Hyperlink"/>
                  <w:rFonts w:ascii="Arial Narrow" w:hAnsi="Arial Narrow"/>
                  <w:sz w:val="18"/>
                  <w:szCs w:val="18"/>
                </w:rPr>
                <w:t>(VCKOU170)</w:t>
              </w:r>
            </w:hyperlink>
          </w:p>
        </w:tc>
        <w:tc>
          <w:tcPr>
            <w:tcW w:w="2357" w:type="dxa"/>
            <w:gridSpan w:val="2"/>
          </w:tcPr>
          <w:p w:rsidR="002B5F8C" w:rsidRDefault="002B5F8C" w:rsidP="00684063">
            <w:pPr>
              <w:rPr>
                <w:rFonts w:ascii="Arial Narrow" w:hAnsi="Arial Narrow"/>
                <w:sz w:val="18"/>
                <w:szCs w:val="18"/>
              </w:rPr>
            </w:pPr>
            <w:r w:rsidRPr="002B5F8C">
              <w:rPr>
                <w:rFonts w:ascii="Arial Narrow" w:hAnsi="Arial Narrow"/>
                <w:sz w:val="18"/>
                <w:szCs w:val="18"/>
              </w:rPr>
              <w:t>Explore how beliefs and value systems are reflected in everyday language use </w:t>
            </w:r>
          </w:p>
          <w:p w:rsidR="00C17658" w:rsidRPr="0023348C" w:rsidRDefault="00905734" w:rsidP="00684063">
            <w:pPr>
              <w:rPr>
                <w:rFonts w:ascii="Arial Narrow" w:hAnsi="Arial Narrow"/>
                <w:sz w:val="18"/>
                <w:szCs w:val="18"/>
              </w:rPr>
            </w:pPr>
            <w:hyperlink r:id="rId128" w:tooltip="View elaborations and additional details of VCKOU171" w:history="1">
              <w:r w:rsidRPr="00905734">
                <w:rPr>
                  <w:rStyle w:val="Hyperlink"/>
                  <w:rFonts w:ascii="Arial Narrow" w:hAnsi="Arial Narrow"/>
                  <w:sz w:val="18"/>
                  <w:szCs w:val="18"/>
                </w:rPr>
                <w:t>(VCKOU171)</w:t>
              </w:r>
            </w:hyperlink>
          </w:p>
        </w:tc>
      </w:tr>
      <w:tr w:rsidR="00C17658" w:rsidRPr="0056716B" w:rsidTr="00C17658">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17658" w:rsidRPr="00E03DF5" w:rsidRDefault="00C17658"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C17658" w:rsidRPr="00E03DF5" w:rsidRDefault="00C17658"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8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2"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35"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74" w:type="dxa"/>
            <w:shd w:val="clear" w:color="auto" w:fill="F2F2F2" w:themeFill="background1" w:themeFillShade="F2"/>
            <w:vAlign w:val="center"/>
          </w:tcPr>
          <w:p w:rsidR="00C17658" w:rsidRPr="0056716B" w:rsidRDefault="00C17658"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83" w:type="dxa"/>
            <w:shd w:val="clear" w:color="auto" w:fill="F2F2F2" w:themeFill="background1" w:themeFillShade="F2"/>
            <w:vAlign w:val="center"/>
          </w:tcPr>
          <w:p w:rsidR="00C17658" w:rsidRPr="0056716B" w:rsidRDefault="00C17658"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5" w:type="dxa"/>
            <w:shd w:val="clear" w:color="auto" w:fill="F2F2F2" w:themeFill="background1" w:themeFillShade="F2"/>
            <w:vAlign w:val="center"/>
          </w:tcPr>
          <w:p w:rsidR="00C17658" w:rsidRPr="0056716B" w:rsidRDefault="00C17658" w:rsidP="00C1765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72" w:type="dxa"/>
            <w:shd w:val="clear" w:color="auto" w:fill="F2F2F2" w:themeFill="background1" w:themeFillShade="F2"/>
            <w:vAlign w:val="center"/>
          </w:tcPr>
          <w:p w:rsidR="00C17658" w:rsidRPr="0056716B" w:rsidRDefault="00C17658"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18"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0"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07"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3" w:type="dxa"/>
            <w:shd w:val="clear" w:color="auto" w:fill="F2F2F2" w:themeFill="background1" w:themeFillShade="F2"/>
            <w:vAlign w:val="center"/>
          </w:tcPr>
          <w:p w:rsidR="00C17658" w:rsidRPr="0056716B" w:rsidRDefault="00C17658"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54" w:type="dxa"/>
            <w:shd w:val="clear" w:color="auto" w:fill="F2F2F2" w:themeFill="background1" w:themeFillShade="F2"/>
            <w:vAlign w:val="center"/>
          </w:tcPr>
          <w:p w:rsidR="00C17658" w:rsidRPr="0056716B" w:rsidRDefault="00C17658"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4"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rsidR="00C17658" w:rsidRPr="0056716B" w:rsidRDefault="00C1765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17658" w:rsidRPr="00700A81" w:rsidTr="00C17658">
        <w:trPr>
          <w:cantSplit/>
          <w:trHeight w:val="397"/>
        </w:trPr>
        <w:tc>
          <w:tcPr>
            <w:tcW w:w="2267" w:type="dxa"/>
            <w:shd w:val="clear" w:color="auto" w:fill="auto"/>
            <w:vAlign w:val="center"/>
          </w:tcPr>
          <w:p w:rsidR="00C17658" w:rsidRPr="00A125DA" w:rsidRDefault="00C17658" w:rsidP="00684063">
            <w:pPr>
              <w:jc w:val="cente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29" w:name="CheckBox11311811111" w:shapeid="_x0000_i1383"/>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30" w:name="CheckBox1131181112" w:shapeid="_x0000_i1385"/>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31" w:name="CheckBox113118112" w:shapeid="_x0000_i1387"/>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32" w:name="CheckBox113118911" w:shapeid="_x0000_i1389"/>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33" w:name="CheckBox11311891" w:shapeid="_x0000_i1391"/>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34" w:name="CheckBox113118811" w:shapeid="_x0000_i1393"/>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35" w:name="CheckBox11311881" w:shapeid="_x0000_i1395"/>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36" w:name="CheckBox11311861" w:shapeid="_x0000_i1397"/>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37" w:name="CheckBox1131111111111" w:shapeid="_x0000_i1399"/>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8" w:name="CheckBox113111111112" w:shapeid="_x0000_i1401"/>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9" w:name="CheckBox11311111112" w:shapeid="_x0000_i1403"/>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40" w:name="CheckBox11311113111" w:shapeid="_x0000_i1405"/>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41" w:name="CheckBox1131111311" w:shapeid="_x0000_i1407"/>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42" w:name="CheckBox11311112111" w:shapeid="_x0000_i1409"/>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43" w:name="CheckBox1131111211" w:shapeid="_x0000_i1411"/>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44" w:name="CheckBox113111161" w:shapeid="_x0000_i1413"/>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45" w:name="CheckBox1131121111111" w:shapeid="_x0000_i1415"/>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46" w:name="CheckBox11311211121" w:shapeid="_x0000_i1417"/>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47" w:name="CheckBox113112111121" w:shapeid="_x0000_i1419"/>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8" w:name="CheckBox11311211211" w:shapeid="_x0000_i1421"/>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9" w:name="CheckBox1131121121" w:shapeid="_x0000_i1423"/>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50" w:name="CheckBox1131121111121" w:shapeid="_x0000_i1425"/>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51" w:name="CheckBox113112111112" w:shapeid="_x0000_i1427"/>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52" w:name="CheckBox1131121113" w:shapeid="_x0000_i1429"/>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53" w:name="CheckBox1131131111111111" w:shapeid="_x0000_i1431"/>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54" w:name="CheckBox113113111111112" w:shapeid="_x0000_i1433"/>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55" w:name="CheckBox11311311111112" w:shapeid="_x0000_i1435"/>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56" w:name="CheckBox11311311111121" w:shapeid="_x0000_i1437"/>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57" w:name="CheckBox1131131111112" w:shapeid="_x0000_i1439"/>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8" w:name="CheckBox1131131111121" w:shapeid="_x0000_i1441"/>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9" w:name="CheckBox113113111112" w:shapeid="_x0000_i1443"/>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60" w:name="CheckBox1131131112" w:shapeid="_x0000_i1445"/>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61" w:name="CheckBox1131141111111111" w:shapeid="_x0000_i1447"/>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62" w:name="CheckBox113114111111112" w:shapeid="_x0000_i1449"/>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63" w:name="CheckBox11311411111121" w:shapeid="_x0000_i1451"/>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64" w:name="CheckBox113114111111121" w:shapeid="_x0000_i1453"/>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65" w:name="CheckBox11311411111112" w:shapeid="_x0000_i1455"/>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66" w:name="CheckBox11311411111131" w:shapeid="_x0000_i1457"/>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67" w:name="CheckBox1131141111113" w:shapeid="_x0000_i1459"/>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8" w:name="CheckBox11311411112" w:shapeid="_x0000_i1461"/>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9" w:name="CheckBox11311511111111111" w:shapeid="_x0000_i1463"/>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70" w:name="CheckBox1131151111111112" w:shapeid="_x0000_i1465"/>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74" w:type="dxa"/>
            <w:vAlign w:val="center"/>
          </w:tcPr>
          <w:p w:rsidR="00C17658" w:rsidRPr="00700A81" w:rsidRDefault="00C17658"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71" w:name="CheckBox113115111111112" w:shapeid="_x0000_i1467"/>
              </w:object>
            </w:r>
          </w:p>
        </w:tc>
        <w:tc>
          <w:tcPr>
            <w:tcW w:w="1683" w:type="dxa"/>
            <w:vAlign w:val="center"/>
          </w:tcPr>
          <w:p w:rsidR="00C17658" w:rsidRPr="00700A81" w:rsidRDefault="00C17658" w:rsidP="005E5184">
            <w:pPr>
              <w:jc w:val="center"/>
              <w:rPr>
                <w:rFonts w:ascii="Arial Narrow" w:eastAsia="Times New Roman" w:hAnsi="Arial Narrow" w:cs="Calibri"/>
                <w:sz w:val="20"/>
                <w:szCs w:val="20"/>
                <w:lang w:val="en-AU"/>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72" w:name="CheckBox113115111111121" w:shapeid="_x0000_i1469"/>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lang w:val="en-AU"/>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73" w:name="CheckBox11311511111112" w:shapeid="_x0000_i1471"/>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74" w:name="CheckBox11311511111121" w:shapeid="_x0000_i1473"/>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c>
          <w:tcPr>
            <w:tcW w:w="603" w:type="dxa"/>
            <w:vAlign w:val="center"/>
          </w:tcPr>
          <w:p w:rsidR="00C17658" w:rsidRPr="00700A81" w:rsidRDefault="00C17658"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75" w:name="CheckBox1131151111112" w:shapeid="_x0000_i1475"/>
              </w:object>
            </w:r>
          </w:p>
        </w:tc>
        <w:tc>
          <w:tcPr>
            <w:tcW w:w="1754" w:type="dxa"/>
            <w:vAlign w:val="center"/>
          </w:tcPr>
          <w:p w:rsidR="00C17658" w:rsidRPr="00700A81" w:rsidRDefault="00C17658" w:rsidP="00C0458A">
            <w:pPr>
              <w:jc w:val="center"/>
              <w:rPr>
                <w:rFonts w:ascii="Arial Narrow" w:eastAsia="Times New Roman" w:hAnsi="Arial Narrow" w:cs="Calibri"/>
                <w:sz w:val="20"/>
                <w:szCs w:val="20"/>
                <w:lang w:val="en-AU"/>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76" w:name="CheckBox11311511112" w:shapeid="_x0000_i1477"/>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lang w:val="en-AU"/>
              </w:rPr>
            </w:pPr>
          </w:p>
        </w:tc>
      </w:tr>
      <w:tr w:rsidR="00C17658" w:rsidRPr="00700A81" w:rsidTr="00C17658">
        <w:trPr>
          <w:cantSplit/>
          <w:trHeight w:val="397"/>
        </w:trPr>
        <w:tc>
          <w:tcPr>
            <w:tcW w:w="2267" w:type="dxa"/>
            <w:shd w:val="clear" w:color="auto" w:fill="auto"/>
            <w:vAlign w:val="center"/>
          </w:tcPr>
          <w:p w:rsidR="00C17658" w:rsidRPr="00A125DA" w:rsidRDefault="00C17658" w:rsidP="00684063">
            <w:pPr>
              <w:rPr>
                <w:rFonts w:ascii="Arial Narrow" w:hAnsi="Arial Narrow"/>
                <w:sz w:val="20"/>
                <w:szCs w:val="20"/>
              </w:rPr>
            </w:pPr>
          </w:p>
        </w:tc>
        <w:tc>
          <w:tcPr>
            <w:tcW w:w="1702" w:type="dxa"/>
            <w:shd w:val="clear" w:color="auto" w:fill="auto"/>
            <w:vAlign w:val="center"/>
          </w:tcPr>
          <w:p w:rsidR="00C17658" w:rsidRPr="00A125DA" w:rsidRDefault="00C17658" w:rsidP="00684063">
            <w:pPr>
              <w:rPr>
                <w:rFonts w:ascii="Arial Narrow" w:hAnsi="Arial Narrow"/>
                <w:sz w:val="20"/>
                <w:szCs w:val="20"/>
              </w:rPr>
            </w:pPr>
          </w:p>
        </w:tc>
        <w:tc>
          <w:tcPr>
            <w:tcW w:w="56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77" w:name="CheckBox113191213" w:shapeid="_x0000_i1479"/>
              </w:object>
            </w:r>
          </w:p>
        </w:tc>
        <w:tc>
          <w:tcPr>
            <w:tcW w:w="178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22"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8" w:name="CheckBox113191231" w:shapeid="_x0000_i1481"/>
              </w:object>
            </w:r>
          </w:p>
        </w:tc>
        <w:tc>
          <w:tcPr>
            <w:tcW w:w="1735"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74" w:type="dxa"/>
            <w:vAlign w:val="center"/>
          </w:tcPr>
          <w:p w:rsidR="00C17658" w:rsidRPr="00700A81" w:rsidRDefault="00C17658"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9" w:name="CheckBox113191241" w:shapeid="_x0000_i1483"/>
              </w:object>
            </w:r>
          </w:p>
        </w:tc>
        <w:tc>
          <w:tcPr>
            <w:tcW w:w="1683" w:type="dxa"/>
            <w:vAlign w:val="center"/>
          </w:tcPr>
          <w:p w:rsidR="00C17658" w:rsidRPr="00700A81" w:rsidRDefault="00C17658" w:rsidP="005E5184">
            <w:pPr>
              <w:jc w:val="center"/>
              <w:rPr>
                <w:rFonts w:ascii="Arial Narrow" w:eastAsia="Times New Roman" w:hAnsi="Arial Narrow" w:cs="Calibri"/>
                <w:sz w:val="20"/>
                <w:szCs w:val="20"/>
              </w:rPr>
            </w:pPr>
          </w:p>
        </w:tc>
        <w:tc>
          <w:tcPr>
            <w:tcW w:w="585" w:type="dxa"/>
            <w:shd w:val="clear" w:color="auto" w:fill="auto"/>
            <w:vAlign w:val="center"/>
          </w:tcPr>
          <w:p w:rsidR="00C17658" w:rsidRPr="00700A81" w:rsidRDefault="00C17658" w:rsidP="00C17658">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80" w:name="CheckBox1131912511" w:shapeid="_x0000_i1485"/>
              </w:object>
            </w:r>
          </w:p>
        </w:tc>
        <w:tc>
          <w:tcPr>
            <w:tcW w:w="1772" w:type="dxa"/>
            <w:shd w:val="clear" w:color="auto" w:fill="auto"/>
            <w:vAlign w:val="center"/>
          </w:tcPr>
          <w:p w:rsidR="00C17658" w:rsidRPr="00700A81" w:rsidRDefault="00C17658" w:rsidP="00C17658">
            <w:pPr>
              <w:jc w:val="center"/>
              <w:rPr>
                <w:rFonts w:ascii="Arial Narrow" w:eastAsia="Times New Roman" w:hAnsi="Arial Narrow" w:cs="Calibri"/>
                <w:sz w:val="20"/>
                <w:szCs w:val="20"/>
              </w:rPr>
            </w:pPr>
          </w:p>
        </w:tc>
        <w:tc>
          <w:tcPr>
            <w:tcW w:w="63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81" w:name="CheckBox113191251" w:shapeid="_x0000_i1487"/>
              </w:object>
            </w:r>
          </w:p>
        </w:tc>
        <w:tc>
          <w:tcPr>
            <w:tcW w:w="1718"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550"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82" w:name="CheckBox1131912611" w:shapeid="_x0000_i1489"/>
              </w:object>
            </w:r>
          </w:p>
        </w:tc>
        <w:tc>
          <w:tcPr>
            <w:tcW w:w="1807"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c>
          <w:tcPr>
            <w:tcW w:w="603" w:type="dxa"/>
            <w:vAlign w:val="center"/>
          </w:tcPr>
          <w:p w:rsidR="00C17658" w:rsidRPr="00700A81" w:rsidRDefault="00C17658"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83" w:name="CheckBox113191261" w:shapeid="_x0000_i1491"/>
              </w:object>
            </w:r>
          </w:p>
        </w:tc>
        <w:tc>
          <w:tcPr>
            <w:tcW w:w="1754" w:type="dxa"/>
            <w:vAlign w:val="center"/>
          </w:tcPr>
          <w:p w:rsidR="00C17658" w:rsidRPr="00700A81" w:rsidRDefault="00C17658" w:rsidP="00C0458A">
            <w:pPr>
              <w:jc w:val="center"/>
              <w:rPr>
                <w:rFonts w:ascii="Arial Narrow" w:eastAsia="Times New Roman" w:hAnsi="Arial Narrow" w:cs="Calibri"/>
                <w:sz w:val="20"/>
                <w:szCs w:val="20"/>
              </w:rPr>
            </w:pPr>
          </w:p>
        </w:tc>
        <w:tc>
          <w:tcPr>
            <w:tcW w:w="514"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84" w:name="CheckBox113191281" w:shapeid="_x0000_i1493"/>
              </w:object>
            </w:r>
          </w:p>
        </w:tc>
        <w:tc>
          <w:tcPr>
            <w:tcW w:w="1843" w:type="dxa"/>
            <w:shd w:val="clear" w:color="auto" w:fill="auto"/>
            <w:vAlign w:val="center"/>
          </w:tcPr>
          <w:p w:rsidR="00C17658" w:rsidRPr="00700A81" w:rsidRDefault="00C17658"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w:t>
      </w:r>
      <w:r w:rsidR="00BE6B80">
        <w:rPr>
          <w:rFonts w:ascii="Calibri" w:hAnsi="Calibri" w:cs="Calibri"/>
          <w:i/>
          <w:color w:val="0070C0"/>
        </w:rPr>
        <w:t>s</w:t>
      </w:r>
      <w:r w:rsidR="00A125DA" w:rsidRPr="00A125DA">
        <w:rPr>
          <w:rFonts w:ascii="Calibri" w:hAnsi="Calibri" w:cs="Calibri"/>
          <w:i/>
          <w:color w:val="0070C0"/>
        </w:rPr>
        <w:t xml:space="preserv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230"/>
        <w:gridCol w:w="8222"/>
        <w:gridCol w:w="7371"/>
      </w:tblGrid>
      <w:tr w:rsidR="00BE6B80" w:rsidRPr="00145826" w:rsidTr="00264A0A">
        <w:trPr>
          <w:trHeight w:val="355"/>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BE6B80" w:rsidRDefault="00BE6B80" w:rsidP="00374FCC">
            <w:pPr>
              <w:rPr>
                <w:rFonts w:ascii="Calibri" w:hAnsi="Calibri" w:cs="Calibri"/>
                <w:b/>
                <w:lang w:val="en-AU"/>
              </w:rPr>
            </w:pPr>
            <w:r>
              <w:rPr>
                <w:rFonts w:ascii="Calibri" w:hAnsi="Calibri" w:cs="Calibri"/>
                <w:b/>
                <w:lang w:val="en-AU"/>
              </w:rPr>
              <w:lastRenderedPageBreak/>
              <w:t xml:space="preserve">Level </w:t>
            </w:r>
            <w:r w:rsidR="00264A0A">
              <w:rPr>
                <w:rFonts w:ascii="Calibri" w:hAnsi="Calibri" w:cs="Calibri"/>
                <w:b/>
                <w:lang w:val="en-AU"/>
              </w:rPr>
              <w:t>3 and 4</w:t>
            </w:r>
            <w:r>
              <w:rPr>
                <w:rFonts w:ascii="Calibri" w:hAnsi="Calibri" w:cs="Calibri"/>
                <w:b/>
                <w:lang w:val="en-AU"/>
              </w:rPr>
              <w:t xml:space="preserve"> </w:t>
            </w:r>
            <w:r w:rsidRPr="00763150">
              <w:rPr>
                <w:rFonts w:ascii="Calibri" w:hAnsi="Calibri" w:cs="Calibri"/>
                <w:b/>
                <w:lang w:val="en-AU"/>
              </w:rPr>
              <w:t>Achievement Standard</w:t>
            </w:r>
          </w:p>
          <w:p w:rsidR="00BE6B80" w:rsidRPr="00652320" w:rsidRDefault="00BE6B80" w:rsidP="00374FCC">
            <w:pPr>
              <w:rPr>
                <w:rFonts w:ascii="Calibri" w:hAnsi="Calibri" w:cs="Calibri"/>
                <w:b/>
                <w:lang w:val="en-AU"/>
              </w:rPr>
            </w:pPr>
            <w:proofErr w:type="gramStart"/>
            <w:r w:rsidRPr="004D379A">
              <w:rPr>
                <w:rFonts w:ascii="Calibri" w:hAnsi="Calibri" w:cs="Calibri"/>
                <w:sz w:val="18"/>
                <w:szCs w:val="18"/>
                <w:lang w:val="en-AU"/>
              </w:rPr>
              <w:t>in</w:t>
            </w:r>
            <w:proofErr w:type="gramEnd"/>
            <w:r w:rsidRPr="004D379A">
              <w:rPr>
                <w:rFonts w:ascii="Calibri" w:hAnsi="Calibri" w:cs="Calibri"/>
                <w:sz w:val="18"/>
                <w:szCs w:val="18"/>
                <w:lang w:val="en-AU"/>
              </w:rPr>
              <w:t xml:space="preserve">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8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B80" w:rsidRDefault="00BE6B80" w:rsidP="00BE6B80">
            <w:pPr>
              <w:rPr>
                <w:rFonts w:ascii="Calibri" w:hAnsi="Calibri" w:cs="Calibri"/>
                <w:sz w:val="18"/>
                <w:szCs w:val="18"/>
                <w:lang w:val="en-AU"/>
              </w:rPr>
            </w:pPr>
            <w:r w:rsidRPr="00BE6B80">
              <w:rPr>
                <w:rFonts w:ascii="Calibri" w:hAnsi="Calibri" w:cs="Calibri"/>
                <w:b/>
                <w:lang w:val="en-AU"/>
              </w:rPr>
              <w:t xml:space="preserve">Levels </w:t>
            </w:r>
            <w:r w:rsidR="00264A0A">
              <w:rPr>
                <w:rFonts w:ascii="Calibri" w:hAnsi="Calibri" w:cs="Calibri"/>
                <w:b/>
                <w:lang w:val="en-AU"/>
              </w:rPr>
              <w:t>5</w:t>
            </w:r>
            <w:r w:rsidRPr="00BE6B80">
              <w:rPr>
                <w:rFonts w:ascii="Calibri" w:hAnsi="Calibri" w:cs="Calibri"/>
                <w:b/>
                <w:lang w:val="en-AU"/>
              </w:rPr>
              <w:t xml:space="preserve"> and </w:t>
            </w:r>
            <w:r w:rsidR="00264A0A">
              <w:rPr>
                <w:rFonts w:ascii="Calibri" w:hAnsi="Calibri" w:cs="Calibri"/>
                <w:b/>
                <w:lang w:val="en-AU"/>
              </w:rPr>
              <w:t>6</w:t>
            </w:r>
            <w:r w:rsidRPr="00BE6B80">
              <w:rPr>
                <w:rFonts w:ascii="Calibri" w:hAnsi="Calibri" w:cs="Calibri"/>
                <w:b/>
                <w:lang w:val="en-AU"/>
              </w:rPr>
              <w:t xml:space="preserve"> Achievement Standard</w:t>
            </w:r>
            <w:r w:rsidRPr="004D379A">
              <w:rPr>
                <w:rFonts w:ascii="Calibri" w:hAnsi="Calibri" w:cs="Calibri"/>
                <w:sz w:val="18"/>
                <w:szCs w:val="18"/>
                <w:lang w:val="en-AU"/>
              </w:rPr>
              <w:t xml:space="preserve"> </w:t>
            </w:r>
          </w:p>
          <w:p w:rsidR="00BE6B80" w:rsidRPr="00652320" w:rsidRDefault="00BE6B80" w:rsidP="00BE6B80">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w:t>
            </w:r>
          </w:p>
        </w:tc>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E6B80" w:rsidRPr="0015022A" w:rsidRDefault="00BE6B80" w:rsidP="00264A0A">
            <w:pPr>
              <w:rPr>
                <w:rFonts w:ascii="Arial Narrow" w:hAnsi="Arial Narrow" w:cs="Calibri"/>
                <w:sz w:val="18"/>
                <w:szCs w:val="18"/>
                <w:lang w:val="en-AU"/>
              </w:rPr>
            </w:pPr>
            <w:r w:rsidRPr="00652320">
              <w:rPr>
                <w:rFonts w:ascii="Calibri" w:hAnsi="Calibri" w:cs="Calibri"/>
                <w:b/>
                <w:lang w:val="en-AU"/>
              </w:rPr>
              <w:t xml:space="preserve">Levels </w:t>
            </w:r>
            <w:r w:rsidR="00264A0A">
              <w:rPr>
                <w:rFonts w:ascii="Calibri" w:hAnsi="Calibri" w:cs="Calibri"/>
                <w:b/>
                <w:lang w:val="en-AU"/>
              </w:rPr>
              <w:t>7</w:t>
            </w:r>
            <w:r>
              <w:rPr>
                <w:rFonts w:ascii="Calibri" w:hAnsi="Calibri" w:cs="Calibri"/>
                <w:b/>
                <w:lang w:val="en-AU"/>
              </w:rPr>
              <w:t xml:space="preserve"> and </w:t>
            </w:r>
            <w:r w:rsidR="00264A0A">
              <w:rPr>
                <w:rFonts w:ascii="Calibri" w:hAnsi="Calibri" w:cs="Calibri"/>
                <w:b/>
                <w:lang w:val="en-AU"/>
              </w:rPr>
              <w:t>8</w:t>
            </w:r>
            <w:r>
              <w:rPr>
                <w:rFonts w:ascii="Calibri" w:hAnsi="Calibri" w:cs="Calibri"/>
                <w:b/>
                <w:lang w:val="en-AU"/>
              </w:rPr>
              <w:t xml:space="preserve"> </w:t>
            </w:r>
            <w:r w:rsidRPr="00652320">
              <w:rPr>
                <w:rFonts w:ascii="Calibri" w:hAnsi="Calibri" w:cs="Calibri"/>
                <w:b/>
                <w:lang w:val="en-AU"/>
              </w:rPr>
              <w:t>Achievement Standard</w:t>
            </w:r>
          </w:p>
        </w:tc>
      </w:tr>
      <w:tr w:rsidR="00264A0A" w:rsidRPr="00145826" w:rsidTr="00264A0A">
        <w:trPr>
          <w:trHeight w:val="11614"/>
        </w:trPr>
        <w:tc>
          <w:tcPr>
            <w:tcW w:w="72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64A0A" w:rsidRDefault="00264A0A" w:rsidP="00676782">
            <w:pPr>
              <w:rPr>
                <w:rFonts w:ascii="Arial Narrow" w:hAnsi="Arial Narrow"/>
                <w:sz w:val="18"/>
                <w:szCs w:val="18"/>
                <w:lang w:val="en-AU"/>
              </w:rPr>
            </w:pPr>
            <w:r w:rsidRPr="00A167F5">
              <w:rPr>
                <w:rFonts w:ascii="Arial Narrow" w:hAnsi="Arial Narrow"/>
                <w:sz w:val="18"/>
                <w:szCs w:val="18"/>
                <w:lang w:val="en-AU"/>
              </w:rPr>
              <w:t>By the end of Level 4</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Students use Korean to interact in classroom routines, action-related talk and play with teachers and peers.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exchange personal information relating to aspects such as age or interests, using simple questions and short statements as set phrases (for example, </w:t>
            </w:r>
            <w:r w:rsidRPr="00A167F5">
              <w:rPr>
                <w:rFonts w:ascii="Arial Narrow" w:eastAsia="Gulim" w:hAnsi="Arial Narrow" w:cs="Gulim"/>
                <w:sz w:val="18"/>
                <w:szCs w:val="18"/>
                <w:lang w:val="en-AU"/>
              </w:rPr>
              <w:t>몇</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살이에요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아홉</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살이에요</w:t>
            </w:r>
            <w:proofErr w:type="spellEnd"/>
            <w:r w:rsidRPr="00A167F5">
              <w:rPr>
                <w:rFonts w:ascii="Arial Narrow" w:eastAsia="Arial" w:hAnsi="Arial Narrow"/>
                <w:sz w:val="18"/>
                <w:szCs w:val="18"/>
                <w:lang w:val="en-AU"/>
              </w:rPr>
              <w:t>; ...</w:t>
            </w:r>
            <w:r w:rsidRPr="00A167F5">
              <w:rPr>
                <w:rFonts w:ascii="Arial Narrow" w:eastAsia="Gulim" w:hAnsi="Arial Narrow" w:cs="Gulim"/>
                <w:sz w:val="18"/>
                <w:szCs w:val="18"/>
                <w:lang w:val="en-AU"/>
              </w:rPr>
              <w:t>이</w:t>
            </w:r>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가</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좋아요</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네</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좋아요</w:t>
            </w:r>
            <w:proofErr w:type="spellEnd"/>
            <w:r w:rsidRPr="00A167F5">
              <w:rPr>
                <w:rFonts w:ascii="Arial Narrow" w:eastAsia="Arial" w:hAnsi="Arial Narrow"/>
                <w:sz w:val="18"/>
                <w:szCs w:val="18"/>
                <w:lang w:val="en-AU"/>
              </w:rPr>
              <w:t xml:space="preserve">).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use formulaic language to express rapport with others (for example</w:t>
            </w:r>
            <w:proofErr w:type="gramStart"/>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아</w:t>
            </w:r>
            <w:proofErr w:type="gram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그래요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나도</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좋아요</w:t>
            </w:r>
            <w:proofErr w:type="spellEnd"/>
            <w:r w:rsidRPr="00A167F5">
              <w:rPr>
                <w:rFonts w:ascii="Arial Narrow" w:eastAsia="Arial" w:hAnsi="Arial Narrow"/>
                <w:sz w:val="18"/>
                <w:szCs w:val="18"/>
                <w:lang w:val="en-AU"/>
              </w:rPr>
              <w:t xml:space="preserve">). </w:t>
            </w:r>
            <w:r>
              <w:rPr>
                <w:rFonts w:ascii="Arial Narrow" w:eastAsia="Arial" w:hAnsi="Arial Narrow"/>
                <w:sz w:val="18"/>
                <w:szCs w:val="18"/>
                <w:lang w:val="en-AU"/>
              </w:rPr>
              <w:t xml:space="preserve">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Students respond to instructions for familiar classroom routines and activities taking required actions (for example, </w:t>
            </w:r>
            <w:r w:rsidRPr="00A167F5">
              <w:rPr>
                <w:rFonts w:ascii="Arial Narrow" w:eastAsia="Gulim" w:hAnsi="Arial Narrow" w:cs="Gulim"/>
                <w:sz w:val="18"/>
                <w:szCs w:val="18"/>
                <w:lang w:val="en-AU"/>
              </w:rPr>
              <w:t>해</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보세요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들으세요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읽으세요</w:t>
            </w:r>
            <w:proofErr w:type="spellEnd"/>
            <w:r w:rsidRPr="00A167F5">
              <w:rPr>
                <w:rFonts w:ascii="Arial Narrow" w:eastAsia="Arial" w:hAnsi="Arial Narrow"/>
                <w:sz w:val="18"/>
                <w:szCs w:val="18"/>
                <w:lang w:val="en-AU"/>
              </w:rPr>
              <w:t>) and to simple questions (for example, </w:t>
            </w:r>
            <w:proofErr w:type="spellStart"/>
            <w:r w:rsidRPr="00A167F5">
              <w:rPr>
                <w:rFonts w:ascii="Arial Narrow" w:eastAsia="Gulim" w:hAnsi="Arial Narrow" w:cs="Gulim"/>
                <w:sz w:val="18"/>
                <w:szCs w:val="18"/>
                <w:lang w:val="en-AU"/>
              </w:rPr>
              <w:t>이게</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뭐예요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누구예요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몇이에요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오늘</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뭐</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해요</w:t>
            </w:r>
            <w:proofErr w:type="spellEnd"/>
            <w:r w:rsidRPr="00A167F5">
              <w:rPr>
                <w:rFonts w:ascii="Arial Narrow" w:eastAsia="Arial" w:hAnsi="Arial Narrow"/>
                <w:sz w:val="18"/>
                <w:szCs w:val="18"/>
                <w:lang w:val="en-AU"/>
              </w:rPr>
              <w:t>?) with set phrases ending in –</w:t>
            </w:r>
            <w:proofErr w:type="spellStart"/>
            <w:r w:rsidRPr="00A167F5">
              <w:rPr>
                <w:rFonts w:ascii="Arial Narrow" w:eastAsia="Gulim" w:hAnsi="Arial Narrow" w:cs="Gulim"/>
                <w:sz w:val="18"/>
                <w:szCs w:val="18"/>
                <w:lang w:val="en-AU"/>
              </w:rPr>
              <w:t>이에요</w:t>
            </w:r>
            <w:proofErr w:type="spellEnd"/>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예요</w:t>
            </w:r>
            <w:proofErr w:type="spellEnd"/>
            <w:r w:rsidRPr="00A167F5">
              <w:rPr>
                <w:rFonts w:ascii="Arial Narrow" w:eastAsia="Arial" w:hAnsi="Arial Narrow"/>
                <w:sz w:val="18"/>
                <w:szCs w:val="18"/>
                <w:lang w:val="en-AU"/>
              </w:rPr>
              <w:t> or -</w:t>
            </w:r>
            <w:r w:rsidRPr="00A167F5">
              <w:rPr>
                <w:rFonts w:ascii="Arial Narrow" w:eastAsia="Gulim" w:hAnsi="Arial Narrow" w:cs="Gulim"/>
                <w:sz w:val="18"/>
                <w:szCs w:val="18"/>
                <w:lang w:val="en-AU"/>
              </w:rPr>
              <w:t>어</w:t>
            </w:r>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아요</w:t>
            </w:r>
            <w:proofErr w:type="spellEnd"/>
            <w:r w:rsidRPr="00A167F5">
              <w:rPr>
                <w:rFonts w:ascii="Arial Narrow" w:eastAsia="Arial" w:hAnsi="Arial Narrow"/>
                <w:sz w:val="18"/>
                <w:szCs w:val="18"/>
                <w:lang w:val="en-AU"/>
              </w:rPr>
              <w:t> (for example, </w:t>
            </w:r>
            <w:proofErr w:type="spellStart"/>
            <w:r w:rsidRPr="00A167F5">
              <w:rPr>
                <w:rFonts w:ascii="Arial Narrow" w:eastAsia="Gulim" w:hAnsi="Arial Narrow" w:cs="Gulim"/>
                <w:sz w:val="18"/>
                <w:szCs w:val="18"/>
                <w:lang w:val="en-AU"/>
              </w:rPr>
              <w:t>책상이에요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벤이에요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구예요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학교에</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가요</w:t>
            </w:r>
            <w:proofErr w:type="spellEnd"/>
            <w:r w:rsidRPr="00A167F5">
              <w:rPr>
                <w:rFonts w:ascii="Arial Narrow" w:eastAsia="Arial" w:hAnsi="Arial Narrow"/>
                <w:sz w:val="18"/>
                <w:szCs w:val="18"/>
                <w:lang w:val="en-AU"/>
              </w:rPr>
              <w:t xml:space="preserve">).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ask for repetition (for example, </w:t>
            </w:r>
            <w:proofErr w:type="spellStart"/>
            <w:r w:rsidRPr="00A167F5">
              <w:rPr>
                <w:rFonts w:ascii="Arial Narrow" w:eastAsia="Gulim" w:hAnsi="Arial Narrow" w:cs="Gulim"/>
                <w:sz w:val="18"/>
                <w:szCs w:val="18"/>
                <w:lang w:val="en-AU"/>
              </w:rPr>
              <w:t>다시</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해</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주세요</w:t>
            </w:r>
            <w:proofErr w:type="spellEnd"/>
            <w:r w:rsidRPr="00A167F5">
              <w:rPr>
                <w:rFonts w:ascii="Arial Narrow" w:eastAsia="Arial" w:hAnsi="Arial Narrow"/>
                <w:sz w:val="18"/>
                <w:szCs w:val="18"/>
                <w:lang w:val="en-AU"/>
              </w:rPr>
              <w:t>) and for a turn to ask a question (for example</w:t>
            </w:r>
            <w:proofErr w:type="gramStart"/>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질문</w:t>
            </w:r>
            <w:proofErr w:type="spellEnd"/>
            <w:proofErr w:type="gram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있어요</w:t>
            </w:r>
            <w:proofErr w:type="spellEnd"/>
            <w:r w:rsidRPr="00A167F5">
              <w:rPr>
                <w:rFonts w:ascii="Arial Narrow" w:eastAsia="Arial" w:hAnsi="Arial Narrow"/>
                <w:sz w:val="18"/>
                <w:szCs w:val="18"/>
                <w:lang w:val="en-AU"/>
              </w:rPr>
              <w:t xml:space="preserve">) and negotiate requests using simple language (for example, … </w:t>
            </w:r>
            <w:proofErr w:type="spellStart"/>
            <w:r w:rsidRPr="00A167F5">
              <w:rPr>
                <w:rFonts w:ascii="Arial Narrow" w:eastAsia="Gulim" w:hAnsi="Arial Narrow" w:cs="Gulim"/>
                <w:sz w:val="18"/>
                <w:szCs w:val="18"/>
                <w:lang w:val="en-AU"/>
              </w:rPr>
              <w:t>있어요</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네</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있어요</w:t>
            </w:r>
            <w:proofErr w:type="spellEnd"/>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아니요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없어요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빌려</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주세요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여기</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있어요</w:t>
            </w:r>
            <w:proofErr w:type="spellEnd"/>
            <w:r w:rsidRPr="00A167F5">
              <w:rPr>
                <w:rFonts w:ascii="Arial Narrow" w:eastAsia="Arial" w:hAnsi="Arial Narrow"/>
                <w:sz w:val="18"/>
                <w:szCs w:val="18"/>
                <w:lang w:val="en-AU"/>
              </w:rPr>
              <w:t xml:space="preserve">).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Students identify key words or topics from simple oral, visual and written texts, using cues such as context, graphics, familiar vocabulary and language features to support understanding.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They present simple information in texts in different formats and create and perform their own texts with the support of modelled language and other resources.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Students approximate the sounds, rhythms and intonations of spoken Korean and write familiar words in </w:t>
            </w:r>
            <w:r w:rsidRPr="00A167F5">
              <w:rPr>
                <w:rFonts w:ascii="Arial Narrow" w:eastAsia="Arial" w:hAnsi="Arial Narrow"/>
                <w:i/>
                <w:iCs/>
                <w:sz w:val="18"/>
                <w:szCs w:val="18"/>
                <w:lang w:val="en-AU"/>
              </w:rPr>
              <w:t>Hangeul</w:t>
            </w:r>
            <w:r w:rsidRPr="00A167F5">
              <w:rPr>
                <w:rFonts w:ascii="Arial Narrow" w:eastAsia="Arial" w:hAnsi="Arial Narrow"/>
                <w:sz w:val="18"/>
                <w:szCs w:val="18"/>
                <w:lang w:val="en-AU"/>
              </w:rPr>
              <w:t xml:space="preserve"> with some accuracy.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create simple sentences in their speech and writing, using basic case markers (such as –</w:t>
            </w:r>
            <w:r w:rsidRPr="00A167F5">
              <w:rPr>
                <w:rFonts w:ascii="Arial Narrow" w:eastAsia="Gulim" w:hAnsi="Arial Narrow" w:cs="Gulim"/>
                <w:sz w:val="18"/>
                <w:szCs w:val="18"/>
                <w:lang w:val="en-AU"/>
              </w:rPr>
              <w:t>은</w:t>
            </w:r>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는</w:t>
            </w:r>
            <w:r w:rsidRPr="00A167F5">
              <w:rPr>
                <w:rFonts w:ascii="Arial Narrow" w:eastAsia="Arial" w:hAnsi="Arial Narrow"/>
                <w:sz w:val="18"/>
                <w:szCs w:val="18"/>
                <w:lang w:val="en-AU"/>
              </w:rPr>
              <w:t>, –</w:t>
            </w:r>
            <w:r w:rsidRPr="00A167F5">
              <w:rPr>
                <w:rFonts w:ascii="Arial Narrow" w:eastAsia="Gulim" w:hAnsi="Arial Narrow" w:cs="Gulim"/>
                <w:sz w:val="18"/>
                <w:szCs w:val="18"/>
                <w:lang w:val="en-AU"/>
              </w:rPr>
              <w:t>이</w:t>
            </w:r>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가</w:t>
            </w:r>
            <w:r w:rsidRPr="00A167F5">
              <w:rPr>
                <w:rFonts w:ascii="Arial Narrow" w:eastAsia="Arial" w:hAnsi="Arial Narrow"/>
                <w:sz w:val="18"/>
                <w:szCs w:val="18"/>
                <w:lang w:val="en-AU"/>
              </w:rPr>
              <w:t>, –</w:t>
            </w:r>
            <w:r w:rsidRPr="00A167F5">
              <w:rPr>
                <w:rFonts w:ascii="Arial Narrow" w:eastAsia="Gulim" w:hAnsi="Arial Narrow" w:cs="Gulim"/>
                <w:sz w:val="18"/>
                <w:szCs w:val="18"/>
                <w:lang w:val="en-AU"/>
              </w:rPr>
              <w:t>을</w:t>
            </w:r>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를</w:t>
            </w:r>
            <w:r w:rsidRPr="00A167F5">
              <w:rPr>
                <w:rFonts w:ascii="Arial Narrow" w:eastAsia="Arial" w:hAnsi="Arial Narrow"/>
                <w:sz w:val="18"/>
                <w:szCs w:val="18"/>
                <w:lang w:val="en-AU"/>
              </w:rPr>
              <w:t>, –</w:t>
            </w:r>
            <w:r w:rsidRPr="00A167F5">
              <w:rPr>
                <w:rFonts w:ascii="Arial Narrow" w:eastAsia="Gulim" w:hAnsi="Arial Narrow" w:cs="Gulim"/>
                <w:sz w:val="18"/>
                <w:szCs w:val="18"/>
                <w:lang w:val="en-AU"/>
              </w:rPr>
              <w:t>에</w:t>
            </w:r>
            <w:r w:rsidRPr="00A167F5">
              <w:rPr>
                <w:rFonts w:ascii="Arial Narrow" w:eastAsia="Arial" w:hAnsi="Arial Narrow"/>
                <w:sz w:val="18"/>
                <w:szCs w:val="18"/>
                <w:lang w:val="en-AU"/>
              </w:rPr>
              <w:t>) and a particle –</w:t>
            </w:r>
            <w:r w:rsidRPr="00A167F5">
              <w:rPr>
                <w:rFonts w:ascii="Arial Narrow" w:eastAsia="Gulim" w:hAnsi="Arial Narrow" w:cs="Gulim"/>
                <w:sz w:val="18"/>
                <w:szCs w:val="18"/>
                <w:lang w:val="en-AU"/>
              </w:rPr>
              <w:t>도</w:t>
            </w:r>
            <w:r w:rsidRPr="00A167F5">
              <w:rPr>
                <w:rFonts w:ascii="Arial Narrow" w:eastAsia="Arial" w:hAnsi="Arial Narrow"/>
                <w:sz w:val="18"/>
                <w:szCs w:val="18"/>
                <w:lang w:val="en-AU"/>
              </w:rPr>
              <w:t> as an inseparable part of a formulaic structure: a noun/pronoun + a case marker/particle (for example, </w:t>
            </w:r>
            <w:proofErr w:type="spellStart"/>
            <w:r w:rsidRPr="00A167F5">
              <w:rPr>
                <w:rFonts w:ascii="Arial Narrow" w:eastAsia="Gulim" w:hAnsi="Arial Narrow" w:cs="Gulim"/>
                <w:sz w:val="18"/>
                <w:szCs w:val="18"/>
                <w:lang w:val="en-AU"/>
              </w:rPr>
              <w:t>저는</w:t>
            </w:r>
            <w:proofErr w:type="spellEnd"/>
            <w:r w:rsidRPr="00A167F5">
              <w:rPr>
                <w:rFonts w:ascii="Arial Narrow" w:eastAsia="Arial" w:hAnsi="Arial Narrow"/>
                <w:sz w:val="18"/>
                <w:szCs w:val="18"/>
                <w:lang w:val="en-AU"/>
              </w:rPr>
              <w:t xml:space="preserve"> …, </w:t>
            </w:r>
            <w:proofErr w:type="spellStart"/>
            <w:r w:rsidRPr="00A167F5">
              <w:rPr>
                <w:rFonts w:ascii="Arial Narrow" w:eastAsia="Gulim" w:hAnsi="Arial Narrow" w:cs="Gulim"/>
                <w:sz w:val="18"/>
                <w:szCs w:val="18"/>
                <w:lang w:val="en-AU"/>
              </w:rPr>
              <w:t>집에</w:t>
            </w:r>
            <w:proofErr w:type="spellEnd"/>
            <w:r w:rsidRPr="00A167F5">
              <w:rPr>
                <w:rFonts w:ascii="Arial Narrow" w:eastAsia="Arial" w:hAnsi="Arial Narrow"/>
                <w:sz w:val="18"/>
                <w:szCs w:val="18"/>
                <w:lang w:val="en-AU"/>
              </w:rPr>
              <w:t xml:space="preserve"> …, </w:t>
            </w:r>
            <w:proofErr w:type="spellStart"/>
            <w:r w:rsidRPr="00A167F5">
              <w:rPr>
                <w:rFonts w:ascii="Arial Narrow" w:eastAsia="Gulim" w:hAnsi="Arial Narrow" w:cs="Gulim"/>
                <w:sz w:val="18"/>
                <w:szCs w:val="18"/>
                <w:lang w:val="en-AU"/>
              </w:rPr>
              <w:t>나도</w:t>
            </w:r>
            <w:proofErr w:type="spellEnd"/>
            <w:r w:rsidRPr="00A167F5">
              <w:rPr>
                <w:rFonts w:ascii="Arial Narrow" w:eastAsia="Arial" w:hAnsi="Arial Narrow"/>
                <w:sz w:val="18"/>
                <w:szCs w:val="18"/>
                <w:lang w:val="en-AU"/>
              </w:rPr>
              <w:t xml:space="preserve"> …).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use common action verbs and descriptive verbs (such as </w:t>
            </w:r>
            <w:proofErr w:type="spellStart"/>
            <w:r w:rsidRPr="00A167F5">
              <w:rPr>
                <w:rFonts w:ascii="Arial Narrow" w:eastAsia="Gulim" w:hAnsi="Arial Narrow" w:cs="Gulim"/>
                <w:sz w:val="18"/>
                <w:szCs w:val="18"/>
                <w:lang w:val="en-AU"/>
              </w:rPr>
              <w:t>가다</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일어나다</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듣다</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좋다</w:t>
            </w:r>
            <w:proofErr w:type="spellEnd"/>
            <w:r w:rsidRPr="00A167F5">
              <w:rPr>
                <w:rFonts w:ascii="Arial Narrow" w:eastAsia="Arial" w:hAnsi="Arial Narrow"/>
                <w:sz w:val="18"/>
                <w:szCs w:val="18"/>
                <w:lang w:val="en-AU"/>
              </w:rPr>
              <w:t>) as part of formulaic expressions ending in –</w:t>
            </w:r>
            <w:r w:rsidRPr="00A167F5">
              <w:rPr>
                <w:rFonts w:ascii="Arial Narrow" w:eastAsia="Gulim" w:hAnsi="Arial Narrow" w:cs="Gulim"/>
                <w:sz w:val="18"/>
                <w:szCs w:val="18"/>
                <w:lang w:val="en-AU"/>
              </w:rPr>
              <w:t>어</w:t>
            </w:r>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아요</w:t>
            </w:r>
            <w:proofErr w:type="spellEnd"/>
            <w:r w:rsidRPr="00A167F5">
              <w:rPr>
                <w:rFonts w:ascii="Arial Narrow" w:eastAsia="Arial" w:hAnsi="Arial Narrow"/>
                <w:sz w:val="18"/>
                <w:szCs w:val="18"/>
                <w:lang w:val="en-AU"/>
              </w:rPr>
              <w:t> or its honorific form –(</w:t>
            </w:r>
            <w:r w:rsidRPr="00A167F5">
              <w:rPr>
                <w:rFonts w:ascii="Arial Narrow" w:eastAsia="Gulim" w:hAnsi="Arial Narrow" w:cs="Gulim"/>
                <w:sz w:val="18"/>
                <w:szCs w:val="18"/>
                <w:lang w:val="en-AU"/>
              </w:rPr>
              <w:t>으</w:t>
            </w:r>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세요</w:t>
            </w:r>
            <w:proofErr w:type="spellEnd"/>
            <w:r w:rsidRPr="00A167F5">
              <w:rPr>
                <w:rFonts w:ascii="Arial Narrow" w:eastAsia="Arial" w:hAnsi="Arial Narrow"/>
                <w:sz w:val="18"/>
                <w:szCs w:val="18"/>
                <w:lang w:val="en-AU"/>
              </w:rPr>
              <w:t xml:space="preserve">, varying intonation contours for statements, questions (with or without a question word), requests or commands.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ask simple questions about people, objects or numbers, using question words such as </w:t>
            </w:r>
            <w:proofErr w:type="spellStart"/>
            <w:r w:rsidRPr="00A167F5">
              <w:rPr>
                <w:rFonts w:ascii="Arial Narrow" w:eastAsia="Gulim" w:hAnsi="Arial Narrow" w:cs="Gulim"/>
                <w:sz w:val="18"/>
                <w:szCs w:val="18"/>
                <w:lang w:val="en-AU"/>
              </w:rPr>
              <w:t>누구</w:t>
            </w:r>
            <w:proofErr w:type="spellEnd"/>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누가</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무엇</w:t>
            </w:r>
            <w:proofErr w:type="spellEnd"/>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뭐</w:t>
            </w:r>
            <w:r w:rsidRPr="00A167F5">
              <w:rPr>
                <w:rFonts w:ascii="Arial Narrow" w:eastAsia="Arial" w:hAnsi="Arial Narrow"/>
                <w:sz w:val="18"/>
                <w:szCs w:val="18"/>
                <w:lang w:val="en-AU"/>
              </w:rPr>
              <w:t> and </w:t>
            </w:r>
            <w:r w:rsidRPr="00A167F5">
              <w:rPr>
                <w:rFonts w:ascii="Arial Narrow" w:eastAsia="Gulim" w:hAnsi="Arial Narrow" w:cs="Gulim"/>
                <w:sz w:val="18"/>
                <w:szCs w:val="18"/>
                <w:lang w:val="en-AU"/>
              </w:rPr>
              <w:t>몇</w:t>
            </w:r>
            <w:r w:rsidRPr="00A167F5">
              <w:rPr>
                <w:rFonts w:ascii="Arial Narrow" w:eastAsia="Arial" w:hAnsi="Arial Narrow"/>
                <w:sz w:val="18"/>
                <w:szCs w:val="18"/>
                <w:lang w:val="en-AU"/>
              </w:rPr>
              <w:t xml:space="preserve">. </w:t>
            </w:r>
            <w:r>
              <w:rPr>
                <w:rFonts w:ascii="Arial Narrow" w:eastAsia="Arial" w:hAnsi="Arial Narrow"/>
                <w:sz w:val="18"/>
                <w:szCs w:val="18"/>
                <w:lang w:val="en-AU"/>
              </w:rPr>
              <w:t xml:space="preserve">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use contractions of demonstrative pronouns and–</w:t>
            </w:r>
            <w:r w:rsidRPr="00A167F5">
              <w:rPr>
                <w:rFonts w:ascii="Arial Narrow" w:eastAsia="Gulim" w:hAnsi="Arial Narrow" w:cs="Gulim"/>
                <w:sz w:val="18"/>
                <w:szCs w:val="18"/>
                <w:lang w:val="en-AU"/>
              </w:rPr>
              <w:t>이</w:t>
            </w:r>
            <w:r w:rsidRPr="00A167F5">
              <w:rPr>
                <w:rFonts w:ascii="Arial Narrow" w:eastAsia="Arial" w:hAnsi="Arial Narrow"/>
                <w:sz w:val="18"/>
                <w:szCs w:val="18"/>
                <w:lang w:val="en-AU"/>
              </w:rPr>
              <w:t> (for example, </w:t>
            </w:r>
            <w:proofErr w:type="spellStart"/>
            <w:r w:rsidRPr="00A167F5">
              <w:rPr>
                <w:rFonts w:ascii="Arial Narrow" w:eastAsia="Gulim" w:hAnsi="Arial Narrow" w:cs="Gulim"/>
                <w:sz w:val="18"/>
                <w:szCs w:val="18"/>
                <w:lang w:val="en-AU"/>
              </w:rPr>
              <w:t>이게</w:t>
            </w:r>
            <w:proofErr w:type="spellEnd"/>
            <w:r w:rsidRPr="00A167F5">
              <w:rPr>
                <w:rFonts w:ascii="Arial Narrow" w:eastAsia="Arial" w:hAnsi="Arial Narrow"/>
                <w:sz w:val="18"/>
                <w:szCs w:val="18"/>
                <w:lang w:val="en-AU"/>
              </w:rPr>
              <w:t>, </w:t>
            </w:r>
            <w:proofErr w:type="spellStart"/>
            <w:r w:rsidRPr="00A167F5">
              <w:rPr>
                <w:rFonts w:ascii="Arial Narrow" w:eastAsia="Gulim" w:hAnsi="Arial Narrow" w:cs="Gulim"/>
                <w:sz w:val="18"/>
                <w:szCs w:val="18"/>
                <w:lang w:val="en-AU"/>
              </w:rPr>
              <w:t>저게</w:t>
            </w:r>
            <w:proofErr w:type="spellEnd"/>
            <w:r w:rsidRPr="00A167F5">
              <w:rPr>
                <w:rFonts w:ascii="Arial Narrow" w:eastAsia="Arial" w:hAnsi="Arial Narrow"/>
                <w:sz w:val="18"/>
                <w:szCs w:val="18"/>
                <w:lang w:val="en-AU"/>
              </w:rPr>
              <w:t> and </w:t>
            </w:r>
            <w:proofErr w:type="spellStart"/>
            <w:r w:rsidRPr="00A167F5">
              <w:rPr>
                <w:rFonts w:ascii="Arial Narrow" w:eastAsia="Gulim" w:hAnsi="Arial Narrow" w:cs="Gulim"/>
                <w:sz w:val="18"/>
                <w:szCs w:val="18"/>
                <w:lang w:val="en-AU"/>
              </w:rPr>
              <w:t>그게</w:t>
            </w:r>
            <w:proofErr w:type="spellEnd"/>
            <w:r w:rsidRPr="00A167F5">
              <w:rPr>
                <w:rFonts w:ascii="Arial Narrow" w:eastAsia="Arial" w:hAnsi="Arial Narrow"/>
                <w:sz w:val="18"/>
                <w:szCs w:val="18"/>
                <w:lang w:val="en-AU"/>
              </w:rPr>
              <w:t>), as formulaic chunks, and vocabulary related to school (such as </w:t>
            </w:r>
            <w:proofErr w:type="spellStart"/>
            <w:r w:rsidRPr="00A167F5">
              <w:rPr>
                <w:rFonts w:ascii="Arial Narrow" w:eastAsia="Gulim" w:hAnsi="Arial Narrow" w:cs="Gulim"/>
                <w:sz w:val="18"/>
                <w:szCs w:val="18"/>
                <w:lang w:val="en-AU"/>
              </w:rPr>
              <w:t>학교</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책</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지우개</w:t>
            </w:r>
            <w:proofErr w:type="spellEnd"/>
            <w:r w:rsidRPr="00A167F5">
              <w:rPr>
                <w:rFonts w:ascii="Arial Narrow" w:eastAsia="Arial" w:hAnsi="Arial Narrow"/>
                <w:sz w:val="18"/>
                <w:szCs w:val="18"/>
                <w:lang w:val="en-AU"/>
              </w:rPr>
              <w:t>), home (such as </w:t>
            </w:r>
            <w:r w:rsidRPr="00A167F5">
              <w:rPr>
                <w:rFonts w:ascii="Arial Narrow" w:eastAsia="Gulim" w:hAnsi="Arial Narrow" w:cs="Gulim"/>
                <w:sz w:val="18"/>
                <w:szCs w:val="18"/>
                <w:lang w:val="en-AU"/>
              </w:rPr>
              <w:t>집</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엄마</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아빠</w:t>
            </w:r>
            <w:proofErr w:type="spellEnd"/>
            <w:r w:rsidRPr="00A167F5">
              <w:rPr>
                <w:rFonts w:ascii="Arial Narrow" w:eastAsia="Arial" w:hAnsi="Arial Narrow"/>
                <w:sz w:val="18"/>
                <w:szCs w:val="18"/>
                <w:lang w:val="en-AU"/>
              </w:rPr>
              <w:t>) and sports and leisure activities (such as </w:t>
            </w:r>
            <w:proofErr w:type="spellStart"/>
            <w:r w:rsidRPr="00A167F5">
              <w:rPr>
                <w:rFonts w:ascii="Arial Narrow" w:eastAsia="Gulim" w:hAnsi="Arial Narrow" w:cs="Gulim"/>
                <w:sz w:val="18"/>
                <w:szCs w:val="18"/>
                <w:lang w:val="en-AU"/>
              </w:rPr>
              <w:t>방학</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수영</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크리켓</w:t>
            </w:r>
            <w:proofErr w:type="spellEnd"/>
            <w:r w:rsidRPr="00A167F5">
              <w:rPr>
                <w:rFonts w:ascii="Arial Narrow" w:eastAsia="Arial" w:hAnsi="Arial Narrow"/>
                <w:sz w:val="18"/>
                <w:szCs w:val="18"/>
                <w:lang w:val="en-AU"/>
              </w:rPr>
              <w:t xml:space="preserve">). </w:t>
            </w:r>
            <w:r>
              <w:rPr>
                <w:rFonts w:ascii="Arial Narrow" w:eastAsia="Arial" w:hAnsi="Arial Narrow"/>
                <w:sz w:val="18"/>
                <w:szCs w:val="18"/>
                <w:lang w:val="en-AU"/>
              </w:rPr>
              <w:t xml:space="preserve">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use vocabulary for major colours (such as </w:t>
            </w:r>
            <w:proofErr w:type="spellStart"/>
            <w:r w:rsidRPr="00A167F5">
              <w:rPr>
                <w:rFonts w:ascii="Arial Narrow" w:eastAsia="Gulim" w:hAnsi="Arial Narrow" w:cs="Gulim"/>
                <w:sz w:val="18"/>
                <w:szCs w:val="18"/>
                <w:lang w:val="en-AU"/>
              </w:rPr>
              <w:t>빨간색</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파란색</w:t>
            </w:r>
            <w:proofErr w:type="spellEnd"/>
            <w:r w:rsidRPr="00A167F5">
              <w:rPr>
                <w:rFonts w:ascii="Arial Narrow" w:eastAsia="Arial" w:hAnsi="Arial Narrow"/>
                <w:sz w:val="18"/>
                <w:szCs w:val="18"/>
                <w:lang w:val="en-AU"/>
              </w:rPr>
              <w:t>, …) and number expressions, choosing between native Korean and Sino-Korean number systems up to 10 as appropriate, using counters to describe ages (for example, </w:t>
            </w:r>
            <w:proofErr w:type="spellStart"/>
            <w:r w:rsidRPr="00A167F5">
              <w:rPr>
                <w:rFonts w:ascii="Arial Narrow" w:eastAsia="Gulim" w:hAnsi="Arial Narrow" w:cs="Gulim"/>
                <w:sz w:val="18"/>
                <w:szCs w:val="18"/>
                <w:lang w:val="en-AU"/>
              </w:rPr>
              <w:t>아홉</w:t>
            </w:r>
            <w:proofErr w:type="spellEnd"/>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살</w:t>
            </w:r>
            <w:r w:rsidRPr="00A167F5">
              <w:rPr>
                <w:rFonts w:ascii="Arial Narrow" w:eastAsia="Arial" w:hAnsi="Arial Narrow"/>
                <w:sz w:val="18"/>
                <w:szCs w:val="18"/>
                <w:lang w:val="en-AU"/>
              </w:rPr>
              <w:t>), school years (for example, </w:t>
            </w:r>
            <w:r w:rsidRPr="00A167F5">
              <w:rPr>
                <w:rFonts w:ascii="Arial Narrow" w:eastAsia="Gulim" w:hAnsi="Arial Narrow" w:cs="Gulim"/>
                <w:sz w:val="18"/>
                <w:szCs w:val="18"/>
                <w:lang w:val="en-AU"/>
              </w:rPr>
              <w:t>사</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학년</w:t>
            </w:r>
            <w:proofErr w:type="spellEnd"/>
            <w:r w:rsidRPr="00A167F5">
              <w:rPr>
                <w:rFonts w:ascii="Arial Narrow" w:eastAsia="Arial" w:hAnsi="Arial Narrow"/>
                <w:sz w:val="18"/>
                <w:szCs w:val="18"/>
                <w:lang w:val="en-AU"/>
              </w:rPr>
              <w:t>) and numbers of objects (for example, </w:t>
            </w:r>
            <w:r w:rsidRPr="00A167F5">
              <w:rPr>
                <w:rFonts w:ascii="Arial Narrow" w:eastAsia="Gulim" w:hAnsi="Arial Narrow" w:cs="Gulim"/>
                <w:sz w:val="18"/>
                <w:szCs w:val="18"/>
                <w:lang w:val="en-AU"/>
              </w:rPr>
              <w:t>한</w:t>
            </w:r>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개</w:t>
            </w:r>
            <w:r w:rsidRPr="00A167F5">
              <w:rPr>
                <w:rFonts w:ascii="Arial Narrow" w:eastAsia="Arial" w:hAnsi="Arial Narrow"/>
                <w:sz w:val="18"/>
                <w:szCs w:val="18"/>
                <w:lang w:val="en-AU"/>
              </w:rPr>
              <w:t>), animals (for example, </w:t>
            </w:r>
            <w:r w:rsidRPr="00A167F5">
              <w:rPr>
                <w:rFonts w:ascii="Arial Narrow" w:eastAsia="Gulim" w:hAnsi="Arial Narrow" w:cs="Gulim"/>
                <w:sz w:val="18"/>
                <w:szCs w:val="18"/>
                <w:lang w:val="en-AU"/>
              </w:rPr>
              <w:t>두</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마리</w:t>
            </w:r>
            <w:proofErr w:type="spellEnd"/>
            <w:r w:rsidRPr="00A167F5">
              <w:rPr>
                <w:rFonts w:ascii="Arial Narrow" w:eastAsia="Arial" w:hAnsi="Arial Narrow"/>
                <w:sz w:val="18"/>
                <w:szCs w:val="18"/>
                <w:lang w:val="en-AU"/>
              </w:rPr>
              <w:t>) or people (for example, </w:t>
            </w:r>
            <w:r w:rsidRPr="00A167F5">
              <w:rPr>
                <w:rFonts w:ascii="Arial Narrow" w:eastAsia="Gulim" w:hAnsi="Arial Narrow" w:cs="Gulim"/>
                <w:sz w:val="18"/>
                <w:szCs w:val="18"/>
                <w:lang w:val="en-AU"/>
              </w:rPr>
              <w:t>세</w:t>
            </w:r>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명</w:t>
            </w:r>
            <w:r w:rsidRPr="00A167F5">
              <w:rPr>
                <w:rFonts w:ascii="Arial Narrow" w:eastAsia="Arial" w:hAnsi="Arial Narrow"/>
                <w:sz w:val="18"/>
                <w:szCs w:val="18"/>
                <w:lang w:val="en-AU"/>
              </w:rPr>
              <w:t xml:space="preserve">). </w:t>
            </w:r>
            <w:r>
              <w:rPr>
                <w:rFonts w:ascii="Arial Narrow" w:eastAsia="Arial" w:hAnsi="Arial Narrow"/>
                <w:sz w:val="18"/>
                <w:szCs w:val="18"/>
                <w:lang w:val="en-AU"/>
              </w:rPr>
              <w:t xml:space="preserve">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Students match known Korean words or expressions with their English equivalents and create simple bilingual texts of familiar objects with support.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understand that meaning may change through translation across languages and exemplify words that could be translated differently according to context (such as </w:t>
            </w:r>
            <w:r w:rsidRPr="00A167F5">
              <w:rPr>
                <w:rFonts w:ascii="Arial Narrow" w:eastAsia="Gulim" w:hAnsi="Arial Narrow" w:cs="Gulim"/>
                <w:sz w:val="18"/>
                <w:szCs w:val="18"/>
                <w:lang w:val="en-AU"/>
              </w:rPr>
              <w:t>집</w:t>
            </w:r>
            <w:r w:rsidRPr="00A167F5">
              <w:rPr>
                <w:rFonts w:ascii="Arial Narrow" w:eastAsia="Arial" w:hAnsi="Arial Narrow"/>
                <w:sz w:val="18"/>
                <w:szCs w:val="18"/>
                <w:lang w:val="en-AU"/>
              </w:rPr>
              <w:t>: house/home; … </w:t>
            </w:r>
            <w:proofErr w:type="spellStart"/>
            <w:r w:rsidRPr="00A167F5">
              <w:rPr>
                <w:rFonts w:ascii="Arial Narrow" w:eastAsia="Gulim" w:hAnsi="Arial Narrow" w:cs="Gulim"/>
                <w:sz w:val="18"/>
                <w:szCs w:val="18"/>
                <w:lang w:val="en-AU"/>
              </w:rPr>
              <w:t>있어요</w:t>
            </w:r>
            <w:proofErr w:type="spellEnd"/>
            <w:r w:rsidRPr="00A167F5">
              <w:rPr>
                <w:rFonts w:ascii="Arial Narrow" w:eastAsia="Arial" w:hAnsi="Arial Narrow"/>
                <w:sz w:val="18"/>
                <w:szCs w:val="18"/>
                <w:lang w:val="en-AU"/>
              </w:rPr>
              <w:t xml:space="preserve">: I have …/there is (are) …). </w:t>
            </w:r>
            <w:r>
              <w:rPr>
                <w:rFonts w:ascii="Arial Narrow" w:eastAsia="Arial" w:hAnsi="Arial Narrow"/>
                <w:sz w:val="18"/>
                <w:szCs w:val="18"/>
                <w:lang w:val="en-AU"/>
              </w:rPr>
              <w:t xml:space="preserve">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identify different social networks they belong to such as clubs or language-speaking communities and compare their past and current intercultural capability with reference to the experience of learning Korean.</w:t>
            </w:r>
            <w:r>
              <w:rPr>
                <w:rFonts w:ascii="Arial Narrow" w:eastAsia="Arial" w:hAnsi="Arial Narrow"/>
                <w:sz w:val="18"/>
                <w:szCs w:val="18"/>
                <w:lang w:val="en-AU"/>
              </w:rPr>
              <w:t xml:space="preserve">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Students discriminate between meaningful sounds in Korean which are not distinguished in English or other languages such as /</w:t>
            </w:r>
            <w:r w:rsidRPr="00A167F5">
              <w:rPr>
                <w:rFonts w:ascii="Arial Narrow" w:eastAsia="Gulim" w:hAnsi="Arial Narrow" w:cs="Gulim"/>
                <w:sz w:val="18"/>
                <w:szCs w:val="18"/>
                <w:lang w:val="en-AU"/>
              </w:rPr>
              <w:t>ㄱ</w:t>
            </w:r>
            <w:r w:rsidRPr="00A167F5">
              <w:rPr>
                <w:rFonts w:ascii="Arial Narrow" w:eastAsia="Arial" w:hAnsi="Arial Narrow"/>
                <w:sz w:val="18"/>
                <w:szCs w:val="18"/>
                <w:lang w:val="en-AU"/>
              </w:rPr>
              <w:t>/ versus /</w:t>
            </w:r>
            <w:r w:rsidRPr="00A167F5">
              <w:rPr>
                <w:rFonts w:ascii="Arial Narrow" w:eastAsia="Gulim" w:hAnsi="Arial Narrow" w:cs="Gulim"/>
                <w:sz w:val="18"/>
                <w:szCs w:val="18"/>
                <w:lang w:val="en-AU"/>
              </w:rPr>
              <w:t>ㅋ</w:t>
            </w:r>
            <w:r w:rsidRPr="00A167F5">
              <w:rPr>
                <w:rFonts w:ascii="Arial Narrow" w:eastAsia="Arial" w:hAnsi="Arial Narrow"/>
                <w:sz w:val="18"/>
                <w:szCs w:val="18"/>
                <w:lang w:val="en-AU"/>
              </w:rPr>
              <w:t>/ versus /</w:t>
            </w:r>
            <w:r w:rsidRPr="00A167F5">
              <w:rPr>
                <w:rFonts w:ascii="Arial Narrow" w:eastAsia="Gulim" w:hAnsi="Arial Narrow" w:cs="Gulim"/>
                <w:sz w:val="18"/>
                <w:szCs w:val="18"/>
                <w:lang w:val="en-AU"/>
              </w:rPr>
              <w:t>ㄲ</w:t>
            </w:r>
            <w:r w:rsidRPr="00A167F5">
              <w:rPr>
                <w:rFonts w:ascii="Arial Narrow" w:eastAsia="Arial" w:hAnsi="Arial Narrow"/>
                <w:sz w:val="18"/>
                <w:szCs w:val="18"/>
                <w:lang w:val="en-AU"/>
              </w:rPr>
              <w:t>/ or /</w:t>
            </w:r>
            <w:r w:rsidRPr="00A167F5">
              <w:rPr>
                <w:rFonts w:ascii="Arial Narrow" w:eastAsia="Gulim" w:hAnsi="Arial Narrow" w:cs="Gulim"/>
                <w:sz w:val="18"/>
                <w:szCs w:val="18"/>
                <w:lang w:val="en-AU"/>
              </w:rPr>
              <w:t>ㅐ</w:t>
            </w:r>
            <w:r w:rsidRPr="00A167F5">
              <w:rPr>
                <w:rFonts w:ascii="Arial Narrow" w:eastAsia="Arial" w:hAnsi="Arial Narrow"/>
                <w:sz w:val="18"/>
                <w:szCs w:val="18"/>
                <w:lang w:val="en-AU"/>
              </w:rPr>
              <w:t>/ versus /</w:t>
            </w:r>
            <w:r w:rsidRPr="00A167F5">
              <w:rPr>
                <w:rFonts w:ascii="Arial Narrow" w:eastAsia="Gulim" w:hAnsi="Arial Narrow" w:cs="Gulim"/>
                <w:sz w:val="18"/>
                <w:szCs w:val="18"/>
                <w:lang w:val="en-AU"/>
              </w:rPr>
              <w:t>ㅔ</w:t>
            </w:r>
            <w:r w:rsidRPr="00A167F5">
              <w:rPr>
                <w:rFonts w:ascii="Arial Narrow" w:eastAsia="Arial" w:hAnsi="Arial Narrow"/>
                <w:sz w:val="18"/>
                <w:szCs w:val="18"/>
                <w:lang w:val="en-AU"/>
              </w:rPr>
              <w:t xml:space="preserve">/, and associate the pronunciation of simple words with their script. Students differentiate statements from questions according to intonation.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They identify simple consonant and vowel letters </w:t>
            </w:r>
            <w:proofErr w:type="spellStart"/>
            <w:r w:rsidRPr="00A167F5">
              <w:rPr>
                <w:rFonts w:ascii="Arial Narrow" w:eastAsia="Arial" w:hAnsi="Arial Narrow"/>
                <w:sz w:val="18"/>
                <w:szCs w:val="18"/>
                <w:lang w:val="en-AU"/>
              </w:rPr>
              <w:t>in</w:t>
            </w:r>
            <w:r w:rsidRPr="00A167F5">
              <w:rPr>
                <w:rFonts w:ascii="Arial Narrow" w:eastAsia="Arial" w:hAnsi="Arial Narrow"/>
                <w:i/>
                <w:iCs/>
                <w:sz w:val="18"/>
                <w:szCs w:val="18"/>
                <w:lang w:val="en-AU"/>
              </w:rPr>
              <w:t>Hangeul</w:t>
            </w:r>
            <w:proofErr w:type="spellEnd"/>
            <w:r w:rsidRPr="00A167F5">
              <w:rPr>
                <w:rFonts w:ascii="Arial Narrow" w:eastAsia="Arial" w:hAnsi="Arial Narrow"/>
                <w:i/>
                <w:iCs/>
                <w:sz w:val="18"/>
                <w:szCs w:val="18"/>
                <w:lang w:val="en-AU"/>
              </w:rPr>
              <w:t> </w:t>
            </w:r>
            <w:r w:rsidRPr="00A167F5">
              <w:rPr>
                <w:rFonts w:ascii="Arial Narrow" w:eastAsia="Arial" w:hAnsi="Arial Narrow"/>
                <w:sz w:val="18"/>
                <w:szCs w:val="18"/>
                <w:lang w:val="en-AU"/>
              </w:rPr>
              <w:t xml:space="preserve">and combine them to construct a syllable block.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They create short texts using syllable blocks combined together to form a word.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They apply their understanding of Korean and English having different grammatical systems by using appropriate word order (subject-object-verb) and case–marked formulaic </w:t>
            </w:r>
            <w:proofErr w:type="spellStart"/>
            <w:r w:rsidRPr="00A167F5">
              <w:rPr>
                <w:rFonts w:ascii="Arial Narrow" w:eastAsia="Arial" w:hAnsi="Arial Narrow"/>
                <w:sz w:val="18"/>
                <w:szCs w:val="18"/>
                <w:lang w:val="en-AU"/>
              </w:rPr>
              <w:t>chuncks</w:t>
            </w:r>
            <w:proofErr w:type="spellEnd"/>
            <w:r w:rsidRPr="00A167F5">
              <w:rPr>
                <w:rFonts w:ascii="Arial Narrow" w:eastAsia="Arial" w:hAnsi="Arial Narrow"/>
                <w:sz w:val="18"/>
                <w:szCs w:val="18"/>
                <w:lang w:val="en-AU"/>
              </w:rPr>
              <w:t xml:space="preserve"> (for example, </w:t>
            </w:r>
            <w:proofErr w:type="spellStart"/>
            <w:r w:rsidRPr="00A167F5">
              <w:rPr>
                <w:rFonts w:ascii="Arial Narrow" w:eastAsia="Gulim" w:hAnsi="Arial Narrow" w:cs="Gulim"/>
                <w:sz w:val="18"/>
                <w:szCs w:val="18"/>
                <w:lang w:val="en-AU"/>
              </w:rPr>
              <w:t>저는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사과를</w:t>
            </w:r>
            <w:proofErr w:type="spellEnd"/>
            <w:r w:rsidRPr="00A167F5">
              <w:rPr>
                <w:rFonts w:ascii="Arial Narrow" w:eastAsia="Arial" w:hAnsi="Arial Narrow"/>
                <w:sz w:val="18"/>
                <w:szCs w:val="18"/>
                <w:lang w:val="en-AU"/>
              </w:rPr>
              <w:t xml:space="preserve">) in simple Korean sentences.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 xml:space="preserve">They identify differences between Korean and English in some aspects of language use such as naming conventions or ways of addressing people. </w:t>
            </w:r>
          </w:p>
          <w:p w:rsidR="00264A0A" w:rsidRPr="00A167F5" w:rsidRDefault="00264A0A" w:rsidP="00676782">
            <w:pPr>
              <w:pStyle w:val="ListParagraph"/>
              <w:numPr>
                <w:ilvl w:val="0"/>
                <w:numId w:val="32"/>
              </w:numPr>
              <w:rPr>
                <w:rFonts w:ascii="Arial Narrow" w:eastAsia="Arial" w:hAnsi="Arial Narrow"/>
                <w:sz w:val="18"/>
                <w:szCs w:val="18"/>
                <w:lang w:val="en-AU"/>
              </w:rPr>
            </w:pPr>
            <w:r w:rsidRPr="00A167F5">
              <w:rPr>
                <w:rFonts w:ascii="Arial Narrow" w:eastAsia="Arial" w:hAnsi="Arial Narrow"/>
                <w:sz w:val="18"/>
                <w:szCs w:val="18"/>
                <w:lang w:val="en-AU"/>
              </w:rPr>
              <w:t>They apply their understanding of the importance of politeness in using Korean and select the appropriate form of language to acknowledge age and social relationships when greeting (for example, </w:t>
            </w:r>
            <w:proofErr w:type="spellStart"/>
            <w:r w:rsidRPr="00A167F5">
              <w:rPr>
                <w:rFonts w:ascii="Arial Narrow" w:eastAsia="Gulim" w:hAnsi="Arial Narrow" w:cs="Gulim"/>
                <w:sz w:val="18"/>
                <w:szCs w:val="18"/>
                <w:lang w:val="en-AU"/>
              </w:rPr>
              <w:t>안녕</w:t>
            </w:r>
            <w:proofErr w:type="spellEnd"/>
            <w:proofErr w:type="gramStart"/>
            <w:r w:rsidRPr="00A167F5">
              <w:rPr>
                <w:rFonts w:ascii="Arial Narrow" w:eastAsia="Arial" w:hAnsi="Arial Narrow"/>
                <w:sz w:val="18"/>
                <w:szCs w:val="18"/>
                <w:lang w:val="en-AU"/>
              </w:rPr>
              <w:t>?versus</w:t>
            </w:r>
            <w:proofErr w:type="gramEnd"/>
            <w:r w:rsidRPr="00A167F5">
              <w:rPr>
                <w:rFonts w:ascii="Arial Narrow" w:eastAsia="Arial" w:hAnsi="Arial Narrow"/>
                <w:sz w:val="18"/>
                <w:szCs w:val="18"/>
                <w:lang w:val="en-AU"/>
              </w:rPr>
              <w:t> </w:t>
            </w:r>
            <w:proofErr w:type="spellStart"/>
            <w:r w:rsidRPr="00A167F5">
              <w:rPr>
                <w:rFonts w:ascii="Arial Narrow" w:eastAsia="Gulim" w:hAnsi="Arial Narrow" w:cs="Gulim"/>
                <w:sz w:val="18"/>
                <w:szCs w:val="18"/>
                <w:lang w:val="en-AU"/>
              </w:rPr>
              <w:t>안녕하세요</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안녕히</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가세요</w:t>
            </w:r>
            <w:proofErr w:type="spellEnd"/>
            <w:r w:rsidRPr="00A167F5">
              <w:rPr>
                <w:rFonts w:ascii="Arial Narrow" w:eastAsia="Arial" w:hAnsi="Arial Narrow"/>
                <w:sz w:val="18"/>
                <w:szCs w:val="18"/>
                <w:lang w:val="en-AU"/>
              </w:rPr>
              <w:t>/</w:t>
            </w:r>
            <w:proofErr w:type="spellStart"/>
            <w:r w:rsidRPr="00A167F5">
              <w:rPr>
                <w:rFonts w:ascii="Arial Narrow" w:eastAsia="Gulim" w:hAnsi="Arial Narrow" w:cs="Gulim"/>
                <w:sz w:val="18"/>
                <w:szCs w:val="18"/>
                <w:lang w:val="en-AU"/>
              </w:rPr>
              <w:t>안녕히</w:t>
            </w:r>
            <w:proofErr w:type="spellEnd"/>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계세요</w:t>
            </w:r>
            <w:proofErr w:type="spellEnd"/>
            <w:r w:rsidRPr="00A167F5">
              <w:rPr>
                <w:rFonts w:ascii="Arial Narrow" w:eastAsia="Arial" w:hAnsi="Arial Narrow"/>
                <w:sz w:val="18"/>
                <w:szCs w:val="18"/>
                <w:lang w:val="en-AU"/>
              </w:rPr>
              <w:t>versus </w:t>
            </w:r>
            <w:r w:rsidRPr="00A167F5">
              <w:rPr>
                <w:rFonts w:ascii="Arial Narrow" w:eastAsia="Gulim" w:hAnsi="Arial Narrow" w:cs="Gulim"/>
                <w:sz w:val="18"/>
                <w:szCs w:val="18"/>
                <w:lang w:val="en-AU"/>
              </w:rPr>
              <w:t>잘</w:t>
            </w:r>
            <w:r w:rsidRPr="00A167F5">
              <w:rPr>
                <w:rFonts w:ascii="Arial Narrow" w:eastAsia="Arial" w:hAnsi="Arial Narrow"/>
                <w:sz w:val="18"/>
                <w:szCs w:val="18"/>
                <w:lang w:val="en-AU"/>
              </w:rPr>
              <w:t xml:space="preserve"> </w:t>
            </w:r>
            <w:r w:rsidRPr="00A167F5">
              <w:rPr>
                <w:rFonts w:ascii="Arial Narrow" w:eastAsia="Gulim" w:hAnsi="Arial Narrow" w:cs="Gulim"/>
                <w:sz w:val="18"/>
                <w:szCs w:val="18"/>
                <w:lang w:val="en-AU"/>
              </w:rPr>
              <w:t>가</w:t>
            </w:r>
            <w:r w:rsidRPr="00A167F5">
              <w:rPr>
                <w:rFonts w:ascii="Arial Narrow" w:eastAsia="Arial" w:hAnsi="Arial Narrow"/>
                <w:sz w:val="18"/>
                <w:szCs w:val="18"/>
                <w:lang w:val="en-AU"/>
              </w:rPr>
              <w:t>/</w:t>
            </w:r>
            <w:r w:rsidRPr="00A167F5">
              <w:rPr>
                <w:rFonts w:ascii="Arial Narrow" w:eastAsia="Gulim" w:hAnsi="Arial Narrow" w:cs="Gulim"/>
                <w:sz w:val="18"/>
                <w:szCs w:val="18"/>
                <w:lang w:val="en-AU"/>
              </w:rPr>
              <w:t>잘</w:t>
            </w:r>
            <w:r w:rsidRPr="00A167F5">
              <w:rPr>
                <w:rFonts w:ascii="Arial Narrow" w:eastAsia="Arial" w:hAnsi="Arial Narrow"/>
                <w:sz w:val="18"/>
                <w:szCs w:val="18"/>
                <w:lang w:val="en-AU"/>
              </w:rPr>
              <w:t xml:space="preserve"> </w:t>
            </w:r>
            <w:proofErr w:type="spellStart"/>
            <w:r w:rsidRPr="00A167F5">
              <w:rPr>
                <w:rFonts w:ascii="Arial Narrow" w:eastAsia="Gulim" w:hAnsi="Arial Narrow" w:cs="Gulim"/>
                <w:sz w:val="18"/>
                <w:szCs w:val="18"/>
                <w:lang w:val="en-AU"/>
              </w:rPr>
              <w:t>있어</w:t>
            </w:r>
            <w:proofErr w:type="spellEnd"/>
            <w:r w:rsidRPr="00A167F5">
              <w:rPr>
                <w:rFonts w:ascii="Arial Narrow" w:eastAsia="Arial" w:hAnsi="Arial Narrow"/>
                <w:sz w:val="18"/>
                <w:szCs w:val="18"/>
                <w:lang w:val="en-AU"/>
              </w:rPr>
              <w:t xml:space="preserve">). </w:t>
            </w:r>
          </w:p>
          <w:p w:rsidR="00264A0A" w:rsidRPr="00A167F5" w:rsidRDefault="00264A0A" w:rsidP="00676782">
            <w:pPr>
              <w:pStyle w:val="ListParagraph"/>
              <w:numPr>
                <w:ilvl w:val="0"/>
                <w:numId w:val="32"/>
              </w:numPr>
              <w:rPr>
                <w:rFonts w:eastAsia="Arial"/>
                <w:lang w:val="en-AU"/>
              </w:rPr>
            </w:pPr>
            <w:r w:rsidRPr="00A167F5">
              <w:rPr>
                <w:rFonts w:ascii="Arial Narrow" w:eastAsia="Arial" w:hAnsi="Arial Narrow"/>
                <w:sz w:val="18"/>
                <w:szCs w:val="18"/>
                <w:lang w:val="en-AU"/>
              </w:rPr>
              <w:t>They identify aspects of language use in both Korean and English that people from other cultures might or might not regard as appropriate, such as ways of greeting or (not) making eye contact during interactions.</w:t>
            </w:r>
            <w:r>
              <w:rPr>
                <w:rFonts w:ascii="Arial Narrow" w:eastAsia="Arial" w:hAnsi="Arial Narrow"/>
                <w:sz w:val="18"/>
                <w:szCs w:val="18"/>
                <w:lang w:val="en-AU"/>
              </w:rPr>
              <w:t xml:space="preserve"> </w:t>
            </w:r>
          </w:p>
          <w:p w:rsidR="00264A0A" w:rsidRPr="00A167F5" w:rsidRDefault="00264A0A" w:rsidP="00676782">
            <w:pPr>
              <w:rPr>
                <w:rFonts w:ascii="Arial Narrow" w:hAnsi="Arial Narrow"/>
                <w:sz w:val="18"/>
                <w:szCs w:val="18"/>
                <w:lang w:val="en-AU"/>
              </w:rPr>
            </w:pPr>
          </w:p>
        </w:tc>
        <w:tc>
          <w:tcPr>
            <w:tcW w:w="8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64A0A" w:rsidRDefault="00264A0A" w:rsidP="00676782">
            <w:pPr>
              <w:rPr>
                <w:rFonts w:ascii="Arial Narrow" w:hAnsi="Arial Narrow"/>
                <w:sz w:val="18"/>
                <w:szCs w:val="18"/>
              </w:rPr>
            </w:pPr>
            <w:r w:rsidRPr="00BE6B80">
              <w:rPr>
                <w:rFonts w:ascii="Arial Narrow" w:hAnsi="Arial Narrow"/>
                <w:sz w:val="18"/>
                <w:szCs w:val="18"/>
              </w:rPr>
              <w:t>By the end of Level 6</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Students engage in classroom interactions to carry out collaborative tasks, to exchange information and to express feelings and ideas related to specific contexts, personal interests and daily routines at home and school.</w:t>
            </w:r>
            <w:r>
              <w:rPr>
                <w:rFonts w:ascii="Arial Narrow" w:eastAsia="Arial" w:hAnsi="Arial Narrow"/>
                <w:sz w:val="18"/>
                <w:szCs w:val="18"/>
              </w:rPr>
              <w:t xml:space="preserve"> (1)</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ask and answer questions with appropriate intonation and gestures, changing sounds on syllable boundaries in a word as appropriate (for example, pronouncing words such as </w:t>
            </w:r>
            <w:proofErr w:type="spellStart"/>
            <w:r w:rsidRPr="00BE6B80">
              <w:rPr>
                <w:rFonts w:ascii="Arial Narrow" w:eastAsia="Batang" w:hAnsi="Arial Narrow" w:cs="Batang"/>
                <w:sz w:val="18"/>
                <w:szCs w:val="18"/>
              </w:rPr>
              <w:t>한국어</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같이</w:t>
            </w:r>
            <w:proofErr w:type="spellEnd"/>
            <w:r w:rsidRPr="00BE6B80">
              <w:rPr>
                <w:rFonts w:ascii="Arial Narrow" w:eastAsia="Arial" w:hAnsi="Arial Narrow"/>
                <w:sz w:val="18"/>
                <w:szCs w:val="18"/>
              </w:rPr>
              <w:t xml:space="preserve"> and </w:t>
            </w:r>
            <w:proofErr w:type="spellStart"/>
            <w:r w:rsidRPr="00BE6B80">
              <w:rPr>
                <w:rFonts w:ascii="Arial Narrow" w:eastAsia="Batang" w:hAnsi="Arial Narrow" w:cs="Batang"/>
                <w:sz w:val="18"/>
                <w:szCs w:val="18"/>
              </w:rPr>
              <w:t>감사합니다</w:t>
            </w:r>
            <w:proofErr w:type="spellEnd"/>
            <w:r w:rsidRPr="00BE6B80">
              <w:rPr>
                <w:rFonts w:ascii="Arial Narrow" w:eastAsia="Arial" w:hAnsi="Arial Narrow"/>
                <w:sz w:val="18"/>
                <w:szCs w:val="18"/>
              </w:rPr>
              <w:t xml:space="preserve"> as </w:t>
            </w:r>
            <w:proofErr w:type="spellStart"/>
            <w:r w:rsidRPr="00BE6B80">
              <w:rPr>
                <w:rFonts w:ascii="Arial Narrow" w:eastAsia="Batang" w:hAnsi="Arial Narrow" w:cs="Batang"/>
                <w:sz w:val="18"/>
                <w:szCs w:val="18"/>
              </w:rPr>
              <w:t>항구거</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가치</w:t>
            </w:r>
            <w:proofErr w:type="spellEnd"/>
            <w:r w:rsidRPr="00BE6B80">
              <w:rPr>
                <w:rFonts w:ascii="Arial Narrow" w:eastAsia="Arial" w:hAnsi="Arial Narrow"/>
                <w:sz w:val="18"/>
                <w:szCs w:val="18"/>
              </w:rPr>
              <w:t xml:space="preserve"> and </w:t>
            </w:r>
            <w:proofErr w:type="spellStart"/>
            <w:r w:rsidRPr="00BE6B80">
              <w:rPr>
                <w:rFonts w:ascii="Arial Narrow" w:eastAsia="Batang" w:hAnsi="Arial Narrow" w:cs="Batang"/>
                <w:sz w:val="18"/>
                <w:szCs w:val="18"/>
              </w:rPr>
              <w:t>감사함니다</w:t>
            </w:r>
            <w:proofErr w:type="spellEnd"/>
            <w:r w:rsidRPr="00BE6B80">
              <w:rPr>
                <w:rFonts w:ascii="Arial Narrow" w:eastAsia="Arial" w:hAnsi="Arial Narrow"/>
                <w:sz w:val="18"/>
                <w:szCs w:val="18"/>
              </w:rPr>
              <w:t xml:space="preserve">). </w:t>
            </w:r>
            <w:r>
              <w:rPr>
                <w:rFonts w:ascii="Arial Narrow" w:eastAsia="Arial" w:hAnsi="Arial Narrow"/>
                <w:sz w:val="18"/>
                <w:szCs w:val="18"/>
              </w:rPr>
              <w:t>(2)</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use simple structures for a range of functions, including making simple arrangements and conducting simple transactions (for example, </w:t>
            </w:r>
            <w:proofErr w:type="spellStart"/>
            <w:r w:rsidRPr="00BE6B80">
              <w:rPr>
                <w:rFonts w:ascii="Arial Narrow" w:eastAsia="Batang" w:hAnsi="Arial Narrow" w:cs="Batang"/>
                <w:sz w:val="18"/>
                <w:szCs w:val="18"/>
              </w:rPr>
              <w:t>아이스크림</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한</w:t>
            </w:r>
            <w:r w:rsidRPr="00BE6B80">
              <w:rPr>
                <w:rFonts w:ascii="Arial Narrow" w:eastAsia="Arial" w:hAnsi="Arial Narrow"/>
                <w:sz w:val="18"/>
                <w:szCs w:val="18"/>
              </w:rPr>
              <w:t xml:space="preserve"> </w:t>
            </w:r>
            <w:r w:rsidRPr="00BE6B80">
              <w:rPr>
                <w:rFonts w:ascii="Arial Narrow" w:eastAsia="Batang" w:hAnsi="Arial Narrow" w:cs="Batang"/>
                <w:sz w:val="18"/>
                <w:szCs w:val="18"/>
              </w:rPr>
              <w:t>개</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주세요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얼마예요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오천</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원이에요</w:t>
            </w:r>
            <w:proofErr w:type="spellEnd"/>
            <w:r w:rsidRPr="00BE6B80">
              <w:rPr>
                <w:rFonts w:ascii="Arial Narrow" w:eastAsia="Arial" w:hAnsi="Arial Narrow"/>
                <w:sz w:val="18"/>
                <w:szCs w:val="18"/>
              </w:rPr>
              <w:t>), and some complex structures such as –</w:t>
            </w:r>
            <w:r w:rsidRPr="00BE6B80">
              <w:rPr>
                <w:rFonts w:ascii="Arial Narrow" w:eastAsia="Batang" w:hAnsi="Arial Narrow" w:cs="Batang"/>
                <w:sz w:val="18"/>
                <w:szCs w:val="18"/>
              </w:rPr>
              <w:t>도</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되다</w:t>
            </w:r>
            <w:proofErr w:type="spellEnd"/>
            <w:r w:rsidRPr="00BE6B80">
              <w:rPr>
                <w:rFonts w:ascii="Arial Narrow" w:eastAsia="Arial" w:hAnsi="Arial Narrow"/>
                <w:sz w:val="18"/>
                <w:szCs w:val="18"/>
              </w:rPr>
              <w:t xml:space="preserve"> and </w:t>
            </w:r>
            <w:proofErr w:type="gramStart"/>
            <w:r w:rsidRPr="00BE6B80">
              <w:rPr>
                <w:rFonts w:ascii="Arial Narrow" w:eastAsia="Arial" w:hAnsi="Arial Narrow"/>
                <w:sz w:val="18"/>
                <w:szCs w:val="18"/>
              </w:rPr>
              <w:t>–(</w:t>
            </w:r>
            <w:proofErr w:type="gramEnd"/>
            <w:r w:rsidRPr="00BE6B80">
              <w:rPr>
                <w:rFonts w:ascii="Arial Narrow" w:eastAsia="Batang" w:hAnsi="Arial Narrow" w:cs="Batang"/>
                <w:sz w:val="18"/>
                <w:szCs w:val="18"/>
              </w:rPr>
              <w:t>으</w:t>
            </w:r>
            <w:r w:rsidRPr="00BE6B80">
              <w:rPr>
                <w:rFonts w:ascii="Arial Narrow" w:eastAsia="Arial" w:hAnsi="Arial Narrow"/>
                <w:sz w:val="18"/>
                <w:szCs w:val="18"/>
              </w:rPr>
              <w:t>)</w:t>
            </w:r>
            <w:r w:rsidRPr="00BE6B80">
              <w:rPr>
                <w:rFonts w:ascii="Arial Narrow" w:eastAsia="Batang" w:hAnsi="Arial Narrow" w:cs="Batang"/>
                <w:sz w:val="18"/>
                <w:szCs w:val="18"/>
              </w:rPr>
              <w:t>ㄴ</w:t>
            </w:r>
            <w:r w:rsidRPr="00BE6B80">
              <w:rPr>
                <w:rFonts w:ascii="Arial Narrow" w:eastAsia="Arial" w:hAnsi="Arial Narrow"/>
                <w:sz w:val="18"/>
                <w:szCs w:val="18"/>
              </w:rPr>
              <w:t>/</w:t>
            </w:r>
            <w:r w:rsidRPr="00BE6B80">
              <w:rPr>
                <w:rFonts w:ascii="Arial Narrow" w:eastAsia="Batang" w:hAnsi="Arial Narrow" w:cs="Batang"/>
                <w:sz w:val="18"/>
                <w:szCs w:val="18"/>
              </w:rPr>
              <w:t>는</w:t>
            </w:r>
            <w:r w:rsidRPr="00BE6B80">
              <w:rPr>
                <w:rFonts w:ascii="Arial Narrow" w:eastAsia="Arial" w:hAnsi="Arial Narrow"/>
                <w:sz w:val="18"/>
                <w:szCs w:val="18"/>
              </w:rPr>
              <w:t xml:space="preserve"> </w:t>
            </w:r>
            <w:r w:rsidRPr="00BE6B80">
              <w:rPr>
                <w:rFonts w:ascii="Arial Narrow" w:eastAsia="Batang" w:hAnsi="Arial Narrow" w:cs="Batang"/>
                <w:sz w:val="18"/>
                <w:szCs w:val="18"/>
              </w:rPr>
              <w:t>것</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같다</w:t>
            </w:r>
            <w:proofErr w:type="spellEnd"/>
            <w:r w:rsidRPr="00BE6B80">
              <w:rPr>
                <w:rFonts w:ascii="Arial Narrow" w:eastAsia="Arial" w:hAnsi="Arial Narrow"/>
                <w:sz w:val="18"/>
                <w:szCs w:val="18"/>
              </w:rPr>
              <w:t xml:space="preserve"> as set phrases to ask for permission (for example, </w:t>
            </w:r>
            <w:proofErr w:type="spellStart"/>
            <w:r w:rsidRPr="00BE6B80">
              <w:rPr>
                <w:rFonts w:ascii="Arial Narrow" w:eastAsia="Batang" w:hAnsi="Arial Narrow" w:cs="Batang"/>
                <w:sz w:val="18"/>
                <w:szCs w:val="18"/>
              </w:rPr>
              <w:t>화장실에</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가도</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돼요</w:t>
            </w:r>
            <w:proofErr w:type="spellEnd"/>
            <w:r w:rsidRPr="00BE6B80">
              <w:rPr>
                <w:rFonts w:ascii="Arial Narrow" w:eastAsia="Arial" w:hAnsi="Arial Narrow"/>
                <w:sz w:val="18"/>
                <w:szCs w:val="18"/>
              </w:rPr>
              <w:t xml:space="preserve">?) and to offer their own opinions (for example, </w:t>
            </w:r>
            <w:proofErr w:type="spellStart"/>
            <w:r w:rsidRPr="00BE6B80">
              <w:rPr>
                <w:rFonts w:ascii="Arial Narrow" w:eastAsia="Batang" w:hAnsi="Arial Narrow" w:cs="Batang"/>
                <w:sz w:val="18"/>
                <w:szCs w:val="18"/>
              </w:rPr>
              <w:t>저는</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이</w:t>
            </w:r>
            <w:r w:rsidRPr="00BE6B80">
              <w:rPr>
                <w:rFonts w:ascii="Arial Narrow" w:eastAsia="Arial" w:hAnsi="Arial Narrow"/>
                <w:sz w:val="18"/>
                <w:szCs w:val="18"/>
              </w:rPr>
              <w:t>/</w:t>
            </w:r>
            <w:r w:rsidRPr="00BE6B80">
              <w:rPr>
                <w:rFonts w:ascii="Arial Narrow" w:eastAsia="Batang" w:hAnsi="Arial Narrow" w:cs="Batang"/>
                <w:sz w:val="18"/>
                <w:szCs w:val="18"/>
              </w:rPr>
              <w:t>가</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맞는</w:t>
            </w:r>
            <w:proofErr w:type="spellEnd"/>
            <w:r w:rsidRPr="00BE6B80">
              <w:rPr>
                <w:rFonts w:ascii="Arial Narrow" w:eastAsia="Arial" w:hAnsi="Arial Narrow"/>
                <w:sz w:val="18"/>
                <w:szCs w:val="18"/>
              </w:rPr>
              <w:t>/</w:t>
            </w:r>
            <w:proofErr w:type="spellStart"/>
            <w:r w:rsidRPr="00BE6B80">
              <w:rPr>
                <w:rFonts w:ascii="Arial Narrow" w:eastAsia="Batang" w:hAnsi="Arial Narrow" w:cs="Batang"/>
                <w:sz w:val="18"/>
                <w:szCs w:val="18"/>
              </w:rPr>
              <w:t>틀린</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것</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같아요</w:t>
            </w:r>
            <w:proofErr w:type="spellEnd"/>
            <w:r w:rsidRPr="00BE6B80">
              <w:rPr>
                <w:rFonts w:ascii="Arial Narrow" w:eastAsia="Arial" w:hAnsi="Arial Narrow"/>
                <w:sz w:val="18"/>
                <w:szCs w:val="18"/>
              </w:rPr>
              <w:t xml:space="preserve">). </w:t>
            </w:r>
            <w:r>
              <w:rPr>
                <w:rFonts w:ascii="Arial Narrow" w:eastAsia="Arial" w:hAnsi="Arial Narrow"/>
                <w:sz w:val="18"/>
                <w:szCs w:val="18"/>
              </w:rPr>
              <w:t>(3)</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use particles such as </w:t>
            </w:r>
            <w:proofErr w:type="gramStart"/>
            <w:r w:rsidRPr="00BE6B80">
              <w:rPr>
                <w:rFonts w:ascii="Arial Narrow" w:eastAsia="Arial" w:hAnsi="Arial Narrow"/>
                <w:sz w:val="18"/>
                <w:szCs w:val="18"/>
              </w:rPr>
              <w:t>–(</w:t>
            </w:r>
            <w:proofErr w:type="gramEnd"/>
            <w:r w:rsidRPr="00BE6B80">
              <w:rPr>
                <w:rFonts w:ascii="Arial Narrow" w:eastAsia="Batang" w:hAnsi="Arial Narrow" w:cs="Batang"/>
                <w:sz w:val="18"/>
                <w:szCs w:val="18"/>
              </w:rPr>
              <w:t>으</w:t>
            </w:r>
            <w:r w:rsidRPr="00BE6B80">
              <w:rPr>
                <w:rFonts w:ascii="Arial Narrow" w:eastAsia="Arial" w:hAnsi="Arial Narrow"/>
                <w:sz w:val="18"/>
                <w:szCs w:val="18"/>
              </w:rPr>
              <w:t>)</w:t>
            </w:r>
            <w:r w:rsidRPr="00BE6B80">
              <w:rPr>
                <w:rFonts w:ascii="Arial Narrow" w:eastAsia="Batang" w:hAnsi="Arial Narrow" w:cs="Batang"/>
                <w:sz w:val="18"/>
                <w:szCs w:val="18"/>
              </w:rPr>
              <w:t>로</w:t>
            </w:r>
            <w:r w:rsidRPr="00BE6B80">
              <w:rPr>
                <w:rFonts w:ascii="Arial Narrow" w:eastAsia="Arial" w:hAnsi="Arial Narrow"/>
                <w:sz w:val="18"/>
                <w:szCs w:val="18"/>
              </w:rPr>
              <w:t>, –</w:t>
            </w:r>
            <w:proofErr w:type="spellStart"/>
            <w:r w:rsidRPr="00BE6B80">
              <w:rPr>
                <w:rFonts w:ascii="Arial Narrow" w:eastAsia="Batang" w:hAnsi="Arial Narrow" w:cs="Batang"/>
                <w:sz w:val="18"/>
                <w:szCs w:val="18"/>
              </w:rPr>
              <w:t>하고</w:t>
            </w:r>
            <w:proofErr w:type="spellEnd"/>
            <w:r w:rsidRPr="00BE6B80">
              <w:rPr>
                <w:rFonts w:ascii="Arial Narrow" w:eastAsia="Arial" w:hAnsi="Arial Narrow"/>
                <w:sz w:val="18"/>
                <w:szCs w:val="18"/>
              </w:rPr>
              <w:t xml:space="preserve"> and –</w:t>
            </w:r>
            <w:proofErr w:type="spellStart"/>
            <w:r w:rsidRPr="00BE6B80">
              <w:rPr>
                <w:rFonts w:ascii="Arial Narrow" w:eastAsia="Batang" w:hAnsi="Arial Narrow" w:cs="Batang"/>
                <w:sz w:val="18"/>
                <w:szCs w:val="18"/>
              </w:rPr>
              <w:t>에서</w:t>
            </w:r>
            <w:proofErr w:type="spellEnd"/>
            <w:r w:rsidRPr="00BE6B80">
              <w:rPr>
                <w:rFonts w:ascii="Arial Narrow" w:eastAsia="Arial" w:hAnsi="Arial Narrow"/>
                <w:sz w:val="18"/>
                <w:szCs w:val="18"/>
              </w:rPr>
              <w:t xml:space="preserve"> as part of a set phrase (a noun/pronoun + particle) to indicate instrument (with/in …, for example, </w:t>
            </w:r>
            <w:proofErr w:type="spellStart"/>
            <w:r w:rsidRPr="00BE6B80">
              <w:rPr>
                <w:rFonts w:ascii="Arial Narrow" w:eastAsia="Batang" w:hAnsi="Arial Narrow" w:cs="Batang"/>
                <w:sz w:val="18"/>
                <w:szCs w:val="18"/>
              </w:rPr>
              <w:t>연필로</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쓰세요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한국어로</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뭐예요</w:t>
            </w:r>
            <w:proofErr w:type="spellEnd"/>
            <w:r w:rsidRPr="00BE6B80">
              <w:rPr>
                <w:rFonts w:ascii="Arial Narrow" w:eastAsia="Arial" w:hAnsi="Arial Narrow"/>
                <w:sz w:val="18"/>
                <w:szCs w:val="18"/>
              </w:rPr>
              <w:t xml:space="preserve">?), accompaniment (together with …, for example, </w:t>
            </w:r>
            <w:proofErr w:type="spellStart"/>
            <w:r w:rsidRPr="00BE6B80">
              <w:rPr>
                <w:rFonts w:ascii="Arial Narrow" w:eastAsia="Batang" w:hAnsi="Arial Narrow" w:cs="Batang"/>
                <w:sz w:val="18"/>
                <w:szCs w:val="18"/>
              </w:rPr>
              <w:t>친구하고</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쇼핑했어요</w:t>
            </w:r>
            <w:proofErr w:type="spellEnd"/>
            <w:r w:rsidRPr="00BE6B80">
              <w:rPr>
                <w:rFonts w:ascii="Arial Narrow" w:eastAsia="Arial" w:hAnsi="Arial Narrow"/>
                <w:sz w:val="18"/>
                <w:szCs w:val="18"/>
              </w:rPr>
              <w:t xml:space="preserve">) and location (at/in …, for example, </w:t>
            </w:r>
            <w:proofErr w:type="spellStart"/>
            <w:r w:rsidRPr="00BE6B80">
              <w:rPr>
                <w:rFonts w:ascii="Arial Narrow" w:eastAsia="Batang" w:hAnsi="Arial Narrow" w:cs="Batang"/>
                <w:sz w:val="18"/>
                <w:szCs w:val="18"/>
              </w:rPr>
              <w:t>학교에서</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공부해요</w:t>
            </w:r>
            <w:proofErr w:type="spellEnd"/>
            <w:r w:rsidRPr="00BE6B80">
              <w:rPr>
                <w:rFonts w:ascii="Arial Narrow" w:eastAsia="Arial" w:hAnsi="Arial Narrow"/>
                <w:sz w:val="18"/>
                <w:szCs w:val="18"/>
              </w:rPr>
              <w:t xml:space="preserve">). </w:t>
            </w:r>
            <w:r>
              <w:rPr>
                <w:rFonts w:ascii="Arial Narrow" w:eastAsia="Arial" w:hAnsi="Arial Narrow"/>
                <w:sz w:val="18"/>
                <w:szCs w:val="18"/>
              </w:rPr>
              <w:t>(4)</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describe two events occurring in sequence, such as daily routines, using two sentences with a </w:t>
            </w:r>
            <w:proofErr w:type="spellStart"/>
            <w:r w:rsidRPr="00BE6B80">
              <w:rPr>
                <w:rFonts w:ascii="Arial Narrow" w:eastAsia="Batang" w:hAnsi="Arial Narrow" w:cs="Batang"/>
                <w:sz w:val="18"/>
                <w:szCs w:val="18"/>
              </w:rPr>
              <w:t>그리고</w:t>
            </w:r>
            <w:proofErr w:type="spellEnd"/>
            <w:r w:rsidRPr="00BE6B80">
              <w:rPr>
                <w:rFonts w:ascii="Arial Narrow" w:eastAsia="Arial" w:hAnsi="Arial Narrow"/>
                <w:sz w:val="18"/>
                <w:szCs w:val="18"/>
              </w:rPr>
              <w:t xml:space="preserve"> at the beginning of the second sentence or the –</w:t>
            </w:r>
            <w:r w:rsidRPr="00BE6B80">
              <w:rPr>
                <w:rFonts w:ascii="Arial Narrow" w:eastAsia="Batang" w:hAnsi="Arial Narrow" w:cs="Batang"/>
                <w:sz w:val="18"/>
                <w:szCs w:val="18"/>
              </w:rPr>
              <w:t>고</w:t>
            </w:r>
            <w:r w:rsidRPr="00BE6B80">
              <w:rPr>
                <w:rFonts w:ascii="Arial Narrow" w:eastAsia="Arial" w:hAnsi="Arial Narrow"/>
                <w:sz w:val="18"/>
                <w:szCs w:val="18"/>
              </w:rPr>
              <w:t xml:space="preserve"> coordination (for example, </w:t>
            </w:r>
            <w:proofErr w:type="spellStart"/>
            <w:r w:rsidRPr="00BE6B80">
              <w:rPr>
                <w:rFonts w:ascii="Arial Narrow" w:eastAsia="Batang" w:hAnsi="Arial Narrow" w:cs="Batang"/>
                <w:sz w:val="18"/>
                <w:szCs w:val="18"/>
              </w:rPr>
              <w:t>밥을</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먹어요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그리고</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운동해요</w:t>
            </w:r>
            <w:r w:rsidRPr="00BE6B80">
              <w:rPr>
                <w:rFonts w:ascii="Arial Narrow" w:eastAsia="Arial" w:hAnsi="Arial Narrow"/>
                <w:sz w:val="18"/>
                <w:szCs w:val="18"/>
              </w:rPr>
              <w:t>;</w:t>
            </w:r>
            <w:r w:rsidRPr="00BE6B80">
              <w:rPr>
                <w:rFonts w:ascii="Arial Narrow" w:eastAsia="Batang" w:hAnsi="Arial Narrow" w:cs="Batang"/>
                <w:sz w:val="18"/>
                <w:szCs w:val="18"/>
              </w:rPr>
              <w:t>밥을</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먹고</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운동해요</w:t>
            </w:r>
            <w:proofErr w:type="spellEnd"/>
            <w:r w:rsidRPr="00BE6B80">
              <w:rPr>
                <w:rFonts w:ascii="Arial Narrow" w:eastAsia="Arial" w:hAnsi="Arial Narrow"/>
                <w:sz w:val="18"/>
                <w:szCs w:val="18"/>
              </w:rPr>
              <w:t>), and past experiences using a suffix –</w:t>
            </w:r>
            <w:r w:rsidRPr="00BE6B80">
              <w:rPr>
                <w:rFonts w:ascii="Arial Narrow" w:eastAsia="Batang" w:hAnsi="Arial Narrow" w:cs="Batang"/>
                <w:sz w:val="18"/>
                <w:szCs w:val="18"/>
              </w:rPr>
              <w:t>었</w:t>
            </w:r>
            <w:r w:rsidRPr="00BE6B80">
              <w:rPr>
                <w:rFonts w:ascii="Arial Narrow" w:eastAsia="Arial" w:hAnsi="Arial Narrow"/>
                <w:sz w:val="18"/>
                <w:szCs w:val="18"/>
              </w:rPr>
              <w:t>/</w:t>
            </w:r>
            <w:r w:rsidRPr="00BE6B80">
              <w:rPr>
                <w:rFonts w:ascii="Arial Narrow" w:eastAsia="Batang" w:hAnsi="Arial Narrow" w:cs="Batang"/>
                <w:sz w:val="18"/>
                <w:szCs w:val="18"/>
              </w:rPr>
              <w:t>았</w:t>
            </w:r>
            <w:r w:rsidRPr="00BE6B80">
              <w:rPr>
                <w:rFonts w:ascii="Arial Narrow" w:eastAsia="MS Mincho" w:hAnsi="Arial Narrow" w:cs="MS Mincho"/>
                <w:sz w:val="18"/>
                <w:szCs w:val="18"/>
              </w:rPr>
              <w:t>–</w:t>
            </w:r>
            <w:r w:rsidRPr="00BE6B80">
              <w:rPr>
                <w:rFonts w:ascii="Arial Narrow" w:eastAsia="Arial" w:hAnsi="Arial Narrow"/>
                <w:sz w:val="18"/>
                <w:szCs w:val="18"/>
              </w:rPr>
              <w:t xml:space="preserve"> (for example, </w:t>
            </w:r>
            <w:proofErr w:type="spellStart"/>
            <w:r w:rsidRPr="00BE6B80">
              <w:rPr>
                <w:rFonts w:ascii="Arial Narrow" w:eastAsia="Batang" w:hAnsi="Arial Narrow" w:cs="Batang"/>
                <w:sz w:val="18"/>
                <w:szCs w:val="18"/>
              </w:rPr>
              <w:t>캔버라에</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살았어요</w:t>
            </w:r>
            <w:proofErr w:type="spellEnd"/>
            <w:r w:rsidRPr="00BE6B80">
              <w:rPr>
                <w:rFonts w:ascii="Arial Narrow" w:eastAsia="Arial" w:hAnsi="Arial Narrow"/>
                <w:sz w:val="18"/>
                <w:szCs w:val="18"/>
              </w:rPr>
              <w:t xml:space="preserve">). </w:t>
            </w:r>
            <w:r>
              <w:rPr>
                <w:rFonts w:ascii="Arial Narrow" w:eastAsia="Arial" w:hAnsi="Arial Narrow"/>
                <w:sz w:val="18"/>
                <w:szCs w:val="18"/>
              </w:rPr>
              <w:t>(5)</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negate statements (for example, </w:t>
            </w:r>
            <w:r w:rsidRPr="00BE6B80">
              <w:rPr>
                <w:rFonts w:ascii="Arial Narrow" w:eastAsia="Batang" w:hAnsi="Arial Narrow" w:cs="Batang"/>
                <w:sz w:val="18"/>
                <w:szCs w:val="18"/>
              </w:rPr>
              <w:t>안</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가요</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못</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먹었어요</w:t>
            </w:r>
            <w:proofErr w:type="spellEnd"/>
            <w:r w:rsidRPr="00BE6B80">
              <w:rPr>
                <w:rFonts w:ascii="Arial Narrow" w:eastAsia="Arial" w:hAnsi="Arial Narrow"/>
                <w:sz w:val="18"/>
                <w:szCs w:val="18"/>
              </w:rPr>
              <w:t xml:space="preserve">) and construct questions about reasons, prices and opinions/feelings, using set phrases such as </w:t>
            </w:r>
            <w:proofErr w:type="spellStart"/>
            <w:r w:rsidRPr="00BE6B80">
              <w:rPr>
                <w:rFonts w:ascii="Arial Narrow" w:eastAsia="Batang" w:hAnsi="Arial Narrow" w:cs="Batang"/>
                <w:sz w:val="18"/>
                <w:szCs w:val="18"/>
              </w:rPr>
              <w:t>왜요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얼마예요</w:t>
            </w:r>
            <w:proofErr w:type="spellEnd"/>
            <w:r w:rsidRPr="00BE6B80">
              <w:rPr>
                <w:rFonts w:ascii="Arial Narrow" w:eastAsia="Arial" w:hAnsi="Arial Narrow"/>
                <w:sz w:val="18"/>
                <w:szCs w:val="18"/>
              </w:rPr>
              <w:t xml:space="preserve">? </w:t>
            </w:r>
            <w:proofErr w:type="gramStart"/>
            <w:r w:rsidRPr="00BE6B80">
              <w:rPr>
                <w:rFonts w:ascii="Arial Narrow" w:eastAsia="Arial" w:hAnsi="Arial Narrow"/>
                <w:sz w:val="18"/>
                <w:szCs w:val="18"/>
              </w:rPr>
              <w:t>and</w:t>
            </w:r>
            <w:proofErr w:type="gram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어때요</w:t>
            </w:r>
            <w:proofErr w:type="spellEnd"/>
            <w:r w:rsidRPr="00BE6B80">
              <w:rPr>
                <w:rFonts w:ascii="Arial Narrow" w:eastAsia="Arial" w:hAnsi="Arial Narrow"/>
                <w:sz w:val="18"/>
                <w:szCs w:val="18"/>
              </w:rPr>
              <w:t>?/</w:t>
            </w:r>
            <w:proofErr w:type="spellStart"/>
            <w:r w:rsidRPr="00BE6B80">
              <w:rPr>
                <w:rFonts w:ascii="Arial Narrow" w:eastAsia="Batang" w:hAnsi="Arial Narrow" w:cs="Batang"/>
                <w:sz w:val="18"/>
                <w:szCs w:val="18"/>
              </w:rPr>
              <w:t>어땠어요</w:t>
            </w:r>
            <w:proofErr w:type="spellEnd"/>
            <w:r w:rsidRPr="00BE6B80">
              <w:rPr>
                <w:rFonts w:ascii="Arial Narrow" w:eastAsia="Arial" w:hAnsi="Arial Narrow"/>
                <w:sz w:val="18"/>
                <w:szCs w:val="18"/>
              </w:rPr>
              <w:t>? (</w:t>
            </w:r>
            <w:proofErr w:type="gramStart"/>
            <w:r w:rsidRPr="00BE6B80">
              <w:rPr>
                <w:rFonts w:ascii="Arial Narrow" w:eastAsia="Arial" w:hAnsi="Arial Narrow"/>
                <w:sz w:val="18"/>
                <w:szCs w:val="18"/>
              </w:rPr>
              <w:t>for</w:t>
            </w:r>
            <w:proofErr w:type="gramEnd"/>
            <w:r w:rsidRPr="00BE6B80">
              <w:rPr>
                <w:rFonts w:ascii="Arial Narrow" w:eastAsia="Arial" w:hAnsi="Arial Narrow"/>
                <w:sz w:val="18"/>
                <w:szCs w:val="18"/>
              </w:rPr>
              <w:t xml:space="preserve"> example, </w:t>
            </w:r>
            <w:proofErr w:type="spellStart"/>
            <w:r w:rsidRPr="00BE6B80">
              <w:rPr>
                <w:rFonts w:ascii="Arial Narrow" w:eastAsia="Batang" w:hAnsi="Arial Narrow" w:cs="Batang"/>
                <w:sz w:val="18"/>
                <w:szCs w:val="18"/>
              </w:rPr>
              <w:t>영화가</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어땠어요</w:t>
            </w:r>
            <w:proofErr w:type="spellEnd"/>
            <w:r w:rsidRPr="00BE6B80">
              <w:rPr>
                <w:rFonts w:ascii="Arial Narrow" w:eastAsia="Arial" w:hAnsi="Arial Narrow"/>
                <w:sz w:val="18"/>
                <w:szCs w:val="18"/>
              </w:rPr>
              <w:t xml:space="preserve">?). </w:t>
            </w:r>
            <w:r>
              <w:rPr>
                <w:rFonts w:ascii="Arial Narrow" w:eastAsia="Arial" w:hAnsi="Arial Narrow"/>
                <w:sz w:val="18"/>
                <w:szCs w:val="18"/>
              </w:rPr>
              <w:t>(6)</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use descriptive language (such as </w:t>
            </w:r>
            <w:proofErr w:type="spellStart"/>
            <w:r w:rsidRPr="00BE6B80">
              <w:rPr>
                <w:rFonts w:ascii="Arial Narrow" w:eastAsia="Batang" w:hAnsi="Arial Narrow" w:cs="Batang"/>
                <w:sz w:val="18"/>
                <w:szCs w:val="18"/>
              </w:rPr>
              <w:t>예뻐요</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멋있어요</w:t>
            </w:r>
            <w:proofErr w:type="spellEnd"/>
            <w:r w:rsidRPr="00BE6B80">
              <w:rPr>
                <w:rFonts w:ascii="Arial Narrow" w:eastAsia="Arial" w:hAnsi="Arial Narrow"/>
                <w:sz w:val="18"/>
                <w:szCs w:val="18"/>
              </w:rPr>
              <w:t xml:space="preserve">) and manner and time adverbs (such as </w:t>
            </w:r>
            <w:proofErr w:type="spellStart"/>
            <w:r w:rsidRPr="00BE6B80">
              <w:rPr>
                <w:rFonts w:ascii="Arial Narrow" w:eastAsia="Batang" w:hAnsi="Arial Narrow" w:cs="Batang"/>
                <w:sz w:val="18"/>
                <w:szCs w:val="18"/>
              </w:rPr>
              <w:t>빨리</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천천히</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어제</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오늘</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내일</w:t>
            </w:r>
            <w:proofErr w:type="spellEnd"/>
            <w:r w:rsidRPr="00BE6B80">
              <w:rPr>
                <w:rFonts w:ascii="Arial Narrow" w:eastAsia="Arial" w:hAnsi="Arial Narrow"/>
                <w:sz w:val="18"/>
                <w:szCs w:val="18"/>
              </w:rPr>
              <w:t xml:space="preserve">). </w:t>
            </w:r>
            <w:r>
              <w:rPr>
                <w:rFonts w:ascii="Arial Narrow" w:eastAsia="Arial" w:hAnsi="Arial Narrow"/>
                <w:sz w:val="18"/>
                <w:szCs w:val="18"/>
              </w:rPr>
              <w:t>(7)</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describe amounts of familiar items, including currency and time, using number words from either the pure Korean or the Sino-Korean number system in their appropriate forms, with a range of counters (such as </w:t>
            </w:r>
            <w:r w:rsidRPr="00BE6B80">
              <w:rPr>
                <w:rFonts w:ascii="Arial Narrow" w:eastAsia="Batang" w:hAnsi="Arial Narrow" w:cs="Batang"/>
                <w:sz w:val="18"/>
                <w:szCs w:val="18"/>
              </w:rPr>
              <w:t>장</w:t>
            </w:r>
            <w:r w:rsidRPr="00BE6B80">
              <w:rPr>
                <w:rFonts w:ascii="Arial Narrow" w:eastAsia="Arial" w:hAnsi="Arial Narrow"/>
                <w:sz w:val="18"/>
                <w:szCs w:val="18"/>
              </w:rPr>
              <w:t xml:space="preserve">, </w:t>
            </w:r>
            <w:r w:rsidRPr="00BE6B80">
              <w:rPr>
                <w:rFonts w:ascii="Arial Narrow" w:eastAsia="Batang" w:hAnsi="Arial Narrow" w:cs="Batang"/>
                <w:sz w:val="18"/>
                <w:szCs w:val="18"/>
              </w:rPr>
              <w:t>잔</w:t>
            </w:r>
            <w:r w:rsidRPr="00BE6B80">
              <w:rPr>
                <w:rFonts w:ascii="Arial Narrow" w:eastAsia="Arial" w:hAnsi="Arial Narrow"/>
                <w:sz w:val="18"/>
                <w:szCs w:val="18"/>
              </w:rPr>
              <w:t xml:space="preserve">, </w:t>
            </w:r>
            <w:r w:rsidRPr="00BE6B80">
              <w:rPr>
                <w:rFonts w:ascii="Arial Narrow" w:eastAsia="Batang" w:hAnsi="Arial Narrow" w:cs="Batang"/>
                <w:sz w:val="18"/>
                <w:szCs w:val="18"/>
              </w:rPr>
              <w:t>권</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그루</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송이</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원</w:t>
            </w:r>
            <w:r w:rsidRPr="00BE6B80">
              <w:rPr>
                <w:rFonts w:ascii="Arial Narrow" w:eastAsia="Arial" w:hAnsi="Arial Narrow"/>
                <w:sz w:val="18"/>
                <w:szCs w:val="18"/>
              </w:rPr>
              <w:t xml:space="preserve">, and </w:t>
            </w:r>
            <w:r w:rsidRPr="00BE6B80">
              <w:rPr>
                <w:rFonts w:ascii="Arial Narrow" w:eastAsia="Batang" w:hAnsi="Arial Narrow" w:cs="Batang"/>
                <w:sz w:val="18"/>
                <w:szCs w:val="18"/>
              </w:rPr>
              <w:t>시</w:t>
            </w:r>
            <w:r w:rsidRPr="00BE6B80">
              <w:rPr>
                <w:rFonts w:ascii="Arial Narrow" w:eastAsia="Arial" w:hAnsi="Arial Narrow"/>
                <w:sz w:val="18"/>
                <w:szCs w:val="18"/>
              </w:rPr>
              <w:t xml:space="preserve">) and in appropriate word order (for example, </w:t>
            </w:r>
            <w:r w:rsidRPr="00BE6B80">
              <w:rPr>
                <w:rFonts w:ascii="Arial Narrow" w:eastAsia="Batang" w:hAnsi="Arial Narrow" w:cs="Batang"/>
                <w:sz w:val="18"/>
                <w:szCs w:val="18"/>
              </w:rPr>
              <w:t>책</w:t>
            </w:r>
            <w:r w:rsidRPr="00BE6B80">
              <w:rPr>
                <w:rFonts w:ascii="Arial Narrow" w:eastAsia="Arial" w:hAnsi="Arial Narrow"/>
                <w:sz w:val="18"/>
                <w:szCs w:val="18"/>
              </w:rPr>
              <w:t xml:space="preserve"> </w:t>
            </w:r>
            <w:r w:rsidRPr="00BE6B80">
              <w:rPr>
                <w:rFonts w:ascii="Arial Narrow" w:eastAsia="Batang" w:hAnsi="Arial Narrow" w:cs="Batang"/>
                <w:sz w:val="18"/>
                <w:szCs w:val="18"/>
              </w:rPr>
              <w:t>세</w:t>
            </w:r>
            <w:r w:rsidRPr="00BE6B80">
              <w:rPr>
                <w:rFonts w:ascii="Arial Narrow" w:eastAsia="Arial" w:hAnsi="Arial Narrow"/>
                <w:sz w:val="18"/>
                <w:szCs w:val="18"/>
              </w:rPr>
              <w:t xml:space="preserve"> </w:t>
            </w:r>
            <w:r w:rsidRPr="00BE6B80">
              <w:rPr>
                <w:rFonts w:ascii="Arial Narrow" w:eastAsia="Batang" w:hAnsi="Arial Narrow" w:cs="Batang"/>
                <w:sz w:val="18"/>
                <w:szCs w:val="18"/>
              </w:rPr>
              <w:t>권</w:t>
            </w:r>
            <w:r w:rsidRPr="00BE6B80">
              <w:rPr>
                <w:rFonts w:ascii="Arial Narrow" w:eastAsia="Arial" w:hAnsi="Arial Narrow"/>
                <w:sz w:val="18"/>
                <w:szCs w:val="18"/>
              </w:rPr>
              <w:t xml:space="preserve">). </w:t>
            </w:r>
            <w:r>
              <w:rPr>
                <w:rFonts w:ascii="Arial Narrow" w:eastAsia="Arial" w:hAnsi="Arial Narrow"/>
                <w:sz w:val="18"/>
                <w:szCs w:val="18"/>
              </w:rPr>
              <w:t>(8)</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They pronounce Arabic numerals appropriately according to the accompanying counters (for example, 10</w:t>
            </w:r>
            <w:r w:rsidRPr="00BE6B80">
              <w:rPr>
                <w:rFonts w:ascii="Arial Narrow" w:eastAsia="Batang" w:hAnsi="Arial Narrow" w:cs="Batang"/>
                <w:sz w:val="18"/>
                <w:szCs w:val="18"/>
              </w:rPr>
              <w:t>살</w:t>
            </w:r>
            <w:r w:rsidRPr="00BE6B80">
              <w:rPr>
                <w:rFonts w:ascii="Arial Narrow" w:eastAsia="Arial" w:hAnsi="Arial Narrow"/>
                <w:sz w:val="18"/>
                <w:szCs w:val="18"/>
              </w:rPr>
              <w:t xml:space="preserve">, </w:t>
            </w:r>
            <w:proofErr w:type="gramStart"/>
            <w:r w:rsidRPr="00BE6B80">
              <w:rPr>
                <w:rFonts w:ascii="Arial Narrow" w:eastAsia="Arial" w:hAnsi="Arial Narrow"/>
                <w:sz w:val="18"/>
                <w:szCs w:val="18"/>
              </w:rPr>
              <w:t>6</w:t>
            </w:r>
            <w:r w:rsidRPr="00BE6B80">
              <w:rPr>
                <w:rFonts w:ascii="Arial Narrow" w:eastAsia="Batang" w:hAnsi="Arial Narrow" w:cs="Batang"/>
                <w:sz w:val="18"/>
                <w:szCs w:val="18"/>
              </w:rPr>
              <w:t>학년</w:t>
            </w:r>
            <w:proofErr w:type="gramEnd"/>
            <w:r w:rsidRPr="00BE6B80">
              <w:rPr>
                <w:rFonts w:ascii="Arial Narrow" w:eastAsia="Arial" w:hAnsi="Arial Narrow"/>
                <w:sz w:val="18"/>
                <w:szCs w:val="18"/>
              </w:rPr>
              <w:t xml:space="preserve">). </w:t>
            </w:r>
            <w:r>
              <w:rPr>
                <w:rFonts w:ascii="Arial Narrow" w:eastAsia="Arial" w:hAnsi="Arial Narrow"/>
                <w:sz w:val="18"/>
                <w:szCs w:val="18"/>
              </w:rPr>
              <w:t>(9)</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locate specific information in a range of familiar spoken, written and digital texts, identifying familiar vocabulary and grammatical features to support understanding. </w:t>
            </w:r>
            <w:r>
              <w:rPr>
                <w:rFonts w:ascii="Arial Narrow" w:eastAsia="Arial" w:hAnsi="Arial Narrow"/>
                <w:sz w:val="18"/>
                <w:szCs w:val="18"/>
              </w:rPr>
              <w:t>(10)</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use simple and formulaic language with the support of structured models and scaffolding to create short texts with familiar structures and features, in various modes and formats. </w:t>
            </w:r>
            <w:r>
              <w:rPr>
                <w:rFonts w:ascii="Arial Narrow" w:eastAsia="Arial" w:hAnsi="Arial Narrow"/>
                <w:sz w:val="18"/>
                <w:szCs w:val="18"/>
              </w:rPr>
              <w:t>(11)</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translate texts between Korean and English in familiar formats, and create their own simple bilingual texts, using known words and expressions. </w:t>
            </w:r>
            <w:r>
              <w:rPr>
                <w:rFonts w:ascii="Arial Narrow" w:eastAsia="Arial" w:hAnsi="Arial Narrow"/>
                <w:sz w:val="18"/>
                <w:szCs w:val="18"/>
              </w:rPr>
              <w:t xml:space="preserve"> (12)</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provide extra information or explanations for words or expressions that have no equivalents in the other language or cannot be readily translated, such as </w:t>
            </w:r>
            <w:r w:rsidRPr="00BE6B80">
              <w:rPr>
                <w:rFonts w:ascii="Arial Narrow" w:eastAsia="Batang" w:hAnsi="Arial Narrow" w:cs="Batang"/>
                <w:sz w:val="18"/>
                <w:szCs w:val="18"/>
              </w:rPr>
              <w:t>벼</w:t>
            </w:r>
            <w:r w:rsidRPr="00BE6B80">
              <w:rPr>
                <w:rFonts w:ascii="Arial Narrow" w:eastAsia="Arial" w:hAnsi="Arial Narrow"/>
                <w:sz w:val="18"/>
                <w:szCs w:val="18"/>
              </w:rPr>
              <w:t xml:space="preserve"> versus ‘rice as a crop’, </w:t>
            </w:r>
            <w:r w:rsidRPr="00BE6B80">
              <w:rPr>
                <w:rFonts w:ascii="Arial Narrow" w:eastAsia="Batang" w:hAnsi="Arial Narrow" w:cs="Batang"/>
                <w:sz w:val="18"/>
                <w:szCs w:val="18"/>
              </w:rPr>
              <w:t>쌀</w:t>
            </w:r>
            <w:r w:rsidRPr="00BE6B80">
              <w:rPr>
                <w:rFonts w:ascii="Arial Narrow" w:eastAsia="Arial" w:hAnsi="Arial Narrow"/>
                <w:sz w:val="18"/>
                <w:szCs w:val="18"/>
              </w:rPr>
              <w:t xml:space="preserve"> versus ‘rice as raw grains’ and </w:t>
            </w:r>
            <w:r w:rsidRPr="00BE6B80">
              <w:rPr>
                <w:rFonts w:ascii="Arial Narrow" w:eastAsia="Batang" w:hAnsi="Arial Narrow" w:cs="Batang"/>
                <w:sz w:val="18"/>
                <w:szCs w:val="18"/>
              </w:rPr>
              <w:t>밥</w:t>
            </w:r>
            <w:r w:rsidRPr="00BE6B80">
              <w:rPr>
                <w:rFonts w:ascii="Arial Narrow" w:eastAsia="Arial" w:hAnsi="Arial Narrow"/>
                <w:sz w:val="18"/>
                <w:szCs w:val="18"/>
              </w:rPr>
              <w:t xml:space="preserve"> versus ‘cooked rice or meals’. </w:t>
            </w:r>
            <w:r>
              <w:rPr>
                <w:rFonts w:ascii="Arial Narrow" w:eastAsia="Arial" w:hAnsi="Arial Narrow"/>
                <w:sz w:val="18"/>
                <w:szCs w:val="18"/>
              </w:rPr>
              <w:t xml:space="preserve"> (13)</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identify aspects of Korean language in which Korean culture is embedded, such as politeness embedded in </w:t>
            </w:r>
            <w:proofErr w:type="gramStart"/>
            <w:r w:rsidRPr="00BE6B80">
              <w:rPr>
                <w:rFonts w:ascii="Arial Narrow" w:eastAsia="Arial" w:hAnsi="Arial Narrow"/>
                <w:sz w:val="18"/>
                <w:szCs w:val="18"/>
              </w:rPr>
              <w:t>–(</w:t>
            </w:r>
            <w:proofErr w:type="gramEnd"/>
            <w:r w:rsidRPr="00BE6B80">
              <w:rPr>
                <w:rFonts w:ascii="Arial Narrow" w:eastAsia="Batang" w:hAnsi="Arial Narrow" w:cs="Batang"/>
                <w:sz w:val="18"/>
                <w:szCs w:val="18"/>
              </w:rPr>
              <w:t>으</w:t>
            </w:r>
            <w:r w:rsidRPr="00BE6B80">
              <w:rPr>
                <w:rFonts w:ascii="Arial Narrow" w:eastAsia="Arial" w:hAnsi="Arial Narrow"/>
                <w:sz w:val="18"/>
                <w:szCs w:val="18"/>
              </w:rPr>
              <w:t>)</w:t>
            </w:r>
            <w:proofErr w:type="spellStart"/>
            <w:r w:rsidRPr="00BE6B80">
              <w:rPr>
                <w:rFonts w:ascii="Arial Narrow" w:eastAsia="Batang" w:hAnsi="Arial Narrow" w:cs="Batang"/>
                <w:sz w:val="18"/>
                <w:szCs w:val="18"/>
              </w:rPr>
              <w:t>세요</w:t>
            </w:r>
            <w:proofErr w:type="spellEnd"/>
            <w:r w:rsidRPr="00BE6B80">
              <w:rPr>
                <w:rFonts w:ascii="Arial Narrow" w:eastAsia="Arial" w:hAnsi="Arial Narrow"/>
                <w:sz w:val="18"/>
                <w:szCs w:val="18"/>
              </w:rPr>
              <w:t>.</w:t>
            </w:r>
            <w:r>
              <w:rPr>
                <w:rFonts w:ascii="Arial Narrow" w:eastAsia="Arial" w:hAnsi="Arial Narrow"/>
                <w:sz w:val="18"/>
                <w:szCs w:val="18"/>
              </w:rPr>
              <w:t xml:space="preserve"> (14)</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differentiate between spoken and written forms of Korean by applying their understanding of rules that govern pronunciation and writing using Hangeul syllable blocks, and by associating spoken forms of known words with their written forms. </w:t>
            </w:r>
            <w:r>
              <w:rPr>
                <w:rFonts w:ascii="Arial Narrow" w:eastAsia="Arial" w:hAnsi="Arial Narrow"/>
                <w:sz w:val="18"/>
                <w:szCs w:val="18"/>
              </w:rPr>
              <w:t>(15)</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They change verb forms using suffixes such as –</w:t>
            </w:r>
            <w:r w:rsidRPr="00BE6B80">
              <w:rPr>
                <w:rFonts w:ascii="Arial Narrow" w:eastAsia="Batang" w:hAnsi="Arial Narrow" w:cs="Batang"/>
                <w:sz w:val="18"/>
                <w:szCs w:val="18"/>
              </w:rPr>
              <w:t>었</w:t>
            </w:r>
            <w:r w:rsidRPr="00BE6B80">
              <w:rPr>
                <w:rFonts w:ascii="Arial Narrow" w:eastAsia="Arial" w:hAnsi="Arial Narrow"/>
                <w:sz w:val="18"/>
                <w:szCs w:val="18"/>
              </w:rPr>
              <w:t>/</w:t>
            </w:r>
            <w:r w:rsidRPr="00BE6B80">
              <w:rPr>
                <w:rFonts w:ascii="Arial Narrow" w:eastAsia="Batang" w:hAnsi="Arial Narrow" w:cs="Batang"/>
                <w:sz w:val="18"/>
                <w:szCs w:val="18"/>
              </w:rPr>
              <w:t>았</w:t>
            </w:r>
            <w:r w:rsidRPr="00BE6B80">
              <w:rPr>
                <w:rFonts w:ascii="Arial Narrow" w:eastAsia="MS Mincho" w:hAnsi="Arial Narrow" w:cs="MS Mincho"/>
                <w:sz w:val="18"/>
                <w:szCs w:val="18"/>
              </w:rPr>
              <w:t>–</w:t>
            </w:r>
            <w:r w:rsidRPr="00BE6B80">
              <w:rPr>
                <w:rFonts w:ascii="Arial Narrow" w:eastAsia="Arial" w:hAnsi="Arial Narrow"/>
                <w:sz w:val="18"/>
                <w:szCs w:val="18"/>
              </w:rPr>
              <w:t xml:space="preserve"> and –</w:t>
            </w:r>
            <w:r w:rsidRPr="00BE6B80">
              <w:rPr>
                <w:rFonts w:ascii="Arial Narrow" w:eastAsia="Batang" w:hAnsi="Arial Narrow" w:cs="Batang"/>
                <w:sz w:val="18"/>
                <w:szCs w:val="18"/>
              </w:rPr>
              <w:t>고</w:t>
            </w:r>
            <w:r w:rsidRPr="00BE6B80">
              <w:rPr>
                <w:rFonts w:ascii="Arial Narrow" w:eastAsia="Arial" w:hAnsi="Arial Narrow"/>
                <w:sz w:val="18"/>
                <w:szCs w:val="18"/>
              </w:rPr>
              <w:t xml:space="preserve"> by applying their understanding of grammatical elements that affect different grammatical meanings and functions. </w:t>
            </w:r>
            <w:r>
              <w:rPr>
                <w:rFonts w:ascii="Arial Narrow" w:eastAsia="Arial" w:hAnsi="Arial Narrow"/>
                <w:sz w:val="18"/>
                <w:szCs w:val="18"/>
              </w:rPr>
              <w:t>(16)</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identify the topic/subject and the object in simple sentences and explain how word order in Korean is different to English using basic metalinguistic terms such as word order, subject, object and verb. </w:t>
            </w:r>
            <w:r>
              <w:rPr>
                <w:rFonts w:ascii="Arial Narrow" w:eastAsia="Arial" w:hAnsi="Arial Narrow"/>
                <w:sz w:val="18"/>
                <w:szCs w:val="18"/>
              </w:rPr>
              <w:t>(17)</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identify distinctive features of familiar spoken and written texts in different genres, such as language used at the beginning or closing (for </w:t>
            </w:r>
            <w:proofErr w:type="gramStart"/>
            <w:r w:rsidRPr="00BE6B80">
              <w:rPr>
                <w:rFonts w:ascii="Arial Narrow" w:eastAsia="Arial" w:hAnsi="Arial Narrow"/>
                <w:sz w:val="18"/>
                <w:szCs w:val="18"/>
              </w:rPr>
              <w:t>example, …</w:t>
            </w:r>
            <w:proofErr w:type="spellStart"/>
            <w:r w:rsidRPr="00BE6B80">
              <w:rPr>
                <w:rFonts w:ascii="Arial Narrow" w:eastAsia="Batang" w:hAnsi="Arial Narrow" w:cs="Batang"/>
                <w:sz w:val="18"/>
                <w:szCs w:val="18"/>
              </w:rPr>
              <w:t>에게</w:t>
            </w:r>
            <w:proofErr w:type="spellEnd"/>
            <w:proofErr w:type="gramEnd"/>
            <w:r w:rsidRPr="00BE6B80">
              <w:rPr>
                <w:rFonts w:ascii="Arial Narrow" w:eastAsia="Arial" w:hAnsi="Arial Narrow"/>
                <w:sz w:val="18"/>
                <w:szCs w:val="18"/>
              </w:rPr>
              <w:t>/</w:t>
            </w:r>
            <w:r w:rsidRPr="00BE6B80">
              <w:rPr>
                <w:rFonts w:ascii="Arial Narrow" w:eastAsia="Batang" w:hAnsi="Arial Narrow" w:cs="Batang"/>
                <w:sz w:val="18"/>
                <w:szCs w:val="18"/>
              </w:rPr>
              <w:t>께</w:t>
            </w:r>
            <w:r w:rsidRPr="00BE6B80">
              <w:rPr>
                <w:rFonts w:ascii="Arial Narrow" w:eastAsia="Arial" w:hAnsi="Arial Narrow"/>
                <w:sz w:val="18"/>
                <w:szCs w:val="18"/>
              </w:rPr>
              <w:t>; …(</w:t>
            </w:r>
            <w:r w:rsidRPr="00BE6B80">
              <w:rPr>
                <w:rFonts w:ascii="Arial Narrow" w:eastAsia="Batang" w:hAnsi="Arial Narrow" w:cs="Batang"/>
                <w:sz w:val="18"/>
                <w:szCs w:val="18"/>
              </w:rPr>
              <w:t>으</w:t>
            </w:r>
            <w:r w:rsidRPr="00BE6B80">
              <w:rPr>
                <w:rFonts w:ascii="Arial Narrow" w:eastAsia="Arial" w:hAnsi="Arial Narrow"/>
                <w:sz w:val="18"/>
                <w:szCs w:val="18"/>
              </w:rPr>
              <w:t>)</w:t>
            </w:r>
            <w:proofErr w:type="spellStart"/>
            <w:r w:rsidRPr="00BE6B80">
              <w:rPr>
                <w:rFonts w:ascii="Arial Narrow" w:eastAsia="Batang" w:hAnsi="Arial Narrow" w:cs="Batang"/>
                <w:sz w:val="18"/>
                <w:szCs w:val="18"/>
              </w:rPr>
              <w:t>로부터</w:t>
            </w:r>
            <w:proofErr w:type="spellEnd"/>
            <w:r w:rsidRPr="00BE6B80">
              <w:rPr>
                <w:rFonts w:ascii="Arial Narrow" w:eastAsia="Arial" w:hAnsi="Arial Narrow"/>
                <w:sz w:val="18"/>
                <w:szCs w:val="18"/>
              </w:rPr>
              <w:t>/</w:t>
            </w:r>
            <w:proofErr w:type="spellStart"/>
            <w:r w:rsidRPr="00BE6B80">
              <w:rPr>
                <w:rFonts w:ascii="Arial Narrow" w:eastAsia="Batang" w:hAnsi="Arial Narrow" w:cs="Batang"/>
                <w:sz w:val="18"/>
                <w:szCs w:val="18"/>
              </w:rPr>
              <w:t>올림</w:t>
            </w:r>
            <w:proofErr w:type="spellEnd"/>
            <w:r w:rsidRPr="00BE6B80">
              <w:rPr>
                <w:rFonts w:ascii="Arial Narrow" w:eastAsia="Arial" w:hAnsi="Arial Narrow"/>
                <w:sz w:val="18"/>
                <w:szCs w:val="18"/>
              </w:rPr>
              <w:t xml:space="preserve">), and relate them to distinctive purposes, intended audiences and social contexts of texts. </w:t>
            </w:r>
            <w:r>
              <w:rPr>
                <w:rFonts w:ascii="Arial Narrow" w:eastAsia="Arial" w:hAnsi="Arial Narrow"/>
                <w:sz w:val="18"/>
                <w:szCs w:val="18"/>
              </w:rPr>
              <w:t>(18)</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apply their understanding of the importance of context, age and social relationships in language use during interaction, and identify age as particularly important in determining the level of politeness and formality in using Korean (for example, </w:t>
            </w:r>
            <w:proofErr w:type="spellStart"/>
            <w:r w:rsidRPr="00BE6B80">
              <w:rPr>
                <w:rFonts w:ascii="Arial Narrow" w:eastAsia="Batang" w:hAnsi="Arial Narrow" w:cs="Batang"/>
                <w:sz w:val="18"/>
                <w:szCs w:val="18"/>
              </w:rPr>
              <w:t>미안합니다</w:t>
            </w:r>
            <w:proofErr w:type="spellEnd"/>
            <w:r w:rsidRPr="00BE6B80">
              <w:rPr>
                <w:rFonts w:ascii="Arial Narrow" w:eastAsia="Arial" w:hAnsi="Arial Narrow"/>
                <w:sz w:val="18"/>
                <w:szCs w:val="18"/>
              </w:rPr>
              <w:t xml:space="preserve"> versus </w:t>
            </w:r>
            <w:proofErr w:type="spellStart"/>
            <w:r w:rsidRPr="00BE6B80">
              <w:rPr>
                <w:rFonts w:ascii="Arial Narrow" w:eastAsia="Batang" w:hAnsi="Arial Narrow" w:cs="Batang"/>
                <w:sz w:val="18"/>
                <w:szCs w:val="18"/>
              </w:rPr>
              <w:t>미안해요</w:t>
            </w:r>
            <w:proofErr w:type="spellEnd"/>
            <w:r w:rsidRPr="00BE6B80">
              <w:rPr>
                <w:rFonts w:ascii="Arial Narrow" w:eastAsia="Arial" w:hAnsi="Arial Narrow"/>
                <w:sz w:val="18"/>
                <w:szCs w:val="18"/>
              </w:rPr>
              <w:t xml:space="preserve"> versus </w:t>
            </w:r>
            <w:proofErr w:type="spellStart"/>
            <w:r w:rsidRPr="00BE6B80">
              <w:rPr>
                <w:rFonts w:ascii="Arial Narrow" w:eastAsia="Batang" w:hAnsi="Arial Narrow" w:cs="Batang"/>
                <w:sz w:val="18"/>
                <w:szCs w:val="18"/>
              </w:rPr>
              <w:t>미안해</w:t>
            </w:r>
            <w:proofErr w:type="spellEnd"/>
            <w:r w:rsidRPr="00BE6B80">
              <w:rPr>
                <w:rFonts w:ascii="Arial Narrow" w:eastAsia="Arial" w:hAnsi="Arial Narrow"/>
                <w:sz w:val="18"/>
                <w:szCs w:val="18"/>
              </w:rPr>
              <w:t xml:space="preserve">). </w:t>
            </w:r>
            <w:r>
              <w:rPr>
                <w:rFonts w:ascii="Arial Narrow" w:eastAsia="Arial" w:hAnsi="Arial Narrow"/>
                <w:sz w:val="18"/>
                <w:szCs w:val="18"/>
              </w:rPr>
              <w:t xml:space="preserve"> (19)</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Students provide examples of how spoken and written forms of language change over time, and explain how Hangeul was initially created and continues to change. </w:t>
            </w:r>
            <w:r>
              <w:rPr>
                <w:rFonts w:ascii="Arial Narrow" w:eastAsia="Arial" w:hAnsi="Arial Narrow"/>
                <w:sz w:val="18"/>
                <w:szCs w:val="18"/>
              </w:rPr>
              <w:t>(20)</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explain how languages borrow words with culture-specific meanings from each other and provide such examples from Korean words borrowed from English and other languages (for example, </w:t>
            </w:r>
            <w:proofErr w:type="spellStart"/>
            <w:r w:rsidRPr="00BE6B80">
              <w:rPr>
                <w:rFonts w:ascii="Arial Narrow" w:eastAsia="Batang" w:hAnsi="Arial Narrow" w:cs="Batang"/>
                <w:sz w:val="18"/>
                <w:szCs w:val="18"/>
              </w:rPr>
              <w:t>피아노</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케밥</w:t>
            </w:r>
            <w:proofErr w:type="spellEnd"/>
            <w:r w:rsidRPr="00BE6B80">
              <w:rPr>
                <w:rFonts w:ascii="Arial Narrow" w:eastAsia="Arial" w:hAnsi="Arial Narrow"/>
                <w:sz w:val="18"/>
                <w:szCs w:val="18"/>
              </w:rPr>
              <w:t xml:space="preserve">) and Korean words used in Australia (for example, </w:t>
            </w:r>
            <w:proofErr w:type="spellStart"/>
            <w:r w:rsidRPr="00BE6B80">
              <w:rPr>
                <w:rFonts w:ascii="Arial Narrow" w:eastAsia="Batang" w:hAnsi="Arial Narrow" w:cs="Batang"/>
                <w:sz w:val="18"/>
                <w:szCs w:val="18"/>
              </w:rPr>
              <w:t>비빔밥</w:t>
            </w:r>
            <w:proofErr w:type="spellEnd"/>
            <w:r w:rsidRPr="00BE6B80">
              <w:rPr>
                <w:rFonts w:ascii="Arial Narrow" w:eastAsia="Arial" w:hAnsi="Arial Narrow"/>
                <w:sz w:val="18"/>
                <w:szCs w:val="18"/>
              </w:rPr>
              <w:t xml:space="preserve"> (</w:t>
            </w:r>
            <w:proofErr w:type="spellStart"/>
            <w:r w:rsidRPr="00BE6B80">
              <w:rPr>
                <w:rFonts w:ascii="Arial Narrow" w:eastAsia="Arial" w:hAnsi="Arial Narrow"/>
                <w:sz w:val="18"/>
                <w:szCs w:val="18"/>
              </w:rPr>
              <w:t>bibimbap</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아리랑</w:t>
            </w:r>
            <w:proofErr w:type="spellEnd"/>
            <w:r w:rsidRPr="00BE6B80">
              <w:rPr>
                <w:rFonts w:ascii="Arial Narrow" w:eastAsia="Arial" w:hAnsi="Arial Narrow"/>
                <w:sz w:val="18"/>
                <w:szCs w:val="18"/>
              </w:rPr>
              <w:t xml:space="preserve"> (</w:t>
            </w:r>
            <w:proofErr w:type="spellStart"/>
            <w:r w:rsidRPr="00BE6B80">
              <w:rPr>
                <w:rFonts w:ascii="Arial Narrow" w:eastAsia="Arial" w:hAnsi="Arial Narrow"/>
                <w:sz w:val="18"/>
                <w:szCs w:val="18"/>
              </w:rPr>
              <w:t>arirang</w:t>
            </w:r>
            <w:proofErr w:type="spellEnd"/>
            <w:r w:rsidRPr="00BE6B80">
              <w:rPr>
                <w:rFonts w:ascii="Arial Narrow" w:eastAsia="Arial" w:hAnsi="Arial Narrow"/>
                <w:sz w:val="18"/>
                <w:szCs w:val="18"/>
              </w:rPr>
              <w:t xml:space="preserve">)). </w:t>
            </w:r>
            <w:r>
              <w:rPr>
                <w:rFonts w:ascii="Arial Narrow" w:eastAsia="Arial" w:hAnsi="Arial Narrow"/>
                <w:sz w:val="18"/>
                <w:szCs w:val="18"/>
              </w:rPr>
              <w:t>(21)</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Students provide relevant comments on how language is used to influence people’s perceptions (such as in advertisements or campaigns), and identify their own ways of thinking about Korean associations such as brand names or names of cultural items.</w:t>
            </w:r>
            <w:r>
              <w:rPr>
                <w:rFonts w:ascii="Arial Narrow" w:eastAsia="Arial" w:hAnsi="Arial Narrow"/>
                <w:sz w:val="18"/>
                <w:szCs w:val="18"/>
              </w:rPr>
              <w:t xml:space="preserve"> (22)</w:t>
            </w:r>
          </w:p>
          <w:p w:rsidR="00264A0A" w:rsidRPr="00BE6B80" w:rsidRDefault="00264A0A" w:rsidP="00676782">
            <w:pPr>
              <w:pStyle w:val="ListParagraph"/>
              <w:numPr>
                <w:ilvl w:val="0"/>
                <w:numId w:val="33"/>
              </w:numPr>
              <w:rPr>
                <w:rFonts w:ascii="Arial Narrow" w:eastAsia="Arial" w:hAnsi="Arial Narrow"/>
                <w:sz w:val="18"/>
                <w:szCs w:val="18"/>
              </w:rPr>
            </w:pPr>
            <w:r w:rsidRPr="00BE6B80">
              <w:rPr>
                <w:rFonts w:ascii="Arial Narrow" w:eastAsia="Arial" w:hAnsi="Arial Narrow"/>
                <w:sz w:val="18"/>
                <w:szCs w:val="18"/>
              </w:rPr>
              <w:t xml:space="preserve">They compare gestures or body languages involved in communication using Korean and other languages and identify similarities and differences across cultures. </w:t>
            </w:r>
            <w:r>
              <w:rPr>
                <w:rFonts w:ascii="Arial Narrow" w:eastAsia="Arial" w:hAnsi="Arial Narrow"/>
                <w:sz w:val="18"/>
                <w:szCs w:val="18"/>
              </w:rPr>
              <w:t>(23)</w:t>
            </w:r>
          </w:p>
          <w:p w:rsidR="00264A0A" w:rsidRPr="00BE6B80" w:rsidRDefault="00264A0A" w:rsidP="00676782">
            <w:pPr>
              <w:pStyle w:val="ListParagraph"/>
              <w:numPr>
                <w:ilvl w:val="0"/>
                <w:numId w:val="33"/>
              </w:numPr>
              <w:rPr>
                <w:rFonts w:eastAsia="Arial"/>
              </w:rPr>
            </w:pPr>
            <w:r w:rsidRPr="00BE6B80">
              <w:rPr>
                <w:rFonts w:ascii="Arial Narrow" w:eastAsia="Arial" w:hAnsi="Arial Narrow"/>
                <w:sz w:val="18"/>
                <w:szCs w:val="18"/>
              </w:rPr>
              <w:t xml:space="preserve">They provide examples where direct translation is not possible, such as terms or expressions that reflect cultural practices (for example, </w:t>
            </w:r>
            <w:r w:rsidRPr="00BE6B80">
              <w:rPr>
                <w:rFonts w:ascii="Arial Narrow" w:eastAsia="Batang" w:hAnsi="Arial Narrow" w:cs="Batang"/>
                <w:sz w:val="18"/>
                <w:szCs w:val="18"/>
              </w:rPr>
              <w:t>잘</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먹겠습니다</w:t>
            </w:r>
            <w:proofErr w:type="spellEnd"/>
            <w:r w:rsidRPr="00BE6B80">
              <w:rPr>
                <w:rFonts w:ascii="Arial Narrow" w:eastAsia="Arial" w:hAnsi="Arial Narrow"/>
                <w:sz w:val="18"/>
                <w:szCs w:val="18"/>
              </w:rPr>
              <w:t>/</w:t>
            </w:r>
            <w:r w:rsidRPr="00BE6B80">
              <w:rPr>
                <w:rFonts w:ascii="Arial Narrow" w:eastAsia="Batang" w:hAnsi="Arial Narrow" w:cs="Batang"/>
                <w:sz w:val="18"/>
                <w:szCs w:val="18"/>
              </w:rPr>
              <w:t>잘</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먹었습니다</w:t>
            </w:r>
            <w:proofErr w:type="spellEnd"/>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식은</w:t>
            </w:r>
            <w:proofErr w:type="spellEnd"/>
            <w:r w:rsidRPr="00BE6B80">
              <w:rPr>
                <w:rFonts w:ascii="Arial Narrow" w:eastAsia="Arial" w:hAnsi="Arial Narrow"/>
                <w:sz w:val="18"/>
                <w:szCs w:val="18"/>
              </w:rPr>
              <w:t xml:space="preserve"> </w:t>
            </w:r>
            <w:r w:rsidRPr="00BE6B80">
              <w:rPr>
                <w:rFonts w:ascii="Arial Narrow" w:eastAsia="Batang" w:hAnsi="Arial Narrow" w:cs="Batang"/>
                <w:sz w:val="18"/>
                <w:szCs w:val="18"/>
              </w:rPr>
              <w:t>죽</w:t>
            </w:r>
            <w:r w:rsidRPr="00BE6B80">
              <w:rPr>
                <w:rFonts w:ascii="Arial Narrow" w:eastAsia="Arial" w:hAnsi="Arial Narrow"/>
                <w:sz w:val="18"/>
                <w:szCs w:val="18"/>
              </w:rPr>
              <w:t xml:space="preserve"> </w:t>
            </w:r>
            <w:proofErr w:type="spellStart"/>
            <w:r w:rsidRPr="00BE6B80">
              <w:rPr>
                <w:rFonts w:ascii="Arial Narrow" w:eastAsia="Batang" w:hAnsi="Arial Narrow" w:cs="Batang"/>
                <w:sz w:val="18"/>
                <w:szCs w:val="18"/>
              </w:rPr>
              <w:t>먹기</w:t>
            </w:r>
            <w:proofErr w:type="spellEnd"/>
            <w:r w:rsidRPr="00BE6B80">
              <w:rPr>
                <w:rFonts w:ascii="Arial Narrow" w:eastAsia="Arial" w:hAnsi="Arial Narrow"/>
                <w:sz w:val="18"/>
                <w:szCs w:val="18"/>
              </w:rPr>
              <w:t>), and determine whether their equivalents exist in their own language/s.</w:t>
            </w:r>
            <w:r>
              <w:rPr>
                <w:rFonts w:ascii="Arial Narrow" w:eastAsia="Arial" w:hAnsi="Arial Narrow"/>
                <w:sz w:val="18"/>
                <w:szCs w:val="18"/>
              </w:rPr>
              <w:t xml:space="preserve"> (24)</w:t>
            </w:r>
          </w:p>
        </w:tc>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64A0A" w:rsidRDefault="00264A0A" w:rsidP="00264A0A">
            <w:pPr>
              <w:rPr>
                <w:rFonts w:ascii="Arial Narrow" w:hAnsi="Arial Narrow"/>
                <w:sz w:val="18"/>
                <w:szCs w:val="18"/>
              </w:rPr>
            </w:pPr>
            <w:r w:rsidRPr="00264A0A">
              <w:rPr>
                <w:rFonts w:ascii="Arial Narrow" w:hAnsi="Arial Narrow"/>
                <w:sz w:val="18"/>
                <w:szCs w:val="18"/>
              </w:rPr>
              <w:t>By the end of Level 8</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use written and spoken Korean to interact with teachers, peers and others, and to exchange ideas, experiences and interests.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They pronounce polysyllabic words that involve syllable-final consonants (</w:t>
            </w:r>
            <w:proofErr w:type="spellStart"/>
            <w:r w:rsidRPr="00264A0A">
              <w:rPr>
                <w:rFonts w:ascii="Arial Narrow" w:eastAsia="Gulim" w:hAnsi="Arial Narrow" w:cs="Gulim"/>
                <w:sz w:val="18"/>
                <w:szCs w:val="18"/>
              </w:rPr>
              <w:t>받침</w:t>
            </w:r>
            <w:proofErr w:type="spellEnd"/>
            <w:r w:rsidRPr="00264A0A">
              <w:rPr>
                <w:rFonts w:ascii="Arial Narrow" w:eastAsia="Arial" w:hAnsi="Arial Narrow"/>
                <w:sz w:val="18"/>
                <w:szCs w:val="18"/>
              </w:rPr>
              <w:t xml:space="preserve">) such as </w:t>
            </w:r>
            <w:proofErr w:type="spellStart"/>
            <w:r w:rsidRPr="00264A0A">
              <w:rPr>
                <w:rFonts w:ascii="Arial Narrow" w:eastAsia="Gulim" w:hAnsi="Arial Narrow" w:cs="Gulim"/>
                <w:sz w:val="18"/>
                <w:szCs w:val="18"/>
              </w:rPr>
              <w:t>먹고</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어떻게</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축하합니다</w:t>
            </w:r>
            <w:proofErr w:type="spellEnd"/>
            <w:r w:rsidRPr="00264A0A">
              <w:rPr>
                <w:rFonts w:ascii="Arial Narrow" w:eastAsia="Arial" w:hAnsi="Arial Narrow"/>
                <w:sz w:val="18"/>
                <w:szCs w:val="18"/>
              </w:rPr>
              <w:t xml:space="preserve"> as </w:t>
            </w:r>
            <w:proofErr w:type="spellStart"/>
            <w:r w:rsidRPr="00264A0A">
              <w:rPr>
                <w:rFonts w:ascii="Arial Narrow" w:eastAsia="Gulim" w:hAnsi="Arial Narrow" w:cs="Gulim"/>
                <w:sz w:val="18"/>
                <w:szCs w:val="18"/>
              </w:rPr>
              <w:t>먹꼬</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어떠케</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추카함니다</w:t>
            </w:r>
            <w:proofErr w:type="spellEnd"/>
            <w:r w:rsidRPr="00264A0A">
              <w:rPr>
                <w:rFonts w:ascii="Arial Narrow" w:eastAsia="Arial" w:hAnsi="Arial Narrow"/>
                <w:sz w:val="18"/>
                <w:szCs w:val="18"/>
              </w:rPr>
              <w:t xml:space="preserve">, applying relevant pronunciation rules with some accuracy.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When interacting, they initiate conversations (for example, </w:t>
            </w:r>
            <w:proofErr w:type="spellStart"/>
            <w:r w:rsidRPr="00264A0A">
              <w:rPr>
                <w:rFonts w:ascii="Arial Narrow" w:eastAsia="Gulim" w:hAnsi="Arial Narrow" w:cs="Gulim"/>
                <w:sz w:val="18"/>
                <w:szCs w:val="18"/>
              </w:rPr>
              <w:t>지금</w:t>
            </w:r>
            <w:proofErr w:type="spellEnd"/>
            <w:r w:rsidRPr="00264A0A">
              <w:rPr>
                <w:rFonts w:ascii="Arial Narrow" w:eastAsia="Arial" w:hAnsi="Arial Narrow"/>
                <w:sz w:val="18"/>
                <w:szCs w:val="18"/>
              </w:rPr>
              <w:t xml:space="preserve"> </w:t>
            </w:r>
            <w:r w:rsidRPr="00264A0A">
              <w:rPr>
                <w:rFonts w:ascii="Arial Narrow" w:eastAsia="Gulim" w:hAnsi="Arial Narrow" w:cs="Gulim"/>
                <w:sz w:val="18"/>
                <w:szCs w:val="18"/>
              </w:rPr>
              <w:t>뭐</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해요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가요</w:t>
            </w:r>
            <w:proofErr w:type="spellEnd"/>
            <w:r w:rsidRPr="00264A0A">
              <w:rPr>
                <w:rFonts w:ascii="Arial Narrow" w:eastAsia="Arial" w:hAnsi="Arial Narrow"/>
                <w:sz w:val="18"/>
                <w:szCs w:val="18"/>
              </w:rPr>
              <w:t xml:space="preserve">?), and ask and respond to questions (for example, </w:t>
            </w:r>
            <w:r w:rsidRPr="00264A0A">
              <w:rPr>
                <w:rFonts w:ascii="Arial Narrow" w:eastAsia="Gulim" w:hAnsi="Arial Narrow" w:cs="Gulim"/>
                <w:sz w:val="18"/>
                <w:szCs w:val="18"/>
              </w:rPr>
              <w:t>왜</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한국어를</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배워요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방학</w:t>
            </w:r>
            <w:proofErr w:type="spellEnd"/>
            <w:r w:rsidRPr="00264A0A">
              <w:rPr>
                <w:rFonts w:ascii="Arial Narrow" w:eastAsia="Arial" w:hAnsi="Arial Narrow"/>
                <w:sz w:val="18"/>
                <w:szCs w:val="18"/>
              </w:rPr>
              <w:t xml:space="preserve"> </w:t>
            </w:r>
            <w:r w:rsidRPr="00264A0A">
              <w:rPr>
                <w:rFonts w:ascii="Arial Narrow" w:eastAsia="Gulim" w:hAnsi="Arial Narrow" w:cs="Gulim"/>
                <w:sz w:val="18"/>
                <w:szCs w:val="18"/>
              </w:rPr>
              <w:t>때</w:t>
            </w:r>
            <w:r w:rsidRPr="00264A0A">
              <w:rPr>
                <w:rFonts w:ascii="Arial Narrow" w:eastAsia="Arial" w:hAnsi="Arial Narrow"/>
                <w:sz w:val="18"/>
                <w:szCs w:val="18"/>
              </w:rPr>
              <w:t xml:space="preserve"> </w:t>
            </w:r>
            <w:r w:rsidRPr="00264A0A">
              <w:rPr>
                <w:rFonts w:ascii="Arial Narrow" w:eastAsia="Gulim" w:hAnsi="Arial Narrow" w:cs="Gulim"/>
                <w:sz w:val="18"/>
                <w:szCs w:val="18"/>
              </w:rPr>
              <w:t>뭐</w:t>
            </w:r>
            <w:r w:rsidRPr="00264A0A">
              <w:rPr>
                <w:rFonts w:ascii="Arial Narrow" w:eastAsia="Arial" w:hAnsi="Arial Narrow"/>
                <w:sz w:val="18"/>
                <w:szCs w:val="18"/>
              </w:rPr>
              <w:t xml:space="preserve"> </w:t>
            </w:r>
            <w:r w:rsidRPr="00264A0A">
              <w:rPr>
                <w:rFonts w:ascii="Arial Narrow" w:eastAsia="Gulim" w:hAnsi="Arial Narrow" w:cs="Gulim"/>
                <w:sz w:val="18"/>
                <w:szCs w:val="18"/>
              </w:rPr>
              <w:t>할</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거예요</w:t>
            </w:r>
            <w:proofErr w:type="spellEnd"/>
            <w:r w:rsidRPr="00264A0A">
              <w:rPr>
                <w:rFonts w:ascii="Arial Narrow" w:eastAsia="Arial" w:hAnsi="Arial Narrow"/>
                <w:sz w:val="18"/>
                <w:szCs w:val="18"/>
              </w:rPr>
              <w:t xml:space="preserve">?).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clarify answers or instructions (for example, </w:t>
            </w:r>
            <w:proofErr w:type="spellStart"/>
            <w:r w:rsidRPr="00264A0A">
              <w:rPr>
                <w:rFonts w:ascii="Arial Narrow" w:eastAsia="Gulim" w:hAnsi="Arial Narrow" w:cs="Gulim"/>
                <w:sz w:val="18"/>
                <w:szCs w:val="18"/>
              </w:rPr>
              <w:t>무슨</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뜻이에요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다시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말해</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주세요</w:t>
            </w:r>
            <w:proofErr w:type="spellEnd"/>
            <w:r w:rsidRPr="00264A0A">
              <w:rPr>
                <w:rFonts w:ascii="Arial Narrow" w:eastAsia="Arial" w:hAnsi="Arial Narrow"/>
                <w:sz w:val="18"/>
                <w:szCs w:val="18"/>
              </w:rPr>
              <w:t xml:space="preserve">) and ask for and give opinions (for example, </w:t>
            </w:r>
            <w:proofErr w:type="spellStart"/>
            <w:r w:rsidRPr="00264A0A">
              <w:rPr>
                <w:rFonts w:ascii="Arial Narrow" w:eastAsia="Gulim" w:hAnsi="Arial Narrow" w:cs="Gulim"/>
                <w:sz w:val="18"/>
                <w:szCs w:val="18"/>
              </w:rPr>
              <w:t>어떻게</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생각해요</w:t>
            </w:r>
            <w:proofErr w:type="spellEnd"/>
            <w:proofErr w:type="gramStart"/>
            <w:r w:rsidRPr="00264A0A">
              <w:rPr>
                <w:rFonts w:ascii="Arial Narrow" w:eastAsia="Arial" w:hAnsi="Arial Narrow"/>
                <w:sz w:val="18"/>
                <w:szCs w:val="18"/>
              </w:rPr>
              <w:t>?;</w:t>
            </w:r>
            <w:proofErr w:type="gramEnd"/>
            <w:r w:rsidRPr="00264A0A">
              <w:rPr>
                <w:rFonts w:ascii="Arial Narrow" w:eastAsia="Arial" w:hAnsi="Arial Narrow"/>
                <w:sz w:val="18"/>
                <w:szCs w:val="18"/>
              </w:rPr>
              <w:t xml:space="preserve"> </w:t>
            </w:r>
            <w:r w:rsidRPr="00264A0A">
              <w:rPr>
                <w:rFonts w:ascii="Arial Narrow" w:eastAsia="Gulim" w:hAnsi="Arial Narrow" w:cs="Gulim"/>
                <w:sz w:val="18"/>
                <w:szCs w:val="18"/>
              </w:rPr>
              <w:t>제</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생각에는</w:t>
            </w:r>
            <w:proofErr w:type="spellEnd"/>
            <w:r w:rsidRPr="00264A0A">
              <w:rPr>
                <w:rFonts w:ascii="Arial Narrow" w:eastAsia="Arial" w:hAnsi="Arial Narrow" w:cs="Arial"/>
                <w:sz w:val="18"/>
                <w:szCs w:val="18"/>
              </w:rPr>
              <w:t>…</w:t>
            </w:r>
            <w:r w:rsidRPr="00264A0A">
              <w:rPr>
                <w:rFonts w:ascii="Arial Narrow" w:eastAsia="Arial" w:hAnsi="Arial Narrow"/>
                <w:sz w:val="18"/>
                <w:szCs w:val="18"/>
              </w:rPr>
              <w:t>; …</w:t>
            </w:r>
            <w:r w:rsidRPr="00264A0A">
              <w:rPr>
                <w:rFonts w:ascii="Arial Narrow" w:eastAsia="Gulim" w:hAnsi="Arial Narrow" w:cs="Gulim"/>
                <w:sz w:val="18"/>
                <w:szCs w:val="18"/>
              </w:rPr>
              <w:t>인</w:t>
            </w:r>
            <w:r w:rsidRPr="00264A0A">
              <w:rPr>
                <w:rFonts w:ascii="Arial Narrow" w:eastAsia="Arial" w:hAnsi="Arial Narrow"/>
                <w:sz w:val="18"/>
                <w:szCs w:val="18"/>
              </w:rPr>
              <w:t xml:space="preserve"> </w:t>
            </w:r>
            <w:r w:rsidRPr="00264A0A">
              <w:rPr>
                <w:rFonts w:ascii="Arial Narrow" w:eastAsia="Gulim" w:hAnsi="Arial Narrow" w:cs="Gulim"/>
                <w:sz w:val="18"/>
                <w:szCs w:val="18"/>
              </w:rPr>
              <w:t>것</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같아요</w:t>
            </w:r>
            <w:proofErr w:type="spellEnd"/>
            <w:r w:rsidRPr="00264A0A">
              <w:rPr>
                <w:rFonts w:ascii="Arial Narrow" w:eastAsia="Arial" w:hAnsi="Arial Narrow"/>
                <w:sz w:val="18"/>
                <w:szCs w:val="18"/>
              </w:rPr>
              <w:t xml:space="preserve">).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describe plans (for example, </w:t>
            </w:r>
            <w:proofErr w:type="spellStart"/>
            <w:r w:rsidRPr="00264A0A">
              <w:rPr>
                <w:rFonts w:ascii="Arial Narrow" w:eastAsia="Gulim" w:hAnsi="Arial Narrow" w:cs="Gulim"/>
                <w:sz w:val="18"/>
                <w:szCs w:val="18"/>
              </w:rPr>
              <w:t>한국에</w:t>
            </w:r>
            <w:proofErr w:type="spellEnd"/>
            <w:r w:rsidRPr="00264A0A">
              <w:rPr>
                <w:rFonts w:ascii="Arial Narrow" w:eastAsia="Arial" w:hAnsi="Arial Narrow"/>
                <w:sz w:val="18"/>
                <w:szCs w:val="18"/>
              </w:rPr>
              <w:t xml:space="preserve"> </w:t>
            </w:r>
            <w:r w:rsidRPr="00264A0A">
              <w:rPr>
                <w:rFonts w:ascii="Arial Narrow" w:eastAsia="Gulim" w:hAnsi="Arial Narrow" w:cs="Gulim"/>
                <w:sz w:val="18"/>
                <w:szCs w:val="18"/>
              </w:rPr>
              <w:t>갈</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거예요</w:t>
            </w:r>
            <w:proofErr w:type="spellEnd"/>
            <w:r w:rsidRPr="00264A0A">
              <w:rPr>
                <w:rFonts w:ascii="Arial Narrow" w:eastAsia="Arial" w:hAnsi="Arial Narrow"/>
                <w:sz w:val="18"/>
                <w:szCs w:val="18"/>
              </w:rPr>
              <w:t xml:space="preserve">) and ask for suggestions (for example, </w:t>
            </w:r>
            <w:proofErr w:type="spellStart"/>
            <w:r w:rsidRPr="00264A0A">
              <w:rPr>
                <w:rFonts w:ascii="Arial Narrow" w:eastAsia="Gulim" w:hAnsi="Arial Narrow" w:cs="Gulim"/>
                <w:sz w:val="18"/>
                <w:szCs w:val="18"/>
              </w:rPr>
              <w:t>무엇을</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할까요</w:t>
            </w:r>
            <w:proofErr w:type="spellEnd"/>
            <w:r w:rsidRPr="00264A0A">
              <w:rPr>
                <w:rFonts w:ascii="Arial Narrow" w:eastAsia="Arial" w:hAnsi="Arial Narrow"/>
                <w:sz w:val="18"/>
                <w:szCs w:val="18"/>
              </w:rPr>
              <w:t xml:space="preserve">?).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locate and evaluate factual information in texts and create informative and imaginative texts in a range of modes using multimodal or conventional formats.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Students explain reasons for actions and show contrasts between feelings or facts, using conjunctive suffixes (clausal connectives) such as –</w:t>
            </w:r>
            <w:r w:rsidRPr="00264A0A">
              <w:rPr>
                <w:rFonts w:ascii="Arial Narrow" w:eastAsia="Gulim" w:hAnsi="Arial Narrow" w:cs="Gulim"/>
                <w:sz w:val="18"/>
                <w:szCs w:val="18"/>
              </w:rPr>
              <w:t>어</w:t>
            </w:r>
            <w:r w:rsidRPr="00264A0A">
              <w:rPr>
                <w:rFonts w:ascii="Arial Narrow" w:eastAsia="Arial" w:hAnsi="Arial Narrow"/>
                <w:sz w:val="18"/>
                <w:szCs w:val="18"/>
              </w:rPr>
              <w:t>/</w:t>
            </w:r>
            <w:proofErr w:type="spellStart"/>
            <w:r w:rsidRPr="00264A0A">
              <w:rPr>
                <w:rFonts w:ascii="Arial Narrow" w:eastAsia="Gulim" w:hAnsi="Arial Narrow" w:cs="Gulim"/>
                <w:sz w:val="18"/>
                <w:szCs w:val="18"/>
              </w:rPr>
              <w:t>아서</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지만</w:t>
            </w:r>
            <w:proofErr w:type="spellEnd"/>
            <w:r w:rsidRPr="00264A0A">
              <w:rPr>
                <w:rFonts w:ascii="Arial Narrow" w:eastAsia="Arial" w:hAnsi="Arial Narrow"/>
                <w:sz w:val="18"/>
                <w:szCs w:val="18"/>
              </w:rPr>
              <w:t xml:space="preserve"> (for example, </w:t>
            </w:r>
            <w:proofErr w:type="spellStart"/>
            <w:r w:rsidRPr="00264A0A">
              <w:rPr>
                <w:rFonts w:ascii="Arial Narrow" w:eastAsia="Gulim" w:hAnsi="Arial Narrow" w:cs="Gulim"/>
                <w:sz w:val="18"/>
                <w:szCs w:val="18"/>
              </w:rPr>
              <w:t>소라가</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좋아서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한국어를</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배웠어요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모자가</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예쁘지만</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너무</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작아요</w:t>
            </w:r>
            <w:proofErr w:type="spellEnd"/>
            <w:r w:rsidRPr="00264A0A">
              <w:rPr>
                <w:rFonts w:ascii="Arial Narrow" w:eastAsia="Arial" w:hAnsi="Arial Narrow"/>
                <w:sz w:val="18"/>
                <w:szCs w:val="18"/>
              </w:rPr>
              <w:t xml:space="preserve">).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use humble/honorific words or honorific particles such as </w:t>
            </w:r>
            <w:proofErr w:type="spellStart"/>
            <w:r w:rsidRPr="00264A0A">
              <w:rPr>
                <w:rFonts w:ascii="Arial Narrow" w:eastAsia="Gulim" w:hAnsi="Arial Narrow" w:cs="Gulim"/>
                <w:sz w:val="18"/>
                <w:szCs w:val="18"/>
              </w:rPr>
              <w:t>진지</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드리다</w:t>
            </w:r>
            <w:proofErr w:type="spellEnd"/>
            <w:r w:rsidRPr="00264A0A">
              <w:rPr>
                <w:rFonts w:ascii="Arial Narrow" w:eastAsia="Arial" w:hAnsi="Arial Narrow"/>
                <w:sz w:val="18"/>
                <w:szCs w:val="18"/>
              </w:rPr>
              <w:t xml:space="preserve"> and –</w:t>
            </w:r>
            <w:r w:rsidRPr="00264A0A">
              <w:rPr>
                <w:rFonts w:ascii="Arial Narrow" w:eastAsia="Gulim" w:hAnsi="Arial Narrow" w:cs="Gulim"/>
                <w:sz w:val="18"/>
                <w:szCs w:val="18"/>
              </w:rPr>
              <w:t>께</w:t>
            </w:r>
            <w:r w:rsidRPr="00264A0A">
              <w:rPr>
                <w:rFonts w:ascii="Arial Narrow" w:eastAsia="Arial" w:hAnsi="Arial Narrow"/>
                <w:sz w:val="18"/>
                <w:szCs w:val="18"/>
              </w:rPr>
              <w:t xml:space="preserve"> appropriately, and use some basic onomatopoeic and mimetic words such as </w:t>
            </w:r>
            <w:proofErr w:type="spellStart"/>
            <w:r w:rsidRPr="00264A0A">
              <w:rPr>
                <w:rFonts w:ascii="Arial Narrow" w:eastAsia="Gulim" w:hAnsi="Arial Narrow" w:cs="Gulim"/>
                <w:sz w:val="18"/>
                <w:szCs w:val="18"/>
              </w:rPr>
              <w:t>똑똑</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콜콜</w:t>
            </w:r>
            <w:proofErr w:type="spellEnd"/>
            <w:r w:rsidRPr="00264A0A">
              <w:rPr>
                <w:rFonts w:ascii="Arial Narrow" w:eastAsia="Arial" w:hAnsi="Arial Narrow"/>
                <w:sz w:val="18"/>
                <w:szCs w:val="18"/>
              </w:rPr>
              <w:t xml:space="preserve"> to create expressive effects and engage the interest of the audience.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use cohesive devices, for example, conjunctions (such as </w:t>
            </w:r>
            <w:proofErr w:type="spellStart"/>
            <w:r w:rsidRPr="00264A0A">
              <w:rPr>
                <w:rFonts w:ascii="Arial Narrow" w:eastAsia="Gulim" w:hAnsi="Arial Narrow" w:cs="Gulim"/>
                <w:sz w:val="18"/>
                <w:szCs w:val="18"/>
              </w:rPr>
              <w:t>그리고</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그래서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그러나</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그런데</w:t>
            </w:r>
            <w:proofErr w:type="spellEnd"/>
            <w:r w:rsidRPr="00264A0A">
              <w:rPr>
                <w:rFonts w:ascii="Arial Narrow" w:eastAsia="Arial" w:hAnsi="Arial Narrow"/>
                <w:sz w:val="18"/>
                <w:szCs w:val="18"/>
              </w:rPr>
              <w:t>, –</w:t>
            </w:r>
            <w:r w:rsidRPr="00264A0A">
              <w:rPr>
                <w:rFonts w:ascii="Arial Narrow" w:eastAsia="Gulim" w:hAnsi="Arial Narrow" w:cs="Gulim"/>
                <w:sz w:val="18"/>
                <w:szCs w:val="18"/>
              </w:rPr>
              <w:t>고</w:t>
            </w:r>
            <w:r w:rsidRPr="00264A0A">
              <w:rPr>
                <w:rFonts w:ascii="Arial Narrow" w:eastAsia="Arial" w:hAnsi="Arial Narrow"/>
                <w:sz w:val="18"/>
                <w:szCs w:val="18"/>
              </w:rPr>
              <w:t>, –</w:t>
            </w:r>
            <w:r w:rsidRPr="00264A0A">
              <w:rPr>
                <w:rFonts w:ascii="Arial Narrow" w:eastAsia="Gulim" w:hAnsi="Arial Narrow" w:cs="Gulim"/>
                <w:sz w:val="18"/>
                <w:szCs w:val="18"/>
              </w:rPr>
              <w:t>어</w:t>
            </w:r>
            <w:r w:rsidRPr="00264A0A">
              <w:rPr>
                <w:rFonts w:ascii="Arial Narrow" w:eastAsia="Arial" w:hAnsi="Arial Narrow"/>
                <w:sz w:val="18"/>
                <w:szCs w:val="18"/>
              </w:rPr>
              <w:t>/</w:t>
            </w:r>
            <w:proofErr w:type="spellStart"/>
            <w:r w:rsidRPr="00264A0A">
              <w:rPr>
                <w:rFonts w:ascii="Arial Narrow" w:eastAsia="Gulim" w:hAnsi="Arial Narrow" w:cs="Gulim"/>
                <w:sz w:val="18"/>
                <w:szCs w:val="18"/>
              </w:rPr>
              <w:t>아서</w:t>
            </w:r>
            <w:proofErr w:type="spellEnd"/>
            <w:r w:rsidRPr="00264A0A">
              <w:rPr>
                <w:rFonts w:ascii="Arial Narrow" w:eastAsia="Arial" w:hAnsi="Arial Narrow"/>
                <w:sz w:val="18"/>
                <w:szCs w:val="18"/>
              </w:rPr>
              <w:t>, –</w:t>
            </w:r>
            <w:proofErr w:type="spellStart"/>
            <w:r w:rsidRPr="00264A0A">
              <w:rPr>
                <w:rFonts w:ascii="Arial Narrow" w:eastAsia="Gulim" w:hAnsi="Arial Narrow" w:cs="Gulim"/>
                <w:sz w:val="18"/>
                <w:szCs w:val="18"/>
              </w:rPr>
              <w:t>지만</w:t>
            </w:r>
            <w:proofErr w:type="spellEnd"/>
            <w:r w:rsidRPr="00264A0A">
              <w:rPr>
                <w:rFonts w:ascii="Arial Narrow" w:eastAsia="Arial" w:hAnsi="Arial Narrow"/>
                <w:sz w:val="18"/>
                <w:szCs w:val="18"/>
              </w:rPr>
              <w:t xml:space="preserve">), adverbs of frequency (such as </w:t>
            </w:r>
            <w:proofErr w:type="spellStart"/>
            <w:r w:rsidRPr="00264A0A">
              <w:rPr>
                <w:rFonts w:ascii="Arial Narrow" w:eastAsia="Gulim" w:hAnsi="Arial Narrow" w:cs="Gulim"/>
                <w:sz w:val="18"/>
                <w:szCs w:val="18"/>
              </w:rPr>
              <w:t>가끔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보통</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자주</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언제나</w:t>
            </w:r>
            <w:proofErr w:type="spellEnd"/>
            <w:r w:rsidRPr="00264A0A">
              <w:rPr>
                <w:rFonts w:ascii="Arial Narrow" w:eastAsia="Arial" w:hAnsi="Arial Narrow"/>
                <w:sz w:val="18"/>
                <w:szCs w:val="18"/>
              </w:rPr>
              <w:t xml:space="preserve">), time (such as </w:t>
            </w:r>
            <w:proofErr w:type="spellStart"/>
            <w:r w:rsidRPr="00264A0A">
              <w:rPr>
                <w:rFonts w:ascii="Arial Narrow" w:eastAsia="Gulim" w:hAnsi="Arial Narrow" w:cs="Gulim"/>
                <w:sz w:val="18"/>
                <w:szCs w:val="18"/>
              </w:rPr>
              <w:t>벌써</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아직</w:t>
            </w:r>
            <w:proofErr w:type="spellEnd"/>
            <w:r w:rsidRPr="00264A0A">
              <w:rPr>
                <w:rFonts w:ascii="Arial Narrow" w:eastAsia="Arial" w:hAnsi="Arial Narrow"/>
                <w:sz w:val="18"/>
                <w:szCs w:val="18"/>
              </w:rPr>
              <w:t xml:space="preserve">) and direction (such as </w:t>
            </w:r>
            <w:r w:rsidRPr="00264A0A">
              <w:rPr>
                <w:rFonts w:ascii="Arial Narrow" w:eastAsia="Gulim" w:hAnsi="Arial Narrow" w:cs="Gulim"/>
                <w:sz w:val="18"/>
                <w:szCs w:val="18"/>
              </w:rPr>
              <w:t>쭉</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곧장</w:t>
            </w:r>
            <w:proofErr w:type="spellEnd"/>
            <w:r w:rsidRPr="00264A0A">
              <w:rPr>
                <w:rFonts w:ascii="Arial Narrow" w:eastAsia="Arial" w:hAnsi="Arial Narrow"/>
                <w:sz w:val="18"/>
                <w:szCs w:val="18"/>
              </w:rPr>
              <w:t xml:space="preserve">) and the agreement among honorific elements, at sentence level (for example, </w:t>
            </w:r>
            <w:proofErr w:type="spellStart"/>
            <w:r w:rsidRPr="00264A0A">
              <w:rPr>
                <w:rFonts w:ascii="Arial Narrow" w:eastAsia="Gulim" w:hAnsi="Arial Narrow" w:cs="Gulim"/>
                <w:sz w:val="18"/>
                <w:szCs w:val="18"/>
              </w:rPr>
              <w:t>할머니께</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꽃을</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드려요</w:t>
            </w:r>
            <w:proofErr w:type="spellEnd"/>
            <w:r w:rsidRPr="00264A0A">
              <w:rPr>
                <w:rFonts w:ascii="Arial Narrow" w:eastAsia="Arial" w:hAnsi="Arial Narrow"/>
                <w:sz w:val="18"/>
                <w:szCs w:val="18"/>
              </w:rPr>
              <w:t>) and throughout the text by using the informal polite style ending –</w:t>
            </w:r>
            <w:r w:rsidRPr="00264A0A">
              <w:rPr>
                <w:rFonts w:ascii="Arial Narrow" w:eastAsia="Gulim" w:hAnsi="Arial Narrow" w:cs="Gulim"/>
                <w:sz w:val="18"/>
                <w:szCs w:val="18"/>
              </w:rPr>
              <w:t>어</w:t>
            </w:r>
            <w:r w:rsidRPr="00264A0A">
              <w:rPr>
                <w:rFonts w:ascii="Arial Narrow" w:eastAsia="Arial" w:hAnsi="Arial Narrow"/>
                <w:sz w:val="18"/>
                <w:szCs w:val="18"/>
              </w:rPr>
              <w:t>/</w:t>
            </w:r>
            <w:proofErr w:type="spellStart"/>
            <w:r w:rsidRPr="00264A0A">
              <w:rPr>
                <w:rFonts w:ascii="Arial Narrow" w:eastAsia="Gulim" w:hAnsi="Arial Narrow" w:cs="Gulim"/>
                <w:sz w:val="18"/>
                <w:szCs w:val="18"/>
              </w:rPr>
              <w:t>아요</w:t>
            </w:r>
            <w:proofErr w:type="spellEnd"/>
            <w:r w:rsidRPr="00264A0A">
              <w:rPr>
                <w:rFonts w:ascii="Arial Narrow" w:eastAsia="Arial" w:hAnsi="Arial Narrow"/>
                <w:sz w:val="18"/>
                <w:szCs w:val="18"/>
              </w:rPr>
              <w:t xml:space="preserve">.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They use a range of case markers and particles such as –</w:t>
            </w:r>
            <w:r w:rsidRPr="00264A0A">
              <w:rPr>
                <w:rFonts w:ascii="Arial Narrow" w:eastAsia="Gulim" w:hAnsi="Arial Narrow" w:cs="Gulim"/>
                <w:sz w:val="18"/>
                <w:szCs w:val="18"/>
              </w:rPr>
              <w:t>의</w:t>
            </w:r>
            <w:r w:rsidRPr="00264A0A">
              <w:rPr>
                <w:rFonts w:ascii="Arial Narrow" w:eastAsia="Arial" w:hAnsi="Arial Narrow"/>
                <w:sz w:val="18"/>
                <w:szCs w:val="18"/>
              </w:rPr>
              <w:t>, – (</w:t>
            </w:r>
            <w:r w:rsidRPr="00264A0A">
              <w:rPr>
                <w:rFonts w:ascii="Arial Narrow" w:eastAsia="Gulim" w:hAnsi="Arial Narrow" w:cs="Gulim"/>
                <w:sz w:val="18"/>
                <w:szCs w:val="18"/>
              </w:rPr>
              <w:t>으</w:t>
            </w:r>
            <w:proofErr w:type="gramStart"/>
            <w:r w:rsidRPr="00264A0A">
              <w:rPr>
                <w:rFonts w:ascii="Arial Narrow" w:eastAsia="Arial" w:hAnsi="Arial Narrow"/>
                <w:sz w:val="18"/>
                <w:szCs w:val="18"/>
              </w:rPr>
              <w:t>)</w:t>
            </w:r>
            <w:r w:rsidRPr="00264A0A">
              <w:rPr>
                <w:rFonts w:ascii="Arial Narrow" w:eastAsia="Gulim" w:hAnsi="Arial Narrow" w:cs="Gulim"/>
                <w:sz w:val="18"/>
                <w:szCs w:val="18"/>
              </w:rPr>
              <w:t>로</w:t>
            </w:r>
            <w:proofErr w:type="gramEnd"/>
            <w:r w:rsidRPr="00264A0A">
              <w:rPr>
                <w:rFonts w:ascii="Arial Narrow" w:eastAsia="Arial" w:hAnsi="Arial Narrow"/>
                <w:sz w:val="18"/>
                <w:szCs w:val="18"/>
              </w:rPr>
              <w:t xml:space="preserve">, </w:t>
            </w:r>
            <w:r w:rsidRPr="00264A0A">
              <w:rPr>
                <w:rFonts w:ascii="Arial Narrow" w:eastAsia="Gulim" w:hAnsi="Arial Narrow" w:cs="Gulim"/>
                <w:sz w:val="18"/>
                <w:szCs w:val="18"/>
              </w:rPr>
              <w:t>와</w:t>
            </w:r>
            <w:r w:rsidRPr="00264A0A">
              <w:rPr>
                <w:rFonts w:ascii="Arial Narrow" w:eastAsia="Arial" w:hAnsi="Arial Narrow"/>
                <w:sz w:val="18"/>
                <w:szCs w:val="18"/>
              </w:rPr>
              <w:t>/</w:t>
            </w:r>
            <w:r w:rsidRPr="00264A0A">
              <w:rPr>
                <w:rFonts w:ascii="Arial Narrow" w:eastAsia="Gulim" w:hAnsi="Arial Narrow" w:cs="Gulim"/>
                <w:sz w:val="18"/>
                <w:szCs w:val="18"/>
              </w:rPr>
              <w:t>과</w:t>
            </w:r>
            <w:r w:rsidRPr="00264A0A">
              <w:rPr>
                <w:rFonts w:ascii="Arial Narrow" w:eastAsia="Arial" w:hAnsi="Arial Narrow"/>
                <w:sz w:val="18"/>
                <w:szCs w:val="18"/>
              </w:rPr>
              <w:t>, –</w:t>
            </w:r>
            <w:proofErr w:type="spellStart"/>
            <w:r w:rsidRPr="00264A0A">
              <w:rPr>
                <w:rFonts w:ascii="Arial Narrow" w:eastAsia="Gulim" w:hAnsi="Arial Narrow" w:cs="Gulim"/>
                <w:sz w:val="18"/>
                <w:szCs w:val="18"/>
              </w:rPr>
              <w:t>부터</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까지</w:t>
            </w:r>
            <w:proofErr w:type="spellEnd"/>
            <w:r w:rsidRPr="00264A0A">
              <w:rPr>
                <w:rFonts w:ascii="Arial Narrow" w:eastAsia="Arial" w:hAnsi="Arial Narrow"/>
                <w:sz w:val="18"/>
                <w:szCs w:val="18"/>
              </w:rPr>
              <w:t xml:space="preserve"> (for example, </w:t>
            </w:r>
            <w:proofErr w:type="spellStart"/>
            <w:r w:rsidRPr="00264A0A">
              <w:rPr>
                <w:rFonts w:ascii="Arial Narrow" w:eastAsia="Gulim" w:hAnsi="Arial Narrow" w:cs="Gulim"/>
                <w:sz w:val="18"/>
                <w:szCs w:val="18"/>
              </w:rPr>
              <w:t>소라의</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생일</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색연필로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왼쪽으로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불고기와</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김치</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아침부터</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저녁까지</w:t>
            </w:r>
            <w:proofErr w:type="spellEnd"/>
            <w:r w:rsidRPr="00264A0A">
              <w:rPr>
                <w:rFonts w:ascii="Arial Narrow" w:eastAsia="Arial" w:hAnsi="Arial Narrow"/>
                <w:sz w:val="18"/>
                <w:szCs w:val="18"/>
              </w:rPr>
              <w:t>) and location nouns attached by –</w:t>
            </w:r>
            <w:r w:rsidRPr="00264A0A">
              <w:rPr>
                <w:rFonts w:ascii="Arial Narrow" w:eastAsia="Gulim" w:hAnsi="Arial Narrow" w:cs="Gulim"/>
                <w:sz w:val="18"/>
                <w:szCs w:val="18"/>
              </w:rPr>
              <w:t>에</w:t>
            </w:r>
            <w:r w:rsidRPr="00264A0A">
              <w:rPr>
                <w:rFonts w:ascii="Arial Narrow" w:eastAsia="Arial" w:hAnsi="Arial Narrow"/>
                <w:sz w:val="18"/>
                <w:szCs w:val="18"/>
              </w:rPr>
              <w:t xml:space="preserve"> to indicate relative locations (for example, </w:t>
            </w:r>
            <w:proofErr w:type="spellStart"/>
            <w:r w:rsidRPr="00264A0A">
              <w:rPr>
                <w:rFonts w:ascii="Arial Narrow" w:eastAsia="Gulim" w:hAnsi="Arial Narrow" w:cs="Gulim"/>
                <w:sz w:val="18"/>
                <w:szCs w:val="18"/>
              </w:rPr>
              <w:t>책상</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위에</w:t>
            </w:r>
            <w:proofErr w:type="spellEnd"/>
            <w:r w:rsidRPr="00264A0A">
              <w:rPr>
                <w:rFonts w:ascii="Arial Narrow" w:eastAsia="Arial" w:hAnsi="Arial Narrow"/>
                <w:sz w:val="18"/>
                <w:szCs w:val="18"/>
              </w:rPr>
              <w:t xml:space="preserve"> …, </w:t>
            </w:r>
            <w:proofErr w:type="spellStart"/>
            <w:r w:rsidRPr="00264A0A">
              <w:rPr>
                <w:rFonts w:ascii="Arial Narrow" w:eastAsia="Gulim" w:hAnsi="Arial Narrow" w:cs="Gulim"/>
                <w:sz w:val="18"/>
                <w:szCs w:val="18"/>
              </w:rPr>
              <w:t>상자</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안에</w:t>
            </w:r>
            <w:proofErr w:type="spellEnd"/>
            <w:r w:rsidRPr="00264A0A">
              <w:rPr>
                <w:rFonts w:ascii="Arial Narrow" w:eastAsia="Arial" w:hAnsi="Arial Narrow"/>
                <w:sz w:val="18"/>
                <w:szCs w:val="18"/>
              </w:rPr>
              <w:t xml:space="preserve"> …).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Students use some complex structures in verb phrases such as –</w:t>
            </w:r>
            <w:r w:rsidRPr="00264A0A">
              <w:rPr>
                <w:rFonts w:ascii="Arial Narrow" w:eastAsia="Gulim" w:hAnsi="Arial Narrow" w:cs="Gulim"/>
                <w:sz w:val="18"/>
                <w:szCs w:val="18"/>
              </w:rPr>
              <w:t>어</w:t>
            </w:r>
            <w:r w:rsidRPr="00264A0A">
              <w:rPr>
                <w:rFonts w:ascii="Arial Narrow" w:eastAsia="Arial" w:hAnsi="Arial Narrow"/>
                <w:sz w:val="18"/>
                <w:szCs w:val="18"/>
              </w:rPr>
              <w:t>/</w:t>
            </w:r>
            <w:r w:rsidRPr="00264A0A">
              <w:rPr>
                <w:rFonts w:ascii="Arial Narrow" w:eastAsia="Gulim" w:hAnsi="Arial Narrow" w:cs="Gulim"/>
                <w:sz w:val="18"/>
                <w:szCs w:val="18"/>
              </w:rPr>
              <w:t>아</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주다</w:t>
            </w:r>
            <w:proofErr w:type="spellEnd"/>
            <w:r w:rsidRPr="00264A0A">
              <w:rPr>
                <w:rFonts w:ascii="Arial Narrow" w:eastAsia="Arial" w:hAnsi="Arial Narrow"/>
                <w:sz w:val="18"/>
                <w:szCs w:val="18"/>
              </w:rPr>
              <w:t>, –</w:t>
            </w:r>
            <w:r w:rsidRPr="00264A0A">
              <w:rPr>
                <w:rFonts w:ascii="Arial Narrow" w:eastAsia="Gulim" w:hAnsi="Arial Narrow" w:cs="Gulim"/>
                <w:sz w:val="18"/>
                <w:szCs w:val="18"/>
              </w:rPr>
              <w:t>고</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있다</w:t>
            </w:r>
            <w:proofErr w:type="spellEnd"/>
            <w:r w:rsidRPr="00264A0A">
              <w:rPr>
                <w:rFonts w:ascii="Arial Narrow" w:eastAsia="Arial" w:hAnsi="Arial Narrow"/>
                <w:sz w:val="18"/>
                <w:szCs w:val="18"/>
              </w:rPr>
              <w:t xml:space="preserve">, </w:t>
            </w:r>
            <w:proofErr w:type="gramStart"/>
            <w:r w:rsidRPr="00264A0A">
              <w:rPr>
                <w:rFonts w:ascii="Arial Narrow" w:eastAsia="Arial" w:hAnsi="Arial Narrow"/>
                <w:sz w:val="18"/>
                <w:szCs w:val="18"/>
              </w:rPr>
              <w:t>–(</w:t>
            </w:r>
            <w:proofErr w:type="gramEnd"/>
            <w:r w:rsidRPr="00264A0A">
              <w:rPr>
                <w:rFonts w:ascii="Arial Narrow" w:eastAsia="Gulim" w:hAnsi="Arial Narrow" w:cs="Gulim"/>
                <w:sz w:val="18"/>
                <w:szCs w:val="18"/>
              </w:rPr>
              <w:t>으</w:t>
            </w:r>
            <w:r w:rsidRPr="00264A0A">
              <w:rPr>
                <w:rFonts w:ascii="Arial Narrow" w:eastAsia="Arial" w:hAnsi="Arial Narrow"/>
                <w:sz w:val="18"/>
                <w:szCs w:val="18"/>
              </w:rPr>
              <w:t>)</w:t>
            </w:r>
            <w:r w:rsidRPr="00264A0A">
              <w:rPr>
                <w:rFonts w:ascii="Arial Narrow" w:eastAsia="Gulim" w:hAnsi="Arial Narrow" w:cs="Gulim"/>
                <w:sz w:val="18"/>
                <w:szCs w:val="18"/>
              </w:rPr>
              <w:t>ㄹ</w:t>
            </w:r>
            <w:r w:rsidRPr="00264A0A">
              <w:rPr>
                <w:rFonts w:ascii="Arial Narrow" w:eastAsia="Arial" w:hAnsi="Arial Narrow"/>
                <w:sz w:val="18"/>
                <w:szCs w:val="18"/>
              </w:rPr>
              <w:t xml:space="preserve"> </w:t>
            </w:r>
            <w:r w:rsidRPr="00264A0A">
              <w:rPr>
                <w:rFonts w:ascii="Arial Narrow" w:eastAsia="Gulim" w:hAnsi="Arial Narrow" w:cs="Gulim"/>
                <w:sz w:val="18"/>
                <w:szCs w:val="18"/>
              </w:rPr>
              <w:t>줄</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알다</w:t>
            </w:r>
            <w:proofErr w:type="spellEnd"/>
            <w:r w:rsidRPr="00264A0A">
              <w:rPr>
                <w:rFonts w:ascii="Arial Narrow" w:eastAsia="Arial" w:hAnsi="Arial Narrow"/>
                <w:sz w:val="18"/>
                <w:szCs w:val="18"/>
              </w:rPr>
              <w:t>, –(</w:t>
            </w:r>
            <w:r w:rsidRPr="00264A0A">
              <w:rPr>
                <w:rFonts w:ascii="Arial Narrow" w:eastAsia="Gulim" w:hAnsi="Arial Narrow" w:cs="Gulim"/>
                <w:sz w:val="18"/>
                <w:szCs w:val="18"/>
              </w:rPr>
              <w:t>으</w:t>
            </w:r>
            <w:r w:rsidRPr="00264A0A">
              <w:rPr>
                <w:rFonts w:ascii="Arial Narrow" w:eastAsia="Arial" w:hAnsi="Arial Narrow"/>
                <w:sz w:val="18"/>
                <w:szCs w:val="18"/>
              </w:rPr>
              <w:t>)</w:t>
            </w:r>
            <w:r w:rsidRPr="00264A0A">
              <w:rPr>
                <w:rFonts w:ascii="Arial Narrow" w:eastAsia="Gulim" w:hAnsi="Arial Narrow" w:cs="Gulim"/>
                <w:sz w:val="18"/>
                <w:szCs w:val="18"/>
              </w:rPr>
              <w:t>ㄹ</w:t>
            </w:r>
            <w:r w:rsidRPr="00264A0A">
              <w:rPr>
                <w:rFonts w:ascii="Arial Narrow" w:eastAsia="Arial" w:hAnsi="Arial Narrow"/>
                <w:sz w:val="18"/>
                <w:szCs w:val="18"/>
              </w:rPr>
              <w:t xml:space="preserve"> </w:t>
            </w:r>
            <w:r w:rsidRPr="00264A0A">
              <w:rPr>
                <w:rFonts w:ascii="Arial Narrow" w:eastAsia="Gulim" w:hAnsi="Arial Narrow" w:cs="Gulim"/>
                <w:sz w:val="18"/>
                <w:szCs w:val="18"/>
              </w:rPr>
              <w:t>수</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있다</w:t>
            </w:r>
            <w:proofErr w:type="spellEnd"/>
            <w:r w:rsidRPr="00264A0A">
              <w:rPr>
                <w:rFonts w:ascii="Arial Narrow" w:eastAsia="Arial" w:hAnsi="Arial Narrow"/>
                <w:sz w:val="18"/>
                <w:szCs w:val="18"/>
              </w:rPr>
              <w:t xml:space="preserve"> and –</w:t>
            </w:r>
            <w:r w:rsidRPr="00264A0A">
              <w:rPr>
                <w:rFonts w:ascii="Arial Narrow" w:eastAsia="Gulim" w:hAnsi="Arial Narrow" w:cs="Gulim"/>
                <w:sz w:val="18"/>
                <w:szCs w:val="18"/>
              </w:rPr>
              <w:t>어</w:t>
            </w:r>
            <w:r w:rsidRPr="00264A0A">
              <w:rPr>
                <w:rFonts w:ascii="Arial Narrow" w:eastAsia="Arial" w:hAnsi="Arial Narrow"/>
                <w:sz w:val="18"/>
                <w:szCs w:val="18"/>
              </w:rPr>
              <w:t>/</w:t>
            </w:r>
            <w:r w:rsidRPr="00264A0A">
              <w:rPr>
                <w:rFonts w:ascii="Arial Narrow" w:eastAsia="Gulim" w:hAnsi="Arial Narrow" w:cs="Gulim"/>
                <w:sz w:val="18"/>
                <w:szCs w:val="18"/>
              </w:rPr>
              <w:t>아</w:t>
            </w:r>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보다</w:t>
            </w:r>
            <w:proofErr w:type="spellEnd"/>
            <w:r w:rsidRPr="00264A0A">
              <w:rPr>
                <w:rFonts w:ascii="Arial Narrow" w:eastAsia="Arial" w:hAnsi="Arial Narrow"/>
                <w:sz w:val="18"/>
                <w:szCs w:val="18"/>
              </w:rPr>
              <w:t xml:space="preserve"> as set phrases.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form questions using a range of question words such as </w:t>
            </w:r>
            <w:proofErr w:type="spellStart"/>
            <w:r w:rsidRPr="00264A0A">
              <w:rPr>
                <w:rFonts w:ascii="Arial Narrow" w:eastAsia="Gulim" w:hAnsi="Arial Narrow" w:cs="Gulim"/>
                <w:sz w:val="18"/>
                <w:szCs w:val="18"/>
              </w:rPr>
              <w:t>언제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어떻게</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어느</w:t>
            </w:r>
            <w:proofErr w:type="spellEnd"/>
            <w:r w:rsidRPr="00264A0A">
              <w:rPr>
                <w:rFonts w:ascii="Arial Narrow" w:eastAsia="Arial" w:hAnsi="Arial Narrow"/>
                <w:sz w:val="18"/>
                <w:szCs w:val="18"/>
              </w:rPr>
              <w:t xml:space="preserve"> and </w:t>
            </w:r>
            <w:proofErr w:type="spellStart"/>
            <w:r w:rsidRPr="00264A0A">
              <w:rPr>
                <w:rFonts w:ascii="Arial Narrow" w:eastAsia="Gulim" w:hAnsi="Arial Narrow" w:cs="Gulim"/>
                <w:sz w:val="18"/>
                <w:szCs w:val="18"/>
              </w:rPr>
              <w:t>무슨</w:t>
            </w:r>
            <w:proofErr w:type="spellEnd"/>
            <w:r w:rsidRPr="00264A0A">
              <w:rPr>
                <w:rFonts w:ascii="Arial Narrow" w:eastAsia="Arial" w:hAnsi="Arial Narrow"/>
                <w:sz w:val="18"/>
                <w:szCs w:val="18"/>
              </w:rPr>
              <w:t xml:space="preserve">, and modify nouns using an adjectival form of a descriptive verb suffixed by </w:t>
            </w:r>
            <w:proofErr w:type="gramStart"/>
            <w:r w:rsidRPr="00264A0A">
              <w:rPr>
                <w:rFonts w:ascii="Arial Narrow" w:eastAsia="Arial" w:hAnsi="Arial Narrow"/>
                <w:sz w:val="18"/>
                <w:szCs w:val="18"/>
              </w:rPr>
              <w:t>–(</w:t>
            </w:r>
            <w:proofErr w:type="gramEnd"/>
            <w:r w:rsidRPr="00264A0A">
              <w:rPr>
                <w:rFonts w:ascii="Arial Narrow" w:eastAsia="Gulim" w:hAnsi="Arial Narrow" w:cs="Gulim"/>
                <w:sz w:val="18"/>
                <w:szCs w:val="18"/>
              </w:rPr>
              <w:t>으</w:t>
            </w:r>
            <w:r w:rsidRPr="00264A0A">
              <w:rPr>
                <w:rFonts w:ascii="Arial Narrow" w:eastAsia="Arial" w:hAnsi="Arial Narrow"/>
                <w:sz w:val="18"/>
                <w:szCs w:val="18"/>
              </w:rPr>
              <w:t>)</w:t>
            </w:r>
            <w:r w:rsidRPr="00264A0A">
              <w:rPr>
                <w:rFonts w:ascii="Arial Narrow" w:eastAsia="Gulim" w:hAnsi="Arial Narrow" w:cs="Gulim"/>
                <w:sz w:val="18"/>
                <w:szCs w:val="18"/>
              </w:rPr>
              <w:t>ㄴ</w:t>
            </w:r>
            <w:r w:rsidRPr="00264A0A">
              <w:rPr>
                <w:rFonts w:ascii="Arial Narrow" w:eastAsia="Arial" w:hAnsi="Arial Narrow"/>
                <w:sz w:val="18"/>
                <w:szCs w:val="18"/>
              </w:rPr>
              <w:t xml:space="preserve"> (for example, </w:t>
            </w:r>
            <w:proofErr w:type="spellStart"/>
            <w:r w:rsidRPr="00264A0A">
              <w:rPr>
                <w:rFonts w:ascii="Arial Narrow" w:eastAsia="Gulim" w:hAnsi="Arial Narrow" w:cs="Gulim"/>
                <w:sz w:val="18"/>
                <w:szCs w:val="18"/>
              </w:rPr>
              <w:t>착한</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사람</w:t>
            </w:r>
            <w:proofErr w:type="spellEnd"/>
            <w:r w:rsidRPr="00264A0A">
              <w:rPr>
                <w:rFonts w:ascii="Arial Narrow" w:eastAsia="Arial" w:hAnsi="Arial Narrow"/>
                <w:sz w:val="18"/>
                <w:szCs w:val="18"/>
              </w:rPr>
              <w:t xml:space="preserve">).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write loan words from English in Hangeul and compare their original pronunciation and how they are pronounced as loan words in Korean (for example, </w:t>
            </w:r>
            <w:proofErr w:type="spellStart"/>
            <w:r w:rsidRPr="00264A0A">
              <w:rPr>
                <w:rFonts w:ascii="Arial Narrow" w:eastAsia="Gulim" w:hAnsi="Arial Narrow" w:cs="Gulim"/>
                <w:sz w:val="18"/>
                <w:szCs w:val="18"/>
              </w:rPr>
              <w:t>테니스</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포크</w:t>
            </w:r>
            <w:proofErr w:type="spellEnd"/>
            <w:r w:rsidRPr="00264A0A">
              <w:rPr>
                <w:rFonts w:ascii="Arial Narrow" w:eastAsia="Arial" w:hAnsi="Arial Narrow"/>
                <w:sz w:val="18"/>
                <w:szCs w:val="18"/>
              </w:rPr>
              <w:t xml:space="preserve">).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translate across languages, paraphrasing or annotating words or expressions where equivalence is not possible, such as </w:t>
            </w:r>
            <w:proofErr w:type="spellStart"/>
            <w:r w:rsidRPr="00264A0A">
              <w:rPr>
                <w:rFonts w:ascii="Arial Narrow" w:eastAsia="Gulim" w:hAnsi="Arial Narrow" w:cs="Gulim"/>
                <w:sz w:val="18"/>
                <w:szCs w:val="18"/>
              </w:rPr>
              <w:t>정들었어요</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세배</w:t>
            </w:r>
            <w:proofErr w:type="spellEnd"/>
            <w:r w:rsidRPr="00264A0A">
              <w:rPr>
                <w:rFonts w:ascii="Arial Narrow" w:eastAsia="Arial" w:hAnsi="Arial Narrow"/>
                <w:sz w:val="18"/>
                <w:szCs w:val="18"/>
              </w:rPr>
              <w:t xml:space="preserve"> or ‘mufti day’.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They recount their reactions to intercultural experiences, describing and reflecting on aspects that do or do not fit with their own sense of identity.</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identify grammatical elements such as case markers, particles, suffixes and verb endings from simple Korean sentences, and compare how grammatical functions of nouns and verbs are determined in Korean and English sentences.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provide examples of the Korean honorific system that works at grammar and word levels (for example, </w:t>
            </w:r>
            <w:proofErr w:type="spellStart"/>
            <w:r w:rsidRPr="00264A0A">
              <w:rPr>
                <w:rFonts w:ascii="Arial Narrow" w:eastAsia="Gulim" w:hAnsi="Arial Narrow" w:cs="Gulim"/>
                <w:sz w:val="18"/>
                <w:szCs w:val="18"/>
              </w:rPr>
              <w:t>진지</w:t>
            </w:r>
            <w:proofErr w:type="spellEnd"/>
            <w:r w:rsidRPr="00264A0A">
              <w:rPr>
                <w:rFonts w:ascii="Arial Narrow" w:eastAsia="Arial" w:hAnsi="Arial Narrow"/>
                <w:sz w:val="18"/>
                <w:szCs w:val="18"/>
              </w:rPr>
              <w:t xml:space="preserve"> </w:t>
            </w:r>
            <w:proofErr w:type="spellStart"/>
            <w:r w:rsidRPr="00264A0A">
              <w:rPr>
                <w:rFonts w:ascii="Arial Narrow" w:eastAsia="Gulim" w:hAnsi="Arial Narrow" w:cs="Gulim"/>
                <w:sz w:val="18"/>
                <w:szCs w:val="18"/>
              </w:rPr>
              <w:t>드세요</w:t>
            </w:r>
            <w:proofErr w:type="spellEnd"/>
            <w:r w:rsidRPr="00264A0A">
              <w:rPr>
                <w:rFonts w:ascii="Arial Narrow" w:eastAsia="Arial" w:hAnsi="Arial Narrow"/>
                <w:sz w:val="18"/>
                <w:szCs w:val="18"/>
              </w:rPr>
              <w:t xml:space="preserve">) and illustrate how politeness and respect are important aspects of Korean language and culture.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differentiate between oral and written forms of words, and apply spelling conventions and spacing rules in their writing.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explain how word order in Korean differs from English and use a metalanguage to identify common features such as nouns, verbs, cases and subject–object–verb/subject–verb–object constructions.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identify and reproduce characteristic grammatical features in familiar texts.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vary their language use and make choices of linguistic features, such as the use of polite forms, according to the context.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They provide examples showing that Korean is a language for local, international and virtual communication and that it continuously changes as society and culture change, impacted by </w:t>
            </w:r>
            <w:proofErr w:type="spellStart"/>
            <w:r w:rsidRPr="00264A0A">
              <w:rPr>
                <w:rFonts w:ascii="Arial Narrow" w:eastAsia="Arial" w:hAnsi="Arial Narrow"/>
                <w:sz w:val="18"/>
                <w:szCs w:val="18"/>
              </w:rPr>
              <w:t>globalisation</w:t>
            </w:r>
            <w:proofErr w:type="spellEnd"/>
            <w:r w:rsidRPr="00264A0A">
              <w:rPr>
                <w:rFonts w:ascii="Arial Narrow" w:eastAsia="Arial" w:hAnsi="Arial Narrow"/>
                <w:sz w:val="18"/>
                <w:szCs w:val="18"/>
              </w:rPr>
              <w:t xml:space="preserve"> and new technologies. </w:t>
            </w:r>
          </w:p>
          <w:p w:rsidR="00264A0A" w:rsidRPr="00264A0A" w:rsidRDefault="00264A0A" w:rsidP="00264A0A">
            <w:pPr>
              <w:pStyle w:val="ListParagraph"/>
              <w:numPr>
                <w:ilvl w:val="0"/>
                <w:numId w:val="34"/>
              </w:numPr>
              <w:rPr>
                <w:rFonts w:ascii="Arial Narrow" w:eastAsia="Arial" w:hAnsi="Arial Narrow"/>
                <w:sz w:val="18"/>
                <w:szCs w:val="18"/>
              </w:rPr>
            </w:pPr>
            <w:r w:rsidRPr="00264A0A">
              <w:rPr>
                <w:rFonts w:ascii="Arial Narrow" w:eastAsia="Arial" w:hAnsi="Arial Narrow"/>
                <w:sz w:val="18"/>
                <w:szCs w:val="18"/>
              </w:rPr>
              <w:t xml:space="preserve">Students explain how cultural values and ideas are embedded in language and communicative </w:t>
            </w:r>
            <w:proofErr w:type="spellStart"/>
            <w:r w:rsidRPr="00264A0A">
              <w:rPr>
                <w:rFonts w:ascii="Arial Narrow" w:eastAsia="Arial" w:hAnsi="Arial Narrow"/>
                <w:sz w:val="18"/>
                <w:szCs w:val="18"/>
              </w:rPr>
              <w:t>behaviours</w:t>
            </w:r>
            <w:proofErr w:type="spellEnd"/>
            <w:r w:rsidRPr="00264A0A">
              <w:rPr>
                <w:rFonts w:ascii="Arial Narrow" w:eastAsia="Arial" w:hAnsi="Arial Narrow"/>
                <w:sz w:val="18"/>
                <w:szCs w:val="18"/>
              </w:rPr>
              <w:t xml:space="preserve">. </w:t>
            </w:r>
          </w:p>
          <w:p w:rsidR="00264A0A" w:rsidRPr="00264A0A" w:rsidRDefault="00264A0A" w:rsidP="00264A0A">
            <w:pPr>
              <w:pStyle w:val="ListParagraph"/>
              <w:numPr>
                <w:ilvl w:val="0"/>
                <w:numId w:val="34"/>
              </w:numPr>
              <w:rPr>
                <w:rFonts w:eastAsia="Arial"/>
              </w:rPr>
            </w:pPr>
            <w:r w:rsidRPr="00264A0A">
              <w:rPr>
                <w:rFonts w:ascii="Arial Narrow" w:eastAsia="Arial" w:hAnsi="Arial Narrow"/>
                <w:sz w:val="18"/>
                <w:szCs w:val="18"/>
              </w:rPr>
              <w:t xml:space="preserve">They give examples from their own language/s and cultural </w:t>
            </w:r>
            <w:proofErr w:type="spellStart"/>
            <w:r w:rsidRPr="00264A0A">
              <w:rPr>
                <w:rFonts w:ascii="Arial Narrow" w:eastAsia="Arial" w:hAnsi="Arial Narrow"/>
                <w:sz w:val="18"/>
                <w:szCs w:val="18"/>
              </w:rPr>
              <w:t>behaviour</w:t>
            </w:r>
            <w:proofErr w:type="spellEnd"/>
            <w:r w:rsidRPr="00264A0A">
              <w:rPr>
                <w:rFonts w:ascii="Arial Narrow" w:eastAsia="Arial" w:hAnsi="Arial Narrow"/>
                <w:sz w:val="18"/>
                <w:szCs w:val="18"/>
              </w:rPr>
              <w:t>/s which may be interpreted differently from other cultural perspectives and give such possible interpretations.</w:t>
            </w:r>
          </w:p>
        </w:tc>
      </w:tr>
    </w:tbl>
    <w:p w:rsidR="00BE6B80" w:rsidRPr="00A125DA" w:rsidRDefault="00BE6B80" w:rsidP="00264A0A">
      <w:pPr>
        <w:spacing w:before="240"/>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ee next page for Assessment</w:t>
      </w:r>
      <w:r>
        <w:rPr>
          <w:rFonts w:ascii="Calibri" w:hAnsi="Calibri" w:cs="Calibri"/>
          <w:i/>
          <w:color w:val="0070C0"/>
        </w:rPr>
        <w:t>s</w:t>
      </w:r>
      <w:r w:rsidRPr="00A125DA">
        <w:rPr>
          <w:rFonts w:ascii="Calibri" w:hAnsi="Calibri" w:cs="Calibri"/>
          <w:i/>
          <w:color w:val="0070C0"/>
        </w:rPr>
        <w:t xml:space="preserve"> section</w:t>
      </w:r>
    </w:p>
    <w:p w:rsidR="00BE6B80" w:rsidRDefault="00BE6B80" w:rsidP="00DF2FB6">
      <w:pPr>
        <w:spacing w:after="0"/>
        <w:rPr>
          <w:sz w:val="16"/>
          <w:szCs w:val="16"/>
        </w:rPr>
      </w:pPr>
    </w:p>
    <w:p w:rsidR="00BE6B80" w:rsidRDefault="00BE6B80" w:rsidP="00DF2FB6">
      <w:pPr>
        <w:spacing w:after="0"/>
        <w:rPr>
          <w:sz w:val="16"/>
          <w:szCs w:val="16"/>
        </w:rPr>
      </w:pPr>
    </w:p>
    <w:p w:rsidR="00BE6B80" w:rsidRDefault="00BE6B80" w:rsidP="00DF2FB6">
      <w:pPr>
        <w:spacing w:after="0"/>
        <w:rPr>
          <w:sz w:val="16"/>
          <w:szCs w:val="16"/>
        </w:rPr>
      </w:pPr>
    </w:p>
    <w:p w:rsidR="00BE6B80" w:rsidRDefault="00BE6B80"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85"/>
      <w:footerReference w:type="default" r:id="rId186"/>
      <w:headerReference w:type="first" r:id="rId187"/>
      <w:footerReference w:type="first" r:id="rId18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82" w:rsidRDefault="00676782" w:rsidP="00304EA1">
      <w:pPr>
        <w:spacing w:after="0" w:line="240" w:lineRule="auto"/>
      </w:pPr>
      <w:r>
        <w:separator/>
      </w:r>
    </w:p>
  </w:endnote>
  <w:endnote w:type="continuationSeparator" w:id="0">
    <w:p w:rsidR="00676782" w:rsidRDefault="0067678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676782" w:rsidTr="00083E00">
      <w:trPr>
        <w:trHeight w:val="701"/>
      </w:trPr>
      <w:tc>
        <w:tcPr>
          <w:tcW w:w="2835" w:type="dxa"/>
          <w:vAlign w:val="center"/>
        </w:tcPr>
        <w:p w:rsidR="00676782" w:rsidRPr="002329F3" w:rsidRDefault="0067678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676782" w:rsidRPr="00B41951" w:rsidRDefault="0067678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05734">
            <w:rPr>
              <w:noProof/>
            </w:rPr>
            <w:t>2</w:t>
          </w:r>
          <w:r w:rsidRPr="00B41951">
            <w:rPr>
              <w:noProof/>
            </w:rPr>
            <w:fldChar w:fldCharType="end"/>
          </w:r>
        </w:p>
      </w:tc>
    </w:tr>
  </w:tbl>
  <w:p w:rsidR="00676782" w:rsidRPr="00243F0D" w:rsidRDefault="0067678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676782" w:rsidTr="004174A4">
      <w:trPr>
        <w:trHeight w:val="709"/>
      </w:trPr>
      <w:tc>
        <w:tcPr>
          <w:tcW w:w="7607" w:type="dxa"/>
          <w:vAlign w:val="center"/>
        </w:tcPr>
        <w:p w:rsidR="00676782" w:rsidRPr="004A2ED8" w:rsidRDefault="0067678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676782" w:rsidRPr="00B41951" w:rsidRDefault="00676782" w:rsidP="004174A4">
          <w:pPr>
            <w:pStyle w:val="VCAAbody"/>
            <w:jc w:val="center"/>
            <w:rPr>
              <w:sz w:val="18"/>
              <w:szCs w:val="18"/>
            </w:rPr>
          </w:pPr>
        </w:p>
      </w:tc>
      <w:tc>
        <w:tcPr>
          <w:tcW w:w="7608" w:type="dxa"/>
          <w:vAlign w:val="center"/>
        </w:tcPr>
        <w:p w:rsidR="00676782" w:rsidRDefault="00676782" w:rsidP="00B41951">
          <w:pPr>
            <w:pStyle w:val="Footer"/>
            <w:tabs>
              <w:tab w:val="clear" w:pos="9026"/>
              <w:tab w:val="right" w:pos="11340"/>
            </w:tabs>
            <w:jc w:val="right"/>
          </w:pPr>
        </w:p>
      </w:tc>
    </w:tr>
  </w:tbl>
  <w:p w:rsidR="00676782" w:rsidRDefault="0067678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82" w:rsidRDefault="00676782" w:rsidP="00304EA1">
      <w:pPr>
        <w:spacing w:after="0" w:line="240" w:lineRule="auto"/>
      </w:pPr>
      <w:r>
        <w:separator/>
      </w:r>
    </w:p>
  </w:footnote>
  <w:footnote w:type="continuationSeparator" w:id="0">
    <w:p w:rsidR="00676782" w:rsidRDefault="0067678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676782" w:rsidRPr="00D86DE4" w:rsidRDefault="002B5F8C" w:rsidP="00D86DE4">
        <w:pPr>
          <w:pStyle w:val="VCAAcaptionsandfootnotes"/>
          <w:rPr>
            <w:color w:val="999999" w:themeColor="accent2"/>
          </w:rPr>
        </w:pPr>
        <w:r>
          <w:rPr>
            <w:b/>
            <w:color w:val="999999" w:themeColor="accent2"/>
            <w:lang w:val="en-AU"/>
          </w:rPr>
          <w:t>Curriculum Mapping Template: Korean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82" w:rsidRPr="009370BC" w:rsidRDefault="00676782"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Korean – </w:t>
        </w:r>
        <w:r w:rsidR="002B5F8C">
          <w:rPr>
            <w:sz w:val="28"/>
            <w:szCs w:val="28"/>
          </w:rPr>
          <w:t>5</w:t>
        </w:r>
        <w:r>
          <w:rPr>
            <w:sz w:val="28"/>
            <w:szCs w:val="28"/>
          </w:rPr>
          <w:t xml:space="preserve"> and </w:t>
        </w:r>
        <w:r w:rsidR="002B5F8C">
          <w:rPr>
            <w:sz w:val="28"/>
            <w:szCs w:val="28"/>
          </w:rPr>
          <w:t>6</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A92020D"/>
    <w:multiLevelType w:val="hybridMultilevel"/>
    <w:tmpl w:val="DE587E1A"/>
    <w:lvl w:ilvl="0" w:tplc="36A23D2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924CC"/>
    <w:multiLevelType w:val="hybridMultilevel"/>
    <w:tmpl w:val="BF801E88"/>
    <w:lvl w:ilvl="0" w:tplc="ACFCE0A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17"/>
  </w:num>
  <w:num w:numId="4">
    <w:abstractNumId w:val="4"/>
  </w:num>
  <w:num w:numId="5">
    <w:abstractNumId w:val="26"/>
  </w:num>
  <w:num w:numId="6">
    <w:abstractNumId w:val="0"/>
  </w:num>
  <w:num w:numId="7">
    <w:abstractNumId w:val="27"/>
  </w:num>
  <w:num w:numId="8">
    <w:abstractNumId w:val="31"/>
  </w:num>
  <w:num w:numId="9">
    <w:abstractNumId w:val="15"/>
  </w:num>
  <w:num w:numId="10">
    <w:abstractNumId w:val="19"/>
  </w:num>
  <w:num w:numId="11">
    <w:abstractNumId w:val="3"/>
  </w:num>
  <w:num w:numId="12">
    <w:abstractNumId w:val="7"/>
  </w:num>
  <w:num w:numId="13">
    <w:abstractNumId w:val="13"/>
  </w:num>
  <w:num w:numId="14">
    <w:abstractNumId w:val="22"/>
  </w:num>
  <w:num w:numId="15">
    <w:abstractNumId w:val="12"/>
  </w:num>
  <w:num w:numId="16">
    <w:abstractNumId w:val="8"/>
  </w:num>
  <w:num w:numId="17">
    <w:abstractNumId w:val="32"/>
  </w:num>
  <w:num w:numId="18">
    <w:abstractNumId w:val="21"/>
  </w:num>
  <w:num w:numId="19">
    <w:abstractNumId w:val="25"/>
  </w:num>
  <w:num w:numId="20">
    <w:abstractNumId w:val="18"/>
  </w:num>
  <w:num w:numId="21">
    <w:abstractNumId w:val="2"/>
  </w:num>
  <w:num w:numId="22">
    <w:abstractNumId w:val="11"/>
  </w:num>
  <w:num w:numId="23">
    <w:abstractNumId w:val="20"/>
  </w:num>
  <w:num w:numId="24">
    <w:abstractNumId w:val="30"/>
  </w:num>
  <w:num w:numId="25">
    <w:abstractNumId w:val="10"/>
  </w:num>
  <w:num w:numId="26">
    <w:abstractNumId w:val="9"/>
  </w:num>
  <w:num w:numId="27">
    <w:abstractNumId w:val="29"/>
  </w:num>
  <w:num w:numId="28">
    <w:abstractNumId w:val="33"/>
  </w:num>
  <w:num w:numId="29">
    <w:abstractNumId w:val="5"/>
  </w:num>
  <w:num w:numId="30">
    <w:abstractNumId w:val="23"/>
  </w:num>
  <w:num w:numId="31">
    <w:abstractNumId w:val="1"/>
  </w:num>
  <w:num w:numId="32">
    <w:abstractNumId w:val="14"/>
  </w:num>
  <w:num w:numId="33">
    <w:abstractNumId w:val="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6133B"/>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15E2"/>
    <w:rsid w:val="001E5ED4"/>
    <w:rsid w:val="002233AF"/>
    <w:rsid w:val="0022542B"/>
    <w:rsid w:val="002279BA"/>
    <w:rsid w:val="002329F3"/>
    <w:rsid w:val="0023348C"/>
    <w:rsid w:val="00242AC4"/>
    <w:rsid w:val="00243F0D"/>
    <w:rsid w:val="002647BB"/>
    <w:rsid w:val="00264A0A"/>
    <w:rsid w:val="002754C1"/>
    <w:rsid w:val="002841C8"/>
    <w:rsid w:val="0028516B"/>
    <w:rsid w:val="002947D7"/>
    <w:rsid w:val="002A15A7"/>
    <w:rsid w:val="002B5F8C"/>
    <w:rsid w:val="002C0CB0"/>
    <w:rsid w:val="002C1CEA"/>
    <w:rsid w:val="002C3B18"/>
    <w:rsid w:val="002C68A5"/>
    <w:rsid w:val="002C6F90"/>
    <w:rsid w:val="002E26F6"/>
    <w:rsid w:val="002E4D6C"/>
    <w:rsid w:val="002F08B3"/>
    <w:rsid w:val="002F4A07"/>
    <w:rsid w:val="00302FB8"/>
    <w:rsid w:val="00304874"/>
    <w:rsid w:val="00304EA1"/>
    <w:rsid w:val="00314B6C"/>
    <w:rsid w:val="00314D81"/>
    <w:rsid w:val="00322FC6"/>
    <w:rsid w:val="003434E5"/>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76782"/>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5734"/>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B2D"/>
    <w:rsid w:val="00A30AF1"/>
    <w:rsid w:val="00A317A6"/>
    <w:rsid w:val="00A34167"/>
    <w:rsid w:val="00A40966"/>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B70"/>
    <w:rsid w:val="00B90D69"/>
    <w:rsid w:val="00BA581A"/>
    <w:rsid w:val="00BB0662"/>
    <w:rsid w:val="00BB1385"/>
    <w:rsid w:val="00BB164B"/>
    <w:rsid w:val="00BB2FE1"/>
    <w:rsid w:val="00BB5F4E"/>
    <w:rsid w:val="00BC394E"/>
    <w:rsid w:val="00BD0724"/>
    <w:rsid w:val="00BD2012"/>
    <w:rsid w:val="00BE13FD"/>
    <w:rsid w:val="00BE5521"/>
    <w:rsid w:val="00BE6B80"/>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65188"/>
    <w:rsid w:val="00D74D9F"/>
    <w:rsid w:val="00D77413"/>
    <w:rsid w:val="00D82759"/>
    <w:rsid w:val="00D86DE4"/>
    <w:rsid w:val="00DA498D"/>
    <w:rsid w:val="00DA6A95"/>
    <w:rsid w:val="00DA6CC7"/>
    <w:rsid w:val="00DC21C3"/>
    <w:rsid w:val="00DE0E18"/>
    <w:rsid w:val="00DF2FB6"/>
    <w:rsid w:val="00E03DF5"/>
    <w:rsid w:val="00E077ED"/>
    <w:rsid w:val="00E23F1D"/>
    <w:rsid w:val="00E36361"/>
    <w:rsid w:val="00E51EB0"/>
    <w:rsid w:val="00E5482F"/>
    <w:rsid w:val="00E55AE9"/>
    <w:rsid w:val="00E664A5"/>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theme" Target="theme/theme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KOC154"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hyperlink" Target="http://victoriancurriculum.vcaa.vic.edu.au/Curriculum/ContentDescription/VCKOU171" TargetMode="Externa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0.xml"/><Relationship Id="rId85" Type="http://schemas.openxmlformats.org/officeDocument/2006/relationships/control" Target="activeX/activeX64.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customXml" Target="../customXml/item2.xml"/><Relationship Id="rId12" Type="http://schemas.openxmlformats.org/officeDocument/2006/relationships/hyperlink" Target="http://victoriancurriculum.vcaa.vic.edu.au/Curriculum/ContentDescription/VCKOC155"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0.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1.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customXml" Target="../customXml/item3.xml"/><Relationship Id="rId13" Type="http://schemas.openxmlformats.org/officeDocument/2006/relationships/hyperlink" Target="http://victoriancurriculum.vcaa.vic.edu.au/Curriculum/ContentDescription/VCKOC156" TargetMode="Externa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KOU168" TargetMode="External"/><Relationship Id="rId141" Type="http://schemas.openxmlformats.org/officeDocument/2006/relationships/control" Target="activeX/activeX112.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3.xml"/><Relationship Id="rId183"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2.xml"/><Relationship Id="rId136" Type="http://schemas.openxmlformats.org/officeDocument/2006/relationships/control" Target="activeX/activeX107.xm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customXml" Target="../customXml/item4.xml"/><Relationship Id="rId19" Type="http://schemas.openxmlformats.org/officeDocument/2006/relationships/hyperlink" Target="http://victoriancurriculum.vcaa.vic.edu.au/Curriculum/ContentDescription/VCKOC162" TargetMode="External"/><Relationship Id="rId14" Type="http://schemas.openxmlformats.org/officeDocument/2006/relationships/hyperlink" Target="http://victoriancurriculum.vcaa.vic.edu.au/Curriculum/ContentDescription/VCKOC157"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KOU169" TargetMode="Externa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KOU164" TargetMode="Externa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8.xm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KOC163"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3.xm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0" Type="http://schemas.openxmlformats.org/officeDocument/2006/relationships/glossaryDocument" Target="glossary/document.xml"/><Relationship Id="rId15" Type="http://schemas.openxmlformats.org/officeDocument/2006/relationships/hyperlink" Target="http://victoriancurriculum.vcaa.vic.edu.au/Curriculum/ContentDescription/VCKOC158"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KOU170" TargetMode="External"/><Relationship Id="rId10" Type="http://schemas.openxmlformats.org/officeDocument/2006/relationships/hyperlink" Target="http://victoriancurriculum.vcaa.vic.edu.au/Curriculum/ContentDescription/VCKOC153"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KOU165" TargetMode="Externa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4.xml"/><Relationship Id="rId154" Type="http://schemas.openxmlformats.org/officeDocument/2006/relationships/control" Target="activeX/activeX125.xml"/><Relationship Id="rId175" Type="http://schemas.openxmlformats.org/officeDocument/2006/relationships/control" Target="activeX/activeX146.xml"/><Relationship Id="rId16" Type="http://schemas.openxmlformats.org/officeDocument/2006/relationships/hyperlink" Target="http://victoriancurriculum.vcaa.vic.edu.au/Curriculum/ContentDescription/VCKOC159"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KOU166" TargetMode="External"/><Relationship Id="rId144" Type="http://schemas.openxmlformats.org/officeDocument/2006/relationships/control" Target="activeX/activeX115.xml"/><Relationship Id="rId90" Type="http://schemas.openxmlformats.org/officeDocument/2006/relationships/control" Target="activeX/activeX69.xml"/><Relationship Id="rId165" Type="http://schemas.openxmlformats.org/officeDocument/2006/relationships/control" Target="activeX/activeX136.xml"/><Relationship Id="rId186" Type="http://schemas.openxmlformats.org/officeDocument/2006/relationships/footer" Target="footer1.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5.xml"/><Relationship Id="rId80" Type="http://schemas.openxmlformats.org/officeDocument/2006/relationships/control" Target="activeX/activeX59.xml"/><Relationship Id="rId155" Type="http://schemas.openxmlformats.org/officeDocument/2006/relationships/control" Target="activeX/activeX126.xml"/><Relationship Id="rId176" Type="http://schemas.openxmlformats.org/officeDocument/2006/relationships/control" Target="activeX/activeX147.xml"/><Relationship Id="rId17" Type="http://schemas.openxmlformats.org/officeDocument/2006/relationships/hyperlink" Target="http://victoriancurriculum.vcaa.vic.edu.au/Curriculum/ContentDescription/VCKOC160"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KOU167"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6.xml"/><Relationship Id="rId156" Type="http://schemas.openxmlformats.org/officeDocument/2006/relationships/control" Target="activeX/activeX127.xml"/><Relationship Id="rId177" Type="http://schemas.openxmlformats.org/officeDocument/2006/relationships/control" Target="activeX/activeX148.xml"/><Relationship Id="rId18" Type="http://schemas.openxmlformats.org/officeDocument/2006/relationships/hyperlink" Target="http://victoriancurriculum.vcaa.vic.edu.au/Curriculum/ContentDescription/VCKOC161" TargetMode="External"/><Relationship Id="rId39" Type="http://schemas.openxmlformats.org/officeDocument/2006/relationships/control" Target="activeX/activeX1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245D19"/>
    <w:rsid w:val="00282B74"/>
    <w:rsid w:val="002A6101"/>
    <w:rsid w:val="002F28A2"/>
    <w:rsid w:val="00385735"/>
    <w:rsid w:val="00596CE2"/>
    <w:rsid w:val="005B2128"/>
    <w:rsid w:val="006A57F3"/>
    <w:rsid w:val="008F4514"/>
    <w:rsid w:val="008F5967"/>
    <w:rsid w:val="009925B8"/>
    <w:rsid w:val="00A3063A"/>
    <w:rsid w:val="00AC53C0"/>
    <w:rsid w:val="00BF3A2E"/>
    <w:rsid w:val="00F11439"/>
    <w:rsid w:val="00F66DAC"/>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986DC-402F-4BD3-9B07-8492AFA3C489}"/>
</file>

<file path=customXml/itemProps2.xml><?xml version="1.0" encoding="utf-8"?>
<ds:datastoreItem xmlns:ds="http://schemas.openxmlformats.org/officeDocument/2006/customXml" ds:itemID="{E8BE3EB9-8BC7-44F2-B5FD-3E94B39E7F37}"/>
</file>

<file path=customXml/itemProps3.xml><?xml version="1.0" encoding="utf-8"?>
<ds:datastoreItem xmlns:ds="http://schemas.openxmlformats.org/officeDocument/2006/customXml" ds:itemID="{7B808D3C-2851-4839-A5DC-80C102ADC601}"/>
</file>

<file path=customXml/itemProps4.xml><?xml version="1.0" encoding="utf-8"?>
<ds:datastoreItem xmlns:ds="http://schemas.openxmlformats.org/officeDocument/2006/customXml" ds:itemID="{6ACB1652-B8DB-4237-AC86-7464F3F2369D}"/>
</file>

<file path=docProps/app.xml><?xml version="1.0" encoding="utf-8"?>
<Properties xmlns="http://schemas.openxmlformats.org/officeDocument/2006/extended-properties" xmlns:vt="http://schemas.openxmlformats.org/officeDocument/2006/docPropsVTypes">
  <Template>VCAAA4landscape.dotx</Template>
  <TotalTime>29</TotalTime>
  <Pages>3</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Curriculum Mapping Template: Korean – 3 and 4</vt:lpstr>
    </vt:vector>
  </TitlesOfParts>
  <Company>Victorian Curriculum and Assessment Authority</Company>
  <LinksUpToDate>false</LinksUpToDate>
  <CharactersWithSpaces>27267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Korean – 5 and 6</dc:title>
  <dc:creator>Andrea, Campbell J</dc:creator>
  <cp:keywords>French; F-10 sequence; Curriculum Mapping; Levels Foundation to 2</cp:keywords>
  <cp:lastModifiedBy>Campbell J Andrea</cp:lastModifiedBy>
  <cp:revision>5</cp:revision>
  <cp:lastPrinted>2015-11-27T00:08:00Z</cp:lastPrinted>
  <dcterms:created xsi:type="dcterms:W3CDTF">2016-01-28T03:38:00Z</dcterms:created>
  <dcterms:modified xsi:type="dcterms:W3CDTF">2016-03-10T05:06:00Z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