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activeX/activeX90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82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86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2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7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3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69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55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1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6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365E8C">
      <w:pPr>
        <w:spacing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24280B">
        <w:rPr>
          <w:rFonts w:ascii="Arial Narrow" w:hAnsi="Arial Narrow" w:cstheme="minorHAnsi"/>
          <w:sz w:val="18"/>
          <w:szCs w:val="18"/>
        </w:rPr>
        <w:t xml:space="preserve">refer </w:t>
      </w:r>
      <w:hyperlink r:id="rId9" w:history="1">
        <w:r w:rsidR="0024280B" w:rsidRPr="0024280B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17"/>
        <w:gridCol w:w="992"/>
        <w:gridCol w:w="570"/>
        <w:gridCol w:w="1509"/>
        <w:gridCol w:w="617"/>
        <w:gridCol w:w="1462"/>
        <w:gridCol w:w="664"/>
        <w:gridCol w:w="1415"/>
        <w:gridCol w:w="570"/>
        <w:gridCol w:w="1509"/>
        <w:gridCol w:w="617"/>
        <w:gridCol w:w="1463"/>
        <w:gridCol w:w="663"/>
        <w:gridCol w:w="1417"/>
        <w:gridCol w:w="568"/>
        <w:gridCol w:w="1511"/>
        <w:gridCol w:w="615"/>
        <w:gridCol w:w="1465"/>
        <w:gridCol w:w="662"/>
        <w:gridCol w:w="1418"/>
      </w:tblGrid>
      <w:tr w:rsidR="00FD528C" w:rsidRPr="00E03DF5" w:rsidTr="00141DE8">
        <w:trPr>
          <w:trHeight w:val="338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D528C" w:rsidRPr="002A15A7" w:rsidRDefault="00FD528C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FD528C" w:rsidRPr="00287C1A" w:rsidRDefault="00FD528C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7C1A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8316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FD528C" w:rsidRPr="00287C1A" w:rsidRDefault="00FD528C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287C1A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Self-Awareness and Management</w:t>
            </w:r>
          </w:p>
        </w:tc>
        <w:tc>
          <w:tcPr>
            <w:tcW w:w="10399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FD528C" w:rsidRPr="00287C1A" w:rsidRDefault="00FD528C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287C1A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Social Awareness and Management</w:t>
            </w:r>
          </w:p>
        </w:tc>
      </w:tr>
      <w:tr w:rsidR="006359E6" w:rsidRPr="00E03DF5" w:rsidTr="00D74647">
        <w:trPr>
          <w:trHeight w:val="338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59E6" w:rsidRPr="002A15A7" w:rsidRDefault="006359E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9E6" w:rsidRPr="002A15A7" w:rsidRDefault="006359E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Sub-strand</w:t>
            </w:r>
          </w:p>
        </w:tc>
        <w:tc>
          <w:tcPr>
            <w:tcW w:w="207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Recognition and expression of emotions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Development of resilience</w:t>
            </w:r>
          </w:p>
        </w:tc>
        <w:tc>
          <w:tcPr>
            <w:tcW w:w="623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Relationships and diversity</w:t>
            </w:r>
          </w:p>
        </w:tc>
        <w:tc>
          <w:tcPr>
            <w:tcW w:w="4160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Collaboration</w:t>
            </w:r>
          </w:p>
        </w:tc>
      </w:tr>
      <w:tr w:rsidR="00141DE8" w:rsidRPr="00E03DF5" w:rsidTr="00141DE8">
        <w:trPr>
          <w:trHeight w:val="2092"/>
        </w:trPr>
        <w:tc>
          <w:tcPr>
            <w:tcW w:w="1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1DE8" w:rsidRPr="00E03DF5" w:rsidRDefault="00141DE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141DE8" w:rsidRPr="00E03DF5" w:rsidRDefault="00141DE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79" w:type="dxa"/>
            <w:gridSpan w:val="2"/>
          </w:tcPr>
          <w:p w:rsidR="00141DE8" w:rsidRPr="007F5665" w:rsidRDefault="007F5665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7F5665">
              <w:rPr>
                <w:rFonts w:ascii="Arial Narrow" w:hAnsi="Arial Narrow"/>
                <w:sz w:val="18"/>
                <w:szCs w:val="18"/>
              </w:rPr>
              <w:t>Describe how and why emotional responses may change in different contexts </w:t>
            </w:r>
            <w:hyperlink r:id="rId10" w:tooltip="View elaborations and additional details of VCPSCSE034" w:history="1">
              <w:r w:rsidRPr="007F5665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(VCPSCSE034)</w:t>
              </w:r>
            </w:hyperlink>
          </w:p>
        </w:tc>
        <w:tc>
          <w:tcPr>
            <w:tcW w:w="2079" w:type="dxa"/>
            <w:gridSpan w:val="2"/>
          </w:tcPr>
          <w:p w:rsidR="007F5665" w:rsidRDefault="007F5665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7F5665">
              <w:rPr>
                <w:rFonts w:ascii="Arial Narrow" w:hAnsi="Arial Narrow"/>
                <w:sz w:val="18"/>
                <w:szCs w:val="18"/>
              </w:rPr>
              <w:t xml:space="preserve">Assess personal strengths using feedback from peers, teachers and others and </w:t>
            </w:r>
            <w:proofErr w:type="spellStart"/>
            <w:r w:rsidRPr="007F5665">
              <w:rPr>
                <w:rFonts w:ascii="Arial Narrow" w:hAnsi="Arial Narrow"/>
                <w:sz w:val="18"/>
                <w:szCs w:val="18"/>
              </w:rPr>
              <w:t>prioritise</w:t>
            </w:r>
            <w:proofErr w:type="spellEnd"/>
            <w:r w:rsidRPr="007F5665">
              <w:rPr>
                <w:rFonts w:ascii="Arial Narrow" w:hAnsi="Arial Narrow"/>
                <w:sz w:val="18"/>
                <w:szCs w:val="18"/>
              </w:rPr>
              <w:t xml:space="preserve"> areas for improvement </w:t>
            </w:r>
          </w:p>
          <w:p w:rsidR="00141DE8" w:rsidRPr="007F5665" w:rsidRDefault="007F5665" w:rsidP="00141DE8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PSCSE035" w:history="1">
              <w:r w:rsidRPr="007F5665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(VCPSCSE035)</w:t>
              </w:r>
            </w:hyperlink>
          </w:p>
        </w:tc>
        <w:tc>
          <w:tcPr>
            <w:tcW w:w="2079" w:type="dxa"/>
            <w:gridSpan w:val="2"/>
          </w:tcPr>
          <w:p w:rsidR="007F5665" w:rsidRPr="00FD5227" w:rsidRDefault="007F5665" w:rsidP="007F566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7F5665">
              <w:rPr>
                <w:rFonts w:ascii="Arial Narrow" w:hAnsi="Arial Narrow"/>
                <w:sz w:val="18"/>
                <w:szCs w:val="18"/>
              </w:rPr>
              <w:t>Discuss the range of strategies that could be used to cope with difficult tasks or changing situations </w:t>
            </w:r>
            <w:hyperlink r:id="rId12" w:tooltip="View elaborations and additional details of VCPSCSE036" w:history="1">
              <w:r w:rsidRPr="007F5665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(VCPSCSE036)</w:t>
              </w:r>
              <w:proofErr w:type="spellStart"/>
            </w:hyperlink>
            <w:proofErr w:type="spellEnd"/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 </w:t>
            </w:r>
          </w:p>
          <w:p w:rsidR="00141DE8" w:rsidRPr="00FD5227" w:rsidRDefault="00141DE8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79" w:type="dxa"/>
            <w:gridSpan w:val="2"/>
          </w:tcPr>
          <w:p w:rsidR="007F5665" w:rsidRPr="00FD5227" w:rsidRDefault="007F5665" w:rsidP="007F566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7F5665">
              <w:rPr>
                <w:rFonts w:ascii="Arial Narrow" w:hAnsi="Arial Narrow"/>
                <w:sz w:val="18"/>
                <w:szCs w:val="18"/>
              </w:rPr>
              <w:t>Reflect on their effectiveness in working independently by identifying enablers and barriers to achieving goals </w:t>
            </w:r>
            <w:hyperlink r:id="rId13" w:tooltip="View elaborations and additional details of VCPSCSE037" w:history="1">
              <w:r w:rsidRPr="007F5665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(VCPSCSE037)</w:t>
              </w:r>
            </w:hyperlink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 </w:t>
            </w:r>
          </w:p>
          <w:p w:rsidR="00141DE8" w:rsidRPr="00FD5227" w:rsidRDefault="00141DE8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80" w:type="dxa"/>
            <w:gridSpan w:val="2"/>
          </w:tcPr>
          <w:p w:rsidR="007F5665" w:rsidRPr="00FD5227" w:rsidRDefault="007F5665" w:rsidP="007F566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7F5665">
              <w:rPr>
                <w:rFonts w:ascii="Arial Narrow" w:hAnsi="Arial Narrow"/>
                <w:sz w:val="18"/>
                <w:szCs w:val="18"/>
              </w:rPr>
              <w:t xml:space="preserve">Explore their personal values and beliefs and </w:t>
            </w:r>
            <w:proofErr w:type="spellStart"/>
            <w:r w:rsidRPr="007F5665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7F5665">
              <w:rPr>
                <w:rFonts w:ascii="Arial Narrow" w:hAnsi="Arial Narrow"/>
                <w:sz w:val="18"/>
                <w:szCs w:val="18"/>
              </w:rPr>
              <w:t xml:space="preserve"> how these values and beliefs might be different or similar to those of others </w:t>
            </w:r>
            <w:hyperlink r:id="rId14" w:tooltip="View elaborations and additional details of VCPSCSO038" w:history="1">
              <w:r w:rsidRPr="007F5665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(VCPSCSO038)</w:t>
              </w:r>
              <w:proofErr w:type="spellStart"/>
            </w:hyperlink>
            <w:proofErr w:type="spellEnd"/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 </w:t>
            </w:r>
          </w:p>
          <w:p w:rsidR="00141DE8" w:rsidRPr="00FD5227" w:rsidRDefault="00141DE8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80" w:type="dxa"/>
            <w:gridSpan w:val="2"/>
          </w:tcPr>
          <w:p w:rsidR="00141DE8" w:rsidRPr="00FD5227" w:rsidRDefault="007F5665" w:rsidP="007F566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7F5665">
              <w:rPr>
                <w:rFonts w:ascii="Arial Narrow" w:hAnsi="Arial Narrow"/>
                <w:sz w:val="18"/>
                <w:szCs w:val="18"/>
              </w:rPr>
              <w:t>Investigate human rights and discuss how these contribute to a cohesive community </w:t>
            </w:r>
            <w:hyperlink r:id="rId15" w:tooltip="View elaborations and additional details of VCPSCSO039" w:history="1">
              <w:r w:rsidRPr="007F5665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(VCPSCSO039)</w:t>
              </w:r>
            </w:hyperlink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141DE8" w:rsidRPr="00FD5227" w:rsidRDefault="007F5665" w:rsidP="007F566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proofErr w:type="spellStart"/>
            <w:r w:rsidRPr="007F5665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7F5665">
              <w:rPr>
                <w:rFonts w:ascii="Arial Narrow" w:hAnsi="Arial Narrow"/>
                <w:sz w:val="18"/>
                <w:szCs w:val="18"/>
              </w:rPr>
              <w:t xml:space="preserve"> the impact of personal boundaries, intimacy, distribution of power and social and cultural norms and mores on the ways relationships are expressed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6" w:tooltip="View elaborations and additional details of VCPSCSO040" w:history="1">
              <w:r w:rsidRPr="007F5665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(VCPSCSO040)</w:t>
              </w:r>
            </w:hyperlink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2080" w:type="dxa"/>
            <w:gridSpan w:val="2"/>
          </w:tcPr>
          <w:p w:rsidR="00141DE8" w:rsidRPr="00711618" w:rsidRDefault="007F5665" w:rsidP="007F5665">
            <w:pPr>
              <w:rPr>
                <w:rFonts w:ascii="Arial Narrow" w:hAnsi="Arial Narrow"/>
                <w:sz w:val="18"/>
                <w:szCs w:val="18"/>
              </w:rPr>
            </w:pPr>
            <w:r w:rsidRPr="007F5665">
              <w:rPr>
                <w:rFonts w:ascii="Arial Narrow" w:hAnsi="Arial Narrow"/>
                <w:sz w:val="18"/>
                <w:szCs w:val="18"/>
              </w:rPr>
              <w:t>Perform in a variety of team roles and accept responsibility as a team member and team leader, assessing how well they support other members of the team </w:t>
            </w:r>
            <w:hyperlink r:id="rId17" w:tooltip="View elaborations and additional details of VCPSCSO041" w:history="1">
              <w:r w:rsidRPr="007F5665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(VCPSCSO041)</w:t>
              </w:r>
            </w:hyperlink>
            <w:r w:rsidRPr="0071161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gridSpan w:val="2"/>
          </w:tcPr>
          <w:p w:rsidR="007F5665" w:rsidRPr="00FD5227" w:rsidRDefault="007F5665" w:rsidP="007F566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7F5665">
              <w:rPr>
                <w:rFonts w:ascii="Arial Narrow" w:hAnsi="Arial Narrow"/>
                <w:sz w:val="18"/>
                <w:szCs w:val="18"/>
              </w:rPr>
              <w:t>Identify ways to be proactive in initiating strategies to prevent and/or accomplish positive resolutions to conflict </w:t>
            </w:r>
            <w:hyperlink r:id="rId18" w:tooltip="View elaborations and additional details of VCPSCSO042" w:history="1">
              <w:r w:rsidRPr="007F5665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(VCPSCSO042)</w:t>
              </w:r>
            </w:hyperlink>
          </w:p>
          <w:p w:rsidR="00141DE8" w:rsidRPr="00FD5227" w:rsidRDefault="00141DE8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41DE8" w:rsidRPr="00E03DF5" w:rsidRDefault="00141DE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41DE8" w:rsidRPr="00E03DF5" w:rsidRDefault="00141DE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41DE8" w:rsidRPr="00E03DF5" w:rsidRDefault="00141DE8" w:rsidP="006940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2.75pt;height:18pt" o:ole="">
                  <v:imagedata r:id="rId19" o:title=""/>
                </v:shape>
                <w:control r:id="rId20" w:name="CheckBox1131181111" w:shapeid="_x0000_i1155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19" o:title=""/>
                </v:shape>
                <w:control r:id="rId21" w:name="CheckBox113118111" w:shapeid="_x0000_i1157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9" o:title=""/>
                </v:shape>
                <w:control r:id="rId22" w:name="CheckBox11311811" w:shapeid="_x0000_i1159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9" o:title=""/>
                </v:shape>
                <w:control r:id="rId23" w:name="CheckBox1131189" w:shapeid="_x0000_i1161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9" o:title=""/>
                </v:shape>
                <w:control r:id="rId24" w:name="CheckBox1131188" w:shapeid="_x0000_i1163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9" o:title=""/>
                </v:shape>
                <w:control r:id="rId25" w:name="CheckBox1131187" w:shapeid="_x0000_i116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9" o:title=""/>
                </v:shape>
                <w:control r:id="rId26" w:name="CheckBox1131186" w:shapeid="_x0000_i1167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9" o:title=""/>
                </v:shape>
                <w:control r:id="rId27" w:name="CheckBox1131185" w:shapeid="_x0000_i1169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19" o:title=""/>
                </v:shape>
                <w:control r:id="rId28" w:name="CheckBox1131184" w:shapeid="_x0000_i117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9" o:title=""/>
                </v:shape>
                <w:control r:id="rId29" w:name="CheckBox113111111111" w:shapeid="_x0000_i1173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9" o:title=""/>
                </v:shape>
                <w:control r:id="rId30" w:name="CheckBox11311111111" w:shapeid="_x0000_i1175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9" o:title=""/>
                </v:shape>
                <w:control r:id="rId31" w:name="CheckBox1131111111" w:shapeid="_x0000_i1177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9" o:title=""/>
                </v:shape>
                <w:control r:id="rId32" w:name="CheckBox113111131" w:shapeid="_x0000_i1179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9" o:title=""/>
                </v:shape>
                <w:control r:id="rId33" w:name="CheckBox113111121" w:shapeid="_x0000_i1181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9" o:title=""/>
                </v:shape>
                <w:control r:id="rId34" w:name="CheckBox113111111" w:shapeid="_x0000_i118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19" o:title=""/>
                </v:shape>
                <w:control r:id="rId35" w:name="CheckBox11311116" w:shapeid="_x0000_i1185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9" o:title=""/>
                </v:shape>
                <w:control r:id="rId36" w:name="CheckBox11311115" w:shapeid="_x0000_i1187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9" o:title=""/>
                </v:shape>
                <w:control r:id="rId37" w:name="CheckBox11311114" w:shapeid="_x0000_i118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9" o:title=""/>
                </v:shape>
                <w:control r:id="rId38" w:name="CheckBox113112111111" w:shapeid="_x0000_i1191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9" o:title=""/>
                </v:shape>
                <w:control r:id="rId39" w:name="CheckBox1131121112" w:shapeid="_x0000_i1193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9" o:title=""/>
                </v:shape>
                <w:control r:id="rId40" w:name="CheckBox11311211112" w:shapeid="_x0000_i1195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9" o:title=""/>
                </v:shape>
                <w:control r:id="rId41" w:name="CheckBox113112112" w:shapeid="_x0000_i1197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19" o:title=""/>
                </v:shape>
                <w:control r:id="rId42" w:name="CheckBox11311211111" w:shapeid="_x0000_i1199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19" o:title=""/>
                </v:shape>
                <w:control r:id="rId43" w:name="CheckBox1131121111" w:shapeid="_x0000_i120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19" o:title=""/>
                </v:shape>
                <w:control r:id="rId44" w:name="CheckBox113112111" w:shapeid="_x0000_i1203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19" o:title=""/>
                </v:shape>
                <w:control r:id="rId45" w:name="CheckBox11311215" w:shapeid="_x0000_i1205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19" o:title=""/>
                </v:shape>
                <w:control r:id="rId46" w:name="CheckBox11311214" w:shapeid="_x0000_i120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19" o:title=""/>
                </v:shape>
                <w:control r:id="rId47" w:name="CheckBox113113111111111" w:shapeid="_x0000_i1209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19" o:title=""/>
                </v:shape>
                <w:control r:id="rId48" w:name="CheckBox11311311111111" w:shapeid="_x0000_i1211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19" o:title=""/>
                </v:shape>
                <w:control r:id="rId49" w:name="CheckBox1131131111111" w:shapeid="_x0000_i1213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9" o:title=""/>
                </v:shape>
                <w:control r:id="rId50" w:name="CheckBox113113111111" w:shapeid="_x0000_i1215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9" o:title=""/>
                </v:shape>
                <w:control r:id="rId51" w:name="CheckBox11311311111" w:shapeid="_x0000_i1217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9" o:title=""/>
                </v:shape>
                <w:control r:id="rId52" w:name="CheckBox1131131111" w:shapeid="_x0000_i121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9" o:title=""/>
                </v:shape>
                <w:control r:id="rId53" w:name="CheckBox113113111" w:shapeid="_x0000_i1221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9" o:title=""/>
                </v:shape>
                <w:control r:id="rId54" w:name="CheckBox11311315" w:shapeid="_x0000_i1223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9" o:title=""/>
                </v:shape>
                <w:control r:id="rId55" w:name="CheckBox11311314" w:shapeid="_x0000_i122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19" o:title=""/>
                </v:shape>
                <w:control r:id="rId56" w:name="CheckBox113114111111111" w:shapeid="_x0000_i1227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19" o:title=""/>
                </v:shape>
                <w:control r:id="rId57" w:name="CheckBox11311411111111" w:shapeid="_x0000_i1229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19" o:title=""/>
                </v:shape>
                <w:control r:id="rId58" w:name="CheckBox1131141111112" w:shapeid="_x0000_i1231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19" o:title=""/>
                </v:shape>
                <w:control r:id="rId59" w:name="CheckBox1131141111111" w:shapeid="_x0000_i1233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19" o:title=""/>
                </v:shape>
                <w:control r:id="rId60" w:name="CheckBox113114111111" w:shapeid="_x0000_i1235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19" o:title=""/>
                </v:shape>
                <w:control r:id="rId61" w:name="CheckBox11311411111" w:shapeid="_x0000_i123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19" o:title=""/>
                </v:shape>
                <w:control r:id="rId62" w:name="CheckBox1131141111" w:shapeid="_x0000_i1239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19" o:title=""/>
                </v:shape>
                <w:control r:id="rId63" w:name="CheckBox113114111" w:shapeid="_x0000_i1241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19" o:title=""/>
                </v:shape>
                <w:control r:id="rId64" w:name="CheckBox11311414" w:shapeid="_x0000_i124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19" o:title=""/>
                </v:shape>
                <w:control r:id="rId65" w:name="CheckBox1131151111111111" w:shapeid="_x0000_i1245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19" o:title=""/>
                </v:shape>
                <w:control r:id="rId66" w:name="CheckBox113115111111111" w:shapeid="_x0000_i1247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19" o:title=""/>
                </v:shape>
                <w:control r:id="rId67" w:name="CheckBox11311511111111" w:shapeid="_x0000_i1249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19" o:title=""/>
                </v:shape>
                <w:control r:id="rId68" w:name="CheckBox1131151111111" w:shapeid="_x0000_i1251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19" o:title=""/>
                </v:shape>
                <w:control r:id="rId69" w:name="CheckBox113115111111" w:shapeid="_x0000_i1253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19" o:title=""/>
                </v:shape>
                <w:control r:id="rId70" w:name="CheckBox11311511111" w:shapeid="_x0000_i125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19" o:title=""/>
                </v:shape>
                <w:control r:id="rId71" w:name="CheckBox1131151111" w:shapeid="_x0000_i1257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19" o:title=""/>
                </v:shape>
                <w:control r:id="rId72" w:name="CheckBox113115112" w:shapeid="_x0000_i1259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19" o:title=""/>
                </v:shape>
                <w:control r:id="rId73" w:name="CheckBox113115111" w:shapeid="_x0000_i126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19" o:title=""/>
                </v:shape>
                <w:control r:id="rId74" w:name="CheckBox11311611111111112" w:shapeid="_x0000_i1263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19" o:title=""/>
                </v:shape>
                <w:control r:id="rId75" w:name="CheckBox11311611111111111" w:shapeid="_x0000_i1265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19" o:title=""/>
                </v:shape>
                <w:control r:id="rId76" w:name="CheckBox1131161111111112" w:shapeid="_x0000_i1267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19" o:title=""/>
                </v:shape>
                <w:control r:id="rId77" w:name="CheckBox1131161111111111" w:shapeid="_x0000_i1269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19" o:title=""/>
                </v:shape>
                <w:control r:id="rId78" w:name="CheckBox113116111111111" w:shapeid="_x0000_i1271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19" o:title=""/>
                </v:shape>
                <w:control r:id="rId79" w:name="CheckBox11311611111111" w:shapeid="_x0000_i127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19" o:title=""/>
                </v:shape>
                <w:control r:id="rId80" w:name="CheckBox1131161111111" w:shapeid="_x0000_i1275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19" o:title=""/>
                </v:shape>
                <w:control r:id="rId81" w:name="CheckBox113116111111" w:shapeid="_x0000_i1277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19" o:title=""/>
                </v:shape>
                <w:control r:id="rId82" w:name="CheckBox11311611111" w:shapeid="_x0000_i127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1F0C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19" o:title=""/>
                </v:shape>
                <w:control r:id="rId83" w:name="CheckBox11319122" w:shapeid="_x0000_i1281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19" o:title=""/>
                </v:shape>
                <w:control r:id="rId84" w:name="CheckBox1131912" w:shapeid="_x0000_i1283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19" o:title=""/>
                </v:shape>
                <w:control r:id="rId85" w:name="CheckBox1131911" w:shapeid="_x0000_i1285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19" o:title=""/>
                </v:shape>
                <w:control r:id="rId86" w:name="CheckBox1131921" w:shapeid="_x0000_i1287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19" o:title=""/>
                </v:shape>
                <w:control r:id="rId87" w:name="CheckBox1131931" w:shapeid="_x0000_i1289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19" o:title=""/>
                </v:shape>
                <w:control r:id="rId88" w:name="CheckBox1131941" w:shapeid="_x0000_i129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19" o:title=""/>
                </v:shape>
                <w:control r:id="rId89" w:name="CheckBox1131951" w:shapeid="_x0000_i1293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19" o:title=""/>
                </v:shape>
                <w:control r:id="rId90" w:name="CheckBox1131961" w:shapeid="_x0000_i1295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19" o:title=""/>
                </v:shape>
                <w:control r:id="rId91" w:name="CheckBox1131971" w:shapeid="_x0000_i129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19" o:title=""/>
                </v:shape>
                <w:control r:id="rId92" w:name="CheckBox11319121" w:shapeid="_x0000_i1299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19" o:title=""/>
                </v:shape>
                <w:control r:id="rId93" w:name="CheckBox11319123" w:shapeid="_x0000_i1301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19" o:title=""/>
                </v:shape>
                <w:control r:id="rId94" w:name="CheckBox11319124" w:shapeid="_x0000_i1303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19" o:title=""/>
                </v:shape>
                <w:control r:id="rId95" w:name="CheckBox11319125" w:shapeid="_x0000_i1305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19" o:title=""/>
                </v:shape>
                <w:control r:id="rId96" w:name="CheckBox11319126" w:shapeid="_x0000_i1307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19" o:title=""/>
                </v:shape>
                <w:control r:id="rId97" w:name="CheckBox11319127" w:shapeid="_x0000_i130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19" o:title=""/>
                </v:shape>
                <w:control r:id="rId98" w:name="CheckBox11319128" w:shapeid="_x0000_i1311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19" o:title=""/>
                </v:shape>
                <w:control r:id="rId99" w:name="CheckBox11319129" w:shapeid="_x0000_i1313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19" o:title=""/>
                </v:shape>
                <w:control r:id="rId100" w:name="CheckBox113191210" w:shapeid="_x0000_i131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19" o:title=""/>
                </v:shape>
                <w:control r:id="rId101" w:name="CheckBox11311711111111111111" w:shapeid="_x0000_i1317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19" o:title=""/>
                </v:shape>
                <w:control r:id="rId102" w:name="CheckBox1131171111111111112" w:shapeid="_x0000_i1319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19" o:title=""/>
                </v:shape>
                <w:control r:id="rId103" w:name="CheckBox113117111111111112" w:shapeid="_x0000_i1321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19" o:title=""/>
                </v:shape>
                <w:control r:id="rId104" w:name="CheckBox11311711111111112" w:shapeid="_x0000_i1323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19" o:title=""/>
                </v:shape>
                <w:control r:id="rId105" w:name="CheckBox1131171111111112" w:shapeid="_x0000_i1325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19" o:title=""/>
                </v:shape>
                <w:control r:id="rId106" w:name="CheckBox113117111111112" w:shapeid="_x0000_i132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19" o:title=""/>
                </v:shape>
                <w:control r:id="rId107" w:name="CheckBox11311711111112" w:shapeid="_x0000_i1329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19" o:title=""/>
                </v:shape>
                <w:control r:id="rId108" w:name="CheckBox1131171111112" w:shapeid="_x0000_i1331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19" o:title=""/>
                </v:shape>
                <w:control r:id="rId109" w:name="CheckBox113117111112" w:shapeid="_x0000_i133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4A3285" w:rsidRPr="00694061" w:rsidRDefault="004A3285" w:rsidP="00A71A75">
      <w:pPr>
        <w:spacing w:after="0"/>
        <w:rPr>
          <w:sz w:val="16"/>
          <w:szCs w:val="16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080"/>
        <w:gridCol w:w="7654"/>
      </w:tblGrid>
      <w:tr w:rsidR="000D2707" w:rsidTr="00365E8C">
        <w:trPr>
          <w:trHeight w:val="283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D2707" w:rsidRPr="00763150" w:rsidRDefault="000D2707" w:rsidP="00A73676">
            <w:pPr>
              <w:rPr>
                <w:rFonts w:ascii="Calibri" w:hAnsi="Calibri" w:cs="Calibri"/>
                <w:b/>
              </w:rPr>
            </w:pPr>
            <w:r w:rsidRPr="000D2707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A73676">
              <w:rPr>
                <w:rFonts w:ascii="Calibri" w:hAnsi="Calibri" w:cs="Calibri"/>
                <w:b/>
                <w:lang w:val="en-AU"/>
              </w:rPr>
              <w:t>5</w:t>
            </w:r>
            <w:r w:rsidRPr="000D2707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A73676">
              <w:rPr>
                <w:rFonts w:ascii="Calibri" w:hAnsi="Calibri" w:cs="Calibri"/>
                <w:b/>
                <w:lang w:val="en-AU"/>
              </w:rPr>
              <w:t>6</w:t>
            </w:r>
            <w:r w:rsidRPr="000D270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6C5A78" w:rsidRDefault="000D2707" w:rsidP="00A73676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A73676">
              <w:rPr>
                <w:rFonts w:ascii="Calibri" w:hAnsi="Calibri" w:cs="Calibri"/>
                <w:b/>
                <w:lang w:val="en-AU"/>
              </w:rPr>
              <w:t>7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A73676">
              <w:rPr>
                <w:rFonts w:ascii="Calibri" w:hAnsi="Calibri" w:cs="Calibri"/>
                <w:b/>
                <w:lang w:val="en-AU"/>
              </w:rPr>
              <w:t>8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0D2707" w:rsidRPr="00763150" w:rsidRDefault="000D2707" w:rsidP="00A73676">
            <w:pPr>
              <w:rPr>
                <w:rFonts w:ascii="Calibri" w:hAnsi="Calibri" w:cs="Calibri"/>
                <w:b/>
              </w:rPr>
            </w:pPr>
            <w:r w:rsidRPr="006C5A78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can be used as an identifier in various 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D2707" w:rsidRDefault="000D2707" w:rsidP="00A73676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A73676">
              <w:rPr>
                <w:rFonts w:ascii="Calibri" w:hAnsi="Calibri" w:cs="Calibri"/>
                <w:b/>
                <w:lang w:val="en-AU"/>
              </w:rPr>
              <w:t>9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A73676">
              <w:rPr>
                <w:rFonts w:ascii="Calibri" w:hAnsi="Calibri" w:cs="Calibri"/>
                <w:b/>
                <w:lang w:val="en-AU"/>
              </w:rPr>
              <w:t>10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141DE8" w:rsidRPr="00145826" w:rsidTr="00365E8C">
        <w:trPr>
          <w:trHeight w:val="3090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45EA" w:rsidRPr="007F45EA" w:rsidRDefault="007F45EA" w:rsidP="007F45EA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6</w:t>
            </w:r>
          </w:p>
          <w:p w:rsidR="007F45EA" w:rsidRPr="007F45EA" w:rsidRDefault="007F45EA" w:rsidP="007F45EA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describe different ways to express emotions and the relationship between emotions and behaviour. </w:t>
            </w:r>
          </w:p>
          <w:p w:rsidR="007F45EA" w:rsidRPr="007F45EA" w:rsidRDefault="007F45EA" w:rsidP="007F45EA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describe the influence that personal qualities and strengths have on achieving success.</w:t>
            </w:r>
          </w:p>
          <w:p w:rsidR="007F45EA" w:rsidRPr="007F45EA" w:rsidRDefault="007F45EA" w:rsidP="007F45EA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undertake some extended tasks independently and describe task progress. </w:t>
            </w:r>
          </w:p>
          <w:p w:rsidR="007F45EA" w:rsidRPr="007F45EA" w:rsidRDefault="007F45EA" w:rsidP="007F45EA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identify and describe personal attributes important in developing resilience.</w:t>
            </w:r>
          </w:p>
          <w:p w:rsidR="007F45EA" w:rsidRPr="007F45EA" w:rsidRDefault="007F45EA" w:rsidP="007F45EA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recognise and appreciate the uniqueness of all people. </w:t>
            </w:r>
          </w:p>
          <w:p w:rsidR="007F45EA" w:rsidRPr="007F45EA" w:rsidRDefault="007F45EA" w:rsidP="007F45EA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are able to explain how individual, social and cultural differences may increase vulnerability to stereotypes. </w:t>
            </w:r>
          </w:p>
          <w:p w:rsidR="007F45EA" w:rsidRPr="007F45EA" w:rsidRDefault="007F45EA" w:rsidP="007F45EA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identify characteristics of respectful relationships. </w:t>
            </w:r>
          </w:p>
          <w:p w:rsidR="007F45EA" w:rsidRPr="007F45EA" w:rsidRDefault="007F45EA" w:rsidP="007F45EA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contribute to groups and teams suggesting improvements for methods used in group projects and investigations. </w:t>
            </w:r>
          </w:p>
          <w:p w:rsidR="007F45EA" w:rsidRPr="007F45EA" w:rsidRDefault="007F45EA" w:rsidP="007F45EA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identify causes and effects of conflict and explain different strategies to diffuse or resolve conflict situations.</w:t>
            </w:r>
          </w:p>
          <w:p w:rsidR="00141DE8" w:rsidRPr="007F45EA" w:rsidRDefault="00141DE8" w:rsidP="007F45E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8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45EA" w:rsidRDefault="007F45EA" w:rsidP="007F45EA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:rsidR="007F45EA" w:rsidRPr="007F45EA" w:rsidRDefault="007F45EA" w:rsidP="007F45EA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reflect on the influence of emotions on behaviour, learning and relationships. </w:t>
            </w:r>
            <w:r w:rsidR="006359E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(1)</w:t>
            </w:r>
          </w:p>
          <w:p w:rsidR="007F45EA" w:rsidRPr="007F45EA" w:rsidRDefault="007F45EA" w:rsidP="007F45EA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use feedback to identify their achievements and prioritise areas for improvement. </w:t>
            </w:r>
            <w:r w:rsidR="006359E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(2)</w:t>
            </w:r>
          </w:p>
          <w:p w:rsidR="007F45EA" w:rsidRPr="007F45EA" w:rsidRDefault="007F45EA" w:rsidP="007F45EA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initiate and undertake some tasks independently, within negotiated time frames and use criteria to review their work.</w:t>
            </w:r>
            <w:r w:rsidR="006359E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(3)</w:t>
            </w:r>
          </w:p>
          <w:p w:rsidR="007F45EA" w:rsidRPr="007F45EA" w:rsidRDefault="007F45EA" w:rsidP="007F45EA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reflect on strategies to cope with difficult situations and are able justify their choice of strategy demonstrating knowledge of resilience and adaptability.</w:t>
            </w:r>
            <w:r w:rsidR="006359E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(4)</w:t>
            </w:r>
          </w:p>
          <w:p w:rsidR="007F45EA" w:rsidRPr="007F45EA" w:rsidRDefault="007F45EA" w:rsidP="007F45EA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explain the impact of valuing diversity and promoting human rights in the community.</w:t>
            </w:r>
            <w:r w:rsidR="006359E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(5)</w:t>
            </w: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:rsidR="007F45EA" w:rsidRPr="007F45EA" w:rsidRDefault="007F45EA" w:rsidP="007F45EA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explore the values and beliefs of different groups in society. </w:t>
            </w:r>
            <w:r w:rsidR="006359E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(6)</w:t>
            </w:r>
          </w:p>
          <w:p w:rsidR="007F45EA" w:rsidRPr="007F45EA" w:rsidRDefault="007F45EA" w:rsidP="007F45EA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identify indicators of respectful relationships in a range of social and work-related situations.</w:t>
            </w:r>
            <w:r w:rsidR="006359E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(7)</w:t>
            </w: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:rsidR="007F45EA" w:rsidRPr="007F45EA" w:rsidRDefault="007F45EA" w:rsidP="007F45EA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explain the extent to which individual roles and responsibilities enhance group cohesion and the achievement of personal and group objectives. </w:t>
            </w:r>
            <w:r w:rsidR="006359E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(8)</w:t>
            </w:r>
          </w:p>
          <w:p w:rsidR="00141DE8" w:rsidRPr="007F45EA" w:rsidRDefault="007F45EA" w:rsidP="007F45E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sz w:val="20"/>
                <w:szCs w:val="20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assess the appropriateness of various strategies to avoid or resolve conflict in a range of situations.</w:t>
            </w:r>
            <w:r w:rsidR="006359E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(9)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1DE8" w:rsidRDefault="00141DE8" w:rsidP="00141DE8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41DE8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10</w:t>
            </w:r>
          </w:p>
          <w:p w:rsidR="00141DE8" w:rsidRPr="00141DE8" w:rsidRDefault="00141DE8" w:rsidP="00141DE8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41DE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reflect critically on their emotional responses to challenging situations in a wide range of contexts.</w:t>
            </w:r>
          </w:p>
          <w:p w:rsidR="00141DE8" w:rsidRPr="00141DE8" w:rsidRDefault="00141DE8" w:rsidP="00141DE8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41DE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demonstrate persistence, motivation, initiative and decision-making through completion of challenging tasks. </w:t>
            </w:r>
          </w:p>
          <w:p w:rsidR="00141DE8" w:rsidRPr="00141DE8" w:rsidRDefault="00141DE8" w:rsidP="00141DE8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41DE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evaluate personal characteristics, strategies and sources of support used to cope with stressful situations/life challenges.</w:t>
            </w:r>
          </w:p>
          <w:p w:rsidR="00141DE8" w:rsidRPr="00141DE8" w:rsidRDefault="00141DE8" w:rsidP="00141DE8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41DE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analyse the effects of actions that repress human rights and limit the expression of diverse views.</w:t>
            </w:r>
          </w:p>
          <w:p w:rsidR="00141DE8" w:rsidRPr="00141DE8" w:rsidRDefault="00141DE8" w:rsidP="00141DE8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41DE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analyse factors that influence different types of relationships. </w:t>
            </w:r>
          </w:p>
          <w:p w:rsidR="00141DE8" w:rsidRPr="00141DE8" w:rsidRDefault="00141DE8" w:rsidP="00141DE8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41DE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critique their ability to devise and enact strategies for working in diverse teams, drawing on the skills and contributions of team members to complete complex tasks. </w:t>
            </w:r>
          </w:p>
          <w:p w:rsidR="00141DE8" w:rsidRPr="00141DE8" w:rsidRDefault="00141DE8" w:rsidP="00141DE8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41DE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develop and apply criteria to evaluate the outcomes of group tasks and make recommendations for improvements. </w:t>
            </w:r>
          </w:p>
          <w:p w:rsidR="00141DE8" w:rsidRPr="00141DE8" w:rsidRDefault="00141DE8" w:rsidP="00141DE8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41DE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generate, apply and evaluate strategies to prevent and resolve conflicts in a range of contexts.</w:t>
            </w:r>
          </w:p>
        </w:tc>
      </w:tr>
    </w:tbl>
    <w:p w:rsidR="000D2707" w:rsidRPr="00694061" w:rsidRDefault="000D2707" w:rsidP="00DF2FB6">
      <w:pPr>
        <w:spacing w:after="0"/>
        <w:rPr>
          <w:sz w:val="16"/>
          <w:szCs w:val="16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6"/>
        <w:gridCol w:w="4962"/>
        <w:gridCol w:w="3261"/>
        <w:gridCol w:w="284"/>
        <w:gridCol w:w="3685"/>
        <w:gridCol w:w="4394"/>
        <w:gridCol w:w="3402"/>
      </w:tblGrid>
      <w:tr w:rsidR="00287C1A" w:rsidRPr="0095748C" w:rsidTr="00287C1A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287C1A" w:rsidRPr="007C5018" w:rsidRDefault="00237AD0" w:rsidP="00237AD0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87C1A" w:rsidRPr="007C5018" w:rsidRDefault="00287C1A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287C1A" w:rsidRPr="007C5018" w:rsidRDefault="00287C1A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:rsidTr="00287C1A">
        <w:trPr>
          <w:trHeight w:val="370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237AD0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237AD0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:rsidTr="00287C1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365E8C" w:rsidRPr="00D03505" w:rsidTr="00287C1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365E8C" w:rsidRPr="00D47472" w:rsidRDefault="00365E8C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365E8C" w:rsidRPr="00D47472" w:rsidRDefault="00365E8C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5E8C" w:rsidRPr="00D47472" w:rsidRDefault="00365E8C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65E8C" w:rsidRPr="00D47472" w:rsidRDefault="00365E8C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365E8C" w:rsidRPr="00D47472" w:rsidRDefault="00365E8C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365E8C" w:rsidRPr="00D47472" w:rsidRDefault="00365E8C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365E8C" w:rsidRPr="00D47472" w:rsidRDefault="00365E8C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:rsidTr="00287C1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:rsidTr="00287C1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:rsidTr="00287C1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:rsidR="00825405" w:rsidRPr="00694061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694061" w:rsidSect="00083E00">
      <w:headerReference w:type="default" r:id="rId110"/>
      <w:footerReference w:type="default" r:id="rId111"/>
      <w:headerReference w:type="first" r:id="rId112"/>
      <w:footerReference w:type="first" r:id="rId113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56" w:rsidRDefault="00B11A56" w:rsidP="00304EA1">
      <w:pPr>
        <w:spacing w:after="0" w:line="240" w:lineRule="auto"/>
      </w:pPr>
      <w:r>
        <w:separator/>
      </w:r>
    </w:p>
  </w:endnote>
  <w:endnote w:type="continuationSeparator" w:id="0">
    <w:p w:rsidR="00B11A56" w:rsidRDefault="00B11A5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B11A56" w:rsidTr="00083E00">
      <w:trPr>
        <w:trHeight w:val="701"/>
      </w:trPr>
      <w:tc>
        <w:tcPr>
          <w:tcW w:w="2835" w:type="dxa"/>
          <w:vAlign w:val="center"/>
        </w:tcPr>
        <w:p w:rsidR="00B11A56" w:rsidRPr="002329F3" w:rsidRDefault="00B11A56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B11A56" w:rsidRPr="00B41951" w:rsidRDefault="00B11A56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7F5665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B11A56" w:rsidRPr="00243F0D" w:rsidRDefault="00B11A56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B11A56" w:rsidTr="004174A4">
      <w:trPr>
        <w:trHeight w:val="709"/>
      </w:trPr>
      <w:tc>
        <w:tcPr>
          <w:tcW w:w="7607" w:type="dxa"/>
          <w:vAlign w:val="center"/>
        </w:tcPr>
        <w:p w:rsidR="00B11A56" w:rsidRPr="004A2ED8" w:rsidRDefault="00B11A56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B11A56" w:rsidRPr="00B41951" w:rsidRDefault="00B11A56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B11A56" w:rsidRDefault="00B11A56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B11A56" w:rsidRDefault="00B11A56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56" w:rsidRDefault="00B11A56" w:rsidP="00304EA1">
      <w:pPr>
        <w:spacing w:after="0" w:line="240" w:lineRule="auto"/>
      </w:pPr>
      <w:r>
        <w:separator/>
      </w:r>
    </w:p>
  </w:footnote>
  <w:footnote w:type="continuationSeparator" w:id="0">
    <w:p w:rsidR="00B11A56" w:rsidRDefault="00B11A5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11A56" w:rsidRPr="00D86DE4" w:rsidRDefault="0024280B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Personal and Social Capability – 7 and 8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56" w:rsidRPr="009370BC" w:rsidRDefault="00B11A56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3A2CECA" wp14:editId="17E3CA2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Personal and Social Capability –</w:t>
        </w:r>
        <w:r w:rsidR="0024280B">
          <w:rPr>
            <w:sz w:val="28"/>
            <w:szCs w:val="28"/>
          </w:rPr>
          <w:t xml:space="preserve"> </w:t>
        </w:r>
        <w:r w:rsidR="00E67E7D">
          <w:rPr>
            <w:sz w:val="28"/>
            <w:szCs w:val="28"/>
          </w:rPr>
          <w:t>7</w:t>
        </w:r>
        <w:r>
          <w:rPr>
            <w:sz w:val="28"/>
            <w:szCs w:val="28"/>
          </w:rPr>
          <w:t xml:space="preserve"> and </w:t>
        </w:r>
        <w:r w:rsidR="00E67E7D">
          <w:rPr>
            <w:sz w:val="28"/>
            <w:szCs w:val="28"/>
          </w:rPr>
          <w:t>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7800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D2DCF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D4C23"/>
    <w:multiLevelType w:val="hybridMultilevel"/>
    <w:tmpl w:val="1E7CF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4B7638"/>
    <w:multiLevelType w:val="hybridMultilevel"/>
    <w:tmpl w:val="74427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3"/>
  </w:num>
  <w:num w:numId="5">
    <w:abstractNumId w:val="15"/>
  </w:num>
  <w:num w:numId="6">
    <w:abstractNumId w:val="0"/>
  </w:num>
  <w:num w:numId="7">
    <w:abstractNumId w:val="16"/>
  </w:num>
  <w:num w:numId="8">
    <w:abstractNumId w:val="18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  <w:num w:numId="16">
    <w:abstractNumId w:val="5"/>
  </w:num>
  <w:num w:numId="17">
    <w:abstractNumId w:val="1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E00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7607"/>
    <w:rsid w:val="00134F8B"/>
    <w:rsid w:val="00141DE8"/>
    <w:rsid w:val="00145460"/>
    <w:rsid w:val="0014564C"/>
    <w:rsid w:val="00164D7A"/>
    <w:rsid w:val="00172E14"/>
    <w:rsid w:val="00180973"/>
    <w:rsid w:val="001C73C5"/>
    <w:rsid w:val="001E5ED4"/>
    <w:rsid w:val="002233AF"/>
    <w:rsid w:val="0022542B"/>
    <w:rsid w:val="002279BA"/>
    <w:rsid w:val="002329F3"/>
    <w:rsid w:val="0023348C"/>
    <w:rsid w:val="00237AD0"/>
    <w:rsid w:val="0024280B"/>
    <w:rsid w:val="00242AC4"/>
    <w:rsid w:val="00243F0D"/>
    <w:rsid w:val="00257C91"/>
    <w:rsid w:val="002647BB"/>
    <w:rsid w:val="002754C1"/>
    <w:rsid w:val="002841C8"/>
    <w:rsid w:val="0028516B"/>
    <w:rsid w:val="00287C1A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65E8C"/>
    <w:rsid w:val="00372723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31D2"/>
    <w:rsid w:val="0051631E"/>
    <w:rsid w:val="00526666"/>
    <w:rsid w:val="00566029"/>
    <w:rsid w:val="00590F72"/>
    <w:rsid w:val="005923CB"/>
    <w:rsid w:val="005B19C6"/>
    <w:rsid w:val="005B391B"/>
    <w:rsid w:val="005D3D78"/>
    <w:rsid w:val="005E15C0"/>
    <w:rsid w:val="005E2EF0"/>
    <w:rsid w:val="00605D42"/>
    <w:rsid w:val="00607D1F"/>
    <w:rsid w:val="006207A6"/>
    <w:rsid w:val="00625A9A"/>
    <w:rsid w:val="006359E6"/>
    <w:rsid w:val="00643937"/>
    <w:rsid w:val="00693FFD"/>
    <w:rsid w:val="00694061"/>
    <w:rsid w:val="006C5A78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A6FCF"/>
    <w:rsid w:val="007B186E"/>
    <w:rsid w:val="007D0868"/>
    <w:rsid w:val="007D1F0C"/>
    <w:rsid w:val="007F45EA"/>
    <w:rsid w:val="007F5665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E2E17"/>
    <w:rsid w:val="00925885"/>
    <w:rsid w:val="009266A3"/>
    <w:rsid w:val="0092704D"/>
    <w:rsid w:val="00934256"/>
    <w:rsid w:val="009370BC"/>
    <w:rsid w:val="00950D06"/>
    <w:rsid w:val="0098739B"/>
    <w:rsid w:val="009939E5"/>
    <w:rsid w:val="009A0562"/>
    <w:rsid w:val="009B7679"/>
    <w:rsid w:val="009C2525"/>
    <w:rsid w:val="00A17661"/>
    <w:rsid w:val="00A24B2D"/>
    <w:rsid w:val="00A30AF1"/>
    <w:rsid w:val="00A317A6"/>
    <w:rsid w:val="00A40966"/>
    <w:rsid w:val="00A51560"/>
    <w:rsid w:val="00A71A75"/>
    <w:rsid w:val="00A73676"/>
    <w:rsid w:val="00A83B33"/>
    <w:rsid w:val="00A87CDE"/>
    <w:rsid w:val="00A921E0"/>
    <w:rsid w:val="00AA2350"/>
    <w:rsid w:val="00AC090B"/>
    <w:rsid w:val="00AF5590"/>
    <w:rsid w:val="00B01200"/>
    <w:rsid w:val="00B0738F"/>
    <w:rsid w:val="00B11A56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B4115"/>
    <w:rsid w:val="00CC1EDB"/>
    <w:rsid w:val="00CD487B"/>
    <w:rsid w:val="00D022C6"/>
    <w:rsid w:val="00D14C24"/>
    <w:rsid w:val="00D338E4"/>
    <w:rsid w:val="00D43FD6"/>
    <w:rsid w:val="00D47472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24F6"/>
    <w:rsid w:val="00E03DF5"/>
    <w:rsid w:val="00E23F1D"/>
    <w:rsid w:val="00E36361"/>
    <w:rsid w:val="00E51EB0"/>
    <w:rsid w:val="00E5482F"/>
    <w:rsid w:val="00E55AE9"/>
    <w:rsid w:val="00E67E7D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117" Type="http://schemas.openxmlformats.org/officeDocument/2006/relationships/customXml" Target="../customXml/item2.xml"/><Relationship Id="rId21" Type="http://schemas.openxmlformats.org/officeDocument/2006/relationships/control" Target="activeX/activeX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112" Type="http://schemas.openxmlformats.org/officeDocument/2006/relationships/header" Target="header2.xml"/><Relationship Id="rId16" Type="http://schemas.openxmlformats.org/officeDocument/2006/relationships/hyperlink" Target="http://victoriancurriculum.vcaa.vic.edu.au/Curriculum/ContentDescription/VCPSCSO040" TargetMode="External"/><Relationship Id="rId107" Type="http://schemas.openxmlformats.org/officeDocument/2006/relationships/control" Target="activeX/activeX88.xml"/><Relationship Id="rId11" Type="http://schemas.openxmlformats.org/officeDocument/2006/relationships/hyperlink" Target="http://victoriancurriculum.vcaa.vic.edu.au/Curriculum/ContentDescription/VCPSCSE035" TargetMode="Externa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74" Type="http://schemas.openxmlformats.org/officeDocument/2006/relationships/control" Target="activeX/activeX55.xml"/><Relationship Id="rId79" Type="http://schemas.openxmlformats.org/officeDocument/2006/relationships/control" Target="activeX/activeX60.xml"/><Relationship Id="rId102" Type="http://schemas.openxmlformats.org/officeDocument/2006/relationships/control" Target="activeX/activeX83.xml"/><Relationship Id="rId5" Type="http://schemas.openxmlformats.org/officeDocument/2006/relationships/settings" Target="settings.xml"/><Relationship Id="rId90" Type="http://schemas.openxmlformats.org/officeDocument/2006/relationships/control" Target="activeX/activeX71.xml"/><Relationship Id="rId95" Type="http://schemas.openxmlformats.org/officeDocument/2006/relationships/control" Target="activeX/activeX76.xm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113" Type="http://schemas.openxmlformats.org/officeDocument/2006/relationships/footer" Target="footer2.xml"/><Relationship Id="rId118" Type="http://schemas.openxmlformats.org/officeDocument/2006/relationships/customXml" Target="../customXml/item3.xml"/><Relationship Id="rId80" Type="http://schemas.openxmlformats.org/officeDocument/2006/relationships/control" Target="activeX/activeX61.xml"/><Relationship Id="rId85" Type="http://schemas.openxmlformats.org/officeDocument/2006/relationships/control" Target="activeX/activeX66.xml"/><Relationship Id="rId12" Type="http://schemas.openxmlformats.org/officeDocument/2006/relationships/hyperlink" Target="http://victoriancurriculum.vcaa.vic.edu.au/Curriculum/ContentDescription/VCPSCSE036" TargetMode="External"/><Relationship Id="rId17" Type="http://schemas.openxmlformats.org/officeDocument/2006/relationships/hyperlink" Target="http://victoriancurriculum.vcaa.vic.edu.au/Curriculum/ContentDescription/VCPSCSO041" TargetMode="Externa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control" Target="activeX/activeX84.xml"/><Relationship Id="rId108" Type="http://schemas.openxmlformats.org/officeDocument/2006/relationships/control" Target="activeX/activeX89.xml"/><Relationship Id="rId54" Type="http://schemas.openxmlformats.org/officeDocument/2006/relationships/control" Target="activeX/activeX35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91" Type="http://schemas.openxmlformats.org/officeDocument/2006/relationships/control" Target="activeX/activeX72.xml"/><Relationship Id="rId96" Type="http://schemas.openxmlformats.org/officeDocument/2006/relationships/control" Target="activeX/activeX7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49" Type="http://schemas.openxmlformats.org/officeDocument/2006/relationships/control" Target="activeX/activeX30.xml"/><Relationship Id="rId114" Type="http://schemas.openxmlformats.org/officeDocument/2006/relationships/fontTable" Target="fontTable.xml"/><Relationship Id="rId119" Type="http://schemas.openxmlformats.org/officeDocument/2006/relationships/customXml" Target="../customXml/item4.xml"/><Relationship Id="rId10" Type="http://schemas.openxmlformats.org/officeDocument/2006/relationships/hyperlink" Target="http://victoriancurriculum.vcaa.vic.edu.au/Curriculum/ContentDescription/VCPSCSE034" TargetMode="External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94" Type="http://schemas.openxmlformats.org/officeDocument/2006/relationships/control" Target="activeX/activeX75.xml"/><Relationship Id="rId99" Type="http://schemas.openxmlformats.org/officeDocument/2006/relationships/control" Target="activeX/activeX80.xml"/><Relationship Id="rId101" Type="http://schemas.openxmlformats.org/officeDocument/2006/relationships/control" Target="activeX/activeX82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3" Type="http://schemas.openxmlformats.org/officeDocument/2006/relationships/hyperlink" Target="http://victoriancurriculum.vcaa.vic.edu.au/Curriculum/ContentDescription/VCPSCSE037" TargetMode="External"/><Relationship Id="rId18" Type="http://schemas.openxmlformats.org/officeDocument/2006/relationships/hyperlink" Target="http://victoriancurriculum.vcaa.vic.edu.au/Curriculum/ContentDescription/VCPSCSO042" TargetMode="External"/><Relationship Id="rId39" Type="http://schemas.openxmlformats.org/officeDocument/2006/relationships/control" Target="activeX/activeX20.xml"/><Relationship Id="rId109" Type="http://schemas.openxmlformats.org/officeDocument/2006/relationships/control" Target="activeX/activeX90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7.xml"/><Relationship Id="rId97" Type="http://schemas.openxmlformats.org/officeDocument/2006/relationships/control" Target="activeX/activeX78.xml"/><Relationship Id="rId104" Type="http://schemas.openxmlformats.org/officeDocument/2006/relationships/control" Target="activeX/activeX85.xml"/><Relationship Id="rId7" Type="http://schemas.openxmlformats.org/officeDocument/2006/relationships/footnotes" Target="footnotes.xml"/><Relationship Id="rId71" Type="http://schemas.openxmlformats.org/officeDocument/2006/relationships/control" Target="activeX/activeX52.xml"/><Relationship Id="rId92" Type="http://schemas.openxmlformats.org/officeDocument/2006/relationships/control" Target="activeX/activeX73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control" Target="activeX/activeX5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7.xml"/><Relationship Id="rId87" Type="http://schemas.openxmlformats.org/officeDocument/2006/relationships/control" Target="activeX/activeX68.xml"/><Relationship Id="rId110" Type="http://schemas.openxmlformats.org/officeDocument/2006/relationships/header" Target="header1.xml"/><Relationship Id="rId115" Type="http://schemas.openxmlformats.org/officeDocument/2006/relationships/glossaryDocument" Target="glossary/document.xml"/><Relationship Id="rId61" Type="http://schemas.openxmlformats.org/officeDocument/2006/relationships/control" Target="activeX/activeX42.xml"/><Relationship Id="rId82" Type="http://schemas.openxmlformats.org/officeDocument/2006/relationships/control" Target="activeX/activeX63.xml"/><Relationship Id="rId19" Type="http://schemas.openxmlformats.org/officeDocument/2006/relationships/image" Target="media/image1.wmf"/><Relationship Id="rId14" Type="http://schemas.openxmlformats.org/officeDocument/2006/relationships/hyperlink" Target="http://victoriancurriculum.vcaa.vic.edu.au/Curriculum/ContentDescription/VCPSCSO038" TargetMode="Externa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56" Type="http://schemas.openxmlformats.org/officeDocument/2006/relationships/control" Target="activeX/activeX37.xml"/><Relationship Id="rId77" Type="http://schemas.openxmlformats.org/officeDocument/2006/relationships/control" Target="activeX/activeX58.xml"/><Relationship Id="rId100" Type="http://schemas.openxmlformats.org/officeDocument/2006/relationships/control" Target="activeX/activeX81.xml"/><Relationship Id="rId105" Type="http://schemas.openxmlformats.org/officeDocument/2006/relationships/control" Target="activeX/activeX86.xml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93" Type="http://schemas.openxmlformats.org/officeDocument/2006/relationships/control" Target="activeX/activeX74.xml"/><Relationship Id="rId98" Type="http://schemas.openxmlformats.org/officeDocument/2006/relationships/control" Target="activeX/activeX79.xml"/><Relationship Id="rId3" Type="http://schemas.openxmlformats.org/officeDocument/2006/relationships/styles" Target="styles.xml"/><Relationship Id="rId25" Type="http://schemas.openxmlformats.org/officeDocument/2006/relationships/control" Target="activeX/activeX6.xml"/><Relationship Id="rId46" Type="http://schemas.openxmlformats.org/officeDocument/2006/relationships/control" Target="activeX/activeX27.xml"/><Relationship Id="rId67" Type="http://schemas.openxmlformats.org/officeDocument/2006/relationships/control" Target="activeX/activeX48.xml"/><Relationship Id="rId116" Type="http://schemas.openxmlformats.org/officeDocument/2006/relationships/theme" Target="theme/theme1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62" Type="http://schemas.openxmlformats.org/officeDocument/2006/relationships/control" Target="activeX/activeX43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111" Type="http://schemas.openxmlformats.org/officeDocument/2006/relationships/footer" Target="footer1.xml"/><Relationship Id="rId15" Type="http://schemas.openxmlformats.org/officeDocument/2006/relationships/hyperlink" Target="http://victoriancurriculum.vcaa.vic.edu.au/Curriculum/ContentDescription/VCPSCSO039" TargetMode="External"/><Relationship Id="rId36" Type="http://schemas.openxmlformats.org/officeDocument/2006/relationships/control" Target="activeX/activeX17.xml"/><Relationship Id="rId57" Type="http://schemas.openxmlformats.org/officeDocument/2006/relationships/control" Target="activeX/activeX38.xml"/><Relationship Id="rId106" Type="http://schemas.openxmlformats.org/officeDocument/2006/relationships/control" Target="activeX/activeX8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A3063A"/>
    <w:rsid w:val="00AC53C0"/>
    <w:rsid w:val="00BF3A2E"/>
    <w:rsid w:val="00E26867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15D0E-2DCF-4648-9EBA-4ED884FBD2F1}"/>
</file>

<file path=customXml/itemProps2.xml><?xml version="1.0" encoding="utf-8"?>
<ds:datastoreItem xmlns:ds="http://schemas.openxmlformats.org/officeDocument/2006/customXml" ds:itemID="{4D482A26-DBB9-4BA7-A977-6157CD3B15B7}"/>
</file>

<file path=customXml/itemProps3.xml><?xml version="1.0" encoding="utf-8"?>
<ds:datastoreItem xmlns:ds="http://schemas.openxmlformats.org/officeDocument/2006/customXml" ds:itemID="{B2967290-D40A-4844-ACFA-9C1F9D5C26BA}"/>
</file>

<file path=customXml/itemProps4.xml><?xml version="1.0" encoding="utf-8"?>
<ds:datastoreItem xmlns:ds="http://schemas.openxmlformats.org/officeDocument/2006/customXml" ds:itemID="{97D9EA9C-DC0F-4B8E-AC3A-9ACA9251E64C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73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Personal and Social Capability – Year 7 and Year 8</vt:lpstr>
    </vt:vector>
  </TitlesOfParts>
  <Company>Victorian Curriculum and Assessment Authority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Personal and Social Capability – 7 and 8</dc:title>
  <dc:creator>Andrea, Campbell J</dc:creator>
  <cp:keywords>Personal and Social Capability; mapping; curriculum mapping; Levels 7 and 8</cp:keywords>
  <cp:lastModifiedBy>Fisher, Peter P</cp:lastModifiedBy>
  <cp:revision>13</cp:revision>
  <cp:lastPrinted>2015-11-30T22:16:00Z</cp:lastPrinted>
  <dcterms:created xsi:type="dcterms:W3CDTF">2015-11-23T01:28:00Z</dcterms:created>
  <dcterms:modified xsi:type="dcterms:W3CDTF">2016-06-28T01:58:00Z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