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72436" w14:textId="77777777" w:rsidR="00024347" w:rsidRDefault="00024347" w:rsidP="00024347">
      <w:pPr>
        <w:jc w:val="center"/>
        <w:rPr>
          <w:b/>
          <w:color w:val="517AB8"/>
          <w:sz w:val="40"/>
        </w:rPr>
      </w:pPr>
    </w:p>
    <w:p w14:paraId="56263CC3" w14:textId="77777777" w:rsidR="00024347" w:rsidRPr="00024347" w:rsidRDefault="00024347" w:rsidP="00024347">
      <w:pPr>
        <w:spacing w:after="0"/>
        <w:jc w:val="center"/>
        <w:rPr>
          <w:b/>
          <w:color w:val="517AB8"/>
          <w:sz w:val="40"/>
        </w:rPr>
      </w:pPr>
      <w:r w:rsidRPr="00024347">
        <w:rPr>
          <w:b/>
          <w:color w:val="517AB8"/>
          <w:sz w:val="40"/>
        </w:rPr>
        <w:t>Respectful Relationships:</w:t>
      </w:r>
      <w:r w:rsidRPr="00024347">
        <w:rPr>
          <w:rFonts w:cs="Arial"/>
          <w:b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9BACA9B" wp14:editId="66D14C8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347">
        <w:rPr>
          <w:b/>
          <w:color w:val="517AB8"/>
          <w:sz w:val="40"/>
        </w:rPr>
        <w:t xml:space="preserve"> Problem-solving</w:t>
      </w:r>
    </w:p>
    <w:p w14:paraId="1484C7E2" w14:textId="1CEB756D" w:rsidR="00024347" w:rsidRPr="00024347" w:rsidRDefault="00024347" w:rsidP="00024347">
      <w:pPr>
        <w:jc w:val="center"/>
        <w:rPr>
          <w:rFonts w:cs="Arial"/>
          <w:b/>
        </w:rPr>
      </w:pPr>
      <w:r w:rsidRPr="00024347">
        <w:rPr>
          <w:b/>
          <w:color w:val="517AB8"/>
          <w:sz w:val="40"/>
        </w:rPr>
        <w:t>Levels 1</w:t>
      </w:r>
      <w:r w:rsidR="0002618F">
        <w:rPr>
          <w:b/>
          <w:color w:val="517AB8"/>
          <w:sz w:val="40"/>
        </w:rPr>
        <w:t>-</w:t>
      </w:r>
      <w:r w:rsidRPr="00024347">
        <w:rPr>
          <w:b/>
          <w:color w:val="517AB8"/>
          <w:sz w:val="40"/>
        </w:rPr>
        <w:t>2</w:t>
      </w:r>
    </w:p>
    <w:p w14:paraId="4F8FEB57" w14:textId="77777777" w:rsidR="00024347" w:rsidRDefault="00024347" w:rsidP="00024347">
      <w:pPr>
        <w:rPr>
          <w:rFonts w:cs="Arial"/>
        </w:rPr>
      </w:pPr>
    </w:p>
    <w:p w14:paraId="5F44503B" w14:textId="77777777" w:rsidR="00024347" w:rsidRDefault="00024347" w:rsidP="00024347">
      <w:pPr>
        <w:rPr>
          <w:rFonts w:cs="Arial"/>
        </w:rPr>
      </w:pPr>
    </w:p>
    <w:p w14:paraId="013B3D24" w14:textId="77777777" w:rsidR="00024347" w:rsidRDefault="00024347" w:rsidP="00024347">
      <w:pPr>
        <w:rPr>
          <w:rFonts w:cs="Arial"/>
        </w:rPr>
        <w:sectPr w:rsidR="00024347" w:rsidSect="00650D05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6D7F01" w14:textId="77777777" w:rsidR="00024347" w:rsidRDefault="00024347" w:rsidP="00024347">
      <w:pPr>
        <w:pStyle w:val="Heading1"/>
        <w:rPr>
          <w:rFonts w:cs="Arial"/>
        </w:rPr>
      </w:pPr>
    </w:p>
    <w:p w14:paraId="1430B977" w14:textId="1724FE44" w:rsidR="008773F8" w:rsidRPr="00024347" w:rsidRDefault="00600622" w:rsidP="00024347">
      <w:pPr>
        <w:pStyle w:val="Heading1"/>
        <w:rPr>
          <w:rFonts w:cs="Arial"/>
        </w:rPr>
      </w:pPr>
      <w:r w:rsidRPr="00754ABB">
        <w:rPr>
          <w:rFonts w:cs="Arial"/>
        </w:rPr>
        <w:t>Topic:</w:t>
      </w:r>
      <w:r w:rsidR="00650D05" w:rsidRPr="00754ABB">
        <w:rPr>
          <w:rFonts w:cs="Arial"/>
        </w:rPr>
        <w:t xml:space="preserve"> </w:t>
      </w:r>
      <w:r w:rsidR="00FE27A1">
        <w:rPr>
          <w:rFonts w:cs="Arial"/>
        </w:rPr>
        <w:t>Problem-solving</w:t>
      </w:r>
    </w:p>
    <w:p w14:paraId="2C47B9A9" w14:textId="35DB32ED" w:rsidR="00600622" w:rsidRPr="00754ABB" w:rsidRDefault="0002618F" w:rsidP="00600622">
      <w:pPr>
        <w:pStyle w:val="Heading1"/>
        <w:rPr>
          <w:rFonts w:cs="Arial"/>
        </w:rPr>
      </w:pPr>
      <w:r>
        <w:rPr>
          <w:rFonts w:cs="Arial"/>
        </w:rPr>
        <w:t>Levels</w:t>
      </w:r>
      <w:r w:rsidR="00650D05" w:rsidRPr="00754ABB">
        <w:rPr>
          <w:rFonts w:cs="Arial"/>
        </w:rPr>
        <w:t xml:space="preserve"> 1-</w:t>
      </w:r>
      <w:r w:rsidR="003255BF" w:rsidRPr="00754ABB">
        <w:rPr>
          <w:rFonts w:cs="Arial"/>
        </w:rPr>
        <w:t>2</w:t>
      </w:r>
    </w:p>
    <w:p w14:paraId="56AA6169" w14:textId="609538FF" w:rsidR="00650D05" w:rsidRPr="00754ABB" w:rsidRDefault="00650D05" w:rsidP="00650D05">
      <w:pPr>
        <w:pStyle w:val="Heading1"/>
        <w:rPr>
          <w:rFonts w:cs="Arial"/>
        </w:rPr>
      </w:pPr>
      <w:r w:rsidRPr="00754ABB">
        <w:rPr>
          <w:rFonts w:cs="Arial"/>
        </w:rPr>
        <w:t>Victorian Curriculum F</w:t>
      </w:r>
      <w:r w:rsidR="00101714">
        <w:rPr>
          <w:rFonts w:cs="Arial"/>
        </w:rPr>
        <w:t>–</w:t>
      </w:r>
      <w:r w:rsidRPr="00754ABB">
        <w:rPr>
          <w:rFonts w:cs="Arial"/>
        </w:rPr>
        <w:t>10</w:t>
      </w:r>
    </w:p>
    <w:p w14:paraId="685B80EA" w14:textId="77777777" w:rsidR="00024347" w:rsidRDefault="00024347" w:rsidP="00650D05">
      <w:pPr>
        <w:pStyle w:val="Heading2"/>
      </w:pPr>
    </w:p>
    <w:p w14:paraId="6167CAE4" w14:textId="77777777" w:rsidR="00600622" w:rsidRPr="00754ABB" w:rsidRDefault="00600622" w:rsidP="00650D05">
      <w:pPr>
        <w:pStyle w:val="Heading2"/>
      </w:pPr>
      <w:r w:rsidRPr="00754ABB">
        <w:t>Personal and Social Capability</w:t>
      </w:r>
    </w:p>
    <w:p w14:paraId="45CE36EE" w14:textId="714B26A8" w:rsidR="00B34E71" w:rsidRPr="00754ABB" w:rsidRDefault="00B34E71" w:rsidP="00B34E71">
      <w:pPr>
        <w:pStyle w:val="Heading3"/>
      </w:pPr>
      <w:r w:rsidRPr="00754ABB">
        <w:t>Content Descriptions</w:t>
      </w:r>
    </w:p>
    <w:p w14:paraId="0A8E522D" w14:textId="4850B25B" w:rsidR="00650D05" w:rsidRPr="00754ABB" w:rsidRDefault="00650D05" w:rsidP="00650D05">
      <w:pPr>
        <w:pStyle w:val="Body"/>
        <w:rPr>
          <w:strike/>
        </w:rPr>
      </w:pPr>
      <w:r w:rsidRPr="00754ABB">
        <w:t xml:space="preserve">Use basic skills required for participation in group tasks </w:t>
      </w:r>
      <w:r w:rsidR="000818E8" w:rsidRPr="00754ABB">
        <w:t xml:space="preserve">… </w:t>
      </w:r>
      <w:hyperlink r:id="rId12" w:tooltip="View elaborations and additional details of VCPSCSO014" w:history="1">
        <w:r w:rsidR="000818E8" w:rsidRPr="00754ABB">
          <w:rPr>
            <w:rStyle w:val="Hyperlink"/>
            <w:rFonts w:cs="Arial"/>
          </w:rPr>
          <w:t>(VCPSCSO014)</w:t>
        </w:r>
      </w:hyperlink>
    </w:p>
    <w:p w14:paraId="38B3F782" w14:textId="77777777" w:rsidR="00650D05" w:rsidRPr="00754ABB" w:rsidRDefault="00650D05" w:rsidP="00650D05">
      <w:pPr>
        <w:pStyle w:val="Heading3"/>
      </w:pPr>
      <w:r w:rsidRPr="00754ABB">
        <w:t>Achievement Standards (extract only)</w:t>
      </w:r>
    </w:p>
    <w:p w14:paraId="6B2B0DAA" w14:textId="576F5FA1" w:rsidR="00650D05" w:rsidRPr="00754ABB" w:rsidRDefault="0092701E" w:rsidP="0092701E">
      <w:pPr>
        <w:shd w:val="clear" w:color="auto" w:fill="FFFFFF"/>
        <w:spacing w:after="240" w:line="240" w:lineRule="auto"/>
        <w:rPr>
          <w:rFonts w:eastAsia="Times New Roman" w:cs="Arial"/>
          <w:lang w:eastAsia="en-AU"/>
        </w:rPr>
      </w:pPr>
      <w:r w:rsidRPr="00754ABB">
        <w:rPr>
          <w:rFonts w:eastAsia="Times New Roman" w:cs="Arial"/>
          <w:lang w:eastAsia="en-AU"/>
        </w:rPr>
        <w:t xml:space="preserve">By the end of Level 2, students </w:t>
      </w:r>
      <w:r w:rsidR="00A022E0" w:rsidRPr="00754ABB">
        <w:rPr>
          <w:rFonts w:eastAsia="Times New Roman" w:cs="Arial"/>
          <w:lang w:eastAsia="en-AU"/>
        </w:rPr>
        <w:t xml:space="preserve">… </w:t>
      </w:r>
      <w:r w:rsidRPr="00754ABB">
        <w:rPr>
          <w:rFonts w:eastAsia="Times New Roman" w:cs="Arial"/>
          <w:lang w:eastAsia="en-AU"/>
        </w:rPr>
        <w:t xml:space="preserve">describe their contribution to group tasks. </w:t>
      </w:r>
      <w:r w:rsidR="00CD7DB5" w:rsidRPr="00CD7DB5">
        <w:rPr>
          <w:rFonts w:eastAsia="Times New Roman" w:cs="Arial"/>
          <w:lang w:eastAsia="en-AU"/>
        </w:rPr>
        <w:t>They practice solving simple problems.</w:t>
      </w:r>
    </w:p>
    <w:p w14:paraId="745407CE" w14:textId="56BC5C1A" w:rsidR="00FD0B30" w:rsidRPr="00754ABB" w:rsidRDefault="00FD0B30" w:rsidP="00FD0B30">
      <w:pPr>
        <w:pStyle w:val="Heading2"/>
      </w:pPr>
      <w:r w:rsidRPr="00754ABB">
        <w:t>Critical and Creative Thinking</w:t>
      </w:r>
    </w:p>
    <w:p w14:paraId="10C9B309" w14:textId="77777777" w:rsidR="00FD0B30" w:rsidRPr="00754ABB" w:rsidRDefault="00FD0B30" w:rsidP="00FD0B30">
      <w:pPr>
        <w:pStyle w:val="Heading3"/>
      </w:pPr>
      <w:r w:rsidRPr="00754ABB">
        <w:t>Content Descriptions</w:t>
      </w:r>
    </w:p>
    <w:p w14:paraId="2780BC6F" w14:textId="7D4A9DA9" w:rsidR="00FD0B30" w:rsidRPr="00754ABB" w:rsidRDefault="00FD0B30" w:rsidP="00FD0B30">
      <w:pPr>
        <w:rPr>
          <w:rFonts w:cs="Arial"/>
          <w:color w:val="333333"/>
        </w:rPr>
      </w:pPr>
      <w:r w:rsidRPr="00101714">
        <w:rPr>
          <w:rFonts w:cs="Arial"/>
        </w:rPr>
        <w:t xml:space="preserve">Investigate ways to problem-solve, using egocentric and experiential language </w:t>
      </w:r>
      <w:hyperlink r:id="rId13" w:tooltip="View elaborations and additional details of VCCCTM009" w:history="1">
        <w:r w:rsidRPr="00754ABB">
          <w:rPr>
            <w:rStyle w:val="Hyperlink"/>
            <w:rFonts w:cs="Arial"/>
          </w:rPr>
          <w:t>(VCCCTM009)</w:t>
        </w:r>
      </w:hyperlink>
    </w:p>
    <w:p w14:paraId="02E545A2" w14:textId="77777777" w:rsidR="00FD0B30" w:rsidRPr="00754ABB" w:rsidRDefault="00FD0B30" w:rsidP="00FD0B30">
      <w:pPr>
        <w:pStyle w:val="Heading3"/>
        <w:rPr>
          <w:rFonts w:cs="Arial"/>
        </w:rPr>
      </w:pPr>
      <w:r w:rsidRPr="00754ABB">
        <w:rPr>
          <w:rFonts w:cs="Arial"/>
        </w:rPr>
        <w:t>Achievement Standards (extract only)</w:t>
      </w:r>
    </w:p>
    <w:p w14:paraId="4BA46041" w14:textId="6CE59CA1" w:rsidR="00FD0B30" w:rsidRPr="00101714" w:rsidRDefault="00FD0B30" w:rsidP="00FD0B30">
      <w:pPr>
        <w:shd w:val="clear" w:color="auto" w:fill="FFFFFF"/>
        <w:spacing w:after="240" w:line="240" w:lineRule="auto"/>
        <w:rPr>
          <w:rFonts w:eastAsia="Times New Roman" w:cs="Arial"/>
          <w:lang w:eastAsia="en-AU"/>
        </w:rPr>
      </w:pPr>
      <w:r w:rsidRPr="00101714">
        <w:rPr>
          <w:rFonts w:eastAsia="Times New Roman" w:cs="Arial"/>
          <w:lang w:eastAsia="en-AU"/>
        </w:rPr>
        <w:t>By the end of Level 2, students …demonstrate and articulate some problem-solving approaches.</w:t>
      </w:r>
    </w:p>
    <w:p w14:paraId="337A6C88" w14:textId="77777777" w:rsidR="00600622" w:rsidRPr="00754ABB" w:rsidRDefault="00600622" w:rsidP="00650D05">
      <w:pPr>
        <w:pStyle w:val="Heading1"/>
      </w:pPr>
      <w:r w:rsidRPr="00754ABB">
        <w:t>Teaching and learning activities</w:t>
      </w:r>
    </w:p>
    <w:p w14:paraId="1018F255" w14:textId="12554072" w:rsidR="00B34E71" w:rsidRPr="00754ABB" w:rsidRDefault="00B34E71" w:rsidP="00B34E71">
      <w:pPr>
        <w:rPr>
          <w:rFonts w:cs="Arial"/>
          <w:bCs/>
          <w:color w:val="333333"/>
        </w:rPr>
      </w:pPr>
      <w:r w:rsidRPr="00101714">
        <w:rPr>
          <w:rFonts w:cs="Arial"/>
          <w:bCs/>
        </w:rPr>
        <w:t xml:space="preserve">The Department of Education and Training have developed </w:t>
      </w:r>
      <w:hyperlink r:id="rId14" w:history="1">
        <w:r w:rsidRPr="00754ABB">
          <w:rPr>
            <w:rStyle w:val="Hyperlink"/>
            <w:rFonts w:cs="Arial"/>
            <w:bCs/>
            <w:i/>
          </w:rPr>
          <w:t>Level 1-2 Resilience, Rights and Respectful Relationships</w:t>
        </w:r>
      </w:hyperlink>
      <w:r w:rsidRPr="00754ABB">
        <w:rPr>
          <w:rFonts w:cs="Arial"/>
          <w:bCs/>
          <w:color w:val="333333"/>
        </w:rPr>
        <w:t xml:space="preserve"> </w:t>
      </w:r>
      <w:r w:rsidRPr="00101714">
        <w:rPr>
          <w:rFonts w:cs="Arial"/>
          <w:bCs/>
        </w:rPr>
        <w:t xml:space="preserve">teaching and learning materials. The following teaching and learning activities </w:t>
      </w:r>
      <w:r w:rsidRPr="00754ABB">
        <w:rPr>
          <w:rFonts w:cs="Arial"/>
        </w:rPr>
        <w:t xml:space="preserve">are designed to teach the knowledge, skills and understandings relating to </w:t>
      </w:r>
      <w:r w:rsidR="00FE27A1">
        <w:rPr>
          <w:rFonts w:cs="Arial"/>
        </w:rPr>
        <w:t>problem-solving</w:t>
      </w:r>
      <w:r w:rsidRPr="00754ABB">
        <w:rPr>
          <w:rFonts w:cs="Arial"/>
        </w:rPr>
        <w:t xml:space="preserve"> for </w:t>
      </w:r>
      <w:r w:rsidR="0092701E" w:rsidRPr="00754ABB">
        <w:rPr>
          <w:rFonts w:cs="Arial"/>
        </w:rPr>
        <w:t>Level</w:t>
      </w:r>
      <w:r w:rsidRPr="00754ABB">
        <w:rPr>
          <w:rFonts w:cs="Arial"/>
        </w:rPr>
        <w:t xml:space="preserve"> 1-2</w:t>
      </w:r>
      <w:r w:rsidRPr="00101714">
        <w:rPr>
          <w:rFonts w:cs="Arial"/>
        </w:rPr>
        <w:t>.</w:t>
      </w:r>
      <w:r w:rsidRPr="00101714">
        <w:rPr>
          <w:rFonts w:cs="Arial"/>
          <w:bCs/>
        </w:rPr>
        <w:t xml:space="preserve"> </w:t>
      </w:r>
      <w:r w:rsidR="00101714">
        <w:rPr>
          <w:rFonts w:cs="Arial"/>
          <w:bCs/>
        </w:rPr>
        <w:t>The following activities are located on</w:t>
      </w:r>
      <w:r w:rsidRPr="00101714">
        <w:rPr>
          <w:rFonts w:cs="Arial"/>
          <w:bCs/>
        </w:rPr>
        <w:t xml:space="preserve"> pages 22 to 27.</w:t>
      </w:r>
    </w:p>
    <w:p w14:paraId="7AA2657C" w14:textId="673D0AD9" w:rsidR="00650D05" w:rsidRPr="00754ABB" w:rsidRDefault="00B34E71" w:rsidP="00B34E71">
      <w:pPr>
        <w:pStyle w:val="Body"/>
        <w:rPr>
          <w:b/>
        </w:rPr>
      </w:pPr>
      <w:r w:rsidRPr="00754ABB">
        <w:t>Activity 1: L</w:t>
      </w:r>
      <w:r w:rsidR="0092701E" w:rsidRPr="00754ABB">
        <w:t>et’s work together: c</w:t>
      </w:r>
      <w:r w:rsidR="00650D05" w:rsidRPr="00754ABB">
        <w:t>ooperative games</w:t>
      </w:r>
    </w:p>
    <w:p w14:paraId="431C3C35" w14:textId="4E0CD19B" w:rsidR="00650D05" w:rsidRPr="00754ABB" w:rsidRDefault="00B34E71" w:rsidP="00B34E71">
      <w:pPr>
        <w:pStyle w:val="Body"/>
        <w:rPr>
          <w:b/>
        </w:rPr>
      </w:pPr>
      <w:r w:rsidRPr="00754ABB">
        <w:t xml:space="preserve">Activity 2: </w:t>
      </w:r>
      <w:r w:rsidR="00650D05" w:rsidRPr="00754ABB">
        <w:t>Dante’s got problems</w:t>
      </w:r>
    </w:p>
    <w:p w14:paraId="2D3EA854" w14:textId="362C5636" w:rsidR="00650D05" w:rsidRPr="00754ABB" w:rsidRDefault="00B34E71" w:rsidP="00B34E71">
      <w:pPr>
        <w:pStyle w:val="Body"/>
        <w:rPr>
          <w:b/>
        </w:rPr>
      </w:pPr>
      <w:r w:rsidRPr="00754ABB">
        <w:t xml:space="preserve">Activity 3: </w:t>
      </w:r>
      <w:r w:rsidR="0092701E" w:rsidRPr="00754ABB">
        <w:t xml:space="preserve">Real </w:t>
      </w:r>
      <w:r w:rsidR="00650D05" w:rsidRPr="00754ABB">
        <w:t>world problem</w:t>
      </w:r>
      <w:r w:rsidR="001809E8">
        <w:t>s</w:t>
      </w:r>
    </w:p>
    <w:p w14:paraId="4F220D0D" w14:textId="77777777" w:rsidR="00024347" w:rsidRDefault="00024347">
      <w:pP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5CFED1E" w14:textId="1EA8DC8F" w:rsidR="00600622" w:rsidRPr="00754ABB" w:rsidRDefault="00600622" w:rsidP="00650D05">
      <w:pPr>
        <w:pStyle w:val="Heading1"/>
      </w:pPr>
      <w:r w:rsidRPr="00754ABB">
        <w:lastRenderedPageBreak/>
        <w:t>Assessment ideas</w:t>
      </w:r>
    </w:p>
    <w:p w14:paraId="34C856B0" w14:textId="4AE630E4" w:rsidR="00A36138" w:rsidRPr="00754ABB" w:rsidRDefault="00A36138" w:rsidP="00AF6DED">
      <w:pPr>
        <w:pStyle w:val="Heading2"/>
      </w:pPr>
      <w:r w:rsidRPr="00754ABB">
        <w:t>Pre-asse</w:t>
      </w:r>
      <w:r w:rsidR="00AF6DED" w:rsidRPr="00754ABB">
        <w:t>ssment</w:t>
      </w:r>
    </w:p>
    <w:p w14:paraId="240FDA5C" w14:textId="6EFAD70B" w:rsidR="00AF6DED" w:rsidRPr="00754ABB" w:rsidRDefault="00AF6DED" w:rsidP="00AF6DED">
      <w:pPr>
        <w:pStyle w:val="Heading3"/>
      </w:pPr>
      <w:r w:rsidRPr="00754ABB">
        <w:t>What does cooperation look like?</w:t>
      </w:r>
    </w:p>
    <w:p w14:paraId="03DC822E" w14:textId="362916A9" w:rsidR="00763CA0" w:rsidRPr="00754ABB" w:rsidRDefault="00AF6DED" w:rsidP="00AF6DED">
      <w:pPr>
        <w:pStyle w:val="Body"/>
      </w:pPr>
      <w:r w:rsidRPr="00754ABB">
        <w:t>Provide students with a range of words describing cooperative and uncooperative actions or behaviours.</w:t>
      </w:r>
      <w:r w:rsidR="00763CA0" w:rsidRPr="00754ABB">
        <w:t xml:space="preserve"> Words could include: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63CA0" w:rsidRPr="00754ABB" w14:paraId="441F1AFF" w14:textId="77777777" w:rsidTr="00763CA0">
        <w:trPr>
          <w:jc w:val="center"/>
        </w:trPr>
        <w:tc>
          <w:tcPr>
            <w:tcW w:w="3080" w:type="dxa"/>
          </w:tcPr>
          <w:p w14:paraId="4F06D8E8" w14:textId="2EB7F22C" w:rsidR="00763CA0" w:rsidRPr="00754ABB" w:rsidRDefault="00763CA0" w:rsidP="00763CA0">
            <w:pPr>
              <w:pStyle w:val="Body"/>
              <w:jc w:val="center"/>
            </w:pPr>
            <w:r w:rsidRPr="00754ABB">
              <w:t>sharing</w:t>
            </w:r>
          </w:p>
        </w:tc>
        <w:tc>
          <w:tcPr>
            <w:tcW w:w="3081" w:type="dxa"/>
          </w:tcPr>
          <w:p w14:paraId="54BC1B11" w14:textId="567D6AA1" w:rsidR="00763CA0" w:rsidRPr="00754ABB" w:rsidRDefault="00763CA0" w:rsidP="00763CA0">
            <w:pPr>
              <w:pStyle w:val="Body"/>
              <w:jc w:val="center"/>
            </w:pPr>
            <w:r w:rsidRPr="00754ABB">
              <w:t>shouting</w:t>
            </w:r>
          </w:p>
        </w:tc>
        <w:tc>
          <w:tcPr>
            <w:tcW w:w="3081" w:type="dxa"/>
          </w:tcPr>
          <w:p w14:paraId="4F672C66" w14:textId="1B9AB33F" w:rsidR="00763CA0" w:rsidRPr="00754ABB" w:rsidRDefault="00763CA0" w:rsidP="00763CA0">
            <w:pPr>
              <w:pStyle w:val="Body"/>
              <w:jc w:val="center"/>
            </w:pPr>
            <w:r w:rsidRPr="00754ABB">
              <w:t>interrupting</w:t>
            </w:r>
          </w:p>
        </w:tc>
      </w:tr>
      <w:tr w:rsidR="00763CA0" w:rsidRPr="00754ABB" w14:paraId="31A1CB6A" w14:textId="77777777" w:rsidTr="00763CA0">
        <w:trPr>
          <w:jc w:val="center"/>
        </w:trPr>
        <w:tc>
          <w:tcPr>
            <w:tcW w:w="3080" w:type="dxa"/>
          </w:tcPr>
          <w:p w14:paraId="785B8F96" w14:textId="29226850" w:rsidR="00763CA0" w:rsidRPr="00754ABB" w:rsidRDefault="00763CA0" w:rsidP="00763CA0">
            <w:pPr>
              <w:pStyle w:val="Body"/>
              <w:jc w:val="center"/>
            </w:pPr>
            <w:r w:rsidRPr="00754ABB">
              <w:t>cheating</w:t>
            </w:r>
          </w:p>
        </w:tc>
        <w:tc>
          <w:tcPr>
            <w:tcW w:w="3081" w:type="dxa"/>
          </w:tcPr>
          <w:p w14:paraId="6BA05D5C" w14:textId="61D241F9" w:rsidR="00763CA0" w:rsidRPr="00754ABB" w:rsidRDefault="00763CA0" w:rsidP="00763CA0">
            <w:pPr>
              <w:pStyle w:val="Body"/>
              <w:jc w:val="center"/>
            </w:pPr>
            <w:r w:rsidRPr="00754ABB">
              <w:t>listening</w:t>
            </w:r>
          </w:p>
        </w:tc>
        <w:tc>
          <w:tcPr>
            <w:tcW w:w="3081" w:type="dxa"/>
          </w:tcPr>
          <w:p w14:paraId="022A739C" w14:textId="79A9E064" w:rsidR="00763CA0" w:rsidRPr="00754ABB" w:rsidRDefault="00700D2C" w:rsidP="00763CA0">
            <w:pPr>
              <w:pStyle w:val="Body"/>
              <w:jc w:val="center"/>
            </w:pPr>
            <w:r w:rsidRPr="00754ABB">
              <w:t>unkind</w:t>
            </w:r>
          </w:p>
        </w:tc>
      </w:tr>
      <w:tr w:rsidR="00763CA0" w:rsidRPr="00754ABB" w14:paraId="1AE4D3AB" w14:textId="77777777" w:rsidTr="00763CA0">
        <w:trPr>
          <w:jc w:val="center"/>
        </w:trPr>
        <w:tc>
          <w:tcPr>
            <w:tcW w:w="3080" w:type="dxa"/>
          </w:tcPr>
          <w:p w14:paraId="27056DA4" w14:textId="5A39CBF1" w:rsidR="00763CA0" w:rsidRPr="00754ABB" w:rsidRDefault="00763CA0" w:rsidP="00763CA0">
            <w:pPr>
              <w:pStyle w:val="Body"/>
              <w:jc w:val="center"/>
            </w:pPr>
            <w:r w:rsidRPr="00754ABB">
              <w:t>helping</w:t>
            </w:r>
          </w:p>
        </w:tc>
        <w:tc>
          <w:tcPr>
            <w:tcW w:w="3081" w:type="dxa"/>
          </w:tcPr>
          <w:p w14:paraId="164BE5AD" w14:textId="6D21CD5E" w:rsidR="00763CA0" w:rsidRPr="00754ABB" w:rsidRDefault="00763CA0" w:rsidP="00763CA0">
            <w:pPr>
              <w:pStyle w:val="Body"/>
              <w:jc w:val="center"/>
            </w:pPr>
            <w:r w:rsidRPr="00754ABB">
              <w:t>taking turns</w:t>
            </w:r>
          </w:p>
        </w:tc>
        <w:tc>
          <w:tcPr>
            <w:tcW w:w="3081" w:type="dxa"/>
          </w:tcPr>
          <w:p w14:paraId="78B6E10E" w14:textId="59D87780" w:rsidR="00763CA0" w:rsidRPr="00754ABB" w:rsidRDefault="00763CA0" w:rsidP="00763CA0">
            <w:pPr>
              <w:pStyle w:val="Body"/>
              <w:jc w:val="center"/>
            </w:pPr>
            <w:r w:rsidRPr="00754ABB">
              <w:t>working together</w:t>
            </w:r>
          </w:p>
        </w:tc>
      </w:tr>
      <w:tr w:rsidR="00763CA0" w:rsidRPr="00754ABB" w14:paraId="1DA19533" w14:textId="77777777" w:rsidTr="00763CA0">
        <w:trPr>
          <w:jc w:val="center"/>
        </w:trPr>
        <w:tc>
          <w:tcPr>
            <w:tcW w:w="3080" w:type="dxa"/>
          </w:tcPr>
          <w:p w14:paraId="57990B14" w14:textId="1F13D274" w:rsidR="00763CA0" w:rsidRPr="00754ABB" w:rsidRDefault="00763CA0" w:rsidP="00763CA0">
            <w:pPr>
              <w:pStyle w:val="Body"/>
              <w:jc w:val="center"/>
            </w:pPr>
            <w:r w:rsidRPr="00754ABB">
              <w:t>working alone</w:t>
            </w:r>
          </w:p>
        </w:tc>
        <w:tc>
          <w:tcPr>
            <w:tcW w:w="3081" w:type="dxa"/>
          </w:tcPr>
          <w:p w14:paraId="254AF4CE" w14:textId="18DB2598" w:rsidR="00763CA0" w:rsidRPr="00754ABB" w:rsidRDefault="00763CA0" w:rsidP="00763CA0">
            <w:pPr>
              <w:pStyle w:val="Body"/>
              <w:jc w:val="center"/>
            </w:pPr>
            <w:r w:rsidRPr="00754ABB">
              <w:t>respect</w:t>
            </w:r>
          </w:p>
        </w:tc>
        <w:tc>
          <w:tcPr>
            <w:tcW w:w="3081" w:type="dxa"/>
          </w:tcPr>
          <w:p w14:paraId="479E43F3" w14:textId="2A3E0A6B" w:rsidR="00763CA0" w:rsidRPr="00754ABB" w:rsidRDefault="00763CA0" w:rsidP="00763CA0">
            <w:pPr>
              <w:pStyle w:val="Body"/>
              <w:jc w:val="center"/>
            </w:pPr>
            <w:r w:rsidRPr="00754ABB">
              <w:t>responsibility</w:t>
            </w:r>
          </w:p>
        </w:tc>
      </w:tr>
    </w:tbl>
    <w:p w14:paraId="2DA478AD" w14:textId="77777777" w:rsidR="00763CA0" w:rsidRPr="00754ABB" w:rsidRDefault="00763CA0" w:rsidP="00AF6DED">
      <w:pPr>
        <w:pStyle w:val="Body"/>
      </w:pPr>
    </w:p>
    <w:p w14:paraId="3D976FE9" w14:textId="24089E33" w:rsidR="00700D2C" w:rsidRPr="00754ABB" w:rsidRDefault="00AF6DED" w:rsidP="00AF6DED">
      <w:pPr>
        <w:pStyle w:val="Body"/>
      </w:pPr>
      <w:r w:rsidRPr="00754ABB">
        <w:t xml:space="preserve">Ask students to sort </w:t>
      </w:r>
      <w:r w:rsidR="00700D2C" w:rsidRPr="00754ABB">
        <w:t xml:space="preserve">words </w:t>
      </w:r>
      <w:r w:rsidRPr="00754ABB">
        <w:t xml:space="preserve">in to two </w:t>
      </w:r>
      <w:r w:rsidR="00700D2C" w:rsidRPr="00754ABB">
        <w:t>groups (cooperative</w:t>
      </w:r>
      <w:r w:rsidRPr="00754ABB">
        <w:t xml:space="preserve"> and un</w:t>
      </w:r>
      <w:r w:rsidR="00700D2C" w:rsidRPr="00754ABB">
        <w:t>cooperative</w:t>
      </w:r>
      <w:r w:rsidRPr="00754ABB">
        <w:t xml:space="preserve">) to demonstrate their understanding. </w:t>
      </w:r>
    </w:p>
    <w:p w14:paraId="2070A497" w14:textId="0B7F0C54" w:rsidR="00AF6DED" w:rsidRPr="00754ABB" w:rsidRDefault="00AF6DED" w:rsidP="00AF6DED">
      <w:pPr>
        <w:pStyle w:val="Body"/>
      </w:pPr>
      <w:r w:rsidRPr="00754ABB">
        <w:t>As an extension, students could take p</w:t>
      </w:r>
      <w:r w:rsidR="00700D2C" w:rsidRPr="00754ABB">
        <w:t>hotos demonstrating what being cooperative</w:t>
      </w:r>
      <w:r w:rsidRPr="00754ABB">
        <w:t xml:space="preserve"> looks like. </w:t>
      </w:r>
      <w:r w:rsidR="00700D2C" w:rsidRPr="00754ABB">
        <w:t>Photos could be included as part of a class display.</w:t>
      </w:r>
    </w:p>
    <w:p w14:paraId="1C66F3F3" w14:textId="141F7141" w:rsidR="00AF6DED" w:rsidRPr="00754ABB" w:rsidRDefault="00101714" w:rsidP="00AF6DED">
      <w:r>
        <w:rPr>
          <w:rFonts w:cs="Arial"/>
        </w:rPr>
        <w:t>Refer to the Assessment R</w:t>
      </w:r>
      <w:r w:rsidR="00AF6DED" w:rsidRPr="00754ABB">
        <w:rPr>
          <w:rFonts w:cs="Arial"/>
        </w:rPr>
        <w:t>ubric on page 3 to identify where students are locate</w:t>
      </w:r>
      <w:r>
        <w:rPr>
          <w:rFonts w:cs="Arial"/>
        </w:rPr>
        <w:t>d on the Victorian Curriculum F–</w:t>
      </w:r>
      <w:r w:rsidR="00AF6DED" w:rsidRPr="00754ABB">
        <w:rPr>
          <w:rFonts w:cs="Arial"/>
        </w:rPr>
        <w:t>10 continuum.</w:t>
      </w:r>
    </w:p>
    <w:p w14:paraId="6B1D0317" w14:textId="06661124" w:rsidR="00A36138" w:rsidRPr="00754ABB" w:rsidRDefault="00AF6DED" w:rsidP="009226E1">
      <w:pPr>
        <w:pStyle w:val="Heading2"/>
      </w:pPr>
      <w:r w:rsidRPr="00754ABB">
        <w:t>Ongoing formative assessment</w:t>
      </w:r>
    </w:p>
    <w:p w14:paraId="5EB75636" w14:textId="3B28D9E9" w:rsidR="00FD0B30" w:rsidRPr="00754ABB" w:rsidRDefault="00FE27A1" w:rsidP="00FD0B30">
      <w:pPr>
        <w:pStyle w:val="Heading3"/>
      </w:pPr>
      <w:r>
        <w:t>Problem-solving</w:t>
      </w:r>
      <w:r w:rsidR="00FD0B30" w:rsidRPr="00754ABB">
        <w:t xml:space="preserve"> strategy wall</w:t>
      </w:r>
    </w:p>
    <w:p w14:paraId="36644AE2" w14:textId="7E5554F5" w:rsidR="00C32FDE" w:rsidRPr="00754ABB" w:rsidRDefault="00C32FDE" w:rsidP="00650D05">
      <w:pPr>
        <w:pStyle w:val="Body"/>
      </w:pPr>
      <w:r w:rsidRPr="00754ABB">
        <w:t>C</w:t>
      </w:r>
      <w:r w:rsidR="00A36138" w:rsidRPr="00754ABB">
        <w:t xml:space="preserve">reate a </w:t>
      </w:r>
      <w:r w:rsidRPr="00754ABB">
        <w:t xml:space="preserve">class </w:t>
      </w:r>
      <w:r w:rsidR="00A36138" w:rsidRPr="00754ABB">
        <w:t>strategy wall</w:t>
      </w:r>
      <w:r w:rsidRPr="00754ABB">
        <w:t>, which list</w:t>
      </w:r>
      <w:r w:rsidR="00E04486">
        <w:t>s</w:t>
      </w:r>
      <w:r w:rsidRPr="00754ABB">
        <w:t xml:space="preserve"> a range of strategies that students could use when faced with a problem. </w:t>
      </w:r>
      <w:r w:rsidR="00A36138" w:rsidRPr="00754ABB">
        <w:t xml:space="preserve"> </w:t>
      </w:r>
      <w:r w:rsidRPr="00754ABB">
        <w:t>Students could refer to the list titled ‘Lots of options’ from activity 3: Real world problem</w:t>
      </w:r>
      <w:r w:rsidR="00EB7369">
        <w:t>s.</w:t>
      </w:r>
      <w:r w:rsidRPr="00754ABB">
        <w:t xml:space="preserve"> Encourage students to place a sticker on the wall when they use one of the options</w:t>
      </w:r>
      <w:r w:rsidR="00A022E0" w:rsidRPr="00754ABB">
        <w:t xml:space="preserve"> listed</w:t>
      </w:r>
      <w:r w:rsidRPr="00754ABB">
        <w:t xml:space="preserve"> to solve a problem. </w:t>
      </w:r>
    </w:p>
    <w:p w14:paraId="21B5B3E7" w14:textId="2BA5DCFA" w:rsidR="00A36138" w:rsidRPr="00754ABB" w:rsidRDefault="00C32FDE" w:rsidP="00650D05">
      <w:pPr>
        <w:pStyle w:val="Body"/>
      </w:pPr>
      <w:r w:rsidRPr="00754ABB">
        <w:t>As an extension, s</w:t>
      </w:r>
      <w:r w:rsidR="00A36138" w:rsidRPr="00754ABB">
        <w:t xml:space="preserve">tudents </w:t>
      </w:r>
      <w:r w:rsidRPr="00754ABB">
        <w:t>could create a graph to show which strategies have been used the most</w:t>
      </w:r>
      <w:r w:rsidR="00A022E0" w:rsidRPr="00754ABB">
        <w:t xml:space="preserve"> by member</w:t>
      </w:r>
      <w:r w:rsidR="005C32A5">
        <w:t>s</w:t>
      </w:r>
      <w:r w:rsidR="00A022E0" w:rsidRPr="00754ABB">
        <w:t xml:space="preserve"> of the class</w:t>
      </w:r>
      <w:r w:rsidRPr="00754ABB">
        <w:t>.</w:t>
      </w:r>
    </w:p>
    <w:p w14:paraId="52C37BAF" w14:textId="15DF07AF" w:rsidR="00A36138" w:rsidRPr="00754ABB" w:rsidRDefault="00A022E0" w:rsidP="009226E1">
      <w:pPr>
        <w:pStyle w:val="Heading2"/>
      </w:pPr>
      <w:r w:rsidRPr="00754ABB">
        <w:t>Summative Assessment</w:t>
      </w:r>
    </w:p>
    <w:p w14:paraId="1DD6E389" w14:textId="1138857F" w:rsidR="00374EBB" w:rsidRPr="00754ABB" w:rsidRDefault="00FE27A1" w:rsidP="00374EBB">
      <w:pPr>
        <w:pStyle w:val="Heading3"/>
      </w:pPr>
      <w:r>
        <w:t>Problem-solving</w:t>
      </w:r>
      <w:r w:rsidR="00374EBB" w:rsidRPr="00754ABB">
        <w:t xml:space="preserve"> comic </w:t>
      </w:r>
    </w:p>
    <w:p w14:paraId="2DCA30AA" w14:textId="032D0730" w:rsidR="00122D5F" w:rsidRPr="002F52D1" w:rsidRDefault="00374EBB" w:rsidP="00122D5F">
      <w:pPr>
        <w:pStyle w:val="Body"/>
      </w:pPr>
      <w:r w:rsidRPr="00754ABB">
        <w:t>Provide students with on</w:t>
      </w:r>
      <w:r w:rsidR="00101714">
        <w:t>e of the scenarios from A</w:t>
      </w:r>
      <w:r w:rsidRPr="00754ABB">
        <w:t>ctivity 3: Real world problem</w:t>
      </w:r>
      <w:r w:rsidR="001809E8">
        <w:t>s</w:t>
      </w:r>
      <w:r w:rsidRPr="00754ABB">
        <w:t xml:space="preserve">. As an alternative students could identify their own problem. Ask student to develop a comic strip that explores at least two different ways to solve the problem. Use the comic strip to assess </w:t>
      </w:r>
      <w:r w:rsidRPr="002F52D1">
        <w:t>students’ ability to articulate different ways to solve a problem.</w:t>
      </w:r>
      <w:r w:rsidR="00122D5F" w:rsidRPr="002F52D1">
        <w:t xml:space="preserve"> </w:t>
      </w:r>
    </w:p>
    <w:p w14:paraId="7E469793" w14:textId="17C5AA47" w:rsidR="006F4814" w:rsidRDefault="00754ABB" w:rsidP="00650D05">
      <w:pPr>
        <w:pStyle w:val="Body"/>
      </w:pPr>
      <w:r w:rsidRPr="002F52D1">
        <w:t xml:space="preserve">Ask </w:t>
      </w:r>
      <w:r w:rsidR="00A36138" w:rsidRPr="002F52D1">
        <w:t xml:space="preserve">students </w:t>
      </w:r>
      <w:r w:rsidRPr="002F52D1">
        <w:t xml:space="preserve">to demonstrate their </w:t>
      </w:r>
      <w:r w:rsidR="00FE27A1">
        <w:t>problem-solving</w:t>
      </w:r>
      <w:r w:rsidRPr="002F52D1">
        <w:t xml:space="preserve"> strategies </w:t>
      </w:r>
      <w:r w:rsidR="002F52D1" w:rsidRPr="002F52D1">
        <w:t>in a role play</w:t>
      </w:r>
      <w:r w:rsidR="00FE27A1">
        <w:t xml:space="preserve"> and ask them to suggest which strategy would be best to use in the scenario</w:t>
      </w:r>
      <w:r w:rsidR="002F52D1" w:rsidRPr="002F52D1">
        <w:t>.</w:t>
      </w:r>
    </w:p>
    <w:p w14:paraId="7531E9F2" w14:textId="006EB206" w:rsidR="006F4814" w:rsidRPr="00754ABB" w:rsidRDefault="006F4814" w:rsidP="00650D05">
      <w:pPr>
        <w:pStyle w:val="Body"/>
      </w:pPr>
      <w:r>
        <w:t xml:space="preserve">As an extension activity students could apply one of the </w:t>
      </w:r>
      <w:r w:rsidR="00FE27A1">
        <w:t>problem-solving</w:t>
      </w:r>
      <w:r>
        <w:t xml:space="preserve"> strategies identified to a real problem and reflect on its success.</w:t>
      </w:r>
    </w:p>
    <w:p w14:paraId="515223F6" w14:textId="5B444DAA" w:rsidR="00FD0B30" w:rsidRPr="00754ABB" w:rsidRDefault="00101714" w:rsidP="00FD0B30">
      <w:r>
        <w:rPr>
          <w:rFonts w:cs="Arial"/>
        </w:rPr>
        <w:t>Refer to the Assessment R</w:t>
      </w:r>
      <w:r w:rsidR="00FD0B30" w:rsidRPr="00754ABB">
        <w:rPr>
          <w:rFonts w:cs="Arial"/>
        </w:rPr>
        <w:t>ubric on page 3 to identify where students are locate</w:t>
      </w:r>
      <w:r>
        <w:rPr>
          <w:rFonts w:cs="Arial"/>
        </w:rPr>
        <w:t>d on the Victorian Curriculum F–</w:t>
      </w:r>
      <w:r w:rsidR="00FD0B30" w:rsidRPr="00754ABB">
        <w:rPr>
          <w:rFonts w:cs="Arial"/>
        </w:rPr>
        <w:t>10 continuum.</w:t>
      </w:r>
    </w:p>
    <w:p w14:paraId="70A6FD59" w14:textId="77777777" w:rsidR="00FD0B30" w:rsidRPr="00754ABB" w:rsidRDefault="00FD0B30" w:rsidP="009226E1">
      <w:pPr>
        <w:pStyle w:val="Body"/>
        <w:sectPr w:rsidR="00FD0B30" w:rsidRPr="00754ABB" w:rsidSect="00650D05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EA0F71" w14:textId="353D76B4" w:rsidR="009226E1" w:rsidRPr="00754ABB" w:rsidRDefault="00FE27A1" w:rsidP="009226E1">
      <w:pPr>
        <w:pStyle w:val="Heading1"/>
        <w:jc w:val="center"/>
        <w:rPr>
          <w:rFonts w:cs="Arial"/>
        </w:rPr>
      </w:pPr>
      <w:r>
        <w:rPr>
          <w:rFonts w:cs="Arial"/>
        </w:rPr>
        <w:lastRenderedPageBreak/>
        <w:t>Problem-</w:t>
      </w:r>
      <w:r w:rsidR="0092701E" w:rsidRPr="00754ABB">
        <w:rPr>
          <w:rFonts w:cs="Arial"/>
        </w:rPr>
        <w:t>s</w:t>
      </w:r>
      <w:r w:rsidR="009226E1" w:rsidRPr="00754ABB">
        <w:rPr>
          <w:rFonts w:cs="Arial"/>
        </w:rPr>
        <w:t>olving</w:t>
      </w:r>
      <w:r w:rsidR="0092701E" w:rsidRPr="00754ABB">
        <w:rPr>
          <w:rFonts w:cs="Arial"/>
        </w:rPr>
        <w:t xml:space="preserve"> assessment rubric</w:t>
      </w:r>
      <w:r w:rsidR="009226E1" w:rsidRPr="00754ABB">
        <w:rPr>
          <w:rFonts w:cs="Arial"/>
        </w:rPr>
        <w:t xml:space="preserve"> – Level</w:t>
      </w:r>
      <w:r w:rsidR="0002618F">
        <w:rPr>
          <w:rFonts w:cs="Arial"/>
        </w:rPr>
        <w:t>s</w:t>
      </w:r>
      <w:r w:rsidR="009226E1" w:rsidRPr="00754ABB">
        <w:rPr>
          <w:rFonts w:cs="Arial"/>
        </w:rPr>
        <w:t xml:space="preserve"> 1-2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9226E1" w:rsidRPr="00A53B2F" w14:paraId="16825EB9" w14:textId="77777777" w:rsidTr="00A53B2F">
        <w:trPr>
          <w:jc w:val="center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545F42DB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6594BF78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>Relevant element of the Achievement Standards</w:t>
            </w:r>
          </w:p>
        </w:tc>
      </w:tr>
      <w:tr w:rsidR="009226E1" w:rsidRPr="00A53B2F" w14:paraId="34D33B38" w14:textId="77777777" w:rsidTr="00A53B2F">
        <w:trPr>
          <w:jc w:val="center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2278A9EA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0A1B2D29" w14:textId="48D296FB" w:rsidR="009226E1" w:rsidRPr="00A53B2F" w:rsidRDefault="009226E1" w:rsidP="00A53B2F">
            <w:pPr>
              <w:spacing w:before="10" w:after="10"/>
              <w:rPr>
                <w:rFonts w:ascii="Arial Narrow" w:hAnsi="Arial Narrow" w:cs="Arial"/>
                <w:b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>Foundation</w:t>
            </w:r>
            <w:r w:rsidR="00434F57" w:rsidRPr="00A53B2F">
              <w:rPr>
                <w:rFonts w:ascii="Arial Narrow" w:hAnsi="Arial Narrow" w:cs="Arial"/>
                <w:b/>
                <w:szCs w:val="20"/>
              </w:rPr>
              <w:t xml:space="preserve"> Level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4FA02562" w14:textId="1931511A" w:rsidR="009226E1" w:rsidRPr="00A53B2F" w:rsidRDefault="009226E1" w:rsidP="00A53B2F">
            <w:pPr>
              <w:spacing w:before="10" w:after="10"/>
              <w:rPr>
                <w:rFonts w:ascii="Arial Narrow" w:hAnsi="Arial Narrow" w:cs="Arial"/>
                <w:b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4DC6EFE0" w14:textId="194D5576" w:rsidR="009226E1" w:rsidRPr="00A53B2F" w:rsidRDefault="0002618F" w:rsidP="00A53B2F">
            <w:pPr>
              <w:spacing w:before="10" w:after="10"/>
              <w:rPr>
                <w:rFonts w:ascii="Arial Narrow" w:hAnsi="Arial Narrow" w:cs="Arial"/>
                <w:b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>Level</w:t>
            </w:r>
            <w:r w:rsidR="009226E1" w:rsidRPr="00A53B2F">
              <w:rPr>
                <w:rFonts w:ascii="Arial Narrow" w:hAnsi="Arial Narrow" w:cs="Arial"/>
                <w:b/>
                <w:szCs w:val="20"/>
              </w:rPr>
              <w:t xml:space="preserve"> 2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63ED44F5" w14:textId="14011D27" w:rsidR="009226E1" w:rsidRPr="00A53B2F" w:rsidRDefault="009226E1" w:rsidP="00A53B2F">
            <w:pPr>
              <w:spacing w:before="10" w:after="10"/>
              <w:rPr>
                <w:rFonts w:ascii="Arial Narrow" w:hAnsi="Arial Narrow" w:cs="Arial"/>
                <w:b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14:paraId="207B4A04" w14:textId="5AC05AC4" w:rsidR="009226E1" w:rsidRPr="00A53B2F" w:rsidRDefault="0002618F" w:rsidP="00A53B2F">
            <w:pPr>
              <w:spacing w:before="10" w:after="10"/>
              <w:rPr>
                <w:rFonts w:ascii="Arial Narrow" w:hAnsi="Arial Narrow" w:cs="Arial"/>
                <w:b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>Level</w:t>
            </w:r>
            <w:r w:rsidR="009226E1" w:rsidRPr="00A53B2F">
              <w:rPr>
                <w:rFonts w:ascii="Arial Narrow" w:hAnsi="Arial Narrow" w:cs="Arial"/>
                <w:b/>
                <w:szCs w:val="20"/>
              </w:rPr>
              <w:t xml:space="preserve"> 4</w:t>
            </w:r>
          </w:p>
        </w:tc>
      </w:tr>
      <w:tr w:rsidR="009226E1" w:rsidRPr="00A53B2F" w14:paraId="4E047780" w14:textId="77777777" w:rsidTr="00A53B2F">
        <w:trPr>
          <w:jc w:val="center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26939CED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07F7F1D0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18"/>
              </w:rPr>
            </w:pPr>
            <w:r w:rsidRPr="00A53B2F">
              <w:rPr>
                <w:rFonts w:ascii="Arial Narrow" w:hAnsi="Arial Narrow" w:cs="Arial"/>
                <w:b/>
                <w:szCs w:val="18"/>
              </w:rPr>
              <w:t>Personal and Social Capability</w:t>
            </w:r>
          </w:p>
        </w:tc>
      </w:tr>
      <w:tr w:rsidR="001F3CAC" w:rsidRPr="00A53B2F" w14:paraId="2E8A1F14" w14:textId="77777777" w:rsidTr="00A53B2F">
        <w:trPr>
          <w:trHeight w:val="1191"/>
          <w:jc w:val="center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C695985" w14:textId="77777777" w:rsidR="001F3CAC" w:rsidRPr="00A53B2F" w:rsidRDefault="001F3CAC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</w:p>
        </w:tc>
        <w:tc>
          <w:tcPr>
            <w:tcW w:w="2362" w:type="dxa"/>
          </w:tcPr>
          <w:p w14:paraId="4D8516D1" w14:textId="60E7AD1B" w:rsidR="001F3CAC" w:rsidRPr="00A53B2F" w:rsidRDefault="001F3CAC" w:rsidP="00A53B2F">
            <w:pPr>
              <w:pStyle w:val="VCAAtablecondensed"/>
              <w:spacing w:before="10" w:after="10" w:line="240" w:lineRule="auto"/>
              <w:rPr>
                <w:sz w:val="22"/>
                <w:szCs w:val="18"/>
                <w:lang w:val="en-AU"/>
              </w:rPr>
            </w:pPr>
            <w:r w:rsidRPr="00A53B2F">
              <w:rPr>
                <w:b/>
                <w:sz w:val="22"/>
                <w:szCs w:val="18"/>
                <w:lang w:val="en-AU"/>
              </w:rPr>
              <w:t>By the end of Foundation Level</w:t>
            </w:r>
            <w:r w:rsidRPr="00A53B2F">
              <w:rPr>
                <w:sz w:val="22"/>
                <w:szCs w:val="18"/>
                <w:lang w:val="en-AU"/>
              </w:rPr>
              <w:t>, students … begin to identify and practise basic skills for including and working with others in groups.</w:t>
            </w:r>
          </w:p>
        </w:tc>
        <w:tc>
          <w:tcPr>
            <w:tcW w:w="2362" w:type="dxa"/>
          </w:tcPr>
          <w:p w14:paraId="05C94052" w14:textId="77777777" w:rsidR="001F3CAC" w:rsidRPr="00A53B2F" w:rsidRDefault="001F3CAC" w:rsidP="00A53B2F">
            <w:pPr>
              <w:spacing w:before="10" w:after="10"/>
              <w:rPr>
                <w:rFonts w:ascii="Arial Narrow" w:hAnsi="Arial Narrow"/>
                <w:szCs w:val="18"/>
              </w:rPr>
            </w:pPr>
          </w:p>
        </w:tc>
        <w:tc>
          <w:tcPr>
            <w:tcW w:w="2362" w:type="dxa"/>
          </w:tcPr>
          <w:p w14:paraId="19027977" w14:textId="0CE94881" w:rsidR="001F3CAC" w:rsidRPr="00A53B2F" w:rsidRDefault="001F3CAC" w:rsidP="00A53B2F">
            <w:pPr>
              <w:pStyle w:val="VCAAtablecondensed"/>
              <w:spacing w:before="10" w:after="10" w:line="240" w:lineRule="auto"/>
              <w:rPr>
                <w:sz w:val="22"/>
                <w:szCs w:val="18"/>
                <w:lang w:val="en-AU"/>
              </w:rPr>
            </w:pPr>
            <w:r w:rsidRPr="00A53B2F">
              <w:rPr>
                <w:b/>
                <w:sz w:val="22"/>
                <w:szCs w:val="18"/>
                <w:lang w:val="en-AU"/>
              </w:rPr>
              <w:t>By the end of Level 2</w:t>
            </w:r>
            <w:r w:rsidRPr="00A53B2F">
              <w:rPr>
                <w:sz w:val="22"/>
                <w:szCs w:val="18"/>
                <w:lang w:val="en-AU"/>
              </w:rPr>
              <w:t xml:space="preserve">, students … describe their contribution to group tasks. </w:t>
            </w:r>
            <w:r w:rsidR="008514DA" w:rsidRPr="00A53B2F">
              <w:rPr>
                <w:sz w:val="22"/>
                <w:szCs w:val="18"/>
                <w:lang w:val="en-AU"/>
              </w:rPr>
              <w:t>They practice solving simple problems.</w:t>
            </w:r>
          </w:p>
        </w:tc>
        <w:tc>
          <w:tcPr>
            <w:tcW w:w="2363" w:type="dxa"/>
          </w:tcPr>
          <w:p w14:paraId="0EFA7DC9" w14:textId="77777777" w:rsidR="001F3CAC" w:rsidRPr="00A53B2F" w:rsidRDefault="001F3CAC" w:rsidP="00A53B2F">
            <w:pPr>
              <w:spacing w:before="10" w:after="10"/>
              <w:rPr>
                <w:rFonts w:ascii="Arial Narrow" w:hAnsi="Arial Narrow"/>
                <w:szCs w:val="18"/>
              </w:rPr>
            </w:pPr>
          </w:p>
        </w:tc>
        <w:tc>
          <w:tcPr>
            <w:tcW w:w="2363" w:type="dxa"/>
          </w:tcPr>
          <w:p w14:paraId="5DFF847A" w14:textId="32E8C026" w:rsidR="001F3CAC" w:rsidRPr="00A53B2F" w:rsidRDefault="001F3CAC" w:rsidP="00A53B2F">
            <w:pPr>
              <w:pStyle w:val="VCAAtablecondensed"/>
              <w:spacing w:before="10" w:after="10" w:line="240" w:lineRule="auto"/>
              <w:rPr>
                <w:sz w:val="22"/>
                <w:szCs w:val="18"/>
                <w:lang w:val="en-AU"/>
              </w:rPr>
            </w:pPr>
            <w:r w:rsidRPr="00A53B2F">
              <w:rPr>
                <w:b/>
                <w:sz w:val="22"/>
                <w:szCs w:val="18"/>
                <w:lang w:val="en-AU"/>
              </w:rPr>
              <w:t>By the end of Level 4, s</w:t>
            </w:r>
            <w:r w:rsidRPr="00A53B2F">
              <w:rPr>
                <w:sz w:val="22"/>
                <w:szCs w:val="18"/>
                <w:lang w:val="en-AU"/>
              </w:rPr>
              <w:t xml:space="preserve">tudents … describe factors that contribute to positive relationships with peers, other people at school and in the community. </w:t>
            </w:r>
          </w:p>
        </w:tc>
      </w:tr>
      <w:tr w:rsidR="001F3CAC" w:rsidRPr="00A53B2F" w14:paraId="3AE8557C" w14:textId="77777777" w:rsidTr="00A53B2F">
        <w:trPr>
          <w:trHeight w:val="57"/>
          <w:jc w:val="center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70524F4" w14:textId="77777777" w:rsidR="001F3CAC" w:rsidRPr="00A53B2F" w:rsidRDefault="001F3CAC" w:rsidP="00A53B2F">
            <w:pPr>
              <w:spacing w:before="10" w:after="10"/>
              <w:rPr>
                <w:rFonts w:ascii="Arial Narrow" w:hAnsi="Arial Narrow"/>
                <w:szCs w:val="20"/>
                <w:highlight w:val="green"/>
              </w:rPr>
            </w:pPr>
          </w:p>
        </w:tc>
        <w:tc>
          <w:tcPr>
            <w:tcW w:w="11812" w:type="dxa"/>
            <w:gridSpan w:val="5"/>
          </w:tcPr>
          <w:p w14:paraId="66C8A82B" w14:textId="64ADBBEB" w:rsidR="001F3CAC" w:rsidRPr="00A53B2F" w:rsidRDefault="001F3CAC" w:rsidP="00A53B2F">
            <w:pPr>
              <w:pStyle w:val="VCAAtablecondensed"/>
              <w:spacing w:before="10" w:after="10" w:line="240" w:lineRule="auto"/>
              <w:rPr>
                <w:b/>
                <w:sz w:val="22"/>
                <w:szCs w:val="18"/>
                <w:lang w:val="en-AU"/>
              </w:rPr>
            </w:pPr>
            <w:r w:rsidRPr="00A53B2F">
              <w:rPr>
                <w:b/>
                <w:sz w:val="22"/>
                <w:szCs w:val="18"/>
                <w:lang w:val="en-AU"/>
              </w:rPr>
              <w:t>Critical and Creative Thinking</w:t>
            </w:r>
          </w:p>
        </w:tc>
      </w:tr>
      <w:tr w:rsidR="001F3CAC" w:rsidRPr="00A53B2F" w14:paraId="71FE00FF" w14:textId="77777777" w:rsidTr="00A53B2F">
        <w:trPr>
          <w:trHeight w:val="794"/>
          <w:jc w:val="center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6C67AD02" w14:textId="77777777" w:rsidR="001F3CAC" w:rsidRPr="00A53B2F" w:rsidRDefault="001F3CAC" w:rsidP="00A53B2F">
            <w:pPr>
              <w:spacing w:before="10" w:after="10"/>
              <w:rPr>
                <w:rFonts w:ascii="Arial Narrow" w:hAnsi="Arial Narrow"/>
                <w:szCs w:val="20"/>
                <w:highlight w:val="green"/>
              </w:rPr>
            </w:pPr>
          </w:p>
        </w:tc>
        <w:tc>
          <w:tcPr>
            <w:tcW w:w="2362" w:type="dxa"/>
          </w:tcPr>
          <w:p w14:paraId="60650E2D" w14:textId="69846825" w:rsidR="001F3CAC" w:rsidRPr="00A53B2F" w:rsidRDefault="00DA7B5A" w:rsidP="00A53B2F">
            <w:pPr>
              <w:pStyle w:val="VCAAtablecondensed"/>
              <w:spacing w:before="10" w:after="10" w:line="240" w:lineRule="auto"/>
              <w:rPr>
                <w:b/>
                <w:sz w:val="22"/>
                <w:szCs w:val="18"/>
                <w:lang w:val="en-AU"/>
              </w:rPr>
            </w:pPr>
            <w:r w:rsidRPr="00A53B2F">
              <w:rPr>
                <w:b/>
                <w:sz w:val="22"/>
                <w:szCs w:val="18"/>
                <w:lang w:val="en-AU"/>
              </w:rPr>
              <w:t>No Achievement Standard for Foundation Level.</w:t>
            </w:r>
          </w:p>
        </w:tc>
        <w:tc>
          <w:tcPr>
            <w:tcW w:w="2362" w:type="dxa"/>
          </w:tcPr>
          <w:p w14:paraId="1FDDB622" w14:textId="77777777" w:rsidR="001F3CAC" w:rsidRPr="00A53B2F" w:rsidRDefault="001F3CAC" w:rsidP="00A53B2F">
            <w:pPr>
              <w:pStyle w:val="VCAAtablecondensed"/>
              <w:spacing w:before="10" w:after="10"/>
              <w:rPr>
                <w:sz w:val="22"/>
                <w:szCs w:val="18"/>
                <w:lang w:val="en-AU"/>
              </w:rPr>
            </w:pPr>
          </w:p>
        </w:tc>
        <w:tc>
          <w:tcPr>
            <w:tcW w:w="2362" w:type="dxa"/>
          </w:tcPr>
          <w:p w14:paraId="17A0EB67" w14:textId="21ED0695" w:rsidR="001F3CAC" w:rsidRPr="00A53B2F" w:rsidRDefault="001F3CAC" w:rsidP="00A53B2F">
            <w:pPr>
              <w:spacing w:before="10" w:after="10"/>
              <w:rPr>
                <w:b/>
                <w:szCs w:val="18"/>
              </w:rPr>
            </w:pPr>
            <w:r w:rsidRPr="00A53B2F">
              <w:rPr>
                <w:rFonts w:ascii="Arial Narrow" w:hAnsi="Arial Narrow"/>
                <w:b/>
                <w:szCs w:val="18"/>
              </w:rPr>
              <w:t>By the end of Level 2</w:t>
            </w:r>
            <w:r w:rsidRPr="00A53B2F">
              <w:rPr>
                <w:rFonts w:ascii="Arial Narrow" w:hAnsi="Arial Narrow"/>
                <w:szCs w:val="18"/>
              </w:rPr>
              <w:t>, students … demonstrate and articulate some problem-solving approaches.</w:t>
            </w:r>
          </w:p>
        </w:tc>
        <w:tc>
          <w:tcPr>
            <w:tcW w:w="2363" w:type="dxa"/>
          </w:tcPr>
          <w:p w14:paraId="137398FA" w14:textId="77777777" w:rsidR="001F3CAC" w:rsidRPr="00A53B2F" w:rsidRDefault="001F3CAC" w:rsidP="00A53B2F">
            <w:pPr>
              <w:pStyle w:val="VCAAtablecondensed"/>
              <w:spacing w:before="10" w:after="10"/>
              <w:rPr>
                <w:sz w:val="22"/>
                <w:szCs w:val="18"/>
                <w:lang w:val="en-AU"/>
              </w:rPr>
            </w:pPr>
          </w:p>
        </w:tc>
        <w:tc>
          <w:tcPr>
            <w:tcW w:w="2363" w:type="dxa"/>
          </w:tcPr>
          <w:p w14:paraId="52EBF502" w14:textId="77777777" w:rsidR="001F3CAC" w:rsidRPr="00A53B2F" w:rsidRDefault="001F3CAC" w:rsidP="00A53B2F">
            <w:pPr>
              <w:spacing w:before="10" w:after="10"/>
              <w:rPr>
                <w:rFonts w:ascii="Arial Narrow" w:hAnsi="Arial Narrow"/>
                <w:szCs w:val="18"/>
              </w:rPr>
            </w:pPr>
            <w:r w:rsidRPr="00A53B2F">
              <w:rPr>
                <w:rFonts w:ascii="Arial Narrow" w:hAnsi="Arial Narrow"/>
                <w:b/>
                <w:szCs w:val="18"/>
              </w:rPr>
              <w:t>By the end of Level 4</w:t>
            </w:r>
            <w:r w:rsidRPr="00A53B2F">
              <w:rPr>
                <w:rFonts w:ascii="Arial Narrow" w:hAnsi="Arial Narrow"/>
                <w:szCs w:val="18"/>
              </w:rPr>
              <w:t xml:space="preserve">, students </w:t>
            </w:r>
          </w:p>
          <w:p w14:paraId="54C05808" w14:textId="7AB90372" w:rsidR="001F3CAC" w:rsidRPr="00A53B2F" w:rsidRDefault="001F3CAC" w:rsidP="00A53B2F">
            <w:pPr>
              <w:spacing w:before="10" w:after="10"/>
              <w:rPr>
                <w:b/>
                <w:szCs w:val="18"/>
              </w:rPr>
            </w:pPr>
            <w:r w:rsidRPr="00A53B2F">
              <w:rPr>
                <w:rFonts w:ascii="Arial Narrow" w:hAnsi="Arial Narrow"/>
                <w:szCs w:val="18"/>
              </w:rPr>
              <w:t xml:space="preserve">… </w:t>
            </w:r>
            <w:proofErr w:type="gramStart"/>
            <w:r w:rsidRPr="00A53B2F">
              <w:rPr>
                <w:rFonts w:ascii="Arial Narrow" w:hAnsi="Arial Narrow"/>
                <w:szCs w:val="18"/>
              </w:rPr>
              <w:t>select</w:t>
            </w:r>
            <w:proofErr w:type="gramEnd"/>
            <w:r w:rsidRPr="00A53B2F">
              <w:rPr>
                <w:rFonts w:ascii="Arial Narrow" w:hAnsi="Arial Narrow"/>
                <w:szCs w:val="18"/>
              </w:rPr>
              <w:t xml:space="preserve"> and apply a range of problem-solving strategies.</w:t>
            </w:r>
          </w:p>
        </w:tc>
      </w:tr>
    </w:tbl>
    <w:p w14:paraId="2E090CA2" w14:textId="37E36343" w:rsidR="009226E1" w:rsidRPr="00754ABB" w:rsidRDefault="009226E1" w:rsidP="001F3CAC">
      <w:pPr>
        <w:spacing w:after="0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9226E1" w:rsidRPr="00A53B2F" w14:paraId="79060047" w14:textId="77777777" w:rsidTr="00A53B2F">
        <w:trPr>
          <w:jc w:val="center"/>
        </w:trPr>
        <w:tc>
          <w:tcPr>
            <w:tcW w:w="2362" w:type="dxa"/>
            <w:tcBorders>
              <w:top w:val="nil"/>
              <w:left w:val="nil"/>
            </w:tcBorders>
          </w:tcPr>
          <w:p w14:paraId="2C367799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4096ECC4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>Assessment Rubric</w:t>
            </w:r>
          </w:p>
        </w:tc>
      </w:tr>
      <w:tr w:rsidR="009226E1" w:rsidRPr="00A53B2F" w14:paraId="685BD624" w14:textId="77777777" w:rsidTr="00A53B2F">
        <w:trPr>
          <w:jc w:val="center"/>
        </w:trPr>
        <w:tc>
          <w:tcPr>
            <w:tcW w:w="2362" w:type="dxa"/>
          </w:tcPr>
          <w:p w14:paraId="7645A544" w14:textId="77777777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>Category</w:t>
            </w:r>
          </w:p>
        </w:tc>
        <w:tc>
          <w:tcPr>
            <w:tcW w:w="2362" w:type="dxa"/>
          </w:tcPr>
          <w:p w14:paraId="68E21D1C" w14:textId="4AB0F1E0" w:rsidR="009226E1" w:rsidRPr="00A53B2F" w:rsidRDefault="009226E1" w:rsidP="00A53B2F">
            <w:pPr>
              <w:spacing w:before="10" w:after="10"/>
              <w:rPr>
                <w:rFonts w:ascii="Arial Narrow" w:hAnsi="Arial Narrow" w:cs="Arial"/>
                <w:b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 xml:space="preserve">At Foundation </w:t>
            </w:r>
            <w:r w:rsidR="0092701E" w:rsidRPr="00A53B2F">
              <w:rPr>
                <w:rFonts w:ascii="Arial Narrow" w:hAnsi="Arial Narrow" w:cs="Arial"/>
                <w:b/>
                <w:szCs w:val="20"/>
              </w:rPr>
              <w:t>Level</w:t>
            </w:r>
            <w:r w:rsidRPr="00A53B2F">
              <w:rPr>
                <w:rFonts w:ascii="Arial Narrow" w:hAnsi="Arial Narrow" w:cs="Arial"/>
                <w:b/>
                <w:szCs w:val="20"/>
              </w:rPr>
              <w:t xml:space="preserve"> students can:</w:t>
            </w:r>
          </w:p>
        </w:tc>
        <w:tc>
          <w:tcPr>
            <w:tcW w:w="2362" w:type="dxa"/>
          </w:tcPr>
          <w:p w14:paraId="45839B4E" w14:textId="67FF6875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>When progressin</w:t>
            </w:r>
            <w:r w:rsidR="00EB7369" w:rsidRPr="00A53B2F">
              <w:rPr>
                <w:rFonts w:ascii="Arial Narrow" w:hAnsi="Arial Narrow" w:cs="Arial"/>
                <w:b/>
                <w:szCs w:val="20"/>
              </w:rPr>
              <w:t>g</w:t>
            </w:r>
            <w:r w:rsidRPr="00A53B2F">
              <w:rPr>
                <w:rFonts w:ascii="Arial Narrow" w:hAnsi="Arial Narrow" w:cs="Arial"/>
                <w:b/>
                <w:szCs w:val="20"/>
              </w:rPr>
              <w:t xml:space="preserve"> towards </w:t>
            </w:r>
            <w:r w:rsidR="0092701E" w:rsidRPr="00A53B2F">
              <w:rPr>
                <w:rFonts w:ascii="Arial Narrow" w:hAnsi="Arial Narrow" w:cs="Arial"/>
                <w:b/>
                <w:szCs w:val="20"/>
              </w:rPr>
              <w:t>Level</w:t>
            </w:r>
            <w:r w:rsidRPr="00A53B2F">
              <w:rPr>
                <w:rFonts w:ascii="Arial Narrow" w:hAnsi="Arial Narrow" w:cs="Arial"/>
                <w:b/>
                <w:szCs w:val="20"/>
              </w:rPr>
              <w:t xml:space="preserve"> 2 students can:</w:t>
            </w:r>
          </w:p>
        </w:tc>
        <w:tc>
          <w:tcPr>
            <w:tcW w:w="2362" w:type="dxa"/>
          </w:tcPr>
          <w:p w14:paraId="64E9DAE5" w14:textId="0B8E6201" w:rsidR="009226E1" w:rsidRPr="00A53B2F" w:rsidRDefault="009226E1" w:rsidP="00A53B2F">
            <w:pPr>
              <w:spacing w:before="10" w:after="10"/>
              <w:rPr>
                <w:rFonts w:ascii="Arial Narrow" w:hAnsi="Arial Narrow"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 xml:space="preserve">At </w:t>
            </w:r>
            <w:r w:rsidR="0092701E" w:rsidRPr="00A53B2F">
              <w:rPr>
                <w:rFonts w:ascii="Arial Narrow" w:hAnsi="Arial Narrow" w:cs="Arial"/>
                <w:b/>
                <w:szCs w:val="20"/>
              </w:rPr>
              <w:t>Level</w:t>
            </w:r>
            <w:r w:rsidRPr="00A53B2F">
              <w:rPr>
                <w:rFonts w:ascii="Arial Narrow" w:hAnsi="Arial Narrow" w:cs="Arial"/>
                <w:b/>
                <w:szCs w:val="20"/>
              </w:rPr>
              <w:t xml:space="preserve"> 2 students can</w:t>
            </w:r>
            <w:r w:rsidRPr="00A53B2F">
              <w:rPr>
                <w:rFonts w:ascii="Arial Narrow" w:hAnsi="Arial Narrow" w:cs="Arial"/>
                <w:szCs w:val="20"/>
              </w:rPr>
              <w:t>:</w:t>
            </w:r>
          </w:p>
        </w:tc>
        <w:tc>
          <w:tcPr>
            <w:tcW w:w="2363" w:type="dxa"/>
          </w:tcPr>
          <w:p w14:paraId="7A7F820B" w14:textId="28BF536C" w:rsidR="009226E1" w:rsidRPr="00A53B2F" w:rsidRDefault="009226E1" w:rsidP="00A53B2F">
            <w:pPr>
              <w:spacing w:before="10" w:after="10"/>
              <w:rPr>
                <w:rFonts w:ascii="Arial Narrow" w:hAnsi="Arial Narrow"/>
                <w:b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 xml:space="preserve">When progressing towards </w:t>
            </w:r>
            <w:r w:rsidR="0092701E" w:rsidRPr="00A53B2F">
              <w:rPr>
                <w:rFonts w:ascii="Arial Narrow" w:hAnsi="Arial Narrow" w:cs="Arial"/>
                <w:b/>
                <w:szCs w:val="20"/>
              </w:rPr>
              <w:t>Level</w:t>
            </w:r>
            <w:r w:rsidRPr="00A53B2F">
              <w:rPr>
                <w:rFonts w:ascii="Arial Narrow" w:hAnsi="Arial Narrow" w:cs="Arial"/>
                <w:b/>
                <w:szCs w:val="20"/>
              </w:rPr>
              <w:t xml:space="preserve"> 4 students can:</w:t>
            </w:r>
          </w:p>
        </w:tc>
        <w:tc>
          <w:tcPr>
            <w:tcW w:w="2363" w:type="dxa"/>
          </w:tcPr>
          <w:p w14:paraId="08ACCDB2" w14:textId="6D2C74B2" w:rsidR="009226E1" w:rsidRPr="00A53B2F" w:rsidRDefault="009226E1" w:rsidP="00A53B2F">
            <w:pPr>
              <w:spacing w:before="10" w:after="10"/>
              <w:rPr>
                <w:rFonts w:ascii="Arial Narrow" w:hAnsi="Arial Narrow"/>
                <w:b/>
                <w:szCs w:val="20"/>
              </w:rPr>
            </w:pPr>
            <w:r w:rsidRPr="00A53B2F">
              <w:rPr>
                <w:rFonts w:ascii="Arial Narrow" w:hAnsi="Arial Narrow" w:cs="Arial"/>
                <w:b/>
                <w:szCs w:val="20"/>
              </w:rPr>
              <w:t xml:space="preserve">At </w:t>
            </w:r>
            <w:r w:rsidR="0092701E" w:rsidRPr="00A53B2F">
              <w:rPr>
                <w:rFonts w:ascii="Arial Narrow" w:hAnsi="Arial Narrow" w:cs="Arial"/>
                <w:b/>
                <w:szCs w:val="20"/>
              </w:rPr>
              <w:t>Level</w:t>
            </w:r>
            <w:r w:rsidRPr="00A53B2F">
              <w:rPr>
                <w:rFonts w:ascii="Arial Narrow" w:hAnsi="Arial Narrow" w:cs="Arial"/>
                <w:b/>
                <w:szCs w:val="20"/>
              </w:rPr>
              <w:t xml:space="preserve"> 4 students can:</w:t>
            </w:r>
          </w:p>
        </w:tc>
      </w:tr>
      <w:tr w:rsidR="00374EBB" w:rsidRPr="00A53B2F" w14:paraId="36FC0B96" w14:textId="77777777" w:rsidTr="00A53B2F">
        <w:trPr>
          <w:trHeight w:val="850"/>
          <w:jc w:val="center"/>
        </w:trPr>
        <w:tc>
          <w:tcPr>
            <w:tcW w:w="2362" w:type="dxa"/>
          </w:tcPr>
          <w:p w14:paraId="2A81B863" w14:textId="7E554DDC" w:rsidR="00374EBB" w:rsidRPr="00A53B2F" w:rsidRDefault="00374EBB" w:rsidP="00A53B2F">
            <w:pPr>
              <w:spacing w:before="10" w:after="10"/>
              <w:rPr>
                <w:rFonts w:ascii="Arial Narrow" w:hAnsi="Arial Narrow" w:cs="Arial"/>
                <w:szCs w:val="16"/>
                <w:highlight w:val="green"/>
              </w:rPr>
            </w:pPr>
            <w:r w:rsidRPr="00A53B2F">
              <w:rPr>
                <w:rFonts w:ascii="Arial Narrow" w:hAnsi="Arial Narrow" w:cs="Arial"/>
                <w:szCs w:val="16"/>
              </w:rPr>
              <w:t>Understanding cooperation</w:t>
            </w:r>
          </w:p>
        </w:tc>
        <w:tc>
          <w:tcPr>
            <w:tcW w:w="2362" w:type="dxa"/>
          </w:tcPr>
          <w:p w14:paraId="4D8B797E" w14:textId="6C8F2C84" w:rsidR="00374EBB" w:rsidRPr="00A53B2F" w:rsidRDefault="00754ABB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 xml:space="preserve">identify </w:t>
            </w:r>
            <w:r w:rsidR="008514DA" w:rsidRPr="00A53B2F">
              <w:rPr>
                <w:sz w:val="22"/>
                <w:lang w:val="en-AU"/>
              </w:rPr>
              <w:t>cooperation skills</w:t>
            </w:r>
            <w:r w:rsidRPr="00A53B2F">
              <w:rPr>
                <w:sz w:val="22"/>
                <w:lang w:val="en-AU"/>
              </w:rPr>
              <w:t xml:space="preserve"> necessary for working with others in groups</w:t>
            </w:r>
          </w:p>
        </w:tc>
        <w:tc>
          <w:tcPr>
            <w:tcW w:w="2362" w:type="dxa"/>
          </w:tcPr>
          <w:p w14:paraId="7AC0B435" w14:textId="16410AD5" w:rsidR="00374EBB" w:rsidRPr="00A53B2F" w:rsidRDefault="00FE27A1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 xml:space="preserve">identify </w:t>
            </w:r>
            <w:r w:rsidR="008514DA" w:rsidRPr="00A53B2F">
              <w:rPr>
                <w:sz w:val="22"/>
                <w:lang w:val="en-AU"/>
              </w:rPr>
              <w:t xml:space="preserve"> and use </w:t>
            </w:r>
            <w:r w:rsidRPr="00A53B2F">
              <w:rPr>
                <w:sz w:val="22"/>
                <w:lang w:val="en-AU"/>
              </w:rPr>
              <w:t xml:space="preserve"> cooperative</w:t>
            </w:r>
            <w:r w:rsidR="008514DA" w:rsidRPr="00A53B2F">
              <w:rPr>
                <w:sz w:val="22"/>
                <w:lang w:val="en-AU"/>
              </w:rPr>
              <w:t xml:space="preserve"> skills in</w:t>
            </w:r>
            <w:r w:rsidRPr="00A53B2F">
              <w:rPr>
                <w:sz w:val="22"/>
                <w:lang w:val="en-AU"/>
              </w:rPr>
              <w:t xml:space="preserve"> group tasks</w:t>
            </w:r>
          </w:p>
        </w:tc>
        <w:tc>
          <w:tcPr>
            <w:tcW w:w="2362" w:type="dxa"/>
          </w:tcPr>
          <w:p w14:paraId="4DCE4280" w14:textId="584948CC" w:rsidR="00374EBB" w:rsidRPr="00A53B2F" w:rsidRDefault="008514DA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 xml:space="preserve">demonstrate </w:t>
            </w:r>
            <w:r w:rsidR="00754ABB" w:rsidRPr="00A53B2F">
              <w:rPr>
                <w:sz w:val="22"/>
                <w:lang w:val="en-AU"/>
              </w:rPr>
              <w:t>ways to be cooperative with others on group tasks</w:t>
            </w:r>
          </w:p>
        </w:tc>
        <w:tc>
          <w:tcPr>
            <w:tcW w:w="2363" w:type="dxa"/>
          </w:tcPr>
          <w:p w14:paraId="7CD9FBE4" w14:textId="7E593AD0" w:rsidR="00374EBB" w:rsidRPr="00A53B2F" w:rsidRDefault="00754ABB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recognise examples of cooperative behaviours in the classroom</w:t>
            </w:r>
          </w:p>
        </w:tc>
        <w:tc>
          <w:tcPr>
            <w:tcW w:w="2363" w:type="dxa"/>
          </w:tcPr>
          <w:p w14:paraId="51A16066" w14:textId="752727F3" w:rsidR="00374EBB" w:rsidRPr="00A53B2F" w:rsidRDefault="00754ABB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describe actions that contribute to cooperation in the classroom</w:t>
            </w:r>
          </w:p>
        </w:tc>
      </w:tr>
      <w:tr w:rsidR="00754ABB" w:rsidRPr="00A53B2F" w14:paraId="119F0E84" w14:textId="77777777" w:rsidTr="00A53B2F">
        <w:trPr>
          <w:trHeight w:val="850"/>
          <w:jc w:val="center"/>
        </w:trPr>
        <w:tc>
          <w:tcPr>
            <w:tcW w:w="2362" w:type="dxa"/>
          </w:tcPr>
          <w:p w14:paraId="64746C17" w14:textId="5A955ED4" w:rsidR="00754ABB" w:rsidRPr="00A53B2F" w:rsidRDefault="00754ABB" w:rsidP="00A53B2F">
            <w:pPr>
              <w:spacing w:before="10" w:after="10"/>
              <w:rPr>
                <w:rFonts w:ascii="Arial Narrow" w:hAnsi="Arial Narrow" w:cs="Arial"/>
                <w:szCs w:val="16"/>
                <w:highlight w:val="green"/>
              </w:rPr>
            </w:pPr>
            <w:r w:rsidRPr="00A53B2F">
              <w:rPr>
                <w:rFonts w:ascii="Arial Narrow" w:hAnsi="Arial Narrow" w:cs="Arial"/>
                <w:szCs w:val="16"/>
              </w:rPr>
              <w:t>Problem</w:t>
            </w:r>
            <w:r w:rsidR="00FE27A1" w:rsidRPr="00A53B2F">
              <w:rPr>
                <w:rFonts w:ascii="Arial Narrow" w:hAnsi="Arial Narrow" w:cs="Arial"/>
                <w:szCs w:val="16"/>
              </w:rPr>
              <w:t>-</w:t>
            </w:r>
            <w:r w:rsidRPr="00A53B2F">
              <w:rPr>
                <w:rFonts w:ascii="Arial Narrow" w:hAnsi="Arial Narrow" w:cs="Arial"/>
                <w:szCs w:val="16"/>
              </w:rPr>
              <w:t>solving approaches</w:t>
            </w:r>
          </w:p>
        </w:tc>
        <w:tc>
          <w:tcPr>
            <w:tcW w:w="2362" w:type="dxa"/>
            <w:shd w:val="clear" w:color="auto" w:fill="BFBFBF" w:themeFill="background1" w:themeFillShade="BF"/>
          </w:tcPr>
          <w:p w14:paraId="61639408" w14:textId="77777777" w:rsidR="00754ABB" w:rsidRPr="00A53B2F" w:rsidRDefault="00754ABB" w:rsidP="00A53B2F">
            <w:pPr>
              <w:pStyle w:val="VCAAtablecondensed"/>
              <w:spacing w:before="10" w:after="10"/>
              <w:ind w:left="360"/>
              <w:rPr>
                <w:sz w:val="22"/>
                <w:lang w:val="en-AU"/>
              </w:rPr>
            </w:pPr>
          </w:p>
        </w:tc>
        <w:tc>
          <w:tcPr>
            <w:tcW w:w="2362" w:type="dxa"/>
          </w:tcPr>
          <w:p w14:paraId="13403E54" w14:textId="73802917" w:rsidR="00754ABB" w:rsidRPr="00A53B2F" w:rsidRDefault="002F52D1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suggest one way they might solve a problem</w:t>
            </w:r>
          </w:p>
          <w:p w14:paraId="4432E367" w14:textId="7DAD25B8" w:rsidR="002F52D1" w:rsidRPr="00A53B2F" w:rsidRDefault="002F52D1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demonstrate (through role play) a strategy that they could use to solve a problem</w:t>
            </w:r>
          </w:p>
        </w:tc>
        <w:tc>
          <w:tcPr>
            <w:tcW w:w="2362" w:type="dxa"/>
          </w:tcPr>
          <w:p w14:paraId="4CFF6439" w14:textId="078259C1" w:rsidR="00754ABB" w:rsidRPr="00A53B2F" w:rsidRDefault="00642D8B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identify multiple</w:t>
            </w:r>
            <w:r w:rsidR="002F52D1" w:rsidRPr="00A53B2F">
              <w:rPr>
                <w:sz w:val="22"/>
                <w:lang w:val="en-AU"/>
              </w:rPr>
              <w:t xml:space="preserve"> approaches to solving a problem</w:t>
            </w:r>
          </w:p>
          <w:p w14:paraId="6F4AC0DB" w14:textId="1B9EE637" w:rsidR="002F52D1" w:rsidRPr="00A53B2F" w:rsidRDefault="002F52D1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demonstrate (through role play)</w:t>
            </w:r>
            <w:r w:rsidR="006A08B6" w:rsidRPr="00A53B2F">
              <w:rPr>
                <w:sz w:val="22"/>
                <w:lang w:val="en-AU"/>
              </w:rPr>
              <w:t xml:space="preserve"> </w:t>
            </w:r>
            <w:r w:rsidRPr="00A53B2F">
              <w:rPr>
                <w:sz w:val="22"/>
                <w:lang w:val="en-AU"/>
              </w:rPr>
              <w:t xml:space="preserve"> different approaches to solving a problem</w:t>
            </w:r>
          </w:p>
        </w:tc>
        <w:tc>
          <w:tcPr>
            <w:tcW w:w="2363" w:type="dxa"/>
          </w:tcPr>
          <w:p w14:paraId="78312133" w14:textId="77777777" w:rsidR="00754ABB" w:rsidRPr="00A53B2F" w:rsidRDefault="006F4814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describe different approaches to solving a problem</w:t>
            </w:r>
          </w:p>
          <w:p w14:paraId="21D5749E" w14:textId="2B2F6DB7" w:rsidR="006F4814" w:rsidRPr="00A53B2F" w:rsidRDefault="006F4814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demonstrate (through role play) different approaches to solving a problem and suggest which approach would be better to use</w:t>
            </w:r>
          </w:p>
        </w:tc>
        <w:tc>
          <w:tcPr>
            <w:tcW w:w="2363" w:type="dxa"/>
          </w:tcPr>
          <w:p w14:paraId="206156E8" w14:textId="77777777" w:rsidR="00754ABB" w:rsidRPr="00A53B2F" w:rsidRDefault="002F52D1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>suggest a range of strategies to solve a problem and select one that they think is most appropriate to the situation</w:t>
            </w:r>
          </w:p>
          <w:p w14:paraId="14E789D3" w14:textId="20FF2B69" w:rsidR="006F4814" w:rsidRPr="00A53B2F" w:rsidRDefault="006F4814" w:rsidP="00A53B2F">
            <w:pPr>
              <w:pStyle w:val="VCAAtablecondensed"/>
              <w:numPr>
                <w:ilvl w:val="0"/>
                <w:numId w:val="2"/>
              </w:numPr>
              <w:spacing w:before="10" w:after="10"/>
              <w:rPr>
                <w:sz w:val="22"/>
                <w:lang w:val="en-AU"/>
              </w:rPr>
            </w:pPr>
            <w:r w:rsidRPr="00A53B2F">
              <w:rPr>
                <w:sz w:val="22"/>
                <w:lang w:val="en-AU"/>
              </w:rPr>
              <w:t xml:space="preserve">apply a strategy to solve a real problem and reflect on its success </w:t>
            </w:r>
          </w:p>
        </w:tc>
      </w:tr>
    </w:tbl>
    <w:p w14:paraId="21C2FC0D" w14:textId="77777777" w:rsidR="005002CB" w:rsidRPr="00754ABB" w:rsidRDefault="005002CB" w:rsidP="00A53B2F">
      <w:pPr>
        <w:rPr>
          <w:rFonts w:cstheme="minorHAnsi"/>
        </w:rPr>
      </w:pPr>
      <w:bookmarkStart w:id="0" w:name="_GoBack"/>
      <w:bookmarkEnd w:id="0"/>
    </w:p>
    <w:sectPr w:rsidR="005002CB" w:rsidRPr="00754ABB" w:rsidSect="00A53B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328B37" w14:textId="77777777" w:rsidR="00024347" w:rsidRDefault="00024347" w:rsidP="00024347">
      <w:pPr>
        <w:spacing w:after="0" w:line="240" w:lineRule="auto"/>
      </w:pPr>
      <w:r>
        <w:separator/>
      </w:r>
    </w:p>
  </w:endnote>
  <w:endnote w:type="continuationSeparator" w:id="0">
    <w:p w14:paraId="0D739ABD" w14:textId="77777777" w:rsidR="00024347" w:rsidRDefault="00024347" w:rsidP="00024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9E6F2" w14:textId="3DFD9C76" w:rsidR="00024347" w:rsidRDefault="00024347">
    <w:pPr>
      <w:pStyle w:val="Footer"/>
    </w:pPr>
    <w:r>
      <w:rPr>
        <w:noProof/>
        <w:lang w:eastAsia="en-AU"/>
      </w:rPr>
      <w:drawing>
        <wp:inline distT="0" distB="0" distL="0" distR="0" wp14:anchorId="4568353B" wp14:editId="49CEF485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DB174" w14:textId="77777777" w:rsidR="00024347" w:rsidRDefault="000243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62238" w14:textId="77777777" w:rsidR="00024347" w:rsidRDefault="00024347" w:rsidP="00024347">
      <w:pPr>
        <w:spacing w:after="0" w:line="240" w:lineRule="auto"/>
      </w:pPr>
      <w:r>
        <w:separator/>
      </w:r>
    </w:p>
  </w:footnote>
  <w:footnote w:type="continuationSeparator" w:id="0">
    <w:p w14:paraId="688BBECD" w14:textId="77777777" w:rsidR="00024347" w:rsidRDefault="00024347" w:rsidP="00024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E5B3C" w14:textId="59BEE205" w:rsidR="00024347" w:rsidRDefault="00024347">
    <w:pPr>
      <w:pStyle w:val="Header"/>
    </w:pPr>
    <w:r>
      <w:rPr>
        <w:noProof/>
        <w:lang w:val="en-AU" w:eastAsia="en-AU"/>
      </w:rPr>
      <w:drawing>
        <wp:inline distT="0" distB="0" distL="0" distR="0" wp14:anchorId="0AF1BAED" wp14:editId="769CD928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4B1322" w14:textId="46AC3452" w:rsidR="00024347" w:rsidRDefault="00024347">
    <w:pPr>
      <w:pStyle w:val="Header"/>
    </w:pPr>
    <w:r>
      <w:rPr>
        <w:noProof/>
        <w:lang w:val="en-AU" w:eastAsia="en-AU"/>
      </w:rPr>
      <w:t>Respectful Relations</w:t>
    </w:r>
    <w:r w:rsidR="0002618F">
      <w:rPr>
        <w:noProof/>
        <w:lang w:val="en-AU" w:eastAsia="en-AU"/>
      </w:rPr>
      <w:t>hips: Problem-solving, Levels 1-</w:t>
    </w:r>
    <w:r>
      <w:rPr>
        <w:noProof/>
        <w:lang w:val="en-AU" w:eastAsia="en-AU"/>
      </w:rPr>
      <w:t xml:space="preserve">2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E16B0"/>
    <w:multiLevelType w:val="hybridMultilevel"/>
    <w:tmpl w:val="265E50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AE458B"/>
    <w:multiLevelType w:val="hybridMultilevel"/>
    <w:tmpl w:val="638C5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14746">
    <w15:presenceInfo w15:providerId="None" w15:userId="User147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24347"/>
    <w:rsid w:val="0002618F"/>
    <w:rsid w:val="000818E8"/>
    <w:rsid w:val="00083B89"/>
    <w:rsid w:val="000A0743"/>
    <w:rsid w:val="00101714"/>
    <w:rsid w:val="00103D41"/>
    <w:rsid w:val="00122D5F"/>
    <w:rsid w:val="001257FD"/>
    <w:rsid w:val="001809E8"/>
    <w:rsid w:val="001F3CAC"/>
    <w:rsid w:val="00200EFA"/>
    <w:rsid w:val="00242538"/>
    <w:rsid w:val="002F52D1"/>
    <w:rsid w:val="0030367A"/>
    <w:rsid w:val="003247F0"/>
    <w:rsid w:val="003255BF"/>
    <w:rsid w:val="00341684"/>
    <w:rsid w:val="00374EBB"/>
    <w:rsid w:val="003F6D6E"/>
    <w:rsid w:val="00434F57"/>
    <w:rsid w:val="00452F81"/>
    <w:rsid w:val="00470E11"/>
    <w:rsid w:val="00477A01"/>
    <w:rsid w:val="00485826"/>
    <w:rsid w:val="005002CB"/>
    <w:rsid w:val="005A41A1"/>
    <w:rsid w:val="005A7880"/>
    <w:rsid w:val="005C32A5"/>
    <w:rsid w:val="005E4953"/>
    <w:rsid w:val="00600622"/>
    <w:rsid w:val="00642D8B"/>
    <w:rsid w:val="00646656"/>
    <w:rsid w:val="00650D05"/>
    <w:rsid w:val="00671647"/>
    <w:rsid w:val="0069242B"/>
    <w:rsid w:val="006A08B6"/>
    <w:rsid w:val="006C7DCB"/>
    <w:rsid w:val="006F0DF0"/>
    <w:rsid w:val="006F4814"/>
    <w:rsid w:val="00700D2C"/>
    <w:rsid w:val="007157CE"/>
    <w:rsid w:val="007336C8"/>
    <w:rsid w:val="00754ABB"/>
    <w:rsid w:val="00763CA0"/>
    <w:rsid w:val="007745B7"/>
    <w:rsid w:val="007963D3"/>
    <w:rsid w:val="007F39C5"/>
    <w:rsid w:val="008252BC"/>
    <w:rsid w:val="008514DA"/>
    <w:rsid w:val="0085562F"/>
    <w:rsid w:val="00864846"/>
    <w:rsid w:val="008773F8"/>
    <w:rsid w:val="009226E1"/>
    <w:rsid w:val="0092701E"/>
    <w:rsid w:val="009A22E2"/>
    <w:rsid w:val="009D6793"/>
    <w:rsid w:val="009F6482"/>
    <w:rsid w:val="00A022E0"/>
    <w:rsid w:val="00A36138"/>
    <w:rsid w:val="00A53B2F"/>
    <w:rsid w:val="00A635E7"/>
    <w:rsid w:val="00A77405"/>
    <w:rsid w:val="00A9061E"/>
    <w:rsid w:val="00A97DA6"/>
    <w:rsid w:val="00AD1230"/>
    <w:rsid w:val="00AF6DED"/>
    <w:rsid w:val="00B34E71"/>
    <w:rsid w:val="00B736F6"/>
    <w:rsid w:val="00B87F13"/>
    <w:rsid w:val="00B91F29"/>
    <w:rsid w:val="00C32FDE"/>
    <w:rsid w:val="00CD7DB5"/>
    <w:rsid w:val="00D1229F"/>
    <w:rsid w:val="00DA7B5A"/>
    <w:rsid w:val="00E04486"/>
    <w:rsid w:val="00EA35BD"/>
    <w:rsid w:val="00EB7369"/>
    <w:rsid w:val="00F81388"/>
    <w:rsid w:val="00FB650F"/>
    <w:rsid w:val="00FD0B30"/>
    <w:rsid w:val="00FE27A1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DD7E9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D0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0D0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0D05"/>
    <w:pPr>
      <w:keepNext/>
      <w:keepLines/>
      <w:spacing w:before="200" w:after="0"/>
      <w:outlineLvl w:val="1"/>
    </w:pPr>
    <w:rPr>
      <w:rFonts w:eastAsiaTheme="majorEastAsia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0D05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0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0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D05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0D05"/>
    <w:rPr>
      <w:rFonts w:ascii="Arial" w:eastAsiaTheme="majorEastAsia" w:hAnsi="Arial" w:cstheme="majorBidi"/>
      <w:b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0D05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650D05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8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9226E1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367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0367A"/>
    <w:rPr>
      <w:rFonts w:ascii="Calibri" w:eastAsia="Calibri" w:hAnsi="Calibri" w:cs="Times New Roman"/>
      <w:lang w:val="en-US"/>
    </w:rPr>
  </w:style>
  <w:style w:type="paragraph" w:customStyle="1" w:styleId="Body">
    <w:name w:val="Body"/>
    <w:basedOn w:val="Normal"/>
    <w:qFormat/>
    <w:rsid w:val="00650D05"/>
  </w:style>
  <w:style w:type="character" w:styleId="Hyperlink">
    <w:name w:val="Hyperlink"/>
    <w:basedOn w:val="DefaultParagraphFont"/>
    <w:uiPriority w:val="99"/>
    <w:unhideWhenUsed/>
    <w:rsid w:val="00B34E7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0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0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F57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1F3CAC"/>
    <w:pPr>
      <w:spacing w:before="600" w:after="600" w:line="560" w:lineRule="exact"/>
    </w:pPr>
    <w:rPr>
      <w:rFonts w:cs="Arial"/>
      <w:b/>
      <w:noProof/>
      <w:color w:val="4F81BD" w:themeColor="accent1"/>
      <w:sz w:val="48"/>
      <w:szCs w:val="48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24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347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D0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0D0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0D05"/>
    <w:pPr>
      <w:keepNext/>
      <w:keepLines/>
      <w:spacing w:before="200" w:after="0"/>
      <w:outlineLvl w:val="1"/>
    </w:pPr>
    <w:rPr>
      <w:rFonts w:eastAsiaTheme="majorEastAsia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0D05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0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0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D05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0D05"/>
    <w:rPr>
      <w:rFonts w:ascii="Arial" w:eastAsiaTheme="majorEastAsia" w:hAnsi="Arial" w:cstheme="majorBidi"/>
      <w:b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0D05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650D05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8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9226E1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367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0367A"/>
    <w:rPr>
      <w:rFonts w:ascii="Calibri" w:eastAsia="Calibri" w:hAnsi="Calibri" w:cs="Times New Roman"/>
      <w:lang w:val="en-US"/>
    </w:rPr>
  </w:style>
  <w:style w:type="paragraph" w:customStyle="1" w:styleId="Body">
    <w:name w:val="Body"/>
    <w:basedOn w:val="Normal"/>
    <w:qFormat/>
    <w:rsid w:val="00650D05"/>
  </w:style>
  <w:style w:type="character" w:styleId="Hyperlink">
    <w:name w:val="Hyperlink"/>
    <w:basedOn w:val="DefaultParagraphFont"/>
    <w:uiPriority w:val="99"/>
    <w:unhideWhenUsed/>
    <w:rsid w:val="00B34E7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0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0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F57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1F3CAC"/>
    <w:pPr>
      <w:spacing w:before="600" w:after="600" w:line="560" w:lineRule="exact"/>
    </w:pPr>
    <w:rPr>
      <w:rFonts w:cs="Arial"/>
      <w:b/>
      <w:noProof/>
      <w:color w:val="4F81BD" w:themeColor="accent1"/>
      <w:sz w:val="48"/>
      <w:szCs w:val="48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24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34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15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1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42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97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8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805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0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7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42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1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827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447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5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2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7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17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620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89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9800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98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09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358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7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64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85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36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43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37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437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995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629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7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103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2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156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95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326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77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77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20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58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5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30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85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914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4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0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5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5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8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32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8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522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8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1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58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09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CCTM00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O01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use.education.vic.gov.au/Resource/LandingPage?ObjectId=29b6985a-935d-4053-97c9-f776a99b0fb6&amp;SearchScope=All" TargetMode="External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EE80D0D1-E5C9-4514-AE70-3B853C6D0C2A}"/>
</file>

<file path=customXml/itemProps2.xml><?xml version="1.0" encoding="utf-8"?>
<ds:datastoreItem xmlns:ds="http://schemas.openxmlformats.org/officeDocument/2006/customXml" ds:itemID="{6C4600C6-C810-4E1A-B62B-2B1A7BF785E5}"/>
</file>

<file path=customXml/itemProps3.xml><?xml version="1.0" encoding="utf-8"?>
<ds:datastoreItem xmlns:ds="http://schemas.openxmlformats.org/officeDocument/2006/customXml" ds:itemID="{CCF66C5D-8826-4CB3-B816-030BF090CDB2}"/>
</file>

<file path=customXml/itemProps4.xml><?xml version="1.0" encoding="utf-8"?>
<ds:datastoreItem xmlns:ds="http://schemas.openxmlformats.org/officeDocument/2006/customXml" ds:itemID="{7ECFE7E9-6572-4DC4-B5B4-176152764F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Respectful Relationships Problem Solving Levels 1-2</vt:lpstr>
    </vt:vector>
  </TitlesOfParts>
  <Company>Victorian Curriculum and Assessment Authority</Company>
  <LinksUpToDate>false</LinksUpToDate>
  <CharactersWithSpaces>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Respectful Relationships Problem Solving Levels 1-2</dc:title>
  <dc:subject>Respectful Relationships</dc:subject>
  <dc:creator>vcaa@edumail.vic.gov.au</dc:creator>
  <cp:keywords>respectful relationships, problem solving, primary, assessment strategy</cp:keywords>
  <cp:lastModifiedBy>Fisher, Peter P</cp:lastModifiedBy>
  <cp:revision>13</cp:revision>
  <cp:lastPrinted>2018-02-12T06:01:00Z</cp:lastPrinted>
  <dcterms:created xsi:type="dcterms:W3CDTF">2018-02-13T03:49:00Z</dcterms:created>
  <dcterms:modified xsi:type="dcterms:W3CDTF">2018-04-26T23:03:00Z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