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E09A" w14:textId="77777777" w:rsidR="00B64768" w:rsidRDefault="00B64768" w:rsidP="00B64768">
      <w:pPr>
        <w:pStyle w:val="VCAADocumenttitle"/>
        <w:spacing w:before="760"/>
        <w:rPr>
          <w:rFonts w:asciiTheme="minorHAnsi" w:hAnsiTheme="minorHAnsi" w:cstheme="minorBidi"/>
          <w:b w:val="0"/>
          <w:noProof w:val="0"/>
          <w:color w:val="auto"/>
          <w:sz w:val="22"/>
          <w:szCs w:val="22"/>
          <w:lang w:val="en-US" w:eastAsia="en-US"/>
        </w:rPr>
      </w:pPr>
    </w:p>
    <w:p w14:paraId="046CE09B" w14:textId="77777777" w:rsidR="00B64768" w:rsidRPr="00B64768" w:rsidRDefault="00B64768" w:rsidP="00B64768">
      <w:pPr>
        <w:pStyle w:val="VCAADocumenttitle"/>
        <w:rPr>
          <w:color w:val="0096DF"/>
        </w:rPr>
      </w:pPr>
      <w:bookmarkStart w:id="0" w:name="_Toc514677498"/>
      <w:bookmarkStart w:id="1" w:name="_Toc515890116"/>
      <w:r w:rsidRPr="00B64768">
        <w:rPr>
          <w:color w:val="0096DF"/>
        </w:rPr>
        <w:t>STEM</w:t>
      </w:r>
      <w:bookmarkEnd w:id="0"/>
      <w:bookmarkEnd w:id="1"/>
    </w:p>
    <w:p w14:paraId="046CE09C" w14:textId="77777777" w:rsidR="00B64768" w:rsidRDefault="00B64768" w:rsidP="00B64768">
      <w:pPr>
        <w:jc w:val="center"/>
        <w:rPr>
          <w:rFonts w:ascii="Arial" w:hAnsi="Arial" w:cs="Arial"/>
          <w:noProof/>
          <w:color w:val="0096DF"/>
          <w:sz w:val="48"/>
          <w:lang w:eastAsia="en-AU"/>
        </w:rPr>
      </w:pPr>
      <w:r w:rsidRPr="00B64768">
        <w:rPr>
          <w:rFonts w:ascii="Arial" w:hAnsi="Arial" w:cs="Arial"/>
          <w:noProof/>
          <w:color w:val="0096DF"/>
          <w:sz w:val="48"/>
          <w:lang w:eastAsia="en-AU"/>
        </w:rPr>
        <w:t>Creating nesting boxes</w:t>
      </w:r>
    </w:p>
    <w:p w14:paraId="62FD601E" w14:textId="70756CDE" w:rsidR="00375766" w:rsidRDefault="00375766" w:rsidP="00B64768">
      <w:pPr>
        <w:jc w:val="center"/>
        <w:rPr>
          <w:rFonts w:ascii="Arial" w:hAnsi="Arial" w:cs="Arial"/>
          <w:noProof/>
          <w:color w:val="0096DF"/>
          <w:sz w:val="48"/>
          <w:lang w:eastAsia="en-AU"/>
        </w:rPr>
      </w:pPr>
      <w:r>
        <w:rPr>
          <w:rFonts w:ascii="Arial" w:hAnsi="Arial" w:cs="Arial"/>
          <w:noProof/>
          <w:color w:val="0096DF"/>
          <w:sz w:val="48"/>
          <w:lang w:eastAsia="en-AU"/>
        </w:rPr>
        <w:t>Levels 3–4</w:t>
      </w:r>
      <w:bookmarkStart w:id="2" w:name="_GoBack"/>
      <w:bookmarkEnd w:id="2"/>
    </w:p>
    <w:p w14:paraId="046CE09D" w14:textId="77777777" w:rsidR="00B64768" w:rsidRDefault="00B64768" w:rsidP="00B64768">
      <w:pPr>
        <w:jc w:val="center"/>
        <w:rPr>
          <w:rFonts w:ascii="Arial" w:hAnsi="Arial" w:cs="Arial"/>
        </w:rPr>
      </w:pPr>
      <w:r w:rsidRPr="00B64768">
        <w:rPr>
          <w:rFonts w:ascii="Arial" w:hAnsi="Arial" w:cs="Arial"/>
          <w:noProof/>
          <w:lang w:eastAsia="en-AU"/>
        </w:rPr>
        <w:drawing>
          <wp:anchor distT="0" distB="0" distL="114300" distR="114300" simplePos="0" relativeHeight="251658240" behindDoc="1" locked="0" layoutInCell="1" allowOverlap="1" wp14:anchorId="046CE2D9" wp14:editId="046CE2DA">
            <wp:simplePos x="0" y="0"/>
            <wp:positionH relativeFrom="column">
              <wp:posOffset>1264920</wp:posOffset>
            </wp:positionH>
            <wp:positionV relativeFrom="paragraph">
              <wp:posOffset>299720</wp:posOffset>
            </wp:positionV>
            <wp:extent cx="3228975" cy="3228975"/>
            <wp:effectExtent l="0" t="0" r="9525" b="9525"/>
            <wp:wrapTight wrapText="bothSides">
              <wp:wrapPolygon edited="0">
                <wp:start x="0" y="0"/>
                <wp:lineTo x="0" y="21536"/>
                <wp:lineTo x="21536" y="21536"/>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14:sizeRelH relativeFrom="page">
              <wp14:pctWidth>0</wp14:pctWidth>
            </wp14:sizeRelH>
            <wp14:sizeRelV relativeFrom="page">
              <wp14:pctHeight>0</wp14:pctHeight>
            </wp14:sizeRelV>
          </wp:anchor>
        </w:drawing>
      </w:r>
    </w:p>
    <w:p w14:paraId="046CE09E" w14:textId="77777777" w:rsidR="00B64768" w:rsidRDefault="00B64768" w:rsidP="00B64768">
      <w:pPr>
        <w:jc w:val="center"/>
        <w:rPr>
          <w:rFonts w:ascii="Arial" w:hAnsi="Arial" w:cs="Arial"/>
        </w:rPr>
      </w:pPr>
    </w:p>
    <w:p w14:paraId="046CE09F" w14:textId="77777777" w:rsidR="002405C6" w:rsidRDefault="002405C6" w:rsidP="00B64768">
      <w:pPr>
        <w:jc w:val="center"/>
        <w:rPr>
          <w:rFonts w:ascii="Arial" w:hAnsi="Arial" w:cs="Arial"/>
        </w:rPr>
      </w:pPr>
    </w:p>
    <w:p w14:paraId="046CE0A0" w14:textId="77777777" w:rsidR="00B64768" w:rsidRDefault="00B64768" w:rsidP="00B64768">
      <w:pPr>
        <w:jc w:val="center"/>
        <w:rPr>
          <w:rFonts w:ascii="Arial" w:hAnsi="Arial" w:cs="Arial"/>
        </w:rPr>
      </w:pPr>
    </w:p>
    <w:p w14:paraId="046CE0A1" w14:textId="77777777" w:rsidR="00B64768" w:rsidRDefault="00B64768" w:rsidP="00B64768">
      <w:pPr>
        <w:jc w:val="center"/>
        <w:rPr>
          <w:rFonts w:ascii="Arial" w:hAnsi="Arial" w:cs="Arial"/>
        </w:rPr>
      </w:pPr>
    </w:p>
    <w:p w14:paraId="046CE0A2" w14:textId="77777777" w:rsidR="00B64768" w:rsidRDefault="00B64768" w:rsidP="00B64768">
      <w:pPr>
        <w:jc w:val="center"/>
        <w:rPr>
          <w:rFonts w:ascii="Arial" w:hAnsi="Arial" w:cs="Arial"/>
        </w:rPr>
      </w:pPr>
    </w:p>
    <w:p w14:paraId="046CE0A3" w14:textId="77777777" w:rsidR="00B64768" w:rsidRDefault="00B64768" w:rsidP="00B64768">
      <w:pPr>
        <w:jc w:val="center"/>
        <w:rPr>
          <w:rFonts w:ascii="Arial" w:hAnsi="Arial" w:cs="Arial"/>
        </w:rPr>
      </w:pPr>
    </w:p>
    <w:p w14:paraId="046CE0A4" w14:textId="77777777" w:rsidR="00B64768" w:rsidRDefault="00B64768" w:rsidP="00B64768">
      <w:pPr>
        <w:jc w:val="center"/>
        <w:rPr>
          <w:rFonts w:ascii="Arial" w:hAnsi="Arial" w:cs="Arial"/>
        </w:rPr>
      </w:pPr>
    </w:p>
    <w:p w14:paraId="046CE0A5" w14:textId="77777777" w:rsidR="00B64768" w:rsidRDefault="00B64768" w:rsidP="00B64768">
      <w:pPr>
        <w:jc w:val="center"/>
        <w:rPr>
          <w:rFonts w:ascii="Arial" w:hAnsi="Arial" w:cs="Arial"/>
        </w:rPr>
      </w:pPr>
    </w:p>
    <w:p w14:paraId="046CE0A6" w14:textId="77777777" w:rsidR="00B64768" w:rsidRDefault="00B64768" w:rsidP="00B64768">
      <w:pPr>
        <w:jc w:val="center"/>
        <w:rPr>
          <w:rFonts w:ascii="Arial" w:hAnsi="Arial" w:cs="Arial"/>
        </w:rPr>
      </w:pPr>
    </w:p>
    <w:p w14:paraId="046CE0A7" w14:textId="77777777" w:rsidR="00B64768" w:rsidRDefault="00B64768" w:rsidP="00B64768">
      <w:pPr>
        <w:jc w:val="center"/>
        <w:rPr>
          <w:rFonts w:ascii="Arial" w:hAnsi="Arial" w:cs="Arial"/>
        </w:rPr>
      </w:pPr>
    </w:p>
    <w:p w14:paraId="046CE0A8" w14:textId="77777777" w:rsidR="00B64768" w:rsidRDefault="00B64768" w:rsidP="00B64768">
      <w:pPr>
        <w:jc w:val="center"/>
        <w:rPr>
          <w:rFonts w:ascii="Arial" w:hAnsi="Arial" w:cs="Arial"/>
        </w:rPr>
      </w:pPr>
    </w:p>
    <w:p w14:paraId="046CE0A9" w14:textId="77777777" w:rsidR="006F4208" w:rsidRDefault="006F4208" w:rsidP="00B64768">
      <w:pPr>
        <w:rPr>
          <w:rFonts w:ascii="Arial" w:hAnsi="Arial" w:cs="Arial"/>
          <w:sz w:val="16"/>
        </w:rPr>
        <w:sectPr w:rsidR="006F4208">
          <w:headerReference w:type="default" r:id="rId13"/>
          <w:footerReference w:type="default" r:id="rId14"/>
          <w:pgSz w:w="11906" w:h="16838"/>
          <w:pgMar w:top="1440" w:right="1440" w:bottom="1440" w:left="1440" w:header="708" w:footer="708" w:gutter="0"/>
          <w:cols w:space="708"/>
          <w:docGrid w:linePitch="360"/>
        </w:sectPr>
      </w:pPr>
    </w:p>
    <w:p w14:paraId="046CE0AA" w14:textId="77777777" w:rsidR="006F4208" w:rsidRDefault="006F4208" w:rsidP="00B64768">
      <w:pPr>
        <w:rPr>
          <w:rFonts w:ascii="Arial" w:hAnsi="Arial" w:cs="Arial"/>
          <w:sz w:val="16"/>
        </w:rPr>
      </w:pPr>
    </w:p>
    <w:p w14:paraId="046CE0AB" w14:textId="77777777" w:rsidR="006F4208" w:rsidRDefault="006F4208" w:rsidP="00B64768">
      <w:pPr>
        <w:rPr>
          <w:rFonts w:ascii="Arial" w:hAnsi="Arial" w:cs="Arial"/>
          <w:sz w:val="16"/>
        </w:rPr>
      </w:pPr>
    </w:p>
    <w:p w14:paraId="046CE0AC" w14:textId="77777777" w:rsidR="006F4208" w:rsidRDefault="006F4208" w:rsidP="00B64768">
      <w:pPr>
        <w:rPr>
          <w:rFonts w:ascii="Arial" w:hAnsi="Arial" w:cs="Arial"/>
          <w:sz w:val="16"/>
        </w:rPr>
      </w:pPr>
    </w:p>
    <w:p w14:paraId="046CE0AD" w14:textId="77777777" w:rsidR="006F4208" w:rsidRDefault="006F4208" w:rsidP="00B64768">
      <w:pPr>
        <w:rPr>
          <w:rFonts w:ascii="Arial" w:hAnsi="Arial" w:cs="Arial"/>
          <w:sz w:val="16"/>
        </w:rPr>
      </w:pPr>
    </w:p>
    <w:p w14:paraId="046CE0AE" w14:textId="77777777" w:rsidR="006F4208" w:rsidRDefault="006F4208" w:rsidP="00B64768">
      <w:pPr>
        <w:rPr>
          <w:rFonts w:ascii="Arial" w:hAnsi="Arial" w:cs="Arial"/>
          <w:sz w:val="16"/>
        </w:rPr>
      </w:pPr>
    </w:p>
    <w:p w14:paraId="046CE0AF" w14:textId="77777777" w:rsidR="006F4208" w:rsidRDefault="006F4208" w:rsidP="00B64768">
      <w:pPr>
        <w:rPr>
          <w:rFonts w:ascii="Arial" w:hAnsi="Arial" w:cs="Arial"/>
          <w:sz w:val="16"/>
        </w:rPr>
      </w:pPr>
    </w:p>
    <w:p w14:paraId="046CE0B0" w14:textId="77777777" w:rsidR="006F4208" w:rsidRDefault="006F4208" w:rsidP="00B64768">
      <w:pPr>
        <w:rPr>
          <w:rFonts w:ascii="Arial" w:hAnsi="Arial" w:cs="Arial"/>
          <w:sz w:val="16"/>
        </w:rPr>
      </w:pPr>
    </w:p>
    <w:p w14:paraId="046CE0B1" w14:textId="77777777" w:rsidR="006F4208" w:rsidRDefault="006F4208" w:rsidP="00B64768">
      <w:pPr>
        <w:rPr>
          <w:rFonts w:ascii="Arial" w:hAnsi="Arial" w:cs="Arial"/>
          <w:sz w:val="16"/>
        </w:rPr>
      </w:pPr>
    </w:p>
    <w:p w14:paraId="046CE0B2" w14:textId="77777777" w:rsidR="006F4208" w:rsidRDefault="006F4208" w:rsidP="00B64768">
      <w:pPr>
        <w:rPr>
          <w:rFonts w:ascii="Arial" w:hAnsi="Arial" w:cs="Arial"/>
          <w:sz w:val="16"/>
        </w:rPr>
      </w:pPr>
    </w:p>
    <w:p w14:paraId="046CE0B3" w14:textId="77777777" w:rsidR="006F4208" w:rsidRDefault="006F4208" w:rsidP="00B64768">
      <w:pPr>
        <w:rPr>
          <w:rFonts w:ascii="Arial" w:hAnsi="Arial" w:cs="Arial"/>
          <w:sz w:val="16"/>
        </w:rPr>
      </w:pPr>
    </w:p>
    <w:p w14:paraId="046CE0B4" w14:textId="77777777" w:rsidR="006F4208" w:rsidRDefault="006F4208" w:rsidP="00B64768">
      <w:pPr>
        <w:rPr>
          <w:rFonts w:ascii="Arial" w:hAnsi="Arial" w:cs="Arial"/>
          <w:sz w:val="16"/>
        </w:rPr>
      </w:pPr>
    </w:p>
    <w:p w14:paraId="046CE0B5" w14:textId="77777777" w:rsidR="006F4208" w:rsidRDefault="006F4208" w:rsidP="00B64768">
      <w:pPr>
        <w:rPr>
          <w:rFonts w:ascii="Arial" w:hAnsi="Arial" w:cs="Arial"/>
          <w:sz w:val="16"/>
        </w:rPr>
      </w:pPr>
    </w:p>
    <w:p w14:paraId="046CE0B6" w14:textId="77777777" w:rsidR="006F4208" w:rsidRDefault="006F4208" w:rsidP="00B64768">
      <w:pPr>
        <w:rPr>
          <w:rFonts w:ascii="Arial" w:hAnsi="Arial" w:cs="Arial"/>
          <w:sz w:val="16"/>
        </w:rPr>
      </w:pPr>
    </w:p>
    <w:p w14:paraId="046CE0B7" w14:textId="77777777" w:rsidR="006F4208" w:rsidRDefault="006F4208" w:rsidP="00B64768">
      <w:pPr>
        <w:rPr>
          <w:rFonts w:ascii="Arial" w:hAnsi="Arial" w:cs="Arial"/>
          <w:sz w:val="16"/>
        </w:rPr>
      </w:pPr>
    </w:p>
    <w:p w14:paraId="046CE0B8" w14:textId="77777777" w:rsidR="006F4208" w:rsidRDefault="006F4208" w:rsidP="00B64768">
      <w:pPr>
        <w:rPr>
          <w:rFonts w:ascii="Arial" w:hAnsi="Arial" w:cs="Arial"/>
          <w:sz w:val="16"/>
        </w:rPr>
      </w:pPr>
    </w:p>
    <w:p w14:paraId="046CE0B9" w14:textId="77777777" w:rsidR="006F4208" w:rsidRDefault="006F4208" w:rsidP="00B64768">
      <w:pPr>
        <w:rPr>
          <w:rFonts w:ascii="Arial" w:hAnsi="Arial" w:cs="Arial"/>
          <w:sz w:val="16"/>
        </w:rPr>
      </w:pPr>
    </w:p>
    <w:p w14:paraId="046CE0BA" w14:textId="77777777" w:rsidR="006F4208" w:rsidRDefault="006F4208" w:rsidP="00B64768">
      <w:pPr>
        <w:rPr>
          <w:rFonts w:ascii="Arial" w:hAnsi="Arial" w:cs="Arial"/>
          <w:sz w:val="16"/>
        </w:rPr>
      </w:pPr>
    </w:p>
    <w:p w14:paraId="046CE0BB" w14:textId="77777777" w:rsidR="006F4208" w:rsidRDefault="006F4208" w:rsidP="00B64768">
      <w:pPr>
        <w:rPr>
          <w:rFonts w:ascii="Arial" w:hAnsi="Arial" w:cs="Arial"/>
          <w:sz w:val="16"/>
        </w:rPr>
      </w:pPr>
    </w:p>
    <w:p w14:paraId="046CE0BC" w14:textId="77777777" w:rsidR="006F4208" w:rsidRDefault="006F4208" w:rsidP="00B64768">
      <w:pPr>
        <w:rPr>
          <w:rFonts w:ascii="Arial" w:hAnsi="Arial" w:cs="Arial"/>
          <w:sz w:val="16"/>
        </w:rPr>
      </w:pPr>
    </w:p>
    <w:p w14:paraId="046CE0BD" w14:textId="77777777" w:rsidR="006F4208" w:rsidRDefault="006F4208" w:rsidP="00B64768">
      <w:pPr>
        <w:rPr>
          <w:rFonts w:ascii="Arial" w:hAnsi="Arial" w:cs="Arial"/>
          <w:sz w:val="16"/>
        </w:rPr>
      </w:pPr>
    </w:p>
    <w:p w14:paraId="046CE0BE" w14:textId="77777777" w:rsidR="006F4208" w:rsidRDefault="006F4208" w:rsidP="00B64768">
      <w:pPr>
        <w:rPr>
          <w:rFonts w:ascii="Arial" w:hAnsi="Arial" w:cs="Arial"/>
          <w:sz w:val="16"/>
        </w:rPr>
      </w:pPr>
    </w:p>
    <w:p w14:paraId="046CE0BF" w14:textId="77777777" w:rsidR="006F4208" w:rsidRDefault="006F4208" w:rsidP="00B64768">
      <w:pPr>
        <w:rPr>
          <w:rFonts w:ascii="Arial" w:hAnsi="Arial" w:cs="Arial"/>
          <w:sz w:val="16"/>
        </w:rPr>
      </w:pPr>
    </w:p>
    <w:p w14:paraId="046CE0C0" w14:textId="77777777" w:rsidR="00B64768" w:rsidRPr="00B64768" w:rsidRDefault="00B64768" w:rsidP="00B64768">
      <w:pPr>
        <w:rPr>
          <w:rFonts w:ascii="Arial" w:hAnsi="Arial" w:cs="Arial"/>
          <w:sz w:val="16"/>
        </w:rPr>
      </w:pPr>
      <w:r w:rsidRPr="00B64768">
        <w:rPr>
          <w:rFonts w:ascii="Arial" w:hAnsi="Arial" w:cs="Arial"/>
          <w:sz w:val="16"/>
        </w:rPr>
        <w:t>Authorised and published by the Victorian Curriculum and Assessment Authority</w:t>
      </w:r>
      <w:r w:rsidRPr="00B64768">
        <w:rPr>
          <w:rFonts w:ascii="Arial" w:hAnsi="Arial" w:cs="Arial"/>
          <w:sz w:val="16"/>
        </w:rPr>
        <w:br/>
        <w:t>Level 7, 2 Lonsdale Street</w:t>
      </w:r>
      <w:r w:rsidRPr="00B64768">
        <w:rPr>
          <w:rFonts w:ascii="Arial" w:hAnsi="Arial" w:cs="Arial"/>
          <w:sz w:val="16"/>
        </w:rPr>
        <w:br/>
        <w:t>Melbourne VIC 3000</w:t>
      </w:r>
    </w:p>
    <w:p w14:paraId="046CE0C1" w14:textId="77777777" w:rsidR="00B64768" w:rsidRPr="00B64768" w:rsidRDefault="00B64768" w:rsidP="00B64768">
      <w:pPr>
        <w:rPr>
          <w:rFonts w:ascii="Arial" w:hAnsi="Arial" w:cs="Arial"/>
          <w:sz w:val="16"/>
        </w:rPr>
      </w:pPr>
      <w:r w:rsidRPr="00B64768">
        <w:rPr>
          <w:rFonts w:ascii="Arial" w:hAnsi="Arial" w:cs="Arial"/>
          <w:sz w:val="16"/>
        </w:rPr>
        <w:t>© Victorian Curriculum and Assessment Authority 2018</w:t>
      </w:r>
    </w:p>
    <w:p w14:paraId="046CE0C2" w14:textId="77777777" w:rsidR="00B64768" w:rsidRPr="00B64768" w:rsidRDefault="00B64768" w:rsidP="00B64768">
      <w:pPr>
        <w:rPr>
          <w:rFonts w:ascii="Arial" w:hAnsi="Arial" w:cs="Arial"/>
          <w:sz w:val="16"/>
        </w:rPr>
      </w:pPr>
      <w:r w:rsidRPr="00B64768">
        <w:rPr>
          <w:rFonts w:ascii="Arial" w:hAnsi="Arial" w:cs="Arial"/>
          <w:sz w:val="16"/>
        </w:rPr>
        <w:t xml:space="preserve">No part of this publication may be reproduced except as specified under the </w:t>
      </w:r>
      <w:r w:rsidRPr="00B64768">
        <w:rPr>
          <w:rFonts w:ascii="Arial" w:hAnsi="Arial" w:cs="Arial"/>
          <w:i/>
          <w:sz w:val="16"/>
        </w:rPr>
        <w:t>Copyright Act 1968</w:t>
      </w:r>
      <w:r w:rsidRPr="00B64768">
        <w:rPr>
          <w:rFonts w:ascii="Arial" w:hAnsi="Arial" w:cs="Arial"/>
          <w:sz w:val="16"/>
        </w:rPr>
        <w:t xml:space="preserve"> or by permission from the VCAA. Excepting third-party elements, schools may use this resource in accordance with the </w:t>
      </w:r>
      <w:hyperlink r:id="rId15" w:anchor="schools" w:history="1">
        <w:r w:rsidRPr="00B64768">
          <w:rPr>
            <w:rStyle w:val="Hyperlink"/>
            <w:rFonts w:ascii="Arial" w:hAnsi="Arial" w:cs="Arial"/>
            <w:sz w:val="16"/>
          </w:rPr>
          <w:t>VCAA educational allowance</w:t>
        </w:r>
      </w:hyperlink>
      <w:r w:rsidRPr="00B64768">
        <w:rPr>
          <w:rFonts w:ascii="Arial" w:hAnsi="Arial" w:cs="Arial"/>
          <w:sz w:val="16"/>
        </w:rPr>
        <w:t xml:space="preserve">. </w:t>
      </w:r>
      <w:proofErr w:type="gramStart"/>
      <w:r w:rsidRPr="00B64768">
        <w:rPr>
          <w:rFonts w:ascii="Arial" w:hAnsi="Arial" w:cs="Arial"/>
          <w:sz w:val="16"/>
        </w:rPr>
        <w:t xml:space="preserve">For more information go to: </w:t>
      </w:r>
      <w:hyperlink r:id="rId16" w:history="1">
        <w:r w:rsidRPr="00B64768">
          <w:rPr>
            <w:rStyle w:val="Hyperlink"/>
            <w:rFonts w:ascii="Arial" w:hAnsi="Arial" w:cs="Arial"/>
            <w:sz w:val="16"/>
          </w:rPr>
          <w:t>www.vcaa.vic.edu.au/Pages/aboutus/policies/policy-copyright.aspx</w:t>
        </w:r>
      </w:hyperlink>
      <w:r w:rsidRPr="00B64768">
        <w:rPr>
          <w:rFonts w:ascii="Arial" w:hAnsi="Arial" w:cs="Arial"/>
          <w:sz w:val="16"/>
        </w:rPr>
        <w:t>.</w:t>
      </w:r>
      <w:proofErr w:type="gramEnd"/>
      <w:r w:rsidRPr="00B64768">
        <w:rPr>
          <w:rFonts w:ascii="Arial" w:hAnsi="Arial" w:cs="Arial"/>
          <w:sz w:val="16"/>
        </w:rPr>
        <w:t xml:space="preserve"> </w:t>
      </w:r>
    </w:p>
    <w:p w14:paraId="046CE0C3" w14:textId="77777777" w:rsidR="00B64768" w:rsidRPr="00B64768" w:rsidRDefault="00B64768" w:rsidP="00B64768">
      <w:pPr>
        <w:rPr>
          <w:rFonts w:ascii="Arial" w:hAnsi="Arial" w:cs="Arial"/>
          <w:sz w:val="16"/>
        </w:rPr>
      </w:pPr>
      <w:r w:rsidRPr="00B64768">
        <w:rPr>
          <w:rFonts w:ascii="Arial" w:hAnsi="Arial" w:cs="Arial"/>
          <w:sz w:val="16"/>
        </w:rPr>
        <w:t xml:space="preserve">The VCAA provides the only official, up-to-date versions of VCAA publications. Details of updates can be found on the VCAA website: </w:t>
      </w:r>
      <w:hyperlink r:id="rId17" w:history="1">
        <w:r w:rsidRPr="00B64768">
          <w:rPr>
            <w:rStyle w:val="Hyperlink"/>
            <w:rFonts w:ascii="Arial" w:hAnsi="Arial" w:cs="Arial"/>
            <w:sz w:val="16"/>
          </w:rPr>
          <w:t>www.vcaa.vic.edu.au</w:t>
        </w:r>
      </w:hyperlink>
      <w:r w:rsidRPr="00B64768">
        <w:rPr>
          <w:rFonts w:ascii="Arial" w:hAnsi="Arial" w:cs="Arial"/>
          <w:sz w:val="16"/>
        </w:rPr>
        <w:t>.</w:t>
      </w:r>
    </w:p>
    <w:p w14:paraId="046CE0C4" w14:textId="77777777" w:rsidR="00B64768" w:rsidRPr="00B64768" w:rsidRDefault="00B64768" w:rsidP="00B64768">
      <w:pPr>
        <w:rPr>
          <w:rFonts w:ascii="Arial" w:hAnsi="Arial" w:cs="Arial"/>
          <w:sz w:val="16"/>
        </w:rPr>
      </w:pPr>
      <w:r w:rsidRPr="00B64768">
        <w:rPr>
          <w:rFonts w:ascii="Arial" w:hAnsi="Arial" w:cs="Arial"/>
          <w:sz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B64768">
          <w:rPr>
            <w:rStyle w:val="Hyperlink"/>
            <w:rFonts w:ascii="Arial" w:hAnsi="Arial" w:cs="Arial"/>
            <w:sz w:val="16"/>
          </w:rPr>
          <w:t>vcaa.copyright@edumail.vic.gov.au</w:t>
        </w:r>
      </w:hyperlink>
    </w:p>
    <w:p w14:paraId="046CE0C5" w14:textId="77777777" w:rsidR="00B64768" w:rsidRPr="00B64768" w:rsidRDefault="00B64768" w:rsidP="00B64768">
      <w:pPr>
        <w:rPr>
          <w:rFonts w:ascii="Arial" w:hAnsi="Arial" w:cs="Arial"/>
          <w:sz w:val="16"/>
        </w:rPr>
      </w:pPr>
      <w:r w:rsidRPr="00B64768">
        <w:rPr>
          <w:rFonts w:ascii="Arial" w:hAnsi="Arial" w:cs="Arial"/>
          <w:sz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046CE0C6" w14:textId="77777777" w:rsidR="00B64768" w:rsidRDefault="00B64768" w:rsidP="00B64768">
      <w:pPr>
        <w:rPr>
          <w:rFonts w:ascii="Arial" w:hAnsi="Arial" w:cs="Arial"/>
          <w:sz w:val="16"/>
        </w:rPr>
      </w:pPr>
      <w:r w:rsidRPr="00B64768">
        <w:rPr>
          <w:rFonts w:ascii="Arial" w:hAnsi="Arial" w:cs="Arial"/>
          <w:sz w:val="16"/>
        </w:rPr>
        <w:t>The VCAA logo is a registered trademark of the Victorian Curriculum and Assessment Authority.</w:t>
      </w:r>
      <w:r>
        <w:rPr>
          <w:rFonts w:ascii="Arial" w:hAnsi="Arial" w:cs="Arial"/>
          <w:sz w:val="16"/>
        </w:rPr>
        <w:br w:type="page"/>
      </w:r>
    </w:p>
    <w:sdt>
      <w:sdtPr>
        <w:rPr>
          <w:rFonts w:asciiTheme="minorHAnsi" w:eastAsiaTheme="minorHAnsi" w:hAnsiTheme="minorHAnsi" w:cstheme="minorBidi"/>
          <w:b w:val="0"/>
          <w:bCs w:val="0"/>
          <w:color w:val="auto"/>
          <w:sz w:val="22"/>
          <w:szCs w:val="22"/>
        </w:rPr>
        <w:id w:val="1480954794"/>
        <w:docPartObj>
          <w:docPartGallery w:val="Table of Contents"/>
          <w:docPartUnique/>
        </w:docPartObj>
      </w:sdtPr>
      <w:sdtEndPr>
        <w:rPr>
          <w:rFonts w:eastAsiaTheme="minorEastAsia"/>
          <w:noProof/>
        </w:rPr>
      </w:sdtEndPr>
      <w:sdtContent>
        <w:p w14:paraId="046CE0C7" w14:textId="77777777" w:rsidR="001C42E6" w:rsidRDefault="001C42E6">
          <w:pPr>
            <w:pStyle w:val="TOCHeading"/>
          </w:pPr>
          <w:r>
            <w:t>Contents</w:t>
          </w:r>
        </w:p>
        <w:p w14:paraId="046CE0C8" w14:textId="77777777" w:rsidR="00C13A32" w:rsidRDefault="001C42E6">
          <w:pPr>
            <w:pStyle w:val="TOC1"/>
            <w:tabs>
              <w:tab w:val="right" w:leader="dot" w:pos="9016"/>
            </w:tabs>
            <w:rPr>
              <w:noProof/>
              <w:lang w:eastAsia="en-AU"/>
            </w:rPr>
          </w:pPr>
          <w:r>
            <w:fldChar w:fldCharType="begin"/>
          </w:r>
          <w:r>
            <w:instrText xml:space="preserve"> TOC \o "1-3" \h \z \u </w:instrText>
          </w:r>
          <w:r>
            <w:fldChar w:fldCharType="separate"/>
          </w:r>
          <w:hyperlink w:anchor="_Toc515890117" w:history="1">
            <w:r w:rsidR="00C13A32" w:rsidRPr="0011554F">
              <w:rPr>
                <w:rStyle w:val="Hyperlink"/>
                <w:noProof/>
              </w:rPr>
              <w:t>Overview</w:t>
            </w:r>
            <w:r w:rsidR="00C13A32">
              <w:rPr>
                <w:noProof/>
                <w:webHidden/>
              </w:rPr>
              <w:tab/>
            </w:r>
            <w:r w:rsidR="00C13A32">
              <w:rPr>
                <w:noProof/>
                <w:webHidden/>
              </w:rPr>
              <w:fldChar w:fldCharType="begin"/>
            </w:r>
            <w:r w:rsidR="00C13A32">
              <w:rPr>
                <w:noProof/>
                <w:webHidden/>
              </w:rPr>
              <w:instrText xml:space="preserve"> PAGEREF _Toc515890117 \h </w:instrText>
            </w:r>
            <w:r w:rsidR="00C13A32">
              <w:rPr>
                <w:noProof/>
                <w:webHidden/>
              </w:rPr>
            </w:r>
            <w:r w:rsidR="00C13A32">
              <w:rPr>
                <w:noProof/>
                <w:webHidden/>
              </w:rPr>
              <w:fldChar w:fldCharType="separate"/>
            </w:r>
            <w:r w:rsidR="00C13A32">
              <w:rPr>
                <w:noProof/>
                <w:webHidden/>
              </w:rPr>
              <w:t>4</w:t>
            </w:r>
            <w:r w:rsidR="00C13A32">
              <w:rPr>
                <w:noProof/>
                <w:webHidden/>
              </w:rPr>
              <w:fldChar w:fldCharType="end"/>
            </w:r>
          </w:hyperlink>
        </w:p>
        <w:p w14:paraId="046CE0C9" w14:textId="77777777" w:rsidR="00C13A32" w:rsidRDefault="00375766" w:rsidP="00C13A32">
          <w:pPr>
            <w:pStyle w:val="TOC2"/>
            <w:tabs>
              <w:tab w:val="right" w:leader="dot" w:pos="9016"/>
            </w:tabs>
            <w:rPr>
              <w:noProof/>
              <w:lang w:eastAsia="en-AU"/>
            </w:rPr>
          </w:pPr>
          <w:hyperlink w:anchor="_Toc515890118" w:history="1"/>
          <w:hyperlink w:anchor="_Toc515890121" w:history="1">
            <w:r w:rsidR="00C13A32" w:rsidRPr="0011554F">
              <w:rPr>
                <w:rStyle w:val="Hyperlink"/>
                <w:noProof/>
              </w:rPr>
              <w:t>Key concepts and vocabulary</w:t>
            </w:r>
            <w:r w:rsidR="00C13A32">
              <w:rPr>
                <w:noProof/>
                <w:webHidden/>
              </w:rPr>
              <w:tab/>
            </w:r>
            <w:r w:rsidR="00C13A32">
              <w:rPr>
                <w:noProof/>
                <w:webHidden/>
              </w:rPr>
              <w:fldChar w:fldCharType="begin"/>
            </w:r>
            <w:r w:rsidR="00C13A32">
              <w:rPr>
                <w:noProof/>
                <w:webHidden/>
              </w:rPr>
              <w:instrText xml:space="preserve"> PAGEREF _Toc515890121 \h </w:instrText>
            </w:r>
            <w:r w:rsidR="00C13A32">
              <w:rPr>
                <w:noProof/>
                <w:webHidden/>
              </w:rPr>
            </w:r>
            <w:r w:rsidR="00C13A32">
              <w:rPr>
                <w:noProof/>
                <w:webHidden/>
              </w:rPr>
              <w:fldChar w:fldCharType="separate"/>
            </w:r>
            <w:r w:rsidR="00C13A32">
              <w:rPr>
                <w:noProof/>
                <w:webHidden/>
              </w:rPr>
              <w:t>7</w:t>
            </w:r>
            <w:r w:rsidR="00C13A32">
              <w:rPr>
                <w:noProof/>
                <w:webHidden/>
              </w:rPr>
              <w:fldChar w:fldCharType="end"/>
            </w:r>
          </w:hyperlink>
        </w:p>
        <w:p w14:paraId="046CE0CA" w14:textId="77777777" w:rsidR="00C13A32" w:rsidRDefault="00375766">
          <w:pPr>
            <w:pStyle w:val="TOC1"/>
            <w:tabs>
              <w:tab w:val="right" w:leader="dot" w:pos="9016"/>
            </w:tabs>
            <w:rPr>
              <w:noProof/>
              <w:lang w:eastAsia="en-AU"/>
            </w:rPr>
          </w:pPr>
          <w:hyperlink w:anchor="_Toc515890122" w:history="1">
            <w:r w:rsidR="00C13A32" w:rsidRPr="0011554F">
              <w:rPr>
                <w:rStyle w:val="Hyperlink"/>
                <w:noProof/>
              </w:rPr>
              <w:t>Additional resources/References</w:t>
            </w:r>
            <w:r w:rsidR="00C13A32">
              <w:rPr>
                <w:noProof/>
                <w:webHidden/>
              </w:rPr>
              <w:tab/>
            </w:r>
            <w:r w:rsidR="00C13A32">
              <w:rPr>
                <w:noProof/>
                <w:webHidden/>
              </w:rPr>
              <w:fldChar w:fldCharType="begin"/>
            </w:r>
            <w:r w:rsidR="00C13A32">
              <w:rPr>
                <w:noProof/>
                <w:webHidden/>
              </w:rPr>
              <w:instrText xml:space="preserve"> PAGEREF _Toc515890122 \h </w:instrText>
            </w:r>
            <w:r w:rsidR="00C13A32">
              <w:rPr>
                <w:noProof/>
                <w:webHidden/>
              </w:rPr>
            </w:r>
            <w:r w:rsidR="00C13A32">
              <w:rPr>
                <w:noProof/>
                <w:webHidden/>
              </w:rPr>
              <w:fldChar w:fldCharType="separate"/>
            </w:r>
            <w:r w:rsidR="00C13A32">
              <w:rPr>
                <w:noProof/>
                <w:webHidden/>
              </w:rPr>
              <w:t>7</w:t>
            </w:r>
            <w:r w:rsidR="00C13A32">
              <w:rPr>
                <w:noProof/>
                <w:webHidden/>
              </w:rPr>
              <w:fldChar w:fldCharType="end"/>
            </w:r>
          </w:hyperlink>
        </w:p>
        <w:p w14:paraId="046CE0CB" w14:textId="77777777" w:rsidR="00C13A32" w:rsidRDefault="00375766">
          <w:pPr>
            <w:pStyle w:val="TOC1"/>
            <w:tabs>
              <w:tab w:val="right" w:leader="dot" w:pos="9016"/>
            </w:tabs>
            <w:rPr>
              <w:noProof/>
              <w:lang w:eastAsia="en-AU"/>
            </w:rPr>
          </w:pPr>
          <w:hyperlink w:anchor="_Toc515890123" w:history="1">
            <w:r w:rsidR="00C13A32" w:rsidRPr="0011554F">
              <w:rPr>
                <w:rStyle w:val="Hyperlink"/>
                <w:noProof/>
              </w:rPr>
              <w:t>Learning sequence</w:t>
            </w:r>
            <w:r w:rsidR="00C13A32">
              <w:rPr>
                <w:noProof/>
                <w:webHidden/>
              </w:rPr>
              <w:tab/>
            </w:r>
            <w:r w:rsidR="00C13A32">
              <w:rPr>
                <w:noProof/>
                <w:webHidden/>
              </w:rPr>
              <w:fldChar w:fldCharType="begin"/>
            </w:r>
            <w:r w:rsidR="00C13A32">
              <w:rPr>
                <w:noProof/>
                <w:webHidden/>
              </w:rPr>
              <w:instrText xml:space="preserve"> PAGEREF _Toc515890123 \h </w:instrText>
            </w:r>
            <w:r w:rsidR="00C13A32">
              <w:rPr>
                <w:noProof/>
                <w:webHidden/>
              </w:rPr>
            </w:r>
            <w:r w:rsidR="00C13A32">
              <w:rPr>
                <w:noProof/>
                <w:webHidden/>
              </w:rPr>
              <w:fldChar w:fldCharType="separate"/>
            </w:r>
            <w:r w:rsidR="00C13A32">
              <w:rPr>
                <w:noProof/>
                <w:webHidden/>
              </w:rPr>
              <w:t>8</w:t>
            </w:r>
            <w:r w:rsidR="00C13A32">
              <w:rPr>
                <w:noProof/>
                <w:webHidden/>
              </w:rPr>
              <w:fldChar w:fldCharType="end"/>
            </w:r>
          </w:hyperlink>
        </w:p>
        <w:p w14:paraId="046CE0CC" w14:textId="77777777" w:rsidR="00C13A32" w:rsidRDefault="00375766" w:rsidP="00C13A32">
          <w:pPr>
            <w:pStyle w:val="TOC2"/>
            <w:tabs>
              <w:tab w:val="right" w:leader="dot" w:pos="9016"/>
            </w:tabs>
            <w:rPr>
              <w:noProof/>
              <w:lang w:eastAsia="en-AU"/>
            </w:rPr>
          </w:pPr>
          <w:hyperlink w:anchor="_Toc515890124" w:history="1">
            <w:r w:rsidR="00C13A32" w:rsidRPr="0011554F">
              <w:rPr>
                <w:rStyle w:val="Hyperlink"/>
                <w:noProof/>
              </w:rPr>
              <w:t>Session 1</w:t>
            </w:r>
            <w:r w:rsidR="00C13A32">
              <w:rPr>
                <w:noProof/>
                <w:webHidden/>
              </w:rPr>
              <w:tab/>
            </w:r>
            <w:r w:rsidR="00C13A32">
              <w:rPr>
                <w:noProof/>
                <w:webHidden/>
              </w:rPr>
              <w:fldChar w:fldCharType="begin"/>
            </w:r>
            <w:r w:rsidR="00C13A32">
              <w:rPr>
                <w:noProof/>
                <w:webHidden/>
              </w:rPr>
              <w:instrText xml:space="preserve"> PAGEREF _Toc515890124 \h </w:instrText>
            </w:r>
            <w:r w:rsidR="00C13A32">
              <w:rPr>
                <w:noProof/>
                <w:webHidden/>
              </w:rPr>
            </w:r>
            <w:r w:rsidR="00C13A32">
              <w:rPr>
                <w:noProof/>
                <w:webHidden/>
              </w:rPr>
              <w:fldChar w:fldCharType="separate"/>
            </w:r>
            <w:r w:rsidR="00C13A32">
              <w:rPr>
                <w:noProof/>
                <w:webHidden/>
              </w:rPr>
              <w:t>8</w:t>
            </w:r>
            <w:r w:rsidR="00C13A32">
              <w:rPr>
                <w:noProof/>
                <w:webHidden/>
              </w:rPr>
              <w:fldChar w:fldCharType="end"/>
            </w:r>
          </w:hyperlink>
        </w:p>
        <w:p w14:paraId="046CE0CD" w14:textId="77777777" w:rsidR="00C13A32" w:rsidRDefault="00375766">
          <w:pPr>
            <w:pStyle w:val="TOC2"/>
            <w:tabs>
              <w:tab w:val="right" w:leader="dot" w:pos="9016"/>
            </w:tabs>
            <w:rPr>
              <w:noProof/>
              <w:lang w:eastAsia="en-AU"/>
            </w:rPr>
          </w:pPr>
          <w:hyperlink w:anchor="_Toc515890126" w:history="1">
            <w:r w:rsidR="00C13A32" w:rsidRPr="0011554F">
              <w:rPr>
                <w:rStyle w:val="Hyperlink"/>
                <w:noProof/>
              </w:rPr>
              <w:t>Session 2</w:t>
            </w:r>
            <w:r w:rsidR="00C13A32">
              <w:rPr>
                <w:noProof/>
                <w:webHidden/>
              </w:rPr>
              <w:tab/>
            </w:r>
            <w:r w:rsidR="00C13A32">
              <w:rPr>
                <w:noProof/>
                <w:webHidden/>
              </w:rPr>
              <w:fldChar w:fldCharType="begin"/>
            </w:r>
            <w:r w:rsidR="00C13A32">
              <w:rPr>
                <w:noProof/>
                <w:webHidden/>
              </w:rPr>
              <w:instrText xml:space="preserve"> PAGEREF _Toc515890126 \h </w:instrText>
            </w:r>
            <w:r w:rsidR="00C13A32">
              <w:rPr>
                <w:noProof/>
                <w:webHidden/>
              </w:rPr>
            </w:r>
            <w:r w:rsidR="00C13A32">
              <w:rPr>
                <w:noProof/>
                <w:webHidden/>
              </w:rPr>
              <w:fldChar w:fldCharType="separate"/>
            </w:r>
            <w:r w:rsidR="00C13A32">
              <w:rPr>
                <w:noProof/>
                <w:webHidden/>
              </w:rPr>
              <w:t>9</w:t>
            </w:r>
            <w:r w:rsidR="00C13A32">
              <w:rPr>
                <w:noProof/>
                <w:webHidden/>
              </w:rPr>
              <w:fldChar w:fldCharType="end"/>
            </w:r>
          </w:hyperlink>
        </w:p>
        <w:p w14:paraId="046CE0CE" w14:textId="77777777" w:rsidR="00C13A32" w:rsidRDefault="00375766" w:rsidP="00C13A32">
          <w:pPr>
            <w:pStyle w:val="TOC2"/>
            <w:tabs>
              <w:tab w:val="right" w:leader="dot" w:pos="9016"/>
            </w:tabs>
            <w:rPr>
              <w:noProof/>
              <w:lang w:eastAsia="en-AU"/>
            </w:rPr>
          </w:pPr>
          <w:hyperlink w:anchor="_Toc515890128" w:history="1">
            <w:r w:rsidR="00C13A32" w:rsidRPr="0011554F">
              <w:rPr>
                <w:rStyle w:val="Hyperlink"/>
                <w:noProof/>
              </w:rPr>
              <w:t>Session 3</w:t>
            </w:r>
            <w:r w:rsidR="00C13A32">
              <w:rPr>
                <w:noProof/>
                <w:webHidden/>
              </w:rPr>
              <w:tab/>
            </w:r>
            <w:r w:rsidR="00C13A32">
              <w:rPr>
                <w:noProof/>
                <w:webHidden/>
              </w:rPr>
              <w:fldChar w:fldCharType="begin"/>
            </w:r>
            <w:r w:rsidR="00C13A32">
              <w:rPr>
                <w:noProof/>
                <w:webHidden/>
              </w:rPr>
              <w:instrText xml:space="preserve"> PAGEREF _Toc515890128 \h </w:instrText>
            </w:r>
            <w:r w:rsidR="00C13A32">
              <w:rPr>
                <w:noProof/>
                <w:webHidden/>
              </w:rPr>
            </w:r>
            <w:r w:rsidR="00C13A32">
              <w:rPr>
                <w:noProof/>
                <w:webHidden/>
              </w:rPr>
              <w:fldChar w:fldCharType="separate"/>
            </w:r>
            <w:r w:rsidR="00C13A32">
              <w:rPr>
                <w:noProof/>
                <w:webHidden/>
              </w:rPr>
              <w:t>10</w:t>
            </w:r>
            <w:r w:rsidR="00C13A32">
              <w:rPr>
                <w:noProof/>
                <w:webHidden/>
              </w:rPr>
              <w:fldChar w:fldCharType="end"/>
            </w:r>
          </w:hyperlink>
        </w:p>
        <w:p w14:paraId="046CE0CF" w14:textId="77777777" w:rsidR="00C13A32" w:rsidRDefault="00375766">
          <w:pPr>
            <w:pStyle w:val="TOC2"/>
            <w:tabs>
              <w:tab w:val="right" w:leader="dot" w:pos="9016"/>
            </w:tabs>
            <w:rPr>
              <w:noProof/>
              <w:lang w:eastAsia="en-AU"/>
            </w:rPr>
          </w:pPr>
          <w:hyperlink w:anchor="_Toc515890130" w:history="1">
            <w:r w:rsidR="00C13A32" w:rsidRPr="0011554F">
              <w:rPr>
                <w:rStyle w:val="Hyperlink"/>
                <w:noProof/>
              </w:rPr>
              <w:t>Session 4</w:t>
            </w:r>
            <w:r w:rsidR="00C13A32">
              <w:rPr>
                <w:noProof/>
                <w:webHidden/>
              </w:rPr>
              <w:tab/>
            </w:r>
            <w:r w:rsidR="00C13A32">
              <w:rPr>
                <w:noProof/>
                <w:webHidden/>
              </w:rPr>
              <w:fldChar w:fldCharType="begin"/>
            </w:r>
            <w:r w:rsidR="00C13A32">
              <w:rPr>
                <w:noProof/>
                <w:webHidden/>
              </w:rPr>
              <w:instrText xml:space="preserve"> PAGEREF _Toc515890130 \h </w:instrText>
            </w:r>
            <w:r w:rsidR="00C13A32">
              <w:rPr>
                <w:noProof/>
                <w:webHidden/>
              </w:rPr>
            </w:r>
            <w:r w:rsidR="00C13A32">
              <w:rPr>
                <w:noProof/>
                <w:webHidden/>
              </w:rPr>
              <w:fldChar w:fldCharType="separate"/>
            </w:r>
            <w:r w:rsidR="00C13A32">
              <w:rPr>
                <w:noProof/>
                <w:webHidden/>
              </w:rPr>
              <w:t>11</w:t>
            </w:r>
            <w:r w:rsidR="00C13A32">
              <w:rPr>
                <w:noProof/>
                <w:webHidden/>
              </w:rPr>
              <w:fldChar w:fldCharType="end"/>
            </w:r>
          </w:hyperlink>
        </w:p>
        <w:p w14:paraId="046CE0D0" w14:textId="77777777" w:rsidR="00C13A32" w:rsidRDefault="00375766">
          <w:pPr>
            <w:pStyle w:val="TOC2"/>
            <w:tabs>
              <w:tab w:val="right" w:leader="dot" w:pos="9016"/>
            </w:tabs>
            <w:rPr>
              <w:noProof/>
              <w:lang w:eastAsia="en-AU"/>
            </w:rPr>
          </w:pPr>
          <w:hyperlink w:anchor="_Toc515890132" w:history="1">
            <w:r w:rsidR="00C13A32" w:rsidRPr="0011554F">
              <w:rPr>
                <w:rStyle w:val="Hyperlink"/>
                <w:noProof/>
              </w:rPr>
              <w:t>Session 5</w:t>
            </w:r>
            <w:r w:rsidR="00C13A32">
              <w:rPr>
                <w:noProof/>
                <w:webHidden/>
              </w:rPr>
              <w:tab/>
            </w:r>
            <w:r w:rsidR="00C13A32">
              <w:rPr>
                <w:noProof/>
                <w:webHidden/>
              </w:rPr>
              <w:fldChar w:fldCharType="begin"/>
            </w:r>
            <w:r w:rsidR="00C13A32">
              <w:rPr>
                <w:noProof/>
                <w:webHidden/>
              </w:rPr>
              <w:instrText xml:space="preserve"> PAGEREF _Toc515890132 \h </w:instrText>
            </w:r>
            <w:r w:rsidR="00C13A32">
              <w:rPr>
                <w:noProof/>
                <w:webHidden/>
              </w:rPr>
            </w:r>
            <w:r w:rsidR="00C13A32">
              <w:rPr>
                <w:noProof/>
                <w:webHidden/>
              </w:rPr>
              <w:fldChar w:fldCharType="separate"/>
            </w:r>
            <w:r w:rsidR="00C13A32">
              <w:rPr>
                <w:noProof/>
                <w:webHidden/>
              </w:rPr>
              <w:t>12</w:t>
            </w:r>
            <w:r w:rsidR="00C13A32">
              <w:rPr>
                <w:noProof/>
                <w:webHidden/>
              </w:rPr>
              <w:fldChar w:fldCharType="end"/>
            </w:r>
          </w:hyperlink>
        </w:p>
        <w:p w14:paraId="046CE0D1" w14:textId="77777777" w:rsidR="00C13A32" w:rsidRDefault="00375766">
          <w:pPr>
            <w:pStyle w:val="TOC2"/>
            <w:tabs>
              <w:tab w:val="right" w:leader="dot" w:pos="9016"/>
            </w:tabs>
            <w:rPr>
              <w:noProof/>
              <w:lang w:eastAsia="en-AU"/>
            </w:rPr>
          </w:pPr>
          <w:hyperlink w:anchor="_Toc515890134" w:history="1">
            <w:r w:rsidR="00C13A32" w:rsidRPr="0011554F">
              <w:rPr>
                <w:rStyle w:val="Hyperlink"/>
                <w:noProof/>
              </w:rPr>
              <w:t>Session 6</w:t>
            </w:r>
            <w:r w:rsidR="00C13A32">
              <w:rPr>
                <w:noProof/>
                <w:webHidden/>
              </w:rPr>
              <w:tab/>
            </w:r>
            <w:r w:rsidR="00C13A32">
              <w:rPr>
                <w:noProof/>
                <w:webHidden/>
              </w:rPr>
              <w:fldChar w:fldCharType="begin"/>
            </w:r>
            <w:r w:rsidR="00C13A32">
              <w:rPr>
                <w:noProof/>
                <w:webHidden/>
              </w:rPr>
              <w:instrText xml:space="preserve"> PAGEREF _Toc515890134 \h </w:instrText>
            </w:r>
            <w:r w:rsidR="00C13A32">
              <w:rPr>
                <w:noProof/>
                <w:webHidden/>
              </w:rPr>
            </w:r>
            <w:r w:rsidR="00C13A32">
              <w:rPr>
                <w:noProof/>
                <w:webHidden/>
              </w:rPr>
              <w:fldChar w:fldCharType="separate"/>
            </w:r>
            <w:r w:rsidR="00C13A32">
              <w:rPr>
                <w:noProof/>
                <w:webHidden/>
              </w:rPr>
              <w:t>13</w:t>
            </w:r>
            <w:r w:rsidR="00C13A32">
              <w:rPr>
                <w:noProof/>
                <w:webHidden/>
              </w:rPr>
              <w:fldChar w:fldCharType="end"/>
            </w:r>
          </w:hyperlink>
        </w:p>
        <w:p w14:paraId="046CE0D2" w14:textId="77777777" w:rsidR="00C13A32" w:rsidRDefault="00375766">
          <w:pPr>
            <w:pStyle w:val="TOC2"/>
            <w:tabs>
              <w:tab w:val="right" w:leader="dot" w:pos="9016"/>
            </w:tabs>
            <w:rPr>
              <w:noProof/>
              <w:lang w:eastAsia="en-AU"/>
            </w:rPr>
          </w:pPr>
          <w:hyperlink w:anchor="_Toc515890136" w:history="1">
            <w:r w:rsidR="00C13A32" w:rsidRPr="0011554F">
              <w:rPr>
                <w:rStyle w:val="Hyperlink"/>
                <w:noProof/>
              </w:rPr>
              <w:t>Session 7</w:t>
            </w:r>
            <w:r w:rsidR="00C13A32">
              <w:rPr>
                <w:noProof/>
                <w:webHidden/>
              </w:rPr>
              <w:tab/>
            </w:r>
            <w:r w:rsidR="00C13A32">
              <w:rPr>
                <w:noProof/>
                <w:webHidden/>
              </w:rPr>
              <w:fldChar w:fldCharType="begin"/>
            </w:r>
            <w:r w:rsidR="00C13A32">
              <w:rPr>
                <w:noProof/>
                <w:webHidden/>
              </w:rPr>
              <w:instrText xml:space="preserve"> PAGEREF _Toc515890136 \h </w:instrText>
            </w:r>
            <w:r w:rsidR="00C13A32">
              <w:rPr>
                <w:noProof/>
                <w:webHidden/>
              </w:rPr>
            </w:r>
            <w:r w:rsidR="00C13A32">
              <w:rPr>
                <w:noProof/>
                <w:webHidden/>
              </w:rPr>
              <w:fldChar w:fldCharType="separate"/>
            </w:r>
            <w:r w:rsidR="00C13A32">
              <w:rPr>
                <w:noProof/>
                <w:webHidden/>
              </w:rPr>
              <w:t>14</w:t>
            </w:r>
            <w:r w:rsidR="00C13A32">
              <w:rPr>
                <w:noProof/>
                <w:webHidden/>
              </w:rPr>
              <w:fldChar w:fldCharType="end"/>
            </w:r>
          </w:hyperlink>
        </w:p>
        <w:p w14:paraId="046CE0D3" w14:textId="77777777" w:rsidR="00C13A32" w:rsidRDefault="00375766">
          <w:pPr>
            <w:pStyle w:val="TOC2"/>
            <w:tabs>
              <w:tab w:val="right" w:leader="dot" w:pos="9016"/>
            </w:tabs>
            <w:rPr>
              <w:noProof/>
              <w:lang w:eastAsia="en-AU"/>
            </w:rPr>
          </w:pPr>
          <w:hyperlink w:anchor="_Toc515890138" w:history="1">
            <w:r w:rsidR="00C13A32" w:rsidRPr="0011554F">
              <w:rPr>
                <w:rStyle w:val="Hyperlink"/>
                <w:noProof/>
              </w:rPr>
              <w:t>Session 8</w:t>
            </w:r>
            <w:r w:rsidR="00C13A32">
              <w:rPr>
                <w:noProof/>
                <w:webHidden/>
              </w:rPr>
              <w:tab/>
            </w:r>
            <w:r w:rsidR="00C13A32">
              <w:rPr>
                <w:noProof/>
                <w:webHidden/>
              </w:rPr>
              <w:fldChar w:fldCharType="begin"/>
            </w:r>
            <w:r w:rsidR="00C13A32">
              <w:rPr>
                <w:noProof/>
                <w:webHidden/>
              </w:rPr>
              <w:instrText xml:space="preserve"> PAGEREF _Toc515890138 \h </w:instrText>
            </w:r>
            <w:r w:rsidR="00C13A32">
              <w:rPr>
                <w:noProof/>
                <w:webHidden/>
              </w:rPr>
            </w:r>
            <w:r w:rsidR="00C13A32">
              <w:rPr>
                <w:noProof/>
                <w:webHidden/>
              </w:rPr>
              <w:fldChar w:fldCharType="separate"/>
            </w:r>
            <w:r w:rsidR="00C13A32">
              <w:rPr>
                <w:noProof/>
                <w:webHidden/>
              </w:rPr>
              <w:t>15</w:t>
            </w:r>
            <w:r w:rsidR="00C13A32">
              <w:rPr>
                <w:noProof/>
                <w:webHidden/>
              </w:rPr>
              <w:fldChar w:fldCharType="end"/>
            </w:r>
          </w:hyperlink>
        </w:p>
        <w:p w14:paraId="046CE0D4" w14:textId="77777777" w:rsidR="00C13A32" w:rsidRDefault="00375766">
          <w:pPr>
            <w:pStyle w:val="TOC1"/>
            <w:tabs>
              <w:tab w:val="right" w:leader="dot" w:pos="9016"/>
            </w:tabs>
            <w:rPr>
              <w:noProof/>
              <w:lang w:eastAsia="en-AU"/>
            </w:rPr>
          </w:pPr>
          <w:hyperlink w:anchor="_Toc515890140" w:history="1">
            <w:r w:rsidR="00C13A32" w:rsidRPr="0011554F">
              <w:rPr>
                <w:rStyle w:val="Hyperlink"/>
                <w:noProof/>
              </w:rPr>
              <w:t>Assessment strategies</w:t>
            </w:r>
            <w:r w:rsidR="00C13A32">
              <w:rPr>
                <w:noProof/>
                <w:webHidden/>
              </w:rPr>
              <w:tab/>
            </w:r>
            <w:r w:rsidR="00C13A32">
              <w:rPr>
                <w:noProof/>
                <w:webHidden/>
              </w:rPr>
              <w:fldChar w:fldCharType="begin"/>
            </w:r>
            <w:r w:rsidR="00C13A32">
              <w:rPr>
                <w:noProof/>
                <w:webHidden/>
              </w:rPr>
              <w:instrText xml:space="preserve"> PAGEREF _Toc515890140 \h </w:instrText>
            </w:r>
            <w:r w:rsidR="00C13A32">
              <w:rPr>
                <w:noProof/>
                <w:webHidden/>
              </w:rPr>
            </w:r>
            <w:r w:rsidR="00C13A32">
              <w:rPr>
                <w:noProof/>
                <w:webHidden/>
              </w:rPr>
              <w:fldChar w:fldCharType="separate"/>
            </w:r>
            <w:r w:rsidR="00C13A32">
              <w:rPr>
                <w:noProof/>
                <w:webHidden/>
              </w:rPr>
              <w:t>15</w:t>
            </w:r>
            <w:r w:rsidR="00C13A32">
              <w:rPr>
                <w:noProof/>
                <w:webHidden/>
              </w:rPr>
              <w:fldChar w:fldCharType="end"/>
            </w:r>
          </w:hyperlink>
        </w:p>
        <w:p w14:paraId="046CE0D5" w14:textId="77777777" w:rsidR="00C13A32" w:rsidRDefault="00375766">
          <w:pPr>
            <w:pStyle w:val="TOC1"/>
            <w:tabs>
              <w:tab w:val="right" w:leader="dot" w:pos="9016"/>
            </w:tabs>
            <w:rPr>
              <w:noProof/>
              <w:lang w:eastAsia="en-AU"/>
            </w:rPr>
          </w:pPr>
          <w:hyperlink w:anchor="_Toc515890141" w:history="1">
            <w:r w:rsidR="00C13A32" w:rsidRPr="0011554F">
              <w:rPr>
                <w:rStyle w:val="Hyperlink"/>
                <w:noProof/>
              </w:rPr>
              <w:t>Appendix 1: Suggested success criteria</w:t>
            </w:r>
            <w:r w:rsidR="00C13A32">
              <w:rPr>
                <w:noProof/>
                <w:webHidden/>
              </w:rPr>
              <w:tab/>
            </w:r>
            <w:r w:rsidR="00C13A32">
              <w:rPr>
                <w:noProof/>
                <w:webHidden/>
              </w:rPr>
              <w:fldChar w:fldCharType="begin"/>
            </w:r>
            <w:r w:rsidR="00C13A32">
              <w:rPr>
                <w:noProof/>
                <w:webHidden/>
              </w:rPr>
              <w:instrText xml:space="preserve"> PAGEREF _Toc515890141 \h </w:instrText>
            </w:r>
            <w:r w:rsidR="00C13A32">
              <w:rPr>
                <w:noProof/>
                <w:webHidden/>
              </w:rPr>
            </w:r>
            <w:r w:rsidR="00C13A32">
              <w:rPr>
                <w:noProof/>
                <w:webHidden/>
              </w:rPr>
              <w:fldChar w:fldCharType="separate"/>
            </w:r>
            <w:r w:rsidR="00C13A32">
              <w:rPr>
                <w:noProof/>
                <w:webHidden/>
              </w:rPr>
              <w:t>16</w:t>
            </w:r>
            <w:r w:rsidR="00C13A32">
              <w:rPr>
                <w:noProof/>
                <w:webHidden/>
              </w:rPr>
              <w:fldChar w:fldCharType="end"/>
            </w:r>
          </w:hyperlink>
        </w:p>
        <w:p w14:paraId="046CE0D6" w14:textId="77777777" w:rsidR="00C13A32" w:rsidRDefault="00375766">
          <w:pPr>
            <w:pStyle w:val="TOC1"/>
            <w:tabs>
              <w:tab w:val="right" w:leader="dot" w:pos="9016"/>
            </w:tabs>
            <w:rPr>
              <w:noProof/>
              <w:lang w:eastAsia="en-AU"/>
            </w:rPr>
          </w:pPr>
          <w:hyperlink w:anchor="_Toc515890142" w:history="1">
            <w:r w:rsidR="00C13A32" w:rsidRPr="0011554F">
              <w:rPr>
                <w:rStyle w:val="Hyperlink"/>
                <w:noProof/>
              </w:rPr>
              <w:t>Appendix 2: Student planning template</w:t>
            </w:r>
            <w:r w:rsidR="00C13A32">
              <w:rPr>
                <w:noProof/>
                <w:webHidden/>
              </w:rPr>
              <w:tab/>
            </w:r>
            <w:r w:rsidR="00C13A32">
              <w:rPr>
                <w:noProof/>
                <w:webHidden/>
              </w:rPr>
              <w:fldChar w:fldCharType="begin"/>
            </w:r>
            <w:r w:rsidR="00C13A32">
              <w:rPr>
                <w:noProof/>
                <w:webHidden/>
              </w:rPr>
              <w:instrText xml:space="preserve"> PAGEREF _Toc515890142 \h </w:instrText>
            </w:r>
            <w:r w:rsidR="00C13A32">
              <w:rPr>
                <w:noProof/>
                <w:webHidden/>
              </w:rPr>
            </w:r>
            <w:r w:rsidR="00C13A32">
              <w:rPr>
                <w:noProof/>
                <w:webHidden/>
              </w:rPr>
              <w:fldChar w:fldCharType="separate"/>
            </w:r>
            <w:r w:rsidR="00C13A32">
              <w:rPr>
                <w:noProof/>
                <w:webHidden/>
              </w:rPr>
              <w:t>17</w:t>
            </w:r>
            <w:r w:rsidR="00C13A32">
              <w:rPr>
                <w:noProof/>
                <w:webHidden/>
              </w:rPr>
              <w:fldChar w:fldCharType="end"/>
            </w:r>
          </w:hyperlink>
        </w:p>
        <w:p w14:paraId="046CE0D7" w14:textId="77777777" w:rsidR="00C13A32" w:rsidRDefault="00375766">
          <w:pPr>
            <w:pStyle w:val="TOC1"/>
            <w:tabs>
              <w:tab w:val="right" w:leader="dot" w:pos="9016"/>
            </w:tabs>
            <w:rPr>
              <w:noProof/>
              <w:lang w:eastAsia="en-AU"/>
            </w:rPr>
          </w:pPr>
          <w:hyperlink w:anchor="_Toc515890143" w:history="1">
            <w:r w:rsidR="00C13A32" w:rsidRPr="0011554F">
              <w:rPr>
                <w:rStyle w:val="Hyperlink"/>
                <w:noProof/>
              </w:rPr>
              <w:t>Appendix 3: Assessment rubric and probing questions</w:t>
            </w:r>
            <w:r w:rsidR="00C13A32">
              <w:rPr>
                <w:noProof/>
                <w:webHidden/>
              </w:rPr>
              <w:tab/>
            </w:r>
            <w:r w:rsidR="00C13A32">
              <w:rPr>
                <w:noProof/>
                <w:webHidden/>
              </w:rPr>
              <w:fldChar w:fldCharType="begin"/>
            </w:r>
            <w:r w:rsidR="00C13A32">
              <w:rPr>
                <w:noProof/>
                <w:webHidden/>
              </w:rPr>
              <w:instrText xml:space="preserve"> PAGEREF _Toc515890143 \h </w:instrText>
            </w:r>
            <w:r w:rsidR="00C13A32">
              <w:rPr>
                <w:noProof/>
                <w:webHidden/>
              </w:rPr>
            </w:r>
            <w:r w:rsidR="00C13A32">
              <w:rPr>
                <w:noProof/>
                <w:webHidden/>
              </w:rPr>
              <w:fldChar w:fldCharType="separate"/>
            </w:r>
            <w:r w:rsidR="00C13A32">
              <w:rPr>
                <w:noProof/>
                <w:webHidden/>
              </w:rPr>
              <w:t>19</w:t>
            </w:r>
            <w:r w:rsidR="00C13A32">
              <w:rPr>
                <w:noProof/>
                <w:webHidden/>
              </w:rPr>
              <w:fldChar w:fldCharType="end"/>
            </w:r>
          </w:hyperlink>
        </w:p>
        <w:p w14:paraId="046CE0D8" w14:textId="77777777" w:rsidR="00C13A32" w:rsidRDefault="00375766">
          <w:pPr>
            <w:pStyle w:val="TOC1"/>
            <w:tabs>
              <w:tab w:val="right" w:leader="dot" w:pos="9016"/>
            </w:tabs>
            <w:rPr>
              <w:noProof/>
              <w:lang w:eastAsia="en-AU"/>
            </w:rPr>
          </w:pPr>
          <w:hyperlink w:anchor="_Toc515890144" w:history="1">
            <w:r w:rsidR="00C13A32" w:rsidRPr="0011554F">
              <w:rPr>
                <w:rStyle w:val="Hyperlink"/>
                <w:rFonts w:eastAsia="Arial"/>
                <w:noProof/>
              </w:rPr>
              <w:t>Appendix 4: Student self-evaluation</w:t>
            </w:r>
            <w:r w:rsidR="00C13A32">
              <w:rPr>
                <w:noProof/>
                <w:webHidden/>
              </w:rPr>
              <w:tab/>
            </w:r>
            <w:r w:rsidR="00C13A32">
              <w:rPr>
                <w:noProof/>
                <w:webHidden/>
              </w:rPr>
              <w:fldChar w:fldCharType="begin"/>
            </w:r>
            <w:r w:rsidR="00C13A32">
              <w:rPr>
                <w:noProof/>
                <w:webHidden/>
              </w:rPr>
              <w:instrText xml:space="preserve"> PAGEREF _Toc515890144 \h </w:instrText>
            </w:r>
            <w:r w:rsidR="00C13A32">
              <w:rPr>
                <w:noProof/>
                <w:webHidden/>
              </w:rPr>
            </w:r>
            <w:r w:rsidR="00C13A32">
              <w:rPr>
                <w:noProof/>
                <w:webHidden/>
              </w:rPr>
              <w:fldChar w:fldCharType="separate"/>
            </w:r>
            <w:r w:rsidR="00C13A32">
              <w:rPr>
                <w:noProof/>
                <w:webHidden/>
              </w:rPr>
              <w:t>1</w:t>
            </w:r>
            <w:r w:rsidR="00C13A32">
              <w:rPr>
                <w:noProof/>
                <w:webHidden/>
              </w:rPr>
              <w:fldChar w:fldCharType="end"/>
            </w:r>
          </w:hyperlink>
        </w:p>
        <w:p w14:paraId="046CE0D9" w14:textId="77777777" w:rsidR="001C42E6" w:rsidRDefault="001C42E6">
          <w:r>
            <w:rPr>
              <w:b/>
              <w:bCs/>
              <w:noProof/>
            </w:rPr>
            <w:fldChar w:fldCharType="end"/>
          </w:r>
        </w:p>
      </w:sdtContent>
    </w:sdt>
    <w:p w14:paraId="046CE0DA" w14:textId="77777777" w:rsidR="001C42E6" w:rsidRDefault="001C42E6" w:rsidP="00B64768">
      <w:pPr>
        <w:rPr>
          <w:rFonts w:ascii="Arial" w:hAnsi="Arial" w:cs="Arial"/>
          <w:sz w:val="16"/>
        </w:rPr>
        <w:sectPr w:rsidR="001C42E6">
          <w:headerReference w:type="default" r:id="rId19"/>
          <w:footerReference w:type="default" r:id="rId20"/>
          <w:pgSz w:w="11906" w:h="16838"/>
          <w:pgMar w:top="1440" w:right="1440" w:bottom="1440" w:left="1440" w:header="708" w:footer="708" w:gutter="0"/>
          <w:cols w:space="708"/>
          <w:docGrid w:linePitch="360"/>
        </w:sectPr>
      </w:pPr>
    </w:p>
    <w:p w14:paraId="046CE0DB" w14:textId="77777777" w:rsidR="001C42E6" w:rsidRPr="001C42E6" w:rsidRDefault="001C42E6" w:rsidP="00E8322B">
      <w:pPr>
        <w:pStyle w:val="Heading1"/>
      </w:pPr>
      <w:bookmarkStart w:id="3" w:name="_Toc513201799"/>
      <w:bookmarkStart w:id="4" w:name="_Toc515890117"/>
      <w:r w:rsidRPr="001C42E6">
        <w:lastRenderedPageBreak/>
        <w:t>Overview</w:t>
      </w:r>
      <w:bookmarkEnd w:id="3"/>
      <w:bookmarkEnd w:id="4"/>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00"/>
        <w:gridCol w:w="3999"/>
        <w:gridCol w:w="2727"/>
      </w:tblGrid>
      <w:tr w:rsidR="001C42E6" w:rsidRPr="009A2959" w14:paraId="046CE0E1" w14:textId="77777777" w:rsidTr="000B7551">
        <w:tc>
          <w:tcPr>
            <w:tcW w:w="0" w:type="auto"/>
            <w:shd w:val="clear" w:color="auto" w:fill="D9D9D9" w:themeFill="background1" w:themeFillShade="D9"/>
            <w:tcMar>
              <w:top w:w="100" w:type="dxa"/>
              <w:left w:w="100" w:type="dxa"/>
              <w:bottom w:w="100" w:type="dxa"/>
              <w:right w:w="100" w:type="dxa"/>
            </w:tcMar>
          </w:tcPr>
          <w:p w14:paraId="046CE0DC" w14:textId="77777777" w:rsidR="001C42E6" w:rsidRPr="009A2959" w:rsidRDefault="001C42E6" w:rsidP="001C42E6">
            <w:pPr>
              <w:rPr>
                <w:rFonts w:ascii="Arial" w:hAnsi="Arial" w:cs="Arial"/>
                <w:b/>
                <w:sz w:val="20"/>
              </w:rPr>
            </w:pPr>
            <w:r w:rsidRPr="009A2959">
              <w:rPr>
                <w:rFonts w:ascii="Arial" w:hAnsi="Arial" w:cs="Arial"/>
                <w:b/>
                <w:sz w:val="20"/>
              </w:rPr>
              <w:t xml:space="preserve">Unit title: </w:t>
            </w:r>
          </w:p>
          <w:p w14:paraId="046CE0DD" w14:textId="77777777" w:rsidR="001C42E6" w:rsidRPr="009A2959" w:rsidRDefault="001C42E6" w:rsidP="001C42E6">
            <w:pPr>
              <w:rPr>
                <w:rFonts w:ascii="Arial" w:hAnsi="Arial" w:cs="Arial"/>
                <w:sz w:val="20"/>
              </w:rPr>
            </w:pPr>
            <w:r w:rsidRPr="009A2959">
              <w:rPr>
                <w:rFonts w:ascii="Arial" w:hAnsi="Arial" w:cs="Arial"/>
                <w:sz w:val="20"/>
              </w:rPr>
              <w:t>Creating nesting boxes</w:t>
            </w:r>
          </w:p>
        </w:tc>
        <w:tc>
          <w:tcPr>
            <w:tcW w:w="0" w:type="auto"/>
            <w:shd w:val="clear" w:color="auto" w:fill="D9D9D9" w:themeFill="background1" w:themeFillShade="D9"/>
            <w:tcMar>
              <w:top w:w="100" w:type="dxa"/>
              <w:left w:w="100" w:type="dxa"/>
              <w:bottom w:w="100" w:type="dxa"/>
              <w:right w:w="100" w:type="dxa"/>
            </w:tcMar>
          </w:tcPr>
          <w:p w14:paraId="046CE0DE" w14:textId="77777777" w:rsidR="001C42E6" w:rsidRPr="009A2959" w:rsidRDefault="001C42E6" w:rsidP="001C42E6">
            <w:pPr>
              <w:rPr>
                <w:rFonts w:ascii="Arial" w:hAnsi="Arial" w:cs="Arial"/>
                <w:sz w:val="20"/>
              </w:rPr>
            </w:pPr>
            <w:r w:rsidRPr="009A2959">
              <w:rPr>
                <w:rFonts w:ascii="Arial" w:hAnsi="Arial" w:cs="Arial"/>
                <w:b/>
                <w:sz w:val="20"/>
              </w:rPr>
              <w:t>Level:</w:t>
            </w:r>
            <w:r w:rsidRPr="009A2959">
              <w:rPr>
                <w:rFonts w:ascii="Arial" w:hAnsi="Arial" w:cs="Arial"/>
                <w:sz w:val="20"/>
              </w:rPr>
              <w:t xml:space="preserve"> 3-4 </w:t>
            </w:r>
          </w:p>
          <w:p w14:paraId="046CE0DF" w14:textId="77777777" w:rsidR="001C42E6" w:rsidRPr="009A2959" w:rsidRDefault="001C42E6" w:rsidP="001C42E6">
            <w:pPr>
              <w:rPr>
                <w:rFonts w:ascii="Arial" w:hAnsi="Arial" w:cs="Arial"/>
                <w:sz w:val="20"/>
              </w:rPr>
            </w:pPr>
            <w:r w:rsidRPr="009A2959">
              <w:rPr>
                <w:rFonts w:ascii="Arial" w:hAnsi="Arial" w:cs="Arial"/>
                <w:sz w:val="20"/>
              </w:rPr>
              <w:t>This learning sequence focuses on Level 4.</w:t>
            </w:r>
          </w:p>
        </w:tc>
        <w:tc>
          <w:tcPr>
            <w:tcW w:w="0" w:type="auto"/>
            <w:shd w:val="clear" w:color="auto" w:fill="D9D9D9" w:themeFill="background1" w:themeFillShade="D9"/>
            <w:tcMar>
              <w:top w:w="100" w:type="dxa"/>
              <w:left w:w="100" w:type="dxa"/>
              <w:bottom w:w="100" w:type="dxa"/>
              <w:right w:w="100" w:type="dxa"/>
            </w:tcMar>
          </w:tcPr>
          <w:p w14:paraId="046CE0E0" w14:textId="77777777" w:rsidR="001C42E6" w:rsidRPr="009A2959" w:rsidRDefault="001C42E6" w:rsidP="001C42E6">
            <w:pPr>
              <w:rPr>
                <w:rFonts w:ascii="Arial" w:hAnsi="Arial" w:cs="Arial"/>
                <w:sz w:val="20"/>
              </w:rPr>
            </w:pPr>
            <w:r w:rsidRPr="009A2959">
              <w:rPr>
                <w:rFonts w:ascii="Arial" w:hAnsi="Arial" w:cs="Arial"/>
                <w:b/>
                <w:sz w:val="20"/>
              </w:rPr>
              <w:t>Time:</w:t>
            </w:r>
            <w:r w:rsidRPr="009A2959">
              <w:rPr>
                <w:rFonts w:ascii="Arial" w:hAnsi="Arial" w:cs="Arial"/>
                <w:sz w:val="20"/>
              </w:rPr>
              <w:t xml:space="preserve"> 8 x 1 hour sessions </w:t>
            </w:r>
          </w:p>
        </w:tc>
      </w:tr>
      <w:tr w:rsidR="001C42E6" w:rsidRPr="009A2959" w14:paraId="046CE0F1" w14:textId="77777777" w:rsidTr="000B7551">
        <w:trPr>
          <w:trHeight w:val="420"/>
        </w:trPr>
        <w:tc>
          <w:tcPr>
            <w:tcW w:w="0" w:type="auto"/>
            <w:gridSpan w:val="3"/>
            <w:shd w:val="clear" w:color="auto" w:fill="auto"/>
            <w:tcMar>
              <w:top w:w="100" w:type="dxa"/>
              <w:left w:w="100" w:type="dxa"/>
              <w:bottom w:w="100" w:type="dxa"/>
              <w:right w:w="100" w:type="dxa"/>
            </w:tcMar>
          </w:tcPr>
          <w:p w14:paraId="046CE0E2" w14:textId="77777777" w:rsidR="001C42E6" w:rsidRPr="009A2959" w:rsidRDefault="001C42E6" w:rsidP="001C42E6">
            <w:pPr>
              <w:rPr>
                <w:rFonts w:ascii="Arial" w:hAnsi="Arial" w:cs="Arial"/>
                <w:sz w:val="20"/>
              </w:rPr>
            </w:pPr>
            <w:r w:rsidRPr="009A2959">
              <w:rPr>
                <w:rFonts w:ascii="Arial" w:hAnsi="Arial" w:cs="Arial"/>
                <w:sz w:val="20"/>
              </w:rPr>
              <w:t>Native birds and mammals need hollows in old trees for nesting. Environmental loss reduces the number of nesting holes for these animals, leading to increased competition for holes and decreases in species numbers. In extreme situations, this may lead to species becoming endangered or extinct. What can we do to address this problem?</w:t>
            </w:r>
          </w:p>
          <w:p w14:paraId="046CE0E3" w14:textId="77777777" w:rsidR="001C42E6" w:rsidRPr="009A2959" w:rsidRDefault="001C42E6" w:rsidP="001C42E6">
            <w:pPr>
              <w:rPr>
                <w:rFonts w:ascii="Arial" w:hAnsi="Arial" w:cs="Arial"/>
                <w:b/>
                <w:sz w:val="20"/>
              </w:rPr>
            </w:pPr>
          </w:p>
          <w:p w14:paraId="046CE0E4" w14:textId="77777777" w:rsidR="001C42E6" w:rsidRPr="009A2959" w:rsidRDefault="001C42E6" w:rsidP="001C42E6">
            <w:pPr>
              <w:rPr>
                <w:rFonts w:ascii="Arial" w:hAnsi="Arial" w:cs="Arial"/>
                <w:b/>
                <w:sz w:val="20"/>
              </w:rPr>
            </w:pPr>
            <w:r w:rsidRPr="009A2959">
              <w:rPr>
                <w:rFonts w:ascii="Arial" w:hAnsi="Arial" w:cs="Arial"/>
                <w:b/>
                <w:sz w:val="20"/>
              </w:rPr>
              <w:t>What makes this unit have a STEM focus?</w:t>
            </w:r>
          </w:p>
          <w:p w14:paraId="046CE0E5" w14:textId="77777777" w:rsidR="001C42E6" w:rsidRPr="009A2959" w:rsidRDefault="001C42E6" w:rsidP="001C42E6">
            <w:pPr>
              <w:rPr>
                <w:rFonts w:ascii="Arial" w:hAnsi="Arial" w:cs="Arial"/>
                <w:i/>
                <w:sz w:val="20"/>
              </w:rPr>
            </w:pPr>
            <w:r w:rsidRPr="009A2959">
              <w:rPr>
                <w:rFonts w:ascii="Arial" w:hAnsi="Arial" w:cs="Arial"/>
                <w:i/>
                <w:sz w:val="20"/>
              </w:rPr>
              <w:t>Design and Technologies</w:t>
            </w:r>
          </w:p>
          <w:p w14:paraId="046CE0E6" w14:textId="77777777" w:rsidR="001C42E6" w:rsidRPr="009A2959" w:rsidRDefault="001C42E6" w:rsidP="001C42E6">
            <w:pPr>
              <w:numPr>
                <w:ilvl w:val="0"/>
                <w:numId w:val="1"/>
              </w:numPr>
              <w:rPr>
                <w:rFonts w:ascii="Arial" w:hAnsi="Arial" w:cs="Arial"/>
                <w:sz w:val="20"/>
              </w:rPr>
            </w:pPr>
            <w:r w:rsidRPr="009A2959">
              <w:rPr>
                <w:rFonts w:ascii="Arial" w:hAnsi="Arial" w:cs="Arial"/>
                <w:sz w:val="20"/>
              </w:rPr>
              <w:t xml:space="preserve">Strand: Creating Designed Solutions </w:t>
            </w:r>
          </w:p>
          <w:p w14:paraId="046CE0E7" w14:textId="77777777" w:rsidR="001C42E6" w:rsidRPr="009A2959" w:rsidRDefault="001C42E6" w:rsidP="001C42E6">
            <w:pPr>
              <w:rPr>
                <w:rFonts w:ascii="Arial" w:hAnsi="Arial" w:cs="Arial"/>
                <w:i/>
                <w:sz w:val="20"/>
              </w:rPr>
            </w:pPr>
            <w:r w:rsidRPr="009A2959">
              <w:rPr>
                <w:rFonts w:ascii="Arial" w:hAnsi="Arial" w:cs="Arial"/>
                <w:i/>
                <w:sz w:val="20"/>
              </w:rPr>
              <w:t xml:space="preserve">Science </w:t>
            </w:r>
          </w:p>
          <w:p w14:paraId="046CE0E8" w14:textId="77777777" w:rsidR="001C42E6" w:rsidRPr="009A2959" w:rsidRDefault="001C42E6" w:rsidP="001C42E6">
            <w:pPr>
              <w:numPr>
                <w:ilvl w:val="0"/>
                <w:numId w:val="1"/>
              </w:numPr>
              <w:rPr>
                <w:rFonts w:ascii="Arial" w:hAnsi="Arial" w:cs="Arial"/>
                <w:sz w:val="20"/>
              </w:rPr>
            </w:pPr>
            <w:r w:rsidRPr="009A2959">
              <w:rPr>
                <w:rFonts w:ascii="Arial" w:hAnsi="Arial" w:cs="Arial"/>
                <w:sz w:val="20"/>
              </w:rPr>
              <w:t xml:space="preserve">Strand: Science Understanding (using Biological sciences content descriptions) </w:t>
            </w:r>
          </w:p>
          <w:p w14:paraId="046CE0E9" w14:textId="77777777" w:rsidR="001C42E6" w:rsidRPr="009A2959" w:rsidRDefault="001C42E6" w:rsidP="001C42E6">
            <w:pPr>
              <w:rPr>
                <w:rFonts w:ascii="Arial" w:hAnsi="Arial" w:cs="Arial"/>
                <w:i/>
                <w:sz w:val="20"/>
              </w:rPr>
            </w:pPr>
            <w:r w:rsidRPr="009A2959">
              <w:rPr>
                <w:rFonts w:ascii="Arial" w:hAnsi="Arial" w:cs="Arial"/>
                <w:i/>
                <w:sz w:val="20"/>
              </w:rPr>
              <w:t>Mathematics</w:t>
            </w:r>
          </w:p>
          <w:p w14:paraId="046CE0EA" w14:textId="77777777" w:rsidR="001C42E6" w:rsidRPr="009A2959" w:rsidRDefault="001C42E6" w:rsidP="001C42E6">
            <w:pPr>
              <w:numPr>
                <w:ilvl w:val="0"/>
                <w:numId w:val="1"/>
              </w:numPr>
              <w:rPr>
                <w:rFonts w:ascii="Arial" w:hAnsi="Arial" w:cs="Arial"/>
                <w:sz w:val="20"/>
              </w:rPr>
            </w:pPr>
            <w:r w:rsidRPr="009A2959">
              <w:rPr>
                <w:rFonts w:ascii="Arial" w:hAnsi="Arial" w:cs="Arial"/>
                <w:sz w:val="20"/>
              </w:rPr>
              <w:t>Strand: Measurement and Geometry Sub-strand: Using units of measurement</w:t>
            </w:r>
          </w:p>
          <w:p w14:paraId="046CE0EB" w14:textId="77777777" w:rsidR="001C42E6" w:rsidRPr="009A2959" w:rsidRDefault="001C42E6" w:rsidP="001C42E6">
            <w:pPr>
              <w:rPr>
                <w:rFonts w:ascii="Arial" w:hAnsi="Arial" w:cs="Arial"/>
                <w:sz w:val="20"/>
              </w:rPr>
            </w:pPr>
          </w:p>
          <w:p w14:paraId="046CE0EC" w14:textId="77777777" w:rsidR="001C42E6" w:rsidRPr="009A2959" w:rsidRDefault="001C42E6" w:rsidP="001C42E6">
            <w:pPr>
              <w:rPr>
                <w:rFonts w:ascii="Arial" w:hAnsi="Arial" w:cs="Arial"/>
                <w:sz w:val="20"/>
                <w:lang w:val="en-GB"/>
              </w:rPr>
            </w:pPr>
            <w:r w:rsidRPr="009A2959">
              <w:rPr>
                <w:rFonts w:ascii="Arial" w:hAnsi="Arial" w:cs="Arial"/>
                <w:sz w:val="20"/>
                <w:lang w:val="en-GB"/>
              </w:rPr>
              <w:t>This learning sequence</w:t>
            </w:r>
            <w:r w:rsidR="009A2959">
              <w:rPr>
                <w:rFonts w:ascii="Arial" w:hAnsi="Arial" w:cs="Arial"/>
                <w:sz w:val="20"/>
                <w:lang w:val="en-GB"/>
              </w:rPr>
              <w:t xml:space="preserve"> </w:t>
            </w:r>
            <w:r w:rsidRPr="009A2959">
              <w:rPr>
                <w:rFonts w:ascii="Arial" w:hAnsi="Arial" w:cs="Arial"/>
                <w:sz w:val="20"/>
                <w:lang w:val="en-GB"/>
              </w:rPr>
              <w:t>builds on the assumption that students have been explicitly taught the Science Inquiry Skills and can apply their understandings</w:t>
            </w:r>
            <w:r w:rsidR="009A2959" w:rsidRPr="009A2959">
              <w:rPr>
                <w:rFonts w:ascii="Arial" w:hAnsi="Arial" w:cs="Arial"/>
                <w:sz w:val="20"/>
                <w:lang w:val="en-GB"/>
              </w:rPr>
              <w:t xml:space="preserve"> </w:t>
            </w:r>
            <w:r w:rsidRPr="009A2959">
              <w:rPr>
                <w:rFonts w:ascii="Arial" w:hAnsi="Arial" w:cs="Arial"/>
                <w:sz w:val="20"/>
                <w:lang w:val="en-GB"/>
              </w:rPr>
              <w:t>could be expanded to discuss broader ecological issues related to development by humans in wildlife corridors.</w:t>
            </w:r>
          </w:p>
          <w:p w14:paraId="046CE0ED" w14:textId="77777777" w:rsidR="001C42E6" w:rsidRPr="009A2959" w:rsidRDefault="001C42E6" w:rsidP="001C42E6">
            <w:pPr>
              <w:rPr>
                <w:rFonts w:ascii="Arial" w:hAnsi="Arial" w:cs="Arial"/>
                <w:sz w:val="20"/>
              </w:rPr>
            </w:pPr>
          </w:p>
          <w:p w14:paraId="046CE0EE" w14:textId="77777777" w:rsidR="001C42E6" w:rsidRPr="009A2959" w:rsidRDefault="001C42E6" w:rsidP="001C42E6">
            <w:pPr>
              <w:rPr>
                <w:rFonts w:ascii="Arial" w:hAnsi="Arial" w:cs="Arial"/>
                <w:b/>
                <w:sz w:val="20"/>
              </w:rPr>
            </w:pPr>
            <w:r w:rsidRPr="009A2959">
              <w:rPr>
                <w:rFonts w:ascii="Arial" w:hAnsi="Arial" w:cs="Arial"/>
                <w:b/>
                <w:sz w:val="20"/>
              </w:rPr>
              <w:t>Practical considerations:</w:t>
            </w:r>
          </w:p>
          <w:p w14:paraId="046CE0EF" w14:textId="77777777" w:rsidR="001C42E6" w:rsidRPr="009A2959" w:rsidRDefault="001C42E6" w:rsidP="001C42E6">
            <w:pPr>
              <w:rPr>
                <w:rFonts w:ascii="Arial" w:hAnsi="Arial" w:cs="Arial"/>
                <w:sz w:val="20"/>
                <w:lang w:val="en-GB"/>
              </w:rPr>
            </w:pPr>
            <w:r w:rsidRPr="009A2959">
              <w:rPr>
                <w:rFonts w:ascii="Arial" w:hAnsi="Arial" w:cs="Arial"/>
                <w:sz w:val="20"/>
                <w:lang w:val="en-GB"/>
              </w:rPr>
              <w:t>This project could be adapted to be delivered as a prototype design process to pitch to a client. Teachers are advised that it may not possible to create and install timber nesting boxes and it may be easier to focus on creating prototypes out of cardboard.</w:t>
            </w:r>
          </w:p>
          <w:p w14:paraId="046CE0F0" w14:textId="77777777" w:rsidR="001C42E6" w:rsidRPr="009A2959" w:rsidRDefault="001C42E6" w:rsidP="001C42E6">
            <w:pPr>
              <w:rPr>
                <w:rFonts w:ascii="Arial" w:hAnsi="Arial" w:cs="Arial"/>
                <w:sz w:val="20"/>
                <w:lang w:val="en-GB"/>
              </w:rPr>
            </w:pPr>
            <w:r w:rsidRPr="009A2959">
              <w:rPr>
                <w:rFonts w:ascii="Arial" w:hAnsi="Arial" w:cs="Arial"/>
                <w:sz w:val="20"/>
                <w:lang w:val="en-GB"/>
              </w:rPr>
              <w:t>Teachers may also consider using parents/local partners to prepare timber where possible and appropriate.</w:t>
            </w:r>
          </w:p>
        </w:tc>
      </w:tr>
    </w:tbl>
    <w:p w14:paraId="046CE0F2" w14:textId="77777777" w:rsidR="001C42E6" w:rsidRDefault="001C42E6" w:rsidP="00B64768">
      <w:pPr>
        <w:rPr>
          <w:rFonts w:ascii="Arial" w:hAnsi="Arial" w:cs="Arial"/>
          <w:sz w:val="16"/>
        </w:rPr>
      </w:pPr>
    </w:p>
    <w:p w14:paraId="046CE0F3" w14:textId="77777777" w:rsidR="001C42E6" w:rsidRDefault="001C42E6">
      <w:pPr>
        <w:rPr>
          <w:rFonts w:ascii="Arial" w:hAnsi="Arial" w:cs="Arial"/>
          <w:sz w:val="16"/>
        </w:rPr>
      </w:pPr>
      <w:r>
        <w:rPr>
          <w:rFonts w:ascii="Arial" w:hAnsi="Arial" w:cs="Arial"/>
          <w:sz w:val="16"/>
        </w:rPr>
        <w:br w:type="page"/>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09"/>
        <w:gridCol w:w="1746"/>
        <w:gridCol w:w="2119"/>
        <w:gridCol w:w="2058"/>
        <w:gridCol w:w="1694"/>
      </w:tblGrid>
      <w:tr w:rsidR="001C42E6" w:rsidRPr="001C42E6" w14:paraId="046CE0F8" w14:textId="77777777" w:rsidTr="000B7551">
        <w:tc>
          <w:tcPr>
            <w:tcW w:w="0" w:type="auto"/>
            <w:shd w:val="clear" w:color="auto" w:fill="D9D9D9"/>
          </w:tcPr>
          <w:p w14:paraId="046CE0F4" w14:textId="77777777" w:rsidR="001C42E6" w:rsidRPr="001C42E6" w:rsidRDefault="001C42E6" w:rsidP="001C42E6">
            <w:pPr>
              <w:rPr>
                <w:rFonts w:ascii="Arial" w:hAnsi="Arial" w:cs="Arial"/>
                <w:b/>
                <w:sz w:val="16"/>
              </w:rPr>
            </w:pPr>
            <w:r w:rsidRPr="001C42E6">
              <w:rPr>
                <w:rFonts w:ascii="Arial" w:hAnsi="Arial" w:cs="Arial"/>
                <w:b/>
                <w:sz w:val="16"/>
              </w:rPr>
              <w:lastRenderedPageBreak/>
              <w:t>Learning Area</w:t>
            </w:r>
          </w:p>
        </w:tc>
        <w:tc>
          <w:tcPr>
            <w:tcW w:w="0" w:type="auto"/>
            <w:gridSpan w:val="2"/>
            <w:shd w:val="clear" w:color="auto" w:fill="D9D9D9"/>
            <w:tcMar>
              <w:top w:w="100" w:type="dxa"/>
              <w:left w:w="100" w:type="dxa"/>
              <w:bottom w:w="100" w:type="dxa"/>
              <w:right w:w="100" w:type="dxa"/>
            </w:tcMar>
          </w:tcPr>
          <w:p w14:paraId="046CE0F5" w14:textId="77777777" w:rsidR="001C42E6" w:rsidRPr="001C42E6" w:rsidRDefault="001C42E6" w:rsidP="001C42E6">
            <w:pPr>
              <w:rPr>
                <w:rFonts w:ascii="Arial" w:hAnsi="Arial" w:cs="Arial"/>
                <w:b/>
                <w:sz w:val="16"/>
              </w:rPr>
            </w:pPr>
            <w:r w:rsidRPr="001C42E6">
              <w:rPr>
                <w:rFonts w:ascii="Arial" w:hAnsi="Arial" w:cs="Arial"/>
                <w:b/>
                <w:sz w:val="16"/>
              </w:rPr>
              <w:t xml:space="preserve">Design and Technologies </w:t>
            </w:r>
          </w:p>
        </w:tc>
        <w:tc>
          <w:tcPr>
            <w:tcW w:w="0" w:type="auto"/>
            <w:shd w:val="clear" w:color="auto" w:fill="D9D9D9"/>
            <w:tcMar>
              <w:top w:w="100" w:type="dxa"/>
              <w:left w:w="100" w:type="dxa"/>
              <w:bottom w:w="100" w:type="dxa"/>
              <w:right w:w="100" w:type="dxa"/>
            </w:tcMar>
          </w:tcPr>
          <w:p w14:paraId="046CE0F6" w14:textId="77777777" w:rsidR="001C42E6" w:rsidRPr="001C42E6" w:rsidRDefault="001C42E6" w:rsidP="001C42E6">
            <w:pPr>
              <w:rPr>
                <w:rFonts w:ascii="Arial" w:hAnsi="Arial" w:cs="Arial"/>
                <w:b/>
                <w:sz w:val="16"/>
              </w:rPr>
            </w:pPr>
            <w:r w:rsidRPr="001C42E6">
              <w:rPr>
                <w:rFonts w:ascii="Arial" w:hAnsi="Arial" w:cs="Arial"/>
                <w:b/>
                <w:sz w:val="16"/>
              </w:rPr>
              <w:t>Science</w:t>
            </w:r>
          </w:p>
        </w:tc>
        <w:tc>
          <w:tcPr>
            <w:tcW w:w="0" w:type="auto"/>
            <w:shd w:val="clear" w:color="auto" w:fill="D9D9D9"/>
            <w:tcMar>
              <w:top w:w="100" w:type="dxa"/>
              <w:left w:w="100" w:type="dxa"/>
              <w:bottom w:w="100" w:type="dxa"/>
              <w:right w:w="100" w:type="dxa"/>
            </w:tcMar>
          </w:tcPr>
          <w:p w14:paraId="046CE0F7" w14:textId="77777777" w:rsidR="001C42E6" w:rsidRPr="001C42E6" w:rsidRDefault="001C42E6" w:rsidP="001C42E6">
            <w:pPr>
              <w:rPr>
                <w:rFonts w:ascii="Arial" w:hAnsi="Arial" w:cs="Arial"/>
                <w:b/>
                <w:sz w:val="16"/>
              </w:rPr>
            </w:pPr>
            <w:r w:rsidRPr="001C42E6">
              <w:rPr>
                <w:rFonts w:ascii="Arial" w:hAnsi="Arial" w:cs="Arial"/>
                <w:b/>
                <w:sz w:val="16"/>
              </w:rPr>
              <w:t>Mathematics</w:t>
            </w:r>
          </w:p>
        </w:tc>
      </w:tr>
      <w:tr w:rsidR="001C42E6" w:rsidRPr="001C42E6" w14:paraId="046CE0FD" w14:textId="77777777" w:rsidTr="000B7551">
        <w:tc>
          <w:tcPr>
            <w:tcW w:w="0" w:type="auto"/>
            <w:shd w:val="clear" w:color="auto" w:fill="D9D9D9" w:themeFill="background1" w:themeFillShade="D9"/>
          </w:tcPr>
          <w:p w14:paraId="046CE0F9" w14:textId="77777777" w:rsidR="001C42E6" w:rsidRPr="0010025F" w:rsidRDefault="001C42E6" w:rsidP="001C42E6">
            <w:pPr>
              <w:rPr>
                <w:rFonts w:ascii="Arial" w:hAnsi="Arial" w:cs="Arial"/>
                <w:b/>
                <w:sz w:val="16"/>
              </w:rPr>
            </w:pPr>
            <w:r w:rsidRPr="0010025F">
              <w:rPr>
                <w:rFonts w:ascii="Arial" w:hAnsi="Arial" w:cs="Arial"/>
                <w:b/>
                <w:sz w:val="16"/>
              </w:rPr>
              <w:t>Levels</w:t>
            </w:r>
          </w:p>
        </w:tc>
        <w:tc>
          <w:tcPr>
            <w:tcW w:w="0" w:type="auto"/>
            <w:gridSpan w:val="2"/>
            <w:shd w:val="clear" w:color="auto" w:fill="D9D9D9" w:themeFill="background1" w:themeFillShade="D9"/>
            <w:tcMar>
              <w:top w:w="100" w:type="dxa"/>
              <w:left w:w="100" w:type="dxa"/>
              <w:bottom w:w="100" w:type="dxa"/>
              <w:right w:w="100" w:type="dxa"/>
            </w:tcMar>
          </w:tcPr>
          <w:p w14:paraId="046CE0FA" w14:textId="77777777" w:rsidR="001C42E6" w:rsidRPr="001C42E6" w:rsidRDefault="001C42E6" w:rsidP="001C42E6">
            <w:pPr>
              <w:rPr>
                <w:rFonts w:ascii="Arial" w:hAnsi="Arial" w:cs="Arial"/>
                <w:sz w:val="16"/>
              </w:rPr>
            </w:pPr>
            <w:r w:rsidRPr="001C42E6">
              <w:rPr>
                <w:rFonts w:ascii="Arial" w:hAnsi="Arial" w:cs="Arial"/>
                <w:sz w:val="16"/>
              </w:rPr>
              <w:t>3-4</w:t>
            </w:r>
          </w:p>
        </w:tc>
        <w:tc>
          <w:tcPr>
            <w:tcW w:w="0" w:type="auto"/>
            <w:shd w:val="clear" w:color="auto" w:fill="D9D9D9" w:themeFill="background1" w:themeFillShade="D9"/>
            <w:tcMar>
              <w:top w:w="100" w:type="dxa"/>
              <w:left w:w="100" w:type="dxa"/>
              <w:bottom w:w="100" w:type="dxa"/>
              <w:right w:w="100" w:type="dxa"/>
            </w:tcMar>
          </w:tcPr>
          <w:p w14:paraId="046CE0FB" w14:textId="77777777" w:rsidR="001C42E6" w:rsidRPr="001C42E6" w:rsidRDefault="001C42E6" w:rsidP="001C42E6">
            <w:pPr>
              <w:rPr>
                <w:rFonts w:ascii="Arial" w:hAnsi="Arial" w:cs="Arial"/>
                <w:sz w:val="16"/>
              </w:rPr>
            </w:pPr>
            <w:r w:rsidRPr="001C42E6">
              <w:rPr>
                <w:rFonts w:ascii="Arial" w:hAnsi="Arial" w:cs="Arial"/>
                <w:sz w:val="16"/>
              </w:rPr>
              <w:t>3-4</w:t>
            </w:r>
          </w:p>
        </w:tc>
        <w:tc>
          <w:tcPr>
            <w:tcW w:w="0" w:type="auto"/>
            <w:shd w:val="clear" w:color="auto" w:fill="D9D9D9" w:themeFill="background1" w:themeFillShade="D9"/>
            <w:tcMar>
              <w:top w:w="100" w:type="dxa"/>
              <w:left w:w="100" w:type="dxa"/>
              <w:bottom w:w="100" w:type="dxa"/>
              <w:right w:w="100" w:type="dxa"/>
            </w:tcMar>
          </w:tcPr>
          <w:p w14:paraId="046CE0FC" w14:textId="77777777" w:rsidR="001C42E6" w:rsidRPr="001C42E6" w:rsidRDefault="001C42E6" w:rsidP="001C42E6">
            <w:pPr>
              <w:rPr>
                <w:rFonts w:ascii="Arial" w:hAnsi="Arial" w:cs="Arial"/>
                <w:sz w:val="16"/>
              </w:rPr>
            </w:pPr>
            <w:r w:rsidRPr="001C42E6">
              <w:rPr>
                <w:rFonts w:ascii="Arial" w:hAnsi="Arial" w:cs="Arial"/>
                <w:sz w:val="16"/>
              </w:rPr>
              <w:t>4</w:t>
            </w:r>
          </w:p>
        </w:tc>
      </w:tr>
      <w:tr w:rsidR="001C42E6" w:rsidRPr="001C42E6" w14:paraId="046CE103" w14:textId="77777777" w:rsidTr="000B7551">
        <w:tc>
          <w:tcPr>
            <w:tcW w:w="0" w:type="auto"/>
            <w:shd w:val="clear" w:color="auto" w:fill="D9D9D9"/>
          </w:tcPr>
          <w:p w14:paraId="046CE0FE" w14:textId="77777777" w:rsidR="001C42E6" w:rsidRPr="0010025F" w:rsidRDefault="001C42E6" w:rsidP="001C42E6">
            <w:pPr>
              <w:rPr>
                <w:rFonts w:ascii="Arial" w:hAnsi="Arial" w:cs="Arial"/>
                <w:b/>
                <w:sz w:val="16"/>
              </w:rPr>
            </w:pPr>
            <w:r w:rsidRPr="0010025F">
              <w:rPr>
                <w:rFonts w:ascii="Arial" w:hAnsi="Arial" w:cs="Arial"/>
                <w:b/>
                <w:sz w:val="16"/>
              </w:rPr>
              <w:t>Strand</w:t>
            </w:r>
          </w:p>
        </w:tc>
        <w:tc>
          <w:tcPr>
            <w:tcW w:w="0" w:type="auto"/>
            <w:shd w:val="clear" w:color="auto" w:fill="D9D9D9"/>
            <w:tcMar>
              <w:top w:w="100" w:type="dxa"/>
              <w:left w:w="100" w:type="dxa"/>
              <w:bottom w:w="100" w:type="dxa"/>
              <w:right w:w="100" w:type="dxa"/>
            </w:tcMar>
          </w:tcPr>
          <w:p w14:paraId="046CE0FF" w14:textId="77777777" w:rsidR="001C42E6" w:rsidRPr="001C42E6" w:rsidRDefault="001C42E6" w:rsidP="001C42E6">
            <w:pPr>
              <w:rPr>
                <w:rFonts w:ascii="Arial" w:hAnsi="Arial" w:cs="Arial"/>
                <w:sz w:val="16"/>
              </w:rPr>
            </w:pPr>
            <w:r w:rsidRPr="001C42E6">
              <w:rPr>
                <w:rFonts w:ascii="Arial" w:hAnsi="Arial" w:cs="Arial"/>
                <w:sz w:val="16"/>
              </w:rPr>
              <w:t>Technologies Contexts</w:t>
            </w:r>
          </w:p>
        </w:tc>
        <w:tc>
          <w:tcPr>
            <w:tcW w:w="0" w:type="auto"/>
            <w:shd w:val="clear" w:color="auto" w:fill="D9D9D9"/>
          </w:tcPr>
          <w:p w14:paraId="046CE100" w14:textId="77777777" w:rsidR="001C42E6" w:rsidRPr="001C42E6" w:rsidRDefault="001C42E6" w:rsidP="001C42E6">
            <w:pPr>
              <w:rPr>
                <w:rFonts w:ascii="Arial" w:hAnsi="Arial" w:cs="Arial"/>
                <w:sz w:val="16"/>
              </w:rPr>
            </w:pPr>
            <w:r w:rsidRPr="001C42E6">
              <w:rPr>
                <w:rFonts w:ascii="Arial" w:hAnsi="Arial" w:cs="Arial"/>
                <w:sz w:val="16"/>
              </w:rPr>
              <w:t>Creating Designed Solutions</w:t>
            </w:r>
          </w:p>
        </w:tc>
        <w:tc>
          <w:tcPr>
            <w:tcW w:w="0" w:type="auto"/>
            <w:shd w:val="clear" w:color="auto" w:fill="D9D9D9"/>
            <w:tcMar>
              <w:top w:w="100" w:type="dxa"/>
              <w:left w:w="100" w:type="dxa"/>
              <w:bottom w:w="100" w:type="dxa"/>
              <w:right w:w="100" w:type="dxa"/>
            </w:tcMar>
          </w:tcPr>
          <w:p w14:paraId="046CE101" w14:textId="77777777" w:rsidR="001C42E6" w:rsidRPr="001C42E6" w:rsidRDefault="001C42E6" w:rsidP="001C42E6">
            <w:pPr>
              <w:rPr>
                <w:rFonts w:ascii="Arial" w:hAnsi="Arial" w:cs="Arial"/>
                <w:sz w:val="16"/>
              </w:rPr>
            </w:pPr>
            <w:r w:rsidRPr="001C42E6">
              <w:rPr>
                <w:rFonts w:ascii="Arial" w:hAnsi="Arial" w:cs="Arial"/>
                <w:sz w:val="16"/>
              </w:rPr>
              <w:t>Science Understanding</w:t>
            </w:r>
          </w:p>
        </w:tc>
        <w:tc>
          <w:tcPr>
            <w:tcW w:w="0" w:type="auto"/>
            <w:shd w:val="clear" w:color="auto" w:fill="D9D9D9"/>
            <w:tcMar>
              <w:top w:w="100" w:type="dxa"/>
              <w:left w:w="100" w:type="dxa"/>
              <w:bottom w:w="100" w:type="dxa"/>
              <w:right w:w="100" w:type="dxa"/>
            </w:tcMar>
          </w:tcPr>
          <w:p w14:paraId="046CE102" w14:textId="77777777" w:rsidR="001C42E6" w:rsidRPr="001C42E6" w:rsidRDefault="001C42E6" w:rsidP="001C42E6">
            <w:pPr>
              <w:rPr>
                <w:rFonts w:ascii="Arial" w:hAnsi="Arial" w:cs="Arial"/>
                <w:sz w:val="16"/>
              </w:rPr>
            </w:pPr>
            <w:r w:rsidRPr="001C42E6">
              <w:rPr>
                <w:rFonts w:ascii="Arial" w:hAnsi="Arial" w:cs="Arial"/>
                <w:sz w:val="16"/>
              </w:rPr>
              <w:t>Measurement and Geometry</w:t>
            </w:r>
          </w:p>
        </w:tc>
      </w:tr>
      <w:tr w:rsidR="001C42E6" w:rsidRPr="001C42E6" w14:paraId="046CE10C" w14:textId="77777777" w:rsidTr="000B7551">
        <w:tc>
          <w:tcPr>
            <w:tcW w:w="0" w:type="auto"/>
            <w:shd w:val="clear" w:color="auto" w:fill="D9D9D9" w:themeFill="background1" w:themeFillShade="D9"/>
          </w:tcPr>
          <w:p w14:paraId="046CE104" w14:textId="77777777" w:rsidR="001C42E6" w:rsidRPr="0010025F" w:rsidRDefault="001C42E6" w:rsidP="001C42E6">
            <w:pPr>
              <w:rPr>
                <w:rFonts w:ascii="Arial" w:hAnsi="Arial" w:cs="Arial"/>
                <w:b/>
                <w:sz w:val="16"/>
              </w:rPr>
            </w:pPr>
            <w:r w:rsidRPr="0010025F">
              <w:rPr>
                <w:rFonts w:ascii="Arial" w:hAnsi="Arial" w:cs="Arial"/>
                <w:b/>
                <w:sz w:val="16"/>
              </w:rPr>
              <w:t>Sub-strand</w:t>
            </w:r>
          </w:p>
        </w:tc>
        <w:tc>
          <w:tcPr>
            <w:tcW w:w="0" w:type="auto"/>
            <w:shd w:val="clear" w:color="auto" w:fill="D9D9D9" w:themeFill="background1" w:themeFillShade="D9"/>
            <w:tcMar>
              <w:top w:w="100" w:type="dxa"/>
              <w:left w:w="100" w:type="dxa"/>
              <w:bottom w:w="100" w:type="dxa"/>
              <w:right w:w="100" w:type="dxa"/>
            </w:tcMar>
          </w:tcPr>
          <w:p w14:paraId="046CE105" w14:textId="77777777" w:rsidR="001C42E6" w:rsidRPr="001C42E6" w:rsidRDefault="001C42E6" w:rsidP="001C42E6">
            <w:pPr>
              <w:rPr>
                <w:rFonts w:ascii="Arial" w:hAnsi="Arial" w:cs="Arial"/>
                <w:sz w:val="16"/>
              </w:rPr>
            </w:pPr>
            <w:r w:rsidRPr="001C42E6">
              <w:rPr>
                <w:rFonts w:ascii="Arial" w:hAnsi="Arial" w:cs="Arial"/>
                <w:sz w:val="16"/>
              </w:rPr>
              <w:t>Materials and technologies specialisations</w:t>
            </w:r>
          </w:p>
        </w:tc>
        <w:tc>
          <w:tcPr>
            <w:tcW w:w="0" w:type="auto"/>
            <w:shd w:val="clear" w:color="auto" w:fill="D9D9D9" w:themeFill="background1" w:themeFillShade="D9"/>
          </w:tcPr>
          <w:p w14:paraId="046CE106" w14:textId="77777777" w:rsidR="001C42E6" w:rsidRPr="001C42E6" w:rsidRDefault="001C42E6" w:rsidP="001C42E6">
            <w:pPr>
              <w:rPr>
                <w:rFonts w:ascii="Arial" w:hAnsi="Arial" w:cs="Arial"/>
                <w:sz w:val="16"/>
              </w:rPr>
            </w:pPr>
            <w:r w:rsidRPr="001C42E6">
              <w:rPr>
                <w:rFonts w:ascii="Arial" w:hAnsi="Arial" w:cs="Arial"/>
                <w:sz w:val="16"/>
              </w:rPr>
              <w:t xml:space="preserve">Investigating </w:t>
            </w:r>
          </w:p>
          <w:p w14:paraId="046CE107" w14:textId="77777777" w:rsidR="001C42E6" w:rsidRPr="001C42E6" w:rsidRDefault="001C42E6" w:rsidP="001C42E6">
            <w:pPr>
              <w:rPr>
                <w:rFonts w:ascii="Arial" w:hAnsi="Arial" w:cs="Arial"/>
                <w:sz w:val="16"/>
              </w:rPr>
            </w:pPr>
            <w:r w:rsidRPr="001C42E6">
              <w:rPr>
                <w:rFonts w:ascii="Arial" w:hAnsi="Arial" w:cs="Arial"/>
                <w:sz w:val="16"/>
              </w:rPr>
              <w:t xml:space="preserve">Producing </w:t>
            </w:r>
          </w:p>
          <w:p w14:paraId="046CE108" w14:textId="77777777" w:rsidR="001C42E6" w:rsidRPr="001C42E6" w:rsidRDefault="001C42E6" w:rsidP="001C42E6">
            <w:pPr>
              <w:rPr>
                <w:rFonts w:ascii="Arial" w:hAnsi="Arial" w:cs="Arial"/>
                <w:sz w:val="16"/>
              </w:rPr>
            </w:pPr>
            <w:r w:rsidRPr="001C42E6">
              <w:rPr>
                <w:rFonts w:ascii="Arial" w:hAnsi="Arial" w:cs="Arial"/>
                <w:sz w:val="16"/>
              </w:rPr>
              <w:t xml:space="preserve">Evaluating </w:t>
            </w:r>
          </w:p>
          <w:p w14:paraId="046CE109" w14:textId="77777777" w:rsidR="001C42E6" w:rsidRPr="001C42E6" w:rsidRDefault="001C42E6" w:rsidP="001C42E6">
            <w:pPr>
              <w:rPr>
                <w:rFonts w:ascii="Arial" w:hAnsi="Arial" w:cs="Arial"/>
                <w:i/>
                <w:sz w:val="16"/>
              </w:rPr>
            </w:pPr>
            <w:r w:rsidRPr="001C42E6">
              <w:rPr>
                <w:rFonts w:ascii="Arial" w:hAnsi="Arial" w:cs="Arial"/>
                <w:sz w:val="16"/>
              </w:rPr>
              <w:t xml:space="preserve">Planning and Managing </w:t>
            </w:r>
          </w:p>
        </w:tc>
        <w:tc>
          <w:tcPr>
            <w:tcW w:w="0" w:type="auto"/>
            <w:shd w:val="clear" w:color="auto" w:fill="D9D9D9" w:themeFill="background1" w:themeFillShade="D9"/>
            <w:tcMar>
              <w:top w:w="100" w:type="dxa"/>
              <w:left w:w="100" w:type="dxa"/>
              <w:bottom w:w="100" w:type="dxa"/>
              <w:right w:w="100" w:type="dxa"/>
            </w:tcMar>
          </w:tcPr>
          <w:p w14:paraId="046CE10A" w14:textId="77777777" w:rsidR="001C42E6" w:rsidRPr="001C42E6" w:rsidRDefault="001C42E6" w:rsidP="001C42E6">
            <w:pPr>
              <w:rPr>
                <w:rFonts w:ascii="Arial" w:hAnsi="Arial" w:cs="Arial"/>
                <w:sz w:val="16"/>
              </w:rPr>
            </w:pPr>
            <w:r w:rsidRPr="001C42E6">
              <w:rPr>
                <w:rFonts w:ascii="Arial" w:hAnsi="Arial" w:cs="Arial"/>
                <w:sz w:val="16"/>
              </w:rPr>
              <w:t>Biological Sciences</w:t>
            </w:r>
          </w:p>
        </w:tc>
        <w:tc>
          <w:tcPr>
            <w:tcW w:w="0" w:type="auto"/>
            <w:shd w:val="clear" w:color="auto" w:fill="D9D9D9" w:themeFill="background1" w:themeFillShade="D9"/>
            <w:tcMar>
              <w:top w:w="100" w:type="dxa"/>
              <w:left w:w="100" w:type="dxa"/>
              <w:bottom w:w="100" w:type="dxa"/>
              <w:right w:w="100" w:type="dxa"/>
            </w:tcMar>
          </w:tcPr>
          <w:p w14:paraId="046CE10B" w14:textId="77777777" w:rsidR="001C42E6" w:rsidRPr="001C42E6" w:rsidRDefault="001C42E6" w:rsidP="001C42E6">
            <w:pPr>
              <w:rPr>
                <w:rFonts w:ascii="Arial" w:hAnsi="Arial" w:cs="Arial"/>
                <w:sz w:val="16"/>
              </w:rPr>
            </w:pPr>
            <w:r w:rsidRPr="001C42E6">
              <w:rPr>
                <w:rFonts w:ascii="Arial" w:hAnsi="Arial" w:cs="Arial"/>
                <w:sz w:val="16"/>
              </w:rPr>
              <w:t>Using units of measurement</w:t>
            </w:r>
          </w:p>
        </w:tc>
      </w:tr>
      <w:tr w:rsidR="001C42E6" w:rsidRPr="001C42E6" w14:paraId="046CE119" w14:textId="77777777" w:rsidTr="000B7551">
        <w:trPr>
          <w:trHeight w:val="380"/>
        </w:trPr>
        <w:tc>
          <w:tcPr>
            <w:tcW w:w="0" w:type="auto"/>
            <w:shd w:val="clear" w:color="auto" w:fill="D9D9D9" w:themeFill="background1" w:themeFillShade="D9"/>
          </w:tcPr>
          <w:p w14:paraId="046CE10D" w14:textId="77777777" w:rsidR="001C42E6" w:rsidRPr="001C42E6" w:rsidRDefault="001C42E6" w:rsidP="001C42E6">
            <w:pPr>
              <w:rPr>
                <w:rFonts w:ascii="Arial" w:hAnsi="Arial" w:cs="Arial"/>
                <w:b/>
                <w:sz w:val="16"/>
              </w:rPr>
            </w:pPr>
            <w:r w:rsidRPr="001C42E6">
              <w:rPr>
                <w:rFonts w:ascii="Arial" w:hAnsi="Arial" w:cs="Arial"/>
                <w:b/>
                <w:sz w:val="16"/>
              </w:rPr>
              <w:t>Content Descriptions</w:t>
            </w:r>
          </w:p>
        </w:tc>
        <w:tc>
          <w:tcPr>
            <w:tcW w:w="0" w:type="auto"/>
            <w:shd w:val="clear" w:color="auto" w:fill="auto"/>
            <w:tcMar>
              <w:top w:w="100" w:type="dxa"/>
              <w:left w:w="100" w:type="dxa"/>
              <w:bottom w:w="100" w:type="dxa"/>
              <w:right w:w="100" w:type="dxa"/>
            </w:tcMar>
          </w:tcPr>
          <w:p w14:paraId="046CE10E" w14:textId="77777777" w:rsidR="001C42E6" w:rsidRPr="001C42E6" w:rsidRDefault="001C42E6" w:rsidP="001C42E6">
            <w:pPr>
              <w:rPr>
                <w:rFonts w:ascii="Arial" w:hAnsi="Arial" w:cs="Arial"/>
                <w:sz w:val="16"/>
              </w:rPr>
            </w:pPr>
            <w:r w:rsidRPr="001C42E6">
              <w:rPr>
                <w:rFonts w:ascii="Arial" w:hAnsi="Arial" w:cs="Arial"/>
                <w:sz w:val="16"/>
              </w:rPr>
              <w:t xml:space="preserve">Investigate the suitability of materials, systems, components, tools and equipment for a range of purposes </w:t>
            </w:r>
            <w:hyperlink r:id="rId21" w:tooltip="View elaborations and additional details of VCDSTC027" w:history="1">
              <w:r w:rsidRPr="001C42E6">
                <w:rPr>
                  <w:rStyle w:val="Hyperlink"/>
                  <w:rFonts w:ascii="Arial" w:hAnsi="Arial" w:cs="Arial"/>
                  <w:sz w:val="16"/>
                </w:rPr>
                <w:t>(VCDSTC027)</w:t>
              </w:r>
            </w:hyperlink>
          </w:p>
        </w:tc>
        <w:tc>
          <w:tcPr>
            <w:tcW w:w="0" w:type="auto"/>
            <w:shd w:val="clear" w:color="auto" w:fill="auto"/>
          </w:tcPr>
          <w:p w14:paraId="046CE10F" w14:textId="77777777" w:rsidR="001C42E6" w:rsidRPr="001C42E6" w:rsidRDefault="001C42E6" w:rsidP="001C42E6">
            <w:pPr>
              <w:rPr>
                <w:rFonts w:ascii="Arial" w:hAnsi="Arial" w:cs="Arial"/>
                <w:sz w:val="16"/>
              </w:rPr>
            </w:pPr>
            <w:r w:rsidRPr="001C42E6">
              <w:rPr>
                <w:rFonts w:ascii="Arial" w:hAnsi="Arial" w:cs="Arial"/>
                <w:sz w:val="16"/>
              </w:rPr>
              <w:t>Critique needs or opportunities for designing and explore and test a variety of materials, components, tools and equipment and the techniques needed to create designed solutions (VCDSCD028)</w:t>
            </w:r>
          </w:p>
          <w:p w14:paraId="046CE110" w14:textId="77777777" w:rsidR="001C42E6" w:rsidRPr="001C42E6" w:rsidRDefault="001C42E6" w:rsidP="001C42E6">
            <w:pPr>
              <w:rPr>
                <w:rFonts w:ascii="Arial" w:hAnsi="Arial" w:cs="Arial"/>
                <w:sz w:val="16"/>
              </w:rPr>
            </w:pPr>
            <w:r w:rsidRPr="001C42E6">
              <w:rPr>
                <w:rFonts w:ascii="Arial" w:hAnsi="Arial" w:cs="Arial"/>
                <w:sz w:val="16"/>
              </w:rPr>
              <w:t>Select and use materials, components, tools and equipment using safe work practices to produce designed solutions</w:t>
            </w:r>
          </w:p>
          <w:p w14:paraId="046CE111" w14:textId="77777777" w:rsidR="001C42E6" w:rsidRPr="001C42E6" w:rsidRDefault="001C42E6" w:rsidP="001C42E6">
            <w:pPr>
              <w:rPr>
                <w:rFonts w:ascii="Arial" w:hAnsi="Arial" w:cs="Arial"/>
                <w:sz w:val="16"/>
              </w:rPr>
            </w:pPr>
            <w:r w:rsidRPr="001C42E6">
              <w:rPr>
                <w:rFonts w:ascii="Arial" w:hAnsi="Arial" w:cs="Arial"/>
                <w:sz w:val="16"/>
              </w:rPr>
              <w:t>(VCDSCD030)</w:t>
            </w:r>
          </w:p>
          <w:p w14:paraId="046CE112" w14:textId="77777777" w:rsidR="001C42E6" w:rsidRPr="001C42E6" w:rsidRDefault="001C42E6" w:rsidP="001C42E6">
            <w:pPr>
              <w:rPr>
                <w:rFonts w:ascii="Arial" w:hAnsi="Arial" w:cs="Arial"/>
                <w:sz w:val="16"/>
              </w:rPr>
            </w:pPr>
            <w:r w:rsidRPr="001C42E6">
              <w:rPr>
                <w:rFonts w:ascii="Arial" w:hAnsi="Arial" w:cs="Arial"/>
                <w:sz w:val="16"/>
              </w:rPr>
              <w:t>Evaluate design ideas, processes and solutions based on criteria for success developed with guidance and including care for the environment and communities</w:t>
            </w:r>
          </w:p>
          <w:p w14:paraId="046CE113" w14:textId="77777777" w:rsidR="001C42E6" w:rsidRPr="001C42E6" w:rsidRDefault="001C42E6" w:rsidP="001C42E6">
            <w:pPr>
              <w:rPr>
                <w:rFonts w:ascii="Arial" w:hAnsi="Arial" w:cs="Arial"/>
                <w:sz w:val="16"/>
              </w:rPr>
            </w:pPr>
            <w:r w:rsidRPr="001C42E6">
              <w:rPr>
                <w:rFonts w:ascii="Arial" w:hAnsi="Arial" w:cs="Arial"/>
                <w:sz w:val="16"/>
              </w:rPr>
              <w:t>(VCDSCD031)</w:t>
            </w:r>
          </w:p>
          <w:p w14:paraId="046CE114" w14:textId="77777777" w:rsidR="001C42E6" w:rsidRPr="001C42E6" w:rsidRDefault="001C42E6" w:rsidP="001C42E6">
            <w:pPr>
              <w:rPr>
                <w:rFonts w:ascii="Arial" w:hAnsi="Arial" w:cs="Arial"/>
                <w:sz w:val="16"/>
              </w:rPr>
            </w:pPr>
            <w:r w:rsidRPr="001C42E6">
              <w:rPr>
                <w:rFonts w:ascii="Arial" w:hAnsi="Arial" w:cs="Arial"/>
                <w:sz w:val="16"/>
              </w:rPr>
              <w:t>Plan a sequence of production steps when making designed solutions</w:t>
            </w:r>
          </w:p>
          <w:p w14:paraId="046CE115" w14:textId="77777777" w:rsidR="001C42E6" w:rsidRPr="001C42E6" w:rsidRDefault="001C42E6" w:rsidP="001C42E6">
            <w:pPr>
              <w:rPr>
                <w:rFonts w:ascii="Arial" w:hAnsi="Arial" w:cs="Arial"/>
                <w:sz w:val="16"/>
              </w:rPr>
            </w:pPr>
            <w:r w:rsidRPr="001C42E6">
              <w:rPr>
                <w:rFonts w:ascii="Arial" w:hAnsi="Arial" w:cs="Arial"/>
                <w:sz w:val="16"/>
              </w:rPr>
              <w:t>(VCDSCD032)</w:t>
            </w:r>
          </w:p>
        </w:tc>
        <w:tc>
          <w:tcPr>
            <w:tcW w:w="0" w:type="auto"/>
            <w:shd w:val="clear" w:color="auto" w:fill="auto"/>
            <w:tcMar>
              <w:top w:w="100" w:type="dxa"/>
              <w:left w:w="100" w:type="dxa"/>
              <w:bottom w:w="100" w:type="dxa"/>
              <w:right w:w="100" w:type="dxa"/>
            </w:tcMar>
          </w:tcPr>
          <w:p w14:paraId="046CE116" w14:textId="77777777" w:rsidR="001C42E6" w:rsidRPr="001C42E6" w:rsidRDefault="001C42E6" w:rsidP="001C42E6">
            <w:pPr>
              <w:rPr>
                <w:rFonts w:ascii="Arial" w:hAnsi="Arial" w:cs="Arial"/>
                <w:sz w:val="16"/>
              </w:rPr>
            </w:pPr>
            <w:r w:rsidRPr="001C42E6">
              <w:rPr>
                <w:rFonts w:ascii="Arial" w:hAnsi="Arial" w:cs="Arial"/>
                <w:sz w:val="16"/>
              </w:rPr>
              <w:t xml:space="preserve">Different living things have different life cycles and depend on each other and the environment to survive </w:t>
            </w:r>
            <w:hyperlink r:id="rId22" w:tooltip="View elaborations and additional details of VCSSU058" w:history="1">
              <w:r w:rsidRPr="001C42E6">
                <w:rPr>
                  <w:rStyle w:val="Hyperlink"/>
                  <w:rFonts w:ascii="Arial" w:hAnsi="Arial" w:cs="Arial"/>
                  <w:sz w:val="16"/>
                </w:rPr>
                <w:t>(VCSSU058)</w:t>
              </w:r>
            </w:hyperlink>
            <w:r w:rsidRPr="001C42E6">
              <w:rPr>
                <w:rFonts w:ascii="Arial" w:hAnsi="Arial" w:cs="Arial"/>
                <w:sz w:val="16"/>
              </w:rPr>
              <w:t xml:space="preserve">  </w:t>
            </w:r>
          </w:p>
          <w:p w14:paraId="046CE117" w14:textId="77777777" w:rsidR="001C42E6" w:rsidRPr="001C42E6" w:rsidRDefault="001C42E6" w:rsidP="001C42E6">
            <w:pPr>
              <w:rPr>
                <w:rFonts w:ascii="Arial" w:hAnsi="Arial" w:cs="Arial"/>
                <w:sz w:val="16"/>
              </w:rPr>
            </w:pPr>
          </w:p>
        </w:tc>
        <w:tc>
          <w:tcPr>
            <w:tcW w:w="0" w:type="auto"/>
            <w:shd w:val="clear" w:color="auto" w:fill="auto"/>
            <w:tcMar>
              <w:top w:w="100" w:type="dxa"/>
              <w:left w:w="100" w:type="dxa"/>
              <w:bottom w:w="100" w:type="dxa"/>
              <w:right w:w="100" w:type="dxa"/>
            </w:tcMar>
          </w:tcPr>
          <w:p w14:paraId="046CE118" w14:textId="77777777" w:rsidR="001C42E6" w:rsidRPr="001C42E6" w:rsidRDefault="001C42E6" w:rsidP="001C42E6">
            <w:pPr>
              <w:rPr>
                <w:rFonts w:ascii="Arial" w:hAnsi="Arial" w:cs="Arial"/>
                <w:sz w:val="16"/>
              </w:rPr>
            </w:pPr>
            <w:r w:rsidRPr="001C42E6">
              <w:rPr>
                <w:rFonts w:ascii="Arial" w:hAnsi="Arial" w:cs="Arial"/>
                <w:sz w:val="16"/>
              </w:rPr>
              <w:t xml:space="preserve">Use scaled instruments to measure and compare lengths, masses, capacities and temperatures </w:t>
            </w:r>
            <w:hyperlink r:id="rId23" w:tooltip="View elaborations and additional details of VCMMG165" w:history="1">
              <w:r w:rsidRPr="001C42E6">
                <w:rPr>
                  <w:rStyle w:val="Hyperlink"/>
                  <w:rFonts w:ascii="Arial" w:hAnsi="Arial" w:cs="Arial"/>
                  <w:sz w:val="16"/>
                </w:rPr>
                <w:t>(VCMMG165)</w:t>
              </w:r>
            </w:hyperlink>
            <w:r w:rsidRPr="001C42E6">
              <w:rPr>
                <w:rFonts w:ascii="Arial" w:hAnsi="Arial" w:cs="Arial"/>
                <w:sz w:val="16"/>
              </w:rPr>
              <w:t xml:space="preserve"> </w:t>
            </w:r>
          </w:p>
        </w:tc>
      </w:tr>
      <w:tr w:rsidR="001C42E6" w:rsidRPr="001C42E6" w14:paraId="046CE120" w14:textId="77777777" w:rsidTr="000B7551">
        <w:trPr>
          <w:trHeight w:val="380"/>
        </w:trPr>
        <w:tc>
          <w:tcPr>
            <w:tcW w:w="0" w:type="auto"/>
            <w:shd w:val="clear" w:color="auto" w:fill="D9D9D9" w:themeFill="background1" w:themeFillShade="D9"/>
          </w:tcPr>
          <w:p w14:paraId="046CE11A" w14:textId="77777777" w:rsidR="001C42E6" w:rsidRPr="001C42E6" w:rsidRDefault="001C42E6" w:rsidP="001C42E6">
            <w:pPr>
              <w:rPr>
                <w:rFonts w:ascii="Arial" w:hAnsi="Arial" w:cs="Arial"/>
                <w:b/>
                <w:sz w:val="16"/>
              </w:rPr>
            </w:pPr>
            <w:r w:rsidRPr="001C42E6">
              <w:rPr>
                <w:rFonts w:ascii="Arial" w:hAnsi="Arial" w:cs="Arial"/>
                <w:b/>
                <w:sz w:val="16"/>
              </w:rPr>
              <w:t>Achievement Standards</w:t>
            </w:r>
          </w:p>
          <w:p w14:paraId="046CE11B" w14:textId="77777777" w:rsidR="001C42E6" w:rsidRPr="001C42E6" w:rsidRDefault="001C42E6" w:rsidP="001C42E6">
            <w:pPr>
              <w:rPr>
                <w:rFonts w:ascii="Arial" w:hAnsi="Arial" w:cs="Arial"/>
                <w:sz w:val="16"/>
              </w:rPr>
            </w:pPr>
            <w:r w:rsidRPr="001C42E6">
              <w:rPr>
                <w:rFonts w:ascii="Arial" w:hAnsi="Arial" w:cs="Arial"/>
                <w:i/>
                <w:sz w:val="16"/>
              </w:rPr>
              <w:t>The extracts identify the parts of the Achievement Standards addressed in this learning sequence</w:t>
            </w:r>
          </w:p>
        </w:tc>
        <w:tc>
          <w:tcPr>
            <w:tcW w:w="0" w:type="auto"/>
            <w:gridSpan w:val="2"/>
            <w:shd w:val="clear" w:color="auto" w:fill="auto"/>
            <w:tcMar>
              <w:top w:w="100" w:type="dxa"/>
              <w:left w:w="100" w:type="dxa"/>
              <w:bottom w:w="100" w:type="dxa"/>
              <w:right w:w="100" w:type="dxa"/>
            </w:tcMar>
          </w:tcPr>
          <w:p w14:paraId="046CE11C" w14:textId="77777777" w:rsidR="001C42E6" w:rsidRPr="001C42E6" w:rsidRDefault="001C42E6" w:rsidP="001C42E6">
            <w:pPr>
              <w:rPr>
                <w:rFonts w:ascii="Arial" w:hAnsi="Arial" w:cs="Arial"/>
                <w:sz w:val="16"/>
              </w:rPr>
            </w:pPr>
            <w:r w:rsidRPr="001C42E6">
              <w:rPr>
                <w:rFonts w:ascii="Arial" w:hAnsi="Arial" w:cs="Arial"/>
                <w:sz w:val="16"/>
              </w:rPr>
              <w:t>Students…explain needs or opportunities and evaluate ideas and designed solutions against identified criteria for success, including sustainability considerations</w:t>
            </w:r>
          </w:p>
          <w:p w14:paraId="046CE11D" w14:textId="77777777" w:rsidR="001C42E6" w:rsidRPr="001C42E6" w:rsidRDefault="001C42E6" w:rsidP="001C42E6">
            <w:pPr>
              <w:rPr>
                <w:rFonts w:ascii="Arial" w:hAnsi="Arial" w:cs="Arial"/>
                <w:sz w:val="16"/>
              </w:rPr>
            </w:pPr>
            <w:r w:rsidRPr="001C42E6">
              <w:rPr>
                <w:rFonts w:ascii="Arial" w:hAnsi="Arial" w:cs="Arial"/>
                <w:sz w:val="16"/>
              </w:rPr>
              <w:t xml:space="preserve">Students plan and sequence major steps in design and production. They identify appropriate technologies and techniques and demonstrate safe work practices when creating designed solutions </w:t>
            </w:r>
          </w:p>
        </w:tc>
        <w:tc>
          <w:tcPr>
            <w:tcW w:w="0" w:type="auto"/>
            <w:shd w:val="clear" w:color="auto" w:fill="auto"/>
            <w:tcMar>
              <w:top w:w="100" w:type="dxa"/>
              <w:left w:w="100" w:type="dxa"/>
              <w:bottom w:w="100" w:type="dxa"/>
              <w:right w:w="100" w:type="dxa"/>
            </w:tcMar>
          </w:tcPr>
          <w:p w14:paraId="046CE11E" w14:textId="77777777" w:rsidR="001C42E6" w:rsidRPr="001C42E6" w:rsidRDefault="001C42E6" w:rsidP="001C42E6">
            <w:pPr>
              <w:rPr>
                <w:rFonts w:ascii="Arial" w:hAnsi="Arial" w:cs="Arial"/>
                <w:sz w:val="16"/>
              </w:rPr>
            </w:pPr>
            <w:r w:rsidRPr="001C42E6">
              <w:rPr>
                <w:rFonts w:ascii="Arial" w:hAnsi="Arial" w:cs="Arial"/>
                <w:sz w:val="16"/>
              </w:rPr>
              <w:t>Students... describe relationships that assist the survival of living things. They compare the key stages in the life cycle of a plant and an animal and relate life cycles to growth and survival.</w:t>
            </w:r>
          </w:p>
        </w:tc>
        <w:tc>
          <w:tcPr>
            <w:tcW w:w="0" w:type="auto"/>
            <w:shd w:val="clear" w:color="auto" w:fill="auto"/>
            <w:tcMar>
              <w:top w:w="100" w:type="dxa"/>
              <w:left w:w="100" w:type="dxa"/>
              <w:bottom w:w="100" w:type="dxa"/>
              <w:right w:w="100" w:type="dxa"/>
            </w:tcMar>
          </w:tcPr>
          <w:p w14:paraId="046CE11F" w14:textId="77777777" w:rsidR="001C42E6" w:rsidRPr="001C42E6" w:rsidRDefault="001C42E6" w:rsidP="001C42E6">
            <w:pPr>
              <w:rPr>
                <w:rFonts w:ascii="Arial" w:hAnsi="Arial" w:cs="Arial"/>
                <w:sz w:val="16"/>
              </w:rPr>
            </w:pPr>
            <w:r w:rsidRPr="001C42E6">
              <w:rPr>
                <w:rFonts w:ascii="Arial" w:hAnsi="Arial" w:cs="Arial"/>
                <w:sz w:val="16"/>
              </w:rPr>
              <w:t>Students use scaled instruments to measure length, angle, area, mass, capacity and temperature of shapes and objects.</w:t>
            </w:r>
          </w:p>
        </w:tc>
      </w:tr>
    </w:tbl>
    <w:p w14:paraId="046CE121" w14:textId="77777777" w:rsidR="001C42E6" w:rsidRDefault="001C42E6" w:rsidP="00B64768">
      <w:pPr>
        <w:rPr>
          <w:rFonts w:ascii="Arial" w:hAnsi="Arial" w:cs="Arial"/>
          <w:sz w:val="16"/>
        </w:rPr>
      </w:pPr>
    </w:p>
    <w:p w14:paraId="046CE122" w14:textId="77777777" w:rsidR="001C42E6" w:rsidRPr="00E8322B" w:rsidRDefault="001C42E6" w:rsidP="00E8322B">
      <w:pPr>
        <w:pStyle w:val="Heading2"/>
        <w:rPr>
          <w:sz w:val="28"/>
        </w:rPr>
      </w:pPr>
      <w:bookmarkStart w:id="5" w:name="_Toc513201800"/>
      <w:bookmarkStart w:id="6" w:name="_Toc514677500"/>
      <w:bookmarkStart w:id="7" w:name="_Toc515890118"/>
      <w:r w:rsidRPr="00E8322B">
        <w:rPr>
          <w:sz w:val="28"/>
        </w:rPr>
        <w:lastRenderedPageBreak/>
        <w:t xml:space="preserve">Equipment and </w:t>
      </w:r>
      <w:r w:rsidR="001C3A48">
        <w:rPr>
          <w:sz w:val="28"/>
        </w:rPr>
        <w:t>r</w:t>
      </w:r>
      <w:r w:rsidRPr="00E8322B">
        <w:rPr>
          <w:sz w:val="28"/>
        </w:rPr>
        <w:t>esources</w:t>
      </w:r>
      <w:bookmarkEnd w:id="5"/>
      <w:bookmarkEnd w:id="6"/>
      <w:bookmarkEnd w:id="7"/>
      <w:r w:rsidRPr="00E8322B">
        <w:rPr>
          <w:sz w:val="28"/>
        </w:rPr>
        <w:t xml:space="preserve"> </w:t>
      </w:r>
    </w:p>
    <w:p w14:paraId="046CE123" w14:textId="77777777" w:rsidR="001C42E6" w:rsidRPr="001C42E6" w:rsidRDefault="001C42E6" w:rsidP="001C42E6">
      <w:pPr>
        <w:rPr>
          <w:rFonts w:ascii="Arial" w:hAnsi="Arial" w:cs="Arial"/>
        </w:rPr>
      </w:pPr>
      <w:r w:rsidRPr="001C42E6">
        <w:rPr>
          <w:rFonts w:ascii="Arial" w:hAnsi="Arial" w:cs="Arial"/>
        </w:rPr>
        <w:t>Equipment and resources may vary depending on preferred design options selected.</w:t>
      </w:r>
    </w:p>
    <w:p w14:paraId="046CE124" w14:textId="77777777" w:rsidR="001C42E6" w:rsidRPr="001C42E6" w:rsidRDefault="001C42E6" w:rsidP="001C42E6">
      <w:pPr>
        <w:rPr>
          <w:rFonts w:ascii="Arial" w:hAnsi="Arial" w:cs="Arial"/>
          <w:sz w:val="16"/>
        </w:rPr>
      </w:pPr>
    </w:p>
    <w:tbl>
      <w:tblPr>
        <w:tblStyle w:val="TableGrid"/>
        <w:tblW w:w="0" w:type="auto"/>
        <w:tblLook w:val="04A0" w:firstRow="1" w:lastRow="0" w:firstColumn="1" w:lastColumn="0" w:noHBand="0" w:noVBand="1"/>
      </w:tblPr>
      <w:tblGrid>
        <w:gridCol w:w="4620"/>
        <w:gridCol w:w="4622"/>
      </w:tblGrid>
      <w:tr w:rsidR="001C42E6" w:rsidRPr="001C42E6" w14:paraId="046CE127" w14:textId="77777777" w:rsidTr="000B7551">
        <w:tc>
          <w:tcPr>
            <w:tcW w:w="4621" w:type="dxa"/>
            <w:shd w:val="clear" w:color="auto" w:fill="D9D9D9" w:themeFill="background1" w:themeFillShade="D9"/>
          </w:tcPr>
          <w:p w14:paraId="046CE125" w14:textId="77777777" w:rsidR="001C42E6" w:rsidRPr="001C42E6" w:rsidRDefault="001C42E6" w:rsidP="001C42E6">
            <w:pPr>
              <w:spacing w:after="200" w:line="276" w:lineRule="auto"/>
              <w:rPr>
                <w:rFonts w:ascii="Arial Narrow" w:hAnsi="Arial Narrow" w:cs="Arial"/>
                <w:b/>
              </w:rPr>
            </w:pPr>
            <w:r w:rsidRPr="001C42E6">
              <w:rPr>
                <w:rFonts w:ascii="Arial Narrow" w:hAnsi="Arial Narrow" w:cs="Arial"/>
                <w:b/>
              </w:rPr>
              <w:t>Equipment</w:t>
            </w:r>
          </w:p>
        </w:tc>
        <w:tc>
          <w:tcPr>
            <w:tcW w:w="4622" w:type="dxa"/>
            <w:shd w:val="clear" w:color="auto" w:fill="D9D9D9" w:themeFill="background1" w:themeFillShade="D9"/>
          </w:tcPr>
          <w:p w14:paraId="046CE126" w14:textId="77777777" w:rsidR="001C42E6" w:rsidRPr="001C42E6" w:rsidRDefault="001C42E6" w:rsidP="001C42E6">
            <w:pPr>
              <w:spacing w:after="200" w:line="276" w:lineRule="auto"/>
              <w:rPr>
                <w:rFonts w:ascii="Arial Narrow" w:hAnsi="Arial Narrow" w:cs="Arial"/>
                <w:b/>
              </w:rPr>
            </w:pPr>
            <w:r w:rsidRPr="001C42E6">
              <w:rPr>
                <w:rFonts w:ascii="Arial Narrow" w:hAnsi="Arial Narrow" w:cs="Arial"/>
                <w:b/>
              </w:rPr>
              <w:t>Resources</w:t>
            </w:r>
          </w:p>
        </w:tc>
      </w:tr>
      <w:tr w:rsidR="001C42E6" w:rsidRPr="001C42E6" w14:paraId="046CE137" w14:textId="77777777" w:rsidTr="000B7551">
        <w:tc>
          <w:tcPr>
            <w:tcW w:w="4621" w:type="dxa"/>
          </w:tcPr>
          <w:p w14:paraId="046CE128"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Timber (hardwood, &gt;15 mm thickness), ideally recycled (Note: treated pine is not suitable.)</w:t>
            </w:r>
          </w:p>
          <w:p w14:paraId="046CE129"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 xml:space="preserve">Saw/s, hole saws </w:t>
            </w:r>
          </w:p>
          <w:p w14:paraId="046CE12A"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Nails and screws</w:t>
            </w:r>
          </w:p>
          <w:p w14:paraId="046CE12B"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Glue</w:t>
            </w:r>
          </w:p>
          <w:p w14:paraId="046CE12C"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Hammers</w:t>
            </w:r>
          </w:p>
          <w:p w14:paraId="046CE12D"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Screwdrivers</w:t>
            </w:r>
          </w:p>
          <w:p w14:paraId="046CE12E"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Measuring tools</w:t>
            </w:r>
          </w:p>
          <w:p w14:paraId="046CE12F"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Drill and drill bits</w:t>
            </w:r>
          </w:p>
          <w:p w14:paraId="046CE130"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Leaves and branches</w:t>
            </w:r>
          </w:p>
        </w:tc>
        <w:tc>
          <w:tcPr>
            <w:tcW w:w="4622" w:type="dxa"/>
          </w:tcPr>
          <w:p w14:paraId="046CE131"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Design criteria for success (Appendix 1)</w:t>
            </w:r>
          </w:p>
          <w:p w14:paraId="046CE132"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Student planning template (Appendix 2)</w:t>
            </w:r>
          </w:p>
          <w:p w14:paraId="046CE133"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Assessment rubric (Appendix 3)</w:t>
            </w:r>
          </w:p>
          <w:p w14:paraId="046CE134"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Self-evaluation checklist (Appendix 4)</w:t>
            </w:r>
          </w:p>
          <w:p w14:paraId="046CE135" w14:textId="77777777" w:rsidR="001C42E6" w:rsidRPr="001C42E6" w:rsidRDefault="00375766" w:rsidP="001C42E6">
            <w:pPr>
              <w:pStyle w:val="ListParagraph"/>
              <w:numPr>
                <w:ilvl w:val="0"/>
                <w:numId w:val="1"/>
              </w:numPr>
              <w:ind w:left="426"/>
              <w:rPr>
                <w:rFonts w:ascii="Arial Narrow" w:hAnsi="Arial Narrow" w:cs="Arial"/>
                <w:lang w:val="en-GB"/>
              </w:rPr>
            </w:pPr>
            <w:hyperlink r:id="rId24" w:history="1">
              <w:r w:rsidR="001C42E6" w:rsidRPr="001C42E6">
                <w:rPr>
                  <w:rFonts w:ascii="Arial Narrow" w:hAnsi="Arial Narrow"/>
                  <w:lang w:val="en-GB"/>
                </w:rPr>
                <w:t>FUSE resource FH227K</w:t>
              </w:r>
            </w:hyperlink>
            <w:r w:rsidR="001C42E6" w:rsidRPr="001C42E6">
              <w:rPr>
                <w:rFonts w:ascii="Arial Narrow" w:hAnsi="Arial Narrow" w:cs="Arial"/>
                <w:lang w:val="en-GB"/>
              </w:rPr>
              <w:t xml:space="preserve"> package of curated resources/information on lifecycles, habitats, habitat loss and nesting boxes for teachers and students </w:t>
            </w:r>
          </w:p>
          <w:p w14:paraId="046CE136" w14:textId="77777777" w:rsidR="001C42E6" w:rsidRPr="001C42E6" w:rsidRDefault="001C42E6" w:rsidP="001C42E6">
            <w:pPr>
              <w:pStyle w:val="ListParagraph"/>
              <w:numPr>
                <w:ilvl w:val="0"/>
                <w:numId w:val="1"/>
              </w:numPr>
              <w:ind w:left="426"/>
              <w:rPr>
                <w:rFonts w:ascii="Arial Narrow" w:hAnsi="Arial Narrow" w:cs="Arial"/>
                <w:lang w:val="en-GB"/>
              </w:rPr>
            </w:pPr>
            <w:r w:rsidRPr="001C42E6">
              <w:rPr>
                <w:rFonts w:ascii="Arial Narrow" w:hAnsi="Arial Narrow" w:cs="Arial"/>
                <w:lang w:val="en-GB"/>
              </w:rPr>
              <w:t>Nesting box student presentation slides template with prompting questions/instructions (</w:t>
            </w:r>
            <w:hyperlink r:id="rId25" w:history="1">
              <w:r w:rsidRPr="001C42E6">
                <w:rPr>
                  <w:rFonts w:ascii="Arial Narrow" w:hAnsi="Arial Narrow"/>
                  <w:lang w:val="en-GB"/>
                </w:rPr>
                <w:t>FUSE resource package 8JSD44</w:t>
              </w:r>
            </w:hyperlink>
            <w:r w:rsidRPr="001C42E6">
              <w:rPr>
                <w:rFonts w:ascii="Arial Narrow" w:hAnsi="Arial Narrow" w:cs="Arial"/>
                <w:lang w:val="en-GB"/>
              </w:rPr>
              <w:t xml:space="preserve">) </w:t>
            </w:r>
          </w:p>
        </w:tc>
      </w:tr>
    </w:tbl>
    <w:p w14:paraId="046CE138" w14:textId="77777777" w:rsidR="001C42E6" w:rsidRPr="001C42E6" w:rsidRDefault="001C42E6" w:rsidP="001C42E6">
      <w:pPr>
        <w:rPr>
          <w:rFonts w:ascii="Arial" w:hAnsi="Arial" w:cs="Arial"/>
          <w:sz w:val="16"/>
        </w:rPr>
      </w:pPr>
    </w:p>
    <w:p w14:paraId="046CE139" w14:textId="77777777" w:rsidR="00E8322B" w:rsidRDefault="00E8322B" w:rsidP="00E8322B">
      <w:pPr>
        <w:pStyle w:val="Heading2"/>
      </w:pPr>
      <w:bookmarkStart w:id="8" w:name="_Toc513201801"/>
    </w:p>
    <w:p w14:paraId="046CE13A" w14:textId="77777777" w:rsidR="001C42E6" w:rsidRPr="00E8322B" w:rsidRDefault="001C42E6" w:rsidP="00E8322B">
      <w:pPr>
        <w:pStyle w:val="Heading2"/>
        <w:rPr>
          <w:sz w:val="28"/>
        </w:rPr>
      </w:pPr>
      <w:bookmarkStart w:id="9" w:name="_Toc514677501"/>
      <w:bookmarkStart w:id="10" w:name="_Toc515890119"/>
      <w:r w:rsidRPr="00E8322B">
        <w:rPr>
          <w:sz w:val="28"/>
        </w:rPr>
        <w:t>Teacher instructions</w:t>
      </w:r>
      <w:bookmarkEnd w:id="8"/>
      <w:bookmarkEnd w:id="9"/>
      <w:bookmarkEnd w:id="10"/>
    </w:p>
    <w:p w14:paraId="046CE13B" w14:textId="77777777" w:rsidR="001C42E6" w:rsidRPr="001C42E6" w:rsidRDefault="001C42E6" w:rsidP="001C42E6">
      <w:pPr>
        <w:rPr>
          <w:rFonts w:ascii="Arial" w:hAnsi="Arial" w:cs="Arial"/>
        </w:rPr>
      </w:pPr>
      <w:r w:rsidRPr="001C42E6">
        <w:rPr>
          <w:rFonts w:ascii="Arial" w:hAnsi="Arial" w:cs="Arial"/>
        </w:rPr>
        <w:t>Before the project, source and prepare the following resources:</w:t>
      </w:r>
    </w:p>
    <w:p w14:paraId="046CE13C" w14:textId="77777777" w:rsidR="001C42E6" w:rsidRPr="001C42E6" w:rsidRDefault="001C42E6" w:rsidP="001C42E6">
      <w:pPr>
        <w:pStyle w:val="ListParagraph"/>
        <w:numPr>
          <w:ilvl w:val="0"/>
          <w:numId w:val="1"/>
        </w:numPr>
        <w:rPr>
          <w:rFonts w:ascii="Arial" w:hAnsi="Arial" w:cs="Arial"/>
          <w:lang w:val="en-GB"/>
        </w:rPr>
      </w:pPr>
      <w:proofErr w:type="gramStart"/>
      <w:r w:rsidRPr="001C42E6">
        <w:rPr>
          <w:rFonts w:ascii="Arial" w:hAnsi="Arial" w:cs="Arial"/>
        </w:rPr>
        <w:t>hardwood</w:t>
      </w:r>
      <w:proofErr w:type="gramEnd"/>
      <w:r w:rsidRPr="001C42E6">
        <w:rPr>
          <w:rFonts w:ascii="Arial" w:hAnsi="Arial" w:cs="Arial"/>
        </w:rPr>
        <w:t xml:space="preserve"> timber, minimum 15 mm thickness. </w:t>
      </w:r>
    </w:p>
    <w:p w14:paraId="046CE13D" w14:textId="77777777" w:rsidR="001C42E6" w:rsidRPr="001C42E6" w:rsidRDefault="001C42E6" w:rsidP="001C42E6">
      <w:pPr>
        <w:pStyle w:val="ListParagraph"/>
        <w:numPr>
          <w:ilvl w:val="0"/>
          <w:numId w:val="1"/>
        </w:numPr>
        <w:rPr>
          <w:rFonts w:ascii="Arial" w:hAnsi="Arial" w:cs="Arial"/>
          <w:lang w:val="en-GB"/>
        </w:rPr>
      </w:pPr>
      <w:r w:rsidRPr="001C42E6">
        <w:rPr>
          <w:rFonts w:ascii="Arial" w:hAnsi="Arial" w:cs="Arial"/>
        </w:rPr>
        <w:t>print copies of Criteria for success (Appendix 1), student planning template (Appendix 2) and self-assessment (Appendix 4)</w:t>
      </w:r>
    </w:p>
    <w:p w14:paraId="046CE13E" w14:textId="77777777" w:rsidR="001C42E6" w:rsidRPr="001C42E6" w:rsidRDefault="001C42E6" w:rsidP="001C42E6">
      <w:pPr>
        <w:pStyle w:val="ListParagraph"/>
        <w:numPr>
          <w:ilvl w:val="0"/>
          <w:numId w:val="1"/>
        </w:numPr>
        <w:rPr>
          <w:rFonts w:ascii="Arial" w:hAnsi="Arial" w:cs="Arial"/>
          <w:lang w:val="en-GB"/>
        </w:rPr>
      </w:pPr>
      <w:r w:rsidRPr="001C42E6">
        <w:rPr>
          <w:rFonts w:ascii="Arial" w:hAnsi="Arial" w:cs="Arial"/>
        </w:rPr>
        <w:t>examine instructional resources provided in the FUSE resource package FH227K to be used for student research</w:t>
      </w:r>
    </w:p>
    <w:p w14:paraId="046CE13F" w14:textId="77777777" w:rsidR="001C42E6" w:rsidRPr="001C42E6" w:rsidRDefault="001C42E6" w:rsidP="001C42E6">
      <w:pPr>
        <w:pStyle w:val="ListParagraph"/>
        <w:numPr>
          <w:ilvl w:val="0"/>
          <w:numId w:val="1"/>
        </w:numPr>
        <w:rPr>
          <w:rFonts w:ascii="Arial" w:hAnsi="Arial" w:cs="Arial"/>
          <w:lang w:val="en-GB"/>
        </w:rPr>
      </w:pPr>
      <w:proofErr w:type="gramStart"/>
      <w:r w:rsidRPr="001C42E6">
        <w:rPr>
          <w:rFonts w:ascii="Arial" w:hAnsi="Arial" w:cs="Arial"/>
        </w:rPr>
        <w:t>example</w:t>
      </w:r>
      <w:proofErr w:type="gramEnd"/>
      <w:r w:rsidRPr="001C42E6">
        <w:rPr>
          <w:rFonts w:ascii="Arial" w:hAnsi="Arial" w:cs="Arial"/>
        </w:rPr>
        <w:t xml:space="preserve"> designs for specific local or regional species (see additional resources below for examples).</w:t>
      </w:r>
    </w:p>
    <w:p w14:paraId="046CE140" w14:textId="77777777" w:rsidR="00E8322B" w:rsidRDefault="00E8322B" w:rsidP="00E8322B">
      <w:pPr>
        <w:pStyle w:val="Heading2"/>
      </w:pPr>
      <w:bookmarkStart w:id="11" w:name="_Toc513201802"/>
    </w:p>
    <w:p w14:paraId="046CE141" w14:textId="77777777" w:rsidR="001C42E6" w:rsidRPr="00E8322B" w:rsidRDefault="001C42E6" w:rsidP="00E8322B">
      <w:pPr>
        <w:pStyle w:val="Heading2"/>
        <w:rPr>
          <w:sz w:val="28"/>
        </w:rPr>
      </w:pPr>
      <w:bookmarkStart w:id="12" w:name="_Toc514677502"/>
      <w:bookmarkStart w:id="13" w:name="_Toc515890120"/>
      <w:r w:rsidRPr="00E8322B">
        <w:rPr>
          <w:sz w:val="28"/>
        </w:rPr>
        <w:t>Occupational Health and Safety</w:t>
      </w:r>
      <w:bookmarkEnd w:id="11"/>
      <w:bookmarkEnd w:id="12"/>
      <w:bookmarkEnd w:id="13"/>
    </w:p>
    <w:p w14:paraId="046CE142" w14:textId="77777777" w:rsidR="001C42E6" w:rsidRPr="001C42E6" w:rsidRDefault="001C42E6" w:rsidP="001C42E6">
      <w:pPr>
        <w:rPr>
          <w:rFonts w:ascii="Arial" w:hAnsi="Arial" w:cs="Arial"/>
        </w:rPr>
      </w:pPr>
      <w:r w:rsidRPr="001C42E6">
        <w:rPr>
          <w:rFonts w:ascii="Arial" w:hAnsi="Arial" w:cs="Arial"/>
        </w:rPr>
        <w:t xml:space="preserve">Teachers should be familiar with the Victorian Department of Education and Training </w:t>
      </w:r>
      <w:hyperlink r:id="rId26" w:history="1">
        <w:r w:rsidRPr="001C42E6">
          <w:rPr>
            <w:rStyle w:val="Hyperlink"/>
            <w:rFonts w:ascii="Arial" w:hAnsi="Arial" w:cs="Arial"/>
          </w:rPr>
          <w:t>Risk Management</w:t>
        </w:r>
      </w:hyperlink>
      <w:r w:rsidRPr="001C42E6">
        <w:rPr>
          <w:rFonts w:ascii="Arial" w:hAnsi="Arial" w:cs="Arial"/>
        </w:rPr>
        <w:t xml:space="preserve"> policy and references that provide tools and links to resources that assist in identifying and </w:t>
      </w:r>
      <w:proofErr w:type="gramStart"/>
      <w:r w:rsidRPr="001C42E6">
        <w:rPr>
          <w:rFonts w:ascii="Arial" w:hAnsi="Arial" w:cs="Arial"/>
        </w:rPr>
        <w:t>mitigating</w:t>
      </w:r>
      <w:proofErr w:type="gramEnd"/>
      <w:r w:rsidRPr="001C42E6">
        <w:rPr>
          <w:rFonts w:ascii="Arial" w:hAnsi="Arial" w:cs="Arial"/>
        </w:rPr>
        <w:t xml:space="preserve"> against risk in schools. </w:t>
      </w:r>
    </w:p>
    <w:p w14:paraId="046CE143" w14:textId="77777777" w:rsidR="001C42E6" w:rsidRPr="001C42E6" w:rsidRDefault="001C42E6" w:rsidP="001C42E6">
      <w:pPr>
        <w:rPr>
          <w:rFonts w:ascii="Arial" w:hAnsi="Arial" w:cs="Arial"/>
        </w:rPr>
      </w:pPr>
      <w:r w:rsidRPr="001C42E6">
        <w:rPr>
          <w:rFonts w:ascii="Arial" w:hAnsi="Arial" w:cs="Arial"/>
        </w:rPr>
        <w:t>In this activity, particular consideration should be given to the following:</w:t>
      </w:r>
    </w:p>
    <w:p w14:paraId="046CE144" w14:textId="77777777" w:rsidR="001C42E6" w:rsidRPr="001C42E6" w:rsidRDefault="001C42E6" w:rsidP="001C42E6">
      <w:pPr>
        <w:pStyle w:val="ListParagraph"/>
        <w:numPr>
          <w:ilvl w:val="0"/>
          <w:numId w:val="2"/>
        </w:numPr>
        <w:rPr>
          <w:rFonts w:ascii="Arial" w:hAnsi="Arial" w:cs="Arial"/>
        </w:rPr>
      </w:pPr>
      <w:r w:rsidRPr="001C42E6">
        <w:rPr>
          <w:rFonts w:ascii="Arial" w:hAnsi="Arial" w:cs="Arial"/>
        </w:rPr>
        <w:t>supervision of students using hammers, saws  and nails or screws</w:t>
      </w:r>
    </w:p>
    <w:p w14:paraId="046CE145" w14:textId="77777777" w:rsidR="001C42E6" w:rsidRPr="001C42E6" w:rsidRDefault="001C42E6" w:rsidP="001C42E6">
      <w:pPr>
        <w:pStyle w:val="ListParagraph"/>
        <w:numPr>
          <w:ilvl w:val="0"/>
          <w:numId w:val="2"/>
        </w:numPr>
        <w:rPr>
          <w:rFonts w:ascii="Arial" w:hAnsi="Arial" w:cs="Arial"/>
        </w:rPr>
      </w:pPr>
      <w:proofErr w:type="gramStart"/>
      <w:r w:rsidRPr="001C42E6">
        <w:rPr>
          <w:rFonts w:ascii="Arial" w:hAnsi="Arial" w:cs="Arial"/>
        </w:rPr>
        <w:t>risk</w:t>
      </w:r>
      <w:proofErr w:type="gramEnd"/>
      <w:r w:rsidRPr="001C42E6">
        <w:rPr>
          <w:rFonts w:ascii="Arial" w:hAnsi="Arial" w:cs="Arial"/>
        </w:rPr>
        <w:t xml:space="preserve"> of injury due to splinters from timber.</w:t>
      </w:r>
    </w:p>
    <w:p w14:paraId="046CE146" w14:textId="77777777" w:rsidR="001C42E6" w:rsidRDefault="001C42E6">
      <w:pPr>
        <w:rPr>
          <w:rFonts w:ascii="Arial" w:hAnsi="Arial" w:cs="Arial"/>
          <w:sz w:val="16"/>
        </w:rPr>
      </w:pPr>
      <w:r>
        <w:rPr>
          <w:rFonts w:ascii="Arial" w:hAnsi="Arial" w:cs="Arial"/>
          <w:sz w:val="16"/>
        </w:rPr>
        <w:br w:type="page"/>
      </w:r>
    </w:p>
    <w:p w14:paraId="046CE147" w14:textId="77777777" w:rsidR="001C42E6" w:rsidRPr="00E8322B" w:rsidRDefault="001C42E6" w:rsidP="00E8322B">
      <w:pPr>
        <w:pStyle w:val="Heading1"/>
        <w:rPr>
          <w:color w:val="auto"/>
          <w:sz w:val="32"/>
        </w:rPr>
      </w:pPr>
      <w:bookmarkStart w:id="14" w:name="_Toc513201803"/>
      <w:bookmarkStart w:id="15" w:name="_Toc515890121"/>
      <w:r w:rsidRPr="00E8322B">
        <w:rPr>
          <w:color w:val="auto"/>
          <w:sz w:val="32"/>
        </w:rPr>
        <w:lastRenderedPageBreak/>
        <w:t>Key concepts and vocabulary</w:t>
      </w:r>
      <w:bookmarkEnd w:id="14"/>
      <w:bookmarkEnd w:id="15"/>
    </w:p>
    <w:p w14:paraId="046CE148" w14:textId="77777777" w:rsidR="001C42E6" w:rsidRPr="001C42E6" w:rsidRDefault="001C42E6" w:rsidP="001C42E6">
      <w:pPr>
        <w:ind w:left="2835" w:hanging="2835"/>
        <w:rPr>
          <w:rFonts w:ascii="Arial" w:hAnsi="Arial" w:cs="Arial"/>
        </w:rPr>
      </w:pPr>
      <w:r w:rsidRPr="001C42E6">
        <w:rPr>
          <w:rFonts w:ascii="Arial" w:hAnsi="Arial" w:cs="Arial"/>
          <w:b/>
        </w:rPr>
        <w:t xml:space="preserve">Animal: </w:t>
      </w:r>
      <w:r w:rsidRPr="001C42E6">
        <w:rPr>
          <w:rFonts w:ascii="Arial" w:hAnsi="Arial" w:cs="Arial"/>
          <w:b/>
        </w:rPr>
        <w:tab/>
      </w:r>
      <w:r w:rsidRPr="001C42E6">
        <w:rPr>
          <w:rFonts w:ascii="Arial" w:hAnsi="Arial" w:cs="Arial"/>
        </w:rPr>
        <w:t>A living thing that can move around and react to stimuli</w:t>
      </w:r>
    </w:p>
    <w:p w14:paraId="046CE149" w14:textId="77777777" w:rsidR="001C42E6" w:rsidRPr="001C42E6" w:rsidRDefault="001C42E6" w:rsidP="001C42E6">
      <w:pPr>
        <w:ind w:left="2835" w:hanging="2835"/>
        <w:rPr>
          <w:rFonts w:ascii="Arial" w:hAnsi="Arial" w:cs="Arial"/>
        </w:rPr>
      </w:pPr>
      <w:r w:rsidRPr="001C42E6">
        <w:rPr>
          <w:rFonts w:ascii="Arial" w:hAnsi="Arial" w:cs="Arial"/>
          <w:b/>
        </w:rPr>
        <w:t>Criteria for success:</w:t>
      </w:r>
      <w:r w:rsidRPr="001C42E6">
        <w:rPr>
          <w:rFonts w:ascii="Arial" w:hAnsi="Arial" w:cs="Arial"/>
          <w:b/>
        </w:rPr>
        <w:tab/>
      </w:r>
      <w:r w:rsidRPr="001C42E6">
        <w:rPr>
          <w:rFonts w:ascii="Arial" w:hAnsi="Arial" w:cs="Arial"/>
        </w:rPr>
        <w:t>List of requirements to determine success of solution</w:t>
      </w:r>
    </w:p>
    <w:p w14:paraId="046CE14A" w14:textId="77777777" w:rsidR="001C42E6" w:rsidRPr="001C42E6" w:rsidRDefault="001C42E6" w:rsidP="001C42E6">
      <w:pPr>
        <w:ind w:left="2835" w:hanging="2835"/>
        <w:rPr>
          <w:rFonts w:ascii="Arial" w:hAnsi="Arial" w:cs="Arial"/>
        </w:rPr>
      </w:pPr>
      <w:r w:rsidRPr="001C42E6">
        <w:rPr>
          <w:rFonts w:ascii="Arial" w:hAnsi="Arial" w:cs="Arial"/>
          <w:b/>
        </w:rPr>
        <w:t>Design:</w:t>
      </w:r>
      <w:r w:rsidRPr="001C42E6">
        <w:rPr>
          <w:rFonts w:ascii="Arial" w:hAnsi="Arial" w:cs="Arial"/>
          <w:b/>
        </w:rPr>
        <w:tab/>
      </w:r>
      <w:r w:rsidRPr="001C42E6">
        <w:rPr>
          <w:rFonts w:ascii="Arial" w:hAnsi="Arial" w:cs="Arial"/>
        </w:rPr>
        <w:t>Plan something with a specific purpose in mind</w:t>
      </w:r>
    </w:p>
    <w:p w14:paraId="046CE14B" w14:textId="77777777" w:rsidR="001C42E6" w:rsidRPr="001C42E6" w:rsidRDefault="001C42E6" w:rsidP="001C42E6">
      <w:pPr>
        <w:ind w:left="2835" w:hanging="2835"/>
        <w:rPr>
          <w:rFonts w:ascii="Arial" w:hAnsi="Arial" w:cs="Arial"/>
        </w:rPr>
      </w:pPr>
      <w:r w:rsidRPr="001C42E6">
        <w:rPr>
          <w:rFonts w:ascii="Arial" w:hAnsi="Arial" w:cs="Arial"/>
          <w:b/>
        </w:rPr>
        <w:t xml:space="preserve">Evaluate: </w:t>
      </w:r>
      <w:r w:rsidRPr="001C42E6">
        <w:rPr>
          <w:rFonts w:ascii="Arial" w:hAnsi="Arial" w:cs="Arial"/>
          <w:b/>
        </w:rPr>
        <w:tab/>
      </w:r>
      <w:r w:rsidRPr="001C42E6">
        <w:rPr>
          <w:rFonts w:ascii="Arial" w:hAnsi="Arial" w:cs="Arial"/>
        </w:rPr>
        <w:t>Decide how well a solution meets criteria for success</w:t>
      </w:r>
    </w:p>
    <w:p w14:paraId="046CE14C" w14:textId="77777777" w:rsidR="001C42E6" w:rsidRPr="001C42E6" w:rsidRDefault="001C42E6" w:rsidP="001C42E6">
      <w:pPr>
        <w:ind w:left="2835" w:hanging="2835"/>
        <w:rPr>
          <w:rFonts w:ascii="Arial" w:hAnsi="Arial" w:cs="Arial"/>
          <w:b/>
        </w:rPr>
      </w:pPr>
      <w:r w:rsidRPr="001C42E6">
        <w:rPr>
          <w:rFonts w:ascii="Arial" w:hAnsi="Arial" w:cs="Arial"/>
          <w:b/>
        </w:rPr>
        <w:t xml:space="preserve">Environment to thrive: </w:t>
      </w:r>
      <w:r w:rsidRPr="001C42E6">
        <w:rPr>
          <w:rFonts w:ascii="Arial" w:hAnsi="Arial" w:cs="Arial"/>
          <w:b/>
        </w:rPr>
        <w:tab/>
      </w:r>
      <w:r w:rsidRPr="001C42E6">
        <w:rPr>
          <w:rFonts w:ascii="Arial" w:hAnsi="Arial" w:cs="Arial"/>
        </w:rPr>
        <w:t>The location of an animal (or other living thing) lives in and provides what they need to survive</w:t>
      </w:r>
    </w:p>
    <w:p w14:paraId="046CE14D" w14:textId="77777777" w:rsidR="001C42E6" w:rsidRPr="001C42E6" w:rsidRDefault="001C42E6" w:rsidP="001C42E6">
      <w:pPr>
        <w:ind w:left="2835" w:hanging="2835"/>
        <w:rPr>
          <w:rFonts w:ascii="Arial" w:hAnsi="Arial" w:cs="Arial"/>
        </w:rPr>
      </w:pPr>
      <w:r w:rsidRPr="001C42E6">
        <w:rPr>
          <w:rFonts w:ascii="Arial" w:hAnsi="Arial" w:cs="Arial"/>
          <w:b/>
        </w:rPr>
        <w:t xml:space="preserve">Life cycle: </w:t>
      </w:r>
      <w:r w:rsidRPr="001C42E6">
        <w:rPr>
          <w:rFonts w:ascii="Arial" w:hAnsi="Arial" w:cs="Arial"/>
          <w:b/>
        </w:rPr>
        <w:tab/>
      </w:r>
      <w:r w:rsidRPr="001C42E6">
        <w:rPr>
          <w:rFonts w:ascii="Arial" w:hAnsi="Arial" w:cs="Arial"/>
        </w:rPr>
        <w:t>The series of events and changes an animal passes through in its life</w:t>
      </w:r>
    </w:p>
    <w:p w14:paraId="046CE14E" w14:textId="77777777" w:rsidR="001C42E6" w:rsidRPr="001C42E6" w:rsidRDefault="001C42E6" w:rsidP="001C42E6">
      <w:pPr>
        <w:ind w:left="2835" w:hanging="2835"/>
        <w:rPr>
          <w:rFonts w:ascii="Arial" w:hAnsi="Arial" w:cs="Arial"/>
        </w:rPr>
      </w:pPr>
      <w:r w:rsidRPr="001C42E6">
        <w:rPr>
          <w:rFonts w:ascii="Arial" w:hAnsi="Arial" w:cs="Arial"/>
          <w:b/>
        </w:rPr>
        <w:t xml:space="preserve">Measure: </w:t>
      </w:r>
      <w:r w:rsidRPr="001C42E6">
        <w:rPr>
          <w:rFonts w:ascii="Arial" w:hAnsi="Arial" w:cs="Arial"/>
          <w:b/>
        </w:rPr>
        <w:tab/>
      </w:r>
      <w:r w:rsidRPr="001C42E6">
        <w:rPr>
          <w:rFonts w:ascii="Arial" w:hAnsi="Arial" w:cs="Arial"/>
        </w:rPr>
        <w:t>Find the size of an object or the amount of something</w:t>
      </w:r>
    </w:p>
    <w:p w14:paraId="046CE14F" w14:textId="77777777" w:rsidR="001C42E6" w:rsidRPr="001C42E6" w:rsidRDefault="001C42E6" w:rsidP="001C42E6">
      <w:pPr>
        <w:ind w:left="2835" w:hanging="2835"/>
        <w:rPr>
          <w:rFonts w:ascii="Arial" w:hAnsi="Arial" w:cs="Arial"/>
        </w:rPr>
      </w:pPr>
      <w:r w:rsidRPr="001C42E6">
        <w:rPr>
          <w:rFonts w:ascii="Arial" w:hAnsi="Arial" w:cs="Arial"/>
          <w:b/>
        </w:rPr>
        <w:t xml:space="preserve">Nesting box: </w:t>
      </w:r>
      <w:r w:rsidRPr="001C42E6">
        <w:rPr>
          <w:rFonts w:ascii="Arial" w:hAnsi="Arial" w:cs="Arial"/>
          <w:b/>
        </w:rPr>
        <w:tab/>
      </w:r>
      <w:r w:rsidRPr="001C42E6">
        <w:rPr>
          <w:rFonts w:ascii="Arial" w:hAnsi="Arial" w:cs="Arial"/>
        </w:rPr>
        <w:t>An artificial structure provided to an animal for shelter and rearing young</w:t>
      </w:r>
    </w:p>
    <w:p w14:paraId="046CE150" w14:textId="77777777" w:rsidR="001C42E6" w:rsidRPr="001C42E6" w:rsidRDefault="001C42E6" w:rsidP="001C42E6">
      <w:pPr>
        <w:ind w:left="2835" w:hanging="2835"/>
        <w:rPr>
          <w:rFonts w:ascii="Arial" w:hAnsi="Arial" w:cs="Arial"/>
        </w:rPr>
      </w:pPr>
      <w:r w:rsidRPr="001C42E6">
        <w:rPr>
          <w:rFonts w:ascii="Arial" w:hAnsi="Arial" w:cs="Arial"/>
          <w:b/>
        </w:rPr>
        <w:t xml:space="preserve">Solution: </w:t>
      </w:r>
      <w:r w:rsidRPr="001C42E6">
        <w:rPr>
          <w:rFonts w:ascii="Arial" w:hAnsi="Arial" w:cs="Arial"/>
          <w:b/>
        </w:rPr>
        <w:tab/>
      </w:r>
      <w:r w:rsidRPr="001C42E6">
        <w:rPr>
          <w:rFonts w:ascii="Arial" w:hAnsi="Arial" w:cs="Arial"/>
        </w:rPr>
        <w:t>A way to address a problem, need, situation or challenge</w:t>
      </w:r>
    </w:p>
    <w:p w14:paraId="046CE151" w14:textId="77777777" w:rsidR="00B64768" w:rsidRDefault="00B64768" w:rsidP="00B64768">
      <w:pPr>
        <w:rPr>
          <w:rFonts w:ascii="Arial" w:hAnsi="Arial" w:cs="Arial"/>
          <w:sz w:val="16"/>
        </w:rPr>
      </w:pPr>
    </w:p>
    <w:p w14:paraId="046CE152" w14:textId="77777777" w:rsidR="001C42E6" w:rsidRPr="00E8322B" w:rsidRDefault="001C42E6" w:rsidP="00E8322B">
      <w:pPr>
        <w:pStyle w:val="Heading1"/>
        <w:rPr>
          <w:color w:val="auto"/>
          <w:sz w:val="32"/>
        </w:rPr>
      </w:pPr>
      <w:bookmarkStart w:id="16" w:name="_Toc513201804"/>
      <w:bookmarkStart w:id="17" w:name="_Toc515890122"/>
      <w:r w:rsidRPr="00E8322B">
        <w:rPr>
          <w:color w:val="auto"/>
          <w:sz w:val="32"/>
        </w:rPr>
        <w:t>Additional resources/References</w:t>
      </w:r>
      <w:bookmarkEnd w:id="16"/>
      <w:bookmarkEnd w:id="17"/>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925"/>
        <w:gridCol w:w="3690"/>
      </w:tblGrid>
      <w:tr w:rsidR="001C42E6" w:rsidRPr="001C42E6" w14:paraId="046CE156" w14:textId="77777777" w:rsidTr="000B7551">
        <w:trPr>
          <w:jc w:val="center"/>
        </w:trPr>
        <w:tc>
          <w:tcPr>
            <w:tcW w:w="2400" w:type="dxa"/>
            <w:shd w:val="clear" w:color="auto" w:fill="D9D9D9" w:themeFill="background1" w:themeFillShade="D9"/>
            <w:tcMar>
              <w:top w:w="100" w:type="dxa"/>
              <w:left w:w="100" w:type="dxa"/>
              <w:bottom w:w="100" w:type="dxa"/>
              <w:right w:w="100" w:type="dxa"/>
            </w:tcMar>
          </w:tcPr>
          <w:p w14:paraId="046CE153" w14:textId="77777777" w:rsidR="001C42E6" w:rsidRPr="001C42E6" w:rsidRDefault="001C42E6" w:rsidP="001C42E6">
            <w:pPr>
              <w:rPr>
                <w:rFonts w:ascii="Arial" w:hAnsi="Arial" w:cs="Arial"/>
                <w:b/>
                <w:i/>
              </w:rPr>
            </w:pPr>
            <w:r w:rsidRPr="001C42E6">
              <w:rPr>
                <w:rFonts w:ascii="Arial" w:hAnsi="Arial" w:cs="Arial"/>
                <w:b/>
              </w:rPr>
              <w:t>Resource/</w:t>
            </w:r>
            <w:r w:rsidRPr="001C42E6">
              <w:rPr>
                <w:rFonts w:ascii="Arial" w:hAnsi="Arial" w:cs="Arial"/>
                <w:b/>
                <w:i/>
              </w:rPr>
              <w:t>owner</w:t>
            </w:r>
          </w:p>
        </w:tc>
        <w:tc>
          <w:tcPr>
            <w:tcW w:w="2925" w:type="dxa"/>
            <w:shd w:val="clear" w:color="auto" w:fill="D9D9D9" w:themeFill="background1" w:themeFillShade="D9"/>
            <w:tcMar>
              <w:top w:w="100" w:type="dxa"/>
              <w:left w:w="100" w:type="dxa"/>
              <w:bottom w:w="100" w:type="dxa"/>
              <w:right w:w="100" w:type="dxa"/>
            </w:tcMar>
          </w:tcPr>
          <w:p w14:paraId="046CE154" w14:textId="77777777" w:rsidR="001C42E6" w:rsidRPr="001C42E6" w:rsidRDefault="001C42E6" w:rsidP="001C42E6">
            <w:pPr>
              <w:rPr>
                <w:rFonts w:ascii="Arial" w:hAnsi="Arial" w:cs="Arial"/>
                <w:b/>
              </w:rPr>
            </w:pPr>
            <w:r w:rsidRPr="001C42E6">
              <w:rPr>
                <w:rFonts w:ascii="Arial" w:hAnsi="Arial" w:cs="Arial"/>
                <w:b/>
              </w:rPr>
              <w:t>URL</w:t>
            </w:r>
          </w:p>
        </w:tc>
        <w:tc>
          <w:tcPr>
            <w:tcW w:w="3690" w:type="dxa"/>
            <w:shd w:val="clear" w:color="auto" w:fill="D9D9D9" w:themeFill="background1" w:themeFillShade="D9"/>
            <w:tcMar>
              <w:top w:w="100" w:type="dxa"/>
              <w:left w:w="100" w:type="dxa"/>
              <w:bottom w:w="100" w:type="dxa"/>
              <w:right w:w="100" w:type="dxa"/>
            </w:tcMar>
          </w:tcPr>
          <w:p w14:paraId="046CE155" w14:textId="77777777" w:rsidR="001C42E6" w:rsidRPr="001C42E6" w:rsidRDefault="001C42E6" w:rsidP="001C42E6">
            <w:pPr>
              <w:rPr>
                <w:rFonts w:ascii="Arial" w:hAnsi="Arial" w:cs="Arial"/>
                <w:b/>
              </w:rPr>
            </w:pPr>
            <w:r w:rsidRPr="001C42E6">
              <w:rPr>
                <w:rFonts w:ascii="Arial" w:hAnsi="Arial" w:cs="Arial"/>
                <w:b/>
              </w:rPr>
              <w:t>Description</w:t>
            </w:r>
          </w:p>
        </w:tc>
      </w:tr>
      <w:tr w:rsidR="001C42E6" w:rsidRPr="001C42E6" w14:paraId="046CE15B" w14:textId="77777777" w:rsidTr="000B7551">
        <w:trPr>
          <w:jc w:val="center"/>
        </w:trPr>
        <w:tc>
          <w:tcPr>
            <w:tcW w:w="2400" w:type="dxa"/>
            <w:shd w:val="clear" w:color="auto" w:fill="auto"/>
            <w:tcMar>
              <w:top w:w="100" w:type="dxa"/>
              <w:left w:w="100" w:type="dxa"/>
              <w:bottom w:w="100" w:type="dxa"/>
              <w:right w:w="100" w:type="dxa"/>
            </w:tcMar>
          </w:tcPr>
          <w:p w14:paraId="046CE157" w14:textId="77777777" w:rsidR="001C42E6" w:rsidRPr="001C42E6" w:rsidRDefault="001C42E6" w:rsidP="001C42E6">
            <w:pPr>
              <w:rPr>
                <w:rFonts w:ascii="Arial Narrow" w:hAnsi="Arial Narrow" w:cs="Arial"/>
              </w:rPr>
            </w:pPr>
            <w:r w:rsidRPr="001C42E6">
              <w:rPr>
                <w:rFonts w:ascii="Arial Narrow" w:hAnsi="Arial Narrow" w:cs="Arial"/>
              </w:rPr>
              <w:t>Nesting boxes for local wildlife</w:t>
            </w:r>
          </w:p>
          <w:p w14:paraId="046CE158" w14:textId="77777777" w:rsidR="001C42E6" w:rsidRPr="001C42E6" w:rsidRDefault="001C42E6" w:rsidP="001C42E6">
            <w:pPr>
              <w:rPr>
                <w:rFonts w:ascii="Arial Narrow" w:hAnsi="Arial Narrow" w:cs="Arial"/>
              </w:rPr>
            </w:pPr>
            <w:r w:rsidRPr="001C42E6">
              <w:rPr>
                <w:rFonts w:ascii="Arial Narrow" w:hAnsi="Arial Narrow" w:cs="Arial"/>
                <w:i/>
              </w:rPr>
              <w:t>Zoos Victoria: Act Wild</w:t>
            </w:r>
          </w:p>
        </w:tc>
        <w:tc>
          <w:tcPr>
            <w:tcW w:w="2925" w:type="dxa"/>
            <w:shd w:val="clear" w:color="auto" w:fill="auto"/>
            <w:tcMar>
              <w:top w:w="100" w:type="dxa"/>
              <w:left w:w="100" w:type="dxa"/>
              <w:bottom w:w="100" w:type="dxa"/>
              <w:right w:w="100" w:type="dxa"/>
            </w:tcMar>
          </w:tcPr>
          <w:p w14:paraId="046CE159" w14:textId="77777777" w:rsidR="001C42E6" w:rsidRPr="001C42E6" w:rsidRDefault="00375766" w:rsidP="001C42E6">
            <w:pPr>
              <w:rPr>
                <w:rFonts w:ascii="Arial Narrow" w:hAnsi="Arial Narrow" w:cs="Arial"/>
              </w:rPr>
            </w:pPr>
            <w:hyperlink r:id="rId27">
              <w:r w:rsidR="001C42E6" w:rsidRPr="001C42E6">
                <w:rPr>
                  <w:rStyle w:val="Hyperlink"/>
                  <w:rFonts w:ascii="Arial Narrow" w:hAnsi="Arial Narrow" w:cs="Arial"/>
                </w:rPr>
                <w:t>http://www.actwild.org.au/wp-content/uploads/2011/06/nestbox_guide.pdf</w:t>
              </w:r>
            </w:hyperlink>
            <w:r w:rsidR="001C42E6" w:rsidRPr="001C42E6">
              <w:rPr>
                <w:rFonts w:ascii="Arial Narrow" w:hAnsi="Arial Narrow" w:cs="Arial"/>
              </w:rPr>
              <w:t xml:space="preserve"> </w:t>
            </w:r>
          </w:p>
        </w:tc>
        <w:tc>
          <w:tcPr>
            <w:tcW w:w="3690" w:type="dxa"/>
            <w:shd w:val="clear" w:color="auto" w:fill="auto"/>
            <w:tcMar>
              <w:top w:w="100" w:type="dxa"/>
              <w:left w:w="100" w:type="dxa"/>
              <w:bottom w:w="100" w:type="dxa"/>
              <w:right w:w="100" w:type="dxa"/>
            </w:tcMar>
          </w:tcPr>
          <w:p w14:paraId="046CE15A" w14:textId="77777777" w:rsidR="001C42E6" w:rsidRPr="001C42E6" w:rsidRDefault="001C42E6" w:rsidP="001C42E6">
            <w:pPr>
              <w:rPr>
                <w:rFonts w:ascii="Arial Narrow" w:hAnsi="Arial Narrow" w:cs="Arial"/>
              </w:rPr>
            </w:pPr>
            <w:r w:rsidRPr="001C42E6">
              <w:rPr>
                <w:rFonts w:ascii="Arial Narrow" w:hAnsi="Arial Narrow" w:cs="Arial"/>
              </w:rPr>
              <w:t>Basic instructions for construction and installation of nesting boxes for native animals. Includes suggested dimensions and installation positions</w:t>
            </w:r>
          </w:p>
        </w:tc>
      </w:tr>
      <w:tr w:rsidR="001C42E6" w:rsidRPr="001C42E6" w14:paraId="046CE160" w14:textId="77777777" w:rsidTr="000B7551">
        <w:trPr>
          <w:jc w:val="center"/>
        </w:trPr>
        <w:tc>
          <w:tcPr>
            <w:tcW w:w="2400" w:type="dxa"/>
            <w:shd w:val="clear" w:color="auto" w:fill="auto"/>
            <w:tcMar>
              <w:top w:w="100" w:type="dxa"/>
              <w:left w:w="100" w:type="dxa"/>
              <w:bottom w:w="100" w:type="dxa"/>
              <w:right w:w="100" w:type="dxa"/>
            </w:tcMar>
          </w:tcPr>
          <w:p w14:paraId="046CE15C" w14:textId="77777777" w:rsidR="001C42E6" w:rsidRPr="001C42E6" w:rsidRDefault="001C42E6" w:rsidP="001C42E6">
            <w:pPr>
              <w:rPr>
                <w:rFonts w:ascii="Arial Narrow" w:hAnsi="Arial Narrow" w:cs="Arial"/>
              </w:rPr>
            </w:pPr>
            <w:r w:rsidRPr="001C42E6">
              <w:rPr>
                <w:rFonts w:ascii="Arial Narrow" w:hAnsi="Arial Narrow" w:cs="Arial"/>
              </w:rPr>
              <w:t>Nest boxes for native birds</w:t>
            </w:r>
          </w:p>
          <w:p w14:paraId="046CE15D" w14:textId="77777777" w:rsidR="001C42E6" w:rsidRPr="001C42E6" w:rsidRDefault="001C42E6" w:rsidP="001C42E6">
            <w:pPr>
              <w:rPr>
                <w:rFonts w:ascii="Arial Narrow" w:hAnsi="Arial Narrow" w:cs="Arial"/>
                <w:i/>
              </w:rPr>
            </w:pPr>
            <w:r w:rsidRPr="001C42E6">
              <w:rPr>
                <w:rFonts w:ascii="Arial Narrow" w:hAnsi="Arial Narrow" w:cs="Arial"/>
                <w:i/>
              </w:rPr>
              <w:t>birdlife Australia</w:t>
            </w:r>
          </w:p>
        </w:tc>
        <w:tc>
          <w:tcPr>
            <w:tcW w:w="2925" w:type="dxa"/>
            <w:shd w:val="clear" w:color="auto" w:fill="auto"/>
            <w:tcMar>
              <w:top w:w="100" w:type="dxa"/>
              <w:left w:w="100" w:type="dxa"/>
              <w:bottom w:w="100" w:type="dxa"/>
              <w:right w:w="100" w:type="dxa"/>
            </w:tcMar>
          </w:tcPr>
          <w:p w14:paraId="046CE15E" w14:textId="77777777" w:rsidR="001C42E6" w:rsidRPr="001C42E6" w:rsidRDefault="00375766" w:rsidP="001C42E6">
            <w:pPr>
              <w:rPr>
                <w:rFonts w:ascii="Arial Narrow" w:hAnsi="Arial Narrow" w:cs="Arial"/>
              </w:rPr>
            </w:pPr>
            <w:hyperlink r:id="rId28">
              <w:r w:rsidR="001C42E6" w:rsidRPr="001C42E6">
                <w:rPr>
                  <w:rStyle w:val="Hyperlink"/>
                  <w:rFonts w:ascii="Arial Narrow" w:hAnsi="Arial Narrow" w:cs="Arial"/>
                </w:rPr>
                <w:t>http://www.birdlife.org.au/images/uploads/education_sheets/INFO-Nestboxes-nativebirds.pdf</w:t>
              </w:r>
            </w:hyperlink>
            <w:r w:rsidR="001C42E6" w:rsidRPr="001C42E6">
              <w:rPr>
                <w:rFonts w:ascii="Arial Narrow" w:hAnsi="Arial Narrow" w:cs="Arial"/>
              </w:rPr>
              <w:t xml:space="preserve"> </w:t>
            </w:r>
          </w:p>
        </w:tc>
        <w:tc>
          <w:tcPr>
            <w:tcW w:w="3690" w:type="dxa"/>
            <w:shd w:val="clear" w:color="auto" w:fill="auto"/>
            <w:tcMar>
              <w:top w:w="100" w:type="dxa"/>
              <w:left w:w="100" w:type="dxa"/>
              <w:bottom w:w="100" w:type="dxa"/>
              <w:right w:w="100" w:type="dxa"/>
            </w:tcMar>
          </w:tcPr>
          <w:p w14:paraId="046CE15F" w14:textId="77777777" w:rsidR="001C42E6" w:rsidRPr="001C42E6" w:rsidRDefault="001C42E6" w:rsidP="001C42E6">
            <w:pPr>
              <w:rPr>
                <w:rFonts w:ascii="Arial Narrow" w:hAnsi="Arial Narrow" w:cs="Arial"/>
              </w:rPr>
            </w:pPr>
            <w:r w:rsidRPr="001C42E6">
              <w:rPr>
                <w:rFonts w:ascii="Arial Narrow" w:hAnsi="Arial Narrow" w:cs="Arial"/>
              </w:rPr>
              <w:t>Background information on nesting boxes for native Australian birds, including potential challenges.</w:t>
            </w:r>
          </w:p>
        </w:tc>
      </w:tr>
    </w:tbl>
    <w:p w14:paraId="046CE161" w14:textId="77777777" w:rsidR="001C42E6" w:rsidRDefault="001C42E6" w:rsidP="00B64768">
      <w:pPr>
        <w:rPr>
          <w:rFonts w:ascii="Arial" w:hAnsi="Arial" w:cs="Arial"/>
        </w:rPr>
      </w:pPr>
    </w:p>
    <w:p w14:paraId="046CE162" w14:textId="77777777" w:rsidR="001C42E6" w:rsidRDefault="001C42E6">
      <w:pPr>
        <w:rPr>
          <w:rFonts w:ascii="Arial" w:hAnsi="Arial" w:cs="Arial"/>
        </w:rPr>
      </w:pPr>
      <w:r>
        <w:rPr>
          <w:rFonts w:ascii="Arial" w:hAnsi="Arial" w:cs="Arial"/>
        </w:rPr>
        <w:br w:type="page"/>
      </w:r>
    </w:p>
    <w:p w14:paraId="046CE163" w14:textId="77777777" w:rsidR="00226F0F" w:rsidRPr="00E8322B" w:rsidRDefault="001C42E6" w:rsidP="00E8322B">
      <w:pPr>
        <w:pStyle w:val="Heading1"/>
        <w:rPr>
          <w:color w:val="auto"/>
          <w:sz w:val="32"/>
        </w:rPr>
      </w:pPr>
      <w:bookmarkStart w:id="18" w:name="_Toc513201805"/>
      <w:bookmarkStart w:id="19" w:name="_Toc515890123"/>
      <w:r w:rsidRPr="00E8322B">
        <w:rPr>
          <w:color w:val="auto"/>
          <w:sz w:val="32"/>
        </w:rPr>
        <w:lastRenderedPageBreak/>
        <w:t>Learning sequence</w:t>
      </w:r>
      <w:bookmarkEnd w:id="18"/>
      <w:bookmarkEnd w:id="19"/>
    </w:p>
    <w:p w14:paraId="046CE164" w14:textId="77777777" w:rsidR="001C42E6" w:rsidRDefault="001C42E6" w:rsidP="00E8322B">
      <w:pPr>
        <w:pStyle w:val="Heading2"/>
      </w:pPr>
      <w:bookmarkStart w:id="20" w:name="_Toc513201806"/>
      <w:bookmarkStart w:id="21" w:name="_Toc515890124"/>
      <w:r>
        <w:t>Session 1</w:t>
      </w:r>
      <w:bookmarkEnd w:id="20"/>
      <w:bookmarkEnd w:id="2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17"/>
        <w:gridCol w:w="4617"/>
      </w:tblGrid>
      <w:tr w:rsidR="001C42E6" w:rsidRPr="001C42E6" w14:paraId="046CE167" w14:textId="77777777" w:rsidTr="000B7551">
        <w:tc>
          <w:tcPr>
            <w:tcW w:w="2500" w:type="pct"/>
            <w:shd w:val="clear" w:color="auto" w:fill="auto"/>
            <w:tcMar>
              <w:top w:w="100" w:type="dxa"/>
              <w:left w:w="100" w:type="dxa"/>
              <w:bottom w:w="100" w:type="dxa"/>
              <w:right w:w="100" w:type="dxa"/>
            </w:tcMar>
          </w:tcPr>
          <w:p w14:paraId="046CE165" w14:textId="77777777" w:rsidR="001C42E6" w:rsidRPr="001C42E6" w:rsidRDefault="001C42E6" w:rsidP="001C3A48">
            <w:pPr>
              <w:rPr>
                <w:rFonts w:ascii="Arial Narrow" w:hAnsi="Arial Narrow" w:cs="Arial"/>
              </w:rPr>
            </w:pPr>
            <w:r w:rsidRPr="001C42E6">
              <w:rPr>
                <w:rFonts w:ascii="Arial Narrow" w:hAnsi="Arial Narrow" w:cs="Arial"/>
                <w:b/>
              </w:rPr>
              <w:t>Learning intention:</w:t>
            </w:r>
            <w:r w:rsidRPr="001C42E6">
              <w:rPr>
                <w:rFonts w:ascii="Arial Narrow" w:hAnsi="Arial Narrow" w:cs="Arial"/>
              </w:rPr>
              <w:t xml:space="preserve"> We will understand the life cycles and nesting sites of different animals, such as mammals</w:t>
            </w:r>
            <w:r w:rsidR="001C3A48">
              <w:rPr>
                <w:rFonts w:ascii="Arial Narrow" w:hAnsi="Arial Narrow" w:cs="Arial"/>
              </w:rPr>
              <w:t xml:space="preserve"> and</w:t>
            </w:r>
            <w:r w:rsidR="001C3A48" w:rsidRPr="001C42E6">
              <w:rPr>
                <w:rFonts w:ascii="Arial Narrow" w:hAnsi="Arial Narrow" w:cs="Arial"/>
              </w:rPr>
              <w:t xml:space="preserve"> </w:t>
            </w:r>
            <w:r w:rsidRPr="001C42E6">
              <w:rPr>
                <w:rFonts w:ascii="Arial Narrow" w:hAnsi="Arial Narrow" w:cs="Arial"/>
              </w:rPr>
              <w:t>birds</w:t>
            </w:r>
          </w:p>
        </w:tc>
        <w:tc>
          <w:tcPr>
            <w:tcW w:w="2500" w:type="pct"/>
          </w:tcPr>
          <w:p w14:paraId="046CE166" w14:textId="77777777" w:rsidR="001C42E6" w:rsidRPr="001C42E6" w:rsidRDefault="001C42E6" w:rsidP="001C42E6">
            <w:pPr>
              <w:rPr>
                <w:rFonts w:ascii="Arial Narrow" w:hAnsi="Arial Narrow" w:cs="Arial"/>
                <w:b/>
              </w:rPr>
            </w:pPr>
            <w:r w:rsidRPr="001C42E6">
              <w:rPr>
                <w:rFonts w:ascii="Arial Narrow" w:hAnsi="Arial Narrow" w:cs="Arial"/>
                <w:b/>
              </w:rPr>
              <w:t>Success criteria</w:t>
            </w:r>
            <w:r w:rsidRPr="001C42E6">
              <w:rPr>
                <w:rFonts w:ascii="Arial Narrow" w:hAnsi="Arial Narrow" w:cs="Arial"/>
              </w:rPr>
              <w:t>: I can identify the stages of an animal's life cycle and what kind of nest it prefers</w:t>
            </w:r>
          </w:p>
        </w:tc>
      </w:tr>
    </w:tbl>
    <w:p w14:paraId="046CE168" w14:textId="77777777" w:rsidR="001C42E6" w:rsidRPr="001C42E6" w:rsidRDefault="001C42E6" w:rsidP="00E8322B">
      <w:pPr>
        <w:pStyle w:val="Heading3"/>
      </w:pPr>
      <w:bookmarkStart w:id="22" w:name="_Toc514677507"/>
      <w:bookmarkStart w:id="23" w:name="_Toc515890125"/>
      <w:r w:rsidRPr="001C42E6">
        <w:t>Activity</w:t>
      </w:r>
      <w:bookmarkEnd w:id="22"/>
      <w:bookmarkEnd w:id="23"/>
    </w:p>
    <w:p w14:paraId="046CE169" w14:textId="77777777" w:rsidR="001C42E6" w:rsidRPr="001C42E6" w:rsidRDefault="001C42E6" w:rsidP="001C42E6">
      <w:pPr>
        <w:numPr>
          <w:ilvl w:val="0"/>
          <w:numId w:val="1"/>
        </w:numPr>
        <w:spacing w:after="0"/>
        <w:rPr>
          <w:rFonts w:ascii="Arial" w:hAnsi="Arial" w:cs="Arial"/>
          <w:lang w:val="en-GB"/>
        </w:rPr>
      </w:pPr>
      <w:r w:rsidRPr="001C42E6">
        <w:rPr>
          <w:rFonts w:ascii="Arial" w:hAnsi="Arial" w:cs="Arial"/>
          <w:lang w:val="en-GB"/>
        </w:rPr>
        <w:t xml:space="preserve">Begin by asking students how animals begin their lives, diagnosing their current understanding of life cycles. Document their ideas either on a whiteboard or in a class journal (for example, in a hard-copy class journal or in class blog using software such as </w:t>
      </w:r>
      <w:hyperlink r:id="rId29" w:history="1">
        <w:r w:rsidRPr="001C42E6">
          <w:rPr>
            <w:rStyle w:val="Hyperlink"/>
            <w:rFonts w:ascii="Arial" w:hAnsi="Arial" w:cs="Arial"/>
            <w:lang w:val="en-GB"/>
          </w:rPr>
          <w:t>Global2</w:t>
        </w:r>
      </w:hyperlink>
      <w:r w:rsidRPr="001C42E6">
        <w:rPr>
          <w:rFonts w:ascii="Arial" w:hAnsi="Arial" w:cs="Arial"/>
          <w:lang w:val="en-GB"/>
        </w:rPr>
        <w:t xml:space="preserve"> or </w:t>
      </w:r>
      <w:hyperlink r:id="rId30" w:history="1">
        <w:proofErr w:type="spellStart"/>
        <w:r w:rsidRPr="001C42E6">
          <w:rPr>
            <w:rStyle w:val="Hyperlink"/>
            <w:rFonts w:ascii="Arial" w:hAnsi="Arial" w:cs="Arial"/>
            <w:lang w:val="en-GB"/>
          </w:rPr>
          <w:t>Padlet</w:t>
        </w:r>
        <w:proofErr w:type="spellEnd"/>
      </w:hyperlink>
      <w:r w:rsidRPr="001C42E6">
        <w:rPr>
          <w:rFonts w:ascii="Arial" w:hAnsi="Arial" w:cs="Arial"/>
          <w:lang w:val="en-GB"/>
        </w:rPr>
        <w:t>).</w:t>
      </w:r>
    </w:p>
    <w:p w14:paraId="046CE16A" w14:textId="77777777" w:rsidR="001C42E6" w:rsidRPr="001C42E6" w:rsidRDefault="001C42E6" w:rsidP="001C42E6">
      <w:pPr>
        <w:numPr>
          <w:ilvl w:val="0"/>
          <w:numId w:val="1"/>
        </w:numPr>
        <w:spacing w:after="0"/>
        <w:rPr>
          <w:rFonts w:ascii="Arial" w:hAnsi="Arial" w:cs="Arial"/>
          <w:lang w:val="en-GB"/>
        </w:rPr>
      </w:pPr>
      <w:r w:rsidRPr="001C42E6">
        <w:rPr>
          <w:rFonts w:ascii="Arial" w:hAnsi="Arial" w:cs="Arial"/>
          <w:lang w:val="en-GB"/>
        </w:rPr>
        <w:t>Introduce the term ‘life cycle’ and discuss with students what it might mean, discussing ‘life’ and ‘cycle’ separately as needed.</w:t>
      </w:r>
    </w:p>
    <w:p w14:paraId="046CE16B" w14:textId="77777777" w:rsidR="001C42E6" w:rsidRPr="001C42E6" w:rsidRDefault="001C42E6" w:rsidP="001C42E6">
      <w:pPr>
        <w:numPr>
          <w:ilvl w:val="0"/>
          <w:numId w:val="1"/>
        </w:numPr>
        <w:spacing w:after="0"/>
        <w:rPr>
          <w:rFonts w:ascii="Arial" w:hAnsi="Arial" w:cs="Arial"/>
          <w:lang w:val="en-GB"/>
        </w:rPr>
      </w:pPr>
      <w:r w:rsidRPr="001C42E6">
        <w:rPr>
          <w:rFonts w:ascii="Arial" w:hAnsi="Arial" w:cs="Arial"/>
          <w:lang w:val="en-GB"/>
        </w:rPr>
        <w:t>Provide students examples of different life cycles of native animals, including mammals, birds and fish and discuss the progression/stages they can see. Identify similarities and differences.</w:t>
      </w:r>
    </w:p>
    <w:p w14:paraId="046CE16C" w14:textId="77777777" w:rsidR="00226F0F" w:rsidRPr="00226F0F" w:rsidRDefault="001C42E6" w:rsidP="00226F0F">
      <w:pPr>
        <w:numPr>
          <w:ilvl w:val="0"/>
          <w:numId w:val="1"/>
        </w:numPr>
        <w:rPr>
          <w:rFonts w:ascii="Arial" w:hAnsi="Arial" w:cs="Arial"/>
          <w:lang w:val="en-GB"/>
        </w:rPr>
      </w:pPr>
      <w:r w:rsidRPr="001C42E6">
        <w:rPr>
          <w:rFonts w:ascii="Arial" w:hAnsi="Arial" w:cs="Arial"/>
          <w:lang w:val="en-GB"/>
        </w:rPr>
        <w:t xml:space="preserve">Ask students what they think an animal would need to support its </w:t>
      </w:r>
      <w:r w:rsidR="001C3A48">
        <w:rPr>
          <w:rFonts w:ascii="Arial" w:hAnsi="Arial" w:cs="Arial"/>
          <w:lang w:val="en-GB"/>
        </w:rPr>
        <w:t>young</w:t>
      </w:r>
      <w:r w:rsidR="001C3A48" w:rsidRPr="001C42E6">
        <w:rPr>
          <w:rFonts w:ascii="Arial" w:hAnsi="Arial" w:cs="Arial"/>
          <w:lang w:val="en-GB"/>
        </w:rPr>
        <w:t xml:space="preserve"> </w:t>
      </w:r>
      <w:r w:rsidRPr="001C42E6">
        <w:rPr>
          <w:rFonts w:ascii="Arial" w:hAnsi="Arial" w:cs="Arial"/>
          <w:lang w:val="en-GB"/>
        </w:rPr>
        <w:t>and introduce the idea of a nesting hollow. Explain to students that these form naturally over time, taking up to 100 years to form. Show students examples for different species and discuss with them the key features of each.</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E8322B" w:rsidRPr="009A2959" w14:paraId="046CE16E" w14:textId="77777777" w:rsidTr="00E8322B">
        <w:trPr>
          <w:trHeight w:val="1134"/>
        </w:trPr>
        <w:tc>
          <w:tcPr>
            <w:tcW w:w="9242" w:type="dxa"/>
            <w:shd w:val="clear" w:color="auto" w:fill="F2F2F2" w:themeFill="background1" w:themeFillShade="F2"/>
            <w:vAlign w:val="center"/>
          </w:tcPr>
          <w:p w14:paraId="046CE16D" w14:textId="77777777" w:rsidR="00226F0F" w:rsidRPr="009A2959" w:rsidRDefault="00226F0F" w:rsidP="00E8322B">
            <w:pPr>
              <w:spacing w:line="360" w:lineRule="auto"/>
              <w:rPr>
                <w:rFonts w:ascii="Arial" w:hAnsi="Arial" w:cs="Arial"/>
                <w:b/>
                <w:i/>
                <w:color w:val="0070C0"/>
              </w:rPr>
            </w:pPr>
            <w:r w:rsidRPr="009A2959">
              <w:rPr>
                <w:rFonts w:ascii="Arial" w:hAnsi="Arial" w:cs="Arial"/>
                <w:b/>
                <w:i/>
                <w:color w:val="0070C0"/>
              </w:rPr>
              <w:t>Ensure students understand the key point that many Australian animals (300 or more species) depend on nesting hollows for shelter and breeding and that this is a key relationship in their life cycle.</w:t>
            </w:r>
          </w:p>
        </w:tc>
      </w:tr>
    </w:tbl>
    <w:p w14:paraId="046CE16F" w14:textId="77777777" w:rsidR="00E8322B" w:rsidRDefault="00E8322B" w:rsidP="00E8322B">
      <w:pPr>
        <w:pStyle w:val="Heading2"/>
      </w:pPr>
      <w:bookmarkStart w:id="24" w:name="_Toc513201807"/>
    </w:p>
    <w:p w14:paraId="046CE170" w14:textId="77777777" w:rsidR="00E8322B" w:rsidRDefault="00E8322B">
      <w:pPr>
        <w:rPr>
          <w:rFonts w:asciiTheme="majorHAnsi" w:eastAsiaTheme="majorEastAsia" w:hAnsiTheme="majorHAnsi" w:cstheme="majorBidi"/>
          <w:b/>
          <w:bCs/>
          <w:color w:val="0096DF" w:themeColor="accent1"/>
          <w:sz w:val="26"/>
          <w:szCs w:val="26"/>
        </w:rPr>
      </w:pPr>
      <w:r>
        <w:br w:type="page"/>
      </w:r>
    </w:p>
    <w:p w14:paraId="046CE171" w14:textId="77777777" w:rsidR="00226F0F" w:rsidRDefault="00226F0F" w:rsidP="00E8322B">
      <w:pPr>
        <w:pStyle w:val="Heading2"/>
      </w:pPr>
      <w:bookmarkStart w:id="25" w:name="_Toc515890126"/>
      <w:r w:rsidRPr="00226F0F">
        <w:lastRenderedPageBreak/>
        <w:t>Session 2</w:t>
      </w:r>
      <w:bookmarkEnd w:id="24"/>
      <w:bookmarkEnd w:id="2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17"/>
        <w:gridCol w:w="4617"/>
      </w:tblGrid>
      <w:tr w:rsidR="00226F0F" w:rsidRPr="00226F0F" w14:paraId="046CE174" w14:textId="77777777" w:rsidTr="00226F0F">
        <w:trPr>
          <w:trHeight w:val="570"/>
        </w:trPr>
        <w:tc>
          <w:tcPr>
            <w:tcW w:w="2500" w:type="pct"/>
            <w:shd w:val="clear" w:color="auto" w:fill="auto"/>
            <w:tcMar>
              <w:top w:w="100" w:type="dxa"/>
              <w:left w:w="100" w:type="dxa"/>
              <w:bottom w:w="100" w:type="dxa"/>
              <w:right w:w="100" w:type="dxa"/>
            </w:tcMar>
          </w:tcPr>
          <w:p w14:paraId="046CE172" w14:textId="77777777" w:rsidR="00226F0F" w:rsidRPr="00226F0F" w:rsidRDefault="00226F0F" w:rsidP="00226F0F">
            <w:pPr>
              <w:spacing w:after="0"/>
              <w:rPr>
                <w:rFonts w:ascii="Arial Narrow" w:hAnsi="Arial Narrow" w:cs="Arial"/>
              </w:rPr>
            </w:pPr>
            <w:r w:rsidRPr="00226F0F">
              <w:rPr>
                <w:rFonts w:ascii="Arial Narrow" w:hAnsi="Arial Narrow" w:cs="Arial"/>
                <w:b/>
              </w:rPr>
              <w:t>Learning intention</w:t>
            </w:r>
            <w:r w:rsidRPr="00226F0F">
              <w:rPr>
                <w:rFonts w:ascii="Arial Narrow" w:hAnsi="Arial Narrow" w:cs="Arial"/>
              </w:rPr>
              <w:t>: We will understand how loss of habitat and nesting sites can affect Australian animals</w:t>
            </w:r>
          </w:p>
        </w:tc>
        <w:tc>
          <w:tcPr>
            <w:tcW w:w="2500" w:type="pct"/>
          </w:tcPr>
          <w:p w14:paraId="046CE173" w14:textId="77777777" w:rsidR="00226F0F" w:rsidRPr="00226F0F" w:rsidRDefault="00226F0F" w:rsidP="00226F0F">
            <w:pPr>
              <w:spacing w:after="0"/>
              <w:rPr>
                <w:rFonts w:ascii="Arial Narrow" w:hAnsi="Arial Narrow" w:cs="Arial"/>
              </w:rPr>
            </w:pPr>
            <w:r w:rsidRPr="00226F0F">
              <w:rPr>
                <w:rFonts w:ascii="Arial Narrow" w:hAnsi="Arial Narrow" w:cs="Arial"/>
                <w:b/>
              </w:rPr>
              <w:t>Success criteria</w:t>
            </w:r>
            <w:r w:rsidRPr="00226F0F">
              <w:rPr>
                <w:rFonts w:ascii="Arial Narrow" w:hAnsi="Arial Narrow" w:cs="Arial"/>
              </w:rPr>
              <w:t>: I can discuss why changes in habitat might affect an animal’s nesting site</w:t>
            </w:r>
          </w:p>
        </w:tc>
      </w:tr>
    </w:tbl>
    <w:p w14:paraId="046CE175" w14:textId="77777777" w:rsidR="00226F0F" w:rsidRPr="00226F0F" w:rsidRDefault="00226F0F" w:rsidP="00E8322B">
      <w:pPr>
        <w:pStyle w:val="Heading3"/>
      </w:pPr>
      <w:bookmarkStart w:id="26" w:name="_Toc514677509"/>
      <w:bookmarkStart w:id="27" w:name="_Toc515890127"/>
      <w:r w:rsidRPr="00226F0F">
        <w:t>Activity</w:t>
      </w:r>
      <w:bookmarkEnd w:id="26"/>
      <w:bookmarkEnd w:id="27"/>
    </w:p>
    <w:p w14:paraId="046CE176" w14:textId="77777777" w:rsidR="00226F0F" w:rsidRPr="00226F0F" w:rsidRDefault="00226F0F" w:rsidP="00226F0F">
      <w:pPr>
        <w:numPr>
          <w:ilvl w:val="0"/>
          <w:numId w:val="1"/>
        </w:numPr>
        <w:spacing w:after="0"/>
        <w:rPr>
          <w:rFonts w:ascii="Arial" w:hAnsi="Arial" w:cs="Arial"/>
          <w:lang w:val="en-GB"/>
        </w:rPr>
      </w:pPr>
      <w:r w:rsidRPr="00226F0F">
        <w:rPr>
          <w:rFonts w:ascii="Arial" w:hAnsi="Arial" w:cs="Arial"/>
          <w:lang w:val="en-GB"/>
        </w:rPr>
        <w:t>Review session one by reminding students of life cycles and the need for nesting hollows to raise young/babies.</w:t>
      </w:r>
    </w:p>
    <w:p w14:paraId="046CE177" w14:textId="77777777" w:rsidR="00226F0F" w:rsidRPr="00226F0F" w:rsidRDefault="00226F0F" w:rsidP="00226F0F">
      <w:pPr>
        <w:numPr>
          <w:ilvl w:val="0"/>
          <w:numId w:val="1"/>
        </w:numPr>
        <w:spacing w:after="0"/>
        <w:rPr>
          <w:rFonts w:ascii="Arial" w:hAnsi="Arial" w:cs="Arial"/>
          <w:lang w:val="en-GB"/>
        </w:rPr>
      </w:pPr>
      <w:r w:rsidRPr="00226F0F">
        <w:rPr>
          <w:rFonts w:ascii="Arial" w:hAnsi="Arial" w:cs="Arial"/>
          <w:lang w:val="en-GB"/>
        </w:rPr>
        <w:t>Ask students to think of five things in their home or room that they think they need to survive. Ask them to imagine trying to manage/live without one or more of those things.</w:t>
      </w:r>
    </w:p>
    <w:p w14:paraId="046CE178" w14:textId="77777777" w:rsidR="00226F0F" w:rsidRDefault="00226F0F" w:rsidP="00226F0F">
      <w:pPr>
        <w:numPr>
          <w:ilvl w:val="0"/>
          <w:numId w:val="1"/>
        </w:numPr>
        <w:spacing w:after="0"/>
        <w:rPr>
          <w:rFonts w:ascii="Arial" w:hAnsi="Arial" w:cs="Arial"/>
          <w:lang w:val="en-GB"/>
        </w:rPr>
      </w:pPr>
      <w:r w:rsidRPr="00226F0F">
        <w:rPr>
          <w:rFonts w:ascii="Arial" w:hAnsi="Arial" w:cs="Arial"/>
          <w:lang w:val="en-GB"/>
        </w:rPr>
        <w:t xml:space="preserve">Introduce the definition of the term ‘environments to thrive’ to students and discuss examples such as deserts, forest, urban, underwater. </w:t>
      </w:r>
      <w:r w:rsidRPr="00226F0F">
        <w:rPr>
          <w:rFonts w:ascii="Arial" w:hAnsi="Arial" w:cs="Arial"/>
          <w:i/>
          <w:lang w:val="en-GB"/>
        </w:rPr>
        <w:t>Use visuals to support the discussion.</w:t>
      </w:r>
      <w:r w:rsidRPr="00226F0F">
        <w:rPr>
          <w:rFonts w:ascii="Arial" w:hAnsi="Arial" w:cs="Arial"/>
          <w:lang w:val="en-GB"/>
        </w:rPr>
        <w:t xml:space="preserve"> Help students identify why an animal might need a certain environment to </w:t>
      </w:r>
      <w:r>
        <w:rPr>
          <w:rFonts w:ascii="Arial" w:hAnsi="Arial" w:cs="Arial"/>
          <w:lang w:val="en-GB"/>
        </w:rPr>
        <w:t>thrive</w:t>
      </w:r>
    </w:p>
    <w:p w14:paraId="046CE179" w14:textId="77777777" w:rsidR="00226F0F" w:rsidRDefault="00226F0F" w:rsidP="00226F0F">
      <w:pPr>
        <w:numPr>
          <w:ilvl w:val="0"/>
          <w:numId w:val="1"/>
        </w:numPr>
        <w:spacing w:after="0"/>
        <w:rPr>
          <w:rFonts w:ascii="Arial" w:hAnsi="Arial" w:cs="Arial"/>
        </w:rPr>
      </w:pPr>
      <w:r w:rsidRPr="00226F0F">
        <w:rPr>
          <w:rFonts w:ascii="Arial" w:hAnsi="Arial" w:cs="Arial"/>
        </w:rPr>
        <w:t>Ask students what they think might happen to an animal if it lost its environment. Make the link to what might happen to them if they lost their room.</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226F0F" w:rsidRPr="00E8322B" w14:paraId="046CE17B" w14:textId="77777777" w:rsidTr="00E8322B">
        <w:tc>
          <w:tcPr>
            <w:tcW w:w="9242" w:type="dxa"/>
            <w:shd w:val="clear" w:color="auto" w:fill="F2F2F2" w:themeFill="background1" w:themeFillShade="F2"/>
            <w:vAlign w:val="center"/>
          </w:tcPr>
          <w:p w14:paraId="046CE17A" w14:textId="77777777" w:rsidR="00226F0F" w:rsidRPr="00E8322B" w:rsidRDefault="00226F0F" w:rsidP="00E8322B">
            <w:pPr>
              <w:spacing w:line="360" w:lineRule="auto"/>
              <w:rPr>
                <w:rFonts w:ascii="Arial" w:hAnsi="Arial" w:cs="Arial"/>
                <w:b/>
                <w:color w:val="0070C0"/>
              </w:rPr>
            </w:pPr>
            <w:r w:rsidRPr="00E8322B">
              <w:rPr>
                <w:rFonts w:ascii="Arial" w:hAnsi="Arial" w:cs="Arial"/>
                <w:b/>
                <w:i/>
                <w:color w:val="0070C0"/>
              </w:rPr>
              <w:t>To stimulate discussion, show students examples of loss of environments in Australia due to land clearing, buildings/roads. Focus on local examples where possible.</w:t>
            </w:r>
          </w:p>
        </w:tc>
      </w:tr>
    </w:tbl>
    <w:p w14:paraId="046CE17C" w14:textId="77777777" w:rsidR="00226F0F" w:rsidRPr="00226F0F" w:rsidRDefault="00226F0F" w:rsidP="00226F0F">
      <w:pPr>
        <w:numPr>
          <w:ilvl w:val="0"/>
          <w:numId w:val="1"/>
        </w:numPr>
        <w:spacing w:after="0"/>
        <w:rPr>
          <w:rFonts w:ascii="Arial" w:hAnsi="Arial" w:cs="Arial"/>
          <w:lang w:val="en-GB"/>
        </w:rPr>
      </w:pPr>
      <w:r w:rsidRPr="00226F0F">
        <w:rPr>
          <w:rFonts w:ascii="Arial" w:hAnsi="Arial" w:cs="Arial"/>
          <w:lang w:val="en-GB"/>
        </w:rPr>
        <w:t xml:space="preserve">Provide students with examples of Australian species that have been affected by environmental loss, for example the </w:t>
      </w:r>
      <w:proofErr w:type="spellStart"/>
      <w:r w:rsidRPr="00226F0F">
        <w:rPr>
          <w:rFonts w:ascii="Arial" w:hAnsi="Arial" w:cs="Arial"/>
          <w:lang w:val="en-GB"/>
        </w:rPr>
        <w:t>Leadbeater’s</w:t>
      </w:r>
      <w:proofErr w:type="spellEnd"/>
      <w:r w:rsidRPr="00226F0F">
        <w:rPr>
          <w:rFonts w:ascii="Arial" w:hAnsi="Arial" w:cs="Arial"/>
          <w:lang w:val="en-GB"/>
        </w:rPr>
        <w:t xml:space="preserve"> possum. Provide resources or research time for students to explore how the environment was</w:t>
      </w:r>
      <w:r w:rsidR="001C3A48">
        <w:rPr>
          <w:rFonts w:ascii="Arial" w:hAnsi="Arial" w:cs="Arial"/>
          <w:lang w:val="en-GB"/>
        </w:rPr>
        <w:t xml:space="preserve"> (or </w:t>
      </w:r>
      <w:r w:rsidRPr="00226F0F">
        <w:rPr>
          <w:rFonts w:ascii="Arial" w:hAnsi="Arial" w:cs="Arial"/>
          <w:lang w:val="en-GB"/>
        </w:rPr>
        <w:t>is being</w:t>
      </w:r>
      <w:r w:rsidR="001C3A48">
        <w:rPr>
          <w:rFonts w:ascii="Arial" w:hAnsi="Arial" w:cs="Arial"/>
          <w:lang w:val="en-GB"/>
        </w:rPr>
        <w:t>)</w:t>
      </w:r>
      <w:r w:rsidR="001C3A48" w:rsidRPr="00226F0F">
        <w:rPr>
          <w:rFonts w:ascii="Arial" w:hAnsi="Arial" w:cs="Arial"/>
          <w:lang w:val="en-GB"/>
        </w:rPr>
        <w:t xml:space="preserve"> </w:t>
      </w:r>
      <w:r w:rsidRPr="00226F0F">
        <w:rPr>
          <w:rFonts w:ascii="Arial" w:hAnsi="Arial" w:cs="Arial"/>
          <w:lang w:val="en-GB"/>
        </w:rPr>
        <w:t>lost and the consequences on the animal.</w:t>
      </w:r>
    </w:p>
    <w:p w14:paraId="046CE17D" w14:textId="77777777" w:rsidR="00226F0F" w:rsidRDefault="00226F0F" w:rsidP="00226F0F">
      <w:pPr>
        <w:numPr>
          <w:ilvl w:val="0"/>
          <w:numId w:val="1"/>
        </w:numPr>
        <w:rPr>
          <w:rFonts w:ascii="Arial" w:hAnsi="Arial" w:cs="Arial"/>
          <w:lang w:val="en-GB"/>
        </w:rPr>
      </w:pPr>
      <w:r w:rsidRPr="00226F0F">
        <w:rPr>
          <w:rFonts w:ascii="Arial" w:hAnsi="Arial" w:cs="Arial"/>
          <w:lang w:val="en-GB"/>
        </w:rPr>
        <w:t>Frame a question similar to ‘How can we help animals that have lost their nesting hollows?’ Ask students to brainstorm poss</w:t>
      </w:r>
      <w:r>
        <w:rPr>
          <w:rFonts w:ascii="Arial" w:hAnsi="Arial" w:cs="Arial"/>
          <w:lang w:val="en-GB"/>
        </w:rPr>
        <w:t>ible solutions to this problem.</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226F0F" w:rsidRPr="00E8322B" w14:paraId="046CE17F" w14:textId="77777777" w:rsidTr="00E8322B">
        <w:tc>
          <w:tcPr>
            <w:tcW w:w="9242" w:type="dxa"/>
            <w:shd w:val="clear" w:color="auto" w:fill="F2F2F2" w:themeFill="background1" w:themeFillShade="F2"/>
            <w:vAlign w:val="center"/>
          </w:tcPr>
          <w:p w14:paraId="046CE17E" w14:textId="77777777" w:rsidR="00226F0F" w:rsidRPr="00E8322B" w:rsidRDefault="00226F0F" w:rsidP="00E8322B">
            <w:pPr>
              <w:spacing w:line="360" w:lineRule="auto"/>
              <w:rPr>
                <w:rFonts w:ascii="Arial" w:hAnsi="Arial" w:cs="Arial"/>
                <w:b/>
                <w:i/>
                <w:color w:val="0070C0"/>
              </w:rPr>
            </w:pPr>
            <w:r w:rsidRPr="00E8322B">
              <w:rPr>
                <w:rFonts w:ascii="Arial" w:hAnsi="Arial" w:cs="Arial"/>
                <w:b/>
                <w:i/>
                <w:color w:val="0070C0"/>
              </w:rPr>
              <w:t>Record these in a class journal for reference in later sessions.</w:t>
            </w:r>
          </w:p>
        </w:tc>
      </w:tr>
    </w:tbl>
    <w:p w14:paraId="046CE180" w14:textId="77777777" w:rsidR="00E8322B" w:rsidRDefault="00E8322B" w:rsidP="00E8322B">
      <w:pPr>
        <w:pStyle w:val="Heading2"/>
      </w:pPr>
      <w:bookmarkStart w:id="28" w:name="_Toc513201808"/>
    </w:p>
    <w:p w14:paraId="046CE181" w14:textId="77777777" w:rsidR="00E8322B" w:rsidRDefault="00E8322B">
      <w:pPr>
        <w:rPr>
          <w:rFonts w:asciiTheme="majorHAnsi" w:eastAsiaTheme="majorEastAsia" w:hAnsiTheme="majorHAnsi" w:cstheme="majorBidi"/>
          <w:b/>
          <w:bCs/>
          <w:color w:val="0096DF" w:themeColor="accent1"/>
          <w:sz w:val="26"/>
          <w:szCs w:val="26"/>
        </w:rPr>
      </w:pPr>
      <w:r>
        <w:br w:type="page"/>
      </w:r>
    </w:p>
    <w:p w14:paraId="046CE182" w14:textId="77777777" w:rsidR="00226F0F" w:rsidRPr="00226F0F" w:rsidRDefault="00226F0F" w:rsidP="00E8322B">
      <w:pPr>
        <w:pStyle w:val="Heading2"/>
      </w:pPr>
      <w:bookmarkStart w:id="29" w:name="_Toc515890128"/>
      <w:r w:rsidRPr="00226F0F">
        <w:lastRenderedPageBreak/>
        <w:t>Session 3</w:t>
      </w:r>
      <w:bookmarkEnd w:id="28"/>
      <w:bookmarkEnd w:id="2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17"/>
        <w:gridCol w:w="4617"/>
      </w:tblGrid>
      <w:tr w:rsidR="00226F0F" w:rsidRPr="00226F0F" w14:paraId="046CE185" w14:textId="77777777" w:rsidTr="00226F0F">
        <w:trPr>
          <w:trHeight w:val="750"/>
        </w:trPr>
        <w:tc>
          <w:tcPr>
            <w:tcW w:w="2500" w:type="pct"/>
            <w:shd w:val="clear" w:color="auto" w:fill="auto"/>
            <w:tcMar>
              <w:top w:w="100" w:type="dxa"/>
              <w:left w:w="100" w:type="dxa"/>
              <w:bottom w:w="100" w:type="dxa"/>
              <w:right w:w="100" w:type="dxa"/>
            </w:tcMar>
          </w:tcPr>
          <w:p w14:paraId="046CE183" w14:textId="77777777" w:rsidR="00226F0F" w:rsidRPr="00226F0F" w:rsidRDefault="00226F0F" w:rsidP="00226F0F">
            <w:pPr>
              <w:spacing w:after="0"/>
              <w:rPr>
                <w:rFonts w:ascii="Arial Narrow" w:hAnsi="Arial Narrow" w:cs="Arial"/>
              </w:rPr>
            </w:pPr>
            <w:r w:rsidRPr="00226F0F">
              <w:rPr>
                <w:rFonts w:ascii="Arial Narrow" w:hAnsi="Arial Narrow" w:cs="Arial"/>
                <w:b/>
              </w:rPr>
              <w:t>Learning intention:</w:t>
            </w:r>
            <w:r w:rsidRPr="00226F0F">
              <w:rPr>
                <w:rFonts w:ascii="Arial Narrow" w:hAnsi="Arial Narrow" w:cs="Arial"/>
              </w:rPr>
              <w:t xml:space="preserve"> We will understand the requirements for our nesting box project</w:t>
            </w:r>
          </w:p>
        </w:tc>
        <w:tc>
          <w:tcPr>
            <w:tcW w:w="2500" w:type="pct"/>
          </w:tcPr>
          <w:p w14:paraId="046CE184" w14:textId="77777777" w:rsidR="00226F0F" w:rsidRPr="00226F0F" w:rsidRDefault="00226F0F" w:rsidP="00226F0F">
            <w:pPr>
              <w:spacing w:after="0"/>
              <w:rPr>
                <w:rFonts w:ascii="Arial Narrow" w:hAnsi="Arial Narrow" w:cs="Arial"/>
              </w:rPr>
            </w:pPr>
            <w:r w:rsidRPr="00226F0F">
              <w:rPr>
                <w:rFonts w:ascii="Arial Narrow" w:hAnsi="Arial Narrow" w:cs="Arial"/>
                <w:b/>
              </w:rPr>
              <w:t>Success criteria</w:t>
            </w:r>
            <w:r w:rsidRPr="00226F0F">
              <w:rPr>
                <w:rFonts w:ascii="Arial Narrow" w:hAnsi="Arial Narrow" w:cs="Arial"/>
              </w:rPr>
              <w:t>: I can explain what we are trying to achieve and what we can/can’t do when making our nesting boxes</w:t>
            </w:r>
          </w:p>
        </w:tc>
      </w:tr>
    </w:tbl>
    <w:p w14:paraId="046CE186" w14:textId="77777777" w:rsidR="00226F0F" w:rsidRDefault="00226F0F">
      <w:pPr>
        <w:rPr>
          <w:rFonts w:ascii="Arial" w:hAnsi="Arial" w:cs="Arial"/>
        </w:rPr>
      </w:pPr>
    </w:p>
    <w:p w14:paraId="046CE187" w14:textId="77777777" w:rsidR="00226F0F" w:rsidRPr="00226F0F" w:rsidRDefault="00226F0F" w:rsidP="00E8322B">
      <w:pPr>
        <w:pStyle w:val="Heading3"/>
      </w:pPr>
      <w:bookmarkStart w:id="30" w:name="_Toc514677511"/>
      <w:bookmarkStart w:id="31" w:name="_Toc515890129"/>
      <w:r w:rsidRPr="00226F0F">
        <w:t>Activity</w:t>
      </w:r>
      <w:bookmarkEnd w:id="30"/>
      <w:bookmarkEnd w:id="31"/>
    </w:p>
    <w:p w14:paraId="046CE188" w14:textId="77777777" w:rsidR="00226F0F" w:rsidRPr="00226F0F" w:rsidRDefault="00226F0F" w:rsidP="00226F0F">
      <w:pPr>
        <w:numPr>
          <w:ilvl w:val="0"/>
          <w:numId w:val="3"/>
        </w:numPr>
        <w:spacing w:after="0"/>
        <w:rPr>
          <w:rFonts w:ascii="Arial" w:hAnsi="Arial" w:cs="Arial"/>
        </w:rPr>
      </w:pPr>
      <w:r w:rsidRPr="00226F0F">
        <w:rPr>
          <w:rFonts w:ascii="Arial" w:hAnsi="Arial" w:cs="Arial"/>
        </w:rPr>
        <w:t xml:space="preserve">Review previous sessions by revising </w:t>
      </w:r>
      <w:r w:rsidR="00C13A32">
        <w:rPr>
          <w:rFonts w:ascii="Arial" w:hAnsi="Arial" w:cs="Arial"/>
        </w:rPr>
        <w:t>the term ‘environment to thrive</w:t>
      </w:r>
      <w:r w:rsidRPr="00226F0F">
        <w:rPr>
          <w:rFonts w:ascii="Arial" w:hAnsi="Arial" w:cs="Arial"/>
        </w:rPr>
        <w:t>’ and loss of environment and consequences.</w:t>
      </w:r>
    </w:p>
    <w:p w14:paraId="046CE189" w14:textId="77777777" w:rsidR="00226F0F" w:rsidRPr="00226F0F" w:rsidRDefault="00226F0F" w:rsidP="00226F0F">
      <w:pPr>
        <w:numPr>
          <w:ilvl w:val="0"/>
          <w:numId w:val="3"/>
        </w:numPr>
        <w:spacing w:after="0"/>
        <w:rPr>
          <w:rFonts w:ascii="Arial" w:hAnsi="Arial" w:cs="Arial"/>
        </w:rPr>
      </w:pPr>
      <w:r w:rsidRPr="00226F0F">
        <w:rPr>
          <w:rFonts w:ascii="Arial" w:hAnsi="Arial" w:cs="Arial"/>
        </w:rPr>
        <w:t>Explain to students that we will be trying to solve the problem of animals losing their environment/places to nest.</w:t>
      </w:r>
    </w:p>
    <w:p w14:paraId="046CE18A" w14:textId="77777777" w:rsidR="00226F0F" w:rsidRDefault="00226F0F" w:rsidP="00226F0F">
      <w:pPr>
        <w:numPr>
          <w:ilvl w:val="0"/>
          <w:numId w:val="3"/>
        </w:numPr>
        <w:spacing w:after="0"/>
        <w:rPr>
          <w:rFonts w:ascii="Arial" w:hAnsi="Arial" w:cs="Arial"/>
          <w:i/>
        </w:rPr>
      </w:pPr>
      <w:r w:rsidRPr="00226F0F">
        <w:rPr>
          <w:rFonts w:ascii="Arial" w:hAnsi="Arial" w:cs="Arial"/>
        </w:rPr>
        <w:t>Return to student brainstorming from session two</w:t>
      </w:r>
      <w:r>
        <w:rPr>
          <w:rFonts w:ascii="Arial" w:hAnsi="Arial" w:cs="Arial"/>
          <w:i/>
        </w:rPr>
        <w:t>.</w:t>
      </w:r>
    </w:p>
    <w:p w14:paraId="046CE18B" w14:textId="77777777" w:rsidR="00226F0F" w:rsidRPr="00226F0F" w:rsidRDefault="00226F0F" w:rsidP="00226F0F">
      <w:pPr>
        <w:spacing w:after="0"/>
        <w:rPr>
          <w:rFonts w:ascii="Arial" w:hAnsi="Arial" w:cs="Arial"/>
          <w:i/>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226F0F" w:rsidRPr="00E8322B" w14:paraId="046CE18D" w14:textId="77777777" w:rsidTr="00E8322B">
        <w:tc>
          <w:tcPr>
            <w:tcW w:w="9242" w:type="dxa"/>
            <w:shd w:val="clear" w:color="auto" w:fill="F2F2F2" w:themeFill="background1" w:themeFillShade="F2"/>
            <w:vAlign w:val="center"/>
          </w:tcPr>
          <w:p w14:paraId="046CE18C" w14:textId="77777777" w:rsidR="00226F0F" w:rsidRPr="00E8322B" w:rsidRDefault="00226F0F" w:rsidP="00E8322B">
            <w:pPr>
              <w:spacing w:line="360" w:lineRule="auto"/>
              <w:rPr>
                <w:rFonts w:ascii="Arial" w:hAnsi="Arial" w:cs="Arial"/>
                <w:b/>
                <w:i/>
                <w:color w:val="0070C0"/>
              </w:rPr>
            </w:pPr>
            <w:r w:rsidRPr="00E8322B">
              <w:rPr>
                <w:rFonts w:ascii="Arial" w:hAnsi="Arial" w:cs="Arial"/>
                <w:b/>
                <w:i/>
                <w:color w:val="0070C0"/>
              </w:rPr>
              <w:t>If students have identified building a nesting box (or similar) highlight this and explain that they will be designing their own box for a chosen species. If not, support students in making this suggestion.</w:t>
            </w:r>
          </w:p>
        </w:tc>
      </w:tr>
    </w:tbl>
    <w:p w14:paraId="046CE18E" w14:textId="77777777" w:rsidR="00226F0F" w:rsidRDefault="00226F0F" w:rsidP="00226F0F">
      <w:pPr>
        <w:spacing w:after="0"/>
        <w:rPr>
          <w:rFonts w:ascii="Arial" w:hAnsi="Arial" w:cs="Arial"/>
          <w:i/>
        </w:rPr>
      </w:pPr>
    </w:p>
    <w:p w14:paraId="046CE18F" w14:textId="77777777" w:rsidR="00226F0F" w:rsidRPr="00226F0F" w:rsidRDefault="00226F0F" w:rsidP="00226F0F">
      <w:pPr>
        <w:numPr>
          <w:ilvl w:val="0"/>
          <w:numId w:val="3"/>
        </w:numPr>
        <w:spacing w:after="0"/>
        <w:rPr>
          <w:rFonts w:ascii="Arial" w:hAnsi="Arial" w:cs="Arial"/>
        </w:rPr>
      </w:pPr>
      <w:r w:rsidRPr="00226F0F">
        <w:rPr>
          <w:rFonts w:ascii="Arial" w:hAnsi="Arial" w:cs="Arial"/>
        </w:rPr>
        <w:t>Display criteria for success for students. Guide students through criteria and key points for making their nesting boxes (Refer to Appendix 2).</w:t>
      </w:r>
    </w:p>
    <w:p w14:paraId="046CE190" w14:textId="77777777" w:rsidR="00226F0F" w:rsidRPr="00226F0F" w:rsidRDefault="00226F0F" w:rsidP="00226F0F">
      <w:pPr>
        <w:numPr>
          <w:ilvl w:val="0"/>
          <w:numId w:val="3"/>
        </w:numPr>
        <w:spacing w:after="0"/>
        <w:rPr>
          <w:rFonts w:ascii="Arial" w:hAnsi="Arial" w:cs="Arial"/>
        </w:rPr>
      </w:pPr>
      <w:r w:rsidRPr="00226F0F">
        <w:rPr>
          <w:rFonts w:ascii="Arial" w:hAnsi="Arial" w:cs="Arial"/>
        </w:rPr>
        <w:t>Allow students to ask any clarifying questions they have about the design criteria and constraints in general.</w:t>
      </w:r>
    </w:p>
    <w:p w14:paraId="046CE191" w14:textId="77777777" w:rsidR="00226F0F" w:rsidRPr="00226F0F" w:rsidRDefault="00226F0F" w:rsidP="00226F0F">
      <w:pPr>
        <w:numPr>
          <w:ilvl w:val="0"/>
          <w:numId w:val="3"/>
        </w:numPr>
        <w:spacing w:after="0"/>
        <w:rPr>
          <w:rFonts w:ascii="Arial" w:hAnsi="Arial" w:cs="Arial"/>
        </w:rPr>
      </w:pPr>
      <w:r w:rsidRPr="00226F0F">
        <w:rPr>
          <w:rFonts w:ascii="Arial" w:hAnsi="Arial" w:cs="Arial"/>
        </w:rPr>
        <w:t>Record key ideas/wonderings for the challenge (for example, in a class journal).</w:t>
      </w:r>
    </w:p>
    <w:p w14:paraId="046CE192" w14:textId="77777777" w:rsidR="00226F0F" w:rsidRDefault="00226F0F" w:rsidP="00226F0F">
      <w:pPr>
        <w:spacing w:after="0"/>
        <w:rPr>
          <w:rFonts w:ascii="Arial" w:hAnsi="Arial" w:cs="Arial"/>
          <w:lang w:val="en-GB"/>
        </w:rPr>
      </w:pPr>
    </w:p>
    <w:p w14:paraId="046CE193" w14:textId="77777777" w:rsidR="00E8322B" w:rsidRDefault="00E8322B">
      <w:pPr>
        <w:rPr>
          <w:rFonts w:asciiTheme="majorHAnsi" w:eastAsiaTheme="majorEastAsia" w:hAnsiTheme="majorHAnsi" w:cstheme="majorBidi"/>
          <w:b/>
          <w:bCs/>
          <w:color w:val="0096DF" w:themeColor="accent1"/>
          <w:sz w:val="26"/>
          <w:szCs w:val="26"/>
        </w:rPr>
      </w:pPr>
      <w:bookmarkStart w:id="32" w:name="_Toc513201809"/>
      <w:r>
        <w:br w:type="page"/>
      </w:r>
    </w:p>
    <w:p w14:paraId="046CE194" w14:textId="77777777" w:rsidR="00226F0F" w:rsidRDefault="00226F0F" w:rsidP="00E8322B">
      <w:pPr>
        <w:pStyle w:val="Heading2"/>
      </w:pPr>
      <w:bookmarkStart w:id="33" w:name="_Toc515890130"/>
      <w:r>
        <w:lastRenderedPageBreak/>
        <w:t>Session 4</w:t>
      </w:r>
      <w:bookmarkEnd w:id="32"/>
      <w:bookmarkEnd w:id="3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17"/>
        <w:gridCol w:w="4617"/>
      </w:tblGrid>
      <w:tr w:rsidR="00226F0F" w:rsidRPr="00226F0F" w14:paraId="046CE198" w14:textId="77777777" w:rsidTr="00226F0F">
        <w:trPr>
          <w:trHeight w:val="1110"/>
        </w:trPr>
        <w:tc>
          <w:tcPr>
            <w:tcW w:w="2500" w:type="pct"/>
            <w:shd w:val="clear" w:color="auto" w:fill="auto"/>
            <w:tcMar>
              <w:top w:w="100" w:type="dxa"/>
              <w:left w:w="100" w:type="dxa"/>
              <w:bottom w:w="100" w:type="dxa"/>
              <w:right w:w="100" w:type="dxa"/>
            </w:tcMar>
          </w:tcPr>
          <w:p w14:paraId="046CE195" w14:textId="77777777" w:rsidR="00226F0F" w:rsidRPr="00226F0F" w:rsidRDefault="00226F0F" w:rsidP="00226F0F">
            <w:pPr>
              <w:spacing w:after="0"/>
              <w:rPr>
                <w:rFonts w:ascii="Arial Narrow" w:hAnsi="Arial Narrow" w:cs="Arial"/>
              </w:rPr>
            </w:pPr>
            <w:r w:rsidRPr="00226F0F">
              <w:rPr>
                <w:rFonts w:ascii="Arial Narrow" w:hAnsi="Arial Narrow" w:cs="Arial"/>
                <w:b/>
              </w:rPr>
              <w:t>Learning intention:</w:t>
            </w:r>
            <w:r w:rsidRPr="00226F0F">
              <w:rPr>
                <w:rFonts w:ascii="Arial Narrow" w:hAnsi="Arial Narrow" w:cs="Arial"/>
              </w:rPr>
              <w:t xml:space="preserve"> We will be able to identify how different nesting box designs suit different animals, choose a design and create a plan to build it.</w:t>
            </w:r>
          </w:p>
        </w:tc>
        <w:tc>
          <w:tcPr>
            <w:tcW w:w="2500" w:type="pct"/>
          </w:tcPr>
          <w:p w14:paraId="046CE196" w14:textId="77777777" w:rsidR="00226F0F" w:rsidRPr="00226F0F" w:rsidRDefault="00226F0F" w:rsidP="00226F0F">
            <w:pPr>
              <w:spacing w:after="0"/>
              <w:rPr>
                <w:rFonts w:ascii="Arial Narrow" w:hAnsi="Arial Narrow" w:cs="Arial"/>
              </w:rPr>
            </w:pPr>
            <w:r w:rsidRPr="00226F0F">
              <w:rPr>
                <w:rFonts w:ascii="Arial Narrow" w:hAnsi="Arial Narrow" w:cs="Arial"/>
                <w:b/>
              </w:rPr>
              <w:t>Success criteria:</w:t>
            </w:r>
            <w:r w:rsidRPr="00226F0F">
              <w:rPr>
                <w:rFonts w:ascii="Arial Narrow" w:hAnsi="Arial Narrow" w:cs="Arial"/>
              </w:rPr>
              <w:t xml:space="preserve"> I can identify key features of a nesting box for a certain species.</w:t>
            </w:r>
          </w:p>
          <w:p w14:paraId="046CE197" w14:textId="77777777" w:rsidR="00226F0F" w:rsidRPr="00226F0F" w:rsidRDefault="00226F0F" w:rsidP="00226F0F">
            <w:pPr>
              <w:spacing w:after="0"/>
              <w:rPr>
                <w:rFonts w:ascii="Arial Narrow" w:hAnsi="Arial Narrow" w:cs="Arial"/>
              </w:rPr>
            </w:pPr>
            <w:r w:rsidRPr="00226F0F">
              <w:rPr>
                <w:rFonts w:ascii="Arial Narrow" w:hAnsi="Arial Narrow" w:cs="Arial"/>
              </w:rPr>
              <w:t>I can make a plan of the key steps we will need to follow to build our design.</w:t>
            </w:r>
          </w:p>
        </w:tc>
      </w:tr>
    </w:tbl>
    <w:p w14:paraId="046CE199" w14:textId="77777777" w:rsidR="00FA5F90" w:rsidRPr="00FA5F90" w:rsidRDefault="00FA5F90" w:rsidP="00E8322B">
      <w:pPr>
        <w:pStyle w:val="Heading3"/>
      </w:pPr>
      <w:bookmarkStart w:id="34" w:name="_Toc514677513"/>
      <w:bookmarkStart w:id="35" w:name="_Toc515890131"/>
      <w:r w:rsidRPr="00FA5F90">
        <w:t>Activity</w:t>
      </w:r>
      <w:bookmarkEnd w:id="34"/>
      <w:bookmarkEnd w:id="35"/>
    </w:p>
    <w:p w14:paraId="046CE19A" w14:textId="77777777" w:rsidR="00FA5F90" w:rsidRPr="00FA5F90" w:rsidRDefault="00FA5F90" w:rsidP="00FA5F90">
      <w:pPr>
        <w:numPr>
          <w:ilvl w:val="0"/>
          <w:numId w:val="3"/>
        </w:numPr>
        <w:spacing w:after="0"/>
        <w:rPr>
          <w:rFonts w:ascii="Arial" w:hAnsi="Arial" w:cs="Arial"/>
        </w:rPr>
      </w:pPr>
      <w:r w:rsidRPr="00FA5F90">
        <w:rPr>
          <w:rFonts w:ascii="Arial" w:hAnsi="Arial" w:cs="Arial"/>
        </w:rPr>
        <w:t>Remind students of success criteria for the challenge from session three and display around the classroom.</w:t>
      </w:r>
    </w:p>
    <w:p w14:paraId="046CE19B" w14:textId="77777777" w:rsidR="00FA5F90" w:rsidRPr="00FA5F90" w:rsidRDefault="00FA5F90" w:rsidP="00FA5F90">
      <w:pPr>
        <w:numPr>
          <w:ilvl w:val="0"/>
          <w:numId w:val="3"/>
        </w:numPr>
        <w:spacing w:after="0"/>
        <w:rPr>
          <w:rFonts w:ascii="Arial" w:hAnsi="Arial" w:cs="Arial"/>
        </w:rPr>
      </w:pPr>
      <w:r w:rsidRPr="00FA5F90">
        <w:rPr>
          <w:rFonts w:ascii="Arial" w:hAnsi="Arial" w:cs="Arial"/>
        </w:rPr>
        <w:t>Explain to students that today they will be researching and creating possible designs and selecting a preferred option. They will also be making a plan of the steps they will need to follow to make their preferred option for a nesting box.</w:t>
      </w:r>
    </w:p>
    <w:p w14:paraId="046CE19C" w14:textId="77777777" w:rsidR="00FA5F90" w:rsidRDefault="00FA5F90" w:rsidP="00FA5F90">
      <w:pPr>
        <w:numPr>
          <w:ilvl w:val="0"/>
          <w:numId w:val="3"/>
        </w:numPr>
        <w:spacing w:after="0"/>
        <w:rPr>
          <w:rFonts w:ascii="Arial" w:hAnsi="Arial" w:cs="Arial"/>
        </w:rPr>
      </w:pPr>
      <w:r w:rsidRPr="00FA5F90">
        <w:rPr>
          <w:rFonts w:ascii="Arial" w:hAnsi="Arial" w:cs="Arial"/>
        </w:rPr>
        <w:t>Explain to students that two key parts of solving a problem are to break the problem into smaller parts and then think about the steps you will need to follow to do each part. Explain that today we will be practising these skills.</w:t>
      </w:r>
    </w:p>
    <w:p w14:paraId="046CE19D" w14:textId="77777777" w:rsid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9F" w14:textId="77777777" w:rsidTr="00E8322B">
        <w:tc>
          <w:tcPr>
            <w:tcW w:w="9242" w:type="dxa"/>
            <w:shd w:val="clear" w:color="auto" w:fill="F2F2F2" w:themeFill="background1" w:themeFillShade="F2"/>
            <w:vAlign w:val="center"/>
          </w:tcPr>
          <w:p w14:paraId="046CE19E" w14:textId="77777777" w:rsidR="00FA5F90" w:rsidRPr="00E8322B" w:rsidRDefault="00FA5F90" w:rsidP="00E8322B">
            <w:pPr>
              <w:spacing w:line="360" w:lineRule="auto"/>
              <w:rPr>
                <w:rFonts w:ascii="Arial" w:hAnsi="Arial" w:cs="Arial"/>
                <w:b/>
                <w:i/>
                <w:color w:val="0070C0"/>
              </w:rPr>
            </w:pPr>
            <w:r w:rsidRPr="00E8322B">
              <w:rPr>
                <w:rFonts w:ascii="Arial" w:hAnsi="Arial" w:cs="Arial"/>
                <w:b/>
                <w:i/>
                <w:color w:val="0070C0"/>
              </w:rPr>
              <w:t xml:space="preserve">Provide students with examples (or allow research time) of nesting boxes for different native mammal and bird species, with a focus on those which have experienced loss of environment. </w:t>
            </w:r>
          </w:p>
        </w:tc>
      </w:tr>
    </w:tbl>
    <w:p w14:paraId="046CE1A0" w14:textId="77777777" w:rsidR="00FA5F90" w:rsidRPr="00FA5F90" w:rsidRDefault="00FA5F90" w:rsidP="00FA5F90">
      <w:pPr>
        <w:spacing w:after="0"/>
        <w:rPr>
          <w:rFonts w:ascii="Arial" w:hAnsi="Arial" w:cs="Arial"/>
        </w:rPr>
      </w:pPr>
    </w:p>
    <w:p w14:paraId="046CE1A1" w14:textId="77777777" w:rsidR="00FA5F90" w:rsidRPr="00FA5F90" w:rsidRDefault="00FA5F90" w:rsidP="00FA5F90">
      <w:pPr>
        <w:numPr>
          <w:ilvl w:val="0"/>
          <w:numId w:val="3"/>
        </w:numPr>
        <w:spacing w:after="0"/>
        <w:rPr>
          <w:rFonts w:ascii="Arial" w:hAnsi="Arial" w:cs="Arial"/>
        </w:rPr>
      </w:pPr>
      <w:r w:rsidRPr="00FA5F90">
        <w:rPr>
          <w:rFonts w:ascii="Arial" w:hAnsi="Arial" w:cs="Arial"/>
        </w:rPr>
        <w:t xml:space="preserve">Discuss with students what they notice about the boxes, looking for similarities and differences. Ask students why the nesting boxes may be different sometimes. </w:t>
      </w:r>
    </w:p>
    <w:p w14:paraId="046CE1A2" w14:textId="77777777" w:rsidR="00FA5F90" w:rsidRPr="00FA5F90" w:rsidRDefault="00FA5F90" w:rsidP="00FA5F90">
      <w:pPr>
        <w:numPr>
          <w:ilvl w:val="0"/>
          <w:numId w:val="3"/>
        </w:numPr>
        <w:spacing w:after="0"/>
        <w:rPr>
          <w:rFonts w:ascii="Arial" w:hAnsi="Arial" w:cs="Arial"/>
        </w:rPr>
      </w:pPr>
      <w:r w:rsidRPr="00FA5F90">
        <w:rPr>
          <w:rFonts w:ascii="Arial" w:hAnsi="Arial" w:cs="Arial"/>
        </w:rPr>
        <w:t xml:space="preserve">Direct students (in small teams) to choose a species of animal that they would like to help with a nesting box. </w:t>
      </w:r>
    </w:p>
    <w:p w14:paraId="046CE1A3" w14:textId="77777777" w:rsidR="00FA5F90" w:rsidRDefault="00FA5F90" w:rsidP="00FA5F90">
      <w:pPr>
        <w:numPr>
          <w:ilvl w:val="0"/>
          <w:numId w:val="3"/>
        </w:numPr>
        <w:spacing w:after="0"/>
        <w:rPr>
          <w:rFonts w:ascii="Arial" w:hAnsi="Arial" w:cs="Arial"/>
        </w:rPr>
      </w:pPr>
      <w:r w:rsidRPr="00FA5F90">
        <w:rPr>
          <w:rFonts w:ascii="Arial" w:hAnsi="Arial" w:cs="Arial"/>
        </w:rPr>
        <w:t>Students can work to design their own nesting box based on their animal’s features or follow a provided design where more support is needed.</w:t>
      </w:r>
    </w:p>
    <w:p w14:paraId="046CE1A4" w14:textId="77777777" w:rsidR="00FA5F90" w:rsidRP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A6" w14:textId="77777777" w:rsidTr="00E8322B">
        <w:tc>
          <w:tcPr>
            <w:tcW w:w="9242" w:type="dxa"/>
            <w:shd w:val="clear" w:color="auto" w:fill="F2F2F2" w:themeFill="background1" w:themeFillShade="F2"/>
            <w:vAlign w:val="center"/>
          </w:tcPr>
          <w:p w14:paraId="046CE1A5" w14:textId="77777777" w:rsidR="00FA5F90" w:rsidRPr="00E8322B" w:rsidRDefault="00FA5F90" w:rsidP="00E8322B">
            <w:pPr>
              <w:spacing w:line="360" w:lineRule="auto"/>
              <w:rPr>
                <w:rFonts w:ascii="Arial" w:hAnsi="Arial" w:cs="Arial"/>
                <w:b/>
                <w:i/>
                <w:color w:val="0070C0"/>
              </w:rPr>
            </w:pPr>
            <w:r w:rsidRPr="00E8322B">
              <w:rPr>
                <w:rFonts w:ascii="Arial" w:hAnsi="Arial" w:cs="Arial"/>
                <w:b/>
                <w:i/>
                <w:color w:val="0070C0"/>
              </w:rPr>
              <w:t>Provide teams with planning template (Appendix 2) and support students to outline a broad plan of the stages for building their preferred design option. Students can begin sketching/drawing ideas at this time.</w:t>
            </w:r>
          </w:p>
        </w:tc>
      </w:tr>
    </w:tbl>
    <w:p w14:paraId="046CE1A7" w14:textId="77777777" w:rsidR="00FA5F90" w:rsidRDefault="00FA5F90" w:rsidP="00FA5F90">
      <w:pPr>
        <w:spacing w:after="0"/>
        <w:rPr>
          <w:rFonts w:ascii="Arial" w:hAnsi="Arial" w:cs="Arial"/>
        </w:rPr>
      </w:pPr>
    </w:p>
    <w:p w14:paraId="046CE1A8" w14:textId="77777777" w:rsidR="00E8322B" w:rsidRDefault="00E8322B">
      <w:pPr>
        <w:rPr>
          <w:rFonts w:asciiTheme="majorHAnsi" w:eastAsiaTheme="majorEastAsia" w:hAnsiTheme="majorHAnsi" w:cstheme="majorBidi"/>
          <w:b/>
          <w:bCs/>
          <w:color w:val="0096DF" w:themeColor="accent1"/>
          <w:sz w:val="26"/>
          <w:szCs w:val="26"/>
        </w:rPr>
      </w:pPr>
      <w:bookmarkStart w:id="36" w:name="_Toc513201810"/>
      <w:r>
        <w:br w:type="page"/>
      </w:r>
    </w:p>
    <w:p w14:paraId="046CE1A9" w14:textId="77777777" w:rsidR="00FA5F90" w:rsidRPr="00FA5F90" w:rsidRDefault="00FA5F90" w:rsidP="00E8322B">
      <w:pPr>
        <w:pStyle w:val="Heading2"/>
      </w:pPr>
      <w:bookmarkStart w:id="37" w:name="_Toc515890132"/>
      <w:r w:rsidRPr="00FA5F90">
        <w:lastRenderedPageBreak/>
        <w:t>Session 5</w:t>
      </w:r>
      <w:bookmarkEnd w:id="36"/>
      <w:bookmarkEnd w:id="3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17"/>
        <w:gridCol w:w="4617"/>
      </w:tblGrid>
      <w:tr w:rsidR="00FA5F90" w:rsidRPr="00FA5F90" w14:paraId="046CE1AD" w14:textId="77777777" w:rsidTr="000B7551">
        <w:tc>
          <w:tcPr>
            <w:tcW w:w="2500" w:type="pct"/>
            <w:shd w:val="clear" w:color="auto" w:fill="auto"/>
            <w:tcMar>
              <w:top w:w="100" w:type="dxa"/>
              <w:left w:w="100" w:type="dxa"/>
              <w:bottom w:w="100" w:type="dxa"/>
              <w:right w:w="100" w:type="dxa"/>
            </w:tcMar>
          </w:tcPr>
          <w:p w14:paraId="046CE1AA" w14:textId="77777777" w:rsidR="00FA5F90" w:rsidRPr="00FA5F90" w:rsidRDefault="00FA5F90" w:rsidP="00FA5F90">
            <w:pPr>
              <w:spacing w:after="0"/>
              <w:rPr>
                <w:rFonts w:ascii="Arial Narrow" w:hAnsi="Arial Narrow" w:cs="Arial"/>
                <w:b/>
              </w:rPr>
            </w:pPr>
            <w:r w:rsidRPr="00FA5F90">
              <w:rPr>
                <w:rFonts w:ascii="Arial Narrow" w:hAnsi="Arial Narrow" w:cs="Arial"/>
                <w:b/>
              </w:rPr>
              <w:t xml:space="preserve">Learning intention: </w:t>
            </w:r>
            <w:r w:rsidRPr="00FA5F90">
              <w:rPr>
                <w:rFonts w:ascii="Arial Narrow" w:hAnsi="Arial Narrow" w:cs="Arial"/>
              </w:rPr>
              <w:t>We will be able to choose and test materials and use tools to accurately measure materials from our designs</w:t>
            </w:r>
          </w:p>
        </w:tc>
        <w:tc>
          <w:tcPr>
            <w:tcW w:w="2500" w:type="pct"/>
          </w:tcPr>
          <w:p w14:paraId="046CE1AB" w14:textId="77777777" w:rsidR="00FA5F90" w:rsidRPr="00FA5F90" w:rsidRDefault="00FA5F90" w:rsidP="00FA5F90">
            <w:pPr>
              <w:spacing w:after="0"/>
              <w:rPr>
                <w:rFonts w:ascii="Arial Narrow" w:hAnsi="Arial Narrow" w:cs="Arial"/>
              </w:rPr>
            </w:pPr>
            <w:r w:rsidRPr="00FA5F90">
              <w:rPr>
                <w:rFonts w:ascii="Arial Narrow" w:hAnsi="Arial Narrow" w:cs="Arial"/>
                <w:b/>
              </w:rPr>
              <w:t xml:space="preserve">Success criteria for students: </w:t>
            </w:r>
            <w:r w:rsidRPr="00FA5F90">
              <w:rPr>
                <w:rFonts w:ascii="Arial Narrow" w:hAnsi="Arial Narrow" w:cs="Arial"/>
              </w:rPr>
              <w:t>I can decide which materials are best suited to my design</w:t>
            </w:r>
          </w:p>
          <w:p w14:paraId="046CE1AC" w14:textId="77777777" w:rsidR="00FA5F90" w:rsidRPr="00FA5F90" w:rsidRDefault="00FA5F90" w:rsidP="00FA5F90">
            <w:pPr>
              <w:spacing w:after="0"/>
              <w:rPr>
                <w:rFonts w:ascii="Arial Narrow" w:hAnsi="Arial Narrow" w:cs="Arial"/>
                <w:b/>
              </w:rPr>
            </w:pPr>
            <w:r w:rsidRPr="00FA5F90">
              <w:rPr>
                <w:rFonts w:ascii="Arial Narrow" w:hAnsi="Arial Narrow" w:cs="Arial"/>
              </w:rPr>
              <w:t xml:space="preserve"> I can use scaled tools to accurately measure basic properties of materials</w:t>
            </w:r>
          </w:p>
        </w:tc>
      </w:tr>
    </w:tbl>
    <w:p w14:paraId="046CE1AE" w14:textId="77777777" w:rsidR="00FA5F90" w:rsidRDefault="00FA5F90" w:rsidP="00FA5F90">
      <w:pPr>
        <w:spacing w:after="0"/>
        <w:rPr>
          <w:rFonts w:ascii="Arial" w:hAnsi="Arial" w:cs="Arial"/>
        </w:rPr>
      </w:pPr>
    </w:p>
    <w:p w14:paraId="046CE1AF" w14:textId="77777777" w:rsidR="00FA5F90" w:rsidRPr="00FA5F90" w:rsidRDefault="00FA5F90" w:rsidP="00E8322B">
      <w:pPr>
        <w:pStyle w:val="Heading3"/>
      </w:pPr>
      <w:bookmarkStart w:id="38" w:name="_Toc514677515"/>
      <w:bookmarkStart w:id="39" w:name="_Toc515890133"/>
      <w:r w:rsidRPr="00FA5F90">
        <w:t>Activity</w:t>
      </w:r>
      <w:bookmarkEnd w:id="38"/>
      <w:bookmarkEnd w:id="39"/>
    </w:p>
    <w:p w14:paraId="046CE1B0" w14:textId="77777777" w:rsidR="00FA5F90" w:rsidRPr="00FA5F90" w:rsidRDefault="00FA5F90" w:rsidP="00FA5F90">
      <w:pPr>
        <w:numPr>
          <w:ilvl w:val="0"/>
          <w:numId w:val="3"/>
        </w:numPr>
        <w:spacing w:after="0"/>
        <w:rPr>
          <w:rFonts w:ascii="Arial" w:hAnsi="Arial" w:cs="Arial"/>
        </w:rPr>
      </w:pPr>
      <w:r w:rsidRPr="00FA5F90">
        <w:rPr>
          <w:rFonts w:ascii="Arial" w:hAnsi="Arial" w:cs="Arial"/>
        </w:rPr>
        <w:t>Revise session four with students, reminding them of the need to break down a problem/challenge and make a plan to solve it.</w:t>
      </w:r>
    </w:p>
    <w:p w14:paraId="046CE1B1" w14:textId="77777777" w:rsidR="00FA5F90" w:rsidRPr="00FA5F90" w:rsidRDefault="00FA5F90" w:rsidP="00FA5F90">
      <w:pPr>
        <w:numPr>
          <w:ilvl w:val="0"/>
          <w:numId w:val="3"/>
        </w:numPr>
        <w:spacing w:after="0"/>
        <w:rPr>
          <w:rFonts w:ascii="Arial" w:hAnsi="Arial" w:cs="Arial"/>
        </w:rPr>
      </w:pPr>
      <w:r w:rsidRPr="00FA5F90">
        <w:rPr>
          <w:rFonts w:ascii="Arial" w:hAnsi="Arial" w:cs="Arial"/>
        </w:rPr>
        <w:t>Ask students if all the nesting boxes should be the same size, including reasons why. Discuss with students different methods for finding out the size of objects/parts of their nesting box.</w:t>
      </w:r>
    </w:p>
    <w:p w14:paraId="046CE1B2" w14:textId="77777777" w:rsidR="00FA5F90" w:rsidRDefault="00FA5F90" w:rsidP="00FA5F90">
      <w:pPr>
        <w:numPr>
          <w:ilvl w:val="0"/>
          <w:numId w:val="3"/>
        </w:numPr>
        <w:spacing w:after="0"/>
        <w:rPr>
          <w:rFonts w:ascii="Arial" w:hAnsi="Arial" w:cs="Arial"/>
        </w:rPr>
      </w:pPr>
      <w:r w:rsidRPr="00FA5F90">
        <w:rPr>
          <w:rFonts w:ascii="Arial" w:hAnsi="Arial" w:cs="Arial"/>
        </w:rPr>
        <w:t xml:space="preserve">Explain to students that using specific measuring tools, such as rulers, tape measures and scales lets us know exactly how </w:t>
      </w:r>
      <w:r>
        <w:rPr>
          <w:rFonts w:ascii="Arial" w:hAnsi="Arial" w:cs="Arial"/>
        </w:rPr>
        <w:t>long, wide or heavy things are.</w:t>
      </w:r>
    </w:p>
    <w:p w14:paraId="046CE1B3" w14:textId="77777777" w:rsidR="00FA5F90" w:rsidRDefault="00FA5F90" w:rsidP="00FA5F90">
      <w:pPr>
        <w:spacing w:after="0"/>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B5" w14:textId="77777777" w:rsidTr="00E8322B">
        <w:tc>
          <w:tcPr>
            <w:tcW w:w="9242" w:type="dxa"/>
            <w:shd w:val="clear" w:color="auto" w:fill="F2F2F2" w:themeFill="background1" w:themeFillShade="F2"/>
            <w:vAlign w:val="center"/>
          </w:tcPr>
          <w:p w14:paraId="046CE1B4" w14:textId="77777777" w:rsidR="00FA5F90" w:rsidRPr="00E8322B" w:rsidRDefault="00FA5F90" w:rsidP="00E8322B">
            <w:pPr>
              <w:spacing w:line="360" w:lineRule="auto"/>
              <w:rPr>
                <w:rFonts w:ascii="Arial" w:hAnsi="Arial" w:cs="Arial"/>
                <w:b/>
                <w:i/>
                <w:color w:val="0070C0"/>
              </w:rPr>
            </w:pPr>
            <w:r w:rsidRPr="00E8322B">
              <w:rPr>
                <w:rFonts w:ascii="Arial" w:hAnsi="Arial" w:cs="Arial"/>
                <w:b/>
                <w:i/>
                <w:color w:val="0070C0"/>
              </w:rPr>
              <w:t>Explicitly teach students to start measurements from zero, lining up the tool and to count along the scale of the tool to find the measurement.</w:t>
            </w:r>
          </w:p>
        </w:tc>
      </w:tr>
    </w:tbl>
    <w:p w14:paraId="046CE1B6" w14:textId="77777777" w:rsidR="00FA5F90" w:rsidRPr="00FA5F90" w:rsidRDefault="00FA5F90" w:rsidP="00FA5F90">
      <w:pPr>
        <w:spacing w:after="0"/>
        <w:rPr>
          <w:rFonts w:ascii="Arial" w:hAnsi="Arial" w:cs="Arial"/>
        </w:rPr>
      </w:pPr>
    </w:p>
    <w:p w14:paraId="046CE1B7" w14:textId="77777777" w:rsidR="00FA5F90" w:rsidRPr="00FA5F90" w:rsidRDefault="00FA5F90" w:rsidP="00FA5F90">
      <w:pPr>
        <w:numPr>
          <w:ilvl w:val="0"/>
          <w:numId w:val="3"/>
        </w:numPr>
        <w:spacing w:after="0"/>
        <w:rPr>
          <w:rFonts w:ascii="Arial" w:hAnsi="Arial" w:cs="Arial"/>
        </w:rPr>
      </w:pPr>
      <w:r w:rsidRPr="00FA5F90">
        <w:rPr>
          <w:rFonts w:ascii="Arial" w:hAnsi="Arial" w:cs="Arial"/>
        </w:rPr>
        <w:t>Allow time for students to explore the various tools provided.</w:t>
      </w:r>
    </w:p>
    <w:p w14:paraId="046CE1B8" w14:textId="77777777" w:rsidR="00FA5F90" w:rsidRDefault="00FA5F90" w:rsidP="00FA5F90">
      <w:pPr>
        <w:numPr>
          <w:ilvl w:val="0"/>
          <w:numId w:val="3"/>
        </w:numPr>
        <w:spacing w:after="0"/>
        <w:rPr>
          <w:rFonts w:ascii="Arial" w:hAnsi="Arial" w:cs="Arial"/>
        </w:rPr>
      </w:pPr>
      <w:r w:rsidRPr="00FA5F90">
        <w:rPr>
          <w:rFonts w:ascii="Arial" w:hAnsi="Arial" w:cs="Arial"/>
        </w:rPr>
        <w:t>Ask students what they think their nesting box could be made out of. Encourage students to consider the needs of the animal, such as warmth, space, etc. and the effects of weather. Students can research this as needed or be provided with information</w:t>
      </w:r>
      <w:r>
        <w:rPr>
          <w:rFonts w:ascii="Arial" w:hAnsi="Arial" w:cs="Arial"/>
        </w:rPr>
        <w:t>.</w:t>
      </w:r>
    </w:p>
    <w:p w14:paraId="046CE1B9" w14:textId="77777777" w:rsid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BB" w14:textId="77777777" w:rsidTr="00E8322B">
        <w:trPr>
          <w:trHeight w:val="567"/>
        </w:trPr>
        <w:tc>
          <w:tcPr>
            <w:tcW w:w="9242" w:type="dxa"/>
            <w:shd w:val="clear" w:color="auto" w:fill="F2F2F2" w:themeFill="background1" w:themeFillShade="F2"/>
            <w:vAlign w:val="center"/>
          </w:tcPr>
          <w:p w14:paraId="046CE1BA" w14:textId="77777777" w:rsidR="00FA5F90" w:rsidRPr="00E8322B" w:rsidRDefault="00FA5F90" w:rsidP="00E8322B">
            <w:pPr>
              <w:spacing w:line="360" w:lineRule="auto"/>
              <w:rPr>
                <w:rFonts w:ascii="Arial" w:hAnsi="Arial" w:cs="Arial"/>
                <w:b/>
                <w:i/>
                <w:color w:val="0070C0"/>
              </w:rPr>
            </w:pPr>
            <w:r w:rsidRPr="00E8322B">
              <w:rPr>
                <w:rFonts w:ascii="Arial" w:hAnsi="Arial" w:cs="Arial"/>
                <w:b/>
                <w:i/>
                <w:color w:val="0070C0"/>
              </w:rPr>
              <w:t>Support students to develop workable solutions as needed.</w:t>
            </w:r>
          </w:p>
        </w:tc>
      </w:tr>
    </w:tbl>
    <w:p w14:paraId="046CE1BC" w14:textId="77777777" w:rsidR="00FA5F90" w:rsidRPr="00FA5F90" w:rsidRDefault="00FA5F90" w:rsidP="00FA5F90">
      <w:pPr>
        <w:spacing w:after="0"/>
        <w:rPr>
          <w:rFonts w:ascii="Arial" w:hAnsi="Arial" w:cs="Arial"/>
        </w:rPr>
      </w:pPr>
    </w:p>
    <w:p w14:paraId="046CE1BD" w14:textId="77777777" w:rsidR="00FA5F90" w:rsidRPr="00FA5F90" w:rsidRDefault="00FA5F90" w:rsidP="00FA5F90">
      <w:pPr>
        <w:numPr>
          <w:ilvl w:val="0"/>
          <w:numId w:val="3"/>
        </w:numPr>
        <w:spacing w:after="0"/>
        <w:rPr>
          <w:rFonts w:ascii="Arial" w:hAnsi="Arial" w:cs="Arial"/>
        </w:rPr>
      </w:pPr>
      <w:r w:rsidRPr="00FA5F90">
        <w:rPr>
          <w:rFonts w:ascii="Arial" w:hAnsi="Arial" w:cs="Arial"/>
        </w:rPr>
        <w:t>Ask students to identify what units of measurements would be appropriate.</w:t>
      </w:r>
    </w:p>
    <w:p w14:paraId="046CE1BE" w14:textId="77777777" w:rsidR="00FA5F90" w:rsidRPr="00FA5F90" w:rsidRDefault="00FA5F90" w:rsidP="00FA5F90">
      <w:pPr>
        <w:numPr>
          <w:ilvl w:val="0"/>
          <w:numId w:val="3"/>
        </w:numPr>
        <w:spacing w:after="0"/>
        <w:rPr>
          <w:rFonts w:ascii="Arial" w:hAnsi="Arial" w:cs="Arial"/>
        </w:rPr>
      </w:pPr>
      <w:r w:rsidRPr="00FA5F90">
        <w:rPr>
          <w:rFonts w:ascii="Arial" w:hAnsi="Arial" w:cs="Arial"/>
        </w:rPr>
        <w:t>Ask students to measure out specific sizes of their suggested materials (for example, wood, cardboard, plastic) and cut out to test their properties and suitability. Discuss with students if they think this material would be suitable or not. Explain to students that this is part of the process of ‘prototyping’ and evaluating in design. Explain that evaluating is deciding how well a solution works or solves a problem or how suited something is to a task.</w:t>
      </w:r>
    </w:p>
    <w:p w14:paraId="046CE1BF" w14:textId="77777777" w:rsidR="00FA5F90" w:rsidRDefault="00FA5F90" w:rsidP="00FA5F90">
      <w:pPr>
        <w:numPr>
          <w:ilvl w:val="0"/>
          <w:numId w:val="3"/>
        </w:numPr>
        <w:spacing w:after="0"/>
        <w:rPr>
          <w:rFonts w:ascii="Arial" w:hAnsi="Arial" w:cs="Arial"/>
        </w:rPr>
      </w:pPr>
      <w:r w:rsidRPr="00FA5F90">
        <w:rPr>
          <w:rFonts w:ascii="Arial" w:hAnsi="Arial" w:cs="Arial"/>
        </w:rPr>
        <w:t xml:space="preserve">Direct students to include suggested materials in their planning template, along with a careful sketch of their design </w:t>
      </w:r>
    </w:p>
    <w:p w14:paraId="046CE1C0" w14:textId="77777777" w:rsid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C2" w14:textId="77777777" w:rsidTr="00E8322B">
        <w:trPr>
          <w:trHeight w:val="567"/>
        </w:trPr>
        <w:tc>
          <w:tcPr>
            <w:tcW w:w="9242" w:type="dxa"/>
            <w:shd w:val="clear" w:color="auto" w:fill="F2F2F2" w:themeFill="background1" w:themeFillShade="F2"/>
            <w:vAlign w:val="center"/>
          </w:tcPr>
          <w:p w14:paraId="046CE1C1" w14:textId="77777777" w:rsidR="00FA5F90" w:rsidRPr="00E8322B" w:rsidRDefault="00FA5F90" w:rsidP="00E8322B">
            <w:pPr>
              <w:spacing w:line="360" w:lineRule="auto"/>
              <w:rPr>
                <w:rFonts w:ascii="Arial" w:hAnsi="Arial" w:cs="Arial"/>
                <w:b/>
                <w:i/>
                <w:color w:val="0070C0"/>
              </w:rPr>
            </w:pPr>
            <w:r w:rsidRPr="00E8322B">
              <w:rPr>
                <w:rFonts w:ascii="Arial" w:hAnsi="Arial" w:cs="Arial"/>
                <w:b/>
                <w:i/>
                <w:color w:val="0070C0"/>
              </w:rPr>
              <w:t>There is a potential opportunity to assess use of scaled instruments.</w:t>
            </w:r>
          </w:p>
        </w:tc>
      </w:tr>
    </w:tbl>
    <w:p w14:paraId="046CE1C3" w14:textId="77777777" w:rsidR="00FA5F90" w:rsidRPr="00FA5F90" w:rsidRDefault="00FA5F90" w:rsidP="00FA5F90">
      <w:pPr>
        <w:spacing w:after="0"/>
        <w:rPr>
          <w:rFonts w:ascii="Arial" w:hAnsi="Arial" w:cs="Arial"/>
        </w:rPr>
      </w:pPr>
    </w:p>
    <w:p w14:paraId="046CE1C4" w14:textId="77777777" w:rsidR="00E8322B" w:rsidRDefault="00E8322B">
      <w:pPr>
        <w:rPr>
          <w:rFonts w:asciiTheme="majorHAnsi" w:eastAsiaTheme="majorEastAsia" w:hAnsiTheme="majorHAnsi" w:cstheme="majorBidi"/>
          <w:b/>
          <w:bCs/>
          <w:color w:val="0096DF" w:themeColor="accent1"/>
          <w:sz w:val="26"/>
          <w:szCs w:val="26"/>
        </w:rPr>
      </w:pPr>
      <w:bookmarkStart w:id="40" w:name="_Toc513201811"/>
      <w:r>
        <w:br w:type="page"/>
      </w:r>
    </w:p>
    <w:p w14:paraId="046CE1C5" w14:textId="77777777" w:rsidR="00FA5F90" w:rsidRPr="00FA5F90" w:rsidRDefault="00FA5F90" w:rsidP="00E8322B">
      <w:pPr>
        <w:pStyle w:val="Heading2"/>
      </w:pPr>
      <w:bookmarkStart w:id="41" w:name="_Toc515890134"/>
      <w:r w:rsidRPr="00FA5F90">
        <w:lastRenderedPageBreak/>
        <w:t>Session 6</w:t>
      </w:r>
      <w:bookmarkEnd w:id="40"/>
      <w:bookmarkEnd w:id="41"/>
      <w:r w:rsidRPr="00FA5F90">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78"/>
        <w:gridCol w:w="4256"/>
      </w:tblGrid>
      <w:tr w:rsidR="00FA5F90" w:rsidRPr="00FA5F90" w14:paraId="046CE1C8" w14:textId="77777777" w:rsidTr="000B7551">
        <w:tc>
          <w:tcPr>
            <w:tcW w:w="0" w:type="auto"/>
            <w:shd w:val="clear" w:color="auto" w:fill="auto"/>
            <w:tcMar>
              <w:top w:w="100" w:type="dxa"/>
              <w:left w:w="100" w:type="dxa"/>
              <w:bottom w:w="100" w:type="dxa"/>
              <w:right w:w="100" w:type="dxa"/>
            </w:tcMar>
          </w:tcPr>
          <w:p w14:paraId="046CE1C6" w14:textId="77777777" w:rsidR="00FA5F90" w:rsidRPr="00FA5F90" w:rsidRDefault="00FA5F90" w:rsidP="00FA5F90">
            <w:pPr>
              <w:spacing w:after="0"/>
              <w:rPr>
                <w:rFonts w:ascii="Arial Narrow" w:hAnsi="Arial Narrow" w:cs="Arial"/>
              </w:rPr>
            </w:pPr>
            <w:r w:rsidRPr="00FA5F90">
              <w:rPr>
                <w:rFonts w:ascii="Arial Narrow" w:hAnsi="Arial Narrow" w:cs="Arial"/>
                <w:b/>
              </w:rPr>
              <w:t>Learning intention:</w:t>
            </w:r>
            <w:r w:rsidRPr="00FA5F90">
              <w:rPr>
                <w:rFonts w:ascii="Arial Narrow" w:hAnsi="Arial Narrow" w:cs="Arial"/>
              </w:rPr>
              <w:t xml:space="preserve"> We will be able to use our plan to build a nesting box</w:t>
            </w:r>
          </w:p>
        </w:tc>
        <w:tc>
          <w:tcPr>
            <w:tcW w:w="0" w:type="auto"/>
          </w:tcPr>
          <w:p w14:paraId="046CE1C7" w14:textId="77777777" w:rsidR="00FA5F90" w:rsidRPr="00FA5F90" w:rsidRDefault="00FA5F90" w:rsidP="00FA5F90">
            <w:pPr>
              <w:spacing w:after="0"/>
              <w:rPr>
                <w:rFonts w:ascii="Arial Narrow" w:hAnsi="Arial Narrow" w:cs="Arial"/>
              </w:rPr>
            </w:pPr>
            <w:r w:rsidRPr="00FA5F90">
              <w:rPr>
                <w:rFonts w:ascii="Arial Narrow" w:hAnsi="Arial Narrow" w:cs="Arial"/>
                <w:b/>
              </w:rPr>
              <w:t>Success criteria:</w:t>
            </w:r>
            <w:r w:rsidRPr="00FA5F90">
              <w:rPr>
                <w:rFonts w:ascii="Arial Narrow" w:hAnsi="Arial Narrow" w:cs="Arial"/>
              </w:rPr>
              <w:t xml:space="preserve"> I can follow our plan to create a nesting box</w:t>
            </w:r>
          </w:p>
        </w:tc>
      </w:tr>
    </w:tbl>
    <w:p w14:paraId="046CE1C9" w14:textId="77777777" w:rsidR="00FA5F90" w:rsidRPr="00FA5F90" w:rsidRDefault="00FA5F90" w:rsidP="00E8322B">
      <w:pPr>
        <w:pStyle w:val="Heading3"/>
      </w:pPr>
      <w:bookmarkStart w:id="42" w:name="_Toc514677517"/>
      <w:bookmarkStart w:id="43" w:name="_Toc515890135"/>
      <w:r w:rsidRPr="00FA5F90">
        <w:t>Activity</w:t>
      </w:r>
      <w:bookmarkEnd w:id="42"/>
      <w:bookmarkEnd w:id="43"/>
    </w:p>
    <w:p w14:paraId="046CE1CA" w14:textId="77777777" w:rsidR="00FA5F90" w:rsidRPr="00FA5F90" w:rsidRDefault="00FA5F90" w:rsidP="00FA5F90">
      <w:pPr>
        <w:numPr>
          <w:ilvl w:val="0"/>
          <w:numId w:val="3"/>
        </w:numPr>
        <w:spacing w:after="0"/>
        <w:rPr>
          <w:rFonts w:ascii="Arial" w:hAnsi="Arial" w:cs="Arial"/>
        </w:rPr>
      </w:pPr>
      <w:r w:rsidRPr="00FA5F90">
        <w:rPr>
          <w:rFonts w:ascii="Arial" w:hAnsi="Arial" w:cs="Arial"/>
        </w:rPr>
        <w:t>Revise session 5 by reminding students of methods and tools for measuring the size of objects/materials. Explain that they will be continuing to practise this skill today as they build.</w:t>
      </w:r>
    </w:p>
    <w:p w14:paraId="046CE1CB" w14:textId="77777777" w:rsidR="00FA5F90" w:rsidRDefault="00FA5F90" w:rsidP="00FA5F90">
      <w:pPr>
        <w:numPr>
          <w:ilvl w:val="0"/>
          <w:numId w:val="3"/>
        </w:numPr>
        <w:spacing w:after="0"/>
        <w:rPr>
          <w:rFonts w:ascii="Arial" w:hAnsi="Arial" w:cs="Arial"/>
        </w:rPr>
      </w:pPr>
      <w:r w:rsidRPr="00FA5F90">
        <w:rPr>
          <w:rFonts w:ascii="Arial" w:hAnsi="Arial" w:cs="Arial"/>
        </w:rPr>
        <w:t>Direct students to review their plan and identify what stage they are at. Ask students to identify what they need to do next. Explain they need to be sure about how they will make their box before they start.</w:t>
      </w:r>
    </w:p>
    <w:p w14:paraId="046CE1CC" w14:textId="77777777" w:rsid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CE" w14:textId="77777777" w:rsidTr="003A4874">
        <w:trPr>
          <w:trHeight w:val="567"/>
        </w:trPr>
        <w:tc>
          <w:tcPr>
            <w:tcW w:w="9242" w:type="dxa"/>
            <w:shd w:val="clear" w:color="auto" w:fill="F2F2F2" w:themeFill="background1" w:themeFillShade="F2"/>
            <w:vAlign w:val="center"/>
          </w:tcPr>
          <w:p w14:paraId="046CE1CD"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Support all teams to be ready to start constructing their nesting boxes.</w:t>
            </w:r>
          </w:p>
        </w:tc>
      </w:tr>
    </w:tbl>
    <w:p w14:paraId="046CE1CF" w14:textId="77777777" w:rsidR="00FA5F90" w:rsidRDefault="00FA5F90" w:rsidP="00FA5F90">
      <w:pPr>
        <w:spacing w:after="0"/>
        <w:rPr>
          <w:rFonts w:ascii="Arial" w:hAnsi="Arial" w:cs="Arial"/>
          <w:i/>
        </w:rPr>
      </w:pPr>
    </w:p>
    <w:p w14:paraId="046CE1D0" w14:textId="77777777" w:rsidR="00FA5F90" w:rsidRPr="00FA5F90" w:rsidRDefault="00FA5F90" w:rsidP="00FA5F90">
      <w:pPr>
        <w:numPr>
          <w:ilvl w:val="0"/>
          <w:numId w:val="3"/>
        </w:numPr>
        <w:spacing w:after="0"/>
        <w:rPr>
          <w:rFonts w:ascii="Arial" w:hAnsi="Arial" w:cs="Arial"/>
        </w:rPr>
      </w:pPr>
      <w:r w:rsidRPr="00FA5F90">
        <w:rPr>
          <w:rFonts w:ascii="Arial" w:hAnsi="Arial" w:cs="Arial"/>
        </w:rPr>
        <w:t>Provide students with equipment and tools to construct their nesting boxes.</w:t>
      </w:r>
    </w:p>
    <w:p w14:paraId="046CE1D1" w14:textId="77777777" w:rsidR="00FA5F90" w:rsidRDefault="00FA5F90" w:rsidP="00FA5F90">
      <w:pPr>
        <w:numPr>
          <w:ilvl w:val="0"/>
          <w:numId w:val="3"/>
        </w:numPr>
        <w:spacing w:after="0"/>
        <w:rPr>
          <w:rFonts w:ascii="Arial" w:hAnsi="Arial" w:cs="Arial"/>
        </w:rPr>
      </w:pPr>
      <w:r w:rsidRPr="00FA5F90">
        <w:rPr>
          <w:rFonts w:ascii="Arial" w:hAnsi="Arial" w:cs="Arial"/>
        </w:rPr>
        <w:t>Discuss safety precautions as needed for equipment, materials and tools</w:t>
      </w:r>
    </w:p>
    <w:p w14:paraId="046CE1D2" w14:textId="77777777" w:rsidR="00FA5F90" w:rsidRP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D4" w14:textId="77777777" w:rsidTr="003A4874">
        <w:tc>
          <w:tcPr>
            <w:tcW w:w="9242" w:type="dxa"/>
            <w:shd w:val="clear" w:color="auto" w:fill="F2F2F2" w:themeFill="background1" w:themeFillShade="F2"/>
            <w:vAlign w:val="center"/>
          </w:tcPr>
          <w:p w14:paraId="046CE1D3"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Explicitly show students how to safely use each tool and explore the possible hazards when using each tool. It may be useful to have additional staff or supervision assisting groups during construction where possible.</w:t>
            </w:r>
          </w:p>
        </w:tc>
      </w:tr>
    </w:tbl>
    <w:p w14:paraId="046CE1D5" w14:textId="77777777" w:rsidR="00FA5F90" w:rsidRPr="00FA5F90" w:rsidRDefault="00FA5F90" w:rsidP="00FA5F90">
      <w:pPr>
        <w:spacing w:after="0"/>
        <w:rPr>
          <w:rFonts w:ascii="Arial" w:hAnsi="Arial" w:cs="Arial"/>
          <w:i/>
        </w:rPr>
      </w:pPr>
    </w:p>
    <w:p w14:paraId="046CE1D6" w14:textId="77777777" w:rsidR="00FA5F90" w:rsidRDefault="00FA5F90" w:rsidP="00FA5F90">
      <w:pPr>
        <w:numPr>
          <w:ilvl w:val="0"/>
          <w:numId w:val="3"/>
        </w:numPr>
        <w:spacing w:after="0"/>
        <w:rPr>
          <w:rFonts w:ascii="Arial" w:hAnsi="Arial" w:cs="Arial"/>
        </w:rPr>
      </w:pPr>
      <w:r w:rsidRPr="00FA5F90">
        <w:rPr>
          <w:rFonts w:ascii="Arial" w:hAnsi="Arial" w:cs="Arial"/>
        </w:rPr>
        <w:t>Store nesting boxes in a safe place in the classroom.</w:t>
      </w:r>
      <w:bookmarkStart w:id="44" w:name="_Toc513201812"/>
    </w:p>
    <w:p w14:paraId="046CE1D7" w14:textId="77777777" w:rsidR="00FA5F90" w:rsidRDefault="00FA5F90" w:rsidP="00FA5F90">
      <w:pPr>
        <w:spacing w:after="0"/>
        <w:rPr>
          <w:rFonts w:ascii="Arial" w:hAnsi="Arial" w:cs="Arial"/>
        </w:rPr>
      </w:pPr>
    </w:p>
    <w:p w14:paraId="046CE1D8" w14:textId="77777777" w:rsidR="00E8322B" w:rsidRDefault="00E8322B">
      <w:pPr>
        <w:rPr>
          <w:rFonts w:asciiTheme="majorHAnsi" w:eastAsiaTheme="majorEastAsia" w:hAnsiTheme="majorHAnsi" w:cstheme="majorBidi"/>
          <w:b/>
          <w:bCs/>
          <w:color w:val="0096DF" w:themeColor="accent1"/>
          <w:sz w:val="26"/>
          <w:szCs w:val="26"/>
        </w:rPr>
      </w:pPr>
      <w:r>
        <w:br w:type="page"/>
      </w:r>
    </w:p>
    <w:p w14:paraId="046CE1D9" w14:textId="77777777" w:rsidR="00FA5F90" w:rsidRPr="00FA5F90" w:rsidRDefault="00FA5F90" w:rsidP="00E8322B">
      <w:pPr>
        <w:pStyle w:val="Heading2"/>
      </w:pPr>
      <w:bookmarkStart w:id="45" w:name="_Toc515890136"/>
      <w:r w:rsidRPr="00FA5F90">
        <w:lastRenderedPageBreak/>
        <w:t>Session 7</w:t>
      </w:r>
      <w:bookmarkEnd w:id="44"/>
      <w:bookmarkEnd w:id="45"/>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17"/>
        <w:gridCol w:w="4617"/>
      </w:tblGrid>
      <w:tr w:rsidR="00FA5F90" w14:paraId="046CE1DC" w14:textId="77777777" w:rsidTr="00FA5F90">
        <w:tc>
          <w:tcPr>
            <w:tcW w:w="4617" w:type="dxa"/>
            <w:shd w:val="clear" w:color="auto" w:fill="auto"/>
            <w:tcMar>
              <w:top w:w="100" w:type="dxa"/>
              <w:left w:w="100" w:type="dxa"/>
              <w:bottom w:w="100" w:type="dxa"/>
              <w:right w:w="100" w:type="dxa"/>
            </w:tcMar>
          </w:tcPr>
          <w:p w14:paraId="046CE1DA" w14:textId="77777777" w:rsidR="00FA5F90" w:rsidRDefault="00FA5F90" w:rsidP="000B7551">
            <w:pPr>
              <w:pStyle w:val="VCAAtablecondensed"/>
              <w:spacing w:before="0" w:after="0"/>
            </w:pPr>
            <w:r w:rsidRPr="008C37B5">
              <w:rPr>
                <w:b/>
              </w:rPr>
              <w:t>Learning intention:</w:t>
            </w:r>
            <w:r>
              <w:t xml:space="preserve"> We will be able to use criteria to evaluate our nesting box designs</w:t>
            </w:r>
          </w:p>
        </w:tc>
        <w:tc>
          <w:tcPr>
            <w:tcW w:w="4617" w:type="dxa"/>
          </w:tcPr>
          <w:p w14:paraId="046CE1DB" w14:textId="77777777" w:rsidR="00FA5F90" w:rsidRDefault="00FA5F90" w:rsidP="000B7551">
            <w:pPr>
              <w:pStyle w:val="VCAAtablecondensed"/>
              <w:spacing w:before="0" w:after="0"/>
            </w:pPr>
            <w:r w:rsidRPr="008C37B5">
              <w:rPr>
                <w:b/>
              </w:rPr>
              <w:t>Success criteria:</w:t>
            </w:r>
            <w:r>
              <w:t xml:space="preserve"> I can use provided criteria to measure success</w:t>
            </w:r>
          </w:p>
        </w:tc>
      </w:tr>
    </w:tbl>
    <w:p w14:paraId="046CE1DD" w14:textId="77777777" w:rsidR="00FA5F90" w:rsidRDefault="00FA5F90" w:rsidP="00FA5F90">
      <w:pPr>
        <w:spacing w:after="0"/>
        <w:rPr>
          <w:rFonts w:ascii="Arial" w:hAnsi="Arial" w:cs="Arial"/>
          <w:b/>
          <w:i/>
        </w:rPr>
      </w:pPr>
    </w:p>
    <w:p w14:paraId="046CE1DE" w14:textId="77777777" w:rsidR="00FA5F90" w:rsidRPr="00FA5F90" w:rsidRDefault="00FA5F90" w:rsidP="00E8322B">
      <w:pPr>
        <w:pStyle w:val="Heading3"/>
      </w:pPr>
      <w:bookmarkStart w:id="46" w:name="_Toc514677519"/>
      <w:bookmarkStart w:id="47" w:name="_Toc515890137"/>
      <w:r w:rsidRPr="00FA5F90">
        <w:t>Activity</w:t>
      </w:r>
      <w:bookmarkEnd w:id="46"/>
      <w:bookmarkEnd w:id="47"/>
    </w:p>
    <w:p w14:paraId="046CE1DF" w14:textId="77777777" w:rsidR="00FA5F90" w:rsidRPr="00FA5F90" w:rsidRDefault="00FA5F90" w:rsidP="00FA5F90">
      <w:pPr>
        <w:numPr>
          <w:ilvl w:val="0"/>
          <w:numId w:val="3"/>
        </w:numPr>
        <w:spacing w:after="0"/>
        <w:rPr>
          <w:rFonts w:ascii="Arial" w:hAnsi="Arial" w:cs="Arial"/>
        </w:rPr>
      </w:pPr>
      <w:r w:rsidRPr="00FA5F90">
        <w:rPr>
          <w:rFonts w:ascii="Arial" w:hAnsi="Arial" w:cs="Arial"/>
        </w:rPr>
        <w:t>Remind students of the meaning of ‘evaluate’.</w:t>
      </w:r>
    </w:p>
    <w:p w14:paraId="046CE1E0" w14:textId="77777777" w:rsidR="00FA5F90" w:rsidRPr="00FA5F90" w:rsidRDefault="00FA5F90" w:rsidP="00FA5F90">
      <w:pPr>
        <w:numPr>
          <w:ilvl w:val="0"/>
          <w:numId w:val="3"/>
        </w:numPr>
        <w:spacing w:after="0"/>
        <w:rPr>
          <w:rFonts w:ascii="Arial" w:hAnsi="Arial" w:cs="Arial"/>
        </w:rPr>
      </w:pPr>
      <w:r w:rsidRPr="00FA5F90">
        <w:rPr>
          <w:rFonts w:ascii="Arial" w:hAnsi="Arial" w:cs="Arial"/>
        </w:rPr>
        <w:t>Explain that to evaluate is to decide how successful or effective your work was.</w:t>
      </w:r>
    </w:p>
    <w:p w14:paraId="046CE1E1" w14:textId="77777777" w:rsidR="00FA5F90" w:rsidRDefault="00FA5F90" w:rsidP="00FA5F90">
      <w:pPr>
        <w:numPr>
          <w:ilvl w:val="0"/>
          <w:numId w:val="3"/>
        </w:numPr>
        <w:spacing w:after="0"/>
        <w:rPr>
          <w:rFonts w:ascii="Arial" w:hAnsi="Arial" w:cs="Arial"/>
        </w:rPr>
      </w:pPr>
      <w:r w:rsidRPr="00FA5F90">
        <w:rPr>
          <w:rFonts w:ascii="Arial" w:hAnsi="Arial" w:cs="Arial"/>
        </w:rPr>
        <w:t xml:space="preserve">Explain to students that they will be using the </w:t>
      </w:r>
      <w:r w:rsidRPr="00FA5F90">
        <w:rPr>
          <w:rFonts w:ascii="Arial" w:hAnsi="Arial" w:cs="Arial"/>
          <w:i/>
        </w:rPr>
        <w:t xml:space="preserve">criteria for success </w:t>
      </w:r>
      <w:r w:rsidRPr="00FA5F90">
        <w:rPr>
          <w:rFonts w:ascii="Arial" w:hAnsi="Arial" w:cs="Arial"/>
        </w:rPr>
        <w:t>to decide how successful their nesting box design and build was (based on the initial instructions).</w:t>
      </w:r>
    </w:p>
    <w:p w14:paraId="046CE1E2" w14:textId="77777777" w:rsidR="00FA5F90" w:rsidRP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E6" w14:textId="77777777" w:rsidTr="003A4874">
        <w:tc>
          <w:tcPr>
            <w:tcW w:w="9242" w:type="dxa"/>
            <w:shd w:val="clear" w:color="auto" w:fill="F2F2F2" w:themeFill="background1" w:themeFillShade="F2"/>
            <w:vAlign w:val="center"/>
          </w:tcPr>
          <w:p w14:paraId="046CE1E3"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Provide students with template to assess their work (Appendix 4).</w:t>
            </w:r>
          </w:p>
          <w:p w14:paraId="046CE1E4"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Step students through how to evaluate their designs/use the template provided.</w:t>
            </w:r>
          </w:p>
          <w:p w14:paraId="046CE1E5"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Allow students time to assess and evaluate their designs, completing checklist/template. Monitor and support groups as needed.</w:t>
            </w:r>
          </w:p>
        </w:tc>
      </w:tr>
    </w:tbl>
    <w:p w14:paraId="046CE1E7" w14:textId="77777777" w:rsidR="00FA5F90" w:rsidRPr="00FA5F90" w:rsidRDefault="00FA5F90" w:rsidP="00FA5F90">
      <w:pPr>
        <w:spacing w:after="0"/>
        <w:rPr>
          <w:rFonts w:ascii="Arial" w:hAnsi="Arial" w:cs="Arial"/>
          <w:i/>
        </w:rPr>
      </w:pPr>
    </w:p>
    <w:p w14:paraId="046CE1E8" w14:textId="77777777" w:rsidR="00FA5F90" w:rsidRPr="00FA5F90" w:rsidRDefault="00FA5F90" w:rsidP="00FA5F90">
      <w:pPr>
        <w:numPr>
          <w:ilvl w:val="0"/>
          <w:numId w:val="3"/>
        </w:numPr>
        <w:spacing w:after="0"/>
        <w:rPr>
          <w:rFonts w:ascii="Arial" w:hAnsi="Arial" w:cs="Arial"/>
        </w:rPr>
      </w:pPr>
      <w:r w:rsidRPr="00FA5F90">
        <w:rPr>
          <w:rFonts w:ascii="Arial" w:hAnsi="Arial" w:cs="Arial"/>
        </w:rPr>
        <w:t>Ask students to share their evaluations with the class/another group.</w:t>
      </w:r>
    </w:p>
    <w:p w14:paraId="046CE1E9" w14:textId="77777777" w:rsidR="00FA5F90" w:rsidRDefault="00FA5F90" w:rsidP="00FA5F90">
      <w:pPr>
        <w:spacing w:after="0"/>
        <w:rPr>
          <w:rFonts w:ascii="Arial" w:hAnsi="Arial" w:cs="Arial"/>
        </w:rPr>
      </w:pPr>
    </w:p>
    <w:p w14:paraId="046CE1EA" w14:textId="77777777" w:rsidR="00E8322B" w:rsidRDefault="00E8322B">
      <w:pPr>
        <w:rPr>
          <w:rFonts w:asciiTheme="majorHAnsi" w:eastAsiaTheme="majorEastAsia" w:hAnsiTheme="majorHAnsi" w:cstheme="majorBidi"/>
          <w:b/>
          <w:bCs/>
          <w:color w:val="0096DF" w:themeColor="accent1"/>
          <w:sz w:val="26"/>
          <w:szCs w:val="26"/>
        </w:rPr>
      </w:pPr>
      <w:bookmarkStart w:id="48" w:name="_Toc513201813"/>
      <w:r>
        <w:br w:type="page"/>
      </w:r>
    </w:p>
    <w:p w14:paraId="046CE1EB" w14:textId="77777777" w:rsidR="00FA5F90" w:rsidRPr="00AD7327" w:rsidRDefault="00FA5F90" w:rsidP="00E8322B">
      <w:pPr>
        <w:pStyle w:val="Heading2"/>
      </w:pPr>
      <w:bookmarkStart w:id="49" w:name="_Toc515890138"/>
      <w:r>
        <w:lastRenderedPageBreak/>
        <w:t>Session 8</w:t>
      </w:r>
      <w:bookmarkEnd w:id="48"/>
      <w:bookmarkEnd w:id="49"/>
    </w:p>
    <w:tbl>
      <w:tblPr>
        <w:tblW w:w="9314"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3"/>
        <w:gridCol w:w="4961"/>
      </w:tblGrid>
      <w:tr w:rsidR="00FA5F90" w:rsidRPr="00234CA7" w14:paraId="046CE1EF" w14:textId="77777777" w:rsidTr="000B7551">
        <w:trPr>
          <w:trHeight w:val="706"/>
        </w:trPr>
        <w:tc>
          <w:tcPr>
            <w:tcW w:w="4353" w:type="dxa"/>
          </w:tcPr>
          <w:p w14:paraId="046CE1EC" w14:textId="77777777" w:rsidR="00FA5F90" w:rsidRDefault="00FA5F90" w:rsidP="000B7551">
            <w:pPr>
              <w:pStyle w:val="VCAAtablecondensed"/>
              <w:spacing w:before="0" w:after="0"/>
              <w:rPr>
                <w:b/>
              </w:rPr>
            </w:pPr>
            <w:r>
              <w:rPr>
                <w:b/>
              </w:rPr>
              <w:t xml:space="preserve">Learning intention: </w:t>
            </w:r>
            <w:r w:rsidRPr="00234CA7">
              <w:t>We will be able to communicate our designs and work to others</w:t>
            </w:r>
          </w:p>
        </w:tc>
        <w:tc>
          <w:tcPr>
            <w:tcW w:w="4961" w:type="dxa"/>
            <w:shd w:val="clear" w:color="auto" w:fill="auto"/>
            <w:tcMar>
              <w:top w:w="100" w:type="dxa"/>
              <w:left w:w="100" w:type="dxa"/>
              <w:bottom w:w="100" w:type="dxa"/>
              <w:right w:w="100" w:type="dxa"/>
            </w:tcMar>
          </w:tcPr>
          <w:p w14:paraId="046CE1ED" w14:textId="77777777" w:rsidR="00FA5F90" w:rsidRPr="00234CA7" w:rsidRDefault="00FA5F90" w:rsidP="000B7551">
            <w:pPr>
              <w:pStyle w:val="VCAAtablecondensed"/>
              <w:spacing w:before="0" w:after="0"/>
            </w:pPr>
            <w:r>
              <w:rPr>
                <w:b/>
              </w:rPr>
              <w:t xml:space="preserve">Success criteria for students: </w:t>
            </w:r>
            <w:r w:rsidRPr="00234CA7">
              <w:t xml:space="preserve">I can explain the process we followed in making our nesting box </w:t>
            </w:r>
          </w:p>
          <w:p w14:paraId="046CE1EE" w14:textId="77777777" w:rsidR="00FA5F90" w:rsidRDefault="00FA5F90" w:rsidP="000B7551">
            <w:pPr>
              <w:pStyle w:val="VCAAtablecondensed"/>
              <w:spacing w:before="0" w:after="0"/>
              <w:rPr>
                <w:b/>
              </w:rPr>
            </w:pPr>
            <w:r w:rsidRPr="00234CA7">
              <w:t>I can explain the key features of our nesting box</w:t>
            </w:r>
          </w:p>
        </w:tc>
      </w:tr>
    </w:tbl>
    <w:p w14:paraId="046CE1F0" w14:textId="77777777" w:rsidR="00FA5F90" w:rsidRDefault="00FA5F90" w:rsidP="00FA5F90">
      <w:pPr>
        <w:spacing w:after="0"/>
        <w:rPr>
          <w:rFonts w:ascii="Arial" w:hAnsi="Arial" w:cs="Arial"/>
          <w:b/>
          <w:i/>
        </w:rPr>
      </w:pPr>
    </w:p>
    <w:p w14:paraId="046CE1F1" w14:textId="77777777" w:rsidR="00FA5F90" w:rsidRPr="00FA5F90" w:rsidRDefault="00FA5F90" w:rsidP="00E8322B">
      <w:pPr>
        <w:pStyle w:val="Heading3"/>
      </w:pPr>
      <w:bookmarkStart w:id="50" w:name="_Toc514677521"/>
      <w:bookmarkStart w:id="51" w:name="_Toc515890139"/>
      <w:r w:rsidRPr="00FA5F90">
        <w:t>Activity</w:t>
      </w:r>
      <w:bookmarkEnd w:id="50"/>
      <w:bookmarkEnd w:id="51"/>
    </w:p>
    <w:p w14:paraId="046CE1F2" w14:textId="77777777" w:rsidR="00FA5F90" w:rsidRDefault="00FA5F90" w:rsidP="00FA5F90">
      <w:pPr>
        <w:numPr>
          <w:ilvl w:val="0"/>
          <w:numId w:val="3"/>
        </w:numPr>
        <w:spacing w:after="0"/>
        <w:rPr>
          <w:rFonts w:ascii="Arial" w:hAnsi="Arial" w:cs="Arial"/>
        </w:rPr>
      </w:pPr>
      <w:r w:rsidRPr="00FA5F90">
        <w:rPr>
          <w:rFonts w:ascii="Arial" w:hAnsi="Arial" w:cs="Arial"/>
        </w:rPr>
        <w:t>Explain to students that to finish their challenge, they will be communicating/demonstrating their final products and what they have learned throughout the challenge.</w:t>
      </w:r>
    </w:p>
    <w:p w14:paraId="046CE1F3" w14:textId="77777777" w:rsidR="00FA5F90" w:rsidRP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F5" w14:textId="77777777" w:rsidTr="003A4874">
        <w:tc>
          <w:tcPr>
            <w:tcW w:w="9242" w:type="dxa"/>
            <w:shd w:val="clear" w:color="auto" w:fill="F2F2F2" w:themeFill="background1" w:themeFillShade="F2"/>
            <w:vAlign w:val="center"/>
          </w:tcPr>
          <w:p w14:paraId="046CE1F4"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Students should be creating some form of communication piece (ideally multi-modal) that explains their aim, their design and evaluation, as well as what they have learned about Science, Maths and Design and Technologies along the way.</w:t>
            </w:r>
          </w:p>
        </w:tc>
      </w:tr>
    </w:tbl>
    <w:p w14:paraId="046CE1F6" w14:textId="77777777" w:rsidR="00FA5F90" w:rsidRPr="00FA5F90" w:rsidRDefault="00FA5F90" w:rsidP="00FA5F90">
      <w:pPr>
        <w:spacing w:after="0"/>
        <w:rPr>
          <w:rFonts w:ascii="Arial" w:hAnsi="Arial" w:cs="Arial"/>
          <w:i/>
        </w:rPr>
      </w:pPr>
    </w:p>
    <w:p w14:paraId="046CE1F7" w14:textId="77777777" w:rsidR="00FA5F90" w:rsidRDefault="00FA5F90" w:rsidP="00FA5F90">
      <w:pPr>
        <w:numPr>
          <w:ilvl w:val="0"/>
          <w:numId w:val="3"/>
        </w:numPr>
        <w:spacing w:after="0"/>
        <w:rPr>
          <w:rFonts w:ascii="Arial" w:hAnsi="Arial" w:cs="Arial"/>
        </w:rPr>
      </w:pPr>
      <w:r w:rsidRPr="00FA5F90">
        <w:rPr>
          <w:rFonts w:ascii="Arial" w:hAnsi="Arial" w:cs="Arial"/>
        </w:rPr>
        <w:t xml:space="preserve">Explain to students that they will be making a three to four-minute piece, in a format of their choosing (alternatively, teacher could choose a format dependent on student need. Google Slides/PowerPoint is a useful tool as it is easy to incorporate multi-modal texts). </w:t>
      </w:r>
    </w:p>
    <w:p w14:paraId="046CE1F8" w14:textId="77777777" w:rsidR="00FA5F90" w:rsidRP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1FA" w14:textId="77777777" w:rsidTr="003A4874">
        <w:tc>
          <w:tcPr>
            <w:tcW w:w="9242" w:type="dxa"/>
            <w:shd w:val="clear" w:color="auto" w:fill="F2F2F2" w:themeFill="background1" w:themeFillShade="F2"/>
            <w:vAlign w:val="center"/>
          </w:tcPr>
          <w:p w14:paraId="046CE1F9"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Teachers could provide students with Nesting box student presentation slides template to support students as needed.</w:t>
            </w:r>
          </w:p>
        </w:tc>
      </w:tr>
    </w:tbl>
    <w:p w14:paraId="046CE1FB" w14:textId="77777777" w:rsidR="00FA5F90" w:rsidRPr="00FA5F90" w:rsidRDefault="00FA5F90" w:rsidP="00FA5F90">
      <w:pPr>
        <w:spacing w:after="0"/>
        <w:rPr>
          <w:rFonts w:ascii="Arial" w:hAnsi="Arial" w:cs="Arial"/>
          <w:i/>
        </w:rPr>
      </w:pPr>
    </w:p>
    <w:p w14:paraId="046CE1FC" w14:textId="77777777" w:rsidR="00FA5F90" w:rsidRPr="00FA5F90" w:rsidRDefault="00FA5F90" w:rsidP="00FA5F90">
      <w:pPr>
        <w:numPr>
          <w:ilvl w:val="0"/>
          <w:numId w:val="3"/>
        </w:numPr>
        <w:spacing w:after="0"/>
        <w:rPr>
          <w:rFonts w:ascii="Arial" w:hAnsi="Arial" w:cs="Arial"/>
        </w:rPr>
      </w:pPr>
      <w:r w:rsidRPr="00FA5F90">
        <w:rPr>
          <w:rFonts w:ascii="Arial" w:hAnsi="Arial" w:cs="Arial"/>
        </w:rPr>
        <w:t xml:space="preserve">Discuss possible ways to communicate information with students, using examples such as, a presentation, podcast, talk, etc. Guide students to identify features of these formats. </w:t>
      </w:r>
    </w:p>
    <w:p w14:paraId="046CE1FD" w14:textId="77777777" w:rsidR="00FA5F90" w:rsidRDefault="00FA5F90" w:rsidP="00FA5F90">
      <w:pPr>
        <w:numPr>
          <w:ilvl w:val="0"/>
          <w:numId w:val="3"/>
        </w:numPr>
        <w:spacing w:after="0"/>
        <w:rPr>
          <w:rFonts w:ascii="Arial" w:hAnsi="Arial" w:cs="Arial"/>
        </w:rPr>
      </w:pPr>
      <w:r w:rsidRPr="00FA5F90">
        <w:rPr>
          <w:rFonts w:ascii="Arial" w:hAnsi="Arial" w:cs="Arial"/>
        </w:rPr>
        <w:t xml:space="preserve">Provide resources such as paper, digital devices such as </w:t>
      </w:r>
      <w:proofErr w:type="spellStart"/>
      <w:r w:rsidRPr="00FA5F90">
        <w:rPr>
          <w:rFonts w:ascii="Arial" w:hAnsi="Arial" w:cs="Arial"/>
        </w:rPr>
        <w:t>iPads</w:t>
      </w:r>
      <w:proofErr w:type="spellEnd"/>
      <w:r w:rsidRPr="00FA5F90">
        <w:rPr>
          <w:rFonts w:ascii="Arial" w:hAnsi="Arial" w:cs="Arial"/>
        </w:rPr>
        <w:t xml:space="preserve"> or laptop etc. and time for students to create their communication piece.</w:t>
      </w:r>
    </w:p>
    <w:p w14:paraId="046CE1FE" w14:textId="77777777" w:rsidR="00FA5F90" w:rsidRPr="00FA5F90" w:rsidRDefault="00FA5F90" w:rsidP="00FA5F90">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242"/>
      </w:tblGrid>
      <w:tr w:rsidR="00FA5F90" w:rsidRPr="00E8322B" w14:paraId="046CE200" w14:textId="77777777" w:rsidTr="003A4874">
        <w:tc>
          <w:tcPr>
            <w:tcW w:w="9242" w:type="dxa"/>
            <w:shd w:val="clear" w:color="auto" w:fill="F2F2F2" w:themeFill="background1" w:themeFillShade="F2"/>
            <w:vAlign w:val="center"/>
          </w:tcPr>
          <w:p w14:paraId="046CE1FF" w14:textId="77777777" w:rsidR="00FA5F90" w:rsidRPr="00E8322B" w:rsidRDefault="00FA5F90" w:rsidP="003A4874">
            <w:pPr>
              <w:spacing w:line="360" w:lineRule="auto"/>
              <w:rPr>
                <w:rFonts w:ascii="Arial" w:hAnsi="Arial" w:cs="Arial"/>
                <w:b/>
                <w:i/>
                <w:color w:val="0070C0"/>
              </w:rPr>
            </w:pPr>
            <w:r w:rsidRPr="00E8322B">
              <w:rPr>
                <w:rFonts w:ascii="Arial" w:hAnsi="Arial" w:cs="Arial"/>
                <w:b/>
                <w:i/>
                <w:color w:val="0070C0"/>
              </w:rPr>
              <w:t>Ask all students to present their piece to the class. This process could be as informal (a quick presentation to the class) or formal (for example, parent expo) as desired.</w:t>
            </w:r>
          </w:p>
        </w:tc>
      </w:tr>
    </w:tbl>
    <w:p w14:paraId="046CE201" w14:textId="77777777" w:rsidR="00FA5F90" w:rsidRDefault="00FA5F90">
      <w:pPr>
        <w:spacing w:after="0"/>
        <w:rPr>
          <w:rFonts w:ascii="Arial" w:hAnsi="Arial" w:cs="Arial"/>
        </w:rPr>
      </w:pPr>
    </w:p>
    <w:p w14:paraId="046CE202" w14:textId="77777777" w:rsidR="00FA5F90" w:rsidRPr="00E8322B" w:rsidRDefault="00FA5F90" w:rsidP="00E8322B">
      <w:pPr>
        <w:pStyle w:val="Heading1"/>
        <w:rPr>
          <w:color w:val="auto"/>
        </w:rPr>
      </w:pPr>
      <w:bookmarkStart w:id="52" w:name="_Toc513201814"/>
      <w:bookmarkStart w:id="53" w:name="_Toc515890140"/>
      <w:r w:rsidRPr="00E8322B">
        <w:rPr>
          <w:color w:val="auto"/>
        </w:rPr>
        <w:t>Assessment strategies</w:t>
      </w:r>
      <w:bookmarkEnd w:id="52"/>
      <w:bookmarkEnd w:id="53"/>
    </w:p>
    <w:p w14:paraId="046CE203" w14:textId="77777777" w:rsidR="00FA5F90" w:rsidRPr="00FA5F90" w:rsidRDefault="00FA5F90" w:rsidP="00FA5F90">
      <w:pPr>
        <w:numPr>
          <w:ilvl w:val="0"/>
          <w:numId w:val="4"/>
        </w:numPr>
        <w:spacing w:after="0"/>
        <w:rPr>
          <w:rFonts w:ascii="Arial" w:hAnsi="Arial" w:cs="Arial"/>
        </w:rPr>
      </w:pPr>
      <w:r w:rsidRPr="00FA5F90">
        <w:rPr>
          <w:rFonts w:ascii="Arial" w:hAnsi="Arial" w:cs="Arial"/>
        </w:rPr>
        <w:t>Use of developmental rubric for all strands explicitly taught and suggested probing questions (see below)</w:t>
      </w:r>
    </w:p>
    <w:p w14:paraId="046CE204" w14:textId="77777777" w:rsidR="00FA5F90" w:rsidRPr="00FA5F90" w:rsidRDefault="00FA5F90" w:rsidP="00FA5F90">
      <w:pPr>
        <w:numPr>
          <w:ilvl w:val="0"/>
          <w:numId w:val="4"/>
        </w:numPr>
        <w:spacing w:after="0"/>
        <w:rPr>
          <w:rFonts w:ascii="Arial" w:hAnsi="Arial" w:cs="Arial"/>
        </w:rPr>
      </w:pPr>
      <w:r w:rsidRPr="00FA5F90">
        <w:rPr>
          <w:rFonts w:ascii="Arial" w:hAnsi="Arial" w:cs="Arial"/>
        </w:rPr>
        <w:t>Student self-assessment/evaluation (related to criteria for success)</w:t>
      </w:r>
    </w:p>
    <w:p w14:paraId="046CE205" w14:textId="77777777" w:rsidR="00FA5F90" w:rsidRDefault="00FA5F90">
      <w:pPr>
        <w:spacing w:after="0"/>
        <w:rPr>
          <w:rFonts w:ascii="Arial" w:hAnsi="Arial" w:cs="Arial"/>
        </w:rPr>
      </w:pPr>
    </w:p>
    <w:p w14:paraId="046CE206" w14:textId="77777777" w:rsidR="00FE136F" w:rsidRDefault="00FE136F">
      <w:pPr>
        <w:rPr>
          <w:rFonts w:ascii="Arial" w:hAnsi="Arial" w:cs="Arial"/>
          <w:b/>
          <w:sz w:val="32"/>
        </w:rPr>
        <w:sectPr w:rsidR="00FE136F">
          <w:headerReference w:type="default" r:id="rId31"/>
          <w:pgSz w:w="11906" w:h="16838"/>
          <w:pgMar w:top="1440" w:right="1440" w:bottom="1440" w:left="1440" w:header="708" w:footer="708" w:gutter="0"/>
          <w:cols w:space="708"/>
          <w:docGrid w:linePitch="360"/>
        </w:sectPr>
      </w:pPr>
      <w:bookmarkStart w:id="54" w:name="_Toc513201815"/>
    </w:p>
    <w:p w14:paraId="046CE207" w14:textId="77777777" w:rsidR="00FA5F90" w:rsidRDefault="00FA5F90">
      <w:pPr>
        <w:rPr>
          <w:rFonts w:ascii="Arial" w:hAnsi="Arial" w:cs="Arial"/>
          <w:b/>
          <w:sz w:val="32"/>
        </w:rPr>
      </w:pPr>
    </w:p>
    <w:p w14:paraId="046CE208" w14:textId="77777777" w:rsidR="00FA5F90" w:rsidRPr="00E8322B" w:rsidRDefault="00FA5F90" w:rsidP="00E8322B">
      <w:pPr>
        <w:pStyle w:val="Heading1"/>
        <w:rPr>
          <w:color w:val="auto"/>
          <w:sz w:val="32"/>
        </w:rPr>
      </w:pPr>
      <w:bookmarkStart w:id="55" w:name="_Toc515890141"/>
      <w:r w:rsidRPr="00E8322B">
        <w:rPr>
          <w:color w:val="auto"/>
          <w:sz w:val="32"/>
        </w:rPr>
        <w:t>Appendix 1: Suggested success criteria</w:t>
      </w:r>
      <w:bookmarkEnd w:id="54"/>
      <w:bookmarkEnd w:id="55"/>
    </w:p>
    <w:p w14:paraId="046CE209" w14:textId="77777777" w:rsidR="00FA5F90" w:rsidRPr="00FA5F90" w:rsidRDefault="00FA5F90" w:rsidP="00FA5F90">
      <w:pPr>
        <w:numPr>
          <w:ilvl w:val="0"/>
          <w:numId w:val="3"/>
        </w:numPr>
        <w:spacing w:after="0"/>
        <w:rPr>
          <w:rFonts w:ascii="Arial" w:hAnsi="Arial" w:cs="Arial"/>
        </w:rPr>
      </w:pPr>
      <w:r w:rsidRPr="00FA5F90">
        <w:rPr>
          <w:rFonts w:ascii="Arial" w:hAnsi="Arial" w:cs="Arial"/>
        </w:rPr>
        <w:t>Design must be tailored to a specific species and a stage of the life cycle</w:t>
      </w:r>
    </w:p>
    <w:p w14:paraId="046CE20A" w14:textId="77777777" w:rsidR="00FA5F90" w:rsidRPr="00FA5F90" w:rsidRDefault="00FA5F90" w:rsidP="00FA5F90">
      <w:pPr>
        <w:numPr>
          <w:ilvl w:val="1"/>
          <w:numId w:val="3"/>
        </w:numPr>
        <w:spacing w:after="0"/>
        <w:rPr>
          <w:rFonts w:ascii="Arial" w:hAnsi="Arial" w:cs="Arial"/>
        </w:rPr>
      </w:pPr>
      <w:r w:rsidRPr="00FA5F90">
        <w:rPr>
          <w:rFonts w:ascii="Arial" w:hAnsi="Arial" w:cs="Arial"/>
        </w:rPr>
        <w:t>Evidence shown in design features, size and materials used</w:t>
      </w:r>
    </w:p>
    <w:p w14:paraId="046CE20B" w14:textId="77777777" w:rsidR="00FA5F90" w:rsidRPr="00FA5F90" w:rsidRDefault="00FA5F90" w:rsidP="00FA5F90">
      <w:pPr>
        <w:numPr>
          <w:ilvl w:val="0"/>
          <w:numId w:val="3"/>
        </w:numPr>
        <w:spacing w:after="0"/>
        <w:rPr>
          <w:rFonts w:ascii="Arial" w:hAnsi="Arial" w:cs="Arial"/>
        </w:rPr>
      </w:pPr>
      <w:r w:rsidRPr="00FA5F90">
        <w:rPr>
          <w:rFonts w:ascii="Arial" w:hAnsi="Arial" w:cs="Arial"/>
        </w:rPr>
        <w:t>Must keep animal fully dry and protected from the weather</w:t>
      </w:r>
    </w:p>
    <w:p w14:paraId="046CE20C" w14:textId="77777777" w:rsidR="00FA5F90" w:rsidRPr="00FA5F90" w:rsidRDefault="00FA5F90" w:rsidP="00FA5F90">
      <w:pPr>
        <w:numPr>
          <w:ilvl w:val="0"/>
          <w:numId w:val="3"/>
        </w:numPr>
        <w:spacing w:after="0"/>
        <w:rPr>
          <w:rFonts w:ascii="Arial" w:hAnsi="Arial" w:cs="Arial"/>
        </w:rPr>
      </w:pPr>
      <w:r w:rsidRPr="00FA5F90">
        <w:rPr>
          <w:rFonts w:ascii="Arial" w:hAnsi="Arial" w:cs="Arial"/>
        </w:rPr>
        <w:t>Must have three small (10 mm) drainage holes</w:t>
      </w:r>
    </w:p>
    <w:p w14:paraId="046CE20D" w14:textId="77777777" w:rsidR="00FA5F90" w:rsidRPr="00FA5F90" w:rsidRDefault="00FA5F90" w:rsidP="00FA5F90">
      <w:pPr>
        <w:numPr>
          <w:ilvl w:val="0"/>
          <w:numId w:val="3"/>
        </w:numPr>
        <w:spacing w:after="0"/>
        <w:rPr>
          <w:rFonts w:ascii="Arial" w:hAnsi="Arial" w:cs="Arial"/>
        </w:rPr>
      </w:pPr>
      <w:r w:rsidRPr="00FA5F90">
        <w:rPr>
          <w:rFonts w:ascii="Arial" w:hAnsi="Arial" w:cs="Arial"/>
        </w:rPr>
        <w:t>Must include nesting material appropriate for the chosen species</w:t>
      </w:r>
    </w:p>
    <w:p w14:paraId="046CE20E" w14:textId="77777777" w:rsidR="003A4874" w:rsidRDefault="00FA5F90" w:rsidP="00FA5F90">
      <w:pPr>
        <w:numPr>
          <w:ilvl w:val="0"/>
          <w:numId w:val="3"/>
        </w:numPr>
        <w:spacing w:after="0"/>
        <w:rPr>
          <w:rFonts w:ascii="Arial" w:hAnsi="Arial" w:cs="Arial"/>
        </w:rPr>
        <w:sectPr w:rsidR="003A4874">
          <w:headerReference w:type="default" r:id="rId32"/>
          <w:pgSz w:w="11906" w:h="16838"/>
          <w:pgMar w:top="1440" w:right="1440" w:bottom="1440" w:left="1440" w:header="708" w:footer="708" w:gutter="0"/>
          <w:cols w:space="708"/>
          <w:docGrid w:linePitch="360"/>
        </w:sectPr>
      </w:pPr>
      <w:r w:rsidRPr="00FA5F90">
        <w:rPr>
          <w:rFonts w:ascii="Arial" w:hAnsi="Arial" w:cs="Arial"/>
        </w:rPr>
        <w:t>Must include a way to be attached to a tree</w:t>
      </w:r>
    </w:p>
    <w:p w14:paraId="046CE20F" w14:textId="77777777" w:rsidR="003A4874" w:rsidRPr="003A4874" w:rsidRDefault="003A4874" w:rsidP="003A4874">
      <w:pPr>
        <w:pStyle w:val="Heading1"/>
        <w:spacing w:before="0" w:line="240" w:lineRule="auto"/>
        <w:rPr>
          <w:color w:val="auto"/>
        </w:rPr>
      </w:pPr>
      <w:bookmarkStart w:id="57" w:name="_Toc515890142"/>
      <w:r w:rsidRPr="003A4874">
        <w:rPr>
          <w:color w:val="auto"/>
        </w:rPr>
        <w:lastRenderedPageBreak/>
        <w:t>Appendix 2: Student planning template</w:t>
      </w:r>
      <w:bookmarkEnd w:id="57"/>
    </w:p>
    <w:p w14:paraId="046CE210" w14:textId="77777777" w:rsidR="003A4874" w:rsidRPr="006959B5" w:rsidRDefault="003A4874" w:rsidP="006959B5">
      <w:pPr>
        <w:spacing w:after="0"/>
        <w:rPr>
          <w:b/>
          <w:sz w:val="24"/>
        </w:rPr>
      </w:pPr>
      <w:r w:rsidRPr="006959B5">
        <w:rPr>
          <w:rFonts w:eastAsia="Arial"/>
          <w:b/>
          <w:sz w:val="24"/>
        </w:rPr>
        <w:t>Nesting box plan</w:t>
      </w:r>
    </w:p>
    <w:tbl>
      <w:tblPr>
        <w:tblW w:w="9026"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47DAE" w:rsidRPr="00070AC1" w14:paraId="046CE212" w14:textId="77777777" w:rsidTr="00FE136F">
        <w:trPr>
          <w:trHeight w:hRule="exact" w:val="397"/>
          <w:jc w:val="center"/>
        </w:trPr>
        <w:tc>
          <w:tcPr>
            <w:tcW w:w="9026" w:type="dxa"/>
            <w:tcBorders>
              <w:bottom w:val="dotted" w:sz="4" w:space="0" w:color="auto"/>
            </w:tcBorders>
            <w:shd w:val="clear" w:color="auto" w:fill="auto"/>
            <w:tcMar>
              <w:top w:w="100" w:type="dxa"/>
              <w:left w:w="100" w:type="dxa"/>
              <w:bottom w:w="100" w:type="dxa"/>
              <w:right w:w="100" w:type="dxa"/>
            </w:tcMar>
          </w:tcPr>
          <w:p w14:paraId="046CE211" w14:textId="77777777" w:rsidR="00347DAE" w:rsidRPr="00347DAE" w:rsidRDefault="00347DAE" w:rsidP="000B7551">
            <w:pPr>
              <w:widowControl w:val="0"/>
              <w:spacing w:after="0" w:line="240" w:lineRule="auto"/>
              <w:rPr>
                <w:rFonts w:ascii="Arial" w:eastAsia="Arial" w:hAnsi="Arial" w:cs="Arial"/>
                <w:szCs w:val="24"/>
              </w:rPr>
            </w:pPr>
            <w:r w:rsidRPr="00347DAE">
              <w:rPr>
                <w:rFonts w:ascii="Arial" w:eastAsia="Arial" w:hAnsi="Arial" w:cs="Arial"/>
                <w:szCs w:val="24"/>
              </w:rPr>
              <w:t>What is the problem we are trying to solve?</w:t>
            </w:r>
          </w:p>
        </w:tc>
      </w:tr>
      <w:tr w:rsidR="00FE136F" w:rsidRPr="00070AC1" w14:paraId="046CE214" w14:textId="77777777" w:rsidTr="00FE136F">
        <w:trPr>
          <w:trHeight w:hRule="exact" w:val="904"/>
          <w:jc w:val="center"/>
        </w:trPr>
        <w:tc>
          <w:tcPr>
            <w:tcW w:w="9026" w:type="dxa"/>
            <w:tcBorders>
              <w:top w:val="dotted" w:sz="4" w:space="0" w:color="auto"/>
            </w:tcBorders>
            <w:shd w:val="clear" w:color="auto" w:fill="auto"/>
            <w:tcMar>
              <w:top w:w="100" w:type="dxa"/>
              <w:left w:w="100" w:type="dxa"/>
              <w:bottom w:w="100" w:type="dxa"/>
              <w:right w:w="100" w:type="dxa"/>
            </w:tcMar>
          </w:tcPr>
          <w:p w14:paraId="046CE213" w14:textId="77777777" w:rsidR="00FE136F" w:rsidRPr="00347DAE" w:rsidRDefault="00FE136F" w:rsidP="000B7551">
            <w:pPr>
              <w:widowControl w:val="0"/>
              <w:spacing w:after="0" w:line="240" w:lineRule="auto"/>
              <w:rPr>
                <w:rFonts w:ascii="Arial" w:eastAsia="Arial" w:hAnsi="Arial" w:cs="Arial"/>
                <w:szCs w:val="24"/>
              </w:rPr>
            </w:pPr>
          </w:p>
        </w:tc>
      </w:tr>
      <w:tr w:rsidR="00347DAE" w:rsidRPr="00070AC1" w14:paraId="046CE216" w14:textId="77777777" w:rsidTr="00FE136F">
        <w:tblPrEx>
          <w:jc w:val="left"/>
        </w:tblPrEx>
        <w:trPr>
          <w:trHeight w:hRule="exact" w:val="397"/>
        </w:trPr>
        <w:tc>
          <w:tcPr>
            <w:tcW w:w="9026" w:type="dxa"/>
            <w:tcBorders>
              <w:bottom w:val="dotted" w:sz="4" w:space="0" w:color="auto"/>
            </w:tcBorders>
            <w:shd w:val="clear" w:color="auto" w:fill="auto"/>
            <w:tcMar>
              <w:top w:w="100" w:type="dxa"/>
              <w:left w:w="100" w:type="dxa"/>
              <w:bottom w:w="100" w:type="dxa"/>
              <w:right w:w="100" w:type="dxa"/>
            </w:tcMar>
          </w:tcPr>
          <w:p w14:paraId="046CE215" w14:textId="77777777" w:rsidR="00347DAE" w:rsidRPr="00347DAE" w:rsidRDefault="00347DAE" w:rsidP="000B7551">
            <w:pPr>
              <w:widowControl w:val="0"/>
              <w:spacing w:after="0" w:line="240" w:lineRule="auto"/>
              <w:rPr>
                <w:rFonts w:ascii="Arial" w:eastAsia="Arial" w:hAnsi="Arial" w:cs="Arial"/>
                <w:szCs w:val="24"/>
              </w:rPr>
            </w:pPr>
            <w:r w:rsidRPr="00347DAE">
              <w:rPr>
                <w:rFonts w:ascii="Arial" w:eastAsia="Arial" w:hAnsi="Arial" w:cs="Arial"/>
                <w:szCs w:val="24"/>
              </w:rPr>
              <w:t xml:space="preserve">Why is </w:t>
            </w:r>
            <w:proofErr w:type="gramStart"/>
            <w:r w:rsidRPr="00347DAE">
              <w:rPr>
                <w:rFonts w:ascii="Arial" w:eastAsia="Arial" w:hAnsi="Arial" w:cs="Arial"/>
                <w:szCs w:val="24"/>
              </w:rPr>
              <w:t>this a</w:t>
            </w:r>
            <w:proofErr w:type="gramEnd"/>
            <w:r w:rsidRPr="00347DAE">
              <w:rPr>
                <w:rFonts w:ascii="Arial" w:eastAsia="Arial" w:hAnsi="Arial" w:cs="Arial"/>
                <w:szCs w:val="24"/>
              </w:rPr>
              <w:t xml:space="preserve"> problem that needs to be solved?</w:t>
            </w:r>
          </w:p>
        </w:tc>
      </w:tr>
      <w:tr w:rsidR="00FE136F" w:rsidRPr="00070AC1" w14:paraId="046CE218" w14:textId="77777777" w:rsidTr="00FE136F">
        <w:tblPrEx>
          <w:jc w:val="left"/>
        </w:tblPrEx>
        <w:trPr>
          <w:trHeight w:hRule="exact" w:val="586"/>
        </w:trPr>
        <w:tc>
          <w:tcPr>
            <w:tcW w:w="9026" w:type="dxa"/>
            <w:tcBorders>
              <w:top w:val="dotted" w:sz="4" w:space="0" w:color="auto"/>
            </w:tcBorders>
            <w:shd w:val="clear" w:color="auto" w:fill="auto"/>
            <w:tcMar>
              <w:top w:w="100" w:type="dxa"/>
              <w:left w:w="100" w:type="dxa"/>
              <w:bottom w:w="100" w:type="dxa"/>
              <w:right w:w="100" w:type="dxa"/>
            </w:tcMar>
          </w:tcPr>
          <w:p w14:paraId="046CE217" w14:textId="77777777" w:rsidR="00FE136F" w:rsidRPr="00347DAE" w:rsidRDefault="00FE136F" w:rsidP="000B7551">
            <w:pPr>
              <w:widowControl w:val="0"/>
              <w:spacing w:after="0" w:line="240" w:lineRule="auto"/>
              <w:rPr>
                <w:rFonts w:ascii="Arial" w:eastAsia="Arial" w:hAnsi="Arial" w:cs="Arial"/>
                <w:szCs w:val="24"/>
              </w:rPr>
            </w:pPr>
          </w:p>
        </w:tc>
      </w:tr>
    </w:tbl>
    <w:p w14:paraId="046CE219" w14:textId="77777777" w:rsidR="00FA5F90" w:rsidRDefault="00FA5F90">
      <w:pPr>
        <w:spacing w:after="0"/>
        <w:rPr>
          <w:rFonts w:ascii="Arial" w:hAnsi="Arial" w:cs="Arial"/>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47DAE" w:rsidRPr="00347DAE" w14:paraId="046CE221" w14:textId="77777777" w:rsidTr="000B7551">
        <w:tc>
          <w:tcPr>
            <w:tcW w:w="9026" w:type="dxa"/>
            <w:shd w:val="clear" w:color="auto" w:fill="auto"/>
            <w:tcMar>
              <w:top w:w="100" w:type="dxa"/>
              <w:left w:w="100" w:type="dxa"/>
              <w:bottom w:w="100" w:type="dxa"/>
              <w:right w:w="100" w:type="dxa"/>
            </w:tcMar>
          </w:tcPr>
          <w:p w14:paraId="046CE21A" w14:textId="77777777" w:rsidR="00347DAE" w:rsidRPr="00347DAE" w:rsidRDefault="00347DAE" w:rsidP="000B7551">
            <w:pPr>
              <w:widowControl w:val="0"/>
              <w:spacing w:after="0" w:line="240" w:lineRule="auto"/>
              <w:rPr>
                <w:rFonts w:ascii="Arial" w:eastAsia="Arial" w:hAnsi="Arial" w:cs="Arial"/>
                <w:szCs w:val="24"/>
              </w:rPr>
            </w:pPr>
            <w:r w:rsidRPr="00347DAE">
              <w:rPr>
                <w:rFonts w:ascii="Arial" w:eastAsia="Arial" w:hAnsi="Arial" w:cs="Arial"/>
                <w:szCs w:val="24"/>
              </w:rPr>
              <w:t xml:space="preserve">What are the </w:t>
            </w:r>
            <w:r w:rsidRPr="00347DAE">
              <w:rPr>
                <w:rFonts w:ascii="Arial" w:eastAsia="Arial" w:hAnsi="Arial" w:cs="Arial"/>
                <w:b/>
                <w:szCs w:val="24"/>
              </w:rPr>
              <w:t>big stages</w:t>
            </w:r>
            <w:r w:rsidRPr="00347DAE">
              <w:rPr>
                <w:rFonts w:ascii="Arial" w:eastAsia="Arial" w:hAnsi="Arial" w:cs="Arial"/>
                <w:szCs w:val="24"/>
              </w:rPr>
              <w:t xml:space="preserve"> we will need to work through to make our nesting box?</w:t>
            </w:r>
          </w:p>
          <w:p w14:paraId="046CE21B" w14:textId="77777777" w:rsidR="00347DAE" w:rsidRPr="00347DAE" w:rsidRDefault="00347DAE" w:rsidP="000B7551">
            <w:pPr>
              <w:widowControl w:val="0"/>
              <w:spacing w:after="0" w:line="240" w:lineRule="auto"/>
              <w:rPr>
                <w:rFonts w:ascii="Arial" w:eastAsia="Arial" w:hAnsi="Arial" w:cs="Arial"/>
                <w:i/>
                <w:szCs w:val="24"/>
              </w:rPr>
            </w:pPr>
            <w:r w:rsidRPr="00347DAE">
              <w:rPr>
                <w:rFonts w:ascii="Arial" w:eastAsia="Arial" w:hAnsi="Arial" w:cs="Arial"/>
                <w:i/>
                <w:szCs w:val="24"/>
              </w:rPr>
              <w:t>For example: We will need to draw a clear design...</w:t>
            </w:r>
          </w:p>
          <w:p w14:paraId="046CE21C" w14:textId="77777777" w:rsidR="00347DAE" w:rsidRPr="00347DAE" w:rsidRDefault="00347DAE" w:rsidP="00347DAE">
            <w:pPr>
              <w:widowControl w:val="0"/>
              <w:numPr>
                <w:ilvl w:val="0"/>
                <w:numId w:val="5"/>
              </w:numPr>
              <w:pBdr>
                <w:top w:val="nil"/>
                <w:left w:val="nil"/>
                <w:bottom w:val="nil"/>
                <w:right w:val="nil"/>
                <w:between w:val="nil"/>
              </w:pBdr>
              <w:spacing w:before="200" w:after="0" w:line="480" w:lineRule="auto"/>
              <w:rPr>
                <w:szCs w:val="24"/>
              </w:rPr>
            </w:pPr>
            <w:r w:rsidRPr="00347DAE">
              <w:rPr>
                <w:rFonts w:ascii="Arial" w:eastAsia="Arial" w:hAnsi="Arial" w:cs="Arial"/>
                <w:b/>
                <w:szCs w:val="24"/>
              </w:rPr>
              <w:t>Stage 1:</w:t>
            </w:r>
          </w:p>
          <w:p w14:paraId="046CE21D" w14:textId="77777777" w:rsidR="00347DAE" w:rsidRPr="00347DAE" w:rsidRDefault="00347DAE" w:rsidP="00347DAE">
            <w:pPr>
              <w:widowControl w:val="0"/>
              <w:numPr>
                <w:ilvl w:val="0"/>
                <w:numId w:val="5"/>
              </w:numPr>
              <w:pBdr>
                <w:top w:val="nil"/>
                <w:left w:val="nil"/>
                <w:bottom w:val="nil"/>
                <w:right w:val="nil"/>
                <w:between w:val="nil"/>
              </w:pBdr>
              <w:spacing w:before="200" w:after="0" w:line="480" w:lineRule="auto"/>
              <w:rPr>
                <w:szCs w:val="24"/>
              </w:rPr>
            </w:pPr>
            <w:r w:rsidRPr="00347DAE">
              <w:rPr>
                <w:rFonts w:ascii="Arial" w:eastAsia="Arial" w:hAnsi="Arial" w:cs="Arial"/>
                <w:b/>
                <w:szCs w:val="24"/>
              </w:rPr>
              <w:t>Stage 2:</w:t>
            </w:r>
          </w:p>
          <w:p w14:paraId="046CE21E" w14:textId="77777777" w:rsidR="00347DAE" w:rsidRPr="00347DAE" w:rsidRDefault="00347DAE" w:rsidP="00347DAE">
            <w:pPr>
              <w:widowControl w:val="0"/>
              <w:numPr>
                <w:ilvl w:val="0"/>
                <w:numId w:val="5"/>
              </w:numPr>
              <w:pBdr>
                <w:top w:val="nil"/>
                <w:left w:val="nil"/>
                <w:bottom w:val="nil"/>
                <w:right w:val="nil"/>
                <w:between w:val="nil"/>
              </w:pBdr>
              <w:spacing w:before="200" w:after="0" w:line="480" w:lineRule="auto"/>
              <w:rPr>
                <w:szCs w:val="24"/>
              </w:rPr>
            </w:pPr>
            <w:r w:rsidRPr="00347DAE">
              <w:rPr>
                <w:rFonts w:ascii="Arial" w:eastAsia="Arial" w:hAnsi="Arial" w:cs="Arial"/>
                <w:b/>
                <w:szCs w:val="24"/>
              </w:rPr>
              <w:t>Stage 3:</w:t>
            </w:r>
          </w:p>
          <w:p w14:paraId="046CE21F" w14:textId="77777777" w:rsidR="00347DAE" w:rsidRPr="00347DAE" w:rsidRDefault="00347DAE" w:rsidP="00347DAE">
            <w:pPr>
              <w:widowControl w:val="0"/>
              <w:numPr>
                <w:ilvl w:val="0"/>
                <w:numId w:val="5"/>
              </w:numPr>
              <w:pBdr>
                <w:top w:val="nil"/>
                <w:left w:val="nil"/>
                <w:bottom w:val="nil"/>
                <w:right w:val="nil"/>
                <w:between w:val="nil"/>
              </w:pBdr>
              <w:spacing w:before="200" w:after="0" w:line="480" w:lineRule="auto"/>
              <w:rPr>
                <w:szCs w:val="24"/>
              </w:rPr>
            </w:pPr>
            <w:r w:rsidRPr="00347DAE">
              <w:rPr>
                <w:rFonts w:ascii="Arial" w:eastAsia="Arial" w:hAnsi="Arial" w:cs="Arial"/>
                <w:b/>
                <w:szCs w:val="24"/>
              </w:rPr>
              <w:t>Stage 4:</w:t>
            </w:r>
          </w:p>
          <w:p w14:paraId="046CE220" w14:textId="77777777" w:rsidR="00347DAE" w:rsidRPr="00347DAE" w:rsidRDefault="00347DAE" w:rsidP="000B7551">
            <w:pPr>
              <w:widowControl w:val="0"/>
              <w:spacing w:after="0" w:line="240" w:lineRule="auto"/>
              <w:rPr>
                <w:rFonts w:ascii="Arial" w:eastAsia="Arial" w:hAnsi="Arial" w:cs="Arial"/>
                <w:szCs w:val="24"/>
              </w:rPr>
            </w:pPr>
          </w:p>
        </w:tc>
      </w:tr>
    </w:tbl>
    <w:p w14:paraId="046CE222" w14:textId="77777777" w:rsidR="00347DAE" w:rsidRDefault="00347DAE">
      <w:pPr>
        <w:spacing w:after="0"/>
        <w:rPr>
          <w:rFonts w:ascii="Arial" w:hAnsi="Arial" w:cs="Arial"/>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47DAE" w:rsidRPr="00070AC1" w14:paraId="046CE23E" w14:textId="77777777" w:rsidTr="000B7551">
        <w:tc>
          <w:tcPr>
            <w:tcW w:w="9026" w:type="dxa"/>
            <w:gridSpan w:val="2"/>
            <w:shd w:val="clear" w:color="auto" w:fill="auto"/>
            <w:tcMar>
              <w:top w:w="100" w:type="dxa"/>
              <w:left w:w="100" w:type="dxa"/>
              <w:bottom w:w="100" w:type="dxa"/>
              <w:right w:w="100" w:type="dxa"/>
            </w:tcMar>
          </w:tcPr>
          <w:p w14:paraId="046CE223" w14:textId="77777777" w:rsidR="00FE136F" w:rsidRPr="00070AC1" w:rsidRDefault="00347DAE" w:rsidP="000B7551">
            <w:pPr>
              <w:widowControl w:val="0"/>
              <w:spacing w:after="0" w:line="240" w:lineRule="auto"/>
              <w:rPr>
                <w:rFonts w:ascii="Arial" w:eastAsia="Arial" w:hAnsi="Arial" w:cs="Arial"/>
                <w:sz w:val="24"/>
                <w:szCs w:val="24"/>
              </w:rPr>
            </w:pPr>
            <w:r w:rsidRPr="003A4874">
              <w:rPr>
                <w:rFonts w:ascii="Arial" w:eastAsia="Arial" w:hAnsi="Arial" w:cs="Arial"/>
                <w:szCs w:val="24"/>
              </w:rPr>
              <w:t>For each stage, what are the smaller steps you will need to complete?</w:t>
            </w:r>
            <w:r w:rsidR="003A4874">
              <w:rPr>
                <w:rFonts w:ascii="Arial" w:eastAsia="Arial" w:hAnsi="Arial" w:cs="Arial"/>
                <w:szCs w:val="24"/>
              </w:rPr>
              <w:t xml:space="preserve"> </w:t>
            </w:r>
          </w:p>
          <w:tbl>
            <w:tblPr>
              <w:tblW w:w="8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347DAE" w:rsidRPr="00070AC1" w14:paraId="046CE226" w14:textId="77777777" w:rsidTr="00FE136F">
              <w:trPr>
                <w:jc w:val="center"/>
              </w:trPr>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046CE224" w14:textId="77777777" w:rsidR="00347DAE" w:rsidRPr="00070AC1" w:rsidRDefault="00347DAE" w:rsidP="000B7551">
                  <w:pPr>
                    <w:widowControl w:val="0"/>
                    <w:spacing w:after="0" w:line="240" w:lineRule="auto"/>
                    <w:rPr>
                      <w:rFonts w:ascii="Arial" w:eastAsia="Arial" w:hAnsi="Arial" w:cs="Arial"/>
                      <w:b/>
                      <w:sz w:val="24"/>
                      <w:szCs w:val="24"/>
                    </w:rPr>
                  </w:pPr>
                  <w:r w:rsidRPr="00070AC1">
                    <w:rPr>
                      <w:rFonts w:ascii="Arial" w:eastAsia="Arial" w:hAnsi="Arial" w:cs="Arial"/>
                      <w:b/>
                      <w:sz w:val="24"/>
                      <w:szCs w:val="24"/>
                    </w:rPr>
                    <w:t>Stage 1</w:t>
                  </w:r>
                </w:p>
              </w:tc>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046CE225" w14:textId="77777777" w:rsidR="00347DAE" w:rsidRPr="00070AC1" w:rsidRDefault="00347DAE" w:rsidP="000B7551">
                  <w:pPr>
                    <w:widowControl w:val="0"/>
                    <w:spacing w:after="0" w:line="240" w:lineRule="auto"/>
                    <w:rPr>
                      <w:rFonts w:ascii="Arial" w:eastAsia="Arial" w:hAnsi="Arial" w:cs="Arial"/>
                      <w:b/>
                      <w:sz w:val="24"/>
                      <w:szCs w:val="24"/>
                    </w:rPr>
                  </w:pPr>
                  <w:r w:rsidRPr="00070AC1">
                    <w:rPr>
                      <w:rFonts w:ascii="Arial" w:eastAsia="Arial" w:hAnsi="Arial" w:cs="Arial"/>
                      <w:b/>
                      <w:sz w:val="24"/>
                      <w:szCs w:val="24"/>
                    </w:rPr>
                    <w:t>Stage 2</w:t>
                  </w:r>
                </w:p>
              </w:tc>
            </w:tr>
            <w:tr w:rsidR="00347DAE" w:rsidRPr="00070AC1" w14:paraId="046CE22F" w14:textId="77777777" w:rsidTr="00FE136F">
              <w:trPr>
                <w:jc w:val="center"/>
              </w:trPr>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046CE227"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046CE228"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046CE229" w14:textId="77777777" w:rsidR="00347DAE" w:rsidRPr="00070AC1" w:rsidRDefault="00347DAE" w:rsidP="000B7551">
                  <w:pPr>
                    <w:widowControl w:val="0"/>
                    <w:spacing w:after="0" w:line="240" w:lineRule="auto"/>
                    <w:rPr>
                      <w:rFonts w:ascii="Arial" w:eastAsia="Arial" w:hAnsi="Arial" w:cs="Arial"/>
                      <w:sz w:val="24"/>
                      <w:szCs w:val="24"/>
                    </w:rPr>
                  </w:pPr>
                  <w:r w:rsidRPr="00070AC1">
                    <w:rPr>
                      <w:rFonts w:ascii="Arial" w:eastAsia="Arial" w:hAnsi="Arial" w:cs="Arial"/>
                      <w:sz w:val="24"/>
                      <w:szCs w:val="24"/>
                    </w:rPr>
                    <w:t>Step 3:</w:t>
                  </w:r>
                </w:p>
                <w:p w14:paraId="046CE22A" w14:textId="77777777" w:rsidR="00347DAE" w:rsidRPr="00070AC1" w:rsidRDefault="00347DAE" w:rsidP="000B7551">
                  <w:pPr>
                    <w:widowControl w:val="0"/>
                    <w:spacing w:after="0" w:line="240" w:lineRule="auto"/>
                    <w:rPr>
                      <w:rFonts w:ascii="Arial" w:eastAsia="Arial" w:hAnsi="Arial" w:cs="Arial"/>
                      <w:sz w:val="24"/>
                      <w:szCs w:val="24"/>
                    </w:rPr>
                  </w:pPr>
                </w:p>
              </w:tc>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046CE22B"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046CE22C"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046CE22D"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3:</w:t>
                  </w:r>
                </w:p>
                <w:p w14:paraId="046CE22E" w14:textId="77777777" w:rsidR="00347DAE" w:rsidRPr="00070AC1" w:rsidRDefault="00347DAE" w:rsidP="000B7551">
                  <w:pPr>
                    <w:widowControl w:val="0"/>
                    <w:spacing w:after="0" w:line="240" w:lineRule="auto"/>
                    <w:rPr>
                      <w:rFonts w:ascii="Arial" w:eastAsia="Arial" w:hAnsi="Arial" w:cs="Arial"/>
                      <w:sz w:val="24"/>
                      <w:szCs w:val="24"/>
                    </w:rPr>
                  </w:pPr>
                </w:p>
              </w:tc>
            </w:tr>
            <w:tr w:rsidR="00347DAE" w:rsidRPr="00070AC1" w14:paraId="046CE232" w14:textId="77777777" w:rsidTr="00FE136F">
              <w:trPr>
                <w:jc w:val="center"/>
              </w:trPr>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046CE230" w14:textId="77777777" w:rsidR="00347DAE" w:rsidRPr="00070AC1" w:rsidRDefault="00347DAE" w:rsidP="000B7551">
                  <w:pPr>
                    <w:widowControl w:val="0"/>
                    <w:spacing w:after="0" w:line="240" w:lineRule="auto"/>
                    <w:rPr>
                      <w:rFonts w:ascii="Arial" w:eastAsia="Arial" w:hAnsi="Arial" w:cs="Arial"/>
                      <w:b/>
                      <w:sz w:val="24"/>
                      <w:szCs w:val="24"/>
                    </w:rPr>
                  </w:pPr>
                  <w:r w:rsidRPr="00070AC1">
                    <w:rPr>
                      <w:rFonts w:ascii="Arial" w:eastAsia="Arial" w:hAnsi="Arial" w:cs="Arial"/>
                      <w:b/>
                      <w:sz w:val="24"/>
                      <w:szCs w:val="24"/>
                    </w:rPr>
                    <w:t>Stage 3</w:t>
                  </w:r>
                </w:p>
              </w:tc>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046CE231" w14:textId="77777777" w:rsidR="00347DAE" w:rsidRPr="00070AC1" w:rsidRDefault="00347DAE" w:rsidP="000B7551">
                  <w:pPr>
                    <w:widowControl w:val="0"/>
                    <w:spacing w:after="0" w:line="240" w:lineRule="auto"/>
                    <w:rPr>
                      <w:rFonts w:ascii="Arial" w:eastAsia="Arial" w:hAnsi="Arial" w:cs="Arial"/>
                      <w:b/>
                      <w:sz w:val="24"/>
                      <w:szCs w:val="24"/>
                    </w:rPr>
                  </w:pPr>
                  <w:r w:rsidRPr="00070AC1">
                    <w:rPr>
                      <w:rFonts w:ascii="Arial" w:eastAsia="Arial" w:hAnsi="Arial" w:cs="Arial"/>
                      <w:b/>
                      <w:sz w:val="24"/>
                      <w:szCs w:val="24"/>
                    </w:rPr>
                    <w:t>Stage 4</w:t>
                  </w:r>
                </w:p>
              </w:tc>
            </w:tr>
            <w:tr w:rsidR="00347DAE" w:rsidRPr="00070AC1" w14:paraId="046CE23B" w14:textId="77777777" w:rsidTr="00FE136F">
              <w:trPr>
                <w:jc w:val="center"/>
              </w:trPr>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046CE233"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046CE234"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046CE235"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3:</w:t>
                  </w:r>
                </w:p>
                <w:p w14:paraId="046CE236" w14:textId="77777777" w:rsidR="00347DAE" w:rsidRPr="00070AC1" w:rsidRDefault="00347DAE" w:rsidP="000B7551">
                  <w:pPr>
                    <w:widowControl w:val="0"/>
                    <w:spacing w:after="0" w:line="240" w:lineRule="auto"/>
                    <w:rPr>
                      <w:rFonts w:ascii="Arial" w:eastAsia="Arial" w:hAnsi="Arial" w:cs="Arial"/>
                      <w:sz w:val="24"/>
                      <w:szCs w:val="24"/>
                    </w:rPr>
                  </w:pPr>
                </w:p>
              </w:tc>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046CE237"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046CE238"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046CE239"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3:</w:t>
                  </w:r>
                </w:p>
                <w:p w14:paraId="046CE23A" w14:textId="77777777" w:rsidR="00347DAE" w:rsidRPr="00070AC1" w:rsidRDefault="00347DAE" w:rsidP="000B7551">
                  <w:pPr>
                    <w:widowControl w:val="0"/>
                    <w:spacing w:after="0" w:line="240" w:lineRule="auto"/>
                    <w:rPr>
                      <w:rFonts w:ascii="Arial" w:eastAsia="Arial" w:hAnsi="Arial" w:cs="Arial"/>
                      <w:sz w:val="24"/>
                      <w:szCs w:val="24"/>
                    </w:rPr>
                  </w:pPr>
                </w:p>
              </w:tc>
            </w:tr>
          </w:tbl>
          <w:p w14:paraId="046CE23C" w14:textId="77777777" w:rsidR="00FE136F" w:rsidRDefault="00FE136F" w:rsidP="000B7551">
            <w:pPr>
              <w:widowControl w:val="0"/>
              <w:spacing w:after="0" w:line="240" w:lineRule="auto"/>
              <w:rPr>
                <w:rFonts w:ascii="Arial" w:eastAsia="Arial" w:hAnsi="Arial" w:cs="Arial"/>
                <w:i/>
                <w:color w:val="000000" w:themeColor="text2"/>
                <w:sz w:val="24"/>
                <w:szCs w:val="24"/>
              </w:rPr>
            </w:pPr>
          </w:p>
          <w:p w14:paraId="046CE23D" w14:textId="77777777" w:rsidR="00347DAE" w:rsidRPr="00070AC1" w:rsidRDefault="00347DAE" w:rsidP="000B7551">
            <w:pPr>
              <w:widowControl w:val="0"/>
              <w:spacing w:after="0" w:line="240" w:lineRule="auto"/>
              <w:rPr>
                <w:rFonts w:ascii="Arial" w:eastAsia="Arial" w:hAnsi="Arial" w:cs="Arial"/>
                <w:i/>
                <w:sz w:val="24"/>
                <w:szCs w:val="24"/>
              </w:rPr>
            </w:pPr>
            <w:r w:rsidRPr="003A4874">
              <w:rPr>
                <w:rFonts w:ascii="Arial" w:eastAsia="Arial" w:hAnsi="Arial" w:cs="Arial"/>
                <w:i/>
                <w:color w:val="000000" w:themeColor="text2"/>
                <w:sz w:val="20"/>
                <w:szCs w:val="24"/>
              </w:rPr>
              <w:t>Tick these off as you finish them</w:t>
            </w:r>
          </w:p>
        </w:tc>
      </w:tr>
      <w:tr w:rsidR="00347DAE" w:rsidRPr="00FE136F" w14:paraId="046CE241" w14:textId="77777777" w:rsidTr="000B7551">
        <w:trPr>
          <w:trHeight w:hRule="exact" w:val="7778"/>
        </w:trPr>
        <w:tc>
          <w:tcPr>
            <w:tcW w:w="9026" w:type="dxa"/>
            <w:gridSpan w:val="2"/>
            <w:shd w:val="clear" w:color="auto" w:fill="auto"/>
            <w:tcMar>
              <w:top w:w="100" w:type="dxa"/>
              <w:left w:w="100" w:type="dxa"/>
              <w:bottom w:w="100" w:type="dxa"/>
              <w:right w:w="100" w:type="dxa"/>
            </w:tcMar>
          </w:tcPr>
          <w:p w14:paraId="046CE23F" w14:textId="77777777" w:rsidR="00347DAE" w:rsidRPr="00FE136F" w:rsidRDefault="00347DAE" w:rsidP="000B7551">
            <w:pPr>
              <w:widowControl w:val="0"/>
              <w:spacing w:after="0" w:line="240" w:lineRule="auto"/>
              <w:jc w:val="center"/>
              <w:rPr>
                <w:rFonts w:ascii="Arial" w:eastAsia="Arial" w:hAnsi="Arial" w:cs="Arial"/>
                <w:sz w:val="24"/>
                <w:szCs w:val="24"/>
              </w:rPr>
            </w:pPr>
            <w:r w:rsidRPr="00FE136F">
              <w:rPr>
                <w:rFonts w:ascii="Arial" w:eastAsia="Arial" w:hAnsi="Arial" w:cs="Arial"/>
                <w:sz w:val="24"/>
                <w:szCs w:val="24"/>
              </w:rPr>
              <w:lastRenderedPageBreak/>
              <w:t>Nesting box design</w:t>
            </w:r>
          </w:p>
          <w:p w14:paraId="046CE240" w14:textId="77777777" w:rsidR="00347DAE" w:rsidRPr="00FE136F" w:rsidRDefault="00347DAE" w:rsidP="000B7551">
            <w:pPr>
              <w:widowControl w:val="0"/>
              <w:spacing w:after="0" w:line="240" w:lineRule="auto"/>
              <w:rPr>
                <w:rFonts w:ascii="Arial" w:eastAsia="Arial" w:hAnsi="Arial" w:cs="Arial"/>
                <w:sz w:val="24"/>
                <w:szCs w:val="24"/>
              </w:rPr>
            </w:pPr>
          </w:p>
        </w:tc>
      </w:tr>
      <w:tr w:rsidR="00347DAE" w:rsidRPr="00FE136F" w14:paraId="046CE245" w14:textId="77777777" w:rsidTr="000B7551">
        <w:trPr>
          <w:trHeight w:val="4536"/>
        </w:trPr>
        <w:tc>
          <w:tcPr>
            <w:tcW w:w="4513" w:type="dxa"/>
            <w:shd w:val="clear" w:color="auto" w:fill="auto"/>
            <w:tcMar>
              <w:top w:w="100" w:type="dxa"/>
              <w:left w:w="100" w:type="dxa"/>
              <w:bottom w:w="100" w:type="dxa"/>
              <w:right w:w="100" w:type="dxa"/>
            </w:tcMar>
          </w:tcPr>
          <w:p w14:paraId="046CE242" w14:textId="77777777" w:rsidR="00347DAE" w:rsidRPr="00FE136F" w:rsidRDefault="00347DAE" w:rsidP="000B7551">
            <w:pPr>
              <w:widowControl w:val="0"/>
              <w:spacing w:after="0" w:line="240" w:lineRule="auto"/>
              <w:jc w:val="center"/>
              <w:rPr>
                <w:rFonts w:ascii="Arial" w:eastAsia="Arial" w:hAnsi="Arial" w:cs="Arial"/>
                <w:sz w:val="24"/>
                <w:szCs w:val="24"/>
              </w:rPr>
            </w:pPr>
            <w:r w:rsidRPr="00FE136F">
              <w:rPr>
                <w:rFonts w:ascii="Arial" w:eastAsia="Arial" w:hAnsi="Arial" w:cs="Arial"/>
                <w:sz w:val="24"/>
                <w:szCs w:val="24"/>
              </w:rPr>
              <w:t>Key design features</w:t>
            </w:r>
          </w:p>
        </w:tc>
        <w:tc>
          <w:tcPr>
            <w:tcW w:w="4513" w:type="dxa"/>
            <w:shd w:val="clear" w:color="auto" w:fill="auto"/>
            <w:tcMar>
              <w:top w:w="100" w:type="dxa"/>
              <w:left w:w="100" w:type="dxa"/>
              <w:bottom w:w="100" w:type="dxa"/>
              <w:right w:w="100" w:type="dxa"/>
            </w:tcMar>
          </w:tcPr>
          <w:p w14:paraId="046CE243" w14:textId="77777777" w:rsidR="00347DAE" w:rsidRPr="00FE136F" w:rsidRDefault="00347DAE" w:rsidP="000B7551">
            <w:pPr>
              <w:widowControl w:val="0"/>
              <w:spacing w:after="0" w:line="240" w:lineRule="auto"/>
              <w:jc w:val="center"/>
              <w:rPr>
                <w:rFonts w:ascii="Arial" w:eastAsia="Arial" w:hAnsi="Arial" w:cs="Arial"/>
                <w:sz w:val="24"/>
                <w:szCs w:val="24"/>
              </w:rPr>
            </w:pPr>
            <w:r w:rsidRPr="00FE136F">
              <w:rPr>
                <w:rFonts w:ascii="Arial" w:eastAsia="Arial" w:hAnsi="Arial" w:cs="Arial"/>
                <w:sz w:val="24"/>
                <w:szCs w:val="24"/>
              </w:rPr>
              <w:t>Materials needed</w:t>
            </w:r>
          </w:p>
          <w:p w14:paraId="046CE244" w14:textId="77777777" w:rsidR="00347DAE" w:rsidRPr="00FE136F" w:rsidRDefault="00347DAE" w:rsidP="000B7551">
            <w:pPr>
              <w:widowControl w:val="0"/>
              <w:spacing w:after="0" w:line="240" w:lineRule="auto"/>
              <w:rPr>
                <w:rFonts w:ascii="Arial" w:eastAsia="Arial" w:hAnsi="Arial" w:cs="Arial"/>
                <w:sz w:val="24"/>
                <w:szCs w:val="24"/>
              </w:rPr>
            </w:pPr>
          </w:p>
        </w:tc>
      </w:tr>
    </w:tbl>
    <w:p w14:paraId="046CE246" w14:textId="77777777" w:rsidR="000B7551" w:rsidRDefault="000B7551">
      <w:pPr>
        <w:spacing w:after="0"/>
        <w:rPr>
          <w:rFonts w:ascii="Arial" w:hAnsi="Arial" w:cs="Arial"/>
        </w:rPr>
      </w:pPr>
    </w:p>
    <w:p w14:paraId="046CE247" w14:textId="77777777" w:rsidR="000B7551" w:rsidRDefault="000B7551" w:rsidP="000B7551">
      <w:pPr>
        <w:rPr>
          <w:rFonts w:ascii="Arial" w:hAnsi="Arial" w:cs="Arial"/>
        </w:rPr>
        <w:sectPr w:rsidR="000B7551">
          <w:headerReference w:type="default" r:id="rId33"/>
          <w:pgSz w:w="11906" w:h="16838"/>
          <w:pgMar w:top="1440" w:right="1440" w:bottom="1440" w:left="1440" w:header="708" w:footer="708" w:gutter="0"/>
          <w:cols w:space="708"/>
          <w:docGrid w:linePitch="360"/>
        </w:sectPr>
      </w:pPr>
    </w:p>
    <w:p w14:paraId="046CE248" w14:textId="77777777" w:rsidR="000B7551" w:rsidRPr="00E8322B" w:rsidRDefault="000B7551" w:rsidP="00E8322B">
      <w:pPr>
        <w:pStyle w:val="Heading1"/>
        <w:rPr>
          <w:color w:val="auto"/>
          <w:sz w:val="32"/>
        </w:rPr>
      </w:pPr>
      <w:bookmarkStart w:id="58" w:name="_Toc513201817"/>
      <w:bookmarkStart w:id="59" w:name="_Toc515890143"/>
      <w:r w:rsidRPr="00E8322B">
        <w:rPr>
          <w:color w:val="auto"/>
          <w:sz w:val="32"/>
        </w:rPr>
        <w:lastRenderedPageBreak/>
        <w:t xml:space="preserve">Appendix 3: Assessment rubric </w:t>
      </w:r>
      <w:bookmarkEnd w:id="58"/>
      <w:r w:rsidR="001C3A48">
        <w:rPr>
          <w:color w:val="auto"/>
          <w:sz w:val="32"/>
        </w:rPr>
        <w:t>and probing questions</w:t>
      </w:r>
      <w:bookmarkEnd w:id="59"/>
    </w:p>
    <w:p w14:paraId="046CE249" w14:textId="77777777" w:rsidR="000B7551" w:rsidRPr="00C10D98" w:rsidRDefault="000B7551" w:rsidP="000B7551">
      <w:pPr>
        <w:keepNext/>
        <w:spacing w:after="0"/>
        <w:rPr>
          <w:rFonts w:ascii="Arial" w:eastAsia="Arial" w:hAnsi="Arial" w:cs="Arial"/>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42"/>
        <w:gridCol w:w="1843"/>
        <w:gridCol w:w="1426"/>
        <w:gridCol w:w="2153"/>
        <w:gridCol w:w="2182"/>
        <w:gridCol w:w="2196"/>
        <w:gridCol w:w="2196"/>
      </w:tblGrid>
      <w:tr w:rsidR="000B7551" w:rsidRPr="00FE136F" w14:paraId="046CE24F" w14:textId="77777777" w:rsidTr="000B7551">
        <w:trPr>
          <w:trHeight w:val="340"/>
        </w:trPr>
        <w:tc>
          <w:tcPr>
            <w:tcW w:w="727" w:type="pct"/>
            <w:shd w:val="clear" w:color="auto" w:fill="D9D9D9" w:themeFill="background1" w:themeFillShade="D9"/>
            <w:tcMar>
              <w:top w:w="40" w:type="dxa"/>
              <w:left w:w="40" w:type="dxa"/>
              <w:bottom w:w="40" w:type="dxa"/>
              <w:right w:w="40" w:type="dxa"/>
            </w:tcMar>
            <w:vAlign w:val="center"/>
          </w:tcPr>
          <w:p w14:paraId="046CE24A"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Learning area</w:t>
            </w:r>
          </w:p>
        </w:tc>
        <w:tc>
          <w:tcPr>
            <w:tcW w:w="656" w:type="pct"/>
            <w:shd w:val="clear" w:color="auto" w:fill="D9D9D9" w:themeFill="background1" w:themeFillShade="D9"/>
            <w:tcMar>
              <w:top w:w="40" w:type="dxa"/>
              <w:left w:w="40" w:type="dxa"/>
              <w:bottom w:w="40" w:type="dxa"/>
              <w:right w:w="40" w:type="dxa"/>
            </w:tcMar>
            <w:vAlign w:val="center"/>
          </w:tcPr>
          <w:p w14:paraId="046CE24B"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Sub-strand</w:t>
            </w:r>
          </w:p>
        </w:tc>
        <w:tc>
          <w:tcPr>
            <w:tcW w:w="2052" w:type="pct"/>
            <w:gridSpan w:val="3"/>
            <w:shd w:val="clear" w:color="auto" w:fill="D9D9D9" w:themeFill="background1" w:themeFillShade="D9"/>
            <w:tcMar>
              <w:top w:w="40" w:type="dxa"/>
              <w:left w:w="40" w:type="dxa"/>
              <w:bottom w:w="40" w:type="dxa"/>
              <w:right w:w="40" w:type="dxa"/>
            </w:tcMar>
            <w:vAlign w:val="center"/>
          </w:tcPr>
          <w:p w14:paraId="046CE24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Working towards Level 4</w:t>
            </w:r>
          </w:p>
        </w:tc>
        <w:tc>
          <w:tcPr>
            <w:tcW w:w="782" w:type="pct"/>
            <w:shd w:val="clear" w:color="auto" w:fill="D9D9D9" w:themeFill="background1" w:themeFillShade="D9"/>
            <w:tcMar>
              <w:top w:w="40" w:type="dxa"/>
              <w:left w:w="40" w:type="dxa"/>
              <w:bottom w:w="40" w:type="dxa"/>
              <w:right w:w="40" w:type="dxa"/>
            </w:tcMar>
            <w:vAlign w:val="center"/>
          </w:tcPr>
          <w:p w14:paraId="046CE24D"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Level 4</w:t>
            </w:r>
          </w:p>
        </w:tc>
        <w:tc>
          <w:tcPr>
            <w:tcW w:w="782" w:type="pct"/>
            <w:shd w:val="clear" w:color="auto" w:fill="D9D9D9" w:themeFill="background1" w:themeFillShade="D9"/>
            <w:tcMar>
              <w:top w:w="40" w:type="dxa"/>
              <w:left w:w="40" w:type="dxa"/>
              <w:bottom w:w="40" w:type="dxa"/>
              <w:right w:w="40" w:type="dxa"/>
            </w:tcMar>
            <w:vAlign w:val="center"/>
          </w:tcPr>
          <w:p w14:paraId="046CE24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Exceeding Level 4</w:t>
            </w:r>
          </w:p>
        </w:tc>
      </w:tr>
      <w:tr w:rsidR="000B7551" w:rsidRPr="00FE136F" w14:paraId="046CE257" w14:textId="77777777" w:rsidTr="000B7551">
        <w:trPr>
          <w:trHeight w:val="960"/>
        </w:trPr>
        <w:tc>
          <w:tcPr>
            <w:tcW w:w="727" w:type="pct"/>
            <w:shd w:val="clear" w:color="auto" w:fill="auto"/>
            <w:tcMar>
              <w:top w:w="40" w:type="dxa"/>
              <w:left w:w="40" w:type="dxa"/>
              <w:bottom w:w="40" w:type="dxa"/>
              <w:right w:w="40" w:type="dxa"/>
            </w:tcMar>
            <w:vAlign w:val="center"/>
          </w:tcPr>
          <w:p w14:paraId="046CE250"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Science– Science Understanding</w:t>
            </w:r>
          </w:p>
        </w:tc>
        <w:tc>
          <w:tcPr>
            <w:tcW w:w="656" w:type="pct"/>
            <w:shd w:val="clear" w:color="auto" w:fill="auto"/>
            <w:tcMar>
              <w:top w:w="40" w:type="dxa"/>
              <w:left w:w="40" w:type="dxa"/>
              <w:bottom w:w="40" w:type="dxa"/>
              <w:right w:w="40" w:type="dxa"/>
            </w:tcMar>
            <w:vAlign w:val="center"/>
          </w:tcPr>
          <w:p w14:paraId="046CE251"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Biological sciences</w:t>
            </w:r>
          </w:p>
        </w:tc>
        <w:tc>
          <w:tcPr>
            <w:tcW w:w="508" w:type="pct"/>
            <w:shd w:val="clear" w:color="auto" w:fill="auto"/>
            <w:tcMar>
              <w:top w:w="40" w:type="dxa"/>
              <w:left w:w="40" w:type="dxa"/>
              <w:bottom w:w="40" w:type="dxa"/>
              <w:right w:w="40" w:type="dxa"/>
            </w:tcMar>
            <w:vAlign w:val="center"/>
          </w:tcPr>
          <w:p w14:paraId="046CE252"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046CE253"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identify what a nesting box is for</w:t>
            </w:r>
          </w:p>
        </w:tc>
        <w:tc>
          <w:tcPr>
            <w:tcW w:w="777" w:type="pct"/>
            <w:shd w:val="clear" w:color="auto" w:fill="auto"/>
            <w:tcMar>
              <w:top w:w="40" w:type="dxa"/>
              <w:left w:w="40" w:type="dxa"/>
              <w:bottom w:w="40" w:type="dxa"/>
              <w:right w:w="40" w:type="dxa"/>
            </w:tcMar>
            <w:vAlign w:val="center"/>
          </w:tcPr>
          <w:p w14:paraId="046CE25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discuss if a nesting box is suitable for a certain animal</w:t>
            </w:r>
          </w:p>
        </w:tc>
        <w:tc>
          <w:tcPr>
            <w:tcW w:w="782" w:type="pct"/>
            <w:shd w:val="clear" w:color="auto" w:fill="auto"/>
            <w:tcMar>
              <w:top w:w="40" w:type="dxa"/>
              <w:left w:w="40" w:type="dxa"/>
              <w:bottom w:w="40" w:type="dxa"/>
              <w:right w:w="40" w:type="dxa"/>
            </w:tcMar>
            <w:vAlign w:val="center"/>
          </w:tcPr>
          <w:p w14:paraId="046CE255"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describe where in an animal's life cycle a nesting box is needed</w:t>
            </w:r>
          </w:p>
        </w:tc>
        <w:tc>
          <w:tcPr>
            <w:tcW w:w="782" w:type="pct"/>
            <w:shd w:val="clear" w:color="auto" w:fill="auto"/>
            <w:tcMar>
              <w:top w:w="40" w:type="dxa"/>
              <w:left w:w="40" w:type="dxa"/>
              <w:bottom w:w="40" w:type="dxa"/>
              <w:right w:w="40" w:type="dxa"/>
            </w:tcMar>
            <w:vAlign w:val="center"/>
          </w:tcPr>
          <w:p w14:paraId="046CE256"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explain why an animal needs a nesting box with specific features</w:t>
            </w:r>
          </w:p>
        </w:tc>
      </w:tr>
      <w:tr w:rsidR="000B7551" w:rsidRPr="00FE136F" w14:paraId="046CE25F" w14:textId="77777777" w:rsidTr="000B7551">
        <w:trPr>
          <w:trHeight w:val="740"/>
        </w:trPr>
        <w:tc>
          <w:tcPr>
            <w:tcW w:w="727" w:type="pct"/>
            <w:vMerge w:val="restart"/>
            <w:shd w:val="clear" w:color="auto" w:fill="auto"/>
            <w:tcMar>
              <w:top w:w="40" w:type="dxa"/>
              <w:left w:w="40" w:type="dxa"/>
              <w:bottom w:w="40" w:type="dxa"/>
              <w:right w:w="40" w:type="dxa"/>
            </w:tcMar>
            <w:vAlign w:val="center"/>
          </w:tcPr>
          <w:p w14:paraId="046CE258" w14:textId="77777777" w:rsidR="000B7551" w:rsidRPr="00FE136F" w:rsidRDefault="000B7551" w:rsidP="000B7551">
            <w:pPr>
              <w:widowControl w:val="0"/>
              <w:spacing w:after="0"/>
              <w:rPr>
                <w:rFonts w:ascii="Arial Narrow" w:eastAsia="Arial" w:hAnsi="Arial Narrow" w:cstheme="minorHAnsi"/>
                <w:b/>
                <w:sz w:val="20"/>
                <w:szCs w:val="20"/>
              </w:rPr>
            </w:pPr>
            <w:r w:rsidRPr="00FE136F">
              <w:rPr>
                <w:rFonts w:ascii="Arial Narrow" w:eastAsia="Arial" w:hAnsi="Arial Narrow" w:cstheme="minorHAnsi"/>
                <w:b/>
                <w:sz w:val="20"/>
                <w:szCs w:val="20"/>
              </w:rPr>
              <w:t>Design and Technology –Creating Designed Solutions</w:t>
            </w:r>
          </w:p>
        </w:tc>
        <w:tc>
          <w:tcPr>
            <w:tcW w:w="656" w:type="pct"/>
            <w:shd w:val="clear" w:color="auto" w:fill="auto"/>
            <w:tcMar>
              <w:top w:w="40" w:type="dxa"/>
              <w:left w:w="40" w:type="dxa"/>
              <w:bottom w:w="40" w:type="dxa"/>
              <w:right w:w="40" w:type="dxa"/>
            </w:tcMar>
            <w:vAlign w:val="center"/>
          </w:tcPr>
          <w:p w14:paraId="046CE259"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Investigating</w:t>
            </w:r>
          </w:p>
        </w:tc>
        <w:tc>
          <w:tcPr>
            <w:tcW w:w="508" w:type="pct"/>
            <w:shd w:val="clear" w:color="auto" w:fill="auto"/>
            <w:tcMar>
              <w:top w:w="40" w:type="dxa"/>
              <w:left w:w="40" w:type="dxa"/>
              <w:bottom w:w="40" w:type="dxa"/>
              <w:right w:w="40" w:type="dxa"/>
            </w:tcMar>
            <w:vAlign w:val="center"/>
          </w:tcPr>
          <w:p w14:paraId="046CE25A"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046CE25B"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distinguish between solutions and problems</w:t>
            </w:r>
          </w:p>
        </w:tc>
        <w:tc>
          <w:tcPr>
            <w:tcW w:w="777" w:type="pct"/>
            <w:shd w:val="clear" w:color="auto" w:fill="auto"/>
            <w:tcMar>
              <w:top w:w="40" w:type="dxa"/>
              <w:left w:w="40" w:type="dxa"/>
              <w:bottom w:w="40" w:type="dxa"/>
              <w:right w:w="40" w:type="dxa"/>
            </w:tcMar>
            <w:vAlign w:val="center"/>
          </w:tcPr>
          <w:p w14:paraId="046CE25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explore a provided solution</w:t>
            </w:r>
          </w:p>
        </w:tc>
        <w:tc>
          <w:tcPr>
            <w:tcW w:w="782" w:type="pct"/>
            <w:shd w:val="clear" w:color="auto" w:fill="auto"/>
            <w:tcMar>
              <w:top w:w="40" w:type="dxa"/>
              <w:left w:w="40" w:type="dxa"/>
              <w:bottom w:w="40" w:type="dxa"/>
              <w:right w:w="40" w:type="dxa"/>
            </w:tcMar>
            <w:vAlign w:val="center"/>
          </w:tcPr>
          <w:p w14:paraId="046CE25D"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list potential solutions to a problem</w:t>
            </w:r>
          </w:p>
        </w:tc>
        <w:tc>
          <w:tcPr>
            <w:tcW w:w="782" w:type="pct"/>
            <w:shd w:val="clear" w:color="auto" w:fill="auto"/>
            <w:tcMar>
              <w:top w:w="40" w:type="dxa"/>
              <w:left w:w="40" w:type="dxa"/>
              <w:bottom w:w="40" w:type="dxa"/>
              <w:right w:w="40" w:type="dxa"/>
            </w:tcMar>
            <w:vAlign w:val="center"/>
          </w:tcPr>
          <w:p w14:paraId="046CE25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compare different solutions to a problem</w:t>
            </w:r>
          </w:p>
        </w:tc>
      </w:tr>
      <w:tr w:rsidR="000B7551" w:rsidRPr="00FE136F" w14:paraId="046CE267" w14:textId="77777777" w:rsidTr="000B7551">
        <w:trPr>
          <w:trHeight w:val="960"/>
        </w:trPr>
        <w:tc>
          <w:tcPr>
            <w:tcW w:w="727" w:type="pct"/>
            <w:vMerge/>
            <w:shd w:val="clear" w:color="auto" w:fill="auto"/>
            <w:tcMar>
              <w:top w:w="100" w:type="dxa"/>
              <w:left w:w="100" w:type="dxa"/>
              <w:bottom w:w="100" w:type="dxa"/>
              <w:right w:w="100" w:type="dxa"/>
            </w:tcMar>
            <w:vAlign w:val="center"/>
          </w:tcPr>
          <w:p w14:paraId="046CE260" w14:textId="77777777" w:rsidR="000B7551" w:rsidRPr="00FE136F" w:rsidRDefault="000B7551" w:rsidP="000B7551">
            <w:pPr>
              <w:widowControl w:val="0"/>
              <w:spacing w:after="0"/>
              <w:rPr>
                <w:rFonts w:ascii="Arial Narrow" w:eastAsia="Arial" w:hAnsi="Arial Narrow" w:cstheme="minorHAnsi"/>
                <w:sz w:val="20"/>
                <w:szCs w:val="20"/>
              </w:rPr>
            </w:pPr>
          </w:p>
        </w:tc>
        <w:tc>
          <w:tcPr>
            <w:tcW w:w="656" w:type="pct"/>
            <w:shd w:val="clear" w:color="auto" w:fill="auto"/>
            <w:tcMar>
              <w:top w:w="40" w:type="dxa"/>
              <w:left w:w="40" w:type="dxa"/>
              <w:bottom w:w="40" w:type="dxa"/>
              <w:right w:w="40" w:type="dxa"/>
            </w:tcMar>
            <w:vAlign w:val="center"/>
          </w:tcPr>
          <w:p w14:paraId="046CE261"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Producing</w:t>
            </w:r>
          </w:p>
        </w:tc>
        <w:tc>
          <w:tcPr>
            <w:tcW w:w="508" w:type="pct"/>
            <w:shd w:val="clear" w:color="auto" w:fill="auto"/>
            <w:tcMar>
              <w:top w:w="40" w:type="dxa"/>
              <w:left w:w="40" w:type="dxa"/>
              <w:bottom w:w="40" w:type="dxa"/>
              <w:right w:w="40" w:type="dxa"/>
            </w:tcMar>
            <w:vAlign w:val="center"/>
          </w:tcPr>
          <w:p w14:paraId="046CE262"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D9D9D9" w:themeFill="background1" w:themeFillShade="D9"/>
            <w:tcMar>
              <w:top w:w="40" w:type="dxa"/>
              <w:left w:w="40" w:type="dxa"/>
              <w:bottom w:w="40" w:type="dxa"/>
              <w:right w:w="40" w:type="dxa"/>
            </w:tcMar>
            <w:vAlign w:val="center"/>
          </w:tcPr>
          <w:p w14:paraId="046CE263" w14:textId="77777777" w:rsidR="000B7551" w:rsidRPr="00FE136F" w:rsidRDefault="000B7551" w:rsidP="000B7551">
            <w:pPr>
              <w:widowControl w:val="0"/>
              <w:spacing w:after="0"/>
              <w:rPr>
                <w:rFonts w:ascii="Arial Narrow" w:eastAsia="Arial" w:hAnsi="Arial Narrow" w:cstheme="minorHAnsi"/>
                <w:sz w:val="20"/>
                <w:szCs w:val="20"/>
              </w:rPr>
            </w:pPr>
          </w:p>
        </w:tc>
        <w:tc>
          <w:tcPr>
            <w:tcW w:w="777" w:type="pct"/>
            <w:shd w:val="clear" w:color="auto" w:fill="auto"/>
            <w:tcMar>
              <w:top w:w="40" w:type="dxa"/>
              <w:left w:w="40" w:type="dxa"/>
              <w:bottom w:w="40" w:type="dxa"/>
              <w:right w:w="40" w:type="dxa"/>
            </w:tcMar>
            <w:vAlign w:val="center"/>
          </w:tcPr>
          <w:p w14:paraId="046CE26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provided tools safely when supported</w:t>
            </w:r>
          </w:p>
        </w:tc>
        <w:tc>
          <w:tcPr>
            <w:tcW w:w="782" w:type="pct"/>
            <w:shd w:val="clear" w:color="auto" w:fill="auto"/>
            <w:tcMar>
              <w:top w:w="40" w:type="dxa"/>
              <w:left w:w="40" w:type="dxa"/>
              <w:bottom w:w="40" w:type="dxa"/>
              <w:right w:w="40" w:type="dxa"/>
            </w:tcMar>
            <w:vAlign w:val="center"/>
          </w:tcPr>
          <w:p w14:paraId="046CE265"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follow safety rules and procedures for provided tools</w:t>
            </w:r>
          </w:p>
        </w:tc>
        <w:tc>
          <w:tcPr>
            <w:tcW w:w="782" w:type="pct"/>
            <w:shd w:val="clear" w:color="auto" w:fill="auto"/>
            <w:tcMar>
              <w:top w:w="40" w:type="dxa"/>
              <w:left w:w="40" w:type="dxa"/>
              <w:bottom w:w="40" w:type="dxa"/>
              <w:right w:w="40" w:type="dxa"/>
            </w:tcMar>
            <w:vAlign w:val="center"/>
          </w:tcPr>
          <w:p w14:paraId="046CE266"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explain the reason for having and following safety rules and procedures</w:t>
            </w:r>
          </w:p>
        </w:tc>
      </w:tr>
      <w:tr w:rsidR="000B7551" w:rsidRPr="00FE136F" w14:paraId="046CE26F" w14:textId="77777777" w:rsidTr="000B7551">
        <w:trPr>
          <w:trHeight w:val="960"/>
        </w:trPr>
        <w:tc>
          <w:tcPr>
            <w:tcW w:w="727" w:type="pct"/>
            <w:vMerge/>
            <w:shd w:val="clear" w:color="auto" w:fill="auto"/>
            <w:tcMar>
              <w:top w:w="100" w:type="dxa"/>
              <w:left w:w="100" w:type="dxa"/>
              <w:bottom w:w="100" w:type="dxa"/>
              <w:right w:w="100" w:type="dxa"/>
            </w:tcMar>
            <w:vAlign w:val="center"/>
          </w:tcPr>
          <w:p w14:paraId="046CE268" w14:textId="77777777" w:rsidR="000B7551" w:rsidRPr="00FE136F" w:rsidRDefault="000B7551" w:rsidP="000B7551">
            <w:pPr>
              <w:widowControl w:val="0"/>
              <w:spacing w:after="0"/>
              <w:rPr>
                <w:rFonts w:ascii="Arial Narrow" w:eastAsia="Arial" w:hAnsi="Arial Narrow" w:cstheme="minorHAnsi"/>
                <w:sz w:val="20"/>
                <w:szCs w:val="20"/>
              </w:rPr>
            </w:pPr>
          </w:p>
        </w:tc>
        <w:tc>
          <w:tcPr>
            <w:tcW w:w="656" w:type="pct"/>
            <w:shd w:val="clear" w:color="auto" w:fill="auto"/>
            <w:tcMar>
              <w:top w:w="40" w:type="dxa"/>
              <w:left w:w="40" w:type="dxa"/>
              <w:bottom w:w="40" w:type="dxa"/>
              <w:right w:w="40" w:type="dxa"/>
            </w:tcMar>
            <w:vAlign w:val="center"/>
          </w:tcPr>
          <w:p w14:paraId="046CE269"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Evaluating</w:t>
            </w:r>
          </w:p>
        </w:tc>
        <w:tc>
          <w:tcPr>
            <w:tcW w:w="508" w:type="pct"/>
            <w:shd w:val="clear" w:color="auto" w:fill="auto"/>
            <w:tcMar>
              <w:top w:w="40" w:type="dxa"/>
              <w:left w:w="40" w:type="dxa"/>
              <w:bottom w:w="40" w:type="dxa"/>
              <w:right w:w="40" w:type="dxa"/>
            </w:tcMar>
            <w:vAlign w:val="center"/>
          </w:tcPr>
          <w:p w14:paraId="046CE26A"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046CE26B"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decide if I am finished or not</w:t>
            </w:r>
          </w:p>
        </w:tc>
        <w:tc>
          <w:tcPr>
            <w:tcW w:w="777" w:type="pct"/>
            <w:shd w:val="clear" w:color="auto" w:fill="auto"/>
            <w:tcMar>
              <w:top w:w="40" w:type="dxa"/>
              <w:left w:w="40" w:type="dxa"/>
              <w:bottom w:w="40" w:type="dxa"/>
              <w:right w:w="40" w:type="dxa"/>
            </w:tcMar>
            <w:vAlign w:val="center"/>
          </w:tcPr>
          <w:p w14:paraId="046CE26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decide if my solution fits the aim of the challenge</w:t>
            </w:r>
          </w:p>
        </w:tc>
        <w:tc>
          <w:tcPr>
            <w:tcW w:w="782" w:type="pct"/>
            <w:shd w:val="clear" w:color="auto" w:fill="auto"/>
            <w:tcMar>
              <w:top w:w="40" w:type="dxa"/>
              <w:left w:w="40" w:type="dxa"/>
              <w:bottom w:w="40" w:type="dxa"/>
              <w:right w:w="40" w:type="dxa"/>
            </w:tcMar>
            <w:vAlign w:val="center"/>
          </w:tcPr>
          <w:p w14:paraId="046CE26D"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provided criteria to measure success</w:t>
            </w:r>
          </w:p>
        </w:tc>
        <w:tc>
          <w:tcPr>
            <w:tcW w:w="782" w:type="pct"/>
            <w:shd w:val="clear" w:color="auto" w:fill="auto"/>
            <w:tcMar>
              <w:top w:w="40" w:type="dxa"/>
              <w:left w:w="40" w:type="dxa"/>
              <w:bottom w:w="40" w:type="dxa"/>
              <w:right w:w="40" w:type="dxa"/>
            </w:tcMar>
            <w:vAlign w:val="center"/>
          </w:tcPr>
          <w:p w14:paraId="046CE26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choose appropriate criteria to measure success from a range of options</w:t>
            </w:r>
          </w:p>
        </w:tc>
      </w:tr>
      <w:tr w:rsidR="000B7551" w:rsidRPr="00FE136F" w14:paraId="046CE277" w14:textId="77777777" w:rsidTr="000B7551">
        <w:trPr>
          <w:trHeight w:val="960"/>
        </w:trPr>
        <w:tc>
          <w:tcPr>
            <w:tcW w:w="727" w:type="pct"/>
            <w:vMerge/>
            <w:shd w:val="clear" w:color="auto" w:fill="auto"/>
            <w:tcMar>
              <w:top w:w="100" w:type="dxa"/>
              <w:left w:w="100" w:type="dxa"/>
              <w:bottom w:w="100" w:type="dxa"/>
              <w:right w:w="100" w:type="dxa"/>
            </w:tcMar>
            <w:vAlign w:val="center"/>
          </w:tcPr>
          <w:p w14:paraId="046CE270" w14:textId="77777777" w:rsidR="000B7551" w:rsidRPr="00FE136F" w:rsidRDefault="000B7551" w:rsidP="000B7551">
            <w:pPr>
              <w:widowControl w:val="0"/>
              <w:spacing w:after="0"/>
              <w:rPr>
                <w:rFonts w:ascii="Arial Narrow" w:eastAsia="Arial" w:hAnsi="Arial Narrow" w:cstheme="minorHAnsi"/>
                <w:sz w:val="20"/>
                <w:szCs w:val="20"/>
              </w:rPr>
            </w:pPr>
          </w:p>
        </w:tc>
        <w:tc>
          <w:tcPr>
            <w:tcW w:w="656" w:type="pct"/>
            <w:shd w:val="clear" w:color="auto" w:fill="auto"/>
            <w:tcMar>
              <w:top w:w="40" w:type="dxa"/>
              <w:left w:w="40" w:type="dxa"/>
              <w:bottom w:w="40" w:type="dxa"/>
              <w:right w:w="40" w:type="dxa"/>
            </w:tcMar>
            <w:vAlign w:val="center"/>
          </w:tcPr>
          <w:p w14:paraId="046CE271"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Planning and managing</w:t>
            </w:r>
          </w:p>
        </w:tc>
        <w:tc>
          <w:tcPr>
            <w:tcW w:w="508" w:type="pct"/>
            <w:shd w:val="clear" w:color="auto" w:fill="auto"/>
            <w:tcMar>
              <w:top w:w="40" w:type="dxa"/>
              <w:left w:w="40" w:type="dxa"/>
              <w:bottom w:w="40" w:type="dxa"/>
              <w:right w:w="40" w:type="dxa"/>
            </w:tcMar>
            <w:vAlign w:val="center"/>
          </w:tcPr>
          <w:p w14:paraId="046CE272"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D9D9D9" w:themeFill="background1" w:themeFillShade="D9"/>
            <w:tcMar>
              <w:top w:w="40" w:type="dxa"/>
              <w:left w:w="40" w:type="dxa"/>
              <w:bottom w:w="40" w:type="dxa"/>
              <w:right w:w="40" w:type="dxa"/>
            </w:tcMar>
            <w:vAlign w:val="center"/>
          </w:tcPr>
          <w:p w14:paraId="046CE273" w14:textId="77777777" w:rsidR="000B7551" w:rsidRPr="00FE136F" w:rsidRDefault="000B7551" w:rsidP="000B7551">
            <w:pPr>
              <w:widowControl w:val="0"/>
              <w:spacing w:after="0"/>
              <w:rPr>
                <w:rFonts w:ascii="Arial Narrow" w:eastAsia="Arial" w:hAnsi="Arial Narrow" w:cstheme="minorHAnsi"/>
                <w:sz w:val="20"/>
                <w:szCs w:val="20"/>
              </w:rPr>
            </w:pPr>
          </w:p>
        </w:tc>
        <w:tc>
          <w:tcPr>
            <w:tcW w:w="777" w:type="pct"/>
            <w:shd w:val="clear" w:color="auto" w:fill="auto"/>
            <w:tcMar>
              <w:top w:w="40" w:type="dxa"/>
              <w:left w:w="40" w:type="dxa"/>
              <w:bottom w:w="40" w:type="dxa"/>
              <w:right w:w="40" w:type="dxa"/>
            </w:tcMar>
            <w:vAlign w:val="center"/>
          </w:tcPr>
          <w:p w14:paraId="046CE27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follow a provided plan</w:t>
            </w:r>
          </w:p>
        </w:tc>
        <w:tc>
          <w:tcPr>
            <w:tcW w:w="782" w:type="pct"/>
            <w:shd w:val="clear" w:color="auto" w:fill="auto"/>
            <w:tcMar>
              <w:top w:w="40" w:type="dxa"/>
              <w:left w:w="40" w:type="dxa"/>
              <w:bottom w:w="40" w:type="dxa"/>
              <w:right w:w="40" w:type="dxa"/>
            </w:tcMar>
            <w:vAlign w:val="center"/>
          </w:tcPr>
          <w:p w14:paraId="046CE275"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list the steps I need to follow to complete my project</w:t>
            </w:r>
          </w:p>
        </w:tc>
        <w:tc>
          <w:tcPr>
            <w:tcW w:w="782" w:type="pct"/>
            <w:shd w:val="clear" w:color="auto" w:fill="auto"/>
            <w:tcMar>
              <w:top w:w="40" w:type="dxa"/>
              <w:left w:w="40" w:type="dxa"/>
              <w:bottom w:w="40" w:type="dxa"/>
              <w:right w:w="40" w:type="dxa"/>
            </w:tcMar>
            <w:vAlign w:val="center"/>
          </w:tcPr>
          <w:p w14:paraId="046CE276"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create a plan that includes the resources and processes that I will use</w:t>
            </w:r>
          </w:p>
        </w:tc>
      </w:tr>
      <w:tr w:rsidR="000B7551" w:rsidRPr="00FE136F" w14:paraId="046CE27F" w14:textId="77777777" w:rsidTr="000B7551">
        <w:trPr>
          <w:trHeight w:val="960"/>
        </w:trPr>
        <w:tc>
          <w:tcPr>
            <w:tcW w:w="727" w:type="pct"/>
            <w:shd w:val="clear" w:color="auto" w:fill="auto"/>
            <w:tcMar>
              <w:top w:w="40" w:type="dxa"/>
              <w:left w:w="40" w:type="dxa"/>
              <w:bottom w:w="40" w:type="dxa"/>
              <w:right w:w="40" w:type="dxa"/>
            </w:tcMar>
            <w:vAlign w:val="center"/>
          </w:tcPr>
          <w:p w14:paraId="046CE278"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Mathematics – Measurement and Geometry</w:t>
            </w:r>
          </w:p>
        </w:tc>
        <w:tc>
          <w:tcPr>
            <w:tcW w:w="656" w:type="pct"/>
            <w:shd w:val="clear" w:color="auto" w:fill="auto"/>
            <w:tcMar>
              <w:top w:w="40" w:type="dxa"/>
              <w:left w:w="40" w:type="dxa"/>
              <w:bottom w:w="40" w:type="dxa"/>
              <w:right w:w="40" w:type="dxa"/>
            </w:tcMar>
            <w:vAlign w:val="center"/>
          </w:tcPr>
          <w:p w14:paraId="046CE279"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Using scaled instruments</w:t>
            </w:r>
          </w:p>
        </w:tc>
        <w:tc>
          <w:tcPr>
            <w:tcW w:w="508" w:type="pct"/>
            <w:shd w:val="clear" w:color="auto" w:fill="auto"/>
            <w:tcMar>
              <w:top w:w="40" w:type="dxa"/>
              <w:left w:w="40" w:type="dxa"/>
              <w:bottom w:w="40" w:type="dxa"/>
              <w:right w:w="40" w:type="dxa"/>
            </w:tcMar>
            <w:vAlign w:val="center"/>
          </w:tcPr>
          <w:p w14:paraId="046CE27A"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046CE27B"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make measurements using informal units</w:t>
            </w:r>
          </w:p>
        </w:tc>
        <w:tc>
          <w:tcPr>
            <w:tcW w:w="777" w:type="pct"/>
            <w:shd w:val="clear" w:color="auto" w:fill="auto"/>
            <w:tcMar>
              <w:top w:w="40" w:type="dxa"/>
              <w:left w:w="40" w:type="dxa"/>
              <w:bottom w:w="40" w:type="dxa"/>
              <w:right w:w="40" w:type="dxa"/>
            </w:tcMar>
            <w:vAlign w:val="center"/>
          </w:tcPr>
          <w:p w14:paraId="046CE27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compare and order materials based on their size</w:t>
            </w:r>
          </w:p>
        </w:tc>
        <w:tc>
          <w:tcPr>
            <w:tcW w:w="782" w:type="pct"/>
            <w:shd w:val="clear" w:color="auto" w:fill="auto"/>
            <w:tcMar>
              <w:top w:w="40" w:type="dxa"/>
              <w:left w:w="40" w:type="dxa"/>
              <w:bottom w:w="40" w:type="dxa"/>
              <w:right w:w="40" w:type="dxa"/>
            </w:tcMar>
            <w:vAlign w:val="center"/>
          </w:tcPr>
          <w:p w14:paraId="046CE27D"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scaled tools to accurately measure basic properties of materials</w:t>
            </w:r>
          </w:p>
        </w:tc>
        <w:tc>
          <w:tcPr>
            <w:tcW w:w="782" w:type="pct"/>
            <w:shd w:val="clear" w:color="auto" w:fill="auto"/>
            <w:tcMar>
              <w:top w:w="40" w:type="dxa"/>
              <w:left w:w="40" w:type="dxa"/>
              <w:bottom w:w="40" w:type="dxa"/>
              <w:right w:w="40" w:type="dxa"/>
            </w:tcMar>
            <w:vAlign w:val="center"/>
          </w:tcPr>
          <w:p w14:paraId="046CE27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tools and calculations to find the area and/or volume of our nesting box</w:t>
            </w:r>
          </w:p>
        </w:tc>
      </w:tr>
    </w:tbl>
    <w:p w14:paraId="046CE280" w14:textId="77777777" w:rsidR="000B7551" w:rsidRDefault="000B7551" w:rsidP="000B7551">
      <w:pPr>
        <w:rPr>
          <w:rFonts w:ascii="Arial" w:hAnsi="Arial" w:cs="Arial"/>
        </w:rPr>
        <w:sectPr w:rsidR="000B7551" w:rsidSect="000B7551">
          <w:headerReference w:type="default" r:id="rId34"/>
          <w:pgSz w:w="16838" w:h="11906" w:orient="landscape"/>
          <w:pgMar w:top="1440" w:right="1440" w:bottom="1440" w:left="1440" w:header="708" w:footer="708" w:gutter="0"/>
          <w:cols w:space="708"/>
          <w:docGrid w:linePitch="360"/>
        </w:sectPr>
      </w:pPr>
    </w:p>
    <w:p w14:paraId="046CE281" w14:textId="77777777" w:rsidR="000B7551" w:rsidRDefault="000B7551" w:rsidP="000B7551">
      <w:pPr>
        <w:rPr>
          <w:b/>
          <w:sz w:val="16"/>
          <w:szCs w:val="16"/>
        </w:rPr>
      </w:pPr>
    </w:p>
    <w:p w14:paraId="046CE282" w14:textId="77777777" w:rsidR="000B7551" w:rsidRDefault="000B7551" w:rsidP="000B7551">
      <w:pPr>
        <w:keepNext/>
        <w:spacing w:after="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Pr>
      <w:tblGrid>
        <w:gridCol w:w="2383"/>
        <w:gridCol w:w="2036"/>
        <w:gridCol w:w="4178"/>
        <w:gridCol w:w="5441"/>
      </w:tblGrid>
      <w:tr w:rsidR="000B7551" w:rsidRPr="000B7551" w14:paraId="046CE286" w14:textId="77777777" w:rsidTr="000B7551">
        <w:trPr>
          <w:trHeight w:val="340"/>
        </w:trPr>
        <w:tc>
          <w:tcPr>
            <w:tcW w:w="849" w:type="pct"/>
            <w:shd w:val="clear" w:color="auto" w:fill="FFFFFF" w:themeFill="background1"/>
            <w:tcMar>
              <w:top w:w="40" w:type="dxa"/>
              <w:left w:w="40" w:type="dxa"/>
              <w:bottom w:w="40" w:type="dxa"/>
              <w:right w:w="40" w:type="dxa"/>
            </w:tcMar>
            <w:vAlign w:val="center"/>
          </w:tcPr>
          <w:p w14:paraId="046CE283"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Learning area</w:t>
            </w:r>
          </w:p>
        </w:tc>
        <w:tc>
          <w:tcPr>
            <w:tcW w:w="725" w:type="pct"/>
            <w:shd w:val="clear" w:color="auto" w:fill="FFFFFF" w:themeFill="background1"/>
            <w:tcMar>
              <w:top w:w="40" w:type="dxa"/>
              <w:left w:w="40" w:type="dxa"/>
              <w:bottom w:w="40" w:type="dxa"/>
              <w:right w:w="40" w:type="dxa"/>
            </w:tcMar>
            <w:vAlign w:val="center"/>
          </w:tcPr>
          <w:p w14:paraId="046CE284"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Sub-strand</w:t>
            </w:r>
          </w:p>
        </w:tc>
        <w:tc>
          <w:tcPr>
            <w:tcW w:w="3426" w:type="pct"/>
            <w:gridSpan w:val="2"/>
            <w:shd w:val="clear" w:color="auto" w:fill="FFFFFF" w:themeFill="background1"/>
            <w:tcMar>
              <w:top w:w="40" w:type="dxa"/>
              <w:left w:w="40" w:type="dxa"/>
              <w:bottom w:w="40" w:type="dxa"/>
              <w:right w:w="40" w:type="dxa"/>
            </w:tcMar>
            <w:vAlign w:val="center"/>
          </w:tcPr>
          <w:p w14:paraId="046CE285"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Suggested probing questions</w:t>
            </w:r>
          </w:p>
        </w:tc>
      </w:tr>
      <w:tr w:rsidR="000B7551" w:rsidRPr="000B7551" w14:paraId="046CE28F" w14:textId="77777777" w:rsidTr="000B7551">
        <w:trPr>
          <w:trHeight w:val="874"/>
        </w:trPr>
        <w:tc>
          <w:tcPr>
            <w:tcW w:w="849" w:type="pct"/>
            <w:shd w:val="clear" w:color="auto" w:fill="FFFFFF" w:themeFill="background1"/>
            <w:tcMar>
              <w:top w:w="40" w:type="dxa"/>
              <w:left w:w="40" w:type="dxa"/>
              <w:bottom w:w="40" w:type="dxa"/>
              <w:right w:w="40" w:type="dxa"/>
            </w:tcMar>
            <w:vAlign w:val="center"/>
          </w:tcPr>
          <w:p w14:paraId="046CE287"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Science – Science Understanding</w:t>
            </w:r>
          </w:p>
        </w:tc>
        <w:tc>
          <w:tcPr>
            <w:tcW w:w="725" w:type="pct"/>
            <w:shd w:val="clear" w:color="auto" w:fill="FFFFFF" w:themeFill="background1"/>
            <w:tcMar>
              <w:top w:w="40" w:type="dxa"/>
              <w:left w:w="40" w:type="dxa"/>
              <w:bottom w:w="40" w:type="dxa"/>
              <w:right w:w="40" w:type="dxa"/>
            </w:tcMar>
            <w:vAlign w:val="center"/>
          </w:tcPr>
          <w:p w14:paraId="046CE288"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Biological sciences</w:t>
            </w:r>
          </w:p>
        </w:tc>
        <w:tc>
          <w:tcPr>
            <w:tcW w:w="1488" w:type="pct"/>
            <w:shd w:val="clear" w:color="auto" w:fill="FFFFFF" w:themeFill="background1"/>
            <w:tcMar>
              <w:top w:w="40" w:type="dxa"/>
              <w:left w:w="40" w:type="dxa"/>
              <w:bottom w:w="40" w:type="dxa"/>
              <w:right w:w="40" w:type="dxa"/>
            </w:tcMar>
            <w:vAlign w:val="center"/>
          </w:tcPr>
          <w:p w14:paraId="046CE289"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is a nesting box?</w:t>
            </w:r>
          </w:p>
          <w:p w14:paraId="046CE28A"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is environmental loss?</w:t>
            </w:r>
          </w:p>
          <w:p w14:paraId="046CE28B" w14:textId="77777777" w:rsidR="000B7551" w:rsidRPr="000B7551" w:rsidRDefault="000B7551" w:rsidP="00B238B6">
            <w:pPr>
              <w:widowControl w:val="0"/>
              <w:spacing w:after="0"/>
              <w:rPr>
                <w:rFonts w:ascii="Arial Narrow" w:eastAsia="Arial" w:hAnsi="Arial Narrow" w:cstheme="minorHAnsi"/>
              </w:rPr>
            </w:pPr>
            <w:r w:rsidRPr="000B7551">
              <w:rPr>
                <w:rFonts w:ascii="Arial Narrow" w:eastAsia="Arial" w:hAnsi="Arial Narrow" w:cstheme="minorHAnsi"/>
              </w:rPr>
              <w:t xml:space="preserve">Why does loss of environment </w:t>
            </w:r>
            <w:r w:rsidR="00B238B6">
              <w:rPr>
                <w:rFonts w:ascii="Arial Narrow" w:eastAsia="Arial" w:hAnsi="Arial Narrow" w:cstheme="minorHAnsi"/>
              </w:rPr>
              <w:t>a</w:t>
            </w:r>
            <w:r w:rsidR="00B238B6" w:rsidRPr="000B7551">
              <w:rPr>
                <w:rFonts w:ascii="Arial Narrow" w:eastAsia="Arial" w:hAnsi="Arial Narrow" w:cstheme="minorHAnsi"/>
              </w:rPr>
              <w:t xml:space="preserve">ffect </w:t>
            </w:r>
            <w:r w:rsidRPr="000B7551">
              <w:rPr>
                <w:rFonts w:ascii="Arial Narrow" w:eastAsia="Arial" w:hAnsi="Arial Narrow" w:cstheme="minorHAnsi"/>
              </w:rPr>
              <w:t>native animals?</w:t>
            </w:r>
          </w:p>
        </w:tc>
        <w:tc>
          <w:tcPr>
            <w:tcW w:w="1938" w:type="pct"/>
            <w:shd w:val="clear" w:color="auto" w:fill="FFFFFF" w:themeFill="background1"/>
            <w:tcMar>
              <w:top w:w="40" w:type="dxa"/>
              <w:left w:w="40" w:type="dxa"/>
              <w:bottom w:w="40" w:type="dxa"/>
              <w:right w:w="40" w:type="dxa"/>
            </w:tcMar>
            <w:vAlign w:val="center"/>
          </w:tcPr>
          <w:p w14:paraId="046CE28C"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is a life cycle?</w:t>
            </w:r>
          </w:p>
          <w:p w14:paraId="046CE28D"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Why might an animal need a nesting box?</w:t>
            </w:r>
          </w:p>
          <w:p w14:paraId="046CE28E"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Why does [animal] need [feature] in their nesting box?</w:t>
            </w:r>
          </w:p>
        </w:tc>
      </w:tr>
      <w:tr w:rsidR="000B7551" w:rsidRPr="000B7551" w14:paraId="046CE295" w14:textId="77777777" w:rsidTr="000B7551">
        <w:trPr>
          <w:trHeight w:val="605"/>
        </w:trPr>
        <w:tc>
          <w:tcPr>
            <w:tcW w:w="849" w:type="pct"/>
            <w:vMerge w:val="restart"/>
            <w:shd w:val="clear" w:color="auto" w:fill="FFFFFF" w:themeFill="background1"/>
            <w:tcMar>
              <w:top w:w="40" w:type="dxa"/>
              <w:left w:w="40" w:type="dxa"/>
              <w:bottom w:w="40" w:type="dxa"/>
              <w:right w:w="40" w:type="dxa"/>
            </w:tcMar>
            <w:vAlign w:val="center"/>
          </w:tcPr>
          <w:p w14:paraId="046CE290" w14:textId="77777777" w:rsidR="000B7551" w:rsidRPr="000B7551" w:rsidRDefault="000B7551" w:rsidP="000B7551">
            <w:pPr>
              <w:widowControl w:val="0"/>
              <w:spacing w:after="0"/>
              <w:rPr>
                <w:rFonts w:ascii="Arial Narrow" w:eastAsia="Arial" w:hAnsi="Arial Narrow" w:cstheme="minorHAnsi"/>
                <w:b/>
              </w:rPr>
            </w:pPr>
            <w:r w:rsidRPr="000B7551">
              <w:rPr>
                <w:rFonts w:ascii="Arial Narrow" w:eastAsia="Arial" w:hAnsi="Arial Narrow" w:cstheme="minorHAnsi"/>
                <w:b/>
              </w:rPr>
              <w:t>Design and Technologies –Creating Designed Solutions</w:t>
            </w:r>
          </w:p>
        </w:tc>
        <w:tc>
          <w:tcPr>
            <w:tcW w:w="725" w:type="pct"/>
            <w:shd w:val="clear" w:color="auto" w:fill="FFFFFF" w:themeFill="background1"/>
            <w:tcMar>
              <w:top w:w="40" w:type="dxa"/>
              <w:left w:w="40" w:type="dxa"/>
              <w:bottom w:w="40" w:type="dxa"/>
              <w:right w:w="40" w:type="dxa"/>
            </w:tcMar>
            <w:vAlign w:val="center"/>
          </w:tcPr>
          <w:p w14:paraId="046CE291"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Investigating</w:t>
            </w:r>
          </w:p>
        </w:tc>
        <w:tc>
          <w:tcPr>
            <w:tcW w:w="1488" w:type="pct"/>
            <w:shd w:val="clear" w:color="auto" w:fill="FFFFFF" w:themeFill="background1"/>
            <w:tcMar>
              <w:top w:w="40" w:type="dxa"/>
              <w:left w:w="40" w:type="dxa"/>
              <w:bottom w:w="40" w:type="dxa"/>
              <w:right w:w="40" w:type="dxa"/>
            </w:tcMar>
            <w:vAlign w:val="center"/>
          </w:tcPr>
          <w:p w14:paraId="046CE292"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Is this a problem or solution?</w:t>
            </w:r>
          </w:p>
          <w:p w14:paraId="046CE293" w14:textId="77777777" w:rsidR="000B7551" w:rsidRPr="000B7551" w:rsidRDefault="000B7551" w:rsidP="00B238B6">
            <w:pPr>
              <w:widowControl w:val="0"/>
              <w:spacing w:after="0"/>
              <w:rPr>
                <w:rFonts w:ascii="Arial Narrow" w:eastAsia="Arial" w:hAnsi="Arial Narrow" w:cstheme="minorHAnsi"/>
              </w:rPr>
            </w:pPr>
            <w:r w:rsidRPr="000B7551">
              <w:rPr>
                <w:rFonts w:ascii="Arial Narrow" w:eastAsia="Arial" w:hAnsi="Arial Narrow" w:cstheme="minorHAnsi"/>
              </w:rPr>
              <w:t>Can you compare [</w:t>
            </w:r>
            <w:proofErr w:type="gramStart"/>
            <w:r w:rsidRPr="000B7551">
              <w:rPr>
                <w:rFonts w:ascii="Arial Narrow" w:eastAsia="Arial" w:hAnsi="Arial Narrow" w:cstheme="minorHAnsi"/>
              </w:rPr>
              <w:t>Sol.</w:t>
            </w:r>
            <w:proofErr w:type="gramEnd"/>
            <w:r w:rsidRPr="000B7551">
              <w:rPr>
                <w:rFonts w:ascii="Arial Narrow" w:eastAsia="Arial" w:hAnsi="Arial Narrow" w:cstheme="minorHAnsi"/>
              </w:rPr>
              <w:t xml:space="preserve"> A] </w:t>
            </w:r>
            <w:proofErr w:type="gramStart"/>
            <w:r w:rsidRPr="000B7551">
              <w:rPr>
                <w:rFonts w:ascii="Arial Narrow" w:eastAsia="Arial" w:hAnsi="Arial Narrow" w:cstheme="minorHAnsi"/>
              </w:rPr>
              <w:t>with</w:t>
            </w:r>
            <w:proofErr w:type="gramEnd"/>
            <w:r w:rsidRPr="000B7551">
              <w:rPr>
                <w:rFonts w:ascii="Arial Narrow" w:eastAsia="Arial" w:hAnsi="Arial Narrow" w:cstheme="minorHAnsi"/>
              </w:rPr>
              <w:t xml:space="preserve"> [Sol. B]?</w:t>
            </w:r>
          </w:p>
        </w:tc>
        <w:tc>
          <w:tcPr>
            <w:tcW w:w="1938" w:type="pct"/>
            <w:shd w:val="clear" w:color="auto" w:fill="FFFFFF" w:themeFill="background1"/>
            <w:tcMar>
              <w:top w:w="40" w:type="dxa"/>
              <w:left w:w="40" w:type="dxa"/>
              <w:bottom w:w="40" w:type="dxa"/>
              <w:right w:w="40" w:type="dxa"/>
            </w:tcMar>
            <w:vAlign w:val="center"/>
          </w:tcPr>
          <w:p w14:paraId="046CE294"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are different ways that we could solve this problem?</w:t>
            </w:r>
          </w:p>
        </w:tc>
      </w:tr>
      <w:tr w:rsidR="000B7551" w:rsidRPr="000B7551" w14:paraId="046CE29A" w14:textId="77777777" w:rsidTr="000B7551">
        <w:trPr>
          <w:trHeight w:val="501"/>
        </w:trPr>
        <w:tc>
          <w:tcPr>
            <w:tcW w:w="849" w:type="pct"/>
            <w:vMerge/>
            <w:shd w:val="clear" w:color="auto" w:fill="FFFFFF" w:themeFill="background1"/>
            <w:tcMar>
              <w:top w:w="100" w:type="dxa"/>
              <w:left w:w="100" w:type="dxa"/>
              <w:bottom w:w="100" w:type="dxa"/>
              <w:right w:w="100" w:type="dxa"/>
            </w:tcMar>
            <w:vAlign w:val="center"/>
          </w:tcPr>
          <w:p w14:paraId="046CE296" w14:textId="77777777" w:rsidR="000B7551" w:rsidRPr="000B7551" w:rsidRDefault="000B7551" w:rsidP="000B7551">
            <w:pPr>
              <w:widowControl w:val="0"/>
              <w:spacing w:after="0"/>
              <w:rPr>
                <w:rFonts w:ascii="Arial Narrow" w:eastAsia="Arial" w:hAnsi="Arial Narrow" w:cstheme="minorHAnsi"/>
              </w:rPr>
            </w:pPr>
          </w:p>
        </w:tc>
        <w:tc>
          <w:tcPr>
            <w:tcW w:w="725" w:type="pct"/>
            <w:shd w:val="clear" w:color="auto" w:fill="FFFFFF" w:themeFill="background1"/>
            <w:tcMar>
              <w:top w:w="40" w:type="dxa"/>
              <w:left w:w="40" w:type="dxa"/>
              <w:bottom w:w="40" w:type="dxa"/>
              <w:right w:w="40" w:type="dxa"/>
            </w:tcMar>
            <w:vAlign w:val="center"/>
          </w:tcPr>
          <w:p w14:paraId="046CE297"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Producing</w:t>
            </w:r>
          </w:p>
        </w:tc>
        <w:tc>
          <w:tcPr>
            <w:tcW w:w="1488" w:type="pct"/>
            <w:shd w:val="clear" w:color="auto" w:fill="FFFFFF" w:themeFill="background1"/>
            <w:tcMar>
              <w:top w:w="40" w:type="dxa"/>
              <w:left w:w="40" w:type="dxa"/>
              <w:bottom w:w="40" w:type="dxa"/>
              <w:right w:w="40" w:type="dxa"/>
            </w:tcMar>
            <w:vAlign w:val="center"/>
          </w:tcPr>
          <w:p w14:paraId="046CE298"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are the safety rules when using _____?</w:t>
            </w:r>
          </w:p>
        </w:tc>
        <w:tc>
          <w:tcPr>
            <w:tcW w:w="1938" w:type="pct"/>
            <w:shd w:val="clear" w:color="auto" w:fill="FFFFFF" w:themeFill="background1"/>
            <w:tcMar>
              <w:top w:w="40" w:type="dxa"/>
              <w:left w:w="40" w:type="dxa"/>
              <w:bottom w:w="40" w:type="dxa"/>
              <w:right w:w="40" w:type="dxa"/>
            </w:tcMar>
            <w:vAlign w:val="center"/>
          </w:tcPr>
          <w:p w14:paraId="046CE299"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Why do we need [rule] when using [item]?</w:t>
            </w:r>
          </w:p>
        </w:tc>
      </w:tr>
      <w:tr w:rsidR="000B7551" w:rsidRPr="000B7551" w14:paraId="046CE2A2" w14:textId="77777777" w:rsidTr="000B7551">
        <w:trPr>
          <w:trHeight w:val="1200"/>
        </w:trPr>
        <w:tc>
          <w:tcPr>
            <w:tcW w:w="849" w:type="pct"/>
            <w:vMerge/>
            <w:shd w:val="clear" w:color="auto" w:fill="FFFFFF" w:themeFill="background1"/>
            <w:tcMar>
              <w:top w:w="100" w:type="dxa"/>
              <w:left w:w="100" w:type="dxa"/>
              <w:bottom w:w="100" w:type="dxa"/>
              <w:right w:w="100" w:type="dxa"/>
            </w:tcMar>
            <w:vAlign w:val="center"/>
          </w:tcPr>
          <w:p w14:paraId="046CE29B" w14:textId="77777777" w:rsidR="000B7551" w:rsidRPr="000B7551" w:rsidRDefault="000B7551" w:rsidP="000B7551">
            <w:pPr>
              <w:widowControl w:val="0"/>
              <w:spacing w:after="0"/>
              <w:rPr>
                <w:rFonts w:ascii="Arial Narrow" w:eastAsia="Arial" w:hAnsi="Arial Narrow" w:cstheme="minorHAnsi"/>
              </w:rPr>
            </w:pPr>
          </w:p>
        </w:tc>
        <w:tc>
          <w:tcPr>
            <w:tcW w:w="725" w:type="pct"/>
            <w:shd w:val="clear" w:color="auto" w:fill="FFFFFF" w:themeFill="background1"/>
            <w:tcMar>
              <w:top w:w="40" w:type="dxa"/>
              <w:left w:w="40" w:type="dxa"/>
              <w:bottom w:w="40" w:type="dxa"/>
              <w:right w:w="40" w:type="dxa"/>
            </w:tcMar>
            <w:vAlign w:val="center"/>
          </w:tcPr>
          <w:p w14:paraId="046CE29C"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Evaluating</w:t>
            </w:r>
          </w:p>
        </w:tc>
        <w:tc>
          <w:tcPr>
            <w:tcW w:w="1488" w:type="pct"/>
            <w:shd w:val="clear" w:color="auto" w:fill="FFFFFF" w:themeFill="background1"/>
            <w:tcMar>
              <w:top w:w="40" w:type="dxa"/>
              <w:left w:w="40" w:type="dxa"/>
              <w:bottom w:w="40" w:type="dxa"/>
              <w:right w:w="40" w:type="dxa"/>
            </w:tcMar>
            <w:vAlign w:val="center"/>
          </w:tcPr>
          <w:p w14:paraId="046CE29D"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Are you finished?</w:t>
            </w:r>
          </w:p>
          <w:p w14:paraId="046CE29E"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closely does your nesting box match the design brief?</w:t>
            </w:r>
          </w:p>
          <w:p w14:paraId="046CE29F"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could you improve your design?</w:t>
            </w:r>
          </w:p>
        </w:tc>
        <w:tc>
          <w:tcPr>
            <w:tcW w:w="1938" w:type="pct"/>
            <w:shd w:val="clear" w:color="auto" w:fill="FFFFFF" w:themeFill="background1"/>
            <w:tcMar>
              <w:top w:w="40" w:type="dxa"/>
              <w:left w:w="40" w:type="dxa"/>
              <w:bottom w:w="40" w:type="dxa"/>
              <w:right w:w="40" w:type="dxa"/>
            </w:tcMar>
            <w:vAlign w:val="center"/>
          </w:tcPr>
          <w:p w14:paraId="046CE2A0"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well does your design meet your aims?</w:t>
            </w:r>
          </w:p>
          <w:p w14:paraId="046CE2A1"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are the strengths and weaknesses of your design?</w:t>
            </w:r>
          </w:p>
        </w:tc>
      </w:tr>
      <w:tr w:rsidR="000B7551" w:rsidRPr="000B7551" w14:paraId="046CE2A8" w14:textId="77777777" w:rsidTr="000B7551">
        <w:trPr>
          <w:trHeight w:val="801"/>
        </w:trPr>
        <w:tc>
          <w:tcPr>
            <w:tcW w:w="849" w:type="pct"/>
            <w:vMerge/>
            <w:shd w:val="clear" w:color="auto" w:fill="FFFFFF" w:themeFill="background1"/>
            <w:tcMar>
              <w:top w:w="100" w:type="dxa"/>
              <w:left w:w="100" w:type="dxa"/>
              <w:bottom w:w="100" w:type="dxa"/>
              <w:right w:w="100" w:type="dxa"/>
            </w:tcMar>
            <w:vAlign w:val="center"/>
          </w:tcPr>
          <w:p w14:paraId="046CE2A3" w14:textId="77777777" w:rsidR="000B7551" w:rsidRPr="000B7551" w:rsidRDefault="000B7551" w:rsidP="000B7551">
            <w:pPr>
              <w:widowControl w:val="0"/>
              <w:spacing w:after="0"/>
              <w:rPr>
                <w:rFonts w:ascii="Arial Narrow" w:eastAsia="Arial" w:hAnsi="Arial Narrow" w:cstheme="minorHAnsi"/>
              </w:rPr>
            </w:pPr>
          </w:p>
        </w:tc>
        <w:tc>
          <w:tcPr>
            <w:tcW w:w="725" w:type="pct"/>
            <w:shd w:val="clear" w:color="auto" w:fill="FFFFFF" w:themeFill="background1"/>
            <w:tcMar>
              <w:top w:w="40" w:type="dxa"/>
              <w:left w:w="40" w:type="dxa"/>
              <w:bottom w:w="40" w:type="dxa"/>
              <w:right w:w="40" w:type="dxa"/>
            </w:tcMar>
            <w:vAlign w:val="center"/>
          </w:tcPr>
          <w:p w14:paraId="046CE2A4"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Planning and managing</w:t>
            </w:r>
          </w:p>
        </w:tc>
        <w:tc>
          <w:tcPr>
            <w:tcW w:w="1488" w:type="pct"/>
            <w:shd w:val="clear" w:color="auto" w:fill="FFFFFF" w:themeFill="background1"/>
            <w:tcMar>
              <w:top w:w="40" w:type="dxa"/>
              <w:left w:w="40" w:type="dxa"/>
              <w:bottom w:w="40" w:type="dxa"/>
              <w:right w:w="40" w:type="dxa"/>
            </w:tcMar>
            <w:vAlign w:val="center"/>
          </w:tcPr>
          <w:p w14:paraId="046CE2A5"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steps will you need to follow? Why?</w:t>
            </w:r>
          </w:p>
          <w:p w14:paraId="046CE2A6"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will you need to do to complete your plan?</w:t>
            </w:r>
          </w:p>
        </w:tc>
        <w:tc>
          <w:tcPr>
            <w:tcW w:w="1938" w:type="pct"/>
            <w:shd w:val="clear" w:color="auto" w:fill="FFFFFF" w:themeFill="background1"/>
            <w:tcMar>
              <w:top w:w="40" w:type="dxa"/>
              <w:left w:w="40" w:type="dxa"/>
              <w:bottom w:w="40" w:type="dxa"/>
              <w:right w:w="40" w:type="dxa"/>
            </w:tcMar>
            <w:vAlign w:val="center"/>
          </w:tcPr>
          <w:p w14:paraId="046CE2A7"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did you break down the problem?</w:t>
            </w:r>
          </w:p>
        </w:tc>
      </w:tr>
      <w:tr w:rsidR="000B7551" w:rsidRPr="000B7551" w14:paraId="046CE2AF" w14:textId="77777777" w:rsidTr="000B7551">
        <w:trPr>
          <w:trHeight w:val="507"/>
        </w:trPr>
        <w:tc>
          <w:tcPr>
            <w:tcW w:w="849" w:type="pct"/>
            <w:shd w:val="clear" w:color="auto" w:fill="FFFFFF" w:themeFill="background1"/>
            <w:tcMar>
              <w:top w:w="40" w:type="dxa"/>
              <w:left w:w="40" w:type="dxa"/>
              <w:bottom w:w="40" w:type="dxa"/>
              <w:right w:w="40" w:type="dxa"/>
            </w:tcMar>
            <w:vAlign w:val="center"/>
          </w:tcPr>
          <w:p w14:paraId="046CE2A9"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Mathematics –Measurement and Geometry</w:t>
            </w:r>
          </w:p>
        </w:tc>
        <w:tc>
          <w:tcPr>
            <w:tcW w:w="725" w:type="pct"/>
            <w:shd w:val="clear" w:color="auto" w:fill="FFFFFF" w:themeFill="background1"/>
            <w:tcMar>
              <w:top w:w="40" w:type="dxa"/>
              <w:left w:w="40" w:type="dxa"/>
              <w:bottom w:w="40" w:type="dxa"/>
              <w:right w:w="40" w:type="dxa"/>
            </w:tcMar>
            <w:vAlign w:val="center"/>
          </w:tcPr>
          <w:p w14:paraId="046CE2AA"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Using scaled instruments</w:t>
            </w:r>
          </w:p>
        </w:tc>
        <w:tc>
          <w:tcPr>
            <w:tcW w:w="1488" w:type="pct"/>
            <w:shd w:val="clear" w:color="auto" w:fill="FFFFFF" w:themeFill="background1"/>
            <w:tcMar>
              <w:top w:w="40" w:type="dxa"/>
              <w:left w:w="40" w:type="dxa"/>
              <w:bottom w:w="40" w:type="dxa"/>
              <w:right w:w="40" w:type="dxa"/>
            </w:tcMar>
            <w:vAlign w:val="center"/>
          </w:tcPr>
          <w:p w14:paraId="046CE2AB"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Can you show me how to use the ruler?</w:t>
            </w:r>
          </w:p>
          <w:p w14:paraId="046CE2AC"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do you know how big ____ is?</w:t>
            </w:r>
          </w:p>
        </w:tc>
        <w:tc>
          <w:tcPr>
            <w:tcW w:w="1938" w:type="pct"/>
            <w:shd w:val="clear" w:color="auto" w:fill="FFFFFF" w:themeFill="background1"/>
            <w:tcMar>
              <w:top w:w="40" w:type="dxa"/>
              <w:left w:w="40" w:type="dxa"/>
              <w:bottom w:w="40" w:type="dxa"/>
              <w:right w:w="40" w:type="dxa"/>
            </w:tcMar>
            <w:vAlign w:val="center"/>
          </w:tcPr>
          <w:p w14:paraId="046CE2AD"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Can you order these pieces/items by size?</w:t>
            </w:r>
          </w:p>
          <w:p w14:paraId="046CE2AE"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would you work out the area or volume of your nesting box?</w:t>
            </w:r>
          </w:p>
        </w:tc>
      </w:tr>
    </w:tbl>
    <w:p w14:paraId="046CE2B0" w14:textId="77777777" w:rsidR="000B7551" w:rsidRDefault="000B7551" w:rsidP="000B7551">
      <w:pPr>
        <w:rPr>
          <w:rFonts w:ascii="Arial" w:hAnsi="Arial" w:cs="Arial"/>
        </w:rPr>
        <w:sectPr w:rsidR="000B7551" w:rsidSect="000B7551">
          <w:headerReference w:type="default" r:id="rId35"/>
          <w:pgSz w:w="16838" w:h="11906" w:orient="landscape"/>
          <w:pgMar w:top="1440" w:right="1440" w:bottom="1440" w:left="1440" w:header="708" w:footer="708" w:gutter="0"/>
          <w:cols w:space="708"/>
          <w:docGrid w:linePitch="360"/>
        </w:sectPr>
      </w:pPr>
    </w:p>
    <w:p w14:paraId="046CE2B1" w14:textId="77777777" w:rsidR="003A4874" w:rsidRDefault="003A4874" w:rsidP="003A4874">
      <w:pPr>
        <w:pStyle w:val="Heading1"/>
        <w:rPr>
          <w:rFonts w:eastAsia="Arial"/>
        </w:rPr>
      </w:pPr>
      <w:bookmarkStart w:id="60" w:name="_Toc515890144"/>
      <w:r w:rsidRPr="003A4874">
        <w:rPr>
          <w:rFonts w:eastAsia="Arial"/>
          <w:color w:val="auto"/>
        </w:rPr>
        <w:lastRenderedPageBreak/>
        <w:t>Appendix 4: Student self-evaluation</w:t>
      </w:r>
      <w:bookmarkEnd w:id="60"/>
    </w:p>
    <w:p w14:paraId="046CE2B2" w14:textId="77777777" w:rsidR="000B7551" w:rsidRDefault="000B7551" w:rsidP="000B7551">
      <w:pPr>
        <w:spacing w:after="0"/>
        <w:rPr>
          <w:rFonts w:ascii="Arial" w:eastAsia="Arial" w:hAnsi="Arial" w:cs="Arial"/>
          <w:sz w:val="20"/>
          <w:szCs w:val="20"/>
        </w:rPr>
      </w:pPr>
      <w:r>
        <w:rPr>
          <w:rFonts w:ascii="Arial" w:eastAsia="Arial" w:hAnsi="Arial" w:cs="Arial"/>
          <w:sz w:val="24"/>
          <w:szCs w:val="24"/>
        </w:rPr>
        <w:t>Answer each question to decide how well your group completed the nesting box challenge</w:t>
      </w:r>
    </w:p>
    <w:tbl>
      <w:tblPr>
        <w:tblW w:w="97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8"/>
        <w:gridCol w:w="5745"/>
      </w:tblGrid>
      <w:tr w:rsidR="000B7551" w14:paraId="046CE2B5" w14:textId="77777777" w:rsidTr="000B7551">
        <w:trPr>
          <w:jc w:val="center"/>
        </w:trPr>
        <w:tc>
          <w:tcPr>
            <w:tcW w:w="3988" w:type="dxa"/>
            <w:shd w:val="clear" w:color="auto" w:fill="auto"/>
            <w:tcMar>
              <w:top w:w="100" w:type="dxa"/>
              <w:left w:w="100" w:type="dxa"/>
              <w:bottom w:w="100" w:type="dxa"/>
              <w:right w:w="100" w:type="dxa"/>
            </w:tcMar>
          </w:tcPr>
          <w:p w14:paraId="046CE2B3" w14:textId="77777777" w:rsidR="000B7551" w:rsidRDefault="000B7551" w:rsidP="000B7551">
            <w:pPr>
              <w:widowControl w:val="0"/>
              <w:spacing w:after="0" w:line="240" w:lineRule="auto"/>
              <w:jc w:val="center"/>
              <w:rPr>
                <w:rFonts w:ascii="Arial" w:eastAsia="Arial" w:hAnsi="Arial" w:cs="Arial"/>
                <w:b/>
                <w:sz w:val="24"/>
                <w:szCs w:val="24"/>
              </w:rPr>
            </w:pPr>
            <w:r>
              <w:rPr>
                <w:rFonts w:ascii="Arial" w:eastAsia="Arial" w:hAnsi="Arial" w:cs="Arial"/>
                <w:b/>
                <w:sz w:val="24"/>
                <w:szCs w:val="24"/>
              </w:rPr>
              <w:t>Question</w:t>
            </w:r>
          </w:p>
        </w:tc>
        <w:tc>
          <w:tcPr>
            <w:tcW w:w="5745" w:type="dxa"/>
            <w:shd w:val="clear" w:color="auto" w:fill="auto"/>
            <w:tcMar>
              <w:top w:w="100" w:type="dxa"/>
              <w:left w:w="100" w:type="dxa"/>
              <w:bottom w:w="100" w:type="dxa"/>
              <w:right w:w="100" w:type="dxa"/>
            </w:tcMar>
          </w:tcPr>
          <w:p w14:paraId="046CE2B4" w14:textId="77777777" w:rsidR="000B7551" w:rsidRDefault="000B7551" w:rsidP="000B7551">
            <w:pPr>
              <w:widowControl w:val="0"/>
              <w:spacing w:after="0" w:line="240" w:lineRule="auto"/>
              <w:jc w:val="center"/>
              <w:rPr>
                <w:rFonts w:ascii="Arial" w:eastAsia="Arial" w:hAnsi="Arial" w:cs="Arial"/>
                <w:b/>
                <w:sz w:val="24"/>
                <w:szCs w:val="24"/>
              </w:rPr>
            </w:pPr>
            <w:r>
              <w:rPr>
                <w:rFonts w:ascii="Arial" w:eastAsia="Arial" w:hAnsi="Arial" w:cs="Arial"/>
                <w:b/>
                <w:sz w:val="24"/>
                <w:szCs w:val="24"/>
              </w:rPr>
              <w:t>Answer</w:t>
            </w:r>
          </w:p>
        </w:tc>
      </w:tr>
      <w:tr w:rsidR="000B7551" w14:paraId="046CE2B8" w14:textId="77777777" w:rsidTr="000B7551">
        <w:trPr>
          <w:jc w:val="center"/>
        </w:trPr>
        <w:tc>
          <w:tcPr>
            <w:tcW w:w="3988" w:type="dxa"/>
            <w:shd w:val="clear" w:color="auto" w:fill="auto"/>
            <w:tcMar>
              <w:top w:w="100" w:type="dxa"/>
              <w:left w:w="100" w:type="dxa"/>
              <w:bottom w:w="100" w:type="dxa"/>
              <w:right w:w="100" w:type="dxa"/>
            </w:tcMar>
          </w:tcPr>
          <w:p w14:paraId="046CE2B6"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Did your group finish your nesting box in time?</w:t>
            </w:r>
          </w:p>
        </w:tc>
        <w:tc>
          <w:tcPr>
            <w:tcW w:w="5745" w:type="dxa"/>
            <w:shd w:val="clear" w:color="auto" w:fill="auto"/>
            <w:tcMar>
              <w:top w:w="100" w:type="dxa"/>
              <w:left w:w="100" w:type="dxa"/>
              <w:bottom w:w="100" w:type="dxa"/>
              <w:right w:w="100" w:type="dxa"/>
            </w:tcMar>
            <w:vAlign w:val="center"/>
          </w:tcPr>
          <w:p w14:paraId="046CE2B7" w14:textId="77777777" w:rsidR="000B7551" w:rsidRDefault="00375766" w:rsidP="000B7551">
            <w:pPr>
              <w:widowControl w:val="0"/>
              <w:spacing w:after="0" w:line="240" w:lineRule="auto"/>
              <w:jc w:val="center"/>
              <w:rPr>
                <w:rFonts w:ascii="Arial" w:eastAsia="Arial" w:hAnsi="Arial" w:cs="Arial"/>
                <w:b/>
                <w:sz w:val="24"/>
                <w:szCs w:val="24"/>
              </w:rPr>
            </w:pPr>
            <w:sdt>
              <w:sdtPr>
                <w:rPr>
                  <w:rFonts w:ascii="Arial" w:eastAsia="Arial" w:hAnsi="Arial" w:cs="Arial"/>
                  <w:b/>
                  <w:sz w:val="24"/>
                  <w:szCs w:val="24"/>
                </w:rPr>
                <w:id w:val="877510281"/>
                <w14:checkbox>
                  <w14:checked w14:val="0"/>
                  <w14:checkedState w14:val="2612" w14:font="MS Gothic"/>
                  <w14:uncheckedState w14:val="2610" w14:font="MS Gothic"/>
                </w14:checkbox>
              </w:sdtPr>
              <w:sdtEndPr/>
              <w:sdtContent>
                <w:r w:rsidR="000B7551">
                  <w:rPr>
                    <w:rFonts w:ascii="MS Gothic" w:eastAsia="MS Gothic" w:hAnsi="MS Gothic" w:cs="Arial" w:hint="eastAsia"/>
                    <w:b/>
                    <w:sz w:val="24"/>
                    <w:szCs w:val="24"/>
                  </w:rPr>
                  <w:t>☐</w:t>
                </w:r>
              </w:sdtContent>
            </w:sdt>
            <w:r w:rsidR="000B7551">
              <w:rPr>
                <w:rFonts w:ascii="Arial" w:eastAsia="Arial" w:hAnsi="Arial" w:cs="Arial"/>
                <w:b/>
                <w:sz w:val="24"/>
                <w:szCs w:val="24"/>
              </w:rPr>
              <w:t>Ye</w:t>
            </w:r>
            <w:r w:rsidR="000B7551" w:rsidRPr="006B6828">
              <w:rPr>
                <w:rFonts w:ascii="Arial" w:eastAsia="Arial" w:hAnsi="Arial" w:cs="Arial"/>
                <w:b/>
                <w:spacing w:val="400"/>
                <w:sz w:val="24"/>
                <w:szCs w:val="24"/>
              </w:rPr>
              <w:t>s/</w:t>
            </w:r>
            <w:sdt>
              <w:sdtPr>
                <w:rPr>
                  <w:rFonts w:ascii="Arial" w:eastAsia="Arial" w:hAnsi="Arial" w:cs="Arial"/>
                  <w:b/>
                  <w:sz w:val="24"/>
                  <w:szCs w:val="24"/>
                </w:rPr>
                <w:id w:val="1854062331"/>
                <w14:checkbox>
                  <w14:checked w14:val="0"/>
                  <w14:checkedState w14:val="2612" w14:font="MS Gothic"/>
                  <w14:uncheckedState w14:val="2610" w14:font="MS Gothic"/>
                </w14:checkbox>
              </w:sdtPr>
              <w:sdtEndPr/>
              <w:sdtContent>
                <w:r w:rsidR="000B7551" w:rsidRPr="006B6828">
                  <w:rPr>
                    <w:rFonts w:ascii="MS Gothic" w:eastAsia="MS Gothic" w:hAnsi="MS Gothic" w:cs="Arial" w:hint="eastAsia"/>
                    <w:b/>
                    <w:sz w:val="24"/>
                    <w:szCs w:val="24"/>
                  </w:rPr>
                  <w:t>☐</w:t>
                </w:r>
              </w:sdtContent>
            </w:sdt>
            <w:r w:rsidR="000B7551" w:rsidRPr="006B6828">
              <w:rPr>
                <w:rFonts w:ascii="Arial" w:eastAsia="Arial" w:hAnsi="Arial" w:cs="Arial"/>
                <w:b/>
                <w:sz w:val="24"/>
                <w:szCs w:val="24"/>
              </w:rPr>
              <w:t>No</w:t>
            </w:r>
          </w:p>
        </w:tc>
      </w:tr>
      <w:tr w:rsidR="000B7551" w14:paraId="046CE2BB" w14:textId="77777777" w:rsidTr="000B7551">
        <w:trPr>
          <w:jc w:val="center"/>
        </w:trPr>
        <w:tc>
          <w:tcPr>
            <w:tcW w:w="3988" w:type="dxa"/>
            <w:shd w:val="clear" w:color="auto" w:fill="auto"/>
            <w:tcMar>
              <w:top w:w="100" w:type="dxa"/>
              <w:left w:w="100" w:type="dxa"/>
              <w:bottom w:w="100" w:type="dxa"/>
              <w:right w:w="100" w:type="dxa"/>
            </w:tcMar>
          </w:tcPr>
          <w:p w14:paraId="046CE2B9"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Did your nesting box meet all of the criteria for success?</w:t>
            </w:r>
          </w:p>
        </w:tc>
        <w:tc>
          <w:tcPr>
            <w:tcW w:w="5745" w:type="dxa"/>
            <w:shd w:val="clear" w:color="auto" w:fill="auto"/>
            <w:tcMar>
              <w:top w:w="100" w:type="dxa"/>
              <w:left w:w="100" w:type="dxa"/>
              <w:bottom w:w="100" w:type="dxa"/>
              <w:right w:w="100" w:type="dxa"/>
            </w:tcMar>
            <w:vAlign w:val="center"/>
          </w:tcPr>
          <w:p w14:paraId="046CE2BA" w14:textId="77777777" w:rsidR="000B7551" w:rsidRDefault="00375766" w:rsidP="000B7551">
            <w:pPr>
              <w:widowControl w:val="0"/>
              <w:spacing w:after="0" w:line="240" w:lineRule="auto"/>
              <w:jc w:val="center"/>
              <w:rPr>
                <w:rFonts w:ascii="Arial" w:eastAsia="Arial" w:hAnsi="Arial" w:cs="Arial"/>
                <w:sz w:val="24"/>
                <w:szCs w:val="24"/>
              </w:rPr>
            </w:pPr>
            <w:sdt>
              <w:sdtPr>
                <w:rPr>
                  <w:rFonts w:ascii="Arial" w:eastAsia="Arial" w:hAnsi="Arial" w:cs="Arial"/>
                  <w:b/>
                  <w:sz w:val="24"/>
                  <w:szCs w:val="24"/>
                </w:rPr>
                <w:id w:val="-2034557094"/>
                <w14:checkbox>
                  <w14:checked w14:val="0"/>
                  <w14:checkedState w14:val="2612" w14:font="MS Gothic"/>
                  <w14:uncheckedState w14:val="2610" w14:font="MS Gothic"/>
                </w14:checkbox>
              </w:sdtPr>
              <w:sdtEndPr/>
              <w:sdtContent>
                <w:r w:rsidR="000B7551">
                  <w:rPr>
                    <w:rFonts w:ascii="MS Gothic" w:eastAsia="MS Gothic" w:hAnsi="MS Gothic" w:cs="Arial" w:hint="eastAsia"/>
                    <w:b/>
                    <w:sz w:val="24"/>
                    <w:szCs w:val="24"/>
                  </w:rPr>
                  <w:t>☐</w:t>
                </w:r>
              </w:sdtContent>
            </w:sdt>
            <w:r w:rsidR="000B7551">
              <w:rPr>
                <w:rFonts w:ascii="Arial" w:eastAsia="Arial" w:hAnsi="Arial" w:cs="Arial"/>
                <w:b/>
                <w:sz w:val="24"/>
                <w:szCs w:val="24"/>
              </w:rPr>
              <w:t>Ye</w:t>
            </w:r>
            <w:r w:rsidR="000B7551" w:rsidRPr="006B6828">
              <w:rPr>
                <w:rFonts w:ascii="Arial" w:eastAsia="Arial" w:hAnsi="Arial" w:cs="Arial"/>
                <w:b/>
                <w:spacing w:val="400"/>
                <w:sz w:val="24"/>
                <w:szCs w:val="24"/>
              </w:rPr>
              <w:t>s/</w:t>
            </w:r>
            <w:sdt>
              <w:sdtPr>
                <w:rPr>
                  <w:rFonts w:ascii="Arial" w:eastAsia="Arial" w:hAnsi="Arial" w:cs="Arial"/>
                  <w:b/>
                  <w:sz w:val="24"/>
                  <w:szCs w:val="24"/>
                </w:rPr>
                <w:id w:val="207307421"/>
                <w14:checkbox>
                  <w14:checked w14:val="0"/>
                  <w14:checkedState w14:val="2612" w14:font="MS Gothic"/>
                  <w14:uncheckedState w14:val="2610" w14:font="MS Gothic"/>
                </w14:checkbox>
              </w:sdtPr>
              <w:sdtEndPr/>
              <w:sdtContent>
                <w:r w:rsidR="000B7551" w:rsidRPr="006B6828">
                  <w:rPr>
                    <w:rFonts w:ascii="MS Gothic" w:eastAsia="MS Gothic" w:hAnsi="MS Gothic" w:cs="Arial" w:hint="eastAsia"/>
                    <w:b/>
                    <w:sz w:val="24"/>
                    <w:szCs w:val="24"/>
                  </w:rPr>
                  <w:t>☐</w:t>
                </w:r>
              </w:sdtContent>
            </w:sdt>
            <w:r w:rsidR="000B7551" w:rsidRPr="006B6828">
              <w:rPr>
                <w:rFonts w:ascii="Arial" w:eastAsia="Arial" w:hAnsi="Arial" w:cs="Arial"/>
                <w:b/>
                <w:sz w:val="24"/>
                <w:szCs w:val="24"/>
              </w:rPr>
              <w:t>No</w:t>
            </w:r>
          </w:p>
        </w:tc>
      </w:tr>
      <w:tr w:rsidR="000B7551" w14:paraId="046CE2BE" w14:textId="77777777" w:rsidTr="000B7551">
        <w:trPr>
          <w:trHeight w:hRule="exact" w:val="1077"/>
          <w:jc w:val="center"/>
        </w:trPr>
        <w:tc>
          <w:tcPr>
            <w:tcW w:w="3988" w:type="dxa"/>
            <w:shd w:val="clear" w:color="auto" w:fill="auto"/>
            <w:tcMar>
              <w:top w:w="100" w:type="dxa"/>
              <w:left w:w="100" w:type="dxa"/>
              <w:bottom w:w="100" w:type="dxa"/>
              <w:right w:w="100" w:type="dxa"/>
            </w:tcMar>
          </w:tcPr>
          <w:p w14:paraId="046CE2BC"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How do you know if you met the criteria or not?</w:t>
            </w:r>
          </w:p>
        </w:tc>
        <w:tc>
          <w:tcPr>
            <w:tcW w:w="5745" w:type="dxa"/>
            <w:shd w:val="clear" w:color="auto" w:fill="auto"/>
            <w:tcMar>
              <w:top w:w="100" w:type="dxa"/>
              <w:left w:w="100" w:type="dxa"/>
              <w:bottom w:w="100" w:type="dxa"/>
              <w:right w:w="100" w:type="dxa"/>
            </w:tcMar>
            <w:vAlign w:val="center"/>
          </w:tcPr>
          <w:p w14:paraId="046CE2BD" w14:textId="77777777" w:rsidR="000B7551" w:rsidRDefault="000B7551" w:rsidP="000B7551">
            <w:pPr>
              <w:widowControl w:val="0"/>
              <w:spacing w:after="0" w:line="240" w:lineRule="auto"/>
              <w:rPr>
                <w:rFonts w:ascii="Arial" w:eastAsia="Arial" w:hAnsi="Arial" w:cs="Arial"/>
                <w:b/>
                <w:sz w:val="24"/>
                <w:szCs w:val="24"/>
              </w:rPr>
            </w:pPr>
          </w:p>
        </w:tc>
      </w:tr>
      <w:tr w:rsidR="000B7551" w14:paraId="046CE2C1" w14:textId="77777777" w:rsidTr="000B7551">
        <w:trPr>
          <w:jc w:val="center"/>
        </w:trPr>
        <w:tc>
          <w:tcPr>
            <w:tcW w:w="3988" w:type="dxa"/>
            <w:shd w:val="clear" w:color="auto" w:fill="auto"/>
            <w:tcMar>
              <w:top w:w="100" w:type="dxa"/>
              <w:left w:w="100" w:type="dxa"/>
              <w:bottom w:w="100" w:type="dxa"/>
              <w:right w:w="100" w:type="dxa"/>
            </w:tcMar>
          </w:tcPr>
          <w:p w14:paraId="046CE2BF"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 xml:space="preserve">Did your group </w:t>
            </w:r>
            <w:r>
              <w:rPr>
                <w:rFonts w:ascii="Arial" w:eastAsia="Arial" w:hAnsi="Arial" w:cs="Arial"/>
                <w:b/>
                <w:sz w:val="24"/>
                <w:szCs w:val="24"/>
              </w:rPr>
              <w:t>make a plan</w:t>
            </w:r>
            <w:r>
              <w:rPr>
                <w:rFonts w:ascii="Arial" w:eastAsia="Arial" w:hAnsi="Arial" w:cs="Arial"/>
                <w:sz w:val="24"/>
                <w:szCs w:val="24"/>
              </w:rPr>
              <w:t xml:space="preserve"> for the project?</w:t>
            </w:r>
          </w:p>
        </w:tc>
        <w:tc>
          <w:tcPr>
            <w:tcW w:w="5745" w:type="dxa"/>
            <w:shd w:val="clear" w:color="auto" w:fill="auto"/>
            <w:tcMar>
              <w:top w:w="100" w:type="dxa"/>
              <w:left w:w="100" w:type="dxa"/>
              <w:bottom w:w="100" w:type="dxa"/>
              <w:right w:w="100" w:type="dxa"/>
            </w:tcMar>
            <w:vAlign w:val="center"/>
          </w:tcPr>
          <w:p w14:paraId="046CE2C0" w14:textId="77777777" w:rsidR="000B7551" w:rsidRDefault="00375766" w:rsidP="000B7551">
            <w:pPr>
              <w:widowControl w:val="0"/>
              <w:spacing w:after="0" w:line="240" w:lineRule="auto"/>
              <w:jc w:val="center"/>
              <w:rPr>
                <w:rFonts w:ascii="Arial" w:eastAsia="Arial" w:hAnsi="Arial" w:cs="Arial"/>
                <w:sz w:val="24"/>
                <w:szCs w:val="24"/>
              </w:rPr>
            </w:pPr>
            <w:sdt>
              <w:sdtPr>
                <w:rPr>
                  <w:rFonts w:ascii="Arial" w:eastAsia="Arial" w:hAnsi="Arial" w:cs="Arial"/>
                  <w:b/>
                  <w:sz w:val="24"/>
                  <w:szCs w:val="24"/>
                </w:rPr>
                <w:id w:val="448360383"/>
                <w14:checkbox>
                  <w14:checked w14:val="0"/>
                  <w14:checkedState w14:val="2612" w14:font="MS Gothic"/>
                  <w14:uncheckedState w14:val="2610" w14:font="MS Gothic"/>
                </w14:checkbox>
              </w:sdtPr>
              <w:sdtEndPr/>
              <w:sdtContent>
                <w:r w:rsidR="000B7551">
                  <w:rPr>
                    <w:rFonts w:ascii="MS Gothic" w:eastAsia="MS Gothic" w:hAnsi="MS Gothic" w:cs="Arial" w:hint="eastAsia"/>
                    <w:b/>
                    <w:sz w:val="24"/>
                    <w:szCs w:val="24"/>
                  </w:rPr>
                  <w:t>☐</w:t>
                </w:r>
              </w:sdtContent>
            </w:sdt>
            <w:r w:rsidR="000B7551">
              <w:rPr>
                <w:rFonts w:ascii="Arial" w:eastAsia="Arial" w:hAnsi="Arial" w:cs="Arial"/>
                <w:b/>
                <w:sz w:val="24"/>
                <w:szCs w:val="24"/>
              </w:rPr>
              <w:t>Ye</w:t>
            </w:r>
            <w:r w:rsidR="000B7551" w:rsidRPr="006B6828">
              <w:rPr>
                <w:rFonts w:ascii="Arial" w:eastAsia="Arial" w:hAnsi="Arial" w:cs="Arial"/>
                <w:b/>
                <w:spacing w:val="400"/>
                <w:sz w:val="24"/>
                <w:szCs w:val="24"/>
              </w:rPr>
              <w:t>s/</w:t>
            </w:r>
            <w:sdt>
              <w:sdtPr>
                <w:rPr>
                  <w:rFonts w:ascii="Arial" w:eastAsia="Arial" w:hAnsi="Arial" w:cs="Arial"/>
                  <w:b/>
                  <w:sz w:val="24"/>
                  <w:szCs w:val="24"/>
                </w:rPr>
                <w:id w:val="1088889188"/>
                <w14:checkbox>
                  <w14:checked w14:val="0"/>
                  <w14:checkedState w14:val="2612" w14:font="MS Gothic"/>
                  <w14:uncheckedState w14:val="2610" w14:font="MS Gothic"/>
                </w14:checkbox>
              </w:sdtPr>
              <w:sdtEndPr/>
              <w:sdtContent>
                <w:r w:rsidR="000B7551" w:rsidRPr="006B6828">
                  <w:rPr>
                    <w:rFonts w:ascii="MS Gothic" w:eastAsia="MS Gothic" w:hAnsi="MS Gothic" w:cs="Arial" w:hint="eastAsia"/>
                    <w:b/>
                    <w:sz w:val="24"/>
                    <w:szCs w:val="24"/>
                  </w:rPr>
                  <w:t>☐</w:t>
                </w:r>
              </w:sdtContent>
            </w:sdt>
            <w:r w:rsidR="000B7551" w:rsidRPr="006B6828">
              <w:rPr>
                <w:rFonts w:ascii="Arial" w:eastAsia="Arial" w:hAnsi="Arial" w:cs="Arial"/>
                <w:b/>
                <w:sz w:val="24"/>
                <w:szCs w:val="24"/>
              </w:rPr>
              <w:t>No</w:t>
            </w:r>
          </w:p>
        </w:tc>
      </w:tr>
      <w:tr w:rsidR="000B7551" w14:paraId="046CE2C4" w14:textId="77777777" w:rsidTr="000B7551">
        <w:trPr>
          <w:jc w:val="center"/>
        </w:trPr>
        <w:tc>
          <w:tcPr>
            <w:tcW w:w="3988" w:type="dxa"/>
            <w:shd w:val="clear" w:color="auto" w:fill="auto"/>
            <w:tcMar>
              <w:top w:w="100" w:type="dxa"/>
              <w:left w:w="100" w:type="dxa"/>
              <w:bottom w:w="100" w:type="dxa"/>
              <w:right w:w="100" w:type="dxa"/>
            </w:tcMar>
          </w:tcPr>
          <w:p w14:paraId="046CE2C2"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 xml:space="preserve">Did your group </w:t>
            </w:r>
            <w:r>
              <w:rPr>
                <w:rFonts w:ascii="Arial" w:eastAsia="Arial" w:hAnsi="Arial" w:cs="Arial"/>
                <w:b/>
                <w:sz w:val="24"/>
                <w:szCs w:val="24"/>
              </w:rPr>
              <w:t>follow your plan</w:t>
            </w:r>
            <w:r>
              <w:rPr>
                <w:rFonts w:ascii="Arial" w:eastAsia="Arial" w:hAnsi="Arial" w:cs="Arial"/>
                <w:sz w:val="24"/>
                <w:szCs w:val="24"/>
              </w:rPr>
              <w:t xml:space="preserve"> for the project?</w:t>
            </w:r>
          </w:p>
        </w:tc>
        <w:tc>
          <w:tcPr>
            <w:tcW w:w="5745" w:type="dxa"/>
            <w:shd w:val="clear" w:color="auto" w:fill="auto"/>
            <w:tcMar>
              <w:top w:w="100" w:type="dxa"/>
              <w:left w:w="100" w:type="dxa"/>
              <w:bottom w:w="100" w:type="dxa"/>
              <w:right w:w="100" w:type="dxa"/>
            </w:tcMar>
            <w:vAlign w:val="center"/>
          </w:tcPr>
          <w:p w14:paraId="046CE2C3" w14:textId="77777777" w:rsidR="000B7551" w:rsidRDefault="00375766" w:rsidP="000B7551">
            <w:pPr>
              <w:widowControl w:val="0"/>
              <w:spacing w:after="0" w:line="240" w:lineRule="auto"/>
              <w:jc w:val="center"/>
              <w:rPr>
                <w:rFonts w:ascii="Arial" w:eastAsia="Arial" w:hAnsi="Arial" w:cs="Arial"/>
                <w:sz w:val="24"/>
                <w:szCs w:val="24"/>
              </w:rPr>
            </w:pPr>
            <w:sdt>
              <w:sdtPr>
                <w:rPr>
                  <w:rFonts w:ascii="Arial" w:eastAsia="Arial" w:hAnsi="Arial" w:cs="Arial"/>
                  <w:b/>
                  <w:sz w:val="24"/>
                  <w:szCs w:val="24"/>
                </w:rPr>
                <w:id w:val="1009265975"/>
                <w14:checkbox>
                  <w14:checked w14:val="0"/>
                  <w14:checkedState w14:val="2612" w14:font="MS Gothic"/>
                  <w14:uncheckedState w14:val="2610" w14:font="MS Gothic"/>
                </w14:checkbox>
              </w:sdtPr>
              <w:sdtEndPr/>
              <w:sdtContent>
                <w:r w:rsidR="000B7551">
                  <w:rPr>
                    <w:rFonts w:ascii="MS Gothic" w:eastAsia="MS Gothic" w:hAnsi="MS Gothic" w:cs="Arial" w:hint="eastAsia"/>
                    <w:b/>
                    <w:sz w:val="24"/>
                    <w:szCs w:val="24"/>
                  </w:rPr>
                  <w:t>☐</w:t>
                </w:r>
              </w:sdtContent>
            </w:sdt>
            <w:r w:rsidR="000B7551">
              <w:rPr>
                <w:rFonts w:ascii="Arial" w:eastAsia="Arial" w:hAnsi="Arial" w:cs="Arial"/>
                <w:b/>
                <w:sz w:val="24"/>
                <w:szCs w:val="24"/>
              </w:rPr>
              <w:t>Ye</w:t>
            </w:r>
            <w:r w:rsidR="000B7551" w:rsidRPr="006B6828">
              <w:rPr>
                <w:rFonts w:ascii="Arial" w:eastAsia="Arial" w:hAnsi="Arial" w:cs="Arial"/>
                <w:b/>
                <w:spacing w:val="400"/>
                <w:sz w:val="24"/>
                <w:szCs w:val="24"/>
              </w:rPr>
              <w:t>s/</w:t>
            </w:r>
            <w:sdt>
              <w:sdtPr>
                <w:rPr>
                  <w:rFonts w:ascii="Arial" w:eastAsia="Arial" w:hAnsi="Arial" w:cs="Arial"/>
                  <w:b/>
                  <w:sz w:val="24"/>
                  <w:szCs w:val="24"/>
                </w:rPr>
                <w:id w:val="-351803298"/>
                <w14:checkbox>
                  <w14:checked w14:val="0"/>
                  <w14:checkedState w14:val="2612" w14:font="MS Gothic"/>
                  <w14:uncheckedState w14:val="2610" w14:font="MS Gothic"/>
                </w14:checkbox>
              </w:sdtPr>
              <w:sdtEndPr/>
              <w:sdtContent>
                <w:r w:rsidR="000B7551" w:rsidRPr="006B6828">
                  <w:rPr>
                    <w:rFonts w:ascii="MS Gothic" w:eastAsia="MS Gothic" w:hAnsi="MS Gothic" w:cs="Arial" w:hint="eastAsia"/>
                    <w:b/>
                    <w:sz w:val="24"/>
                    <w:szCs w:val="24"/>
                  </w:rPr>
                  <w:t>☐</w:t>
                </w:r>
              </w:sdtContent>
            </w:sdt>
            <w:r w:rsidR="000B7551" w:rsidRPr="006B6828">
              <w:rPr>
                <w:rFonts w:ascii="Arial" w:eastAsia="Arial" w:hAnsi="Arial" w:cs="Arial"/>
                <w:b/>
                <w:sz w:val="24"/>
                <w:szCs w:val="24"/>
              </w:rPr>
              <w:t>No</w:t>
            </w:r>
          </w:p>
        </w:tc>
      </w:tr>
      <w:tr w:rsidR="000B7551" w14:paraId="046CE2C7" w14:textId="77777777" w:rsidTr="000B7551">
        <w:trPr>
          <w:trHeight w:val="851"/>
          <w:jc w:val="center"/>
        </w:trPr>
        <w:tc>
          <w:tcPr>
            <w:tcW w:w="3988" w:type="dxa"/>
            <w:shd w:val="clear" w:color="auto" w:fill="auto"/>
            <w:tcMar>
              <w:top w:w="100" w:type="dxa"/>
              <w:left w:w="100" w:type="dxa"/>
              <w:bottom w:w="100" w:type="dxa"/>
              <w:right w:w="100" w:type="dxa"/>
            </w:tcMar>
          </w:tcPr>
          <w:p w14:paraId="046CE2C5"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Why or why not?</w:t>
            </w:r>
          </w:p>
        </w:tc>
        <w:tc>
          <w:tcPr>
            <w:tcW w:w="5745" w:type="dxa"/>
            <w:shd w:val="clear" w:color="auto" w:fill="auto"/>
            <w:tcMar>
              <w:top w:w="100" w:type="dxa"/>
              <w:left w:w="100" w:type="dxa"/>
              <w:bottom w:w="100" w:type="dxa"/>
              <w:right w:w="100" w:type="dxa"/>
            </w:tcMar>
            <w:vAlign w:val="center"/>
          </w:tcPr>
          <w:p w14:paraId="046CE2C6" w14:textId="77777777" w:rsidR="000B7551" w:rsidRDefault="000B7551" w:rsidP="000B7551">
            <w:pPr>
              <w:widowControl w:val="0"/>
              <w:spacing w:after="0" w:line="240" w:lineRule="auto"/>
              <w:rPr>
                <w:rFonts w:ascii="Arial" w:eastAsia="Arial" w:hAnsi="Arial" w:cs="Arial"/>
                <w:sz w:val="24"/>
                <w:szCs w:val="24"/>
              </w:rPr>
            </w:pPr>
          </w:p>
        </w:tc>
      </w:tr>
      <w:tr w:rsidR="000B7551" w14:paraId="046CE2CA" w14:textId="77777777" w:rsidTr="000B7551">
        <w:trPr>
          <w:jc w:val="center"/>
        </w:trPr>
        <w:tc>
          <w:tcPr>
            <w:tcW w:w="3988" w:type="dxa"/>
            <w:shd w:val="clear" w:color="auto" w:fill="auto"/>
            <w:tcMar>
              <w:top w:w="100" w:type="dxa"/>
              <w:left w:w="100" w:type="dxa"/>
              <w:bottom w:w="100" w:type="dxa"/>
              <w:right w:w="100" w:type="dxa"/>
            </w:tcMar>
          </w:tcPr>
          <w:p w14:paraId="046CE2C8"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Did your group follow all safety rules?</w:t>
            </w:r>
          </w:p>
        </w:tc>
        <w:tc>
          <w:tcPr>
            <w:tcW w:w="5745" w:type="dxa"/>
            <w:shd w:val="clear" w:color="auto" w:fill="auto"/>
            <w:tcMar>
              <w:top w:w="100" w:type="dxa"/>
              <w:left w:w="100" w:type="dxa"/>
              <w:bottom w:w="100" w:type="dxa"/>
              <w:right w:w="100" w:type="dxa"/>
            </w:tcMar>
            <w:vAlign w:val="center"/>
          </w:tcPr>
          <w:p w14:paraId="046CE2C9" w14:textId="77777777" w:rsidR="000B7551" w:rsidRDefault="00375766" w:rsidP="000B7551">
            <w:pPr>
              <w:widowControl w:val="0"/>
              <w:spacing w:after="0" w:line="240" w:lineRule="auto"/>
              <w:jc w:val="center"/>
              <w:rPr>
                <w:rFonts w:ascii="Arial" w:eastAsia="Arial" w:hAnsi="Arial" w:cs="Arial"/>
                <w:sz w:val="24"/>
                <w:szCs w:val="24"/>
              </w:rPr>
            </w:pPr>
            <w:sdt>
              <w:sdtPr>
                <w:rPr>
                  <w:rFonts w:ascii="Arial" w:eastAsia="Arial" w:hAnsi="Arial" w:cs="Arial"/>
                  <w:b/>
                  <w:sz w:val="24"/>
                  <w:szCs w:val="24"/>
                </w:rPr>
                <w:id w:val="-1245263736"/>
                <w14:checkbox>
                  <w14:checked w14:val="0"/>
                  <w14:checkedState w14:val="2612" w14:font="MS Gothic"/>
                  <w14:uncheckedState w14:val="2610" w14:font="MS Gothic"/>
                </w14:checkbox>
              </w:sdtPr>
              <w:sdtEndPr/>
              <w:sdtContent>
                <w:r w:rsidR="000B7551">
                  <w:rPr>
                    <w:rFonts w:ascii="MS Gothic" w:eastAsia="MS Gothic" w:hAnsi="MS Gothic" w:cs="Arial" w:hint="eastAsia"/>
                    <w:b/>
                    <w:sz w:val="24"/>
                    <w:szCs w:val="24"/>
                  </w:rPr>
                  <w:t>☐</w:t>
                </w:r>
              </w:sdtContent>
            </w:sdt>
            <w:r w:rsidR="000B7551">
              <w:rPr>
                <w:rFonts w:ascii="Arial" w:eastAsia="Arial" w:hAnsi="Arial" w:cs="Arial"/>
                <w:b/>
                <w:sz w:val="24"/>
                <w:szCs w:val="24"/>
              </w:rPr>
              <w:t>Ye</w:t>
            </w:r>
            <w:r w:rsidR="000B7551" w:rsidRPr="006B6828">
              <w:rPr>
                <w:rFonts w:ascii="Arial" w:eastAsia="Arial" w:hAnsi="Arial" w:cs="Arial"/>
                <w:b/>
                <w:spacing w:val="400"/>
                <w:sz w:val="24"/>
                <w:szCs w:val="24"/>
              </w:rPr>
              <w:t>s/</w:t>
            </w:r>
            <w:sdt>
              <w:sdtPr>
                <w:rPr>
                  <w:rFonts w:ascii="Arial" w:eastAsia="Arial" w:hAnsi="Arial" w:cs="Arial"/>
                  <w:b/>
                  <w:sz w:val="24"/>
                  <w:szCs w:val="24"/>
                </w:rPr>
                <w:id w:val="1861932085"/>
                <w14:checkbox>
                  <w14:checked w14:val="0"/>
                  <w14:checkedState w14:val="2612" w14:font="MS Gothic"/>
                  <w14:uncheckedState w14:val="2610" w14:font="MS Gothic"/>
                </w14:checkbox>
              </w:sdtPr>
              <w:sdtEndPr/>
              <w:sdtContent>
                <w:r w:rsidR="000B7551" w:rsidRPr="006B6828">
                  <w:rPr>
                    <w:rFonts w:ascii="MS Gothic" w:eastAsia="MS Gothic" w:hAnsi="MS Gothic" w:cs="Arial" w:hint="eastAsia"/>
                    <w:b/>
                    <w:sz w:val="24"/>
                    <w:szCs w:val="24"/>
                  </w:rPr>
                  <w:t>☐</w:t>
                </w:r>
              </w:sdtContent>
            </w:sdt>
            <w:r w:rsidR="000B7551" w:rsidRPr="006B6828">
              <w:rPr>
                <w:rFonts w:ascii="Arial" w:eastAsia="Arial" w:hAnsi="Arial" w:cs="Arial"/>
                <w:b/>
                <w:sz w:val="24"/>
                <w:szCs w:val="24"/>
              </w:rPr>
              <w:t>No</w:t>
            </w:r>
          </w:p>
        </w:tc>
      </w:tr>
      <w:tr w:rsidR="000B7551" w14:paraId="046CE2D1" w14:textId="77777777" w:rsidTr="000B7551">
        <w:trPr>
          <w:trHeight w:val="2768"/>
          <w:jc w:val="center"/>
        </w:trPr>
        <w:tc>
          <w:tcPr>
            <w:tcW w:w="3988" w:type="dxa"/>
            <w:shd w:val="clear" w:color="auto" w:fill="auto"/>
            <w:tcMar>
              <w:top w:w="100" w:type="dxa"/>
              <w:left w:w="100" w:type="dxa"/>
              <w:bottom w:w="100" w:type="dxa"/>
              <w:right w:w="100" w:type="dxa"/>
            </w:tcMar>
          </w:tcPr>
          <w:p w14:paraId="046CE2CB"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How well did your group work together?</w:t>
            </w:r>
          </w:p>
        </w:tc>
        <w:tc>
          <w:tcPr>
            <w:tcW w:w="5745" w:type="dxa"/>
            <w:shd w:val="clear" w:color="auto" w:fill="auto"/>
            <w:tcMar>
              <w:top w:w="100" w:type="dxa"/>
              <w:left w:w="100" w:type="dxa"/>
              <w:bottom w:w="100" w:type="dxa"/>
              <w:right w:w="100" w:type="dxa"/>
            </w:tcMar>
            <w:vAlign w:val="center"/>
          </w:tcPr>
          <w:p w14:paraId="046CE2CC" w14:textId="77777777" w:rsidR="000B7551" w:rsidRDefault="00375766" w:rsidP="000B7551">
            <w:pPr>
              <w:widowControl w:val="0"/>
              <w:spacing w:after="0" w:line="360" w:lineRule="auto"/>
              <w:ind w:left="720"/>
              <w:rPr>
                <w:rFonts w:ascii="Arial" w:eastAsia="Arial" w:hAnsi="Arial" w:cs="Arial"/>
                <w:sz w:val="24"/>
                <w:szCs w:val="24"/>
              </w:rPr>
            </w:pPr>
            <w:sdt>
              <w:sdtPr>
                <w:rPr>
                  <w:rFonts w:ascii="Arial" w:eastAsia="Arial" w:hAnsi="Arial" w:cs="Arial"/>
                  <w:sz w:val="24"/>
                  <w:szCs w:val="24"/>
                </w:rPr>
                <w:id w:val="777906873"/>
                <w14:checkbox>
                  <w14:checked w14:val="0"/>
                  <w14:checkedState w14:val="2612" w14:font="MS Gothic"/>
                  <w14:uncheckedState w14:val="2610" w14:font="MS Gothic"/>
                </w14:checkbox>
              </w:sdtPr>
              <w:sdtEndPr/>
              <w:sdtContent>
                <w:r w:rsidR="000B7551">
                  <w:rPr>
                    <w:rFonts w:ascii="MS Gothic" w:eastAsia="MS Gothic" w:hAnsi="MS Gothic" w:cs="Arial" w:hint="eastAsia"/>
                    <w:sz w:val="24"/>
                    <w:szCs w:val="24"/>
                  </w:rPr>
                  <w:t>☐</w:t>
                </w:r>
              </w:sdtContent>
            </w:sdt>
            <w:r w:rsidR="001C3A48">
              <w:rPr>
                <w:rFonts w:ascii="Arial" w:eastAsia="Arial" w:hAnsi="Arial" w:cs="Arial"/>
                <w:sz w:val="24"/>
                <w:szCs w:val="24"/>
              </w:rPr>
              <w:t>Needs lots of improvement</w:t>
            </w:r>
          </w:p>
          <w:p w14:paraId="046CE2CD" w14:textId="77777777" w:rsidR="000B7551" w:rsidRDefault="00375766" w:rsidP="000B7551">
            <w:pPr>
              <w:widowControl w:val="0"/>
              <w:spacing w:after="0" w:line="360" w:lineRule="auto"/>
              <w:ind w:left="720"/>
              <w:rPr>
                <w:rFonts w:ascii="Arial" w:eastAsia="Arial" w:hAnsi="Arial" w:cs="Arial"/>
                <w:sz w:val="24"/>
                <w:szCs w:val="24"/>
              </w:rPr>
            </w:pPr>
            <w:sdt>
              <w:sdtPr>
                <w:rPr>
                  <w:rFonts w:ascii="Arial" w:eastAsia="Arial" w:hAnsi="Arial" w:cs="Arial"/>
                  <w:sz w:val="24"/>
                  <w:szCs w:val="24"/>
                </w:rPr>
                <w:id w:val="1635991097"/>
                <w14:checkbox>
                  <w14:checked w14:val="0"/>
                  <w14:checkedState w14:val="2612" w14:font="MS Gothic"/>
                  <w14:uncheckedState w14:val="2610" w14:font="MS Gothic"/>
                </w14:checkbox>
              </w:sdtPr>
              <w:sdtEndPr/>
              <w:sdtContent>
                <w:r w:rsidR="000B7551">
                  <w:rPr>
                    <w:rFonts w:ascii="MS Gothic" w:eastAsia="MS Gothic" w:hAnsi="MS Gothic" w:cs="Arial" w:hint="eastAsia"/>
                    <w:sz w:val="24"/>
                    <w:szCs w:val="24"/>
                  </w:rPr>
                  <w:t>☐</w:t>
                </w:r>
              </w:sdtContent>
            </w:sdt>
            <w:r w:rsidR="001C3A48">
              <w:rPr>
                <w:rFonts w:ascii="Arial" w:eastAsia="Arial" w:hAnsi="Arial" w:cs="Arial"/>
                <w:sz w:val="24"/>
                <w:szCs w:val="24"/>
              </w:rPr>
              <w:t>Needs some improvement</w:t>
            </w:r>
          </w:p>
          <w:p w14:paraId="046CE2CE" w14:textId="77777777" w:rsidR="000B7551" w:rsidRDefault="00375766" w:rsidP="000B7551">
            <w:pPr>
              <w:widowControl w:val="0"/>
              <w:spacing w:after="0" w:line="360" w:lineRule="auto"/>
              <w:ind w:left="720"/>
              <w:rPr>
                <w:rFonts w:ascii="Arial" w:eastAsia="Arial" w:hAnsi="Arial" w:cs="Arial"/>
                <w:sz w:val="24"/>
                <w:szCs w:val="24"/>
              </w:rPr>
            </w:pPr>
            <w:sdt>
              <w:sdtPr>
                <w:rPr>
                  <w:rFonts w:ascii="Arial" w:eastAsia="Arial" w:hAnsi="Arial" w:cs="Arial"/>
                  <w:sz w:val="24"/>
                  <w:szCs w:val="24"/>
                </w:rPr>
                <w:id w:val="793562237"/>
                <w14:checkbox>
                  <w14:checked w14:val="0"/>
                  <w14:checkedState w14:val="2612" w14:font="MS Gothic"/>
                  <w14:uncheckedState w14:val="2610" w14:font="MS Gothic"/>
                </w14:checkbox>
              </w:sdtPr>
              <w:sdtEndPr/>
              <w:sdtContent>
                <w:r w:rsidR="000B7551">
                  <w:rPr>
                    <w:rFonts w:ascii="MS Gothic" w:eastAsia="MS Gothic" w:hAnsi="MS Gothic" w:cs="Arial" w:hint="eastAsia"/>
                    <w:sz w:val="24"/>
                    <w:szCs w:val="24"/>
                  </w:rPr>
                  <w:t>☐</w:t>
                </w:r>
              </w:sdtContent>
            </w:sdt>
            <w:r w:rsidR="000B7551">
              <w:rPr>
                <w:rFonts w:ascii="Arial" w:eastAsia="Arial" w:hAnsi="Arial" w:cs="Arial"/>
                <w:sz w:val="24"/>
                <w:szCs w:val="24"/>
              </w:rPr>
              <w:t>Ok</w:t>
            </w:r>
          </w:p>
          <w:p w14:paraId="046CE2CF" w14:textId="77777777" w:rsidR="000B7551" w:rsidRDefault="00375766" w:rsidP="000B7551">
            <w:pPr>
              <w:widowControl w:val="0"/>
              <w:spacing w:after="0" w:line="360" w:lineRule="auto"/>
              <w:ind w:left="720"/>
              <w:rPr>
                <w:rFonts w:ascii="Arial" w:eastAsia="Arial" w:hAnsi="Arial" w:cs="Arial"/>
                <w:sz w:val="24"/>
                <w:szCs w:val="24"/>
              </w:rPr>
            </w:pPr>
            <w:sdt>
              <w:sdtPr>
                <w:rPr>
                  <w:rFonts w:ascii="Arial" w:eastAsia="Arial" w:hAnsi="Arial" w:cs="Arial"/>
                  <w:sz w:val="24"/>
                  <w:szCs w:val="24"/>
                </w:rPr>
                <w:id w:val="1049502567"/>
                <w14:checkbox>
                  <w14:checked w14:val="0"/>
                  <w14:checkedState w14:val="2612" w14:font="MS Gothic"/>
                  <w14:uncheckedState w14:val="2610" w14:font="MS Gothic"/>
                </w14:checkbox>
              </w:sdtPr>
              <w:sdtEndPr/>
              <w:sdtContent>
                <w:r w:rsidR="000B7551">
                  <w:rPr>
                    <w:rFonts w:ascii="MS Gothic" w:eastAsia="MS Gothic" w:hAnsi="MS Gothic" w:cs="Arial" w:hint="eastAsia"/>
                    <w:sz w:val="24"/>
                    <w:szCs w:val="24"/>
                  </w:rPr>
                  <w:t>☐</w:t>
                </w:r>
              </w:sdtContent>
            </w:sdt>
            <w:r w:rsidR="000B7551">
              <w:rPr>
                <w:rFonts w:ascii="Arial" w:eastAsia="Arial" w:hAnsi="Arial" w:cs="Arial"/>
                <w:sz w:val="24"/>
                <w:szCs w:val="24"/>
              </w:rPr>
              <w:t>Well</w:t>
            </w:r>
          </w:p>
          <w:p w14:paraId="046CE2D0" w14:textId="77777777" w:rsidR="000B7551" w:rsidRDefault="00375766" w:rsidP="000B7551">
            <w:pPr>
              <w:widowControl w:val="0"/>
              <w:spacing w:after="0" w:line="360" w:lineRule="auto"/>
              <w:ind w:left="720"/>
              <w:rPr>
                <w:rFonts w:ascii="Arial" w:eastAsia="Arial" w:hAnsi="Arial" w:cs="Arial"/>
                <w:sz w:val="24"/>
                <w:szCs w:val="24"/>
              </w:rPr>
            </w:pPr>
            <w:sdt>
              <w:sdtPr>
                <w:rPr>
                  <w:rFonts w:ascii="Arial" w:eastAsia="Arial" w:hAnsi="Arial" w:cs="Arial"/>
                  <w:sz w:val="24"/>
                  <w:szCs w:val="24"/>
                </w:rPr>
                <w:id w:val="-1397120156"/>
                <w14:checkbox>
                  <w14:checked w14:val="0"/>
                  <w14:checkedState w14:val="2612" w14:font="MS Gothic"/>
                  <w14:uncheckedState w14:val="2610" w14:font="MS Gothic"/>
                </w14:checkbox>
              </w:sdtPr>
              <w:sdtEndPr/>
              <w:sdtContent>
                <w:r w:rsidR="000B7551">
                  <w:rPr>
                    <w:rFonts w:ascii="MS Gothic" w:eastAsia="MS Gothic" w:hAnsi="MS Gothic" w:cs="Arial" w:hint="eastAsia"/>
                    <w:sz w:val="24"/>
                    <w:szCs w:val="24"/>
                  </w:rPr>
                  <w:t>☐</w:t>
                </w:r>
              </w:sdtContent>
            </w:sdt>
            <w:r w:rsidR="000B7551">
              <w:rPr>
                <w:rFonts w:ascii="Arial" w:eastAsia="Arial" w:hAnsi="Arial" w:cs="Arial"/>
                <w:sz w:val="24"/>
                <w:szCs w:val="24"/>
              </w:rPr>
              <w:t>Really well</w:t>
            </w:r>
          </w:p>
        </w:tc>
      </w:tr>
      <w:tr w:rsidR="000B7551" w14:paraId="046CE2D4" w14:textId="77777777" w:rsidTr="000B7551">
        <w:trPr>
          <w:trHeight w:hRule="exact" w:val="794"/>
          <w:jc w:val="center"/>
        </w:trPr>
        <w:tc>
          <w:tcPr>
            <w:tcW w:w="3988" w:type="dxa"/>
            <w:shd w:val="clear" w:color="auto" w:fill="auto"/>
            <w:tcMar>
              <w:top w:w="100" w:type="dxa"/>
              <w:left w:w="100" w:type="dxa"/>
              <w:bottom w:w="100" w:type="dxa"/>
              <w:right w:w="100" w:type="dxa"/>
            </w:tcMar>
          </w:tcPr>
          <w:p w14:paraId="046CE2D2"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Why did you choose this rating?</w:t>
            </w:r>
          </w:p>
        </w:tc>
        <w:tc>
          <w:tcPr>
            <w:tcW w:w="5745" w:type="dxa"/>
            <w:shd w:val="clear" w:color="auto" w:fill="auto"/>
            <w:tcMar>
              <w:top w:w="100" w:type="dxa"/>
              <w:left w:w="100" w:type="dxa"/>
              <w:bottom w:w="100" w:type="dxa"/>
              <w:right w:w="100" w:type="dxa"/>
            </w:tcMar>
            <w:vAlign w:val="center"/>
          </w:tcPr>
          <w:p w14:paraId="046CE2D3" w14:textId="77777777" w:rsidR="000B7551" w:rsidRDefault="000B7551" w:rsidP="000B7551">
            <w:pPr>
              <w:widowControl w:val="0"/>
              <w:spacing w:after="0" w:line="240" w:lineRule="auto"/>
              <w:rPr>
                <w:rFonts w:ascii="Arial" w:eastAsia="Arial" w:hAnsi="Arial" w:cs="Arial"/>
                <w:sz w:val="24"/>
                <w:szCs w:val="24"/>
              </w:rPr>
            </w:pPr>
          </w:p>
        </w:tc>
      </w:tr>
      <w:tr w:rsidR="000B7551" w14:paraId="046CE2D7" w14:textId="77777777" w:rsidTr="000B7551">
        <w:trPr>
          <w:trHeight w:hRule="exact" w:val="1115"/>
          <w:jc w:val="center"/>
        </w:trPr>
        <w:tc>
          <w:tcPr>
            <w:tcW w:w="3988" w:type="dxa"/>
            <w:shd w:val="clear" w:color="auto" w:fill="auto"/>
            <w:tcMar>
              <w:top w:w="100" w:type="dxa"/>
              <w:left w:w="100" w:type="dxa"/>
              <w:bottom w:w="100" w:type="dxa"/>
              <w:right w:w="100" w:type="dxa"/>
            </w:tcMar>
          </w:tcPr>
          <w:p w14:paraId="046CE2D5" w14:textId="77777777" w:rsidR="000B7551" w:rsidRDefault="000B7551" w:rsidP="000B7551">
            <w:pPr>
              <w:widowControl w:val="0"/>
              <w:spacing w:after="0" w:line="240" w:lineRule="auto"/>
              <w:rPr>
                <w:rFonts w:ascii="Arial" w:eastAsia="Arial" w:hAnsi="Arial" w:cs="Arial"/>
                <w:sz w:val="24"/>
                <w:szCs w:val="24"/>
              </w:rPr>
            </w:pPr>
            <w:r>
              <w:rPr>
                <w:rFonts w:ascii="Arial" w:eastAsia="Arial" w:hAnsi="Arial" w:cs="Arial"/>
                <w:sz w:val="24"/>
                <w:szCs w:val="24"/>
              </w:rPr>
              <w:t>How could your nesting box be improved for next time?</w:t>
            </w:r>
          </w:p>
        </w:tc>
        <w:tc>
          <w:tcPr>
            <w:tcW w:w="5745" w:type="dxa"/>
            <w:shd w:val="clear" w:color="auto" w:fill="auto"/>
            <w:tcMar>
              <w:top w:w="100" w:type="dxa"/>
              <w:left w:w="100" w:type="dxa"/>
              <w:bottom w:w="100" w:type="dxa"/>
              <w:right w:w="100" w:type="dxa"/>
            </w:tcMar>
            <w:vAlign w:val="center"/>
          </w:tcPr>
          <w:p w14:paraId="046CE2D6" w14:textId="77777777" w:rsidR="000B7551" w:rsidRDefault="000B7551" w:rsidP="000B7551">
            <w:pPr>
              <w:widowControl w:val="0"/>
              <w:spacing w:after="0" w:line="240" w:lineRule="auto"/>
              <w:rPr>
                <w:rFonts w:ascii="Arial" w:eastAsia="Arial" w:hAnsi="Arial" w:cs="Arial"/>
                <w:sz w:val="24"/>
                <w:szCs w:val="24"/>
              </w:rPr>
            </w:pPr>
          </w:p>
        </w:tc>
      </w:tr>
    </w:tbl>
    <w:p w14:paraId="046CE2D8" w14:textId="77777777" w:rsidR="00347DAE" w:rsidRPr="00FA5F90" w:rsidRDefault="00347DAE" w:rsidP="000B7551">
      <w:pPr>
        <w:rPr>
          <w:rFonts w:ascii="Arial" w:hAnsi="Arial" w:cs="Arial"/>
        </w:rPr>
      </w:pPr>
    </w:p>
    <w:sectPr w:rsidR="00347DAE" w:rsidRPr="00FA5F90" w:rsidSect="000B7551">
      <w:headerReference w:type="first" r:id="rId36"/>
      <w:pgSz w:w="11907" w:h="16840" w:code="9"/>
      <w:pgMar w:top="1440" w:right="1440" w:bottom="1440" w:left="1440"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CE2DD" w14:textId="77777777" w:rsidR="001C3A48" w:rsidRDefault="001C3A48" w:rsidP="001C42E6">
      <w:pPr>
        <w:spacing w:after="0" w:line="240" w:lineRule="auto"/>
      </w:pPr>
      <w:r>
        <w:separator/>
      </w:r>
    </w:p>
  </w:endnote>
  <w:endnote w:type="continuationSeparator" w:id="0">
    <w:p w14:paraId="046CE2DE" w14:textId="77777777" w:rsidR="001C3A48" w:rsidRDefault="001C3A48"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0" w14:textId="77777777" w:rsidR="001C3A48" w:rsidRDefault="001C3A48">
    <w:pPr>
      <w:pStyle w:val="Footer"/>
    </w:pPr>
    <w:r>
      <w:rPr>
        <w:noProof/>
        <w:lang w:eastAsia="en-AU"/>
      </w:rPr>
      <w:drawing>
        <wp:inline distT="0" distB="0" distL="0" distR="0" wp14:anchorId="046CE2EB" wp14:editId="046CE2EC">
          <wp:extent cx="5731510" cy="1307348"/>
          <wp:effectExtent l="0" t="0" r="2540" b="7620"/>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0734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2" w14:textId="77777777" w:rsidR="001C3A48" w:rsidRPr="006F4208" w:rsidRDefault="001C3A48">
    <w:pPr>
      <w:pStyle w:val="Footer"/>
      <w:rPr>
        <w:sz w:val="20"/>
      </w:rPr>
    </w:pPr>
    <w:r w:rsidRPr="006F4208">
      <w:rPr>
        <w:color w:val="0096DF" w:themeColor="accent2"/>
        <w:sz w:val="20"/>
      </w:rPr>
      <w:t xml:space="preserve">© </w:t>
    </w:r>
    <w:hyperlink r:id="rId1" w:history="1">
      <w:r w:rsidRPr="006F4208">
        <w:rPr>
          <w:rStyle w:val="Hyperlink"/>
          <w:sz w:val="2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CE2DB" w14:textId="77777777" w:rsidR="001C3A48" w:rsidRDefault="001C3A48" w:rsidP="001C42E6">
      <w:pPr>
        <w:spacing w:after="0" w:line="240" w:lineRule="auto"/>
      </w:pPr>
      <w:r>
        <w:separator/>
      </w:r>
    </w:p>
  </w:footnote>
  <w:footnote w:type="continuationSeparator" w:id="0">
    <w:p w14:paraId="046CE2DC" w14:textId="77777777" w:rsidR="001C3A48" w:rsidRDefault="001C3A48" w:rsidP="001C4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DF" w14:textId="77777777" w:rsidR="001C3A48" w:rsidRDefault="001C3A48">
    <w:pPr>
      <w:pStyle w:val="Header"/>
    </w:pPr>
    <w:r>
      <w:rPr>
        <w:noProof/>
        <w:lang w:eastAsia="en-AU"/>
      </w:rPr>
      <w:drawing>
        <wp:inline distT="0" distB="0" distL="0" distR="0" wp14:anchorId="046CE2E9" wp14:editId="046CE2EA">
          <wp:extent cx="5731510" cy="694394"/>
          <wp:effectExtent l="0" t="0" r="2540" b="0"/>
          <wp:docPr id="1" name="Picture 1" descr="Decorative stripe bar, part of the Victorian Curriculum and Assessment Authority's corporate brand assets" title="VCAA Stripe Bar"/>
          <wp:cNvGraphicFramePr/>
          <a:graphic xmlns:a="http://schemas.openxmlformats.org/drawingml/2006/main">
            <a:graphicData uri="http://schemas.openxmlformats.org/drawingml/2006/picture">
              <pic:pic xmlns:pic="http://schemas.openxmlformats.org/drawingml/2006/picture">
                <pic:nvPicPr>
                  <pic:cNvPr id="4" name="Picture 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9439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1" w14:textId="77777777" w:rsidR="001C3A48" w:rsidRDefault="001C3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3" w14:textId="77777777" w:rsidR="001C3A48" w:rsidRPr="00FE136F" w:rsidRDefault="001C3A48" w:rsidP="00FE13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4" w14:textId="77777777" w:rsidR="001C3A48" w:rsidRPr="003A4874" w:rsidRDefault="001C3A48" w:rsidP="003A4874">
    <w:pPr>
      <w:pStyle w:val="Heading1"/>
      <w:spacing w:before="0" w:line="240" w:lineRule="auto"/>
      <w:jc w:val="right"/>
      <w:rPr>
        <w:rFonts w:ascii="Arial" w:eastAsia="Arial" w:hAnsi="Arial" w:cs="Arial"/>
        <w:i/>
        <w:color w:val="auto"/>
      </w:rPr>
    </w:pPr>
    <w:bookmarkStart w:id="56" w:name="_Toc513201816"/>
    <w:r w:rsidRPr="003A4874">
      <w:rPr>
        <w:color w:val="auto"/>
      </w:rPr>
      <w:t xml:space="preserve">Appendix </w:t>
    </w:r>
    <w:bookmarkEnd w:id="56"/>
    <w:r>
      <w:rPr>
        <w:color w:val="auto"/>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5" w14:textId="77777777" w:rsidR="001C3A48" w:rsidRPr="003A4874" w:rsidRDefault="001C3A48" w:rsidP="003A4874">
    <w:pPr>
      <w:pStyle w:val="Heading1"/>
      <w:spacing w:before="0" w:line="240" w:lineRule="auto"/>
      <w:jc w:val="right"/>
      <w:rPr>
        <w:rFonts w:ascii="Arial" w:eastAsia="Arial" w:hAnsi="Arial" w:cs="Arial"/>
        <w:i/>
        <w:color w:val="auto"/>
      </w:rPr>
    </w:pPr>
    <w:r w:rsidRPr="003A4874">
      <w:rPr>
        <w:color w:val="auto"/>
      </w:rPr>
      <w:t>Appendix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6" w14:textId="77777777" w:rsidR="001C3A48" w:rsidRPr="00E8322B" w:rsidRDefault="001C3A48" w:rsidP="00E8322B">
    <w:pPr>
      <w:pStyle w:val="Heading1"/>
      <w:jc w:val="right"/>
      <w:rPr>
        <w:color w:val="auto"/>
      </w:rPr>
    </w:pPr>
    <w:r w:rsidRPr="00E8322B">
      <w:rPr>
        <w:color w:val="auto"/>
      </w:rPr>
      <w:t>APPENDIX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7" w14:textId="77777777" w:rsidR="001C3A48" w:rsidRPr="00E8322B" w:rsidRDefault="001C3A48" w:rsidP="00E8322B">
    <w:pPr>
      <w:pStyle w:val="Heading1"/>
      <w:jc w:val="right"/>
      <w:rPr>
        <w:color w:val="auto"/>
      </w:rPr>
    </w:pPr>
    <w:r w:rsidRPr="00E8322B">
      <w:rPr>
        <w:color w:val="auto"/>
      </w:rPr>
      <w:t xml:space="preserve">APPENDIX </w:t>
    </w:r>
    <w:r>
      <w:rPr>
        <w:color w:val="auto"/>
      </w:rPr>
      <w:t>3</w:t>
    </w:r>
    <w:r w:rsidR="00C13A32" w:rsidRPr="00C13A32">
      <w:t xml:space="preserve"> </w:t>
    </w:r>
    <w:r w:rsidR="00C13A32" w:rsidRPr="00C13A32">
      <w:rPr>
        <w:color w:val="auto"/>
      </w:rPr>
      <w:t>Assessment rubrics and probing questions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E2E8" w14:textId="77777777" w:rsidR="001C3A48" w:rsidRPr="00E8322B" w:rsidRDefault="001C3A48" w:rsidP="00E8322B">
    <w:pPr>
      <w:pStyle w:val="Heading1"/>
      <w:jc w:val="right"/>
      <w:rPr>
        <w:color w:val="auto"/>
      </w:rPr>
    </w:pPr>
    <w:bookmarkStart w:id="61" w:name="_Toc513201819"/>
    <w:r w:rsidRPr="00E8322B">
      <w:rPr>
        <w:color w:val="auto"/>
      </w:rPr>
      <w:t>Appendix 4</w:t>
    </w:r>
    <w:bookmarkEnd w:id="6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767A"/>
    <w:multiLevelType w:val="hybridMultilevel"/>
    <w:tmpl w:val="25E4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61263"/>
    <w:multiLevelType w:val="multilevel"/>
    <w:tmpl w:val="6D4A2EB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477D5A"/>
    <w:multiLevelType w:val="multilevel"/>
    <w:tmpl w:val="8A9E4F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B610175"/>
    <w:multiLevelType w:val="multilevel"/>
    <w:tmpl w:val="35B49C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5B5395"/>
    <w:multiLevelType w:val="hybridMultilevel"/>
    <w:tmpl w:val="63AC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68"/>
    <w:rsid w:val="0001424B"/>
    <w:rsid w:val="000B7551"/>
    <w:rsid w:val="0010025F"/>
    <w:rsid w:val="001C3A48"/>
    <w:rsid w:val="001C42E6"/>
    <w:rsid w:val="00216C07"/>
    <w:rsid w:val="00226F0F"/>
    <w:rsid w:val="002405C6"/>
    <w:rsid w:val="00347DAE"/>
    <w:rsid w:val="00375766"/>
    <w:rsid w:val="003A4874"/>
    <w:rsid w:val="005942BB"/>
    <w:rsid w:val="006959B5"/>
    <w:rsid w:val="006F4208"/>
    <w:rsid w:val="0070307E"/>
    <w:rsid w:val="00874628"/>
    <w:rsid w:val="009A2959"/>
    <w:rsid w:val="00A66EC3"/>
    <w:rsid w:val="00B238B6"/>
    <w:rsid w:val="00B64768"/>
    <w:rsid w:val="00C13A32"/>
    <w:rsid w:val="00E8322B"/>
    <w:rsid w:val="00E95549"/>
    <w:rsid w:val="00FA5F90"/>
    <w:rsid w:val="00FE1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46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B"/>
  </w:style>
  <w:style w:type="paragraph" w:styleId="Heading1">
    <w:name w:val="heading 1"/>
    <w:basedOn w:val="Normal"/>
    <w:next w:val="Normal"/>
    <w:link w:val="Heading1Char"/>
    <w:uiPriority w:val="9"/>
    <w:qFormat/>
    <w:rsid w:val="00E8322B"/>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Normal"/>
    <w:rsid w:val="00B64768"/>
    <w:pPr>
      <w:spacing w:before="600" w:after="600" w:line="800" w:lineRule="exact"/>
      <w:jc w:val="center"/>
      <w:outlineLvl w:val="0"/>
    </w:pPr>
    <w:rPr>
      <w:rFonts w:ascii="Arial" w:hAnsi="Arial" w:cs="Arial"/>
      <w:b/>
      <w:noProof/>
      <w:color w:val="0096DF" w:themeColor="accent1"/>
      <w:sz w:val="72"/>
      <w:szCs w:val="48"/>
      <w:lang w:eastAsia="en-AU"/>
    </w:rPr>
  </w:style>
  <w:style w:type="character" w:styleId="Hyperlink">
    <w:name w:val="Hyperlink"/>
    <w:basedOn w:val="DefaultParagraphFont"/>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E8322B"/>
    <w:rPr>
      <w:rFonts w:asciiTheme="majorHAnsi" w:eastAsiaTheme="majorEastAsia" w:hAnsiTheme="majorHAnsi" w:cstheme="majorBidi"/>
      <w:b/>
      <w:bCs/>
      <w:color w:val="006FA7" w:themeColor="accent1" w:themeShade="BF"/>
      <w:sz w:val="28"/>
      <w:szCs w:val="28"/>
    </w:rPr>
  </w:style>
  <w:style w:type="paragraph" w:styleId="TOCHeading">
    <w:name w:val="TOC Heading"/>
    <w:basedOn w:val="Heading1"/>
    <w:next w:val="Normal"/>
    <w:uiPriority w:val="39"/>
    <w:semiHidden/>
    <w:unhideWhenUsed/>
    <w:qFormat/>
    <w:rsid w:val="00E8322B"/>
    <w:pPr>
      <w:outlineLvl w:val="9"/>
    </w:pPr>
  </w:style>
  <w:style w:type="paragraph" w:styleId="TOC1">
    <w:name w:val="toc 1"/>
    <w:basedOn w:val="Normal"/>
    <w:next w:val="Normal"/>
    <w:autoRedefine/>
    <w:uiPriority w:val="39"/>
    <w:unhideWhenUsed/>
    <w:rsid w:val="001C42E6"/>
    <w:pPr>
      <w:spacing w:after="100"/>
    </w:pPr>
  </w:style>
  <w:style w:type="table" w:styleId="TableGrid">
    <w:name w:val="Table Grid"/>
    <w:basedOn w:val="TableNormal"/>
    <w:uiPriority w:val="59"/>
    <w:rsid w:val="001C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Normal"/>
    <w:next w:val="Normal"/>
    <w:qFormat/>
    <w:rsid w:val="001C42E6"/>
    <w:pPr>
      <w:spacing w:before="320" w:after="160" w:line="360" w:lineRule="exact"/>
      <w:contextualSpacing/>
      <w:outlineLvl w:val="2"/>
    </w:pPr>
    <w:rPr>
      <w:rFonts w:ascii="Arial" w:hAnsi="Arial" w:cs="Arial"/>
      <w:b/>
      <w:color w:val="000000" w:themeColor="text1"/>
      <w:sz w:val="32"/>
      <w:szCs w:val="28"/>
    </w:rPr>
  </w:style>
  <w:style w:type="paragraph" w:customStyle="1" w:styleId="VCAAHeading3">
    <w:name w:val="VCAA Heading 3"/>
    <w:basedOn w:val="VCAAHeading2"/>
    <w:next w:val="Normal"/>
    <w:rsid w:val="001C42E6"/>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semiHidden/>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semiHidden/>
    <w:rsid w:val="001C42E6"/>
    <w:rPr>
      <w:sz w:val="20"/>
      <w:szCs w:val="20"/>
      <w:lang w:val="en-US"/>
    </w:rPr>
  </w:style>
  <w:style w:type="paragraph" w:customStyle="1" w:styleId="VCAAtablecondensed">
    <w:name w:val="VCAA table condensed"/>
    <w:rsid w:val="00FA5F90"/>
    <w:pPr>
      <w:spacing w:before="80" w:after="80" w:line="240" w:lineRule="exact"/>
    </w:pPr>
    <w:rPr>
      <w:rFonts w:ascii="Arial Narrow"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3A4874"/>
    <w:pPr>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2B"/>
  </w:style>
  <w:style w:type="paragraph" w:styleId="Heading1">
    <w:name w:val="heading 1"/>
    <w:basedOn w:val="Normal"/>
    <w:next w:val="Normal"/>
    <w:link w:val="Heading1Char"/>
    <w:uiPriority w:val="9"/>
    <w:qFormat/>
    <w:rsid w:val="00E8322B"/>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Normal"/>
    <w:rsid w:val="00B64768"/>
    <w:pPr>
      <w:spacing w:before="600" w:after="600" w:line="800" w:lineRule="exact"/>
      <w:jc w:val="center"/>
      <w:outlineLvl w:val="0"/>
    </w:pPr>
    <w:rPr>
      <w:rFonts w:ascii="Arial" w:hAnsi="Arial" w:cs="Arial"/>
      <w:b/>
      <w:noProof/>
      <w:color w:val="0096DF" w:themeColor="accent1"/>
      <w:sz w:val="72"/>
      <w:szCs w:val="48"/>
      <w:lang w:eastAsia="en-AU"/>
    </w:rPr>
  </w:style>
  <w:style w:type="character" w:styleId="Hyperlink">
    <w:name w:val="Hyperlink"/>
    <w:basedOn w:val="DefaultParagraphFont"/>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E8322B"/>
    <w:rPr>
      <w:rFonts w:asciiTheme="majorHAnsi" w:eastAsiaTheme="majorEastAsia" w:hAnsiTheme="majorHAnsi" w:cstheme="majorBidi"/>
      <w:b/>
      <w:bCs/>
      <w:color w:val="006FA7" w:themeColor="accent1" w:themeShade="BF"/>
      <w:sz w:val="28"/>
      <w:szCs w:val="28"/>
    </w:rPr>
  </w:style>
  <w:style w:type="paragraph" w:styleId="TOCHeading">
    <w:name w:val="TOC Heading"/>
    <w:basedOn w:val="Heading1"/>
    <w:next w:val="Normal"/>
    <w:uiPriority w:val="39"/>
    <w:semiHidden/>
    <w:unhideWhenUsed/>
    <w:qFormat/>
    <w:rsid w:val="00E8322B"/>
    <w:pPr>
      <w:outlineLvl w:val="9"/>
    </w:pPr>
  </w:style>
  <w:style w:type="paragraph" w:styleId="TOC1">
    <w:name w:val="toc 1"/>
    <w:basedOn w:val="Normal"/>
    <w:next w:val="Normal"/>
    <w:autoRedefine/>
    <w:uiPriority w:val="39"/>
    <w:unhideWhenUsed/>
    <w:rsid w:val="001C42E6"/>
    <w:pPr>
      <w:spacing w:after="100"/>
    </w:pPr>
  </w:style>
  <w:style w:type="table" w:styleId="TableGrid">
    <w:name w:val="Table Grid"/>
    <w:basedOn w:val="TableNormal"/>
    <w:uiPriority w:val="59"/>
    <w:rsid w:val="001C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Normal"/>
    <w:next w:val="Normal"/>
    <w:qFormat/>
    <w:rsid w:val="001C42E6"/>
    <w:pPr>
      <w:spacing w:before="320" w:after="160" w:line="360" w:lineRule="exact"/>
      <w:contextualSpacing/>
      <w:outlineLvl w:val="2"/>
    </w:pPr>
    <w:rPr>
      <w:rFonts w:ascii="Arial" w:hAnsi="Arial" w:cs="Arial"/>
      <w:b/>
      <w:color w:val="000000" w:themeColor="text1"/>
      <w:sz w:val="32"/>
      <w:szCs w:val="28"/>
    </w:rPr>
  </w:style>
  <w:style w:type="paragraph" w:customStyle="1" w:styleId="VCAAHeading3">
    <w:name w:val="VCAA Heading 3"/>
    <w:basedOn w:val="VCAAHeading2"/>
    <w:next w:val="Normal"/>
    <w:rsid w:val="001C42E6"/>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semiHidden/>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semiHidden/>
    <w:rsid w:val="001C42E6"/>
    <w:rPr>
      <w:sz w:val="20"/>
      <w:szCs w:val="20"/>
      <w:lang w:val="en-US"/>
    </w:rPr>
  </w:style>
  <w:style w:type="paragraph" w:customStyle="1" w:styleId="VCAAtablecondensed">
    <w:name w:val="VCAA table condensed"/>
    <w:rsid w:val="00FA5F90"/>
    <w:pPr>
      <w:spacing w:before="80" w:after="80" w:line="240" w:lineRule="exact"/>
    </w:pPr>
    <w:rPr>
      <w:rFonts w:ascii="Arial Narrow"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3A4874"/>
    <w:pPr>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vcaa.copyright@edumail.vic.gov.au" TargetMode="External"/><Relationship Id="rId26" Type="http://schemas.openxmlformats.org/officeDocument/2006/relationships/hyperlink" Target="http://www.education.vic.gov.au/school/principals/spag/governance/pages/risk.aspx" TargetMode="External"/><Relationship Id="rId21" Type="http://schemas.openxmlformats.org/officeDocument/2006/relationships/hyperlink" Target="http://victoriancurriculum.vcaa.vic.edu.au/Curriculum/ContentDescription/VCDSTC027" TargetMode="External"/><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file://VCAAFS01/production$/STATIONERY/VCAA%20Microsoft%20Template%20Images/Word%20Template/www.vcaa.vic.edu.au" TargetMode="External"/><Relationship Id="rId25" Type="http://schemas.openxmlformats.org/officeDocument/2006/relationships/hyperlink" Target="http://fuse.education.vic.gov.au/?8JSD44"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Pages/aboutus/policies/policy-copyright.aspx" TargetMode="External"/><Relationship Id="rId20" Type="http://schemas.openxmlformats.org/officeDocument/2006/relationships/footer" Target="footer2.xml"/><Relationship Id="rId29" Type="http://schemas.openxmlformats.org/officeDocument/2006/relationships/hyperlink" Target="http://global2.vi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use.education.vic.gov.au/?FH227K"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MMG165" TargetMode="External"/><Relationship Id="rId28" Type="http://schemas.openxmlformats.org/officeDocument/2006/relationships/hyperlink" Target="http://www.birdlife.org.au/images/uploads/education_sheets/INFO-Nestboxes-nativebirds.pdf"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victoriancurriculum.vcaa.vic.edu.au/Curriculum/ContentDescription/VCSSU058" TargetMode="External"/><Relationship Id="rId27" Type="http://schemas.openxmlformats.org/officeDocument/2006/relationships/hyperlink" Target="http://www.actwild.org.au/wp-content/uploads/2011/06/nestbox_guide.pdf" TargetMode="External"/><Relationship Id="rId30" Type="http://schemas.openxmlformats.org/officeDocument/2006/relationships/hyperlink" Target="https://padlet.com/" TargetMode="Externa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4606-5359-4EF6-B511-34C09119488B}"/>
</file>

<file path=customXml/itemProps2.xml><?xml version="1.0" encoding="utf-8"?>
<ds:datastoreItem xmlns:ds="http://schemas.openxmlformats.org/officeDocument/2006/customXml" ds:itemID="{1AC065E2-7F09-4150-9B30-815CB6523BD4}"/>
</file>

<file path=customXml/itemProps3.xml><?xml version="1.0" encoding="utf-8"?>
<ds:datastoreItem xmlns:ds="http://schemas.openxmlformats.org/officeDocument/2006/customXml" ds:itemID="{493E245C-C161-4B00-A4B4-C661D77DA3C1}"/>
</file>

<file path=customXml/itemProps4.xml><?xml version="1.0" encoding="utf-8"?>
<ds:datastoreItem xmlns:ds="http://schemas.openxmlformats.org/officeDocument/2006/customXml" ds:itemID="{BDBFA85B-EFD1-409D-B888-BFC6FC83F959}"/>
</file>

<file path=docProps/app.xml><?xml version="1.0" encoding="utf-8"?>
<Properties xmlns="http://schemas.openxmlformats.org/officeDocument/2006/extended-properties" xmlns:vt="http://schemas.openxmlformats.org/officeDocument/2006/docPropsVTypes">
  <Template>Normal.dotm</Template>
  <TotalTime>178</TotalTime>
  <Pages>21</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Tim P</dc:creator>
  <cp:lastModifiedBy>Driver, Tim P</cp:lastModifiedBy>
  <cp:revision>3</cp:revision>
  <cp:lastPrinted>2018-05-08T01:39:00Z</cp:lastPrinted>
  <dcterms:created xsi:type="dcterms:W3CDTF">2018-05-04T06:34:00Z</dcterms:created>
  <dcterms:modified xsi:type="dcterms:W3CDTF">2018-10-23T04:20:00Z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