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B1F491A" w:rsidR="00F4525C" w:rsidRPr="00801BF3" w:rsidRDefault="00024018" w:rsidP="009B61E5">
      <w:pPr>
        <w:pStyle w:val="VCAADocumenttitle"/>
        <w:rPr>
          <w:noProof w:val="0"/>
        </w:rPr>
      </w:pPr>
      <w:r w:rsidRPr="00801BF3">
        <w:rPr>
          <w:noProof w:val="0"/>
        </w:rPr>
        <w:t>202</w:t>
      </w:r>
      <w:r w:rsidR="00F3734E" w:rsidRPr="00801BF3">
        <w:rPr>
          <w:noProof w:val="0"/>
        </w:rPr>
        <w:t>4</w:t>
      </w:r>
      <w:r w:rsidRPr="00801BF3">
        <w:rPr>
          <w:noProof w:val="0"/>
        </w:rPr>
        <w:t xml:space="preserve"> </w:t>
      </w:r>
      <w:r w:rsidR="009403B9" w:rsidRPr="00801BF3">
        <w:rPr>
          <w:noProof w:val="0"/>
        </w:rPr>
        <w:t xml:space="preserve">VCE </w:t>
      </w:r>
      <w:r w:rsidR="00097AC5" w:rsidRPr="00801BF3">
        <w:rPr>
          <w:noProof w:val="0"/>
        </w:rPr>
        <w:t>Algorithmics</w:t>
      </w:r>
      <w:r w:rsidRPr="00801BF3">
        <w:rPr>
          <w:noProof w:val="0"/>
        </w:rPr>
        <w:t xml:space="preserve"> </w:t>
      </w:r>
      <w:r w:rsidR="00633998" w:rsidRPr="00801BF3">
        <w:rPr>
          <w:noProof w:val="0"/>
        </w:rPr>
        <w:t xml:space="preserve">(HESS) </w:t>
      </w:r>
      <w:r w:rsidR="00F1508A" w:rsidRPr="00801BF3">
        <w:rPr>
          <w:noProof w:val="0"/>
        </w:rPr>
        <w:t>external assessment</w:t>
      </w:r>
      <w:r w:rsidRPr="00801BF3">
        <w:rPr>
          <w:noProof w:val="0"/>
        </w:rPr>
        <w:t xml:space="preserve"> report</w:t>
      </w:r>
    </w:p>
    <w:p w14:paraId="1F902DD4" w14:textId="350D8636" w:rsidR="006663C6" w:rsidRPr="00801BF3" w:rsidRDefault="00024018" w:rsidP="00C35203">
      <w:pPr>
        <w:pStyle w:val="VCAAHeading1"/>
        <w:rPr>
          <w:lang w:val="en-AU"/>
        </w:rPr>
      </w:pPr>
      <w:bookmarkStart w:id="0" w:name="TemplateOverview"/>
      <w:bookmarkEnd w:id="0"/>
      <w:r w:rsidRPr="00801BF3">
        <w:rPr>
          <w:lang w:val="en-AU"/>
        </w:rPr>
        <w:t>General comments</w:t>
      </w:r>
    </w:p>
    <w:p w14:paraId="08CBCC7E" w14:textId="7052EECB" w:rsidR="00EF719C" w:rsidRPr="00801BF3" w:rsidRDefault="00EF719C" w:rsidP="00EF719C">
      <w:pPr>
        <w:pStyle w:val="VCAAbody"/>
        <w:rPr>
          <w:lang w:val="en-AU"/>
        </w:rPr>
      </w:pPr>
      <w:r w:rsidRPr="00801BF3">
        <w:rPr>
          <w:lang w:val="en-AU"/>
        </w:rPr>
        <w:t xml:space="preserve">Students performed </w:t>
      </w:r>
      <w:r w:rsidR="00515662" w:rsidRPr="00801BF3">
        <w:rPr>
          <w:lang w:val="en-AU"/>
        </w:rPr>
        <w:t xml:space="preserve">very </w:t>
      </w:r>
      <w:r w:rsidRPr="00801BF3">
        <w:rPr>
          <w:lang w:val="en-AU"/>
        </w:rPr>
        <w:t xml:space="preserve">well in Section A of the 2024 Algorithmics </w:t>
      </w:r>
      <w:r w:rsidR="00F5285B" w:rsidRPr="00801BF3">
        <w:rPr>
          <w:lang w:val="en-AU"/>
        </w:rPr>
        <w:t xml:space="preserve">(HESS) </w:t>
      </w:r>
      <w:r w:rsidRPr="00801BF3">
        <w:rPr>
          <w:lang w:val="en-AU"/>
        </w:rPr>
        <w:t xml:space="preserve">examination, with all but two questions answered correctly by more than 60% of students. The two questions </w:t>
      </w:r>
      <w:r w:rsidR="00801BF3" w:rsidRPr="00801BF3">
        <w:rPr>
          <w:lang w:val="en-AU"/>
        </w:rPr>
        <w:t xml:space="preserve">in Section A answered correctly by </w:t>
      </w:r>
      <w:r w:rsidRPr="00801BF3">
        <w:rPr>
          <w:lang w:val="en-AU"/>
        </w:rPr>
        <w:t xml:space="preserve">less than 50% </w:t>
      </w:r>
      <w:r w:rsidR="00291CBA" w:rsidRPr="00801BF3">
        <w:rPr>
          <w:lang w:val="en-AU"/>
        </w:rPr>
        <w:t xml:space="preserve">of students </w:t>
      </w:r>
      <w:r w:rsidRPr="00801BF3">
        <w:rPr>
          <w:lang w:val="en-AU"/>
        </w:rPr>
        <w:t>were Question 18</w:t>
      </w:r>
      <w:r w:rsidR="00C37D76" w:rsidRPr="00801BF3">
        <w:rPr>
          <w:lang w:val="en-AU"/>
        </w:rPr>
        <w:t>, which</w:t>
      </w:r>
      <w:r w:rsidRPr="00801BF3">
        <w:rPr>
          <w:lang w:val="en-AU"/>
        </w:rPr>
        <w:t xml:space="preserve"> required students to understand the definition of NP-Hard</w:t>
      </w:r>
      <w:r w:rsidR="00C37D76" w:rsidRPr="00801BF3">
        <w:rPr>
          <w:lang w:val="en-AU"/>
        </w:rPr>
        <w:t>, and</w:t>
      </w:r>
      <w:r w:rsidRPr="00801BF3">
        <w:rPr>
          <w:lang w:val="en-AU"/>
        </w:rPr>
        <w:t xml:space="preserve"> Question 19</w:t>
      </w:r>
      <w:r w:rsidR="00C37D76" w:rsidRPr="00801BF3">
        <w:rPr>
          <w:lang w:val="en-AU"/>
        </w:rPr>
        <w:t>, which</w:t>
      </w:r>
      <w:r w:rsidRPr="00801BF3">
        <w:rPr>
          <w:lang w:val="en-AU"/>
        </w:rPr>
        <w:t xml:space="preserve"> required students to know the change</w:t>
      </w:r>
      <w:r w:rsidR="0043121D" w:rsidRPr="00801BF3">
        <w:rPr>
          <w:lang w:val="en-AU"/>
        </w:rPr>
        <w:t>-making</w:t>
      </w:r>
      <w:r w:rsidRPr="00801BF3">
        <w:rPr>
          <w:lang w:val="en-AU"/>
        </w:rPr>
        <w:t xml:space="preserve"> problem</w:t>
      </w:r>
      <w:r w:rsidR="0043121D" w:rsidRPr="00801BF3">
        <w:rPr>
          <w:lang w:val="en-AU"/>
        </w:rPr>
        <w:t>. These are part of the required key knowledge described in the study design.</w:t>
      </w:r>
    </w:p>
    <w:p w14:paraId="418110E0" w14:textId="37CD38EF" w:rsidR="00875A62" w:rsidRPr="00801BF3" w:rsidRDefault="00515662" w:rsidP="00EF719C">
      <w:pPr>
        <w:pStyle w:val="VCAAbody"/>
        <w:rPr>
          <w:lang w:val="en-AU"/>
        </w:rPr>
      </w:pPr>
      <w:r w:rsidRPr="00801BF3">
        <w:rPr>
          <w:lang w:val="en-AU"/>
        </w:rPr>
        <w:t>For Section B</w:t>
      </w:r>
      <w:r w:rsidR="00481CCA" w:rsidRPr="00801BF3">
        <w:rPr>
          <w:lang w:val="en-AU"/>
        </w:rPr>
        <w:t>,</w:t>
      </w:r>
      <w:r w:rsidRPr="00801BF3">
        <w:rPr>
          <w:lang w:val="en-AU"/>
        </w:rPr>
        <w:t xml:space="preserve"> there are several areas where students’ responses could be improved. </w:t>
      </w:r>
      <w:r w:rsidR="00875A62" w:rsidRPr="00801BF3">
        <w:rPr>
          <w:lang w:val="en-AU"/>
        </w:rPr>
        <w:t>Question 3, Question 12</w:t>
      </w:r>
      <w:r w:rsidR="00A10389" w:rsidRPr="00801BF3">
        <w:rPr>
          <w:lang w:val="en-AU"/>
        </w:rPr>
        <w:t>a.</w:t>
      </w:r>
      <w:r w:rsidR="00875A62" w:rsidRPr="00801BF3">
        <w:rPr>
          <w:lang w:val="en-AU"/>
        </w:rPr>
        <w:t xml:space="preserve"> and Question 16 all required students to identify ADTs and describe how the ADTs </w:t>
      </w:r>
      <w:r w:rsidR="00F866D8" w:rsidRPr="00801BF3">
        <w:rPr>
          <w:lang w:val="en-AU"/>
        </w:rPr>
        <w:t xml:space="preserve">could </w:t>
      </w:r>
      <w:r w:rsidR="00875A62" w:rsidRPr="00801BF3">
        <w:rPr>
          <w:lang w:val="en-AU"/>
        </w:rPr>
        <w:t>be used to store the required information. Although most</w:t>
      </w:r>
      <w:r w:rsidR="00282590" w:rsidRPr="00801BF3">
        <w:rPr>
          <w:lang w:val="en-AU"/>
        </w:rPr>
        <w:t xml:space="preserve"> </w:t>
      </w:r>
      <w:r w:rsidRPr="00801BF3">
        <w:rPr>
          <w:lang w:val="en-AU"/>
        </w:rPr>
        <w:t xml:space="preserve">students </w:t>
      </w:r>
      <w:r w:rsidR="00481CCA" w:rsidRPr="00801BF3">
        <w:rPr>
          <w:lang w:val="en-AU"/>
        </w:rPr>
        <w:t xml:space="preserve">were able to </w:t>
      </w:r>
      <w:r w:rsidRPr="00801BF3">
        <w:rPr>
          <w:lang w:val="en-AU"/>
        </w:rPr>
        <w:t>identify appropriate ADTs</w:t>
      </w:r>
      <w:r w:rsidR="00875A62" w:rsidRPr="00801BF3">
        <w:rPr>
          <w:lang w:val="en-AU"/>
        </w:rPr>
        <w:t xml:space="preserve">, many </w:t>
      </w:r>
      <w:r w:rsidR="00481CCA" w:rsidRPr="00801BF3">
        <w:rPr>
          <w:lang w:val="en-AU"/>
        </w:rPr>
        <w:t xml:space="preserve">did </w:t>
      </w:r>
      <w:r w:rsidRPr="00801BF3">
        <w:rPr>
          <w:lang w:val="en-AU"/>
        </w:rPr>
        <w:t xml:space="preserve">not describe clearly how the various features of the given scenario </w:t>
      </w:r>
      <w:r w:rsidR="00F866D8" w:rsidRPr="00801BF3">
        <w:rPr>
          <w:lang w:val="en-AU"/>
        </w:rPr>
        <w:t xml:space="preserve">were </w:t>
      </w:r>
      <w:r w:rsidRPr="00801BF3">
        <w:rPr>
          <w:lang w:val="en-AU"/>
        </w:rPr>
        <w:t xml:space="preserve">represented within the ADTs. </w:t>
      </w:r>
    </w:p>
    <w:p w14:paraId="7E1A50C8" w14:textId="389FC51A" w:rsidR="00875A62" w:rsidRPr="00801BF3" w:rsidRDefault="00875A62" w:rsidP="00EF719C">
      <w:pPr>
        <w:pStyle w:val="VCAAbody"/>
        <w:rPr>
          <w:lang w:val="en-AU"/>
        </w:rPr>
      </w:pPr>
      <w:r w:rsidRPr="00801BF3">
        <w:rPr>
          <w:lang w:val="en-AU"/>
        </w:rPr>
        <w:t>Question 6</w:t>
      </w:r>
      <w:r w:rsidR="00A10389" w:rsidRPr="00801BF3">
        <w:rPr>
          <w:lang w:val="en-AU"/>
        </w:rPr>
        <w:t>b.</w:t>
      </w:r>
      <w:r w:rsidRPr="00801BF3">
        <w:rPr>
          <w:lang w:val="en-AU"/>
        </w:rPr>
        <w:t xml:space="preserve"> and Question 13</w:t>
      </w:r>
      <w:r w:rsidR="00A10389" w:rsidRPr="00801BF3">
        <w:rPr>
          <w:lang w:val="en-AU"/>
        </w:rPr>
        <w:t>a.</w:t>
      </w:r>
      <w:r w:rsidRPr="00801BF3">
        <w:rPr>
          <w:lang w:val="en-AU"/>
        </w:rPr>
        <w:t xml:space="preserve"> required students to analyse an algorithm and determine its time complexity. For these questions</w:t>
      </w:r>
      <w:r w:rsidR="00515662" w:rsidRPr="00801BF3">
        <w:rPr>
          <w:lang w:val="en-AU"/>
        </w:rPr>
        <w:t>, students need</w:t>
      </w:r>
      <w:r w:rsidR="008D1220" w:rsidRPr="00801BF3">
        <w:rPr>
          <w:lang w:val="en-AU"/>
        </w:rPr>
        <w:t>ed to</w:t>
      </w:r>
      <w:r w:rsidR="00515662" w:rsidRPr="00801BF3">
        <w:rPr>
          <w:lang w:val="en-AU"/>
        </w:rPr>
        <w:t xml:space="preserve"> </w:t>
      </w:r>
      <w:r w:rsidR="00801BF3" w:rsidRPr="00801BF3">
        <w:rPr>
          <w:lang w:val="en-AU"/>
        </w:rPr>
        <w:t xml:space="preserve">clearly </w:t>
      </w:r>
      <w:r w:rsidR="00282590" w:rsidRPr="00801BF3">
        <w:rPr>
          <w:lang w:val="en-AU"/>
        </w:rPr>
        <w:t xml:space="preserve">describe their calculation of the time complexity of an algorithm. Their response </w:t>
      </w:r>
      <w:r w:rsidR="00F866D8" w:rsidRPr="00801BF3">
        <w:rPr>
          <w:lang w:val="en-AU"/>
        </w:rPr>
        <w:t xml:space="preserve">needed to </w:t>
      </w:r>
      <w:r w:rsidR="00515662" w:rsidRPr="00801BF3">
        <w:rPr>
          <w:lang w:val="en-AU"/>
        </w:rPr>
        <w:t xml:space="preserve">make clear what the time complexity </w:t>
      </w:r>
      <w:r w:rsidR="00F866D8" w:rsidRPr="00801BF3">
        <w:rPr>
          <w:lang w:val="en-AU"/>
        </w:rPr>
        <w:t xml:space="preserve">was </w:t>
      </w:r>
      <w:r w:rsidR="00282590" w:rsidRPr="00801BF3">
        <w:rPr>
          <w:lang w:val="en-AU"/>
        </w:rPr>
        <w:t>for</w:t>
      </w:r>
      <w:r w:rsidR="00515662" w:rsidRPr="00801BF3">
        <w:rPr>
          <w:lang w:val="en-AU"/>
        </w:rPr>
        <w:t xml:space="preserve"> </w:t>
      </w:r>
      <w:r w:rsidR="00282590" w:rsidRPr="00801BF3">
        <w:rPr>
          <w:lang w:val="en-AU"/>
        </w:rPr>
        <w:t>each of the components of the algorithm and how these time complexities combine</w:t>
      </w:r>
      <w:r w:rsidR="00F866D8" w:rsidRPr="00801BF3">
        <w:rPr>
          <w:lang w:val="en-AU"/>
        </w:rPr>
        <w:t>d</w:t>
      </w:r>
      <w:r w:rsidR="00282590" w:rsidRPr="00801BF3">
        <w:rPr>
          <w:lang w:val="en-AU"/>
        </w:rPr>
        <w:t xml:space="preserve">. </w:t>
      </w:r>
    </w:p>
    <w:p w14:paraId="34328D51" w14:textId="24A5EA05" w:rsidR="00875A62" w:rsidRPr="00801BF3" w:rsidRDefault="00875A62" w:rsidP="00EF719C">
      <w:pPr>
        <w:pStyle w:val="VCAAbody"/>
        <w:rPr>
          <w:lang w:val="en-AU"/>
        </w:rPr>
      </w:pPr>
      <w:r w:rsidRPr="00801BF3">
        <w:rPr>
          <w:lang w:val="en-AU"/>
        </w:rPr>
        <w:t xml:space="preserve">Question 9 and Question 13 required students to write pseudocode. This skill has been assessed on every Algorithmics </w:t>
      </w:r>
      <w:r w:rsidR="00823060" w:rsidRPr="00801BF3">
        <w:rPr>
          <w:lang w:val="en-AU"/>
        </w:rPr>
        <w:t xml:space="preserve">(HESS) </w:t>
      </w:r>
      <w:r w:rsidRPr="00801BF3">
        <w:rPr>
          <w:lang w:val="en-AU"/>
        </w:rPr>
        <w:t>exam</w:t>
      </w:r>
      <w:r w:rsidR="00910883" w:rsidRPr="00801BF3">
        <w:rPr>
          <w:lang w:val="en-AU"/>
        </w:rPr>
        <w:t>ination</w:t>
      </w:r>
      <w:r w:rsidRPr="00801BF3">
        <w:rPr>
          <w:lang w:val="en-AU"/>
        </w:rPr>
        <w:t>. Students</w:t>
      </w:r>
      <w:r w:rsidR="00282590" w:rsidRPr="00801BF3">
        <w:rPr>
          <w:lang w:val="en-AU"/>
        </w:rPr>
        <w:t xml:space="preserve"> should practice writing pseudocode</w:t>
      </w:r>
      <w:r w:rsidRPr="00801BF3">
        <w:rPr>
          <w:lang w:val="en-AU"/>
        </w:rPr>
        <w:t xml:space="preserve"> in preparation for the examination.</w:t>
      </w:r>
    </w:p>
    <w:p w14:paraId="43CBAD9D" w14:textId="5EC24BA8" w:rsidR="00875A62" w:rsidRPr="00801BF3" w:rsidRDefault="0019066F" w:rsidP="00EF719C">
      <w:pPr>
        <w:pStyle w:val="VCAAbody"/>
        <w:rPr>
          <w:lang w:val="en-AU"/>
        </w:rPr>
      </w:pPr>
      <w:r w:rsidRPr="00801BF3">
        <w:rPr>
          <w:lang w:val="en-AU"/>
        </w:rPr>
        <w:t>In recent years</w:t>
      </w:r>
      <w:r w:rsidR="00910883" w:rsidRPr="00801BF3">
        <w:rPr>
          <w:lang w:val="en-AU"/>
        </w:rPr>
        <w:t>,</w:t>
      </w:r>
      <w:r w:rsidRPr="00801BF3">
        <w:rPr>
          <w:lang w:val="en-AU"/>
        </w:rPr>
        <w:t xml:space="preserve"> Algorithmic</w:t>
      </w:r>
      <w:r w:rsidR="00910883" w:rsidRPr="00801BF3">
        <w:rPr>
          <w:lang w:val="en-AU"/>
        </w:rPr>
        <w:t>s</w:t>
      </w:r>
      <w:r w:rsidRPr="00801BF3">
        <w:rPr>
          <w:lang w:val="en-AU"/>
        </w:rPr>
        <w:t xml:space="preserve"> </w:t>
      </w:r>
      <w:r w:rsidR="00823060" w:rsidRPr="00801BF3">
        <w:rPr>
          <w:lang w:val="en-AU"/>
        </w:rPr>
        <w:t xml:space="preserve">(HESS) </w:t>
      </w:r>
      <w:r w:rsidRPr="00801BF3">
        <w:rPr>
          <w:lang w:val="en-AU"/>
        </w:rPr>
        <w:t>exam</w:t>
      </w:r>
      <w:r w:rsidR="00910883" w:rsidRPr="00801BF3">
        <w:rPr>
          <w:lang w:val="en-AU"/>
        </w:rPr>
        <w:t>ination</w:t>
      </w:r>
      <w:r w:rsidRPr="00801BF3">
        <w:rPr>
          <w:lang w:val="en-AU"/>
        </w:rPr>
        <w:t xml:space="preserve">s have required students to write proofs about the correctness of algorithms. </w:t>
      </w:r>
      <w:r w:rsidR="00910883" w:rsidRPr="00801BF3">
        <w:rPr>
          <w:lang w:val="en-AU"/>
        </w:rPr>
        <w:t>In preparation for the examination</w:t>
      </w:r>
      <w:r w:rsidRPr="00801BF3">
        <w:rPr>
          <w:lang w:val="en-AU"/>
        </w:rPr>
        <w:t>, students should practi</w:t>
      </w:r>
      <w:r w:rsidR="00910883" w:rsidRPr="00801BF3">
        <w:rPr>
          <w:lang w:val="en-AU"/>
        </w:rPr>
        <w:t>s</w:t>
      </w:r>
      <w:r w:rsidRPr="00801BF3">
        <w:rPr>
          <w:lang w:val="en-AU"/>
        </w:rPr>
        <w:t>e writing proofs and ensure that these proofs utilise the relevant components of the algorithms.</w:t>
      </w:r>
    </w:p>
    <w:p w14:paraId="451F8F75" w14:textId="2E63B266" w:rsidR="0019066F" w:rsidRPr="00801BF3" w:rsidRDefault="0019066F" w:rsidP="00EF719C">
      <w:pPr>
        <w:pStyle w:val="VCAAbody"/>
        <w:rPr>
          <w:lang w:val="en-AU"/>
        </w:rPr>
      </w:pPr>
      <w:r w:rsidRPr="00801BF3">
        <w:rPr>
          <w:lang w:val="en-AU"/>
        </w:rPr>
        <w:t xml:space="preserve">Also, in recent years there </w:t>
      </w:r>
      <w:r w:rsidR="00910883" w:rsidRPr="00801BF3">
        <w:rPr>
          <w:lang w:val="en-AU"/>
        </w:rPr>
        <w:t xml:space="preserve">have </w:t>
      </w:r>
      <w:r w:rsidRPr="00801BF3">
        <w:rPr>
          <w:lang w:val="en-AU"/>
        </w:rPr>
        <w:t>been questions near the end of the exam</w:t>
      </w:r>
      <w:r w:rsidR="0092362F" w:rsidRPr="00801BF3">
        <w:rPr>
          <w:lang w:val="en-AU"/>
        </w:rPr>
        <w:t>ination</w:t>
      </w:r>
      <w:r w:rsidRPr="00801BF3">
        <w:rPr>
          <w:lang w:val="en-AU"/>
        </w:rPr>
        <w:t xml:space="preserve"> worth a substantial </w:t>
      </w:r>
      <w:r w:rsidR="00B204B1" w:rsidRPr="00801BF3">
        <w:rPr>
          <w:lang w:val="en-AU"/>
        </w:rPr>
        <w:t>number</w:t>
      </w:r>
      <w:r w:rsidRPr="00801BF3">
        <w:rPr>
          <w:lang w:val="en-AU"/>
        </w:rPr>
        <w:t xml:space="preserve"> of marks. Students should make sure they utilise their reading time to read the whole exam</w:t>
      </w:r>
      <w:r w:rsidR="0092362F" w:rsidRPr="00801BF3">
        <w:rPr>
          <w:lang w:val="en-AU"/>
        </w:rPr>
        <w:t>ination</w:t>
      </w:r>
      <w:r w:rsidRPr="00801BF3">
        <w:rPr>
          <w:lang w:val="en-AU"/>
        </w:rPr>
        <w:t xml:space="preserve"> and identify questions </w:t>
      </w:r>
      <w:r w:rsidR="008340C0" w:rsidRPr="00801BF3">
        <w:rPr>
          <w:lang w:val="en-AU"/>
        </w:rPr>
        <w:t>such as Question 16, which is worth 10 marks</w:t>
      </w:r>
      <w:r w:rsidR="00B204B1" w:rsidRPr="00801BF3">
        <w:rPr>
          <w:lang w:val="en-AU"/>
        </w:rPr>
        <w:t>.</w:t>
      </w:r>
    </w:p>
    <w:p w14:paraId="5DC49B67" w14:textId="22EA60A0" w:rsidR="0043121D" w:rsidRPr="00801BF3" w:rsidRDefault="00282590" w:rsidP="00EF719C">
      <w:pPr>
        <w:pStyle w:val="VCAAbody"/>
        <w:rPr>
          <w:lang w:val="en-AU"/>
        </w:rPr>
      </w:pPr>
      <w:r w:rsidRPr="00801BF3">
        <w:rPr>
          <w:lang w:val="en-AU"/>
        </w:rPr>
        <w:t xml:space="preserve">Finally, </w:t>
      </w:r>
      <w:r w:rsidR="0019066F" w:rsidRPr="00801BF3">
        <w:rPr>
          <w:lang w:val="en-AU"/>
        </w:rPr>
        <w:t>many questions describe</w:t>
      </w:r>
      <w:r w:rsidR="00C624C9" w:rsidRPr="00801BF3">
        <w:rPr>
          <w:lang w:val="en-AU"/>
        </w:rPr>
        <w:t>d</w:t>
      </w:r>
      <w:r w:rsidR="0019066F" w:rsidRPr="00801BF3">
        <w:rPr>
          <w:lang w:val="en-AU"/>
        </w:rPr>
        <w:t xml:space="preserve"> various scenarios. S</w:t>
      </w:r>
      <w:r w:rsidRPr="00801BF3">
        <w:rPr>
          <w:lang w:val="en-AU"/>
        </w:rPr>
        <w:t xml:space="preserve">tudents should make sure their responses address the given features of the </w:t>
      </w:r>
      <w:r w:rsidR="0092362F" w:rsidRPr="00801BF3">
        <w:rPr>
          <w:lang w:val="en-AU"/>
        </w:rPr>
        <w:t>scenario</w:t>
      </w:r>
      <w:r w:rsidRPr="00801BF3">
        <w:rPr>
          <w:lang w:val="en-AU"/>
        </w:rPr>
        <w:t>, and not simply describe a gene</w:t>
      </w:r>
      <w:r w:rsidR="00944276" w:rsidRPr="00801BF3">
        <w:rPr>
          <w:lang w:val="en-AU"/>
        </w:rPr>
        <w:t>r</w:t>
      </w:r>
      <w:r w:rsidRPr="00801BF3">
        <w:rPr>
          <w:lang w:val="en-AU"/>
        </w:rPr>
        <w:t>ic approach.</w:t>
      </w:r>
    </w:p>
    <w:p w14:paraId="29027E3E" w14:textId="56616BDA" w:rsidR="00B62480" w:rsidRPr="00801BF3" w:rsidRDefault="00024018" w:rsidP="00350651">
      <w:pPr>
        <w:pStyle w:val="VCAAHeading1"/>
        <w:rPr>
          <w:lang w:val="en-AU"/>
        </w:rPr>
      </w:pPr>
      <w:r w:rsidRPr="00801BF3">
        <w:rPr>
          <w:lang w:val="en-AU"/>
        </w:rPr>
        <w:t>Specific information</w:t>
      </w:r>
    </w:p>
    <w:p w14:paraId="142391AE" w14:textId="6D4AA03B" w:rsidR="00FE5A91" w:rsidRPr="00801BF3" w:rsidRDefault="00B5443D" w:rsidP="00944276">
      <w:pPr>
        <w:pStyle w:val="VCAAbody"/>
        <w:rPr>
          <w:lang w:val="en-AU"/>
        </w:rPr>
      </w:pPr>
      <w:r w:rsidRPr="00801BF3">
        <w:rPr>
          <w:lang w:val="en-AU"/>
        </w:rPr>
        <w:t xml:space="preserve">The statistics in this report may be subject to rounding resulting in a </w:t>
      </w:r>
      <w:r w:rsidR="007D41C3" w:rsidRPr="00801BF3">
        <w:rPr>
          <w:lang w:val="en-AU"/>
        </w:rPr>
        <w:t>total of</w:t>
      </w:r>
      <w:r w:rsidRPr="00801BF3">
        <w:rPr>
          <w:lang w:val="en-AU"/>
        </w:rPr>
        <w:t xml:space="preserve"> more or less than 100 per cent.</w:t>
      </w:r>
    </w:p>
    <w:p w14:paraId="108572F2" w14:textId="77777777" w:rsidR="00EA370E" w:rsidRPr="00801BF3" w:rsidRDefault="00EA370E" w:rsidP="00360BB2">
      <w:pPr>
        <w:pStyle w:val="VCAAbody"/>
        <w:rPr>
          <w:lang w:val="en-AU"/>
        </w:rPr>
      </w:pPr>
      <w:r w:rsidRPr="00801BF3">
        <w:rPr>
          <w:lang w:val="en-AU"/>
        </w:rPr>
        <w:br w:type="page"/>
      </w:r>
    </w:p>
    <w:p w14:paraId="64872FCD" w14:textId="50A6227A" w:rsidR="00F10B74" w:rsidRPr="00801BF3" w:rsidRDefault="00F10B74" w:rsidP="00BC7798">
      <w:pPr>
        <w:pStyle w:val="VCAAHeading2"/>
        <w:rPr>
          <w:lang w:val="en-AU"/>
        </w:rPr>
      </w:pPr>
      <w:r w:rsidRPr="00801BF3">
        <w:rPr>
          <w:lang w:val="en-AU"/>
        </w:rPr>
        <w:lastRenderedPageBreak/>
        <w:t>Section A</w:t>
      </w:r>
      <w:r w:rsidR="000A1089" w:rsidRPr="00801BF3">
        <w:rPr>
          <w:lang w:val="en-AU"/>
        </w:rPr>
        <w:t xml:space="preserve"> – Multiple-choice questions</w:t>
      </w:r>
    </w:p>
    <w:p w14:paraId="583E84D9" w14:textId="60E32A6F" w:rsidR="00F10B74" w:rsidRPr="00801BF3" w:rsidRDefault="00F10B74" w:rsidP="00BC7798">
      <w:pPr>
        <w:pStyle w:val="VCAAbody"/>
        <w:rPr>
          <w:lang w:val="en-AU"/>
        </w:rPr>
      </w:pPr>
      <w:r w:rsidRPr="00801BF3">
        <w:rPr>
          <w:lang w:val="en-AU"/>
        </w:rPr>
        <w:t>The correct answer is indicated by shading</w:t>
      </w:r>
      <w:r w:rsidR="000A1089" w:rsidRPr="00801BF3">
        <w:rPr>
          <w:lang w:val="en-AU"/>
        </w:rPr>
        <w:t>.</w:t>
      </w:r>
    </w:p>
    <w:tbl>
      <w:tblPr>
        <w:tblStyle w:val="VCAATableClosed"/>
        <w:tblW w:w="9918" w:type="dxa"/>
        <w:tblLook w:val="04A0" w:firstRow="1" w:lastRow="0" w:firstColumn="1" w:lastColumn="0" w:noHBand="0" w:noVBand="1"/>
      </w:tblPr>
      <w:tblGrid>
        <w:gridCol w:w="927"/>
        <w:gridCol w:w="809"/>
        <w:gridCol w:w="481"/>
        <w:gridCol w:w="481"/>
        <w:gridCol w:w="481"/>
        <w:gridCol w:w="481"/>
        <w:gridCol w:w="6258"/>
      </w:tblGrid>
      <w:tr w:rsidR="00F10B74" w:rsidRPr="00801BF3" w14:paraId="0BF5FE40" w14:textId="77777777" w:rsidTr="00EF335F">
        <w:trPr>
          <w:cnfStyle w:val="100000000000" w:firstRow="1" w:lastRow="0" w:firstColumn="0" w:lastColumn="0" w:oddVBand="0" w:evenVBand="0" w:oddHBand="0" w:evenHBand="0" w:firstRowFirstColumn="0" w:firstRowLastColumn="0" w:lastRowFirstColumn="0" w:lastRowLastColumn="0"/>
        </w:trPr>
        <w:tc>
          <w:tcPr>
            <w:tcW w:w="927" w:type="dxa"/>
            <w:tcBorders>
              <w:top w:val="single" w:sz="4" w:space="0" w:color="000000" w:themeColor="text1"/>
              <w:left w:val="single" w:sz="4" w:space="0" w:color="000000" w:themeColor="text1"/>
              <w:bottom w:val="single" w:sz="4" w:space="0" w:color="000000" w:themeColor="text1"/>
            </w:tcBorders>
            <w:hideMark/>
          </w:tcPr>
          <w:p w14:paraId="3D3F0D1A" w14:textId="77777777" w:rsidR="00F10B74" w:rsidRPr="00801BF3" w:rsidRDefault="00F10B74" w:rsidP="00EF335F">
            <w:pPr>
              <w:pStyle w:val="VCAAtablecondensedheading"/>
              <w:rPr>
                <w:lang w:val="en-AU" w:eastAsia="ja-JP"/>
              </w:rPr>
            </w:pPr>
            <w:r w:rsidRPr="00801BF3">
              <w:rPr>
                <w:lang w:val="en-AU" w:eastAsia="ja-JP"/>
              </w:rPr>
              <w:t>Question</w:t>
            </w:r>
          </w:p>
        </w:tc>
        <w:tc>
          <w:tcPr>
            <w:tcW w:w="809" w:type="dxa"/>
            <w:tcBorders>
              <w:top w:val="single" w:sz="4" w:space="0" w:color="000000" w:themeColor="text1"/>
              <w:bottom w:val="single" w:sz="4" w:space="0" w:color="000000" w:themeColor="text1"/>
            </w:tcBorders>
            <w:hideMark/>
          </w:tcPr>
          <w:p w14:paraId="36E66C39" w14:textId="77777777" w:rsidR="00F10B74" w:rsidRPr="00801BF3" w:rsidRDefault="00F10B74" w:rsidP="00EF335F">
            <w:pPr>
              <w:pStyle w:val="VCAAtablecondensedheading"/>
              <w:rPr>
                <w:lang w:val="en-AU" w:eastAsia="ja-JP"/>
              </w:rPr>
            </w:pPr>
            <w:r w:rsidRPr="00801BF3">
              <w:rPr>
                <w:lang w:val="en-AU" w:eastAsia="ja-JP"/>
              </w:rPr>
              <w:t xml:space="preserve">Correct Answer </w:t>
            </w:r>
          </w:p>
        </w:tc>
        <w:tc>
          <w:tcPr>
            <w:tcW w:w="481" w:type="dxa"/>
            <w:tcBorders>
              <w:top w:val="single" w:sz="4" w:space="0" w:color="000000" w:themeColor="text1"/>
              <w:bottom w:val="single" w:sz="4" w:space="0" w:color="000000" w:themeColor="text1"/>
            </w:tcBorders>
            <w:hideMark/>
          </w:tcPr>
          <w:p w14:paraId="40D28F03" w14:textId="77777777" w:rsidR="00F10B74" w:rsidRPr="00801BF3" w:rsidRDefault="00F10B74" w:rsidP="00EF335F">
            <w:pPr>
              <w:pStyle w:val="VCAAtablecondensedheading"/>
              <w:rPr>
                <w:lang w:val="en-AU" w:eastAsia="ja-JP"/>
              </w:rPr>
            </w:pPr>
            <w:r w:rsidRPr="00801BF3">
              <w:rPr>
                <w:lang w:val="en-AU" w:eastAsia="ja-JP"/>
              </w:rPr>
              <w:t>%A</w:t>
            </w:r>
          </w:p>
        </w:tc>
        <w:tc>
          <w:tcPr>
            <w:tcW w:w="481" w:type="dxa"/>
            <w:tcBorders>
              <w:top w:val="single" w:sz="4" w:space="0" w:color="000000" w:themeColor="text1"/>
              <w:bottom w:val="single" w:sz="4" w:space="0" w:color="000000" w:themeColor="text1"/>
            </w:tcBorders>
            <w:hideMark/>
          </w:tcPr>
          <w:p w14:paraId="68C54ACB" w14:textId="77777777" w:rsidR="00F10B74" w:rsidRPr="00801BF3" w:rsidRDefault="00F10B74" w:rsidP="00EF335F">
            <w:pPr>
              <w:pStyle w:val="VCAAtablecondensedheading"/>
              <w:rPr>
                <w:lang w:val="en-AU" w:eastAsia="ja-JP"/>
              </w:rPr>
            </w:pPr>
            <w:r w:rsidRPr="00801BF3">
              <w:rPr>
                <w:lang w:val="en-AU" w:eastAsia="ja-JP"/>
              </w:rPr>
              <w:t>%B</w:t>
            </w:r>
          </w:p>
        </w:tc>
        <w:tc>
          <w:tcPr>
            <w:tcW w:w="481" w:type="dxa"/>
            <w:tcBorders>
              <w:top w:val="single" w:sz="4" w:space="0" w:color="000000" w:themeColor="text1"/>
              <w:bottom w:val="single" w:sz="4" w:space="0" w:color="000000" w:themeColor="text1"/>
            </w:tcBorders>
            <w:hideMark/>
          </w:tcPr>
          <w:p w14:paraId="73D32C61" w14:textId="77777777" w:rsidR="00F10B74" w:rsidRPr="00801BF3" w:rsidRDefault="00F10B74" w:rsidP="00EF335F">
            <w:pPr>
              <w:pStyle w:val="VCAAtablecondensedheading"/>
              <w:rPr>
                <w:lang w:val="en-AU" w:eastAsia="ja-JP"/>
              </w:rPr>
            </w:pPr>
            <w:r w:rsidRPr="00801BF3">
              <w:rPr>
                <w:lang w:val="en-AU" w:eastAsia="ja-JP"/>
              </w:rPr>
              <w:t>%C</w:t>
            </w:r>
          </w:p>
        </w:tc>
        <w:tc>
          <w:tcPr>
            <w:tcW w:w="481" w:type="dxa"/>
            <w:tcBorders>
              <w:top w:val="single" w:sz="4" w:space="0" w:color="000000" w:themeColor="text1"/>
              <w:bottom w:val="single" w:sz="4" w:space="0" w:color="000000" w:themeColor="text1"/>
            </w:tcBorders>
            <w:hideMark/>
          </w:tcPr>
          <w:p w14:paraId="075A6EE4" w14:textId="77777777" w:rsidR="00F10B74" w:rsidRPr="00801BF3" w:rsidRDefault="00F10B74" w:rsidP="00EF335F">
            <w:pPr>
              <w:pStyle w:val="VCAAtablecondensedheading"/>
              <w:rPr>
                <w:lang w:val="en-AU" w:eastAsia="ja-JP"/>
              </w:rPr>
            </w:pPr>
            <w:r w:rsidRPr="00801BF3">
              <w:rPr>
                <w:lang w:val="en-AU" w:eastAsia="ja-JP"/>
              </w:rPr>
              <w:t>%D</w:t>
            </w:r>
          </w:p>
        </w:tc>
        <w:tc>
          <w:tcPr>
            <w:tcW w:w="6258" w:type="dxa"/>
            <w:tcBorders>
              <w:top w:val="single" w:sz="4" w:space="0" w:color="000000" w:themeColor="text1"/>
              <w:bottom w:val="single" w:sz="4" w:space="0" w:color="000000" w:themeColor="text1"/>
              <w:right w:val="single" w:sz="4" w:space="0" w:color="000000" w:themeColor="text1"/>
            </w:tcBorders>
            <w:hideMark/>
          </w:tcPr>
          <w:p w14:paraId="335CD8CD" w14:textId="77777777" w:rsidR="00F10B74" w:rsidRPr="00801BF3" w:rsidRDefault="00F10B74" w:rsidP="00EF335F">
            <w:pPr>
              <w:pStyle w:val="VCAAtablecondensedheading"/>
              <w:rPr>
                <w:lang w:val="en-AU" w:eastAsia="ja-JP"/>
              </w:rPr>
            </w:pPr>
            <w:r w:rsidRPr="00801BF3">
              <w:rPr>
                <w:lang w:val="en-AU" w:eastAsia="ja-JP"/>
              </w:rPr>
              <w:t>Comment</w:t>
            </w:r>
          </w:p>
        </w:tc>
      </w:tr>
      <w:tr w:rsidR="00F10B74" w:rsidRPr="00801BF3" w14:paraId="0676DBC5"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7A58E" w14:textId="77777777" w:rsidR="00F10B74" w:rsidRPr="00801BF3" w:rsidRDefault="00F10B74" w:rsidP="00F10B74">
            <w:pPr>
              <w:pStyle w:val="VCAAtablecondensed"/>
              <w:rPr>
                <w:rStyle w:val="VCAAbold"/>
                <w:lang w:val="en-AU"/>
              </w:rPr>
            </w:pPr>
            <w:r w:rsidRPr="00801BF3">
              <w:rPr>
                <w:rStyle w:val="VCAAbold"/>
                <w:lang w:val="en-AU"/>
              </w:rPr>
              <w:t>1</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071D4A" w14:textId="1D2BF482" w:rsidR="00F10B74" w:rsidRPr="00801BF3" w:rsidRDefault="00F10B74" w:rsidP="00360BB2">
            <w:pPr>
              <w:pStyle w:val="VCAAtablecondensed"/>
              <w:rPr>
                <w:lang w:val="en-AU"/>
              </w:rPr>
            </w:pPr>
            <w:r w:rsidRPr="00801BF3">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FB7E84" w14:textId="6DC2FFA8" w:rsidR="00F10B74" w:rsidRPr="00801BF3" w:rsidRDefault="00F10B74" w:rsidP="00360BB2">
            <w:pPr>
              <w:pStyle w:val="VCAAtablecondensed"/>
              <w:rPr>
                <w:lang w:val="en-AU" w:eastAsia="ja-JP"/>
              </w:rPr>
            </w:pPr>
            <w:r w:rsidRPr="00801BF3">
              <w:rPr>
                <w:lang w:val="en-AU"/>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2931779B" w14:textId="39C96A7D" w:rsidR="00F10B74" w:rsidRPr="00360BB2" w:rsidRDefault="00F10B74" w:rsidP="00360BB2">
            <w:pPr>
              <w:pStyle w:val="VCAAtablecondensed"/>
              <w:rPr>
                <w:rStyle w:val="VCAAbold"/>
                <w:b w:val="0"/>
                <w:lang w:val="en-AU"/>
              </w:rPr>
            </w:pPr>
            <w:r w:rsidRPr="00360BB2">
              <w:rPr>
                <w:b/>
                <w:bCs/>
                <w:lang w:val="en-AU"/>
              </w:rPr>
              <w:t>99</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9C62D47" w14:textId="110E52E5" w:rsidR="00F10B74" w:rsidRPr="00801BF3" w:rsidRDefault="00F10B74" w:rsidP="00360BB2">
            <w:pPr>
              <w:pStyle w:val="VCAAtablecondensed"/>
              <w:rPr>
                <w:b/>
                <w:bCs/>
                <w:lang w:val="en-AU" w:eastAsia="ja-JP"/>
              </w:rPr>
            </w:pPr>
            <w:r w:rsidRPr="00801BF3">
              <w:rPr>
                <w:lang w:val="en-AU"/>
              </w:rPr>
              <w:t>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C3F0EE" w14:textId="0FF0E755" w:rsidR="00F10B74" w:rsidRPr="00801BF3" w:rsidRDefault="00F10B74" w:rsidP="00360BB2">
            <w:pPr>
              <w:pStyle w:val="VCAAtablecondensed"/>
              <w:rPr>
                <w:lang w:val="en-AU" w:eastAsia="ja-JP"/>
              </w:rPr>
            </w:pPr>
            <w:r w:rsidRPr="00801BF3">
              <w:rPr>
                <w:lang w:val="en-AU"/>
              </w:rPr>
              <w:t>0</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EC921" w14:textId="77777777" w:rsidR="00F10B74" w:rsidRPr="00801BF3" w:rsidRDefault="00F10B74" w:rsidP="00F10B74">
            <w:pPr>
              <w:pStyle w:val="VCAAtablecondensed"/>
              <w:rPr>
                <w:lang w:val="en-AU" w:eastAsia="ja-JP"/>
              </w:rPr>
            </w:pPr>
          </w:p>
        </w:tc>
      </w:tr>
      <w:tr w:rsidR="00F10B74" w:rsidRPr="00801BF3" w14:paraId="76E7B6F8"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9D3CF" w14:textId="77777777" w:rsidR="00F10B74" w:rsidRPr="00801BF3" w:rsidRDefault="00F10B74" w:rsidP="00F10B74">
            <w:pPr>
              <w:pStyle w:val="VCAAtablecondensed"/>
              <w:rPr>
                <w:rStyle w:val="VCAAbold"/>
                <w:lang w:val="en-AU"/>
              </w:rPr>
            </w:pPr>
            <w:r w:rsidRPr="00801BF3">
              <w:rPr>
                <w:rStyle w:val="VCAAbold"/>
                <w:lang w:val="en-AU"/>
              </w:rPr>
              <w:t>2</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79F6B5C" w14:textId="235BB4AD" w:rsidR="00F10B74" w:rsidRPr="00801BF3" w:rsidRDefault="00F10B74" w:rsidP="00360BB2">
            <w:pPr>
              <w:pStyle w:val="VCAAtablecondensed"/>
              <w:rPr>
                <w:lang w:val="en-AU"/>
              </w:rPr>
            </w:pPr>
            <w:r w:rsidRPr="00801BF3">
              <w:rPr>
                <w:lang w:val="en-AU"/>
              </w:rPr>
              <w:t>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E6AD58" w14:textId="04A10658" w:rsidR="00F10B74" w:rsidRPr="00801BF3" w:rsidRDefault="00F10B74" w:rsidP="00360BB2">
            <w:pPr>
              <w:pStyle w:val="VCAAtablecondensed"/>
              <w:rPr>
                <w:rStyle w:val="VCAAbold"/>
                <w:lang w:val="en-AU"/>
              </w:rPr>
            </w:pPr>
            <w:r w:rsidRPr="00801BF3">
              <w:rPr>
                <w:lang w:val="en-AU"/>
              </w:rPr>
              <w:t>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94EBCC" w14:textId="4AEEE822" w:rsidR="00F10B74" w:rsidRPr="00801BF3" w:rsidRDefault="00F10B74" w:rsidP="00360BB2">
            <w:pPr>
              <w:pStyle w:val="VCAAtablecondensed"/>
              <w:rPr>
                <w:b/>
                <w:bCs/>
                <w:lang w:val="en-AU" w:eastAsia="ja-JP"/>
              </w:rPr>
            </w:pPr>
            <w:r w:rsidRPr="00801BF3">
              <w:rPr>
                <w:lang w:val="en-AU"/>
              </w:rPr>
              <w:t>6</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2926E15B" w14:textId="1DA9249E" w:rsidR="00F10B74" w:rsidRPr="00360BB2" w:rsidRDefault="00F10B74" w:rsidP="00360BB2">
            <w:pPr>
              <w:pStyle w:val="VCAAtablecondensed"/>
              <w:rPr>
                <w:b/>
                <w:bCs/>
                <w:lang w:val="en-AU" w:eastAsia="ja-JP"/>
              </w:rPr>
            </w:pPr>
            <w:r w:rsidRPr="00360BB2">
              <w:rPr>
                <w:b/>
                <w:bCs/>
                <w:lang w:val="en-AU"/>
              </w:rPr>
              <w:t>94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A01748" w14:textId="74FE3D51" w:rsidR="00F10B74" w:rsidRPr="00801BF3" w:rsidRDefault="00F10B74" w:rsidP="00360BB2">
            <w:pPr>
              <w:pStyle w:val="VCAAtablecondensed"/>
              <w:rPr>
                <w:lang w:val="en-AU" w:eastAsia="ja-JP"/>
              </w:rPr>
            </w:pPr>
            <w:r w:rsidRPr="00801BF3">
              <w:rPr>
                <w:lang w:val="en-AU"/>
              </w:rPr>
              <w:t>0</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9F9FA" w14:textId="77777777" w:rsidR="00F10B74" w:rsidRPr="00801BF3" w:rsidRDefault="00F10B74" w:rsidP="00F10B74">
            <w:pPr>
              <w:pStyle w:val="VCAAtablecondensed"/>
              <w:rPr>
                <w:lang w:val="en-AU" w:eastAsia="ja-JP"/>
              </w:rPr>
            </w:pPr>
          </w:p>
        </w:tc>
      </w:tr>
      <w:tr w:rsidR="00F10B74" w:rsidRPr="00801BF3" w14:paraId="425F471C"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34F6A" w14:textId="77777777" w:rsidR="00F10B74" w:rsidRPr="00801BF3" w:rsidRDefault="00F10B74" w:rsidP="00F10B74">
            <w:pPr>
              <w:pStyle w:val="VCAAtablecondensed"/>
              <w:rPr>
                <w:rStyle w:val="VCAAbold"/>
                <w:lang w:val="en-AU"/>
              </w:rPr>
            </w:pPr>
            <w:r w:rsidRPr="00801BF3">
              <w:rPr>
                <w:rStyle w:val="VCAAbold"/>
                <w:lang w:val="en-AU"/>
              </w:rPr>
              <w:t>3</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EA7126" w14:textId="7A99E9B9" w:rsidR="00F10B74" w:rsidRPr="00801BF3" w:rsidRDefault="00F10B74" w:rsidP="00360BB2">
            <w:pPr>
              <w:pStyle w:val="VCAAtablecondensed"/>
              <w:rPr>
                <w:lang w:val="en-AU"/>
              </w:rPr>
            </w:pPr>
            <w:r w:rsidRPr="00801BF3">
              <w:rPr>
                <w:lang w:val="en-AU"/>
              </w:rPr>
              <w:t>D</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B0377E7" w14:textId="4B5D79B4" w:rsidR="00F10B74" w:rsidRPr="00801BF3" w:rsidRDefault="00F10B74" w:rsidP="00360BB2">
            <w:pPr>
              <w:pStyle w:val="VCAAtablecondensed"/>
              <w:rPr>
                <w:rStyle w:val="VCAAbold"/>
                <w:lang w:val="en-AU"/>
              </w:rPr>
            </w:pPr>
            <w:r w:rsidRPr="00801BF3">
              <w:rPr>
                <w:lang w:val="en-AU"/>
              </w:rPr>
              <w:t>6</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1B9C22" w14:textId="69C8B6D1" w:rsidR="00F10B74" w:rsidRPr="00801BF3" w:rsidRDefault="00F10B74" w:rsidP="00360BB2">
            <w:pPr>
              <w:pStyle w:val="VCAAtablecondensed"/>
              <w:rPr>
                <w:lang w:val="en-AU" w:eastAsia="ja-JP"/>
              </w:rPr>
            </w:pPr>
            <w:r w:rsidRPr="00801BF3">
              <w:rPr>
                <w:lang w:val="en-AU"/>
              </w:rPr>
              <w:t>24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417535" w14:textId="6778D3D5" w:rsidR="00F10B74" w:rsidRPr="00801BF3" w:rsidRDefault="00F10B74" w:rsidP="00360BB2">
            <w:pPr>
              <w:pStyle w:val="VCAAtablecondensed"/>
              <w:rPr>
                <w:b/>
                <w:bCs/>
                <w:lang w:val="en-AU" w:eastAsia="ja-JP"/>
              </w:rPr>
            </w:pPr>
            <w:r w:rsidRPr="00801BF3">
              <w:rPr>
                <w:lang w:val="en-AU"/>
              </w:rPr>
              <w:t>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473A3637" w14:textId="409B28C0" w:rsidR="00F10B74" w:rsidRPr="00360BB2" w:rsidRDefault="00F10B74" w:rsidP="00360BB2">
            <w:pPr>
              <w:pStyle w:val="VCAAtablecondensed"/>
              <w:rPr>
                <w:b/>
                <w:bCs/>
                <w:lang w:val="en-AU" w:eastAsia="ja-JP"/>
              </w:rPr>
            </w:pPr>
            <w:r w:rsidRPr="00360BB2">
              <w:rPr>
                <w:b/>
                <w:bCs/>
                <w:lang w:val="en-AU"/>
              </w:rPr>
              <w:t>67</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EAC28" w14:textId="0ABE15C1" w:rsidR="00F10B74" w:rsidRPr="00801BF3" w:rsidRDefault="00CA69D3" w:rsidP="00CA69D3">
            <w:pPr>
              <w:pStyle w:val="VCAAtablecondensedbullet"/>
              <w:numPr>
                <w:ilvl w:val="0"/>
                <w:numId w:val="0"/>
              </w:numPr>
              <w:textAlignment w:val="auto"/>
              <w:rPr>
                <w:lang w:val="en-AU"/>
              </w:rPr>
            </w:pPr>
            <w:r w:rsidRPr="00801BF3">
              <w:rPr>
                <w:lang w:val="en-AU"/>
              </w:rPr>
              <w:t>This question required students to understand the depth-first search algorithm. Many students incorrectly chose the option</w:t>
            </w:r>
            <w:r w:rsidR="009A0E1D">
              <w:rPr>
                <w:lang w:val="en-AU"/>
              </w:rPr>
              <w:t xml:space="preserve"> in which</w:t>
            </w:r>
            <w:r w:rsidRPr="00801BF3">
              <w:rPr>
                <w:lang w:val="en-AU"/>
              </w:rPr>
              <w:t xml:space="preserve"> U was visited after S, even though U was not a neighbour of S.</w:t>
            </w:r>
          </w:p>
        </w:tc>
      </w:tr>
      <w:tr w:rsidR="00F10B74" w:rsidRPr="00801BF3" w14:paraId="18FB19F5"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7C913" w14:textId="77777777" w:rsidR="00F10B74" w:rsidRPr="00801BF3" w:rsidRDefault="00F10B74" w:rsidP="00F10B74">
            <w:pPr>
              <w:pStyle w:val="VCAAtablecondensed"/>
              <w:rPr>
                <w:rStyle w:val="VCAAbold"/>
                <w:lang w:val="en-AU"/>
              </w:rPr>
            </w:pPr>
            <w:r w:rsidRPr="00801BF3">
              <w:rPr>
                <w:rStyle w:val="VCAAbold"/>
                <w:lang w:val="en-AU"/>
              </w:rPr>
              <w:t>4</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29B7D1" w14:textId="3B88FE84" w:rsidR="00F10B74" w:rsidRPr="00801BF3" w:rsidRDefault="00F10B74" w:rsidP="00360BB2">
            <w:pPr>
              <w:pStyle w:val="VCAAtablecondensed"/>
              <w:rPr>
                <w:lang w:val="en-AU"/>
              </w:rPr>
            </w:pPr>
            <w:r w:rsidRPr="00801BF3">
              <w:rPr>
                <w:lang w:val="en-AU"/>
              </w:rPr>
              <w:t>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27DA591" w14:textId="58058C31" w:rsidR="00F10B74" w:rsidRPr="00801BF3" w:rsidRDefault="00F10B74" w:rsidP="00360BB2">
            <w:pPr>
              <w:pStyle w:val="VCAAtablecondensed"/>
              <w:rPr>
                <w:lang w:val="en-AU" w:eastAsia="ja-JP"/>
              </w:rPr>
            </w:pPr>
            <w:r w:rsidRPr="00801BF3">
              <w:rPr>
                <w:lang w:val="en-AU"/>
              </w:rPr>
              <w:t>10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4580F2" w14:textId="103EEDDC" w:rsidR="00F10B74" w:rsidRPr="00801BF3" w:rsidRDefault="00F10B74" w:rsidP="00360BB2">
            <w:pPr>
              <w:pStyle w:val="VCAAtablecondensed"/>
              <w:rPr>
                <w:lang w:val="en-AU" w:eastAsia="ja-JP"/>
              </w:rPr>
            </w:pPr>
            <w:r w:rsidRPr="00801BF3">
              <w:rPr>
                <w:lang w:val="en-AU"/>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3A709284" w14:textId="00D65404" w:rsidR="00F10B74" w:rsidRPr="00360BB2" w:rsidRDefault="00F10B74" w:rsidP="00360BB2">
            <w:pPr>
              <w:pStyle w:val="VCAAtablecondensed"/>
              <w:rPr>
                <w:rStyle w:val="VCAAbold"/>
                <w:b w:val="0"/>
                <w:lang w:val="en-AU"/>
              </w:rPr>
            </w:pPr>
            <w:r w:rsidRPr="00360BB2">
              <w:rPr>
                <w:b/>
                <w:bCs/>
                <w:lang w:val="en-AU"/>
              </w:rPr>
              <w:t>85</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BB19A30" w14:textId="43ACCF3F" w:rsidR="00F10B74" w:rsidRPr="00801BF3" w:rsidRDefault="00F10B74" w:rsidP="00360BB2">
            <w:pPr>
              <w:pStyle w:val="VCAAtablecondensed"/>
              <w:rPr>
                <w:lang w:val="en-AU" w:eastAsia="ja-JP"/>
              </w:rPr>
            </w:pPr>
            <w:r w:rsidRPr="00801BF3">
              <w:rPr>
                <w:lang w:val="en-AU"/>
              </w:rPr>
              <w:t>3</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4DACF" w14:textId="77777777" w:rsidR="00F10B74" w:rsidRPr="00801BF3" w:rsidRDefault="00F10B74" w:rsidP="00F10B74">
            <w:pPr>
              <w:pStyle w:val="VCAAtablecondensed"/>
              <w:rPr>
                <w:lang w:val="en-AU" w:eastAsia="ja-JP"/>
              </w:rPr>
            </w:pPr>
          </w:p>
        </w:tc>
      </w:tr>
      <w:tr w:rsidR="00F10B74" w:rsidRPr="00801BF3" w14:paraId="769A9505"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F8EE9" w14:textId="77777777" w:rsidR="00F10B74" w:rsidRPr="00801BF3" w:rsidRDefault="00F10B74" w:rsidP="00F10B74">
            <w:pPr>
              <w:pStyle w:val="VCAAtablecondensed"/>
              <w:rPr>
                <w:rStyle w:val="VCAAbold"/>
                <w:lang w:val="en-AU"/>
              </w:rPr>
            </w:pPr>
            <w:r w:rsidRPr="00801BF3">
              <w:rPr>
                <w:rStyle w:val="VCAAbold"/>
                <w:lang w:val="en-AU"/>
              </w:rPr>
              <w:t>5</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9BA88B6" w14:textId="3040BC98" w:rsidR="00F10B74" w:rsidRPr="00801BF3" w:rsidRDefault="00F10B74" w:rsidP="00360BB2">
            <w:pPr>
              <w:pStyle w:val="VCAAtablecondensed"/>
              <w:rPr>
                <w:lang w:val="en-AU"/>
              </w:rPr>
            </w:pPr>
            <w:r w:rsidRPr="00801BF3">
              <w:rPr>
                <w:lang w:val="en-AU"/>
              </w:rPr>
              <w:t>D</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1BA8EE" w14:textId="18EE2476" w:rsidR="00F10B74" w:rsidRPr="00801BF3" w:rsidRDefault="00F10B74" w:rsidP="00360BB2">
            <w:pPr>
              <w:pStyle w:val="VCAAtablecondensed"/>
              <w:rPr>
                <w:lang w:val="en-AU" w:eastAsia="ja-JP"/>
              </w:rPr>
            </w:pPr>
            <w:r w:rsidRPr="00801BF3">
              <w:rPr>
                <w:lang w:val="en-AU"/>
              </w:rPr>
              <w:t>9</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2C5AD9" w14:textId="4D593900" w:rsidR="00F10B74" w:rsidRPr="00801BF3" w:rsidRDefault="00F10B74" w:rsidP="00360BB2">
            <w:pPr>
              <w:pStyle w:val="VCAAtablecondensed"/>
              <w:rPr>
                <w:lang w:val="en-AU" w:eastAsia="ja-JP"/>
              </w:rPr>
            </w:pPr>
            <w:r w:rsidRPr="00801BF3">
              <w:rPr>
                <w:lang w:val="en-AU"/>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4A60D00" w14:textId="78FAC7BC" w:rsidR="00F10B74" w:rsidRPr="00801BF3" w:rsidRDefault="00F10B74" w:rsidP="00360BB2">
            <w:pPr>
              <w:pStyle w:val="VCAAtablecondensed"/>
              <w:rPr>
                <w:lang w:val="en-AU" w:eastAsia="ja-JP"/>
              </w:rPr>
            </w:pPr>
            <w:r w:rsidRPr="00801BF3">
              <w:rPr>
                <w:lang w:val="en-AU"/>
              </w:rPr>
              <w:t>14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114D8E7F" w14:textId="680D0DC5" w:rsidR="00F10B74" w:rsidRPr="00360BB2" w:rsidRDefault="00F10B74" w:rsidP="00360BB2">
            <w:pPr>
              <w:pStyle w:val="VCAAtablecondensed"/>
              <w:rPr>
                <w:rStyle w:val="VCAAbold"/>
                <w:b w:val="0"/>
                <w:lang w:val="en-AU"/>
              </w:rPr>
            </w:pPr>
            <w:r w:rsidRPr="00360BB2">
              <w:rPr>
                <w:b/>
                <w:bCs/>
                <w:lang w:val="en-AU"/>
              </w:rPr>
              <w:t>75</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05B47" w14:textId="77777777" w:rsidR="00F10B74" w:rsidRPr="00801BF3" w:rsidRDefault="00F10B74" w:rsidP="00F10B74">
            <w:pPr>
              <w:pStyle w:val="VCAAtablecondensed"/>
              <w:rPr>
                <w:lang w:val="en-AU" w:eastAsia="ja-JP"/>
              </w:rPr>
            </w:pPr>
          </w:p>
        </w:tc>
      </w:tr>
      <w:tr w:rsidR="00F10B74" w:rsidRPr="00801BF3" w14:paraId="0D05EFFA"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3E60A" w14:textId="77777777" w:rsidR="00F10B74" w:rsidRPr="00801BF3" w:rsidRDefault="00F10B74" w:rsidP="00F10B74">
            <w:pPr>
              <w:pStyle w:val="VCAAtablecondensed"/>
              <w:rPr>
                <w:rStyle w:val="VCAAbold"/>
                <w:lang w:val="en-AU"/>
              </w:rPr>
            </w:pPr>
            <w:r w:rsidRPr="00801BF3">
              <w:rPr>
                <w:rStyle w:val="VCAAbold"/>
                <w:lang w:val="en-AU"/>
              </w:rPr>
              <w:t>6</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ACE5F9" w14:textId="31107AEF" w:rsidR="00F10B74" w:rsidRPr="00801BF3" w:rsidRDefault="00F10B74" w:rsidP="00360BB2">
            <w:pPr>
              <w:pStyle w:val="VCAAtablecondensed"/>
              <w:rPr>
                <w:lang w:val="en-AU"/>
              </w:rPr>
            </w:pPr>
            <w:r w:rsidRPr="00801BF3">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7FF6137" w14:textId="38129612" w:rsidR="00F10B74" w:rsidRPr="00801BF3" w:rsidRDefault="00F10B74" w:rsidP="00360BB2">
            <w:pPr>
              <w:pStyle w:val="VCAAtablecondensed"/>
              <w:rPr>
                <w:lang w:val="en-AU" w:eastAsia="ja-JP"/>
              </w:rPr>
            </w:pPr>
            <w:r w:rsidRPr="00801BF3">
              <w:rPr>
                <w:lang w:val="en-AU"/>
              </w:rPr>
              <w:t>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7B415A10" w14:textId="77DA63A7" w:rsidR="00F10B74" w:rsidRPr="00360BB2" w:rsidRDefault="00F10B74" w:rsidP="00360BB2">
            <w:pPr>
              <w:pStyle w:val="VCAAtablecondensed"/>
              <w:rPr>
                <w:b/>
                <w:bCs/>
                <w:lang w:val="en-AU" w:eastAsia="ja-JP"/>
              </w:rPr>
            </w:pPr>
            <w:r w:rsidRPr="00360BB2">
              <w:rPr>
                <w:b/>
                <w:bCs/>
                <w:lang w:val="en-AU"/>
              </w:rPr>
              <w:t>95</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2904E9" w14:textId="2E54B35B" w:rsidR="00F10B74" w:rsidRPr="00801BF3" w:rsidRDefault="00F10B74" w:rsidP="00360BB2">
            <w:pPr>
              <w:pStyle w:val="VCAAtablecondensed"/>
              <w:rPr>
                <w:rStyle w:val="VCAAbold"/>
                <w:lang w:val="en-AU"/>
              </w:rPr>
            </w:pPr>
            <w:r w:rsidRPr="00801BF3">
              <w:rPr>
                <w:lang w:val="en-AU"/>
              </w:rPr>
              <w:t>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AE241A" w14:textId="4CA6B19D" w:rsidR="00F10B74" w:rsidRPr="00801BF3" w:rsidRDefault="00F10B74" w:rsidP="00360BB2">
            <w:pPr>
              <w:pStyle w:val="VCAAtablecondensed"/>
              <w:rPr>
                <w:lang w:val="en-AU" w:eastAsia="ja-JP"/>
              </w:rPr>
            </w:pPr>
            <w:r w:rsidRPr="00801BF3">
              <w:rPr>
                <w:lang w:val="en-AU"/>
              </w:rPr>
              <w:t>1</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BE1E5" w14:textId="77777777" w:rsidR="00F10B74" w:rsidRPr="00801BF3" w:rsidRDefault="00F10B74" w:rsidP="00F10B74">
            <w:pPr>
              <w:pStyle w:val="VCAAtablecondensed"/>
              <w:spacing w:line="240" w:lineRule="exact"/>
              <w:rPr>
                <w:lang w:val="en-AU" w:eastAsia="ja-JP"/>
              </w:rPr>
            </w:pPr>
          </w:p>
        </w:tc>
      </w:tr>
      <w:tr w:rsidR="00F10B74" w:rsidRPr="00801BF3" w14:paraId="1ED7506A"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3FEF2" w14:textId="77777777" w:rsidR="00F10B74" w:rsidRPr="00801BF3" w:rsidRDefault="00F10B74" w:rsidP="00F10B74">
            <w:pPr>
              <w:pStyle w:val="VCAAtablecondensed"/>
              <w:rPr>
                <w:rStyle w:val="VCAAbold"/>
                <w:lang w:val="en-AU"/>
              </w:rPr>
            </w:pPr>
            <w:r w:rsidRPr="00801BF3">
              <w:rPr>
                <w:rStyle w:val="VCAAbold"/>
                <w:lang w:val="en-AU"/>
              </w:rPr>
              <w:t>7</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E85B6F" w14:textId="6ACCDA88" w:rsidR="00F10B74" w:rsidRPr="00801BF3" w:rsidRDefault="00F10B74" w:rsidP="00360BB2">
            <w:pPr>
              <w:pStyle w:val="VCAAtablecondensed"/>
              <w:rPr>
                <w:lang w:val="en-AU"/>
              </w:rPr>
            </w:pPr>
            <w:r w:rsidRPr="00801BF3">
              <w:rPr>
                <w:lang w:val="en-AU"/>
              </w:rPr>
              <w:t>A</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1F08A325" w14:textId="68189153" w:rsidR="00F10B74" w:rsidRPr="00360BB2" w:rsidRDefault="00F10B74" w:rsidP="00360BB2">
            <w:pPr>
              <w:pStyle w:val="VCAAtablecondensed"/>
              <w:rPr>
                <w:b/>
                <w:bCs/>
                <w:lang w:val="en-AU" w:eastAsia="ja-JP"/>
              </w:rPr>
            </w:pPr>
            <w:r w:rsidRPr="00360BB2">
              <w:rPr>
                <w:b/>
                <w:bCs/>
                <w:lang w:val="en-AU"/>
              </w:rPr>
              <w:t>92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67728C" w14:textId="50A797CA" w:rsidR="00F10B74" w:rsidRPr="00801BF3" w:rsidRDefault="00F10B74" w:rsidP="00360BB2">
            <w:pPr>
              <w:pStyle w:val="VCAAtablecondensed"/>
              <w:rPr>
                <w:rStyle w:val="VCAAbold"/>
                <w:lang w:val="en-AU"/>
              </w:rPr>
            </w:pPr>
            <w:r w:rsidRPr="00801BF3">
              <w:rPr>
                <w:lang w:val="en-AU"/>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A22FDE" w14:textId="584DFB2F" w:rsidR="00F10B74" w:rsidRPr="00801BF3" w:rsidRDefault="00F10B74" w:rsidP="00360BB2">
            <w:pPr>
              <w:pStyle w:val="VCAAtablecondensed"/>
              <w:rPr>
                <w:lang w:val="en-AU" w:eastAsia="ja-JP"/>
              </w:rPr>
            </w:pPr>
            <w:r w:rsidRPr="00801BF3">
              <w:rPr>
                <w:lang w:val="en-AU"/>
              </w:rPr>
              <w:t>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913044E" w14:textId="2F0A7B54" w:rsidR="00F10B74" w:rsidRPr="00801BF3" w:rsidRDefault="00F10B74" w:rsidP="00360BB2">
            <w:pPr>
              <w:pStyle w:val="VCAAtablecondensed"/>
              <w:rPr>
                <w:lang w:val="en-AU" w:eastAsia="ja-JP"/>
              </w:rPr>
            </w:pPr>
            <w:r w:rsidRPr="00801BF3">
              <w:rPr>
                <w:lang w:val="en-AU"/>
              </w:rPr>
              <w:t>4</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90812" w14:textId="77777777" w:rsidR="00F10B74" w:rsidRPr="00801BF3" w:rsidRDefault="00F10B74" w:rsidP="00F10B74">
            <w:pPr>
              <w:pStyle w:val="VCAAtablecondensed"/>
              <w:rPr>
                <w:lang w:val="en-AU" w:eastAsia="ja-JP"/>
              </w:rPr>
            </w:pPr>
          </w:p>
        </w:tc>
      </w:tr>
      <w:tr w:rsidR="00F10B74" w:rsidRPr="00801BF3" w14:paraId="2446EE79"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4BCFD" w14:textId="77777777" w:rsidR="00F10B74" w:rsidRPr="00801BF3" w:rsidRDefault="00F10B74" w:rsidP="00F10B74">
            <w:pPr>
              <w:pStyle w:val="VCAAtablecondensed"/>
              <w:rPr>
                <w:rStyle w:val="VCAAbold"/>
                <w:lang w:val="en-AU"/>
              </w:rPr>
            </w:pPr>
            <w:r w:rsidRPr="00801BF3">
              <w:rPr>
                <w:rStyle w:val="VCAAbold"/>
                <w:lang w:val="en-AU"/>
              </w:rPr>
              <w:t>8</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342FE85" w14:textId="25F57622" w:rsidR="00F10B74" w:rsidRPr="00801BF3" w:rsidRDefault="00F10B74" w:rsidP="00360BB2">
            <w:pPr>
              <w:pStyle w:val="VCAAtablecondensed"/>
              <w:rPr>
                <w:lang w:val="en-AU"/>
              </w:rPr>
            </w:pPr>
            <w:r w:rsidRPr="00801BF3">
              <w:rPr>
                <w:lang w:val="en-AU"/>
              </w:rPr>
              <w:t>D</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C2AE82C" w14:textId="450777FC" w:rsidR="00F10B74" w:rsidRPr="00801BF3" w:rsidRDefault="00F10B74" w:rsidP="00360BB2">
            <w:pPr>
              <w:pStyle w:val="VCAAtablecondensed"/>
              <w:rPr>
                <w:lang w:val="en-AU" w:eastAsia="ja-JP"/>
              </w:rPr>
            </w:pPr>
            <w:r w:rsidRPr="00801BF3">
              <w:rPr>
                <w:lang w:val="en-AU"/>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1987C5" w14:textId="1AAEA8BF" w:rsidR="00F10B74" w:rsidRPr="00801BF3" w:rsidRDefault="00F10B74" w:rsidP="00360BB2">
            <w:pPr>
              <w:pStyle w:val="VCAAtablecondensed"/>
              <w:rPr>
                <w:lang w:val="en-AU" w:eastAsia="ja-JP"/>
              </w:rPr>
            </w:pPr>
            <w:r w:rsidRPr="00801BF3">
              <w:rPr>
                <w:lang w:val="en-AU"/>
              </w:rPr>
              <w:t>11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7A7BB7" w14:textId="10A2CE02" w:rsidR="00F10B74" w:rsidRPr="00801BF3" w:rsidRDefault="00F10B74" w:rsidP="00360BB2">
            <w:pPr>
              <w:pStyle w:val="VCAAtablecondensed"/>
              <w:rPr>
                <w:lang w:val="en-AU" w:eastAsia="ja-JP"/>
              </w:rPr>
            </w:pPr>
            <w:r w:rsidRPr="00801BF3">
              <w:rPr>
                <w:lang w:val="en-AU"/>
              </w:rPr>
              <w:t>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38E8EB94" w14:textId="29EAE447" w:rsidR="00F10B74" w:rsidRPr="00360BB2" w:rsidRDefault="00F10B74" w:rsidP="00360BB2">
            <w:pPr>
              <w:pStyle w:val="VCAAtablecondensed"/>
              <w:rPr>
                <w:rStyle w:val="VCAAbold"/>
                <w:b w:val="0"/>
                <w:lang w:val="en-AU"/>
              </w:rPr>
            </w:pPr>
            <w:r w:rsidRPr="00360BB2">
              <w:rPr>
                <w:b/>
                <w:bCs/>
                <w:lang w:val="en-AU"/>
              </w:rPr>
              <w:t>86</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26D46" w14:textId="77777777" w:rsidR="00F10B74" w:rsidRPr="00801BF3" w:rsidRDefault="00F10B74" w:rsidP="00F10B74">
            <w:pPr>
              <w:pStyle w:val="VCAAtablecondensed"/>
              <w:rPr>
                <w:lang w:val="en-AU" w:eastAsia="ja-JP"/>
              </w:rPr>
            </w:pPr>
          </w:p>
        </w:tc>
      </w:tr>
      <w:tr w:rsidR="00F10B74" w:rsidRPr="00801BF3" w14:paraId="36F5DCE0"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75BD7" w14:textId="77777777" w:rsidR="00F10B74" w:rsidRPr="00801BF3" w:rsidRDefault="00F10B74" w:rsidP="00F10B74">
            <w:pPr>
              <w:pStyle w:val="VCAAtablecondensed"/>
              <w:rPr>
                <w:rStyle w:val="VCAAbold"/>
                <w:lang w:val="en-AU"/>
              </w:rPr>
            </w:pPr>
            <w:r w:rsidRPr="00801BF3">
              <w:rPr>
                <w:rStyle w:val="VCAAbold"/>
                <w:lang w:val="en-AU"/>
              </w:rPr>
              <w:t>9</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CB36AC" w14:textId="24B6DA87" w:rsidR="00F10B74" w:rsidRPr="00801BF3" w:rsidRDefault="00F10B74" w:rsidP="00360BB2">
            <w:pPr>
              <w:pStyle w:val="VCAAtablecondensed"/>
              <w:rPr>
                <w:lang w:val="en-AU"/>
              </w:rPr>
            </w:pPr>
            <w:r w:rsidRPr="00801BF3">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FD5014" w14:textId="7D564D36" w:rsidR="00F10B74" w:rsidRPr="00801BF3" w:rsidRDefault="00F10B74" w:rsidP="00360BB2">
            <w:pPr>
              <w:pStyle w:val="VCAAtablecondensed"/>
              <w:rPr>
                <w:lang w:val="en-AU" w:eastAsia="ja-JP"/>
              </w:rPr>
            </w:pPr>
            <w:r w:rsidRPr="00801BF3">
              <w:rPr>
                <w:lang w:val="en-AU"/>
              </w:rPr>
              <w:t>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4CF6092C" w14:textId="5CB6D1B8" w:rsidR="00F10B74" w:rsidRPr="00801BF3" w:rsidRDefault="00F10B74" w:rsidP="00360BB2">
            <w:pPr>
              <w:pStyle w:val="VCAAtablecondensed"/>
              <w:rPr>
                <w:b/>
                <w:bCs/>
                <w:lang w:val="en-AU" w:eastAsia="ja-JP"/>
              </w:rPr>
            </w:pPr>
            <w:r w:rsidRPr="00801BF3">
              <w:rPr>
                <w:lang w:val="en-AU"/>
              </w:rPr>
              <w:t>79</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CACB35" w14:textId="4FA926B8" w:rsidR="00F10B74" w:rsidRPr="00801BF3" w:rsidRDefault="00F10B74" w:rsidP="00360BB2">
            <w:pPr>
              <w:pStyle w:val="VCAAtablecondensed"/>
              <w:rPr>
                <w:rStyle w:val="VCAAbold"/>
                <w:lang w:val="en-AU"/>
              </w:rPr>
            </w:pPr>
            <w:r w:rsidRPr="00801BF3">
              <w:rPr>
                <w:lang w:val="en-AU"/>
              </w:rPr>
              <w:t>10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E26B26" w14:textId="5B958CB5" w:rsidR="00F10B74" w:rsidRPr="00801BF3" w:rsidRDefault="00F10B74" w:rsidP="00360BB2">
            <w:pPr>
              <w:pStyle w:val="VCAAtablecondensed"/>
              <w:rPr>
                <w:lang w:val="en-AU" w:eastAsia="ja-JP"/>
              </w:rPr>
            </w:pPr>
            <w:r w:rsidRPr="00801BF3">
              <w:rPr>
                <w:lang w:val="en-AU"/>
              </w:rPr>
              <w:t>6</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561CD" w14:textId="1E4A66A9" w:rsidR="00F10B74" w:rsidRPr="00801BF3" w:rsidRDefault="00F10B74" w:rsidP="00F10B74">
            <w:pPr>
              <w:pStyle w:val="VCAAtablecondensed"/>
              <w:rPr>
                <w:lang w:val="en-AU" w:eastAsia="ja-JP"/>
              </w:rPr>
            </w:pPr>
          </w:p>
        </w:tc>
      </w:tr>
      <w:tr w:rsidR="00F10B74" w:rsidRPr="00801BF3" w14:paraId="620C1F24"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74A54" w14:textId="77777777" w:rsidR="00F10B74" w:rsidRPr="00801BF3" w:rsidRDefault="00F10B74" w:rsidP="00F10B74">
            <w:pPr>
              <w:pStyle w:val="VCAAtablecondensed"/>
              <w:rPr>
                <w:rStyle w:val="VCAAbold"/>
                <w:lang w:val="en-AU"/>
              </w:rPr>
            </w:pPr>
            <w:r w:rsidRPr="00801BF3">
              <w:rPr>
                <w:rStyle w:val="VCAAbold"/>
                <w:lang w:val="en-AU"/>
              </w:rPr>
              <w:t>10</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5B40E6" w14:textId="520DFE91" w:rsidR="00F10B74" w:rsidRPr="00801BF3" w:rsidRDefault="00F10B74" w:rsidP="00360BB2">
            <w:pPr>
              <w:pStyle w:val="VCAAtablecondensed"/>
              <w:rPr>
                <w:lang w:val="en-AU"/>
              </w:rPr>
            </w:pPr>
            <w:r w:rsidRPr="00801BF3">
              <w:rPr>
                <w:lang w:val="en-AU"/>
              </w:rPr>
              <w:t>D</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D57CDC" w14:textId="2764E83F" w:rsidR="00F10B74" w:rsidRPr="00801BF3" w:rsidRDefault="00F10B74" w:rsidP="00360BB2">
            <w:pPr>
              <w:pStyle w:val="VCAAtablecondensed"/>
              <w:rPr>
                <w:b/>
                <w:bCs/>
                <w:lang w:val="en-AU" w:eastAsia="ja-JP"/>
              </w:rPr>
            </w:pPr>
            <w:r w:rsidRPr="00801BF3">
              <w:rPr>
                <w:lang w:val="en-AU"/>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2404CD" w14:textId="2B3F858D" w:rsidR="00F10B74" w:rsidRPr="00801BF3" w:rsidRDefault="00F10B74" w:rsidP="00360BB2">
            <w:pPr>
              <w:pStyle w:val="VCAAtablecondensed"/>
              <w:rPr>
                <w:rStyle w:val="VCAAbold"/>
                <w:lang w:val="en-AU"/>
              </w:rPr>
            </w:pPr>
            <w:r w:rsidRPr="00801BF3">
              <w:rPr>
                <w:lang w:val="en-AU"/>
              </w:rPr>
              <w:t>5</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D8F022" w14:textId="4039978E" w:rsidR="00F10B74" w:rsidRPr="00801BF3" w:rsidRDefault="00F10B74" w:rsidP="00360BB2">
            <w:pPr>
              <w:pStyle w:val="VCAAtablecondensed"/>
              <w:rPr>
                <w:lang w:val="en-AU" w:eastAsia="ja-JP"/>
              </w:rPr>
            </w:pPr>
            <w:r w:rsidRPr="00801BF3">
              <w:rPr>
                <w:lang w:val="en-AU"/>
              </w:rPr>
              <w:t>6</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3C812304" w14:textId="2F7C7654" w:rsidR="00F10B74" w:rsidRPr="00360BB2" w:rsidRDefault="00F10B74" w:rsidP="00360BB2">
            <w:pPr>
              <w:pStyle w:val="VCAAtablecondensed"/>
              <w:rPr>
                <w:b/>
                <w:bCs/>
                <w:lang w:val="en-AU" w:eastAsia="ja-JP"/>
              </w:rPr>
            </w:pPr>
            <w:r w:rsidRPr="00360BB2">
              <w:rPr>
                <w:b/>
                <w:bCs/>
                <w:lang w:val="en-AU"/>
              </w:rPr>
              <w:t>86</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9220D" w14:textId="5544D65F" w:rsidR="00F10B74" w:rsidRPr="00801BF3" w:rsidRDefault="00F10B74" w:rsidP="00F10B74">
            <w:pPr>
              <w:pStyle w:val="VCAAtablecondensed"/>
              <w:rPr>
                <w:lang w:val="en-AU" w:eastAsia="ja-JP"/>
              </w:rPr>
            </w:pPr>
          </w:p>
        </w:tc>
      </w:tr>
      <w:tr w:rsidR="00F10B74" w:rsidRPr="00801BF3" w14:paraId="6392B548"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3A0CB" w14:textId="77777777" w:rsidR="00F10B74" w:rsidRPr="00801BF3" w:rsidRDefault="00F10B74" w:rsidP="00F10B74">
            <w:pPr>
              <w:pStyle w:val="VCAAtablecondensed"/>
              <w:rPr>
                <w:rStyle w:val="VCAAbold"/>
                <w:lang w:val="en-AU"/>
              </w:rPr>
            </w:pPr>
            <w:r w:rsidRPr="00801BF3">
              <w:rPr>
                <w:rStyle w:val="VCAAbold"/>
                <w:lang w:val="en-AU"/>
              </w:rPr>
              <w:t>11</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A0C30C3" w14:textId="5B0E386D" w:rsidR="00F10B74" w:rsidRPr="00801BF3" w:rsidRDefault="00F10B74" w:rsidP="00360BB2">
            <w:pPr>
              <w:pStyle w:val="VCAAtablecondensed"/>
              <w:rPr>
                <w:lang w:val="en-AU"/>
              </w:rPr>
            </w:pPr>
            <w:r w:rsidRPr="00801BF3">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B77858" w14:textId="42926B5A" w:rsidR="00F10B74" w:rsidRPr="00801BF3" w:rsidRDefault="00F10B74" w:rsidP="00360BB2">
            <w:pPr>
              <w:pStyle w:val="VCAAtablecondensed"/>
              <w:rPr>
                <w:lang w:val="en-AU" w:eastAsia="ja-JP"/>
              </w:rPr>
            </w:pPr>
            <w:r w:rsidRPr="00801BF3">
              <w:rPr>
                <w:lang w:val="en-AU"/>
              </w:rPr>
              <w:t>9</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199070BB" w14:textId="133EBB94" w:rsidR="00F10B74" w:rsidRPr="00360BB2" w:rsidRDefault="00F10B74" w:rsidP="00360BB2">
            <w:pPr>
              <w:pStyle w:val="VCAAtablecondensed"/>
              <w:rPr>
                <w:b/>
                <w:bCs/>
                <w:lang w:val="en-AU" w:eastAsia="ja-JP"/>
              </w:rPr>
            </w:pPr>
            <w:r w:rsidRPr="00360BB2">
              <w:rPr>
                <w:b/>
                <w:bCs/>
                <w:lang w:val="en-AU"/>
              </w:rPr>
              <w:t>80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5418894" w14:textId="239CE1F1" w:rsidR="00F10B74" w:rsidRPr="00801BF3" w:rsidRDefault="00F10B74" w:rsidP="00360BB2">
            <w:pPr>
              <w:pStyle w:val="VCAAtablecondensed"/>
              <w:rPr>
                <w:rStyle w:val="VCAAbold"/>
                <w:b w:val="0"/>
                <w:lang w:val="en-AU"/>
              </w:rPr>
            </w:pPr>
            <w:r w:rsidRPr="00801BF3">
              <w:rPr>
                <w:lang w:val="en-AU"/>
              </w:rPr>
              <w:t>6</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218885" w14:textId="6CA14F54" w:rsidR="00F10B74" w:rsidRPr="00801BF3" w:rsidRDefault="00F10B74" w:rsidP="00360BB2">
            <w:pPr>
              <w:pStyle w:val="VCAAtablecondensed"/>
              <w:rPr>
                <w:lang w:val="en-AU" w:eastAsia="ja-JP"/>
              </w:rPr>
            </w:pPr>
            <w:r w:rsidRPr="00801BF3">
              <w:rPr>
                <w:lang w:val="en-AU"/>
              </w:rPr>
              <w:t>3</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23F0" w14:textId="67EBF61E" w:rsidR="00F10B74" w:rsidRPr="00801BF3" w:rsidRDefault="00F10B74" w:rsidP="00F10B74">
            <w:pPr>
              <w:pStyle w:val="VCAAtablecondensed"/>
              <w:rPr>
                <w:lang w:val="en-AU" w:eastAsia="ja-JP"/>
              </w:rPr>
            </w:pPr>
          </w:p>
        </w:tc>
      </w:tr>
      <w:tr w:rsidR="00F10B74" w:rsidRPr="00801BF3" w14:paraId="124102AA"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1782E" w14:textId="77777777" w:rsidR="00F10B74" w:rsidRPr="00801BF3" w:rsidRDefault="00F10B74" w:rsidP="00F10B74">
            <w:pPr>
              <w:pStyle w:val="VCAAtablecondensed"/>
              <w:rPr>
                <w:rStyle w:val="VCAAbold"/>
                <w:lang w:val="en-AU"/>
              </w:rPr>
            </w:pPr>
            <w:r w:rsidRPr="00801BF3">
              <w:rPr>
                <w:rStyle w:val="VCAAbold"/>
                <w:lang w:val="en-AU"/>
              </w:rPr>
              <w:t>12</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AC3B35" w14:textId="12CB7BFA" w:rsidR="00F10B74" w:rsidRPr="00801BF3" w:rsidRDefault="00F10B74" w:rsidP="00360BB2">
            <w:pPr>
              <w:pStyle w:val="VCAAtablecondensed"/>
              <w:rPr>
                <w:lang w:val="en-AU"/>
              </w:rPr>
            </w:pPr>
            <w:r w:rsidRPr="00801BF3">
              <w:rPr>
                <w:lang w:val="en-AU"/>
              </w:rPr>
              <w:t>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680019" w14:textId="0F20DDCF" w:rsidR="00F10B74" w:rsidRPr="00801BF3" w:rsidRDefault="00F10B74" w:rsidP="00360BB2">
            <w:pPr>
              <w:pStyle w:val="VCAAtablecondensed"/>
              <w:rPr>
                <w:lang w:val="en-AU" w:eastAsia="ja-JP"/>
              </w:rPr>
            </w:pPr>
            <w:r w:rsidRPr="00801BF3">
              <w:rPr>
                <w:lang w:val="en-AU"/>
              </w:rPr>
              <w:t>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D8A07E" w14:textId="1721190F" w:rsidR="00F10B74" w:rsidRPr="00801BF3" w:rsidRDefault="00F10B74" w:rsidP="00360BB2">
            <w:pPr>
              <w:pStyle w:val="VCAAtablecondensed"/>
              <w:rPr>
                <w:b/>
                <w:bCs/>
                <w:lang w:val="en-AU" w:eastAsia="ja-JP"/>
              </w:rPr>
            </w:pPr>
            <w:r w:rsidRPr="00801BF3">
              <w:rPr>
                <w:lang w:val="en-AU"/>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3B91C5CF" w14:textId="65834CE6" w:rsidR="00F10B74" w:rsidRPr="00360BB2" w:rsidRDefault="00F10B74" w:rsidP="00360BB2">
            <w:pPr>
              <w:pStyle w:val="VCAAtablecondensed"/>
              <w:rPr>
                <w:rStyle w:val="VCAAbold"/>
                <w:b w:val="0"/>
                <w:lang w:val="en-AU"/>
              </w:rPr>
            </w:pPr>
            <w:r w:rsidRPr="00360BB2">
              <w:rPr>
                <w:b/>
                <w:bCs/>
                <w:lang w:val="en-AU"/>
              </w:rPr>
              <w:t>90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25E6D57" w14:textId="0F2E3226" w:rsidR="00F10B74" w:rsidRPr="00801BF3" w:rsidRDefault="00F10B74" w:rsidP="00360BB2">
            <w:pPr>
              <w:pStyle w:val="VCAAtablecondensed"/>
              <w:rPr>
                <w:lang w:val="en-AU" w:eastAsia="ja-JP"/>
              </w:rPr>
            </w:pPr>
            <w:r w:rsidRPr="00801BF3">
              <w:rPr>
                <w:lang w:val="en-AU"/>
              </w:rPr>
              <w:t>5</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585F6" w14:textId="5B009B7A" w:rsidR="00F10B74" w:rsidRPr="00801BF3" w:rsidRDefault="00F10B74" w:rsidP="00F10B74">
            <w:pPr>
              <w:pStyle w:val="VCAAtablecondensed"/>
              <w:rPr>
                <w:i/>
                <w:iCs/>
                <w:lang w:val="en-AU" w:eastAsia="ja-JP"/>
              </w:rPr>
            </w:pPr>
          </w:p>
        </w:tc>
      </w:tr>
      <w:tr w:rsidR="00F10B74" w:rsidRPr="00801BF3" w14:paraId="0FB1E775"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FF47E" w14:textId="77777777" w:rsidR="00F10B74" w:rsidRPr="00801BF3" w:rsidRDefault="00F10B74" w:rsidP="00F10B74">
            <w:pPr>
              <w:pStyle w:val="VCAAtablecondensed"/>
              <w:rPr>
                <w:rStyle w:val="VCAAbold"/>
                <w:lang w:val="en-AU"/>
              </w:rPr>
            </w:pPr>
            <w:r w:rsidRPr="00801BF3">
              <w:rPr>
                <w:rStyle w:val="VCAAbold"/>
                <w:lang w:val="en-AU"/>
              </w:rPr>
              <w:t>13</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238393" w14:textId="32A6A1AD" w:rsidR="00F10B74" w:rsidRPr="00801BF3" w:rsidRDefault="00F10B74" w:rsidP="00360BB2">
            <w:pPr>
              <w:pStyle w:val="VCAAtablecondensed"/>
              <w:rPr>
                <w:lang w:val="en-AU"/>
              </w:rPr>
            </w:pPr>
            <w:r w:rsidRPr="00801BF3">
              <w:rPr>
                <w:lang w:val="en-AU"/>
              </w:rPr>
              <w:t>A</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4B7B9DA1" w14:textId="7D0D2A00" w:rsidR="00F10B74" w:rsidRPr="00360BB2" w:rsidRDefault="00F10B74" w:rsidP="00360BB2">
            <w:pPr>
              <w:pStyle w:val="VCAAtablecondensed"/>
              <w:rPr>
                <w:rStyle w:val="VCAAbold"/>
                <w:b w:val="0"/>
                <w:lang w:val="en-AU"/>
              </w:rPr>
            </w:pPr>
            <w:r w:rsidRPr="00360BB2">
              <w:rPr>
                <w:b/>
                <w:bCs/>
                <w:lang w:val="en-AU"/>
              </w:rPr>
              <w:t>71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5B13CF" w14:textId="67801AD2" w:rsidR="00F10B74" w:rsidRPr="00801BF3" w:rsidRDefault="00F10B74" w:rsidP="00360BB2">
            <w:pPr>
              <w:pStyle w:val="VCAAtablecondensed"/>
              <w:rPr>
                <w:lang w:val="en-AU" w:eastAsia="ja-JP"/>
              </w:rPr>
            </w:pPr>
            <w:r w:rsidRPr="00801BF3">
              <w:rPr>
                <w:lang w:val="en-AU"/>
              </w:rPr>
              <w:t>21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113E2BD" w14:textId="5A6DB760" w:rsidR="00F10B74" w:rsidRPr="00801BF3" w:rsidRDefault="00F10B74" w:rsidP="00360BB2">
            <w:pPr>
              <w:pStyle w:val="VCAAtablecondensed"/>
              <w:rPr>
                <w:lang w:val="en-AU" w:eastAsia="ja-JP"/>
              </w:rPr>
            </w:pPr>
            <w:r w:rsidRPr="00801BF3">
              <w:rPr>
                <w:lang w:val="en-AU"/>
              </w:rPr>
              <w:t>5</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EE2DC7" w14:textId="7FCE3081" w:rsidR="00F10B74" w:rsidRPr="00801BF3" w:rsidRDefault="00F10B74" w:rsidP="00360BB2">
            <w:pPr>
              <w:pStyle w:val="VCAAtablecondensed"/>
              <w:rPr>
                <w:b/>
                <w:bCs/>
                <w:lang w:val="en-AU" w:eastAsia="ja-JP"/>
              </w:rPr>
            </w:pPr>
            <w:r w:rsidRPr="00801BF3">
              <w:rPr>
                <w:lang w:val="en-AU"/>
              </w:rPr>
              <w:t>2</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ED8D9" w14:textId="29CAF273" w:rsidR="00F10B74" w:rsidRPr="00801BF3" w:rsidRDefault="00CA69D3" w:rsidP="00F10B74">
            <w:pPr>
              <w:pStyle w:val="VCAAtablecondensed"/>
              <w:rPr>
                <w:lang w:val="en-AU" w:eastAsia="ja-JP"/>
              </w:rPr>
            </w:pPr>
            <w:r w:rsidRPr="00801BF3">
              <w:rPr>
                <w:lang w:val="en-AU" w:eastAsia="ja-JP"/>
              </w:rPr>
              <w:t>This question required students to understand the binary search algorithm. Many students chose the option corresponding to the third compa</w:t>
            </w:r>
            <w:r w:rsidR="005C3704" w:rsidRPr="00801BF3">
              <w:rPr>
                <w:lang w:val="en-AU" w:eastAsia="ja-JP"/>
              </w:rPr>
              <w:t>rison value instead of the second comparison value.</w:t>
            </w:r>
          </w:p>
        </w:tc>
      </w:tr>
      <w:tr w:rsidR="00F10B74" w:rsidRPr="00801BF3" w14:paraId="246B0955"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93930" w14:textId="77777777" w:rsidR="00F10B74" w:rsidRPr="00801BF3" w:rsidRDefault="00F10B74" w:rsidP="00F10B74">
            <w:pPr>
              <w:pStyle w:val="VCAAtablecondensed"/>
              <w:rPr>
                <w:rStyle w:val="VCAAbold"/>
                <w:lang w:val="en-AU"/>
              </w:rPr>
            </w:pPr>
            <w:r w:rsidRPr="00801BF3">
              <w:rPr>
                <w:rStyle w:val="VCAAbold"/>
                <w:lang w:val="en-AU"/>
              </w:rPr>
              <w:t>14</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7E3BD6D" w14:textId="1E0E39C1" w:rsidR="00F10B74" w:rsidRPr="00801BF3" w:rsidRDefault="00F10B74" w:rsidP="00360BB2">
            <w:pPr>
              <w:pStyle w:val="VCAAtablecondensed"/>
              <w:rPr>
                <w:lang w:val="en-AU"/>
              </w:rPr>
            </w:pPr>
            <w:r w:rsidRPr="00801BF3">
              <w:rPr>
                <w:lang w:val="en-AU"/>
              </w:rPr>
              <w:t>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6E6FA60" w14:textId="1A481517" w:rsidR="00F10B74" w:rsidRPr="00801BF3" w:rsidRDefault="00F10B74" w:rsidP="00360BB2">
            <w:pPr>
              <w:pStyle w:val="VCAAtablecondensed"/>
              <w:rPr>
                <w:lang w:val="en-AU" w:eastAsia="ja-JP"/>
              </w:rPr>
            </w:pPr>
            <w:r w:rsidRPr="00801BF3">
              <w:rPr>
                <w:lang w:val="en-AU"/>
              </w:rPr>
              <w:t>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2037C7" w14:textId="4B62F48E" w:rsidR="00F10B74" w:rsidRPr="00801BF3" w:rsidRDefault="00F10B74" w:rsidP="00360BB2">
            <w:pPr>
              <w:pStyle w:val="VCAAtablecondensed"/>
              <w:rPr>
                <w:lang w:val="en-AU" w:eastAsia="ja-JP"/>
              </w:rPr>
            </w:pPr>
            <w:r w:rsidRPr="00801BF3">
              <w:rPr>
                <w:lang w:val="en-AU"/>
              </w:rPr>
              <w:t>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6D088D5B" w14:textId="0C62090C" w:rsidR="00F10B74" w:rsidRPr="00360BB2" w:rsidRDefault="00F10B74" w:rsidP="00360BB2">
            <w:pPr>
              <w:pStyle w:val="VCAAtablecondensed"/>
              <w:rPr>
                <w:b/>
                <w:bCs/>
                <w:lang w:val="en-AU" w:eastAsia="ja-JP"/>
              </w:rPr>
            </w:pPr>
            <w:r w:rsidRPr="00360BB2">
              <w:rPr>
                <w:b/>
                <w:bCs/>
                <w:lang w:val="en-AU"/>
              </w:rPr>
              <w:t>95</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23C182" w14:textId="26F91551" w:rsidR="00F10B74" w:rsidRPr="00801BF3" w:rsidRDefault="00F10B74" w:rsidP="00360BB2">
            <w:pPr>
              <w:pStyle w:val="VCAAtablecondensed"/>
              <w:rPr>
                <w:rStyle w:val="VCAAbold"/>
                <w:lang w:val="en-AU"/>
              </w:rPr>
            </w:pPr>
            <w:r w:rsidRPr="00801BF3">
              <w:rPr>
                <w:lang w:val="en-AU"/>
              </w:rPr>
              <w:t>4</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39656" w14:textId="77777777" w:rsidR="00F10B74" w:rsidRPr="00801BF3" w:rsidRDefault="00F10B74" w:rsidP="00F10B74">
            <w:pPr>
              <w:pStyle w:val="VCAAtablecondensed"/>
              <w:rPr>
                <w:rFonts w:eastAsiaTheme="minorEastAsia"/>
                <w:lang w:val="en-AU" w:eastAsia="ja-JP"/>
              </w:rPr>
            </w:pPr>
          </w:p>
        </w:tc>
      </w:tr>
      <w:tr w:rsidR="00F10B74" w:rsidRPr="00801BF3" w14:paraId="4271F489"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1BC2D" w14:textId="77777777" w:rsidR="00F10B74" w:rsidRPr="00801BF3" w:rsidRDefault="00F10B74" w:rsidP="00F10B74">
            <w:pPr>
              <w:pStyle w:val="VCAAtablecondensed"/>
              <w:rPr>
                <w:rStyle w:val="VCAAbold"/>
                <w:lang w:val="en-AU"/>
              </w:rPr>
            </w:pPr>
            <w:r w:rsidRPr="00801BF3">
              <w:rPr>
                <w:rStyle w:val="VCAAbold"/>
                <w:lang w:val="en-AU"/>
              </w:rPr>
              <w:t>15</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FACE0F8" w14:textId="4BC200FC" w:rsidR="00F10B74" w:rsidRPr="00801BF3" w:rsidRDefault="00F10B74" w:rsidP="00360BB2">
            <w:pPr>
              <w:pStyle w:val="VCAAtablecondensed"/>
              <w:rPr>
                <w:lang w:val="en-AU"/>
              </w:rPr>
            </w:pPr>
            <w:r w:rsidRPr="00801BF3">
              <w:rPr>
                <w:lang w:val="en-AU"/>
              </w:rPr>
              <w:t>A</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763F3CAB" w14:textId="59F532CF" w:rsidR="00F10B74" w:rsidRPr="00360BB2" w:rsidRDefault="00F10B74" w:rsidP="00360BB2">
            <w:pPr>
              <w:pStyle w:val="VCAAtablecondensed"/>
              <w:rPr>
                <w:b/>
                <w:bCs/>
                <w:lang w:val="en-AU" w:eastAsia="ja-JP"/>
              </w:rPr>
            </w:pPr>
            <w:r w:rsidRPr="00360BB2">
              <w:rPr>
                <w:b/>
                <w:bCs/>
                <w:lang w:val="en-AU"/>
              </w:rPr>
              <w:t>64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075D43" w14:textId="549A5D1C" w:rsidR="00F10B74" w:rsidRPr="00801BF3" w:rsidRDefault="00F10B74" w:rsidP="00360BB2">
            <w:pPr>
              <w:pStyle w:val="VCAAtablecondensed"/>
              <w:rPr>
                <w:rStyle w:val="VCAAbold"/>
                <w:lang w:val="en-AU"/>
              </w:rPr>
            </w:pPr>
            <w:r w:rsidRPr="00801BF3">
              <w:rPr>
                <w:lang w:val="en-AU"/>
              </w:rPr>
              <w:t>8</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91B7F7" w14:textId="6711559A" w:rsidR="00F10B74" w:rsidRPr="00801BF3" w:rsidRDefault="00F10B74" w:rsidP="00360BB2">
            <w:pPr>
              <w:pStyle w:val="VCAAtablecondensed"/>
              <w:rPr>
                <w:lang w:val="en-AU" w:eastAsia="ja-JP"/>
              </w:rPr>
            </w:pPr>
            <w:r w:rsidRPr="00801BF3">
              <w:rPr>
                <w:lang w:val="en-AU"/>
              </w:rPr>
              <w:t>23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D4B7CD5" w14:textId="5138CEF8" w:rsidR="00F10B74" w:rsidRPr="00801BF3" w:rsidRDefault="00F10B74" w:rsidP="00360BB2">
            <w:pPr>
              <w:pStyle w:val="VCAAtablecondensed"/>
              <w:rPr>
                <w:b/>
                <w:bCs/>
                <w:lang w:val="en-AU" w:eastAsia="ja-JP"/>
              </w:rPr>
            </w:pPr>
            <w:r w:rsidRPr="00801BF3">
              <w:rPr>
                <w:lang w:val="en-AU"/>
              </w:rPr>
              <w:t>3</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EC31" w14:textId="68E51FA4" w:rsidR="00F10B74" w:rsidRPr="00801BF3" w:rsidRDefault="005C3704" w:rsidP="00F10B74">
            <w:pPr>
              <w:pStyle w:val="VCAAtablecondensed"/>
              <w:rPr>
                <w:lang w:val="en-AU" w:eastAsia="ja-JP"/>
              </w:rPr>
            </w:pPr>
            <w:r w:rsidRPr="00801BF3">
              <w:rPr>
                <w:lang w:val="en-AU" w:eastAsia="ja-JP"/>
              </w:rPr>
              <w:t>This question required students to understand the importance of the Halting Problem as an example of an undecidable problem</w:t>
            </w:r>
            <w:r w:rsidR="007A33C6" w:rsidRPr="00801BF3">
              <w:rPr>
                <w:lang w:val="en-AU" w:eastAsia="ja-JP"/>
              </w:rPr>
              <w:t>,</w:t>
            </w:r>
            <w:r w:rsidRPr="00801BF3">
              <w:rPr>
                <w:lang w:val="en-AU" w:eastAsia="ja-JP"/>
              </w:rPr>
              <w:t xml:space="preserve"> and the role this problem has played in determining other problems to be undecidable.</w:t>
            </w:r>
          </w:p>
        </w:tc>
      </w:tr>
      <w:tr w:rsidR="00F10B74" w:rsidRPr="00801BF3" w14:paraId="702701BE"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EF25B" w14:textId="77777777" w:rsidR="00F10B74" w:rsidRPr="00801BF3" w:rsidRDefault="00F10B74" w:rsidP="00F10B74">
            <w:pPr>
              <w:pStyle w:val="VCAAtablecondensed"/>
              <w:rPr>
                <w:rStyle w:val="VCAAbold"/>
                <w:lang w:val="en-AU"/>
              </w:rPr>
            </w:pPr>
            <w:r w:rsidRPr="00801BF3">
              <w:rPr>
                <w:rStyle w:val="VCAAbold"/>
                <w:lang w:val="en-AU"/>
              </w:rPr>
              <w:t>16</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0644495" w14:textId="38158E7F" w:rsidR="00F10B74" w:rsidRPr="00801BF3" w:rsidRDefault="00F10B74" w:rsidP="00360BB2">
            <w:pPr>
              <w:pStyle w:val="VCAAtablecondensed"/>
              <w:rPr>
                <w:lang w:val="en-AU"/>
              </w:rPr>
            </w:pPr>
            <w:r w:rsidRPr="00801BF3">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A7D275" w14:textId="7504B997" w:rsidR="00F10B74" w:rsidRPr="00801BF3" w:rsidRDefault="00F10B74" w:rsidP="00360BB2">
            <w:pPr>
              <w:pStyle w:val="VCAAtablecondensed"/>
              <w:rPr>
                <w:lang w:val="en-AU" w:eastAsia="ja-JP"/>
              </w:rPr>
            </w:pPr>
            <w:r w:rsidRPr="00801BF3">
              <w:rPr>
                <w:lang w:val="en-AU"/>
              </w:rPr>
              <w:t>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7E41B388" w14:textId="415B094F" w:rsidR="00F10B74" w:rsidRPr="00360BB2" w:rsidRDefault="00F10B74" w:rsidP="00360BB2">
            <w:pPr>
              <w:pStyle w:val="VCAAtablecondensed"/>
              <w:rPr>
                <w:rStyle w:val="VCAAbold"/>
                <w:b w:val="0"/>
                <w:lang w:val="en-AU"/>
              </w:rPr>
            </w:pPr>
            <w:r w:rsidRPr="00360BB2">
              <w:rPr>
                <w:b/>
                <w:bCs/>
                <w:lang w:val="en-AU"/>
              </w:rPr>
              <w:t>85</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91713A" w14:textId="728BA69E" w:rsidR="00F10B74" w:rsidRPr="00801BF3" w:rsidRDefault="00F10B74" w:rsidP="00360BB2">
            <w:pPr>
              <w:pStyle w:val="VCAAtablecondensed"/>
              <w:rPr>
                <w:b/>
                <w:bCs/>
                <w:lang w:val="en-AU" w:eastAsia="ja-JP"/>
              </w:rPr>
            </w:pPr>
            <w:r w:rsidRPr="00801BF3">
              <w:rPr>
                <w:lang w:val="en-AU"/>
              </w:rPr>
              <w:t>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B18BA0" w14:textId="532C7896" w:rsidR="00F10B74" w:rsidRPr="00801BF3" w:rsidRDefault="00F10B74" w:rsidP="00360BB2">
            <w:pPr>
              <w:pStyle w:val="VCAAtablecondensed"/>
              <w:rPr>
                <w:lang w:val="en-AU" w:eastAsia="ja-JP"/>
              </w:rPr>
            </w:pPr>
            <w:r w:rsidRPr="00801BF3">
              <w:rPr>
                <w:lang w:val="en-AU"/>
              </w:rPr>
              <w:t>7</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62C88" w14:textId="77777777" w:rsidR="00F10B74" w:rsidRPr="00801BF3" w:rsidRDefault="00F10B74" w:rsidP="00F10B74">
            <w:pPr>
              <w:pStyle w:val="VCAAtablecondensed"/>
              <w:rPr>
                <w:lang w:val="en-AU" w:eastAsia="ja-JP"/>
              </w:rPr>
            </w:pPr>
          </w:p>
        </w:tc>
      </w:tr>
      <w:tr w:rsidR="00F10B74" w:rsidRPr="00801BF3" w14:paraId="736C0F98"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AD9E6" w14:textId="77777777" w:rsidR="00F10B74" w:rsidRPr="00801BF3" w:rsidRDefault="00F10B74" w:rsidP="00F10B74">
            <w:pPr>
              <w:pStyle w:val="VCAAtablecondensed"/>
              <w:rPr>
                <w:rStyle w:val="VCAAbold"/>
                <w:lang w:val="en-AU"/>
              </w:rPr>
            </w:pPr>
            <w:r w:rsidRPr="00801BF3">
              <w:rPr>
                <w:rStyle w:val="VCAAbold"/>
                <w:lang w:val="en-AU"/>
              </w:rPr>
              <w:t>17</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061A68" w14:textId="13D31BCF" w:rsidR="00F10B74" w:rsidRPr="00801BF3" w:rsidRDefault="00F10B74" w:rsidP="00360BB2">
            <w:pPr>
              <w:pStyle w:val="VCAAtablecondensed"/>
              <w:rPr>
                <w:lang w:val="en-AU"/>
              </w:rPr>
            </w:pPr>
            <w:r w:rsidRPr="00801BF3">
              <w:rPr>
                <w:lang w:val="en-AU"/>
              </w:rPr>
              <w:t>B</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2FD70D" w14:textId="25FFC5E3" w:rsidR="00F10B74" w:rsidRPr="00801BF3" w:rsidRDefault="00F10B74" w:rsidP="00360BB2">
            <w:pPr>
              <w:pStyle w:val="VCAAtablecondensed"/>
              <w:rPr>
                <w:rStyle w:val="VCAAbold"/>
                <w:lang w:val="en-AU"/>
              </w:rPr>
            </w:pPr>
            <w:r w:rsidRPr="00801BF3">
              <w:rPr>
                <w:lang w:val="en-AU"/>
              </w:rPr>
              <w:t>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6A5A14AB" w14:textId="5C63A944" w:rsidR="00F10B74" w:rsidRPr="00360BB2" w:rsidRDefault="00F10B74" w:rsidP="00360BB2">
            <w:pPr>
              <w:pStyle w:val="VCAAtablecondensed"/>
              <w:rPr>
                <w:b/>
                <w:bCs/>
                <w:lang w:val="en-AU" w:eastAsia="ja-JP"/>
              </w:rPr>
            </w:pPr>
            <w:r w:rsidRPr="00360BB2">
              <w:rPr>
                <w:b/>
                <w:bCs/>
                <w:lang w:val="en-AU"/>
              </w:rPr>
              <w:t>98</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D7C335" w14:textId="4897FFE3" w:rsidR="00F10B74" w:rsidRPr="00801BF3" w:rsidRDefault="00F10B74" w:rsidP="00360BB2">
            <w:pPr>
              <w:pStyle w:val="VCAAtablecondensed"/>
              <w:rPr>
                <w:lang w:val="en-AU" w:eastAsia="ja-JP"/>
              </w:rPr>
            </w:pPr>
            <w:r w:rsidRPr="00801BF3">
              <w:rPr>
                <w:lang w:val="en-AU"/>
              </w:rPr>
              <w:t>0</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688EFD" w14:textId="61B815BA" w:rsidR="00F10B74" w:rsidRPr="00801BF3" w:rsidRDefault="00F10B74" w:rsidP="00360BB2">
            <w:pPr>
              <w:pStyle w:val="VCAAtablecondensed"/>
              <w:rPr>
                <w:lang w:val="en-AU" w:eastAsia="ja-JP"/>
              </w:rPr>
            </w:pPr>
            <w:r w:rsidRPr="00801BF3">
              <w:rPr>
                <w:lang w:val="en-AU"/>
              </w:rPr>
              <w:t>1</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2455E" w14:textId="77777777" w:rsidR="00F10B74" w:rsidRPr="00801BF3" w:rsidRDefault="00F10B74" w:rsidP="00F10B74">
            <w:pPr>
              <w:pStyle w:val="VCAAtablecondensed"/>
              <w:rPr>
                <w:lang w:val="en-AU" w:eastAsia="ja-JP"/>
              </w:rPr>
            </w:pPr>
          </w:p>
        </w:tc>
      </w:tr>
      <w:tr w:rsidR="00F10B74" w:rsidRPr="00801BF3" w14:paraId="40B9001D"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F4284" w14:textId="77777777" w:rsidR="00F10B74" w:rsidRPr="00801BF3" w:rsidRDefault="00F10B74" w:rsidP="00F10B74">
            <w:pPr>
              <w:pStyle w:val="VCAAtablecondensed"/>
              <w:rPr>
                <w:rStyle w:val="VCAAbold"/>
                <w:lang w:val="en-AU"/>
              </w:rPr>
            </w:pPr>
            <w:r w:rsidRPr="00801BF3">
              <w:rPr>
                <w:rStyle w:val="VCAAbold"/>
                <w:lang w:val="en-AU"/>
              </w:rPr>
              <w:t>18</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FC78503" w14:textId="0915FD5E" w:rsidR="00F10B74" w:rsidRPr="00801BF3" w:rsidRDefault="00F10B74" w:rsidP="00360BB2">
            <w:pPr>
              <w:pStyle w:val="VCAAtablecondensed"/>
              <w:rPr>
                <w:lang w:val="en-AU"/>
              </w:rPr>
            </w:pPr>
            <w:r w:rsidRPr="00801BF3">
              <w:rPr>
                <w:lang w:val="en-AU"/>
              </w:rPr>
              <w:t>D</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46B3BD" w14:textId="12171A63" w:rsidR="00F10B74" w:rsidRPr="00801BF3" w:rsidRDefault="00F10B74" w:rsidP="00360BB2">
            <w:pPr>
              <w:pStyle w:val="VCAAtablecondensed"/>
              <w:rPr>
                <w:rStyle w:val="VCAAbold"/>
                <w:b w:val="0"/>
                <w:lang w:val="en-AU"/>
              </w:rPr>
            </w:pPr>
            <w:r w:rsidRPr="00801BF3">
              <w:rPr>
                <w:lang w:val="en-AU"/>
              </w:rPr>
              <w:t>9</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69FF80" w14:textId="1584DC34" w:rsidR="00F10B74" w:rsidRPr="00801BF3" w:rsidRDefault="00F10B74" w:rsidP="00360BB2">
            <w:pPr>
              <w:pStyle w:val="VCAAtablecondensed"/>
              <w:rPr>
                <w:lang w:val="en-AU" w:eastAsia="ja-JP"/>
              </w:rPr>
            </w:pPr>
            <w:r w:rsidRPr="00801BF3">
              <w:rPr>
                <w:lang w:val="en-AU"/>
              </w:rPr>
              <w:t>6</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7BA0ED" w14:textId="67F81BA5" w:rsidR="00F10B74" w:rsidRPr="00801BF3" w:rsidRDefault="00F10B74" w:rsidP="00360BB2">
            <w:pPr>
              <w:pStyle w:val="VCAAtablecondensed"/>
              <w:rPr>
                <w:lang w:val="en-AU" w:eastAsia="ja-JP"/>
              </w:rPr>
            </w:pPr>
            <w:r w:rsidRPr="00801BF3">
              <w:rPr>
                <w:lang w:val="en-AU"/>
              </w:rPr>
              <w:t>42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29D96C41" w14:textId="546691C7" w:rsidR="00F10B74" w:rsidRPr="00360BB2" w:rsidRDefault="00F10B74" w:rsidP="00360BB2">
            <w:pPr>
              <w:pStyle w:val="VCAAtablecondensed"/>
              <w:rPr>
                <w:b/>
                <w:bCs/>
                <w:lang w:val="en-AU" w:eastAsia="ja-JP"/>
              </w:rPr>
            </w:pPr>
            <w:r w:rsidRPr="00360BB2">
              <w:rPr>
                <w:b/>
                <w:bCs/>
                <w:lang w:val="en-AU"/>
              </w:rPr>
              <w:t>42</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D062" w14:textId="43E8EFDB" w:rsidR="00F10B74" w:rsidRPr="00801BF3" w:rsidRDefault="00936E4F" w:rsidP="00F10B74">
            <w:pPr>
              <w:pStyle w:val="VCAAtablecondensed"/>
              <w:rPr>
                <w:lang w:val="en-AU" w:eastAsia="ja-JP"/>
              </w:rPr>
            </w:pPr>
            <w:r w:rsidRPr="00801BF3">
              <w:rPr>
                <w:lang w:val="en-AU" w:eastAsia="ja-JP"/>
              </w:rPr>
              <w:t xml:space="preserve">This </w:t>
            </w:r>
            <w:r w:rsidR="004B0671" w:rsidRPr="00801BF3">
              <w:rPr>
                <w:lang w:val="en-AU" w:eastAsia="ja-JP"/>
              </w:rPr>
              <w:t>question required students to know the definition of NP-Hard. Many students incorrectly chose the option that NP-Hard problems must reduce to NP problems</w:t>
            </w:r>
            <w:r w:rsidR="000A1089" w:rsidRPr="00801BF3">
              <w:rPr>
                <w:lang w:val="en-AU" w:eastAsia="ja-JP"/>
              </w:rPr>
              <w:t>,</w:t>
            </w:r>
            <w:r w:rsidR="004B0671" w:rsidRPr="00801BF3">
              <w:rPr>
                <w:lang w:val="en-AU" w:eastAsia="ja-JP"/>
              </w:rPr>
              <w:t xml:space="preserve"> rather tha</w:t>
            </w:r>
            <w:r w:rsidR="002311A3" w:rsidRPr="00801BF3">
              <w:rPr>
                <w:lang w:val="en-AU" w:eastAsia="ja-JP"/>
              </w:rPr>
              <w:t>n</w:t>
            </w:r>
            <w:r w:rsidR="004B0671" w:rsidRPr="00801BF3">
              <w:rPr>
                <w:lang w:val="en-AU" w:eastAsia="ja-JP"/>
              </w:rPr>
              <w:t xml:space="preserve"> the other way around.</w:t>
            </w:r>
          </w:p>
        </w:tc>
      </w:tr>
      <w:tr w:rsidR="00F10B74" w:rsidRPr="00801BF3" w14:paraId="2C8CB4D3"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64170" w14:textId="77777777" w:rsidR="00F10B74" w:rsidRPr="00801BF3" w:rsidRDefault="00F10B74" w:rsidP="00F10B74">
            <w:pPr>
              <w:pStyle w:val="VCAAtablecondensed"/>
              <w:rPr>
                <w:rStyle w:val="VCAAbold"/>
                <w:lang w:val="en-AU"/>
              </w:rPr>
            </w:pPr>
            <w:r w:rsidRPr="00801BF3">
              <w:rPr>
                <w:rStyle w:val="VCAAbold"/>
                <w:lang w:val="en-AU"/>
              </w:rPr>
              <w:t>19</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49248D" w14:textId="0E217D0B" w:rsidR="00F10B74" w:rsidRPr="00801BF3" w:rsidRDefault="00F10B74" w:rsidP="00360BB2">
            <w:pPr>
              <w:pStyle w:val="VCAAtablecondensed"/>
              <w:rPr>
                <w:lang w:val="en-AU"/>
              </w:rPr>
            </w:pPr>
            <w:r w:rsidRPr="00801BF3">
              <w:rPr>
                <w:lang w:val="en-AU"/>
              </w:rPr>
              <w:t>A</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1F0C1E46" w14:textId="32FACD86" w:rsidR="00F10B74" w:rsidRPr="00360BB2" w:rsidRDefault="00F10B74" w:rsidP="00360BB2">
            <w:pPr>
              <w:pStyle w:val="VCAAtablecondensed"/>
              <w:rPr>
                <w:b/>
                <w:bCs/>
                <w:lang w:val="en-AU" w:eastAsia="ja-JP"/>
              </w:rPr>
            </w:pPr>
            <w:r w:rsidRPr="00360BB2">
              <w:rPr>
                <w:b/>
                <w:bCs/>
                <w:lang w:val="en-AU"/>
              </w:rPr>
              <w:t>38</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EF2303C" w14:textId="1B95EE7B" w:rsidR="00F10B74" w:rsidRPr="00801BF3" w:rsidRDefault="00F10B74" w:rsidP="00360BB2">
            <w:pPr>
              <w:pStyle w:val="VCAAtablecondensed"/>
              <w:rPr>
                <w:lang w:val="en-AU" w:eastAsia="ja-JP"/>
              </w:rPr>
            </w:pPr>
            <w:r w:rsidRPr="00801BF3">
              <w:rPr>
                <w:lang w:val="en-AU"/>
              </w:rPr>
              <w:t>8</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31283E" w14:textId="7F7ED764" w:rsidR="00F10B74" w:rsidRPr="00801BF3" w:rsidRDefault="00F10B74" w:rsidP="00360BB2">
            <w:pPr>
              <w:pStyle w:val="VCAAtablecondensed"/>
              <w:rPr>
                <w:lang w:val="en-AU" w:eastAsia="ja-JP"/>
              </w:rPr>
            </w:pPr>
            <w:r w:rsidRPr="00801BF3">
              <w:rPr>
                <w:lang w:val="en-AU"/>
              </w:rPr>
              <w:t>32</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4E1A014" w14:textId="7A3F4F93" w:rsidR="00F10B74" w:rsidRPr="00801BF3" w:rsidRDefault="00F10B74" w:rsidP="00360BB2">
            <w:pPr>
              <w:pStyle w:val="VCAAtablecondensed"/>
              <w:rPr>
                <w:rStyle w:val="VCAAbold"/>
                <w:lang w:val="en-AU"/>
              </w:rPr>
            </w:pPr>
            <w:r w:rsidRPr="00801BF3">
              <w:rPr>
                <w:lang w:val="en-AU"/>
              </w:rPr>
              <w:t>21</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D2AA" w14:textId="647715A5" w:rsidR="00F10B74" w:rsidRPr="00801BF3" w:rsidRDefault="004B0671" w:rsidP="00F10B74">
            <w:pPr>
              <w:pStyle w:val="VCAAtablecondensed"/>
              <w:rPr>
                <w:lang w:val="en-AU" w:eastAsia="ja-JP"/>
              </w:rPr>
            </w:pPr>
            <w:r w:rsidRPr="00801BF3">
              <w:rPr>
                <w:lang w:val="en-AU" w:eastAsia="ja-JP"/>
              </w:rPr>
              <w:t xml:space="preserve">This </w:t>
            </w:r>
            <w:r w:rsidR="000A1089" w:rsidRPr="00801BF3">
              <w:rPr>
                <w:lang w:val="en-AU" w:eastAsia="ja-JP"/>
              </w:rPr>
              <w:t xml:space="preserve">question </w:t>
            </w:r>
            <w:r w:rsidRPr="00801BF3">
              <w:rPr>
                <w:lang w:val="en-AU" w:eastAsia="ja-JP"/>
              </w:rPr>
              <w:t xml:space="preserve">required students to know that the </w:t>
            </w:r>
            <w:r w:rsidR="00742254" w:rsidRPr="00801BF3">
              <w:rPr>
                <w:lang w:val="en-AU" w:eastAsia="ja-JP"/>
              </w:rPr>
              <w:t>coin-</w:t>
            </w:r>
            <w:r w:rsidRPr="00801BF3">
              <w:rPr>
                <w:lang w:val="en-AU" w:eastAsia="ja-JP"/>
              </w:rPr>
              <w:t>change problem required that the number of coins be minimi</w:t>
            </w:r>
            <w:r w:rsidR="00311A85" w:rsidRPr="00801BF3">
              <w:rPr>
                <w:lang w:val="en-AU" w:eastAsia="ja-JP"/>
              </w:rPr>
              <w:t>s</w:t>
            </w:r>
            <w:r w:rsidRPr="00801BF3">
              <w:rPr>
                <w:lang w:val="en-AU" w:eastAsia="ja-JP"/>
              </w:rPr>
              <w:t>ed</w:t>
            </w:r>
            <w:r w:rsidR="00742254" w:rsidRPr="00801BF3">
              <w:rPr>
                <w:lang w:val="en-AU" w:eastAsia="ja-JP"/>
              </w:rPr>
              <w:t>,</w:t>
            </w:r>
            <w:r w:rsidRPr="00801BF3">
              <w:rPr>
                <w:lang w:val="en-AU" w:eastAsia="ja-JP"/>
              </w:rPr>
              <w:t xml:space="preserve"> and to understand summation notation.</w:t>
            </w:r>
          </w:p>
        </w:tc>
      </w:tr>
      <w:tr w:rsidR="00F10B74" w:rsidRPr="00801BF3" w14:paraId="227855CA" w14:textId="77777777" w:rsidTr="00F10B74">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1E03D" w14:textId="77777777" w:rsidR="00F10B74" w:rsidRPr="00801BF3" w:rsidRDefault="00F10B74" w:rsidP="00F10B74">
            <w:pPr>
              <w:pStyle w:val="VCAAtablecondensed"/>
              <w:rPr>
                <w:rStyle w:val="VCAAbold"/>
                <w:lang w:val="en-AU"/>
              </w:rPr>
            </w:pPr>
            <w:r w:rsidRPr="00801BF3">
              <w:rPr>
                <w:rStyle w:val="VCAAbold"/>
                <w:lang w:val="en-AU"/>
              </w:rPr>
              <w:t>20</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0458FB" w14:textId="25252D5F" w:rsidR="00F10B74" w:rsidRPr="00801BF3" w:rsidRDefault="00F10B74" w:rsidP="00360BB2">
            <w:pPr>
              <w:pStyle w:val="VCAAtablecondensed"/>
              <w:rPr>
                <w:lang w:val="en-AU"/>
              </w:rPr>
            </w:pPr>
            <w:r w:rsidRPr="00801BF3">
              <w:rPr>
                <w:lang w:val="en-AU"/>
              </w:rPr>
              <w:t>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DD66057" w14:textId="7D9DC040" w:rsidR="00F10B74" w:rsidRPr="00801BF3" w:rsidRDefault="00F10B74" w:rsidP="00360BB2">
            <w:pPr>
              <w:pStyle w:val="VCAAtablecondensed"/>
              <w:rPr>
                <w:lang w:val="en-AU" w:eastAsia="ja-JP"/>
              </w:rPr>
            </w:pPr>
            <w:r w:rsidRPr="00801BF3">
              <w:rPr>
                <w:lang w:val="en-AU"/>
              </w:rPr>
              <w:t>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3AA432" w14:textId="7F077822" w:rsidR="00F10B74" w:rsidRPr="00801BF3" w:rsidRDefault="00F10B74" w:rsidP="00360BB2">
            <w:pPr>
              <w:pStyle w:val="VCAAtablecondensed"/>
              <w:rPr>
                <w:b/>
                <w:bCs/>
                <w:lang w:val="en-AU" w:eastAsia="ja-JP"/>
              </w:rPr>
            </w:pPr>
            <w:r w:rsidRPr="00801BF3">
              <w:rPr>
                <w:lang w:val="en-AU"/>
              </w:rPr>
              <w:t>14</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hideMark/>
          </w:tcPr>
          <w:p w14:paraId="08BA1405" w14:textId="456FBDDC" w:rsidR="00F10B74" w:rsidRPr="00360BB2" w:rsidRDefault="00F10B74" w:rsidP="00360BB2">
            <w:pPr>
              <w:pStyle w:val="VCAAtablecondensed"/>
              <w:rPr>
                <w:rStyle w:val="VCAAbold"/>
                <w:b w:val="0"/>
                <w:lang w:val="en-AU"/>
              </w:rPr>
            </w:pPr>
            <w:r w:rsidRPr="00360BB2">
              <w:rPr>
                <w:b/>
                <w:bCs/>
                <w:lang w:val="en-AU"/>
              </w:rPr>
              <w:t>81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9EAF0C" w14:textId="52742F20" w:rsidR="00F10B74" w:rsidRPr="00801BF3" w:rsidRDefault="00F10B74" w:rsidP="00360BB2">
            <w:pPr>
              <w:pStyle w:val="VCAAtablecondensed"/>
              <w:rPr>
                <w:lang w:val="en-AU" w:eastAsia="ja-JP"/>
              </w:rPr>
            </w:pPr>
            <w:r w:rsidRPr="00801BF3">
              <w:rPr>
                <w:lang w:val="en-AU"/>
              </w:rPr>
              <w:t>1</w:t>
            </w:r>
          </w:p>
        </w:tc>
        <w:tc>
          <w:tcPr>
            <w:tcW w:w="6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E5826" w14:textId="77777777" w:rsidR="00F10B74" w:rsidRPr="00801BF3" w:rsidRDefault="00F10B74" w:rsidP="00F10B74">
            <w:pPr>
              <w:pStyle w:val="VCAAtablecondensed"/>
              <w:rPr>
                <w:rFonts w:eastAsiaTheme="minorEastAsia"/>
                <w:lang w:val="en-AU" w:eastAsia="ja-JP"/>
              </w:rPr>
            </w:pPr>
          </w:p>
        </w:tc>
      </w:tr>
    </w:tbl>
    <w:p w14:paraId="6DCEA99D" w14:textId="77777777" w:rsidR="00235819" w:rsidRPr="00801BF3" w:rsidRDefault="00235819" w:rsidP="00360BB2">
      <w:pPr>
        <w:pStyle w:val="VCAAbody"/>
        <w:rPr>
          <w:lang w:val="en-AU"/>
        </w:rPr>
      </w:pPr>
      <w:r w:rsidRPr="00801BF3">
        <w:rPr>
          <w:lang w:val="en-AU"/>
        </w:rPr>
        <w:br w:type="page"/>
      </w:r>
    </w:p>
    <w:p w14:paraId="7C6403BB" w14:textId="53F4B4F3" w:rsidR="00F10B74" w:rsidRPr="00801BF3" w:rsidRDefault="00F10B74" w:rsidP="002B11D2">
      <w:pPr>
        <w:pStyle w:val="VCAAHeading2"/>
        <w:rPr>
          <w:lang w:val="en-AU"/>
        </w:rPr>
      </w:pPr>
      <w:r w:rsidRPr="00801BF3">
        <w:rPr>
          <w:lang w:val="en-AU"/>
        </w:rPr>
        <w:lastRenderedPageBreak/>
        <w:t>Section B</w:t>
      </w:r>
    </w:p>
    <w:p w14:paraId="1405331D" w14:textId="77777777" w:rsidR="00FD11C9" w:rsidRPr="00801BF3" w:rsidRDefault="00FD11C9" w:rsidP="00FD11C9">
      <w:pPr>
        <w:pStyle w:val="VCAAHeading3"/>
        <w:rPr>
          <w:lang w:val="en-AU" w:eastAsia="ja-JP"/>
        </w:rPr>
      </w:pPr>
      <w:r w:rsidRPr="00801BF3">
        <w:rPr>
          <w:lang w:val="en-AU" w:eastAsia="ja-JP"/>
        </w:rPr>
        <w:t>Question 1</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07"/>
      </w:tblGrid>
      <w:tr w:rsidR="00FD11C9" w:rsidRPr="00801BF3" w14:paraId="05E06256"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0CA7644"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2227F475"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71D9F9C1"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524F455E" w14:textId="77777777" w:rsidR="00FD11C9" w:rsidRPr="00801BF3" w:rsidRDefault="00FD11C9" w:rsidP="00EF335F">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4625027C" w14:textId="77777777" w:rsidR="00FD11C9" w:rsidRPr="00801BF3" w:rsidRDefault="00FD11C9" w:rsidP="00EF335F">
            <w:pPr>
              <w:pStyle w:val="VCAAtablecondensedheading"/>
              <w:rPr>
                <w:lang w:val="en-AU"/>
              </w:rPr>
            </w:pPr>
            <w:r w:rsidRPr="00801BF3">
              <w:rPr>
                <w:lang w:val="en-AU"/>
              </w:rPr>
              <w:t>3</w:t>
            </w:r>
          </w:p>
        </w:tc>
        <w:tc>
          <w:tcPr>
            <w:tcW w:w="907" w:type="dxa"/>
            <w:tcBorders>
              <w:top w:val="single" w:sz="4" w:space="0" w:color="000000" w:themeColor="text1"/>
              <w:bottom w:val="single" w:sz="4" w:space="0" w:color="000000" w:themeColor="text1"/>
              <w:right w:val="single" w:sz="4" w:space="0" w:color="000000" w:themeColor="text1"/>
            </w:tcBorders>
            <w:hideMark/>
          </w:tcPr>
          <w:p w14:paraId="14DD3900" w14:textId="77777777" w:rsidR="00FD11C9" w:rsidRPr="00801BF3" w:rsidRDefault="00FD11C9" w:rsidP="00EF335F">
            <w:pPr>
              <w:pStyle w:val="VCAAtablecondensedheading"/>
              <w:rPr>
                <w:lang w:val="en-AU"/>
              </w:rPr>
            </w:pPr>
            <w:r w:rsidRPr="00801BF3">
              <w:rPr>
                <w:lang w:val="en-AU"/>
              </w:rPr>
              <w:t>Average</w:t>
            </w:r>
          </w:p>
        </w:tc>
      </w:tr>
      <w:tr w:rsidR="00FD11C9" w:rsidRPr="00801BF3" w14:paraId="519101B8"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92C9A"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0BBA1" w14:textId="1015D129" w:rsidR="00FD11C9" w:rsidRPr="00801BF3" w:rsidRDefault="00903AC7" w:rsidP="00EF335F">
            <w:pPr>
              <w:pStyle w:val="VCAAtablecondensed"/>
              <w:rPr>
                <w:lang w:val="en-AU"/>
              </w:rPr>
            </w:pPr>
            <w:r w:rsidRPr="00801BF3">
              <w:rPr>
                <w:lang w:val="en-AU"/>
              </w:rPr>
              <w:t>16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AE55C" w14:textId="68212E4E" w:rsidR="00FD11C9" w:rsidRPr="00801BF3" w:rsidRDefault="00903AC7" w:rsidP="00EF335F">
            <w:pPr>
              <w:pStyle w:val="VCAAtablecondensed"/>
              <w:rPr>
                <w:lang w:val="en-AU"/>
              </w:rPr>
            </w:pPr>
            <w:r w:rsidRPr="00801BF3">
              <w:rPr>
                <w:lang w:val="en-AU"/>
              </w:rPr>
              <w:t>19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DB40A" w14:textId="2CA90709" w:rsidR="00FD11C9" w:rsidRPr="00801BF3" w:rsidRDefault="00903AC7" w:rsidP="00EF335F">
            <w:pPr>
              <w:pStyle w:val="VCAAtablecondensed"/>
              <w:rPr>
                <w:lang w:val="en-AU"/>
              </w:rPr>
            </w:pPr>
            <w:r w:rsidRPr="00801BF3">
              <w:rPr>
                <w:lang w:val="en-AU"/>
              </w:rPr>
              <w:t>37</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0D79F" w14:textId="1A9C78AA" w:rsidR="00FD11C9" w:rsidRPr="00801BF3" w:rsidRDefault="00903AC7" w:rsidP="00EF335F">
            <w:pPr>
              <w:pStyle w:val="VCAAtablecondensed"/>
              <w:rPr>
                <w:lang w:val="en-AU"/>
              </w:rPr>
            </w:pPr>
            <w:r w:rsidRPr="00801BF3">
              <w:rPr>
                <w:lang w:val="en-AU"/>
              </w:rPr>
              <w:t>28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CCF7F" w14:textId="5B2B3C21" w:rsidR="00FD11C9" w:rsidRPr="00801BF3" w:rsidRDefault="00903AC7" w:rsidP="00EF335F">
            <w:pPr>
              <w:pStyle w:val="VCAAtablecondensed"/>
              <w:rPr>
                <w:lang w:val="en-AU"/>
              </w:rPr>
            </w:pPr>
            <w:r w:rsidRPr="00801BF3">
              <w:rPr>
                <w:lang w:val="en-AU"/>
              </w:rPr>
              <w:t>1.8</w:t>
            </w:r>
          </w:p>
        </w:tc>
      </w:tr>
    </w:tbl>
    <w:p w14:paraId="3EC4BE4C" w14:textId="1B8B2A48" w:rsidR="000C2A3C" w:rsidRPr="00801BF3" w:rsidRDefault="000C2A3C" w:rsidP="0085314C">
      <w:pPr>
        <w:pStyle w:val="VCAAbody"/>
        <w:rPr>
          <w:lang w:val="en-AU"/>
        </w:rPr>
      </w:pPr>
      <w:r w:rsidRPr="00801BF3">
        <w:rPr>
          <w:lang w:val="en-AU"/>
        </w:rPr>
        <w:t xml:space="preserve">Many students did not define a directed edge or </w:t>
      </w:r>
      <w:r w:rsidR="003D17BA" w:rsidRPr="00801BF3">
        <w:rPr>
          <w:lang w:val="en-AU"/>
        </w:rPr>
        <w:t>the term ‘acyclic’</w:t>
      </w:r>
      <w:r w:rsidRPr="00801BF3">
        <w:rPr>
          <w:lang w:val="en-AU"/>
        </w:rPr>
        <w:t>. High-scoring responses provided correct definitions for these properties of graphs.</w:t>
      </w:r>
    </w:p>
    <w:p w14:paraId="4781E332" w14:textId="61CF5EB0" w:rsidR="007B7E6B" w:rsidRPr="00801BF3" w:rsidRDefault="007B7E6B" w:rsidP="0085314C">
      <w:pPr>
        <w:pStyle w:val="VCAAbody"/>
        <w:rPr>
          <w:lang w:val="en-AU"/>
        </w:rPr>
      </w:pPr>
      <w:r w:rsidRPr="00801BF3">
        <w:rPr>
          <w:lang w:val="en-AU"/>
        </w:rPr>
        <w:t xml:space="preserve">Sample </w:t>
      </w:r>
      <w:r w:rsidR="0085314C" w:rsidRPr="00801BF3">
        <w:rPr>
          <w:lang w:val="en-AU"/>
        </w:rPr>
        <w:t>s</w:t>
      </w:r>
      <w:r w:rsidRPr="00801BF3">
        <w:rPr>
          <w:lang w:val="en-AU"/>
        </w:rPr>
        <w:t>olution</w:t>
      </w:r>
      <w:r w:rsidR="00B36553" w:rsidRPr="00801BF3">
        <w:rPr>
          <w:lang w:val="en-AU"/>
        </w:rPr>
        <w:t>:</w:t>
      </w:r>
    </w:p>
    <w:p w14:paraId="5CF5CE1A" w14:textId="6B707175" w:rsidR="007B7E6B" w:rsidRPr="00801BF3" w:rsidRDefault="007B7E6B" w:rsidP="005731BE">
      <w:pPr>
        <w:pStyle w:val="VCAAstudentresponse"/>
      </w:pPr>
      <w:r w:rsidRPr="00801BF3">
        <w:t xml:space="preserve">A directed graph is a graph </w:t>
      </w:r>
      <w:r w:rsidR="005D1CC5" w:rsidRPr="00801BF3">
        <w:t xml:space="preserve">with </w:t>
      </w:r>
      <w:r w:rsidRPr="00801BF3">
        <w:t xml:space="preserve">a set of nodes and a set of edges, where an edge is an ordered pair of nodes. In a directed acyclic </w:t>
      </w:r>
      <w:r w:rsidR="007D41C3" w:rsidRPr="00801BF3">
        <w:t>graph,</w:t>
      </w:r>
      <w:r w:rsidRPr="00801BF3">
        <w:t xml:space="preserve"> there are no paths consisting of one or more edges from any node that you can traverse which will result in you returning to the starting node.</w:t>
      </w:r>
    </w:p>
    <w:p w14:paraId="1CAE2812" w14:textId="2FD6C1F8" w:rsidR="00FD11C9" w:rsidRPr="00801BF3" w:rsidRDefault="00FD11C9" w:rsidP="00FD11C9">
      <w:pPr>
        <w:pStyle w:val="VCAAHeading3"/>
        <w:rPr>
          <w:lang w:val="en-AU" w:eastAsia="ja-JP"/>
        </w:rPr>
      </w:pPr>
      <w:r w:rsidRPr="00801BF3">
        <w:rPr>
          <w:lang w:val="en-AU" w:eastAsia="ja-JP"/>
        </w:rPr>
        <w:t>Question 2</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07"/>
      </w:tblGrid>
      <w:tr w:rsidR="00FD11C9" w:rsidRPr="00801BF3" w14:paraId="4D540D1F"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043F129"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29879BB2"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526CC16C"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31452A32" w14:textId="77777777" w:rsidR="00FD11C9" w:rsidRPr="00801BF3" w:rsidRDefault="00FD11C9" w:rsidP="00EF335F">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45709176" w14:textId="77777777" w:rsidR="00FD11C9" w:rsidRPr="00801BF3" w:rsidRDefault="00FD11C9" w:rsidP="00EF335F">
            <w:pPr>
              <w:pStyle w:val="VCAAtablecondensedheading"/>
              <w:rPr>
                <w:lang w:val="en-AU"/>
              </w:rPr>
            </w:pPr>
            <w:r w:rsidRPr="00801BF3">
              <w:rPr>
                <w:lang w:val="en-AU"/>
              </w:rPr>
              <w:t>3</w:t>
            </w:r>
          </w:p>
        </w:tc>
        <w:tc>
          <w:tcPr>
            <w:tcW w:w="907" w:type="dxa"/>
            <w:tcBorders>
              <w:top w:val="single" w:sz="4" w:space="0" w:color="000000" w:themeColor="text1"/>
              <w:bottom w:val="single" w:sz="4" w:space="0" w:color="000000" w:themeColor="text1"/>
              <w:right w:val="single" w:sz="4" w:space="0" w:color="000000" w:themeColor="text1"/>
            </w:tcBorders>
            <w:hideMark/>
          </w:tcPr>
          <w:p w14:paraId="0A8938C8" w14:textId="77777777" w:rsidR="00FD11C9" w:rsidRPr="00801BF3" w:rsidRDefault="00FD11C9" w:rsidP="00EF335F">
            <w:pPr>
              <w:pStyle w:val="VCAAtablecondensedheading"/>
              <w:rPr>
                <w:lang w:val="en-AU"/>
              </w:rPr>
            </w:pPr>
            <w:r w:rsidRPr="00801BF3">
              <w:rPr>
                <w:lang w:val="en-AU"/>
              </w:rPr>
              <w:t>Average</w:t>
            </w:r>
          </w:p>
        </w:tc>
      </w:tr>
      <w:tr w:rsidR="00FD11C9" w:rsidRPr="00801BF3" w14:paraId="5179D0B5"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84E81"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88874" w14:textId="24AEA88A" w:rsidR="00FD11C9" w:rsidRPr="00801BF3" w:rsidRDefault="00903AC7" w:rsidP="00EF335F">
            <w:pPr>
              <w:pStyle w:val="VCAAtablecondensed"/>
              <w:rPr>
                <w:lang w:val="en-AU"/>
              </w:rPr>
            </w:pPr>
            <w:r w:rsidRPr="00801BF3">
              <w:rPr>
                <w:lang w:val="en-AU"/>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7789A" w14:textId="5B8474D9" w:rsidR="00FD11C9" w:rsidRPr="00801BF3" w:rsidRDefault="00903AC7" w:rsidP="00EF335F">
            <w:pPr>
              <w:pStyle w:val="VCAAtablecondensed"/>
              <w:rPr>
                <w:lang w:val="en-AU"/>
              </w:rPr>
            </w:pPr>
            <w:r w:rsidRPr="00801BF3">
              <w:rPr>
                <w:lang w:val="en-AU"/>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A50BC" w14:textId="6769AFF5" w:rsidR="00FD11C9" w:rsidRPr="00801BF3" w:rsidRDefault="00903AC7" w:rsidP="00EF335F">
            <w:pPr>
              <w:pStyle w:val="VCAAtablecondensed"/>
              <w:rPr>
                <w:lang w:val="en-AU"/>
              </w:rPr>
            </w:pPr>
            <w:r w:rsidRPr="00801BF3">
              <w:rPr>
                <w:lang w:val="en-AU"/>
              </w:rPr>
              <w:t>26</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81D42" w14:textId="21AA7C69" w:rsidR="00FD11C9" w:rsidRPr="00801BF3" w:rsidRDefault="00903AC7" w:rsidP="00EF335F">
            <w:pPr>
              <w:pStyle w:val="VCAAtablecondensed"/>
              <w:rPr>
                <w:lang w:val="en-AU"/>
              </w:rPr>
            </w:pPr>
            <w:r w:rsidRPr="00801BF3">
              <w:rPr>
                <w:lang w:val="en-AU"/>
              </w:rPr>
              <w:t>70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72240" w14:textId="7D934DAA" w:rsidR="00FD11C9" w:rsidRPr="00801BF3" w:rsidRDefault="00903AC7" w:rsidP="00EF335F">
            <w:pPr>
              <w:pStyle w:val="VCAAtablecondensed"/>
              <w:rPr>
                <w:lang w:val="en-AU"/>
              </w:rPr>
            </w:pPr>
            <w:r w:rsidRPr="00801BF3">
              <w:rPr>
                <w:lang w:val="en-AU"/>
              </w:rPr>
              <w:t>2.7</w:t>
            </w:r>
          </w:p>
        </w:tc>
      </w:tr>
    </w:tbl>
    <w:p w14:paraId="5B6BBD2A" w14:textId="778AE914" w:rsidR="000C2A3C" w:rsidRPr="00801BF3" w:rsidRDefault="000C2A3C" w:rsidP="0085314C">
      <w:pPr>
        <w:pStyle w:val="VCAAbody"/>
        <w:rPr>
          <w:lang w:val="en-AU"/>
        </w:rPr>
      </w:pPr>
      <w:r w:rsidRPr="00801BF3">
        <w:rPr>
          <w:lang w:val="en-AU"/>
        </w:rPr>
        <w:t>This problem was completed very well by most students. Some responses had convoluted examples of applications of stacks</w:t>
      </w:r>
      <w:r w:rsidR="00801BF3">
        <w:rPr>
          <w:lang w:val="en-AU"/>
        </w:rPr>
        <w:t>,</w:t>
      </w:r>
      <w:r w:rsidRPr="00801BF3">
        <w:rPr>
          <w:lang w:val="en-AU"/>
        </w:rPr>
        <w:t xml:space="preserve"> or got the process for handling items in a stack incorrect. High-scoring responses tended to have standard simple examples and stated that items in a stack can be accessed on a Last-In, First-Out (LIFO) basis. </w:t>
      </w:r>
    </w:p>
    <w:p w14:paraId="2E6CE301" w14:textId="3FDB1290" w:rsidR="007B7E6B" w:rsidRPr="00801BF3" w:rsidRDefault="007B7E6B" w:rsidP="00B36553">
      <w:pPr>
        <w:pStyle w:val="VCAAbody"/>
        <w:rPr>
          <w:lang w:val="en-AU"/>
        </w:rPr>
      </w:pPr>
      <w:r w:rsidRPr="00801BF3">
        <w:rPr>
          <w:lang w:val="en-AU"/>
        </w:rPr>
        <w:t xml:space="preserve">Sample </w:t>
      </w:r>
      <w:r w:rsidR="0085314C" w:rsidRPr="00801BF3">
        <w:rPr>
          <w:lang w:val="en-AU"/>
        </w:rPr>
        <w:t>s</w:t>
      </w:r>
      <w:r w:rsidRPr="00801BF3">
        <w:rPr>
          <w:lang w:val="en-AU"/>
        </w:rPr>
        <w:t>olution</w:t>
      </w:r>
      <w:r w:rsidR="00B36553" w:rsidRPr="00801BF3">
        <w:rPr>
          <w:lang w:val="en-AU"/>
        </w:rPr>
        <w:t>:</w:t>
      </w:r>
    </w:p>
    <w:p w14:paraId="541C866E" w14:textId="44E1BEE2" w:rsidR="007B7E6B" w:rsidRPr="00801BF3" w:rsidRDefault="007376B9" w:rsidP="005731BE">
      <w:pPr>
        <w:pStyle w:val="VCAAstudentresponse"/>
      </w:pPr>
      <w:r w:rsidRPr="00801BF3">
        <w:t xml:space="preserve">A </w:t>
      </w:r>
      <w:r w:rsidR="003D17BA" w:rsidRPr="00801BF3">
        <w:t xml:space="preserve">stack </w:t>
      </w:r>
      <w:r w:rsidRPr="00801BF3">
        <w:t xml:space="preserve">ADT is an </w:t>
      </w:r>
      <w:r w:rsidR="007B7E6B" w:rsidRPr="00801BF3">
        <w:t xml:space="preserve">ordered collection of items that can only be accessed on a </w:t>
      </w:r>
      <w:r w:rsidRPr="00801BF3">
        <w:t>Last-In, First-Out</w:t>
      </w:r>
      <w:r w:rsidR="007B7E6B" w:rsidRPr="00801BF3">
        <w:t xml:space="preserve"> </w:t>
      </w:r>
      <w:r w:rsidR="00402EB3" w:rsidRPr="00801BF3">
        <w:t xml:space="preserve">(LIFO) </w:t>
      </w:r>
      <w:r w:rsidR="007B7E6B" w:rsidRPr="00801BF3">
        <w:t>basis. When a new element is added to the stack</w:t>
      </w:r>
      <w:r w:rsidRPr="00801BF3">
        <w:t>,</w:t>
      </w:r>
      <w:r w:rsidR="007B7E6B" w:rsidRPr="00801BF3">
        <w:t xml:space="preserve"> it is put on the top</w:t>
      </w:r>
      <w:r w:rsidRPr="00801BF3">
        <w:t>,</w:t>
      </w:r>
      <w:r w:rsidR="007B7E6B" w:rsidRPr="00801BF3">
        <w:t xml:space="preserve"> and when an item is removed it can only be removed from the top. An example application is the function call stack in a computer program that records the memory address to resume computation after a function call has completed.</w:t>
      </w:r>
    </w:p>
    <w:p w14:paraId="60157E09" w14:textId="61457371" w:rsidR="00FD11C9" w:rsidRPr="00801BF3" w:rsidRDefault="00FD11C9" w:rsidP="00FD11C9">
      <w:pPr>
        <w:pStyle w:val="VCAAHeading3"/>
        <w:rPr>
          <w:lang w:val="en-AU" w:eastAsia="ja-JP"/>
        </w:rPr>
      </w:pPr>
      <w:r w:rsidRPr="00801BF3">
        <w:rPr>
          <w:lang w:val="en-AU" w:eastAsia="ja-JP"/>
        </w:rPr>
        <w:t>Question 3</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567"/>
        <w:gridCol w:w="567"/>
        <w:gridCol w:w="992"/>
      </w:tblGrid>
      <w:tr w:rsidR="00FD11C9" w:rsidRPr="00801BF3" w14:paraId="72E7155D" w14:textId="77777777" w:rsidTr="00FD11C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391168F"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601B317B"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0E462B1B"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34F0621B" w14:textId="77777777" w:rsidR="00FD11C9" w:rsidRPr="00801BF3" w:rsidRDefault="00FD11C9" w:rsidP="00EF335F">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04F0819A" w14:textId="77777777" w:rsidR="00FD11C9" w:rsidRPr="00801BF3" w:rsidRDefault="00FD11C9" w:rsidP="00EF335F">
            <w:pPr>
              <w:pStyle w:val="VCAAtablecondensedheading"/>
              <w:rPr>
                <w:lang w:val="en-AU"/>
              </w:rPr>
            </w:pPr>
            <w:r w:rsidRPr="00801BF3">
              <w:rPr>
                <w:lang w:val="en-AU"/>
              </w:rPr>
              <w:t>3</w:t>
            </w:r>
          </w:p>
        </w:tc>
        <w:tc>
          <w:tcPr>
            <w:tcW w:w="567" w:type="dxa"/>
            <w:tcBorders>
              <w:top w:val="single" w:sz="4" w:space="0" w:color="000000" w:themeColor="text1"/>
              <w:bottom w:val="single" w:sz="4" w:space="0" w:color="000000" w:themeColor="text1"/>
            </w:tcBorders>
          </w:tcPr>
          <w:p w14:paraId="628454ED" w14:textId="04E0217D" w:rsidR="00FD11C9" w:rsidRPr="00801BF3" w:rsidRDefault="00FD11C9" w:rsidP="00EF335F">
            <w:pPr>
              <w:pStyle w:val="VCAAtablecondensedheading"/>
              <w:rPr>
                <w:lang w:val="en-AU"/>
              </w:rPr>
            </w:pPr>
            <w:r w:rsidRPr="00801BF3">
              <w:rPr>
                <w:lang w:val="en-AU"/>
              </w:rPr>
              <w:t>4</w:t>
            </w:r>
          </w:p>
        </w:tc>
        <w:tc>
          <w:tcPr>
            <w:tcW w:w="567" w:type="dxa"/>
            <w:tcBorders>
              <w:top w:val="single" w:sz="4" w:space="0" w:color="000000" w:themeColor="text1"/>
              <w:bottom w:val="single" w:sz="4" w:space="0" w:color="000000" w:themeColor="text1"/>
            </w:tcBorders>
          </w:tcPr>
          <w:p w14:paraId="09BAE623" w14:textId="2571599B" w:rsidR="00FD11C9" w:rsidRPr="00801BF3" w:rsidRDefault="00FD11C9" w:rsidP="00EF335F">
            <w:pPr>
              <w:pStyle w:val="VCAAtablecondensedheading"/>
              <w:rPr>
                <w:lang w:val="en-AU"/>
              </w:rPr>
            </w:pPr>
            <w:r w:rsidRPr="00801BF3">
              <w:rPr>
                <w:lang w:val="en-AU"/>
              </w:rPr>
              <w:t>5</w:t>
            </w:r>
          </w:p>
        </w:tc>
        <w:tc>
          <w:tcPr>
            <w:tcW w:w="992" w:type="dxa"/>
            <w:tcBorders>
              <w:top w:val="single" w:sz="4" w:space="0" w:color="000000" w:themeColor="text1"/>
              <w:bottom w:val="single" w:sz="4" w:space="0" w:color="000000" w:themeColor="text1"/>
              <w:right w:val="single" w:sz="4" w:space="0" w:color="000000" w:themeColor="text1"/>
            </w:tcBorders>
            <w:hideMark/>
          </w:tcPr>
          <w:p w14:paraId="19A8919E" w14:textId="04F91416" w:rsidR="00FD11C9" w:rsidRPr="00801BF3" w:rsidRDefault="00FD11C9" w:rsidP="00EF335F">
            <w:pPr>
              <w:pStyle w:val="VCAAtablecondensedheading"/>
              <w:rPr>
                <w:lang w:val="en-AU"/>
              </w:rPr>
            </w:pPr>
            <w:r w:rsidRPr="00801BF3">
              <w:rPr>
                <w:lang w:val="en-AU"/>
              </w:rPr>
              <w:t>Average</w:t>
            </w:r>
          </w:p>
        </w:tc>
      </w:tr>
      <w:tr w:rsidR="00FD11C9" w:rsidRPr="00801BF3" w14:paraId="4DB1234F" w14:textId="77777777" w:rsidTr="00FD11C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B8F1E"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E2EF6" w14:textId="7FA812E6" w:rsidR="00FD11C9" w:rsidRPr="00801BF3" w:rsidRDefault="00042AE6" w:rsidP="00EF335F">
            <w:pPr>
              <w:pStyle w:val="VCAAtablecondensed"/>
              <w:rPr>
                <w:lang w:val="en-AU"/>
              </w:rPr>
            </w:pPr>
            <w:r w:rsidRPr="00801BF3">
              <w:rPr>
                <w:lang w:val="en-AU"/>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C94FE" w14:textId="6DEA0A85" w:rsidR="00FD11C9" w:rsidRPr="00801BF3" w:rsidRDefault="00042AE6" w:rsidP="00EF335F">
            <w:pPr>
              <w:pStyle w:val="VCAAtablecondensed"/>
              <w:rPr>
                <w:lang w:val="en-AU"/>
              </w:rPr>
            </w:pPr>
            <w:r w:rsidRPr="00801BF3">
              <w:rPr>
                <w:lang w:val="en-AU"/>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CB768" w14:textId="65C88D7A" w:rsidR="00FD11C9" w:rsidRPr="00801BF3" w:rsidRDefault="00042AE6" w:rsidP="00EF335F">
            <w:pPr>
              <w:pStyle w:val="VCAAtablecondensed"/>
              <w:rPr>
                <w:lang w:val="en-AU"/>
              </w:rPr>
            </w:pPr>
            <w:r w:rsidRPr="00801BF3">
              <w:rPr>
                <w:lang w:val="en-AU"/>
              </w:rPr>
              <w:t>16</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4D02D" w14:textId="421DA425" w:rsidR="00FD11C9" w:rsidRPr="00801BF3" w:rsidRDefault="00042AE6" w:rsidP="00EF335F">
            <w:pPr>
              <w:pStyle w:val="VCAAtablecondensed"/>
              <w:rPr>
                <w:lang w:val="en-AU"/>
              </w:rPr>
            </w:pPr>
            <w:r w:rsidRPr="00801BF3">
              <w:rPr>
                <w:lang w:val="en-AU"/>
              </w:rPr>
              <w:t>44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8B0A5" w14:textId="52017DA1" w:rsidR="00FD11C9" w:rsidRPr="00801BF3" w:rsidRDefault="00042AE6" w:rsidP="00EF335F">
            <w:pPr>
              <w:pStyle w:val="VCAAtablecondensed"/>
              <w:rPr>
                <w:lang w:val="en-AU"/>
              </w:rPr>
            </w:pPr>
            <w:r w:rsidRPr="00801BF3">
              <w:rPr>
                <w:lang w:val="en-AU"/>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D704C" w14:textId="37AD55EF" w:rsidR="00FD11C9" w:rsidRPr="00801BF3" w:rsidRDefault="00042AE6" w:rsidP="00EF335F">
            <w:pPr>
              <w:pStyle w:val="VCAAtablecondensed"/>
              <w:rPr>
                <w:lang w:val="en-AU"/>
              </w:rPr>
            </w:pPr>
            <w:r w:rsidRPr="00801BF3">
              <w:rPr>
                <w:lang w:val="en-AU"/>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2F516" w14:textId="3A5590FC" w:rsidR="00FD11C9" w:rsidRPr="00801BF3" w:rsidRDefault="00042AE6" w:rsidP="00EF335F">
            <w:pPr>
              <w:pStyle w:val="VCAAtablecondensed"/>
              <w:rPr>
                <w:lang w:val="en-AU"/>
              </w:rPr>
            </w:pPr>
            <w:r w:rsidRPr="00801BF3">
              <w:rPr>
                <w:lang w:val="en-AU"/>
              </w:rPr>
              <w:t>3.3</w:t>
            </w:r>
          </w:p>
        </w:tc>
      </w:tr>
    </w:tbl>
    <w:p w14:paraId="03D5AFAB" w14:textId="77777777" w:rsidR="000C2A3C" w:rsidRPr="00801BF3" w:rsidRDefault="000C2A3C" w:rsidP="0085314C">
      <w:pPr>
        <w:pStyle w:val="VCAAbody"/>
        <w:rPr>
          <w:lang w:val="en-AU"/>
        </w:rPr>
      </w:pPr>
      <w:r w:rsidRPr="00801BF3">
        <w:rPr>
          <w:lang w:val="en-AU"/>
        </w:rPr>
        <w:t xml:space="preserve">This question required students to identify a combination of ADTs that were appropriate for representing the information required by the dry-cleaning business. </w:t>
      </w:r>
    </w:p>
    <w:p w14:paraId="37C0D836" w14:textId="43681AE3" w:rsidR="000C2A3C" w:rsidRPr="00801BF3" w:rsidRDefault="000C2A3C" w:rsidP="0085314C">
      <w:pPr>
        <w:pStyle w:val="VCAAbody"/>
        <w:rPr>
          <w:lang w:val="en-AU"/>
        </w:rPr>
      </w:pPr>
      <w:r w:rsidRPr="00801BF3">
        <w:rPr>
          <w:lang w:val="en-AU"/>
        </w:rPr>
        <w:t>Common errors included not making it clear how the information was stored in the ADTs, not using dictionaries correctly, and storing dictionaries or arrays as jobs in a priority queue. High-scoring responses made it clear what information was stored in each ADT, justified the storage provided for the information, and made reference to the ease of access of the data using ADT-specific terminology.</w:t>
      </w:r>
    </w:p>
    <w:p w14:paraId="503CAAE0" w14:textId="77777777" w:rsidR="00360BB2" w:rsidRDefault="00360BB2">
      <w:pPr>
        <w:rPr>
          <w:rFonts w:ascii="Arial" w:hAnsi="Arial" w:cs="Arial"/>
          <w:color w:val="000000" w:themeColor="text1"/>
          <w:sz w:val="20"/>
          <w:lang w:val="en-AU"/>
        </w:rPr>
      </w:pPr>
      <w:r>
        <w:rPr>
          <w:lang w:val="en-AU"/>
        </w:rPr>
        <w:br w:type="page"/>
      </w:r>
    </w:p>
    <w:p w14:paraId="1BFC23D2" w14:textId="38D14B25" w:rsidR="001F661A" w:rsidRPr="00801BF3" w:rsidRDefault="001F661A" w:rsidP="00B36553">
      <w:pPr>
        <w:pStyle w:val="VCAAbody"/>
        <w:rPr>
          <w:lang w:val="en-AU"/>
        </w:rPr>
      </w:pPr>
      <w:r w:rsidRPr="00801BF3">
        <w:rPr>
          <w:lang w:val="en-AU"/>
        </w:rPr>
        <w:lastRenderedPageBreak/>
        <w:t xml:space="preserve">Sample </w:t>
      </w:r>
      <w:r w:rsidR="0085314C" w:rsidRPr="00801BF3">
        <w:rPr>
          <w:lang w:val="en-AU"/>
        </w:rPr>
        <w:t>s</w:t>
      </w:r>
      <w:r w:rsidRPr="00801BF3">
        <w:rPr>
          <w:lang w:val="en-AU"/>
        </w:rPr>
        <w:t>olution</w:t>
      </w:r>
      <w:r w:rsidR="0085314C" w:rsidRPr="00801BF3">
        <w:rPr>
          <w:lang w:val="en-AU"/>
        </w:rPr>
        <w:t>:</w:t>
      </w:r>
    </w:p>
    <w:p w14:paraId="32F6FD84" w14:textId="7C7AF76C" w:rsidR="001F661A" w:rsidRPr="00801BF3" w:rsidRDefault="001F661A" w:rsidP="005731BE">
      <w:pPr>
        <w:pStyle w:val="VCAAstudentresponse"/>
      </w:pPr>
      <w:r w:rsidRPr="00801BF3">
        <w:t xml:space="preserve">What matters to the business is being able to easily find information about each job and the order of jobs. To address the first requirement, information about jobs will be stored in a dictionary whose key is the job identification </w:t>
      </w:r>
      <w:r w:rsidR="007D41C3" w:rsidRPr="00801BF3">
        <w:t>number,</w:t>
      </w:r>
      <w:r w:rsidRPr="00801BF3">
        <w:t xml:space="preserve"> and the value is a list containing:</w:t>
      </w:r>
    </w:p>
    <w:p w14:paraId="48687CB5" w14:textId="21B1CE5E" w:rsidR="001F661A" w:rsidRPr="00801BF3" w:rsidRDefault="001F661A" w:rsidP="005731BE">
      <w:pPr>
        <w:pStyle w:val="VCAAstudentresponesbullet"/>
      </w:pPr>
      <w:r w:rsidRPr="00801BF3">
        <w:t>the type</w:t>
      </w:r>
      <w:r w:rsidR="00F54262" w:rsidRPr="00801BF3">
        <w:t>:</w:t>
      </w:r>
      <w:r w:rsidRPr="00801BF3">
        <w:t xml:space="preserve"> ‘same-day’, ‘standard’, or ‘deep</w:t>
      </w:r>
      <w:r w:rsidR="007D41C3" w:rsidRPr="00801BF3">
        <w:t>’</w:t>
      </w:r>
    </w:p>
    <w:p w14:paraId="6B84F7BB" w14:textId="3D46C05E" w:rsidR="001F661A" w:rsidRPr="00801BF3" w:rsidRDefault="001F661A" w:rsidP="005731BE">
      <w:pPr>
        <w:pStyle w:val="VCAAstudentresponesbullet"/>
      </w:pPr>
      <w:r w:rsidRPr="00801BF3">
        <w:t>phone number</w:t>
      </w:r>
    </w:p>
    <w:p w14:paraId="6720A1D0" w14:textId="5E4EB648" w:rsidR="001F661A" w:rsidRPr="00801BF3" w:rsidRDefault="001F661A" w:rsidP="005731BE">
      <w:pPr>
        <w:pStyle w:val="VCAAstudentresponesbullet"/>
      </w:pPr>
      <w:r w:rsidRPr="00801BF3">
        <w:t xml:space="preserve">the date and time of </w:t>
      </w:r>
      <w:r w:rsidR="00F54262" w:rsidRPr="00801BF3">
        <w:t>pick-</w:t>
      </w:r>
      <w:r w:rsidRPr="00801BF3">
        <w:t>up.</w:t>
      </w:r>
    </w:p>
    <w:p w14:paraId="29FED6C2" w14:textId="0CB3C3B9" w:rsidR="001F661A" w:rsidRPr="00801BF3" w:rsidRDefault="001F661A" w:rsidP="005731BE">
      <w:pPr>
        <w:pStyle w:val="VCAAstudentresponse"/>
      </w:pPr>
      <w:r w:rsidRPr="00801BF3">
        <w:t>To address the second requirement of being able to determine the order in which jobs are to be processed</w:t>
      </w:r>
      <w:r w:rsidR="00F54262" w:rsidRPr="00801BF3">
        <w:t>,</w:t>
      </w:r>
      <w:r w:rsidRPr="00801BF3">
        <w:t xml:space="preserve"> a priority queue would </w:t>
      </w:r>
      <w:r w:rsidR="00B747A4" w:rsidRPr="00801BF3">
        <w:t xml:space="preserve">be </w:t>
      </w:r>
      <w:r w:rsidRPr="00801BF3">
        <w:t xml:space="preserve">used. Each job </w:t>
      </w:r>
      <w:r w:rsidR="00F54262" w:rsidRPr="00801BF3">
        <w:t xml:space="preserve">ID </w:t>
      </w:r>
      <w:r w:rsidRPr="00801BF3">
        <w:t xml:space="preserve">would be added to the queue and prioritised based on the job type, </w:t>
      </w:r>
      <w:r w:rsidR="00835523" w:rsidRPr="00801BF3">
        <w:t xml:space="preserve">with </w:t>
      </w:r>
      <w:r w:rsidRPr="00801BF3">
        <w:t>same-day priority 1 and standard/deep priority 2. When getting the next job, the top item of the priority queue would be served and its job information retrieved from the list.</w:t>
      </w:r>
    </w:p>
    <w:p w14:paraId="0B443454" w14:textId="28FAA39D" w:rsidR="00FD11C9" w:rsidRPr="00801BF3" w:rsidRDefault="00FD11C9" w:rsidP="00FD11C9">
      <w:pPr>
        <w:pStyle w:val="VCAAHeading3"/>
        <w:rPr>
          <w:lang w:val="en-AU" w:eastAsia="ja-JP"/>
        </w:rPr>
      </w:pPr>
      <w:r w:rsidRPr="00801BF3">
        <w:rPr>
          <w:lang w:val="en-AU" w:eastAsia="ja-JP"/>
        </w:rPr>
        <w:t>Question 4a</w:t>
      </w:r>
      <w:r w:rsidR="008766F4"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92"/>
      </w:tblGrid>
      <w:tr w:rsidR="00FD11C9" w:rsidRPr="00801BF3" w14:paraId="0397FB91"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298376E"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34936AA7"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166F4D88"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46FE0B1C" w14:textId="77777777" w:rsidR="00FD11C9" w:rsidRPr="00801BF3" w:rsidRDefault="00FD11C9" w:rsidP="00EF335F">
            <w:pPr>
              <w:pStyle w:val="VCAAtablecondensedheading"/>
              <w:rPr>
                <w:lang w:val="en-AU"/>
              </w:rPr>
            </w:pPr>
            <w:r w:rsidRPr="00801BF3">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355471A1" w14:textId="77777777" w:rsidR="00FD11C9" w:rsidRPr="00801BF3" w:rsidRDefault="00FD11C9" w:rsidP="00EF335F">
            <w:pPr>
              <w:pStyle w:val="VCAAtablecondensedheading"/>
              <w:rPr>
                <w:lang w:val="en-AU"/>
              </w:rPr>
            </w:pPr>
            <w:r w:rsidRPr="00801BF3">
              <w:rPr>
                <w:lang w:val="en-AU"/>
              </w:rPr>
              <w:t>Average</w:t>
            </w:r>
          </w:p>
        </w:tc>
      </w:tr>
      <w:tr w:rsidR="00FD11C9" w:rsidRPr="00801BF3" w14:paraId="3983620D"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AA77D"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860FE" w14:textId="67684255" w:rsidR="00FD11C9" w:rsidRPr="00801BF3" w:rsidRDefault="000F2775" w:rsidP="00EF335F">
            <w:pPr>
              <w:pStyle w:val="VCAAtablecondensed"/>
              <w:rPr>
                <w:lang w:val="en-AU"/>
              </w:rPr>
            </w:pPr>
            <w:r w:rsidRPr="00801BF3">
              <w:rPr>
                <w:lang w:val="en-AU"/>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DD069" w14:textId="5EC7105D" w:rsidR="00FD11C9" w:rsidRPr="00801BF3" w:rsidRDefault="00905F7E" w:rsidP="00EF335F">
            <w:pPr>
              <w:pStyle w:val="VCAAtablecondensed"/>
              <w:rPr>
                <w:lang w:val="en-AU"/>
              </w:rPr>
            </w:pPr>
            <w:r w:rsidRPr="00801BF3">
              <w:rPr>
                <w:lang w:val="en-AU"/>
              </w:rPr>
              <w:t>25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10159" w14:textId="411046EF" w:rsidR="00FD11C9" w:rsidRPr="00801BF3" w:rsidRDefault="00905F7E" w:rsidP="00EF335F">
            <w:pPr>
              <w:pStyle w:val="VCAAtablecondensed"/>
              <w:rPr>
                <w:lang w:val="en-AU"/>
              </w:rPr>
            </w:pPr>
            <w:r w:rsidRPr="00801BF3">
              <w:rPr>
                <w:lang w:val="en-AU"/>
              </w:rPr>
              <w:t>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151FE" w14:textId="08045C20" w:rsidR="00FD11C9" w:rsidRPr="00801BF3" w:rsidRDefault="00905F7E" w:rsidP="00EF335F">
            <w:pPr>
              <w:pStyle w:val="VCAAtablecondensed"/>
              <w:rPr>
                <w:lang w:val="en-AU"/>
              </w:rPr>
            </w:pPr>
            <w:r w:rsidRPr="00801BF3">
              <w:rPr>
                <w:lang w:val="en-AU"/>
              </w:rPr>
              <w:t>1.7</w:t>
            </w:r>
          </w:p>
        </w:tc>
      </w:tr>
    </w:tbl>
    <w:p w14:paraId="68577830" w14:textId="0472C9C8" w:rsidR="000C2A3C" w:rsidRPr="00801BF3" w:rsidRDefault="000C2A3C" w:rsidP="0085314C">
      <w:pPr>
        <w:pStyle w:val="VCAAbody"/>
        <w:rPr>
          <w:lang w:val="en-AU"/>
        </w:rPr>
      </w:pPr>
      <w:r w:rsidRPr="00801BF3">
        <w:rPr>
          <w:lang w:val="en-AU"/>
        </w:rPr>
        <w:t xml:space="preserve">This question was completed very well by most students. A common error was to not include weights on the edges that represented the length of the cable connecting </w:t>
      </w:r>
      <w:r w:rsidR="003D17BA" w:rsidRPr="00801BF3">
        <w:rPr>
          <w:lang w:val="en-AU"/>
        </w:rPr>
        <w:t xml:space="preserve">switches, power points and </w:t>
      </w:r>
      <w:r w:rsidR="006B5C10">
        <w:rPr>
          <w:lang w:val="en-AU"/>
        </w:rPr>
        <w:t xml:space="preserve">the </w:t>
      </w:r>
      <w:r w:rsidR="003D17BA" w:rsidRPr="00801BF3">
        <w:rPr>
          <w:lang w:val="en-AU"/>
        </w:rPr>
        <w:t>central power source</w:t>
      </w:r>
      <w:r w:rsidRPr="00801BF3">
        <w:rPr>
          <w:lang w:val="en-AU"/>
        </w:rPr>
        <w:t>.</w:t>
      </w:r>
    </w:p>
    <w:p w14:paraId="59C1C526" w14:textId="2A47723F" w:rsidR="001F661A" w:rsidRPr="00801BF3" w:rsidRDefault="001F661A" w:rsidP="00B36553">
      <w:pPr>
        <w:pStyle w:val="VCAAbody"/>
        <w:rPr>
          <w:lang w:val="en-AU"/>
        </w:rPr>
      </w:pPr>
      <w:r w:rsidRPr="00801BF3">
        <w:rPr>
          <w:lang w:val="en-AU"/>
        </w:rPr>
        <w:t xml:space="preserve">Sample </w:t>
      </w:r>
      <w:r w:rsidR="0085314C" w:rsidRPr="00801BF3">
        <w:rPr>
          <w:lang w:val="en-AU"/>
        </w:rPr>
        <w:t>s</w:t>
      </w:r>
      <w:r w:rsidRPr="00801BF3">
        <w:rPr>
          <w:lang w:val="en-AU"/>
        </w:rPr>
        <w:t>olution</w:t>
      </w:r>
      <w:r w:rsidR="00B36553" w:rsidRPr="00801BF3">
        <w:rPr>
          <w:lang w:val="en-AU"/>
        </w:rPr>
        <w:t>:</w:t>
      </w:r>
    </w:p>
    <w:p w14:paraId="5DEC4F9F" w14:textId="19CFB7A4" w:rsidR="001F661A" w:rsidRPr="00801BF3" w:rsidRDefault="001F661A" w:rsidP="005731BE">
      <w:pPr>
        <w:pStyle w:val="VCAAstudentresponse"/>
        <w:rPr>
          <w:b/>
          <w:bCs/>
        </w:rPr>
      </w:pPr>
      <w:r w:rsidRPr="00801BF3">
        <w:t>Nodes can represent switches, power points and the central power source</w:t>
      </w:r>
      <w:r w:rsidR="001A04DC" w:rsidRPr="00801BF3">
        <w:t>,</w:t>
      </w:r>
      <w:r w:rsidRPr="00801BF3">
        <w:t xml:space="preserve"> and edges connecting nodes would be the cables. The edges could be weighted </w:t>
      </w:r>
      <w:r w:rsidR="00E453B5" w:rsidRPr="00801BF3">
        <w:t>by</w:t>
      </w:r>
      <w:r w:rsidRPr="00801BF3">
        <w:t xml:space="preserve"> weights giving the length of the cable connecting the corresponding electrical network </w:t>
      </w:r>
      <w:r w:rsidR="00E453B5" w:rsidRPr="00801BF3">
        <w:t>components</w:t>
      </w:r>
      <w:r w:rsidRPr="00801BF3">
        <w:t>.</w:t>
      </w:r>
    </w:p>
    <w:p w14:paraId="764B4B2C" w14:textId="201C0F73" w:rsidR="00FD11C9" w:rsidRPr="00801BF3" w:rsidRDefault="00FD11C9" w:rsidP="00FD11C9">
      <w:pPr>
        <w:pStyle w:val="VCAAHeading3"/>
        <w:rPr>
          <w:lang w:val="en-AU" w:eastAsia="ja-JP"/>
        </w:rPr>
      </w:pPr>
      <w:r w:rsidRPr="00801BF3">
        <w:rPr>
          <w:lang w:val="en-AU" w:eastAsia="ja-JP"/>
        </w:rPr>
        <w:t>Question 4b</w:t>
      </w:r>
      <w:r w:rsidR="008766F4"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92"/>
      </w:tblGrid>
      <w:tr w:rsidR="00FD11C9" w:rsidRPr="00801BF3" w14:paraId="0249B4F6"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18FBD7D"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42652A78"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3E1B1110"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2F6A79FD" w14:textId="77777777" w:rsidR="00FD11C9" w:rsidRPr="00801BF3" w:rsidRDefault="00FD11C9" w:rsidP="00EF335F">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22D6BD52" w14:textId="77777777" w:rsidR="00FD11C9" w:rsidRPr="00801BF3" w:rsidRDefault="00FD11C9" w:rsidP="00EF335F">
            <w:pPr>
              <w:pStyle w:val="VCAAtablecondensedheading"/>
              <w:rPr>
                <w:lang w:val="en-AU"/>
              </w:rPr>
            </w:pPr>
            <w:r w:rsidRPr="00801BF3">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5423F3B8" w14:textId="77777777" w:rsidR="00FD11C9" w:rsidRPr="00801BF3" w:rsidRDefault="00FD11C9" w:rsidP="00EF335F">
            <w:pPr>
              <w:pStyle w:val="VCAAtablecondensedheading"/>
              <w:rPr>
                <w:lang w:val="en-AU"/>
              </w:rPr>
            </w:pPr>
            <w:r w:rsidRPr="00801BF3">
              <w:rPr>
                <w:lang w:val="en-AU"/>
              </w:rPr>
              <w:t>Average</w:t>
            </w:r>
          </w:p>
        </w:tc>
      </w:tr>
      <w:tr w:rsidR="00FD11C9" w:rsidRPr="00801BF3" w14:paraId="03ABD400"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FF00C"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8DC6B" w14:textId="11F6A25F" w:rsidR="00FD11C9" w:rsidRPr="00801BF3" w:rsidRDefault="000F2775" w:rsidP="00EF335F">
            <w:pPr>
              <w:pStyle w:val="VCAAtablecondensed"/>
              <w:rPr>
                <w:lang w:val="en-AU"/>
              </w:rPr>
            </w:pPr>
            <w:r w:rsidRPr="00801BF3">
              <w:rPr>
                <w:lang w:val="en-AU"/>
              </w:rPr>
              <w:t>19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CE077" w14:textId="0C4B4028" w:rsidR="00FD11C9" w:rsidRPr="00801BF3" w:rsidRDefault="00905F7E" w:rsidP="00EF335F">
            <w:pPr>
              <w:pStyle w:val="VCAAtablecondensed"/>
              <w:rPr>
                <w:lang w:val="en-AU"/>
              </w:rPr>
            </w:pPr>
            <w:r w:rsidRPr="00801BF3">
              <w:rPr>
                <w:lang w:val="en-AU"/>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C2F23" w14:textId="2B5716E2" w:rsidR="00FD11C9" w:rsidRPr="00801BF3" w:rsidRDefault="00905F7E" w:rsidP="00EF335F">
            <w:pPr>
              <w:pStyle w:val="VCAAtablecondensed"/>
              <w:rPr>
                <w:lang w:val="en-AU"/>
              </w:rPr>
            </w:pPr>
            <w:r w:rsidRPr="00801BF3">
              <w:rPr>
                <w:lang w:val="en-AU"/>
              </w:rPr>
              <w:t>15</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93FEF" w14:textId="270E6EEE" w:rsidR="00FD11C9" w:rsidRPr="00801BF3" w:rsidRDefault="00905F7E" w:rsidP="00EF335F">
            <w:pPr>
              <w:pStyle w:val="VCAAtablecondensed"/>
              <w:rPr>
                <w:lang w:val="en-AU"/>
              </w:rPr>
            </w:pPr>
            <w:r w:rsidRPr="00801BF3">
              <w:rPr>
                <w:lang w:val="en-AU"/>
              </w:rPr>
              <w:t>62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13C87" w14:textId="762A394A" w:rsidR="00FD11C9" w:rsidRPr="00801BF3" w:rsidRDefault="00905F7E" w:rsidP="00EF335F">
            <w:pPr>
              <w:pStyle w:val="VCAAtablecondensed"/>
              <w:rPr>
                <w:lang w:val="en-AU"/>
              </w:rPr>
            </w:pPr>
            <w:r w:rsidRPr="00801BF3">
              <w:rPr>
                <w:lang w:val="en-AU"/>
              </w:rPr>
              <w:t>2.2</w:t>
            </w:r>
          </w:p>
        </w:tc>
      </w:tr>
    </w:tbl>
    <w:p w14:paraId="7654F8C6" w14:textId="05AD224C" w:rsidR="000C2A3C" w:rsidRPr="00801BF3" w:rsidRDefault="000C2A3C" w:rsidP="0085314C">
      <w:pPr>
        <w:pStyle w:val="VCAAbody"/>
        <w:rPr>
          <w:lang w:val="en-AU"/>
        </w:rPr>
      </w:pPr>
      <w:r w:rsidRPr="00801BF3">
        <w:rPr>
          <w:lang w:val="en-AU"/>
        </w:rPr>
        <w:t xml:space="preserve">This question required students to consider using Prim’s algorithm, Dijkstra’s algorithm </w:t>
      </w:r>
      <w:r w:rsidR="006B5B3D" w:rsidRPr="00801BF3">
        <w:rPr>
          <w:lang w:val="en-AU"/>
        </w:rPr>
        <w:t xml:space="preserve">or </w:t>
      </w:r>
      <w:r w:rsidRPr="00801BF3">
        <w:rPr>
          <w:lang w:val="en-AU"/>
        </w:rPr>
        <w:t xml:space="preserve">the Bellman-Ford algorithm to solve a problem, and to justify what the most suitable option is. </w:t>
      </w:r>
    </w:p>
    <w:p w14:paraId="34D8BF30" w14:textId="18DD036B" w:rsidR="000C2A3C" w:rsidRPr="00801BF3" w:rsidRDefault="000C2A3C" w:rsidP="0085314C">
      <w:pPr>
        <w:pStyle w:val="VCAAbody"/>
        <w:rPr>
          <w:lang w:val="en-AU"/>
        </w:rPr>
      </w:pPr>
      <w:r w:rsidRPr="00801BF3">
        <w:rPr>
          <w:lang w:val="en-AU"/>
        </w:rPr>
        <w:t xml:space="preserve">This question was answered very well by most students. </w:t>
      </w:r>
      <w:r w:rsidR="000B7193" w:rsidRPr="00801BF3">
        <w:rPr>
          <w:lang w:val="en-AU"/>
        </w:rPr>
        <w:t>Some</w:t>
      </w:r>
      <w:r w:rsidRPr="00801BF3">
        <w:rPr>
          <w:lang w:val="en-AU"/>
        </w:rPr>
        <w:t xml:space="preserve"> responses did not provide justifications for why Dijkstra and Bellman-Ford are not the most suitable approach for solving this problem. High-scoring responses compared all the different approaches and described how the problem was analogous to finding the MST of a graph.</w:t>
      </w:r>
    </w:p>
    <w:p w14:paraId="4E0AACEE" w14:textId="318DA84F" w:rsidR="001F661A" w:rsidRPr="00801BF3" w:rsidRDefault="001F661A" w:rsidP="00B36553">
      <w:pPr>
        <w:pStyle w:val="VCAAbody"/>
        <w:rPr>
          <w:lang w:val="en-AU"/>
        </w:rPr>
      </w:pPr>
      <w:r w:rsidRPr="00801BF3">
        <w:rPr>
          <w:lang w:val="en-AU"/>
        </w:rPr>
        <w:t xml:space="preserve">Sample </w:t>
      </w:r>
      <w:r w:rsidR="0085314C" w:rsidRPr="00801BF3">
        <w:rPr>
          <w:lang w:val="en-AU"/>
        </w:rPr>
        <w:t>s</w:t>
      </w:r>
      <w:r w:rsidRPr="00801BF3">
        <w:rPr>
          <w:lang w:val="en-AU"/>
        </w:rPr>
        <w:t>olution</w:t>
      </w:r>
      <w:r w:rsidR="00B36553" w:rsidRPr="00801BF3">
        <w:rPr>
          <w:lang w:val="en-AU"/>
        </w:rPr>
        <w:t>:</w:t>
      </w:r>
    </w:p>
    <w:p w14:paraId="5267AAC3" w14:textId="4F0D61CC" w:rsidR="00360BB2" w:rsidRDefault="001F661A" w:rsidP="005731BE">
      <w:pPr>
        <w:pStyle w:val="VCAAstudentresponse"/>
      </w:pPr>
      <w:r w:rsidRPr="00801BF3">
        <w:t>Finding the minimal length of cabling required to connect everything to the central power source is analogous to the problem of finding the minimal spanning tree (MST) of a graph. Prim’s algorithm is specifically designed to find this</w:t>
      </w:r>
      <w:r w:rsidR="007E1A4F" w:rsidRPr="00801BF3">
        <w:t>,</w:t>
      </w:r>
      <w:r w:rsidRPr="00801BF3">
        <w:t xml:space="preserve"> so the electrician should use Prim’s. Dijkstra’s and the </w:t>
      </w:r>
      <w:r w:rsidR="007E1A4F" w:rsidRPr="00801BF3">
        <w:t>Bellman-</w:t>
      </w:r>
      <w:r w:rsidRPr="00801BF3">
        <w:t>Ford algorithm are both used to find the solution to the single source shortest path problem</w:t>
      </w:r>
      <w:r w:rsidR="007E1A4F" w:rsidRPr="00801BF3">
        <w:t>,</w:t>
      </w:r>
      <w:r w:rsidRPr="00801BF3">
        <w:t xml:space="preserve"> which would not be useful in this instance.</w:t>
      </w:r>
    </w:p>
    <w:p w14:paraId="4F6DB9E2" w14:textId="77777777" w:rsidR="00360BB2" w:rsidRDefault="00360BB2">
      <w:pPr>
        <w:rPr>
          <w:rFonts w:ascii="Arial" w:hAnsi="Arial" w:cs="Arial"/>
          <w:i/>
          <w:iCs/>
          <w:color w:val="000000" w:themeColor="text1"/>
          <w:sz w:val="20"/>
          <w:lang w:val="en-AU"/>
        </w:rPr>
      </w:pPr>
      <w:r>
        <w:br w:type="page"/>
      </w:r>
    </w:p>
    <w:p w14:paraId="12A129C9" w14:textId="1E44CDBB" w:rsidR="00FD11C9" w:rsidRPr="00801BF3" w:rsidRDefault="00FD11C9" w:rsidP="00FD11C9">
      <w:pPr>
        <w:pStyle w:val="VCAAHeading3"/>
        <w:rPr>
          <w:lang w:val="en-AU" w:eastAsia="ja-JP"/>
        </w:rPr>
      </w:pPr>
      <w:r w:rsidRPr="00801BF3">
        <w:rPr>
          <w:lang w:val="en-AU" w:eastAsia="ja-JP"/>
        </w:rPr>
        <w:lastRenderedPageBreak/>
        <w:t>Question 5a</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92"/>
      </w:tblGrid>
      <w:tr w:rsidR="00FD11C9" w:rsidRPr="00801BF3" w14:paraId="20F2742C"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BCCC9B4"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0A62D563"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0CA0E606"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13A52A5B" w14:textId="77777777" w:rsidR="00FD11C9" w:rsidRPr="00801BF3" w:rsidRDefault="00FD11C9" w:rsidP="00EF335F">
            <w:pPr>
              <w:pStyle w:val="VCAAtablecondensedheading"/>
              <w:rPr>
                <w:lang w:val="en-AU"/>
              </w:rPr>
            </w:pPr>
            <w:r w:rsidRPr="00801BF3">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14BC9024" w14:textId="77777777" w:rsidR="00FD11C9" w:rsidRPr="00801BF3" w:rsidRDefault="00FD11C9" w:rsidP="00EF335F">
            <w:pPr>
              <w:pStyle w:val="VCAAtablecondensedheading"/>
              <w:rPr>
                <w:lang w:val="en-AU"/>
              </w:rPr>
            </w:pPr>
            <w:r w:rsidRPr="00801BF3">
              <w:rPr>
                <w:lang w:val="en-AU"/>
              </w:rPr>
              <w:t>Average</w:t>
            </w:r>
          </w:p>
        </w:tc>
      </w:tr>
      <w:tr w:rsidR="00FD11C9" w:rsidRPr="00801BF3" w14:paraId="6F3E7FB3"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F6D37"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D976B" w14:textId="730FD114" w:rsidR="00FD11C9" w:rsidRPr="00801BF3" w:rsidRDefault="000F2775" w:rsidP="00EF335F">
            <w:pPr>
              <w:pStyle w:val="VCAAtablecondensed"/>
              <w:rPr>
                <w:lang w:val="en-AU"/>
              </w:rPr>
            </w:pPr>
            <w:r w:rsidRPr="00801BF3">
              <w:rPr>
                <w:lang w:val="en-AU"/>
              </w:rPr>
              <w:t>26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6C5CE" w14:textId="40D4D58A" w:rsidR="00FD11C9" w:rsidRPr="00801BF3" w:rsidRDefault="000F2775" w:rsidP="00EF335F">
            <w:pPr>
              <w:pStyle w:val="VCAAtablecondensed"/>
              <w:rPr>
                <w:lang w:val="en-AU"/>
              </w:rPr>
            </w:pPr>
            <w:r w:rsidRPr="00801BF3">
              <w:rPr>
                <w:lang w:val="en-AU"/>
              </w:rPr>
              <w:t>13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F32D3" w14:textId="56502A93" w:rsidR="00FD11C9" w:rsidRPr="00801BF3" w:rsidRDefault="00905F7E" w:rsidP="00EF335F">
            <w:pPr>
              <w:pStyle w:val="VCAAtablecondensed"/>
              <w:rPr>
                <w:lang w:val="en-AU"/>
              </w:rPr>
            </w:pPr>
            <w:r w:rsidRPr="00801BF3">
              <w:rPr>
                <w:lang w:val="en-AU"/>
              </w:rPr>
              <w:t>61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37864" w14:textId="478AFA63" w:rsidR="00FD11C9" w:rsidRPr="00801BF3" w:rsidRDefault="00905F7E" w:rsidP="00EF335F">
            <w:pPr>
              <w:pStyle w:val="VCAAtablecondensed"/>
              <w:rPr>
                <w:lang w:val="en-AU"/>
              </w:rPr>
            </w:pPr>
            <w:r w:rsidRPr="00801BF3">
              <w:rPr>
                <w:lang w:val="en-AU"/>
              </w:rPr>
              <w:t>1.</w:t>
            </w:r>
            <w:r w:rsidR="0007044F">
              <w:rPr>
                <w:lang w:val="en-AU"/>
              </w:rPr>
              <w:t>4</w:t>
            </w:r>
          </w:p>
        </w:tc>
      </w:tr>
    </w:tbl>
    <w:p w14:paraId="40FB3F66" w14:textId="64594AE3" w:rsidR="000C2A3C" w:rsidRPr="00801BF3" w:rsidRDefault="000C2A3C" w:rsidP="0085314C">
      <w:pPr>
        <w:pStyle w:val="VCAAbody"/>
        <w:rPr>
          <w:lang w:val="en-AU"/>
        </w:rPr>
      </w:pPr>
      <w:r w:rsidRPr="00801BF3">
        <w:rPr>
          <w:lang w:val="en-AU"/>
        </w:rPr>
        <w:t xml:space="preserve">This question required students to demonstrate that they understood how to perform feed forward propagation in a neural network. This question was completed very well by most students. High-scoring responses </w:t>
      </w:r>
      <w:r w:rsidR="006B5C10" w:rsidRPr="00801BF3">
        <w:rPr>
          <w:lang w:val="en-AU"/>
        </w:rPr>
        <w:t xml:space="preserve">clearly </w:t>
      </w:r>
      <w:r w:rsidRPr="00801BF3">
        <w:rPr>
          <w:lang w:val="en-AU"/>
        </w:rPr>
        <w:t>described their method of calculating the result.</w:t>
      </w:r>
    </w:p>
    <w:p w14:paraId="6594057C" w14:textId="2C4DD5FC" w:rsidR="00B83B72" w:rsidRPr="00801BF3" w:rsidRDefault="001F661A" w:rsidP="00B36553">
      <w:pPr>
        <w:pStyle w:val="VCAAbody"/>
        <w:rPr>
          <w:lang w:val="en-AU"/>
        </w:rPr>
      </w:pPr>
      <w:r w:rsidRPr="00801BF3">
        <w:rPr>
          <w:lang w:val="en-AU"/>
        </w:rPr>
        <w:t>Sample solution</w:t>
      </w:r>
      <w:r w:rsidR="00B36553" w:rsidRPr="00801BF3">
        <w:rPr>
          <w:lang w:val="en-AU"/>
        </w:rPr>
        <w:t>:</w:t>
      </w:r>
    </w:p>
    <w:p w14:paraId="382DA72A" w14:textId="08D16ECB" w:rsidR="001F661A" w:rsidRPr="00801BF3" w:rsidRDefault="001F661A" w:rsidP="00A47057">
      <w:pPr>
        <w:pStyle w:val="VCAAbody"/>
        <w:rPr>
          <w:rStyle w:val="VCAAcambriamath"/>
          <w:lang w:val="en-AU"/>
        </w:rPr>
      </w:pPr>
      <m:oMathPara>
        <m:oMath>
          <m:r>
            <w:rPr>
              <w:rStyle w:val="VCAAcambriamath"/>
              <w:lang w:val="en-AU"/>
            </w:rPr>
            <m:t>y1=w</m:t>
          </m:r>
          <m:d>
            <m:dPr>
              <m:begChr m:val="["/>
              <m:endChr m:val="]"/>
              <m:ctrlPr>
                <w:rPr>
                  <w:rStyle w:val="VCAAcambriamath"/>
                  <w:lang w:val="en-AU"/>
                </w:rPr>
              </m:ctrlPr>
            </m:dPr>
            <m:e>
              <m:d>
                <m:dPr>
                  <m:ctrlPr>
                    <w:rPr>
                      <w:rStyle w:val="VCAAcambriamath"/>
                      <w:lang w:val="en-AU"/>
                    </w:rPr>
                  </m:ctrlPr>
                </m:dPr>
                <m:e>
                  <m:r>
                    <w:rPr>
                      <w:rStyle w:val="VCAAcambriamath"/>
                      <w:lang w:val="en-AU"/>
                    </w:rPr>
                    <m:t>1,1</m:t>
                  </m:r>
                </m:e>
              </m:d>
              <m:r>
                <w:rPr>
                  <w:rStyle w:val="VCAAcambriamath"/>
                  <w:lang w:val="en-AU"/>
                </w:rPr>
                <m:t>,</m:t>
              </m:r>
              <m:d>
                <m:dPr>
                  <m:ctrlPr>
                    <w:rPr>
                      <w:rStyle w:val="VCAAcambriamath"/>
                      <w:lang w:val="en-AU"/>
                    </w:rPr>
                  </m:ctrlPr>
                </m:dPr>
                <m:e>
                  <m:r>
                    <w:rPr>
                      <w:rStyle w:val="VCAAcambriamath"/>
                      <w:lang w:val="en-AU"/>
                    </w:rPr>
                    <m:t>2,1</m:t>
                  </m:r>
                </m:e>
              </m:d>
            </m:e>
          </m:d>
          <m:r>
            <w:rPr>
              <w:rStyle w:val="VCAAcambriamath"/>
              <w:lang w:val="en-AU"/>
            </w:rPr>
            <m:t>∙</m:t>
          </m:r>
          <m:sSub>
            <m:sSubPr>
              <m:ctrlPr>
                <w:rPr>
                  <w:rStyle w:val="VCAAcambriamath"/>
                  <w:lang w:val="en-AU"/>
                </w:rPr>
              </m:ctrlPr>
            </m:sSubPr>
            <m:e>
              <m:r>
                <w:rPr>
                  <w:rStyle w:val="VCAAcambriamath"/>
                  <w:lang w:val="en-AU"/>
                </w:rPr>
                <m:t>o</m:t>
              </m:r>
            </m:e>
            <m:sub>
              <m:d>
                <m:dPr>
                  <m:ctrlPr>
                    <w:rPr>
                      <w:rStyle w:val="VCAAcambriamath"/>
                      <w:lang w:val="en-AU"/>
                    </w:rPr>
                  </m:ctrlPr>
                </m:dPr>
                <m:e>
                  <m:r>
                    <w:rPr>
                      <w:rStyle w:val="VCAAcambriamath"/>
                      <w:lang w:val="en-AU"/>
                    </w:rPr>
                    <m:t>1,1</m:t>
                  </m:r>
                </m:e>
              </m:d>
            </m:sub>
          </m:sSub>
          <m:r>
            <w:rPr>
              <w:rStyle w:val="VCAAcambriamath"/>
              <w:lang w:val="en-AU"/>
            </w:rPr>
            <m:t>+w</m:t>
          </m:r>
          <m:d>
            <m:dPr>
              <m:begChr m:val="["/>
              <m:endChr m:val="]"/>
              <m:ctrlPr>
                <w:rPr>
                  <w:rStyle w:val="VCAAcambriamath"/>
                  <w:lang w:val="en-AU"/>
                </w:rPr>
              </m:ctrlPr>
            </m:dPr>
            <m:e>
              <m:d>
                <m:dPr>
                  <m:ctrlPr>
                    <w:rPr>
                      <w:rStyle w:val="VCAAcambriamath"/>
                      <w:lang w:val="en-AU"/>
                    </w:rPr>
                  </m:ctrlPr>
                </m:dPr>
                <m:e>
                  <m:r>
                    <w:rPr>
                      <w:rStyle w:val="VCAAcambriamath"/>
                      <w:lang w:val="en-AU"/>
                    </w:rPr>
                    <m:t>1,2</m:t>
                  </m:r>
                </m:e>
              </m:d>
              <m:r>
                <w:rPr>
                  <w:rStyle w:val="VCAAcambriamath"/>
                  <w:lang w:val="en-AU"/>
                </w:rPr>
                <m:t>,</m:t>
              </m:r>
              <m:d>
                <m:dPr>
                  <m:ctrlPr>
                    <w:rPr>
                      <w:rStyle w:val="VCAAcambriamath"/>
                      <w:lang w:val="en-AU"/>
                    </w:rPr>
                  </m:ctrlPr>
                </m:dPr>
                <m:e>
                  <m:r>
                    <w:rPr>
                      <w:rStyle w:val="VCAAcambriamath"/>
                      <w:lang w:val="en-AU"/>
                    </w:rPr>
                    <m:t>2,1</m:t>
                  </m:r>
                </m:e>
              </m:d>
            </m:e>
          </m:d>
          <m:r>
            <w:rPr>
              <w:rStyle w:val="VCAAcambriamath"/>
              <w:lang w:val="en-AU"/>
            </w:rPr>
            <m:t>∙</m:t>
          </m:r>
          <m:sSub>
            <m:sSubPr>
              <m:ctrlPr>
                <w:rPr>
                  <w:rStyle w:val="VCAAcambriamath"/>
                  <w:lang w:val="en-AU"/>
                </w:rPr>
              </m:ctrlPr>
            </m:sSubPr>
            <m:e>
              <m:r>
                <w:rPr>
                  <w:rStyle w:val="VCAAcambriamath"/>
                  <w:lang w:val="en-AU"/>
                </w:rPr>
                <m:t>o</m:t>
              </m:r>
            </m:e>
            <m:sub>
              <m:d>
                <m:dPr>
                  <m:ctrlPr>
                    <w:rPr>
                      <w:rStyle w:val="VCAAcambriamath"/>
                      <w:lang w:val="en-AU"/>
                    </w:rPr>
                  </m:ctrlPr>
                </m:dPr>
                <m:e>
                  <m:r>
                    <w:rPr>
                      <w:rStyle w:val="VCAAcambriamath"/>
                      <w:lang w:val="en-AU"/>
                    </w:rPr>
                    <m:t>1,2</m:t>
                  </m:r>
                </m:e>
              </m:d>
            </m:sub>
          </m:sSub>
          <m:r>
            <m:rPr>
              <m:sty m:val="p"/>
            </m:rPr>
            <w:rPr>
              <w:rStyle w:val="VCAAcambriamath"/>
              <w:lang w:val="en-AU"/>
            </w:rPr>
            <w:br/>
          </m:r>
        </m:oMath>
        <m:oMath>
          <m:r>
            <w:rPr>
              <w:rStyle w:val="VCAAcambriamath"/>
              <w:lang w:val="en-AU"/>
            </w:rPr>
            <m:t>=w</m:t>
          </m:r>
          <m:d>
            <m:dPr>
              <m:begChr m:val="["/>
              <m:endChr m:val="]"/>
              <m:ctrlPr>
                <w:rPr>
                  <w:rStyle w:val="VCAAcambriamath"/>
                  <w:lang w:val="en-AU"/>
                </w:rPr>
              </m:ctrlPr>
            </m:dPr>
            <m:e>
              <m:d>
                <m:dPr>
                  <m:ctrlPr>
                    <w:rPr>
                      <w:rStyle w:val="VCAAcambriamath"/>
                      <w:lang w:val="en-AU"/>
                    </w:rPr>
                  </m:ctrlPr>
                </m:dPr>
                <m:e>
                  <m:r>
                    <w:rPr>
                      <w:rStyle w:val="VCAAcambriamath"/>
                      <w:lang w:val="en-AU"/>
                    </w:rPr>
                    <m:t>1,1</m:t>
                  </m:r>
                </m:e>
              </m:d>
              <m:r>
                <w:rPr>
                  <w:rStyle w:val="VCAAcambriamath"/>
                  <w:lang w:val="en-AU"/>
                </w:rPr>
                <m:t>,</m:t>
              </m:r>
              <m:d>
                <m:dPr>
                  <m:ctrlPr>
                    <w:rPr>
                      <w:rStyle w:val="VCAAcambriamath"/>
                      <w:lang w:val="en-AU"/>
                    </w:rPr>
                  </m:ctrlPr>
                </m:dPr>
                <m:e>
                  <m:r>
                    <w:rPr>
                      <w:rStyle w:val="VCAAcambriamath"/>
                      <w:lang w:val="en-AU"/>
                    </w:rPr>
                    <m:t>2,1</m:t>
                  </m:r>
                </m:e>
              </m:d>
            </m:e>
          </m:d>
          <m:d>
            <m:dPr>
              <m:ctrlPr>
                <w:rPr>
                  <w:rStyle w:val="VCAAcambriamath"/>
                  <w:lang w:val="en-AU"/>
                </w:rPr>
              </m:ctrlPr>
            </m:dPr>
            <m:e>
              <m:r>
                <w:rPr>
                  <w:rStyle w:val="VCAAcambriamath"/>
                  <w:lang w:val="en-AU"/>
                </w:rPr>
                <m:t>w</m:t>
              </m:r>
              <m:d>
                <m:dPr>
                  <m:begChr m:val="["/>
                  <m:endChr m:val="]"/>
                  <m:ctrlPr>
                    <w:rPr>
                      <w:rStyle w:val="VCAAcambriamath"/>
                      <w:lang w:val="en-AU"/>
                    </w:rPr>
                  </m:ctrlPr>
                </m:dPr>
                <m:e>
                  <m:sSub>
                    <m:sSubPr>
                      <m:ctrlPr>
                        <w:rPr>
                          <w:rStyle w:val="VCAAcambriamath"/>
                          <w:lang w:val="en-AU"/>
                        </w:rPr>
                      </m:ctrlPr>
                    </m:sSubPr>
                    <m:e>
                      <m:r>
                        <w:rPr>
                          <w:rStyle w:val="VCAAcambriamath"/>
                          <w:lang w:val="en-AU"/>
                        </w:rPr>
                        <m:t>x</m:t>
                      </m:r>
                    </m:e>
                    <m:sub>
                      <m:r>
                        <w:rPr>
                          <w:rStyle w:val="VCAAcambriamath"/>
                          <w:lang w:val="en-AU"/>
                        </w:rPr>
                        <m:t>1</m:t>
                      </m:r>
                    </m:sub>
                  </m:sSub>
                  <m:r>
                    <w:rPr>
                      <w:rStyle w:val="VCAAcambriamath"/>
                      <w:lang w:val="en-AU"/>
                    </w:rPr>
                    <m:t>,</m:t>
                  </m:r>
                  <m:d>
                    <m:dPr>
                      <m:ctrlPr>
                        <w:rPr>
                          <w:rStyle w:val="VCAAcambriamath"/>
                          <w:lang w:val="en-AU"/>
                        </w:rPr>
                      </m:ctrlPr>
                    </m:dPr>
                    <m:e>
                      <m:r>
                        <w:rPr>
                          <w:rStyle w:val="VCAAcambriamath"/>
                          <w:lang w:val="en-AU"/>
                        </w:rPr>
                        <m:t>1,1</m:t>
                      </m:r>
                    </m:e>
                  </m:d>
                </m:e>
              </m:d>
              <m:r>
                <w:rPr>
                  <w:rStyle w:val="VCAAcambriamath"/>
                  <w:lang w:val="en-AU"/>
                </w:rPr>
                <m:t>∙x1+w</m:t>
              </m:r>
              <m:d>
                <m:dPr>
                  <m:begChr m:val="["/>
                  <m:endChr m:val="]"/>
                  <m:ctrlPr>
                    <w:rPr>
                      <w:rStyle w:val="VCAAcambriamath"/>
                      <w:lang w:val="en-AU"/>
                    </w:rPr>
                  </m:ctrlPr>
                </m:dPr>
                <m:e>
                  <m:sSub>
                    <m:sSubPr>
                      <m:ctrlPr>
                        <w:rPr>
                          <w:rStyle w:val="VCAAcambriamath"/>
                          <w:lang w:val="en-AU"/>
                        </w:rPr>
                      </m:ctrlPr>
                    </m:sSubPr>
                    <m:e>
                      <m:r>
                        <w:rPr>
                          <w:rStyle w:val="VCAAcambriamath"/>
                          <w:lang w:val="en-AU"/>
                        </w:rPr>
                        <m:t>x</m:t>
                      </m:r>
                    </m:e>
                    <m:sub>
                      <m:r>
                        <w:rPr>
                          <w:rStyle w:val="VCAAcambriamath"/>
                          <w:lang w:val="en-AU"/>
                        </w:rPr>
                        <m:t>2</m:t>
                      </m:r>
                    </m:sub>
                  </m:sSub>
                  <m:r>
                    <w:rPr>
                      <w:rStyle w:val="VCAAcambriamath"/>
                      <w:lang w:val="en-AU"/>
                    </w:rPr>
                    <m:t>,</m:t>
                  </m:r>
                  <m:d>
                    <m:dPr>
                      <m:ctrlPr>
                        <w:rPr>
                          <w:rStyle w:val="VCAAcambriamath"/>
                          <w:lang w:val="en-AU"/>
                        </w:rPr>
                      </m:ctrlPr>
                    </m:dPr>
                    <m:e>
                      <m:r>
                        <w:rPr>
                          <w:rStyle w:val="VCAAcambriamath"/>
                          <w:lang w:val="en-AU"/>
                        </w:rPr>
                        <m:t>1,1</m:t>
                      </m:r>
                    </m:e>
                  </m:d>
                </m:e>
              </m:d>
              <m:r>
                <w:rPr>
                  <w:rStyle w:val="VCAAcambriamath"/>
                  <w:lang w:val="en-AU"/>
                </w:rPr>
                <m:t>∙x2</m:t>
              </m:r>
            </m:e>
          </m:d>
          <m:r>
            <m:rPr>
              <m:sty m:val="p"/>
            </m:rPr>
            <w:rPr>
              <w:rStyle w:val="VCAAcambriamath"/>
              <w:lang w:val="en-AU"/>
            </w:rPr>
            <w:br/>
          </m:r>
        </m:oMath>
        <m:oMath>
          <m:r>
            <w:rPr>
              <w:rStyle w:val="VCAAcambriamath"/>
              <w:lang w:val="en-AU"/>
            </w:rPr>
            <m:t>+w</m:t>
          </m:r>
          <m:d>
            <m:dPr>
              <m:begChr m:val="["/>
              <m:endChr m:val="]"/>
              <m:ctrlPr>
                <w:rPr>
                  <w:rStyle w:val="VCAAcambriamath"/>
                  <w:lang w:val="en-AU"/>
                </w:rPr>
              </m:ctrlPr>
            </m:dPr>
            <m:e>
              <m:d>
                <m:dPr>
                  <m:ctrlPr>
                    <w:rPr>
                      <w:rStyle w:val="VCAAcambriamath"/>
                      <w:lang w:val="en-AU"/>
                    </w:rPr>
                  </m:ctrlPr>
                </m:dPr>
                <m:e>
                  <m:r>
                    <w:rPr>
                      <w:rStyle w:val="VCAAcambriamath"/>
                      <w:lang w:val="en-AU"/>
                    </w:rPr>
                    <m:t>1,2</m:t>
                  </m:r>
                </m:e>
              </m:d>
              <m:r>
                <w:rPr>
                  <w:rStyle w:val="VCAAcambriamath"/>
                  <w:lang w:val="en-AU"/>
                </w:rPr>
                <m:t>,</m:t>
              </m:r>
              <m:d>
                <m:dPr>
                  <m:ctrlPr>
                    <w:rPr>
                      <w:rStyle w:val="VCAAcambriamath"/>
                      <w:lang w:val="en-AU"/>
                    </w:rPr>
                  </m:ctrlPr>
                </m:dPr>
                <m:e>
                  <m:r>
                    <w:rPr>
                      <w:rStyle w:val="VCAAcambriamath"/>
                      <w:lang w:val="en-AU"/>
                    </w:rPr>
                    <m:t>2,1</m:t>
                  </m:r>
                </m:e>
              </m:d>
            </m:e>
          </m:d>
          <m:r>
            <w:rPr>
              <w:rStyle w:val="VCAAcambriamath"/>
              <w:lang w:val="en-AU"/>
            </w:rPr>
            <m:t>(w</m:t>
          </m:r>
          <m:d>
            <m:dPr>
              <m:begChr m:val="["/>
              <m:endChr m:val="]"/>
              <m:ctrlPr>
                <w:rPr>
                  <w:rStyle w:val="VCAAcambriamath"/>
                  <w:lang w:val="en-AU"/>
                </w:rPr>
              </m:ctrlPr>
            </m:dPr>
            <m:e>
              <m:sSub>
                <m:sSubPr>
                  <m:ctrlPr>
                    <w:rPr>
                      <w:rStyle w:val="VCAAcambriamath"/>
                      <w:lang w:val="en-AU"/>
                    </w:rPr>
                  </m:ctrlPr>
                </m:sSubPr>
                <m:e>
                  <m:r>
                    <w:rPr>
                      <w:rStyle w:val="VCAAcambriamath"/>
                      <w:lang w:val="en-AU"/>
                    </w:rPr>
                    <m:t>x</m:t>
                  </m:r>
                </m:e>
                <m:sub>
                  <m:r>
                    <w:rPr>
                      <w:rStyle w:val="VCAAcambriamath"/>
                      <w:lang w:val="en-AU"/>
                    </w:rPr>
                    <m:t>1</m:t>
                  </m:r>
                </m:sub>
              </m:sSub>
              <m:r>
                <w:rPr>
                  <w:rStyle w:val="VCAAcambriamath"/>
                  <w:lang w:val="en-AU"/>
                </w:rPr>
                <m:t>,</m:t>
              </m:r>
              <m:d>
                <m:dPr>
                  <m:ctrlPr>
                    <w:rPr>
                      <w:rStyle w:val="VCAAcambriamath"/>
                      <w:lang w:val="en-AU"/>
                    </w:rPr>
                  </m:ctrlPr>
                </m:dPr>
                <m:e>
                  <m:r>
                    <w:rPr>
                      <w:rStyle w:val="VCAAcambriamath"/>
                      <w:lang w:val="en-AU"/>
                    </w:rPr>
                    <m:t>1,2</m:t>
                  </m:r>
                </m:e>
              </m:d>
            </m:e>
          </m:d>
          <m:r>
            <w:rPr>
              <w:rStyle w:val="VCAAcambriamath"/>
              <w:lang w:val="en-AU"/>
            </w:rPr>
            <m:t>∙x1+w</m:t>
          </m:r>
          <m:d>
            <m:dPr>
              <m:begChr m:val="["/>
              <m:endChr m:val="]"/>
              <m:ctrlPr>
                <w:rPr>
                  <w:rStyle w:val="VCAAcambriamath"/>
                  <w:lang w:val="en-AU"/>
                </w:rPr>
              </m:ctrlPr>
            </m:dPr>
            <m:e>
              <m:sSub>
                <m:sSubPr>
                  <m:ctrlPr>
                    <w:rPr>
                      <w:rStyle w:val="VCAAcambriamath"/>
                      <w:lang w:val="en-AU"/>
                    </w:rPr>
                  </m:ctrlPr>
                </m:sSubPr>
                <m:e>
                  <m:r>
                    <w:rPr>
                      <w:rStyle w:val="VCAAcambriamath"/>
                      <w:lang w:val="en-AU"/>
                    </w:rPr>
                    <m:t>x</m:t>
                  </m:r>
                </m:e>
                <m:sub>
                  <m:r>
                    <w:rPr>
                      <w:rStyle w:val="VCAAcambriamath"/>
                      <w:lang w:val="en-AU"/>
                    </w:rPr>
                    <m:t>2</m:t>
                  </m:r>
                </m:sub>
              </m:sSub>
              <m:r>
                <w:rPr>
                  <w:rStyle w:val="VCAAcambriamath"/>
                  <w:lang w:val="en-AU"/>
                </w:rPr>
                <m:t>,</m:t>
              </m:r>
              <m:d>
                <m:dPr>
                  <m:ctrlPr>
                    <w:rPr>
                      <w:rStyle w:val="VCAAcambriamath"/>
                      <w:lang w:val="en-AU"/>
                    </w:rPr>
                  </m:ctrlPr>
                </m:dPr>
                <m:e>
                  <m:r>
                    <w:rPr>
                      <w:rStyle w:val="VCAAcambriamath"/>
                      <w:lang w:val="en-AU"/>
                    </w:rPr>
                    <m:t>1,2</m:t>
                  </m:r>
                </m:e>
              </m:d>
            </m:e>
          </m:d>
          <m:r>
            <w:rPr>
              <w:rStyle w:val="VCAAcambriamath"/>
              <w:lang w:val="en-AU"/>
            </w:rPr>
            <m:t>∙x2)</m:t>
          </m:r>
        </m:oMath>
      </m:oMathPara>
    </w:p>
    <w:p w14:paraId="320ABC3B" w14:textId="5EEF0ABB" w:rsidR="001F661A" w:rsidRPr="00801BF3" w:rsidRDefault="001F661A" w:rsidP="00E44100">
      <w:pPr>
        <w:pStyle w:val="VCAAstudentresponse"/>
      </w:pPr>
      <w:r w:rsidRPr="00801BF3">
        <w:t>Substituting values in:</w:t>
      </w:r>
    </w:p>
    <w:p w14:paraId="60E3DFAD" w14:textId="77777777" w:rsidR="001F661A" w:rsidRPr="00801BF3" w:rsidRDefault="001F661A" w:rsidP="00A47057">
      <w:pPr>
        <w:pStyle w:val="VCAAbody"/>
        <w:rPr>
          <w:rStyle w:val="VCAAcambriamath"/>
          <w:lang w:val="en-AU"/>
        </w:rPr>
      </w:pPr>
      <m:oMathPara>
        <m:oMath>
          <m:r>
            <w:rPr>
              <w:rStyle w:val="VCAAcambriamath"/>
              <w:lang w:val="en-AU"/>
            </w:rPr>
            <m:t>y</m:t>
          </m:r>
          <m:r>
            <m:rPr>
              <m:sty m:val="p"/>
            </m:rPr>
            <w:rPr>
              <w:rStyle w:val="VCAAcambriamath"/>
              <w:lang w:val="en-AU"/>
            </w:rPr>
            <m:t>1=5</m:t>
          </m:r>
          <m:d>
            <m:dPr>
              <m:ctrlPr>
                <w:rPr>
                  <w:rStyle w:val="VCAAcambriamath"/>
                  <w:lang w:val="en-AU"/>
                </w:rPr>
              </m:ctrlPr>
            </m:dPr>
            <m:e>
              <m:r>
                <m:rPr>
                  <m:sty m:val="p"/>
                </m:rPr>
                <w:rPr>
                  <w:rStyle w:val="VCAAcambriamath"/>
                  <w:lang w:val="en-AU"/>
                </w:rPr>
                <m:t>3∙1+9∙4</m:t>
              </m:r>
            </m:e>
          </m:d>
          <m:r>
            <m:rPr>
              <m:sty m:val="p"/>
            </m:rPr>
            <w:rPr>
              <w:rStyle w:val="VCAAcambriamath"/>
              <w:lang w:val="en-AU"/>
            </w:rPr>
            <m:t>+4</m:t>
          </m:r>
          <m:d>
            <m:dPr>
              <m:ctrlPr>
                <w:rPr>
                  <w:rStyle w:val="VCAAcambriamath"/>
                  <w:lang w:val="en-AU"/>
                </w:rPr>
              </m:ctrlPr>
            </m:dPr>
            <m:e>
              <m:r>
                <m:rPr>
                  <m:sty m:val="p"/>
                </m:rPr>
                <w:rPr>
                  <w:rStyle w:val="VCAAcambriamath"/>
                  <w:lang w:val="en-AU"/>
                </w:rPr>
                <m:t>2∙1+7∙4</m:t>
              </m:r>
            </m:e>
          </m:d>
          <m:r>
            <m:rPr>
              <m:sty m:val="p"/>
            </m:rPr>
            <w:rPr>
              <w:rStyle w:val="VCAAcambriamath"/>
              <w:lang w:val="en-AU"/>
            </w:rPr>
            <m:t>=5⋅39+4⋅30=195+120=315</m:t>
          </m:r>
        </m:oMath>
      </m:oMathPara>
    </w:p>
    <w:p w14:paraId="310AC20C" w14:textId="42F504EF" w:rsidR="00FD11C9" w:rsidRPr="00801BF3" w:rsidRDefault="00FD11C9" w:rsidP="00FD11C9">
      <w:pPr>
        <w:pStyle w:val="VCAAHeading3"/>
        <w:rPr>
          <w:lang w:val="en-AU" w:eastAsia="ja-JP"/>
        </w:rPr>
      </w:pPr>
      <w:r w:rsidRPr="00801BF3">
        <w:rPr>
          <w:lang w:val="en-AU" w:eastAsia="ja-JP"/>
        </w:rPr>
        <w:t>Question 5b</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992"/>
      </w:tblGrid>
      <w:tr w:rsidR="00FD11C9" w:rsidRPr="00801BF3" w14:paraId="19153601"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4C307ED"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4913C01A"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15BD7758" w14:textId="77777777" w:rsidR="00FD11C9" w:rsidRPr="00801BF3" w:rsidRDefault="00FD11C9" w:rsidP="00EF335F">
            <w:pPr>
              <w:pStyle w:val="VCAAtablecondensedheading"/>
              <w:rPr>
                <w:lang w:val="en-AU"/>
              </w:rPr>
            </w:pPr>
            <w:r w:rsidRPr="00801BF3">
              <w:rPr>
                <w:lang w:val="en-AU"/>
              </w:rPr>
              <w:t>1</w:t>
            </w:r>
          </w:p>
        </w:tc>
        <w:tc>
          <w:tcPr>
            <w:tcW w:w="992" w:type="dxa"/>
            <w:tcBorders>
              <w:top w:val="single" w:sz="4" w:space="0" w:color="000000" w:themeColor="text1"/>
              <w:bottom w:val="single" w:sz="4" w:space="0" w:color="000000" w:themeColor="text1"/>
              <w:right w:val="single" w:sz="4" w:space="0" w:color="000000" w:themeColor="text1"/>
            </w:tcBorders>
            <w:hideMark/>
          </w:tcPr>
          <w:p w14:paraId="398AB381" w14:textId="77777777" w:rsidR="00FD11C9" w:rsidRPr="00801BF3" w:rsidRDefault="00FD11C9" w:rsidP="00EF335F">
            <w:pPr>
              <w:pStyle w:val="VCAAtablecondensedheading"/>
              <w:rPr>
                <w:lang w:val="en-AU"/>
              </w:rPr>
            </w:pPr>
            <w:r w:rsidRPr="00801BF3">
              <w:rPr>
                <w:lang w:val="en-AU"/>
              </w:rPr>
              <w:t>Average</w:t>
            </w:r>
          </w:p>
        </w:tc>
      </w:tr>
      <w:tr w:rsidR="00FD11C9" w:rsidRPr="00801BF3" w14:paraId="2CCE095C"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58B8B"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742C3" w14:textId="6837DE3C" w:rsidR="00FD11C9" w:rsidRPr="00801BF3" w:rsidRDefault="00905F7E" w:rsidP="00EF335F">
            <w:pPr>
              <w:pStyle w:val="VCAAtablecondensed"/>
              <w:rPr>
                <w:lang w:val="en-AU"/>
              </w:rPr>
            </w:pPr>
            <w:r w:rsidRPr="00801BF3">
              <w:rPr>
                <w:lang w:val="en-AU"/>
              </w:rPr>
              <w:t>49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928EE" w14:textId="6978F191" w:rsidR="00FD11C9" w:rsidRPr="00801BF3" w:rsidRDefault="00905F7E" w:rsidP="00EF335F">
            <w:pPr>
              <w:pStyle w:val="VCAAtablecondensed"/>
              <w:rPr>
                <w:lang w:val="en-AU"/>
              </w:rPr>
            </w:pPr>
            <w:r w:rsidRPr="00801BF3">
              <w:rPr>
                <w:lang w:val="en-AU"/>
              </w:rPr>
              <w:t>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BE1B0" w14:textId="5B6DCCC0" w:rsidR="00FD11C9" w:rsidRPr="00801BF3" w:rsidRDefault="00905F7E" w:rsidP="00EF335F">
            <w:pPr>
              <w:pStyle w:val="VCAAtablecondensed"/>
              <w:rPr>
                <w:lang w:val="en-AU"/>
              </w:rPr>
            </w:pPr>
            <w:r w:rsidRPr="00801BF3">
              <w:rPr>
                <w:lang w:val="en-AU"/>
              </w:rPr>
              <w:t>0.5</w:t>
            </w:r>
          </w:p>
        </w:tc>
      </w:tr>
    </w:tbl>
    <w:p w14:paraId="5589F273" w14:textId="3ADCEC89" w:rsidR="000C2A3C" w:rsidRPr="00801BF3" w:rsidRDefault="000C2A3C" w:rsidP="0085314C">
      <w:pPr>
        <w:pStyle w:val="VCAAbody"/>
        <w:rPr>
          <w:lang w:val="en-AU"/>
        </w:rPr>
      </w:pPr>
      <w:r w:rsidRPr="00801BF3">
        <w:rPr>
          <w:lang w:val="en-AU"/>
        </w:rPr>
        <w:t xml:space="preserve">This question required students to describe the output when a given transfer function was used. </w:t>
      </w:r>
      <w:r w:rsidR="000B7193" w:rsidRPr="00801BF3">
        <w:rPr>
          <w:lang w:val="en-AU"/>
        </w:rPr>
        <w:t>High-s</w:t>
      </w:r>
      <w:r w:rsidRPr="00801BF3">
        <w:rPr>
          <w:lang w:val="en-AU"/>
        </w:rPr>
        <w:t xml:space="preserve">coring responses </w:t>
      </w:r>
      <w:r w:rsidR="000B7193" w:rsidRPr="00801BF3">
        <w:rPr>
          <w:lang w:val="en-AU"/>
        </w:rPr>
        <w:t>provided</w:t>
      </w:r>
      <w:r w:rsidRPr="00801BF3">
        <w:rPr>
          <w:lang w:val="en-AU"/>
        </w:rPr>
        <w:t xml:space="preserve"> the output value.</w:t>
      </w:r>
    </w:p>
    <w:p w14:paraId="272D4FC4" w14:textId="63AF0DE7" w:rsidR="001F661A" w:rsidRPr="00801BF3" w:rsidRDefault="001F661A" w:rsidP="00B36553">
      <w:pPr>
        <w:pStyle w:val="VCAAbody"/>
        <w:rPr>
          <w:lang w:val="en-AU"/>
        </w:rPr>
      </w:pPr>
      <w:r w:rsidRPr="00801BF3">
        <w:rPr>
          <w:lang w:val="en-AU"/>
        </w:rPr>
        <w:t>Sample solution</w:t>
      </w:r>
      <w:r w:rsidR="00B36553" w:rsidRPr="00801BF3">
        <w:rPr>
          <w:lang w:val="en-AU"/>
        </w:rPr>
        <w:t>:</w:t>
      </w:r>
    </w:p>
    <w:p w14:paraId="4EA81661" w14:textId="19048364" w:rsidR="00360BB2" w:rsidRDefault="00CB48BD" w:rsidP="005731BE">
      <w:pPr>
        <w:pStyle w:val="VCAAstudentresponse"/>
      </w:pPr>
      <w:r w:rsidRPr="00801BF3">
        <w:t xml:space="preserve">Since </w:t>
      </w:r>
      <w:r w:rsidR="001F661A" w:rsidRPr="00801BF3">
        <w:t xml:space="preserve">the input to </w:t>
      </w:r>
      <m:oMath>
        <m:sSub>
          <m:sSubPr>
            <m:ctrlPr>
              <w:rPr>
                <w:rStyle w:val="VCAAcambriamath"/>
              </w:rPr>
            </m:ctrlPr>
          </m:sSubPr>
          <m:e>
            <m:r>
              <w:rPr>
                <w:rStyle w:val="VCAAcambriamath"/>
              </w:rPr>
              <m:t>y</m:t>
            </m:r>
          </m:e>
          <m:sub>
            <m:r>
              <w:rPr>
                <w:rStyle w:val="VCAAcambriamath"/>
              </w:rPr>
              <m:t>1</m:t>
            </m:r>
          </m:sub>
        </m:sSub>
      </m:oMath>
      <w:r w:rsidR="001F661A" w:rsidRPr="00801BF3">
        <w:t xml:space="preserve"> is </w:t>
      </w:r>
      <w:r w:rsidR="001F661A" w:rsidRPr="00801BF3">
        <w:rPr>
          <w:rStyle w:val="VCAAcambriamath"/>
        </w:rPr>
        <w:t>315</w:t>
      </w:r>
      <w:r w:rsidRPr="00801BF3">
        <w:rPr>
          <w:rStyle w:val="VCAAcambriamath"/>
        </w:rPr>
        <w:t>,</w:t>
      </w:r>
      <w:r w:rsidR="001F661A" w:rsidRPr="00801BF3">
        <w:t xml:space="preserve"> then the function would mean the output is set to 1 as this value is greater than 50.</w:t>
      </w:r>
    </w:p>
    <w:p w14:paraId="5D314BBF" w14:textId="77777777" w:rsidR="00360BB2" w:rsidRDefault="00360BB2">
      <w:pPr>
        <w:rPr>
          <w:rFonts w:ascii="Arial" w:hAnsi="Arial" w:cs="Arial"/>
          <w:i/>
          <w:iCs/>
          <w:color w:val="000000" w:themeColor="text1"/>
          <w:sz w:val="20"/>
          <w:lang w:val="en-AU"/>
        </w:rPr>
      </w:pPr>
      <w:r>
        <w:br w:type="page"/>
      </w:r>
    </w:p>
    <w:p w14:paraId="30B92697" w14:textId="4438E649" w:rsidR="00FD11C9" w:rsidRPr="00801BF3" w:rsidRDefault="00FD11C9" w:rsidP="00FD11C9">
      <w:pPr>
        <w:pStyle w:val="VCAAHeading3"/>
        <w:rPr>
          <w:lang w:val="en-AU" w:eastAsia="ja-JP"/>
        </w:rPr>
      </w:pPr>
      <w:r w:rsidRPr="00801BF3">
        <w:rPr>
          <w:lang w:val="en-AU" w:eastAsia="ja-JP"/>
        </w:rPr>
        <w:lastRenderedPageBreak/>
        <w:t>Question 6a</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1417"/>
      </w:tblGrid>
      <w:tr w:rsidR="00FD11C9" w:rsidRPr="00801BF3" w14:paraId="1D23A272" w14:textId="77777777" w:rsidTr="00FD11C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A0A4D1D"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083D3EB6"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309B722F"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5678330A" w14:textId="77777777" w:rsidR="00FD11C9" w:rsidRPr="00801BF3" w:rsidRDefault="00FD11C9" w:rsidP="00EF335F">
            <w:pPr>
              <w:pStyle w:val="VCAAtablecondensedheading"/>
              <w:rPr>
                <w:lang w:val="en-AU"/>
              </w:rPr>
            </w:pPr>
            <w:r w:rsidRPr="00801BF3">
              <w:rPr>
                <w:lang w:val="en-AU"/>
              </w:rPr>
              <w:t>2</w:t>
            </w:r>
          </w:p>
        </w:tc>
        <w:tc>
          <w:tcPr>
            <w:tcW w:w="1417" w:type="dxa"/>
            <w:tcBorders>
              <w:top w:val="single" w:sz="4" w:space="0" w:color="000000" w:themeColor="text1"/>
              <w:bottom w:val="single" w:sz="4" w:space="0" w:color="000000" w:themeColor="text1"/>
              <w:right w:val="single" w:sz="4" w:space="0" w:color="000000" w:themeColor="text1"/>
            </w:tcBorders>
            <w:hideMark/>
          </w:tcPr>
          <w:p w14:paraId="40D3EC79" w14:textId="24AC09DF" w:rsidR="00FD11C9" w:rsidRPr="00801BF3" w:rsidRDefault="00FD11C9" w:rsidP="00EF335F">
            <w:pPr>
              <w:pStyle w:val="VCAAtablecondensedheading"/>
              <w:rPr>
                <w:lang w:val="en-AU"/>
              </w:rPr>
            </w:pPr>
            <w:r w:rsidRPr="00801BF3">
              <w:rPr>
                <w:lang w:val="en-AU"/>
              </w:rPr>
              <w:t>Average</w:t>
            </w:r>
          </w:p>
        </w:tc>
      </w:tr>
      <w:tr w:rsidR="00FD11C9" w:rsidRPr="00801BF3" w14:paraId="2527D2B4" w14:textId="77777777" w:rsidTr="00FD11C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BA3A3"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9534" w14:textId="1E54BD9D" w:rsidR="00FD11C9" w:rsidRPr="00801BF3" w:rsidRDefault="00905F7E" w:rsidP="00EF335F">
            <w:pPr>
              <w:pStyle w:val="VCAAtablecondensed"/>
              <w:rPr>
                <w:lang w:val="en-AU"/>
              </w:rPr>
            </w:pPr>
            <w:r w:rsidRPr="00801BF3">
              <w:rPr>
                <w:lang w:val="en-AU"/>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5E8CC" w14:textId="5B5885F5" w:rsidR="00FD11C9" w:rsidRPr="00801BF3" w:rsidRDefault="00DF5DAF" w:rsidP="00EF335F">
            <w:pPr>
              <w:pStyle w:val="VCAAtablecondensed"/>
              <w:rPr>
                <w:lang w:val="en-AU"/>
              </w:rPr>
            </w:pPr>
            <w:r w:rsidRPr="00801BF3">
              <w:rPr>
                <w:lang w:val="en-AU"/>
              </w:rPr>
              <w:t>44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0AC27" w14:textId="6E17DE3E" w:rsidR="00FD11C9" w:rsidRPr="00801BF3" w:rsidRDefault="00DF5DAF" w:rsidP="00EF335F">
            <w:pPr>
              <w:pStyle w:val="VCAAtablecondensed"/>
              <w:rPr>
                <w:lang w:val="en-AU"/>
              </w:rPr>
            </w:pPr>
            <w:r w:rsidRPr="00801BF3">
              <w:rPr>
                <w:lang w:val="en-AU"/>
              </w:rPr>
              <w:t>52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67EB5" w14:textId="61EE66B7" w:rsidR="00FD11C9" w:rsidRPr="00801BF3" w:rsidRDefault="00905F7E" w:rsidP="00EF335F">
            <w:pPr>
              <w:pStyle w:val="VCAAtablecondensed"/>
              <w:rPr>
                <w:lang w:val="en-AU"/>
              </w:rPr>
            </w:pPr>
            <w:r w:rsidRPr="00801BF3">
              <w:rPr>
                <w:lang w:val="en-AU"/>
              </w:rPr>
              <w:t>1.5</w:t>
            </w:r>
          </w:p>
        </w:tc>
      </w:tr>
    </w:tbl>
    <w:p w14:paraId="4F5607F2" w14:textId="252E5CDB" w:rsidR="000C2A3C" w:rsidRPr="00801BF3" w:rsidRDefault="000C2A3C" w:rsidP="0085314C">
      <w:pPr>
        <w:pStyle w:val="VCAAbody"/>
        <w:rPr>
          <w:lang w:val="en-AU"/>
        </w:rPr>
      </w:pPr>
      <w:r w:rsidRPr="00801BF3">
        <w:rPr>
          <w:lang w:val="en-AU"/>
        </w:rPr>
        <w:t>This question required students to draw a</w:t>
      </w:r>
      <w:r w:rsidR="001935CC" w:rsidRPr="00801BF3">
        <w:rPr>
          <w:lang w:val="en-AU"/>
        </w:rPr>
        <w:t>n undirected</w:t>
      </w:r>
      <w:r w:rsidRPr="00801BF3">
        <w:rPr>
          <w:lang w:val="en-AU"/>
        </w:rPr>
        <w:t xml:space="preserve"> graph representing the given grid. </w:t>
      </w:r>
      <w:r w:rsidR="00F82473" w:rsidRPr="00801BF3">
        <w:rPr>
          <w:lang w:val="en-AU"/>
        </w:rPr>
        <w:t>High-scoring responses included all the edges with correct weights on the edges.</w:t>
      </w:r>
    </w:p>
    <w:p w14:paraId="16C72AF8" w14:textId="6CCF4F2D" w:rsidR="00B52DD4" w:rsidRPr="00801BF3" w:rsidRDefault="00B52DD4" w:rsidP="00B36553">
      <w:pPr>
        <w:pStyle w:val="VCAAbody"/>
        <w:rPr>
          <w:lang w:val="en-AU"/>
        </w:rPr>
      </w:pPr>
      <w:r w:rsidRPr="00801BF3">
        <w:rPr>
          <w:lang w:val="en-AU"/>
        </w:rPr>
        <w:t>Sample solution</w:t>
      </w:r>
      <w:r w:rsidR="00B36553" w:rsidRPr="00801BF3">
        <w:rPr>
          <w:lang w:val="en-AU"/>
        </w:rPr>
        <w:t>:</w:t>
      </w:r>
    </w:p>
    <w:p w14:paraId="08C47C71" w14:textId="55CA8588" w:rsidR="00B52DD4" w:rsidRPr="00801BF3" w:rsidRDefault="00B52DD4" w:rsidP="00BC7798">
      <w:pPr>
        <w:rPr>
          <w:lang w:val="en-AU"/>
        </w:rPr>
      </w:pPr>
      <w:r w:rsidRPr="00801BF3">
        <w:rPr>
          <w:noProof/>
          <w:lang w:val="en-AU" w:eastAsia="ja-JP"/>
        </w:rPr>
        <w:drawing>
          <wp:inline distT="0" distB="0" distL="0" distR="0" wp14:anchorId="7C3CDCB1" wp14:editId="45EB6A1C">
            <wp:extent cx="1705970" cy="1932578"/>
            <wp:effectExtent l="0" t="0" r="8890" b="0"/>
            <wp:docPr id="12939192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19217" name=""/>
                    <pic:cNvPicPr/>
                  </pic:nvPicPr>
                  <pic:blipFill>
                    <a:blip r:embed="rId8">
                      <a:extLst>
                        <a:ext uri="{96DAC541-7B7A-43D3-8B79-37D633B846F1}">
                          <asvg:svgBlip xmlns:asvg="http://schemas.microsoft.com/office/drawing/2016/SVG/main" r:embed="rId9"/>
                        </a:ext>
                      </a:extLst>
                    </a:blip>
                    <a:stretch>
                      <a:fillRect/>
                    </a:stretch>
                  </pic:blipFill>
                  <pic:spPr>
                    <a:xfrm>
                      <a:off x="0" y="0"/>
                      <a:ext cx="1716076" cy="1944027"/>
                    </a:xfrm>
                    <a:prstGeom prst="rect">
                      <a:avLst/>
                    </a:prstGeom>
                  </pic:spPr>
                </pic:pic>
              </a:graphicData>
            </a:graphic>
          </wp:inline>
        </w:drawing>
      </w:r>
    </w:p>
    <w:p w14:paraId="26862CF5" w14:textId="5BEC0E38" w:rsidR="00FD11C9" w:rsidRPr="00801BF3" w:rsidRDefault="00FD11C9" w:rsidP="00FD11C9">
      <w:pPr>
        <w:pStyle w:val="VCAAHeading3"/>
        <w:rPr>
          <w:lang w:val="en-AU" w:eastAsia="ja-JP"/>
        </w:rPr>
      </w:pPr>
      <w:r w:rsidRPr="00801BF3">
        <w:rPr>
          <w:lang w:val="en-AU" w:eastAsia="ja-JP"/>
        </w:rPr>
        <w:t>Question 6b</w:t>
      </w:r>
      <w:r w:rsidR="00A34920" w:rsidRPr="00801BF3">
        <w:rPr>
          <w:lang w:val="en-AU" w:eastAsia="ja-JP"/>
        </w:rPr>
        <w:t>.</w:t>
      </w:r>
    </w:p>
    <w:tbl>
      <w:tblPr>
        <w:tblStyle w:val="VCAATableClosed"/>
        <w:tblpPr w:leftFromText="180" w:rightFromText="180" w:vertAnchor="text" w:tblpY="1"/>
        <w:tblOverlap w:val="never"/>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567"/>
        <w:gridCol w:w="992"/>
      </w:tblGrid>
      <w:tr w:rsidR="00FD11C9" w:rsidRPr="00801BF3" w14:paraId="6E25FF68" w14:textId="77777777" w:rsidTr="00FD11C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4776955" w14:textId="77777777" w:rsidR="00FD11C9" w:rsidRPr="00801BF3" w:rsidRDefault="00FD11C9" w:rsidP="00FD11C9">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74108970" w14:textId="77777777" w:rsidR="00FD11C9" w:rsidRPr="00801BF3" w:rsidRDefault="00FD11C9" w:rsidP="00FD11C9">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39758A4B" w14:textId="77777777" w:rsidR="00FD11C9" w:rsidRPr="00801BF3" w:rsidRDefault="00FD11C9" w:rsidP="00FD11C9">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6D473BC8" w14:textId="77777777" w:rsidR="00FD11C9" w:rsidRPr="00801BF3" w:rsidRDefault="00FD11C9" w:rsidP="00FD11C9">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60CD4E02" w14:textId="77777777" w:rsidR="00FD11C9" w:rsidRPr="00801BF3" w:rsidRDefault="00FD11C9" w:rsidP="00FD11C9">
            <w:pPr>
              <w:pStyle w:val="VCAAtablecondensedheading"/>
              <w:rPr>
                <w:lang w:val="en-AU"/>
              </w:rPr>
            </w:pPr>
            <w:r w:rsidRPr="00801BF3">
              <w:rPr>
                <w:lang w:val="en-AU"/>
              </w:rPr>
              <w:t>3</w:t>
            </w:r>
          </w:p>
        </w:tc>
        <w:tc>
          <w:tcPr>
            <w:tcW w:w="567" w:type="dxa"/>
            <w:tcBorders>
              <w:top w:val="single" w:sz="4" w:space="0" w:color="000000" w:themeColor="text1"/>
              <w:bottom w:val="single" w:sz="4" w:space="0" w:color="000000" w:themeColor="text1"/>
            </w:tcBorders>
          </w:tcPr>
          <w:p w14:paraId="3F36815D" w14:textId="77777777" w:rsidR="00FD11C9" w:rsidRPr="00801BF3" w:rsidRDefault="00FD11C9" w:rsidP="00FD11C9">
            <w:pPr>
              <w:pStyle w:val="VCAAtablecondensedheading"/>
              <w:rPr>
                <w:lang w:val="en-AU"/>
              </w:rPr>
            </w:pPr>
            <w:r w:rsidRPr="00801BF3">
              <w:rPr>
                <w:lang w:val="en-AU"/>
              </w:rPr>
              <w:t>4</w:t>
            </w:r>
          </w:p>
        </w:tc>
        <w:tc>
          <w:tcPr>
            <w:tcW w:w="992" w:type="dxa"/>
            <w:tcBorders>
              <w:top w:val="single" w:sz="4" w:space="0" w:color="000000" w:themeColor="text1"/>
              <w:bottom w:val="single" w:sz="4" w:space="0" w:color="000000" w:themeColor="text1"/>
              <w:right w:val="single" w:sz="4" w:space="0" w:color="000000" w:themeColor="text1"/>
            </w:tcBorders>
            <w:hideMark/>
          </w:tcPr>
          <w:p w14:paraId="085CE0BA" w14:textId="77777777" w:rsidR="00FD11C9" w:rsidRPr="00801BF3" w:rsidRDefault="00FD11C9" w:rsidP="00FD11C9">
            <w:pPr>
              <w:pStyle w:val="VCAAtablecondensedheading"/>
              <w:rPr>
                <w:lang w:val="en-AU"/>
              </w:rPr>
            </w:pPr>
            <w:r w:rsidRPr="00801BF3">
              <w:rPr>
                <w:lang w:val="en-AU"/>
              </w:rPr>
              <w:t>Average</w:t>
            </w:r>
          </w:p>
        </w:tc>
      </w:tr>
      <w:tr w:rsidR="00FD11C9" w:rsidRPr="00801BF3" w14:paraId="5E001EB6" w14:textId="77777777" w:rsidTr="00FD11C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42FB1" w14:textId="77777777" w:rsidR="00FD11C9" w:rsidRPr="00801BF3" w:rsidRDefault="00FD11C9" w:rsidP="00FD11C9">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67D54" w14:textId="73457CDD" w:rsidR="00FD11C9" w:rsidRPr="00801BF3" w:rsidRDefault="00DF5DAF" w:rsidP="00FD11C9">
            <w:pPr>
              <w:pStyle w:val="VCAAtablecondensed"/>
              <w:rPr>
                <w:lang w:val="en-AU"/>
              </w:rPr>
            </w:pPr>
            <w:r w:rsidRPr="00801BF3">
              <w:rPr>
                <w:lang w:val="en-AU"/>
              </w:rPr>
              <w:t>25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2EC2A" w14:textId="4BD41AD4" w:rsidR="00FD11C9" w:rsidRPr="00801BF3" w:rsidRDefault="00DF5DAF" w:rsidP="00FD11C9">
            <w:pPr>
              <w:pStyle w:val="VCAAtablecondensed"/>
              <w:rPr>
                <w:lang w:val="en-AU"/>
              </w:rPr>
            </w:pPr>
            <w:r w:rsidRPr="00801BF3">
              <w:rPr>
                <w:lang w:val="en-AU"/>
              </w:rPr>
              <w:t>42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AC96C" w14:textId="40E13099" w:rsidR="00FD11C9" w:rsidRPr="00801BF3" w:rsidRDefault="00905F7E" w:rsidP="00FD11C9">
            <w:pPr>
              <w:pStyle w:val="VCAAtablecondensed"/>
              <w:rPr>
                <w:lang w:val="en-AU"/>
              </w:rPr>
            </w:pPr>
            <w:r w:rsidRPr="00801BF3">
              <w:rPr>
                <w:lang w:val="en-AU"/>
              </w:rPr>
              <w:t>7</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DF6A0" w14:textId="4755425F" w:rsidR="00FD11C9" w:rsidRPr="00801BF3" w:rsidRDefault="00905F7E" w:rsidP="00FD11C9">
            <w:pPr>
              <w:pStyle w:val="VCAAtablecondensed"/>
              <w:rPr>
                <w:lang w:val="en-AU"/>
              </w:rPr>
            </w:pPr>
            <w:r w:rsidRPr="00801BF3">
              <w:rPr>
                <w:lang w:val="en-AU"/>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B090D" w14:textId="2CF10693" w:rsidR="00FD11C9" w:rsidRPr="00801BF3" w:rsidRDefault="00905F7E" w:rsidP="00FD11C9">
            <w:pPr>
              <w:pStyle w:val="VCAAtablecondensed"/>
              <w:rPr>
                <w:lang w:val="en-AU"/>
              </w:rPr>
            </w:pPr>
            <w:r w:rsidRPr="00801BF3">
              <w:rPr>
                <w:lang w:val="en-AU"/>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D4A81" w14:textId="55B0AA12" w:rsidR="00FD11C9" w:rsidRPr="00801BF3" w:rsidRDefault="00905F7E" w:rsidP="00FD11C9">
            <w:pPr>
              <w:pStyle w:val="VCAAtablecondensed"/>
              <w:rPr>
                <w:lang w:val="en-AU"/>
              </w:rPr>
            </w:pPr>
            <w:r w:rsidRPr="00801BF3">
              <w:rPr>
                <w:lang w:val="en-AU"/>
              </w:rPr>
              <w:t>1.5</w:t>
            </w:r>
          </w:p>
        </w:tc>
      </w:tr>
    </w:tbl>
    <w:p w14:paraId="74811FB8" w14:textId="23160A43" w:rsidR="000C2A3C" w:rsidRPr="00801BF3" w:rsidRDefault="00FD11C9" w:rsidP="000C2A3C">
      <w:pPr>
        <w:pStyle w:val="VCAAbody"/>
        <w:rPr>
          <w:lang w:val="en-AU"/>
        </w:rPr>
      </w:pPr>
      <w:r w:rsidRPr="00801BF3">
        <w:rPr>
          <w:lang w:val="en-AU"/>
        </w:rPr>
        <w:br w:type="textWrapping" w:clear="all"/>
      </w:r>
      <w:r w:rsidR="000C2A3C" w:rsidRPr="00801BF3">
        <w:rPr>
          <w:lang w:val="en-AU"/>
        </w:rPr>
        <w:t xml:space="preserve">This question required students to analyse an algorithm to determine its Big-O time complexity. </w:t>
      </w:r>
    </w:p>
    <w:p w14:paraId="43084170" w14:textId="64468DD3" w:rsidR="006D3412" w:rsidRPr="00801BF3" w:rsidRDefault="006D3412" w:rsidP="006D3412">
      <w:pPr>
        <w:pStyle w:val="VCAAbody"/>
        <w:rPr>
          <w:lang w:val="en-AU"/>
        </w:rPr>
      </w:pPr>
      <w:r w:rsidRPr="00801BF3">
        <w:rPr>
          <w:lang w:val="en-AU"/>
        </w:rPr>
        <w:t xml:space="preserve">Some responses did not clearly identify the time complexity of the different components of the algorithm. Another common error was to incorrectly assume that the number of regions, </w:t>
      </w:r>
      <w:r w:rsidRPr="005A6174">
        <w:rPr>
          <w:rStyle w:val="VCAAitalics"/>
        </w:rPr>
        <w:t>n</w:t>
      </w:r>
      <w:r w:rsidRPr="00801BF3">
        <w:rPr>
          <w:lang w:val="en-AU"/>
        </w:rPr>
        <w:t xml:space="preserve">, was the same as the number of rows, </w:t>
      </w:r>
      <w:r w:rsidRPr="005A6174">
        <w:rPr>
          <w:rStyle w:val="VCAAitalics"/>
        </w:rPr>
        <w:t>r</w:t>
      </w:r>
      <w:r w:rsidRPr="00801BF3">
        <w:rPr>
          <w:lang w:val="en-AU"/>
        </w:rPr>
        <w:t xml:space="preserve">, times the number of columns, </w:t>
      </w:r>
      <w:r w:rsidRPr="005A6174">
        <w:rPr>
          <w:rStyle w:val="VCAAitalics"/>
        </w:rPr>
        <w:t>c</w:t>
      </w:r>
      <w:r w:rsidRPr="00801BF3">
        <w:rPr>
          <w:lang w:val="en-AU"/>
        </w:rPr>
        <w:t>.</w:t>
      </w:r>
    </w:p>
    <w:p w14:paraId="099C2E48" w14:textId="343B2B2D" w:rsidR="00B52DD4" w:rsidRPr="00801BF3" w:rsidRDefault="00B52DD4" w:rsidP="00B36553">
      <w:pPr>
        <w:pStyle w:val="VCAAbody"/>
        <w:rPr>
          <w:lang w:val="en-AU"/>
        </w:rPr>
      </w:pPr>
      <w:r w:rsidRPr="00801BF3">
        <w:rPr>
          <w:lang w:val="en-AU"/>
        </w:rPr>
        <w:t xml:space="preserve">Sample </w:t>
      </w:r>
      <w:r w:rsidR="00EC0680" w:rsidRPr="00801BF3">
        <w:rPr>
          <w:lang w:val="en-AU"/>
        </w:rPr>
        <w:t>solution</w:t>
      </w:r>
      <w:r w:rsidR="00B36553" w:rsidRPr="00801BF3">
        <w:rPr>
          <w:lang w:val="en-AU"/>
        </w:rPr>
        <w:t>:</w:t>
      </w:r>
    </w:p>
    <w:p w14:paraId="47A83CFF" w14:textId="6AAC7A29" w:rsidR="00B52DD4" w:rsidRPr="00801BF3" w:rsidRDefault="00B52DD4" w:rsidP="005731BE">
      <w:pPr>
        <w:pStyle w:val="VCAAstudentresponse"/>
      </w:pPr>
      <w:r w:rsidRPr="00801BF3">
        <w:t>Lines 4</w:t>
      </w:r>
      <w:r w:rsidR="00D50AF1" w:rsidRPr="00801BF3">
        <w:t>–</w:t>
      </w:r>
      <w:r w:rsidRPr="00801BF3">
        <w:t>7 take time proportional to r</w:t>
      </w:r>
      <w:r w:rsidR="003D17BA" w:rsidRPr="00801BF3">
        <w:t>∙</w:t>
      </w:r>
      <w:r w:rsidRPr="00801BF3">
        <w:t>c</w:t>
      </w:r>
      <w:r w:rsidR="00D50AF1" w:rsidRPr="00801BF3">
        <w:t>.</w:t>
      </w:r>
    </w:p>
    <w:p w14:paraId="1C38EF5C" w14:textId="75D767BC" w:rsidR="00B52DD4" w:rsidRPr="00801BF3" w:rsidRDefault="00B52DD4" w:rsidP="005731BE">
      <w:pPr>
        <w:pStyle w:val="VCAAstudentresponse"/>
      </w:pPr>
      <w:r w:rsidRPr="00801BF3">
        <w:t>Lines 8</w:t>
      </w:r>
      <w:r w:rsidR="00D50AF1" w:rsidRPr="00801BF3">
        <w:t>–</w:t>
      </w:r>
      <w:r w:rsidRPr="00801BF3">
        <w:t xml:space="preserve">9 take time proportional to </w:t>
      </w:r>
      <m:oMath>
        <m:sSup>
          <m:sSupPr>
            <m:ctrlPr>
              <w:rPr>
                <w:rStyle w:val="VCAAcambriamath"/>
              </w:rPr>
            </m:ctrlPr>
          </m:sSupPr>
          <m:e>
            <m:r>
              <w:rPr>
                <w:rStyle w:val="VCAAcambriamath"/>
              </w:rPr>
              <m:t>n</m:t>
            </m:r>
          </m:e>
          <m:sup>
            <m:r>
              <w:rPr>
                <w:rStyle w:val="VCAAcambriamath"/>
              </w:rPr>
              <m:t>2</m:t>
            </m:r>
          </m:sup>
        </m:sSup>
      </m:oMath>
      <w:r w:rsidRPr="00801BF3">
        <w:t>.</w:t>
      </w:r>
    </w:p>
    <w:p w14:paraId="4F436567" w14:textId="63B38644" w:rsidR="00B52DD4" w:rsidRPr="00801BF3" w:rsidRDefault="00B52DD4" w:rsidP="005731BE">
      <w:pPr>
        <w:pStyle w:val="VCAAstudentresponse"/>
      </w:pPr>
      <w:r w:rsidRPr="00801BF3">
        <w:t>Lines 10</w:t>
      </w:r>
      <w:r w:rsidR="00D50AF1" w:rsidRPr="00801BF3">
        <w:t>–</w:t>
      </w:r>
      <w:r w:rsidRPr="00801BF3">
        <w:t>15 take time proportional to r</w:t>
      </w:r>
      <w:r w:rsidR="003D17BA" w:rsidRPr="00801BF3">
        <w:t>∙</w:t>
      </w:r>
      <w:r w:rsidRPr="00801BF3">
        <w:t>c.</w:t>
      </w:r>
    </w:p>
    <w:p w14:paraId="6795F71C" w14:textId="39DD63FC" w:rsidR="00B52DD4" w:rsidRPr="00801BF3" w:rsidRDefault="00B52DD4" w:rsidP="005731BE">
      <w:pPr>
        <w:pStyle w:val="VCAAstudentresponse"/>
        <w:rPr>
          <w:rStyle w:val="VCAAcambriamath"/>
        </w:rPr>
      </w:pPr>
      <w:r w:rsidRPr="00801BF3">
        <w:t>Lines 16</w:t>
      </w:r>
      <w:r w:rsidR="00D50AF1" w:rsidRPr="00801BF3">
        <w:t>–</w:t>
      </w:r>
      <w:r w:rsidRPr="00801BF3">
        <w:t xml:space="preserve">18 take time proportional to the number of edges, </w:t>
      </w:r>
      <m:oMath>
        <m:sSup>
          <m:sSupPr>
            <m:ctrlPr>
              <w:rPr>
                <w:rStyle w:val="VCAAcambriamath"/>
              </w:rPr>
            </m:ctrlPr>
          </m:sSupPr>
          <m:e>
            <m:r>
              <w:rPr>
                <w:rStyle w:val="VCAAcambriamath"/>
              </w:rPr>
              <m:t>n</m:t>
            </m:r>
          </m:e>
          <m:sup>
            <m:r>
              <w:rPr>
                <w:rStyle w:val="VCAAcambriamath"/>
              </w:rPr>
              <m:t>2</m:t>
            </m:r>
          </m:sup>
        </m:sSup>
      </m:oMath>
      <w:r w:rsidR="00D50AF1" w:rsidRPr="00801BF3">
        <w:rPr>
          <w:rStyle w:val="VCAAcambriamath"/>
          <w:rFonts w:ascii="Arial" w:eastAsiaTheme="minorEastAsia" w:hAnsi="Arial"/>
        </w:rPr>
        <w:t>.</w:t>
      </w:r>
    </w:p>
    <w:p w14:paraId="6D45DBA7" w14:textId="43ECDC80" w:rsidR="00B52DD4" w:rsidRPr="00801BF3" w:rsidRDefault="00B52DD4" w:rsidP="005731BE">
      <w:pPr>
        <w:pStyle w:val="VCAAstudentresponse"/>
      </w:pPr>
      <w:r w:rsidRPr="00801BF3">
        <w:t xml:space="preserve">This gives </w:t>
      </w:r>
      <m:oMath>
        <m:r>
          <w:rPr>
            <w:rStyle w:val="VCAAcambriamath"/>
          </w:rPr>
          <m:t>O</m:t>
        </m:r>
        <m:d>
          <m:dPr>
            <m:ctrlPr>
              <w:rPr>
                <w:rStyle w:val="VCAAcambriamath"/>
              </w:rPr>
            </m:ctrlPr>
          </m:dPr>
          <m:e>
            <m:r>
              <w:rPr>
                <w:rStyle w:val="VCAAcambriamath"/>
              </w:rPr>
              <m:t>rc+</m:t>
            </m:r>
            <m:sSup>
              <m:sSupPr>
                <m:ctrlPr>
                  <w:rPr>
                    <w:rStyle w:val="VCAAcambriamath"/>
                  </w:rPr>
                </m:ctrlPr>
              </m:sSupPr>
              <m:e>
                <m:r>
                  <w:rPr>
                    <w:rStyle w:val="VCAAcambriamath"/>
                  </w:rPr>
                  <m:t>n</m:t>
                </m:r>
              </m:e>
              <m:sup>
                <m:r>
                  <w:rPr>
                    <w:rStyle w:val="VCAAcambriamath"/>
                  </w:rPr>
                  <m:t>2</m:t>
                </m:r>
              </m:sup>
            </m:sSup>
          </m:e>
        </m:d>
      </m:oMath>
      <w:r w:rsidRPr="00801BF3">
        <w:rPr>
          <w:rStyle w:val="VCAAcambriamath"/>
        </w:rPr>
        <w:t>.</w:t>
      </w:r>
    </w:p>
    <w:p w14:paraId="320DA96B" w14:textId="3DD8D3A3" w:rsidR="00FD11C9" w:rsidRPr="00801BF3" w:rsidRDefault="00FD11C9" w:rsidP="00FD11C9">
      <w:pPr>
        <w:pStyle w:val="VCAAHeading3"/>
        <w:rPr>
          <w:lang w:val="en-AU" w:eastAsia="ja-JP"/>
        </w:rPr>
      </w:pPr>
      <w:r w:rsidRPr="00801BF3">
        <w:rPr>
          <w:lang w:val="en-AU" w:eastAsia="ja-JP"/>
        </w:rPr>
        <w:t>Question 7a</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92"/>
      </w:tblGrid>
      <w:tr w:rsidR="00FD11C9" w:rsidRPr="00801BF3" w14:paraId="0EC21734"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1292F22"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34020D35"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4DC18CA2"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153D0FA6" w14:textId="77777777" w:rsidR="00FD11C9" w:rsidRPr="00801BF3" w:rsidRDefault="00FD11C9" w:rsidP="00EF335F">
            <w:pPr>
              <w:pStyle w:val="VCAAtablecondensedheading"/>
              <w:rPr>
                <w:lang w:val="en-AU"/>
              </w:rPr>
            </w:pPr>
            <w:r w:rsidRPr="00801BF3">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145EAA90" w14:textId="77777777" w:rsidR="00FD11C9" w:rsidRPr="00801BF3" w:rsidRDefault="00FD11C9" w:rsidP="00EF335F">
            <w:pPr>
              <w:pStyle w:val="VCAAtablecondensedheading"/>
              <w:rPr>
                <w:lang w:val="en-AU"/>
              </w:rPr>
            </w:pPr>
            <w:r w:rsidRPr="00801BF3">
              <w:rPr>
                <w:lang w:val="en-AU"/>
              </w:rPr>
              <w:t>Average</w:t>
            </w:r>
          </w:p>
        </w:tc>
      </w:tr>
      <w:tr w:rsidR="00FD11C9" w:rsidRPr="00801BF3" w14:paraId="6BD7559C"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0E4E8"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A68E8" w14:textId="7D519030" w:rsidR="00FD11C9" w:rsidRPr="00801BF3" w:rsidRDefault="00A62BD7" w:rsidP="00EF335F">
            <w:pPr>
              <w:pStyle w:val="VCAAtablecondensed"/>
              <w:rPr>
                <w:lang w:val="en-AU"/>
              </w:rPr>
            </w:pPr>
            <w:r w:rsidRPr="00801BF3">
              <w:rPr>
                <w:lang w:val="en-AU"/>
              </w:rPr>
              <w:t>10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750D8" w14:textId="3D1572E1" w:rsidR="00FD11C9" w:rsidRPr="00801BF3" w:rsidRDefault="00A62BD7" w:rsidP="00EF335F">
            <w:pPr>
              <w:pStyle w:val="VCAAtablecondensed"/>
              <w:rPr>
                <w:lang w:val="en-AU"/>
              </w:rPr>
            </w:pPr>
            <w:r w:rsidRPr="00801BF3">
              <w:rPr>
                <w:lang w:val="en-AU"/>
              </w:rPr>
              <w:t>52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529A9" w14:textId="2FB3B716" w:rsidR="00FD11C9" w:rsidRPr="00801BF3" w:rsidRDefault="00905F7E" w:rsidP="00EF335F">
            <w:pPr>
              <w:pStyle w:val="VCAAtablecondensed"/>
              <w:rPr>
                <w:lang w:val="en-AU"/>
              </w:rPr>
            </w:pPr>
            <w:r w:rsidRPr="00801BF3">
              <w:rPr>
                <w:lang w:val="en-AU"/>
              </w:rPr>
              <w:t>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742A" w14:textId="68119531" w:rsidR="00FD11C9" w:rsidRPr="00801BF3" w:rsidRDefault="00905F7E" w:rsidP="00EF335F">
            <w:pPr>
              <w:pStyle w:val="VCAAtablecondensed"/>
              <w:rPr>
                <w:lang w:val="en-AU"/>
              </w:rPr>
            </w:pPr>
            <w:r w:rsidRPr="00801BF3">
              <w:rPr>
                <w:lang w:val="en-AU"/>
              </w:rPr>
              <w:t>1.3</w:t>
            </w:r>
          </w:p>
        </w:tc>
      </w:tr>
    </w:tbl>
    <w:p w14:paraId="610F7391" w14:textId="77777777" w:rsidR="00C849D2" w:rsidRPr="00801BF3" w:rsidRDefault="00C849D2" w:rsidP="00C849D2">
      <w:pPr>
        <w:pStyle w:val="VCAAbody"/>
        <w:rPr>
          <w:lang w:val="en-AU"/>
        </w:rPr>
      </w:pPr>
      <w:r w:rsidRPr="00801BF3">
        <w:rPr>
          <w:lang w:val="en-AU"/>
        </w:rPr>
        <w:t>This question required students to identify two potential risks that could arise from the use of AI. High-scoring responses identified risks that were related to the use of AI and not general risks related to online shopping.</w:t>
      </w:r>
    </w:p>
    <w:p w14:paraId="37C0FF74" w14:textId="77777777" w:rsidR="00360BB2" w:rsidRDefault="00360BB2">
      <w:pPr>
        <w:rPr>
          <w:rFonts w:ascii="Arial" w:hAnsi="Arial" w:cs="Arial"/>
          <w:color w:val="000000" w:themeColor="text1"/>
          <w:sz w:val="20"/>
          <w:lang w:val="en-AU"/>
        </w:rPr>
      </w:pPr>
      <w:r>
        <w:rPr>
          <w:lang w:val="en-AU"/>
        </w:rPr>
        <w:br w:type="page"/>
      </w:r>
    </w:p>
    <w:p w14:paraId="06FF3B4E" w14:textId="52523B7D" w:rsidR="00B52DD4" w:rsidRPr="00801BF3" w:rsidRDefault="00EC0680" w:rsidP="00BC7798">
      <w:pPr>
        <w:pStyle w:val="VCAAbody"/>
        <w:rPr>
          <w:lang w:val="en-AU"/>
        </w:rPr>
      </w:pPr>
      <w:r w:rsidRPr="00801BF3">
        <w:rPr>
          <w:lang w:val="en-AU"/>
        </w:rPr>
        <w:t xml:space="preserve">Some </w:t>
      </w:r>
      <w:r w:rsidR="00283ED6" w:rsidRPr="00801BF3">
        <w:rPr>
          <w:lang w:val="en-AU"/>
        </w:rPr>
        <w:t>a</w:t>
      </w:r>
      <w:r w:rsidR="00C20B5E" w:rsidRPr="00801BF3">
        <w:rPr>
          <w:lang w:val="en-AU"/>
        </w:rPr>
        <w:t>cceptable</w:t>
      </w:r>
      <w:r w:rsidRPr="00801BF3">
        <w:rPr>
          <w:lang w:val="en-AU"/>
        </w:rPr>
        <w:t xml:space="preserve"> responses included</w:t>
      </w:r>
      <w:r w:rsidR="007D7B52" w:rsidRPr="00801BF3">
        <w:rPr>
          <w:lang w:val="en-AU"/>
        </w:rPr>
        <w:t xml:space="preserve"> any two of the following</w:t>
      </w:r>
      <w:r w:rsidRPr="00801BF3">
        <w:rPr>
          <w:lang w:val="en-AU"/>
        </w:rPr>
        <w:t>:</w:t>
      </w:r>
    </w:p>
    <w:p w14:paraId="0892CCBF" w14:textId="43D86F0F" w:rsidR="00B52DD4" w:rsidRPr="00801BF3" w:rsidRDefault="00BB5A1C" w:rsidP="00BC7798">
      <w:pPr>
        <w:pStyle w:val="VCAAbullet"/>
        <w:rPr>
          <w:lang w:val="en-AU"/>
        </w:rPr>
      </w:pPr>
      <w:r w:rsidRPr="00801BF3">
        <w:rPr>
          <w:lang w:val="en-AU"/>
        </w:rPr>
        <w:t>p</w:t>
      </w:r>
      <w:r w:rsidR="00B52DD4" w:rsidRPr="00801BF3">
        <w:rPr>
          <w:lang w:val="en-AU"/>
        </w:rPr>
        <w:t xml:space="preserve">rivacy </w:t>
      </w:r>
      <w:r w:rsidR="00EC0680" w:rsidRPr="00801BF3">
        <w:rPr>
          <w:lang w:val="en-AU"/>
        </w:rPr>
        <w:t>of the data used to train the AI</w:t>
      </w:r>
      <w:r w:rsidRPr="00801BF3">
        <w:rPr>
          <w:lang w:val="en-AU"/>
        </w:rPr>
        <w:t>; potential for it to</w:t>
      </w:r>
      <w:r w:rsidR="00EC0680" w:rsidRPr="00801BF3">
        <w:rPr>
          <w:lang w:val="en-AU"/>
        </w:rPr>
        <w:t xml:space="preserve"> be used by other parties</w:t>
      </w:r>
    </w:p>
    <w:p w14:paraId="02C571B7" w14:textId="4D16DEB8" w:rsidR="00B52DD4" w:rsidRPr="00801BF3" w:rsidRDefault="00EC0680" w:rsidP="00BC7798">
      <w:pPr>
        <w:pStyle w:val="VCAAbullet"/>
        <w:rPr>
          <w:lang w:val="en-AU"/>
        </w:rPr>
      </w:pPr>
      <w:r w:rsidRPr="00801BF3">
        <w:rPr>
          <w:lang w:val="en-AU"/>
        </w:rPr>
        <w:t xml:space="preserve">bias </w:t>
      </w:r>
      <w:r w:rsidR="00BB5A1C" w:rsidRPr="00801BF3">
        <w:rPr>
          <w:lang w:val="en-AU"/>
        </w:rPr>
        <w:t xml:space="preserve">in </w:t>
      </w:r>
      <w:r w:rsidRPr="00801BF3">
        <w:rPr>
          <w:lang w:val="en-AU"/>
        </w:rPr>
        <w:t>the data used to train the AI</w:t>
      </w:r>
      <w:r w:rsidR="00BB5A1C" w:rsidRPr="00801BF3">
        <w:rPr>
          <w:lang w:val="en-AU"/>
        </w:rPr>
        <w:t>; chance that</w:t>
      </w:r>
      <w:r w:rsidRPr="00801BF3">
        <w:rPr>
          <w:lang w:val="en-AU"/>
        </w:rPr>
        <w:t xml:space="preserve"> it </w:t>
      </w:r>
      <w:r w:rsidR="00B52DD4" w:rsidRPr="00801BF3">
        <w:rPr>
          <w:lang w:val="en-AU"/>
        </w:rPr>
        <w:t>reflect</w:t>
      </w:r>
      <w:r w:rsidR="00BB5A1C" w:rsidRPr="00801BF3">
        <w:rPr>
          <w:lang w:val="en-AU"/>
        </w:rPr>
        <w:t>s</w:t>
      </w:r>
      <w:r w:rsidR="00B52DD4" w:rsidRPr="00801BF3">
        <w:rPr>
          <w:lang w:val="en-AU"/>
        </w:rPr>
        <w:t xml:space="preserve"> certain groups liking certain </w:t>
      </w:r>
      <w:r w:rsidRPr="00801BF3">
        <w:rPr>
          <w:lang w:val="en-AU"/>
        </w:rPr>
        <w:t>things and hence</w:t>
      </w:r>
      <w:r w:rsidR="00B52DD4" w:rsidRPr="00801BF3">
        <w:rPr>
          <w:lang w:val="en-AU"/>
        </w:rPr>
        <w:t xml:space="preserve"> </w:t>
      </w:r>
      <w:r w:rsidRPr="00801BF3">
        <w:rPr>
          <w:lang w:val="en-AU"/>
        </w:rPr>
        <w:t>reinforce</w:t>
      </w:r>
      <w:r w:rsidR="00BB5A1C" w:rsidRPr="00801BF3">
        <w:rPr>
          <w:lang w:val="en-AU"/>
        </w:rPr>
        <w:t>s</w:t>
      </w:r>
      <w:r w:rsidR="00B52DD4" w:rsidRPr="00801BF3">
        <w:rPr>
          <w:lang w:val="en-AU"/>
        </w:rPr>
        <w:t xml:space="preserve"> historical </w:t>
      </w:r>
      <w:r w:rsidR="007D41C3" w:rsidRPr="00801BF3">
        <w:rPr>
          <w:lang w:val="en-AU"/>
        </w:rPr>
        <w:t>biases</w:t>
      </w:r>
    </w:p>
    <w:p w14:paraId="361ADE81" w14:textId="07396CE6" w:rsidR="00B52DD4" w:rsidRPr="00801BF3" w:rsidRDefault="00BB5A1C" w:rsidP="00BC7798">
      <w:pPr>
        <w:pStyle w:val="VCAAbullet"/>
        <w:rPr>
          <w:lang w:val="en-AU"/>
        </w:rPr>
      </w:pPr>
      <w:r w:rsidRPr="00801BF3">
        <w:rPr>
          <w:lang w:val="en-AU"/>
        </w:rPr>
        <w:t>t</w:t>
      </w:r>
      <w:r w:rsidR="00B52DD4" w:rsidRPr="00801BF3">
        <w:rPr>
          <w:lang w:val="en-AU"/>
        </w:rPr>
        <w:t xml:space="preserve">ransparency </w:t>
      </w:r>
      <w:r w:rsidR="00EC0680" w:rsidRPr="00801BF3">
        <w:rPr>
          <w:lang w:val="en-AU"/>
        </w:rPr>
        <w:t>of the results provided by the AI</w:t>
      </w:r>
      <w:r w:rsidRPr="00801BF3">
        <w:rPr>
          <w:lang w:val="en-AU"/>
        </w:rPr>
        <w:t>; the</w:t>
      </w:r>
      <w:r w:rsidR="00EC0680" w:rsidRPr="00801BF3">
        <w:rPr>
          <w:lang w:val="en-AU"/>
        </w:rPr>
        <w:t xml:space="preserve"> </w:t>
      </w:r>
      <w:r w:rsidR="00B52DD4" w:rsidRPr="00801BF3">
        <w:rPr>
          <w:lang w:val="en-AU"/>
        </w:rPr>
        <w:t>difficulty in explaining why the program comes up with a particular solution.</w:t>
      </w:r>
    </w:p>
    <w:p w14:paraId="60E8EE46" w14:textId="566CDE31" w:rsidR="00FD11C9" w:rsidRPr="00801BF3" w:rsidRDefault="00FD11C9" w:rsidP="00FD11C9">
      <w:pPr>
        <w:pStyle w:val="VCAAHeading3"/>
        <w:rPr>
          <w:lang w:val="en-AU" w:eastAsia="ja-JP"/>
        </w:rPr>
      </w:pPr>
      <w:r w:rsidRPr="00801BF3">
        <w:rPr>
          <w:lang w:val="en-AU" w:eastAsia="ja-JP"/>
        </w:rPr>
        <w:t>Question 7b</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92"/>
      </w:tblGrid>
      <w:tr w:rsidR="00FD11C9" w:rsidRPr="00801BF3" w14:paraId="3F591F97"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309D6C8"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0B81B151"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097C312B"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7C76EFB2" w14:textId="77777777" w:rsidR="00FD11C9" w:rsidRPr="00801BF3" w:rsidRDefault="00FD11C9" w:rsidP="00EF335F">
            <w:pPr>
              <w:pStyle w:val="VCAAtablecondensedheading"/>
              <w:rPr>
                <w:lang w:val="en-AU"/>
              </w:rPr>
            </w:pPr>
            <w:r w:rsidRPr="00801BF3">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48ECCBF4" w14:textId="77777777" w:rsidR="00FD11C9" w:rsidRPr="00801BF3" w:rsidRDefault="00FD11C9" w:rsidP="00EF335F">
            <w:pPr>
              <w:pStyle w:val="VCAAtablecondensedheading"/>
              <w:rPr>
                <w:lang w:val="en-AU"/>
              </w:rPr>
            </w:pPr>
            <w:r w:rsidRPr="00801BF3">
              <w:rPr>
                <w:lang w:val="en-AU"/>
              </w:rPr>
              <w:t>Average</w:t>
            </w:r>
          </w:p>
        </w:tc>
      </w:tr>
      <w:tr w:rsidR="00FD11C9" w:rsidRPr="00801BF3" w14:paraId="5E1D0659"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DB66D"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C53E1" w14:textId="13E271D0" w:rsidR="00FD11C9" w:rsidRPr="00801BF3" w:rsidRDefault="00A62BD7" w:rsidP="00EF335F">
            <w:pPr>
              <w:pStyle w:val="VCAAtablecondensed"/>
              <w:rPr>
                <w:lang w:val="en-AU"/>
              </w:rPr>
            </w:pPr>
            <w:r w:rsidRPr="00801BF3">
              <w:rPr>
                <w:lang w:val="en-AU"/>
              </w:rPr>
              <w:t>47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AC83C" w14:textId="3E3D3B50" w:rsidR="00FD11C9" w:rsidRPr="00801BF3" w:rsidRDefault="00901B49" w:rsidP="00EF335F">
            <w:pPr>
              <w:pStyle w:val="VCAAtablecondensed"/>
              <w:rPr>
                <w:lang w:val="en-AU"/>
              </w:rPr>
            </w:pPr>
            <w:r w:rsidRPr="00801BF3">
              <w:rPr>
                <w:lang w:val="en-AU"/>
              </w:rPr>
              <w:t>25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09C69" w14:textId="7134EFEF" w:rsidR="00FD11C9" w:rsidRPr="00801BF3" w:rsidRDefault="00A62BD7" w:rsidP="00EF335F">
            <w:pPr>
              <w:pStyle w:val="VCAAtablecondensed"/>
              <w:rPr>
                <w:lang w:val="en-AU"/>
              </w:rPr>
            </w:pPr>
            <w:r w:rsidRPr="00801BF3">
              <w:rPr>
                <w:lang w:val="en-AU"/>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675AB" w14:textId="228EAF03" w:rsidR="00FD11C9" w:rsidRPr="00801BF3" w:rsidRDefault="00901B49" w:rsidP="00EF335F">
            <w:pPr>
              <w:pStyle w:val="VCAAtablecondensed"/>
              <w:rPr>
                <w:lang w:val="en-AU"/>
              </w:rPr>
            </w:pPr>
            <w:r w:rsidRPr="00801BF3">
              <w:rPr>
                <w:lang w:val="en-AU"/>
              </w:rPr>
              <w:t>0.8</w:t>
            </w:r>
          </w:p>
        </w:tc>
      </w:tr>
    </w:tbl>
    <w:p w14:paraId="14D87191" w14:textId="15057D31" w:rsidR="000C2A3C" w:rsidRPr="00801BF3" w:rsidRDefault="000C2A3C" w:rsidP="0085314C">
      <w:pPr>
        <w:pStyle w:val="VCAAbody"/>
        <w:rPr>
          <w:lang w:val="en-AU"/>
        </w:rPr>
      </w:pPr>
      <w:r w:rsidRPr="00801BF3">
        <w:rPr>
          <w:lang w:val="en-AU"/>
        </w:rPr>
        <w:t xml:space="preserve">This question required students to describe a problem that would result from training a large neural network with a relatively small amount of data. </w:t>
      </w:r>
      <w:r w:rsidR="006D3412" w:rsidRPr="00801BF3">
        <w:rPr>
          <w:lang w:val="en-AU"/>
        </w:rPr>
        <w:t>Some</w:t>
      </w:r>
      <w:r w:rsidRPr="00801BF3">
        <w:rPr>
          <w:lang w:val="en-AU"/>
        </w:rPr>
        <w:t xml:space="preserve"> responses incorrectly identified this problem as ‘underfitting’. High-scoring responses correctly identified that this problem is known as ‘overfitting’.</w:t>
      </w:r>
    </w:p>
    <w:p w14:paraId="59D4E4CC" w14:textId="77777777" w:rsidR="00B36553" w:rsidRPr="00801BF3" w:rsidRDefault="00B52DD4" w:rsidP="00B36553">
      <w:pPr>
        <w:pStyle w:val="VCAAbody"/>
        <w:rPr>
          <w:lang w:val="en-AU"/>
        </w:rPr>
      </w:pPr>
      <w:r w:rsidRPr="00801BF3">
        <w:rPr>
          <w:lang w:val="en-AU"/>
        </w:rPr>
        <w:t>Sample solution</w:t>
      </w:r>
      <w:r w:rsidR="00B36553" w:rsidRPr="00801BF3">
        <w:rPr>
          <w:lang w:val="en-AU"/>
        </w:rPr>
        <w:t>:</w:t>
      </w:r>
    </w:p>
    <w:p w14:paraId="43D64611" w14:textId="1461B215" w:rsidR="00B52DD4" w:rsidRPr="00801BF3" w:rsidRDefault="00B52DD4" w:rsidP="00E44100">
      <w:pPr>
        <w:pStyle w:val="VCAAstudentresponse"/>
      </w:pPr>
      <w:r w:rsidRPr="00801BF3">
        <w:t>Training a neural network this large on this small amount of data would result in overfitting, as there are too few data points to fit a complex model. The model would be excellent at predicting all the training cases but would perform poorly with new data.</w:t>
      </w:r>
    </w:p>
    <w:p w14:paraId="6F72F789" w14:textId="7F476E40" w:rsidR="00FD11C9" w:rsidRPr="00801BF3" w:rsidRDefault="00FD11C9" w:rsidP="00FD11C9">
      <w:pPr>
        <w:pStyle w:val="VCAAHeading3"/>
        <w:rPr>
          <w:lang w:val="en-AU" w:eastAsia="ja-JP"/>
        </w:rPr>
      </w:pPr>
      <w:r w:rsidRPr="00801BF3">
        <w:rPr>
          <w:lang w:val="en-AU" w:eastAsia="ja-JP"/>
        </w:rPr>
        <w:t>Question 8a</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992"/>
      </w:tblGrid>
      <w:tr w:rsidR="00FD11C9" w:rsidRPr="00801BF3" w14:paraId="6C1100D5"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288F235B"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164C12C8"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7F794963" w14:textId="77777777" w:rsidR="00FD11C9" w:rsidRPr="00801BF3" w:rsidRDefault="00FD11C9" w:rsidP="00EF335F">
            <w:pPr>
              <w:pStyle w:val="VCAAtablecondensedheading"/>
              <w:rPr>
                <w:lang w:val="en-AU"/>
              </w:rPr>
            </w:pPr>
            <w:r w:rsidRPr="00801BF3">
              <w:rPr>
                <w:lang w:val="en-AU"/>
              </w:rPr>
              <w:t>1</w:t>
            </w:r>
          </w:p>
        </w:tc>
        <w:tc>
          <w:tcPr>
            <w:tcW w:w="992" w:type="dxa"/>
            <w:tcBorders>
              <w:top w:val="single" w:sz="4" w:space="0" w:color="000000" w:themeColor="text1"/>
              <w:bottom w:val="single" w:sz="4" w:space="0" w:color="000000" w:themeColor="text1"/>
              <w:right w:val="single" w:sz="4" w:space="0" w:color="000000" w:themeColor="text1"/>
            </w:tcBorders>
            <w:hideMark/>
          </w:tcPr>
          <w:p w14:paraId="71ABEF87" w14:textId="77777777" w:rsidR="00FD11C9" w:rsidRPr="00801BF3" w:rsidRDefault="00FD11C9" w:rsidP="00EF335F">
            <w:pPr>
              <w:pStyle w:val="VCAAtablecondensedheading"/>
              <w:rPr>
                <w:lang w:val="en-AU"/>
              </w:rPr>
            </w:pPr>
            <w:r w:rsidRPr="00801BF3">
              <w:rPr>
                <w:lang w:val="en-AU"/>
              </w:rPr>
              <w:t>Average</w:t>
            </w:r>
          </w:p>
        </w:tc>
      </w:tr>
      <w:tr w:rsidR="00FD11C9" w:rsidRPr="00801BF3" w14:paraId="1FF5A186"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9CFB5"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234FD" w14:textId="7087D626" w:rsidR="00FD11C9" w:rsidRPr="00801BF3" w:rsidRDefault="00901B49" w:rsidP="00EF335F">
            <w:pPr>
              <w:pStyle w:val="VCAAtablecondensed"/>
              <w:rPr>
                <w:lang w:val="en-AU"/>
              </w:rPr>
            </w:pPr>
            <w:r w:rsidRPr="00801BF3">
              <w:rPr>
                <w:lang w:val="en-AU"/>
              </w:rPr>
              <w:t>14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78668" w14:textId="0589C73C" w:rsidR="00FD11C9" w:rsidRPr="00801BF3" w:rsidRDefault="00901B49" w:rsidP="00EF335F">
            <w:pPr>
              <w:pStyle w:val="VCAAtablecondensed"/>
              <w:rPr>
                <w:lang w:val="en-AU"/>
              </w:rPr>
            </w:pPr>
            <w:r w:rsidRPr="00801BF3">
              <w:rPr>
                <w:lang w:val="en-AU"/>
              </w:rPr>
              <w:t>86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0FFE4" w14:textId="0ADAFB33" w:rsidR="00FD11C9" w:rsidRPr="00801BF3" w:rsidRDefault="00901B49" w:rsidP="00EF335F">
            <w:pPr>
              <w:pStyle w:val="VCAAtablecondensed"/>
              <w:rPr>
                <w:lang w:val="en-AU"/>
              </w:rPr>
            </w:pPr>
            <w:r w:rsidRPr="00801BF3">
              <w:rPr>
                <w:lang w:val="en-AU"/>
              </w:rPr>
              <w:t>0.9</w:t>
            </w:r>
          </w:p>
        </w:tc>
      </w:tr>
    </w:tbl>
    <w:p w14:paraId="4A0DA662" w14:textId="6DB2FD72" w:rsidR="00FD11C9" w:rsidRPr="00801BF3" w:rsidRDefault="00B7084E" w:rsidP="002263A0">
      <w:pPr>
        <w:pStyle w:val="VCAAbullet"/>
        <w:spacing w:before="240"/>
        <w:rPr>
          <w:lang w:val="en-AU"/>
        </w:rPr>
      </w:pPr>
      <w:r w:rsidRPr="00801BF3">
        <w:rPr>
          <w:lang w:val="en-AU"/>
        </w:rPr>
        <w:t>k</w:t>
      </w:r>
      <w:r w:rsidR="00FA3FB0" w:rsidRPr="00801BF3">
        <w:rPr>
          <w:lang w:val="en-AU"/>
        </w:rPr>
        <w:t>napsack problem</w:t>
      </w:r>
    </w:p>
    <w:p w14:paraId="113E7475" w14:textId="06B1FB8C" w:rsidR="0085314C" w:rsidRPr="00801BF3" w:rsidRDefault="0085314C" w:rsidP="0085314C">
      <w:pPr>
        <w:pStyle w:val="VCAAbody"/>
        <w:rPr>
          <w:lang w:val="en-AU"/>
        </w:rPr>
      </w:pPr>
      <w:r w:rsidRPr="00801BF3">
        <w:rPr>
          <w:lang w:val="en-AU"/>
        </w:rPr>
        <w:t>This question was completed very well</w:t>
      </w:r>
      <w:r w:rsidR="00B7084E" w:rsidRPr="00801BF3">
        <w:rPr>
          <w:lang w:val="en-AU"/>
        </w:rPr>
        <w:t>,</w:t>
      </w:r>
      <w:r w:rsidRPr="00801BF3">
        <w:rPr>
          <w:lang w:val="en-AU"/>
        </w:rPr>
        <w:t xml:space="preserve"> with most students identifying that the problem was analogous to the </w:t>
      </w:r>
      <w:r w:rsidR="00B7084E" w:rsidRPr="00801BF3">
        <w:rPr>
          <w:lang w:val="en-AU"/>
        </w:rPr>
        <w:t>k</w:t>
      </w:r>
      <w:r w:rsidRPr="00801BF3">
        <w:rPr>
          <w:lang w:val="en-AU"/>
        </w:rPr>
        <w:t>napsack problem.</w:t>
      </w:r>
    </w:p>
    <w:p w14:paraId="2FD03C44" w14:textId="6A163402" w:rsidR="00FD11C9" w:rsidRPr="00801BF3" w:rsidRDefault="00FD11C9" w:rsidP="00FD11C9">
      <w:pPr>
        <w:pStyle w:val="VCAAHeading3"/>
        <w:rPr>
          <w:lang w:val="en-AU" w:eastAsia="ja-JP"/>
        </w:rPr>
      </w:pPr>
      <w:r w:rsidRPr="00801BF3">
        <w:rPr>
          <w:lang w:val="en-AU" w:eastAsia="ja-JP"/>
        </w:rPr>
        <w:t>Question 8b</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92"/>
      </w:tblGrid>
      <w:tr w:rsidR="00FD11C9" w:rsidRPr="00801BF3" w14:paraId="5334EEF1"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2A4BE6A"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6529CDCF"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0FC96E38"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3D962306" w14:textId="77777777" w:rsidR="00FD11C9" w:rsidRPr="00801BF3" w:rsidRDefault="00FD11C9" w:rsidP="00EF335F">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43CA7E5D" w14:textId="77777777" w:rsidR="00FD11C9" w:rsidRPr="00801BF3" w:rsidRDefault="00FD11C9" w:rsidP="00EF335F">
            <w:pPr>
              <w:pStyle w:val="VCAAtablecondensedheading"/>
              <w:rPr>
                <w:lang w:val="en-AU"/>
              </w:rPr>
            </w:pPr>
            <w:r w:rsidRPr="00801BF3">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6E732A91" w14:textId="77777777" w:rsidR="00FD11C9" w:rsidRPr="00801BF3" w:rsidRDefault="00FD11C9" w:rsidP="00EF335F">
            <w:pPr>
              <w:pStyle w:val="VCAAtablecondensedheading"/>
              <w:rPr>
                <w:lang w:val="en-AU"/>
              </w:rPr>
            </w:pPr>
            <w:r w:rsidRPr="00801BF3">
              <w:rPr>
                <w:lang w:val="en-AU"/>
              </w:rPr>
              <w:t>Average</w:t>
            </w:r>
          </w:p>
        </w:tc>
      </w:tr>
      <w:tr w:rsidR="00FD11C9" w:rsidRPr="00801BF3" w14:paraId="6F38BC0F"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F6D8A"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A26BE" w14:textId="1EB2A1B6" w:rsidR="00FD11C9" w:rsidRPr="00801BF3" w:rsidRDefault="0038128D" w:rsidP="00EF335F">
            <w:pPr>
              <w:pStyle w:val="VCAAtablecondensed"/>
              <w:rPr>
                <w:lang w:val="en-AU"/>
              </w:rPr>
            </w:pPr>
            <w:r w:rsidRPr="00801BF3">
              <w:rPr>
                <w:lang w:val="en-AU"/>
              </w:rPr>
              <w:t>30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D182B" w14:textId="45F280A2" w:rsidR="00FD11C9" w:rsidRPr="00801BF3" w:rsidRDefault="0038128D" w:rsidP="00EF335F">
            <w:pPr>
              <w:pStyle w:val="VCAAtablecondensed"/>
              <w:rPr>
                <w:lang w:val="en-AU"/>
              </w:rPr>
            </w:pPr>
            <w:r w:rsidRPr="00801BF3">
              <w:rPr>
                <w:lang w:val="en-AU"/>
              </w:rPr>
              <w:t>31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51EF6" w14:textId="033DA591" w:rsidR="00FD11C9" w:rsidRPr="00801BF3" w:rsidRDefault="0038128D" w:rsidP="00EF335F">
            <w:pPr>
              <w:pStyle w:val="VCAAtablecondensed"/>
              <w:rPr>
                <w:lang w:val="en-AU"/>
              </w:rPr>
            </w:pPr>
            <w:r w:rsidRPr="00801BF3">
              <w:rPr>
                <w:lang w:val="en-AU"/>
              </w:rPr>
              <w:t>22</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18814" w14:textId="6F054F90" w:rsidR="00FD11C9" w:rsidRPr="00801BF3" w:rsidRDefault="0038128D" w:rsidP="00EF335F">
            <w:pPr>
              <w:pStyle w:val="VCAAtablecondensed"/>
              <w:rPr>
                <w:lang w:val="en-AU"/>
              </w:rPr>
            </w:pPr>
            <w:r w:rsidRPr="00801BF3">
              <w:rPr>
                <w:lang w:val="en-AU"/>
              </w:rPr>
              <w:t>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55C75" w14:textId="42B981EE" w:rsidR="00FD11C9" w:rsidRPr="00801BF3" w:rsidRDefault="00F73B01" w:rsidP="00EF335F">
            <w:pPr>
              <w:pStyle w:val="VCAAtablecondensed"/>
              <w:rPr>
                <w:lang w:val="en-AU"/>
              </w:rPr>
            </w:pPr>
            <w:r w:rsidRPr="00801BF3">
              <w:rPr>
                <w:lang w:val="en-AU"/>
              </w:rPr>
              <w:t>1.3</w:t>
            </w:r>
          </w:p>
        </w:tc>
      </w:tr>
    </w:tbl>
    <w:p w14:paraId="09CA104C" w14:textId="39CA47BE" w:rsidR="000C2A3C" w:rsidRPr="00801BF3" w:rsidRDefault="000C2A3C" w:rsidP="0085314C">
      <w:pPr>
        <w:pStyle w:val="VCAAbody"/>
        <w:rPr>
          <w:lang w:val="en-AU"/>
        </w:rPr>
      </w:pPr>
      <w:r w:rsidRPr="00801BF3">
        <w:rPr>
          <w:lang w:val="en-AU"/>
        </w:rPr>
        <w:t xml:space="preserve">This question required students to describe a heuristic method to optimise the store’s shelves to be most profitable. </w:t>
      </w:r>
    </w:p>
    <w:p w14:paraId="27DFF28D" w14:textId="284028F4" w:rsidR="000C2A3C" w:rsidRPr="00801BF3" w:rsidRDefault="00544889" w:rsidP="0085314C">
      <w:pPr>
        <w:pStyle w:val="VCAAbody"/>
        <w:rPr>
          <w:lang w:val="en-AU"/>
        </w:rPr>
      </w:pPr>
      <w:r w:rsidRPr="00801BF3">
        <w:rPr>
          <w:lang w:val="en-AU"/>
        </w:rPr>
        <w:t>Some</w:t>
      </w:r>
      <w:r w:rsidR="000C2A3C" w:rsidRPr="00801BF3">
        <w:rPr>
          <w:lang w:val="en-AU"/>
        </w:rPr>
        <w:t xml:space="preserve"> responses took a generic approach and did not address the given scenario, or did not provide a description of a heuristic. High-scoring responses clearly described a heuristic and provided a comprehensive description of how it could be used to optimise the store’s profitability.</w:t>
      </w:r>
    </w:p>
    <w:p w14:paraId="08B080D5" w14:textId="0C860BCB" w:rsidR="00FA3FB0" w:rsidRPr="00801BF3" w:rsidRDefault="00FA3FB0" w:rsidP="00B36553">
      <w:pPr>
        <w:pStyle w:val="VCAAbody"/>
        <w:rPr>
          <w:lang w:val="en-AU"/>
        </w:rPr>
      </w:pPr>
      <w:r w:rsidRPr="00801BF3">
        <w:rPr>
          <w:lang w:val="en-AU"/>
        </w:rPr>
        <w:t>Sample solution</w:t>
      </w:r>
      <w:r w:rsidR="00B36553" w:rsidRPr="00801BF3">
        <w:rPr>
          <w:lang w:val="en-AU"/>
        </w:rPr>
        <w:t>:</w:t>
      </w:r>
    </w:p>
    <w:p w14:paraId="764B17F5" w14:textId="24EFA6BB" w:rsidR="00FA3FB0" w:rsidRPr="00801BF3" w:rsidRDefault="00FA3FB0" w:rsidP="005731BE">
      <w:pPr>
        <w:pStyle w:val="VCAAstudentresponse"/>
      </w:pPr>
      <w:r w:rsidRPr="00801BF3">
        <w:t>Determine the profit</w:t>
      </w:r>
      <w:r w:rsidR="006B5C10">
        <w:t>-</w:t>
      </w:r>
      <w:r w:rsidRPr="00801BF3">
        <w:t>per</w:t>
      </w:r>
      <w:r w:rsidR="006B5C10">
        <w:t>-</w:t>
      </w:r>
      <w:r w:rsidRPr="00801BF3">
        <w:t xml:space="preserve">size ratio for each display and sort the displays from highest profit/size to lowest. Select a random selection of displays up to the maximum total size. Randomly select displays to swap in and out, preferring swaps that improve the total profit and slowly reducing the likelihood of accepting swaps that decrease the profit. Return the </w:t>
      </w:r>
      <w:r w:rsidR="007D41C3" w:rsidRPr="00801BF3">
        <w:t>best</w:t>
      </w:r>
      <w:r w:rsidR="006B5C10">
        <w:t xml:space="preserve"> </w:t>
      </w:r>
      <w:r w:rsidR="007D41C3" w:rsidRPr="00801BF3">
        <w:t>found</w:t>
      </w:r>
      <w:r w:rsidRPr="00801BF3">
        <w:t xml:space="preserve"> solution.</w:t>
      </w:r>
    </w:p>
    <w:p w14:paraId="403C39B0" w14:textId="6CEA6929" w:rsidR="00FD11C9" w:rsidRPr="00801BF3" w:rsidRDefault="00FD11C9" w:rsidP="00FD11C9">
      <w:pPr>
        <w:pStyle w:val="VCAAHeading3"/>
        <w:rPr>
          <w:lang w:val="en-AU" w:eastAsia="ja-JP"/>
        </w:rPr>
      </w:pPr>
      <w:r w:rsidRPr="00801BF3">
        <w:rPr>
          <w:lang w:val="en-AU" w:eastAsia="ja-JP"/>
        </w:rPr>
        <w:t>Question 9a</w:t>
      </w:r>
      <w:r w:rsidR="00A34920" w:rsidRPr="00801BF3">
        <w:rPr>
          <w:lang w:val="en-AU" w:eastAsia="ja-JP"/>
        </w:rPr>
        <w:t>.</w:t>
      </w:r>
    </w:p>
    <w:p w14:paraId="7232E4C6" w14:textId="77777777" w:rsidR="00324F40" w:rsidRDefault="00324F40" w:rsidP="00324F40">
      <w:pPr>
        <w:pStyle w:val="VCAAbody"/>
        <w:rPr>
          <w:lang w:eastAsia="ja-JP"/>
        </w:rPr>
      </w:pPr>
      <w:r w:rsidRPr="00324F40">
        <w:rPr>
          <w:lang w:eastAsia="ja-JP"/>
        </w:rPr>
        <w:t>As a result of psychometric analysis and review, all students were awarded full marks for this question.</w:t>
      </w:r>
    </w:p>
    <w:p w14:paraId="2FC82420" w14:textId="792A98C0" w:rsidR="00FD11C9" w:rsidRPr="00801BF3" w:rsidRDefault="00FD11C9" w:rsidP="00FD11C9">
      <w:pPr>
        <w:pStyle w:val="VCAAHeading3"/>
        <w:rPr>
          <w:lang w:val="en-AU" w:eastAsia="ja-JP"/>
        </w:rPr>
      </w:pPr>
      <w:r w:rsidRPr="00801BF3">
        <w:rPr>
          <w:lang w:val="en-AU" w:eastAsia="ja-JP"/>
        </w:rPr>
        <w:t>Question 9b</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92"/>
      </w:tblGrid>
      <w:tr w:rsidR="00FD11C9" w:rsidRPr="00801BF3" w14:paraId="37ED9D54"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2C1EA981"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2F599773"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1B13EB99"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664217BC" w14:textId="77777777" w:rsidR="00FD11C9" w:rsidRPr="00801BF3" w:rsidRDefault="00FD11C9" w:rsidP="00EF335F">
            <w:pPr>
              <w:pStyle w:val="VCAAtablecondensedheading"/>
              <w:rPr>
                <w:lang w:val="en-AU"/>
              </w:rPr>
            </w:pPr>
            <w:r w:rsidRPr="00801BF3">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4A263C8C" w14:textId="77777777" w:rsidR="00FD11C9" w:rsidRPr="00801BF3" w:rsidRDefault="00FD11C9" w:rsidP="00EF335F">
            <w:pPr>
              <w:pStyle w:val="VCAAtablecondensedheading"/>
              <w:rPr>
                <w:lang w:val="en-AU"/>
              </w:rPr>
            </w:pPr>
            <w:r w:rsidRPr="00801BF3">
              <w:rPr>
                <w:lang w:val="en-AU"/>
              </w:rPr>
              <w:t>Average</w:t>
            </w:r>
          </w:p>
        </w:tc>
      </w:tr>
      <w:tr w:rsidR="00FD11C9" w:rsidRPr="00801BF3" w14:paraId="132A72E4"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96A85"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84357" w14:textId="06EBF71C" w:rsidR="00FD11C9" w:rsidRPr="00801BF3" w:rsidRDefault="00BA2BB9" w:rsidP="00EF335F">
            <w:pPr>
              <w:pStyle w:val="VCAAtablecondensed"/>
              <w:rPr>
                <w:lang w:val="en-AU"/>
              </w:rPr>
            </w:pPr>
            <w:r w:rsidRPr="00801BF3">
              <w:rPr>
                <w:lang w:val="en-AU"/>
              </w:rPr>
              <w:t>48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C1DF8" w14:textId="29F73ED2" w:rsidR="00FD11C9" w:rsidRPr="00801BF3" w:rsidRDefault="00F73B01" w:rsidP="00EF335F">
            <w:pPr>
              <w:pStyle w:val="VCAAtablecondensed"/>
              <w:rPr>
                <w:lang w:val="en-AU"/>
              </w:rPr>
            </w:pPr>
            <w:r w:rsidRPr="00801BF3">
              <w:rPr>
                <w:lang w:val="en-AU"/>
              </w:rPr>
              <w:t>38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6AA3A" w14:textId="4C1D9D15" w:rsidR="00FD11C9" w:rsidRPr="00801BF3" w:rsidRDefault="00F73B01" w:rsidP="00EF335F">
            <w:pPr>
              <w:pStyle w:val="VCAAtablecondensed"/>
              <w:rPr>
                <w:lang w:val="en-AU"/>
              </w:rPr>
            </w:pPr>
            <w:r w:rsidRPr="00801BF3">
              <w:rPr>
                <w:lang w:val="en-AU"/>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0E1FD" w14:textId="2573A751" w:rsidR="00FD11C9" w:rsidRPr="00801BF3" w:rsidRDefault="00F73B01" w:rsidP="00EF335F">
            <w:pPr>
              <w:pStyle w:val="VCAAtablecondensed"/>
              <w:rPr>
                <w:lang w:val="en-AU"/>
              </w:rPr>
            </w:pPr>
            <w:r w:rsidRPr="00801BF3">
              <w:rPr>
                <w:lang w:val="en-AU"/>
              </w:rPr>
              <w:t>0.</w:t>
            </w:r>
            <w:r w:rsidR="00BA2BB9" w:rsidRPr="00801BF3">
              <w:rPr>
                <w:lang w:val="en-AU"/>
              </w:rPr>
              <w:t>7</w:t>
            </w:r>
          </w:p>
        </w:tc>
      </w:tr>
    </w:tbl>
    <w:p w14:paraId="2AD8F74E" w14:textId="1DCE75F2" w:rsidR="000C2A3C" w:rsidRPr="00801BF3" w:rsidRDefault="000C2A3C" w:rsidP="00135A0D">
      <w:pPr>
        <w:pStyle w:val="VCAAbody"/>
        <w:rPr>
          <w:lang w:val="en-AU"/>
        </w:rPr>
      </w:pPr>
      <w:r w:rsidRPr="00801BF3">
        <w:rPr>
          <w:lang w:val="en-AU"/>
        </w:rPr>
        <w:t xml:space="preserve">This question required students to discuss whether the brute-force approach could be feasibly applied to fences with 50 pickets and fences with 50 000 pickets. </w:t>
      </w:r>
    </w:p>
    <w:p w14:paraId="609432E4" w14:textId="51B66623" w:rsidR="000C2A3C" w:rsidRPr="00801BF3" w:rsidRDefault="00544889" w:rsidP="00135A0D">
      <w:pPr>
        <w:pStyle w:val="VCAAbody"/>
        <w:rPr>
          <w:lang w:val="en-AU"/>
        </w:rPr>
      </w:pPr>
      <w:bookmarkStart w:id="1" w:name="_Hlk188439735"/>
      <w:r w:rsidRPr="00801BF3">
        <w:rPr>
          <w:lang w:val="en-AU"/>
        </w:rPr>
        <w:t xml:space="preserve">A common error was to </w:t>
      </w:r>
      <w:bookmarkEnd w:id="1"/>
      <w:r w:rsidR="000C2A3C" w:rsidRPr="00801BF3">
        <w:rPr>
          <w:lang w:val="en-AU"/>
        </w:rPr>
        <w:t xml:space="preserve">not consider fences with 50 pickets. High-scoring responses considered both possibilities of fence sizes and related their answers back to </w:t>
      </w:r>
      <w:r w:rsidR="000E7638">
        <w:rPr>
          <w:lang w:val="en-AU"/>
        </w:rPr>
        <w:t>Question 9a</w:t>
      </w:r>
      <w:r w:rsidR="000C2A3C" w:rsidRPr="00801BF3">
        <w:rPr>
          <w:lang w:val="en-AU"/>
        </w:rPr>
        <w:t>.</w:t>
      </w:r>
    </w:p>
    <w:p w14:paraId="303DB9B4" w14:textId="61952622" w:rsidR="00FA3FB0" w:rsidRPr="00801BF3" w:rsidRDefault="00FA3FB0" w:rsidP="00B36553">
      <w:pPr>
        <w:pStyle w:val="VCAAbody"/>
        <w:rPr>
          <w:lang w:val="en-AU"/>
        </w:rPr>
      </w:pPr>
      <w:r w:rsidRPr="00801BF3">
        <w:rPr>
          <w:lang w:val="en-AU"/>
        </w:rPr>
        <w:t xml:space="preserve">Sample </w:t>
      </w:r>
      <w:r w:rsidR="0085314C" w:rsidRPr="00801BF3">
        <w:rPr>
          <w:lang w:val="en-AU"/>
        </w:rPr>
        <w:t>s</w:t>
      </w:r>
      <w:r w:rsidRPr="00801BF3">
        <w:rPr>
          <w:lang w:val="en-AU"/>
        </w:rPr>
        <w:t>olution</w:t>
      </w:r>
      <w:r w:rsidR="00B36553" w:rsidRPr="00801BF3">
        <w:rPr>
          <w:lang w:val="en-AU"/>
        </w:rPr>
        <w:t>:</w:t>
      </w:r>
    </w:p>
    <w:p w14:paraId="2BD41823" w14:textId="7932B8FD" w:rsidR="00FA3FB0" w:rsidRPr="00801BF3" w:rsidRDefault="00FA3FB0" w:rsidP="005731BE">
      <w:pPr>
        <w:pStyle w:val="VCAAstudentresponse"/>
      </w:pPr>
      <w:r w:rsidRPr="00801BF3">
        <w:t xml:space="preserve">The </w:t>
      </w:r>
      <w:r w:rsidR="00135A0D" w:rsidRPr="00801BF3">
        <w:t>brute-</w:t>
      </w:r>
      <w:r w:rsidRPr="00801BF3">
        <w:t>force approach would be able to quickly solve smaller fences</w:t>
      </w:r>
      <w:r w:rsidR="00DA0ACD" w:rsidRPr="00801BF3">
        <w:t xml:space="preserve"> and so would be feasible for fences with 50 pickets</w:t>
      </w:r>
      <w:r w:rsidRPr="00801BF3">
        <w:t>. For large fences, it would take an infeasibly large amount of time. With four nested loops, the algorithm grows as n</w:t>
      </w:r>
      <w:r w:rsidRPr="00801BF3">
        <w:rPr>
          <w:vertAlign w:val="superscript"/>
        </w:rPr>
        <w:t>4</w:t>
      </w:r>
      <w:r w:rsidRPr="00801BF3">
        <w:t>. At 50</w:t>
      </w:r>
      <w:r w:rsidR="005F6543" w:rsidRPr="00801BF3">
        <w:t> </w:t>
      </w:r>
      <w:r w:rsidRPr="00801BF3">
        <w:t>000 pickets, this is ~10</w:t>
      </w:r>
      <w:r w:rsidRPr="00801BF3">
        <w:rPr>
          <w:vertAlign w:val="superscript"/>
        </w:rPr>
        <w:t>18</w:t>
      </w:r>
      <w:r w:rsidRPr="00801BF3">
        <w:t xml:space="preserve"> times through the body of the loop</w:t>
      </w:r>
      <w:r w:rsidR="005F6543" w:rsidRPr="00801BF3">
        <w:t>,</w:t>
      </w:r>
      <w:r w:rsidRPr="00801BF3">
        <w:t xml:space="preserve"> and this could reasonably be expected to take </w:t>
      </w:r>
      <w:r w:rsidR="00DA0ACD" w:rsidRPr="00801BF3">
        <w:t>many</w:t>
      </w:r>
      <w:r w:rsidRPr="00801BF3">
        <w:t xml:space="preserve"> days</w:t>
      </w:r>
      <w:r w:rsidR="00DA0ACD" w:rsidRPr="00801BF3">
        <w:t xml:space="preserve"> to compute</w:t>
      </w:r>
      <w:r w:rsidRPr="00801BF3">
        <w:t>.</w:t>
      </w:r>
      <w:r w:rsidR="005F6543" w:rsidRPr="00801BF3">
        <w:t xml:space="preserve"> </w:t>
      </w:r>
    </w:p>
    <w:p w14:paraId="34BA6EA0" w14:textId="4701B3E3" w:rsidR="00FD11C9" w:rsidRPr="00801BF3" w:rsidRDefault="00FD11C9" w:rsidP="00FD11C9">
      <w:pPr>
        <w:pStyle w:val="VCAAHeading3"/>
        <w:rPr>
          <w:lang w:val="en-AU" w:eastAsia="ja-JP"/>
        </w:rPr>
      </w:pPr>
      <w:r w:rsidRPr="00801BF3">
        <w:rPr>
          <w:lang w:val="en-AU" w:eastAsia="ja-JP"/>
        </w:rPr>
        <w:t>Question 10</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92"/>
      </w:tblGrid>
      <w:tr w:rsidR="00FD11C9" w:rsidRPr="00801BF3" w14:paraId="4CEABA66"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F32C730"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0A107F31"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35EC2CEE"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40846DCB" w14:textId="77777777" w:rsidR="00FD11C9" w:rsidRPr="00801BF3" w:rsidRDefault="00FD11C9" w:rsidP="00EF335F">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3374DB97" w14:textId="77777777" w:rsidR="00FD11C9" w:rsidRPr="00801BF3" w:rsidRDefault="00FD11C9" w:rsidP="00EF335F">
            <w:pPr>
              <w:pStyle w:val="VCAAtablecondensedheading"/>
              <w:rPr>
                <w:lang w:val="en-AU"/>
              </w:rPr>
            </w:pPr>
            <w:r w:rsidRPr="00801BF3">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1F103C6C" w14:textId="77777777" w:rsidR="00FD11C9" w:rsidRPr="00801BF3" w:rsidRDefault="00FD11C9" w:rsidP="00EF335F">
            <w:pPr>
              <w:pStyle w:val="VCAAtablecondensedheading"/>
              <w:rPr>
                <w:lang w:val="en-AU"/>
              </w:rPr>
            </w:pPr>
            <w:r w:rsidRPr="00801BF3">
              <w:rPr>
                <w:lang w:val="en-AU"/>
              </w:rPr>
              <w:t>Average</w:t>
            </w:r>
          </w:p>
        </w:tc>
      </w:tr>
      <w:tr w:rsidR="00FD11C9" w:rsidRPr="00801BF3" w14:paraId="6CFAB798"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DB99D"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69EB8" w14:textId="338D9CDB" w:rsidR="00FD11C9" w:rsidRPr="00801BF3" w:rsidRDefault="00846E61" w:rsidP="00EF335F">
            <w:pPr>
              <w:pStyle w:val="VCAAtablecondensed"/>
              <w:rPr>
                <w:lang w:val="en-AU"/>
              </w:rPr>
            </w:pPr>
            <w:r w:rsidRPr="00801BF3">
              <w:rPr>
                <w:lang w:val="en-AU"/>
              </w:rPr>
              <w:t>18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3B4C9" w14:textId="5AC754A0" w:rsidR="00FD11C9" w:rsidRPr="00801BF3" w:rsidRDefault="00846E61" w:rsidP="00EF335F">
            <w:pPr>
              <w:pStyle w:val="VCAAtablecondensed"/>
              <w:rPr>
                <w:lang w:val="en-AU"/>
              </w:rPr>
            </w:pPr>
            <w:r w:rsidRPr="00801BF3">
              <w:rPr>
                <w:lang w:val="en-AU"/>
              </w:rPr>
              <w:t>19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B68D9" w14:textId="2C065A83" w:rsidR="00FD11C9" w:rsidRPr="00801BF3" w:rsidRDefault="00846E61" w:rsidP="00EF335F">
            <w:pPr>
              <w:pStyle w:val="VCAAtablecondensed"/>
              <w:rPr>
                <w:lang w:val="en-AU"/>
              </w:rPr>
            </w:pPr>
            <w:r w:rsidRPr="00801BF3">
              <w:rPr>
                <w:lang w:val="en-AU"/>
              </w:rPr>
              <w:t>31</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220E6" w14:textId="7283EB96" w:rsidR="00FD11C9" w:rsidRPr="00801BF3" w:rsidRDefault="00F73B01" w:rsidP="00EF335F">
            <w:pPr>
              <w:pStyle w:val="VCAAtablecondensed"/>
              <w:rPr>
                <w:lang w:val="en-AU"/>
              </w:rPr>
            </w:pPr>
            <w:r w:rsidRPr="00801BF3">
              <w:rPr>
                <w:lang w:val="en-AU"/>
              </w:rPr>
              <w:t>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11D37" w14:textId="0F748701" w:rsidR="00FD11C9" w:rsidRPr="00801BF3" w:rsidRDefault="00F73B01" w:rsidP="00EF335F">
            <w:pPr>
              <w:pStyle w:val="VCAAtablecondensed"/>
              <w:rPr>
                <w:lang w:val="en-AU"/>
              </w:rPr>
            </w:pPr>
            <w:r w:rsidRPr="00801BF3">
              <w:rPr>
                <w:lang w:val="en-AU"/>
              </w:rPr>
              <w:t>1.8</w:t>
            </w:r>
          </w:p>
        </w:tc>
      </w:tr>
    </w:tbl>
    <w:p w14:paraId="3830B8B3" w14:textId="22A31AE6" w:rsidR="000C2A3C" w:rsidRPr="00801BF3" w:rsidRDefault="000C2A3C" w:rsidP="0085314C">
      <w:pPr>
        <w:pStyle w:val="VCAAbody"/>
        <w:rPr>
          <w:lang w:val="en-AU"/>
        </w:rPr>
      </w:pPr>
      <w:r w:rsidRPr="00801BF3">
        <w:rPr>
          <w:lang w:val="en-AU"/>
        </w:rPr>
        <w:t>This question required students to compare brute-force and backtracking search algorithm design strategies. High-scoring responses described how the two design strategies are similar, how they differ, and how backtracking improves brute-force search.</w:t>
      </w:r>
    </w:p>
    <w:p w14:paraId="60E3C782" w14:textId="09B17E79" w:rsidR="00FA3FB0" w:rsidRPr="00801BF3" w:rsidRDefault="00FA3FB0" w:rsidP="00B36553">
      <w:pPr>
        <w:pStyle w:val="VCAAbody"/>
        <w:rPr>
          <w:lang w:val="en-AU"/>
        </w:rPr>
      </w:pPr>
      <w:r w:rsidRPr="00801BF3">
        <w:rPr>
          <w:lang w:val="en-AU"/>
        </w:rPr>
        <w:t>Sample solution</w:t>
      </w:r>
      <w:r w:rsidR="00B36553" w:rsidRPr="00801BF3">
        <w:rPr>
          <w:lang w:val="en-AU"/>
        </w:rPr>
        <w:t>:</w:t>
      </w:r>
    </w:p>
    <w:p w14:paraId="1D69B400" w14:textId="7FFED49D" w:rsidR="00FA3FB0" w:rsidRPr="00801BF3" w:rsidRDefault="00FA3FB0" w:rsidP="005731BE">
      <w:pPr>
        <w:pStyle w:val="VCAAstudentresponse"/>
      </w:pPr>
      <w:r w:rsidRPr="00801BF3">
        <w:t>Both design patterns systematically generate candidate solutions to search for the problem solution. They differ because brute-force search generates full solutions and checks to see whether they are valid</w:t>
      </w:r>
      <w:r w:rsidR="009E10E7" w:rsidRPr="00801BF3">
        <w:t>, w</w:t>
      </w:r>
      <w:r w:rsidRPr="00801BF3">
        <w:t>hile</w:t>
      </w:r>
      <w:r w:rsidR="00533A1F" w:rsidRPr="00801BF3">
        <w:t xml:space="preserve"> </w:t>
      </w:r>
      <w:r w:rsidRPr="00801BF3">
        <w:t>backtracking generates partial solutions which are progressively extended. By discarding partial solutions that could never lead to a solution before extending them, backtracking is able to not search through the full solution space.</w:t>
      </w:r>
    </w:p>
    <w:p w14:paraId="6BD45C9D" w14:textId="0CF3D9D0" w:rsidR="00FD11C9" w:rsidRPr="00801BF3" w:rsidRDefault="00FD11C9" w:rsidP="00FD11C9">
      <w:pPr>
        <w:pStyle w:val="VCAAHeading3"/>
        <w:rPr>
          <w:lang w:val="en-AU" w:eastAsia="ja-JP"/>
        </w:rPr>
      </w:pPr>
      <w:r w:rsidRPr="00801BF3">
        <w:rPr>
          <w:lang w:val="en-AU" w:eastAsia="ja-JP"/>
        </w:rPr>
        <w:t>Question 11</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92"/>
      </w:tblGrid>
      <w:tr w:rsidR="00FD11C9" w:rsidRPr="00801BF3" w14:paraId="694DB255"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CF1E946"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778EEE2E"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41544D0D"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5A1CCCC1" w14:textId="77777777" w:rsidR="00FD11C9" w:rsidRPr="00801BF3" w:rsidRDefault="00FD11C9" w:rsidP="00EF335F">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1DE7EA92" w14:textId="77777777" w:rsidR="00FD11C9" w:rsidRPr="00801BF3" w:rsidRDefault="00FD11C9" w:rsidP="00EF335F">
            <w:pPr>
              <w:pStyle w:val="VCAAtablecondensedheading"/>
              <w:rPr>
                <w:lang w:val="en-AU"/>
              </w:rPr>
            </w:pPr>
            <w:r w:rsidRPr="00801BF3">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3B9F4CAF" w14:textId="77777777" w:rsidR="00FD11C9" w:rsidRPr="00801BF3" w:rsidRDefault="00FD11C9" w:rsidP="00EF335F">
            <w:pPr>
              <w:pStyle w:val="VCAAtablecondensedheading"/>
              <w:rPr>
                <w:lang w:val="en-AU"/>
              </w:rPr>
            </w:pPr>
            <w:r w:rsidRPr="00801BF3">
              <w:rPr>
                <w:lang w:val="en-AU"/>
              </w:rPr>
              <w:t>Average</w:t>
            </w:r>
          </w:p>
        </w:tc>
      </w:tr>
      <w:tr w:rsidR="00FD11C9" w:rsidRPr="00801BF3" w14:paraId="660A622D"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F6222"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4AAD7" w14:textId="6E2F950D" w:rsidR="00FD11C9" w:rsidRPr="00801BF3" w:rsidRDefault="006C4965" w:rsidP="00EF335F">
            <w:pPr>
              <w:pStyle w:val="VCAAtablecondensed"/>
              <w:rPr>
                <w:lang w:val="en-AU"/>
              </w:rPr>
            </w:pPr>
            <w:r w:rsidRPr="00801BF3">
              <w:rPr>
                <w:lang w:val="en-AU"/>
              </w:rPr>
              <w:t>39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AB095" w14:textId="3276040B" w:rsidR="00FD11C9" w:rsidRPr="00801BF3" w:rsidRDefault="006C4965" w:rsidP="00EF335F">
            <w:pPr>
              <w:pStyle w:val="VCAAtablecondensed"/>
              <w:rPr>
                <w:lang w:val="en-AU"/>
              </w:rPr>
            </w:pPr>
            <w:r w:rsidRPr="00801BF3">
              <w:rPr>
                <w:lang w:val="en-AU"/>
              </w:rPr>
              <w:t>45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4F9A0" w14:textId="7485D842" w:rsidR="00FD11C9" w:rsidRPr="00801BF3" w:rsidRDefault="00C16E50" w:rsidP="00EF335F">
            <w:pPr>
              <w:pStyle w:val="VCAAtablecondensed"/>
              <w:rPr>
                <w:lang w:val="en-AU"/>
              </w:rPr>
            </w:pPr>
            <w:r w:rsidRPr="00801BF3">
              <w:rPr>
                <w:lang w:val="en-AU"/>
              </w:rPr>
              <w:t>7</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9637E" w14:textId="4DC65A01" w:rsidR="00FD11C9" w:rsidRPr="00801BF3" w:rsidRDefault="00C16E50" w:rsidP="00EF335F">
            <w:pPr>
              <w:pStyle w:val="VCAAtablecondensed"/>
              <w:rPr>
                <w:lang w:val="en-AU"/>
              </w:rPr>
            </w:pPr>
            <w:r w:rsidRPr="00801BF3">
              <w:rPr>
                <w:lang w:val="en-AU"/>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F219" w14:textId="5E0CA030" w:rsidR="00FD11C9" w:rsidRPr="00801BF3" w:rsidRDefault="00F73B01" w:rsidP="00EF335F">
            <w:pPr>
              <w:pStyle w:val="VCAAtablecondensed"/>
              <w:rPr>
                <w:lang w:val="en-AU"/>
              </w:rPr>
            </w:pPr>
            <w:r w:rsidRPr="00801BF3">
              <w:rPr>
                <w:lang w:val="en-AU"/>
              </w:rPr>
              <w:t>0.</w:t>
            </w:r>
            <w:r w:rsidR="0007044F">
              <w:rPr>
                <w:lang w:val="en-AU"/>
              </w:rPr>
              <w:t>9</w:t>
            </w:r>
          </w:p>
        </w:tc>
      </w:tr>
    </w:tbl>
    <w:p w14:paraId="7A7B6283" w14:textId="77777777" w:rsidR="000C2A3C" w:rsidRPr="00801BF3" w:rsidRDefault="000C2A3C" w:rsidP="0085314C">
      <w:pPr>
        <w:pStyle w:val="VCAAbody"/>
        <w:rPr>
          <w:lang w:val="en-AU" w:eastAsia="ja-JP"/>
        </w:rPr>
      </w:pPr>
      <w:r w:rsidRPr="00801BF3">
        <w:rPr>
          <w:lang w:val="en-AU" w:eastAsia="ja-JP"/>
        </w:rPr>
        <w:t xml:space="preserve">This question required students to provide a proof by contradiction of the correctness of the algorithm </w:t>
      </w:r>
      <w:r w:rsidRPr="00801BF3">
        <w:rPr>
          <w:rStyle w:val="VCAAitalics"/>
          <w:lang w:val="en-AU"/>
        </w:rPr>
        <w:t>equalDegreeNodes</w:t>
      </w:r>
      <w:r w:rsidRPr="00801BF3">
        <w:rPr>
          <w:lang w:val="en-AU" w:eastAsia="ja-JP"/>
        </w:rPr>
        <w:t xml:space="preserve">. </w:t>
      </w:r>
    </w:p>
    <w:p w14:paraId="63BF5E43" w14:textId="3A78EFE8" w:rsidR="000C2A3C" w:rsidRPr="00801BF3" w:rsidRDefault="000C2A3C" w:rsidP="0085314C">
      <w:pPr>
        <w:pStyle w:val="VCAAbody"/>
        <w:rPr>
          <w:lang w:val="en-AU" w:eastAsia="ja-JP"/>
        </w:rPr>
      </w:pPr>
      <w:r w:rsidRPr="00801BF3">
        <w:rPr>
          <w:lang w:val="en-AU" w:eastAsia="ja-JP"/>
        </w:rPr>
        <w:t>Most students were able to identify the initial assumption of the proof, demonstrating that they understood what is meant</w:t>
      </w:r>
      <w:r w:rsidR="003D17BA" w:rsidRPr="00801BF3">
        <w:rPr>
          <w:lang w:val="en-AU" w:eastAsia="ja-JP"/>
        </w:rPr>
        <w:t xml:space="preserve"> by</w:t>
      </w:r>
      <w:r w:rsidRPr="00801BF3">
        <w:rPr>
          <w:lang w:val="en-AU" w:eastAsia="ja-JP"/>
        </w:rPr>
        <w:t xml:space="preserve"> a proof by contradiction. High-scoring responses were able to provide a proof analogous to the pigeonhole principle, and related the various steps of the proof to the components of the algorithm.</w:t>
      </w:r>
    </w:p>
    <w:p w14:paraId="476BD35B" w14:textId="77777777" w:rsidR="00360BB2" w:rsidRDefault="00360BB2">
      <w:pPr>
        <w:rPr>
          <w:rFonts w:ascii="Arial" w:hAnsi="Arial" w:cs="Arial"/>
          <w:color w:val="000000" w:themeColor="text1"/>
          <w:sz w:val="20"/>
          <w:lang w:val="en-AU"/>
        </w:rPr>
      </w:pPr>
      <w:r>
        <w:rPr>
          <w:lang w:val="en-AU"/>
        </w:rPr>
        <w:br w:type="page"/>
      </w:r>
    </w:p>
    <w:p w14:paraId="14525F10" w14:textId="4E2047B5" w:rsidR="00FA3FB0" w:rsidRPr="00801BF3" w:rsidRDefault="00FA3FB0" w:rsidP="00B36553">
      <w:pPr>
        <w:pStyle w:val="VCAAbody"/>
        <w:rPr>
          <w:lang w:val="en-AU"/>
        </w:rPr>
      </w:pPr>
      <w:r w:rsidRPr="00801BF3">
        <w:rPr>
          <w:lang w:val="en-AU"/>
        </w:rPr>
        <w:t xml:space="preserve">Sample </w:t>
      </w:r>
      <w:r w:rsidR="0085314C" w:rsidRPr="00801BF3">
        <w:rPr>
          <w:lang w:val="en-AU"/>
        </w:rPr>
        <w:t>s</w:t>
      </w:r>
      <w:r w:rsidRPr="00801BF3">
        <w:rPr>
          <w:lang w:val="en-AU"/>
        </w:rPr>
        <w:t>olution</w:t>
      </w:r>
      <w:r w:rsidR="00B36553" w:rsidRPr="00801BF3">
        <w:rPr>
          <w:lang w:val="en-AU"/>
        </w:rPr>
        <w:t>:</w:t>
      </w:r>
    </w:p>
    <w:p w14:paraId="37159638" w14:textId="77777777" w:rsidR="00FA3FB0" w:rsidRPr="00801BF3" w:rsidRDefault="00FA3FB0" w:rsidP="005731BE">
      <w:pPr>
        <w:pStyle w:val="VCAAstudentresponse"/>
      </w:pPr>
      <w:r w:rsidRPr="00801BF3">
        <w:t>Assume that equalDegreeNodes does not return a pair of nodes.</w:t>
      </w:r>
    </w:p>
    <w:p w14:paraId="5230BF07" w14:textId="77777777" w:rsidR="00FA3FB0" w:rsidRPr="00801BF3" w:rsidRDefault="00FA3FB0" w:rsidP="005731BE">
      <w:pPr>
        <w:pStyle w:val="VCAAstudentresponse"/>
      </w:pPr>
      <w:r w:rsidRPr="00801BF3">
        <w:t>Therefore, the comparison on line 5 is false for all choices of d.</w:t>
      </w:r>
    </w:p>
    <w:p w14:paraId="331D63D5" w14:textId="06B24F89" w:rsidR="00FA3FB0" w:rsidRPr="00801BF3" w:rsidRDefault="00FA3FB0" w:rsidP="005731BE">
      <w:pPr>
        <w:pStyle w:val="VCAAstudentresponse"/>
      </w:pPr>
      <w:r w:rsidRPr="00801BF3">
        <w:t>Therefore, there is only one node in G with degree |V|</w:t>
      </w:r>
      <w:r w:rsidR="003D17BA" w:rsidRPr="00801BF3">
        <w:t>−</w:t>
      </w:r>
      <w:r w:rsidRPr="00801BF3">
        <w:t>1, |V|</w:t>
      </w:r>
      <w:r w:rsidR="003D17BA" w:rsidRPr="00801BF3">
        <w:t>−</w:t>
      </w:r>
      <w:r w:rsidRPr="00801BF3">
        <w:t>2, |V|</w:t>
      </w:r>
      <w:r w:rsidR="003D17BA" w:rsidRPr="00801BF3">
        <w:t>−</w:t>
      </w:r>
      <w:r w:rsidRPr="00801BF3">
        <w:t>3, …,1.</w:t>
      </w:r>
    </w:p>
    <w:p w14:paraId="098BB8A0" w14:textId="01F7AD00" w:rsidR="00FA3FB0" w:rsidRPr="00801BF3" w:rsidRDefault="00FA3FB0" w:rsidP="005731BE">
      <w:pPr>
        <w:pStyle w:val="VCAAstudentresponse"/>
      </w:pPr>
      <w:r w:rsidRPr="00801BF3">
        <w:t>The loop on line 2 iterates through |V|</w:t>
      </w:r>
      <w:r w:rsidR="003D17BA" w:rsidRPr="00801BF3">
        <w:t>−</w:t>
      </w:r>
      <w:r w:rsidRPr="00801BF3">
        <w:t>1 degrees, therefore the |V| nodes in G cannot all have a unique degree.</w:t>
      </w:r>
    </w:p>
    <w:p w14:paraId="50368839" w14:textId="2728DF11" w:rsidR="00FA3FB0" w:rsidRPr="00801BF3" w:rsidRDefault="00FA3FB0" w:rsidP="005731BE">
      <w:pPr>
        <w:pStyle w:val="VCAAstudentresponse"/>
        <w:rPr>
          <w:b/>
          <w:bCs/>
        </w:rPr>
      </w:pPr>
      <w:r w:rsidRPr="00801BF3">
        <w:t>This contradicts the requirement that the comparison on line 5 is false for all choices of d and therefore the algorithm always returns a pair of nodes.</w:t>
      </w:r>
    </w:p>
    <w:p w14:paraId="65EC5627" w14:textId="7BE66DDD" w:rsidR="00FD11C9" w:rsidRPr="00801BF3" w:rsidRDefault="00FD11C9" w:rsidP="00FD11C9">
      <w:pPr>
        <w:pStyle w:val="VCAAHeading3"/>
        <w:rPr>
          <w:lang w:val="en-AU" w:eastAsia="ja-JP"/>
        </w:rPr>
      </w:pPr>
      <w:r w:rsidRPr="00801BF3">
        <w:rPr>
          <w:lang w:val="en-AU" w:eastAsia="ja-JP"/>
        </w:rPr>
        <w:t>Question 12a</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92"/>
      </w:tblGrid>
      <w:tr w:rsidR="00FD11C9" w:rsidRPr="00801BF3" w14:paraId="59E5EDE5"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6B21206"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686A53AF"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521942CE"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2E24B7B2" w14:textId="77777777" w:rsidR="00FD11C9" w:rsidRPr="00801BF3" w:rsidRDefault="00FD11C9" w:rsidP="00EF335F">
            <w:pPr>
              <w:pStyle w:val="VCAAtablecondensedheading"/>
              <w:rPr>
                <w:lang w:val="en-AU"/>
              </w:rPr>
            </w:pPr>
            <w:r w:rsidRPr="00801BF3">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306626A9" w14:textId="77777777" w:rsidR="00FD11C9" w:rsidRPr="00801BF3" w:rsidRDefault="00FD11C9" w:rsidP="00EF335F">
            <w:pPr>
              <w:pStyle w:val="VCAAtablecondensedheading"/>
              <w:rPr>
                <w:lang w:val="en-AU"/>
              </w:rPr>
            </w:pPr>
            <w:r w:rsidRPr="00801BF3">
              <w:rPr>
                <w:lang w:val="en-AU"/>
              </w:rPr>
              <w:t>Average</w:t>
            </w:r>
          </w:p>
        </w:tc>
      </w:tr>
      <w:tr w:rsidR="00FD11C9" w:rsidRPr="00801BF3" w14:paraId="46557459"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4557D"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07A72" w14:textId="660248F2" w:rsidR="00FD11C9" w:rsidRPr="00801BF3" w:rsidRDefault="00F30F6C" w:rsidP="00EF335F">
            <w:pPr>
              <w:pStyle w:val="VCAAtablecondensed"/>
              <w:rPr>
                <w:lang w:val="en-AU"/>
              </w:rPr>
            </w:pPr>
            <w:r w:rsidRPr="00801BF3">
              <w:rPr>
                <w:lang w:val="en-AU"/>
              </w:rPr>
              <w:t>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63FAE" w14:textId="00B5477B" w:rsidR="00FD11C9" w:rsidRPr="00801BF3" w:rsidRDefault="00F30F6C" w:rsidP="00EF335F">
            <w:pPr>
              <w:pStyle w:val="VCAAtablecondensed"/>
              <w:rPr>
                <w:lang w:val="en-AU"/>
              </w:rPr>
            </w:pPr>
            <w:r w:rsidRPr="00801BF3">
              <w:rPr>
                <w:lang w:val="en-AU"/>
              </w:rPr>
              <w:t>30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CF01" w14:textId="704502B1" w:rsidR="00FD11C9" w:rsidRPr="00801BF3" w:rsidRDefault="00F73B01" w:rsidP="00EF335F">
            <w:pPr>
              <w:pStyle w:val="VCAAtablecondensed"/>
              <w:rPr>
                <w:lang w:val="en-AU"/>
              </w:rPr>
            </w:pPr>
            <w:r w:rsidRPr="00801BF3">
              <w:rPr>
                <w:lang w:val="en-AU"/>
              </w:rPr>
              <w:t>61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9D26" w14:textId="4CEF3C68" w:rsidR="00FD11C9" w:rsidRPr="00801BF3" w:rsidRDefault="00F73B01" w:rsidP="00EF335F">
            <w:pPr>
              <w:pStyle w:val="VCAAtablecondensed"/>
              <w:rPr>
                <w:lang w:val="en-AU"/>
              </w:rPr>
            </w:pPr>
            <w:r w:rsidRPr="00801BF3">
              <w:rPr>
                <w:lang w:val="en-AU"/>
              </w:rPr>
              <w:t>1.5</w:t>
            </w:r>
          </w:p>
        </w:tc>
      </w:tr>
    </w:tbl>
    <w:p w14:paraId="19A30425" w14:textId="4D43735A" w:rsidR="000C2A3C" w:rsidRPr="00801BF3" w:rsidRDefault="000C2A3C" w:rsidP="0085314C">
      <w:pPr>
        <w:pStyle w:val="VCAAbody"/>
        <w:rPr>
          <w:lang w:val="en-AU"/>
        </w:rPr>
      </w:pPr>
      <w:r w:rsidRPr="00801BF3">
        <w:rPr>
          <w:lang w:val="en-AU"/>
        </w:rPr>
        <w:t xml:space="preserve">This question was completed well by most students. It required them to describe how an ADT could represent a single Oriento grid. </w:t>
      </w:r>
      <w:r w:rsidR="00544889" w:rsidRPr="00801BF3">
        <w:rPr>
          <w:lang w:val="en-AU"/>
        </w:rPr>
        <w:t>A common error was to not</w:t>
      </w:r>
      <w:r w:rsidRPr="00801BF3">
        <w:rPr>
          <w:lang w:val="en-AU"/>
        </w:rPr>
        <w:t xml:space="preserve"> describe how the grid features are represented within the ADT.</w:t>
      </w:r>
    </w:p>
    <w:p w14:paraId="12E9B18B" w14:textId="3D64E28F" w:rsidR="00984958" w:rsidRPr="00801BF3" w:rsidRDefault="00984958" w:rsidP="00B36553">
      <w:pPr>
        <w:pStyle w:val="VCAAbody"/>
        <w:rPr>
          <w:lang w:val="en-AU"/>
        </w:rPr>
      </w:pPr>
      <w:r w:rsidRPr="00801BF3">
        <w:rPr>
          <w:lang w:val="en-AU"/>
        </w:rPr>
        <w:t>Sample solution</w:t>
      </w:r>
      <w:r w:rsidR="00B36553" w:rsidRPr="00801BF3">
        <w:rPr>
          <w:lang w:val="en-AU"/>
        </w:rPr>
        <w:t>:</w:t>
      </w:r>
    </w:p>
    <w:p w14:paraId="45E46D73" w14:textId="323B9EF5" w:rsidR="00984958" w:rsidRPr="00801BF3" w:rsidRDefault="00984958" w:rsidP="00E44100">
      <w:pPr>
        <w:pStyle w:val="VCAAstudentresponse"/>
      </w:pPr>
      <w:r w:rsidRPr="00801BF3">
        <w:lastRenderedPageBreak/>
        <w:t>Oriento grids could be stored using an undirected graph with nine nodes</w:t>
      </w:r>
      <w:r w:rsidR="00A133C8" w:rsidRPr="00801BF3">
        <w:t>,</w:t>
      </w:r>
      <w:r w:rsidRPr="00801BF3">
        <w:t xml:space="preserve"> with each node representing one of the dials. Each node would have a direction attribute. Nodes representing adjacent dials would have an edge connecting them.</w:t>
      </w:r>
    </w:p>
    <w:p w14:paraId="275B07DF" w14:textId="7D8E1245" w:rsidR="00FD11C9" w:rsidRPr="00801BF3" w:rsidRDefault="00FD11C9" w:rsidP="00FD11C9">
      <w:pPr>
        <w:pStyle w:val="VCAAHeading3"/>
        <w:rPr>
          <w:lang w:val="en-AU" w:eastAsia="ja-JP"/>
        </w:rPr>
      </w:pPr>
      <w:r w:rsidRPr="00801BF3">
        <w:rPr>
          <w:lang w:val="en-AU" w:eastAsia="ja-JP"/>
        </w:rPr>
        <w:t>Question 12b</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92"/>
      </w:tblGrid>
      <w:tr w:rsidR="00FD11C9" w:rsidRPr="00801BF3" w14:paraId="08106754"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A49AD75" w14:textId="77777777" w:rsidR="00FD11C9" w:rsidRPr="00801BF3" w:rsidRDefault="00FD11C9"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27904B3B" w14:textId="77777777" w:rsidR="00FD11C9" w:rsidRPr="00801BF3" w:rsidRDefault="00FD11C9"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65A2D539" w14:textId="77777777" w:rsidR="00FD11C9" w:rsidRPr="00801BF3" w:rsidRDefault="00FD11C9"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32DACDCA" w14:textId="77777777" w:rsidR="00FD11C9" w:rsidRPr="00801BF3" w:rsidRDefault="00FD11C9" w:rsidP="00EF335F">
            <w:pPr>
              <w:pStyle w:val="VCAAtablecondensedheading"/>
              <w:rPr>
                <w:lang w:val="en-AU"/>
              </w:rPr>
            </w:pPr>
            <w:r w:rsidRPr="00801BF3">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1B077496" w14:textId="77777777" w:rsidR="00FD11C9" w:rsidRPr="00801BF3" w:rsidRDefault="00FD11C9" w:rsidP="00EF335F">
            <w:pPr>
              <w:pStyle w:val="VCAAtablecondensedheading"/>
              <w:rPr>
                <w:lang w:val="en-AU"/>
              </w:rPr>
            </w:pPr>
            <w:r w:rsidRPr="00801BF3">
              <w:rPr>
                <w:lang w:val="en-AU"/>
              </w:rPr>
              <w:t>Average</w:t>
            </w:r>
          </w:p>
        </w:tc>
      </w:tr>
      <w:tr w:rsidR="00FD11C9" w:rsidRPr="00801BF3" w14:paraId="1EF26B5F"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8A3E8" w14:textId="77777777" w:rsidR="00FD11C9" w:rsidRPr="00801BF3" w:rsidRDefault="00FD11C9"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E36E" w14:textId="70FA51E5" w:rsidR="00FD11C9" w:rsidRPr="00801BF3" w:rsidRDefault="00F30F6C" w:rsidP="00EF335F">
            <w:pPr>
              <w:pStyle w:val="VCAAtablecondensed"/>
              <w:rPr>
                <w:lang w:val="en-AU"/>
              </w:rPr>
            </w:pPr>
            <w:r w:rsidRPr="00801BF3">
              <w:rPr>
                <w:lang w:val="en-AU"/>
              </w:rPr>
              <w:t>42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DF63" w14:textId="4E24A07F" w:rsidR="00FD11C9" w:rsidRPr="00801BF3" w:rsidRDefault="00F30F6C" w:rsidP="00EF335F">
            <w:pPr>
              <w:pStyle w:val="VCAAtablecondensed"/>
              <w:rPr>
                <w:lang w:val="en-AU"/>
              </w:rPr>
            </w:pPr>
            <w:r w:rsidRPr="00801BF3">
              <w:rPr>
                <w:lang w:val="en-AU"/>
              </w:rPr>
              <w:t>28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78626" w14:textId="30F93546" w:rsidR="00FD11C9" w:rsidRPr="00801BF3" w:rsidRDefault="00F73B01" w:rsidP="00EF335F">
            <w:pPr>
              <w:pStyle w:val="VCAAtablecondensed"/>
              <w:rPr>
                <w:lang w:val="en-AU"/>
              </w:rPr>
            </w:pPr>
            <w:r w:rsidRPr="00801BF3">
              <w:rPr>
                <w:lang w:val="en-AU"/>
              </w:rPr>
              <w:t>31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BA2D5" w14:textId="2B36D7B1" w:rsidR="00FD11C9" w:rsidRPr="00801BF3" w:rsidRDefault="00F73B01" w:rsidP="00EF335F">
            <w:pPr>
              <w:pStyle w:val="VCAAtablecondensed"/>
              <w:rPr>
                <w:lang w:val="en-AU"/>
              </w:rPr>
            </w:pPr>
            <w:r w:rsidRPr="00801BF3">
              <w:rPr>
                <w:lang w:val="en-AU"/>
              </w:rPr>
              <w:t>0.9</w:t>
            </w:r>
          </w:p>
        </w:tc>
      </w:tr>
    </w:tbl>
    <w:p w14:paraId="39E9AE38" w14:textId="77777777" w:rsidR="000C2A3C" w:rsidRPr="00801BF3" w:rsidRDefault="000C2A3C" w:rsidP="0085314C">
      <w:pPr>
        <w:pStyle w:val="VCAAbody"/>
        <w:rPr>
          <w:lang w:val="en-AU"/>
        </w:rPr>
      </w:pPr>
      <w:r w:rsidRPr="00801BF3">
        <w:rPr>
          <w:lang w:val="en-AU"/>
        </w:rPr>
        <w:t xml:space="preserve">This question required students to describe an algorithm to solve the game by turning the fewest number of dials. </w:t>
      </w:r>
    </w:p>
    <w:p w14:paraId="54CD5F80" w14:textId="42BD0546" w:rsidR="000C2A3C" w:rsidRPr="00801BF3" w:rsidRDefault="00EF4402" w:rsidP="0085314C">
      <w:pPr>
        <w:pStyle w:val="VCAAbody"/>
        <w:rPr>
          <w:lang w:val="en-AU"/>
        </w:rPr>
      </w:pPr>
      <w:r w:rsidRPr="00801BF3">
        <w:rPr>
          <w:lang w:val="en-AU"/>
        </w:rPr>
        <w:t>Students needed to</w:t>
      </w:r>
      <w:r w:rsidR="000C2A3C" w:rsidRPr="00801BF3">
        <w:rPr>
          <w:lang w:val="en-AU"/>
        </w:rPr>
        <w:t xml:space="preserve"> use a standard approach such as breadth-first search, Dijkstra’s algorithm, the Bellman-Ford algorithm or the Floyd-Warshall algorithm. High-scoring responses used a standard approach and described what edge weights were used. </w:t>
      </w:r>
    </w:p>
    <w:p w14:paraId="16809602" w14:textId="11879124" w:rsidR="00984958" w:rsidRPr="00801BF3" w:rsidRDefault="00984958" w:rsidP="00B36553">
      <w:pPr>
        <w:pStyle w:val="VCAAbody"/>
        <w:rPr>
          <w:lang w:val="en-AU"/>
        </w:rPr>
      </w:pPr>
      <w:r w:rsidRPr="00801BF3">
        <w:rPr>
          <w:lang w:val="en-AU"/>
        </w:rPr>
        <w:t>Sample solution</w:t>
      </w:r>
      <w:r w:rsidR="00B36553" w:rsidRPr="00801BF3">
        <w:rPr>
          <w:lang w:val="en-AU"/>
        </w:rPr>
        <w:t>:</w:t>
      </w:r>
    </w:p>
    <w:p w14:paraId="75E2BD2E" w14:textId="6C2CEC9F" w:rsidR="00984958" w:rsidRPr="00801BF3" w:rsidRDefault="00984958" w:rsidP="005731BE">
      <w:pPr>
        <w:pStyle w:val="VCAAstudentresponse"/>
      </w:pPr>
      <w:r w:rsidRPr="00801BF3">
        <w:t xml:space="preserve">Perform a breadth-first search from node s in G and stop when any </w:t>
      </w:r>
      <w:r w:rsidR="008F23A9" w:rsidRPr="00801BF3">
        <w:t>node representing an arrangement where all arrows point in the same direction</w:t>
      </w:r>
      <w:r w:rsidRPr="00801BF3">
        <w:t xml:space="preserve"> </w:t>
      </w:r>
      <w:r w:rsidR="008F23A9" w:rsidRPr="00801BF3">
        <w:t>is</w:t>
      </w:r>
      <w:r w:rsidRPr="00801BF3">
        <w:t xml:space="preserve"> found. Return the first solution that is found </w:t>
      </w:r>
      <w:r w:rsidR="008F23A9" w:rsidRPr="00801BF3">
        <w:t>using</w:t>
      </w:r>
      <w:r w:rsidRPr="00801BF3">
        <w:t xml:space="preserve"> the breadth-first search.</w:t>
      </w:r>
    </w:p>
    <w:p w14:paraId="330175C2" w14:textId="63E29090" w:rsidR="00FD11C9" w:rsidRPr="00801BF3" w:rsidRDefault="00FD11C9" w:rsidP="00FD11C9">
      <w:pPr>
        <w:pStyle w:val="VCAAHeading3"/>
        <w:rPr>
          <w:lang w:val="en-AU" w:eastAsia="ja-JP"/>
        </w:rPr>
      </w:pPr>
      <w:r w:rsidRPr="00801BF3">
        <w:rPr>
          <w:lang w:val="en-AU" w:eastAsia="ja-JP"/>
        </w:rPr>
        <w:t>Question 12c</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92"/>
      </w:tblGrid>
      <w:tr w:rsidR="00903AC7" w:rsidRPr="00801BF3" w14:paraId="4B7B4036"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A0F6DFD" w14:textId="77777777" w:rsidR="00903AC7" w:rsidRPr="00801BF3" w:rsidRDefault="00903AC7"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1CFB6CF0" w14:textId="77777777" w:rsidR="00903AC7" w:rsidRPr="00801BF3" w:rsidRDefault="00903AC7"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748EE77C" w14:textId="77777777" w:rsidR="00903AC7" w:rsidRPr="00801BF3" w:rsidRDefault="00903AC7"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29537802" w14:textId="77777777" w:rsidR="00903AC7" w:rsidRPr="00801BF3" w:rsidRDefault="00903AC7" w:rsidP="00EF335F">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022FB73A" w14:textId="77777777" w:rsidR="00903AC7" w:rsidRPr="00801BF3" w:rsidRDefault="00903AC7" w:rsidP="00EF335F">
            <w:pPr>
              <w:pStyle w:val="VCAAtablecondensedheading"/>
              <w:rPr>
                <w:lang w:val="en-AU"/>
              </w:rPr>
            </w:pPr>
            <w:r w:rsidRPr="00801BF3">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48499F90" w14:textId="77777777" w:rsidR="00903AC7" w:rsidRPr="00801BF3" w:rsidRDefault="00903AC7" w:rsidP="00EF335F">
            <w:pPr>
              <w:pStyle w:val="VCAAtablecondensedheading"/>
              <w:rPr>
                <w:lang w:val="en-AU"/>
              </w:rPr>
            </w:pPr>
            <w:r w:rsidRPr="00801BF3">
              <w:rPr>
                <w:lang w:val="en-AU"/>
              </w:rPr>
              <w:t>Average</w:t>
            </w:r>
          </w:p>
        </w:tc>
      </w:tr>
      <w:tr w:rsidR="00903AC7" w:rsidRPr="00801BF3" w14:paraId="7EF50846"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B3CD8" w14:textId="77777777" w:rsidR="00903AC7" w:rsidRPr="00801BF3" w:rsidRDefault="00903AC7"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A1385" w14:textId="576475BE" w:rsidR="00903AC7" w:rsidRPr="00801BF3" w:rsidRDefault="0002457E" w:rsidP="00EF335F">
            <w:pPr>
              <w:pStyle w:val="VCAAtablecondensed"/>
              <w:rPr>
                <w:lang w:val="en-AU"/>
              </w:rPr>
            </w:pPr>
            <w:r w:rsidRPr="00801BF3">
              <w:rPr>
                <w:lang w:val="en-AU"/>
              </w:rPr>
              <w:t>50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BA21D" w14:textId="5070B4AB" w:rsidR="00903AC7" w:rsidRPr="00801BF3" w:rsidRDefault="00F73B01" w:rsidP="00EF335F">
            <w:pPr>
              <w:pStyle w:val="VCAAtablecondensed"/>
              <w:rPr>
                <w:lang w:val="en-AU"/>
              </w:rPr>
            </w:pPr>
            <w:r w:rsidRPr="00801BF3">
              <w:rPr>
                <w:lang w:val="en-AU"/>
              </w:rPr>
              <w:t>18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739B4" w14:textId="56130897" w:rsidR="00903AC7" w:rsidRPr="00801BF3" w:rsidRDefault="00F73B01" w:rsidP="00EF335F">
            <w:pPr>
              <w:pStyle w:val="VCAAtablecondensed"/>
              <w:rPr>
                <w:lang w:val="en-AU"/>
              </w:rPr>
            </w:pPr>
            <w:r w:rsidRPr="00801BF3">
              <w:rPr>
                <w:lang w:val="en-AU"/>
              </w:rPr>
              <w:t>17</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DA24E" w14:textId="4405D07E" w:rsidR="00903AC7" w:rsidRPr="00801BF3" w:rsidRDefault="0002457E" w:rsidP="00EF335F">
            <w:pPr>
              <w:pStyle w:val="VCAAtablecondensed"/>
              <w:rPr>
                <w:lang w:val="en-AU"/>
              </w:rPr>
            </w:pPr>
            <w:r w:rsidRPr="00801BF3">
              <w:rPr>
                <w:lang w:val="en-AU"/>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D0351" w14:textId="50E5817F" w:rsidR="00903AC7" w:rsidRPr="00801BF3" w:rsidRDefault="00F73B01" w:rsidP="00EF335F">
            <w:pPr>
              <w:pStyle w:val="VCAAtablecondensed"/>
              <w:rPr>
                <w:lang w:val="en-AU"/>
              </w:rPr>
            </w:pPr>
            <w:r w:rsidRPr="00801BF3">
              <w:rPr>
                <w:lang w:val="en-AU"/>
              </w:rPr>
              <w:t>1.0</w:t>
            </w:r>
          </w:p>
        </w:tc>
      </w:tr>
    </w:tbl>
    <w:p w14:paraId="7902D853" w14:textId="77777777" w:rsidR="000C2A3C" w:rsidRPr="00801BF3" w:rsidRDefault="000C2A3C" w:rsidP="0085314C">
      <w:pPr>
        <w:pStyle w:val="VCAAbody"/>
        <w:rPr>
          <w:lang w:val="en-AU"/>
        </w:rPr>
      </w:pPr>
      <w:r w:rsidRPr="00801BF3">
        <w:rPr>
          <w:lang w:val="en-AU"/>
        </w:rPr>
        <w:t xml:space="preserve">This question required students to describe an algorithm for solving the game by performing the least amount of total rotation. </w:t>
      </w:r>
    </w:p>
    <w:p w14:paraId="7D31D026" w14:textId="4382EF37" w:rsidR="000C2A3C" w:rsidRPr="00801BF3" w:rsidRDefault="005D47B5" w:rsidP="0085314C">
      <w:pPr>
        <w:pStyle w:val="VCAAbody"/>
        <w:rPr>
          <w:lang w:val="en-AU"/>
        </w:rPr>
      </w:pPr>
      <w:r w:rsidRPr="00801BF3">
        <w:rPr>
          <w:lang w:val="en-AU"/>
        </w:rPr>
        <w:t>Some</w:t>
      </w:r>
      <w:r w:rsidR="000C2A3C" w:rsidRPr="00801BF3">
        <w:rPr>
          <w:lang w:val="en-AU"/>
        </w:rPr>
        <w:t xml:space="preserve"> responses did not identify that the turn values could be used as weights, and that the 90 degrees and –90 degrees correspond to ¼ of a rotation, and 180 degrees corresponds to ½ of a rotation. High-scoring responses </w:t>
      </w:r>
      <w:r w:rsidR="003D17BA" w:rsidRPr="00801BF3">
        <w:rPr>
          <w:lang w:val="en-AU"/>
        </w:rPr>
        <w:t xml:space="preserve">recognised </w:t>
      </w:r>
      <w:r w:rsidR="000C2A3C" w:rsidRPr="00801BF3">
        <w:rPr>
          <w:lang w:val="en-AU"/>
        </w:rPr>
        <w:t>how this problem was analogous to finding the shortest distance in a weighted graph, and described how using an appropriate algorithm, like Dijkstra’s algorithm, could be used to solve the problem.</w:t>
      </w:r>
    </w:p>
    <w:p w14:paraId="1DC314E0" w14:textId="552AF4D1" w:rsidR="00984958" w:rsidRPr="00801BF3" w:rsidRDefault="00984958" w:rsidP="00B36553">
      <w:pPr>
        <w:pStyle w:val="VCAAbody"/>
        <w:rPr>
          <w:lang w:val="en-AU"/>
        </w:rPr>
      </w:pPr>
      <w:r w:rsidRPr="00801BF3">
        <w:rPr>
          <w:lang w:val="en-AU"/>
        </w:rPr>
        <w:t>Sample solution</w:t>
      </w:r>
      <w:r w:rsidR="00B36553" w:rsidRPr="00801BF3">
        <w:rPr>
          <w:lang w:val="en-AU"/>
        </w:rPr>
        <w:t>:</w:t>
      </w:r>
    </w:p>
    <w:p w14:paraId="618861D5" w14:textId="0193A1D1" w:rsidR="00984958" w:rsidRPr="00801BF3" w:rsidRDefault="00984958" w:rsidP="005731BE">
      <w:pPr>
        <w:pStyle w:val="VCAAstudentresponse"/>
      </w:pPr>
      <w:r w:rsidRPr="00801BF3">
        <w:t xml:space="preserve">First, set weight of edges corresponding to turns of 90 degrees or </w:t>
      </w:r>
      <w:r w:rsidR="00F0416F" w:rsidRPr="00801BF3">
        <w:t>−</w:t>
      </w:r>
      <w:r w:rsidRPr="00801BF3">
        <w:t xml:space="preserve">90 degrees to ¼, and set the weight of edges corresponding to turns of 180 to ½. Then apply Dijkstra’s algorithm on the graph G starting from node s, until all four solution nodes have been </w:t>
      </w:r>
      <w:r w:rsidR="00080250" w:rsidRPr="00801BF3">
        <w:t>visited</w:t>
      </w:r>
      <w:r w:rsidRPr="00801BF3">
        <w:t>. Then return the solution node with the lowest weight solution.</w:t>
      </w:r>
    </w:p>
    <w:p w14:paraId="64EA42FB" w14:textId="3B3615F3" w:rsidR="00903AC7" w:rsidRPr="00801BF3" w:rsidRDefault="00903AC7" w:rsidP="00BC7798">
      <w:pPr>
        <w:pStyle w:val="VCAAHeading3"/>
        <w:rPr>
          <w:lang w:val="en-AU"/>
        </w:rPr>
      </w:pPr>
      <w:r w:rsidRPr="00801BF3">
        <w:rPr>
          <w:lang w:val="en-AU"/>
        </w:rPr>
        <w:t>Question 12d</w:t>
      </w:r>
      <w:r w:rsidR="00A34920" w:rsidRPr="00801BF3">
        <w:rPr>
          <w:lang w:val="en-AU"/>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92"/>
      </w:tblGrid>
      <w:tr w:rsidR="00903AC7" w:rsidRPr="00801BF3" w14:paraId="53C8FE93"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A18912C" w14:textId="77777777" w:rsidR="00903AC7" w:rsidRPr="00801BF3" w:rsidRDefault="00903AC7"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6B85ED5E" w14:textId="77777777" w:rsidR="00903AC7" w:rsidRPr="00801BF3" w:rsidRDefault="00903AC7"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0BF02BAF" w14:textId="77777777" w:rsidR="00903AC7" w:rsidRPr="00801BF3" w:rsidRDefault="00903AC7"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17C887DB" w14:textId="77777777" w:rsidR="00903AC7" w:rsidRPr="00801BF3" w:rsidRDefault="00903AC7" w:rsidP="00EF335F">
            <w:pPr>
              <w:pStyle w:val="VCAAtablecondensedheading"/>
              <w:rPr>
                <w:lang w:val="en-AU"/>
              </w:rPr>
            </w:pPr>
            <w:r w:rsidRPr="00801BF3">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0858DAA7" w14:textId="77777777" w:rsidR="00903AC7" w:rsidRPr="00801BF3" w:rsidRDefault="00903AC7" w:rsidP="00EF335F">
            <w:pPr>
              <w:pStyle w:val="VCAAtablecondensedheading"/>
              <w:rPr>
                <w:lang w:val="en-AU"/>
              </w:rPr>
            </w:pPr>
            <w:r w:rsidRPr="00801BF3">
              <w:rPr>
                <w:lang w:val="en-AU"/>
              </w:rPr>
              <w:t>Average</w:t>
            </w:r>
          </w:p>
        </w:tc>
      </w:tr>
      <w:tr w:rsidR="00903AC7" w:rsidRPr="00801BF3" w14:paraId="5D9DEF10"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B394C" w14:textId="77777777" w:rsidR="00903AC7" w:rsidRPr="00801BF3" w:rsidRDefault="00903AC7"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20807" w14:textId="17B381F4" w:rsidR="00903AC7" w:rsidRPr="00801BF3" w:rsidRDefault="003A57F5" w:rsidP="00EF335F">
            <w:pPr>
              <w:pStyle w:val="VCAAtablecondensed"/>
              <w:rPr>
                <w:lang w:val="en-AU"/>
              </w:rPr>
            </w:pPr>
            <w:r w:rsidRPr="00801BF3">
              <w:rPr>
                <w:lang w:val="en-AU"/>
              </w:rPr>
              <w:t>11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D233" w14:textId="49F955F3" w:rsidR="00903AC7" w:rsidRPr="00801BF3" w:rsidRDefault="00F73B01" w:rsidP="00EF335F">
            <w:pPr>
              <w:pStyle w:val="VCAAtablecondensed"/>
              <w:rPr>
                <w:lang w:val="en-AU"/>
              </w:rPr>
            </w:pPr>
            <w:r w:rsidRPr="00801BF3">
              <w:rPr>
                <w:lang w:val="en-AU"/>
              </w:rPr>
              <w:t>25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EF0AD" w14:textId="5C8D3BDE" w:rsidR="00903AC7" w:rsidRPr="00801BF3" w:rsidRDefault="003A57F5" w:rsidP="00EF335F">
            <w:pPr>
              <w:pStyle w:val="VCAAtablecondensed"/>
              <w:rPr>
                <w:lang w:val="en-AU"/>
              </w:rPr>
            </w:pPr>
            <w:r w:rsidRPr="00801BF3">
              <w:rPr>
                <w:lang w:val="en-AU"/>
              </w:rPr>
              <w:t>64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4A22A" w14:textId="01303044" w:rsidR="00903AC7" w:rsidRPr="00801BF3" w:rsidRDefault="00F73B01" w:rsidP="00EF335F">
            <w:pPr>
              <w:pStyle w:val="VCAAtablecondensed"/>
              <w:rPr>
                <w:lang w:val="en-AU"/>
              </w:rPr>
            </w:pPr>
            <w:r w:rsidRPr="00801BF3">
              <w:rPr>
                <w:lang w:val="en-AU"/>
              </w:rPr>
              <w:t>1.5</w:t>
            </w:r>
          </w:p>
        </w:tc>
      </w:tr>
    </w:tbl>
    <w:p w14:paraId="4EE78F8E" w14:textId="313E8AE7" w:rsidR="000C2A3C" w:rsidRPr="00801BF3" w:rsidRDefault="000C2A3C" w:rsidP="0085314C">
      <w:pPr>
        <w:pStyle w:val="VCAAbody"/>
        <w:rPr>
          <w:lang w:val="en-AU"/>
        </w:rPr>
      </w:pPr>
      <w:r w:rsidRPr="00801BF3">
        <w:rPr>
          <w:lang w:val="en-AU"/>
        </w:rPr>
        <w:t>This question was completed very well by most students. High-scoring responses identified a suitable AI concept and described that concept in relation to Zoni’s robot.</w:t>
      </w:r>
    </w:p>
    <w:p w14:paraId="1F943DF3" w14:textId="2F10DBB4" w:rsidR="00984958" w:rsidRPr="00801BF3" w:rsidRDefault="00984958" w:rsidP="00B36553">
      <w:pPr>
        <w:pStyle w:val="VCAAbody"/>
        <w:rPr>
          <w:lang w:val="en-AU"/>
        </w:rPr>
      </w:pPr>
      <w:r w:rsidRPr="00801BF3">
        <w:rPr>
          <w:lang w:val="en-AU"/>
        </w:rPr>
        <w:t>Sample solution</w:t>
      </w:r>
      <w:r w:rsidR="00B36553" w:rsidRPr="00801BF3">
        <w:rPr>
          <w:lang w:val="en-AU"/>
        </w:rPr>
        <w:t>:</w:t>
      </w:r>
    </w:p>
    <w:p w14:paraId="1519609B" w14:textId="01375C05" w:rsidR="00984958" w:rsidRPr="00801BF3" w:rsidRDefault="00984958" w:rsidP="005731BE">
      <w:pPr>
        <w:pStyle w:val="VCAAstudentresponse"/>
      </w:pPr>
      <w:r w:rsidRPr="00801BF3">
        <w:t>When compared to the concept of strong AI, Zoni’s robot does not possess artificial intelligence</w:t>
      </w:r>
      <w:r w:rsidR="00E16747" w:rsidRPr="00801BF3">
        <w:t>,</w:t>
      </w:r>
      <w:r w:rsidRPr="00801BF3">
        <w:t xml:space="preserve"> as it does not understand the problem like a human. It simply solves the problem by pattern matching and following </w:t>
      </w:r>
      <w:r w:rsidR="001A4FA9" w:rsidRPr="00801BF3">
        <w:t>rules</w:t>
      </w:r>
      <w:r w:rsidR="00E16747" w:rsidRPr="00801BF3">
        <w:t>,</w:t>
      </w:r>
      <w:r w:rsidR="001A4FA9" w:rsidRPr="00801BF3">
        <w:t xml:space="preserve"> and</w:t>
      </w:r>
      <w:r w:rsidRPr="00801BF3">
        <w:t xml:space="preserve"> hence imitates understanding. Therefore, it has weak AI but not strong AI.</w:t>
      </w:r>
    </w:p>
    <w:p w14:paraId="4C813FC7" w14:textId="4D9739BB" w:rsidR="00903AC7" w:rsidRPr="00801BF3" w:rsidRDefault="00903AC7" w:rsidP="00903AC7">
      <w:pPr>
        <w:pStyle w:val="VCAAHeading3"/>
        <w:rPr>
          <w:lang w:val="en-AU" w:eastAsia="ja-JP"/>
        </w:rPr>
      </w:pPr>
      <w:r w:rsidRPr="00801BF3">
        <w:rPr>
          <w:lang w:val="en-AU" w:eastAsia="ja-JP"/>
        </w:rPr>
        <w:t>Question 13a</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567"/>
        <w:gridCol w:w="992"/>
      </w:tblGrid>
      <w:tr w:rsidR="00903AC7" w:rsidRPr="00801BF3" w14:paraId="3C9F93C3"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5788312" w14:textId="77777777" w:rsidR="00903AC7" w:rsidRPr="00801BF3" w:rsidRDefault="00903AC7"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4B4911D8" w14:textId="77777777" w:rsidR="00903AC7" w:rsidRPr="00801BF3" w:rsidRDefault="00903AC7"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4D3E702C" w14:textId="77777777" w:rsidR="00903AC7" w:rsidRPr="00801BF3" w:rsidRDefault="00903AC7"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6F62269E" w14:textId="77777777" w:rsidR="00903AC7" w:rsidRPr="00801BF3" w:rsidRDefault="00903AC7" w:rsidP="00EF335F">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2370650D" w14:textId="77777777" w:rsidR="00903AC7" w:rsidRPr="00801BF3" w:rsidRDefault="00903AC7" w:rsidP="00EF335F">
            <w:pPr>
              <w:pStyle w:val="VCAAtablecondensedheading"/>
              <w:rPr>
                <w:lang w:val="en-AU"/>
              </w:rPr>
            </w:pPr>
            <w:r w:rsidRPr="00801BF3">
              <w:rPr>
                <w:lang w:val="en-AU"/>
              </w:rPr>
              <w:t>3</w:t>
            </w:r>
          </w:p>
        </w:tc>
        <w:tc>
          <w:tcPr>
            <w:tcW w:w="567" w:type="dxa"/>
            <w:tcBorders>
              <w:top w:val="single" w:sz="4" w:space="0" w:color="000000" w:themeColor="text1"/>
              <w:bottom w:val="single" w:sz="4" w:space="0" w:color="000000" w:themeColor="text1"/>
            </w:tcBorders>
          </w:tcPr>
          <w:p w14:paraId="29E15BB2" w14:textId="77777777" w:rsidR="00903AC7" w:rsidRPr="00801BF3" w:rsidRDefault="00903AC7" w:rsidP="00EF335F">
            <w:pPr>
              <w:pStyle w:val="VCAAtablecondensedheading"/>
              <w:rPr>
                <w:lang w:val="en-AU"/>
              </w:rPr>
            </w:pPr>
            <w:r w:rsidRPr="00801BF3">
              <w:rPr>
                <w:lang w:val="en-AU"/>
              </w:rPr>
              <w:t>4</w:t>
            </w:r>
          </w:p>
        </w:tc>
        <w:tc>
          <w:tcPr>
            <w:tcW w:w="992" w:type="dxa"/>
            <w:tcBorders>
              <w:top w:val="single" w:sz="4" w:space="0" w:color="000000" w:themeColor="text1"/>
              <w:bottom w:val="single" w:sz="4" w:space="0" w:color="000000" w:themeColor="text1"/>
              <w:right w:val="single" w:sz="4" w:space="0" w:color="000000" w:themeColor="text1"/>
            </w:tcBorders>
            <w:hideMark/>
          </w:tcPr>
          <w:p w14:paraId="7BB07C5A" w14:textId="77777777" w:rsidR="00903AC7" w:rsidRPr="00801BF3" w:rsidRDefault="00903AC7" w:rsidP="00EF335F">
            <w:pPr>
              <w:pStyle w:val="VCAAtablecondensedheading"/>
              <w:rPr>
                <w:lang w:val="en-AU"/>
              </w:rPr>
            </w:pPr>
            <w:r w:rsidRPr="00801BF3">
              <w:rPr>
                <w:lang w:val="en-AU"/>
              </w:rPr>
              <w:t>Average</w:t>
            </w:r>
          </w:p>
        </w:tc>
      </w:tr>
      <w:tr w:rsidR="00903AC7" w:rsidRPr="00801BF3" w14:paraId="152D8DEB"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47E79" w14:textId="77777777" w:rsidR="00903AC7" w:rsidRPr="00801BF3" w:rsidRDefault="00903AC7"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4D19B" w14:textId="47639A95" w:rsidR="00903AC7" w:rsidRPr="00801BF3" w:rsidRDefault="003A57F5" w:rsidP="00EF335F">
            <w:pPr>
              <w:pStyle w:val="VCAAtablecondensed"/>
              <w:rPr>
                <w:lang w:val="en-AU"/>
              </w:rPr>
            </w:pPr>
            <w:r w:rsidRPr="00801BF3">
              <w:rPr>
                <w:lang w:val="en-AU"/>
              </w:rPr>
              <w:t>21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A057F" w14:textId="1C70A0E8" w:rsidR="00903AC7" w:rsidRPr="00801BF3" w:rsidRDefault="00F73B01" w:rsidP="00EF335F">
            <w:pPr>
              <w:pStyle w:val="VCAAtablecondensed"/>
              <w:rPr>
                <w:lang w:val="en-AU"/>
              </w:rPr>
            </w:pPr>
            <w:r w:rsidRPr="00801BF3">
              <w:rPr>
                <w:lang w:val="en-AU"/>
              </w:rPr>
              <w:t>19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198FA" w14:textId="27D9B355" w:rsidR="00903AC7" w:rsidRPr="00801BF3" w:rsidRDefault="00F73B01" w:rsidP="00EF335F">
            <w:pPr>
              <w:pStyle w:val="VCAAtablecondensed"/>
              <w:rPr>
                <w:lang w:val="en-AU"/>
              </w:rPr>
            </w:pPr>
            <w:r w:rsidRPr="00801BF3">
              <w:rPr>
                <w:lang w:val="en-AU"/>
              </w:rPr>
              <w:t>5</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67F5F" w14:textId="4DAD25F5" w:rsidR="00903AC7" w:rsidRPr="00801BF3" w:rsidRDefault="00F73B01" w:rsidP="00EF335F">
            <w:pPr>
              <w:pStyle w:val="VCAAtablecondensed"/>
              <w:rPr>
                <w:lang w:val="en-AU"/>
              </w:rPr>
            </w:pPr>
            <w:r w:rsidRPr="00801BF3">
              <w:rPr>
                <w:lang w:val="en-AU"/>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11D1A" w14:textId="532E17BA" w:rsidR="00903AC7" w:rsidRPr="00801BF3" w:rsidRDefault="003A57F5" w:rsidP="00EF335F">
            <w:pPr>
              <w:pStyle w:val="VCAAtablecondensed"/>
              <w:rPr>
                <w:lang w:val="en-AU"/>
              </w:rPr>
            </w:pPr>
            <w:r w:rsidRPr="00801BF3">
              <w:rPr>
                <w:lang w:val="en-AU"/>
              </w:rPr>
              <w:t>44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615C1" w14:textId="2A510CFE" w:rsidR="00903AC7" w:rsidRPr="00801BF3" w:rsidRDefault="00F73B01" w:rsidP="00EF335F">
            <w:pPr>
              <w:pStyle w:val="VCAAtablecondensed"/>
              <w:rPr>
                <w:lang w:val="en-AU"/>
              </w:rPr>
            </w:pPr>
            <w:r w:rsidRPr="00801BF3">
              <w:rPr>
                <w:lang w:val="en-AU"/>
              </w:rPr>
              <w:t>2.</w:t>
            </w:r>
            <w:r w:rsidR="003A57F5" w:rsidRPr="00801BF3">
              <w:rPr>
                <w:lang w:val="en-AU"/>
              </w:rPr>
              <w:t>4</w:t>
            </w:r>
          </w:p>
        </w:tc>
      </w:tr>
    </w:tbl>
    <w:p w14:paraId="1307AF2F" w14:textId="77777777" w:rsidR="00DD03A1" w:rsidRPr="00801BF3" w:rsidRDefault="00DD03A1" w:rsidP="00DD03A1">
      <w:pPr>
        <w:pStyle w:val="VCAAbody"/>
        <w:rPr>
          <w:lang w:val="en-AU"/>
        </w:rPr>
      </w:pPr>
      <w:r w:rsidRPr="00801BF3">
        <w:rPr>
          <w:lang w:val="en-AU"/>
        </w:rPr>
        <w:t>This question required students to analyse an algorithm to determine its Big-O time complexity. High-scoring responses clearly identified the complexity of the different components of the algorithm.</w:t>
      </w:r>
    </w:p>
    <w:p w14:paraId="6A41E3B8" w14:textId="718AA8B2" w:rsidR="00984958" w:rsidRPr="00801BF3" w:rsidRDefault="00984958" w:rsidP="00B36553">
      <w:pPr>
        <w:pStyle w:val="VCAAbody"/>
        <w:rPr>
          <w:lang w:val="en-AU"/>
        </w:rPr>
      </w:pPr>
      <w:r w:rsidRPr="00801BF3">
        <w:rPr>
          <w:lang w:val="en-AU"/>
        </w:rPr>
        <w:t>Sample solution</w:t>
      </w:r>
      <w:r w:rsidR="00B36553" w:rsidRPr="00801BF3">
        <w:rPr>
          <w:lang w:val="en-AU"/>
        </w:rPr>
        <w:t>:</w:t>
      </w:r>
    </w:p>
    <w:p w14:paraId="270247DF" w14:textId="05BA4792" w:rsidR="00984958" w:rsidRPr="00801BF3" w:rsidRDefault="00241A04" w:rsidP="005731BE">
      <w:pPr>
        <w:pStyle w:val="VCAAstudentresponse"/>
      </w:pPr>
      <w:r w:rsidRPr="00801BF3">
        <w:t>The time complexity of CalculateNumberOfCubes is O(column). As column depends on level, it follows that t</w:t>
      </w:r>
      <w:r w:rsidR="00984958" w:rsidRPr="00801BF3">
        <w:t>he time complexity of CalculateNumberOfCubes is O(s)</w:t>
      </w:r>
      <w:r w:rsidRPr="00801BF3">
        <w:t xml:space="preserve"> and </w:t>
      </w:r>
      <w:r w:rsidR="00984958" w:rsidRPr="00801BF3">
        <w:t>that the nested loops take time proportional to</w:t>
      </w:r>
      <w:r w:rsidR="00750244" w:rsidRPr="00801BF3">
        <w:t xml:space="preserve"> s</w:t>
      </w:r>
      <w:r w:rsidR="00750244" w:rsidRPr="00801BF3">
        <w:rPr>
          <w:vertAlign w:val="superscript"/>
        </w:rPr>
        <w:t>2</w:t>
      </w:r>
      <w:r w:rsidR="00984958" w:rsidRPr="00801BF3">
        <w:rPr>
          <w:rFonts w:eastAsiaTheme="minorEastAsia"/>
        </w:rPr>
        <w:t xml:space="preserve">. Hence using the time complexity of </w:t>
      </w:r>
      <w:r w:rsidR="00984958" w:rsidRPr="00801BF3">
        <w:t>CalculateNumberOfCubes, O(s), and the time complexity of DrawCubes, O(1), we obtain a time complexity of O(s</w:t>
      </w:r>
      <w:r w:rsidR="00984958" w:rsidRPr="00801BF3">
        <w:rPr>
          <w:vertAlign w:val="superscript"/>
        </w:rPr>
        <w:t>3</w:t>
      </w:r>
      <w:r w:rsidR="00984958" w:rsidRPr="00801BF3">
        <w:t>).</w:t>
      </w:r>
    </w:p>
    <w:p w14:paraId="4AD1DDDB" w14:textId="65847FB5" w:rsidR="00903AC7" w:rsidRPr="00801BF3" w:rsidRDefault="00903AC7" w:rsidP="00903AC7">
      <w:pPr>
        <w:pStyle w:val="VCAAHeading3"/>
        <w:rPr>
          <w:lang w:val="en-AU" w:eastAsia="ja-JP"/>
        </w:rPr>
      </w:pPr>
      <w:r w:rsidRPr="00801BF3">
        <w:rPr>
          <w:lang w:val="en-AU" w:eastAsia="ja-JP"/>
        </w:rPr>
        <w:t>Question 13b</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567"/>
        <w:gridCol w:w="992"/>
      </w:tblGrid>
      <w:tr w:rsidR="00903AC7" w:rsidRPr="00801BF3" w14:paraId="4EDA7A27"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038FFC9" w14:textId="77777777" w:rsidR="00903AC7" w:rsidRPr="00801BF3" w:rsidRDefault="00903AC7"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55B9AB11" w14:textId="77777777" w:rsidR="00903AC7" w:rsidRPr="00801BF3" w:rsidRDefault="00903AC7"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4EE49E7D" w14:textId="77777777" w:rsidR="00903AC7" w:rsidRPr="00801BF3" w:rsidRDefault="00903AC7"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33A11028" w14:textId="77777777" w:rsidR="00903AC7" w:rsidRPr="00801BF3" w:rsidRDefault="00903AC7" w:rsidP="00EF335F">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44F593D7" w14:textId="77777777" w:rsidR="00903AC7" w:rsidRPr="00801BF3" w:rsidRDefault="00903AC7" w:rsidP="00EF335F">
            <w:pPr>
              <w:pStyle w:val="VCAAtablecondensedheading"/>
              <w:rPr>
                <w:lang w:val="en-AU"/>
              </w:rPr>
            </w:pPr>
            <w:r w:rsidRPr="00801BF3">
              <w:rPr>
                <w:lang w:val="en-AU"/>
              </w:rPr>
              <w:t>3</w:t>
            </w:r>
          </w:p>
        </w:tc>
        <w:tc>
          <w:tcPr>
            <w:tcW w:w="567" w:type="dxa"/>
            <w:tcBorders>
              <w:top w:val="single" w:sz="4" w:space="0" w:color="000000" w:themeColor="text1"/>
              <w:bottom w:val="single" w:sz="4" w:space="0" w:color="000000" w:themeColor="text1"/>
            </w:tcBorders>
          </w:tcPr>
          <w:p w14:paraId="1C35799F" w14:textId="77777777" w:rsidR="00903AC7" w:rsidRPr="00801BF3" w:rsidRDefault="00903AC7" w:rsidP="00EF335F">
            <w:pPr>
              <w:pStyle w:val="VCAAtablecondensedheading"/>
              <w:rPr>
                <w:lang w:val="en-AU"/>
              </w:rPr>
            </w:pPr>
            <w:r w:rsidRPr="00801BF3">
              <w:rPr>
                <w:lang w:val="en-AU"/>
              </w:rPr>
              <w:t>4</w:t>
            </w:r>
          </w:p>
        </w:tc>
        <w:tc>
          <w:tcPr>
            <w:tcW w:w="992" w:type="dxa"/>
            <w:tcBorders>
              <w:top w:val="single" w:sz="4" w:space="0" w:color="000000" w:themeColor="text1"/>
              <w:bottom w:val="single" w:sz="4" w:space="0" w:color="000000" w:themeColor="text1"/>
              <w:right w:val="single" w:sz="4" w:space="0" w:color="000000" w:themeColor="text1"/>
            </w:tcBorders>
            <w:hideMark/>
          </w:tcPr>
          <w:p w14:paraId="4D22E5E6" w14:textId="77777777" w:rsidR="00903AC7" w:rsidRPr="00801BF3" w:rsidRDefault="00903AC7" w:rsidP="00EF335F">
            <w:pPr>
              <w:pStyle w:val="VCAAtablecondensedheading"/>
              <w:rPr>
                <w:lang w:val="en-AU"/>
              </w:rPr>
            </w:pPr>
            <w:r w:rsidRPr="00801BF3">
              <w:rPr>
                <w:lang w:val="en-AU"/>
              </w:rPr>
              <w:t>Average</w:t>
            </w:r>
          </w:p>
        </w:tc>
      </w:tr>
      <w:tr w:rsidR="00903AC7" w:rsidRPr="00801BF3" w14:paraId="65F40B66"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CFC97" w14:textId="77777777" w:rsidR="00903AC7" w:rsidRPr="00801BF3" w:rsidRDefault="00903AC7"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2FF33" w14:textId="6A448D5A" w:rsidR="00903AC7" w:rsidRPr="00801BF3" w:rsidRDefault="00F73B01" w:rsidP="00EF335F">
            <w:pPr>
              <w:pStyle w:val="VCAAtablecondensed"/>
              <w:rPr>
                <w:lang w:val="en-AU"/>
              </w:rPr>
            </w:pPr>
            <w:r w:rsidRPr="00801BF3">
              <w:rPr>
                <w:lang w:val="en-AU"/>
              </w:rPr>
              <w:t>70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53944" w14:textId="1E19ED26" w:rsidR="00903AC7" w:rsidRPr="00801BF3" w:rsidRDefault="00F73B01" w:rsidP="00EF335F">
            <w:pPr>
              <w:pStyle w:val="VCAAtablecondensed"/>
              <w:rPr>
                <w:lang w:val="en-AU"/>
              </w:rPr>
            </w:pPr>
            <w:r w:rsidRPr="00801BF3">
              <w:rPr>
                <w:lang w:val="en-AU"/>
              </w:rPr>
              <w:t>18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2DBB8" w14:textId="63AB7DFB" w:rsidR="00903AC7" w:rsidRPr="00801BF3" w:rsidRDefault="00F73B01" w:rsidP="00EF335F">
            <w:pPr>
              <w:pStyle w:val="VCAAtablecondensed"/>
              <w:rPr>
                <w:lang w:val="en-AU"/>
              </w:rPr>
            </w:pPr>
            <w:r w:rsidRPr="00801BF3">
              <w:rPr>
                <w:lang w:val="en-AU"/>
              </w:rPr>
              <w:t>6</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3D88A" w14:textId="450CE258" w:rsidR="00903AC7" w:rsidRPr="00801BF3" w:rsidRDefault="00F73B01" w:rsidP="00EF335F">
            <w:pPr>
              <w:pStyle w:val="VCAAtablecondensed"/>
              <w:rPr>
                <w:lang w:val="en-AU"/>
              </w:rPr>
            </w:pPr>
            <w:r w:rsidRPr="00801BF3">
              <w:rPr>
                <w:lang w:val="en-AU"/>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716E7" w14:textId="1A5433D8" w:rsidR="00903AC7" w:rsidRPr="00801BF3" w:rsidRDefault="00F73B01" w:rsidP="00EF335F">
            <w:pPr>
              <w:pStyle w:val="VCAAtablecondensed"/>
              <w:rPr>
                <w:lang w:val="en-AU"/>
              </w:rPr>
            </w:pPr>
            <w:r w:rsidRPr="00801BF3">
              <w:rPr>
                <w:lang w:val="en-AU"/>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2CECC" w14:textId="0F33B20A" w:rsidR="00903AC7" w:rsidRPr="00801BF3" w:rsidRDefault="00F73B01" w:rsidP="00EF335F">
            <w:pPr>
              <w:pStyle w:val="VCAAtablecondensed"/>
              <w:rPr>
                <w:lang w:val="en-AU"/>
              </w:rPr>
            </w:pPr>
            <w:r w:rsidRPr="00801BF3">
              <w:rPr>
                <w:lang w:val="en-AU"/>
              </w:rPr>
              <w:t>0.5</w:t>
            </w:r>
          </w:p>
        </w:tc>
      </w:tr>
    </w:tbl>
    <w:p w14:paraId="65FD703F" w14:textId="365298E2" w:rsidR="000C2A3C" w:rsidRPr="00801BF3" w:rsidRDefault="000C2A3C" w:rsidP="0085314C">
      <w:pPr>
        <w:pStyle w:val="VCAAbody"/>
        <w:rPr>
          <w:lang w:val="en-AU"/>
        </w:rPr>
      </w:pPr>
      <w:r w:rsidRPr="00801BF3">
        <w:rPr>
          <w:lang w:val="en-AU"/>
        </w:rPr>
        <w:t xml:space="preserve">This question required students to describe a dynamic programming algorithm for drawing a diamond of cubes. </w:t>
      </w:r>
      <w:r w:rsidR="004425D2" w:rsidRPr="00801BF3">
        <w:rPr>
          <w:lang w:val="en-AU"/>
        </w:rPr>
        <w:t>Some</w:t>
      </w:r>
      <w:r w:rsidRPr="00801BF3">
        <w:rPr>
          <w:lang w:val="en-AU"/>
        </w:rPr>
        <w:t xml:space="preserve"> responses did not demonstrate an understanding of how to use dynamic programming to draw a diamond. High-scoring responses demonstrated how each level depended upon the previous level.</w:t>
      </w:r>
    </w:p>
    <w:p w14:paraId="3AD26253" w14:textId="77777777" w:rsidR="00360BB2" w:rsidRDefault="00360BB2">
      <w:pPr>
        <w:rPr>
          <w:rFonts w:ascii="Arial" w:hAnsi="Arial" w:cs="Arial"/>
          <w:color w:val="000000" w:themeColor="text1"/>
          <w:sz w:val="20"/>
          <w:lang w:val="en-AU"/>
        </w:rPr>
      </w:pPr>
      <w:r>
        <w:rPr>
          <w:lang w:val="en-AU"/>
        </w:rPr>
        <w:br w:type="page"/>
      </w:r>
    </w:p>
    <w:p w14:paraId="52006351" w14:textId="584DC6D9" w:rsidR="00984958" w:rsidRPr="00801BF3" w:rsidRDefault="00984958" w:rsidP="00B36553">
      <w:pPr>
        <w:pStyle w:val="VCAAbody"/>
        <w:rPr>
          <w:lang w:val="en-AU"/>
        </w:rPr>
      </w:pPr>
      <w:r w:rsidRPr="00801BF3">
        <w:rPr>
          <w:lang w:val="en-AU"/>
        </w:rPr>
        <w:t>Sample solution</w:t>
      </w:r>
      <w:r w:rsidR="00B36553" w:rsidRPr="00801BF3">
        <w:rPr>
          <w:lang w:val="en-AU"/>
        </w:rPr>
        <w:t>:</w:t>
      </w:r>
    </w:p>
    <w:p w14:paraId="07D1DFA4" w14:textId="3F4B9783" w:rsidR="00984958" w:rsidRPr="00801BF3" w:rsidRDefault="00984958" w:rsidP="00E51A1E">
      <w:pPr>
        <w:pStyle w:val="VCAAcourierbody"/>
        <w:rPr>
          <w:lang w:val="en-AU"/>
        </w:rPr>
      </w:pPr>
      <w:r w:rsidRPr="00801BF3">
        <w:rPr>
          <w:rStyle w:val="VCAAbold"/>
          <w:lang w:val="en-AU"/>
        </w:rPr>
        <w:t>Algorithm</w:t>
      </w:r>
      <w:r w:rsidRPr="00801BF3">
        <w:rPr>
          <w:lang w:val="en-AU"/>
        </w:rPr>
        <w:t xml:space="preserve"> BetterCubeDiamond(s):</w:t>
      </w:r>
    </w:p>
    <w:p w14:paraId="197D4137" w14:textId="77777777" w:rsidR="00984958" w:rsidRPr="00801BF3" w:rsidRDefault="00984958" w:rsidP="00E51A1E">
      <w:pPr>
        <w:pStyle w:val="VCAAcourierbody"/>
        <w:rPr>
          <w:rFonts w:eastAsiaTheme="minorEastAsia"/>
          <w:lang w:val="en-AU"/>
        </w:rPr>
      </w:pPr>
      <w:r w:rsidRPr="00801BF3">
        <w:rPr>
          <w:lang w:val="en-AU"/>
        </w:rPr>
        <w:tab/>
        <w:t xml:space="preserve">columns </w:t>
      </w:r>
      <m:oMath>
        <m:r>
          <w:rPr>
            <w:rFonts w:ascii="Cambria Math" w:hAnsi="Cambria Math"/>
            <w:lang w:val="en-AU"/>
          </w:rPr>
          <m:t>←</m:t>
        </m:r>
      </m:oMath>
      <w:r w:rsidRPr="00801BF3">
        <w:rPr>
          <w:rFonts w:eastAsiaTheme="minorEastAsia"/>
          <w:lang w:val="en-AU"/>
        </w:rPr>
        <w:t xml:space="preserve"> [0]</w:t>
      </w:r>
    </w:p>
    <w:p w14:paraId="753B9C04" w14:textId="77777777" w:rsidR="00984958" w:rsidRPr="00801BF3" w:rsidRDefault="00984958" w:rsidP="00E51A1E">
      <w:pPr>
        <w:pStyle w:val="VCAAcourierbody"/>
        <w:rPr>
          <w:lang w:val="en-AU"/>
        </w:rPr>
      </w:pPr>
      <w:r w:rsidRPr="00801BF3">
        <w:rPr>
          <w:lang w:val="en-AU"/>
        </w:rPr>
        <w:tab/>
      </w:r>
      <w:r w:rsidRPr="00801BF3">
        <w:rPr>
          <w:rStyle w:val="VCAAbold"/>
          <w:lang w:val="en-AU"/>
        </w:rPr>
        <w:t>For</w:t>
      </w:r>
      <w:r w:rsidRPr="00801BF3">
        <w:rPr>
          <w:lang w:val="en-AU"/>
        </w:rPr>
        <w:t xml:space="preserve"> level in {0,...,(s – 1)} </w:t>
      </w:r>
      <w:r w:rsidRPr="00801BF3">
        <w:rPr>
          <w:rStyle w:val="VCAAbold"/>
          <w:lang w:val="en-AU"/>
        </w:rPr>
        <w:t>Do</w:t>
      </w:r>
    </w:p>
    <w:p w14:paraId="0ADD38C5" w14:textId="77777777" w:rsidR="00984958" w:rsidRPr="00801BF3" w:rsidRDefault="00984958" w:rsidP="00E51A1E">
      <w:pPr>
        <w:pStyle w:val="VCAAcourierbody"/>
        <w:rPr>
          <w:rFonts w:eastAsiaTheme="minorEastAsia"/>
          <w:lang w:val="en-AU"/>
        </w:rPr>
      </w:pPr>
      <w:r w:rsidRPr="00801BF3">
        <w:rPr>
          <w:lang w:val="en-AU"/>
        </w:rPr>
        <w:tab/>
      </w:r>
      <w:r w:rsidRPr="00801BF3">
        <w:rPr>
          <w:lang w:val="en-AU"/>
        </w:rPr>
        <w:tab/>
        <w:t xml:space="preserve">new_columns </w:t>
      </w:r>
      <m:oMath>
        <m:r>
          <w:rPr>
            <w:rFonts w:ascii="Cambria Math" w:hAnsi="Cambria Math"/>
            <w:lang w:val="en-AU"/>
          </w:rPr>
          <m:t>←</m:t>
        </m:r>
      </m:oMath>
      <w:r w:rsidRPr="00801BF3">
        <w:rPr>
          <w:rFonts w:eastAsiaTheme="minorEastAsia"/>
          <w:lang w:val="en-AU"/>
        </w:rPr>
        <w:t xml:space="preserve"> [1]</w:t>
      </w:r>
    </w:p>
    <w:p w14:paraId="63D7A605" w14:textId="77777777" w:rsidR="00984958" w:rsidRPr="00801BF3" w:rsidRDefault="00984958" w:rsidP="00E51A1E">
      <w:pPr>
        <w:pStyle w:val="VCAAcourierbody"/>
        <w:rPr>
          <w:rFonts w:eastAsiaTheme="minorEastAsia"/>
          <w:lang w:val="en-AU"/>
        </w:rPr>
      </w:pPr>
      <w:r w:rsidRPr="00801BF3">
        <w:rPr>
          <w:rFonts w:eastAsiaTheme="minorEastAsia"/>
          <w:lang w:val="en-AU"/>
        </w:rPr>
        <w:tab/>
      </w:r>
      <w:r w:rsidRPr="00801BF3">
        <w:rPr>
          <w:rFonts w:eastAsiaTheme="minorEastAsia"/>
          <w:lang w:val="en-AU"/>
        </w:rPr>
        <w:tab/>
      </w:r>
      <w:r w:rsidRPr="00801BF3">
        <w:rPr>
          <w:rStyle w:val="VCAAbold"/>
          <w:lang w:val="en-AU"/>
        </w:rPr>
        <w:t>For</w:t>
      </w:r>
      <w:r w:rsidRPr="00801BF3">
        <w:rPr>
          <w:rFonts w:eastAsiaTheme="minorEastAsia"/>
          <w:lang w:val="en-AU"/>
        </w:rPr>
        <w:t xml:space="preserve"> i in {0,...,(level-1)} </w:t>
      </w:r>
      <w:r w:rsidRPr="00801BF3">
        <w:rPr>
          <w:rStyle w:val="VCAAbold"/>
          <w:lang w:val="en-AU"/>
        </w:rPr>
        <w:t>Do</w:t>
      </w:r>
    </w:p>
    <w:p w14:paraId="63090074" w14:textId="77777777" w:rsidR="00984958" w:rsidRPr="00801BF3" w:rsidRDefault="00984958" w:rsidP="00E51A1E">
      <w:pPr>
        <w:pStyle w:val="VCAAcourierbody"/>
        <w:rPr>
          <w:rFonts w:eastAsiaTheme="minorEastAsia"/>
          <w:lang w:val="en-AU"/>
        </w:rPr>
      </w:pPr>
      <w:r w:rsidRPr="00801BF3">
        <w:rPr>
          <w:rFonts w:eastAsiaTheme="minorEastAsia"/>
          <w:lang w:val="en-AU"/>
        </w:rPr>
        <w:tab/>
      </w:r>
      <w:r w:rsidRPr="00801BF3">
        <w:rPr>
          <w:rFonts w:eastAsiaTheme="minorEastAsia"/>
          <w:lang w:val="en-AU"/>
        </w:rPr>
        <w:tab/>
        <w:t xml:space="preserve">  append (columns[i] + columns[i+1]) to new_columns</w:t>
      </w:r>
      <w:r w:rsidRPr="00801BF3">
        <w:rPr>
          <w:rFonts w:eastAsiaTheme="minorEastAsia"/>
          <w:lang w:val="en-AU"/>
        </w:rPr>
        <w:tab/>
      </w:r>
    </w:p>
    <w:p w14:paraId="6B635EE5" w14:textId="77777777" w:rsidR="00984958" w:rsidRPr="00801BF3" w:rsidRDefault="00984958" w:rsidP="00E51A1E">
      <w:pPr>
        <w:pStyle w:val="VCAAcourierbody"/>
        <w:rPr>
          <w:rStyle w:val="VCAAbold"/>
          <w:lang w:val="en-AU"/>
        </w:rPr>
      </w:pPr>
      <w:r w:rsidRPr="00801BF3">
        <w:rPr>
          <w:rFonts w:eastAsiaTheme="minorEastAsia"/>
          <w:b/>
          <w:lang w:val="en-AU"/>
        </w:rPr>
        <w:tab/>
      </w:r>
      <w:r w:rsidRPr="00801BF3">
        <w:rPr>
          <w:rFonts w:eastAsiaTheme="minorEastAsia"/>
          <w:b/>
          <w:lang w:val="en-AU"/>
        </w:rPr>
        <w:tab/>
      </w:r>
      <w:r w:rsidRPr="00801BF3">
        <w:rPr>
          <w:rStyle w:val="VCAAbold"/>
          <w:lang w:val="en-AU"/>
        </w:rPr>
        <w:t>Endfor</w:t>
      </w:r>
    </w:p>
    <w:p w14:paraId="5E3C6197" w14:textId="77777777" w:rsidR="00984958" w:rsidRPr="00801BF3" w:rsidRDefault="00984958" w:rsidP="00E51A1E">
      <w:pPr>
        <w:pStyle w:val="VCAAcourierbody"/>
        <w:rPr>
          <w:rFonts w:eastAsiaTheme="minorEastAsia"/>
          <w:lang w:val="en-AU"/>
        </w:rPr>
      </w:pPr>
      <w:r w:rsidRPr="00801BF3">
        <w:rPr>
          <w:rFonts w:eastAsiaTheme="minorEastAsia"/>
          <w:lang w:val="en-AU"/>
        </w:rPr>
        <w:tab/>
      </w:r>
      <w:r w:rsidRPr="00801BF3">
        <w:rPr>
          <w:rFonts w:eastAsiaTheme="minorEastAsia"/>
          <w:lang w:val="en-AU"/>
        </w:rPr>
        <w:tab/>
        <w:t>append 0 to new_columns</w:t>
      </w:r>
    </w:p>
    <w:p w14:paraId="4D78B4FF" w14:textId="77777777" w:rsidR="00984958" w:rsidRPr="00801BF3" w:rsidRDefault="00984958" w:rsidP="00E51A1E">
      <w:pPr>
        <w:pStyle w:val="VCAAcourierbody"/>
        <w:rPr>
          <w:rFonts w:eastAsiaTheme="minorEastAsia"/>
          <w:lang w:val="en-AU"/>
        </w:rPr>
      </w:pPr>
      <w:r w:rsidRPr="00801BF3">
        <w:rPr>
          <w:rFonts w:eastAsiaTheme="minorEastAsia"/>
          <w:lang w:val="en-AU"/>
        </w:rPr>
        <w:tab/>
      </w:r>
      <w:r w:rsidRPr="00801BF3">
        <w:rPr>
          <w:rFonts w:eastAsiaTheme="minorEastAsia"/>
          <w:lang w:val="en-AU"/>
        </w:rPr>
        <w:tab/>
      </w:r>
      <w:r w:rsidRPr="00801BF3">
        <w:rPr>
          <w:lang w:val="en-AU"/>
        </w:rPr>
        <w:t xml:space="preserve">columns </w:t>
      </w:r>
      <m:oMath>
        <m:r>
          <w:rPr>
            <w:rFonts w:ascii="Cambria Math" w:hAnsi="Cambria Math"/>
            <w:lang w:val="en-AU"/>
          </w:rPr>
          <m:t>←</m:t>
        </m:r>
      </m:oMath>
      <w:r w:rsidRPr="00801BF3">
        <w:rPr>
          <w:rFonts w:eastAsiaTheme="minorEastAsia"/>
          <w:lang w:val="en-AU"/>
        </w:rPr>
        <w:t xml:space="preserve"> new_columns</w:t>
      </w:r>
    </w:p>
    <w:p w14:paraId="2AC47DFE" w14:textId="77777777" w:rsidR="00984958" w:rsidRPr="00801BF3" w:rsidRDefault="00984958" w:rsidP="00E51A1E">
      <w:pPr>
        <w:pStyle w:val="VCAAcourierbody"/>
        <w:rPr>
          <w:rFonts w:eastAsiaTheme="minorEastAsia"/>
          <w:lang w:val="en-AU"/>
        </w:rPr>
      </w:pPr>
      <w:r w:rsidRPr="00801BF3">
        <w:rPr>
          <w:rFonts w:eastAsiaTheme="minorEastAsia"/>
          <w:lang w:val="en-AU"/>
        </w:rPr>
        <w:tab/>
      </w:r>
      <w:r w:rsidRPr="00801BF3">
        <w:rPr>
          <w:rFonts w:eastAsiaTheme="minorEastAsia"/>
          <w:lang w:val="en-AU"/>
        </w:rPr>
        <w:tab/>
        <w:t>DrawLevel(level, columns)</w:t>
      </w:r>
    </w:p>
    <w:p w14:paraId="4F224D91" w14:textId="77777777" w:rsidR="00984958" w:rsidRPr="00801BF3" w:rsidRDefault="00984958" w:rsidP="00E51A1E">
      <w:pPr>
        <w:pStyle w:val="VCAAcourierbody"/>
        <w:rPr>
          <w:rFonts w:eastAsiaTheme="minorEastAsia"/>
          <w:b/>
          <w:lang w:val="en-AU"/>
        </w:rPr>
      </w:pPr>
      <w:r w:rsidRPr="00801BF3">
        <w:rPr>
          <w:rFonts w:eastAsiaTheme="minorEastAsia"/>
          <w:lang w:val="en-AU"/>
        </w:rPr>
        <w:tab/>
      </w:r>
      <w:r w:rsidRPr="00801BF3">
        <w:rPr>
          <w:rFonts w:eastAsiaTheme="minorEastAsia"/>
          <w:lang w:val="en-AU"/>
        </w:rPr>
        <w:tab/>
        <w:t>DrawLevel(2</w:t>
      </w:r>
      <m:oMath>
        <m:r>
          <w:rPr>
            <w:rFonts w:ascii="Cambria Math" w:eastAsiaTheme="minorEastAsia" w:hAnsi="Cambria Math"/>
            <w:lang w:val="en-AU"/>
          </w:rPr>
          <m:t>×</m:t>
        </m:r>
      </m:oMath>
      <w:r w:rsidRPr="00801BF3">
        <w:rPr>
          <w:rFonts w:eastAsiaTheme="minorEastAsia"/>
          <w:lang w:val="en-AU"/>
        </w:rPr>
        <w:t>s-level-2, columns)</w:t>
      </w:r>
    </w:p>
    <w:p w14:paraId="72069AC6" w14:textId="77777777" w:rsidR="00984958" w:rsidRPr="00801BF3" w:rsidRDefault="00984958" w:rsidP="00E51A1E">
      <w:pPr>
        <w:pStyle w:val="VCAAcourierbody"/>
        <w:rPr>
          <w:rStyle w:val="VCAAbold"/>
          <w:lang w:val="en-AU"/>
        </w:rPr>
      </w:pPr>
      <w:r w:rsidRPr="00801BF3">
        <w:rPr>
          <w:rFonts w:eastAsiaTheme="minorEastAsia"/>
          <w:b/>
          <w:lang w:val="en-AU"/>
        </w:rPr>
        <w:tab/>
      </w:r>
      <w:r w:rsidRPr="00801BF3">
        <w:rPr>
          <w:rStyle w:val="VCAAbold"/>
          <w:lang w:val="en-AU"/>
        </w:rPr>
        <w:t>Endfor</w:t>
      </w:r>
    </w:p>
    <w:p w14:paraId="369AC96E" w14:textId="6E26F939" w:rsidR="00903AC7" w:rsidRPr="00801BF3" w:rsidRDefault="00903AC7" w:rsidP="00903AC7">
      <w:pPr>
        <w:pStyle w:val="VCAAHeading3"/>
        <w:rPr>
          <w:lang w:val="en-AU" w:eastAsia="ja-JP"/>
        </w:rPr>
      </w:pPr>
      <w:r w:rsidRPr="00801BF3">
        <w:rPr>
          <w:lang w:val="en-AU" w:eastAsia="ja-JP"/>
        </w:rPr>
        <w:t>Question 14a</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92"/>
      </w:tblGrid>
      <w:tr w:rsidR="00903AC7" w:rsidRPr="00801BF3" w14:paraId="4C6C18BE"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B2E563A" w14:textId="77777777" w:rsidR="00903AC7" w:rsidRPr="00801BF3" w:rsidRDefault="00903AC7"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6BAEE408" w14:textId="77777777" w:rsidR="00903AC7" w:rsidRPr="00801BF3" w:rsidRDefault="00903AC7"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2F6EF594" w14:textId="77777777" w:rsidR="00903AC7" w:rsidRPr="00801BF3" w:rsidRDefault="00903AC7"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4ECFED2E" w14:textId="77777777" w:rsidR="00903AC7" w:rsidRPr="00801BF3" w:rsidRDefault="00903AC7" w:rsidP="00EF335F">
            <w:pPr>
              <w:pStyle w:val="VCAAtablecondensedheading"/>
              <w:rPr>
                <w:lang w:val="en-AU"/>
              </w:rPr>
            </w:pPr>
            <w:r w:rsidRPr="00801BF3">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1A8DC931" w14:textId="77777777" w:rsidR="00903AC7" w:rsidRPr="00801BF3" w:rsidRDefault="00903AC7" w:rsidP="00EF335F">
            <w:pPr>
              <w:pStyle w:val="VCAAtablecondensedheading"/>
              <w:rPr>
                <w:lang w:val="en-AU"/>
              </w:rPr>
            </w:pPr>
            <w:r w:rsidRPr="00801BF3">
              <w:rPr>
                <w:lang w:val="en-AU"/>
              </w:rPr>
              <w:t>Average</w:t>
            </w:r>
          </w:p>
        </w:tc>
      </w:tr>
      <w:tr w:rsidR="00903AC7" w:rsidRPr="00801BF3" w14:paraId="33DEB111"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E16D9" w14:textId="77777777" w:rsidR="00903AC7" w:rsidRPr="00801BF3" w:rsidRDefault="00903AC7"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F7D44" w14:textId="1A4DE384" w:rsidR="00903AC7" w:rsidRPr="00801BF3" w:rsidRDefault="003A57F5" w:rsidP="00EF335F">
            <w:pPr>
              <w:pStyle w:val="VCAAtablecondensed"/>
              <w:rPr>
                <w:lang w:val="en-AU"/>
              </w:rPr>
            </w:pPr>
            <w:r w:rsidRPr="00801BF3">
              <w:rPr>
                <w:lang w:val="en-AU"/>
              </w:rPr>
              <w:t>51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56BE6" w14:textId="391DF9C6" w:rsidR="00903AC7" w:rsidRPr="00801BF3" w:rsidRDefault="003A57F5" w:rsidP="00EF335F">
            <w:pPr>
              <w:pStyle w:val="VCAAtablecondensed"/>
              <w:rPr>
                <w:lang w:val="en-AU"/>
              </w:rPr>
            </w:pPr>
            <w:r w:rsidRPr="00801BF3">
              <w:rPr>
                <w:lang w:val="en-AU"/>
              </w:rPr>
              <w:t>43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93A5C" w14:textId="4E03EAF5" w:rsidR="00903AC7" w:rsidRPr="00801BF3" w:rsidRDefault="003A57F5" w:rsidP="00EF335F">
            <w:pPr>
              <w:pStyle w:val="VCAAtablecondensed"/>
              <w:rPr>
                <w:lang w:val="en-AU"/>
              </w:rPr>
            </w:pPr>
            <w:r w:rsidRPr="00801BF3">
              <w:rPr>
                <w:lang w:val="en-AU"/>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583C" w14:textId="0FFB5328" w:rsidR="00903AC7" w:rsidRPr="00801BF3" w:rsidRDefault="00F73B01" w:rsidP="00EF335F">
            <w:pPr>
              <w:pStyle w:val="VCAAtablecondensed"/>
              <w:rPr>
                <w:lang w:val="en-AU"/>
              </w:rPr>
            </w:pPr>
            <w:r w:rsidRPr="00801BF3">
              <w:rPr>
                <w:lang w:val="en-AU"/>
              </w:rPr>
              <w:t>0.6</w:t>
            </w:r>
          </w:p>
        </w:tc>
      </w:tr>
    </w:tbl>
    <w:p w14:paraId="5752DC93" w14:textId="0759A488" w:rsidR="000C2A3C" w:rsidRPr="00801BF3" w:rsidRDefault="000C2A3C" w:rsidP="000C2A3C">
      <w:pPr>
        <w:pStyle w:val="VCAAbody"/>
        <w:rPr>
          <w:lang w:val="en-AU"/>
        </w:rPr>
      </w:pPr>
      <w:r w:rsidRPr="00801BF3">
        <w:rPr>
          <w:lang w:val="en-AU"/>
        </w:rPr>
        <w:lastRenderedPageBreak/>
        <w:t>This question required students to state whether they agreed with the given statement, and to provide reasons for their decision. High-scoring responses provided a clear description of classes P and NP.</w:t>
      </w:r>
    </w:p>
    <w:p w14:paraId="1CBAC658" w14:textId="79E8BC67" w:rsidR="00984958" w:rsidRPr="00801BF3" w:rsidRDefault="00984958" w:rsidP="00B36553">
      <w:pPr>
        <w:pStyle w:val="VCAAbody"/>
        <w:rPr>
          <w:lang w:val="en-AU"/>
        </w:rPr>
      </w:pPr>
      <w:r w:rsidRPr="00801BF3">
        <w:rPr>
          <w:lang w:val="en-AU"/>
        </w:rPr>
        <w:t>Sample solution</w:t>
      </w:r>
      <w:r w:rsidR="00B36553" w:rsidRPr="00801BF3">
        <w:rPr>
          <w:lang w:val="en-AU"/>
        </w:rPr>
        <w:t>:</w:t>
      </w:r>
    </w:p>
    <w:p w14:paraId="4457D9FD" w14:textId="77777777" w:rsidR="00984958" w:rsidRPr="00801BF3" w:rsidRDefault="00984958" w:rsidP="005731BE">
      <w:pPr>
        <w:pStyle w:val="VCAAstudentresponse"/>
      </w:pPr>
      <w:r w:rsidRPr="00801BF3">
        <w:t>Yes, I agree with this statement.</w:t>
      </w:r>
    </w:p>
    <w:p w14:paraId="79528557" w14:textId="77777777" w:rsidR="00984958" w:rsidRPr="00801BF3" w:rsidRDefault="00984958" w:rsidP="005731BE">
      <w:pPr>
        <w:pStyle w:val="VCAAstudentresponse"/>
      </w:pPr>
      <w:r w:rsidRPr="00801BF3">
        <w:t>P is the class of problems that can be solved in polynomial time by a deterministic Turing machine.</w:t>
      </w:r>
    </w:p>
    <w:p w14:paraId="6DD250EA" w14:textId="77777777" w:rsidR="00984958" w:rsidRPr="00801BF3" w:rsidRDefault="00984958" w:rsidP="005731BE">
      <w:pPr>
        <w:pStyle w:val="VCAAstudentresponse"/>
      </w:pPr>
      <w:r w:rsidRPr="00801BF3">
        <w:t>NP is the class of problems that can be verified in polynomial time. Some of these problems are considered intractable as they do not have any known algorithms to solve them in polynomial time.</w:t>
      </w:r>
    </w:p>
    <w:p w14:paraId="38771A05" w14:textId="23A2D75D" w:rsidR="00984958" w:rsidRPr="00801BF3" w:rsidRDefault="00984958" w:rsidP="005731BE">
      <w:pPr>
        <w:pStyle w:val="VCAAstudentresponse"/>
      </w:pPr>
      <w:r w:rsidRPr="00801BF3">
        <w:t>So, if P</w:t>
      </w:r>
      <w:r w:rsidR="009B7121" w:rsidRPr="00801BF3">
        <w:t xml:space="preserve"> </w:t>
      </w:r>
      <w:r w:rsidRPr="00801BF3">
        <w:t>=</w:t>
      </w:r>
      <w:r w:rsidR="009B7121" w:rsidRPr="00801BF3">
        <w:t xml:space="preserve"> </w:t>
      </w:r>
      <w:r w:rsidRPr="00801BF3">
        <w:t xml:space="preserve">NP, it means existing problems in NP that are thought to be intractable can now be solved in (reasonable) polynomial time.  </w:t>
      </w:r>
    </w:p>
    <w:p w14:paraId="25B36CA6" w14:textId="76D35B89" w:rsidR="00903AC7" w:rsidRPr="00801BF3" w:rsidRDefault="00903AC7" w:rsidP="00903AC7">
      <w:pPr>
        <w:pStyle w:val="VCAAHeading3"/>
        <w:rPr>
          <w:lang w:val="en-AU" w:eastAsia="ja-JP"/>
        </w:rPr>
      </w:pPr>
      <w:r w:rsidRPr="00801BF3">
        <w:rPr>
          <w:lang w:val="en-AU" w:eastAsia="ja-JP"/>
        </w:rPr>
        <w:t>Question 14b</w:t>
      </w:r>
      <w:r w:rsidR="00A34920" w:rsidRPr="00801BF3">
        <w:rPr>
          <w:lang w:val="en-AU" w:eastAsia="ja-JP"/>
        </w:rPr>
        <w:t>.</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524"/>
        <w:gridCol w:w="992"/>
      </w:tblGrid>
      <w:tr w:rsidR="00903AC7" w:rsidRPr="00801BF3" w14:paraId="7CE16FEC"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F5BEB0D" w14:textId="77777777" w:rsidR="00903AC7" w:rsidRPr="00801BF3" w:rsidRDefault="00903AC7"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34554E41" w14:textId="77777777" w:rsidR="00903AC7" w:rsidRPr="00801BF3" w:rsidRDefault="00903AC7"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47A7E942" w14:textId="77777777" w:rsidR="00903AC7" w:rsidRPr="00801BF3" w:rsidRDefault="00903AC7"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0FAC540F" w14:textId="77777777" w:rsidR="00903AC7" w:rsidRPr="00801BF3" w:rsidRDefault="00903AC7" w:rsidP="00EF335F">
            <w:pPr>
              <w:pStyle w:val="VCAAtablecondensedheading"/>
              <w:rPr>
                <w:lang w:val="en-AU"/>
              </w:rPr>
            </w:pPr>
            <w:r w:rsidRPr="00801BF3">
              <w:rPr>
                <w:lang w:val="en-AU"/>
              </w:rPr>
              <w:t>2</w:t>
            </w:r>
          </w:p>
        </w:tc>
        <w:tc>
          <w:tcPr>
            <w:tcW w:w="524" w:type="dxa"/>
            <w:tcBorders>
              <w:top w:val="single" w:sz="4" w:space="0" w:color="000000" w:themeColor="text1"/>
              <w:bottom w:val="single" w:sz="4" w:space="0" w:color="000000" w:themeColor="text1"/>
            </w:tcBorders>
          </w:tcPr>
          <w:p w14:paraId="61217713" w14:textId="77777777" w:rsidR="00903AC7" w:rsidRPr="00801BF3" w:rsidRDefault="00903AC7" w:rsidP="00EF335F">
            <w:pPr>
              <w:pStyle w:val="VCAAtablecondensedheading"/>
              <w:rPr>
                <w:lang w:val="en-AU"/>
              </w:rPr>
            </w:pPr>
            <w:r w:rsidRPr="00801BF3">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08AD56A3" w14:textId="77777777" w:rsidR="00903AC7" w:rsidRPr="00801BF3" w:rsidRDefault="00903AC7" w:rsidP="00EF335F">
            <w:pPr>
              <w:pStyle w:val="VCAAtablecondensedheading"/>
              <w:rPr>
                <w:lang w:val="en-AU"/>
              </w:rPr>
            </w:pPr>
            <w:r w:rsidRPr="00801BF3">
              <w:rPr>
                <w:lang w:val="en-AU"/>
              </w:rPr>
              <w:t>Average</w:t>
            </w:r>
          </w:p>
        </w:tc>
      </w:tr>
      <w:tr w:rsidR="00903AC7" w:rsidRPr="00801BF3" w14:paraId="794B01E9" w14:textId="77777777" w:rsidTr="00F73B01">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FA03A" w14:textId="77777777" w:rsidR="00903AC7" w:rsidRPr="00801BF3" w:rsidRDefault="00903AC7"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2B5B2" w14:textId="15099B9F" w:rsidR="00903AC7" w:rsidRPr="00801BF3" w:rsidRDefault="0037503E" w:rsidP="00EF335F">
            <w:pPr>
              <w:pStyle w:val="VCAAtablecondensed"/>
              <w:rPr>
                <w:lang w:val="en-AU"/>
              </w:rPr>
            </w:pPr>
            <w:r w:rsidRPr="00801BF3">
              <w:rPr>
                <w:lang w:val="en-AU"/>
              </w:rPr>
              <w:t>37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16BC5" w14:textId="2CA3EEAA" w:rsidR="00903AC7" w:rsidRPr="00801BF3" w:rsidRDefault="0037503E" w:rsidP="00EF335F">
            <w:pPr>
              <w:pStyle w:val="VCAAtablecondensed"/>
              <w:rPr>
                <w:lang w:val="en-AU"/>
              </w:rPr>
            </w:pPr>
            <w:r w:rsidRPr="00801BF3">
              <w:rPr>
                <w:lang w:val="en-AU"/>
              </w:rPr>
              <w:t>27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03303" w14:textId="3880C3D4" w:rsidR="00903AC7" w:rsidRPr="00801BF3" w:rsidRDefault="00F73B01" w:rsidP="00EF335F">
            <w:pPr>
              <w:pStyle w:val="VCAAtablecondensed"/>
              <w:rPr>
                <w:lang w:val="en-AU"/>
              </w:rPr>
            </w:pPr>
            <w:r w:rsidRPr="00801BF3">
              <w:rPr>
                <w:lang w:val="en-AU"/>
              </w:rPr>
              <w:t>25</w:t>
            </w:r>
          </w:p>
        </w:tc>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2011C" w14:textId="2807C9AC" w:rsidR="00903AC7" w:rsidRPr="00801BF3" w:rsidRDefault="0037503E" w:rsidP="00EF335F">
            <w:pPr>
              <w:pStyle w:val="VCAAtablecondensed"/>
              <w:rPr>
                <w:lang w:val="en-AU"/>
              </w:rPr>
            </w:pPr>
            <w:r w:rsidRPr="00801BF3">
              <w:rPr>
                <w:lang w:val="en-AU"/>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00D4D" w14:textId="4DD0A420" w:rsidR="00903AC7" w:rsidRPr="00801BF3" w:rsidRDefault="00F73B01" w:rsidP="00EF335F">
            <w:pPr>
              <w:pStyle w:val="VCAAtablecondensed"/>
              <w:rPr>
                <w:lang w:val="en-AU"/>
              </w:rPr>
            </w:pPr>
            <w:r w:rsidRPr="00801BF3">
              <w:rPr>
                <w:lang w:val="en-AU"/>
              </w:rPr>
              <w:t>1</w:t>
            </w:r>
            <w:r w:rsidR="0037503E" w:rsidRPr="00801BF3">
              <w:rPr>
                <w:lang w:val="en-AU"/>
              </w:rPr>
              <w:t>.</w:t>
            </w:r>
            <w:r w:rsidRPr="00801BF3">
              <w:rPr>
                <w:lang w:val="en-AU"/>
              </w:rPr>
              <w:t>2</w:t>
            </w:r>
          </w:p>
        </w:tc>
      </w:tr>
    </w:tbl>
    <w:p w14:paraId="5EECBD9C" w14:textId="583534E4" w:rsidR="000C2A3C" w:rsidRPr="00801BF3" w:rsidRDefault="000C2A3C" w:rsidP="0085314C">
      <w:pPr>
        <w:pStyle w:val="VCAAbody"/>
        <w:rPr>
          <w:lang w:val="en-AU"/>
        </w:rPr>
      </w:pPr>
      <w:r w:rsidRPr="00801BF3">
        <w:rPr>
          <w:lang w:val="en-AU"/>
        </w:rPr>
        <w:t>This question required students to state whether they agreed with the given statement, and to provide reasons for their decision. Many students had significant misunderstandings of the definitions of NP, NP</w:t>
      </w:r>
      <w:r w:rsidRPr="00801BF3">
        <w:rPr>
          <w:lang w:val="en-AU"/>
        </w:rPr>
        <w:noBreakHyphen/>
        <w:t>Complete and NP-Hard. High-scoring responses provided a clear description of classes NP-Hard and NP-Complete.</w:t>
      </w:r>
    </w:p>
    <w:p w14:paraId="1CA1F88C" w14:textId="616DCF7A" w:rsidR="00984958" w:rsidRPr="00801BF3" w:rsidRDefault="00984958" w:rsidP="00B36553">
      <w:pPr>
        <w:pStyle w:val="VCAAbody"/>
        <w:rPr>
          <w:lang w:val="en-AU"/>
        </w:rPr>
      </w:pPr>
      <w:r w:rsidRPr="00801BF3">
        <w:rPr>
          <w:lang w:val="en-AU"/>
        </w:rPr>
        <w:t>Sample solution</w:t>
      </w:r>
      <w:r w:rsidR="00B36553" w:rsidRPr="00801BF3">
        <w:rPr>
          <w:lang w:val="en-AU"/>
        </w:rPr>
        <w:t>:</w:t>
      </w:r>
    </w:p>
    <w:p w14:paraId="0CC8CD9B" w14:textId="15B48177" w:rsidR="00984958" w:rsidRPr="00801BF3" w:rsidRDefault="00984958" w:rsidP="005731BE">
      <w:pPr>
        <w:pStyle w:val="VCAAstudentresponse"/>
      </w:pPr>
      <w:r w:rsidRPr="00801BF3">
        <w:t xml:space="preserve">They are not the same. It is true all NP-Complete problems are </w:t>
      </w:r>
      <w:r w:rsidR="003E2300" w:rsidRPr="00801BF3">
        <w:t xml:space="preserve">also </w:t>
      </w:r>
      <w:r w:rsidRPr="00801BF3">
        <w:t xml:space="preserve">NP-Hard, </w:t>
      </w:r>
      <w:r w:rsidR="003E2300" w:rsidRPr="00801BF3">
        <w:t xml:space="preserve">as </w:t>
      </w:r>
      <w:r w:rsidRPr="00801BF3">
        <w:t>by definition</w:t>
      </w:r>
      <w:r w:rsidR="003E2300" w:rsidRPr="00801BF3">
        <w:t xml:space="preserve"> </w:t>
      </w:r>
      <w:r w:rsidRPr="00801BF3">
        <w:t>NP</w:t>
      </w:r>
      <w:r w:rsidR="00F35F4E" w:rsidRPr="00801BF3">
        <w:noBreakHyphen/>
      </w:r>
      <w:r w:rsidRPr="00801BF3">
        <w:t xml:space="preserve">Complete problems are in NP and in NP-Hard. But NP-Hard problems do not necessarily have to be in NP-Complete class. NP-Hard problems only need to be reducible in polynomial time from any other NP </w:t>
      </w:r>
      <w:r w:rsidR="001A4FA9" w:rsidRPr="00801BF3">
        <w:t>problem and</w:t>
      </w:r>
      <w:r w:rsidRPr="00801BF3">
        <w:t xml:space="preserve"> form a superset of problems. For example, the optimi</w:t>
      </w:r>
      <w:r w:rsidR="00F35F4E" w:rsidRPr="00801BF3">
        <w:t>s</w:t>
      </w:r>
      <w:r w:rsidRPr="00801BF3">
        <w:t>ation version of the TSP is in NP-Hard, but it is not in NP</w:t>
      </w:r>
      <w:r w:rsidR="00F35F4E" w:rsidRPr="00801BF3">
        <w:t>, as</w:t>
      </w:r>
      <w:r w:rsidRPr="00801BF3">
        <w:t xml:space="preserve"> the optimal solution cannot be in general verified in polynomial time.</w:t>
      </w:r>
    </w:p>
    <w:p w14:paraId="49D0210D" w14:textId="5822BBE5" w:rsidR="00903AC7" w:rsidRPr="00801BF3" w:rsidRDefault="00903AC7" w:rsidP="00903AC7">
      <w:pPr>
        <w:pStyle w:val="VCAAHeading3"/>
        <w:rPr>
          <w:lang w:val="en-AU" w:eastAsia="ja-JP"/>
        </w:rPr>
      </w:pPr>
      <w:r w:rsidRPr="00801BF3">
        <w:rPr>
          <w:lang w:val="en-AU" w:eastAsia="ja-JP"/>
        </w:rPr>
        <w:t>Question 15</w:t>
      </w:r>
    </w:p>
    <w:tbl>
      <w:tblPr>
        <w:tblStyle w:val="VCAATableClosed"/>
        <w:tblW w:w="0" w:type="auto"/>
        <w:tblLayout w:type="fixed"/>
        <w:tblLook w:val="04A0" w:firstRow="1" w:lastRow="0" w:firstColumn="1" w:lastColumn="0" w:noHBand="0" w:noVBand="1"/>
        <w:tblCaption w:val="Table one"/>
        <w:tblDescription w:val="VCAA closed table style"/>
      </w:tblPr>
      <w:tblGrid>
        <w:gridCol w:w="720"/>
        <w:gridCol w:w="576"/>
        <w:gridCol w:w="576"/>
        <w:gridCol w:w="576"/>
        <w:gridCol w:w="992"/>
      </w:tblGrid>
      <w:tr w:rsidR="00903AC7" w:rsidRPr="00801BF3" w14:paraId="1EA861B7" w14:textId="77777777" w:rsidTr="00EF335F">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090CAD6" w14:textId="77777777" w:rsidR="00903AC7" w:rsidRPr="00801BF3" w:rsidRDefault="00903AC7" w:rsidP="00EF335F">
            <w:pPr>
              <w:pStyle w:val="VCAAtablecondensedheading"/>
              <w:rPr>
                <w:lang w:val="en-AU"/>
              </w:rPr>
            </w:pPr>
            <w:r w:rsidRPr="00801BF3">
              <w:rPr>
                <w:lang w:val="en-AU"/>
              </w:rPr>
              <w:t>Marks</w:t>
            </w:r>
          </w:p>
        </w:tc>
        <w:tc>
          <w:tcPr>
            <w:tcW w:w="576" w:type="dxa"/>
            <w:tcBorders>
              <w:top w:val="single" w:sz="4" w:space="0" w:color="000000" w:themeColor="text1"/>
              <w:bottom w:val="single" w:sz="4" w:space="0" w:color="000000" w:themeColor="text1"/>
            </w:tcBorders>
            <w:hideMark/>
          </w:tcPr>
          <w:p w14:paraId="5DC248C9" w14:textId="77777777" w:rsidR="00903AC7" w:rsidRPr="00801BF3" w:rsidRDefault="00903AC7" w:rsidP="00EF335F">
            <w:pPr>
              <w:pStyle w:val="VCAAtablecondensedheading"/>
              <w:rPr>
                <w:lang w:val="en-AU"/>
              </w:rPr>
            </w:pPr>
            <w:r w:rsidRPr="00801BF3">
              <w:rPr>
                <w:lang w:val="en-AU"/>
              </w:rPr>
              <w:t>0</w:t>
            </w:r>
          </w:p>
        </w:tc>
        <w:tc>
          <w:tcPr>
            <w:tcW w:w="576" w:type="dxa"/>
            <w:tcBorders>
              <w:top w:val="single" w:sz="4" w:space="0" w:color="000000" w:themeColor="text1"/>
              <w:bottom w:val="single" w:sz="4" w:space="0" w:color="000000" w:themeColor="text1"/>
            </w:tcBorders>
            <w:hideMark/>
          </w:tcPr>
          <w:p w14:paraId="016F2715" w14:textId="77777777" w:rsidR="00903AC7" w:rsidRPr="00801BF3" w:rsidRDefault="00903AC7" w:rsidP="00EF335F">
            <w:pPr>
              <w:pStyle w:val="VCAAtablecondensedheading"/>
              <w:rPr>
                <w:lang w:val="en-AU"/>
              </w:rPr>
            </w:pPr>
            <w:r w:rsidRPr="00801BF3">
              <w:rPr>
                <w:lang w:val="en-AU"/>
              </w:rPr>
              <w:t>1</w:t>
            </w:r>
          </w:p>
        </w:tc>
        <w:tc>
          <w:tcPr>
            <w:tcW w:w="576" w:type="dxa"/>
            <w:tcBorders>
              <w:top w:val="single" w:sz="4" w:space="0" w:color="000000" w:themeColor="text1"/>
              <w:bottom w:val="single" w:sz="4" w:space="0" w:color="000000" w:themeColor="text1"/>
            </w:tcBorders>
            <w:hideMark/>
          </w:tcPr>
          <w:p w14:paraId="203AFEDD" w14:textId="77777777" w:rsidR="00903AC7" w:rsidRPr="00801BF3" w:rsidRDefault="00903AC7" w:rsidP="00EF335F">
            <w:pPr>
              <w:pStyle w:val="VCAAtablecondensedheading"/>
              <w:rPr>
                <w:lang w:val="en-AU"/>
              </w:rPr>
            </w:pPr>
            <w:r w:rsidRPr="00801BF3">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17472021" w14:textId="77777777" w:rsidR="00903AC7" w:rsidRPr="00801BF3" w:rsidRDefault="00903AC7" w:rsidP="00EF335F">
            <w:pPr>
              <w:pStyle w:val="VCAAtablecondensedheading"/>
              <w:rPr>
                <w:lang w:val="en-AU"/>
              </w:rPr>
            </w:pPr>
            <w:r w:rsidRPr="00801BF3">
              <w:rPr>
                <w:lang w:val="en-AU"/>
              </w:rPr>
              <w:t>Average</w:t>
            </w:r>
          </w:p>
        </w:tc>
      </w:tr>
      <w:tr w:rsidR="00903AC7" w:rsidRPr="00801BF3" w14:paraId="72940702" w14:textId="77777777" w:rsidTr="00EF335F">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96726" w14:textId="77777777" w:rsidR="00903AC7" w:rsidRPr="00801BF3" w:rsidRDefault="00903AC7" w:rsidP="00EF335F">
            <w:pPr>
              <w:pStyle w:val="VCAAtablecondensed"/>
              <w:rPr>
                <w:lang w:val="en-AU"/>
              </w:rPr>
            </w:pPr>
            <w:r w:rsidRPr="00801BF3">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6E317" w14:textId="6ACD68DB" w:rsidR="00903AC7" w:rsidRPr="00801BF3" w:rsidRDefault="0037503E" w:rsidP="00EF335F">
            <w:pPr>
              <w:pStyle w:val="VCAAtablecondensed"/>
              <w:rPr>
                <w:lang w:val="en-AU"/>
              </w:rPr>
            </w:pPr>
            <w:r w:rsidRPr="00801BF3">
              <w:rPr>
                <w:lang w:val="en-AU"/>
              </w:rPr>
              <w:t>62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2AB5F" w14:textId="653C8E98" w:rsidR="00903AC7" w:rsidRPr="00801BF3" w:rsidRDefault="0037503E" w:rsidP="00EF335F">
            <w:pPr>
              <w:pStyle w:val="VCAAtablecondensed"/>
              <w:rPr>
                <w:lang w:val="en-AU"/>
              </w:rPr>
            </w:pPr>
            <w:r w:rsidRPr="00801BF3">
              <w:rPr>
                <w:lang w:val="en-AU"/>
              </w:rPr>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50FF6" w14:textId="5F3752EE" w:rsidR="00903AC7" w:rsidRPr="00801BF3" w:rsidRDefault="0037503E" w:rsidP="00EF335F">
            <w:pPr>
              <w:pStyle w:val="VCAAtablecondensed"/>
              <w:rPr>
                <w:lang w:val="en-AU"/>
              </w:rPr>
            </w:pPr>
            <w:r w:rsidRPr="00801BF3">
              <w:rPr>
                <w:lang w:val="en-AU"/>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8460C" w14:textId="68755C02" w:rsidR="00903AC7" w:rsidRPr="00801BF3" w:rsidRDefault="00F73B01" w:rsidP="00EF335F">
            <w:pPr>
              <w:pStyle w:val="VCAAtablecondensed"/>
              <w:rPr>
                <w:lang w:val="en-AU"/>
              </w:rPr>
            </w:pPr>
            <w:r w:rsidRPr="00801BF3">
              <w:rPr>
                <w:lang w:val="en-AU"/>
              </w:rPr>
              <w:t>0.</w:t>
            </w:r>
            <w:r w:rsidR="0037503E" w:rsidRPr="00801BF3">
              <w:rPr>
                <w:lang w:val="en-AU"/>
              </w:rPr>
              <w:t>6</w:t>
            </w:r>
          </w:p>
        </w:tc>
      </w:tr>
    </w:tbl>
    <w:p w14:paraId="561EE592" w14:textId="61FB56AA" w:rsidR="000C2A3C" w:rsidRPr="00801BF3" w:rsidRDefault="000C2A3C" w:rsidP="0085314C">
      <w:pPr>
        <w:pStyle w:val="VCAAbody"/>
        <w:rPr>
          <w:lang w:val="en-AU"/>
        </w:rPr>
      </w:pPr>
      <w:r w:rsidRPr="00801BF3">
        <w:rPr>
          <w:lang w:val="en-AU"/>
        </w:rPr>
        <w:t xml:space="preserve">This question required students to explain the time complexity results that Lila observed when testing her algorithm. High-scoring responses used the </w:t>
      </w:r>
      <w:r w:rsidR="00233305" w:rsidRPr="00801BF3">
        <w:rPr>
          <w:lang w:val="en-AU"/>
        </w:rPr>
        <w:t>M</w:t>
      </w:r>
      <w:r w:rsidRPr="00801BF3">
        <w:rPr>
          <w:lang w:val="en-AU"/>
        </w:rPr>
        <w:t xml:space="preserve">aster </w:t>
      </w:r>
      <w:r w:rsidR="00233305" w:rsidRPr="00801BF3">
        <w:rPr>
          <w:lang w:val="en-AU"/>
        </w:rPr>
        <w:t>T</w:t>
      </w:r>
      <w:r w:rsidRPr="00801BF3">
        <w:rPr>
          <w:lang w:val="en-AU"/>
        </w:rPr>
        <w:t>heorem and described an interpretation of the recurrence relation that could represent the time complexity of Lila’s algorithm.</w:t>
      </w:r>
    </w:p>
    <w:p w14:paraId="6587A090" w14:textId="7DB59088" w:rsidR="00984958" w:rsidRPr="00801BF3" w:rsidRDefault="00984958" w:rsidP="00B36553">
      <w:pPr>
        <w:pStyle w:val="VCAAbody"/>
        <w:rPr>
          <w:lang w:val="en-AU"/>
        </w:rPr>
      </w:pPr>
      <w:r w:rsidRPr="00801BF3">
        <w:rPr>
          <w:lang w:val="en-AU"/>
        </w:rPr>
        <w:t>Sample solution</w:t>
      </w:r>
      <w:r w:rsidR="00B36553" w:rsidRPr="00801BF3">
        <w:rPr>
          <w:lang w:val="en-AU"/>
        </w:rPr>
        <w:t>:</w:t>
      </w:r>
    </w:p>
    <w:p w14:paraId="1F27AC5A" w14:textId="77777777" w:rsidR="00984958" w:rsidRPr="00801BF3" w:rsidRDefault="00984958" w:rsidP="005731BE">
      <w:pPr>
        <w:pStyle w:val="VCAAstudentresponse"/>
      </w:pPr>
      <w:r w:rsidRPr="00801BF3">
        <w:t>One possible explanation is that Lila has an algorithm with a recurrence relationship of the form:</w:t>
      </w:r>
    </w:p>
    <w:p w14:paraId="500BABB9" w14:textId="77777777" w:rsidR="00984958" w:rsidRPr="00801BF3" w:rsidRDefault="00984958" w:rsidP="00984958">
      <w:pPr>
        <w:spacing w:after="120"/>
        <w:rPr>
          <w:rStyle w:val="VCAAcambriamath"/>
          <w:lang w:val="en-AU"/>
        </w:rPr>
      </w:pPr>
      <m:oMathPara>
        <m:oMath>
          <m:r>
            <w:rPr>
              <w:rStyle w:val="VCAAcambriamath"/>
              <w:lang w:val="en-AU"/>
            </w:rPr>
            <m:t>T</m:t>
          </m:r>
          <m:d>
            <m:dPr>
              <m:ctrlPr>
                <w:rPr>
                  <w:rStyle w:val="VCAAcambriamath"/>
                  <w:lang w:val="en-AU"/>
                </w:rPr>
              </m:ctrlPr>
            </m:dPr>
            <m:e>
              <m:r>
                <w:rPr>
                  <w:rStyle w:val="VCAAcambriamath"/>
                  <w:lang w:val="en-AU"/>
                </w:rPr>
                <m:t>x</m:t>
              </m:r>
            </m:e>
          </m:d>
          <m:r>
            <w:rPr>
              <w:rStyle w:val="VCAAcambriamath"/>
              <w:lang w:val="en-AU"/>
            </w:rPr>
            <m:t>=</m:t>
          </m:r>
          <m:d>
            <m:dPr>
              <m:begChr m:val="{"/>
              <m:endChr m:val=""/>
              <m:ctrlPr>
                <w:rPr>
                  <w:rStyle w:val="VCAAcambriamath"/>
                  <w:lang w:val="en-AU"/>
                </w:rPr>
              </m:ctrlPr>
            </m:dPr>
            <m:e>
              <m:eqArr>
                <m:eqArrPr>
                  <m:ctrlPr>
                    <w:rPr>
                      <w:rStyle w:val="VCAAcambriamath"/>
                      <w:lang w:val="en-AU"/>
                    </w:rPr>
                  </m:ctrlPr>
                </m:eqArrPr>
                <m:e>
                  <m:r>
                    <w:rPr>
                      <w:rStyle w:val="VCAAcambriamath"/>
                      <w:lang w:val="en-AU"/>
                    </w:rPr>
                    <m:t>d,  &amp;x=1</m:t>
                  </m:r>
                </m:e>
                <m:e>
                  <m:r>
                    <w:rPr>
                      <w:rStyle w:val="VCAAcambriamath"/>
                      <w:lang w:val="en-AU"/>
                    </w:rPr>
                    <m:t>T</m:t>
                  </m:r>
                  <m:d>
                    <m:dPr>
                      <m:ctrlPr>
                        <w:rPr>
                          <w:rStyle w:val="VCAAcambriamath"/>
                          <w:lang w:val="en-AU"/>
                        </w:rPr>
                      </m:ctrlPr>
                    </m:dPr>
                    <m:e>
                      <m:f>
                        <m:fPr>
                          <m:ctrlPr>
                            <w:rPr>
                              <w:rStyle w:val="VCAAcambriamath"/>
                              <w:lang w:val="en-AU"/>
                            </w:rPr>
                          </m:ctrlPr>
                        </m:fPr>
                        <m:num>
                          <m:r>
                            <w:rPr>
                              <w:rStyle w:val="VCAAcambriamath"/>
                              <w:lang w:val="en-AU"/>
                            </w:rPr>
                            <m:t>x</m:t>
                          </m:r>
                        </m:num>
                        <m:den>
                          <m:r>
                            <w:rPr>
                              <w:rStyle w:val="VCAAcambriamath"/>
                              <w:lang w:val="en-AU"/>
                            </w:rPr>
                            <m:t>2</m:t>
                          </m:r>
                        </m:den>
                      </m:f>
                    </m:e>
                  </m:d>
                  <m:r>
                    <w:rPr>
                      <w:rStyle w:val="VCAAcambriamath"/>
                      <w:lang w:val="en-AU"/>
                    </w:rPr>
                    <m:t>+</m:t>
                  </m:r>
                  <m:sSup>
                    <m:sSupPr>
                      <m:ctrlPr>
                        <w:rPr>
                          <w:rStyle w:val="VCAAcambriamath"/>
                          <w:lang w:val="en-AU"/>
                        </w:rPr>
                      </m:ctrlPr>
                    </m:sSupPr>
                    <m:e>
                      <m:r>
                        <w:rPr>
                          <w:rStyle w:val="VCAAcambriamath"/>
                          <w:lang w:val="en-AU"/>
                        </w:rPr>
                        <m:t>n</m:t>
                      </m:r>
                    </m:e>
                    <m:sup>
                      <m:r>
                        <w:rPr>
                          <w:rStyle w:val="VCAAcambriamath"/>
                          <w:lang w:val="en-AU"/>
                        </w:rPr>
                        <m:t>c</m:t>
                      </m:r>
                    </m:sup>
                  </m:sSup>
                  <m:r>
                    <w:rPr>
                      <w:rStyle w:val="VCAAcambriamath"/>
                      <w:lang w:val="en-AU"/>
                    </w:rPr>
                    <m:t>,  &amp;x&gt;1</m:t>
                  </m:r>
                </m:e>
              </m:eqArr>
            </m:e>
          </m:d>
        </m:oMath>
      </m:oMathPara>
    </w:p>
    <w:p w14:paraId="6AC7A66E" w14:textId="508C7CDD" w:rsidR="00984958" w:rsidRPr="00801BF3" w:rsidRDefault="00984958" w:rsidP="005731BE">
      <w:pPr>
        <w:pStyle w:val="VCAAstudentresponse"/>
      </w:pPr>
      <w:r w:rsidRPr="00801BF3">
        <w:t xml:space="preserve">Since the running time is quadratic, it follows from the </w:t>
      </w:r>
      <w:r w:rsidR="00233305" w:rsidRPr="00801BF3">
        <w:t>M</w:t>
      </w:r>
      <w:r w:rsidRPr="00801BF3">
        <w:t xml:space="preserve">aster </w:t>
      </w:r>
      <w:r w:rsidR="00233305" w:rsidRPr="00801BF3">
        <w:t>T</w:t>
      </w:r>
      <w:r w:rsidRPr="00801BF3">
        <w:t xml:space="preserve">heorem that c = 2. Hence it follows that the process of reducing the search space and/or using the solution of the reduced search space has quadratic time complexity. </w:t>
      </w:r>
    </w:p>
    <w:p w14:paraId="14A8C39F" w14:textId="7CFBC32D" w:rsidR="00903AC7" w:rsidRPr="00801BF3" w:rsidRDefault="00903AC7" w:rsidP="00903AC7">
      <w:pPr>
        <w:pStyle w:val="VCAAHeading3"/>
        <w:rPr>
          <w:lang w:val="en-AU" w:eastAsia="ja-JP"/>
        </w:rPr>
      </w:pPr>
      <w:r w:rsidRPr="00801BF3">
        <w:rPr>
          <w:lang w:val="en-AU" w:eastAsia="ja-JP"/>
        </w:rPr>
        <w:t>Question 16</w:t>
      </w:r>
    </w:p>
    <w:tbl>
      <w:tblPr>
        <w:tblStyle w:val="VCAATableClosed"/>
        <w:tblW w:w="0" w:type="auto"/>
        <w:tblLayout w:type="fixed"/>
        <w:tblLook w:val="04A0" w:firstRow="1" w:lastRow="0" w:firstColumn="1" w:lastColumn="0" w:noHBand="0" w:noVBand="1"/>
        <w:tblCaption w:val="Table one"/>
        <w:tblDescription w:val="VCAA closed table style"/>
      </w:tblPr>
      <w:tblGrid>
        <w:gridCol w:w="846"/>
        <w:gridCol w:w="578"/>
        <w:gridCol w:w="578"/>
        <w:gridCol w:w="578"/>
        <w:gridCol w:w="578"/>
        <w:gridCol w:w="578"/>
        <w:gridCol w:w="578"/>
        <w:gridCol w:w="578"/>
        <w:gridCol w:w="578"/>
        <w:gridCol w:w="578"/>
        <w:gridCol w:w="578"/>
        <w:gridCol w:w="578"/>
        <w:gridCol w:w="907"/>
      </w:tblGrid>
      <w:tr w:rsidR="00903AC7" w:rsidRPr="00801BF3" w14:paraId="3C0AA311" w14:textId="77777777" w:rsidTr="00EF335F">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000000" w:themeColor="text1"/>
              <w:left w:val="single" w:sz="4" w:space="0" w:color="000000" w:themeColor="text1"/>
              <w:bottom w:val="single" w:sz="4" w:space="0" w:color="000000" w:themeColor="text1"/>
            </w:tcBorders>
            <w:hideMark/>
          </w:tcPr>
          <w:p w14:paraId="296569DA" w14:textId="77777777" w:rsidR="00903AC7" w:rsidRPr="00801BF3" w:rsidRDefault="00903AC7" w:rsidP="00EF335F">
            <w:pPr>
              <w:pStyle w:val="VCAAtablecondensedheading"/>
              <w:rPr>
                <w:lang w:val="en-AU"/>
              </w:rPr>
            </w:pPr>
            <w:r w:rsidRPr="00801BF3">
              <w:rPr>
                <w:lang w:val="en-AU"/>
              </w:rPr>
              <w:t>Marks</w:t>
            </w:r>
          </w:p>
        </w:tc>
        <w:tc>
          <w:tcPr>
            <w:tcW w:w="578" w:type="dxa"/>
            <w:tcBorders>
              <w:top w:val="single" w:sz="4" w:space="0" w:color="000000" w:themeColor="text1"/>
              <w:bottom w:val="single" w:sz="4" w:space="0" w:color="000000" w:themeColor="text1"/>
            </w:tcBorders>
            <w:hideMark/>
          </w:tcPr>
          <w:p w14:paraId="329AA7CA" w14:textId="77777777" w:rsidR="00903AC7" w:rsidRPr="00801BF3" w:rsidRDefault="00903AC7" w:rsidP="00EF335F">
            <w:pPr>
              <w:pStyle w:val="VCAAtablecondensedheading"/>
              <w:rPr>
                <w:lang w:val="en-AU"/>
              </w:rPr>
            </w:pPr>
            <w:r w:rsidRPr="00801BF3">
              <w:rPr>
                <w:lang w:val="en-AU"/>
              </w:rPr>
              <w:t>0</w:t>
            </w:r>
          </w:p>
        </w:tc>
        <w:tc>
          <w:tcPr>
            <w:tcW w:w="578" w:type="dxa"/>
            <w:tcBorders>
              <w:top w:val="single" w:sz="4" w:space="0" w:color="000000" w:themeColor="text1"/>
              <w:bottom w:val="single" w:sz="4" w:space="0" w:color="000000" w:themeColor="text1"/>
            </w:tcBorders>
            <w:hideMark/>
          </w:tcPr>
          <w:p w14:paraId="7223B0D2" w14:textId="77777777" w:rsidR="00903AC7" w:rsidRPr="00801BF3" w:rsidRDefault="00903AC7" w:rsidP="00EF335F">
            <w:pPr>
              <w:pStyle w:val="VCAAtablecondensedheading"/>
              <w:rPr>
                <w:lang w:val="en-AU"/>
              </w:rPr>
            </w:pPr>
            <w:r w:rsidRPr="00801BF3">
              <w:rPr>
                <w:lang w:val="en-AU"/>
              </w:rPr>
              <w:t>1</w:t>
            </w:r>
          </w:p>
        </w:tc>
        <w:tc>
          <w:tcPr>
            <w:tcW w:w="578" w:type="dxa"/>
            <w:tcBorders>
              <w:top w:val="single" w:sz="4" w:space="0" w:color="000000" w:themeColor="text1"/>
              <w:bottom w:val="single" w:sz="4" w:space="0" w:color="000000" w:themeColor="text1"/>
            </w:tcBorders>
            <w:hideMark/>
          </w:tcPr>
          <w:p w14:paraId="5E434A38" w14:textId="77777777" w:rsidR="00903AC7" w:rsidRPr="00801BF3" w:rsidRDefault="00903AC7" w:rsidP="00EF335F">
            <w:pPr>
              <w:pStyle w:val="VCAAtablecondensedheading"/>
              <w:rPr>
                <w:lang w:val="en-AU"/>
              </w:rPr>
            </w:pPr>
            <w:r w:rsidRPr="00801BF3">
              <w:rPr>
                <w:lang w:val="en-AU"/>
              </w:rPr>
              <w:t>2</w:t>
            </w:r>
          </w:p>
        </w:tc>
        <w:tc>
          <w:tcPr>
            <w:tcW w:w="578" w:type="dxa"/>
            <w:tcBorders>
              <w:top w:val="single" w:sz="4" w:space="0" w:color="000000" w:themeColor="text1"/>
              <w:bottom w:val="single" w:sz="4" w:space="0" w:color="000000" w:themeColor="text1"/>
            </w:tcBorders>
            <w:hideMark/>
          </w:tcPr>
          <w:p w14:paraId="56832FC4" w14:textId="77777777" w:rsidR="00903AC7" w:rsidRPr="00801BF3" w:rsidRDefault="00903AC7" w:rsidP="00EF335F">
            <w:pPr>
              <w:pStyle w:val="VCAAtablecondensedheading"/>
              <w:rPr>
                <w:lang w:val="en-AU"/>
              </w:rPr>
            </w:pPr>
            <w:r w:rsidRPr="00801BF3">
              <w:rPr>
                <w:lang w:val="en-AU"/>
              </w:rPr>
              <w:t>3</w:t>
            </w:r>
          </w:p>
        </w:tc>
        <w:tc>
          <w:tcPr>
            <w:tcW w:w="578" w:type="dxa"/>
            <w:tcBorders>
              <w:top w:val="single" w:sz="4" w:space="0" w:color="000000" w:themeColor="text1"/>
              <w:bottom w:val="single" w:sz="4" w:space="0" w:color="000000" w:themeColor="text1"/>
            </w:tcBorders>
            <w:hideMark/>
          </w:tcPr>
          <w:p w14:paraId="01CC61DA" w14:textId="77777777" w:rsidR="00903AC7" w:rsidRPr="00801BF3" w:rsidRDefault="00903AC7" w:rsidP="00EF335F">
            <w:pPr>
              <w:pStyle w:val="VCAAtablecondensedheading"/>
              <w:rPr>
                <w:lang w:val="en-AU"/>
              </w:rPr>
            </w:pPr>
            <w:r w:rsidRPr="00801BF3">
              <w:rPr>
                <w:lang w:val="en-AU"/>
              </w:rPr>
              <w:t>4</w:t>
            </w:r>
          </w:p>
        </w:tc>
        <w:tc>
          <w:tcPr>
            <w:tcW w:w="578" w:type="dxa"/>
            <w:tcBorders>
              <w:top w:val="single" w:sz="4" w:space="0" w:color="000000" w:themeColor="text1"/>
              <w:bottom w:val="single" w:sz="4" w:space="0" w:color="000000" w:themeColor="text1"/>
            </w:tcBorders>
          </w:tcPr>
          <w:p w14:paraId="18D28E09" w14:textId="77777777" w:rsidR="00903AC7" w:rsidRPr="00801BF3" w:rsidRDefault="00903AC7" w:rsidP="00EF335F">
            <w:pPr>
              <w:pStyle w:val="VCAAtablecondensedheading"/>
              <w:rPr>
                <w:lang w:val="en-AU"/>
              </w:rPr>
            </w:pPr>
            <w:r w:rsidRPr="00801BF3">
              <w:rPr>
                <w:lang w:val="en-AU"/>
              </w:rPr>
              <w:t>5</w:t>
            </w:r>
          </w:p>
        </w:tc>
        <w:tc>
          <w:tcPr>
            <w:tcW w:w="578" w:type="dxa"/>
            <w:tcBorders>
              <w:top w:val="single" w:sz="4" w:space="0" w:color="000000" w:themeColor="text1"/>
              <w:bottom w:val="single" w:sz="4" w:space="0" w:color="000000" w:themeColor="text1"/>
            </w:tcBorders>
          </w:tcPr>
          <w:p w14:paraId="609FBEB2" w14:textId="77777777" w:rsidR="00903AC7" w:rsidRPr="00801BF3" w:rsidRDefault="00903AC7" w:rsidP="00EF335F">
            <w:pPr>
              <w:pStyle w:val="VCAAtablecondensedheading"/>
              <w:rPr>
                <w:lang w:val="en-AU"/>
              </w:rPr>
            </w:pPr>
            <w:r w:rsidRPr="00801BF3">
              <w:rPr>
                <w:lang w:val="en-AU"/>
              </w:rPr>
              <w:t>6</w:t>
            </w:r>
          </w:p>
        </w:tc>
        <w:tc>
          <w:tcPr>
            <w:tcW w:w="578" w:type="dxa"/>
            <w:tcBorders>
              <w:top w:val="single" w:sz="4" w:space="0" w:color="000000" w:themeColor="text1"/>
              <w:bottom w:val="single" w:sz="4" w:space="0" w:color="000000" w:themeColor="text1"/>
            </w:tcBorders>
          </w:tcPr>
          <w:p w14:paraId="6B6391D2" w14:textId="77777777" w:rsidR="00903AC7" w:rsidRPr="00801BF3" w:rsidRDefault="00903AC7" w:rsidP="00EF335F">
            <w:pPr>
              <w:pStyle w:val="VCAAtablecondensedheading"/>
              <w:rPr>
                <w:lang w:val="en-AU"/>
              </w:rPr>
            </w:pPr>
            <w:r w:rsidRPr="00801BF3">
              <w:rPr>
                <w:lang w:val="en-AU"/>
              </w:rPr>
              <w:t>7</w:t>
            </w:r>
          </w:p>
        </w:tc>
        <w:tc>
          <w:tcPr>
            <w:tcW w:w="578" w:type="dxa"/>
            <w:tcBorders>
              <w:top w:val="single" w:sz="4" w:space="0" w:color="000000" w:themeColor="text1"/>
              <w:bottom w:val="single" w:sz="4" w:space="0" w:color="000000" w:themeColor="text1"/>
            </w:tcBorders>
          </w:tcPr>
          <w:p w14:paraId="65DE195A" w14:textId="77777777" w:rsidR="00903AC7" w:rsidRPr="00801BF3" w:rsidRDefault="00903AC7" w:rsidP="00EF335F">
            <w:pPr>
              <w:pStyle w:val="VCAAtablecondensedheading"/>
              <w:rPr>
                <w:lang w:val="en-AU"/>
              </w:rPr>
            </w:pPr>
            <w:r w:rsidRPr="00801BF3">
              <w:rPr>
                <w:lang w:val="en-AU"/>
              </w:rPr>
              <w:t>8</w:t>
            </w:r>
          </w:p>
        </w:tc>
        <w:tc>
          <w:tcPr>
            <w:tcW w:w="578" w:type="dxa"/>
            <w:tcBorders>
              <w:top w:val="single" w:sz="4" w:space="0" w:color="000000" w:themeColor="text1"/>
              <w:bottom w:val="single" w:sz="4" w:space="0" w:color="000000" w:themeColor="text1"/>
            </w:tcBorders>
          </w:tcPr>
          <w:p w14:paraId="147F7979" w14:textId="77777777" w:rsidR="00903AC7" w:rsidRPr="00801BF3" w:rsidRDefault="00903AC7" w:rsidP="00EF335F">
            <w:pPr>
              <w:pStyle w:val="VCAAtablecondensedheading"/>
              <w:rPr>
                <w:lang w:val="en-AU"/>
              </w:rPr>
            </w:pPr>
            <w:r w:rsidRPr="00801BF3">
              <w:rPr>
                <w:lang w:val="en-AU"/>
              </w:rPr>
              <w:t>9</w:t>
            </w:r>
          </w:p>
        </w:tc>
        <w:tc>
          <w:tcPr>
            <w:tcW w:w="578" w:type="dxa"/>
            <w:tcBorders>
              <w:top w:val="single" w:sz="4" w:space="0" w:color="000000" w:themeColor="text1"/>
              <w:bottom w:val="single" w:sz="4" w:space="0" w:color="000000" w:themeColor="text1"/>
            </w:tcBorders>
          </w:tcPr>
          <w:p w14:paraId="7963E062" w14:textId="77777777" w:rsidR="00903AC7" w:rsidRPr="00801BF3" w:rsidRDefault="00903AC7" w:rsidP="00EF335F">
            <w:pPr>
              <w:pStyle w:val="VCAAtablecondensedheading"/>
              <w:rPr>
                <w:lang w:val="en-AU"/>
              </w:rPr>
            </w:pPr>
            <w:r w:rsidRPr="00801BF3">
              <w:rPr>
                <w:lang w:val="en-AU"/>
              </w:rPr>
              <w:t>10</w:t>
            </w:r>
          </w:p>
        </w:tc>
        <w:tc>
          <w:tcPr>
            <w:tcW w:w="907" w:type="dxa"/>
            <w:tcBorders>
              <w:top w:val="single" w:sz="4" w:space="0" w:color="000000" w:themeColor="text1"/>
              <w:bottom w:val="single" w:sz="4" w:space="0" w:color="000000" w:themeColor="text1"/>
              <w:right w:val="single" w:sz="4" w:space="0" w:color="000000" w:themeColor="text1"/>
            </w:tcBorders>
            <w:hideMark/>
          </w:tcPr>
          <w:p w14:paraId="07A4101B" w14:textId="77777777" w:rsidR="00903AC7" w:rsidRPr="00801BF3" w:rsidRDefault="00903AC7" w:rsidP="00EF335F">
            <w:pPr>
              <w:pStyle w:val="VCAAtablecondensedheading"/>
              <w:rPr>
                <w:lang w:val="en-AU"/>
              </w:rPr>
            </w:pPr>
            <w:r w:rsidRPr="00801BF3">
              <w:rPr>
                <w:lang w:val="en-AU"/>
              </w:rPr>
              <w:t>Average</w:t>
            </w:r>
          </w:p>
        </w:tc>
      </w:tr>
      <w:tr w:rsidR="00903AC7" w:rsidRPr="00801BF3" w14:paraId="687FD901" w14:textId="77777777" w:rsidTr="00903AC7">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E930C" w14:textId="77777777" w:rsidR="00903AC7" w:rsidRPr="00801BF3" w:rsidRDefault="00903AC7" w:rsidP="00EF335F">
            <w:pPr>
              <w:pStyle w:val="VCAAtablecondensed"/>
              <w:rPr>
                <w:lang w:val="en-AU"/>
              </w:rPr>
            </w:pPr>
            <w:r w:rsidRPr="00801BF3">
              <w:rPr>
                <w:lang w:val="en-AU"/>
              </w:rPr>
              <w:t>%</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C2553" w14:textId="7FB42B15" w:rsidR="00903AC7" w:rsidRPr="00801BF3" w:rsidRDefault="0037503E" w:rsidP="00EF335F">
            <w:pPr>
              <w:pStyle w:val="VCAAtablecondensed"/>
              <w:rPr>
                <w:lang w:val="en-AU"/>
              </w:rPr>
            </w:pPr>
            <w:r w:rsidRPr="00801BF3">
              <w:rPr>
                <w:lang w:val="en-AU"/>
              </w:rPr>
              <w:t>6</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0C5A2" w14:textId="3DE5D22B" w:rsidR="00903AC7" w:rsidRPr="00801BF3" w:rsidRDefault="0037503E" w:rsidP="00EF335F">
            <w:pPr>
              <w:pStyle w:val="VCAAtablecondensed"/>
              <w:rPr>
                <w:lang w:val="en-AU"/>
              </w:rPr>
            </w:pPr>
            <w:r w:rsidRPr="00801BF3">
              <w:rPr>
                <w:lang w:val="en-AU"/>
              </w:rPr>
              <w:t>6</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AA195" w14:textId="66B22570" w:rsidR="00903AC7" w:rsidRPr="00801BF3" w:rsidRDefault="00F73B01" w:rsidP="00EF335F">
            <w:pPr>
              <w:pStyle w:val="VCAAtablecondensed"/>
              <w:rPr>
                <w:lang w:val="en-AU"/>
              </w:rPr>
            </w:pPr>
            <w:r w:rsidRPr="00801BF3">
              <w:rPr>
                <w:lang w:val="en-AU"/>
              </w:rPr>
              <w:t>8</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5A0C7" w14:textId="34BC9A1B" w:rsidR="00903AC7" w:rsidRPr="00801BF3" w:rsidRDefault="0037503E" w:rsidP="00EF335F">
            <w:pPr>
              <w:pStyle w:val="VCAAtablecondensed"/>
              <w:rPr>
                <w:lang w:val="en-AU"/>
              </w:rPr>
            </w:pPr>
            <w:r w:rsidRPr="00801BF3">
              <w:rPr>
                <w:lang w:val="en-AU"/>
              </w:rPr>
              <w:t>9</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5CF5B" w14:textId="4270D985" w:rsidR="00903AC7" w:rsidRPr="00801BF3" w:rsidRDefault="0037503E" w:rsidP="00EF335F">
            <w:pPr>
              <w:pStyle w:val="VCAAtablecondensed"/>
              <w:rPr>
                <w:lang w:val="en-AU"/>
              </w:rPr>
            </w:pPr>
            <w:r w:rsidRPr="00801BF3">
              <w:rPr>
                <w:lang w:val="en-AU"/>
              </w:rPr>
              <w:t>19</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0A076" w14:textId="7E55A9BD" w:rsidR="00903AC7" w:rsidRPr="00801BF3" w:rsidRDefault="0037503E" w:rsidP="00EF335F">
            <w:pPr>
              <w:pStyle w:val="VCAAtablecondensed"/>
              <w:rPr>
                <w:lang w:val="en-AU"/>
              </w:rPr>
            </w:pPr>
            <w:r w:rsidRPr="00801BF3">
              <w:rPr>
                <w:lang w:val="en-AU"/>
              </w:rPr>
              <w:t>15</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8B6DF" w14:textId="389F0BFF" w:rsidR="00903AC7" w:rsidRPr="00801BF3" w:rsidRDefault="00233305" w:rsidP="00EF335F">
            <w:pPr>
              <w:pStyle w:val="VCAAtablecondensed"/>
              <w:rPr>
                <w:lang w:val="en-AU"/>
              </w:rPr>
            </w:pPr>
            <w:r w:rsidRPr="00801BF3">
              <w:rPr>
                <w:lang w:val="en-AU"/>
              </w:rPr>
              <w:t>15</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C40FC" w14:textId="2320F710" w:rsidR="00903AC7" w:rsidRPr="00801BF3" w:rsidRDefault="0037503E" w:rsidP="00EF335F">
            <w:pPr>
              <w:pStyle w:val="VCAAtablecondensed"/>
              <w:rPr>
                <w:lang w:val="en-AU"/>
              </w:rPr>
            </w:pPr>
            <w:r w:rsidRPr="00801BF3">
              <w:rPr>
                <w:lang w:val="en-AU"/>
              </w:rPr>
              <w:t>13</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5D152" w14:textId="42B2EF30" w:rsidR="00903AC7" w:rsidRPr="00801BF3" w:rsidRDefault="0037503E" w:rsidP="00EF335F">
            <w:pPr>
              <w:pStyle w:val="VCAAtablecondensed"/>
              <w:rPr>
                <w:lang w:val="en-AU"/>
              </w:rPr>
            </w:pPr>
            <w:r w:rsidRPr="00801BF3">
              <w:rPr>
                <w:lang w:val="en-AU"/>
              </w:rPr>
              <w:t>6</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C2575" w14:textId="658EDE20" w:rsidR="00903AC7" w:rsidRPr="00801BF3" w:rsidRDefault="0037503E" w:rsidP="00EF335F">
            <w:pPr>
              <w:pStyle w:val="VCAAtablecondensed"/>
              <w:rPr>
                <w:lang w:val="en-AU"/>
              </w:rPr>
            </w:pPr>
            <w:r w:rsidRPr="00801BF3">
              <w:rPr>
                <w:lang w:val="en-AU"/>
              </w:rPr>
              <w:t>3</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5DE48" w14:textId="03B16F7D" w:rsidR="00903AC7" w:rsidRPr="00801BF3" w:rsidRDefault="00F73B01" w:rsidP="00EF335F">
            <w:pPr>
              <w:pStyle w:val="VCAAtablecondensed"/>
              <w:rPr>
                <w:lang w:val="en-AU"/>
              </w:rPr>
            </w:pPr>
            <w:r w:rsidRPr="00801BF3">
              <w:rPr>
                <w:lang w:val="en-AU"/>
              </w:rPr>
              <w:t>0</w:t>
            </w:r>
            <w:r w:rsidR="0037503E" w:rsidRPr="00801BF3">
              <w:rPr>
                <w:lang w:val="en-AU"/>
              </w:rPr>
              <w:t>.3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D55C2" w14:textId="34EC5BB9" w:rsidR="00903AC7" w:rsidRPr="00801BF3" w:rsidRDefault="00F73B01" w:rsidP="00EF335F">
            <w:pPr>
              <w:pStyle w:val="VCAAtablecondensed"/>
              <w:rPr>
                <w:lang w:val="en-AU"/>
              </w:rPr>
            </w:pPr>
            <w:r w:rsidRPr="00801BF3">
              <w:rPr>
                <w:lang w:val="en-AU"/>
              </w:rPr>
              <w:t>4.</w:t>
            </w:r>
            <w:r w:rsidR="0037503E" w:rsidRPr="00801BF3">
              <w:rPr>
                <w:lang w:val="en-AU"/>
              </w:rPr>
              <w:t>6</w:t>
            </w:r>
          </w:p>
        </w:tc>
      </w:tr>
    </w:tbl>
    <w:p w14:paraId="71AE434E" w14:textId="6A87A9D6" w:rsidR="000C2A3C" w:rsidRPr="00801BF3" w:rsidRDefault="000C2A3C" w:rsidP="00BC7798">
      <w:pPr>
        <w:pStyle w:val="VCAAbody"/>
        <w:rPr>
          <w:lang w:val="en-AU"/>
        </w:rPr>
      </w:pPr>
      <w:r w:rsidRPr="00801BF3">
        <w:rPr>
          <w:lang w:val="en-AU"/>
        </w:rPr>
        <w:t xml:space="preserve">This question required students to describe how to represent this problem, to describe an algorithmic approach for determining the fastest path for a character to travel, and to explain why their algorithmic choice was best. </w:t>
      </w:r>
    </w:p>
    <w:p w14:paraId="73CAA82E" w14:textId="3D1D22B6" w:rsidR="00820544" w:rsidRPr="00801BF3" w:rsidRDefault="003540BF" w:rsidP="00B36553">
      <w:pPr>
        <w:pStyle w:val="VCAAbody"/>
        <w:rPr>
          <w:lang w:val="en-AU"/>
        </w:rPr>
      </w:pPr>
      <w:r w:rsidRPr="00801BF3">
        <w:rPr>
          <w:lang w:val="en-AU"/>
        </w:rPr>
        <w:t>Some</w:t>
      </w:r>
      <w:r w:rsidR="000C2A3C" w:rsidRPr="00801BF3">
        <w:rPr>
          <w:lang w:val="en-AU"/>
        </w:rPr>
        <w:t xml:space="preserve"> responses did not clearly describe how all the features in the game could be represented. High-scoring responses described how all the features could be represented, how the A* algorithm could be used, provided an appropriate heuristic that the A* algorithm could use, and explained why their approach was best.</w:t>
      </w:r>
    </w:p>
    <w:p w14:paraId="0D9FE6D4" w14:textId="292461DA" w:rsidR="00984958" w:rsidRPr="00801BF3" w:rsidRDefault="00984958" w:rsidP="00B36553">
      <w:pPr>
        <w:pStyle w:val="VCAAbody"/>
        <w:rPr>
          <w:lang w:val="en-AU"/>
        </w:rPr>
      </w:pPr>
      <w:r w:rsidRPr="00801BF3">
        <w:rPr>
          <w:lang w:val="en-AU"/>
        </w:rPr>
        <w:t>Sample solution</w:t>
      </w:r>
      <w:r w:rsidR="00B36553" w:rsidRPr="00801BF3">
        <w:rPr>
          <w:lang w:val="en-AU"/>
        </w:rPr>
        <w:t>:</w:t>
      </w:r>
    </w:p>
    <w:p w14:paraId="4A671986" w14:textId="74C1D07A" w:rsidR="00984958" w:rsidRPr="00801BF3" w:rsidRDefault="00984958" w:rsidP="005731BE">
      <w:pPr>
        <w:pStyle w:val="VCAAstudentresponse"/>
      </w:pPr>
      <w:r w:rsidRPr="00801BF3">
        <w:t>Represent the map as a directed graph, with a node for each non-mountain square and edges connecting adjacent squares. Set the distance of each edge as the movement cost for moving into the square the edge points to (1 plains, 2 forest). Do not consider rain or other players</w:t>
      </w:r>
      <w:r w:rsidR="00AD36D6" w:rsidRPr="00801BF3">
        <w:t>,</w:t>
      </w:r>
      <w:r w:rsidRPr="00801BF3">
        <w:t xml:space="preserve"> as this will change during the game.</w:t>
      </w:r>
    </w:p>
    <w:p w14:paraId="704B0098" w14:textId="77777777" w:rsidR="00984958" w:rsidRPr="00801BF3" w:rsidRDefault="00984958" w:rsidP="005731BE">
      <w:pPr>
        <w:pStyle w:val="VCAAstudentresponse"/>
      </w:pPr>
      <w:r w:rsidRPr="00801BF3">
        <w:t>Pre-compute the shortest path from all pairs of nodes using the Floyd-Warshall algorithm.</w:t>
      </w:r>
    </w:p>
    <w:p w14:paraId="0862BC09" w14:textId="77777777" w:rsidR="00984958" w:rsidRPr="00801BF3" w:rsidRDefault="00984958" w:rsidP="005731BE">
      <w:pPr>
        <w:pStyle w:val="VCAAstudentresponse"/>
      </w:pPr>
      <w:r w:rsidRPr="00801BF3">
        <w:t xml:space="preserve">When a move command is given, use the A* algorithm to determine the shortest path from the current location to the destination. When applying A*, use the pre-computed shortest distances as the h(n) values for the algorithm. </w:t>
      </w:r>
    </w:p>
    <w:p w14:paraId="4ED45FA3" w14:textId="144D1158" w:rsidR="00984958" w:rsidRPr="00801BF3" w:rsidRDefault="00984958" w:rsidP="005731BE">
      <w:pPr>
        <w:pStyle w:val="VCAAstudentresponse"/>
      </w:pPr>
      <w:r w:rsidRPr="00801BF3">
        <w:t xml:space="preserve">This would be the best choice of algorithm because A* explores away from the starting position in an efficient way towards the destination. With this choice of heuristic, h(n) is never greater than the true cost of travel and hence this would guarantee an optimal path is found. Using the pre-computed shortest distances, the algorithm would only search around the optimal path in locations where there is rain. Because the map does not change, pre-computing the shortest paths is efficient because it can be done once at the </w:t>
      </w:r>
      <w:r w:rsidR="007D41C3" w:rsidRPr="00801BF3">
        <w:t>start of the</w:t>
      </w:r>
      <w:r w:rsidRPr="00801BF3">
        <w:t xml:space="preserve"> game.</w:t>
      </w:r>
    </w:p>
    <w:sectPr w:rsidR="00984958" w:rsidRPr="00801BF3"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1BFA2295" w:rsidR="008428B1" w:rsidRPr="00EC641A" w:rsidRDefault="00EC641A" w:rsidP="00D86DE4">
    <w:pPr>
      <w:pStyle w:val="VCAAcaptionsandfootnotes"/>
    </w:pPr>
    <w:r w:rsidRPr="00052C55">
      <w:t>2024 VCE Algorithmics (HESS)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7C3AD3"/>
    <w:multiLevelType w:val="hybridMultilevel"/>
    <w:tmpl w:val="3DB473D8"/>
    <w:lvl w:ilvl="0" w:tplc="A8A2C1EA">
      <w:start w:val="1"/>
      <w:numFmt w:val="bullet"/>
      <w:pStyle w:val="VCAAstudentrespones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7F93332"/>
    <w:multiLevelType w:val="hybridMultilevel"/>
    <w:tmpl w:val="A3FEB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187A71"/>
    <w:multiLevelType w:val="hybridMultilevel"/>
    <w:tmpl w:val="32729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92C57CB"/>
    <w:multiLevelType w:val="hybridMultilevel"/>
    <w:tmpl w:val="7BC0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9A901FD"/>
    <w:multiLevelType w:val="hybridMultilevel"/>
    <w:tmpl w:val="98964298"/>
    <w:lvl w:ilvl="0" w:tplc="0C322772">
      <w:start w:val="1"/>
      <w:numFmt w:val="bullet"/>
      <w:pStyle w:val="VCAAsamplesolution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E15871BA"/>
    <w:lvl w:ilvl="0" w:tplc="5F3E2E34">
      <w:start w:val="1"/>
      <w:numFmt w:val="bullet"/>
      <w:pStyle w:val="VCAAbullet"/>
      <w:lvlText w:val=""/>
      <w:lvlJc w:val="left"/>
      <w:pPr>
        <w:ind w:left="7873" w:hanging="360"/>
      </w:pPr>
      <w:rPr>
        <w:rFonts w:ascii="Symbol" w:hAnsi="Symbol" w:hint="default"/>
        <w:color w:val="auto"/>
      </w:rPr>
    </w:lvl>
    <w:lvl w:ilvl="1" w:tplc="0C090003" w:tentative="1">
      <w:start w:val="1"/>
      <w:numFmt w:val="bullet"/>
      <w:lvlText w:val="o"/>
      <w:lvlJc w:val="left"/>
      <w:pPr>
        <w:ind w:left="8593" w:hanging="360"/>
      </w:pPr>
      <w:rPr>
        <w:rFonts w:ascii="Courier New" w:hAnsi="Courier New" w:cs="Courier New" w:hint="default"/>
      </w:rPr>
    </w:lvl>
    <w:lvl w:ilvl="2" w:tplc="0C090005" w:tentative="1">
      <w:start w:val="1"/>
      <w:numFmt w:val="bullet"/>
      <w:lvlText w:val=""/>
      <w:lvlJc w:val="left"/>
      <w:pPr>
        <w:ind w:left="9313" w:hanging="360"/>
      </w:pPr>
      <w:rPr>
        <w:rFonts w:ascii="Wingdings" w:hAnsi="Wingdings" w:hint="default"/>
      </w:rPr>
    </w:lvl>
    <w:lvl w:ilvl="3" w:tplc="0C090001" w:tentative="1">
      <w:start w:val="1"/>
      <w:numFmt w:val="bullet"/>
      <w:lvlText w:val=""/>
      <w:lvlJc w:val="left"/>
      <w:pPr>
        <w:ind w:left="10033" w:hanging="360"/>
      </w:pPr>
      <w:rPr>
        <w:rFonts w:ascii="Symbol" w:hAnsi="Symbol" w:hint="default"/>
      </w:rPr>
    </w:lvl>
    <w:lvl w:ilvl="4" w:tplc="0C090003" w:tentative="1">
      <w:start w:val="1"/>
      <w:numFmt w:val="bullet"/>
      <w:lvlText w:val="o"/>
      <w:lvlJc w:val="left"/>
      <w:pPr>
        <w:ind w:left="10753" w:hanging="360"/>
      </w:pPr>
      <w:rPr>
        <w:rFonts w:ascii="Courier New" w:hAnsi="Courier New" w:cs="Courier New" w:hint="default"/>
      </w:rPr>
    </w:lvl>
    <w:lvl w:ilvl="5" w:tplc="0C090005" w:tentative="1">
      <w:start w:val="1"/>
      <w:numFmt w:val="bullet"/>
      <w:lvlText w:val=""/>
      <w:lvlJc w:val="left"/>
      <w:pPr>
        <w:ind w:left="11473" w:hanging="360"/>
      </w:pPr>
      <w:rPr>
        <w:rFonts w:ascii="Wingdings" w:hAnsi="Wingdings" w:hint="default"/>
      </w:rPr>
    </w:lvl>
    <w:lvl w:ilvl="6" w:tplc="0C090001" w:tentative="1">
      <w:start w:val="1"/>
      <w:numFmt w:val="bullet"/>
      <w:lvlText w:val=""/>
      <w:lvlJc w:val="left"/>
      <w:pPr>
        <w:ind w:left="12193" w:hanging="360"/>
      </w:pPr>
      <w:rPr>
        <w:rFonts w:ascii="Symbol" w:hAnsi="Symbol" w:hint="default"/>
      </w:rPr>
    </w:lvl>
    <w:lvl w:ilvl="7" w:tplc="0C090003" w:tentative="1">
      <w:start w:val="1"/>
      <w:numFmt w:val="bullet"/>
      <w:lvlText w:val="o"/>
      <w:lvlJc w:val="left"/>
      <w:pPr>
        <w:ind w:left="12913" w:hanging="360"/>
      </w:pPr>
      <w:rPr>
        <w:rFonts w:ascii="Courier New" w:hAnsi="Courier New" w:cs="Courier New" w:hint="default"/>
      </w:rPr>
    </w:lvl>
    <w:lvl w:ilvl="8" w:tplc="0C090005" w:tentative="1">
      <w:start w:val="1"/>
      <w:numFmt w:val="bullet"/>
      <w:lvlText w:val=""/>
      <w:lvlJc w:val="left"/>
      <w:pPr>
        <w:ind w:left="13633" w:hanging="360"/>
      </w:pPr>
      <w:rPr>
        <w:rFonts w:ascii="Wingdings" w:hAnsi="Wingdings" w:hint="default"/>
      </w:rPr>
    </w:lvl>
  </w:abstractNum>
  <w:abstractNum w:abstractNumId="12"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64945274">
    <w:abstractNumId w:val="11"/>
  </w:num>
  <w:num w:numId="2" w16cid:durableId="957874634">
    <w:abstractNumId w:val="8"/>
  </w:num>
  <w:num w:numId="3" w16cid:durableId="1739666600">
    <w:abstractNumId w:val="4"/>
  </w:num>
  <w:num w:numId="4" w16cid:durableId="1023096248">
    <w:abstractNumId w:val="0"/>
  </w:num>
  <w:num w:numId="5" w16cid:durableId="45877227">
    <w:abstractNumId w:val="10"/>
  </w:num>
  <w:num w:numId="6" w16cid:durableId="457141081">
    <w:abstractNumId w:val="13"/>
  </w:num>
  <w:num w:numId="7" w16cid:durableId="461122679">
    <w:abstractNumId w:val="14"/>
  </w:num>
  <w:num w:numId="8" w16cid:durableId="1331979592">
    <w:abstractNumId w:val="6"/>
  </w:num>
  <w:num w:numId="9" w16cid:durableId="818694656">
    <w:abstractNumId w:val="12"/>
  </w:num>
  <w:num w:numId="10" w16cid:durableId="1705666993">
    <w:abstractNumId w:val="7"/>
  </w:num>
  <w:num w:numId="11" w16cid:durableId="1907180530">
    <w:abstractNumId w:val="2"/>
  </w:num>
  <w:num w:numId="12" w16cid:durableId="1358237424">
    <w:abstractNumId w:val="3"/>
  </w:num>
  <w:num w:numId="13" w16cid:durableId="537662081">
    <w:abstractNumId w:val="5"/>
  </w:num>
  <w:num w:numId="14" w16cid:durableId="955646971">
    <w:abstractNumId w:val="9"/>
  </w:num>
  <w:num w:numId="15" w16cid:durableId="179930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revisionView w:markup="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01BB"/>
    <w:rsid w:val="00013DD7"/>
    <w:rsid w:val="00024018"/>
    <w:rsid w:val="0002457E"/>
    <w:rsid w:val="00042AE6"/>
    <w:rsid w:val="00043FC8"/>
    <w:rsid w:val="000522CF"/>
    <w:rsid w:val="0005780E"/>
    <w:rsid w:val="00065CC6"/>
    <w:rsid w:val="000667FE"/>
    <w:rsid w:val="000678B5"/>
    <w:rsid w:val="0007044F"/>
    <w:rsid w:val="000738DF"/>
    <w:rsid w:val="00080250"/>
    <w:rsid w:val="00081AEE"/>
    <w:rsid w:val="00090D46"/>
    <w:rsid w:val="00092C84"/>
    <w:rsid w:val="000958D5"/>
    <w:rsid w:val="00097AC5"/>
    <w:rsid w:val="000A1089"/>
    <w:rsid w:val="000A33D3"/>
    <w:rsid w:val="000A71F7"/>
    <w:rsid w:val="000B7193"/>
    <w:rsid w:val="000C2A3C"/>
    <w:rsid w:val="000C2DDB"/>
    <w:rsid w:val="000E4276"/>
    <w:rsid w:val="000E7638"/>
    <w:rsid w:val="000F09E4"/>
    <w:rsid w:val="000F16FD"/>
    <w:rsid w:val="000F2775"/>
    <w:rsid w:val="000F5AAF"/>
    <w:rsid w:val="00102432"/>
    <w:rsid w:val="00120DB9"/>
    <w:rsid w:val="00135A0D"/>
    <w:rsid w:val="00143520"/>
    <w:rsid w:val="00153AD2"/>
    <w:rsid w:val="001779EA"/>
    <w:rsid w:val="00182027"/>
    <w:rsid w:val="00184297"/>
    <w:rsid w:val="00184ACD"/>
    <w:rsid w:val="00185CDF"/>
    <w:rsid w:val="0019066F"/>
    <w:rsid w:val="001935CC"/>
    <w:rsid w:val="0019690B"/>
    <w:rsid w:val="001A04DC"/>
    <w:rsid w:val="001A4FA9"/>
    <w:rsid w:val="001B35D5"/>
    <w:rsid w:val="001B6E18"/>
    <w:rsid w:val="001C27A6"/>
    <w:rsid w:val="001C3EEA"/>
    <w:rsid w:val="001D3246"/>
    <w:rsid w:val="001F661A"/>
    <w:rsid w:val="002076D3"/>
    <w:rsid w:val="002263A0"/>
    <w:rsid w:val="002279BA"/>
    <w:rsid w:val="002311A2"/>
    <w:rsid w:val="002311A3"/>
    <w:rsid w:val="002329F3"/>
    <w:rsid w:val="00233305"/>
    <w:rsid w:val="002354CC"/>
    <w:rsid w:val="0023571F"/>
    <w:rsid w:val="00235819"/>
    <w:rsid w:val="00241A04"/>
    <w:rsid w:val="00243F0D"/>
    <w:rsid w:val="00260767"/>
    <w:rsid w:val="002647BB"/>
    <w:rsid w:val="00266689"/>
    <w:rsid w:val="002754C1"/>
    <w:rsid w:val="00282590"/>
    <w:rsid w:val="00283ED6"/>
    <w:rsid w:val="002841C8"/>
    <w:rsid w:val="0028516B"/>
    <w:rsid w:val="00291CBA"/>
    <w:rsid w:val="00297AFA"/>
    <w:rsid w:val="002B11D2"/>
    <w:rsid w:val="002B3820"/>
    <w:rsid w:val="002C6F90"/>
    <w:rsid w:val="002E4FB5"/>
    <w:rsid w:val="00302FB8"/>
    <w:rsid w:val="00304EA1"/>
    <w:rsid w:val="00311A85"/>
    <w:rsid w:val="00314D81"/>
    <w:rsid w:val="00316BA9"/>
    <w:rsid w:val="00322FC6"/>
    <w:rsid w:val="003249DA"/>
    <w:rsid w:val="00324F40"/>
    <w:rsid w:val="00350651"/>
    <w:rsid w:val="00350F87"/>
    <w:rsid w:val="0035293F"/>
    <w:rsid w:val="003540BF"/>
    <w:rsid w:val="00360BB2"/>
    <w:rsid w:val="00365FA5"/>
    <w:rsid w:val="0037503E"/>
    <w:rsid w:val="0038128D"/>
    <w:rsid w:val="00385147"/>
    <w:rsid w:val="00390259"/>
    <w:rsid w:val="00391986"/>
    <w:rsid w:val="003A00B4"/>
    <w:rsid w:val="003A57F5"/>
    <w:rsid w:val="003A5F83"/>
    <w:rsid w:val="003A6589"/>
    <w:rsid w:val="003A7EB2"/>
    <w:rsid w:val="003B2257"/>
    <w:rsid w:val="003B342C"/>
    <w:rsid w:val="003C2718"/>
    <w:rsid w:val="003C5E71"/>
    <w:rsid w:val="003C6C6D"/>
    <w:rsid w:val="003D17BA"/>
    <w:rsid w:val="003D6CBD"/>
    <w:rsid w:val="003E2300"/>
    <w:rsid w:val="00400537"/>
    <w:rsid w:val="00402EB3"/>
    <w:rsid w:val="004133EA"/>
    <w:rsid w:val="00417AA3"/>
    <w:rsid w:val="00425DFE"/>
    <w:rsid w:val="0043121D"/>
    <w:rsid w:val="004330C8"/>
    <w:rsid w:val="00434EDB"/>
    <w:rsid w:val="00440B32"/>
    <w:rsid w:val="0044213C"/>
    <w:rsid w:val="004425D2"/>
    <w:rsid w:val="00444B57"/>
    <w:rsid w:val="004534A4"/>
    <w:rsid w:val="0046078D"/>
    <w:rsid w:val="00481CCA"/>
    <w:rsid w:val="0048329D"/>
    <w:rsid w:val="00491097"/>
    <w:rsid w:val="00495C80"/>
    <w:rsid w:val="004A2ED8"/>
    <w:rsid w:val="004A7078"/>
    <w:rsid w:val="004B0671"/>
    <w:rsid w:val="004B0B47"/>
    <w:rsid w:val="004B62F7"/>
    <w:rsid w:val="004D201A"/>
    <w:rsid w:val="004F5BDA"/>
    <w:rsid w:val="005045F7"/>
    <w:rsid w:val="00514223"/>
    <w:rsid w:val="00515662"/>
    <w:rsid w:val="0051631E"/>
    <w:rsid w:val="00533A1F"/>
    <w:rsid w:val="00534819"/>
    <w:rsid w:val="005349D7"/>
    <w:rsid w:val="00537A1F"/>
    <w:rsid w:val="00544889"/>
    <w:rsid w:val="00552252"/>
    <w:rsid w:val="005570CF"/>
    <w:rsid w:val="00566029"/>
    <w:rsid w:val="00567AB5"/>
    <w:rsid w:val="005719B1"/>
    <w:rsid w:val="005731BE"/>
    <w:rsid w:val="00573AE4"/>
    <w:rsid w:val="00591D2B"/>
    <w:rsid w:val="005923CB"/>
    <w:rsid w:val="005A6174"/>
    <w:rsid w:val="005B391B"/>
    <w:rsid w:val="005C3704"/>
    <w:rsid w:val="005D1CC5"/>
    <w:rsid w:val="005D3D78"/>
    <w:rsid w:val="005D47B5"/>
    <w:rsid w:val="005D7075"/>
    <w:rsid w:val="005E2EF0"/>
    <w:rsid w:val="005E33EE"/>
    <w:rsid w:val="005F4092"/>
    <w:rsid w:val="005F6543"/>
    <w:rsid w:val="00602A08"/>
    <w:rsid w:val="006133CC"/>
    <w:rsid w:val="00633998"/>
    <w:rsid w:val="006532E1"/>
    <w:rsid w:val="006663C6"/>
    <w:rsid w:val="0068471E"/>
    <w:rsid w:val="00684F98"/>
    <w:rsid w:val="00693FFD"/>
    <w:rsid w:val="006940CF"/>
    <w:rsid w:val="006A1EE5"/>
    <w:rsid w:val="006B2815"/>
    <w:rsid w:val="006B5B3D"/>
    <w:rsid w:val="006B5C10"/>
    <w:rsid w:val="006C4965"/>
    <w:rsid w:val="006C6336"/>
    <w:rsid w:val="006D2159"/>
    <w:rsid w:val="006D3412"/>
    <w:rsid w:val="006E3493"/>
    <w:rsid w:val="006F787C"/>
    <w:rsid w:val="00702636"/>
    <w:rsid w:val="00715E56"/>
    <w:rsid w:val="00715E93"/>
    <w:rsid w:val="00724507"/>
    <w:rsid w:val="007376B9"/>
    <w:rsid w:val="00741AB8"/>
    <w:rsid w:val="00742254"/>
    <w:rsid w:val="00747109"/>
    <w:rsid w:val="007477F6"/>
    <w:rsid w:val="00750244"/>
    <w:rsid w:val="00773E6C"/>
    <w:rsid w:val="00781FB1"/>
    <w:rsid w:val="00796145"/>
    <w:rsid w:val="007A31FA"/>
    <w:rsid w:val="007A33C6"/>
    <w:rsid w:val="007A4B91"/>
    <w:rsid w:val="007B7E6B"/>
    <w:rsid w:val="007C116B"/>
    <w:rsid w:val="007C1BD8"/>
    <w:rsid w:val="007C600D"/>
    <w:rsid w:val="007D1B6D"/>
    <w:rsid w:val="007D41C3"/>
    <w:rsid w:val="007D7B52"/>
    <w:rsid w:val="007E1A4F"/>
    <w:rsid w:val="007E3E57"/>
    <w:rsid w:val="007E729C"/>
    <w:rsid w:val="00801BF3"/>
    <w:rsid w:val="00813C37"/>
    <w:rsid w:val="008154B5"/>
    <w:rsid w:val="00816E86"/>
    <w:rsid w:val="00820544"/>
    <w:rsid w:val="008207D6"/>
    <w:rsid w:val="00823060"/>
    <w:rsid w:val="00823962"/>
    <w:rsid w:val="008308B8"/>
    <w:rsid w:val="008340C0"/>
    <w:rsid w:val="00835523"/>
    <w:rsid w:val="008428B1"/>
    <w:rsid w:val="00844E7F"/>
    <w:rsid w:val="0084538A"/>
    <w:rsid w:val="008468E3"/>
    <w:rsid w:val="00846E61"/>
    <w:rsid w:val="00850410"/>
    <w:rsid w:val="00852719"/>
    <w:rsid w:val="0085314C"/>
    <w:rsid w:val="00860115"/>
    <w:rsid w:val="00867245"/>
    <w:rsid w:val="00875A62"/>
    <w:rsid w:val="008766F4"/>
    <w:rsid w:val="008873C4"/>
    <w:rsid w:val="0088783C"/>
    <w:rsid w:val="00895276"/>
    <w:rsid w:val="00897935"/>
    <w:rsid w:val="008A4016"/>
    <w:rsid w:val="008A66C9"/>
    <w:rsid w:val="008B256C"/>
    <w:rsid w:val="008C431A"/>
    <w:rsid w:val="008D1220"/>
    <w:rsid w:val="008E4ACA"/>
    <w:rsid w:val="008F23A9"/>
    <w:rsid w:val="00901B49"/>
    <w:rsid w:val="00903AC7"/>
    <w:rsid w:val="00905F7E"/>
    <w:rsid w:val="00910102"/>
    <w:rsid w:val="00910883"/>
    <w:rsid w:val="00915C51"/>
    <w:rsid w:val="0092362F"/>
    <w:rsid w:val="00936981"/>
    <w:rsid w:val="00936E4F"/>
    <w:rsid w:val="009370BC"/>
    <w:rsid w:val="009403B9"/>
    <w:rsid w:val="00940571"/>
    <w:rsid w:val="00943CF5"/>
    <w:rsid w:val="00944276"/>
    <w:rsid w:val="00956362"/>
    <w:rsid w:val="00970580"/>
    <w:rsid w:val="00980955"/>
    <w:rsid w:val="00984958"/>
    <w:rsid w:val="0098739B"/>
    <w:rsid w:val="009906B5"/>
    <w:rsid w:val="009A0E1D"/>
    <w:rsid w:val="009A41D6"/>
    <w:rsid w:val="009B61E5"/>
    <w:rsid w:val="009B7121"/>
    <w:rsid w:val="009D0E9E"/>
    <w:rsid w:val="009D1E89"/>
    <w:rsid w:val="009E10E7"/>
    <w:rsid w:val="009E5707"/>
    <w:rsid w:val="009F067E"/>
    <w:rsid w:val="00A10389"/>
    <w:rsid w:val="00A12D8A"/>
    <w:rsid w:val="00A133C8"/>
    <w:rsid w:val="00A17661"/>
    <w:rsid w:val="00A24B2D"/>
    <w:rsid w:val="00A312F6"/>
    <w:rsid w:val="00A34920"/>
    <w:rsid w:val="00A40966"/>
    <w:rsid w:val="00A47057"/>
    <w:rsid w:val="00A62BD7"/>
    <w:rsid w:val="00A759FD"/>
    <w:rsid w:val="00A865B1"/>
    <w:rsid w:val="00A921E0"/>
    <w:rsid w:val="00A922F4"/>
    <w:rsid w:val="00A95E3B"/>
    <w:rsid w:val="00AA020B"/>
    <w:rsid w:val="00AC2CB6"/>
    <w:rsid w:val="00AC712B"/>
    <w:rsid w:val="00AD36D6"/>
    <w:rsid w:val="00AE5526"/>
    <w:rsid w:val="00AF051B"/>
    <w:rsid w:val="00AF2873"/>
    <w:rsid w:val="00B01578"/>
    <w:rsid w:val="00B05A59"/>
    <w:rsid w:val="00B0738F"/>
    <w:rsid w:val="00B13D3B"/>
    <w:rsid w:val="00B16910"/>
    <w:rsid w:val="00B204B1"/>
    <w:rsid w:val="00B21D0A"/>
    <w:rsid w:val="00B230DB"/>
    <w:rsid w:val="00B23327"/>
    <w:rsid w:val="00B26601"/>
    <w:rsid w:val="00B32E69"/>
    <w:rsid w:val="00B36553"/>
    <w:rsid w:val="00B41951"/>
    <w:rsid w:val="00B52DD4"/>
    <w:rsid w:val="00B53229"/>
    <w:rsid w:val="00B5443D"/>
    <w:rsid w:val="00B62480"/>
    <w:rsid w:val="00B65977"/>
    <w:rsid w:val="00B7084E"/>
    <w:rsid w:val="00B717F4"/>
    <w:rsid w:val="00B747A4"/>
    <w:rsid w:val="00B81B70"/>
    <w:rsid w:val="00B83B72"/>
    <w:rsid w:val="00B91FF3"/>
    <w:rsid w:val="00B94409"/>
    <w:rsid w:val="00BA2BB9"/>
    <w:rsid w:val="00BA622F"/>
    <w:rsid w:val="00BB3BAB"/>
    <w:rsid w:val="00BB5A1C"/>
    <w:rsid w:val="00BB5BC0"/>
    <w:rsid w:val="00BC2DF5"/>
    <w:rsid w:val="00BC7798"/>
    <w:rsid w:val="00BD0724"/>
    <w:rsid w:val="00BD2B91"/>
    <w:rsid w:val="00BE005A"/>
    <w:rsid w:val="00BE5521"/>
    <w:rsid w:val="00BF0BBA"/>
    <w:rsid w:val="00BF4EBF"/>
    <w:rsid w:val="00BF6C23"/>
    <w:rsid w:val="00C16E50"/>
    <w:rsid w:val="00C20B5E"/>
    <w:rsid w:val="00C35203"/>
    <w:rsid w:val="00C37D76"/>
    <w:rsid w:val="00C46298"/>
    <w:rsid w:val="00C53263"/>
    <w:rsid w:val="00C5702C"/>
    <w:rsid w:val="00C602CC"/>
    <w:rsid w:val="00C624C9"/>
    <w:rsid w:val="00C71195"/>
    <w:rsid w:val="00C73DF5"/>
    <w:rsid w:val="00C75F1D"/>
    <w:rsid w:val="00C849D2"/>
    <w:rsid w:val="00C95156"/>
    <w:rsid w:val="00CA0DC2"/>
    <w:rsid w:val="00CA69D3"/>
    <w:rsid w:val="00CB2936"/>
    <w:rsid w:val="00CB48BD"/>
    <w:rsid w:val="00CB5A44"/>
    <w:rsid w:val="00CB68E8"/>
    <w:rsid w:val="00CB7B9C"/>
    <w:rsid w:val="00CC0E60"/>
    <w:rsid w:val="00CC6ED6"/>
    <w:rsid w:val="00CF13AD"/>
    <w:rsid w:val="00D04F01"/>
    <w:rsid w:val="00D06414"/>
    <w:rsid w:val="00D10AA4"/>
    <w:rsid w:val="00D20ED9"/>
    <w:rsid w:val="00D24E5A"/>
    <w:rsid w:val="00D338E4"/>
    <w:rsid w:val="00D40173"/>
    <w:rsid w:val="00D50AF1"/>
    <w:rsid w:val="00D51947"/>
    <w:rsid w:val="00D532F0"/>
    <w:rsid w:val="00D56E0F"/>
    <w:rsid w:val="00D656CA"/>
    <w:rsid w:val="00D77413"/>
    <w:rsid w:val="00D82759"/>
    <w:rsid w:val="00D86DE4"/>
    <w:rsid w:val="00DA0ACD"/>
    <w:rsid w:val="00DD03A1"/>
    <w:rsid w:val="00DD3FC6"/>
    <w:rsid w:val="00DD7D54"/>
    <w:rsid w:val="00DE1909"/>
    <w:rsid w:val="00DE51DB"/>
    <w:rsid w:val="00DF4A82"/>
    <w:rsid w:val="00DF5DAF"/>
    <w:rsid w:val="00E04194"/>
    <w:rsid w:val="00E13588"/>
    <w:rsid w:val="00E16747"/>
    <w:rsid w:val="00E23F1D"/>
    <w:rsid w:val="00E24216"/>
    <w:rsid w:val="00E24C50"/>
    <w:rsid w:val="00E30E05"/>
    <w:rsid w:val="00E35622"/>
    <w:rsid w:val="00E36361"/>
    <w:rsid w:val="00E44100"/>
    <w:rsid w:val="00E453B5"/>
    <w:rsid w:val="00E51A1E"/>
    <w:rsid w:val="00E53D43"/>
    <w:rsid w:val="00E55020"/>
    <w:rsid w:val="00E55AE9"/>
    <w:rsid w:val="00E83217"/>
    <w:rsid w:val="00EA370E"/>
    <w:rsid w:val="00EB0C84"/>
    <w:rsid w:val="00EC0680"/>
    <w:rsid w:val="00EC3A08"/>
    <w:rsid w:val="00EC641A"/>
    <w:rsid w:val="00ED11F5"/>
    <w:rsid w:val="00EE1B0A"/>
    <w:rsid w:val="00EF4188"/>
    <w:rsid w:val="00EF4402"/>
    <w:rsid w:val="00EF719C"/>
    <w:rsid w:val="00F0416F"/>
    <w:rsid w:val="00F067F0"/>
    <w:rsid w:val="00F10B74"/>
    <w:rsid w:val="00F1508A"/>
    <w:rsid w:val="00F17FDE"/>
    <w:rsid w:val="00F22E53"/>
    <w:rsid w:val="00F30F6C"/>
    <w:rsid w:val="00F35F4E"/>
    <w:rsid w:val="00F3734E"/>
    <w:rsid w:val="00F40D53"/>
    <w:rsid w:val="00F4525C"/>
    <w:rsid w:val="00F50D86"/>
    <w:rsid w:val="00F5285B"/>
    <w:rsid w:val="00F54262"/>
    <w:rsid w:val="00F73B01"/>
    <w:rsid w:val="00F82473"/>
    <w:rsid w:val="00F866D8"/>
    <w:rsid w:val="00F960A1"/>
    <w:rsid w:val="00FA3FB0"/>
    <w:rsid w:val="00FB69DC"/>
    <w:rsid w:val="00FC6C30"/>
    <w:rsid w:val="00FD11C9"/>
    <w:rsid w:val="00FD29D3"/>
    <w:rsid w:val="00FE3F0B"/>
    <w:rsid w:val="00FE5A91"/>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47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B36553"/>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F10B74"/>
    <w:rPr>
      <w:b/>
      <w:bCs/>
      <w:color w:val="000000" w:themeColor="text1"/>
    </w:rPr>
  </w:style>
  <w:style w:type="character" w:customStyle="1" w:styleId="ListParagraphChar">
    <w:name w:val="List Paragraph Char"/>
    <w:aliases w:val="Fed List Paragraph Char"/>
    <w:link w:val="ListParagraph"/>
    <w:uiPriority w:val="34"/>
    <w:locked/>
    <w:rsid w:val="001F661A"/>
    <w:rPr>
      <w:rFonts w:ascii="Calibri" w:hAnsi="Calibri"/>
      <w:szCs w:val="24"/>
    </w:rPr>
  </w:style>
  <w:style w:type="paragraph" w:styleId="ListParagraph">
    <w:name w:val="List Paragraph"/>
    <w:aliases w:val="Fed List Paragraph"/>
    <w:basedOn w:val="Normal"/>
    <w:link w:val="ListParagraphChar"/>
    <w:uiPriority w:val="34"/>
    <w:qFormat/>
    <w:rsid w:val="001F661A"/>
    <w:pPr>
      <w:spacing w:after="0" w:line="240" w:lineRule="auto"/>
      <w:ind w:left="720"/>
      <w:contextualSpacing/>
    </w:pPr>
    <w:rPr>
      <w:rFonts w:ascii="Calibri" w:hAnsi="Calibri"/>
      <w:szCs w:val="24"/>
    </w:rPr>
  </w:style>
  <w:style w:type="character" w:customStyle="1" w:styleId="VCAAitalics">
    <w:name w:val="VCAA italics"/>
    <w:basedOn w:val="DefaultParagraphFont"/>
    <w:uiPriority w:val="1"/>
    <w:qFormat/>
    <w:rsid w:val="00BC7798"/>
    <w:rPr>
      <w:rFonts w:ascii="Arial" w:hAnsi="Arial" w:cs="Arial"/>
      <w:i/>
      <w:iCs/>
    </w:rPr>
  </w:style>
  <w:style w:type="paragraph" w:styleId="Revision">
    <w:name w:val="Revision"/>
    <w:hidden/>
    <w:uiPriority w:val="99"/>
    <w:semiHidden/>
    <w:rsid w:val="00BC7798"/>
    <w:pPr>
      <w:spacing w:after="0" w:line="240" w:lineRule="auto"/>
    </w:pPr>
  </w:style>
  <w:style w:type="character" w:customStyle="1" w:styleId="VCAAcambriamath">
    <w:name w:val="VCAA cambria math"/>
    <w:uiPriority w:val="1"/>
    <w:qFormat/>
    <w:rsid w:val="00A47057"/>
    <w:rPr>
      <w:rFonts w:ascii="Cambria Math" w:hAnsi="Cambria Math"/>
      <w:i w:val="0"/>
    </w:rPr>
  </w:style>
  <w:style w:type="paragraph" w:customStyle="1" w:styleId="VCAAcourierbody">
    <w:name w:val="VCAA courier body"/>
    <w:basedOn w:val="ListParagraph"/>
    <w:qFormat/>
    <w:rsid w:val="00A47057"/>
    <w:pPr>
      <w:tabs>
        <w:tab w:val="left" w:pos="567"/>
        <w:tab w:val="left" w:pos="1134"/>
        <w:tab w:val="left" w:pos="1418"/>
        <w:tab w:val="left" w:pos="1701"/>
        <w:tab w:val="left" w:pos="1985"/>
        <w:tab w:val="left" w:pos="2268"/>
      </w:tabs>
      <w:spacing w:before="120" w:after="120" w:line="200" w:lineRule="exact"/>
      <w:ind w:left="0"/>
      <w:contextualSpacing w:val="0"/>
    </w:pPr>
    <w:rPr>
      <w:rFonts w:ascii="Courier New" w:hAnsi="Courier New" w:cs="Courier New"/>
      <w:bCs/>
      <w:sz w:val="20"/>
      <w:szCs w:val="20"/>
    </w:rPr>
  </w:style>
  <w:style w:type="paragraph" w:customStyle="1" w:styleId="VCAAcourierindent1">
    <w:name w:val="VCAA courier indent 1"/>
    <w:basedOn w:val="VCAAbody"/>
    <w:qFormat/>
    <w:rsid w:val="00A47057"/>
    <w:pPr>
      <w:spacing w:line="200" w:lineRule="exact"/>
      <w:ind w:left="567"/>
    </w:pPr>
    <w:rPr>
      <w:rFonts w:ascii="Courier New" w:hAnsi="Courier New" w:cs="Courier New"/>
    </w:rPr>
  </w:style>
  <w:style w:type="paragraph" w:customStyle="1" w:styleId="VCAAsamplesolution">
    <w:name w:val="VCAA sample solution"/>
    <w:basedOn w:val="VCAAbody"/>
    <w:qFormat/>
    <w:rsid w:val="00E51A1E"/>
    <w:pPr>
      <w:ind w:left="284"/>
    </w:pPr>
  </w:style>
  <w:style w:type="paragraph" w:customStyle="1" w:styleId="VCAAsamplesolutionbullet">
    <w:name w:val="VCAA sample solution bullet"/>
    <w:basedOn w:val="VCAAsamplesolution"/>
    <w:qFormat/>
    <w:rsid w:val="00F0416F"/>
    <w:pPr>
      <w:numPr>
        <w:numId w:val="14"/>
      </w:numPr>
    </w:pPr>
  </w:style>
  <w:style w:type="paragraph" w:customStyle="1" w:styleId="VCAAstudentresponse">
    <w:name w:val="VCAA student response"/>
    <w:basedOn w:val="VCAAbody"/>
    <w:qFormat/>
    <w:rsid w:val="005731BE"/>
    <w:pPr>
      <w:ind w:left="284"/>
    </w:pPr>
    <w:rPr>
      <w:i/>
      <w:iCs/>
      <w:lang w:val="en-AU"/>
    </w:rPr>
  </w:style>
  <w:style w:type="paragraph" w:customStyle="1" w:styleId="VCAAstudentresponesbullet">
    <w:name w:val="VCAA student respones bullet"/>
    <w:basedOn w:val="VCAAstudentresponse"/>
    <w:qFormat/>
    <w:rsid w:val="005731B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3450</Words>
  <Characters>19666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Algorithmics (HESS) external assessment report</dc:title>
  <dc:creator/>
  <cp:lastModifiedBy/>
  <cp:revision>1</cp:revision>
  <dcterms:created xsi:type="dcterms:W3CDTF">2025-01-30T23:09:00Z</dcterms:created>
  <dcterms:modified xsi:type="dcterms:W3CDTF">2025-02-19T00:07:00Z</dcterms:modified>
</cp:coreProperties>
</file>