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noProof w:val="0"/>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AAD46CA" w:rsidR="008420BD" w:rsidRPr="00D56E3A" w:rsidRDefault="008420BD" w:rsidP="00F90980">
          <w:pPr>
            <w:pStyle w:val="VCAADocumenttitle"/>
            <w:rPr>
              <w:noProof w:val="0"/>
            </w:rPr>
          </w:pPr>
          <w:r w:rsidRPr="00D56E3A">
            <w:rPr>
              <w:noProof w:val="0"/>
            </w:rPr>
            <w:t>2020 VCE Accounting examination report</w:t>
          </w:r>
        </w:p>
      </w:sdtContent>
    </w:sdt>
    <w:p w14:paraId="5FF5037F" w14:textId="099ACD7A" w:rsidR="008420BD" w:rsidRPr="00D56E3A" w:rsidRDefault="008420BD" w:rsidP="008420BD">
      <w:pPr>
        <w:pStyle w:val="VCAAHeading1"/>
        <w:rPr>
          <w:lang w:val="en-AU"/>
        </w:rPr>
      </w:pPr>
      <w:bookmarkStart w:id="0" w:name="TemplateOverview"/>
      <w:bookmarkEnd w:id="0"/>
      <w:r w:rsidRPr="00D56E3A">
        <w:rPr>
          <w:lang w:val="en-AU"/>
        </w:rPr>
        <w:t>General comments</w:t>
      </w:r>
    </w:p>
    <w:p w14:paraId="5593FA8C" w14:textId="77777777" w:rsidR="008420BD" w:rsidRPr="00D56E3A" w:rsidRDefault="008420BD" w:rsidP="008420BD">
      <w:pPr>
        <w:pStyle w:val="VCAAbody"/>
        <w:rPr>
          <w:lang w:val="en-AU"/>
        </w:rPr>
      </w:pPr>
      <w:r w:rsidRPr="00D56E3A">
        <w:rPr>
          <w:lang w:val="en-AU"/>
        </w:rPr>
        <w:t xml:space="preserve">In 2020 the Victorian Curriculum and Assessment Authority produced an examination based on the </w:t>
      </w:r>
      <w:r w:rsidRPr="00D56E3A">
        <w:rPr>
          <w:i/>
          <w:lang w:val="en-AU"/>
        </w:rPr>
        <w:t>VCE Accounting Adjusted Study Design for 2020 only</w:t>
      </w:r>
      <w:r w:rsidRPr="00D56E3A">
        <w:rPr>
          <w:lang w:val="en-AU"/>
        </w:rPr>
        <w:t>. The changes involved a reduction in the topics from Unit 4. The examination consisted of 10 questions, each containing several components.</w:t>
      </w:r>
    </w:p>
    <w:p w14:paraId="76204ADD" w14:textId="77777777" w:rsidR="008420BD" w:rsidRPr="00D56E3A" w:rsidRDefault="008420BD" w:rsidP="008420BD">
      <w:pPr>
        <w:pStyle w:val="VCAAbody"/>
        <w:rPr>
          <w:lang w:val="en-AU"/>
        </w:rPr>
      </w:pPr>
      <w:r w:rsidRPr="00D56E3A">
        <w:rPr>
          <w:lang w:val="en-AU"/>
        </w:rPr>
        <w:t>The first question required students to use the working space to determine both the closing inventory and the total value of inventory after applying the lower of cost and net realisable value inventory valuation method. Use of the working space allowed students to attain some marks for practical questions even if they did not get the final answer correct. Many students did not take into account the free delivery when calculating the net realisable value, as it could not be separately linked to each box of sunglasses. This was an example of a question being presented differently to those in previous examinations. It is important that students be prepared for questions that use different formats.</w:t>
      </w:r>
    </w:p>
    <w:p w14:paraId="4FE4FCBE" w14:textId="61B58960" w:rsidR="008420BD" w:rsidRPr="00D56E3A" w:rsidRDefault="008420BD" w:rsidP="008420BD">
      <w:pPr>
        <w:pStyle w:val="VCAAbody"/>
        <w:rPr>
          <w:lang w:val="en-AU"/>
        </w:rPr>
      </w:pPr>
      <w:r w:rsidRPr="00D56E3A">
        <w:rPr>
          <w:lang w:val="en-AU"/>
        </w:rPr>
        <w:t>The recording of transactions using the General Journal appeared within various questions on this examination. When provided with the amount required for the balance day adjustment, students generally performed well and displayed sound knowledge of the use of debit and credit. Students did not perform as well, however, when required to record a source document transaction or balance day adjustments that required calculation. The use of titles was a particular area of concern with Accrued Wages often referred to as Wages Owing, and depreciation missing the name of the non-current asset. Attention to detail is important in practical questions, so regular practice is essential to the improvement of students</w:t>
      </w:r>
      <w:r w:rsidR="006C0B38" w:rsidRPr="00D56E3A">
        <w:rPr>
          <w:lang w:val="en-AU"/>
        </w:rPr>
        <w:t>’</w:t>
      </w:r>
      <w:r w:rsidRPr="00D56E3A">
        <w:rPr>
          <w:lang w:val="en-AU"/>
        </w:rPr>
        <w:t xml:space="preserve"> responses.</w:t>
      </w:r>
    </w:p>
    <w:p w14:paraId="1EC0D3A0" w14:textId="1D0361FE" w:rsidR="008420BD" w:rsidRPr="00D56E3A" w:rsidRDefault="008420BD" w:rsidP="008420BD">
      <w:pPr>
        <w:pStyle w:val="VCAAbody"/>
        <w:rPr>
          <w:lang w:val="en-AU"/>
        </w:rPr>
      </w:pPr>
      <w:r w:rsidRPr="00D56E3A">
        <w:rPr>
          <w:lang w:val="en-AU"/>
        </w:rPr>
        <w:t xml:space="preserve">‘Discuss’ questions are a regular feature of the accounting examination, so students should be prepared for these. When provided with information such as accounting indicators, it is essential </w:t>
      </w:r>
      <w:r w:rsidR="008A28EC" w:rsidRPr="00D56E3A">
        <w:rPr>
          <w:lang w:val="en-AU"/>
        </w:rPr>
        <w:t xml:space="preserve">that </w:t>
      </w:r>
      <w:r w:rsidRPr="00D56E3A">
        <w:rPr>
          <w:lang w:val="en-AU"/>
        </w:rPr>
        <w:t xml:space="preserve">students look beyond the numbers and from more than one perspective when discussing the scenario provided. They should also consider the industry in which the business operates and include any information that the owner could have provided to allow them to provide an in-depth discussion. </w:t>
      </w:r>
      <w:bookmarkStart w:id="1" w:name="OLE_LINK28"/>
      <w:bookmarkStart w:id="2" w:name="OLE_LINK29"/>
      <w:bookmarkEnd w:id="1"/>
      <w:bookmarkEnd w:id="2"/>
    </w:p>
    <w:p w14:paraId="6683695B" w14:textId="60C0A1CC" w:rsidR="008420BD" w:rsidRPr="00D56E3A" w:rsidRDefault="008420BD" w:rsidP="008420BD">
      <w:pPr>
        <w:pStyle w:val="VCAAbody"/>
        <w:rPr>
          <w:lang w:val="en-AU"/>
        </w:rPr>
      </w:pPr>
      <w:r w:rsidRPr="00D56E3A">
        <w:rPr>
          <w:lang w:val="en-AU"/>
        </w:rPr>
        <w:t xml:space="preserve">Accounting reports were examined, with students being required to prepare both an Income Statement and an extract of a Cash Flow Statement, requiring only Operating Activities. This was problematic for many students and highlighted issues with both titles used in reports and balance day adjustments. </w:t>
      </w:r>
    </w:p>
    <w:p w14:paraId="5A6DA5CB" w14:textId="77777777" w:rsidR="008420BD" w:rsidRPr="00D56E3A" w:rsidRDefault="008420BD" w:rsidP="008420BD">
      <w:pPr>
        <w:pStyle w:val="VCAAbody"/>
        <w:rPr>
          <w:rStyle w:val="VCAAitalic"/>
          <w:lang w:val="en-AU"/>
        </w:rPr>
      </w:pPr>
      <w:r w:rsidRPr="00D56E3A">
        <w:rPr>
          <w:lang w:val="en-AU"/>
        </w:rPr>
        <w:t xml:space="preserve">When asked to compare cash v profit, students were specifically required to use the business provided. Many students provided generic responses and ignored the constraints, such as the business generating all sales on a cash basis, in their answer. </w:t>
      </w:r>
    </w:p>
    <w:p w14:paraId="7556FAC5" w14:textId="590C0352" w:rsidR="008420BD" w:rsidRPr="00D56E3A" w:rsidRDefault="008420BD" w:rsidP="008420BD">
      <w:pPr>
        <w:pStyle w:val="VCAAbody"/>
        <w:rPr>
          <w:lang w:val="en-AU"/>
        </w:rPr>
      </w:pPr>
      <w:r w:rsidRPr="00D56E3A">
        <w:rPr>
          <w:lang w:val="en-AU"/>
        </w:rPr>
        <w:t>Students were asked to describe ‘entries’ for cross-reference provided in the Disposal of Computers General Ledger account. Many did not read the task correctly and simply described the account referred to in the cross-reference or identified the General Journal entry. The question required students to describe the entry that led to the General Journal that was recorded.</w:t>
      </w:r>
    </w:p>
    <w:p w14:paraId="24DF5FA3" w14:textId="77777777" w:rsidR="008420BD" w:rsidRPr="00D56E3A" w:rsidRDefault="008420BD" w:rsidP="00B63F29">
      <w:pPr>
        <w:pStyle w:val="VCAAbody"/>
        <w:keepNext/>
        <w:keepLines/>
        <w:rPr>
          <w:lang w:val="en-AU"/>
        </w:rPr>
      </w:pPr>
      <w:r w:rsidRPr="00D56E3A">
        <w:rPr>
          <w:lang w:val="en-AU"/>
        </w:rPr>
        <w:lastRenderedPageBreak/>
        <w:t xml:space="preserve">Questions 9 and 10 were both based on graphical representations. Many students performed poorly when required to use graphs to provide reasons for the changes in Return on Owners Investment and the Debt Ratio. Most students simply repeated the information provided in the graphs rather than consider the relationships between the elements and indicators. </w:t>
      </w:r>
      <w:bookmarkStart w:id="3" w:name="_Hlk68848909"/>
      <w:r w:rsidRPr="00D56E3A">
        <w:rPr>
          <w:lang w:val="en-AU"/>
        </w:rPr>
        <w:t xml:space="preserve">Very few students were able to identify that drawings was the reason capital decreased in 2020, despite profit remaining the same as the previous year. </w:t>
      </w:r>
      <w:bookmarkEnd w:id="3"/>
      <w:r w:rsidRPr="00D56E3A">
        <w:rPr>
          <w:lang w:val="en-AU"/>
        </w:rPr>
        <w:t>Teachers and students are therefore encouraged to devote more time to analysis of graphs.</w:t>
      </w:r>
    </w:p>
    <w:p w14:paraId="2864C4A9" w14:textId="77777777" w:rsidR="008420BD" w:rsidRPr="00D56E3A" w:rsidRDefault="008420BD" w:rsidP="008420BD">
      <w:pPr>
        <w:pStyle w:val="VCAAbody"/>
        <w:rPr>
          <w:lang w:val="en-AU"/>
        </w:rPr>
      </w:pPr>
      <w:r w:rsidRPr="00D56E3A">
        <w:rPr>
          <w:lang w:val="en-AU"/>
        </w:rPr>
        <w:t>The Reconstruction of General Ledger accounts is assessable throughout Units 3 and 4, not only within budgeting. When reconstructing a General Ledger account, students need to ensure the correct titles and dates are used.</w:t>
      </w:r>
    </w:p>
    <w:p w14:paraId="3CD95612" w14:textId="5B97F498" w:rsidR="008420BD" w:rsidRPr="00D56E3A" w:rsidRDefault="008420BD" w:rsidP="008420BD">
      <w:pPr>
        <w:pStyle w:val="VCAAbody"/>
        <w:rPr>
          <w:lang w:val="en-AU"/>
        </w:rPr>
      </w:pPr>
      <w:r w:rsidRPr="00D56E3A">
        <w:rPr>
          <w:lang w:val="en-AU"/>
        </w:rPr>
        <w:t>The 2020 examination did not include a question with a focus on ethical considerations. When undertaking the examination</w:t>
      </w:r>
      <w:r w:rsidR="00521601" w:rsidRPr="00D56E3A">
        <w:rPr>
          <w:lang w:val="en-AU"/>
        </w:rPr>
        <w:t>,</w:t>
      </w:r>
      <w:r w:rsidRPr="00D56E3A">
        <w:rPr>
          <w:lang w:val="en-AU"/>
        </w:rPr>
        <w:t xml:space="preserve"> it is important that students answer the specific question being asked and not what they were hoping would be assessed. The examination cannot cover all components of the course, although all are potentially assessable. Many students used the accounting element questions to provide ethical considerations responses despite the question not requiring this. This also indicated a weakness in an understanding of accounting assumptions, qualitative characteristics and accounting elements. Many students were not able to define faithful representation to justify the accountant’s statement relating to the purchase of a non-current asset.</w:t>
      </w:r>
    </w:p>
    <w:p w14:paraId="78C7BFBC" w14:textId="736BFD9B" w:rsidR="008420BD" w:rsidRPr="00D56E3A" w:rsidRDefault="008420BD" w:rsidP="008420BD">
      <w:pPr>
        <w:pStyle w:val="VCAAbody"/>
        <w:rPr>
          <w:lang w:val="en-AU"/>
        </w:rPr>
      </w:pPr>
      <w:r w:rsidRPr="00D56E3A">
        <w:rPr>
          <w:lang w:val="en-AU"/>
        </w:rPr>
        <w:t>When asked to explain the accounting element that is met by donations, most students were not able to identify expense. While students were able to identify elements in reports, many seemed to be unaware that they were accounting elements. Therefore</w:t>
      </w:r>
      <w:r w:rsidR="006C0B38" w:rsidRPr="00D56E3A">
        <w:rPr>
          <w:lang w:val="en-AU"/>
        </w:rPr>
        <w:t>,</w:t>
      </w:r>
      <w:r w:rsidRPr="00D56E3A">
        <w:rPr>
          <w:lang w:val="en-AU"/>
        </w:rPr>
        <w:t xml:space="preserve"> when teaching revenue, expenses, assets, liabilities and owner’s equity it is important that teachers use the term ‘accounting elements’ to describe them.</w:t>
      </w:r>
    </w:p>
    <w:p w14:paraId="22138F47" w14:textId="77777777" w:rsidR="008420BD" w:rsidRPr="00D56E3A" w:rsidRDefault="008420BD" w:rsidP="008420BD">
      <w:pPr>
        <w:pStyle w:val="VCAAHeading1"/>
        <w:rPr>
          <w:lang w:val="en-AU"/>
        </w:rPr>
      </w:pPr>
      <w:r w:rsidRPr="00D56E3A">
        <w:rPr>
          <w:lang w:val="en-AU"/>
        </w:rPr>
        <w:t>Specific information</w:t>
      </w:r>
    </w:p>
    <w:p w14:paraId="636C538F" w14:textId="77777777" w:rsidR="008420BD" w:rsidRPr="00D56E3A" w:rsidRDefault="008420BD" w:rsidP="008420BD">
      <w:pPr>
        <w:pStyle w:val="VCAAbody"/>
        <w:rPr>
          <w:lang w:val="en-AU"/>
        </w:rPr>
      </w:pPr>
      <w:r w:rsidRPr="00D56E3A">
        <w:rPr>
          <w:lang w:val="en-AU"/>
        </w:rPr>
        <w:t>This report provides answers or an indication of what answers may have included. Unless specifically stated these are not intended to be exemplary or complete responses.</w:t>
      </w:r>
    </w:p>
    <w:p w14:paraId="4DCE7AB4" w14:textId="77777777" w:rsidR="008420BD" w:rsidRPr="00D56E3A" w:rsidRDefault="008420BD" w:rsidP="008420BD">
      <w:pPr>
        <w:pStyle w:val="VCAAbody"/>
        <w:rPr>
          <w:lang w:val="en-AU"/>
        </w:rPr>
      </w:pPr>
      <w:r w:rsidRPr="00D56E3A">
        <w:rPr>
          <w:lang w:val="en-AU"/>
        </w:rPr>
        <w:t>The statistics in this report may be subject to rounding resulting in a total more or less than 100 per cent.</w:t>
      </w:r>
    </w:p>
    <w:p w14:paraId="0546187F" w14:textId="77777777" w:rsidR="008420BD" w:rsidRPr="00D56E3A" w:rsidRDefault="008420BD" w:rsidP="008420BD">
      <w:pPr>
        <w:pStyle w:val="VCAAHeading2"/>
        <w:rPr>
          <w:lang w:val="en-AU"/>
        </w:rPr>
      </w:pPr>
      <w:r w:rsidRPr="00D56E3A">
        <w:rPr>
          <w:lang w:val="en-AU"/>
        </w:rPr>
        <w:t>Question 1a.</w:t>
      </w:r>
    </w:p>
    <w:tbl>
      <w:tblPr>
        <w:tblStyle w:val="VCAATableClosed"/>
        <w:tblW w:w="5386" w:type="dxa"/>
        <w:tblLook w:val="04A0" w:firstRow="1" w:lastRow="0" w:firstColumn="1" w:lastColumn="0" w:noHBand="0" w:noVBand="1"/>
      </w:tblPr>
      <w:tblGrid>
        <w:gridCol w:w="795"/>
        <w:gridCol w:w="907"/>
        <w:gridCol w:w="907"/>
        <w:gridCol w:w="907"/>
        <w:gridCol w:w="907"/>
        <w:gridCol w:w="963"/>
      </w:tblGrid>
      <w:tr w:rsidR="008420BD" w:rsidRPr="00D56E3A" w14:paraId="31EBFF14"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Pr>
          <w:p w14:paraId="6D267017" w14:textId="77777777" w:rsidR="008420BD" w:rsidRPr="00D56E3A" w:rsidRDefault="008420BD" w:rsidP="00B63F29">
            <w:pPr>
              <w:pStyle w:val="VCAAtablecondensed"/>
              <w:rPr>
                <w:lang w:val="en-AU"/>
              </w:rPr>
            </w:pPr>
            <w:r w:rsidRPr="00D56E3A">
              <w:rPr>
                <w:lang w:val="en-AU"/>
              </w:rPr>
              <w:t>Marks</w:t>
            </w:r>
          </w:p>
        </w:tc>
        <w:tc>
          <w:tcPr>
            <w:tcW w:w="907" w:type="dxa"/>
          </w:tcPr>
          <w:p w14:paraId="76A705C8" w14:textId="77777777" w:rsidR="008420BD" w:rsidRPr="00D56E3A" w:rsidRDefault="008420BD" w:rsidP="00B63F29">
            <w:pPr>
              <w:pStyle w:val="VCAAtablecondensed"/>
              <w:rPr>
                <w:lang w:val="en-AU"/>
              </w:rPr>
            </w:pPr>
            <w:r w:rsidRPr="00D56E3A">
              <w:rPr>
                <w:lang w:val="en-AU"/>
              </w:rPr>
              <w:t>0</w:t>
            </w:r>
          </w:p>
        </w:tc>
        <w:tc>
          <w:tcPr>
            <w:tcW w:w="907" w:type="dxa"/>
          </w:tcPr>
          <w:p w14:paraId="0095CB5C" w14:textId="77777777" w:rsidR="008420BD" w:rsidRPr="00D56E3A" w:rsidRDefault="008420BD" w:rsidP="00B63F29">
            <w:pPr>
              <w:pStyle w:val="VCAAtablecondensed"/>
              <w:rPr>
                <w:lang w:val="en-AU"/>
              </w:rPr>
            </w:pPr>
            <w:r w:rsidRPr="00D56E3A">
              <w:rPr>
                <w:lang w:val="en-AU"/>
              </w:rPr>
              <w:t>1</w:t>
            </w:r>
          </w:p>
        </w:tc>
        <w:tc>
          <w:tcPr>
            <w:tcW w:w="907" w:type="dxa"/>
          </w:tcPr>
          <w:p w14:paraId="0DA74C16" w14:textId="77777777" w:rsidR="008420BD" w:rsidRPr="00D56E3A" w:rsidRDefault="008420BD" w:rsidP="00B63F29">
            <w:pPr>
              <w:pStyle w:val="VCAAtablecondensed"/>
              <w:rPr>
                <w:lang w:val="en-AU"/>
              </w:rPr>
            </w:pPr>
            <w:r w:rsidRPr="00D56E3A">
              <w:rPr>
                <w:lang w:val="en-AU"/>
              </w:rPr>
              <w:t>2</w:t>
            </w:r>
          </w:p>
        </w:tc>
        <w:tc>
          <w:tcPr>
            <w:tcW w:w="907" w:type="dxa"/>
          </w:tcPr>
          <w:p w14:paraId="661E9C4B" w14:textId="77777777" w:rsidR="008420BD" w:rsidRPr="00D56E3A" w:rsidRDefault="008420BD" w:rsidP="00B63F29">
            <w:pPr>
              <w:pStyle w:val="VCAAtablecondensed"/>
              <w:rPr>
                <w:lang w:val="en-AU"/>
              </w:rPr>
            </w:pPr>
            <w:r w:rsidRPr="00D56E3A">
              <w:rPr>
                <w:lang w:val="en-AU"/>
              </w:rPr>
              <w:t>3</w:t>
            </w:r>
          </w:p>
        </w:tc>
        <w:tc>
          <w:tcPr>
            <w:tcW w:w="963" w:type="dxa"/>
          </w:tcPr>
          <w:p w14:paraId="3F5EC658" w14:textId="77777777" w:rsidR="008420BD" w:rsidRPr="00D56E3A" w:rsidRDefault="008420BD" w:rsidP="00B63F29">
            <w:pPr>
              <w:pStyle w:val="VCAAtablecondensed"/>
              <w:rPr>
                <w:lang w:val="en-AU"/>
              </w:rPr>
            </w:pPr>
            <w:r w:rsidRPr="00D56E3A">
              <w:rPr>
                <w:lang w:val="en-AU"/>
              </w:rPr>
              <w:t>Average</w:t>
            </w:r>
          </w:p>
        </w:tc>
      </w:tr>
      <w:tr w:rsidR="008420BD" w:rsidRPr="00D56E3A" w14:paraId="46813821" w14:textId="77777777" w:rsidTr="00B63F29">
        <w:tc>
          <w:tcPr>
            <w:tcW w:w="794" w:type="dxa"/>
          </w:tcPr>
          <w:p w14:paraId="45A56554"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w:t>
            </w:r>
          </w:p>
        </w:tc>
        <w:tc>
          <w:tcPr>
            <w:tcW w:w="907" w:type="dxa"/>
          </w:tcPr>
          <w:p w14:paraId="752D10CB" w14:textId="77777777" w:rsidR="008420BD" w:rsidRPr="00D56E3A" w:rsidRDefault="008420BD" w:rsidP="00B63F29">
            <w:pPr>
              <w:pStyle w:val="VCAAtablecondensed"/>
              <w:rPr>
                <w:lang w:val="en-AU"/>
              </w:rPr>
            </w:pPr>
            <w:r w:rsidRPr="00D56E3A">
              <w:rPr>
                <w:lang w:val="en-AU"/>
              </w:rPr>
              <w:t>38</w:t>
            </w:r>
          </w:p>
        </w:tc>
        <w:tc>
          <w:tcPr>
            <w:tcW w:w="907" w:type="dxa"/>
          </w:tcPr>
          <w:p w14:paraId="5CEA2E4F" w14:textId="77777777" w:rsidR="008420BD" w:rsidRPr="00D56E3A" w:rsidRDefault="008420BD" w:rsidP="00B63F29">
            <w:pPr>
              <w:pStyle w:val="VCAAtablecondensed"/>
              <w:rPr>
                <w:lang w:val="en-AU"/>
              </w:rPr>
            </w:pPr>
            <w:r w:rsidRPr="00D56E3A">
              <w:rPr>
                <w:lang w:val="en-AU"/>
              </w:rPr>
              <w:t>34</w:t>
            </w:r>
          </w:p>
        </w:tc>
        <w:tc>
          <w:tcPr>
            <w:tcW w:w="907" w:type="dxa"/>
          </w:tcPr>
          <w:p w14:paraId="1EFF8290" w14:textId="77777777" w:rsidR="008420BD" w:rsidRPr="00D56E3A" w:rsidRDefault="008420BD" w:rsidP="00B63F29">
            <w:pPr>
              <w:pStyle w:val="VCAAtablecondensed"/>
              <w:rPr>
                <w:lang w:val="en-AU"/>
              </w:rPr>
            </w:pPr>
            <w:r w:rsidRPr="00D56E3A">
              <w:rPr>
                <w:lang w:val="en-AU"/>
              </w:rPr>
              <w:t>25</w:t>
            </w:r>
          </w:p>
        </w:tc>
        <w:tc>
          <w:tcPr>
            <w:tcW w:w="907" w:type="dxa"/>
          </w:tcPr>
          <w:p w14:paraId="4B409D70" w14:textId="77777777" w:rsidR="008420BD" w:rsidRPr="00D56E3A" w:rsidRDefault="008420BD" w:rsidP="00B63F29">
            <w:pPr>
              <w:pStyle w:val="VCAAtablecondensed"/>
              <w:rPr>
                <w:lang w:val="en-AU"/>
              </w:rPr>
            </w:pPr>
            <w:r w:rsidRPr="00D56E3A">
              <w:rPr>
                <w:lang w:val="en-AU"/>
              </w:rPr>
              <w:t>3</w:t>
            </w:r>
          </w:p>
        </w:tc>
        <w:tc>
          <w:tcPr>
            <w:tcW w:w="963" w:type="dxa"/>
          </w:tcPr>
          <w:p w14:paraId="08E4A456"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0.9</w:t>
            </w:r>
          </w:p>
        </w:tc>
      </w:tr>
    </w:tbl>
    <w:p w14:paraId="66532F5D" w14:textId="77777777" w:rsidR="008420BD" w:rsidRPr="00D56E3A" w:rsidRDefault="008420BD" w:rsidP="008420BD">
      <w:pPr>
        <w:pStyle w:val="VCAAbody"/>
        <w:rPr>
          <w:lang w:val="en-AU"/>
        </w:rPr>
      </w:pPr>
      <w:r w:rsidRPr="00D56E3A">
        <w:rPr>
          <w:lang w:val="en-AU"/>
        </w:rPr>
        <w:t>Students were required to use the FIFO cost assignment method to determine the closing inventory. They were not required to complete an inventory card, although they were required to follow the inventory card process to determine the closing value of inventory. One mark was awarded for each of the different cost price and units held.</w:t>
      </w:r>
    </w:p>
    <w:p w14:paraId="204CF9C6" w14:textId="77777777" w:rsidR="008420BD" w:rsidRPr="00D56E3A" w:rsidRDefault="008420BD" w:rsidP="008420BD">
      <w:pPr>
        <w:pStyle w:val="VCAAbody"/>
        <w:rPr>
          <w:lang w:val="en-AU"/>
        </w:rPr>
      </w:pPr>
      <w:r w:rsidRPr="00D56E3A">
        <w:rPr>
          <w:lang w:val="en-AU"/>
        </w:rPr>
        <w:t>Many students were able to use the FIFO cost assignment method, although most students found the allocation of the labels as a product cost and the inventory loss difficult.</w:t>
      </w:r>
    </w:p>
    <w:tbl>
      <w:tblPr>
        <w:tblStyle w:val="TableGrid"/>
        <w:tblW w:w="8656" w:type="dxa"/>
        <w:tblInd w:w="-5" w:type="dxa"/>
        <w:tblLook w:val="04A0" w:firstRow="1" w:lastRow="0" w:firstColumn="1" w:lastColumn="0" w:noHBand="0" w:noVBand="1"/>
      </w:tblPr>
      <w:tblGrid>
        <w:gridCol w:w="7008"/>
        <w:gridCol w:w="1648"/>
      </w:tblGrid>
      <w:tr w:rsidR="008420BD" w:rsidRPr="00D56E3A" w14:paraId="4EAD5FBC" w14:textId="77777777" w:rsidTr="00B63F29">
        <w:tc>
          <w:tcPr>
            <w:tcW w:w="8656" w:type="dxa"/>
            <w:gridSpan w:val="2"/>
            <w:shd w:val="clear" w:color="auto" w:fill="auto"/>
          </w:tcPr>
          <w:p w14:paraId="4416E57D" w14:textId="77777777" w:rsidR="008420BD" w:rsidRPr="00D56E3A" w:rsidRDefault="008420BD" w:rsidP="00B63F29">
            <w:pPr>
              <w:pStyle w:val="VCAAtablecondensed"/>
              <w:rPr>
                <w:rStyle w:val="VCAAbold"/>
                <w:lang w:val="en-AU"/>
              </w:rPr>
            </w:pPr>
            <w:r w:rsidRPr="00D56E3A">
              <w:rPr>
                <w:rStyle w:val="VCAAbold"/>
                <w:lang w:val="en-AU"/>
              </w:rPr>
              <w:t>Working Space</w:t>
            </w:r>
          </w:p>
          <w:p w14:paraId="3D6ECDF8" w14:textId="77777777" w:rsidR="008420BD" w:rsidRPr="00D56E3A" w:rsidRDefault="008420BD" w:rsidP="00B63F29">
            <w:pPr>
              <w:pStyle w:val="VCAAtablecondensed"/>
              <w:rPr>
                <w:lang w:val="en-AU"/>
              </w:rPr>
            </w:pPr>
            <w:r w:rsidRPr="00D56E3A">
              <w:rPr>
                <w:lang w:val="en-AU"/>
              </w:rPr>
              <w:t xml:space="preserve">16 x 450 = 7200 </w:t>
            </w:r>
          </w:p>
          <w:p w14:paraId="5EE0699A" w14:textId="77777777" w:rsidR="008420BD" w:rsidRPr="00D56E3A" w:rsidRDefault="008420BD" w:rsidP="00B63F29">
            <w:pPr>
              <w:pStyle w:val="VCAAtablecondensed"/>
              <w:rPr>
                <w:lang w:val="en-AU"/>
              </w:rPr>
            </w:pPr>
            <w:r w:rsidRPr="00D56E3A">
              <w:rPr>
                <w:lang w:val="en-AU"/>
              </w:rPr>
              <w:t xml:space="preserve">5 x 435 = 2175 </w:t>
            </w:r>
          </w:p>
          <w:p w14:paraId="62400FDC" w14:textId="77777777" w:rsidR="008420BD" w:rsidRPr="00D56E3A" w:rsidRDefault="008420BD" w:rsidP="00B63F29">
            <w:pPr>
              <w:pStyle w:val="VCAAtablecondensed"/>
              <w:rPr>
                <w:lang w:val="en-AU"/>
              </w:rPr>
            </w:pPr>
            <w:r w:rsidRPr="00D56E3A">
              <w:rPr>
                <w:lang w:val="en-AU"/>
              </w:rPr>
              <w:t xml:space="preserve">32 x 415 = 13 280 </w:t>
            </w:r>
          </w:p>
        </w:tc>
      </w:tr>
      <w:tr w:rsidR="008420BD" w:rsidRPr="00D56E3A" w14:paraId="3151B47B" w14:textId="77777777" w:rsidTr="00B63F29">
        <w:tc>
          <w:tcPr>
            <w:tcW w:w="7008" w:type="dxa"/>
            <w:tcBorders>
              <w:top w:val="nil"/>
            </w:tcBorders>
            <w:shd w:val="clear" w:color="auto" w:fill="auto"/>
          </w:tcPr>
          <w:p w14:paraId="6C3E8FF4" w14:textId="77777777" w:rsidR="008420BD" w:rsidRPr="00D56E3A" w:rsidRDefault="008420BD" w:rsidP="00B63F29">
            <w:pPr>
              <w:pStyle w:val="VCAAtablecondensed"/>
              <w:rPr>
                <w:rStyle w:val="VCAAbold"/>
                <w:lang w:val="en-AU"/>
              </w:rPr>
            </w:pPr>
            <w:r w:rsidRPr="00D56E3A">
              <w:rPr>
                <w:rStyle w:val="VCAAbold"/>
                <w:lang w:val="en-AU"/>
              </w:rPr>
              <w:t>Inventory at 31 March 2020 as per physical stocktake</w:t>
            </w:r>
          </w:p>
        </w:tc>
        <w:tc>
          <w:tcPr>
            <w:tcW w:w="1648" w:type="dxa"/>
            <w:shd w:val="clear" w:color="auto" w:fill="auto"/>
          </w:tcPr>
          <w:p w14:paraId="3725699E" w14:textId="77777777" w:rsidR="008420BD" w:rsidRPr="00D56E3A" w:rsidRDefault="008420BD" w:rsidP="00B63F29">
            <w:pPr>
              <w:pStyle w:val="VCAAtablecondensed"/>
              <w:rPr>
                <w:lang w:val="en-AU"/>
              </w:rPr>
            </w:pPr>
            <w:r w:rsidRPr="00D56E3A">
              <w:rPr>
                <w:lang w:val="en-AU"/>
              </w:rPr>
              <w:t>$22 655</w:t>
            </w:r>
          </w:p>
        </w:tc>
      </w:tr>
    </w:tbl>
    <w:p w14:paraId="6FE251BD" w14:textId="33901694" w:rsidR="008420BD" w:rsidRPr="00D56E3A" w:rsidRDefault="008420BD" w:rsidP="008420BD">
      <w:pPr>
        <w:pStyle w:val="VCAAHeading2"/>
        <w:rPr>
          <w:lang w:val="en-AU"/>
        </w:rPr>
      </w:pPr>
      <w:r w:rsidRPr="00D56E3A">
        <w:rPr>
          <w:lang w:val="en-AU"/>
        </w:rPr>
        <w:lastRenderedPageBreak/>
        <w:t>Question 1b.</w:t>
      </w:r>
    </w:p>
    <w:tbl>
      <w:tblPr>
        <w:tblStyle w:val="VCAATableClosed"/>
        <w:tblW w:w="4479" w:type="dxa"/>
        <w:tblLook w:val="04A0" w:firstRow="1" w:lastRow="0" w:firstColumn="1" w:lastColumn="0" w:noHBand="0" w:noVBand="1"/>
      </w:tblPr>
      <w:tblGrid>
        <w:gridCol w:w="794"/>
        <w:gridCol w:w="907"/>
        <w:gridCol w:w="907"/>
        <w:gridCol w:w="907"/>
        <w:gridCol w:w="964"/>
      </w:tblGrid>
      <w:tr w:rsidR="008420BD" w:rsidRPr="00D56E3A" w14:paraId="01A9CF12"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5866B718" w14:textId="77777777" w:rsidR="008420BD" w:rsidRPr="00D56E3A" w:rsidRDefault="008420BD" w:rsidP="00B63F29">
            <w:pPr>
              <w:pStyle w:val="VCAAtablecondensed"/>
              <w:rPr>
                <w:lang w:val="en-AU"/>
              </w:rPr>
            </w:pPr>
            <w:r w:rsidRPr="00D56E3A">
              <w:rPr>
                <w:lang w:val="en-AU"/>
              </w:rPr>
              <w:t>Marks</w:t>
            </w:r>
          </w:p>
        </w:tc>
        <w:tc>
          <w:tcPr>
            <w:tcW w:w="907" w:type="dxa"/>
            <w:tcBorders>
              <w:left w:val="single" w:sz="4" w:space="0" w:color="FFFFFF"/>
              <w:right w:val="single" w:sz="4" w:space="0" w:color="FFFFFF"/>
            </w:tcBorders>
          </w:tcPr>
          <w:p w14:paraId="778B023C" w14:textId="77777777" w:rsidR="008420BD" w:rsidRPr="00D56E3A" w:rsidRDefault="008420BD" w:rsidP="00B63F29">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2AE1B4EE" w14:textId="77777777" w:rsidR="008420BD" w:rsidRPr="00D56E3A" w:rsidRDefault="008420BD" w:rsidP="00B63F29">
            <w:pPr>
              <w:pStyle w:val="VCAAtablecondensed"/>
              <w:rPr>
                <w:lang w:val="en-AU"/>
              </w:rPr>
            </w:pPr>
            <w:r w:rsidRPr="00D56E3A">
              <w:rPr>
                <w:lang w:val="en-AU"/>
              </w:rPr>
              <w:t>1</w:t>
            </w:r>
          </w:p>
        </w:tc>
        <w:tc>
          <w:tcPr>
            <w:tcW w:w="907" w:type="dxa"/>
            <w:tcBorders>
              <w:left w:val="single" w:sz="4" w:space="0" w:color="FFFFFF"/>
              <w:right w:val="single" w:sz="4" w:space="0" w:color="FFFFFF"/>
            </w:tcBorders>
          </w:tcPr>
          <w:p w14:paraId="2FE6CF20" w14:textId="77777777" w:rsidR="008420BD" w:rsidRPr="00D56E3A" w:rsidRDefault="008420BD" w:rsidP="00B63F29">
            <w:pPr>
              <w:pStyle w:val="VCAAtablecondensed"/>
              <w:rPr>
                <w:lang w:val="en-AU"/>
              </w:rPr>
            </w:pPr>
            <w:r w:rsidRPr="00D56E3A">
              <w:rPr>
                <w:lang w:val="en-AU"/>
              </w:rPr>
              <w:t>2</w:t>
            </w:r>
          </w:p>
        </w:tc>
        <w:tc>
          <w:tcPr>
            <w:tcW w:w="964" w:type="dxa"/>
            <w:tcBorders>
              <w:left w:val="single" w:sz="4" w:space="0" w:color="FFFFFF"/>
            </w:tcBorders>
          </w:tcPr>
          <w:p w14:paraId="44A4CF19" w14:textId="77777777" w:rsidR="008420BD" w:rsidRPr="00D56E3A" w:rsidRDefault="008420BD" w:rsidP="00B63F29">
            <w:pPr>
              <w:pStyle w:val="VCAAtablecondensed"/>
              <w:rPr>
                <w:lang w:val="en-AU"/>
              </w:rPr>
            </w:pPr>
            <w:r w:rsidRPr="00D56E3A">
              <w:rPr>
                <w:lang w:val="en-AU"/>
              </w:rPr>
              <w:t>Average</w:t>
            </w:r>
          </w:p>
        </w:tc>
      </w:tr>
      <w:tr w:rsidR="008420BD" w:rsidRPr="00D56E3A" w14:paraId="76B727E0" w14:textId="77777777" w:rsidTr="00B63F29">
        <w:tc>
          <w:tcPr>
            <w:tcW w:w="794" w:type="dxa"/>
          </w:tcPr>
          <w:p w14:paraId="6A79A8F9"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w:t>
            </w:r>
          </w:p>
        </w:tc>
        <w:tc>
          <w:tcPr>
            <w:tcW w:w="907" w:type="dxa"/>
          </w:tcPr>
          <w:p w14:paraId="58544494" w14:textId="77777777" w:rsidR="008420BD" w:rsidRPr="00D56E3A" w:rsidRDefault="008420BD" w:rsidP="00B63F29">
            <w:pPr>
              <w:pStyle w:val="VCAAtablecondensed"/>
              <w:rPr>
                <w:lang w:val="en-AU"/>
              </w:rPr>
            </w:pPr>
            <w:r w:rsidRPr="00D56E3A">
              <w:rPr>
                <w:lang w:val="en-AU"/>
              </w:rPr>
              <w:t>66</w:t>
            </w:r>
          </w:p>
        </w:tc>
        <w:tc>
          <w:tcPr>
            <w:tcW w:w="907" w:type="dxa"/>
          </w:tcPr>
          <w:p w14:paraId="33D7CB31" w14:textId="77777777" w:rsidR="008420BD" w:rsidRPr="00D56E3A" w:rsidRDefault="008420BD" w:rsidP="00B63F29">
            <w:pPr>
              <w:pStyle w:val="VCAAtablecondensed"/>
              <w:rPr>
                <w:lang w:val="en-AU"/>
              </w:rPr>
            </w:pPr>
            <w:r w:rsidRPr="00D56E3A">
              <w:rPr>
                <w:lang w:val="en-AU"/>
              </w:rPr>
              <w:t>29</w:t>
            </w:r>
          </w:p>
        </w:tc>
        <w:tc>
          <w:tcPr>
            <w:tcW w:w="907" w:type="dxa"/>
          </w:tcPr>
          <w:p w14:paraId="789AE014" w14:textId="77777777" w:rsidR="008420BD" w:rsidRPr="00D56E3A" w:rsidRDefault="008420BD" w:rsidP="00B63F29">
            <w:pPr>
              <w:pStyle w:val="VCAAtablecondensed"/>
              <w:rPr>
                <w:lang w:val="en-AU"/>
              </w:rPr>
            </w:pPr>
            <w:r w:rsidRPr="00D56E3A">
              <w:rPr>
                <w:lang w:val="en-AU"/>
              </w:rPr>
              <w:t>6</w:t>
            </w:r>
          </w:p>
        </w:tc>
        <w:tc>
          <w:tcPr>
            <w:tcW w:w="964" w:type="dxa"/>
          </w:tcPr>
          <w:p w14:paraId="689351D4"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0.4</w:t>
            </w:r>
          </w:p>
        </w:tc>
      </w:tr>
    </w:tbl>
    <w:p w14:paraId="6B81B1DC" w14:textId="77777777" w:rsidR="008420BD" w:rsidRPr="00D56E3A" w:rsidRDefault="008420BD" w:rsidP="008420BD">
      <w:pPr>
        <w:pStyle w:val="VCAAbody"/>
        <w:rPr>
          <w:lang w:val="en-AU"/>
        </w:rPr>
      </w:pPr>
      <w:bookmarkStart w:id="4" w:name="_Hlk68849015"/>
      <w:r w:rsidRPr="00D56E3A">
        <w:rPr>
          <w:lang w:val="en-AU"/>
        </w:rPr>
        <w:t>Students were required to calculate the total value of inventory at 31 March 2020 after applying the lower of cost and net realisable value inventory valuation method.</w:t>
      </w:r>
    </w:p>
    <w:bookmarkEnd w:id="4"/>
    <w:p w14:paraId="69913DEE" w14:textId="77777777" w:rsidR="008420BD" w:rsidRPr="00D56E3A" w:rsidRDefault="008420BD" w:rsidP="008420BD">
      <w:pPr>
        <w:pStyle w:val="VCAAbody"/>
        <w:rPr>
          <w:lang w:val="en-AU"/>
        </w:rPr>
      </w:pPr>
      <w:r w:rsidRPr="00D56E3A">
        <w:rPr>
          <w:lang w:val="en-AU"/>
        </w:rPr>
        <w:t>Most students struggled to identify that the free delivery needed to be subtracted from the estimated selling price of the total amount of boxes on hand.</w:t>
      </w:r>
    </w:p>
    <w:tbl>
      <w:tblPr>
        <w:tblStyle w:val="TableGrid"/>
        <w:tblW w:w="8656" w:type="dxa"/>
        <w:tblInd w:w="-5" w:type="dxa"/>
        <w:tblLook w:val="04A0" w:firstRow="1" w:lastRow="0" w:firstColumn="1" w:lastColumn="0" w:noHBand="0" w:noVBand="1"/>
      </w:tblPr>
      <w:tblGrid>
        <w:gridCol w:w="6866"/>
        <w:gridCol w:w="1790"/>
      </w:tblGrid>
      <w:tr w:rsidR="008420BD" w:rsidRPr="00D56E3A" w14:paraId="7DB92A99" w14:textId="77777777" w:rsidTr="00B63F29">
        <w:tc>
          <w:tcPr>
            <w:tcW w:w="8656" w:type="dxa"/>
            <w:gridSpan w:val="2"/>
            <w:shd w:val="clear" w:color="auto" w:fill="auto"/>
          </w:tcPr>
          <w:p w14:paraId="0401BACB" w14:textId="77777777" w:rsidR="008420BD" w:rsidRPr="00D56E3A" w:rsidRDefault="008420BD" w:rsidP="00B63F29">
            <w:pPr>
              <w:pStyle w:val="VCAAtablecondensed"/>
              <w:rPr>
                <w:rStyle w:val="VCAAbold"/>
                <w:lang w:val="en-AU"/>
              </w:rPr>
            </w:pPr>
            <w:r w:rsidRPr="00D56E3A">
              <w:rPr>
                <w:rStyle w:val="VCAAbold"/>
                <w:lang w:val="en-AU"/>
              </w:rPr>
              <w:t>Working Space</w:t>
            </w:r>
          </w:p>
          <w:p w14:paraId="51679D5D" w14:textId="77777777" w:rsidR="008420BD" w:rsidRPr="00D56E3A" w:rsidRDefault="008420BD" w:rsidP="00B63F29">
            <w:pPr>
              <w:pStyle w:val="VCAAtablecondensed"/>
              <w:rPr>
                <w:lang w:val="en-AU"/>
              </w:rPr>
            </w:pPr>
            <w:r w:rsidRPr="00D56E3A">
              <w:rPr>
                <w:lang w:val="en-AU"/>
              </w:rPr>
              <w:t>(400 x 53 boxes) – (200)</w:t>
            </w:r>
          </w:p>
          <w:p w14:paraId="0F0CEBA7" w14:textId="77777777" w:rsidR="008420BD" w:rsidRPr="00D56E3A" w:rsidRDefault="008420BD" w:rsidP="00B63F29">
            <w:pPr>
              <w:pStyle w:val="VCAAtablecondensed"/>
              <w:rPr>
                <w:lang w:val="en-AU"/>
              </w:rPr>
            </w:pPr>
            <w:r w:rsidRPr="00D56E3A">
              <w:rPr>
                <w:lang w:val="en-AU"/>
              </w:rPr>
              <w:t>21 200 – 200 = 21 000</w:t>
            </w:r>
          </w:p>
        </w:tc>
      </w:tr>
      <w:tr w:rsidR="008420BD" w:rsidRPr="00D56E3A" w14:paraId="5C668070" w14:textId="77777777" w:rsidTr="00B63F29">
        <w:tc>
          <w:tcPr>
            <w:tcW w:w="6866" w:type="dxa"/>
            <w:tcBorders>
              <w:top w:val="nil"/>
            </w:tcBorders>
            <w:shd w:val="clear" w:color="auto" w:fill="auto"/>
          </w:tcPr>
          <w:p w14:paraId="43A433FB" w14:textId="77777777" w:rsidR="008420BD" w:rsidRPr="00D56E3A" w:rsidRDefault="008420BD" w:rsidP="00B63F29">
            <w:pPr>
              <w:pStyle w:val="VCAAtablecondensed"/>
              <w:rPr>
                <w:rStyle w:val="VCAAbold"/>
                <w:lang w:val="en-AU"/>
              </w:rPr>
            </w:pPr>
            <w:r w:rsidRPr="00D56E3A">
              <w:rPr>
                <w:rStyle w:val="VCAAbold"/>
                <w:lang w:val="en-AU"/>
              </w:rPr>
              <w:t xml:space="preserve">Inventory valuation at 31 March 2020 </w:t>
            </w:r>
          </w:p>
        </w:tc>
        <w:tc>
          <w:tcPr>
            <w:tcW w:w="1790" w:type="dxa"/>
            <w:shd w:val="clear" w:color="auto" w:fill="auto"/>
          </w:tcPr>
          <w:p w14:paraId="0D6AFC87" w14:textId="77777777" w:rsidR="008420BD" w:rsidRPr="00D56E3A" w:rsidRDefault="008420BD" w:rsidP="00B63F29">
            <w:pPr>
              <w:pStyle w:val="VCAAtablecondensed"/>
              <w:rPr>
                <w:lang w:val="en-AU"/>
              </w:rPr>
            </w:pPr>
            <w:r w:rsidRPr="00D56E3A">
              <w:rPr>
                <w:lang w:val="en-AU"/>
              </w:rPr>
              <w:t>$21 000</w:t>
            </w:r>
          </w:p>
        </w:tc>
      </w:tr>
    </w:tbl>
    <w:p w14:paraId="635A27C5" w14:textId="77777777" w:rsidR="008420BD" w:rsidRPr="00D56E3A" w:rsidRDefault="008420BD" w:rsidP="008420BD">
      <w:pPr>
        <w:pStyle w:val="VCAAHeading2"/>
        <w:rPr>
          <w:lang w:val="en-AU"/>
        </w:rPr>
      </w:pPr>
      <w:r w:rsidRPr="00D56E3A">
        <w:rPr>
          <w:lang w:val="en-AU"/>
        </w:rPr>
        <w:t>Question 1c.</w:t>
      </w:r>
    </w:p>
    <w:tbl>
      <w:tblPr>
        <w:tblStyle w:val="VCAATableClosed"/>
        <w:tblW w:w="6293" w:type="dxa"/>
        <w:tblLook w:val="04A0" w:firstRow="1" w:lastRow="0" w:firstColumn="1" w:lastColumn="0" w:noHBand="0" w:noVBand="1"/>
      </w:tblPr>
      <w:tblGrid>
        <w:gridCol w:w="795"/>
        <w:gridCol w:w="906"/>
        <w:gridCol w:w="907"/>
        <w:gridCol w:w="908"/>
        <w:gridCol w:w="907"/>
        <w:gridCol w:w="908"/>
        <w:gridCol w:w="962"/>
      </w:tblGrid>
      <w:tr w:rsidR="008420BD" w:rsidRPr="00D56E3A" w14:paraId="0773E7EB"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14B49DAA" w14:textId="77777777" w:rsidR="008420BD" w:rsidRPr="00D56E3A" w:rsidRDefault="008420BD" w:rsidP="00B63F29">
            <w:pPr>
              <w:pStyle w:val="VCAAtablecondensed"/>
              <w:rPr>
                <w:lang w:val="en-AU"/>
              </w:rPr>
            </w:pPr>
            <w:r w:rsidRPr="00D56E3A">
              <w:rPr>
                <w:lang w:val="en-AU"/>
              </w:rPr>
              <w:t>Marks</w:t>
            </w:r>
          </w:p>
        </w:tc>
        <w:tc>
          <w:tcPr>
            <w:tcW w:w="906" w:type="dxa"/>
            <w:tcBorders>
              <w:left w:val="single" w:sz="4" w:space="0" w:color="FFFFFF"/>
              <w:right w:val="single" w:sz="4" w:space="0" w:color="FFFFFF"/>
            </w:tcBorders>
          </w:tcPr>
          <w:p w14:paraId="70114837" w14:textId="77777777" w:rsidR="008420BD" w:rsidRPr="00D56E3A" w:rsidRDefault="008420BD" w:rsidP="00B63F29">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620C4E6E" w14:textId="77777777" w:rsidR="008420BD" w:rsidRPr="00D56E3A" w:rsidRDefault="008420BD" w:rsidP="00B63F29">
            <w:pPr>
              <w:pStyle w:val="VCAAtablecondensed"/>
              <w:rPr>
                <w:lang w:val="en-AU"/>
              </w:rPr>
            </w:pPr>
            <w:r w:rsidRPr="00D56E3A">
              <w:rPr>
                <w:lang w:val="en-AU"/>
              </w:rPr>
              <w:t>1</w:t>
            </w:r>
          </w:p>
        </w:tc>
        <w:tc>
          <w:tcPr>
            <w:tcW w:w="908" w:type="dxa"/>
            <w:tcBorders>
              <w:left w:val="single" w:sz="4" w:space="0" w:color="FFFFFF"/>
              <w:right w:val="single" w:sz="4" w:space="0" w:color="FFFFFF"/>
            </w:tcBorders>
          </w:tcPr>
          <w:p w14:paraId="0D29B3E5" w14:textId="77777777" w:rsidR="008420BD" w:rsidRPr="00D56E3A" w:rsidRDefault="008420BD" w:rsidP="00B63F29">
            <w:pPr>
              <w:pStyle w:val="VCAAtablecondensed"/>
              <w:rPr>
                <w:lang w:val="en-AU"/>
              </w:rPr>
            </w:pPr>
            <w:r w:rsidRPr="00D56E3A">
              <w:rPr>
                <w:lang w:val="en-AU"/>
              </w:rPr>
              <w:t>2</w:t>
            </w:r>
          </w:p>
        </w:tc>
        <w:tc>
          <w:tcPr>
            <w:tcW w:w="907" w:type="dxa"/>
            <w:tcBorders>
              <w:left w:val="single" w:sz="4" w:space="0" w:color="FFFFFF"/>
              <w:right w:val="single" w:sz="4" w:space="0" w:color="FFFFFF"/>
            </w:tcBorders>
          </w:tcPr>
          <w:p w14:paraId="13E71B2E" w14:textId="77777777" w:rsidR="008420BD" w:rsidRPr="00D56E3A" w:rsidRDefault="008420BD" w:rsidP="00B63F29">
            <w:pPr>
              <w:pStyle w:val="VCAAtablecondensed"/>
              <w:rPr>
                <w:lang w:val="en-AU"/>
              </w:rPr>
            </w:pPr>
            <w:r w:rsidRPr="00D56E3A">
              <w:rPr>
                <w:lang w:val="en-AU"/>
              </w:rPr>
              <w:t>3</w:t>
            </w:r>
          </w:p>
        </w:tc>
        <w:tc>
          <w:tcPr>
            <w:tcW w:w="908" w:type="dxa"/>
            <w:tcBorders>
              <w:left w:val="single" w:sz="4" w:space="0" w:color="FFFFFF"/>
              <w:right w:val="single" w:sz="4" w:space="0" w:color="FFFFFF"/>
            </w:tcBorders>
          </w:tcPr>
          <w:p w14:paraId="240A7606" w14:textId="77777777" w:rsidR="008420BD" w:rsidRPr="00D56E3A" w:rsidRDefault="008420BD" w:rsidP="00B63F29">
            <w:pPr>
              <w:pStyle w:val="VCAAtablecondensed"/>
              <w:rPr>
                <w:lang w:val="en-AU"/>
              </w:rPr>
            </w:pPr>
            <w:r w:rsidRPr="00D56E3A">
              <w:rPr>
                <w:lang w:val="en-AU"/>
              </w:rPr>
              <w:t>4</w:t>
            </w:r>
          </w:p>
        </w:tc>
        <w:tc>
          <w:tcPr>
            <w:tcW w:w="962" w:type="dxa"/>
            <w:tcBorders>
              <w:left w:val="single" w:sz="4" w:space="0" w:color="FFFFFF"/>
            </w:tcBorders>
          </w:tcPr>
          <w:p w14:paraId="405E9481" w14:textId="77777777" w:rsidR="008420BD" w:rsidRPr="00D56E3A" w:rsidRDefault="008420BD" w:rsidP="00B63F29">
            <w:pPr>
              <w:pStyle w:val="VCAAtablecondensed"/>
              <w:rPr>
                <w:lang w:val="en-AU"/>
              </w:rPr>
            </w:pPr>
            <w:r w:rsidRPr="00D56E3A">
              <w:rPr>
                <w:lang w:val="en-AU"/>
              </w:rPr>
              <w:t>Average</w:t>
            </w:r>
          </w:p>
        </w:tc>
      </w:tr>
      <w:tr w:rsidR="008420BD" w:rsidRPr="00D56E3A" w14:paraId="6B1104BD" w14:textId="77777777" w:rsidTr="00B63F29">
        <w:tc>
          <w:tcPr>
            <w:tcW w:w="794" w:type="dxa"/>
          </w:tcPr>
          <w:p w14:paraId="0494C7B0"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w:t>
            </w:r>
          </w:p>
        </w:tc>
        <w:tc>
          <w:tcPr>
            <w:tcW w:w="906" w:type="dxa"/>
          </w:tcPr>
          <w:p w14:paraId="5ABD6FF2" w14:textId="77777777" w:rsidR="008420BD" w:rsidRPr="00D56E3A" w:rsidRDefault="008420BD" w:rsidP="00B63F29">
            <w:pPr>
              <w:pStyle w:val="VCAAtablecondensed"/>
              <w:rPr>
                <w:lang w:val="en-AU"/>
              </w:rPr>
            </w:pPr>
            <w:r w:rsidRPr="00D56E3A">
              <w:rPr>
                <w:lang w:val="en-AU"/>
              </w:rPr>
              <w:t>33</w:t>
            </w:r>
          </w:p>
        </w:tc>
        <w:tc>
          <w:tcPr>
            <w:tcW w:w="907" w:type="dxa"/>
          </w:tcPr>
          <w:p w14:paraId="307C7BEB" w14:textId="77777777" w:rsidR="008420BD" w:rsidRPr="00D56E3A" w:rsidRDefault="008420BD" w:rsidP="00B63F29">
            <w:pPr>
              <w:pStyle w:val="VCAAtablecondensed"/>
              <w:rPr>
                <w:lang w:val="en-AU"/>
              </w:rPr>
            </w:pPr>
            <w:r w:rsidRPr="00D56E3A">
              <w:rPr>
                <w:lang w:val="en-AU"/>
              </w:rPr>
              <w:t>13</w:t>
            </w:r>
          </w:p>
        </w:tc>
        <w:tc>
          <w:tcPr>
            <w:tcW w:w="908" w:type="dxa"/>
          </w:tcPr>
          <w:p w14:paraId="32AABA84" w14:textId="77777777" w:rsidR="008420BD" w:rsidRPr="00D56E3A" w:rsidRDefault="008420BD" w:rsidP="00B63F29">
            <w:pPr>
              <w:pStyle w:val="VCAAtablecondensed"/>
              <w:rPr>
                <w:lang w:val="en-AU"/>
              </w:rPr>
            </w:pPr>
            <w:r w:rsidRPr="00D56E3A">
              <w:rPr>
                <w:lang w:val="en-AU"/>
              </w:rPr>
              <w:t>19</w:t>
            </w:r>
          </w:p>
        </w:tc>
        <w:tc>
          <w:tcPr>
            <w:tcW w:w="907" w:type="dxa"/>
          </w:tcPr>
          <w:p w14:paraId="5AC2331E" w14:textId="77777777" w:rsidR="008420BD" w:rsidRPr="00D56E3A" w:rsidRDefault="008420BD" w:rsidP="00B63F29">
            <w:pPr>
              <w:pStyle w:val="VCAAtablecondensed"/>
              <w:rPr>
                <w:lang w:val="en-AU"/>
              </w:rPr>
            </w:pPr>
            <w:r w:rsidRPr="00D56E3A">
              <w:rPr>
                <w:lang w:val="en-AU"/>
              </w:rPr>
              <w:t>14</w:t>
            </w:r>
          </w:p>
        </w:tc>
        <w:tc>
          <w:tcPr>
            <w:tcW w:w="908" w:type="dxa"/>
          </w:tcPr>
          <w:p w14:paraId="672FE594" w14:textId="77777777" w:rsidR="008420BD" w:rsidRPr="00D56E3A" w:rsidRDefault="008420BD" w:rsidP="00B63F29">
            <w:pPr>
              <w:pStyle w:val="VCAAtablecondensed"/>
              <w:rPr>
                <w:lang w:val="en-AU"/>
              </w:rPr>
            </w:pPr>
            <w:r w:rsidRPr="00D56E3A">
              <w:rPr>
                <w:lang w:val="en-AU"/>
              </w:rPr>
              <w:t>21</w:t>
            </w:r>
          </w:p>
        </w:tc>
        <w:tc>
          <w:tcPr>
            <w:tcW w:w="962" w:type="dxa"/>
          </w:tcPr>
          <w:p w14:paraId="33875D3F"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1.8</w:t>
            </w:r>
          </w:p>
        </w:tc>
      </w:tr>
    </w:tbl>
    <w:p w14:paraId="06EFB21C" w14:textId="77777777" w:rsidR="008420BD" w:rsidRPr="00D56E3A" w:rsidRDefault="008420BD" w:rsidP="008420BD">
      <w:pPr>
        <w:pStyle w:val="VCAAbody"/>
        <w:rPr>
          <w:lang w:val="en-AU"/>
        </w:rPr>
      </w:pPr>
      <w:r w:rsidRPr="00D56E3A">
        <w:rPr>
          <w:lang w:val="en-AU"/>
        </w:rPr>
        <w:t xml:space="preserve">Two marks were allocated for each General Journal entry. Many students were able to prepare the General Journal entries, although they did not use the information calculated in earlier questions to determine amounts of both the inventory gain and inventory write-down. </w:t>
      </w:r>
    </w:p>
    <w:p w14:paraId="3490A1EE" w14:textId="77777777" w:rsidR="008420BD" w:rsidRPr="00D56E3A" w:rsidRDefault="008420BD" w:rsidP="00B63F29">
      <w:pPr>
        <w:pStyle w:val="VCAAbody"/>
        <w:rPr>
          <w:rStyle w:val="VCAAbold"/>
          <w:lang w:val="en-AU"/>
        </w:rPr>
      </w:pPr>
      <w:r w:rsidRPr="00D56E3A">
        <w:rPr>
          <w:rStyle w:val="VCAAbold"/>
          <w:bCs w:val="0"/>
          <w:lang w:val="en-AU"/>
        </w:rPr>
        <w:t>General</w:t>
      </w:r>
      <w:r w:rsidRPr="00D56E3A">
        <w:rPr>
          <w:rStyle w:val="VCAAbold"/>
          <w:lang w:val="en-AU"/>
        </w:rPr>
        <w:t xml:space="preserve"> </w:t>
      </w:r>
      <w:r w:rsidRPr="00D56E3A">
        <w:rPr>
          <w:rStyle w:val="VCAAbold"/>
          <w:bCs w:val="0"/>
          <w:lang w:val="en-AU"/>
        </w:rPr>
        <w:t>Journal</w:t>
      </w:r>
    </w:p>
    <w:tbl>
      <w:tblPr>
        <w:tblStyle w:val="TableGrid"/>
        <w:tblW w:w="9010" w:type="dxa"/>
        <w:tblLook w:val="04A0" w:firstRow="1" w:lastRow="0" w:firstColumn="1" w:lastColumn="0" w:noHBand="0" w:noVBand="1"/>
      </w:tblPr>
      <w:tblGrid>
        <w:gridCol w:w="1556"/>
        <w:gridCol w:w="4251"/>
        <w:gridCol w:w="1559"/>
        <w:gridCol w:w="1644"/>
      </w:tblGrid>
      <w:tr w:rsidR="008420BD" w:rsidRPr="00D56E3A" w14:paraId="7BAD1524" w14:textId="77777777" w:rsidTr="00B63F29">
        <w:tc>
          <w:tcPr>
            <w:tcW w:w="1555" w:type="dxa"/>
            <w:shd w:val="clear" w:color="auto" w:fill="auto"/>
          </w:tcPr>
          <w:p w14:paraId="2BA1056C" w14:textId="77777777" w:rsidR="008420BD" w:rsidRPr="00D56E3A" w:rsidRDefault="008420BD" w:rsidP="00B63F29">
            <w:pPr>
              <w:pStyle w:val="VCAAtablecondensed"/>
              <w:rPr>
                <w:rStyle w:val="VCAAbold"/>
                <w:lang w:val="en-AU"/>
              </w:rPr>
            </w:pPr>
            <w:r w:rsidRPr="00D56E3A">
              <w:rPr>
                <w:rStyle w:val="VCAAbold"/>
                <w:lang w:val="en-AU"/>
              </w:rPr>
              <w:t>Date</w:t>
            </w:r>
          </w:p>
          <w:p w14:paraId="5B59D188" w14:textId="77777777" w:rsidR="008420BD" w:rsidRPr="00D56E3A" w:rsidRDefault="008420BD" w:rsidP="00B63F29">
            <w:pPr>
              <w:pStyle w:val="VCAAtablecondensed"/>
              <w:rPr>
                <w:rStyle w:val="VCAAbold"/>
                <w:lang w:val="en-AU"/>
              </w:rPr>
            </w:pPr>
            <w:r w:rsidRPr="00D56E3A">
              <w:rPr>
                <w:rStyle w:val="VCAAbold"/>
                <w:lang w:val="en-AU"/>
              </w:rPr>
              <w:t>2020</w:t>
            </w:r>
          </w:p>
        </w:tc>
        <w:tc>
          <w:tcPr>
            <w:tcW w:w="4251" w:type="dxa"/>
            <w:shd w:val="clear" w:color="auto" w:fill="auto"/>
          </w:tcPr>
          <w:p w14:paraId="1FC82B52" w14:textId="77777777" w:rsidR="008420BD" w:rsidRPr="00D56E3A" w:rsidRDefault="008420BD" w:rsidP="00B63F29">
            <w:pPr>
              <w:pStyle w:val="VCAAtablecondensed"/>
              <w:rPr>
                <w:rStyle w:val="VCAAbold"/>
                <w:lang w:val="en-AU"/>
              </w:rPr>
            </w:pPr>
            <w:r w:rsidRPr="00D56E3A">
              <w:rPr>
                <w:rStyle w:val="VCAAbold"/>
                <w:lang w:val="en-AU"/>
              </w:rPr>
              <w:t>Details</w:t>
            </w:r>
          </w:p>
        </w:tc>
        <w:tc>
          <w:tcPr>
            <w:tcW w:w="1559" w:type="dxa"/>
            <w:shd w:val="clear" w:color="auto" w:fill="auto"/>
          </w:tcPr>
          <w:p w14:paraId="5D32A541" w14:textId="77777777" w:rsidR="008420BD" w:rsidRPr="00D56E3A" w:rsidRDefault="008420BD" w:rsidP="00B63F29">
            <w:pPr>
              <w:pStyle w:val="VCAAtablecondensed"/>
              <w:rPr>
                <w:rStyle w:val="VCAAbold"/>
                <w:lang w:val="en-AU"/>
              </w:rPr>
            </w:pPr>
            <w:r w:rsidRPr="00D56E3A">
              <w:rPr>
                <w:rStyle w:val="VCAAbold"/>
                <w:lang w:val="en-AU"/>
              </w:rPr>
              <w:t>Debit</w:t>
            </w:r>
          </w:p>
        </w:tc>
        <w:tc>
          <w:tcPr>
            <w:tcW w:w="1644" w:type="dxa"/>
            <w:shd w:val="clear" w:color="auto" w:fill="auto"/>
          </w:tcPr>
          <w:p w14:paraId="7AFA9EDA" w14:textId="77777777" w:rsidR="008420BD" w:rsidRPr="00D56E3A" w:rsidRDefault="008420BD" w:rsidP="00B63F29">
            <w:pPr>
              <w:pStyle w:val="VCAAtablecondensed"/>
              <w:rPr>
                <w:rStyle w:val="VCAAbold"/>
                <w:lang w:val="en-AU"/>
              </w:rPr>
            </w:pPr>
            <w:r w:rsidRPr="00D56E3A">
              <w:rPr>
                <w:rStyle w:val="VCAAbold"/>
                <w:lang w:val="en-AU"/>
              </w:rPr>
              <w:t>Credit</w:t>
            </w:r>
          </w:p>
        </w:tc>
      </w:tr>
      <w:tr w:rsidR="008420BD" w:rsidRPr="00D56E3A" w14:paraId="5C963154" w14:textId="77777777" w:rsidTr="00B63F29">
        <w:tc>
          <w:tcPr>
            <w:tcW w:w="1555" w:type="dxa"/>
            <w:shd w:val="clear" w:color="auto" w:fill="auto"/>
          </w:tcPr>
          <w:p w14:paraId="3A110156" w14:textId="77777777" w:rsidR="008420BD" w:rsidRPr="00D56E3A" w:rsidRDefault="008420BD" w:rsidP="00B63F29">
            <w:pPr>
              <w:pStyle w:val="VCAAtablecondensed"/>
              <w:rPr>
                <w:lang w:val="en-AU"/>
              </w:rPr>
            </w:pPr>
            <w:r w:rsidRPr="00D56E3A">
              <w:rPr>
                <w:lang w:val="en-AU"/>
              </w:rPr>
              <w:t>March 31</w:t>
            </w:r>
          </w:p>
        </w:tc>
        <w:tc>
          <w:tcPr>
            <w:tcW w:w="4251" w:type="dxa"/>
            <w:shd w:val="clear" w:color="auto" w:fill="auto"/>
          </w:tcPr>
          <w:p w14:paraId="396D1270" w14:textId="77777777" w:rsidR="008420BD" w:rsidRPr="00D56E3A" w:rsidRDefault="008420BD" w:rsidP="00B63F29">
            <w:pPr>
              <w:pStyle w:val="VCAAtablecondensed"/>
              <w:rPr>
                <w:lang w:val="en-AU"/>
              </w:rPr>
            </w:pPr>
            <w:r w:rsidRPr="00D56E3A">
              <w:rPr>
                <w:lang w:val="en-AU"/>
              </w:rPr>
              <w:t xml:space="preserve">Inventory </w:t>
            </w:r>
          </w:p>
        </w:tc>
        <w:tc>
          <w:tcPr>
            <w:tcW w:w="1559" w:type="dxa"/>
            <w:shd w:val="clear" w:color="auto" w:fill="auto"/>
          </w:tcPr>
          <w:p w14:paraId="2869367E" w14:textId="77777777" w:rsidR="008420BD" w:rsidRPr="00D56E3A" w:rsidRDefault="008420BD" w:rsidP="00B63F29">
            <w:pPr>
              <w:pStyle w:val="VCAAtablecondensed"/>
              <w:rPr>
                <w:lang w:val="en-AU"/>
              </w:rPr>
            </w:pPr>
            <w:r w:rsidRPr="00D56E3A">
              <w:rPr>
                <w:lang w:val="en-AU"/>
              </w:rPr>
              <w:t>830</w:t>
            </w:r>
          </w:p>
        </w:tc>
        <w:tc>
          <w:tcPr>
            <w:tcW w:w="1644" w:type="dxa"/>
            <w:shd w:val="clear" w:color="auto" w:fill="auto"/>
          </w:tcPr>
          <w:p w14:paraId="675C5783" w14:textId="77777777" w:rsidR="008420BD" w:rsidRPr="00D56E3A" w:rsidRDefault="008420BD" w:rsidP="00B63F29">
            <w:pPr>
              <w:pStyle w:val="VCAAtablecondensed"/>
              <w:rPr>
                <w:lang w:val="en-AU"/>
              </w:rPr>
            </w:pPr>
          </w:p>
        </w:tc>
      </w:tr>
      <w:tr w:rsidR="008420BD" w:rsidRPr="00D56E3A" w14:paraId="00F35442" w14:textId="77777777" w:rsidTr="00B63F29">
        <w:tc>
          <w:tcPr>
            <w:tcW w:w="1555" w:type="dxa"/>
            <w:shd w:val="clear" w:color="auto" w:fill="auto"/>
          </w:tcPr>
          <w:p w14:paraId="08EF3D35" w14:textId="77777777" w:rsidR="008420BD" w:rsidRPr="00D56E3A" w:rsidRDefault="008420BD" w:rsidP="00B63F29">
            <w:pPr>
              <w:pStyle w:val="VCAAtablecondensed"/>
              <w:rPr>
                <w:lang w:val="en-AU"/>
              </w:rPr>
            </w:pPr>
          </w:p>
        </w:tc>
        <w:tc>
          <w:tcPr>
            <w:tcW w:w="4251" w:type="dxa"/>
            <w:shd w:val="clear" w:color="auto" w:fill="auto"/>
          </w:tcPr>
          <w:p w14:paraId="5D0BDDFD" w14:textId="77777777" w:rsidR="008420BD" w:rsidRPr="00D56E3A" w:rsidRDefault="008420BD" w:rsidP="00B63F29">
            <w:pPr>
              <w:pStyle w:val="VCAAtablecondensed"/>
              <w:rPr>
                <w:lang w:val="en-AU"/>
              </w:rPr>
            </w:pPr>
            <w:r w:rsidRPr="00D56E3A">
              <w:rPr>
                <w:lang w:val="en-AU"/>
              </w:rPr>
              <w:t>Inventory Gain</w:t>
            </w:r>
          </w:p>
        </w:tc>
        <w:tc>
          <w:tcPr>
            <w:tcW w:w="1559" w:type="dxa"/>
            <w:shd w:val="clear" w:color="auto" w:fill="auto"/>
          </w:tcPr>
          <w:p w14:paraId="2B50148B" w14:textId="77777777" w:rsidR="008420BD" w:rsidRPr="00D56E3A" w:rsidRDefault="008420BD" w:rsidP="00B63F29">
            <w:pPr>
              <w:pStyle w:val="VCAAtablecondensed"/>
              <w:rPr>
                <w:lang w:val="en-AU"/>
              </w:rPr>
            </w:pPr>
          </w:p>
        </w:tc>
        <w:tc>
          <w:tcPr>
            <w:tcW w:w="1644" w:type="dxa"/>
            <w:shd w:val="clear" w:color="auto" w:fill="auto"/>
          </w:tcPr>
          <w:p w14:paraId="3A30E5F9" w14:textId="77777777" w:rsidR="008420BD" w:rsidRPr="00D56E3A" w:rsidRDefault="008420BD" w:rsidP="00B63F29">
            <w:pPr>
              <w:pStyle w:val="VCAAtablecondensed"/>
              <w:rPr>
                <w:lang w:val="en-AU"/>
              </w:rPr>
            </w:pPr>
            <w:r w:rsidRPr="00D56E3A">
              <w:rPr>
                <w:lang w:val="en-AU"/>
              </w:rPr>
              <w:t>830</w:t>
            </w:r>
          </w:p>
        </w:tc>
      </w:tr>
      <w:tr w:rsidR="008420BD" w:rsidRPr="00D56E3A" w14:paraId="5905C770" w14:textId="77777777" w:rsidTr="00B63F29">
        <w:tc>
          <w:tcPr>
            <w:tcW w:w="1555" w:type="dxa"/>
            <w:shd w:val="clear" w:color="auto" w:fill="auto"/>
          </w:tcPr>
          <w:p w14:paraId="11F41071" w14:textId="77777777" w:rsidR="008420BD" w:rsidRPr="00D56E3A" w:rsidRDefault="008420BD" w:rsidP="00B63F29">
            <w:pPr>
              <w:pStyle w:val="VCAAtablecondensed"/>
              <w:rPr>
                <w:lang w:val="en-AU"/>
              </w:rPr>
            </w:pPr>
          </w:p>
        </w:tc>
        <w:tc>
          <w:tcPr>
            <w:tcW w:w="4251" w:type="dxa"/>
            <w:shd w:val="clear" w:color="auto" w:fill="auto"/>
          </w:tcPr>
          <w:p w14:paraId="5B2775D3" w14:textId="77777777" w:rsidR="008420BD" w:rsidRPr="00D56E3A" w:rsidRDefault="008420BD" w:rsidP="00B63F29">
            <w:pPr>
              <w:pStyle w:val="VCAAtablecondensed"/>
              <w:rPr>
                <w:lang w:val="en-AU"/>
              </w:rPr>
            </w:pPr>
          </w:p>
        </w:tc>
        <w:tc>
          <w:tcPr>
            <w:tcW w:w="1559" w:type="dxa"/>
            <w:shd w:val="clear" w:color="auto" w:fill="auto"/>
          </w:tcPr>
          <w:p w14:paraId="13DFFC87" w14:textId="77777777" w:rsidR="008420BD" w:rsidRPr="00D56E3A" w:rsidRDefault="008420BD" w:rsidP="00B63F29">
            <w:pPr>
              <w:pStyle w:val="VCAAtablecondensed"/>
              <w:rPr>
                <w:lang w:val="en-AU"/>
              </w:rPr>
            </w:pPr>
          </w:p>
        </w:tc>
        <w:tc>
          <w:tcPr>
            <w:tcW w:w="1644" w:type="dxa"/>
            <w:shd w:val="clear" w:color="auto" w:fill="auto"/>
          </w:tcPr>
          <w:p w14:paraId="12E7932C" w14:textId="77777777" w:rsidR="008420BD" w:rsidRPr="00D56E3A" w:rsidRDefault="008420BD" w:rsidP="00B63F29">
            <w:pPr>
              <w:pStyle w:val="VCAAtablecondensed"/>
              <w:rPr>
                <w:lang w:val="en-AU"/>
              </w:rPr>
            </w:pPr>
          </w:p>
        </w:tc>
      </w:tr>
      <w:tr w:rsidR="008420BD" w:rsidRPr="00D56E3A" w14:paraId="68BE0D83" w14:textId="77777777" w:rsidTr="00B63F29">
        <w:tc>
          <w:tcPr>
            <w:tcW w:w="1555" w:type="dxa"/>
            <w:shd w:val="clear" w:color="auto" w:fill="auto"/>
          </w:tcPr>
          <w:p w14:paraId="4DC10654" w14:textId="77777777" w:rsidR="008420BD" w:rsidRPr="00D56E3A" w:rsidRDefault="008420BD" w:rsidP="00B63F29">
            <w:pPr>
              <w:pStyle w:val="VCAAtablecondensed"/>
              <w:rPr>
                <w:lang w:val="en-AU"/>
              </w:rPr>
            </w:pPr>
            <w:r w:rsidRPr="00D56E3A">
              <w:rPr>
                <w:lang w:val="en-AU"/>
              </w:rPr>
              <w:t>March 31</w:t>
            </w:r>
          </w:p>
        </w:tc>
        <w:tc>
          <w:tcPr>
            <w:tcW w:w="4251" w:type="dxa"/>
            <w:shd w:val="clear" w:color="auto" w:fill="auto"/>
          </w:tcPr>
          <w:p w14:paraId="011C9AEA" w14:textId="77777777" w:rsidR="008420BD" w:rsidRPr="00D56E3A" w:rsidRDefault="008420BD" w:rsidP="00B63F29">
            <w:pPr>
              <w:pStyle w:val="VCAAtablecondensed"/>
              <w:rPr>
                <w:lang w:val="en-AU"/>
              </w:rPr>
            </w:pPr>
            <w:r w:rsidRPr="00D56E3A">
              <w:rPr>
                <w:lang w:val="en-AU"/>
              </w:rPr>
              <w:t>Inventory write down</w:t>
            </w:r>
          </w:p>
        </w:tc>
        <w:tc>
          <w:tcPr>
            <w:tcW w:w="1559" w:type="dxa"/>
            <w:shd w:val="clear" w:color="auto" w:fill="auto"/>
          </w:tcPr>
          <w:p w14:paraId="416FA0AE" w14:textId="77777777" w:rsidR="008420BD" w:rsidRPr="00D56E3A" w:rsidRDefault="008420BD" w:rsidP="00B63F29">
            <w:pPr>
              <w:pStyle w:val="VCAAtablecondensed"/>
              <w:rPr>
                <w:lang w:val="en-AU"/>
              </w:rPr>
            </w:pPr>
            <w:r w:rsidRPr="00D56E3A">
              <w:rPr>
                <w:lang w:val="en-AU"/>
              </w:rPr>
              <w:t>1655</w:t>
            </w:r>
          </w:p>
        </w:tc>
        <w:tc>
          <w:tcPr>
            <w:tcW w:w="1644" w:type="dxa"/>
            <w:shd w:val="clear" w:color="auto" w:fill="auto"/>
          </w:tcPr>
          <w:p w14:paraId="72740A5A" w14:textId="77777777" w:rsidR="008420BD" w:rsidRPr="00D56E3A" w:rsidRDefault="008420BD" w:rsidP="00B63F29">
            <w:pPr>
              <w:pStyle w:val="VCAAtablecondensed"/>
              <w:rPr>
                <w:lang w:val="en-AU"/>
              </w:rPr>
            </w:pPr>
          </w:p>
        </w:tc>
      </w:tr>
      <w:tr w:rsidR="008420BD" w:rsidRPr="00D56E3A" w14:paraId="4457AD02" w14:textId="77777777" w:rsidTr="00B63F29">
        <w:tc>
          <w:tcPr>
            <w:tcW w:w="1555" w:type="dxa"/>
            <w:shd w:val="clear" w:color="auto" w:fill="auto"/>
          </w:tcPr>
          <w:p w14:paraId="5E194D4E" w14:textId="77777777" w:rsidR="008420BD" w:rsidRPr="00D56E3A" w:rsidRDefault="008420BD" w:rsidP="00B63F29">
            <w:pPr>
              <w:pStyle w:val="VCAAtablecondensed"/>
              <w:rPr>
                <w:lang w:val="en-AU"/>
              </w:rPr>
            </w:pPr>
          </w:p>
        </w:tc>
        <w:tc>
          <w:tcPr>
            <w:tcW w:w="4251" w:type="dxa"/>
            <w:shd w:val="clear" w:color="auto" w:fill="auto"/>
          </w:tcPr>
          <w:p w14:paraId="0BB786B3" w14:textId="77777777" w:rsidR="008420BD" w:rsidRPr="00D56E3A" w:rsidRDefault="008420BD" w:rsidP="00B63F29">
            <w:pPr>
              <w:pStyle w:val="VCAAtablecondensed"/>
              <w:rPr>
                <w:lang w:val="en-AU"/>
              </w:rPr>
            </w:pPr>
            <w:r w:rsidRPr="00D56E3A">
              <w:rPr>
                <w:lang w:val="en-AU"/>
              </w:rPr>
              <w:t>Inventory</w:t>
            </w:r>
          </w:p>
        </w:tc>
        <w:tc>
          <w:tcPr>
            <w:tcW w:w="1559" w:type="dxa"/>
            <w:shd w:val="clear" w:color="auto" w:fill="auto"/>
          </w:tcPr>
          <w:p w14:paraId="1AB740F2" w14:textId="77777777" w:rsidR="008420BD" w:rsidRPr="00D56E3A" w:rsidRDefault="008420BD" w:rsidP="00B63F29">
            <w:pPr>
              <w:pStyle w:val="VCAAtablecondensed"/>
              <w:rPr>
                <w:lang w:val="en-AU"/>
              </w:rPr>
            </w:pPr>
          </w:p>
        </w:tc>
        <w:tc>
          <w:tcPr>
            <w:tcW w:w="1644" w:type="dxa"/>
            <w:shd w:val="clear" w:color="auto" w:fill="auto"/>
          </w:tcPr>
          <w:p w14:paraId="03433512" w14:textId="77777777" w:rsidR="008420BD" w:rsidRPr="00D56E3A" w:rsidRDefault="008420BD" w:rsidP="00B63F29">
            <w:pPr>
              <w:pStyle w:val="VCAAtablecondensed"/>
              <w:rPr>
                <w:lang w:val="en-AU"/>
              </w:rPr>
            </w:pPr>
            <w:r w:rsidRPr="00D56E3A">
              <w:rPr>
                <w:lang w:val="en-AU"/>
              </w:rPr>
              <w:t>1655</w:t>
            </w:r>
          </w:p>
        </w:tc>
      </w:tr>
    </w:tbl>
    <w:p w14:paraId="72950BC7" w14:textId="77777777" w:rsidR="008420BD" w:rsidRPr="00D56E3A" w:rsidRDefault="008420BD" w:rsidP="008420BD">
      <w:pPr>
        <w:pStyle w:val="VCAAHeading2"/>
        <w:rPr>
          <w:lang w:val="en-AU"/>
        </w:rPr>
      </w:pPr>
      <w:r w:rsidRPr="00D56E3A">
        <w:rPr>
          <w:lang w:val="en-AU"/>
        </w:rPr>
        <w:t>Question 1d.</w:t>
      </w:r>
    </w:p>
    <w:tbl>
      <w:tblPr>
        <w:tblStyle w:val="VCAATableClosed"/>
        <w:tblW w:w="5386" w:type="dxa"/>
        <w:tblLook w:val="04A0" w:firstRow="1" w:lastRow="0" w:firstColumn="1" w:lastColumn="0" w:noHBand="0" w:noVBand="1"/>
      </w:tblPr>
      <w:tblGrid>
        <w:gridCol w:w="795"/>
        <w:gridCol w:w="907"/>
        <w:gridCol w:w="907"/>
        <w:gridCol w:w="907"/>
        <w:gridCol w:w="907"/>
        <w:gridCol w:w="963"/>
      </w:tblGrid>
      <w:tr w:rsidR="008420BD" w:rsidRPr="00D56E3A" w14:paraId="21646D43"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5AF1D145" w14:textId="77777777" w:rsidR="008420BD" w:rsidRPr="00D56E3A" w:rsidRDefault="008420BD" w:rsidP="00B63F29">
            <w:pPr>
              <w:pStyle w:val="VCAAtablecondensed"/>
              <w:rPr>
                <w:lang w:val="en-AU"/>
              </w:rPr>
            </w:pPr>
            <w:r w:rsidRPr="00D56E3A">
              <w:rPr>
                <w:lang w:val="en-AU"/>
              </w:rPr>
              <w:t>Marks</w:t>
            </w:r>
          </w:p>
        </w:tc>
        <w:tc>
          <w:tcPr>
            <w:tcW w:w="907" w:type="dxa"/>
            <w:tcBorders>
              <w:left w:val="single" w:sz="4" w:space="0" w:color="FFFFFF"/>
              <w:right w:val="single" w:sz="4" w:space="0" w:color="FFFFFF"/>
            </w:tcBorders>
          </w:tcPr>
          <w:p w14:paraId="09F62733" w14:textId="77777777" w:rsidR="008420BD" w:rsidRPr="00D56E3A" w:rsidRDefault="008420BD" w:rsidP="00B63F29">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434A8EEB" w14:textId="77777777" w:rsidR="008420BD" w:rsidRPr="00D56E3A" w:rsidRDefault="008420BD" w:rsidP="00B63F29">
            <w:pPr>
              <w:pStyle w:val="VCAAtablecondensed"/>
              <w:rPr>
                <w:lang w:val="en-AU"/>
              </w:rPr>
            </w:pPr>
            <w:r w:rsidRPr="00D56E3A">
              <w:rPr>
                <w:lang w:val="en-AU"/>
              </w:rPr>
              <w:t>1</w:t>
            </w:r>
          </w:p>
        </w:tc>
        <w:tc>
          <w:tcPr>
            <w:tcW w:w="907" w:type="dxa"/>
            <w:tcBorders>
              <w:left w:val="single" w:sz="4" w:space="0" w:color="FFFFFF"/>
              <w:right w:val="single" w:sz="4" w:space="0" w:color="FFFFFF"/>
            </w:tcBorders>
          </w:tcPr>
          <w:p w14:paraId="1E599A7A" w14:textId="77777777" w:rsidR="008420BD" w:rsidRPr="00D56E3A" w:rsidRDefault="008420BD" w:rsidP="00B63F29">
            <w:pPr>
              <w:pStyle w:val="VCAAtablecondensed"/>
              <w:rPr>
                <w:lang w:val="en-AU"/>
              </w:rPr>
            </w:pPr>
            <w:r w:rsidRPr="00D56E3A">
              <w:rPr>
                <w:lang w:val="en-AU"/>
              </w:rPr>
              <w:t>2</w:t>
            </w:r>
          </w:p>
        </w:tc>
        <w:tc>
          <w:tcPr>
            <w:tcW w:w="907" w:type="dxa"/>
            <w:tcBorders>
              <w:left w:val="single" w:sz="4" w:space="0" w:color="FFFFFF"/>
              <w:right w:val="single" w:sz="4" w:space="0" w:color="FFFFFF"/>
            </w:tcBorders>
          </w:tcPr>
          <w:p w14:paraId="6E87EA46" w14:textId="77777777" w:rsidR="008420BD" w:rsidRPr="00D56E3A" w:rsidRDefault="008420BD" w:rsidP="00B63F29">
            <w:pPr>
              <w:pStyle w:val="VCAAtablecondensed"/>
              <w:rPr>
                <w:lang w:val="en-AU"/>
              </w:rPr>
            </w:pPr>
            <w:r w:rsidRPr="00D56E3A">
              <w:rPr>
                <w:lang w:val="en-AU"/>
              </w:rPr>
              <w:t>3</w:t>
            </w:r>
          </w:p>
        </w:tc>
        <w:tc>
          <w:tcPr>
            <w:tcW w:w="963" w:type="dxa"/>
            <w:tcBorders>
              <w:left w:val="single" w:sz="4" w:space="0" w:color="FFFFFF"/>
            </w:tcBorders>
          </w:tcPr>
          <w:p w14:paraId="6F3362DB" w14:textId="77777777" w:rsidR="008420BD" w:rsidRPr="00D56E3A" w:rsidRDefault="008420BD" w:rsidP="00B63F29">
            <w:pPr>
              <w:pStyle w:val="VCAAtablecondensed"/>
              <w:rPr>
                <w:lang w:val="en-AU"/>
              </w:rPr>
            </w:pPr>
            <w:r w:rsidRPr="00D56E3A">
              <w:rPr>
                <w:lang w:val="en-AU"/>
              </w:rPr>
              <w:t>Average</w:t>
            </w:r>
          </w:p>
        </w:tc>
      </w:tr>
      <w:tr w:rsidR="008420BD" w:rsidRPr="00D56E3A" w14:paraId="093F53F8" w14:textId="77777777" w:rsidTr="00B63F29">
        <w:tc>
          <w:tcPr>
            <w:tcW w:w="794" w:type="dxa"/>
          </w:tcPr>
          <w:p w14:paraId="24C06701"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w:t>
            </w:r>
          </w:p>
        </w:tc>
        <w:tc>
          <w:tcPr>
            <w:tcW w:w="907" w:type="dxa"/>
          </w:tcPr>
          <w:p w14:paraId="043C45AB" w14:textId="77777777" w:rsidR="008420BD" w:rsidRPr="00D56E3A" w:rsidRDefault="008420BD" w:rsidP="00B63F29">
            <w:pPr>
              <w:pStyle w:val="VCAAtablecondensed"/>
              <w:rPr>
                <w:lang w:val="en-AU"/>
              </w:rPr>
            </w:pPr>
            <w:r w:rsidRPr="00D56E3A">
              <w:rPr>
                <w:lang w:val="en-AU"/>
              </w:rPr>
              <w:t>50</w:t>
            </w:r>
          </w:p>
        </w:tc>
        <w:tc>
          <w:tcPr>
            <w:tcW w:w="907" w:type="dxa"/>
          </w:tcPr>
          <w:p w14:paraId="17495C5C" w14:textId="77777777" w:rsidR="008420BD" w:rsidRPr="00D56E3A" w:rsidRDefault="008420BD" w:rsidP="00B63F29">
            <w:pPr>
              <w:pStyle w:val="VCAAtablecondensed"/>
              <w:rPr>
                <w:lang w:val="en-AU"/>
              </w:rPr>
            </w:pPr>
            <w:r w:rsidRPr="00D56E3A">
              <w:rPr>
                <w:lang w:val="en-AU"/>
              </w:rPr>
              <w:t>11</w:t>
            </w:r>
          </w:p>
        </w:tc>
        <w:tc>
          <w:tcPr>
            <w:tcW w:w="907" w:type="dxa"/>
          </w:tcPr>
          <w:p w14:paraId="7468E17A" w14:textId="77777777" w:rsidR="008420BD" w:rsidRPr="00D56E3A" w:rsidRDefault="008420BD" w:rsidP="00B63F29">
            <w:pPr>
              <w:pStyle w:val="VCAAtablecondensed"/>
              <w:rPr>
                <w:lang w:val="en-AU"/>
              </w:rPr>
            </w:pPr>
            <w:r w:rsidRPr="00D56E3A">
              <w:rPr>
                <w:lang w:val="en-AU"/>
              </w:rPr>
              <w:t>11</w:t>
            </w:r>
          </w:p>
        </w:tc>
        <w:tc>
          <w:tcPr>
            <w:tcW w:w="907" w:type="dxa"/>
          </w:tcPr>
          <w:p w14:paraId="769EFE07" w14:textId="77777777" w:rsidR="008420BD" w:rsidRPr="00D56E3A" w:rsidRDefault="008420BD" w:rsidP="00B63F29">
            <w:pPr>
              <w:pStyle w:val="VCAAtablecondensed"/>
              <w:rPr>
                <w:lang w:val="en-AU"/>
              </w:rPr>
            </w:pPr>
            <w:r w:rsidRPr="00D56E3A">
              <w:rPr>
                <w:lang w:val="en-AU"/>
              </w:rPr>
              <w:t>28</w:t>
            </w:r>
          </w:p>
        </w:tc>
        <w:tc>
          <w:tcPr>
            <w:tcW w:w="963" w:type="dxa"/>
          </w:tcPr>
          <w:p w14:paraId="4C84445C"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1.2</w:t>
            </w:r>
          </w:p>
        </w:tc>
      </w:tr>
    </w:tbl>
    <w:p w14:paraId="5D84FCB3" w14:textId="04046460" w:rsidR="008420BD" w:rsidRPr="00D56E3A" w:rsidRDefault="008420BD" w:rsidP="008420BD">
      <w:pPr>
        <w:pStyle w:val="VCAAbody"/>
        <w:rPr>
          <w:lang w:val="en-AU"/>
        </w:rPr>
      </w:pPr>
      <w:r w:rsidRPr="00D56E3A">
        <w:rPr>
          <w:lang w:val="en-AU"/>
        </w:rPr>
        <w:t>The donation of inventory is considered an expense. There was a decrease in assets (outflow of inventory)</w:t>
      </w:r>
      <w:r w:rsidR="00D56E3A" w:rsidRPr="00D56E3A">
        <w:rPr>
          <w:lang w:val="en-AU"/>
        </w:rPr>
        <w:t>,</w:t>
      </w:r>
      <w:r w:rsidRPr="00D56E3A">
        <w:rPr>
          <w:lang w:val="en-AU"/>
        </w:rPr>
        <w:t xml:space="preserve"> which resulted in a decrease in owner’s equity.</w:t>
      </w:r>
    </w:p>
    <w:p w14:paraId="7FB17EFC" w14:textId="0F7DA811" w:rsidR="008420BD" w:rsidRPr="00D56E3A" w:rsidRDefault="008420BD" w:rsidP="00B63F29">
      <w:pPr>
        <w:pStyle w:val="VCAAbody"/>
        <w:keepNext/>
        <w:keepLines/>
        <w:rPr>
          <w:lang w:val="en-AU"/>
        </w:rPr>
      </w:pPr>
      <w:r w:rsidRPr="00D56E3A">
        <w:rPr>
          <w:lang w:val="en-AU"/>
        </w:rPr>
        <w:t>This question was generally not handled well. A significant number of students were unable to identify that the correct accounting element was an expense. Responses included owner’s equity, advertising and donations. Some students mistakenly thought this was an ethical considerations question despite its focus on accounting elements.</w:t>
      </w:r>
    </w:p>
    <w:p w14:paraId="57617D29" w14:textId="77777777" w:rsidR="008420BD" w:rsidRPr="00D56E3A" w:rsidRDefault="008420BD" w:rsidP="008420BD">
      <w:pPr>
        <w:pStyle w:val="VCAAHeading2"/>
        <w:rPr>
          <w:lang w:val="en-AU"/>
        </w:rPr>
      </w:pPr>
      <w:r w:rsidRPr="00D56E3A">
        <w:rPr>
          <w:lang w:val="en-AU"/>
        </w:rPr>
        <w:t>Question 2a.</w:t>
      </w:r>
    </w:p>
    <w:tbl>
      <w:tblPr>
        <w:tblStyle w:val="VCAATableClosed"/>
        <w:tblW w:w="4479" w:type="dxa"/>
        <w:tblLook w:val="04A0" w:firstRow="1" w:lastRow="0" w:firstColumn="1" w:lastColumn="0" w:noHBand="0" w:noVBand="1"/>
      </w:tblPr>
      <w:tblGrid>
        <w:gridCol w:w="794"/>
        <w:gridCol w:w="907"/>
        <w:gridCol w:w="907"/>
        <w:gridCol w:w="907"/>
        <w:gridCol w:w="964"/>
      </w:tblGrid>
      <w:tr w:rsidR="008420BD" w:rsidRPr="00D56E3A" w14:paraId="07CDA508"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520B7239" w14:textId="77777777" w:rsidR="008420BD" w:rsidRPr="00D56E3A" w:rsidRDefault="008420BD" w:rsidP="00B63F29">
            <w:pPr>
              <w:pStyle w:val="VCAAtablecondensed"/>
              <w:rPr>
                <w:lang w:val="en-AU"/>
              </w:rPr>
            </w:pPr>
            <w:r w:rsidRPr="00D56E3A">
              <w:rPr>
                <w:lang w:val="en-AU"/>
              </w:rPr>
              <w:t>Marks</w:t>
            </w:r>
          </w:p>
        </w:tc>
        <w:tc>
          <w:tcPr>
            <w:tcW w:w="907" w:type="dxa"/>
            <w:tcBorders>
              <w:left w:val="single" w:sz="4" w:space="0" w:color="FFFFFF"/>
              <w:right w:val="single" w:sz="4" w:space="0" w:color="FFFFFF"/>
            </w:tcBorders>
          </w:tcPr>
          <w:p w14:paraId="1C29D6DE" w14:textId="77777777" w:rsidR="008420BD" w:rsidRPr="00D56E3A" w:rsidRDefault="008420BD" w:rsidP="00B63F29">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0C24B42E" w14:textId="77777777" w:rsidR="008420BD" w:rsidRPr="00D56E3A" w:rsidRDefault="008420BD" w:rsidP="00B63F29">
            <w:pPr>
              <w:pStyle w:val="VCAAtablecondensed"/>
              <w:rPr>
                <w:lang w:val="en-AU"/>
              </w:rPr>
            </w:pPr>
            <w:r w:rsidRPr="00D56E3A">
              <w:rPr>
                <w:lang w:val="en-AU"/>
              </w:rPr>
              <w:t>1</w:t>
            </w:r>
          </w:p>
        </w:tc>
        <w:tc>
          <w:tcPr>
            <w:tcW w:w="907" w:type="dxa"/>
            <w:tcBorders>
              <w:left w:val="single" w:sz="4" w:space="0" w:color="FFFFFF"/>
              <w:right w:val="single" w:sz="4" w:space="0" w:color="FFFFFF"/>
            </w:tcBorders>
          </w:tcPr>
          <w:p w14:paraId="7720FEA8" w14:textId="77777777" w:rsidR="008420BD" w:rsidRPr="00D56E3A" w:rsidRDefault="008420BD" w:rsidP="00B63F29">
            <w:pPr>
              <w:pStyle w:val="VCAAtablecondensed"/>
              <w:rPr>
                <w:lang w:val="en-AU"/>
              </w:rPr>
            </w:pPr>
            <w:r w:rsidRPr="00D56E3A">
              <w:rPr>
                <w:lang w:val="en-AU"/>
              </w:rPr>
              <w:t>2</w:t>
            </w:r>
          </w:p>
        </w:tc>
        <w:tc>
          <w:tcPr>
            <w:tcW w:w="964" w:type="dxa"/>
            <w:tcBorders>
              <w:left w:val="single" w:sz="4" w:space="0" w:color="FFFFFF"/>
            </w:tcBorders>
          </w:tcPr>
          <w:p w14:paraId="47D66AD7" w14:textId="77777777" w:rsidR="008420BD" w:rsidRPr="00D56E3A" w:rsidRDefault="008420BD" w:rsidP="00B63F29">
            <w:pPr>
              <w:pStyle w:val="VCAAtablecondensed"/>
              <w:rPr>
                <w:lang w:val="en-AU"/>
              </w:rPr>
            </w:pPr>
            <w:r w:rsidRPr="00D56E3A">
              <w:rPr>
                <w:lang w:val="en-AU"/>
              </w:rPr>
              <w:t>Average</w:t>
            </w:r>
          </w:p>
        </w:tc>
      </w:tr>
      <w:tr w:rsidR="008420BD" w:rsidRPr="00D56E3A" w14:paraId="4D9C8E4C" w14:textId="77777777" w:rsidTr="00B63F29">
        <w:tc>
          <w:tcPr>
            <w:tcW w:w="794" w:type="dxa"/>
          </w:tcPr>
          <w:p w14:paraId="7740DF19"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w:t>
            </w:r>
          </w:p>
        </w:tc>
        <w:tc>
          <w:tcPr>
            <w:tcW w:w="907" w:type="dxa"/>
          </w:tcPr>
          <w:p w14:paraId="0EBBAEF5" w14:textId="77777777" w:rsidR="008420BD" w:rsidRPr="00D56E3A" w:rsidRDefault="008420BD" w:rsidP="00B63F29">
            <w:pPr>
              <w:pStyle w:val="VCAAtablecondensed"/>
              <w:rPr>
                <w:lang w:val="en-AU"/>
              </w:rPr>
            </w:pPr>
            <w:r w:rsidRPr="00D56E3A">
              <w:rPr>
                <w:lang w:val="en-AU"/>
              </w:rPr>
              <w:t>6</w:t>
            </w:r>
          </w:p>
        </w:tc>
        <w:tc>
          <w:tcPr>
            <w:tcW w:w="907" w:type="dxa"/>
          </w:tcPr>
          <w:p w14:paraId="51339DA2" w14:textId="77777777" w:rsidR="008420BD" w:rsidRPr="00D56E3A" w:rsidRDefault="008420BD" w:rsidP="00B63F29">
            <w:pPr>
              <w:pStyle w:val="VCAAtablecondensed"/>
              <w:rPr>
                <w:lang w:val="en-AU"/>
              </w:rPr>
            </w:pPr>
            <w:r w:rsidRPr="00D56E3A">
              <w:rPr>
                <w:lang w:val="en-AU"/>
              </w:rPr>
              <w:t>12</w:t>
            </w:r>
          </w:p>
        </w:tc>
        <w:tc>
          <w:tcPr>
            <w:tcW w:w="907" w:type="dxa"/>
          </w:tcPr>
          <w:p w14:paraId="44332545" w14:textId="77777777" w:rsidR="008420BD" w:rsidRPr="00D56E3A" w:rsidRDefault="008420BD" w:rsidP="00B63F29">
            <w:pPr>
              <w:pStyle w:val="VCAAtablecondensed"/>
              <w:rPr>
                <w:lang w:val="en-AU"/>
              </w:rPr>
            </w:pPr>
            <w:r w:rsidRPr="00D56E3A">
              <w:rPr>
                <w:lang w:val="en-AU"/>
              </w:rPr>
              <w:t>82</w:t>
            </w:r>
          </w:p>
        </w:tc>
        <w:tc>
          <w:tcPr>
            <w:tcW w:w="964" w:type="dxa"/>
          </w:tcPr>
          <w:p w14:paraId="7929A49A"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1.8</w:t>
            </w:r>
          </w:p>
        </w:tc>
      </w:tr>
    </w:tbl>
    <w:p w14:paraId="0A0BD83F" w14:textId="77777777" w:rsidR="008420BD" w:rsidRPr="00D56E3A" w:rsidRDefault="008420BD" w:rsidP="008420BD">
      <w:pPr>
        <w:pStyle w:val="VCAAbody"/>
        <w:rPr>
          <w:lang w:val="en-AU"/>
        </w:rPr>
      </w:pPr>
      <w:r w:rsidRPr="00D56E3A">
        <w:rPr>
          <w:lang w:val="en-AU"/>
        </w:rPr>
        <w:t>Many students provided excellent responses to this question. Most were able to describe a credit purchase of eight plate sets (inventory) from the supplier Wood n Set. Some students, however, were not able to determine that the source document represented a credit purchase by Kitchen Central.</w:t>
      </w:r>
    </w:p>
    <w:p w14:paraId="0373AC2D" w14:textId="77777777" w:rsidR="008420BD" w:rsidRPr="00D56E3A" w:rsidRDefault="008420BD" w:rsidP="008420BD">
      <w:pPr>
        <w:pStyle w:val="VCAAHeading2"/>
        <w:rPr>
          <w:lang w:val="en-AU"/>
        </w:rPr>
      </w:pPr>
      <w:r w:rsidRPr="00D56E3A">
        <w:rPr>
          <w:lang w:val="en-AU"/>
        </w:rPr>
        <w:t>Question 2b.</w:t>
      </w:r>
    </w:p>
    <w:tbl>
      <w:tblPr>
        <w:tblStyle w:val="VCAATableClosed"/>
        <w:tblW w:w="4479" w:type="dxa"/>
        <w:tblLook w:val="04A0" w:firstRow="1" w:lastRow="0" w:firstColumn="1" w:lastColumn="0" w:noHBand="0" w:noVBand="1"/>
      </w:tblPr>
      <w:tblGrid>
        <w:gridCol w:w="794"/>
        <w:gridCol w:w="907"/>
        <w:gridCol w:w="907"/>
        <w:gridCol w:w="907"/>
        <w:gridCol w:w="964"/>
      </w:tblGrid>
      <w:tr w:rsidR="008420BD" w:rsidRPr="00D56E3A" w14:paraId="3B943DEB"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07A0F22C" w14:textId="77777777" w:rsidR="008420BD" w:rsidRPr="00D56E3A" w:rsidRDefault="008420BD" w:rsidP="00B63F29">
            <w:pPr>
              <w:pStyle w:val="VCAAtablecondensed"/>
              <w:rPr>
                <w:lang w:val="en-AU"/>
              </w:rPr>
            </w:pPr>
            <w:r w:rsidRPr="00D56E3A">
              <w:rPr>
                <w:lang w:val="en-AU"/>
              </w:rPr>
              <w:t>Marks</w:t>
            </w:r>
          </w:p>
        </w:tc>
        <w:tc>
          <w:tcPr>
            <w:tcW w:w="907" w:type="dxa"/>
            <w:tcBorders>
              <w:left w:val="single" w:sz="4" w:space="0" w:color="FFFFFF"/>
              <w:right w:val="single" w:sz="4" w:space="0" w:color="FFFFFF"/>
            </w:tcBorders>
          </w:tcPr>
          <w:p w14:paraId="447741D3" w14:textId="77777777" w:rsidR="008420BD" w:rsidRPr="00D56E3A" w:rsidRDefault="008420BD" w:rsidP="00B63F29">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2E250C34" w14:textId="77777777" w:rsidR="008420BD" w:rsidRPr="00D56E3A" w:rsidRDefault="008420BD" w:rsidP="00B63F29">
            <w:pPr>
              <w:pStyle w:val="VCAAtablecondensed"/>
              <w:rPr>
                <w:lang w:val="en-AU"/>
              </w:rPr>
            </w:pPr>
            <w:r w:rsidRPr="00D56E3A">
              <w:rPr>
                <w:lang w:val="en-AU"/>
              </w:rPr>
              <w:t>1</w:t>
            </w:r>
          </w:p>
        </w:tc>
        <w:tc>
          <w:tcPr>
            <w:tcW w:w="907" w:type="dxa"/>
            <w:tcBorders>
              <w:left w:val="single" w:sz="4" w:space="0" w:color="FFFFFF"/>
              <w:right w:val="single" w:sz="4" w:space="0" w:color="FFFFFF"/>
            </w:tcBorders>
          </w:tcPr>
          <w:p w14:paraId="5E51E47B" w14:textId="77777777" w:rsidR="008420BD" w:rsidRPr="00D56E3A" w:rsidRDefault="008420BD" w:rsidP="00B63F29">
            <w:pPr>
              <w:pStyle w:val="VCAAtablecondensed"/>
              <w:rPr>
                <w:lang w:val="en-AU"/>
              </w:rPr>
            </w:pPr>
            <w:r w:rsidRPr="00D56E3A">
              <w:rPr>
                <w:lang w:val="en-AU"/>
              </w:rPr>
              <w:t>2</w:t>
            </w:r>
          </w:p>
        </w:tc>
        <w:tc>
          <w:tcPr>
            <w:tcW w:w="964" w:type="dxa"/>
            <w:tcBorders>
              <w:left w:val="single" w:sz="4" w:space="0" w:color="FFFFFF"/>
            </w:tcBorders>
          </w:tcPr>
          <w:p w14:paraId="06B7285D" w14:textId="77777777" w:rsidR="008420BD" w:rsidRPr="00D56E3A" w:rsidRDefault="008420BD" w:rsidP="00B63F29">
            <w:pPr>
              <w:pStyle w:val="VCAAtablecondensed"/>
              <w:rPr>
                <w:lang w:val="en-AU"/>
              </w:rPr>
            </w:pPr>
            <w:r w:rsidRPr="00D56E3A">
              <w:rPr>
                <w:lang w:val="en-AU"/>
              </w:rPr>
              <w:t>Average</w:t>
            </w:r>
          </w:p>
        </w:tc>
      </w:tr>
      <w:tr w:rsidR="008420BD" w:rsidRPr="00D56E3A" w14:paraId="756F983F" w14:textId="77777777" w:rsidTr="00B63F29">
        <w:tc>
          <w:tcPr>
            <w:tcW w:w="794" w:type="dxa"/>
          </w:tcPr>
          <w:p w14:paraId="41183ACF"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w:t>
            </w:r>
          </w:p>
        </w:tc>
        <w:tc>
          <w:tcPr>
            <w:tcW w:w="907" w:type="dxa"/>
          </w:tcPr>
          <w:p w14:paraId="5994FA41" w14:textId="77777777" w:rsidR="008420BD" w:rsidRPr="00D56E3A" w:rsidRDefault="008420BD" w:rsidP="00B63F29">
            <w:pPr>
              <w:pStyle w:val="VCAAtablecondensed"/>
              <w:rPr>
                <w:lang w:val="en-AU"/>
              </w:rPr>
            </w:pPr>
            <w:r w:rsidRPr="00D56E3A">
              <w:rPr>
                <w:lang w:val="en-AU"/>
              </w:rPr>
              <w:t>43</w:t>
            </w:r>
          </w:p>
        </w:tc>
        <w:tc>
          <w:tcPr>
            <w:tcW w:w="907" w:type="dxa"/>
          </w:tcPr>
          <w:p w14:paraId="43516E66" w14:textId="77777777" w:rsidR="008420BD" w:rsidRPr="00D56E3A" w:rsidRDefault="008420BD" w:rsidP="00B63F29">
            <w:pPr>
              <w:pStyle w:val="VCAAtablecondensed"/>
              <w:rPr>
                <w:lang w:val="en-AU"/>
              </w:rPr>
            </w:pPr>
            <w:r w:rsidRPr="00D56E3A">
              <w:rPr>
                <w:lang w:val="en-AU"/>
              </w:rPr>
              <w:t>27</w:t>
            </w:r>
          </w:p>
        </w:tc>
        <w:tc>
          <w:tcPr>
            <w:tcW w:w="907" w:type="dxa"/>
          </w:tcPr>
          <w:p w14:paraId="26051047" w14:textId="77777777" w:rsidR="008420BD" w:rsidRPr="00D56E3A" w:rsidRDefault="008420BD" w:rsidP="00B63F29">
            <w:pPr>
              <w:pStyle w:val="VCAAtablecondensed"/>
              <w:rPr>
                <w:lang w:val="en-AU"/>
              </w:rPr>
            </w:pPr>
            <w:r w:rsidRPr="00D56E3A">
              <w:rPr>
                <w:lang w:val="en-AU"/>
              </w:rPr>
              <w:t>30</w:t>
            </w:r>
          </w:p>
        </w:tc>
        <w:tc>
          <w:tcPr>
            <w:tcW w:w="964" w:type="dxa"/>
          </w:tcPr>
          <w:p w14:paraId="2B4E49BD"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0.9</w:t>
            </w:r>
          </w:p>
        </w:tc>
      </w:tr>
    </w:tbl>
    <w:p w14:paraId="553098C1" w14:textId="77777777" w:rsidR="008420BD" w:rsidRPr="00D56E3A" w:rsidRDefault="008420BD" w:rsidP="008420BD">
      <w:pPr>
        <w:pStyle w:val="VCAAbody"/>
        <w:rPr>
          <w:rStyle w:val="VCAAbold"/>
          <w:lang w:val="en-AU"/>
        </w:rPr>
      </w:pPr>
      <w:r w:rsidRPr="00D56E3A">
        <w:rPr>
          <w:rStyle w:val="VCAAbold"/>
          <w:lang w:val="en-AU"/>
        </w:rPr>
        <w:t>General Journal</w:t>
      </w:r>
    </w:p>
    <w:tbl>
      <w:tblPr>
        <w:tblStyle w:val="TableGrid"/>
        <w:tblW w:w="9067" w:type="dxa"/>
        <w:tblLook w:val="04A0" w:firstRow="1" w:lastRow="0" w:firstColumn="1" w:lastColumn="0" w:noHBand="0" w:noVBand="1"/>
      </w:tblPr>
      <w:tblGrid>
        <w:gridCol w:w="1272"/>
        <w:gridCol w:w="3969"/>
        <w:gridCol w:w="1985"/>
        <w:gridCol w:w="1841"/>
      </w:tblGrid>
      <w:tr w:rsidR="008420BD" w:rsidRPr="00D56E3A" w14:paraId="2CA3DCCE" w14:textId="77777777" w:rsidTr="00B63F29">
        <w:tc>
          <w:tcPr>
            <w:tcW w:w="1271" w:type="dxa"/>
            <w:shd w:val="clear" w:color="auto" w:fill="auto"/>
          </w:tcPr>
          <w:p w14:paraId="4461054C" w14:textId="77777777" w:rsidR="008420BD" w:rsidRPr="00D56E3A" w:rsidRDefault="008420BD" w:rsidP="00B63F29">
            <w:pPr>
              <w:pStyle w:val="VCAAtablecondensed"/>
              <w:rPr>
                <w:rStyle w:val="VCAAbold"/>
                <w:lang w:val="en-AU"/>
              </w:rPr>
            </w:pPr>
            <w:r w:rsidRPr="00D56E3A">
              <w:rPr>
                <w:rStyle w:val="VCAAbold"/>
                <w:lang w:val="en-AU"/>
              </w:rPr>
              <w:t>Date</w:t>
            </w:r>
          </w:p>
          <w:p w14:paraId="5914FEA3" w14:textId="77777777" w:rsidR="008420BD" w:rsidRPr="00D56E3A" w:rsidRDefault="008420BD" w:rsidP="00B63F29">
            <w:pPr>
              <w:pStyle w:val="VCAAtablecondensed"/>
              <w:rPr>
                <w:rStyle w:val="VCAAbold"/>
                <w:lang w:val="en-AU"/>
              </w:rPr>
            </w:pPr>
            <w:r w:rsidRPr="00D56E3A">
              <w:rPr>
                <w:rStyle w:val="VCAAbold"/>
                <w:lang w:val="en-AU"/>
              </w:rPr>
              <w:t>2020</w:t>
            </w:r>
          </w:p>
        </w:tc>
        <w:tc>
          <w:tcPr>
            <w:tcW w:w="3969" w:type="dxa"/>
            <w:shd w:val="clear" w:color="auto" w:fill="auto"/>
          </w:tcPr>
          <w:p w14:paraId="15799EBD" w14:textId="77777777" w:rsidR="008420BD" w:rsidRPr="00D56E3A" w:rsidRDefault="008420BD" w:rsidP="00B63F29">
            <w:pPr>
              <w:pStyle w:val="VCAAtablecondensed"/>
              <w:rPr>
                <w:rStyle w:val="VCAAbold"/>
                <w:lang w:val="en-AU"/>
              </w:rPr>
            </w:pPr>
            <w:r w:rsidRPr="00D56E3A">
              <w:rPr>
                <w:rStyle w:val="VCAAbold"/>
                <w:lang w:val="en-AU"/>
              </w:rPr>
              <w:t>Details</w:t>
            </w:r>
          </w:p>
        </w:tc>
        <w:tc>
          <w:tcPr>
            <w:tcW w:w="1985" w:type="dxa"/>
            <w:shd w:val="clear" w:color="auto" w:fill="auto"/>
          </w:tcPr>
          <w:p w14:paraId="75CB853C" w14:textId="77777777" w:rsidR="008420BD" w:rsidRPr="00D56E3A" w:rsidRDefault="008420BD" w:rsidP="00B63F29">
            <w:pPr>
              <w:pStyle w:val="VCAAtablecondensed"/>
              <w:rPr>
                <w:rStyle w:val="VCAAbold"/>
                <w:lang w:val="en-AU"/>
              </w:rPr>
            </w:pPr>
            <w:r w:rsidRPr="00D56E3A">
              <w:rPr>
                <w:rStyle w:val="VCAAbold"/>
                <w:lang w:val="en-AU"/>
              </w:rPr>
              <w:t>Debit</w:t>
            </w:r>
          </w:p>
        </w:tc>
        <w:tc>
          <w:tcPr>
            <w:tcW w:w="1841" w:type="dxa"/>
            <w:shd w:val="clear" w:color="auto" w:fill="auto"/>
          </w:tcPr>
          <w:p w14:paraId="1BC34111" w14:textId="77777777" w:rsidR="008420BD" w:rsidRPr="00D56E3A" w:rsidRDefault="008420BD" w:rsidP="00B63F29">
            <w:pPr>
              <w:pStyle w:val="VCAAtablecondensed"/>
              <w:rPr>
                <w:rStyle w:val="VCAAbold"/>
                <w:lang w:val="en-AU"/>
              </w:rPr>
            </w:pPr>
            <w:r w:rsidRPr="00D56E3A">
              <w:rPr>
                <w:rStyle w:val="VCAAbold"/>
                <w:lang w:val="en-AU"/>
              </w:rPr>
              <w:t>Credit</w:t>
            </w:r>
          </w:p>
        </w:tc>
      </w:tr>
      <w:tr w:rsidR="008420BD" w:rsidRPr="00D56E3A" w14:paraId="7868657F" w14:textId="77777777" w:rsidTr="00B63F29">
        <w:tc>
          <w:tcPr>
            <w:tcW w:w="1271" w:type="dxa"/>
            <w:shd w:val="clear" w:color="auto" w:fill="auto"/>
          </w:tcPr>
          <w:p w14:paraId="255A8415" w14:textId="77777777" w:rsidR="008420BD" w:rsidRPr="00D56E3A" w:rsidRDefault="008420BD" w:rsidP="00B63F29">
            <w:pPr>
              <w:pStyle w:val="VCAAtablecondensed"/>
              <w:rPr>
                <w:lang w:val="en-AU"/>
              </w:rPr>
            </w:pPr>
            <w:r w:rsidRPr="00D56E3A">
              <w:rPr>
                <w:lang w:val="en-AU"/>
              </w:rPr>
              <w:t>April 30</w:t>
            </w:r>
          </w:p>
        </w:tc>
        <w:tc>
          <w:tcPr>
            <w:tcW w:w="3969" w:type="dxa"/>
            <w:shd w:val="clear" w:color="auto" w:fill="auto"/>
          </w:tcPr>
          <w:p w14:paraId="1C89EAC7" w14:textId="77777777" w:rsidR="008420BD" w:rsidRPr="00D56E3A" w:rsidRDefault="008420BD" w:rsidP="00B63F29">
            <w:pPr>
              <w:pStyle w:val="VCAAtablecondensed"/>
              <w:rPr>
                <w:lang w:val="en-AU"/>
              </w:rPr>
            </w:pPr>
            <w:r w:rsidRPr="00D56E3A">
              <w:rPr>
                <w:lang w:val="en-AU"/>
              </w:rPr>
              <w:t>Accounts Payable</w:t>
            </w:r>
          </w:p>
        </w:tc>
        <w:tc>
          <w:tcPr>
            <w:tcW w:w="1985" w:type="dxa"/>
            <w:shd w:val="clear" w:color="auto" w:fill="auto"/>
          </w:tcPr>
          <w:p w14:paraId="7200A344" w14:textId="77777777" w:rsidR="008420BD" w:rsidRPr="00D56E3A" w:rsidRDefault="008420BD" w:rsidP="00B63F29">
            <w:pPr>
              <w:pStyle w:val="VCAAtablecondensed"/>
              <w:rPr>
                <w:lang w:val="en-AU"/>
              </w:rPr>
            </w:pPr>
            <w:r w:rsidRPr="00D56E3A">
              <w:rPr>
                <w:lang w:val="en-AU"/>
              </w:rPr>
              <w:t>4400</w:t>
            </w:r>
          </w:p>
        </w:tc>
        <w:tc>
          <w:tcPr>
            <w:tcW w:w="1841" w:type="dxa"/>
            <w:shd w:val="clear" w:color="auto" w:fill="auto"/>
          </w:tcPr>
          <w:p w14:paraId="1D8452C7" w14:textId="77777777" w:rsidR="008420BD" w:rsidRPr="00D56E3A" w:rsidRDefault="008420BD" w:rsidP="00B63F29">
            <w:pPr>
              <w:pStyle w:val="VCAAtablecondensed"/>
              <w:rPr>
                <w:lang w:val="en-AU"/>
              </w:rPr>
            </w:pPr>
          </w:p>
        </w:tc>
      </w:tr>
      <w:tr w:rsidR="008420BD" w:rsidRPr="00D56E3A" w14:paraId="31404541" w14:textId="77777777" w:rsidTr="00B63F29">
        <w:tc>
          <w:tcPr>
            <w:tcW w:w="1271" w:type="dxa"/>
            <w:shd w:val="clear" w:color="auto" w:fill="auto"/>
          </w:tcPr>
          <w:p w14:paraId="580AA4BC" w14:textId="77777777" w:rsidR="008420BD" w:rsidRPr="00D56E3A" w:rsidRDefault="008420BD" w:rsidP="00B63F29">
            <w:pPr>
              <w:pStyle w:val="VCAAtablecondensed"/>
              <w:rPr>
                <w:lang w:val="en-AU"/>
              </w:rPr>
            </w:pPr>
          </w:p>
        </w:tc>
        <w:tc>
          <w:tcPr>
            <w:tcW w:w="3969" w:type="dxa"/>
            <w:shd w:val="clear" w:color="auto" w:fill="auto"/>
          </w:tcPr>
          <w:p w14:paraId="2B5E93D8" w14:textId="77777777" w:rsidR="008420BD" w:rsidRPr="00D56E3A" w:rsidRDefault="008420BD" w:rsidP="00B63F29">
            <w:pPr>
              <w:pStyle w:val="VCAAtablecondensed"/>
              <w:rPr>
                <w:lang w:val="en-AU"/>
              </w:rPr>
            </w:pPr>
            <w:r w:rsidRPr="00D56E3A">
              <w:rPr>
                <w:lang w:val="en-AU"/>
              </w:rPr>
              <w:t>Discount Revenue</w:t>
            </w:r>
          </w:p>
        </w:tc>
        <w:tc>
          <w:tcPr>
            <w:tcW w:w="1985" w:type="dxa"/>
            <w:shd w:val="clear" w:color="auto" w:fill="auto"/>
          </w:tcPr>
          <w:p w14:paraId="665A8D3F" w14:textId="77777777" w:rsidR="008420BD" w:rsidRPr="00D56E3A" w:rsidRDefault="008420BD" w:rsidP="00B63F29">
            <w:pPr>
              <w:pStyle w:val="VCAAtablecondensed"/>
              <w:rPr>
                <w:lang w:val="en-AU"/>
              </w:rPr>
            </w:pPr>
          </w:p>
        </w:tc>
        <w:tc>
          <w:tcPr>
            <w:tcW w:w="1841" w:type="dxa"/>
            <w:shd w:val="clear" w:color="auto" w:fill="auto"/>
          </w:tcPr>
          <w:p w14:paraId="3AE9AA8A" w14:textId="77777777" w:rsidR="008420BD" w:rsidRPr="00D56E3A" w:rsidRDefault="008420BD" w:rsidP="00B63F29">
            <w:pPr>
              <w:pStyle w:val="VCAAtablecondensed"/>
              <w:rPr>
                <w:lang w:val="en-AU"/>
              </w:rPr>
            </w:pPr>
            <w:r w:rsidRPr="00D56E3A">
              <w:rPr>
                <w:lang w:val="en-AU"/>
              </w:rPr>
              <w:t>132</w:t>
            </w:r>
          </w:p>
        </w:tc>
      </w:tr>
      <w:tr w:rsidR="008420BD" w:rsidRPr="00D56E3A" w14:paraId="5B46D56B" w14:textId="77777777" w:rsidTr="00B63F29">
        <w:tc>
          <w:tcPr>
            <w:tcW w:w="1271" w:type="dxa"/>
            <w:shd w:val="clear" w:color="auto" w:fill="auto"/>
          </w:tcPr>
          <w:p w14:paraId="09AD8F48" w14:textId="77777777" w:rsidR="008420BD" w:rsidRPr="00D56E3A" w:rsidRDefault="008420BD" w:rsidP="00B63F29">
            <w:pPr>
              <w:pStyle w:val="VCAAtablecondensed"/>
              <w:rPr>
                <w:lang w:val="en-AU"/>
              </w:rPr>
            </w:pPr>
          </w:p>
        </w:tc>
        <w:tc>
          <w:tcPr>
            <w:tcW w:w="3969" w:type="dxa"/>
            <w:shd w:val="clear" w:color="auto" w:fill="auto"/>
          </w:tcPr>
          <w:p w14:paraId="625E6744" w14:textId="77777777" w:rsidR="008420BD" w:rsidRPr="00D56E3A" w:rsidRDefault="008420BD" w:rsidP="00B63F29">
            <w:pPr>
              <w:pStyle w:val="VCAAtablecondensed"/>
              <w:rPr>
                <w:lang w:val="en-AU"/>
              </w:rPr>
            </w:pPr>
            <w:r w:rsidRPr="00D56E3A">
              <w:rPr>
                <w:lang w:val="en-AU"/>
              </w:rPr>
              <w:t>Bank</w:t>
            </w:r>
          </w:p>
        </w:tc>
        <w:tc>
          <w:tcPr>
            <w:tcW w:w="1985" w:type="dxa"/>
            <w:shd w:val="clear" w:color="auto" w:fill="auto"/>
          </w:tcPr>
          <w:p w14:paraId="5AAC78B0" w14:textId="77777777" w:rsidR="008420BD" w:rsidRPr="00D56E3A" w:rsidRDefault="008420BD" w:rsidP="00B63F29">
            <w:pPr>
              <w:pStyle w:val="VCAAtablecondensed"/>
              <w:rPr>
                <w:lang w:val="en-AU"/>
              </w:rPr>
            </w:pPr>
          </w:p>
        </w:tc>
        <w:tc>
          <w:tcPr>
            <w:tcW w:w="1841" w:type="dxa"/>
            <w:shd w:val="clear" w:color="auto" w:fill="auto"/>
          </w:tcPr>
          <w:p w14:paraId="259EE1BD" w14:textId="77777777" w:rsidR="008420BD" w:rsidRPr="00D56E3A" w:rsidRDefault="008420BD" w:rsidP="00B63F29">
            <w:pPr>
              <w:pStyle w:val="VCAAtablecondensed"/>
              <w:rPr>
                <w:lang w:val="en-AU"/>
              </w:rPr>
            </w:pPr>
            <w:r w:rsidRPr="00D56E3A">
              <w:rPr>
                <w:lang w:val="en-AU"/>
              </w:rPr>
              <w:t>4268</w:t>
            </w:r>
          </w:p>
        </w:tc>
      </w:tr>
    </w:tbl>
    <w:p w14:paraId="477647D5" w14:textId="378B615C" w:rsidR="008420BD" w:rsidRPr="00D56E3A" w:rsidRDefault="008420BD" w:rsidP="008420BD">
      <w:pPr>
        <w:pStyle w:val="VCAAbody"/>
        <w:rPr>
          <w:lang w:val="en-AU"/>
        </w:rPr>
      </w:pPr>
      <w:r w:rsidRPr="00D56E3A">
        <w:rPr>
          <w:lang w:val="en-AU"/>
        </w:rPr>
        <w:t>While this appeared to be a straightforward payment from Kitchen Central to Wood n Set</w:t>
      </w:r>
      <w:r w:rsidR="00D56E3A" w:rsidRPr="00D56E3A">
        <w:rPr>
          <w:lang w:val="en-AU"/>
        </w:rPr>
        <w:t>,</w:t>
      </w:r>
      <w:r w:rsidRPr="00D56E3A">
        <w:rPr>
          <w:lang w:val="en-AU"/>
        </w:rPr>
        <w:t xml:space="preserve"> it was a challenging question for many students. The question did not require students to record a credit sale, although this was a common response.</w:t>
      </w:r>
    </w:p>
    <w:p w14:paraId="1FAE87AE" w14:textId="77777777" w:rsidR="008420BD" w:rsidRPr="00D56E3A" w:rsidRDefault="008420BD" w:rsidP="008420BD">
      <w:pPr>
        <w:pStyle w:val="VCAAbody"/>
        <w:rPr>
          <w:lang w:val="en-AU"/>
        </w:rPr>
      </w:pPr>
      <w:r w:rsidRPr="00D56E3A">
        <w:rPr>
          <w:lang w:val="en-AU"/>
        </w:rPr>
        <w:t>One mark was allocated for accounts payable and one mark for bank and discount revenue.</w:t>
      </w:r>
    </w:p>
    <w:p w14:paraId="0597D4C3" w14:textId="77777777" w:rsidR="008420BD" w:rsidRPr="00D56E3A" w:rsidRDefault="008420BD" w:rsidP="008420BD">
      <w:pPr>
        <w:pStyle w:val="VCAAHeading2"/>
        <w:rPr>
          <w:lang w:val="en-AU"/>
        </w:rPr>
      </w:pPr>
      <w:r w:rsidRPr="00D56E3A">
        <w:rPr>
          <w:lang w:val="en-AU"/>
        </w:rPr>
        <w:t>Question 3</w:t>
      </w:r>
    </w:p>
    <w:tbl>
      <w:tblPr>
        <w:tblStyle w:val="VCAATableClosed"/>
        <w:tblW w:w="7318" w:type="dxa"/>
        <w:tblLook w:val="04A0" w:firstRow="1" w:lastRow="0" w:firstColumn="1" w:lastColumn="0" w:noHBand="0" w:noVBand="1"/>
      </w:tblPr>
      <w:tblGrid>
        <w:gridCol w:w="795"/>
        <w:gridCol w:w="794"/>
        <w:gridCol w:w="794"/>
        <w:gridCol w:w="794"/>
        <w:gridCol w:w="794"/>
        <w:gridCol w:w="794"/>
        <w:gridCol w:w="794"/>
        <w:gridCol w:w="794"/>
        <w:gridCol w:w="965"/>
      </w:tblGrid>
      <w:tr w:rsidR="008420BD" w:rsidRPr="00D56E3A" w14:paraId="49F2072B"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2CC9F94F" w14:textId="77777777" w:rsidR="008420BD" w:rsidRPr="00D56E3A" w:rsidRDefault="008420BD" w:rsidP="00B63F29">
            <w:pPr>
              <w:pStyle w:val="VCAAtablecondensed"/>
              <w:rPr>
                <w:lang w:val="en-AU"/>
              </w:rPr>
            </w:pPr>
            <w:r w:rsidRPr="00D56E3A">
              <w:rPr>
                <w:lang w:val="en-AU"/>
              </w:rPr>
              <w:t>Marks</w:t>
            </w:r>
          </w:p>
        </w:tc>
        <w:tc>
          <w:tcPr>
            <w:tcW w:w="794" w:type="dxa"/>
            <w:tcBorders>
              <w:left w:val="single" w:sz="4" w:space="0" w:color="FFFFFF"/>
              <w:right w:val="single" w:sz="4" w:space="0" w:color="FFFFFF"/>
            </w:tcBorders>
          </w:tcPr>
          <w:p w14:paraId="5B6E1594" w14:textId="77777777" w:rsidR="008420BD" w:rsidRPr="00D56E3A" w:rsidRDefault="008420BD" w:rsidP="00B63F29">
            <w:pPr>
              <w:pStyle w:val="VCAAtablecondensed"/>
              <w:rPr>
                <w:lang w:val="en-AU"/>
              </w:rPr>
            </w:pPr>
            <w:r w:rsidRPr="00D56E3A">
              <w:rPr>
                <w:lang w:val="en-AU"/>
              </w:rPr>
              <w:t>0</w:t>
            </w:r>
          </w:p>
        </w:tc>
        <w:tc>
          <w:tcPr>
            <w:tcW w:w="794" w:type="dxa"/>
            <w:tcBorders>
              <w:left w:val="single" w:sz="4" w:space="0" w:color="FFFFFF"/>
              <w:right w:val="single" w:sz="4" w:space="0" w:color="FFFFFF"/>
            </w:tcBorders>
          </w:tcPr>
          <w:p w14:paraId="293EAC5A" w14:textId="77777777" w:rsidR="008420BD" w:rsidRPr="00D56E3A" w:rsidRDefault="008420BD" w:rsidP="00B63F29">
            <w:pPr>
              <w:pStyle w:val="VCAAtablecondensed"/>
              <w:rPr>
                <w:lang w:val="en-AU"/>
              </w:rPr>
            </w:pPr>
            <w:r w:rsidRPr="00D56E3A">
              <w:rPr>
                <w:lang w:val="en-AU"/>
              </w:rPr>
              <w:t>1</w:t>
            </w:r>
          </w:p>
        </w:tc>
        <w:tc>
          <w:tcPr>
            <w:tcW w:w="794" w:type="dxa"/>
            <w:tcBorders>
              <w:left w:val="single" w:sz="4" w:space="0" w:color="FFFFFF"/>
              <w:right w:val="single" w:sz="4" w:space="0" w:color="FFFFFF"/>
            </w:tcBorders>
          </w:tcPr>
          <w:p w14:paraId="6466CD83" w14:textId="77777777" w:rsidR="008420BD" w:rsidRPr="00D56E3A" w:rsidRDefault="008420BD" w:rsidP="00B63F29">
            <w:pPr>
              <w:pStyle w:val="VCAAtablecondensed"/>
              <w:rPr>
                <w:lang w:val="en-AU"/>
              </w:rPr>
            </w:pPr>
            <w:r w:rsidRPr="00D56E3A">
              <w:rPr>
                <w:lang w:val="en-AU"/>
              </w:rPr>
              <w:t>2</w:t>
            </w:r>
          </w:p>
        </w:tc>
        <w:tc>
          <w:tcPr>
            <w:tcW w:w="794" w:type="dxa"/>
            <w:tcBorders>
              <w:left w:val="single" w:sz="4" w:space="0" w:color="FFFFFF"/>
              <w:right w:val="single" w:sz="4" w:space="0" w:color="FFFFFF"/>
            </w:tcBorders>
          </w:tcPr>
          <w:p w14:paraId="56E70C1B" w14:textId="77777777" w:rsidR="008420BD" w:rsidRPr="00D56E3A" w:rsidRDefault="008420BD" w:rsidP="00B63F29">
            <w:pPr>
              <w:pStyle w:val="VCAAtablecondensed"/>
              <w:rPr>
                <w:lang w:val="en-AU"/>
              </w:rPr>
            </w:pPr>
            <w:r w:rsidRPr="00D56E3A">
              <w:rPr>
                <w:lang w:val="en-AU"/>
              </w:rPr>
              <w:t>3</w:t>
            </w:r>
          </w:p>
        </w:tc>
        <w:tc>
          <w:tcPr>
            <w:tcW w:w="794" w:type="dxa"/>
            <w:tcBorders>
              <w:left w:val="single" w:sz="4" w:space="0" w:color="FFFFFF"/>
              <w:right w:val="single" w:sz="4" w:space="0" w:color="FFFFFF"/>
            </w:tcBorders>
          </w:tcPr>
          <w:p w14:paraId="78C848C3" w14:textId="77777777" w:rsidR="008420BD" w:rsidRPr="00D56E3A" w:rsidRDefault="008420BD" w:rsidP="00B63F29">
            <w:pPr>
              <w:pStyle w:val="VCAAtablecondensed"/>
              <w:rPr>
                <w:lang w:val="en-AU"/>
              </w:rPr>
            </w:pPr>
            <w:r w:rsidRPr="00D56E3A">
              <w:rPr>
                <w:lang w:val="en-AU"/>
              </w:rPr>
              <w:t>4</w:t>
            </w:r>
          </w:p>
        </w:tc>
        <w:tc>
          <w:tcPr>
            <w:tcW w:w="794" w:type="dxa"/>
            <w:tcBorders>
              <w:left w:val="single" w:sz="4" w:space="0" w:color="FFFFFF"/>
              <w:right w:val="single" w:sz="4" w:space="0" w:color="FFFFFF"/>
            </w:tcBorders>
          </w:tcPr>
          <w:p w14:paraId="369C62B1" w14:textId="77777777" w:rsidR="008420BD" w:rsidRPr="00D56E3A" w:rsidRDefault="008420BD" w:rsidP="00B63F29">
            <w:pPr>
              <w:pStyle w:val="VCAAtablecondensed"/>
              <w:rPr>
                <w:lang w:val="en-AU"/>
              </w:rPr>
            </w:pPr>
            <w:r w:rsidRPr="00D56E3A">
              <w:rPr>
                <w:lang w:val="en-AU"/>
              </w:rPr>
              <w:t>5</w:t>
            </w:r>
          </w:p>
        </w:tc>
        <w:tc>
          <w:tcPr>
            <w:tcW w:w="794" w:type="dxa"/>
            <w:tcBorders>
              <w:left w:val="single" w:sz="4" w:space="0" w:color="FFFFFF"/>
              <w:right w:val="single" w:sz="4" w:space="0" w:color="FFFFFF"/>
            </w:tcBorders>
          </w:tcPr>
          <w:p w14:paraId="2882F1E6" w14:textId="77777777" w:rsidR="008420BD" w:rsidRPr="00D56E3A" w:rsidRDefault="008420BD" w:rsidP="00B63F29">
            <w:pPr>
              <w:pStyle w:val="VCAAtablecondensed"/>
              <w:rPr>
                <w:lang w:val="en-AU"/>
              </w:rPr>
            </w:pPr>
            <w:r w:rsidRPr="00D56E3A">
              <w:rPr>
                <w:lang w:val="en-AU"/>
              </w:rPr>
              <w:t>6</w:t>
            </w:r>
          </w:p>
        </w:tc>
        <w:tc>
          <w:tcPr>
            <w:tcW w:w="965" w:type="dxa"/>
            <w:tcBorders>
              <w:left w:val="single" w:sz="4" w:space="0" w:color="FFFFFF"/>
            </w:tcBorders>
          </w:tcPr>
          <w:p w14:paraId="4286D6FA" w14:textId="77777777" w:rsidR="008420BD" w:rsidRPr="00D56E3A" w:rsidRDefault="008420BD" w:rsidP="00B63F29">
            <w:pPr>
              <w:pStyle w:val="VCAAtablecondensed"/>
              <w:rPr>
                <w:lang w:val="en-AU"/>
              </w:rPr>
            </w:pPr>
            <w:r w:rsidRPr="00D56E3A">
              <w:rPr>
                <w:lang w:val="en-AU"/>
              </w:rPr>
              <w:t>Average</w:t>
            </w:r>
          </w:p>
        </w:tc>
      </w:tr>
      <w:tr w:rsidR="008420BD" w:rsidRPr="00D56E3A" w14:paraId="281EF48A" w14:textId="77777777" w:rsidTr="00B63F29">
        <w:tc>
          <w:tcPr>
            <w:tcW w:w="794" w:type="dxa"/>
          </w:tcPr>
          <w:p w14:paraId="6509C7FF"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w:t>
            </w:r>
          </w:p>
        </w:tc>
        <w:tc>
          <w:tcPr>
            <w:tcW w:w="794" w:type="dxa"/>
          </w:tcPr>
          <w:p w14:paraId="434A7780" w14:textId="77777777" w:rsidR="008420BD" w:rsidRPr="00D56E3A" w:rsidRDefault="008420BD" w:rsidP="00B63F29">
            <w:pPr>
              <w:pStyle w:val="VCAAtablecondensed"/>
              <w:rPr>
                <w:lang w:val="en-AU"/>
              </w:rPr>
            </w:pPr>
            <w:r w:rsidRPr="00D56E3A">
              <w:rPr>
                <w:lang w:val="en-AU"/>
              </w:rPr>
              <w:t>23</w:t>
            </w:r>
          </w:p>
        </w:tc>
        <w:tc>
          <w:tcPr>
            <w:tcW w:w="794" w:type="dxa"/>
          </w:tcPr>
          <w:p w14:paraId="1AD738A0" w14:textId="77777777" w:rsidR="008420BD" w:rsidRPr="00D56E3A" w:rsidRDefault="008420BD" w:rsidP="00B63F29">
            <w:pPr>
              <w:pStyle w:val="VCAAtablecondensed"/>
              <w:rPr>
                <w:lang w:val="en-AU"/>
              </w:rPr>
            </w:pPr>
            <w:r w:rsidRPr="00D56E3A">
              <w:rPr>
                <w:lang w:val="en-AU"/>
              </w:rPr>
              <w:t>20</w:t>
            </w:r>
          </w:p>
        </w:tc>
        <w:tc>
          <w:tcPr>
            <w:tcW w:w="794" w:type="dxa"/>
          </w:tcPr>
          <w:p w14:paraId="4DA424C5" w14:textId="77777777" w:rsidR="008420BD" w:rsidRPr="00D56E3A" w:rsidRDefault="008420BD" w:rsidP="00B63F29">
            <w:pPr>
              <w:pStyle w:val="VCAAtablecondensed"/>
              <w:rPr>
                <w:lang w:val="en-AU"/>
              </w:rPr>
            </w:pPr>
            <w:r w:rsidRPr="00D56E3A">
              <w:rPr>
                <w:lang w:val="en-AU"/>
              </w:rPr>
              <w:t>19</w:t>
            </w:r>
          </w:p>
        </w:tc>
        <w:tc>
          <w:tcPr>
            <w:tcW w:w="794" w:type="dxa"/>
          </w:tcPr>
          <w:p w14:paraId="2D2380D2" w14:textId="77777777" w:rsidR="008420BD" w:rsidRPr="00D56E3A" w:rsidRDefault="008420BD" w:rsidP="00B63F29">
            <w:pPr>
              <w:pStyle w:val="VCAAtablecondensed"/>
              <w:rPr>
                <w:lang w:val="en-AU"/>
              </w:rPr>
            </w:pPr>
            <w:r w:rsidRPr="00D56E3A">
              <w:rPr>
                <w:lang w:val="en-AU"/>
              </w:rPr>
              <w:t>17</w:t>
            </w:r>
          </w:p>
        </w:tc>
        <w:tc>
          <w:tcPr>
            <w:tcW w:w="794" w:type="dxa"/>
          </w:tcPr>
          <w:p w14:paraId="4611B74E" w14:textId="77777777" w:rsidR="008420BD" w:rsidRPr="00D56E3A" w:rsidRDefault="008420BD" w:rsidP="00B63F29">
            <w:pPr>
              <w:pStyle w:val="VCAAtablecondensed"/>
              <w:rPr>
                <w:lang w:val="en-AU"/>
              </w:rPr>
            </w:pPr>
            <w:r w:rsidRPr="00D56E3A">
              <w:rPr>
                <w:lang w:val="en-AU"/>
              </w:rPr>
              <w:t>13</w:t>
            </w:r>
          </w:p>
        </w:tc>
        <w:tc>
          <w:tcPr>
            <w:tcW w:w="794" w:type="dxa"/>
          </w:tcPr>
          <w:p w14:paraId="30B1FBF6" w14:textId="77777777" w:rsidR="008420BD" w:rsidRPr="00D56E3A" w:rsidRDefault="008420BD" w:rsidP="00B63F29">
            <w:pPr>
              <w:pStyle w:val="VCAAtablecondensed"/>
              <w:rPr>
                <w:lang w:val="en-AU"/>
              </w:rPr>
            </w:pPr>
            <w:r w:rsidRPr="00D56E3A">
              <w:rPr>
                <w:lang w:val="en-AU"/>
              </w:rPr>
              <w:t>6</w:t>
            </w:r>
          </w:p>
        </w:tc>
        <w:tc>
          <w:tcPr>
            <w:tcW w:w="794" w:type="dxa"/>
          </w:tcPr>
          <w:p w14:paraId="371BD0ED" w14:textId="77777777" w:rsidR="008420BD" w:rsidRPr="00D56E3A" w:rsidRDefault="008420BD" w:rsidP="00B63F29">
            <w:pPr>
              <w:pStyle w:val="VCAAtablecondensed"/>
              <w:rPr>
                <w:lang w:val="en-AU"/>
              </w:rPr>
            </w:pPr>
            <w:r w:rsidRPr="00D56E3A">
              <w:rPr>
                <w:lang w:val="en-AU"/>
              </w:rPr>
              <w:t>2</w:t>
            </w:r>
          </w:p>
        </w:tc>
        <w:tc>
          <w:tcPr>
            <w:tcW w:w="965" w:type="dxa"/>
          </w:tcPr>
          <w:p w14:paraId="412AF5A8"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2.0</w:t>
            </w:r>
          </w:p>
        </w:tc>
      </w:tr>
    </w:tbl>
    <w:p w14:paraId="4698290D" w14:textId="77777777" w:rsidR="008420BD" w:rsidRPr="00D56E3A" w:rsidRDefault="008420BD" w:rsidP="008420BD">
      <w:pPr>
        <w:pStyle w:val="VCAAbody"/>
        <w:rPr>
          <w:lang w:val="en-AU"/>
        </w:rPr>
      </w:pPr>
      <w:r w:rsidRPr="00D56E3A">
        <w:rPr>
          <w:lang w:val="en-AU"/>
        </w:rPr>
        <w:t>Students were provided with three years of data relating to the gross profit margin and net profit margin of Music Times, as well as information about sales remaining constant.</w:t>
      </w:r>
    </w:p>
    <w:p w14:paraId="566BA62C" w14:textId="7922DFE2" w:rsidR="008420BD" w:rsidRPr="00D56E3A" w:rsidRDefault="008420BD" w:rsidP="008420BD">
      <w:pPr>
        <w:pStyle w:val="VCAAbody"/>
        <w:rPr>
          <w:lang w:val="en-AU"/>
        </w:rPr>
      </w:pPr>
      <w:r w:rsidRPr="00D56E3A">
        <w:rPr>
          <w:lang w:val="en-AU"/>
        </w:rPr>
        <w:t>When discussing profitability, students need to consider the ability of the business to generate profit compared to a basis such as sales, assets or owner’s equity. In this question</w:t>
      </w:r>
      <w:r w:rsidR="00D56E3A" w:rsidRPr="00D56E3A">
        <w:rPr>
          <w:lang w:val="en-AU"/>
        </w:rPr>
        <w:t>,</w:t>
      </w:r>
      <w:r w:rsidRPr="00D56E3A">
        <w:rPr>
          <w:lang w:val="en-AU"/>
        </w:rPr>
        <w:t xml:space="preserve"> the increased gross profit margin with sales remaining constant indicated that Music Times had increased its gross profit by increasing mark-up. The increase in mark-up could have been due to increased selling prices or improved control over the cost of inventory.</w:t>
      </w:r>
    </w:p>
    <w:p w14:paraId="7AD2C6A3" w14:textId="77777777" w:rsidR="008420BD" w:rsidRPr="00D56E3A" w:rsidRDefault="008420BD" w:rsidP="008420BD">
      <w:pPr>
        <w:pStyle w:val="VCAAbody"/>
        <w:rPr>
          <w:lang w:val="en-AU"/>
        </w:rPr>
      </w:pPr>
      <w:r w:rsidRPr="00D56E3A">
        <w:rPr>
          <w:lang w:val="en-AU"/>
        </w:rPr>
        <w:t xml:space="preserve">Music Times had also experienced a decline in its net profit margin, which would have resulted in a decrease in net profit. This decrease in net profit margin is indicative of unfavourable expense control that worsened over the three-year period. </w:t>
      </w:r>
    </w:p>
    <w:p w14:paraId="4D6094AB" w14:textId="2E429F4D" w:rsidR="008420BD" w:rsidRPr="00D56E3A" w:rsidRDefault="008420BD" w:rsidP="008420BD">
      <w:pPr>
        <w:pStyle w:val="VCAAbody"/>
        <w:rPr>
          <w:lang w:val="en-AU"/>
        </w:rPr>
      </w:pPr>
      <w:r w:rsidRPr="00D56E3A">
        <w:rPr>
          <w:lang w:val="en-AU"/>
        </w:rPr>
        <w:t>High scoring responses to this question discussed the difficulties of determining the profitability of Music Times because of the lack of information provided, such as other indicators and non-financial information.</w:t>
      </w:r>
    </w:p>
    <w:p w14:paraId="0D34350D" w14:textId="49F3DCA8" w:rsidR="008420BD" w:rsidRPr="00D56E3A" w:rsidRDefault="008420BD" w:rsidP="008420BD">
      <w:pPr>
        <w:pStyle w:val="VCAAbody"/>
        <w:rPr>
          <w:lang w:val="en-AU"/>
        </w:rPr>
      </w:pPr>
      <w:r w:rsidRPr="00D56E3A">
        <w:rPr>
          <w:lang w:val="en-AU"/>
        </w:rPr>
        <w:t>Students need to ensure they read the question carefully. In this instance</w:t>
      </w:r>
      <w:r w:rsidR="00D56E3A">
        <w:rPr>
          <w:lang w:val="en-AU"/>
        </w:rPr>
        <w:t>,</w:t>
      </w:r>
      <w:r w:rsidRPr="00D56E3A">
        <w:rPr>
          <w:lang w:val="en-AU"/>
        </w:rPr>
        <w:t xml:space="preserve"> the question included elements that could have been used to develop a stronger response. For example, many students responded correctly regarding the gross profit margin; however, the constraint in the question regarding the sales remaining constant meant that the students needed to recognise the favourable trend in Gross Profit Margin was most likely due to the better control of cost of sales expenses, such as a cheaper supplier or an increased mark-up.</w:t>
      </w:r>
    </w:p>
    <w:p w14:paraId="26E3DE6F" w14:textId="77777777" w:rsidR="008420BD" w:rsidRPr="00D56E3A" w:rsidRDefault="008420BD" w:rsidP="008420BD">
      <w:pPr>
        <w:pStyle w:val="VCAAHeading2"/>
        <w:rPr>
          <w:lang w:val="en-AU"/>
        </w:rPr>
      </w:pPr>
      <w:r w:rsidRPr="00D56E3A">
        <w:rPr>
          <w:lang w:val="en-AU"/>
        </w:rPr>
        <w:t>Question 4a.</w:t>
      </w:r>
    </w:p>
    <w:tbl>
      <w:tblPr>
        <w:tblStyle w:val="VCAATableClosed"/>
        <w:tblW w:w="3572" w:type="dxa"/>
        <w:tblLook w:val="04A0" w:firstRow="1" w:lastRow="0" w:firstColumn="1" w:lastColumn="0" w:noHBand="0" w:noVBand="1"/>
      </w:tblPr>
      <w:tblGrid>
        <w:gridCol w:w="795"/>
        <w:gridCol w:w="906"/>
        <w:gridCol w:w="907"/>
        <w:gridCol w:w="964"/>
      </w:tblGrid>
      <w:tr w:rsidR="008420BD" w:rsidRPr="00D56E3A" w14:paraId="3D0FDF2B"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0ED91055" w14:textId="77777777" w:rsidR="008420BD" w:rsidRPr="00D56E3A" w:rsidRDefault="008420BD" w:rsidP="00B63F29">
            <w:pPr>
              <w:pStyle w:val="VCAAtablecondensed"/>
              <w:rPr>
                <w:lang w:val="en-AU"/>
              </w:rPr>
            </w:pPr>
            <w:r w:rsidRPr="00D56E3A">
              <w:rPr>
                <w:lang w:val="en-AU"/>
              </w:rPr>
              <w:t>Marks</w:t>
            </w:r>
          </w:p>
        </w:tc>
        <w:tc>
          <w:tcPr>
            <w:tcW w:w="906" w:type="dxa"/>
            <w:tcBorders>
              <w:left w:val="single" w:sz="4" w:space="0" w:color="FFFFFF"/>
              <w:right w:val="single" w:sz="4" w:space="0" w:color="FFFFFF"/>
            </w:tcBorders>
          </w:tcPr>
          <w:p w14:paraId="385455B6" w14:textId="77777777" w:rsidR="008420BD" w:rsidRPr="00D56E3A" w:rsidRDefault="008420BD" w:rsidP="00B63F29">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1668EFE0" w14:textId="77777777" w:rsidR="008420BD" w:rsidRPr="00D56E3A" w:rsidRDefault="008420BD" w:rsidP="00B63F29">
            <w:pPr>
              <w:pStyle w:val="VCAAtablecondensed"/>
              <w:rPr>
                <w:lang w:val="en-AU"/>
              </w:rPr>
            </w:pPr>
            <w:r w:rsidRPr="00D56E3A">
              <w:rPr>
                <w:lang w:val="en-AU"/>
              </w:rPr>
              <w:t>1</w:t>
            </w:r>
          </w:p>
        </w:tc>
        <w:tc>
          <w:tcPr>
            <w:tcW w:w="964" w:type="dxa"/>
            <w:tcBorders>
              <w:left w:val="single" w:sz="4" w:space="0" w:color="FFFFFF"/>
            </w:tcBorders>
          </w:tcPr>
          <w:p w14:paraId="52C72629" w14:textId="77777777" w:rsidR="008420BD" w:rsidRPr="00D56E3A" w:rsidRDefault="008420BD" w:rsidP="00B63F29">
            <w:pPr>
              <w:pStyle w:val="VCAAtablecondensed"/>
              <w:rPr>
                <w:lang w:val="en-AU"/>
              </w:rPr>
            </w:pPr>
            <w:r w:rsidRPr="00D56E3A">
              <w:rPr>
                <w:lang w:val="en-AU"/>
              </w:rPr>
              <w:t>Average</w:t>
            </w:r>
          </w:p>
        </w:tc>
      </w:tr>
      <w:tr w:rsidR="008420BD" w:rsidRPr="00D56E3A" w14:paraId="7562DA08" w14:textId="77777777" w:rsidTr="00B63F29">
        <w:tc>
          <w:tcPr>
            <w:tcW w:w="794" w:type="dxa"/>
          </w:tcPr>
          <w:p w14:paraId="24F13A28"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w:t>
            </w:r>
          </w:p>
        </w:tc>
        <w:tc>
          <w:tcPr>
            <w:tcW w:w="906" w:type="dxa"/>
          </w:tcPr>
          <w:p w14:paraId="5550D996" w14:textId="77777777" w:rsidR="008420BD" w:rsidRPr="00D56E3A" w:rsidRDefault="008420BD" w:rsidP="00B63F29">
            <w:pPr>
              <w:pStyle w:val="VCAAtablecondensed"/>
              <w:rPr>
                <w:lang w:val="en-AU"/>
              </w:rPr>
            </w:pPr>
            <w:r w:rsidRPr="00D56E3A">
              <w:rPr>
                <w:lang w:val="en-AU"/>
              </w:rPr>
              <w:t>36</w:t>
            </w:r>
          </w:p>
        </w:tc>
        <w:tc>
          <w:tcPr>
            <w:tcW w:w="907" w:type="dxa"/>
          </w:tcPr>
          <w:p w14:paraId="19B82D28" w14:textId="77777777" w:rsidR="008420BD" w:rsidRPr="00D56E3A" w:rsidRDefault="008420BD" w:rsidP="00B63F29">
            <w:pPr>
              <w:pStyle w:val="VCAAtablecondensed"/>
              <w:rPr>
                <w:lang w:val="en-AU"/>
              </w:rPr>
            </w:pPr>
            <w:r w:rsidRPr="00D56E3A">
              <w:rPr>
                <w:lang w:val="en-AU"/>
              </w:rPr>
              <w:t>64</w:t>
            </w:r>
          </w:p>
        </w:tc>
        <w:tc>
          <w:tcPr>
            <w:tcW w:w="964" w:type="dxa"/>
          </w:tcPr>
          <w:p w14:paraId="49A90CF4"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0.6</w:t>
            </w:r>
          </w:p>
        </w:tc>
      </w:tr>
    </w:tbl>
    <w:p w14:paraId="6C536C99" w14:textId="77777777" w:rsidR="008420BD" w:rsidRPr="00D56E3A" w:rsidRDefault="008420BD" w:rsidP="008420BD">
      <w:pPr>
        <w:pStyle w:val="VCAAbody"/>
        <w:rPr>
          <w:rStyle w:val="VCAAbold"/>
          <w:lang w:val="en-AU"/>
        </w:rPr>
      </w:pPr>
      <w:r w:rsidRPr="00D56E3A">
        <w:rPr>
          <w:rStyle w:val="VCAAbold"/>
          <w:lang w:val="en-AU"/>
        </w:rPr>
        <w:t>General Journal</w:t>
      </w:r>
    </w:p>
    <w:tbl>
      <w:tblPr>
        <w:tblStyle w:val="TableGrid"/>
        <w:tblW w:w="9209" w:type="dxa"/>
        <w:tblLook w:val="04A0" w:firstRow="1" w:lastRow="0" w:firstColumn="1" w:lastColumn="0" w:noHBand="0" w:noVBand="1"/>
      </w:tblPr>
      <w:tblGrid>
        <w:gridCol w:w="1556"/>
        <w:gridCol w:w="3118"/>
        <w:gridCol w:w="2410"/>
        <w:gridCol w:w="2125"/>
      </w:tblGrid>
      <w:tr w:rsidR="008420BD" w:rsidRPr="00D56E3A" w14:paraId="3CCFB1A6" w14:textId="77777777" w:rsidTr="00B63F29">
        <w:tc>
          <w:tcPr>
            <w:tcW w:w="1555" w:type="dxa"/>
            <w:shd w:val="clear" w:color="auto" w:fill="auto"/>
          </w:tcPr>
          <w:p w14:paraId="577A27FC" w14:textId="77777777" w:rsidR="008420BD" w:rsidRPr="00D56E3A" w:rsidRDefault="008420BD" w:rsidP="00B63F29">
            <w:pPr>
              <w:pStyle w:val="VCAAtablecondensed"/>
              <w:rPr>
                <w:rStyle w:val="VCAAbold"/>
                <w:lang w:val="en-AU"/>
              </w:rPr>
            </w:pPr>
            <w:r w:rsidRPr="00D56E3A">
              <w:rPr>
                <w:rStyle w:val="VCAAbold"/>
                <w:lang w:val="en-AU"/>
              </w:rPr>
              <w:t>Date</w:t>
            </w:r>
          </w:p>
          <w:p w14:paraId="045CD8E0" w14:textId="77777777" w:rsidR="008420BD" w:rsidRPr="00D56E3A" w:rsidRDefault="008420BD" w:rsidP="00B63F29">
            <w:pPr>
              <w:pStyle w:val="VCAAtablecondensed"/>
              <w:rPr>
                <w:rStyle w:val="VCAAbold"/>
                <w:lang w:val="en-AU"/>
              </w:rPr>
            </w:pPr>
            <w:r w:rsidRPr="00D56E3A">
              <w:rPr>
                <w:rStyle w:val="VCAAbold"/>
                <w:lang w:val="en-AU"/>
              </w:rPr>
              <w:t>2020</w:t>
            </w:r>
          </w:p>
        </w:tc>
        <w:tc>
          <w:tcPr>
            <w:tcW w:w="3118" w:type="dxa"/>
            <w:shd w:val="clear" w:color="auto" w:fill="auto"/>
          </w:tcPr>
          <w:p w14:paraId="78F8B32F" w14:textId="77777777" w:rsidR="008420BD" w:rsidRPr="00D56E3A" w:rsidRDefault="008420BD" w:rsidP="00B63F29">
            <w:pPr>
              <w:pStyle w:val="VCAAtablecondensed"/>
              <w:rPr>
                <w:rStyle w:val="VCAAbold"/>
                <w:lang w:val="en-AU"/>
              </w:rPr>
            </w:pPr>
            <w:r w:rsidRPr="00D56E3A">
              <w:rPr>
                <w:rStyle w:val="VCAAbold"/>
                <w:lang w:val="en-AU"/>
              </w:rPr>
              <w:t>Details</w:t>
            </w:r>
          </w:p>
        </w:tc>
        <w:tc>
          <w:tcPr>
            <w:tcW w:w="2410" w:type="dxa"/>
            <w:shd w:val="clear" w:color="auto" w:fill="auto"/>
          </w:tcPr>
          <w:p w14:paraId="77FEF98C" w14:textId="77777777" w:rsidR="008420BD" w:rsidRPr="00D56E3A" w:rsidRDefault="008420BD" w:rsidP="00B63F29">
            <w:pPr>
              <w:pStyle w:val="VCAAtablecondensed"/>
              <w:rPr>
                <w:rStyle w:val="VCAAbold"/>
                <w:lang w:val="en-AU"/>
              </w:rPr>
            </w:pPr>
            <w:r w:rsidRPr="00D56E3A">
              <w:rPr>
                <w:rStyle w:val="VCAAbold"/>
                <w:lang w:val="en-AU"/>
              </w:rPr>
              <w:t>Debit</w:t>
            </w:r>
          </w:p>
        </w:tc>
        <w:tc>
          <w:tcPr>
            <w:tcW w:w="2125" w:type="dxa"/>
            <w:shd w:val="clear" w:color="auto" w:fill="auto"/>
          </w:tcPr>
          <w:p w14:paraId="0BB86A39" w14:textId="77777777" w:rsidR="008420BD" w:rsidRPr="00D56E3A" w:rsidRDefault="008420BD" w:rsidP="00B63F29">
            <w:pPr>
              <w:pStyle w:val="VCAAtablecondensed"/>
              <w:rPr>
                <w:rStyle w:val="VCAAbold"/>
                <w:lang w:val="en-AU"/>
              </w:rPr>
            </w:pPr>
            <w:r w:rsidRPr="00D56E3A">
              <w:rPr>
                <w:rStyle w:val="VCAAbold"/>
                <w:lang w:val="en-AU"/>
              </w:rPr>
              <w:t>Credit</w:t>
            </w:r>
          </w:p>
        </w:tc>
      </w:tr>
      <w:tr w:rsidR="008420BD" w:rsidRPr="00D56E3A" w14:paraId="6C46B0BD" w14:textId="77777777" w:rsidTr="00B63F29">
        <w:tc>
          <w:tcPr>
            <w:tcW w:w="1555" w:type="dxa"/>
            <w:shd w:val="clear" w:color="auto" w:fill="auto"/>
          </w:tcPr>
          <w:p w14:paraId="06DEF5D7" w14:textId="77777777" w:rsidR="008420BD" w:rsidRPr="00D56E3A" w:rsidRDefault="008420BD" w:rsidP="00B63F29">
            <w:pPr>
              <w:pStyle w:val="VCAAtablecondensed"/>
              <w:rPr>
                <w:lang w:val="en-AU"/>
              </w:rPr>
            </w:pPr>
            <w:r w:rsidRPr="00D56E3A">
              <w:rPr>
                <w:lang w:val="en-AU"/>
              </w:rPr>
              <w:t>June 30</w:t>
            </w:r>
          </w:p>
        </w:tc>
        <w:tc>
          <w:tcPr>
            <w:tcW w:w="3118" w:type="dxa"/>
            <w:shd w:val="clear" w:color="auto" w:fill="auto"/>
          </w:tcPr>
          <w:p w14:paraId="3289E5FD" w14:textId="77777777" w:rsidR="008420BD" w:rsidRPr="00D56E3A" w:rsidRDefault="008420BD" w:rsidP="00B63F29">
            <w:pPr>
              <w:pStyle w:val="VCAAtablecondensed"/>
              <w:rPr>
                <w:lang w:val="en-AU"/>
              </w:rPr>
            </w:pPr>
            <w:r w:rsidRPr="00D56E3A">
              <w:rPr>
                <w:lang w:val="en-AU"/>
              </w:rPr>
              <w:t>Wages</w:t>
            </w:r>
          </w:p>
        </w:tc>
        <w:tc>
          <w:tcPr>
            <w:tcW w:w="2410" w:type="dxa"/>
            <w:shd w:val="clear" w:color="auto" w:fill="auto"/>
          </w:tcPr>
          <w:p w14:paraId="6F48ED2E" w14:textId="77777777" w:rsidR="008420BD" w:rsidRPr="00D56E3A" w:rsidRDefault="008420BD" w:rsidP="00B63F29">
            <w:pPr>
              <w:pStyle w:val="VCAAtablecondensed"/>
              <w:rPr>
                <w:lang w:val="en-AU"/>
              </w:rPr>
            </w:pPr>
            <w:r w:rsidRPr="00D56E3A">
              <w:rPr>
                <w:lang w:val="en-AU"/>
              </w:rPr>
              <w:t>1200</w:t>
            </w:r>
          </w:p>
        </w:tc>
        <w:tc>
          <w:tcPr>
            <w:tcW w:w="2125" w:type="dxa"/>
            <w:shd w:val="clear" w:color="auto" w:fill="auto"/>
          </w:tcPr>
          <w:p w14:paraId="5BBFE87B" w14:textId="77777777" w:rsidR="008420BD" w:rsidRPr="00D56E3A" w:rsidRDefault="008420BD" w:rsidP="00B63F29">
            <w:pPr>
              <w:pStyle w:val="VCAAtablecondensed"/>
              <w:rPr>
                <w:lang w:val="en-AU"/>
              </w:rPr>
            </w:pPr>
          </w:p>
        </w:tc>
      </w:tr>
      <w:tr w:rsidR="008420BD" w:rsidRPr="00D56E3A" w14:paraId="37F0F4B8" w14:textId="77777777" w:rsidTr="00B63F29">
        <w:tc>
          <w:tcPr>
            <w:tcW w:w="1555" w:type="dxa"/>
            <w:shd w:val="clear" w:color="auto" w:fill="auto"/>
          </w:tcPr>
          <w:p w14:paraId="6EF73EBD" w14:textId="77777777" w:rsidR="008420BD" w:rsidRPr="00D56E3A" w:rsidRDefault="008420BD" w:rsidP="00B63F29">
            <w:pPr>
              <w:pStyle w:val="VCAAtablecondensed"/>
              <w:rPr>
                <w:lang w:val="en-AU"/>
              </w:rPr>
            </w:pPr>
          </w:p>
        </w:tc>
        <w:tc>
          <w:tcPr>
            <w:tcW w:w="3118" w:type="dxa"/>
            <w:shd w:val="clear" w:color="auto" w:fill="auto"/>
          </w:tcPr>
          <w:p w14:paraId="1E2ED113" w14:textId="77777777" w:rsidR="008420BD" w:rsidRPr="00D56E3A" w:rsidRDefault="008420BD" w:rsidP="00B63F29">
            <w:pPr>
              <w:pStyle w:val="VCAAtablecondensed"/>
              <w:rPr>
                <w:lang w:val="en-AU"/>
              </w:rPr>
            </w:pPr>
            <w:r w:rsidRPr="00D56E3A">
              <w:rPr>
                <w:lang w:val="en-AU"/>
              </w:rPr>
              <w:t>Accrued Wages Expense</w:t>
            </w:r>
          </w:p>
        </w:tc>
        <w:tc>
          <w:tcPr>
            <w:tcW w:w="2410" w:type="dxa"/>
            <w:shd w:val="clear" w:color="auto" w:fill="auto"/>
          </w:tcPr>
          <w:p w14:paraId="0517757C" w14:textId="77777777" w:rsidR="008420BD" w:rsidRPr="00D56E3A" w:rsidRDefault="008420BD" w:rsidP="00B63F29">
            <w:pPr>
              <w:pStyle w:val="VCAAtablecondensed"/>
              <w:rPr>
                <w:lang w:val="en-AU"/>
              </w:rPr>
            </w:pPr>
          </w:p>
        </w:tc>
        <w:tc>
          <w:tcPr>
            <w:tcW w:w="2125" w:type="dxa"/>
            <w:shd w:val="clear" w:color="auto" w:fill="auto"/>
          </w:tcPr>
          <w:p w14:paraId="7002D6A2" w14:textId="77777777" w:rsidR="008420BD" w:rsidRPr="00D56E3A" w:rsidRDefault="008420BD" w:rsidP="00B63F29">
            <w:pPr>
              <w:pStyle w:val="VCAAtablecondensed"/>
              <w:rPr>
                <w:lang w:val="en-AU"/>
              </w:rPr>
            </w:pPr>
            <w:r w:rsidRPr="00D56E3A">
              <w:rPr>
                <w:lang w:val="en-AU"/>
              </w:rPr>
              <w:t>1200</w:t>
            </w:r>
          </w:p>
        </w:tc>
      </w:tr>
    </w:tbl>
    <w:p w14:paraId="31E91807" w14:textId="0ADD2143" w:rsidR="008420BD" w:rsidRPr="00D56E3A" w:rsidRDefault="008420BD" w:rsidP="008420BD">
      <w:pPr>
        <w:pStyle w:val="VCAAbody"/>
        <w:rPr>
          <w:lang w:val="en-AU"/>
        </w:rPr>
      </w:pPr>
      <w:r w:rsidRPr="00D56E3A">
        <w:rPr>
          <w:lang w:val="en-AU"/>
        </w:rPr>
        <w:t>Most students were able to use the information provided in the question ($1200 wages) to complete the General Journal. Many correctly included wages of $1200 but used incorrect titles, such as Wages Owing instead of Accrued Wages.</w:t>
      </w:r>
    </w:p>
    <w:p w14:paraId="564B8E92" w14:textId="77777777" w:rsidR="008420BD" w:rsidRPr="00D56E3A" w:rsidRDefault="008420BD" w:rsidP="008420BD">
      <w:pPr>
        <w:pStyle w:val="VCAAHeading2"/>
        <w:rPr>
          <w:lang w:val="en-AU"/>
        </w:rPr>
      </w:pPr>
      <w:r w:rsidRPr="00D56E3A">
        <w:rPr>
          <w:lang w:val="en-AU"/>
        </w:rPr>
        <w:t>Question 4b.</w:t>
      </w:r>
    </w:p>
    <w:tbl>
      <w:tblPr>
        <w:tblStyle w:val="VCAATableClosed"/>
        <w:tblW w:w="5386" w:type="dxa"/>
        <w:tblLook w:val="04A0" w:firstRow="1" w:lastRow="0" w:firstColumn="1" w:lastColumn="0" w:noHBand="0" w:noVBand="1"/>
      </w:tblPr>
      <w:tblGrid>
        <w:gridCol w:w="795"/>
        <w:gridCol w:w="907"/>
        <w:gridCol w:w="907"/>
        <w:gridCol w:w="907"/>
        <w:gridCol w:w="907"/>
        <w:gridCol w:w="963"/>
      </w:tblGrid>
      <w:tr w:rsidR="008420BD" w:rsidRPr="00D56E3A" w14:paraId="4918E2AB"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2BA96290" w14:textId="77777777" w:rsidR="008420BD" w:rsidRPr="00D56E3A" w:rsidRDefault="008420BD" w:rsidP="00B63F29">
            <w:pPr>
              <w:pStyle w:val="VCAAtablecondensed"/>
              <w:rPr>
                <w:lang w:val="en-AU"/>
              </w:rPr>
            </w:pPr>
            <w:r w:rsidRPr="00D56E3A">
              <w:rPr>
                <w:lang w:val="en-AU"/>
              </w:rPr>
              <w:t>Marks</w:t>
            </w:r>
          </w:p>
        </w:tc>
        <w:tc>
          <w:tcPr>
            <w:tcW w:w="907" w:type="dxa"/>
            <w:tcBorders>
              <w:left w:val="single" w:sz="4" w:space="0" w:color="FFFFFF"/>
              <w:right w:val="single" w:sz="4" w:space="0" w:color="FFFFFF"/>
            </w:tcBorders>
          </w:tcPr>
          <w:p w14:paraId="1C36FAE4" w14:textId="77777777" w:rsidR="008420BD" w:rsidRPr="00D56E3A" w:rsidRDefault="008420BD" w:rsidP="00B63F29">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0443C8BC" w14:textId="77777777" w:rsidR="008420BD" w:rsidRPr="00D56E3A" w:rsidRDefault="008420BD" w:rsidP="00B63F29">
            <w:pPr>
              <w:pStyle w:val="VCAAtablecondensed"/>
              <w:rPr>
                <w:lang w:val="en-AU"/>
              </w:rPr>
            </w:pPr>
            <w:r w:rsidRPr="00D56E3A">
              <w:rPr>
                <w:lang w:val="en-AU"/>
              </w:rPr>
              <w:t>1</w:t>
            </w:r>
          </w:p>
        </w:tc>
        <w:tc>
          <w:tcPr>
            <w:tcW w:w="907" w:type="dxa"/>
            <w:tcBorders>
              <w:left w:val="single" w:sz="4" w:space="0" w:color="FFFFFF"/>
              <w:right w:val="single" w:sz="4" w:space="0" w:color="FFFFFF"/>
            </w:tcBorders>
          </w:tcPr>
          <w:p w14:paraId="377887D9" w14:textId="77777777" w:rsidR="008420BD" w:rsidRPr="00D56E3A" w:rsidRDefault="008420BD" w:rsidP="00B63F29">
            <w:pPr>
              <w:pStyle w:val="VCAAtablecondensed"/>
              <w:rPr>
                <w:lang w:val="en-AU"/>
              </w:rPr>
            </w:pPr>
            <w:r w:rsidRPr="00D56E3A">
              <w:rPr>
                <w:lang w:val="en-AU"/>
              </w:rPr>
              <w:t>2</w:t>
            </w:r>
          </w:p>
        </w:tc>
        <w:tc>
          <w:tcPr>
            <w:tcW w:w="907" w:type="dxa"/>
            <w:tcBorders>
              <w:left w:val="single" w:sz="4" w:space="0" w:color="FFFFFF"/>
              <w:right w:val="single" w:sz="4" w:space="0" w:color="FFFFFF"/>
            </w:tcBorders>
          </w:tcPr>
          <w:p w14:paraId="26006879" w14:textId="77777777" w:rsidR="008420BD" w:rsidRPr="00D56E3A" w:rsidRDefault="008420BD" w:rsidP="00B63F29">
            <w:pPr>
              <w:pStyle w:val="VCAAtablecondensed"/>
              <w:rPr>
                <w:lang w:val="en-AU"/>
              </w:rPr>
            </w:pPr>
            <w:r w:rsidRPr="00D56E3A">
              <w:rPr>
                <w:lang w:val="en-AU"/>
              </w:rPr>
              <w:t>3</w:t>
            </w:r>
          </w:p>
        </w:tc>
        <w:tc>
          <w:tcPr>
            <w:tcW w:w="963" w:type="dxa"/>
            <w:tcBorders>
              <w:left w:val="single" w:sz="4" w:space="0" w:color="FFFFFF"/>
            </w:tcBorders>
          </w:tcPr>
          <w:p w14:paraId="78B4BF39" w14:textId="77777777" w:rsidR="008420BD" w:rsidRPr="00D56E3A" w:rsidRDefault="008420BD" w:rsidP="00B63F29">
            <w:pPr>
              <w:pStyle w:val="VCAAtablecondensed"/>
              <w:rPr>
                <w:lang w:val="en-AU"/>
              </w:rPr>
            </w:pPr>
            <w:r w:rsidRPr="00D56E3A">
              <w:rPr>
                <w:lang w:val="en-AU"/>
              </w:rPr>
              <w:t>Average</w:t>
            </w:r>
          </w:p>
        </w:tc>
      </w:tr>
      <w:tr w:rsidR="008420BD" w:rsidRPr="00D56E3A" w14:paraId="4FCC13D8" w14:textId="77777777" w:rsidTr="00B63F29">
        <w:tc>
          <w:tcPr>
            <w:tcW w:w="794" w:type="dxa"/>
          </w:tcPr>
          <w:p w14:paraId="5ABCA8CA"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w:t>
            </w:r>
          </w:p>
        </w:tc>
        <w:tc>
          <w:tcPr>
            <w:tcW w:w="907" w:type="dxa"/>
          </w:tcPr>
          <w:p w14:paraId="12A43217" w14:textId="77777777" w:rsidR="008420BD" w:rsidRPr="00D56E3A" w:rsidRDefault="008420BD" w:rsidP="00B63F29">
            <w:pPr>
              <w:pStyle w:val="VCAAtablecondensed"/>
              <w:rPr>
                <w:lang w:val="en-AU"/>
              </w:rPr>
            </w:pPr>
            <w:r w:rsidRPr="00D56E3A">
              <w:rPr>
                <w:lang w:val="en-AU"/>
              </w:rPr>
              <w:t>17</w:t>
            </w:r>
          </w:p>
        </w:tc>
        <w:tc>
          <w:tcPr>
            <w:tcW w:w="907" w:type="dxa"/>
          </w:tcPr>
          <w:p w14:paraId="402254A0" w14:textId="77777777" w:rsidR="008420BD" w:rsidRPr="00D56E3A" w:rsidRDefault="008420BD" w:rsidP="00B63F29">
            <w:pPr>
              <w:pStyle w:val="VCAAtablecondensed"/>
              <w:rPr>
                <w:lang w:val="en-AU"/>
              </w:rPr>
            </w:pPr>
            <w:r w:rsidRPr="00D56E3A">
              <w:rPr>
                <w:lang w:val="en-AU"/>
              </w:rPr>
              <w:t>23</w:t>
            </w:r>
          </w:p>
        </w:tc>
        <w:tc>
          <w:tcPr>
            <w:tcW w:w="907" w:type="dxa"/>
          </w:tcPr>
          <w:p w14:paraId="001567C7" w14:textId="77777777" w:rsidR="008420BD" w:rsidRPr="00D56E3A" w:rsidRDefault="008420BD" w:rsidP="00B63F29">
            <w:pPr>
              <w:pStyle w:val="VCAAtablecondensed"/>
              <w:rPr>
                <w:lang w:val="en-AU"/>
              </w:rPr>
            </w:pPr>
            <w:r w:rsidRPr="00D56E3A">
              <w:rPr>
                <w:lang w:val="en-AU"/>
              </w:rPr>
              <w:t>36</w:t>
            </w:r>
          </w:p>
        </w:tc>
        <w:tc>
          <w:tcPr>
            <w:tcW w:w="907" w:type="dxa"/>
          </w:tcPr>
          <w:p w14:paraId="503AF51D" w14:textId="77777777" w:rsidR="008420BD" w:rsidRPr="00D56E3A" w:rsidRDefault="008420BD" w:rsidP="00B63F29">
            <w:pPr>
              <w:pStyle w:val="VCAAtablecondensed"/>
              <w:rPr>
                <w:lang w:val="en-AU"/>
              </w:rPr>
            </w:pPr>
            <w:r w:rsidRPr="00D56E3A">
              <w:rPr>
                <w:lang w:val="en-AU"/>
              </w:rPr>
              <w:t>24</w:t>
            </w:r>
          </w:p>
        </w:tc>
        <w:tc>
          <w:tcPr>
            <w:tcW w:w="963" w:type="dxa"/>
          </w:tcPr>
          <w:p w14:paraId="00DA3FBE"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1.7</w:t>
            </w:r>
          </w:p>
        </w:tc>
      </w:tr>
    </w:tbl>
    <w:p w14:paraId="63222BAC" w14:textId="77777777" w:rsidR="008420BD" w:rsidRPr="00D56E3A" w:rsidRDefault="008420BD" w:rsidP="008420BD">
      <w:pPr>
        <w:pStyle w:val="VCAAbody"/>
        <w:rPr>
          <w:lang w:val="en-AU"/>
        </w:rPr>
      </w:pPr>
      <w:r w:rsidRPr="00D56E3A">
        <w:rPr>
          <w:lang w:val="en-AU"/>
        </w:rPr>
        <w:t>The accounting assumption was Accrual Basis.</w:t>
      </w:r>
    </w:p>
    <w:p w14:paraId="30F2417F" w14:textId="2B65071A" w:rsidR="008420BD" w:rsidRPr="00D56E3A" w:rsidRDefault="008420BD" w:rsidP="008420BD">
      <w:pPr>
        <w:pStyle w:val="VCAAbody"/>
        <w:rPr>
          <w:lang w:val="en-AU"/>
        </w:rPr>
      </w:pPr>
      <w:r w:rsidRPr="00D56E3A">
        <w:rPr>
          <w:lang w:val="en-AU"/>
        </w:rPr>
        <w:t>The wages have been incurred during the reporting period and must be included in the wages expense for the period in order for net profit to be calculated. They must also be paid in the future</w:t>
      </w:r>
      <w:r w:rsidR="00D56E3A">
        <w:rPr>
          <w:lang w:val="en-AU"/>
        </w:rPr>
        <w:t>,</w:t>
      </w:r>
      <w:r w:rsidRPr="00D56E3A">
        <w:rPr>
          <w:lang w:val="en-AU"/>
        </w:rPr>
        <w:t xml:space="preserve"> so there needs to be recognition of that as a current liability.</w:t>
      </w:r>
    </w:p>
    <w:p w14:paraId="58C78113" w14:textId="77777777" w:rsidR="008420BD" w:rsidRPr="00D56E3A" w:rsidRDefault="008420BD" w:rsidP="00A75DB6">
      <w:pPr>
        <w:pStyle w:val="VCAAHeading2"/>
        <w:rPr>
          <w:lang w:val="en-AU"/>
        </w:rPr>
      </w:pPr>
      <w:r w:rsidRPr="00D56E3A">
        <w:rPr>
          <w:lang w:val="en-AU"/>
        </w:rPr>
        <w:t>Question 4c.</w:t>
      </w:r>
    </w:p>
    <w:tbl>
      <w:tblPr>
        <w:tblStyle w:val="VCAATableClosed"/>
        <w:tblW w:w="5386" w:type="dxa"/>
        <w:tblLook w:val="04A0" w:firstRow="1" w:lastRow="0" w:firstColumn="1" w:lastColumn="0" w:noHBand="0" w:noVBand="1"/>
      </w:tblPr>
      <w:tblGrid>
        <w:gridCol w:w="795"/>
        <w:gridCol w:w="907"/>
        <w:gridCol w:w="907"/>
        <w:gridCol w:w="907"/>
        <w:gridCol w:w="907"/>
        <w:gridCol w:w="963"/>
      </w:tblGrid>
      <w:tr w:rsidR="008420BD" w:rsidRPr="00D56E3A" w14:paraId="150E6D49"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78AF8ADE" w14:textId="77777777" w:rsidR="008420BD" w:rsidRPr="00D56E3A" w:rsidRDefault="008420BD" w:rsidP="00A75DB6">
            <w:pPr>
              <w:pStyle w:val="VCAAtablecondensed"/>
              <w:keepNext/>
              <w:keepLines/>
              <w:rPr>
                <w:lang w:val="en-AU"/>
              </w:rPr>
            </w:pPr>
            <w:r w:rsidRPr="00D56E3A">
              <w:rPr>
                <w:lang w:val="en-AU"/>
              </w:rPr>
              <w:t>Marks</w:t>
            </w:r>
          </w:p>
        </w:tc>
        <w:tc>
          <w:tcPr>
            <w:tcW w:w="907" w:type="dxa"/>
            <w:tcBorders>
              <w:left w:val="single" w:sz="4" w:space="0" w:color="FFFFFF"/>
              <w:right w:val="single" w:sz="4" w:space="0" w:color="FFFFFF"/>
            </w:tcBorders>
          </w:tcPr>
          <w:p w14:paraId="016F661B" w14:textId="77777777" w:rsidR="008420BD" w:rsidRPr="00D56E3A" w:rsidRDefault="008420BD" w:rsidP="00A75DB6">
            <w:pPr>
              <w:pStyle w:val="VCAAtablecondensed"/>
              <w:keepNext/>
              <w:keepLines/>
              <w:rPr>
                <w:lang w:val="en-AU"/>
              </w:rPr>
            </w:pPr>
            <w:r w:rsidRPr="00D56E3A">
              <w:rPr>
                <w:lang w:val="en-AU"/>
              </w:rPr>
              <w:t>0</w:t>
            </w:r>
          </w:p>
        </w:tc>
        <w:tc>
          <w:tcPr>
            <w:tcW w:w="907" w:type="dxa"/>
            <w:tcBorders>
              <w:left w:val="single" w:sz="4" w:space="0" w:color="FFFFFF"/>
              <w:right w:val="single" w:sz="4" w:space="0" w:color="FFFFFF"/>
            </w:tcBorders>
          </w:tcPr>
          <w:p w14:paraId="29ACCC3D" w14:textId="77777777" w:rsidR="008420BD" w:rsidRPr="00D56E3A" w:rsidRDefault="008420BD" w:rsidP="00A75DB6">
            <w:pPr>
              <w:pStyle w:val="VCAAtablecondensed"/>
              <w:keepNext/>
              <w:keepLines/>
              <w:rPr>
                <w:lang w:val="en-AU"/>
              </w:rPr>
            </w:pPr>
            <w:r w:rsidRPr="00D56E3A">
              <w:rPr>
                <w:lang w:val="en-AU"/>
              </w:rPr>
              <w:t>1</w:t>
            </w:r>
          </w:p>
        </w:tc>
        <w:tc>
          <w:tcPr>
            <w:tcW w:w="907" w:type="dxa"/>
            <w:tcBorders>
              <w:left w:val="single" w:sz="4" w:space="0" w:color="FFFFFF"/>
              <w:right w:val="single" w:sz="4" w:space="0" w:color="FFFFFF"/>
            </w:tcBorders>
          </w:tcPr>
          <w:p w14:paraId="6523FD00" w14:textId="77777777" w:rsidR="008420BD" w:rsidRPr="00D56E3A" w:rsidRDefault="008420BD" w:rsidP="00A75DB6">
            <w:pPr>
              <w:pStyle w:val="VCAAtablecondensed"/>
              <w:keepNext/>
              <w:keepLines/>
              <w:rPr>
                <w:lang w:val="en-AU"/>
              </w:rPr>
            </w:pPr>
            <w:r w:rsidRPr="00D56E3A">
              <w:rPr>
                <w:lang w:val="en-AU"/>
              </w:rPr>
              <w:t>2</w:t>
            </w:r>
          </w:p>
        </w:tc>
        <w:tc>
          <w:tcPr>
            <w:tcW w:w="907" w:type="dxa"/>
            <w:tcBorders>
              <w:left w:val="single" w:sz="4" w:space="0" w:color="FFFFFF"/>
              <w:right w:val="single" w:sz="4" w:space="0" w:color="FFFFFF"/>
            </w:tcBorders>
          </w:tcPr>
          <w:p w14:paraId="30ADE139" w14:textId="77777777" w:rsidR="008420BD" w:rsidRPr="00D56E3A" w:rsidRDefault="008420BD" w:rsidP="00A75DB6">
            <w:pPr>
              <w:pStyle w:val="VCAAtablecondensed"/>
              <w:keepNext/>
              <w:keepLines/>
              <w:rPr>
                <w:lang w:val="en-AU"/>
              </w:rPr>
            </w:pPr>
            <w:r w:rsidRPr="00D56E3A">
              <w:rPr>
                <w:lang w:val="en-AU"/>
              </w:rPr>
              <w:t>3</w:t>
            </w:r>
          </w:p>
        </w:tc>
        <w:tc>
          <w:tcPr>
            <w:tcW w:w="963" w:type="dxa"/>
            <w:tcBorders>
              <w:left w:val="single" w:sz="4" w:space="0" w:color="FFFFFF"/>
            </w:tcBorders>
          </w:tcPr>
          <w:p w14:paraId="19A61F60" w14:textId="77777777" w:rsidR="008420BD" w:rsidRPr="00D56E3A" w:rsidRDefault="008420BD" w:rsidP="00A75DB6">
            <w:pPr>
              <w:pStyle w:val="VCAAtablecondensed"/>
              <w:keepNext/>
              <w:keepLines/>
              <w:rPr>
                <w:lang w:val="en-AU"/>
              </w:rPr>
            </w:pPr>
            <w:r w:rsidRPr="00D56E3A">
              <w:rPr>
                <w:lang w:val="en-AU"/>
              </w:rPr>
              <w:t>Average</w:t>
            </w:r>
          </w:p>
        </w:tc>
      </w:tr>
      <w:tr w:rsidR="008420BD" w:rsidRPr="00D56E3A" w14:paraId="1D9295BE" w14:textId="77777777" w:rsidTr="00B63F29">
        <w:tc>
          <w:tcPr>
            <w:tcW w:w="794" w:type="dxa"/>
          </w:tcPr>
          <w:p w14:paraId="658340F7" w14:textId="77777777" w:rsidR="008420BD" w:rsidRPr="00D56E3A" w:rsidRDefault="008420BD" w:rsidP="00A75DB6">
            <w:pPr>
              <w:pStyle w:val="VCAAtablecondensed"/>
              <w:keepNext/>
              <w:keepLines/>
              <w:rPr>
                <w:rStyle w:val="VCAAbold"/>
                <w:b w:val="0"/>
                <w:bCs w:val="0"/>
                <w:lang w:val="en-AU"/>
              </w:rPr>
            </w:pPr>
            <w:r w:rsidRPr="00D56E3A">
              <w:rPr>
                <w:rStyle w:val="VCAAbold"/>
                <w:b w:val="0"/>
                <w:bCs w:val="0"/>
                <w:lang w:val="en-AU"/>
              </w:rPr>
              <w:t>%</w:t>
            </w:r>
          </w:p>
        </w:tc>
        <w:tc>
          <w:tcPr>
            <w:tcW w:w="907" w:type="dxa"/>
          </w:tcPr>
          <w:p w14:paraId="77602D74" w14:textId="77777777" w:rsidR="008420BD" w:rsidRPr="00D56E3A" w:rsidRDefault="008420BD" w:rsidP="00A75DB6">
            <w:pPr>
              <w:pStyle w:val="VCAAtablecondensed"/>
              <w:keepNext/>
              <w:keepLines/>
              <w:rPr>
                <w:lang w:val="en-AU"/>
              </w:rPr>
            </w:pPr>
            <w:r w:rsidRPr="00D56E3A">
              <w:rPr>
                <w:lang w:val="en-AU"/>
              </w:rPr>
              <w:t>16</w:t>
            </w:r>
          </w:p>
        </w:tc>
        <w:tc>
          <w:tcPr>
            <w:tcW w:w="907" w:type="dxa"/>
          </w:tcPr>
          <w:p w14:paraId="3FBCA04B" w14:textId="77777777" w:rsidR="008420BD" w:rsidRPr="00D56E3A" w:rsidRDefault="008420BD" w:rsidP="00A75DB6">
            <w:pPr>
              <w:pStyle w:val="VCAAtablecondensed"/>
              <w:keepNext/>
              <w:keepLines/>
              <w:rPr>
                <w:lang w:val="en-AU"/>
              </w:rPr>
            </w:pPr>
            <w:r w:rsidRPr="00D56E3A">
              <w:rPr>
                <w:lang w:val="en-AU"/>
              </w:rPr>
              <w:t>13</w:t>
            </w:r>
          </w:p>
        </w:tc>
        <w:tc>
          <w:tcPr>
            <w:tcW w:w="907" w:type="dxa"/>
          </w:tcPr>
          <w:p w14:paraId="425E3F7A" w14:textId="77777777" w:rsidR="008420BD" w:rsidRPr="00D56E3A" w:rsidRDefault="008420BD" w:rsidP="00A75DB6">
            <w:pPr>
              <w:pStyle w:val="VCAAtablecondensed"/>
              <w:keepNext/>
              <w:keepLines/>
              <w:rPr>
                <w:lang w:val="en-AU"/>
              </w:rPr>
            </w:pPr>
            <w:r w:rsidRPr="00D56E3A">
              <w:rPr>
                <w:lang w:val="en-AU"/>
              </w:rPr>
              <w:t>19</w:t>
            </w:r>
          </w:p>
        </w:tc>
        <w:tc>
          <w:tcPr>
            <w:tcW w:w="907" w:type="dxa"/>
          </w:tcPr>
          <w:p w14:paraId="34B60A2E" w14:textId="77777777" w:rsidR="008420BD" w:rsidRPr="00D56E3A" w:rsidRDefault="008420BD" w:rsidP="00A75DB6">
            <w:pPr>
              <w:pStyle w:val="VCAAtablecondensed"/>
              <w:keepNext/>
              <w:keepLines/>
              <w:rPr>
                <w:lang w:val="en-AU"/>
              </w:rPr>
            </w:pPr>
            <w:r w:rsidRPr="00D56E3A">
              <w:rPr>
                <w:lang w:val="en-AU"/>
              </w:rPr>
              <w:t>52</w:t>
            </w:r>
          </w:p>
        </w:tc>
        <w:tc>
          <w:tcPr>
            <w:tcW w:w="963" w:type="dxa"/>
          </w:tcPr>
          <w:p w14:paraId="46B15EE7" w14:textId="77777777" w:rsidR="008420BD" w:rsidRPr="00D56E3A" w:rsidRDefault="008420BD" w:rsidP="00A75DB6">
            <w:pPr>
              <w:pStyle w:val="VCAAtablecondensed"/>
              <w:keepNext/>
              <w:keepLines/>
              <w:rPr>
                <w:rStyle w:val="VCAAbold"/>
                <w:b w:val="0"/>
                <w:bCs w:val="0"/>
                <w:lang w:val="en-AU"/>
              </w:rPr>
            </w:pPr>
            <w:r w:rsidRPr="00D56E3A">
              <w:rPr>
                <w:rStyle w:val="VCAAbold"/>
                <w:b w:val="0"/>
                <w:bCs w:val="0"/>
                <w:lang w:val="en-AU"/>
              </w:rPr>
              <w:t>2.1</w:t>
            </w:r>
          </w:p>
        </w:tc>
      </w:tr>
    </w:tbl>
    <w:p w14:paraId="1B875AFD" w14:textId="77777777" w:rsidR="008420BD" w:rsidRPr="00D56E3A" w:rsidRDefault="008420BD" w:rsidP="00B63F29">
      <w:pPr>
        <w:pStyle w:val="VCAAbody"/>
        <w:keepNext/>
        <w:keepLines/>
        <w:rPr>
          <w:rStyle w:val="VCAAbold"/>
          <w:lang w:val="en-AU"/>
        </w:rPr>
      </w:pPr>
      <w:r w:rsidRPr="00D56E3A">
        <w:rPr>
          <w:rStyle w:val="VCAAbold"/>
          <w:lang w:val="en-AU"/>
        </w:rPr>
        <w:t>General Journal</w:t>
      </w:r>
    </w:p>
    <w:tbl>
      <w:tblPr>
        <w:tblStyle w:val="TableGrid"/>
        <w:tblW w:w="9209" w:type="dxa"/>
        <w:tblLook w:val="04A0" w:firstRow="1" w:lastRow="0" w:firstColumn="1" w:lastColumn="0" w:noHBand="0" w:noVBand="1"/>
      </w:tblPr>
      <w:tblGrid>
        <w:gridCol w:w="1556"/>
        <w:gridCol w:w="3118"/>
        <w:gridCol w:w="2410"/>
        <w:gridCol w:w="2125"/>
      </w:tblGrid>
      <w:tr w:rsidR="008420BD" w:rsidRPr="00D56E3A" w14:paraId="1918B58D" w14:textId="77777777" w:rsidTr="00B63F29">
        <w:tc>
          <w:tcPr>
            <w:tcW w:w="1555" w:type="dxa"/>
            <w:shd w:val="clear" w:color="auto" w:fill="auto"/>
          </w:tcPr>
          <w:p w14:paraId="32BA61E5" w14:textId="77777777" w:rsidR="008420BD" w:rsidRPr="00D56E3A" w:rsidRDefault="008420BD" w:rsidP="00B63F29">
            <w:pPr>
              <w:pStyle w:val="VCAAtablecondensed"/>
              <w:rPr>
                <w:rStyle w:val="VCAAbold"/>
                <w:lang w:val="en-AU"/>
              </w:rPr>
            </w:pPr>
            <w:r w:rsidRPr="00D56E3A">
              <w:rPr>
                <w:rStyle w:val="VCAAbold"/>
                <w:lang w:val="en-AU"/>
              </w:rPr>
              <w:t>Date</w:t>
            </w:r>
          </w:p>
          <w:p w14:paraId="334A5AB2" w14:textId="77777777" w:rsidR="008420BD" w:rsidRPr="00D56E3A" w:rsidRDefault="008420BD" w:rsidP="00B63F29">
            <w:pPr>
              <w:pStyle w:val="VCAAtablecondensed"/>
              <w:rPr>
                <w:rStyle w:val="VCAAbold"/>
                <w:lang w:val="en-AU"/>
              </w:rPr>
            </w:pPr>
            <w:r w:rsidRPr="00D56E3A">
              <w:rPr>
                <w:rStyle w:val="VCAAbold"/>
                <w:lang w:val="en-AU"/>
              </w:rPr>
              <w:t>2020</w:t>
            </w:r>
          </w:p>
        </w:tc>
        <w:tc>
          <w:tcPr>
            <w:tcW w:w="3118" w:type="dxa"/>
            <w:shd w:val="clear" w:color="auto" w:fill="auto"/>
          </w:tcPr>
          <w:p w14:paraId="46862399" w14:textId="77777777" w:rsidR="008420BD" w:rsidRPr="00D56E3A" w:rsidRDefault="008420BD" w:rsidP="00B63F29">
            <w:pPr>
              <w:pStyle w:val="VCAAtablecondensed"/>
              <w:rPr>
                <w:rStyle w:val="VCAAbold"/>
                <w:lang w:val="en-AU"/>
              </w:rPr>
            </w:pPr>
            <w:r w:rsidRPr="00D56E3A">
              <w:rPr>
                <w:rStyle w:val="VCAAbold"/>
                <w:lang w:val="en-AU"/>
              </w:rPr>
              <w:t>Details</w:t>
            </w:r>
          </w:p>
        </w:tc>
        <w:tc>
          <w:tcPr>
            <w:tcW w:w="2410" w:type="dxa"/>
            <w:shd w:val="clear" w:color="auto" w:fill="auto"/>
          </w:tcPr>
          <w:p w14:paraId="2310829E" w14:textId="77777777" w:rsidR="008420BD" w:rsidRPr="00D56E3A" w:rsidRDefault="008420BD" w:rsidP="00B63F29">
            <w:pPr>
              <w:pStyle w:val="VCAAtablecondensed"/>
              <w:rPr>
                <w:rStyle w:val="VCAAbold"/>
                <w:lang w:val="en-AU"/>
              </w:rPr>
            </w:pPr>
            <w:r w:rsidRPr="00D56E3A">
              <w:rPr>
                <w:rStyle w:val="VCAAbold"/>
                <w:lang w:val="en-AU"/>
              </w:rPr>
              <w:t>Debit</w:t>
            </w:r>
          </w:p>
        </w:tc>
        <w:tc>
          <w:tcPr>
            <w:tcW w:w="2125" w:type="dxa"/>
            <w:shd w:val="clear" w:color="auto" w:fill="auto"/>
          </w:tcPr>
          <w:p w14:paraId="4B6FBFAA" w14:textId="77777777" w:rsidR="008420BD" w:rsidRPr="00D56E3A" w:rsidRDefault="008420BD" w:rsidP="00B63F29">
            <w:pPr>
              <w:pStyle w:val="VCAAtablecondensed"/>
              <w:rPr>
                <w:rStyle w:val="VCAAbold"/>
                <w:lang w:val="en-AU"/>
              </w:rPr>
            </w:pPr>
            <w:r w:rsidRPr="00D56E3A">
              <w:rPr>
                <w:rStyle w:val="VCAAbold"/>
                <w:lang w:val="en-AU"/>
              </w:rPr>
              <w:t>Credit</w:t>
            </w:r>
          </w:p>
        </w:tc>
      </w:tr>
      <w:tr w:rsidR="008420BD" w:rsidRPr="00D56E3A" w14:paraId="3EC173B3" w14:textId="77777777" w:rsidTr="00B63F29">
        <w:tc>
          <w:tcPr>
            <w:tcW w:w="1555" w:type="dxa"/>
            <w:shd w:val="clear" w:color="auto" w:fill="auto"/>
          </w:tcPr>
          <w:p w14:paraId="63F99F10" w14:textId="77777777" w:rsidR="008420BD" w:rsidRPr="00D56E3A" w:rsidRDefault="008420BD" w:rsidP="00B63F29">
            <w:pPr>
              <w:pStyle w:val="VCAAtablecondensed"/>
              <w:rPr>
                <w:lang w:val="en-AU"/>
              </w:rPr>
            </w:pPr>
            <w:r w:rsidRPr="00D56E3A">
              <w:rPr>
                <w:lang w:val="en-AU"/>
              </w:rPr>
              <w:t>July 31</w:t>
            </w:r>
          </w:p>
        </w:tc>
        <w:tc>
          <w:tcPr>
            <w:tcW w:w="3118" w:type="dxa"/>
            <w:shd w:val="clear" w:color="auto" w:fill="auto"/>
          </w:tcPr>
          <w:p w14:paraId="7A581588" w14:textId="77777777" w:rsidR="008420BD" w:rsidRPr="00D56E3A" w:rsidRDefault="008420BD" w:rsidP="00B63F29">
            <w:pPr>
              <w:pStyle w:val="VCAAtablecondensed"/>
              <w:rPr>
                <w:lang w:val="en-AU"/>
              </w:rPr>
            </w:pPr>
            <w:r w:rsidRPr="00D56E3A">
              <w:rPr>
                <w:lang w:val="en-AU"/>
              </w:rPr>
              <w:t>Accrued Wages Expense</w:t>
            </w:r>
          </w:p>
        </w:tc>
        <w:tc>
          <w:tcPr>
            <w:tcW w:w="2410" w:type="dxa"/>
            <w:shd w:val="clear" w:color="auto" w:fill="auto"/>
          </w:tcPr>
          <w:p w14:paraId="203EF1C1" w14:textId="77777777" w:rsidR="008420BD" w:rsidRPr="00D56E3A" w:rsidRDefault="008420BD" w:rsidP="00B63F29">
            <w:pPr>
              <w:pStyle w:val="VCAAtablecondensed"/>
              <w:rPr>
                <w:lang w:val="en-AU"/>
              </w:rPr>
            </w:pPr>
            <w:r w:rsidRPr="00D56E3A">
              <w:rPr>
                <w:lang w:val="en-AU"/>
              </w:rPr>
              <w:t>1200</w:t>
            </w:r>
          </w:p>
        </w:tc>
        <w:tc>
          <w:tcPr>
            <w:tcW w:w="2125" w:type="dxa"/>
            <w:shd w:val="clear" w:color="auto" w:fill="auto"/>
          </w:tcPr>
          <w:p w14:paraId="29CD2998" w14:textId="77777777" w:rsidR="008420BD" w:rsidRPr="00D56E3A" w:rsidRDefault="008420BD" w:rsidP="00B63F29">
            <w:pPr>
              <w:pStyle w:val="VCAAtablecondensed"/>
              <w:rPr>
                <w:lang w:val="en-AU"/>
              </w:rPr>
            </w:pPr>
          </w:p>
        </w:tc>
      </w:tr>
      <w:tr w:rsidR="008420BD" w:rsidRPr="00D56E3A" w14:paraId="384C0CD0" w14:textId="77777777" w:rsidTr="00B63F29">
        <w:tc>
          <w:tcPr>
            <w:tcW w:w="1555" w:type="dxa"/>
            <w:shd w:val="clear" w:color="auto" w:fill="auto"/>
          </w:tcPr>
          <w:p w14:paraId="1E807ECF" w14:textId="77777777" w:rsidR="008420BD" w:rsidRPr="00D56E3A" w:rsidRDefault="008420BD" w:rsidP="00B63F29">
            <w:pPr>
              <w:pStyle w:val="VCAAtablecondensed"/>
              <w:rPr>
                <w:lang w:val="en-AU"/>
              </w:rPr>
            </w:pPr>
          </w:p>
        </w:tc>
        <w:tc>
          <w:tcPr>
            <w:tcW w:w="3118" w:type="dxa"/>
            <w:shd w:val="clear" w:color="auto" w:fill="auto"/>
          </w:tcPr>
          <w:p w14:paraId="428D8A70" w14:textId="77777777" w:rsidR="008420BD" w:rsidRPr="00D56E3A" w:rsidRDefault="008420BD" w:rsidP="00B63F29">
            <w:pPr>
              <w:pStyle w:val="VCAAtablecondensed"/>
              <w:rPr>
                <w:lang w:val="en-AU"/>
              </w:rPr>
            </w:pPr>
            <w:r w:rsidRPr="00D56E3A">
              <w:rPr>
                <w:lang w:val="en-AU"/>
              </w:rPr>
              <w:t xml:space="preserve">Wages </w:t>
            </w:r>
          </w:p>
        </w:tc>
        <w:tc>
          <w:tcPr>
            <w:tcW w:w="2410" w:type="dxa"/>
            <w:shd w:val="clear" w:color="auto" w:fill="auto"/>
          </w:tcPr>
          <w:p w14:paraId="4B04D037" w14:textId="77777777" w:rsidR="008420BD" w:rsidRPr="00D56E3A" w:rsidRDefault="008420BD" w:rsidP="00B63F29">
            <w:pPr>
              <w:pStyle w:val="VCAAtablecondensed"/>
              <w:rPr>
                <w:lang w:val="en-AU"/>
              </w:rPr>
            </w:pPr>
            <w:r w:rsidRPr="00D56E3A">
              <w:rPr>
                <w:lang w:val="en-AU"/>
              </w:rPr>
              <w:t>12 600</w:t>
            </w:r>
          </w:p>
        </w:tc>
        <w:tc>
          <w:tcPr>
            <w:tcW w:w="2125" w:type="dxa"/>
            <w:shd w:val="clear" w:color="auto" w:fill="auto"/>
          </w:tcPr>
          <w:p w14:paraId="12B4AC8B" w14:textId="77777777" w:rsidR="008420BD" w:rsidRPr="00D56E3A" w:rsidRDefault="008420BD" w:rsidP="00B63F29">
            <w:pPr>
              <w:pStyle w:val="VCAAtablecondensed"/>
              <w:rPr>
                <w:lang w:val="en-AU"/>
              </w:rPr>
            </w:pPr>
          </w:p>
        </w:tc>
      </w:tr>
      <w:tr w:rsidR="008420BD" w:rsidRPr="00D56E3A" w14:paraId="1A07557D" w14:textId="77777777" w:rsidTr="00B63F29">
        <w:tc>
          <w:tcPr>
            <w:tcW w:w="1555" w:type="dxa"/>
            <w:shd w:val="clear" w:color="auto" w:fill="auto"/>
          </w:tcPr>
          <w:p w14:paraId="589469DE" w14:textId="77777777" w:rsidR="008420BD" w:rsidRPr="00D56E3A" w:rsidRDefault="008420BD" w:rsidP="00B63F29">
            <w:pPr>
              <w:pStyle w:val="VCAAtablecondensed"/>
              <w:rPr>
                <w:lang w:val="en-AU"/>
              </w:rPr>
            </w:pPr>
          </w:p>
        </w:tc>
        <w:tc>
          <w:tcPr>
            <w:tcW w:w="3118" w:type="dxa"/>
            <w:shd w:val="clear" w:color="auto" w:fill="auto"/>
          </w:tcPr>
          <w:p w14:paraId="50AE4F7A" w14:textId="77777777" w:rsidR="008420BD" w:rsidRPr="00D56E3A" w:rsidRDefault="008420BD" w:rsidP="00B63F29">
            <w:pPr>
              <w:pStyle w:val="VCAAtablecondensed"/>
              <w:rPr>
                <w:lang w:val="en-AU"/>
              </w:rPr>
            </w:pPr>
            <w:r w:rsidRPr="00D56E3A">
              <w:rPr>
                <w:lang w:val="en-AU"/>
              </w:rPr>
              <w:t>Bank</w:t>
            </w:r>
          </w:p>
        </w:tc>
        <w:tc>
          <w:tcPr>
            <w:tcW w:w="2410" w:type="dxa"/>
            <w:shd w:val="clear" w:color="auto" w:fill="auto"/>
          </w:tcPr>
          <w:p w14:paraId="4A2BCF64" w14:textId="77777777" w:rsidR="008420BD" w:rsidRPr="00D56E3A" w:rsidRDefault="008420BD" w:rsidP="00B63F29">
            <w:pPr>
              <w:pStyle w:val="VCAAtablecondensed"/>
              <w:rPr>
                <w:lang w:val="en-AU"/>
              </w:rPr>
            </w:pPr>
          </w:p>
        </w:tc>
        <w:tc>
          <w:tcPr>
            <w:tcW w:w="2125" w:type="dxa"/>
            <w:shd w:val="clear" w:color="auto" w:fill="auto"/>
          </w:tcPr>
          <w:p w14:paraId="0DC00187" w14:textId="77777777" w:rsidR="008420BD" w:rsidRPr="00D56E3A" w:rsidRDefault="008420BD" w:rsidP="00B63F29">
            <w:pPr>
              <w:pStyle w:val="VCAAtablecondensed"/>
              <w:rPr>
                <w:lang w:val="en-AU"/>
              </w:rPr>
            </w:pPr>
            <w:r w:rsidRPr="00D56E3A">
              <w:rPr>
                <w:lang w:val="en-AU"/>
              </w:rPr>
              <w:t>13 800</w:t>
            </w:r>
          </w:p>
        </w:tc>
      </w:tr>
    </w:tbl>
    <w:p w14:paraId="26674DCA" w14:textId="77777777" w:rsidR="008420BD" w:rsidRPr="00D56E3A" w:rsidRDefault="008420BD" w:rsidP="008420BD">
      <w:pPr>
        <w:pStyle w:val="VCAAbody"/>
        <w:rPr>
          <w:lang w:val="en-AU"/>
        </w:rPr>
      </w:pPr>
      <w:r w:rsidRPr="00D56E3A">
        <w:rPr>
          <w:lang w:val="en-AU"/>
        </w:rPr>
        <w:t>Most students were able to correctly record the payment of wages by Mayfair Furniture. It was important that students use the accrual that they identified in Question 4a. Titles were once again an issue, with many students referring to Wages Owing rather than Accrued Wages Expense.</w:t>
      </w:r>
    </w:p>
    <w:p w14:paraId="64200CC2" w14:textId="77777777" w:rsidR="008420BD" w:rsidRPr="00D56E3A" w:rsidRDefault="008420BD" w:rsidP="008420BD">
      <w:pPr>
        <w:pStyle w:val="VCAAHeading2"/>
        <w:rPr>
          <w:lang w:val="en-AU"/>
        </w:rPr>
      </w:pPr>
      <w:r w:rsidRPr="00D56E3A">
        <w:rPr>
          <w:lang w:val="en-AU"/>
        </w:rPr>
        <w:t>Question 4d.</w:t>
      </w:r>
    </w:p>
    <w:tbl>
      <w:tblPr>
        <w:tblStyle w:val="VCAATableClosed"/>
        <w:tblW w:w="5386" w:type="dxa"/>
        <w:tblLook w:val="04A0" w:firstRow="1" w:lastRow="0" w:firstColumn="1" w:lastColumn="0" w:noHBand="0" w:noVBand="1"/>
      </w:tblPr>
      <w:tblGrid>
        <w:gridCol w:w="795"/>
        <w:gridCol w:w="907"/>
        <w:gridCol w:w="907"/>
        <w:gridCol w:w="907"/>
        <w:gridCol w:w="907"/>
        <w:gridCol w:w="963"/>
      </w:tblGrid>
      <w:tr w:rsidR="008420BD" w:rsidRPr="00D56E3A" w14:paraId="5C79B80C"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3C96482B" w14:textId="77777777" w:rsidR="008420BD" w:rsidRPr="00D56E3A" w:rsidRDefault="008420BD" w:rsidP="00B63F29">
            <w:pPr>
              <w:pStyle w:val="VCAAtablecondensed"/>
              <w:rPr>
                <w:lang w:val="en-AU"/>
              </w:rPr>
            </w:pPr>
            <w:r w:rsidRPr="00D56E3A">
              <w:rPr>
                <w:lang w:val="en-AU"/>
              </w:rPr>
              <w:t>Marks</w:t>
            </w:r>
          </w:p>
        </w:tc>
        <w:tc>
          <w:tcPr>
            <w:tcW w:w="907" w:type="dxa"/>
            <w:tcBorders>
              <w:left w:val="single" w:sz="4" w:space="0" w:color="FFFFFF"/>
              <w:right w:val="single" w:sz="4" w:space="0" w:color="FFFFFF"/>
            </w:tcBorders>
          </w:tcPr>
          <w:p w14:paraId="6C5B5D5B" w14:textId="77777777" w:rsidR="008420BD" w:rsidRPr="00D56E3A" w:rsidRDefault="008420BD" w:rsidP="00B63F29">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08194DB2" w14:textId="77777777" w:rsidR="008420BD" w:rsidRPr="00D56E3A" w:rsidRDefault="008420BD" w:rsidP="00B63F29">
            <w:pPr>
              <w:pStyle w:val="VCAAtablecondensed"/>
              <w:rPr>
                <w:lang w:val="en-AU"/>
              </w:rPr>
            </w:pPr>
            <w:r w:rsidRPr="00D56E3A">
              <w:rPr>
                <w:lang w:val="en-AU"/>
              </w:rPr>
              <w:t>1</w:t>
            </w:r>
          </w:p>
        </w:tc>
        <w:tc>
          <w:tcPr>
            <w:tcW w:w="907" w:type="dxa"/>
            <w:tcBorders>
              <w:left w:val="single" w:sz="4" w:space="0" w:color="FFFFFF"/>
              <w:right w:val="single" w:sz="4" w:space="0" w:color="FFFFFF"/>
            </w:tcBorders>
          </w:tcPr>
          <w:p w14:paraId="4DC64CDA" w14:textId="77777777" w:rsidR="008420BD" w:rsidRPr="00D56E3A" w:rsidRDefault="008420BD" w:rsidP="00B63F29">
            <w:pPr>
              <w:pStyle w:val="VCAAtablecondensed"/>
              <w:rPr>
                <w:lang w:val="en-AU"/>
              </w:rPr>
            </w:pPr>
            <w:r w:rsidRPr="00D56E3A">
              <w:rPr>
                <w:lang w:val="en-AU"/>
              </w:rPr>
              <w:t>2</w:t>
            </w:r>
          </w:p>
        </w:tc>
        <w:tc>
          <w:tcPr>
            <w:tcW w:w="907" w:type="dxa"/>
            <w:tcBorders>
              <w:left w:val="single" w:sz="4" w:space="0" w:color="FFFFFF"/>
              <w:right w:val="single" w:sz="4" w:space="0" w:color="FFFFFF"/>
            </w:tcBorders>
          </w:tcPr>
          <w:p w14:paraId="4B7F20F6" w14:textId="77777777" w:rsidR="008420BD" w:rsidRPr="00D56E3A" w:rsidRDefault="008420BD" w:rsidP="00B63F29">
            <w:pPr>
              <w:pStyle w:val="VCAAtablecondensed"/>
              <w:rPr>
                <w:lang w:val="en-AU"/>
              </w:rPr>
            </w:pPr>
            <w:r w:rsidRPr="00D56E3A">
              <w:rPr>
                <w:lang w:val="en-AU"/>
              </w:rPr>
              <w:t>3</w:t>
            </w:r>
          </w:p>
        </w:tc>
        <w:tc>
          <w:tcPr>
            <w:tcW w:w="963" w:type="dxa"/>
            <w:tcBorders>
              <w:left w:val="single" w:sz="4" w:space="0" w:color="FFFFFF"/>
            </w:tcBorders>
          </w:tcPr>
          <w:p w14:paraId="67204812" w14:textId="77777777" w:rsidR="008420BD" w:rsidRPr="00D56E3A" w:rsidRDefault="008420BD" w:rsidP="00B63F29">
            <w:pPr>
              <w:pStyle w:val="VCAAtablecondensed"/>
              <w:rPr>
                <w:lang w:val="en-AU"/>
              </w:rPr>
            </w:pPr>
            <w:r w:rsidRPr="00D56E3A">
              <w:rPr>
                <w:lang w:val="en-AU"/>
              </w:rPr>
              <w:t>Average</w:t>
            </w:r>
          </w:p>
        </w:tc>
      </w:tr>
      <w:tr w:rsidR="008420BD" w:rsidRPr="00D56E3A" w14:paraId="161601BF" w14:textId="77777777" w:rsidTr="00B63F29">
        <w:tc>
          <w:tcPr>
            <w:tcW w:w="794" w:type="dxa"/>
          </w:tcPr>
          <w:p w14:paraId="44969893"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w:t>
            </w:r>
          </w:p>
        </w:tc>
        <w:tc>
          <w:tcPr>
            <w:tcW w:w="907" w:type="dxa"/>
          </w:tcPr>
          <w:p w14:paraId="60680EAD" w14:textId="77777777" w:rsidR="008420BD" w:rsidRPr="00D56E3A" w:rsidRDefault="008420BD" w:rsidP="00B63F29">
            <w:pPr>
              <w:pStyle w:val="VCAAtablecondensed"/>
              <w:rPr>
                <w:lang w:val="en-AU"/>
              </w:rPr>
            </w:pPr>
            <w:r w:rsidRPr="00D56E3A">
              <w:rPr>
                <w:lang w:val="en-AU"/>
              </w:rPr>
              <w:t>20</w:t>
            </w:r>
          </w:p>
        </w:tc>
        <w:tc>
          <w:tcPr>
            <w:tcW w:w="907" w:type="dxa"/>
          </w:tcPr>
          <w:p w14:paraId="1307E36F" w14:textId="77777777" w:rsidR="008420BD" w:rsidRPr="00D56E3A" w:rsidRDefault="008420BD" w:rsidP="00B63F29">
            <w:pPr>
              <w:pStyle w:val="VCAAtablecondensed"/>
              <w:rPr>
                <w:lang w:val="en-AU"/>
              </w:rPr>
            </w:pPr>
            <w:r w:rsidRPr="00D56E3A">
              <w:rPr>
                <w:lang w:val="en-AU"/>
              </w:rPr>
              <w:t>28</w:t>
            </w:r>
          </w:p>
        </w:tc>
        <w:tc>
          <w:tcPr>
            <w:tcW w:w="907" w:type="dxa"/>
          </w:tcPr>
          <w:p w14:paraId="30ACD1F9" w14:textId="77777777" w:rsidR="008420BD" w:rsidRPr="00D56E3A" w:rsidRDefault="008420BD" w:rsidP="00B63F29">
            <w:pPr>
              <w:pStyle w:val="VCAAtablecondensed"/>
              <w:rPr>
                <w:lang w:val="en-AU"/>
              </w:rPr>
            </w:pPr>
            <w:r w:rsidRPr="00D56E3A">
              <w:rPr>
                <w:lang w:val="en-AU"/>
              </w:rPr>
              <w:t>31</w:t>
            </w:r>
          </w:p>
        </w:tc>
        <w:tc>
          <w:tcPr>
            <w:tcW w:w="907" w:type="dxa"/>
          </w:tcPr>
          <w:p w14:paraId="70FFFD38" w14:textId="77777777" w:rsidR="008420BD" w:rsidRPr="00D56E3A" w:rsidRDefault="008420BD" w:rsidP="00B63F29">
            <w:pPr>
              <w:pStyle w:val="VCAAtablecondensed"/>
              <w:rPr>
                <w:lang w:val="en-AU"/>
              </w:rPr>
            </w:pPr>
            <w:r w:rsidRPr="00D56E3A">
              <w:rPr>
                <w:lang w:val="en-AU"/>
              </w:rPr>
              <w:t>21</w:t>
            </w:r>
          </w:p>
        </w:tc>
        <w:tc>
          <w:tcPr>
            <w:tcW w:w="963" w:type="dxa"/>
          </w:tcPr>
          <w:p w14:paraId="27A23D4A" w14:textId="77777777" w:rsidR="008420BD" w:rsidRPr="00D56E3A" w:rsidRDefault="008420BD" w:rsidP="00B63F29">
            <w:pPr>
              <w:pStyle w:val="VCAAtablecondensed"/>
              <w:rPr>
                <w:rStyle w:val="VCAAbold"/>
                <w:b w:val="0"/>
                <w:bCs w:val="0"/>
                <w:lang w:val="en-AU"/>
              </w:rPr>
            </w:pPr>
            <w:r w:rsidRPr="00D56E3A">
              <w:rPr>
                <w:rStyle w:val="VCAAbold"/>
                <w:b w:val="0"/>
                <w:bCs w:val="0"/>
                <w:lang w:val="en-AU"/>
              </w:rPr>
              <w:t>1.5</w:t>
            </w:r>
          </w:p>
        </w:tc>
      </w:tr>
    </w:tbl>
    <w:p w14:paraId="654DC943" w14:textId="77777777" w:rsidR="008420BD" w:rsidRPr="00D56E3A" w:rsidRDefault="008420BD" w:rsidP="008420BD">
      <w:pPr>
        <w:pStyle w:val="VCAAbody"/>
        <w:rPr>
          <w:lang w:val="en-AU"/>
        </w:rPr>
      </w:pPr>
      <w:r w:rsidRPr="00D56E3A">
        <w:rPr>
          <w:lang w:val="en-AU"/>
        </w:rPr>
        <w:t>Faithful representation is a fundamental qualitative characteristic required by financial information within reports. Recording and reporting must faithfully represent the substance of a real-world economic event or transaction. The real-world event in this case was the purchase of a non-current asset for use by employees in the office administration area. Resale as Inventory is speculative, so the business should only record it as Inventory if and when management decides to make it available for resale like the other inventory.</w:t>
      </w:r>
    </w:p>
    <w:p w14:paraId="742EF71D" w14:textId="77777777" w:rsidR="008420BD" w:rsidRPr="00D56E3A" w:rsidRDefault="008420BD" w:rsidP="008420BD">
      <w:pPr>
        <w:pStyle w:val="VCAAbody"/>
        <w:rPr>
          <w:lang w:val="en-AU"/>
        </w:rPr>
      </w:pPr>
      <w:r w:rsidRPr="00D56E3A">
        <w:rPr>
          <w:lang w:val="en-AU"/>
        </w:rPr>
        <w:t xml:space="preserve">This question provided a range of responses. Many students focused on the real-world economic event and ignored the key areas of the faithful representation definition, which focus on the need of accounting reports to be free from bias and error. It was important to use definitions to justify the accountant’s statement. It is recommended that time be invested in revising the qualitative characteristics. </w:t>
      </w:r>
    </w:p>
    <w:p w14:paraId="48CB0354" w14:textId="77777777" w:rsidR="008420BD" w:rsidRPr="00D56E3A" w:rsidRDefault="008420BD" w:rsidP="00A75DB6">
      <w:pPr>
        <w:pStyle w:val="VCAAHeading2"/>
        <w:rPr>
          <w:lang w:val="en-AU"/>
        </w:rPr>
      </w:pPr>
      <w:r w:rsidRPr="00D56E3A">
        <w:rPr>
          <w:lang w:val="en-AU"/>
        </w:rPr>
        <w:t>Question 5a.</w:t>
      </w:r>
    </w:p>
    <w:tbl>
      <w:tblPr>
        <w:tblStyle w:val="VCAATableClosed"/>
        <w:tblW w:w="9630" w:type="dxa"/>
        <w:tblLook w:val="04A0" w:firstRow="1" w:lastRow="0" w:firstColumn="1" w:lastColumn="0" w:noHBand="0" w:noVBand="1"/>
      </w:tblPr>
      <w:tblGrid>
        <w:gridCol w:w="853"/>
        <w:gridCol w:w="578"/>
        <w:gridCol w:w="662"/>
        <w:gridCol w:w="663"/>
        <w:gridCol w:w="663"/>
        <w:gridCol w:w="658"/>
        <w:gridCol w:w="660"/>
        <w:gridCol w:w="661"/>
        <w:gridCol w:w="662"/>
        <w:gridCol w:w="659"/>
        <w:gridCol w:w="662"/>
        <w:gridCol w:w="612"/>
        <w:gridCol w:w="624"/>
        <w:gridCol w:w="1013"/>
      </w:tblGrid>
      <w:tr w:rsidR="008420BD" w:rsidRPr="00D56E3A" w14:paraId="3F036A3F" w14:textId="77777777" w:rsidTr="00B63F29">
        <w:trPr>
          <w:cnfStyle w:val="100000000000" w:firstRow="1" w:lastRow="0" w:firstColumn="0" w:lastColumn="0" w:oddVBand="0" w:evenVBand="0" w:oddHBand="0" w:evenHBand="0" w:firstRowFirstColumn="0" w:firstRowLastColumn="0" w:lastRowFirstColumn="0" w:lastRowLastColumn="0"/>
        </w:trPr>
        <w:tc>
          <w:tcPr>
            <w:tcW w:w="852" w:type="dxa"/>
            <w:tcBorders>
              <w:right w:val="single" w:sz="4" w:space="0" w:color="FFFFFF"/>
            </w:tcBorders>
          </w:tcPr>
          <w:p w14:paraId="2F4B87A8" w14:textId="77777777" w:rsidR="008420BD" w:rsidRPr="00D56E3A" w:rsidRDefault="008420BD" w:rsidP="00A75DB6">
            <w:pPr>
              <w:pStyle w:val="VCAAtablecondensed"/>
              <w:keepNext/>
              <w:keepLines/>
              <w:rPr>
                <w:lang w:val="en-AU"/>
              </w:rPr>
            </w:pPr>
            <w:r w:rsidRPr="00D56E3A">
              <w:rPr>
                <w:lang w:val="en-AU"/>
              </w:rPr>
              <w:t>Marks</w:t>
            </w:r>
          </w:p>
        </w:tc>
        <w:tc>
          <w:tcPr>
            <w:tcW w:w="578" w:type="dxa"/>
            <w:tcBorders>
              <w:left w:val="single" w:sz="4" w:space="0" w:color="FFFFFF"/>
              <w:right w:val="single" w:sz="4" w:space="0" w:color="FFFFFF"/>
            </w:tcBorders>
          </w:tcPr>
          <w:p w14:paraId="7F9FFF36" w14:textId="77777777" w:rsidR="008420BD" w:rsidRPr="00D56E3A" w:rsidRDefault="008420BD" w:rsidP="00A75DB6">
            <w:pPr>
              <w:pStyle w:val="VCAAtablecondensed"/>
              <w:keepNext/>
              <w:keepLines/>
              <w:rPr>
                <w:lang w:val="en-AU"/>
              </w:rPr>
            </w:pPr>
            <w:r w:rsidRPr="00D56E3A">
              <w:rPr>
                <w:lang w:val="en-AU"/>
              </w:rPr>
              <w:t>0</w:t>
            </w:r>
          </w:p>
        </w:tc>
        <w:tc>
          <w:tcPr>
            <w:tcW w:w="662" w:type="dxa"/>
            <w:tcBorders>
              <w:left w:val="single" w:sz="4" w:space="0" w:color="FFFFFF"/>
              <w:right w:val="single" w:sz="4" w:space="0" w:color="FFFFFF"/>
            </w:tcBorders>
          </w:tcPr>
          <w:p w14:paraId="380EA9E3" w14:textId="77777777" w:rsidR="008420BD" w:rsidRPr="00D56E3A" w:rsidRDefault="008420BD" w:rsidP="00A75DB6">
            <w:pPr>
              <w:pStyle w:val="VCAAtablecondensed"/>
              <w:keepNext/>
              <w:keepLines/>
              <w:rPr>
                <w:lang w:val="en-AU"/>
              </w:rPr>
            </w:pPr>
            <w:r w:rsidRPr="00D56E3A">
              <w:rPr>
                <w:lang w:val="en-AU"/>
              </w:rPr>
              <w:t>1</w:t>
            </w:r>
          </w:p>
        </w:tc>
        <w:tc>
          <w:tcPr>
            <w:tcW w:w="663" w:type="dxa"/>
            <w:tcBorders>
              <w:left w:val="single" w:sz="4" w:space="0" w:color="FFFFFF"/>
              <w:right w:val="single" w:sz="4" w:space="0" w:color="FFFFFF"/>
            </w:tcBorders>
          </w:tcPr>
          <w:p w14:paraId="25983944" w14:textId="77777777" w:rsidR="008420BD" w:rsidRPr="00D56E3A" w:rsidRDefault="008420BD" w:rsidP="00A75DB6">
            <w:pPr>
              <w:pStyle w:val="VCAAtablecondensed"/>
              <w:keepNext/>
              <w:keepLines/>
              <w:rPr>
                <w:lang w:val="en-AU"/>
              </w:rPr>
            </w:pPr>
            <w:r w:rsidRPr="00D56E3A">
              <w:rPr>
                <w:lang w:val="en-AU"/>
              </w:rPr>
              <w:t>2</w:t>
            </w:r>
          </w:p>
        </w:tc>
        <w:tc>
          <w:tcPr>
            <w:tcW w:w="663" w:type="dxa"/>
            <w:tcBorders>
              <w:left w:val="single" w:sz="4" w:space="0" w:color="FFFFFF"/>
              <w:right w:val="single" w:sz="4" w:space="0" w:color="FFFFFF"/>
            </w:tcBorders>
          </w:tcPr>
          <w:p w14:paraId="5BD9AA56" w14:textId="77777777" w:rsidR="008420BD" w:rsidRPr="00D56E3A" w:rsidRDefault="008420BD" w:rsidP="00A75DB6">
            <w:pPr>
              <w:pStyle w:val="VCAAtablecondensed"/>
              <w:keepNext/>
              <w:keepLines/>
              <w:rPr>
                <w:lang w:val="en-AU"/>
              </w:rPr>
            </w:pPr>
            <w:r w:rsidRPr="00D56E3A">
              <w:rPr>
                <w:lang w:val="en-AU"/>
              </w:rPr>
              <w:t>3</w:t>
            </w:r>
          </w:p>
        </w:tc>
        <w:tc>
          <w:tcPr>
            <w:tcW w:w="658" w:type="dxa"/>
            <w:tcBorders>
              <w:left w:val="single" w:sz="4" w:space="0" w:color="FFFFFF"/>
              <w:right w:val="single" w:sz="4" w:space="0" w:color="FFFFFF"/>
            </w:tcBorders>
          </w:tcPr>
          <w:p w14:paraId="48688DC4" w14:textId="77777777" w:rsidR="008420BD" w:rsidRPr="00D56E3A" w:rsidRDefault="008420BD" w:rsidP="00A75DB6">
            <w:pPr>
              <w:pStyle w:val="VCAAtablecondensed"/>
              <w:keepNext/>
              <w:keepLines/>
              <w:rPr>
                <w:lang w:val="en-AU"/>
              </w:rPr>
            </w:pPr>
            <w:r w:rsidRPr="00D56E3A">
              <w:rPr>
                <w:lang w:val="en-AU"/>
              </w:rPr>
              <w:t>4</w:t>
            </w:r>
          </w:p>
        </w:tc>
        <w:tc>
          <w:tcPr>
            <w:tcW w:w="660" w:type="dxa"/>
            <w:tcBorders>
              <w:left w:val="single" w:sz="4" w:space="0" w:color="FFFFFF"/>
              <w:right w:val="single" w:sz="4" w:space="0" w:color="FFFFFF"/>
            </w:tcBorders>
          </w:tcPr>
          <w:p w14:paraId="6E1380F3" w14:textId="77777777" w:rsidR="008420BD" w:rsidRPr="00D56E3A" w:rsidRDefault="008420BD" w:rsidP="00A75DB6">
            <w:pPr>
              <w:pStyle w:val="VCAAtablecondensed"/>
              <w:keepNext/>
              <w:keepLines/>
              <w:rPr>
                <w:lang w:val="en-AU"/>
              </w:rPr>
            </w:pPr>
            <w:r w:rsidRPr="00D56E3A">
              <w:rPr>
                <w:lang w:val="en-AU"/>
              </w:rPr>
              <w:t>5</w:t>
            </w:r>
          </w:p>
        </w:tc>
        <w:tc>
          <w:tcPr>
            <w:tcW w:w="661" w:type="dxa"/>
            <w:tcBorders>
              <w:left w:val="single" w:sz="4" w:space="0" w:color="FFFFFF"/>
              <w:right w:val="single" w:sz="4" w:space="0" w:color="FFFFFF"/>
            </w:tcBorders>
          </w:tcPr>
          <w:p w14:paraId="7D46E7EE" w14:textId="77777777" w:rsidR="008420BD" w:rsidRPr="00D56E3A" w:rsidRDefault="008420BD" w:rsidP="00A75DB6">
            <w:pPr>
              <w:pStyle w:val="VCAAtablecondensed"/>
              <w:keepNext/>
              <w:keepLines/>
              <w:rPr>
                <w:lang w:val="en-AU"/>
              </w:rPr>
            </w:pPr>
            <w:r w:rsidRPr="00D56E3A">
              <w:rPr>
                <w:lang w:val="en-AU"/>
              </w:rPr>
              <w:t>6</w:t>
            </w:r>
          </w:p>
        </w:tc>
        <w:tc>
          <w:tcPr>
            <w:tcW w:w="662" w:type="dxa"/>
            <w:tcBorders>
              <w:left w:val="single" w:sz="4" w:space="0" w:color="FFFFFF"/>
              <w:right w:val="single" w:sz="4" w:space="0" w:color="FFFFFF"/>
            </w:tcBorders>
          </w:tcPr>
          <w:p w14:paraId="243C86D4" w14:textId="77777777" w:rsidR="008420BD" w:rsidRPr="00D56E3A" w:rsidRDefault="008420BD" w:rsidP="00A75DB6">
            <w:pPr>
              <w:pStyle w:val="VCAAtablecondensed"/>
              <w:keepNext/>
              <w:keepLines/>
              <w:rPr>
                <w:lang w:val="en-AU"/>
              </w:rPr>
            </w:pPr>
            <w:r w:rsidRPr="00D56E3A">
              <w:rPr>
                <w:lang w:val="en-AU"/>
              </w:rPr>
              <w:t>7</w:t>
            </w:r>
          </w:p>
        </w:tc>
        <w:tc>
          <w:tcPr>
            <w:tcW w:w="659" w:type="dxa"/>
            <w:tcBorders>
              <w:left w:val="single" w:sz="4" w:space="0" w:color="FFFFFF"/>
              <w:right w:val="single" w:sz="4" w:space="0" w:color="FFFFFF"/>
            </w:tcBorders>
          </w:tcPr>
          <w:p w14:paraId="410D461D" w14:textId="77777777" w:rsidR="008420BD" w:rsidRPr="00D56E3A" w:rsidRDefault="008420BD" w:rsidP="00A75DB6">
            <w:pPr>
              <w:pStyle w:val="VCAAtablecondensed"/>
              <w:keepNext/>
              <w:keepLines/>
              <w:rPr>
                <w:lang w:val="en-AU"/>
              </w:rPr>
            </w:pPr>
            <w:r w:rsidRPr="00D56E3A">
              <w:rPr>
                <w:lang w:val="en-AU"/>
              </w:rPr>
              <w:t>8</w:t>
            </w:r>
          </w:p>
        </w:tc>
        <w:tc>
          <w:tcPr>
            <w:tcW w:w="662" w:type="dxa"/>
            <w:tcBorders>
              <w:left w:val="single" w:sz="4" w:space="0" w:color="FFFFFF"/>
              <w:right w:val="single" w:sz="4" w:space="0" w:color="FFFFFF"/>
            </w:tcBorders>
          </w:tcPr>
          <w:p w14:paraId="35478ADF" w14:textId="77777777" w:rsidR="008420BD" w:rsidRPr="00D56E3A" w:rsidRDefault="008420BD" w:rsidP="00A75DB6">
            <w:pPr>
              <w:pStyle w:val="VCAAtablecondensed"/>
              <w:keepNext/>
              <w:keepLines/>
              <w:rPr>
                <w:lang w:val="en-AU"/>
              </w:rPr>
            </w:pPr>
            <w:r w:rsidRPr="00D56E3A">
              <w:rPr>
                <w:lang w:val="en-AU"/>
              </w:rPr>
              <w:t>9</w:t>
            </w:r>
          </w:p>
        </w:tc>
        <w:tc>
          <w:tcPr>
            <w:tcW w:w="612" w:type="dxa"/>
            <w:tcBorders>
              <w:left w:val="single" w:sz="4" w:space="0" w:color="FFFFFF"/>
              <w:right w:val="single" w:sz="4" w:space="0" w:color="FFFFFF"/>
            </w:tcBorders>
          </w:tcPr>
          <w:p w14:paraId="14A759AB" w14:textId="77777777" w:rsidR="008420BD" w:rsidRPr="00D56E3A" w:rsidRDefault="008420BD" w:rsidP="00A75DB6">
            <w:pPr>
              <w:pStyle w:val="VCAAtablecondensed"/>
              <w:keepNext/>
              <w:keepLines/>
              <w:rPr>
                <w:lang w:val="en-AU"/>
              </w:rPr>
            </w:pPr>
            <w:r w:rsidRPr="00D56E3A">
              <w:rPr>
                <w:lang w:val="en-AU"/>
              </w:rPr>
              <w:t>10</w:t>
            </w:r>
          </w:p>
        </w:tc>
        <w:tc>
          <w:tcPr>
            <w:tcW w:w="624" w:type="dxa"/>
            <w:tcBorders>
              <w:left w:val="single" w:sz="4" w:space="0" w:color="FFFFFF"/>
              <w:right w:val="single" w:sz="4" w:space="0" w:color="FFFFFF"/>
            </w:tcBorders>
          </w:tcPr>
          <w:p w14:paraId="7327A1A0" w14:textId="77777777" w:rsidR="008420BD" w:rsidRPr="00D56E3A" w:rsidRDefault="008420BD" w:rsidP="00A75DB6">
            <w:pPr>
              <w:pStyle w:val="VCAAtablecondensed"/>
              <w:keepNext/>
              <w:keepLines/>
              <w:rPr>
                <w:lang w:val="en-AU"/>
              </w:rPr>
            </w:pPr>
            <w:r w:rsidRPr="00D56E3A">
              <w:rPr>
                <w:lang w:val="en-AU"/>
              </w:rPr>
              <w:t>11</w:t>
            </w:r>
          </w:p>
        </w:tc>
        <w:tc>
          <w:tcPr>
            <w:tcW w:w="1013" w:type="dxa"/>
            <w:tcBorders>
              <w:left w:val="single" w:sz="4" w:space="0" w:color="FFFFFF"/>
            </w:tcBorders>
          </w:tcPr>
          <w:p w14:paraId="52707348" w14:textId="77777777" w:rsidR="008420BD" w:rsidRPr="00D56E3A" w:rsidRDefault="008420BD" w:rsidP="00A75DB6">
            <w:pPr>
              <w:pStyle w:val="VCAAtablecondensed"/>
              <w:keepNext/>
              <w:keepLines/>
              <w:rPr>
                <w:lang w:val="en-AU"/>
              </w:rPr>
            </w:pPr>
            <w:r w:rsidRPr="00D56E3A">
              <w:rPr>
                <w:lang w:val="en-AU"/>
              </w:rPr>
              <w:t>Average</w:t>
            </w:r>
          </w:p>
        </w:tc>
      </w:tr>
      <w:tr w:rsidR="008420BD" w:rsidRPr="00D56E3A" w14:paraId="3FFFC895" w14:textId="77777777" w:rsidTr="00B63F29">
        <w:tc>
          <w:tcPr>
            <w:tcW w:w="852" w:type="dxa"/>
          </w:tcPr>
          <w:p w14:paraId="010FCB9B" w14:textId="77777777" w:rsidR="008420BD" w:rsidRPr="00D56E3A" w:rsidRDefault="008420BD" w:rsidP="00A75DB6">
            <w:pPr>
              <w:pStyle w:val="VCAAtablecondensed"/>
              <w:keepNext/>
              <w:keepLines/>
              <w:rPr>
                <w:rStyle w:val="VCAAbold"/>
                <w:b w:val="0"/>
                <w:bCs w:val="0"/>
                <w:lang w:val="en-AU"/>
              </w:rPr>
            </w:pPr>
            <w:r w:rsidRPr="00D56E3A">
              <w:rPr>
                <w:rStyle w:val="VCAAbold"/>
                <w:b w:val="0"/>
                <w:bCs w:val="0"/>
                <w:lang w:val="en-AU"/>
              </w:rPr>
              <w:t>%</w:t>
            </w:r>
          </w:p>
        </w:tc>
        <w:tc>
          <w:tcPr>
            <w:tcW w:w="578" w:type="dxa"/>
          </w:tcPr>
          <w:p w14:paraId="5602AF2E" w14:textId="77777777" w:rsidR="008420BD" w:rsidRPr="00D56E3A" w:rsidRDefault="008420BD" w:rsidP="00A75DB6">
            <w:pPr>
              <w:pStyle w:val="VCAAtablecondensed"/>
              <w:keepNext/>
              <w:keepLines/>
              <w:rPr>
                <w:lang w:val="en-AU"/>
              </w:rPr>
            </w:pPr>
            <w:r w:rsidRPr="00D56E3A">
              <w:rPr>
                <w:lang w:val="en-AU"/>
              </w:rPr>
              <w:t>33</w:t>
            </w:r>
          </w:p>
        </w:tc>
        <w:tc>
          <w:tcPr>
            <w:tcW w:w="662" w:type="dxa"/>
          </w:tcPr>
          <w:p w14:paraId="4007688E" w14:textId="77777777" w:rsidR="008420BD" w:rsidRPr="00D56E3A" w:rsidRDefault="008420BD" w:rsidP="00A75DB6">
            <w:pPr>
              <w:pStyle w:val="VCAAtablecondensed"/>
              <w:keepNext/>
              <w:keepLines/>
              <w:rPr>
                <w:lang w:val="en-AU"/>
              </w:rPr>
            </w:pPr>
            <w:r w:rsidRPr="00D56E3A">
              <w:rPr>
                <w:lang w:val="en-AU"/>
              </w:rPr>
              <w:t>9</w:t>
            </w:r>
          </w:p>
        </w:tc>
        <w:tc>
          <w:tcPr>
            <w:tcW w:w="663" w:type="dxa"/>
          </w:tcPr>
          <w:p w14:paraId="7742E3A7" w14:textId="77777777" w:rsidR="008420BD" w:rsidRPr="00D56E3A" w:rsidRDefault="008420BD" w:rsidP="00A75DB6">
            <w:pPr>
              <w:pStyle w:val="VCAAtablecondensed"/>
              <w:keepNext/>
              <w:keepLines/>
              <w:rPr>
                <w:lang w:val="en-AU"/>
              </w:rPr>
            </w:pPr>
            <w:r w:rsidRPr="00D56E3A">
              <w:rPr>
                <w:lang w:val="en-AU"/>
              </w:rPr>
              <w:t>7</w:t>
            </w:r>
          </w:p>
        </w:tc>
        <w:tc>
          <w:tcPr>
            <w:tcW w:w="663" w:type="dxa"/>
          </w:tcPr>
          <w:p w14:paraId="5C24763A" w14:textId="77777777" w:rsidR="008420BD" w:rsidRPr="00D56E3A" w:rsidRDefault="008420BD" w:rsidP="00A75DB6">
            <w:pPr>
              <w:pStyle w:val="VCAAtablecondensed"/>
              <w:keepNext/>
              <w:keepLines/>
              <w:rPr>
                <w:lang w:val="en-AU"/>
              </w:rPr>
            </w:pPr>
            <w:r w:rsidRPr="00D56E3A">
              <w:rPr>
                <w:lang w:val="en-AU"/>
              </w:rPr>
              <w:t>6</w:t>
            </w:r>
          </w:p>
        </w:tc>
        <w:tc>
          <w:tcPr>
            <w:tcW w:w="658" w:type="dxa"/>
          </w:tcPr>
          <w:p w14:paraId="7DD872F2" w14:textId="77777777" w:rsidR="008420BD" w:rsidRPr="00D56E3A" w:rsidRDefault="008420BD" w:rsidP="00A75DB6">
            <w:pPr>
              <w:pStyle w:val="VCAAtablecondensed"/>
              <w:keepNext/>
              <w:keepLines/>
              <w:rPr>
                <w:lang w:val="en-AU"/>
              </w:rPr>
            </w:pPr>
            <w:r w:rsidRPr="00D56E3A">
              <w:rPr>
                <w:lang w:val="en-AU"/>
              </w:rPr>
              <w:t>6</w:t>
            </w:r>
          </w:p>
        </w:tc>
        <w:tc>
          <w:tcPr>
            <w:tcW w:w="660" w:type="dxa"/>
          </w:tcPr>
          <w:p w14:paraId="73BEB2FC" w14:textId="77777777" w:rsidR="008420BD" w:rsidRPr="00D56E3A" w:rsidRDefault="008420BD" w:rsidP="00A75DB6">
            <w:pPr>
              <w:pStyle w:val="VCAAtablecondensed"/>
              <w:keepNext/>
              <w:keepLines/>
              <w:rPr>
                <w:lang w:val="en-AU"/>
              </w:rPr>
            </w:pPr>
            <w:r w:rsidRPr="00D56E3A">
              <w:rPr>
                <w:lang w:val="en-AU"/>
              </w:rPr>
              <w:t>4</w:t>
            </w:r>
          </w:p>
        </w:tc>
        <w:tc>
          <w:tcPr>
            <w:tcW w:w="661" w:type="dxa"/>
          </w:tcPr>
          <w:p w14:paraId="75E55E29" w14:textId="77777777" w:rsidR="008420BD" w:rsidRPr="00D56E3A" w:rsidRDefault="008420BD" w:rsidP="00A75DB6">
            <w:pPr>
              <w:pStyle w:val="VCAAtablecondensed"/>
              <w:keepNext/>
              <w:keepLines/>
              <w:rPr>
                <w:lang w:val="en-AU"/>
              </w:rPr>
            </w:pPr>
            <w:r w:rsidRPr="00D56E3A">
              <w:rPr>
                <w:lang w:val="en-AU"/>
              </w:rPr>
              <w:t>4</w:t>
            </w:r>
          </w:p>
        </w:tc>
        <w:tc>
          <w:tcPr>
            <w:tcW w:w="662" w:type="dxa"/>
          </w:tcPr>
          <w:p w14:paraId="7B5A4B65" w14:textId="77777777" w:rsidR="008420BD" w:rsidRPr="00D56E3A" w:rsidRDefault="008420BD" w:rsidP="00A75DB6">
            <w:pPr>
              <w:pStyle w:val="VCAAtablecondensed"/>
              <w:keepNext/>
              <w:keepLines/>
              <w:rPr>
                <w:lang w:val="en-AU"/>
              </w:rPr>
            </w:pPr>
            <w:r w:rsidRPr="00D56E3A">
              <w:rPr>
                <w:lang w:val="en-AU"/>
              </w:rPr>
              <w:t>5</w:t>
            </w:r>
          </w:p>
        </w:tc>
        <w:tc>
          <w:tcPr>
            <w:tcW w:w="659" w:type="dxa"/>
          </w:tcPr>
          <w:p w14:paraId="520B4F50" w14:textId="77777777" w:rsidR="008420BD" w:rsidRPr="00D56E3A" w:rsidRDefault="008420BD" w:rsidP="00A75DB6">
            <w:pPr>
              <w:pStyle w:val="VCAAtablecondensed"/>
              <w:keepNext/>
              <w:keepLines/>
              <w:rPr>
                <w:lang w:val="en-AU"/>
              </w:rPr>
            </w:pPr>
            <w:r w:rsidRPr="00D56E3A">
              <w:rPr>
                <w:lang w:val="en-AU"/>
              </w:rPr>
              <w:t>5</w:t>
            </w:r>
          </w:p>
        </w:tc>
        <w:tc>
          <w:tcPr>
            <w:tcW w:w="662" w:type="dxa"/>
          </w:tcPr>
          <w:p w14:paraId="16EE8004" w14:textId="77777777" w:rsidR="008420BD" w:rsidRPr="00D56E3A" w:rsidRDefault="008420BD" w:rsidP="00A75DB6">
            <w:pPr>
              <w:pStyle w:val="VCAAtablecondensed"/>
              <w:keepNext/>
              <w:keepLines/>
              <w:rPr>
                <w:lang w:val="en-AU"/>
              </w:rPr>
            </w:pPr>
            <w:r w:rsidRPr="00D56E3A">
              <w:rPr>
                <w:lang w:val="en-AU"/>
              </w:rPr>
              <w:t>8</w:t>
            </w:r>
          </w:p>
        </w:tc>
        <w:tc>
          <w:tcPr>
            <w:tcW w:w="612" w:type="dxa"/>
          </w:tcPr>
          <w:p w14:paraId="56B1C5A9" w14:textId="77777777" w:rsidR="008420BD" w:rsidRPr="00D56E3A" w:rsidRDefault="008420BD" w:rsidP="00A75DB6">
            <w:pPr>
              <w:pStyle w:val="VCAAtablecondensed"/>
              <w:keepNext/>
              <w:keepLines/>
              <w:rPr>
                <w:lang w:val="en-AU"/>
              </w:rPr>
            </w:pPr>
            <w:r w:rsidRPr="00D56E3A">
              <w:rPr>
                <w:lang w:val="en-AU"/>
              </w:rPr>
              <w:t>7</w:t>
            </w:r>
          </w:p>
        </w:tc>
        <w:tc>
          <w:tcPr>
            <w:tcW w:w="624" w:type="dxa"/>
          </w:tcPr>
          <w:p w14:paraId="7CF8C4AD" w14:textId="77777777" w:rsidR="008420BD" w:rsidRPr="00D56E3A" w:rsidRDefault="008420BD" w:rsidP="00A75DB6">
            <w:pPr>
              <w:pStyle w:val="VCAAtablecondensed"/>
              <w:keepNext/>
              <w:keepLines/>
              <w:rPr>
                <w:lang w:val="en-AU"/>
              </w:rPr>
            </w:pPr>
            <w:r w:rsidRPr="00D56E3A">
              <w:rPr>
                <w:lang w:val="en-AU"/>
              </w:rPr>
              <w:t>6</w:t>
            </w:r>
          </w:p>
        </w:tc>
        <w:tc>
          <w:tcPr>
            <w:tcW w:w="1013" w:type="dxa"/>
          </w:tcPr>
          <w:p w14:paraId="6E9E0A58" w14:textId="77777777" w:rsidR="008420BD" w:rsidRPr="00D56E3A" w:rsidRDefault="008420BD" w:rsidP="00A75DB6">
            <w:pPr>
              <w:pStyle w:val="VCAAtablecondensed"/>
              <w:keepNext/>
              <w:keepLines/>
              <w:rPr>
                <w:rStyle w:val="VCAAbold"/>
                <w:b w:val="0"/>
                <w:bCs w:val="0"/>
                <w:lang w:val="en-AU"/>
              </w:rPr>
            </w:pPr>
            <w:r w:rsidRPr="00D56E3A">
              <w:rPr>
                <w:rStyle w:val="VCAAbold"/>
                <w:b w:val="0"/>
                <w:bCs w:val="0"/>
                <w:lang w:val="en-AU"/>
              </w:rPr>
              <w:t>3.9</w:t>
            </w:r>
          </w:p>
        </w:tc>
      </w:tr>
    </w:tbl>
    <w:p w14:paraId="52BEC449" w14:textId="77777777" w:rsidR="008420BD" w:rsidRPr="00D56E3A" w:rsidRDefault="008420BD" w:rsidP="00B63F29">
      <w:pPr>
        <w:pStyle w:val="VCAAbody"/>
        <w:keepNext/>
        <w:keepLines/>
        <w:rPr>
          <w:rStyle w:val="VCAAbold"/>
          <w:lang w:val="en-AU"/>
        </w:rPr>
      </w:pPr>
      <w:r w:rsidRPr="00D56E3A">
        <w:rPr>
          <w:rStyle w:val="VCAAbold"/>
          <w:lang w:val="en-AU"/>
        </w:rPr>
        <w:t>General Journal</w:t>
      </w:r>
    </w:p>
    <w:tbl>
      <w:tblPr>
        <w:tblStyle w:val="TableGrid"/>
        <w:tblW w:w="7766" w:type="dxa"/>
        <w:tblLook w:val="04A0" w:firstRow="1" w:lastRow="0" w:firstColumn="1" w:lastColumn="0" w:noHBand="0" w:noVBand="1"/>
      </w:tblPr>
      <w:tblGrid>
        <w:gridCol w:w="1426"/>
        <w:gridCol w:w="3672"/>
        <w:gridCol w:w="1345"/>
        <w:gridCol w:w="1323"/>
      </w:tblGrid>
      <w:tr w:rsidR="008420BD" w:rsidRPr="00D56E3A" w14:paraId="24529938" w14:textId="77777777" w:rsidTr="00B63F29">
        <w:tc>
          <w:tcPr>
            <w:tcW w:w="1425" w:type="dxa"/>
            <w:shd w:val="clear" w:color="auto" w:fill="auto"/>
          </w:tcPr>
          <w:p w14:paraId="7B7CFB48" w14:textId="77777777" w:rsidR="008420BD" w:rsidRPr="00D56E3A" w:rsidRDefault="008420BD" w:rsidP="00B63F29">
            <w:pPr>
              <w:pStyle w:val="VCAAtablecondensed"/>
              <w:keepNext/>
              <w:keepLines/>
              <w:rPr>
                <w:rStyle w:val="VCAAbold"/>
                <w:lang w:val="en-AU"/>
              </w:rPr>
            </w:pPr>
            <w:r w:rsidRPr="00D56E3A">
              <w:rPr>
                <w:rStyle w:val="VCAAbold"/>
                <w:lang w:val="en-AU"/>
              </w:rPr>
              <w:t>Date</w:t>
            </w:r>
          </w:p>
          <w:p w14:paraId="04C10666" w14:textId="7D8692CE" w:rsidR="008420BD" w:rsidRPr="00D56E3A" w:rsidRDefault="00B03F80" w:rsidP="00B63F29">
            <w:pPr>
              <w:pStyle w:val="VCAAtablecondensed"/>
              <w:keepNext/>
              <w:keepLines/>
              <w:rPr>
                <w:rStyle w:val="VCAAbold"/>
                <w:lang w:val="en-AU"/>
              </w:rPr>
            </w:pPr>
            <w:r>
              <w:rPr>
                <w:rStyle w:val="VCAAbold"/>
                <w:lang w:val="en-AU"/>
              </w:rPr>
              <w:t>2019</w:t>
            </w:r>
            <w:bookmarkStart w:id="5" w:name="_GoBack"/>
            <w:bookmarkEnd w:id="5"/>
          </w:p>
        </w:tc>
        <w:tc>
          <w:tcPr>
            <w:tcW w:w="3672" w:type="dxa"/>
            <w:shd w:val="clear" w:color="auto" w:fill="auto"/>
          </w:tcPr>
          <w:p w14:paraId="7C1F39AA" w14:textId="77777777" w:rsidR="008420BD" w:rsidRPr="00D56E3A" w:rsidRDefault="008420BD" w:rsidP="00B63F29">
            <w:pPr>
              <w:pStyle w:val="VCAAtablecondensed"/>
              <w:keepNext/>
              <w:keepLines/>
              <w:rPr>
                <w:rStyle w:val="VCAAbold"/>
                <w:lang w:val="en-AU"/>
              </w:rPr>
            </w:pPr>
            <w:r w:rsidRPr="00D56E3A">
              <w:rPr>
                <w:rStyle w:val="VCAAbold"/>
                <w:lang w:val="en-AU"/>
              </w:rPr>
              <w:t>Details</w:t>
            </w:r>
          </w:p>
        </w:tc>
        <w:tc>
          <w:tcPr>
            <w:tcW w:w="1345" w:type="dxa"/>
            <w:shd w:val="clear" w:color="auto" w:fill="auto"/>
          </w:tcPr>
          <w:p w14:paraId="54F41AF4" w14:textId="77777777" w:rsidR="008420BD" w:rsidRPr="00D56E3A" w:rsidRDefault="008420BD" w:rsidP="00B63F29">
            <w:pPr>
              <w:pStyle w:val="VCAAtablecondensed"/>
              <w:keepNext/>
              <w:keepLines/>
              <w:rPr>
                <w:rStyle w:val="VCAAbold"/>
                <w:lang w:val="en-AU"/>
              </w:rPr>
            </w:pPr>
            <w:r w:rsidRPr="00D56E3A">
              <w:rPr>
                <w:rStyle w:val="VCAAbold"/>
                <w:lang w:val="en-AU"/>
              </w:rPr>
              <w:t>Debit</w:t>
            </w:r>
          </w:p>
        </w:tc>
        <w:tc>
          <w:tcPr>
            <w:tcW w:w="1323" w:type="dxa"/>
            <w:shd w:val="clear" w:color="auto" w:fill="auto"/>
          </w:tcPr>
          <w:p w14:paraId="33BAE792" w14:textId="77777777" w:rsidR="008420BD" w:rsidRPr="00D56E3A" w:rsidRDefault="008420BD" w:rsidP="00B63F29">
            <w:pPr>
              <w:pStyle w:val="VCAAtablecondensed"/>
              <w:keepNext/>
              <w:keepLines/>
              <w:rPr>
                <w:rStyle w:val="VCAAbold"/>
                <w:lang w:val="en-AU"/>
              </w:rPr>
            </w:pPr>
            <w:r w:rsidRPr="00D56E3A">
              <w:rPr>
                <w:rStyle w:val="VCAAbold"/>
                <w:lang w:val="en-AU"/>
              </w:rPr>
              <w:t>Credit</w:t>
            </w:r>
          </w:p>
        </w:tc>
      </w:tr>
      <w:tr w:rsidR="008420BD" w:rsidRPr="00D56E3A" w14:paraId="441C971E" w14:textId="77777777" w:rsidTr="00B63F29">
        <w:tc>
          <w:tcPr>
            <w:tcW w:w="1425" w:type="dxa"/>
            <w:shd w:val="clear" w:color="auto" w:fill="auto"/>
          </w:tcPr>
          <w:p w14:paraId="0FCCB045" w14:textId="77777777" w:rsidR="008420BD" w:rsidRPr="00D56E3A" w:rsidRDefault="008420BD" w:rsidP="00B63F29">
            <w:pPr>
              <w:pStyle w:val="VCAAtablecondensed"/>
              <w:keepNext/>
              <w:keepLines/>
              <w:rPr>
                <w:lang w:val="en-AU"/>
              </w:rPr>
            </w:pPr>
            <w:r w:rsidRPr="00D56E3A">
              <w:rPr>
                <w:lang w:val="en-AU"/>
              </w:rPr>
              <w:t>Dec 31</w:t>
            </w:r>
          </w:p>
        </w:tc>
        <w:tc>
          <w:tcPr>
            <w:tcW w:w="3672" w:type="dxa"/>
            <w:shd w:val="clear" w:color="auto" w:fill="auto"/>
          </w:tcPr>
          <w:p w14:paraId="3A930003" w14:textId="77777777" w:rsidR="008420BD" w:rsidRPr="00D56E3A" w:rsidRDefault="008420BD" w:rsidP="00B63F29">
            <w:pPr>
              <w:pStyle w:val="VCAAtablecondensed"/>
              <w:keepNext/>
              <w:keepLines/>
              <w:rPr>
                <w:lang w:val="en-AU"/>
              </w:rPr>
            </w:pPr>
            <w:r w:rsidRPr="00D56E3A">
              <w:rPr>
                <w:lang w:val="en-AU"/>
              </w:rPr>
              <w:t>Insurance Expense</w:t>
            </w:r>
          </w:p>
        </w:tc>
        <w:tc>
          <w:tcPr>
            <w:tcW w:w="1345" w:type="dxa"/>
            <w:shd w:val="clear" w:color="auto" w:fill="auto"/>
          </w:tcPr>
          <w:p w14:paraId="34744EBA" w14:textId="77777777" w:rsidR="008420BD" w:rsidRPr="00D56E3A" w:rsidRDefault="008420BD" w:rsidP="00B63F29">
            <w:pPr>
              <w:pStyle w:val="VCAAtablecondensed"/>
              <w:keepNext/>
              <w:keepLines/>
              <w:rPr>
                <w:lang w:val="en-AU"/>
              </w:rPr>
            </w:pPr>
            <w:r w:rsidRPr="00D56E3A">
              <w:rPr>
                <w:lang w:val="en-AU"/>
              </w:rPr>
              <w:t>3400</w:t>
            </w:r>
          </w:p>
        </w:tc>
        <w:tc>
          <w:tcPr>
            <w:tcW w:w="1323" w:type="dxa"/>
            <w:shd w:val="clear" w:color="auto" w:fill="auto"/>
          </w:tcPr>
          <w:p w14:paraId="6CFD1507" w14:textId="77777777" w:rsidR="008420BD" w:rsidRPr="00D56E3A" w:rsidRDefault="008420BD" w:rsidP="00B63F29">
            <w:pPr>
              <w:pStyle w:val="VCAAtablecondensed"/>
              <w:keepNext/>
              <w:keepLines/>
              <w:rPr>
                <w:lang w:val="en-AU"/>
              </w:rPr>
            </w:pPr>
          </w:p>
        </w:tc>
      </w:tr>
      <w:tr w:rsidR="008420BD" w:rsidRPr="00D56E3A" w14:paraId="3050FC74" w14:textId="77777777" w:rsidTr="00B63F29">
        <w:tc>
          <w:tcPr>
            <w:tcW w:w="1425" w:type="dxa"/>
            <w:shd w:val="clear" w:color="auto" w:fill="auto"/>
          </w:tcPr>
          <w:p w14:paraId="17DE3131" w14:textId="77777777" w:rsidR="008420BD" w:rsidRPr="00D56E3A" w:rsidRDefault="008420BD" w:rsidP="00B63F29">
            <w:pPr>
              <w:pStyle w:val="VCAAtablecondensed"/>
              <w:keepNext/>
              <w:keepLines/>
              <w:rPr>
                <w:lang w:val="en-AU"/>
              </w:rPr>
            </w:pPr>
          </w:p>
        </w:tc>
        <w:tc>
          <w:tcPr>
            <w:tcW w:w="3672" w:type="dxa"/>
            <w:shd w:val="clear" w:color="auto" w:fill="auto"/>
          </w:tcPr>
          <w:p w14:paraId="4211EFBB" w14:textId="77777777" w:rsidR="008420BD" w:rsidRPr="00D56E3A" w:rsidRDefault="008420BD" w:rsidP="00B63F29">
            <w:pPr>
              <w:pStyle w:val="VCAAtablecondensed"/>
              <w:keepNext/>
              <w:keepLines/>
              <w:rPr>
                <w:lang w:val="en-AU"/>
              </w:rPr>
            </w:pPr>
            <w:r w:rsidRPr="00D56E3A">
              <w:rPr>
                <w:lang w:val="en-AU"/>
              </w:rPr>
              <w:t>Prepaid Insurance Expense</w:t>
            </w:r>
          </w:p>
        </w:tc>
        <w:tc>
          <w:tcPr>
            <w:tcW w:w="1345" w:type="dxa"/>
            <w:shd w:val="clear" w:color="auto" w:fill="auto"/>
          </w:tcPr>
          <w:p w14:paraId="4526A4FC" w14:textId="77777777" w:rsidR="008420BD" w:rsidRPr="00D56E3A" w:rsidRDefault="008420BD" w:rsidP="00B63F29">
            <w:pPr>
              <w:pStyle w:val="VCAAtablecondensed"/>
              <w:keepNext/>
              <w:keepLines/>
              <w:rPr>
                <w:lang w:val="en-AU"/>
              </w:rPr>
            </w:pPr>
          </w:p>
        </w:tc>
        <w:tc>
          <w:tcPr>
            <w:tcW w:w="1323" w:type="dxa"/>
            <w:shd w:val="clear" w:color="auto" w:fill="auto"/>
          </w:tcPr>
          <w:p w14:paraId="76943F65" w14:textId="77777777" w:rsidR="008420BD" w:rsidRPr="00D56E3A" w:rsidRDefault="008420BD" w:rsidP="00B63F29">
            <w:pPr>
              <w:pStyle w:val="VCAAtablecondensed"/>
              <w:keepNext/>
              <w:keepLines/>
              <w:rPr>
                <w:lang w:val="en-AU"/>
              </w:rPr>
            </w:pPr>
            <w:r w:rsidRPr="00D56E3A">
              <w:rPr>
                <w:lang w:val="en-AU"/>
              </w:rPr>
              <w:t>3400</w:t>
            </w:r>
          </w:p>
        </w:tc>
      </w:tr>
      <w:tr w:rsidR="008420BD" w:rsidRPr="00D56E3A" w14:paraId="23A47F51" w14:textId="77777777" w:rsidTr="00B63F29">
        <w:tc>
          <w:tcPr>
            <w:tcW w:w="1425" w:type="dxa"/>
            <w:shd w:val="clear" w:color="auto" w:fill="auto"/>
          </w:tcPr>
          <w:p w14:paraId="2DF1C43C" w14:textId="77777777" w:rsidR="008420BD" w:rsidRPr="00D56E3A" w:rsidRDefault="008420BD" w:rsidP="00B63F29">
            <w:pPr>
              <w:pStyle w:val="VCAAtablecondensed"/>
              <w:keepNext/>
              <w:keepLines/>
              <w:rPr>
                <w:lang w:val="en-AU"/>
              </w:rPr>
            </w:pPr>
          </w:p>
        </w:tc>
        <w:tc>
          <w:tcPr>
            <w:tcW w:w="3672" w:type="dxa"/>
            <w:shd w:val="clear" w:color="auto" w:fill="auto"/>
          </w:tcPr>
          <w:p w14:paraId="2F020053" w14:textId="77777777" w:rsidR="008420BD" w:rsidRPr="00D56E3A" w:rsidRDefault="008420BD" w:rsidP="00B63F29">
            <w:pPr>
              <w:pStyle w:val="VCAAtablecondensed"/>
              <w:keepNext/>
              <w:keepLines/>
              <w:rPr>
                <w:lang w:val="en-AU"/>
              </w:rPr>
            </w:pPr>
          </w:p>
        </w:tc>
        <w:tc>
          <w:tcPr>
            <w:tcW w:w="1345" w:type="dxa"/>
            <w:shd w:val="clear" w:color="auto" w:fill="auto"/>
          </w:tcPr>
          <w:p w14:paraId="7AD33169" w14:textId="77777777" w:rsidR="008420BD" w:rsidRPr="00D56E3A" w:rsidRDefault="008420BD" w:rsidP="00B63F29">
            <w:pPr>
              <w:pStyle w:val="VCAAtablecondensed"/>
              <w:keepNext/>
              <w:keepLines/>
              <w:rPr>
                <w:lang w:val="en-AU"/>
              </w:rPr>
            </w:pPr>
          </w:p>
        </w:tc>
        <w:tc>
          <w:tcPr>
            <w:tcW w:w="1323" w:type="dxa"/>
            <w:shd w:val="clear" w:color="auto" w:fill="auto"/>
          </w:tcPr>
          <w:p w14:paraId="131B915E" w14:textId="77777777" w:rsidR="008420BD" w:rsidRPr="00D56E3A" w:rsidRDefault="008420BD" w:rsidP="00B63F29">
            <w:pPr>
              <w:pStyle w:val="VCAAtablecondensed"/>
              <w:keepNext/>
              <w:keepLines/>
              <w:rPr>
                <w:lang w:val="en-AU"/>
              </w:rPr>
            </w:pPr>
          </w:p>
        </w:tc>
      </w:tr>
      <w:tr w:rsidR="008420BD" w:rsidRPr="00D56E3A" w14:paraId="2118022B" w14:textId="77777777" w:rsidTr="00B63F29">
        <w:tc>
          <w:tcPr>
            <w:tcW w:w="1425" w:type="dxa"/>
            <w:shd w:val="clear" w:color="auto" w:fill="auto"/>
          </w:tcPr>
          <w:p w14:paraId="78B51ACB" w14:textId="77777777" w:rsidR="008420BD" w:rsidRPr="00D56E3A" w:rsidRDefault="008420BD" w:rsidP="00B63F29">
            <w:pPr>
              <w:pStyle w:val="VCAAtablecondensed"/>
              <w:keepNext/>
              <w:keepLines/>
              <w:rPr>
                <w:lang w:val="en-AU"/>
              </w:rPr>
            </w:pPr>
            <w:r w:rsidRPr="00D56E3A">
              <w:rPr>
                <w:lang w:val="en-AU"/>
              </w:rPr>
              <w:t>Dec 31</w:t>
            </w:r>
          </w:p>
        </w:tc>
        <w:tc>
          <w:tcPr>
            <w:tcW w:w="3672" w:type="dxa"/>
            <w:shd w:val="clear" w:color="auto" w:fill="auto"/>
            <w:vAlign w:val="bottom"/>
          </w:tcPr>
          <w:p w14:paraId="56D1CBD1" w14:textId="77777777" w:rsidR="008420BD" w:rsidRPr="00D56E3A" w:rsidRDefault="008420BD" w:rsidP="00B63F29">
            <w:pPr>
              <w:pStyle w:val="VCAAtablecondensed"/>
              <w:keepNext/>
              <w:keepLines/>
              <w:rPr>
                <w:lang w:val="en-AU"/>
              </w:rPr>
            </w:pPr>
            <w:r w:rsidRPr="00D56E3A">
              <w:rPr>
                <w:lang w:val="en-AU"/>
              </w:rPr>
              <w:t>Depreciation – Equipment</w:t>
            </w:r>
          </w:p>
        </w:tc>
        <w:tc>
          <w:tcPr>
            <w:tcW w:w="1345" w:type="dxa"/>
            <w:shd w:val="clear" w:color="auto" w:fill="auto"/>
            <w:vAlign w:val="bottom"/>
          </w:tcPr>
          <w:p w14:paraId="4984E452" w14:textId="77777777" w:rsidR="008420BD" w:rsidRPr="00D56E3A" w:rsidRDefault="008420BD" w:rsidP="00B63F29">
            <w:pPr>
              <w:pStyle w:val="VCAAtablecondensed"/>
              <w:keepNext/>
              <w:keepLines/>
              <w:rPr>
                <w:lang w:val="en-AU"/>
              </w:rPr>
            </w:pPr>
            <w:r w:rsidRPr="00D56E3A">
              <w:rPr>
                <w:lang w:val="en-AU"/>
              </w:rPr>
              <w:t>9900</w:t>
            </w:r>
          </w:p>
        </w:tc>
        <w:tc>
          <w:tcPr>
            <w:tcW w:w="1323" w:type="dxa"/>
            <w:shd w:val="clear" w:color="auto" w:fill="auto"/>
            <w:vAlign w:val="bottom"/>
          </w:tcPr>
          <w:p w14:paraId="0A37FE00" w14:textId="77777777" w:rsidR="008420BD" w:rsidRPr="00D56E3A" w:rsidRDefault="008420BD" w:rsidP="00B63F29">
            <w:pPr>
              <w:pStyle w:val="VCAAtablecondensed"/>
              <w:keepNext/>
              <w:keepLines/>
              <w:rPr>
                <w:lang w:val="en-AU"/>
              </w:rPr>
            </w:pPr>
            <w:r w:rsidRPr="00D56E3A">
              <w:rPr>
                <w:lang w:val="en-AU"/>
              </w:rPr>
              <w:t> </w:t>
            </w:r>
          </w:p>
        </w:tc>
      </w:tr>
      <w:tr w:rsidR="008420BD" w:rsidRPr="00D56E3A" w14:paraId="7505DF98" w14:textId="77777777" w:rsidTr="00B63F29">
        <w:tc>
          <w:tcPr>
            <w:tcW w:w="1425" w:type="dxa"/>
            <w:shd w:val="clear" w:color="auto" w:fill="auto"/>
          </w:tcPr>
          <w:p w14:paraId="3117FFFE" w14:textId="77777777" w:rsidR="008420BD" w:rsidRPr="00D56E3A" w:rsidRDefault="008420BD" w:rsidP="00B63F29">
            <w:pPr>
              <w:pStyle w:val="VCAAtablecondensed"/>
              <w:keepNext/>
              <w:keepLines/>
              <w:rPr>
                <w:lang w:val="en-AU"/>
              </w:rPr>
            </w:pPr>
          </w:p>
        </w:tc>
        <w:tc>
          <w:tcPr>
            <w:tcW w:w="3672" w:type="dxa"/>
            <w:shd w:val="clear" w:color="auto" w:fill="auto"/>
            <w:vAlign w:val="bottom"/>
          </w:tcPr>
          <w:p w14:paraId="00C47AFC" w14:textId="77777777" w:rsidR="008420BD" w:rsidRPr="00D56E3A" w:rsidRDefault="008420BD" w:rsidP="00B63F29">
            <w:pPr>
              <w:pStyle w:val="VCAAtablecondensed"/>
              <w:keepNext/>
              <w:keepLines/>
              <w:rPr>
                <w:lang w:val="en-AU"/>
              </w:rPr>
            </w:pPr>
            <w:r w:rsidRPr="00D56E3A">
              <w:rPr>
                <w:lang w:val="en-AU"/>
              </w:rPr>
              <w:t>Accumulated Depreciation – Equipment</w:t>
            </w:r>
          </w:p>
        </w:tc>
        <w:tc>
          <w:tcPr>
            <w:tcW w:w="1345" w:type="dxa"/>
            <w:shd w:val="clear" w:color="auto" w:fill="auto"/>
            <w:vAlign w:val="bottom"/>
          </w:tcPr>
          <w:p w14:paraId="0CAEC282" w14:textId="77777777" w:rsidR="008420BD" w:rsidRPr="00D56E3A" w:rsidRDefault="008420BD" w:rsidP="00B63F29">
            <w:pPr>
              <w:pStyle w:val="VCAAtablecondensed"/>
              <w:keepNext/>
              <w:keepLines/>
              <w:rPr>
                <w:lang w:val="en-AU"/>
              </w:rPr>
            </w:pPr>
            <w:r w:rsidRPr="00D56E3A">
              <w:rPr>
                <w:lang w:val="en-AU"/>
              </w:rPr>
              <w:t> </w:t>
            </w:r>
          </w:p>
        </w:tc>
        <w:tc>
          <w:tcPr>
            <w:tcW w:w="1323" w:type="dxa"/>
            <w:shd w:val="clear" w:color="auto" w:fill="auto"/>
            <w:vAlign w:val="bottom"/>
          </w:tcPr>
          <w:p w14:paraId="2768A81B" w14:textId="77777777" w:rsidR="008420BD" w:rsidRPr="00D56E3A" w:rsidRDefault="008420BD" w:rsidP="00B63F29">
            <w:pPr>
              <w:pStyle w:val="VCAAtablecondensed"/>
              <w:keepNext/>
              <w:keepLines/>
              <w:rPr>
                <w:lang w:val="en-AU"/>
              </w:rPr>
            </w:pPr>
            <w:r w:rsidRPr="00D56E3A">
              <w:rPr>
                <w:lang w:val="en-AU"/>
              </w:rPr>
              <w:t>9900</w:t>
            </w:r>
          </w:p>
        </w:tc>
      </w:tr>
      <w:tr w:rsidR="008420BD" w:rsidRPr="00D56E3A" w14:paraId="6785C0EB" w14:textId="77777777" w:rsidTr="00B63F29">
        <w:tc>
          <w:tcPr>
            <w:tcW w:w="1425" w:type="dxa"/>
            <w:shd w:val="clear" w:color="auto" w:fill="auto"/>
          </w:tcPr>
          <w:p w14:paraId="7D5FD339" w14:textId="77777777" w:rsidR="008420BD" w:rsidRPr="00D56E3A" w:rsidRDefault="008420BD" w:rsidP="00B63F29">
            <w:pPr>
              <w:pStyle w:val="VCAAtablecondensed"/>
              <w:keepNext/>
              <w:keepLines/>
              <w:rPr>
                <w:lang w:val="en-AU"/>
              </w:rPr>
            </w:pPr>
          </w:p>
        </w:tc>
        <w:tc>
          <w:tcPr>
            <w:tcW w:w="3672" w:type="dxa"/>
            <w:shd w:val="clear" w:color="auto" w:fill="auto"/>
          </w:tcPr>
          <w:p w14:paraId="603723D2" w14:textId="77777777" w:rsidR="008420BD" w:rsidRPr="00D56E3A" w:rsidRDefault="008420BD" w:rsidP="00B63F29">
            <w:pPr>
              <w:pStyle w:val="VCAAtablecondensed"/>
              <w:keepNext/>
              <w:keepLines/>
              <w:rPr>
                <w:lang w:val="en-AU"/>
              </w:rPr>
            </w:pPr>
          </w:p>
        </w:tc>
        <w:tc>
          <w:tcPr>
            <w:tcW w:w="1345" w:type="dxa"/>
            <w:shd w:val="clear" w:color="auto" w:fill="auto"/>
          </w:tcPr>
          <w:p w14:paraId="3E6621B4" w14:textId="77777777" w:rsidR="008420BD" w:rsidRPr="00D56E3A" w:rsidRDefault="008420BD" w:rsidP="00B63F29">
            <w:pPr>
              <w:pStyle w:val="VCAAtablecondensed"/>
              <w:keepNext/>
              <w:keepLines/>
              <w:rPr>
                <w:lang w:val="en-AU"/>
              </w:rPr>
            </w:pPr>
          </w:p>
        </w:tc>
        <w:tc>
          <w:tcPr>
            <w:tcW w:w="1323" w:type="dxa"/>
            <w:shd w:val="clear" w:color="auto" w:fill="auto"/>
          </w:tcPr>
          <w:p w14:paraId="6F27DE3D" w14:textId="77777777" w:rsidR="008420BD" w:rsidRPr="00D56E3A" w:rsidRDefault="008420BD" w:rsidP="00B63F29">
            <w:pPr>
              <w:pStyle w:val="VCAAtablecondensed"/>
              <w:keepNext/>
              <w:keepLines/>
              <w:rPr>
                <w:lang w:val="en-AU"/>
              </w:rPr>
            </w:pPr>
          </w:p>
        </w:tc>
      </w:tr>
      <w:tr w:rsidR="008420BD" w:rsidRPr="00D56E3A" w14:paraId="01568244" w14:textId="77777777" w:rsidTr="00B63F29">
        <w:tc>
          <w:tcPr>
            <w:tcW w:w="1425" w:type="dxa"/>
            <w:shd w:val="clear" w:color="auto" w:fill="auto"/>
          </w:tcPr>
          <w:p w14:paraId="1146F3D5" w14:textId="77777777" w:rsidR="008420BD" w:rsidRPr="00D56E3A" w:rsidRDefault="008420BD" w:rsidP="00B63F29">
            <w:pPr>
              <w:pStyle w:val="VCAAtablecondensed"/>
              <w:rPr>
                <w:lang w:val="en-AU"/>
              </w:rPr>
            </w:pPr>
            <w:r w:rsidRPr="00D56E3A">
              <w:rPr>
                <w:lang w:val="en-AU"/>
              </w:rPr>
              <w:t>Dec 31</w:t>
            </w:r>
          </w:p>
        </w:tc>
        <w:tc>
          <w:tcPr>
            <w:tcW w:w="3672" w:type="dxa"/>
            <w:shd w:val="clear" w:color="auto" w:fill="auto"/>
            <w:vAlign w:val="bottom"/>
          </w:tcPr>
          <w:p w14:paraId="6A04DA8A" w14:textId="77777777" w:rsidR="008420BD" w:rsidRPr="00D56E3A" w:rsidRDefault="008420BD" w:rsidP="00B63F29">
            <w:pPr>
              <w:pStyle w:val="VCAAtablecondensed"/>
              <w:rPr>
                <w:lang w:val="en-AU"/>
              </w:rPr>
            </w:pPr>
            <w:r w:rsidRPr="00D56E3A">
              <w:rPr>
                <w:lang w:val="en-AU"/>
              </w:rPr>
              <w:t>Accrued Interest Revenue</w:t>
            </w:r>
          </w:p>
        </w:tc>
        <w:tc>
          <w:tcPr>
            <w:tcW w:w="1345" w:type="dxa"/>
            <w:shd w:val="clear" w:color="auto" w:fill="auto"/>
            <w:vAlign w:val="bottom"/>
          </w:tcPr>
          <w:p w14:paraId="5740C7C2" w14:textId="77777777" w:rsidR="008420BD" w:rsidRPr="00D56E3A" w:rsidRDefault="008420BD" w:rsidP="00B63F29">
            <w:pPr>
              <w:pStyle w:val="VCAAtablecondensed"/>
              <w:rPr>
                <w:lang w:val="en-AU"/>
              </w:rPr>
            </w:pPr>
            <w:r w:rsidRPr="00D56E3A">
              <w:rPr>
                <w:lang w:val="en-AU"/>
              </w:rPr>
              <w:t>1000</w:t>
            </w:r>
          </w:p>
        </w:tc>
        <w:tc>
          <w:tcPr>
            <w:tcW w:w="1323" w:type="dxa"/>
            <w:shd w:val="clear" w:color="auto" w:fill="auto"/>
            <w:vAlign w:val="bottom"/>
          </w:tcPr>
          <w:p w14:paraId="6B3C3F55" w14:textId="77777777" w:rsidR="008420BD" w:rsidRPr="00D56E3A" w:rsidRDefault="008420BD" w:rsidP="00B63F29">
            <w:pPr>
              <w:pStyle w:val="VCAAtablecondensed"/>
              <w:rPr>
                <w:lang w:val="en-AU"/>
              </w:rPr>
            </w:pPr>
            <w:r w:rsidRPr="00D56E3A">
              <w:rPr>
                <w:lang w:val="en-AU"/>
              </w:rPr>
              <w:t> </w:t>
            </w:r>
          </w:p>
        </w:tc>
      </w:tr>
      <w:tr w:rsidR="008420BD" w:rsidRPr="00D56E3A" w14:paraId="29641A37" w14:textId="77777777" w:rsidTr="00B63F29">
        <w:tc>
          <w:tcPr>
            <w:tcW w:w="1425" w:type="dxa"/>
            <w:shd w:val="clear" w:color="auto" w:fill="auto"/>
          </w:tcPr>
          <w:p w14:paraId="6ED00AD8" w14:textId="77777777" w:rsidR="008420BD" w:rsidRPr="00D56E3A" w:rsidRDefault="008420BD" w:rsidP="00B63F29">
            <w:pPr>
              <w:pStyle w:val="VCAAtablecondensed"/>
              <w:rPr>
                <w:lang w:val="en-AU"/>
              </w:rPr>
            </w:pPr>
          </w:p>
        </w:tc>
        <w:tc>
          <w:tcPr>
            <w:tcW w:w="3672" w:type="dxa"/>
            <w:shd w:val="clear" w:color="auto" w:fill="auto"/>
            <w:vAlign w:val="bottom"/>
          </w:tcPr>
          <w:p w14:paraId="3E3CFDC0" w14:textId="77777777" w:rsidR="008420BD" w:rsidRPr="00D56E3A" w:rsidRDefault="008420BD" w:rsidP="00B63F29">
            <w:pPr>
              <w:pStyle w:val="VCAAtablecondensed"/>
              <w:rPr>
                <w:lang w:val="en-AU"/>
              </w:rPr>
            </w:pPr>
            <w:r w:rsidRPr="00D56E3A">
              <w:rPr>
                <w:lang w:val="en-AU"/>
              </w:rPr>
              <w:t>Interest Revenue</w:t>
            </w:r>
          </w:p>
        </w:tc>
        <w:tc>
          <w:tcPr>
            <w:tcW w:w="1345" w:type="dxa"/>
            <w:shd w:val="clear" w:color="auto" w:fill="auto"/>
            <w:vAlign w:val="bottom"/>
          </w:tcPr>
          <w:p w14:paraId="44DF88BD" w14:textId="77777777" w:rsidR="008420BD" w:rsidRPr="00D56E3A" w:rsidRDefault="008420BD" w:rsidP="00B63F29">
            <w:pPr>
              <w:pStyle w:val="VCAAtablecondensed"/>
              <w:rPr>
                <w:lang w:val="en-AU"/>
              </w:rPr>
            </w:pPr>
            <w:r w:rsidRPr="00D56E3A">
              <w:rPr>
                <w:lang w:val="en-AU"/>
              </w:rPr>
              <w:t> </w:t>
            </w:r>
          </w:p>
        </w:tc>
        <w:tc>
          <w:tcPr>
            <w:tcW w:w="1323" w:type="dxa"/>
            <w:shd w:val="clear" w:color="auto" w:fill="auto"/>
            <w:vAlign w:val="bottom"/>
          </w:tcPr>
          <w:p w14:paraId="4E8D9A45" w14:textId="77777777" w:rsidR="008420BD" w:rsidRPr="00D56E3A" w:rsidRDefault="008420BD" w:rsidP="00B63F29">
            <w:pPr>
              <w:pStyle w:val="VCAAtablecondensed"/>
              <w:rPr>
                <w:lang w:val="en-AU"/>
              </w:rPr>
            </w:pPr>
            <w:r w:rsidRPr="00D56E3A">
              <w:rPr>
                <w:lang w:val="en-AU"/>
              </w:rPr>
              <w:t>1000</w:t>
            </w:r>
          </w:p>
        </w:tc>
      </w:tr>
      <w:tr w:rsidR="008420BD" w:rsidRPr="00D56E3A" w14:paraId="0E343BD0" w14:textId="77777777" w:rsidTr="00B63F29">
        <w:tc>
          <w:tcPr>
            <w:tcW w:w="1425" w:type="dxa"/>
            <w:shd w:val="clear" w:color="auto" w:fill="auto"/>
          </w:tcPr>
          <w:p w14:paraId="004E7EF6" w14:textId="77777777" w:rsidR="008420BD" w:rsidRPr="00D56E3A" w:rsidRDefault="008420BD" w:rsidP="00B63F29">
            <w:pPr>
              <w:pStyle w:val="VCAAtablecondensed"/>
              <w:rPr>
                <w:lang w:val="en-AU"/>
              </w:rPr>
            </w:pPr>
          </w:p>
        </w:tc>
        <w:tc>
          <w:tcPr>
            <w:tcW w:w="3672" w:type="dxa"/>
            <w:shd w:val="clear" w:color="auto" w:fill="auto"/>
            <w:vAlign w:val="bottom"/>
          </w:tcPr>
          <w:p w14:paraId="5E6941B6" w14:textId="77777777" w:rsidR="008420BD" w:rsidRPr="00D56E3A" w:rsidRDefault="008420BD" w:rsidP="00B63F29">
            <w:pPr>
              <w:pStyle w:val="VCAAtablecondensed"/>
              <w:rPr>
                <w:lang w:val="en-AU"/>
              </w:rPr>
            </w:pPr>
          </w:p>
        </w:tc>
        <w:tc>
          <w:tcPr>
            <w:tcW w:w="1345" w:type="dxa"/>
            <w:shd w:val="clear" w:color="auto" w:fill="auto"/>
            <w:vAlign w:val="bottom"/>
          </w:tcPr>
          <w:p w14:paraId="070AD29E" w14:textId="77777777" w:rsidR="008420BD" w:rsidRPr="00D56E3A" w:rsidRDefault="008420BD" w:rsidP="00B63F29">
            <w:pPr>
              <w:pStyle w:val="VCAAtablecondensed"/>
              <w:rPr>
                <w:lang w:val="en-AU"/>
              </w:rPr>
            </w:pPr>
            <w:r w:rsidRPr="00D56E3A">
              <w:rPr>
                <w:lang w:val="en-AU"/>
              </w:rPr>
              <w:t> </w:t>
            </w:r>
          </w:p>
        </w:tc>
        <w:tc>
          <w:tcPr>
            <w:tcW w:w="1323" w:type="dxa"/>
            <w:shd w:val="clear" w:color="auto" w:fill="auto"/>
            <w:vAlign w:val="bottom"/>
          </w:tcPr>
          <w:p w14:paraId="453E9DB0" w14:textId="77777777" w:rsidR="008420BD" w:rsidRPr="00D56E3A" w:rsidRDefault="008420BD" w:rsidP="00B63F29">
            <w:pPr>
              <w:pStyle w:val="VCAAtablecondensed"/>
              <w:rPr>
                <w:lang w:val="en-AU"/>
              </w:rPr>
            </w:pPr>
            <w:r w:rsidRPr="00D56E3A">
              <w:rPr>
                <w:lang w:val="en-AU"/>
              </w:rPr>
              <w:t> </w:t>
            </w:r>
          </w:p>
        </w:tc>
      </w:tr>
      <w:tr w:rsidR="008420BD" w:rsidRPr="00D56E3A" w14:paraId="01E39CF1" w14:textId="77777777" w:rsidTr="00B63F29">
        <w:tc>
          <w:tcPr>
            <w:tcW w:w="1425" w:type="dxa"/>
            <w:shd w:val="clear" w:color="auto" w:fill="auto"/>
          </w:tcPr>
          <w:p w14:paraId="04E749FF" w14:textId="77777777" w:rsidR="008420BD" w:rsidRPr="00D56E3A" w:rsidRDefault="008420BD" w:rsidP="00B63F29">
            <w:pPr>
              <w:pStyle w:val="VCAAtablecondensed"/>
              <w:rPr>
                <w:lang w:val="en-AU"/>
              </w:rPr>
            </w:pPr>
            <w:r w:rsidRPr="00D56E3A">
              <w:rPr>
                <w:lang w:val="en-AU"/>
              </w:rPr>
              <w:t>Dec 31</w:t>
            </w:r>
          </w:p>
        </w:tc>
        <w:tc>
          <w:tcPr>
            <w:tcW w:w="3672" w:type="dxa"/>
            <w:shd w:val="clear" w:color="auto" w:fill="auto"/>
            <w:vAlign w:val="bottom"/>
          </w:tcPr>
          <w:p w14:paraId="380E6E4A" w14:textId="77777777" w:rsidR="008420BD" w:rsidRPr="00D56E3A" w:rsidRDefault="008420BD" w:rsidP="00B63F29">
            <w:pPr>
              <w:pStyle w:val="VCAAtablecondensed"/>
              <w:rPr>
                <w:lang w:val="en-AU"/>
              </w:rPr>
            </w:pPr>
            <w:r w:rsidRPr="00D56E3A">
              <w:rPr>
                <w:lang w:val="en-AU"/>
              </w:rPr>
              <w:t>Sales</w:t>
            </w:r>
          </w:p>
        </w:tc>
        <w:tc>
          <w:tcPr>
            <w:tcW w:w="1345" w:type="dxa"/>
            <w:shd w:val="clear" w:color="auto" w:fill="auto"/>
          </w:tcPr>
          <w:p w14:paraId="1CA9DEA2" w14:textId="77777777" w:rsidR="008420BD" w:rsidRPr="00D56E3A" w:rsidRDefault="008420BD" w:rsidP="00B63F29">
            <w:pPr>
              <w:pStyle w:val="VCAAtablecondensed"/>
              <w:rPr>
                <w:lang w:val="en-AU"/>
              </w:rPr>
            </w:pPr>
            <w:r w:rsidRPr="00D56E3A">
              <w:rPr>
                <w:lang w:val="en-AU"/>
              </w:rPr>
              <w:t>350 000</w:t>
            </w:r>
          </w:p>
        </w:tc>
        <w:tc>
          <w:tcPr>
            <w:tcW w:w="1323" w:type="dxa"/>
            <w:shd w:val="clear" w:color="auto" w:fill="auto"/>
          </w:tcPr>
          <w:p w14:paraId="3BCEA6D9" w14:textId="77777777" w:rsidR="008420BD" w:rsidRPr="00D56E3A" w:rsidRDefault="008420BD" w:rsidP="00B63F29">
            <w:pPr>
              <w:pStyle w:val="VCAAtablecondensed"/>
              <w:rPr>
                <w:lang w:val="en-AU"/>
              </w:rPr>
            </w:pPr>
          </w:p>
        </w:tc>
      </w:tr>
      <w:tr w:rsidR="008420BD" w:rsidRPr="00D56E3A" w14:paraId="33673A52" w14:textId="77777777" w:rsidTr="00B63F29">
        <w:tc>
          <w:tcPr>
            <w:tcW w:w="1425" w:type="dxa"/>
            <w:shd w:val="clear" w:color="auto" w:fill="auto"/>
          </w:tcPr>
          <w:p w14:paraId="14086F51" w14:textId="77777777" w:rsidR="008420BD" w:rsidRPr="00D56E3A" w:rsidRDefault="008420BD" w:rsidP="00B63F29">
            <w:pPr>
              <w:pStyle w:val="VCAAtablecondensed"/>
              <w:rPr>
                <w:lang w:val="en-AU"/>
              </w:rPr>
            </w:pPr>
          </w:p>
        </w:tc>
        <w:tc>
          <w:tcPr>
            <w:tcW w:w="3672" w:type="dxa"/>
            <w:shd w:val="clear" w:color="auto" w:fill="auto"/>
            <w:vAlign w:val="bottom"/>
          </w:tcPr>
          <w:p w14:paraId="22A33EE3" w14:textId="77777777" w:rsidR="008420BD" w:rsidRPr="00D56E3A" w:rsidRDefault="008420BD" w:rsidP="00B63F29">
            <w:pPr>
              <w:pStyle w:val="VCAAtablecondensed"/>
              <w:rPr>
                <w:lang w:val="en-AU"/>
              </w:rPr>
            </w:pPr>
            <w:r w:rsidRPr="00D56E3A">
              <w:rPr>
                <w:lang w:val="en-AU"/>
              </w:rPr>
              <w:t>Interest Revenue</w:t>
            </w:r>
          </w:p>
        </w:tc>
        <w:tc>
          <w:tcPr>
            <w:tcW w:w="1345" w:type="dxa"/>
            <w:shd w:val="clear" w:color="auto" w:fill="auto"/>
          </w:tcPr>
          <w:p w14:paraId="6BB04761" w14:textId="77777777" w:rsidR="008420BD" w:rsidRPr="00D56E3A" w:rsidRDefault="008420BD" w:rsidP="00B63F29">
            <w:pPr>
              <w:pStyle w:val="VCAAtablecondensed"/>
              <w:rPr>
                <w:lang w:val="en-AU"/>
              </w:rPr>
            </w:pPr>
            <w:r w:rsidRPr="00D56E3A">
              <w:rPr>
                <w:lang w:val="en-AU"/>
              </w:rPr>
              <w:t>1000</w:t>
            </w:r>
          </w:p>
        </w:tc>
        <w:tc>
          <w:tcPr>
            <w:tcW w:w="1323" w:type="dxa"/>
            <w:shd w:val="clear" w:color="auto" w:fill="auto"/>
          </w:tcPr>
          <w:p w14:paraId="64AF47ED" w14:textId="77777777" w:rsidR="008420BD" w:rsidRPr="00D56E3A" w:rsidRDefault="008420BD" w:rsidP="00B63F29">
            <w:pPr>
              <w:pStyle w:val="VCAAtablecondensed"/>
              <w:rPr>
                <w:lang w:val="en-AU"/>
              </w:rPr>
            </w:pPr>
          </w:p>
        </w:tc>
      </w:tr>
      <w:tr w:rsidR="008420BD" w:rsidRPr="00D56E3A" w14:paraId="15B9BD7D" w14:textId="77777777" w:rsidTr="00B63F29">
        <w:tc>
          <w:tcPr>
            <w:tcW w:w="1425" w:type="dxa"/>
            <w:shd w:val="clear" w:color="auto" w:fill="auto"/>
          </w:tcPr>
          <w:p w14:paraId="1A3532DC" w14:textId="77777777" w:rsidR="008420BD" w:rsidRPr="00D56E3A" w:rsidRDefault="008420BD" w:rsidP="00B63F29">
            <w:pPr>
              <w:pStyle w:val="VCAAtablecondensed"/>
              <w:rPr>
                <w:lang w:val="en-AU"/>
              </w:rPr>
            </w:pPr>
          </w:p>
        </w:tc>
        <w:tc>
          <w:tcPr>
            <w:tcW w:w="3672" w:type="dxa"/>
            <w:shd w:val="clear" w:color="auto" w:fill="auto"/>
            <w:vAlign w:val="bottom"/>
          </w:tcPr>
          <w:p w14:paraId="05ECD7F3" w14:textId="77777777" w:rsidR="008420BD" w:rsidRPr="00D56E3A" w:rsidRDefault="008420BD" w:rsidP="00B63F29">
            <w:pPr>
              <w:pStyle w:val="VCAAtablecondensed"/>
              <w:rPr>
                <w:lang w:val="en-AU"/>
              </w:rPr>
            </w:pPr>
            <w:r w:rsidRPr="00D56E3A">
              <w:rPr>
                <w:lang w:val="en-AU"/>
              </w:rPr>
              <w:t>Profit &amp; Loss Summary</w:t>
            </w:r>
          </w:p>
        </w:tc>
        <w:tc>
          <w:tcPr>
            <w:tcW w:w="1345" w:type="dxa"/>
            <w:shd w:val="clear" w:color="auto" w:fill="auto"/>
          </w:tcPr>
          <w:p w14:paraId="6A253754" w14:textId="77777777" w:rsidR="008420BD" w:rsidRPr="00D56E3A" w:rsidRDefault="008420BD" w:rsidP="00B63F29">
            <w:pPr>
              <w:pStyle w:val="VCAAtablecondensed"/>
              <w:rPr>
                <w:lang w:val="en-AU"/>
              </w:rPr>
            </w:pPr>
          </w:p>
        </w:tc>
        <w:tc>
          <w:tcPr>
            <w:tcW w:w="1323" w:type="dxa"/>
            <w:shd w:val="clear" w:color="auto" w:fill="auto"/>
          </w:tcPr>
          <w:p w14:paraId="30C8783E" w14:textId="77777777" w:rsidR="008420BD" w:rsidRPr="00D56E3A" w:rsidRDefault="008420BD" w:rsidP="00B63F29">
            <w:pPr>
              <w:pStyle w:val="VCAAtablecondensed"/>
              <w:rPr>
                <w:lang w:val="en-AU"/>
              </w:rPr>
            </w:pPr>
            <w:r w:rsidRPr="00D56E3A">
              <w:rPr>
                <w:lang w:val="en-AU"/>
              </w:rPr>
              <w:t>351 000</w:t>
            </w:r>
          </w:p>
        </w:tc>
      </w:tr>
      <w:tr w:rsidR="008420BD" w:rsidRPr="00D56E3A" w14:paraId="42D78EB3" w14:textId="77777777" w:rsidTr="00B63F29">
        <w:tc>
          <w:tcPr>
            <w:tcW w:w="1425" w:type="dxa"/>
            <w:shd w:val="clear" w:color="auto" w:fill="auto"/>
          </w:tcPr>
          <w:p w14:paraId="11A72B85" w14:textId="77777777" w:rsidR="008420BD" w:rsidRPr="00D56E3A" w:rsidRDefault="008420BD" w:rsidP="00B63F29">
            <w:pPr>
              <w:pStyle w:val="VCAAtablecondensed"/>
              <w:rPr>
                <w:lang w:val="en-AU"/>
              </w:rPr>
            </w:pPr>
          </w:p>
        </w:tc>
        <w:tc>
          <w:tcPr>
            <w:tcW w:w="3672" w:type="dxa"/>
            <w:shd w:val="clear" w:color="auto" w:fill="auto"/>
            <w:vAlign w:val="bottom"/>
          </w:tcPr>
          <w:p w14:paraId="553D4F41" w14:textId="77777777" w:rsidR="008420BD" w:rsidRPr="00D56E3A" w:rsidRDefault="008420BD" w:rsidP="00B63F29">
            <w:pPr>
              <w:pStyle w:val="VCAAtablecondensed"/>
              <w:rPr>
                <w:lang w:val="en-AU"/>
              </w:rPr>
            </w:pPr>
          </w:p>
        </w:tc>
        <w:tc>
          <w:tcPr>
            <w:tcW w:w="1345" w:type="dxa"/>
            <w:shd w:val="clear" w:color="auto" w:fill="auto"/>
          </w:tcPr>
          <w:p w14:paraId="2C164476" w14:textId="77777777" w:rsidR="008420BD" w:rsidRPr="00D56E3A" w:rsidRDefault="008420BD" w:rsidP="00B63F29">
            <w:pPr>
              <w:pStyle w:val="VCAAtablecondensed"/>
              <w:rPr>
                <w:lang w:val="en-AU"/>
              </w:rPr>
            </w:pPr>
          </w:p>
        </w:tc>
        <w:tc>
          <w:tcPr>
            <w:tcW w:w="1323" w:type="dxa"/>
            <w:shd w:val="clear" w:color="auto" w:fill="auto"/>
          </w:tcPr>
          <w:p w14:paraId="6D4D2028" w14:textId="77777777" w:rsidR="008420BD" w:rsidRPr="00D56E3A" w:rsidRDefault="008420BD" w:rsidP="00B63F29">
            <w:pPr>
              <w:pStyle w:val="VCAAtablecondensed"/>
              <w:rPr>
                <w:lang w:val="en-AU"/>
              </w:rPr>
            </w:pPr>
          </w:p>
        </w:tc>
      </w:tr>
      <w:tr w:rsidR="008420BD" w:rsidRPr="00D56E3A" w14:paraId="387BC250" w14:textId="77777777" w:rsidTr="00B63F29">
        <w:tc>
          <w:tcPr>
            <w:tcW w:w="1425" w:type="dxa"/>
            <w:shd w:val="clear" w:color="auto" w:fill="auto"/>
          </w:tcPr>
          <w:p w14:paraId="628A3FB8" w14:textId="77777777" w:rsidR="008420BD" w:rsidRPr="00D56E3A" w:rsidRDefault="008420BD" w:rsidP="00B63F29">
            <w:pPr>
              <w:pStyle w:val="VCAAtablecondensed"/>
              <w:rPr>
                <w:lang w:val="en-AU"/>
              </w:rPr>
            </w:pPr>
            <w:r w:rsidRPr="00D56E3A">
              <w:rPr>
                <w:lang w:val="en-AU"/>
              </w:rPr>
              <w:t>Dec 31</w:t>
            </w:r>
          </w:p>
        </w:tc>
        <w:tc>
          <w:tcPr>
            <w:tcW w:w="3672" w:type="dxa"/>
            <w:shd w:val="clear" w:color="auto" w:fill="auto"/>
            <w:vAlign w:val="bottom"/>
          </w:tcPr>
          <w:p w14:paraId="6CBB55C0" w14:textId="77777777" w:rsidR="008420BD" w:rsidRPr="00D56E3A" w:rsidRDefault="008420BD" w:rsidP="00B63F29">
            <w:pPr>
              <w:pStyle w:val="VCAAtablecondensed"/>
              <w:rPr>
                <w:lang w:val="en-AU"/>
              </w:rPr>
            </w:pPr>
            <w:r w:rsidRPr="00D56E3A">
              <w:rPr>
                <w:lang w:val="en-AU"/>
              </w:rPr>
              <w:t>Profit &amp; Loss Summary</w:t>
            </w:r>
          </w:p>
        </w:tc>
        <w:tc>
          <w:tcPr>
            <w:tcW w:w="1345" w:type="dxa"/>
            <w:shd w:val="clear" w:color="auto" w:fill="auto"/>
          </w:tcPr>
          <w:p w14:paraId="69D593C5" w14:textId="77777777" w:rsidR="008420BD" w:rsidRPr="00D56E3A" w:rsidRDefault="008420BD" w:rsidP="00B63F29">
            <w:pPr>
              <w:pStyle w:val="VCAAtablecondensed"/>
              <w:rPr>
                <w:lang w:val="en-AU"/>
              </w:rPr>
            </w:pPr>
            <w:r w:rsidRPr="00D56E3A">
              <w:rPr>
                <w:lang w:val="en-AU"/>
              </w:rPr>
              <w:t>286 300</w:t>
            </w:r>
          </w:p>
        </w:tc>
        <w:tc>
          <w:tcPr>
            <w:tcW w:w="1323" w:type="dxa"/>
            <w:shd w:val="clear" w:color="auto" w:fill="auto"/>
          </w:tcPr>
          <w:p w14:paraId="4192D17F" w14:textId="77777777" w:rsidR="008420BD" w:rsidRPr="00D56E3A" w:rsidRDefault="008420BD" w:rsidP="00B63F29">
            <w:pPr>
              <w:pStyle w:val="VCAAtablecondensed"/>
              <w:rPr>
                <w:lang w:val="en-AU"/>
              </w:rPr>
            </w:pPr>
          </w:p>
        </w:tc>
      </w:tr>
      <w:tr w:rsidR="008420BD" w:rsidRPr="00D56E3A" w14:paraId="7063FF42" w14:textId="77777777" w:rsidTr="00B63F29">
        <w:tc>
          <w:tcPr>
            <w:tcW w:w="1425" w:type="dxa"/>
            <w:shd w:val="clear" w:color="auto" w:fill="auto"/>
          </w:tcPr>
          <w:p w14:paraId="7EDA5458" w14:textId="77777777" w:rsidR="008420BD" w:rsidRPr="00D56E3A" w:rsidRDefault="008420BD" w:rsidP="00B63F29">
            <w:pPr>
              <w:pStyle w:val="VCAAtablecondensed"/>
              <w:rPr>
                <w:lang w:val="en-AU"/>
              </w:rPr>
            </w:pPr>
          </w:p>
        </w:tc>
        <w:tc>
          <w:tcPr>
            <w:tcW w:w="3672" w:type="dxa"/>
            <w:shd w:val="clear" w:color="auto" w:fill="auto"/>
            <w:vAlign w:val="bottom"/>
          </w:tcPr>
          <w:p w14:paraId="18E2B9A5" w14:textId="77777777" w:rsidR="008420BD" w:rsidRPr="00D56E3A" w:rsidRDefault="008420BD" w:rsidP="00B63F29">
            <w:pPr>
              <w:pStyle w:val="VCAAtablecondensed"/>
              <w:rPr>
                <w:lang w:val="en-AU"/>
              </w:rPr>
            </w:pPr>
            <w:r w:rsidRPr="00D56E3A">
              <w:rPr>
                <w:lang w:val="en-AU"/>
              </w:rPr>
              <w:t>Cost of Sales</w:t>
            </w:r>
          </w:p>
        </w:tc>
        <w:tc>
          <w:tcPr>
            <w:tcW w:w="1345" w:type="dxa"/>
            <w:shd w:val="clear" w:color="auto" w:fill="auto"/>
          </w:tcPr>
          <w:p w14:paraId="4CF8A437" w14:textId="77777777" w:rsidR="008420BD" w:rsidRPr="00D56E3A" w:rsidRDefault="008420BD" w:rsidP="00B63F29">
            <w:pPr>
              <w:pStyle w:val="VCAAtablecondensed"/>
              <w:rPr>
                <w:lang w:val="en-AU"/>
              </w:rPr>
            </w:pPr>
          </w:p>
        </w:tc>
        <w:tc>
          <w:tcPr>
            <w:tcW w:w="1323" w:type="dxa"/>
            <w:shd w:val="clear" w:color="auto" w:fill="auto"/>
          </w:tcPr>
          <w:p w14:paraId="79C0B170" w14:textId="77777777" w:rsidR="008420BD" w:rsidRPr="00D56E3A" w:rsidRDefault="008420BD" w:rsidP="00B63F29">
            <w:pPr>
              <w:pStyle w:val="VCAAtablecondensed"/>
              <w:rPr>
                <w:lang w:val="en-AU"/>
              </w:rPr>
            </w:pPr>
            <w:r w:rsidRPr="00D56E3A">
              <w:rPr>
                <w:lang w:val="en-AU"/>
              </w:rPr>
              <w:t>195 000</w:t>
            </w:r>
          </w:p>
        </w:tc>
      </w:tr>
      <w:tr w:rsidR="008420BD" w:rsidRPr="00D56E3A" w14:paraId="5059E2FC" w14:textId="77777777" w:rsidTr="00B63F29">
        <w:tc>
          <w:tcPr>
            <w:tcW w:w="1425" w:type="dxa"/>
            <w:shd w:val="clear" w:color="auto" w:fill="auto"/>
          </w:tcPr>
          <w:p w14:paraId="474484A2" w14:textId="77777777" w:rsidR="008420BD" w:rsidRPr="00D56E3A" w:rsidRDefault="008420BD" w:rsidP="00B63F29">
            <w:pPr>
              <w:pStyle w:val="VCAAtablecondensed"/>
              <w:rPr>
                <w:lang w:val="en-AU"/>
              </w:rPr>
            </w:pPr>
          </w:p>
        </w:tc>
        <w:tc>
          <w:tcPr>
            <w:tcW w:w="3672" w:type="dxa"/>
            <w:shd w:val="clear" w:color="auto" w:fill="auto"/>
            <w:vAlign w:val="bottom"/>
          </w:tcPr>
          <w:p w14:paraId="2AA105DB" w14:textId="77777777" w:rsidR="008420BD" w:rsidRPr="00D56E3A" w:rsidRDefault="008420BD" w:rsidP="00B63F29">
            <w:pPr>
              <w:pStyle w:val="VCAAtablecondensed"/>
              <w:rPr>
                <w:lang w:val="en-AU"/>
              </w:rPr>
            </w:pPr>
            <w:r w:rsidRPr="00D56E3A">
              <w:rPr>
                <w:lang w:val="en-AU"/>
              </w:rPr>
              <w:t>Insurance Expense</w:t>
            </w:r>
          </w:p>
        </w:tc>
        <w:tc>
          <w:tcPr>
            <w:tcW w:w="1345" w:type="dxa"/>
            <w:shd w:val="clear" w:color="auto" w:fill="auto"/>
          </w:tcPr>
          <w:p w14:paraId="7E6A7593" w14:textId="77777777" w:rsidR="008420BD" w:rsidRPr="00D56E3A" w:rsidRDefault="008420BD" w:rsidP="00B63F29">
            <w:pPr>
              <w:pStyle w:val="VCAAtablecondensed"/>
              <w:rPr>
                <w:lang w:val="en-AU"/>
              </w:rPr>
            </w:pPr>
          </w:p>
        </w:tc>
        <w:tc>
          <w:tcPr>
            <w:tcW w:w="1323" w:type="dxa"/>
            <w:shd w:val="clear" w:color="auto" w:fill="auto"/>
          </w:tcPr>
          <w:p w14:paraId="552D927F" w14:textId="77777777" w:rsidR="008420BD" w:rsidRPr="00D56E3A" w:rsidRDefault="008420BD" w:rsidP="00B63F29">
            <w:pPr>
              <w:pStyle w:val="VCAAtablecondensed"/>
              <w:rPr>
                <w:lang w:val="en-AU"/>
              </w:rPr>
            </w:pPr>
            <w:r w:rsidRPr="00D56E3A">
              <w:rPr>
                <w:lang w:val="en-AU"/>
              </w:rPr>
              <w:t>3400</w:t>
            </w:r>
          </w:p>
        </w:tc>
      </w:tr>
      <w:tr w:rsidR="008420BD" w:rsidRPr="00D56E3A" w14:paraId="37E3A6AE" w14:textId="77777777" w:rsidTr="00B63F29">
        <w:tc>
          <w:tcPr>
            <w:tcW w:w="1425" w:type="dxa"/>
            <w:shd w:val="clear" w:color="auto" w:fill="auto"/>
          </w:tcPr>
          <w:p w14:paraId="2365B703" w14:textId="77777777" w:rsidR="008420BD" w:rsidRPr="00D56E3A" w:rsidRDefault="008420BD" w:rsidP="00B63F29">
            <w:pPr>
              <w:pStyle w:val="VCAAtablecondensed"/>
              <w:rPr>
                <w:lang w:val="en-AU"/>
              </w:rPr>
            </w:pPr>
          </w:p>
        </w:tc>
        <w:tc>
          <w:tcPr>
            <w:tcW w:w="3672" w:type="dxa"/>
            <w:shd w:val="clear" w:color="auto" w:fill="auto"/>
            <w:vAlign w:val="bottom"/>
          </w:tcPr>
          <w:p w14:paraId="102AC349" w14:textId="77777777" w:rsidR="008420BD" w:rsidRPr="00D56E3A" w:rsidRDefault="008420BD" w:rsidP="00B63F29">
            <w:pPr>
              <w:pStyle w:val="VCAAtablecondensed"/>
              <w:rPr>
                <w:lang w:val="en-AU"/>
              </w:rPr>
            </w:pPr>
            <w:r w:rsidRPr="00D56E3A">
              <w:rPr>
                <w:lang w:val="en-AU"/>
              </w:rPr>
              <w:t>Wages</w:t>
            </w:r>
          </w:p>
        </w:tc>
        <w:tc>
          <w:tcPr>
            <w:tcW w:w="1345" w:type="dxa"/>
            <w:shd w:val="clear" w:color="auto" w:fill="auto"/>
          </w:tcPr>
          <w:p w14:paraId="53928F26" w14:textId="77777777" w:rsidR="008420BD" w:rsidRPr="00D56E3A" w:rsidRDefault="008420BD" w:rsidP="00B63F29">
            <w:pPr>
              <w:pStyle w:val="VCAAtablecondensed"/>
              <w:rPr>
                <w:lang w:val="en-AU"/>
              </w:rPr>
            </w:pPr>
          </w:p>
        </w:tc>
        <w:tc>
          <w:tcPr>
            <w:tcW w:w="1323" w:type="dxa"/>
            <w:shd w:val="clear" w:color="auto" w:fill="auto"/>
          </w:tcPr>
          <w:p w14:paraId="388A9785" w14:textId="77777777" w:rsidR="008420BD" w:rsidRPr="00D56E3A" w:rsidRDefault="008420BD" w:rsidP="00B63F29">
            <w:pPr>
              <w:pStyle w:val="VCAAtablecondensed"/>
              <w:rPr>
                <w:lang w:val="en-AU"/>
              </w:rPr>
            </w:pPr>
            <w:r w:rsidRPr="00D56E3A">
              <w:rPr>
                <w:lang w:val="en-AU"/>
              </w:rPr>
              <w:t>78000</w:t>
            </w:r>
          </w:p>
        </w:tc>
      </w:tr>
      <w:tr w:rsidR="008420BD" w:rsidRPr="00D56E3A" w14:paraId="1EE1A9A4" w14:textId="77777777" w:rsidTr="00B63F29">
        <w:tc>
          <w:tcPr>
            <w:tcW w:w="1425" w:type="dxa"/>
            <w:shd w:val="clear" w:color="auto" w:fill="auto"/>
          </w:tcPr>
          <w:p w14:paraId="337E2120" w14:textId="77777777" w:rsidR="008420BD" w:rsidRPr="00D56E3A" w:rsidRDefault="008420BD" w:rsidP="00B63F29">
            <w:pPr>
              <w:pStyle w:val="VCAAtablecondensed"/>
              <w:rPr>
                <w:lang w:val="en-AU"/>
              </w:rPr>
            </w:pPr>
          </w:p>
        </w:tc>
        <w:tc>
          <w:tcPr>
            <w:tcW w:w="3672" w:type="dxa"/>
            <w:shd w:val="clear" w:color="auto" w:fill="auto"/>
            <w:vAlign w:val="bottom"/>
          </w:tcPr>
          <w:p w14:paraId="08C9A025" w14:textId="77777777" w:rsidR="008420BD" w:rsidRPr="00D56E3A" w:rsidRDefault="008420BD" w:rsidP="00B63F29">
            <w:pPr>
              <w:pStyle w:val="VCAAtablecondensed"/>
              <w:rPr>
                <w:lang w:val="en-AU"/>
              </w:rPr>
            </w:pPr>
            <w:r w:rsidRPr="00D56E3A">
              <w:rPr>
                <w:lang w:val="en-AU"/>
              </w:rPr>
              <w:t>Depreciation – Equipment</w:t>
            </w:r>
          </w:p>
        </w:tc>
        <w:tc>
          <w:tcPr>
            <w:tcW w:w="1345" w:type="dxa"/>
            <w:shd w:val="clear" w:color="auto" w:fill="auto"/>
          </w:tcPr>
          <w:p w14:paraId="3A1164E9" w14:textId="77777777" w:rsidR="008420BD" w:rsidRPr="00D56E3A" w:rsidRDefault="008420BD" w:rsidP="00B63F29">
            <w:pPr>
              <w:pStyle w:val="VCAAtablecondensed"/>
              <w:rPr>
                <w:lang w:val="en-AU"/>
              </w:rPr>
            </w:pPr>
          </w:p>
        </w:tc>
        <w:tc>
          <w:tcPr>
            <w:tcW w:w="1323" w:type="dxa"/>
            <w:shd w:val="clear" w:color="auto" w:fill="auto"/>
          </w:tcPr>
          <w:p w14:paraId="485924B2" w14:textId="77777777" w:rsidR="008420BD" w:rsidRPr="00D56E3A" w:rsidRDefault="008420BD" w:rsidP="00B63F29">
            <w:pPr>
              <w:pStyle w:val="VCAAtablecondensed"/>
              <w:rPr>
                <w:lang w:val="en-AU"/>
              </w:rPr>
            </w:pPr>
            <w:r w:rsidRPr="00D56E3A">
              <w:rPr>
                <w:lang w:val="en-AU"/>
              </w:rPr>
              <w:t>9900</w:t>
            </w:r>
          </w:p>
        </w:tc>
      </w:tr>
    </w:tbl>
    <w:p w14:paraId="72D6A712" w14:textId="7B81A25F" w:rsidR="008420BD" w:rsidRPr="00D56E3A" w:rsidRDefault="008420BD" w:rsidP="008420BD">
      <w:pPr>
        <w:pStyle w:val="VCAAbody"/>
        <w:rPr>
          <w:lang w:val="en-AU" w:eastAsia="en-GB"/>
        </w:rPr>
      </w:pPr>
      <w:r w:rsidRPr="00D56E3A">
        <w:rPr>
          <w:lang w:val="en-AU" w:eastAsia="en-GB"/>
        </w:rPr>
        <w:t>Five general journal entries were required for this question, with the initial four being allocated two marks and the final entry three marks.</w:t>
      </w:r>
    </w:p>
    <w:p w14:paraId="2FD45114" w14:textId="77777777" w:rsidR="008420BD" w:rsidRPr="00D56E3A" w:rsidRDefault="008420BD" w:rsidP="008420BD">
      <w:pPr>
        <w:pStyle w:val="VCAAbody"/>
        <w:rPr>
          <w:lang w:val="en-AU" w:eastAsia="en-GB"/>
        </w:rPr>
      </w:pPr>
      <w:r w:rsidRPr="00D56E3A">
        <w:rPr>
          <w:lang w:val="en-AU" w:eastAsia="en-GB"/>
        </w:rPr>
        <w:t xml:space="preserve">Common errors included: </w:t>
      </w:r>
    </w:p>
    <w:p w14:paraId="7F3749B3" w14:textId="77777777" w:rsidR="008420BD" w:rsidRPr="00D56E3A" w:rsidRDefault="008420BD" w:rsidP="008420BD">
      <w:pPr>
        <w:pStyle w:val="VCAAbullet"/>
        <w:numPr>
          <w:ilvl w:val="0"/>
          <w:numId w:val="6"/>
        </w:numPr>
        <w:ind w:left="425" w:hanging="425"/>
        <w:rPr>
          <w:lang w:val="en-AU"/>
        </w:rPr>
      </w:pPr>
      <w:r w:rsidRPr="00D56E3A">
        <w:rPr>
          <w:lang w:val="en-AU"/>
        </w:rPr>
        <w:t xml:space="preserve">incorrect calculation of the insurance expense </w:t>
      </w:r>
    </w:p>
    <w:p w14:paraId="07134547" w14:textId="77777777" w:rsidR="008420BD" w:rsidRPr="00D56E3A" w:rsidRDefault="008420BD" w:rsidP="008420BD">
      <w:pPr>
        <w:pStyle w:val="VCAAbullet"/>
        <w:numPr>
          <w:ilvl w:val="0"/>
          <w:numId w:val="6"/>
        </w:numPr>
        <w:ind w:left="425" w:hanging="425"/>
        <w:rPr>
          <w:lang w:val="en-AU"/>
        </w:rPr>
      </w:pPr>
      <w:r w:rsidRPr="00D56E3A">
        <w:rPr>
          <w:lang w:val="en-AU"/>
        </w:rPr>
        <w:t>incorrect titles including Depreciation rather than Depreciation – Equipment</w:t>
      </w:r>
    </w:p>
    <w:p w14:paraId="095561FA" w14:textId="77777777" w:rsidR="008420BD" w:rsidRPr="00D56E3A" w:rsidRDefault="008420BD" w:rsidP="008420BD">
      <w:pPr>
        <w:pStyle w:val="VCAAbullet"/>
        <w:numPr>
          <w:ilvl w:val="0"/>
          <w:numId w:val="6"/>
        </w:numPr>
        <w:ind w:left="425" w:hanging="425"/>
        <w:rPr>
          <w:lang w:val="en-AU"/>
        </w:rPr>
      </w:pPr>
      <w:r w:rsidRPr="00D56E3A">
        <w:rPr>
          <w:lang w:val="en-AU"/>
        </w:rPr>
        <w:t>incorrect calculation of interest revenue</w:t>
      </w:r>
    </w:p>
    <w:p w14:paraId="2B9C7B9A" w14:textId="77777777" w:rsidR="008420BD" w:rsidRPr="00D56E3A" w:rsidRDefault="008420BD" w:rsidP="008420BD">
      <w:pPr>
        <w:pStyle w:val="VCAAbullet"/>
        <w:numPr>
          <w:ilvl w:val="0"/>
          <w:numId w:val="6"/>
        </w:numPr>
        <w:ind w:left="425" w:hanging="425"/>
        <w:rPr>
          <w:lang w:val="en-AU"/>
        </w:rPr>
      </w:pPr>
      <w:r w:rsidRPr="00D56E3A">
        <w:rPr>
          <w:lang w:val="en-AU"/>
        </w:rPr>
        <w:t xml:space="preserve">reversal of some entries, especially the closing entries. </w:t>
      </w:r>
    </w:p>
    <w:p w14:paraId="2D3E9D3C" w14:textId="77777777" w:rsidR="008420BD" w:rsidRPr="00D56E3A" w:rsidRDefault="008420BD" w:rsidP="00B63F29">
      <w:pPr>
        <w:pStyle w:val="VCAAHeading2"/>
        <w:rPr>
          <w:lang w:val="en-AU"/>
        </w:rPr>
      </w:pPr>
      <w:r w:rsidRPr="00D56E3A">
        <w:rPr>
          <w:lang w:val="en-AU"/>
        </w:rPr>
        <w:t>Question 5b.</w:t>
      </w:r>
    </w:p>
    <w:tbl>
      <w:tblPr>
        <w:tblStyle w:val="VCAATableClosed"/>
        <w:tblW w:w="5386" w:type="dxa"/>
        <w:tblLook w:val="04A0" w:firstRow="1" w:lastRow="0" w:firstColumn="1" w:lastColumn="0" w:noHBand="0" w:noVBand="1"/>
      </w:tblPr>
      <w:tblGrid>
        <w:gridCol w:w="795"/>
        <w:gridCol w:w="907"/>
        <w:gridCol w:w="907"/>
        <w:gridCol w:w="907"/>
        <w:gridCol w:w="907"/>
        <w:gridCol w:w="963"/>
      </w:tblGrid>
      <w:tr w:rsidR="008420BD" w:rsidRPr="00D56E3A" w14:paraId="3A531E6F"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5622DBEA" w14:textId="77777777" w:rsidR="008420BD" w:rsidRPr="00D56E3A" w:rsidRDefault="008420BD" w:rsidP="00B63F29">
            <w:pPr>
              <w:pStyle w:val="VCAAtablecondensed"/>
              <w:keepNext/>
              <w:keepLines/>
              <w:rPr>
                <w:lang w:val="en-AU"/>
              </w:rPr>
            </w:pPr>
            <w:r w:rsidRPr="00D56E3A">
              <w:rPr>
                <w:lang w:val="en-AU"/>
              </w:rPr>
              <w:t>Marks</w:t>
            </w:r>
          </w:p>
        </w:tc>
        <w:tc>
          <w:tcPr>
            <w:tcW w:w="907" w:type="dxa"/>
            <w:tcBorders>
              <w:left w:val="single" w:sz="4" w:space="0" w:color="FFFFFF"/>
              <w:right w:val="single" w:sz="4" w:space="0" w:color="FFFFFF"/>
            </w:tcBorders>
          </w:tcPr>
          <w:p w14:paraId="125B870A" w14:textId="77777777" w:rsidR="008420BD" w:rsidRPr="00D56E3A" w:rsidRDefault="008420BD" w:rsidP="00B63F29">
            <w:pPr>
              <w:pStyle w:val="VCAAtablecondensed"/>
              <w:keepNext/>
              <w:keepLines/>
              <w:rPr>
                <w:lang w:val="en-AU"/>
              </w:rPr>
            </w:pPr>
            <w:r w:rsidRPr="00D56E3A">
              <w:rPr>
                <w:lang w:val="en-AU"/>
              </w:rPr>
              <w:t>0</w:t>
            </w:r>
          </w:p>
        </w:tc>
        <w:tc>
          <w:tcPr>
            <w:tcW w:w="907" w:type="dxa"/>
            <w:tcBorders>
              <w:left w:val="single" w:sz="4" w:space="0" w:color="FFFFFF"/>
              <w:right w:val="single" w:sz="4" w:space="0" w:color="FFFFFF"/>
            </w:tcBorders>
          </w:tcPr>
          <w:p w14:paraId="5C5834BE" w14:textId="77777777" w:rsidR="008420BD" w:rsidRPr="00D56E3A" w:rsidRDefault="008420BD" w:rsidP="00B63F29">
            <w:pPr>
              <w:pStyle w:val="VCAAtablecondensed"/>
              <w:keepNext/>
              <w:keepLines/>
              <w:rPr>
                <w:lang w:val="en-AU"/>
              </w:rPr>
            </w:pPr>
            <w:r w:rsidRPr="00D56E3A">
              <w:rPr>
                <w:lang w:val="en-AU"/>
              </w:rPr>
              <w:t>1</w:t>
            </w:r>
          </w:p>
        </w:tc>
        <w:tc>
          <w:tcPr>
            <w:tcW w:w="907" w:type="dxa"/>
            <w:tcBorders>
              <w:left w:val="single" w:sz="4" w:space="0" w:color="FFFFFF"/>
              <w:right w:val="single" w:sz="4" w:space="0" w:color="FFFFFF"/>
            </w:tcBorders>
          </w:tcPr>
          <w:p w14:paraId="3EEC3A03" w14:textId="77777777" w:rsidR="008420BD" w:rsidRPr="00D56E3A" w:rsidRDefault="008420BD" w:rsidP="00B63F29">
            <w:pPr>
              <w:pStyle w:val="VCAAtablecondensed"/>
              <w:keepNext/>
              <w:keepLines/>
              <w:rPr>
                <w:lang w:val="en-AU"/>
              </w:rPr>
            </w:pPr>
            <w:r w:rsidRPr="00D56E3A">
              <w:rPr>
                <w:lang w:val="en-AU"/>
              </w:rPr>
              <w:t>2</w:t>
            </w:r>
          </w:p>
        </w:tc>
        <w:tc>
          <w:tcPr>
            <w:tcW w:w="907" w:type="dxa"/>
            <w:tcBorders>
              <w:left w:val="single" w:sz="4" w:space="0" w:color="FFFFFF"/>
              <w:right w:val="single" w:sz="4" w:space="0" w:color="FFFFFF"/>
            </w:tcBorders>
          </w:tcPr>
          <w:p w14:paraId="077A4887" w14:textId="77777777" w:rsidR="008420BD" w:rsidRPr="00D56E3A" w:rsidRDefault="008420BD" w:rsidP="00B63F29">
            <w:pPr>
              <w:pStyle w:val="VCAAtablecondensed"/>
              <w:keepNext/>
              <w:keepLines/>
              <w:rPr>
                <w:lang w:val="en-AU"/>
              </w:rPr>
            </w:pPr>
            <w:r w:rsidRPr="00D56E3A">
              <w:rPr>
                <w:lang w:val="en-AU"/>
              </w:rPr>
              <w:t>3</w:t>
            </w:r>
          </w:p>
        </w:tc>
        <w:tc>
          <w:tcPr>
            <w:tcW w:w="963" w:type="dxa"/>
            <w:tcBorders>
              <w:left w:val="single" w:sz="4" w:space="0" w:color="FFFFFF"/>
            </w:tcBorders>
          </w:tcPr>
          <w:p w14:paraId="793D28CC" w14:textId="77777777" w:rsidR="008420BD" w:rsidRPr="00D56E3A" w:rsidRDefault="008420BD" w:rsidP="00B63F29">
            <w:pPr>
              <w:pStyle w:val="VCAAtablecondensed"/>
              <w:keepNext/>
              <w:keepLines/>
              <w:rPr>
                <w:lang w:val="en-AU"/>
              </w:rPr>
            </w:pPr>
            <w:r w:rsidRPr="00D56E3A">
              <w:rPr>
                <w:lang w:val="en-AU"/>
              </w:rPr>
              <w:t>Average</w:t>
            </w:r>
          </w:p>
        </w:tc>
      </w:tr>
      <w:tr w:rsidR="008420BD" w:rsidRPr="00D56E3A" w14:paraId="5667AD0C" w14:textId="77777777" w:rsidTr="00B63F29">
        <w:tc>
          <w:tcPr>
            <w:tcW w:w="794" w:type="dxa"/>
          </w:tcPr>
          <w:p w14:paraId="21C359C6" w14:textId="77777777" w:rsidR="008420BD" w:rsidRPr="00D56E3A" w:rsidRDefault="008420BD" w:rsidP="00B63F29">
            <w:pPr>
              <w:pStyle w:val="VCAAtablecondensed"/>
              <w:keepNext/>
              <w:keepLines/>
              <w:rPr>
                <w:rStyle w:val="VCAAbold"/>
                <w:b w:val="0"/>
                <w:bCs w:val="0"/>
                <w:lang w:val="en-AU"/>
              </w:rPr>
            </w:pPr>
            <w:r w:rsidRPr="00D56E3A">
              <w:rPr>
                <w:rStyle w:val="VCAAbold"/>
                <w:b w:val="0"/>
                <w:bCs w:val="0"/>
                <w:lang w:val="en-AU"/>
              </w:rPr>
              <w:t>%</w:t>
            </w:r>
          </w:p>
        </w:tc>
        <w:tc>
          <w:tcPr>
            <w:tcW w:w="907" w:type="dxa"/>
          </w:tcPr>
          <w:p w14:paraId="5E57C56A" w14:textId="77777777" w:rsidR="008420BD" w:rsidRPr="00D56E3A" w:rsidRDefault="008420BD" w:rsidP="00B63F29">
            <w:pPr>
              <w:pStyle w:val="VCAAtablecondensed"/>
              <w:keepNext/>
              <w:keepLines/>
              <w:rPr>
                <w:lang w:val="en-AU"/>
              </w:rPr>
            </w:pPr>
            <w:r w:rsidRPr="00D56E3A">
              <w:rPr>
                <w:lang w:val="en-AU"/>
              </w:rPr>
              <w:t>33</w:t>
            </w:r>
          </w:p>
        </w:tc>
        <w:tc>
          <w:tcPr>
            <w:tcW w:w="907" w:type="dxa"/>
          </w:tcPr>
          <w:p w14:paraId="683D4E18" w14:textId="77777777" w:rsidR="008420BD" w:rsidRPr="00D56E3A" w:rsidRDefault="008420BD" w:rsidP="00B63F29">
            <w:pPr>
              <w:pStyle w:val="VCAAtablecondensed"/>
              <w:keepNext/>
              <w:keepLines/>
              <w:rPr>
                <w:lang w:val="en-AU"/>
              </w:rPr>
            </w:pPr>
            <w:r w:rsidRPr="00D56E3A">
              <w:rPr>
                <w:lang w:val="en-AU"/>
              </w:rPr>
              <w:t>18</w:t>
            </w:r>
          </w:p>
        </w:tc>
        <w:tc>
          <w:tcPr>
            <w:tcW w:w="907" w:type="dxa"/>
          </w:tcPr>
          <w:p w14:paraId="12E9DFB7" w14:textId="77777777" w:rsidR="008420BD" w:rsidRPr="00D56E3A" w:rsidRDefault="008420BD" w:rsidP="00B63F29">
            <w:pPr>
              <w:pStyle w:val="VCAAtablecondensed"/>
              <w:keepNext/>
              <w:keepLines/>
              <w:rPr>
                <w:lang w:val="en-AU"/>
              </w:rPr>
            </w:pPr>
            <w:r w:rsidRPr="00D56E3A">
              <w:rPr>
                <w:lang w:val="en-AU"/>
              </w:rPr>
              <w:t>26</w:t>
            </w:r>
          </w:p>
        </w:tc>
        <w:tc>
          <w:tcPr>
            <w:tcW w:w="907" w:type="dxa"/>
          </w:tcPr>
          <w:p w14:paraId="31381FA9" w14:textId="77777777" w:rsidR="008420BD" w:rsidRPr="00D56E3A" w:rsidRDefault="008420BD" w:rsidP="00B63F29">
            <w:pPr>
              <w:pStyle w:val="VCAAtablecondensed"/>
              <w:keepNext/>
              <w:keepLines/>
              <w:rPr>
                <w:lang w:val="en-AU"/>
              </w:rPr>
            </w:pPr>
            <w:r w:rsidRPr="00D56E3A">
              <w:rPr>
                <w:lang w:val="en-AU"/>
              </w:rPr>
              <w:t>23</w:t>
            </w:r>
          </w:p>
        </w:tc>
        <w:tc>
          <w:tcPr>
            <w:tcW w:w="963" w:type="dxa"/>
          </w:tcPr>
          <w:p w14:paraId="5123685E" w14:textId="77777777" w:rsidR="008420BD" w:rsidRPr="00D56E3A" w:rsidRDefault="008420BD" w:rsidP="00B63F29">
            <w:pPr>
              <w:pStyle w:val="VCAAtablecondensed"/>
              <w:keepNext/>
              <w:keepLines/>
              <w:rPr>
                <w:rStyle w:val="VCAAbold"/>
                <w:b w:val="0"/>
                <w:bCs w:val="0"/>
                <w:lang w:val="en-AU"/>
              </w:rPr>
            </w:pPr>
            <w:r w:rsidRPr="00D56E3A">
              <w:rPr>
                <w:rStyle w:val="VCAAbold"/>
                <w:b w:val="0"/>
                <w:bCs w:val="0"/>
                <w:lang w:val="en-AU"/>
              </w:rPr>
              <w:t>1.4</w:t>
            </w:r>
          </w:p>
        </w:tc>
      </w:tr>
    </w:tbl>
    <w:p w14:paraId="62668976" w14:textId="77777777" w:rsidR="008420BD" w:rsidRPr="00D56E3A" w:rsidRDefault="008420BD" w:rsidP="00B63F29">
      <w:pPr>
        <w:pStyle w:val="VCAAbody"/>
        <w:keepNext/>
        <w:keepLines/>
        <w:rPr>
          <w:lang w:val="en-AU"/>
        </w:rPr>
      </w:pPr>
      <w:r w:rsidRPr="00D56E3A">
        <w:rPr>
          <w:lang w:val="en-AU"/>
        </w:rPr>
        <w:t>Revenue and expense accounts are closed each period as the period assumption requires profit to be determined on a periodic basis with a maximum period of 12 months. Revenue and expense accounts are temporary owner equity accounts and are closed back to capital using the profit and loss summary account. The going concern assumption assumes the business will continue into the future, so asset, liability and owner’s equity accounts are carried forward to the following period through the balancing procedures.</w:t>
      </w:r>
    </w:p>
    <w:p w14:paraId="12B4677C" w14:textId="77777777" w:rsidR="008420BD" w:rsidRPr="00D56E3A" w:rsidRDefault="008420BD" w:rsidP="008420BD">
      <w:pPr>
        <w:pStyle w:val="VCAAbody"/>
        <w:rPr>
          <w:lang w:val="en-AU"/>
        </w:rPr>
      </w:pPr>
      <w:r w:rsidRPr="00D56E3A">
        <w:rPr>
          <w:lang w:val="en-AU"/>
        </w:rPr>
        <w:t xml:space="preserve">While not required to refer to accounting assumptions, students who had an in-depth understanding of accounting terminology were able to provide a detailed response to this question. </w:t>
      </w:r>
    </w:p>
    <w:p w14:paraId="2DF2BDF0" w14:textId="77777777" w:rsidR="008420BD" w:rsidRPr="00D56E3A" w:rsidRDefault="008420BD" w:rsidP="008420BD">
      <w:pPr>
        <w:pStyle w:val="VCAAHeading2"/>
        <w:rPr>
          <w:lang w:val="en-AU"/>
        </w:rPr>
      </w:pPr>
      <w:r w:rsidRPr="00D56E3A">
        <w:rPr>
          <w:lang w:val="en-AU"/>
        </w:rPr>
        <w:t>Question 6a.</w:t>
      </w:r>
    </w:p>
    <w:tbl>
      <w:tblPr>
        <w:tblStyle w:val="VCAATableClosed"/>
        <w:tblW w:w="4479" w:type="dxa"/>
        <w:tblLook w:val="04A0" w:firstRow="1" w:lastRow="0" w:firstColumn="1" w:lastColumn="0" w:noHBand="0" w:noVBand="1"/>
      </w:tblPr>
      <w:tblGrid>
        <w:gridCol w:w="794"/>
        <w:gridCol w:w="907"/>
        <w:gridCol w:w="907"/>
        <w:gridCol w:w="907"/>
        <w:gridCol w:w="964"/>
      </w:tblGrid>
      <w:tr w:rsidR="008420BD" w:rsidRPr="00D56E3A" w14:paraId="3B45C5CD"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546D7B60" w14:textId="77777777" w:rsidR="008420BD" w:rsidRPr="00D56E3A" w:rsidRDefault="008420BD" w:rsidP="000D31A5">
            <w:pPr>
              <w:pStyle w:val="VCAAtablecondensed"/>
              <w:rPr>
                <w:lang w:val="en-AU"/>
              </w:rPr>
            </w:pPr>
            <w:r w:rsidRPr="00D56E3A">
              <w:rPr>
                <w:lang w:val="en-AU"/>
              </w:rPr>
              <w:t>Marks</w:t>
            </w:r>
          </w:p>
        </w:tc>
        <w:tc>
          <w:tcPr>
            <w:tcW w:w="907" w:type="dxa"/>
            <w:tcBorders>
              <w:left w:val="single" w:sz="4" w:space="0" w:color="FFFFFF"/>
              <w:right w:val="single" w:sz="4" w:space="0" w:color="FFFFFF"/>
            </w:tcBorders>
          </w:tcPr>
          <w:p w14:paraId="0722EDE4" w14:textId="77777777" w:rsidR="008420BD" w:rsidRPr="00D56E3A" w:rsidRDefault="008420BD" w:rsidP="000D31A5">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620CF966" w14:textId="77777777" w:rsidR="008420BD" w:rsidRPr="00D56E3A" w:rsidRDefault="008420BD" w:rsidP="000D31A5">
            <w:pPr>
              <w:pStyle w:val="VCAAtablecondensed"/>
              <w:rPr>
                <w:lang w:val="en-AU"/>
              </w:rPr>
            </w:pPr>
            <w:r w:rsidRPr="00D56E3A">
              <w:rPr>
                <w:lang w:val="en-AU"/>
              </w:rPr>
              <w:t>1</w:t>
            </w:r>
          </w:p>
        </w:tc>
        <w:tc>
          <w:tcPr>
            <w:tcW w:w="907" w:type="dxa"/>
            <w:tcBorders>
              <w:left w:val="single" w:sz="4" w:space="0" w:color="FFFFFF"/>
              <w:right w:val="single" w:sz="4" w:space="0" w:color="FFFFFF"/>
            </w:tcBorders>
          </w:tcPr>
          <w:p w14:paraId="26C8B963" w14:textId="77777777" w:rsidR="008420BD" w:rsidRPr="00D56E3A" w:rsidRDefault="008420BD" w:rsidP="000D31A5">
            <w:pPr>
              <w:pStyle w:val="VCAAtablecondensed"/>
              <w:rPr>
                <w:lang w:val="en-AU"/>
              </w:rPr>
            </w:pPr>
            <w:r w:rsidRPr="00D56E3A">
              <w:rPr>
                <w:lang w:val="en-AU"/>
              </w:rPr>
              <w:t>2</w:t>
            </w:r>
          </w:p>
        </w:tc>
        <w:tc>
          <w:tcPr>
            <w:tcW w:w="964" w:type="dxa"/>
            <w:tcBorders>
              <w:left w:val="single" w:sz="4" w:space="0" w:color="FFFFFF"/>
            </w:tcBorders>
          </w:tcPr>
          <w:p w14:paraId="7D7CE40D" w14:textId="77777777" w:rsidR="008420BD" w:rsidRPr="00D56E3A" w:rsidRDefault="008420BD" w:rsidP="000D31A5">
            <w:pPr>
              <w:pStyle w:val="VCAAtablecondensed"/>
              <w:rPr>
                <w:lang w:val="en-AU"/>
              </w:rPr>
            </w:pPr>
            <w:r w:rsidRPr="00D56E3A">
              <w:rPr>
                <w:lang w:val="en-AU"/>
              </w:rPr>
              <w:t>Average</w:t>
            </w:r>
          </w:p>
        </w:tc>
      </w:tr>
      <w:tr w:rsidR="008420BD" w:rsidRPr="00D56E3A" w14:paraId="1B0CCD5F" w14:textId="77777777" w:rsidTr="00B63F29">
        <w:tc>
          <w:tcPr>
            <w:tcW w:w="794" w:type="dxa"/>
          </w:tcPr>
          <w:p w14:paraId="7EC225B5"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w:t>
            </w:r>
          </w:p>
        </w:tc>
        <w:tc>
          <w:tcPr>
            <w:tcW w:w="907" w:type="dxa"/>
          </w:tcPr>
          <w:p w14:paraId="792D8198" w14:textId="77777777" w:rsidR="008420BD" w:rsidRPr="00D56E3A" w:rsidRDefault="008420BD" w:rsidP="000D31A5">
            <w:pPr>
              <w:pStyle w:val="VCAAtablecondensed"/>
              <w:rPr>
                <w:lang w:val="en-AU"/>
              </w:rPr>
            </w:pPr>
            <w:r w:rsidRPr="00D56E3A">
              <w:rPr>
                <w:lang w:val="en-AU"/>
              </w:rPr>
              <w:t>17</w:t>
            </w:r>
          </w:p>
        </w:tc>
        <w:tc>
          <w:tcPr>
            <w:tcW w:w="907" w:type="dxa"/>
          </w:tcPr>
          <w:p w14:paraId="61D19356" w14:textId="77777777" w:rsidR="008420BD" w:rsidRPr="00D56E3A" w:rsidRDefault="008420BD" w:rsidP="000D31A5">
            <w:pPr>
              <w:pStyle w:val="VCAAtablecondensed"/>
              <w:rPr>
                <w:lang w:val="en-AU"/>
              </w:rPr>
            </w:pPr>
            <w:r w:rsidRPr="00D56E3A">
              <w:rPr>
                <w:lang w:val="en-AU"/>
              </w:rPr>
              <w:t>26</w:t>
            </w:r>
          </w:p>
        </w:tc>
        <w:tc>
          <w:tcPr>
            <w:tcW w:w="907" w:type="dxa"/>
          </w:tcPr>
          <w:p w14:paraId="400E3278" w14:textId="77777777" w:rsidR="008420BD" w:rsidRPr="00D56E3A" w:rsidRDefault="008420BD" w:rsidP="000D31A5">
            <w:pPr>
              <w:pStyle w:val="VCAAtablecondensed"/>
              <w:rPr>
                <w:lang w:val="en-AU"/>
              </w:rPr>
            </w:pPr>
            <w:r w:rsidRPr="00D56E3A">
              <w:rPr>
                <w:lang w:val="en-AU"/>
              </w:rPr>
              <w:t>57</w:t>
            </w:r>
          </w:p>
        </w:tc>
        <w:tc>
          <w:tcPr>
            <w:tcW w:w="964" w:type="dxa"/>
          </w:tcPr>
          <w:p w14:paraId="7BB2F278"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1.4</w:t>
            </w:r>
          </w:p>
        </w:tc>
      </w:tr>
    </w:tbl>
    <w:p w14:paraId="1A289D90" w14:textId="31E48874" w:rsidR="008420BD" w:rsidRPr="00D56E3A" w:rsidRDefault="008420BD" w:rsidP="008420BD">
      <w:pPr>
        <w:pStyle w:val="VCAAbody"/>
        <w:rPr>
          <w:lang w:val="en-AU"/>
        </w:rPr>
      </w:pPr>
      <w:r w:rsidRPr="00D56E3A">
        <w:rPr>
          <w:lang w:val="en-AU"/>
        </w:rPr>
        <w:t xml:space="preserve">This question was handled very well by most students. The GST on the sale was missed by some students when calculating the </w:t>
      </w:r>
      <w:r w:rsidR="000D31A5" w:rsidRPr="00D56E3A">
        <w:rPr>
          <w:lang w:val="en-AU"/>
        </w:rPr>
        <w:t>amount owing that was received.</w:t>
      </w:r>
    </w:p>
    <w:tbl>
      <w:tblPr>
        <w:tblStyle w:val="TableGrid"/>
        <w:tblW w:w="8656" w:type="dxa"/>
        <w:tblInd w:w="-5" w:type="dxa"/>
        <w:tblLook w:val="04A0" w:firstRow="1" w:lastRow="0" w:firstColumn="1" w:lastColumn="0" w:noHBand="0" w:noVBand="1"/>
      </w:tblPr>
      <w:tblGrid>
        <w:gridCol w:w="6866"/>
        <w:gridCol w:w="1790"/>
      </w:tblGrid>
      <w:tr w:rsidR="008420BD" w:rsidRPr="00D56E3A" w14:paraId="49C0C9B8" w14:textId="77777777" w:rsidTr="000D31A5">
        <w:tc>
          <w:tcPr>
            <w:tcW w:w="8656" w:type="dxa"/>
            <w:gridSpan w:val="2"/>
            <w:tcBorders>
              <w:bottom w:val="nil"/>
            </w:tcBorders>
            <w:shd w:val="clear" w:color="auto" w:fill="auto"/>
          </w:tcPr>
          <w:p w14:paraId="23316060" w14:textId="77777777" w:rsidR="008420BD" w:rsidRPr="00D56E3A" w:rsidRDefault="008420BD" w:rsidP="000D31A5">
            <w:pPr>
              <w:pStyle w:val="VCAAtablecondensed"/>
              <w:rPr>
                <w:lang w:val="en-AU"/>
              </w:rPr>
            </w:pPr>
            <w:r w:rsidRPr="00D56E3A">
              <w:rPr>
                <w:lang w:val="en-AU"/>
              </w:rPr>
              <w:t>Working Space</w:t>
            </w:r>
          </w:p>
          <w:p w14:paraId="384B0C28" w14:textId="77777777" w:rsidR="008420BD" w:rsidRPr="00D56E3A" w:rsidRDefault="008420BD" w:rsidP="000D31A5">
            <w:pPr>
              <w:pStyle w:val="VCAAtablecondensed"/>
              <w:rPr>
                <w:lang w:val="en-AU"/>
              </w:rPr>
            </w:pPr>
            <w:r w:rsidRPr="00D56E3A">
              <w:rPr>
                <w:lang w:val="en-AU"/>
              </w:rPr>
              <w:t>(12 000 + 1200) x 0.6</w:t>
            </w:r>
          </w:p>
          <w:p w14:paraId="321E26BC" w14:textId="77777777" w:rsidR="008420BD" w:rsidRPr="00D56E3A" w:rsidRDefault="008420BD" w:rsidP="000D31A5">
            <w:pPr>
              <w:pStyle w:val="VCAAtablecondensed"/>
              <w:rPr>
                <w:lang w:val="en-AU"/>
              </w:rPr>
            </w:pPr>
            <w:r w:rsidRPr="00D56E3A">
              <w:rPr>
                <w:lang w:val="en-AU"/>
              </w:rPr>
              <w:t>7920</w:t>
            </w:r>
          </w:p>
        </w:tc>
      </w:tr>
      <w:tr w:rsidR="008420BD" w:rsidRPr="00D56E3A" w14:paraId="1F162C1A" w14:textId="77777777" w:rsidTr="000D31A5">
        <w:tc>
          <w:tcPr>
            <w:tcW w:w="6866" w:type="dxa"/>
            <w:tcBorders>
              <w:top w:val="nil"/>
            </w:tcBorders>
            <w:shd w:val="clear" w:color="auto" w:fill="auto"/>
          </w:tcPr>
          <w:p w14:paraId="0407865E" w14:textId="77777777" w:rsidR="008420BD" w:rsidRPr="00D56E3A" w:rsidRDefault="008420BD" w:rsidP="000D31A5">
            <w:pPr>
              <w:pStyle w:val="VCAAtablecondensed"/>
              <w:rPr>
                <w:rStyle w:val="VCAAbold"/>
                <w:lang w:val="en-AU"/>
              </w:rPr>
            </w:pPr>
            <w:r w:rsidRPr="00D56E3A">
              <w:rPr>
                <w:rStyle w:val="VCAAbold"/>
                <w:lang w:val="en-AU"/>
              </w:rPr>
              <w:t>Amount received from Bell Learning</w:t>
            </w:r>
          </w:p>
        </w:tc>
        <w:tc>
          <w:tcPr>
            <w:tcW w:w="1790" w:type="dxa"/>
            <w:shd w:val="clear" w:color="auto" w:fill="auto"/>
          </w:tcPr>
          <w:p w14:paraId="2FBA748E" w14:textId="77777777" w:rsidR="008420BD" w:rsidRPr="00D56E3A" w:rsidRDefault="008420BD" w:rsidP="000D31A5">
            <w:pPr>
              <w:pStyle w:val="VCAAtablecondensed"/>
              <w:rPr>
                <w:lang w:val="en-AU"/>
              </w:rPr>
            </w:pPr>
            <w:r w:rsidRPr="00D56E3A">
              <w:rPr>
                <w:lang w:val="en-AU"/>
              </w:rPr>
              <w:t>$7920</w:t>
            </w:r>
          </w:p>
        </w:tc>
      </w:tr>
    </w:tbl>
    <w:p w14:paraId="03EDB96A" w14:textId="21A3BB9F" w:rsidR="008420BD" w:rsidRPr="00D56E3A" w:rsidRDefault="008420BD" w:rsidP="008420BD">
      <w:pPr>
        <w:pStyle w:val="VCAAHeading2"/>
        <w:rPr>
          <w:lang w:val="en-AU"/>
        </w:rPr>
      </w:pPr>
      <w:r w:rsidRPr="00D56E3A">
        <w:rPr>
          <w:lang w:val="en-AU"/>
        </w:rPr>
        <w:t>Question 6b.</w:t>
      </w:r>
    </w:p>
    <w:tbl>
      <w:tblPr>
        <w:tblStyle w:val="VCAATableClosed"/>
        <w:tblW w:w="8112" w:type="dxa"/>
        <w:tblLook w:val="04A0" w:firstRow="1" w:lastRow="0" w:firstColumn="1" w:lastColumn="0" w:noHBand="0" w:noVBand="1"/>
      </w:tblPr>
      <w:tblGrid>
        <w:gridCol w:w="795"/>
        <w:gridCol w:w="794"/>
        <w:gridCol w:w="794"/>
        <w:gridCol w:w="794"/>
        <w:gridCol w:w="794"/>
        <w:gridCol w:w="794"/>
        <w:gridCol w:w="795"/>
        <w:gridCol w:w="795"/>
        <w:gridCol w:w="794"/>
        <w:gridCol w:w="963"/>
      </w:tblGrid>
      <w:tr w:rsidR="008420BD" w:rsidRPr="00D56E3A" w14:paraId="61995471"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51EEDA31" w14:textId="77777777" w:rsidR="008420BD" w:rsidRPr="00D56E3A" w:rsidRDefault="008420BD" w:rsidP="000D31A5">
            <w:pPr>
              <w:pStyle w:val="VCAAtablecondensed"/>
              <w:rPr>
                <w:lang w:val="en-AU"/>
              </w:rPr>
            </w:pPr>
            <w:r w:rsidRPr="00D56E3A">
              <w:rPr>
                <w:lang w:val="en-AU"/>
              </w:rPr>
              <w:t>Marks</w:t>
            </w:r>
          </w:p>
        </w:tc>
        <w:tc>
          <w:tcPr>
            <w:tcW w:w="794" w:type="dxa"/>
            <w:tcBorders>
              <w:left w:val="single" w:sz="4" w:space="0" w:color="FFFFFF"/>
              <w:right w:val="single" w:sz="4" w:space="0" w:color="FFFFFF"/>
            </w:tcBorders>
          </w:tcPr>
          <w:p w14:paraId="53357CF7" w14:textId="77777777" w:rsidR="008420BD" w:rsidRPr="00D56E3A" w:rsidRDefault="008420BD" w:rsidP="000D31A5">
            <w:pPr>
              <w:pStyle w:val="VCAAtablecondensed"/>
              <w:rPr>
                <w:lang w:val="en-AU"/>
              </w:rPr>
            </w:pPr>
            <w:r w:rsidRPr="00D56E3A">
              <w:rPr>
                <w:lang w:val="en-AU"/>
              </w:rPr>
              <w:t>0</w:t>
            </w:r>
          </w:p>
        </w:tc>
        <w:tc>
          <w:tcPr>
            <w:tcW w:w="794" w:type="dxa"/>
            <w:tcBorders>
              <w:left w:val="single" w:sz="4" w:space="0" w:color="FFFFFF"/>
              <w:right w:val="single" w:sz="4" w:space="0" w:color="FFFFFF"/>
            </w:tcBorders>
          </w:tcPr>
          <w:p w14:paraId="4607F08A" w14:textId="77777777" w:rsidR="008420BD" w:rsidRPr="00D56E3A" w:rsidRDefault="008420BD" w:rsidP="000D31A5">
            <w:pPr>
              <w:pStyle w:val="VCAAtablecondensed"/>
              <w:rPr>
                <w:lang w:val="en-AU"/>
              </w:rPr>
            </w:pPr>
            <w:r w:rsidRPr="00D56E3A">
              <w:rPr>
                <w:lang w:val="en-AU"/>
              </w:rPr>
              <w:t>1</w:t>
            </w:r>
          </w:p>
        </w:tc>
        <w:tc>
          <w:tcPr>
            <w:tcW w:w="794" w:type="dxa"/>
            <w:tcBorders>
              <w:left w:val="single" w:sz="4" w:space="0" w:color="FFFFFF"/>
              <w:right w:val="single" w:sz="4" w:space="0" w:color="FFFFFF"/>
            </w:tcBorders>
          </w:tcPr>
          <w:p w14:paraId="39A3ABAF" w14:textId="77777777" w:rsidR="008420BD" w:rsidRPr="00D56E3A" w:rsidRDefault="008420BD" w:rsidP="000D31A5">
            <w:pPr>
              <w:pStyle w:val="VCAAtablecondensed"/>
              <w:rPr>
                <w:lang w:val="en-AU"/>
              </w:rPr>
            </w:pPr>
            <w:r w:rsidRPr="00D56E3A">
              <w:rPr>
                <w:lang w:val="en-AU"/>
              </w:rPr>
              <w:t>2</w:t>
            </w:r>
          </w:p>
        </w:tc>
        <w:tc>
          <w:tcPr>
            <w:tcW w:w="794" w:type="dxa"/>
            <w:tcBorders>
              <w:left w:val="single" w:sz="4" w:space="0" w:color="FFFFFF"/>
              <w:right w:val="single" w:sz="4" w:space="0" w:color="FFFFFF"/>
            </w:tcBorders>
          </w:tcPr>
          <w:p w14:paraId="56FE3256" w14:textId="77777777" w:rsidR="008420BD" w:rsidRPr="00D56E3A" w:rsidRDefault="008420BD" w:rsidP="000D31A5">
            <w:pPr>
              <w:pStyle w:val="VCAAtablecondensed"/>
              <w:rPr>
                <w:lang w:val="en-AU"/>
              </w:rPr>
            </w:pPr>
            <w:r w:rsidRPr="00D56E3A">
              <w:rPr>
                <w:lang w:val="en-AU"/>
              </w:rPr>
              <w:t>3</w:t>
            </w:r>
          </w:p>
        </w:tc>
        <w:tc>
          <w:tcPr>
            <w:tcW w:w="794" w:type="dxa"/>
            <w:tcBorders>
              <w:left w:val="single" w:sz="4" w:space="0" w:color="FFFFFF"/>
              <w:right w:val="single" w:sz="4" w:space="0" w:color="FFFFFF"/>
            </w:tcBorders>
          </w:tcPr>
          <w:p w14:paraId="70DDFE4E" w14:textId="77777777" w:rsidR="008420BD" w:rsidRPr="00D56E3A" w:rsidRDefault="008420BD" w:rsidP="000D31A5">
            <w:pPr>
              <w:pStyle w:val="VCAAtablecondensed"/>
              <w:rPr>
                <w:lang w:val="en-AU"/>
              </w:rPr>
            </w:pPr>
            <w:r w:rsidRPr="00D56E3A">
              <w:rPr>
                <w:lang w:val="en-AU"/>
              </w:rPr>
              <w:t>4</w:t>
            </w:r>
          </w:p>
        </w:tc>
        <w:tc>
          <w:tcPr>
            <w:tcW w:w="795" w:type="dxa"/>
            <w:tcBorders>
              <w:left w:val="single" w:sz="4" w:space="0" w:color="FFFFFF"/>
              <w:right w:val="single" w:sz="4" w:space="0" w:color="FFFFFF"/>
            </w:tcBorders>
          </w:tcPr>
          <w:p w14:paraId="0F71FA37" w14:textId="77777777" w:rsidR="008420BD" w:rsidRPr="00D56E3A" w:rsidRDefault="008420BD" w:rsidP="000D31A5">
            <w:pPr>
              <w:pStyle w:val="VCAAtablecondensed"/>
              <w:rPr>
                <w:lang w:val="en-AU"/>
              </w:rPr>
            </w:pPr>
            <w:r w:rsidRPr="00D56E3A">
              <w:rPr>
                <w:lang w:val="en-AU"/>
              </w:rPr>
              <w:t>5</w:t>
            </w:r>
          </w:p>
        </w:tc>
        <w:tc>
          <w:tcPr>
            <w:tcW w:w="795" w:type="dxa"/>
            <w:tcBorders>
              <w:left w:val="single" w:sz="4" w:space="0" w:color="FFFFFF"/>
              <w:right w:val="single" w:sz="4" w:space="0" w:color="FFFFFF"/>
            </w:tcBorders>
          </w:tcPr>
          <w:p w14:paraId="2298B778" w14:textId="77777777" w:rsidR="008420BD" w:rsidRPr="00D56E3A" w:rsidRDefault="008420BD" w:rsidP="000D31A5">
            <w:pPr>
              <w:pStyle w:val="VCAAtablecondensed"/>
              <w:rPr>
                <w:lang w:val="en-AU"/>
              </w:rPr>
            </w:pPr>
            <w:r w:rsidRPr="00D56E3A">
              <w:rPr>
                <w:lang w:val="en-AU"/>
              </w:rPr>
              <w:t>6</w:t>
            </w:r>
          </w:p>
        </w:tc>
        <w:tc>
          <w:tcPr>
            <w:tcW w:w="794" w:type="dxa"/>
            <w:tcBorders>
              <w:left w:val="single" w:sz="4" w:space="0" w:color="FFFFFF"/>
              <w:right w:val="single" w:sz="4" w:space="0" w:color="FFFFFF"/>
            </w:tcBorders>
          </w:tcPr>
          <w:p w14:paraId="57C345DE" w14:textId="77777777" w:rsidR="008420BD" w:rsidRPr="00D56E3A" w:rsidRDefault="008420BD" w:rsidP="000D31A5">
            <w:pPr>
              <w:pStyle w:val="VCAAtablecondensed"/>
              <w:rPr>
                <w:lang w:val="en-AU"/>
              </w:rPr>
            </w:pPr>
            <w:r w:rsidRPr="00D56E3A">
              <w:rPr>
                <w:lang w:val="en-AU"/>
              </w:rPr>
              <w:t>7</w:t>
            </w:r>
          </w:p>
        </w:tc>
        <w:tc>
          <w:tcPr>
            <w:tcW w:w="963" w:type="dxa"/>
            <w:tcBorders>
              <w:left w:val="single" w:sz="4" w:space="0" w:color="FFFFFF"/>
            </w:tcBorders>
          </w:tcPr>
          <w:p w14:paraId="795C363A" w14:textId="77777777" w:rsidR="008420BD" w:rsidRPr="00D56E3A" w:rsidRDefault="008420BD" w:rsidP="000D31A5">
            <w:pPr>
              <w:pStyle w:val="VCAAtablecondensed"/>
              <w:rPr>
                <w:lang w:val="en-AU"/>
              </w:rPr>
            </w:pPr>
            <w:r w:rsidRPr="00D56E3A">
              <w:rPr>
                <w:lang w:val="en-AU"/>
              </w:rPr>
              <w:t>Average</w:t>
            </w:r>
          </w:p>
        </w:tc>
      </w:tr>
      <w:tr w:rsidR="008420BD" w:rsidRPr="00D56E3A" w14:paraId="7E36F418" w14:textId="77777777" w:rsidTr="00B63F29">
        <w:tc>
          <w:tcPr>
            <w:tcW w:w="794" w:type="dxa"/>
          </w:tcPr>
          <w:p w14:paraId="5249592D"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w:t>
            </w:r>
          </w:p>
        </w:tc>
        <w:tc>
          <w:tcPr>
            <w:tcW w:w="794" w:type="dxa"/>
          </w:tcPr>
          <w:p w14:paraId="62EF034A" w14:textId="77777777" w:rsidR="008420BD" w:rsidRPr="00D56E3A" w:rsidRDefault="008420BD" w:rsidP="000D31A5">
            <w:pPr>
              <w:pStyle w:val="VCAAtablecondensed"/>
              <w:rPr>
                <w:lang w:val="en-AU"/>
              </w:rPr>
            </w:pPr>
            <w:r w:rsidRPr="00D56E3A">
              <w:rPr>
                <w:lang w:val="en-AU"/>
              </w:rPr>
              <w:t>34</w:t>
            </w:r>
          </w:p>
        </w:tc>
        <w:tc>
          <w:tcPr>
            <w:tcW w:w="794" w:type="dxa"/>
          </w:tcPr>
          <w:p w14:paraId="065E15F6" w14:textId="77777777" w:rsidR="008420BD" w:rsidRPr="00D56E3A" w:rsidRDefault="008420BD" w:rsidP="000D31A5">
            <w:pPr>
              <w:pStyle w:val="VCAAtablecondensed"/>
              <w:rPr>
                <w:lang w:val="en-AU"/>
              </w:rPr>
            </w:pPr>
            <w:r w:rsidRPr="00D56E3A">
              <w:rPr>
                <w:lang w:val="en-AU"/>
              </w:rPr>
              <w:t>14</w:t>
            </w:r>
          </w:p>
        </w:tc>
        <w:tc>
          <w:tcPr>
            <w:tcW w:w="794" w:type="dxa"/>
          </w:tcPr>
          <w:p w14:paraId="627D3D4E" w14:textId="77777777" w:rsidR="008420BD" w:rsidRPr="00D56E3A" w:rsidRDefault="008420BD" w:rsidP="000D31A5">
            <w:pPr>
              <w:pStyle w:val="VCAAtablecondensed"/>
              <w:rPr>
                <w:lang w:val="en-AU"/>
              </w:rPr>
            </w:pPr>
            <w:r w:rsidRPr="00D56E3A">
              <w:rPr>
                <w:lang w:val="en-AU"/>
              </w:rPr>
              <w:t>12</w:t>
            </w:r>
          </w:p>
        </w:tc>
        <w:tc>
          <w:tcPr>
            <w:tcW w:w="794" w:type="dxa"/>
          </w:tcPr>
          <w:p w14:paraId="79A5C95A" w14:textId="77777777" w:rsidR="008420BD" w:rsidRPr="00D56E3A" w:rsidRDefault="008420BD" w:rsidP="000D31A5">
            <w:pPr>
              <w:pStyle w:val="VCAAtablecondensed"/>
              <w:rPr>
                <w:lang w:val="en-AU"/>
              </w:rPr>
            </w:pPr>
            <w:r w:rsidRPr="00D56E3A">
              <w:rPr>
                <w:lang w:val="en-AU"/>
              </w:rPr>
              <w:t>10</w:t>
            </w:r>
          </w:p>
        </w:tc>
        <w:tc>
          <w:tcPr>
            <w:tcW w:w="794" w:type="dxa"/>
          </w:tcPr>
          <w:p w14:paraId="682A70BD" w14:textId="77777777" w:rsidR="008420BD" w:rsidRPr="00D56E3A" w:rsidRDefault="008420BD" w:rsidP="000D31A5">
            <w:pPr>
              <w:pStyle w:val="VCAAtablecondensed"/>
              <w:rPr>
                <w:lang w:val="en-AU"/>
              </w:rPr>
            </w:pPr>
            <w:r w:rsidRPr="00D56E3A">
              <w:rPr>
                <w:lang w:val="en-AU"/>
              </w:rPr>
              <w:t>9</w:t>
            </w:r>
          </w:p>
        </w:tc>
        <w:tc>
          <w:tcPr>
            <w:tcW w:w="795" w:type="dxa"/>
          </w:tcPr>
          <w:p w14:paraId="3F33E3FE" w14:textId="77777777" w:rsidR="008420BD" w:rsidRPr="00D56E3A" w:rsidRDefault="008420BD" w:rsidP="000D31A5">
            <w:pPr>
              <w:pStyle w:val="VCAAtablecondensed"/>
              <w:rPr>
                <w:lang w:val="en-AU"/>
              </w:rPr>
            </w:pPr>
            <w:r w:rsidRPr="00D56E3A">
              <w:rPr>
                <w:lang w:val="en-AU"/>
              </w:rPr>
              <w:t>8</w:t>
            </w:r>
          </w:p>
        </w:tc>
        <w:tc>
          <w:tcPr>
            <w:tcW w:w="795" w:type="dxa"/>
          </w:tcPr>
          <w:p w14:paraId="44BE5F3D" w14:textId="77777777" w:rsidR="008420BD" w:rsidRPr="00D56E3A" w:rsidRDefault="008420BD" w:rsidP="000D31A5">
            <w:pPr>
              <w:pStyle w:val="VCAAtablecondensed"/>
              <w:rPr>
                <w:lang w:val="en-AU"/>
              </w:rPr>
            </w:pPr>
            <w:r w:rsidRPr="00D56E3A">
              <w:rPr>
                <w:lang w:val="en-AU"/>
              </w:rPr>
              <w:t>7</w:t>
            </w:r>
          </w:p>
        </w:tc>
        <w:tc>
          <w:tcPr>
            <w:tcW w:w="794" w:type="dxa"/>
          </w:tcPr>
          <w:p w14:paraId="56588A70" w14:textId="77777777" w:rsidR="008420BD" w:rsidRPr="00D56E3A" w:rsidRDefault="008420BD" w:rsidP="000D31A5">
            <w:pPr>
              <w:pStyle w:val="VCAAtablecondensed"/>
              <w:rPr>
                <w:lang w:val="en-AU"/>
              </w:rPr>
            </w:pPr>
            <w:r w:rsidRPr="00D56E3A">
              <w:rPr>
                <w:lang w:val="en-AU"/>
              </w:rPr>
              <w:t>6</w:t>
            </w:r>
          </w:p>
        </w:tc>
        <w:tc>
          <w:tcPr>
            <w:tcW w:w="963" w:type="dxa"/>
          </w:tcPr>
          <w:p w14:paraId="1DC3DE61"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2.3</w:t>
            </w:r>
          </w:p>
        </w:tc>
      </w:tr>
    </w:tbl>
    <w:p w14:paraId="1D3F3A27" w14:textId="77777777" w:rsidR="008420BD" w:rsidRPr="00D56E3A" w:rsidRDefault="008420BD" w:rsidP="008420BD">
      <w:pPr>
        <w:pStyle w:val="VCAAbodycentred"/>
        <w:rPr>
          <w:rStyle w:val="VCAAbold"/>
          <w:lang w:val="en-AU"/>
        </w:rPr>
      </w:pPr>
      <w:r w:rsidRPr="00D56E3A">
        <w:rPr>
          <w:rStyle w:val="VCAAbold"/>
          <w:lang w:val="en-AU"/>
        </w:rPr>
        <w:t>Accounts Receivable – Bell Learning</w:t>
      </w:r>
    </w:p>
    <w:tbl>
      <w:tblPr>
        <w:tblStyle w:val="TableGrid"/>
        <w:tblW w:w="9010" w:type="dxa"/>
        <w:tblLook w:val="04A0" w:firstRow="1" w:lastRow="0" w:firstColumn="1" w:lastColumn="0" w:noHBand="0" w:noVBand="1"/>
      </w:tblPr>
      <w:tblGrid>
        <w:gridCol w:w="847"/>
        <w:gridCol w:w="2551"/>
        <w:gridCol w:w="1108"/>
        <w:gridCol w:w="878"/>
        <w:gridCol w:w="2693"/>
        <w:gridCol w:w="933"/>
      </w:tblGrid>
      <w:tr w:rsidR="008420BD" w:rsidRPr="00D56E3A" w14:paraId="22D282EC" w14:textId="77777777" w:rsidTr="00B63F29">
        <w:tc>
          <w:tcPr>
            <w:tcW w:w="846" w:type="dxa"/>
            <w:tcBorders>
              <w:top w:val="single" w:sz="12" w:space="0" w:color="000000"/>
            </w:tcBorders>
            <w:shd w:val="clear" w:color="auto" w:fill="auto"/>
          </w:tcPr>
          <w:p w14:paraId="1DA6A058" w14:textId="77777777" w:rsidR="008420BD" w:rsidRPr="00D56E3A" w:rsidRDefault="008420BD" w:rsidP="000D31A5">
            <w:pPr>
              <w:pStyle w:val="VCAAtablecondensed"/>
              <w:rPr>
                <w:rStyle w:val="VCAAbold"/>
                <w:lang w:val="en-AU"/>
              </w:rPr>
            </w:pPr>
            <w:r w:rsidRPr="00D56E3A">
              <w:rPr>
                <w:rStyle w:val="VCAAbold"/>
                <w:lang w:val="en-AU"/>
              </w:rPr>
              <w:t>Date</w:t>
            </w:r>
          </w:p>
        </w:tc>
        <w:tc>
          <w:tcPr>
            <w:tcW w:w="2551" w:type="dxa"/>
            <w:tcBorders>
              <w:top w:val="single" w:sz="12" w:space="0" w:color="000000"/>
            </w:tcBorders>
            <w:shd w:val="clear" w:color="auto" w:fill="auto"/>
          </w:tcPr>
          <w:p w14:paraId="1C620FF6" w14:textId="77777777" w:rsidR="008420BD" w:rsidRPr="00D56E3A" w:rsidRDefault="008420BD" w:rsidP="000D31A5">
            <w:pPr>
              <w:pStyle w:val="VCAAtablecondensed"/>
              <w:rPr>
                <w:rStyle w:val="VCAAbold"/>
                <w:lang w:val="en-AU"/>
              </w:rPr>
            </w:pPr>
            <w:r w:rsidRPr="00D56E3A">
              <w:rPr>
                <w:rStyle w:val="VCAAbold"/>
                <w:lang w:val="en-AU"/>
              </w:rPr>
              <w:t>Cross-reference</w:t>
            </w:r>
          </w:p>
        </w:tc>
        <w:tc>
          <w:tcPr>
            <w:tcW w:w="1108" w:type="dxa"/>
            <w:tcBorders>
              <w:top w:val="single" w:sz="12" w:space="0" w:color="000000"/>
              <w:left w:val="single" w:sz="12" w:space="0" w:color="000000"/>
              <w:right w:val="single" w:sz="12" w:space="0" w:color="000000"/>
            </w:tcBorders>
            <w:shd w:val="clear" w:color="auto" w:fill="auto"/>
          </w:tcPr>
          <w:p w14:paraId="790B087C" w14:textId="77777777" w:rsidR="008420BD" w:rsidRPr="00D56E3A" w:rsidRDefault="008420BD" w:rsidP="000D31A5">
            <w:pPr>
              <w:pStyle w:val="VCAAtablecondensed"/>
              <w:rPr>
                <w:rStyle w:val="VCAAbold"/>
                <w:lang w:val="en-AU"/>
              </w:rPr>
            </w:pPr>
            <w:r w:rsidRPr="00D56E3A">
              <w:rPr>
                <w:rStyle w:val="VCAAbold"/>
                <w:lang w:val="en-AU"/>
              </w:rPr>
              <w:t>$</w:t>
            </w:r>
          </w:p>
        </w:tc>
        <w:tc>
          <w:tcPr>
            <w:tcW w:w="878" w:type="dxa"/>
            <w:tcBorders>
              <w:top w:val="single" w:sz="12" w:space="0" w:color="000000"/>
              <w:left w:val="single" w:sz="12" w:space="0" w:color="000000"/>
            </w:tcBorders>
            <w:shd w:val="clear" w:color="auto" w:fill="auto"/>
          </w:tcPr>
          <w:p w14:paraId="37517F20" w14:textId="77777777" w:rsidR="008420BD" w:rsidRPr="00D56E3A" w:rsidRDefault="008420BD" w:rsidP="000D31A5">
            <w:pPr>
              <w:pStyle w:val="VCAAtablecondensed"/>
              <w:rPr>
                <w:rStyle w:val="VCAAbold"/>
                <w:lang w:val="en-AU"/>
              </w:rPr>
            </w:pPr>
            <w:r w:rsidRPr="00D56E3A">
              <w:rPr>
                <w:rStyle w:val="VCAAbold"/>
                <w:lang w:val="en-AU"/>
              </w:rPr>
              <w:t>Date</w:t>
            </w:r>
          </w:p>
        </w:tc>
        <w:tc>
          <w:tcPr>
            <w:tcW w:w="2693" w:type="dxa"/>
            <w:tcBorders>
              <w:top w:val="single" w:sz="12" w:space="0" w:color="000000"/>
            </w:tcBorders>
            <w:shd w:val="clear" w:color="auto" w:fill="auto"/>
          </w:tcPr>
          <w:p w14:paraId="4C86AEB0" w14:textId="77777777" w:rsidR="008420BD" w:rsidRPr="00D56E3A" w:rsidRDefault="008420BD" w:rsidP="000D31A5">
            <w:pPr>
              <w:pStyle w:val="VCAAtablecondensed"/>
              <w:rPr>
                <w:rStyle w:val="VCAAbold"/>
                <w:lang w:val="en-AU"/>
              </w:rPr>
            </w:pPr>
            <w:r w:rsidRPr="00D56E3A">
              <w:rPr>
                <w:rStyle w:val="VCAAbold"/>
                <w:lang w:val="en-AU"/>
              </w:rPr>
              <w:t>Cross-reference</w:t>
            </w:r>
          </w:p>
        </w:tc>
        <w:tc>
          <w:tcPr>
            <w:tcW w:w="933" w:type="dxa"/>
            <w:tcBorders>
              <w:top w:val="single" w:sz="12" w:space="0" w:color="000000"/>
            </w:tcBorders>
            <w:shd w:val="clear" w:color="auto" w:fill="auto"/>
          </w:tcPr>
          <w:p w14:paraId="65E87B63" w14:textId="77777777" w:rsidR="008420BD" w:rsidRPr="00D56E3A" w:rsidRDefault="008420BD" w:rsidP="000D31A5">
            <w:pPr>
              <w:pStyle w:val="VCAAtablecondensed"/>
              <w:rPr>
                <w:rStyle w:val="VCAAbold"/>
                <w:lang w:val="en-AU"/>
              </w:rPr>
            </w:pPr>
            <w:r w:rsidRPr="00D56E3A">
              <w:rPr>
                <w:rStyle w:val="VCAAbold"/>
                <w:lang w:val="en-AU"/>
              </w:rPr>
              <w:t>$</w:t>
            </w:r>
          </w:p>
        </w:tc>
      </w:tr>
      <w:tr w:rsidR="008420BD" w:rsidRPr="00D56E3A" w14:paraId="51930A43" w14:textId="77777777" w:rsidTr="00B63F29">
        <w:tc>
          <w:tcPr>
            <w:tcW w:w="846" w:type="dxa"/>
            <w:shd w:val="clear" w:color="auto" w:fill="auto"/>
          </w:tcPr>
          <w:p w14:paraId="00F5582D" w14:textId="77777777" w:rsidR="008420BD" w:rsidRPr="00D56E3A" w:rsidRDefault="008420BD" w:rsidP="000D31A5">
            <w:pPr>
              <w:pStyle w:val="VCAAtablecondensed"/>
              <w:rPr>
                <w:lang w:val="en-AU"/>
              </w:rPr>
            </w:pPr>
            <w:r w:rsidRPr="00D56E3A">
              <w:rPr>
                <w:lang w:val="en-AU"/>
              </w:rPr>
              <w:t>Aug 2</w:t>
            </w:r>
          </w:p>
        </w:tc>
        <w:tc>
          <w:tcPr>
            <w:tcW w:w="2551" w:type="dxa"/>
            <w:shd w:val="clear" w:color="auto" w:fill="auto"/>
          </w:tcPr>
          <w:p w14:paraId="5F4471EA" w14:textId="77777777" w:rsidR="008420BD" w:rsidRPr="00D56E3A" w:rsidRDefault="008420BD" w:rsidP="000D31A5">
            <w:pPr>
              <w:pStyle w:val="VCAAtablecondensed"/>
              <w:rPr>
                <w:lang w:val="en-AU"/>
              </w:rPr>
            </w:pPr>
            <w:r w:rsidRPr="00D56E3A">
              <w:rPr>
                <w:lang w:val="en-AU"/>
              </w:rPr>
              <w:t>Sales/GST Clearing</w:t>
            </w:r>
          </w:p>
        </w:tc>
        <w:tc>
          <w:tcPr>
            <w:tcW w:w="1108" w:type="dxa"/>
            <w:tcBorders>
              <w:left w:val="single" w:sz="12" w:space="0" w:color="000000"/>
              <w:right w:val="single" w:sz="12" w:space="0" w:color="000000"/>
            </w:tcBorders>
            <w:shd w:val="clear" w:color="auto" w:fill="auto"/>
          </w:tcPr>
          <w:p w14:paraId="5FD3075B" w14:textId="77777777" w:rsidR="008420BD" w:rsidRPr="00D56E3A" w:rsidRDefault="008420BD" w:rsidP="000D31A5">
            <w:pPr>
              <w:pStyle w:val="VCAAtablecondensed"/>
              <w:rPr>
                <w:lang w:val="en-AU"/>
              </w:rPr>
            </w:pPr>
            <w:r w:rsidRPr="00D56E3A">
              <w:rPr>
                <w:lang w:val="en-AU"/>
              </w:rPr>
              <w:t>13 200</w:t>
            </w:r>
          </w:p>
        </w:tc>
        <w:tc>
          <w:tcPr>
            <w:tcW w:w="878" w:type="dxa"/>
            <w:tcBorders>
              <w:left w:val="single" w:sz="12" w:space="0" w:color="000000"/>
            </w:tcBorders>
            <w:shd w:val="clear" w:color="auto" w:fill="auto"/>
          </w:tcPr>
          <w:p w14:paraId="3DCE2233" w14:textId="77777777" w:rsidR="008420BD" w:rsidRPr="00D56E3A" w:rsidRDefault="008420BD" w:rsidP="000D31A5">
            <w:pPr>
              <w:pStyle w:val="VCAAtablecondensed"/>
              <w:jc w:val="right"/>
              <w:rPr>
                <w:lang w:val="en-AU"/>
              </w:rPr>
            </w:pPr>
            <w:r w:rsidRPr="00D56E3A">
              <w:rPr>
                <w:lang w:val="en-AU"/>
              </w:rPr>
              <w:t>Aug 30</w:t>
            </w:r>
          </w:p>
        </w:tc>
        <w:tc>
          <w:tcPr>
            <w:tcW w:w="2693" w:type="dxa"/>
            <w:shd w:val="clear" w:color="auto" w:fill="auto"/>
          </w:tcPr>
          <w:p w14:paraId="2802C6D6" w14:textId="77777777" w:rsidR="008420BD" w:rsidRPr="00D56E3A" w:rsidRDefault="008420BD" w:rsidP="000D31A5">
            <w:pPr>
              <w:pStyle w:val="VCAAtablecondensed"/>
              <w:rPr>
                <w:lang w:val="en-AU"/>
              </w:rPr>
            </w:pPr>
            <w:r w:rsidRPr="00D56E3A">
              <w:rPr>
                <w:lang w:val="en-AU"/>
              </w:rPr>
              <w:t>Bank</w:t>
            </w:r>
          </w:p>
        </w:tc>
        <w:tc>
          <w:tcPr>
            <w:tcW w:w="933" w:type="dxa"/>
            <w:shd w:val="clear" w:color="auto" w:fill="auto"/>
          </w:tcPr>
          <w:p w14:paraId="0D92BE16" w14:textId="77777777" w:rsidR="008420BD" w:rsidRPr="00D56E3A" w:rsidRDefault="008420BD" w:rsidP="000D31A5">
            <w:pPr>
              <w:pStyle w:val="VCAAtablecondensed"/>
              <w:rPr>
                <w:lang w:val="en-AU"/>
              </w:rPr>
            </w:pPr>
            <w:r w:rsidRPr="00D56E3A">
              <w:rPr>
                <w:lang w:val="en-AU"/>
              </w:rPr>
              <w:t>7920</w:t>
            </w:r>
          </w:p>
        </w:tc>
      </w:tr>
      <w:tr w:rsidR="008420BD" w:rsidRPr="00D56E3A" w14:paraId="219AE355" w14:textId="77777777" w:rsidTr="00B63F29">
        <w:tc>
          <w:tcPr>
            <w:tcW w:w="846" w:type="dxa"/>
            <w:shd w:val="clear" w:color="auto" w:fill="auto"/>
          </w:tcPr>
          <w:p w14:paraId="10FD95FE" w14:textId="77777777" w:rsidR="008420BD" w:rsidRPr="00D56E3A" w:rsidRDefault="008420BD" w:rsidP="000D31A5">
            <w:pPr>
              <w:pStyle w:val="VCAAtablecondensed"/>
              <w:rPr>
                <w:lang w:val="en-AU"/>
              </w:rPr>
            </w:pPr>
          </w:p>
        </w:tc>
        <w:tc>
          <w:tcPr>
            <w:tcW w:w="2551" w:type="dxa"/>
            <w:shd w:val="clear" w:color="auto" w:fill="auto"/>
          </w:tcPr>
          <w:p w14:paraId="6B6FE918" w14:textId="77777777" w:rsidR="008420BD" w:rsidRPr="00D56E3A" w:rsidRDefault="008420BD" w:rsidP="000D31A5">
            <w:pPr>
              <w:pStyle w:val="VCAAtablecondensed"/>
              <w:rPr>
                <w:lang w:val="en-AU"/>
              </w:rPr>
            </w:pPr>
          </w:p>
        </w:tc>
        <w:tc>
          <w:tcPr>
            <w:tcW w:w="1108" w:type="dxa"/>
            <w:tcBorders>
              <w:left w:val="single" w:sz="12" w:space="0" w:color="000000"/>
              <w:right w:val="single" w:sz="12" w:space="0" w:color="000000"/>
            </w:tcBorders>
            <w:shd w:val="clear" w:color="auto" w:fill="auto"/>
          </w:tcPr>
          <w:p w14:paraId="3F4E23EC" w14:textId="77777777" w:rsidR="008420BD" w:rsidRPr="00D56E3A" w:rsidRDefault="008420BD" w:rsidP="000D31A5">
            <w:pPr>
              <w:pStyle w:val="VCAAtablecondensed"/>
              <w:rPr>
                <w:lang w:val="en-AU"/>
              </w:rPr>
            </w:pPr>
          </w:p>
        </w:tc>
        <w:tc>
          <w:tcPr>
            <w:tcW w:w="878" w:type="dxa"/>
            <w:tcBorders>
              <w:left w:val="single" w:sz="12" w:space="0" w:color="000000"/>
            </w:tcBorders>
            <w:shd w:val="clear" w:color="auto" w:fill="auto"/>
          </w:tcPr>
          <w:p w14:paraId="33C4E549" w14:textId="7DDE21D6" w:rsidR="008420BD" w:rsidRPr="00D56E3A" w:rsidRDefault="008420BD" w:rsidP="000D31A5">
            <w:pPr>
              <w:pStyle w:val="VCAAtablecondensed"/>
              <w:jc w:val="right"/>
              <w:rPr>
                <w:lang w:val="en-AU"/>
              </w:rPr>
            </w:pPr>
            <w:r w:rsidRPr="00D56E3A">
              <w:rPr>
                <w:lang w:val="en-AU"/>
              </w:rPr>
              <w:t>12</w:t>
            </w:r>
          </w:p>
        </w:tc>
        <w:tc>
          <w:tcPr>
            <w:tcW w:w="2693" w:type="dxa"/>
            <w:shd w:val="clear" w:color="auto" w:fill="auto"/>
          </w:tcPr>
          <w:p w14:paraId="239CDF1D" w14:textId="77777777" w:rsidR="008420BD" w:rsidRPr="00D56E3A" w:rsidRDefault="008420BD" w:rsidP="000D31A5">
            <w:pPr>
              <w:pStyle w:val="VCAAtablecondensed"/>
              <w:rPr>
                <w:lang w:val="en-AU"/>
              </w:rPr>
            </w:pPr>
            <w:r w:rsidRPr="00D56E3A">
              <w:rPr>
                <w:lang w:val="en-AU"/>
              </w:rPr>
              <w:t>Allowance for Doubtful Debts/GST Clearing</w:t>
            </w:r>
          </w:p>
        </w:tc>
        <w:tc>
          <w:tcPr>
            <w:tcW w:w="933" w:type="dxa"/>
            <w:shd w:val="clear" w:color="auto" w:fill="auto"/>
          </w:tcPr>
          <w:p w14:paraId="54281AD9" w14:textId="77777777" w:rsidR="008420BD" w:rsidRPr="00D56E3A" w:rsidRDefault="008420BD" w:rsidP="000D31A5">
            <w:pPr>
              <w:pStyle w:val="VCAAtablecondensed"/>
              <w:rPr>
                <w:lang w:val="en-AU"/>
              </w:rPr>
            </w:pPr>
            <w:r w:rsidRPr="00D56E3A">
              <w:rPr>
                <w:lang w:val="en-AU"/>
              </w:rPr>
              <w:t>5280</w:t>
            </w:r>
          </w:p>
        </w:tc>
      </w:tr>
      <w:tr w:rsidR="008420BD" w:rsidRPr="00D56E3A" w14:paraId="4647915E" w14:textId="77777777" w:rsidTr="00B63F29">
        <w:tc>
          <w:tcPr>
            <w:tcW w:w="846" w:type="dxa"/>
            <w:shd w:val="clear" w:color="auto" w:fill="auto"/>
          </w:tcPr>
          <w:p w14:paraId="4E0FE7F4" w14:textId="77777777" w:rsidR="008420BD" w:rsidRPr="00D56E3A" w:rsidRDefault="008420BD" w:rsidP="000D31A5">
            <w:pPr>
              <w:pStyle w:val="VCAAtablecondensed"/>
              <w:rPr>
                <w:lang w:val="en-AU"/>
              </w:rPr>
            </w:pPr>
          </w:p>
        </w:tc>
        <w:tc>
          <w:tcPr>
            <w:tcW w:w="2551" w:type="dxa"/>
            <w:shd w:val="clear" w:color="auto" w:fill="auto"/>
          </w:tcPr>
          <w:p w14:paraId="53425EB2" w14:textId="77777777" w:rsidR="008420BD" w:rsidRPr="00D56E3A" w:rsidRDefault="008420BD" w:rsidP="000D31A5">
            <w:pPr>
              <w:pStyle w:val="VCAAtablecondensed"/>
              <w:rPr>
                <w:lang w:val="en-AU"/>
              </w:rPr>
            </w:pPr>
          </w:p>
        </w:tc>
        <w:tc>
          <w:tcPr>
            <w:tcW w:w="1108" w:type="dxa"/>
            <w:tcBorders>
              <w:left w:val="single" w:sz="12" w:space="0" w:color="000000"/>
              <w:right w:val="single" w:sz="12" w:space="0" w:color="000000"/>
            </w:tcBorders>
            <w:shd w:val="clear" w:color="auto" w:fill="auto"/>
          </w:tcPr>
          <w:p w14:paraId="3437B173" w14:textId="77777777" w:rsidR="008420BD" w:rsidRPr="00D56E3A" w:rsidRDefault="008420BD" w:rsidP="000D31A5">
            <w:pPr>
              <w:pStyle w:val="VCAAtablecondensed"/>
              <w:rPr>
                <w:lang w:val="en-AU"/>
              </w:rPr>
            </w:pPr>
            <w:r w:rsidRPr="00D56E3A">
              <w:rPr>
                <w:lang w:val="en-AU"/>
              </w:rPr>
              <w:t>13 200</w:t>
            </w:r>
          </w:p>
        </w:tc>
        <w:tc>
          <w:tcPr>
            <w:tcW w:w="878" w:type="dxa"/>
            <w:tcBorders>
              <w:left w:val="single" w:sz="12" w:space="0" w:color="000000"/>
            </w:tcBorders>
            <w:shd w:val="clear" w:color="auto" w:fill="auto"/>
          </w:tcPr>
          <w:p w14:paraId="579F5A00" w14:textId="77777777" w:rsidR="008420BD" w:rsidRPr="00D56E3A" w:rsidRDefault="008420BD" w:rsidP="000D31A5">
            <w:pPr>
              <w:pStyle w:val="VCAAtablecondensed"/>
              <w:jc w:val="right"/>
              <w:rPr>
                <w:lang w:val="en-AU"/>
              </w:rPr>
            </w:pPr>
          </w:p>
        </w:tc>
        <w:tc>
          <w:tcPr>
            <w:tcW w:w="2693" w:type="dxa"/>
            <w:shd w:val="clear" w:color="auto" w:fill="auto"/>
          </w:tcPr>
          <w:p w14:paraId="174C87F2" w14:textId="77777777" w:rsidR="008420BD" w:rsidRPr="00D56E3A" w:rsidRDefault="008420BD" w:rsidP="000D31A5">
            <w:pPr>
              <w:pStyle w:val="VCAAtablecondensed"/>
              <w:rPr>
                <w:lang w:val="en-AU"/>
              </w:rPr>
            </w:pPr>
          </w:p>
        </w:tc>
        <w:tc>
          <w:tcPr>
            <w:tcW w:w="933" w:type="dxa"/>
            <w:shd w:val="clear" w:color="auto" w:fill="auto"/>
          </w:tcPr>
          <w:p w14:paraId="6E080F80" w14:textId="77777777" w:rsidR="008420BD" w:rsidRPr="00D56E3A" w:rsidRDefault="008420BD" w:rsidP="000D31A5">
            <w:pPr>
              <w:pStyle w:val="VCAAtablecondensed"/>
              <w:rPr>
                <w:lang w:val="en-AU"/>
              </w:rPr>
            </w:pPr>
            <w:r w:rsidRPr="00D56E3A">
              <w:rPr>
                <w:lang w:val="en-AU"/>
              </w:rPr>
              <w:t>13 200</w:t>
            </w:r>
          </w:p>
        </w:tc>
      </w:tr>
    </w:tbl>
    <w:p w14:paraId="42A0A455" w14:textId="77777777" w:rsidR="008420BD" w:rsidRPr="00D56E3A" w:rsidRDefault="008420BD" w:rsidP="000D31A5">
      <w:pPr>
        <w:pStyle w:val="VCAAbodycentred"/>
        <w:keepNext/>
        <w:keepLines/>
        <w:rPr>
          <w:rStyle w:val="VCAAbold"/>
          <w:lang w:val="en-AU"/>
        </w:rPr>
      </w:pPr>
      <w:r w:rsidRPr="00D56E3A">
        <w:rPr>
          <w:rStyle w:val="VCAAbold"/>
          <w:lang w:val="en-AU"/>
        </w:rPr>
        <w:t>Allowance for Doubtful Debts</w:t>
      </w:r>
    </w:p>
    <w:tbl>
      <w:tblPr>
        <w:tblStyle w:val="TableGrid"/>
        <w:tblW w:w="9010" w:type="dxa"/>
        <w:tblLook w:val="04A0" w:firstRow="1" w:lastRow="0" w:firstColumn="1" w:lastColumn="0" w:noHBand="0" w:noVBand="1"/>
      </w:tblPr>
      <w:tblGrid>
        <w:gridCol w:w="847"/>
        <w:gridCol w:w="2693"/>
        <w:gridCol w:w="965"/>
        <w:gridCol w:w="878"/>
        <w:gridCol w:w="2693"/>
        <w:gridCol w:w="934"/>
      </w:tblGrid>
      <w:tr w:rsidR="008420BD" w:rsidRPr="00D56E3A" w14:paraId="5F80500E" w14:textId="77777777" w:rsidTr="00B63F29">
        <w:tc>
          <w:tcPr>
            <w:tcW w:w="846" w:type="dxa"/>
            <w:tcBorders>
              <w:top w:val="single" w:sz="12" w:space="0" w:color="000000"/>
            </w:tcBorders>
            <w:shd w:val="clear" w:color="auto" w:fill="auto"/>
          </w:tcPr>
          <w:p w14:paraId="27CD1AE9" w14:textId="77777777" w:rsidR="008420BD" w:rsidRPr="00D56E3A" w:rsidRDefault="008420BD" w:rsidP="000D31A5">
            <w:pPr>
              <w:pStyle w:val="VCAAtablecondensed"/>
              <w:keepNext/>
              <w:keepLines/>
              <w:rPr>
                <w:rStyle w:val="VCAAbold"/>
                <w:lang w:val="en-AU"/>
              </w:rPr>
            </w:pPr>
            <w:r w:rsidRPr="00D56E3A">
              <w:rPr>
                <w:rStyle w:val="VCAAbold"/>
                <w:lang w:val="en-AU"/>
              </w:rPr>
              <w:t>Date</w:t>
            </w:r>
          </w:p>
        </w:tc>
        <w:tc>
          <w:tcPr>
            <w:tcW w:w="2693" w:type="dxa"/>
            <w:tcBorders>
              <w:top w:val="single" w:sz="12" w:space="0" w:color="000000"/>
            </w:tcBorders>
            <w:shd w:val="clear" w:color="auto" w:fill="auto"/>
          </w:tcPr>
          <w:p w14:paraId="028E21CF" w14:textId="77777777" w:rsidR="008420BD" w:rsidRPr="00D56E3A" w:rsidRDefault="008420BD" w:rsidP="000D31A5">
            <w:pPr>
              <w:pStyle w:val="VCAAtablecondensed"/>
              <w:keepNext/>
              <w:keepLines/>
              <w:rPr>
                <w:rStyle w:val="VCAAbold"/>
                <w:lang w:val="en-AU"/>
              </w:rPr>
            </w:pPr>
            <w:r w:rsidRPr="00D56E3A">
              <w:rPr>
                <w:rStyle w:val="VCAAbold"/>
                <w:lang w:val="en-AU"/>
              </w:rPr>
              <w:t>Cross-reference</w:t>
            </w:r>
          </w:p>
        </w:tc>
        <w:tc>
          <w:tcPr>
            <w:tcW w:w="965" w:type="dxa"/>
            <w:tcBorders>
              <w:top w:val="single" w:sz="12" w:space="0" w:color="000000"/>
              <w:left w:val="single" w:sz="12" w:space="0" w:color="000000"/>
              <w:right w:val="single" w:sz="12" w:space="0" w:color="000000"/>
            </w:tcBorders>
            <w:shd w:val="clear" w:color="auto" w:fill="auto"/>
          </w:tcPr>
          <w:p w14:paraId="21B3A86A" w14:textId="77777777" w:rsidR="008420BD" w:rsidRPr="00D56E3A" w:rsidRDefault="008420BD" w:rsidP="000D31A5">
            <w:pPr>
              <w:pStyle w:val="VCAAtablecondensed"/>
              <w:keepNext/>
              <w:keepLines/>
              <w:rPr>
                <w:rStyle w:val="VCAAbold"/>
                <w:lang w:val="en-AU"/>
              </w:rPr>
            </w:pPr>
            <w:r w:rsidRPr="00D56E3A">
              <w:rPr>
                <w:rStyle w:val="VCAAbold"/>
                <w:lang w:val="en-AU"/>
              </w:rPr>
              <w:t>$</w:t>
            </w:r>
          </w:p>
        </w:tc>
        <w:tc>
          <w:tcPr>
            <w:tcW w:w="878" w:type="dxa"/>
            <w:tcBorders>
              <w:top w:val="single" w:sz="12" w:space="0" w:color="000000"/>
              <w:left w:val="single" w:sz="12" w:space="0" w:color="000000"/>
            </w:tcBorders>
            <w:shd w:val="clear" w:color="auto" w:fill="auto"/>
          </w:tcPr>
          <w:p w14:paraId="0450B66B" w14:textId="77777777" w:rsidR="008420BD" w:rsidRPr="00D56E3A" w:rsidRDefault="008420BD" w:rsidP="000D31A5">
            <w:pPr>
              <w:pStyle w:val="VCAAtablecondensed"/>
              <w:keepNext/>
              <w:keepLines/>
              <w:rPr>
                <w:rStyle w:val="VCAAbold"/>
                <w:lang w:val="en-AU"/>
              </w:rPr>
            </w:pPr>
            <w:r w:rsidRPr="00D56E3A">
              <w:rPr>
                <w:rStyle w:val="VCAAbold"/>
                <w:lang w:val="en-AU"/>
              </w:rPr>
              <w:t>Date</w:t>
            </w:r>
          </w:p>
        </w:tc>
        <w:tc>
          <w:tcPr>
            <w:tcW w:w="2693" w:type="dxa"/>
            <w:tcBorders>
              <w:top w:val="single" w:sz="12" w:space="0" w:color="000000"/>
            </w:tcBorders>
            <w:shd w:val="clear" w:color="auto" w:fill="auto"/>
          </w:tcPr>
          <w:p w14:paraId="2772CB10" w14:textId="77777777" w:rsidR="008420BD" w:rsidRPr="00D56E3A" w:rsidRDefault="008420BD" w:rsidP="000D31A5">
            <w:pPr>
              <w:pStyle w:val="VCAAtablecondensed"/>
              <w:keepNext/>
              <w:keepLines/>
              <w:rPr>
                <w:rStyle w:val="VCAAbold"/>
                <w:lang w:val="en-AU"/>
              </w:rPr>
            </w:pPr>
            <w:r w:rsidRPr="00D56E3A">
              <w:rPr>
                <w:rStyle w:val="VCAAbold"/>
                <w:lang w:val="en-AU"/>
              </w:rPr>
              <w:t>Cross-reference</w:t>
            </w:r>
          </w:p>
        </w:tc>
        <w:tc>
          <w:tcPr>
            <w:tcW w:w="934" w:type="dxa"/>
            <w:tcBorders>
              <w:top w:val="single" w:sz="12" w:space="0" w:color="000000"/>
            </w:tcBorders>
            <w:shd w:val="clear" w:color="auto" w:fill="auto"/>
          </w:tcPr>
          <w:p w14:paraId="79E4F462" w14:textId="77777777" w:rsidR="008420BD" w:rsidRPr="00D56E3A" w:rsidRDefault="008420BD" w:rsidP="000D31A5">
            <w:pPr>
              <w:pStyle w:val="VCAAtablecondensed"/>
              <w:keepNext/>
              <w:keepLines/>
              <w:rPr>
                <w:rStyle w:val="VCAAbold"/>
                <w:lang w:val="en-AU"/>
              </w:rPr>
            </w:pPr>
            <w:r w:rsidRPr="00D56E3A">
              <w:rPr>
                <w:rStyle w:val="VCAAbold"/>
                <w:lang w:val="en-AU"/>
              </w:rPr>
              <w:t>$</w:t>
            </w:r>
          </w:p>
        </w:tc>
      </w:tr>
      <w:tr w:rsidR="008420BD" w:rsidRPr="00D56E3A" w14:paraId="5CE56D15" w14:textId="77777777" w:rsidTr="00B63F29">
        <w:tc>
          <w:tcPr>
            <w:tcW w:w="846" w:type="dxa"/>
            <w:shd w:val="clear" w:color="auto" w:fill="auto"/>
          </w:tcPr>
          <w:p w14:paraId="588C1E0C" w14:textId="77777777" w:rsidR="008420BD" w:rsidRPr="00D56E3A" w:rsidRDefault="008420BD" w:rsidP="000D31A5">
            <w:pPr>
              <w:pStyle w:val="VCAAtablecondensed"/>
              <w:keepNext/>
              <w:keepLines/>
              <w:rPr>
                <w:lang w:val="en-AU"/>
              </w:rPr>
            </w:pPr>
            <w:r w:rsidRPr="00D56E3A">
              <w:rPr>
                <w:lang w:val="en-AU"/>
              </w:rPr>
              <w:t>Aug 12</w:t>
            </w:r>
          </w:p>
        </w:tc>
        <w:tc>
          <w:tcPr>
            <w:tcW w:w="2693" w:type="dxa"/>
            <w:shd w:val="clear" w:color="auto" w:fill="auto"/>
          </w:tcPr>
          <w:p w14:paraId="1269A0F5" w14:textId="77777777" w:rsidR="008420BD" w:rsidRPr="00D56E3A" w:rsidRDefault="008420BD" w:rsidP="000D31A5">
            <w:pPr>
              <w:pStyle w:val="VCAAtablecondensed"/>
              <w:keepNext/>
              <w:keepLines/>
              <w:rPr>
                <w:lang w:val="en-AU"/>
              </w:rPr>
            </w:pPr>
            <w:r w:rsidRPr="00D56E3A">
              <w:rPr>
                <w:lang w:val="en-AU"/>
              </w:rPr>
              <w:t>Accounts Receivable – Bell Learning</w:t>
            </w:r>
          </w:p>
        </w:tc>
        <w:tc>
          <w:tcPr>
            <w:tcW w:w="965" w:type="dxa"/>
            <w:tcBorders>
              <w:left w:val="single" w:sz="12" w:space="0" w:color="000000"/>
              <w:right w:val="single" w:sz="12" w:space="0" w:color="000000"/>
            </w:tcBorders>
            <w:shd w:val="clear" w:color="auto" w:fill="auto"/>
          </w:tcPr>
          <w:p w14:paraId="79508E5F" w14:textId="5F911AAC" w:rsidR="008420BD" w:rsidRPr="00D56E3A" w:rsidRDefault="00016CDE" w:rsidP="000D31A5">
            <w:pPr>
              <w:pStyle w:val="VCAAtablecondensed"/>
              <w:keepNext/>
              <w:keepLines/>
              <w:rPr>
                <w:lang w:val="en-AU"/>
              </w:rPr>
            </w:pPr>
            <w:r w:rsidRPr="00D56E3A">
              <w:rPr>
                <w:lang w:val="en-AU"/>
              </w:rPr>
              <w:t>4800</w:t>
            </w:r>
          </w:p>
        </w:tc>
        <w:tc>
          <w:tcPr>
            <w:tcW w:w="878" w:type="dxa"/>
            <w:tcBorders>
              <w:left w:val="single" w:sz="12" w:space="0" w:color="000000"/>
            </w:tcBorders>
            <w:shd w:val="clear" w:color="auto" w:fill="auto"/>
          </w:tcPr>
          <w:p w14:paraId="2272DBA2" w14:textId="77777777" w:rsidR="008420BD" w:rsidRPr="00D56E3A" w:rsidRDefault="008420BD" w:rsidP="000D31A5">
            <w:pPr>
              <w:pStyle w:val="VCAAtablecondensed"/>
              <w:keepNext/>
              <w:keepLines/>
              <w:rPr>
                <w:lang w:val="en-AU"/>
              </w:rPr>
            </w:pPr>
            <w:r w:rsidRPr="00D56E3A">
              <w:rPr>
                <w:lang w:val="en-AU"/>
              </w:rPr>
              <w:t>Aug 1</w:t>
            </w:r>
          </w:p>
        </w:tc>
        <w:tc>
          <w:tcPr>
            <w:tcW w:w="2693" w:type="dxa"/>
            <w:shd w:val="clear" w:color="auto" w:fill="auto"/>
          </w:tcPr>
          <w:p w14:paraId="2B6098EA" w14:textId="77777777" w:rsidR="008420BD" w:rsidRPr="00D56E3A" w:rsidRDefault="008420BD" w:rsidP="000D31A5">
            <w:pPr>
              <w:pStyle w:val="VCAAtablecondensed"/>
              <w:keepNext/>
              <w:keepLines/>
              <w:rPr>
                <w:lang w:val="en-AU"/>
              </w:rPr>
            </w:pPr>
            <w:r w:rsidRPr="00D56E3A">
              <w:rPr>
                <w:lang w:val="en-AU"/>
              </w:rPr>
              <w:t>Balance</w:t>
            </w:r>
          </w:p>
        </w:tc>
        <w:tc>
          <w:tcPr>
            <w:tcW w:w="934" w:type="dxa"/>
            <w:shd w:val="clear" w:color="auto" w:fill="auto"/>
          </w:tcPr>
          <w:p w14:paraId="33D7124A" w14:textId="77777777" w:rsidR="008420BD" w:rsidRPr="00D56E3A" w:rsidRDefault="008420BD" w:rsidP="000D31A5">
            <w:pPr>
              <w:pStyle w:val="VCAAtablecondensed"/>
              <w:keepNext/>
              <w:keepLines/>
              <w:rPr>
                <w:lang w:val="en-AU"/>
              </w:rPr>
            </w:pPr>
            <w:r w:rsidRPr="00D56E3A">
              <w:rPr>
                <w:lang w:val="en-AU"/>
              </w:rPr>
              <w:t>3500</w:t>
            </w:r>
          </w:p>
        </w:tc>
      </w:tr>
      <w:tr w:rsidR="008420BD" w:rsidRPr="00D56E3A" w14:paraId="709605FB" w14:textId="77777777" w:rsidTr="00B63F29">
        <w:tc>
          <w:tcPr>
            <w:tcW w:w="846" w:type="dxa"/>
            <w:shd w:val="clear" w:color="auto" w:fill="auto"/>
          </w:tcPr>
          <w:p w14:paraId="6896B46A" w14:textId="77777777" w:rsidR="008420BD" w:rsidRPr="00D56E3A" w:rsidRDefault="008420BD" w:rsidP="000D31A5">
            <w:pPr>
              <w:pStyle w:val="VCAAtablecondensed"/>
              <w:rPr>
                <w:lang w:val="en-AU"/>
              </w:rPr>
            </w:pPr>
          </w:p>
        </w:tc>
        <w:tc>
          <w:tcPr>
            <w:tcW w:w="2693" w:type="dxa"/>
            <w:shd w:val="clear" w:color="auto" w:fill="auto"/>
          </w:tcPr>
          <w:p w14:paraId="78943506" w14:textId="77777777" w:rsidR="008420BD" w:rsidRPr="00D56E3A" w:rsidRDefault="008420BD" w:rsidP="000D31A5">
            <w:pPr>
              <w:pStyle w:val="VCAAtablecondensed"/>
              <w:rPr>
                <w:lang w:val="en-AU"/>
              </w:rPr>
            </w:pPr>
          </w:p>
        </w:tc>
        <w:tc>
          <w:tcPr>
            <w:tcW w:w="965" w:type="dxa"/>
            <w:tcBorders>
              <w:left w:val="single" w:sz="12" w:space="0" w:color="000000"/>
              <w:right w:val="single" w:sz="12" w:space="0" w:color="000000"/>
            </w:tcBorders>
            <w:shd w:val="clear" w:color="auto" w:fill="auto"/>
          </w:tcPr>
          <w:p w14:paraId="68C3244F" w14:textId="77777777" w:rsidR="008420BD" w:rsidRPr="00D56E3A" w:rsidRDefault="008420BD" w:rsidP="000D31A5">
            <w:pPr>
              <w:pStyle w:val="VCAAtablecondensed"/>
              <w:rPr>
                <w:lang w:val="en-AU"/>
              </w:rPr>
            </w:pPr>
          </w:p>
        </w:tc>
        <w:tc>
          <w:tcPr>
            <w:tcW w:w="878" w:type="dxa"/>
            <w:tcBorders>
              <w:left w:val="single" w:sz="12" w:space="0" w:color="000000"/>
            </w:tcBorders>
            <w:shd w:val="clear" w:color="auto" w:fill="auto"/>
          </w:tcPr>
          <w:p w14:paraId="2154D1BA" w14:textId="5ACD16C6" w:rsidR="008420BD" w:rsidRPr="00D56E3A" w:rsidRDefault="008420BD" w:rsidP="000D31A5">
            <w:pPr>
              <w:pStyle w:val="VCAAtablecondensed"/>
              <w:rPr>
                <w:lang w:val="en-AU"/>
              </w:rPr>
            </w:pPr>
            <w:r w:rsidRPr="00D56E3A">
              <w:rPr>
                <w:lang w:val="en-AU"/>
              </w:rPr>
              <w:t>31</w:t>
            </w:r>
          </w:p>
        </w:tc>
        <w:tc>
          <w:tcPr>
            <w:tcW w:w="2693" w:type="dxa"/>
            <w:shd w:val="clear" w:color="auto" w:fill="auto"/>
          </w:tcPr>
          <w:p w14:paraId="4DFE9D0B" w14:textId="77777777" w:rsidR="008420BD" w:rsidRPr="00D56E3A" w:rsidRDefault="008420BD" w:rsidP="000D31A5">
            <w:pPr>
              <w:pStyle w:val="VCAAtablecondensed"/>
              <w:rPr>
                <w:lang w:val="en-AU"/>
              </w:rPr>
            </w:pPr>
            <w:r w:rsidRPr="00D56E3A">
              <w:rPr>
                <w:lang w:val="en-AU"/>
              </w:rPr>
              <w:t>Bad Debts</w:t>
            </w:r>
          </w:p>
        </w:tc>
        <w:tc>
          <w:tcPr>
            <w:tcW w:w="934" w:type="dxa"/>
            <w:shd w:val="clear" w:color="auto" w:fill="auto"/>
          </w:tcPr>
          <w:p w14:paraId="3BDB8BFC" w14:textId="3EEC3ED1" w:rsidR="008420BD" w:rsidRPr="00D56E3A" w:rsidRDefault="008420BD" w:rsidP="00016CDE">
            <w:pPr>
              <w:pStyle w:val="VCAAtablecondensed"/>
              <w:rPr>
                <w:lang w:val="en-AU"/>
              </w:rPr>
            </w:pPr>
            <w:r w:rsidRPr="00D56E3A">
              <w:rPr>
                <w:lang w:val="en-AU"/>
              </w:rPr>
              <w:t>7</w:t>
            </w:r>
            <w:r w:rsidR="00016CDE" w:rsidRPr="00D56E3A">
              <w:rPr>
                <w:lang w:val="en-AU"/>
              </w:rPr>
              <w:t>300</w:t>
            </w:r>
          </w:p>
        </w:tc>
      </w:tr>
      <w:tr w:rsidR="008420BD" w:rsidRPr="00D56E3A" w14:paraId="00E0C352" w14:textId="77777777" w:rsidTr="00B63F29">
        <w:tc>
          <w:tcPr>
            <w:tcW w:w="846" w:type="dxa"/>
            <w:shd w:val="clear" w:color="auto" w:fill="auto"/>
          </w:tcPr>
          <w:p w14:paraId="46705A4E" w14:textId="77777777" w:rsidR="008420BD" w:rsidRPr="00D56E3A" w:rsidRDefault="008420BD" w:rsidP="000D31A5">
            <w:pPr>
              <w:pStyle w:val="VCAAtablecondensed"/>
              <w:rPr>
                <w:lang w:val="en-AU"/>
              </w:rPr>
            </w:pPr>
            <w:r w:rsidRPr="00D56E3A">
              <w:rPr>
                <w:lang w:val="en-AU"/>
              </w:rPr>
              <w:t>Aug 31</w:t>
            </w:r>
          </w:p>
        </w:tc>
        <w:tc>
          <w:tcPr>
            <w:tcW w:w="2693" w:type="dxa"/>
            <w:shd w:val="clear" w:color="auto" w:fill="auto"/>
          </w:tcPr>
          <w:p w14:paraId="5F45405F" w14:textId="77777777" w:rsidR="008420BD" w:rsidRPr="00D56E3A" w:rsidRDefault="008420BD" w:rsidP="000D31A5">
            <w:pPr>
              <w:pStyle w:val="VCAAtablecondensed"/>
              <w:rPr>
                <w:lang w:val="en-AU"/>
              </w:rPr>
            </w:pPr>
            <w:r w:rsidRPr="00D56E3A">
              <w:rPr>
                <w:lang w:val="en-AU"/>
              </w:rPr>
              <w:t>Balance</w:t>
            </w:r>
          </w:p>
        </w:tc>
        <w:tc>
          <w:tcPr>
            <w:tcW w:w="965" w:type="dxa"/>
            <w:tcBorders>
              <w:left w:val="single" w:sz="12" w:space="0" w:color="000000"/>
              <w:right w:val="single" w:sz="12" w:space="0" w:color="000000"/>
            </w:tcBorders>
            <w:shd w:val="clear" w:color="auto" w:fill="auto"/>
          </w:tcPr>
          <w:p w14:paraId="7EC354C6" w14:textId="77777777" w:rsidR="008420BD" w:rsidRPr="00D56E3A" w:rsidRDefault="008420BD" w:rsidP="000D31A5">
            <w:pPr>
              <w:pStyle w:val="VCAAtablecondensed"/>
              <w:rPr>
                <w:lang w:val="en-AU"/>
              </w:rPr>
            </w:pPr>
            <w:r w:rsidRPr="00D56E3A">
              <w:rPr>
                <w:lang w:val="en-AU"/>
              </w:rPr>
              <w:t>6000</w:t>
            </w:r>
          </w:p>
        </w:tc>
        <w:tc>
          <w:tcPr>
            <w:tcW w:w="878" w:type="dxa"/>
            <w:tcBorders>
              <w:left w:val="single" w:sz="12" w:space="0" w:color="000000"/>
            </w:tcBorders>
            <w:shd w:val="clear" w:color="auto" w:fill="auto"/>
          </w:tcPr>
          <w:p w14:paraId="26982F16" w14:textId="77777777" w:rsidR="008420BD" w:rsidRPr="00D56E3A" w:rsidRDefault="008420BD" w:rsidP="000D31A5">
            <w:pPr>
              <w:pStyle w:val="VCAAtablecondensed"/>
              <w:rPr>
                <w:lang w:val="en-AU"/>
              </w:rPr>
            </w:pPr>
          </w:p>
        </w:tc>
        <w:tc>
          <w:tcPr>
            <w:tcW w:w="2693" w:type="dxa"/>
            <w:shd w:val="clear" w:color="auto" w:fill="auto"/>
          </w:tcPr>
          <w:p w14:paraId="37531BE9" w14:textId="77777777" w:rsidR="008420BD" w:rsidRPr="00D56E3A" w:rsidRDefault="008420BD" w:rsidP="000D31A5">
            <w:pPr>
              <w:pStyle w:val="VCAAtablecondensed"/>
              <w:rPr>
                <w:lang w:val="en-AU"/>
              </w:rPr>
            </w:pPr>
          </w:p>
        </w:tc>
        <w:tc>
          <w:tcPr>
            <w:tcW w:w="934" w:type="dxa"/>
            <w:shd w:val="clear" w:color="auto" w:fill="auto"/>
          </w:tcPr>
          <w:p w14:paraId="0A6286F9" w14:textId="77777777" w:rsidR="008420BD" w:rsidRPr="00D56E3A" w:rsidRDefault="008420BD" w:rsidP="000D31A5">
            <w:pPr>
              <w:pStyle w:val="VCAAtablecondensed"/>
              <w:rPr>
                <w:lang w:val="en-AU"/>
              </w:rPr>
            </w:pPr>
          </w:p>
        </w:tc>
      </w:tr>
      <w:tr w:rsidR="008420BD" w:rsidRPr="00D56E3A" w14:paraId="7E1CF4A0" w14:textId="77777777" w:rsidTr="00B63F29">
        <w:tc>
          <w:tcPr>
            <w:tcW w:w="846" w:type="dxa"/>
            <w:shd w:val="clear" w:color="auto" w:fill="auto"/>
          </w:tcPr>
          <w:p w14:paraId="49B1D17E" w14:textId="77777777" w:rsidR="008420BD" w:rsidRPr="00D56E3A" w:rsidRDefault="008420BD" w:rsidP="000D31A5">
            <w:pPr>
              <w:pStyle w:val="VCAAtablecondensed"/>
              <w:rPr>
                <w:lang w:val="en-AU"/>
              </w:rPr>
            </w:pPr>
          </w:p>
        </w:tc>
        <w:tc>
          <w:tcPr>
            <w:tcW w:w="2693" w:type="dxa"/>
            <w:shd w:val="clear" w:color="auto" w:fill="auto"/>
          </w:tcPr>
          <w:p w14:paraId="45BEAB29" w14:textId="77777777" w:rsidR="008420BD" w:rsidRPr="00D56E3A" w:rsidRDefault="008420BD" w:rsidP="000D31A5">
            <w:pPr>
              <w:pStyle w:val="VCAAtablecondensed"/>
              <w:rPr>
                <w:lang w:val="en-AU"/>
              </w:rPr>
            </w:pPr>
          </w:p>
        </w:tc>
        <w:tc>
          <w:tcPr>
            <w:tcW w:w="965" w:type="dxa"/>
            <w:tcBorders>
              <w:left w:val="single" w:sz="12" w:space="0" w:color="000000"/>
              <w:right w:val="single" w:sz="12" w:space="0" w:color="000000"/>
            </w:tcBorders>
            <w:shd w:val="clear" w:color="auto" w:fill="auto"/>
          </w:tcPr>
          <w:p w14:paraId="3EB927C6" w14:textId="48277A80" w:rsidR="008420BD" w:rsidRPr="00D56E3A" w:rsidRDefault="00016CDE" w:rsidP="000D31A5">
            <w:pPr>
              <w:pStyle w:val="VCAAtablecondensed"/>
              <w:rPr>
                <w:lang w:val="en-AU"/>
              </w:rPr>
            </w:pPr>
            <w:r w:rsidRPr="00D56E3A">
              <w:rPr>
                <w:lang w:val="en-AU"/>
              </w:rPr>
              <w:t>10 800</w:t>
            </w:r>
          </w:p>
        </w:tc>
        <w:tc>
          <w:tcPr>
            <w:tcW w:w="878" w:type="dxa"/>
            <w:tcBorders>
              <w:left w:val="single" w:sz="12" w:space="0" w:color="000000"/>
            </w:tcBorders>
            <w:shd w:val="clear" w:color="auto" w:fill="auto"/>
          </w:tcPr>
          <w:p w14:paraId="6037B5A3" w14:textId="77777777" w:rsidR="008420BD" w:rsidRPr="00D56E3A" w:rsidRDefault="008420BD" w:rsidP="000D31A5">
            <w:pPr>
              <w:pStyle w:val="VCAAtablecondensed"/>
              <w:rPr>
                <w:lang w:val="en-AU"/>
              </w:rPr>
            </w:pPr>
          </w:p>
        </w:tc>
        <w:tc>
          <w:tcPr>
            <w:tcW w:w="2693" w:type="dxa"/>
            <w:shd w:val="clear" w:color="auto" w:fill="auto"/>
          </w:tcPr>
          <w:p w14:paraId="54401ED5" w14:textId="77777777" w:rsidR="008420BD" w:rsidRPr="00D56E3A" w:rsidRDefault="008420BD" w:rsidP="000D31A5">
            <w:pPr>
              <w:pStyle w:val="VCAAtablecondensed"/>
              <w:rPr>
                <w:lang w:val="en-AU"/>
              </w:rPr>
            </w:pPr>
          </w:p>
        </w:tc>
        <w:tc>
          <w:tcPr>
            <w:tcW w:w="934" w:type="dxa"/>
            <w:shd w:val="clear" w:color="auto" w:fill="auto"/>
          </w:tcPr>
          <w:p w14:paraId="3AEBAB71" w14:textId="777A23A7" w:rsidR="008420BD" w:rsidRPr="00D56E3A" w:rsidRDefault="008420BD" w:rsidP="00016CDE">
            <w:pPr>
              <w:pStyle w:val="VCAAtablecondensed"/>
              <w:rPr>
                <w:lang w:val="en-AU"/>
              </w:rPr>
            </w:pPr>
            <w:r w:rsidRPr="00D56E3A">
              <w:rPr>
                <w:lang w:val="en-AU"/>
              </w:rPr>
              <w:t>1</w:t>
            </w:r>
            <w:r w:rsidR="00016CDE" w:rsidRPr="00D56E3A">
              <w:rPr>
                <w:lang w:val="en-AU"/>
              </w:rPr>
              <w:t xml:space="preserve">0 </w:t>
            </w:r>
            <w:r w:rsidRPr="00D56E3A">
              <w:rPr>
                <w:lang w:val="en-AU"/>
              </w:rPr>
              <w:t>80</w:t>
            </w:r>
            <w:r w:rsidR="00016CDE" w:rsidRPr="00D56E3A">
              <w:rPr>
                <w:lang w:val="en-AU"/>
              </w:rPr>
              <w:t>0</w:t>
            </w:r>
          </w:p>
        </w:tc>
      </w:tr>
      <w:tr w:rsidR="008420BD" w:rsidRPr="00D56E3A" w14:paraId="6C47641C" w14:textId="77777777" w:rsidTr="00B63F29">
        <w:tc>
          <w:tcPr>
            <w:tcW w:w="846" w:type="dxa"/>
            <w:shd w:val="clear" w:color="auto" w:fill="auto"/>
          </w:tcPr>
          <w:p w14:paraId="37E19184" w14:textId="77777777" w:rsidR="008420BD" w:rsidRPr="00D56E3A" w:rsidRDefault="008420BD" w:rsidP="000D31A5">
            <w:pPr>
              <w:pStyle w:val="VCAAtablecondensed"/>
              <w:rPr>
                <w:lang w:val="en-AU"/>
              </w:rPr>
            </w:pPr>
          </w:p>
        </w:tc>
        <w:tc>
          <w:tcPr>
            <w:tcW w:w="2693" w:type="dxa"/>
            <w:shd w:val="clear" w:color="auto" w:fill="auto"/>
          </w:tcPr>
          <w:p w14:paraId="6398444D" w14:textId="77777777" w:rsidR="008420BD" w:rsidRPr="00D56E3A" w:rsidRDefault="008420BD" w:rsidP="000D31A5">
            <w:pPr>
              <w:pStyle w:val="VCAAtablecondensed"/>
              <w:rPr>
                <w:lang w:val="en-AU"/>
              </w:rPr>
            </w:pPr>
          </w:p>
        </w:tc>
        <w:tc>
          <w:tcPr>
            <w:tcW w:w="965" w:type="dxa"/>
            <w:tcBorders>
              <w:left w:val="single" w:sz="12" w:space="0" w:color="000000"/>
              <w:right w:val="single" w:sz="12" w:space="0" w:color="000000"/>
            </w:tcBorders>
            <w:shd w:val="clear" w:color="auto" w:fill="auto"/>
          </w:tcPr>
          <w:p w14:paraId="63812586" w14:textId="77777777" w:rsidR="008420BD" w:rsidRPr="00D56E3A" w:rsidRDefault="008420BD" w:rsidP="000D31A5">
            <w:pPr>
              <w:pStyle w:val="VCAAtablecondensed"/>
              <w:rPr>
                <w:lang w:val="en-AU"/>
              </w:rPr>
            </w:pPr>
          </w:p>
        </w:tc>
        <w:tc>
          <w:tcPr>
            <w:tcW w:w="878" w:type="dxa"/>
            <w:tcBorders>
              <w:left w:val="single" w:sz="12" w:space="0" w:color="000000"/>
            </w:tcBorders>
            <w:shd w:val="clear" w:color="auto" w:fill="auto"/>
          </w:tcPr>
          <w:p w14:paraId="6C896091" w14:textId="6051C1A2" w:rsidR="008420BD" w:rsidRPr="00D56E3A" w:rsidRDefault="008420BD" w:rsidP="000D31A5">
            <w:pPr>
              <w:pStyle w:val="VCAAtablecondensed"/>
              <w:rPr>
                <w:lang w:val="en-AU"/>
              </w:rPr>
            </w:pPr>
            <w:r w:rsidRPr="00D56E3A">
              <w:rPr>
                <w:lang w:val="en-AU"/>
              </w:rPr>
              <w:t>Sep 1</w:t>
            </w:r>
          </w:p>
        </w:tc>
        <w:tc>
          <w:tcPr>
            <w:tcW w:w="2693" w:type="dxa"/>
            <w:shd w:val="clear" w:color="auto" w:fill="auto"/>
          </w:tcPr>
          <w:p w14:paraId="6D4A812D" w14:textId="77777777" w:rsidR="008420BD" w:rsidRPr="00D56E3A" w:rsidRDefault="008420BD" w:rsidP="000D31A5">
            <w:pPr>
              <w:pStyle w:val="VCAAtablecondensed"/>
              <w:rPr>
                <w:lang w:val="en-AU"/>
              </w:rPr>
            </w:pPr>
            <w:r w:rsidRPr="00D56E3A">
              <w:rPr>
                <w:lang w:val="en-AU"/>
              </w:rPr>
              <w:t>Balance</w:t>
            </w:r>
          </w:p>
        </w:tc>
        <w:tc>
          <w:tcPr>
            <w:tcW w:w="934" w:type="dxa"/>
            <w:shd w:val="clear" w:color="auto" w:fill="auto"/>
          </w:tcPr>
          <w:p w14:paraId="5E4A87C4" w14:textId="77777777" w:rsidR="008420BD" w:rsidRPr="00D56E3A" w:rsidRDefault="008420BD" w:rsidP="000D31A5">
            <w:pPr>
              <w:pStyle w:val="VCAAtablecondensed"/>
              <w:rPr>
                <w:lang w:val="en-AU"/>
              </w:rPr>
            </w:pPr>
            <w:r w:rsidRPr="00D56E3A">
              <w:rPr>
                <w:lang w:val="en-AU"/>
              </w:rPr>
              <w:t>6000</w:t>
            </w:r>
          </w:p>
        </w:tc>
      </w:tr>
    </w:tbl>
    <w:p w14:paraId="09D87452" w14:textId="77777777" w:rsidR="008420BD" w:rsidRPr="00D56E3A" w:rsidRDefault="008420BD" w:rsidP="008420BD">
      <w:pPr>
        <w:pStyle w:val="VCAAbody"/>
        <w:rPr>
          <w:lang w:val="en-AU"/>
        </w:rPr>
      </w:pPr>
      <w:r w:rsidRPr="00D56E3A">
        <w:rPr>
          <w:lang w:val="en-AU"/>
        </w:rPr>
        <w:t>General Ledger accounts were a challenge for many students on this examination. Common errors included:</w:t>
      </w:r>
    </w:p>
    <w:p w14:paraId="4FF321DD" w14:textId="77777777" w:rsidR="008420BD" w:rsidRPr="00D56E3A" w:rsidRDefault="008420BD" w:rsidP="008420BD">
      <w:pPr>
        <w:pStyle w:val="VCAAbullet"/>
        <w:numPr>
          <w:ilvl w:val="0"/>
          <w:numId w:val="6"/>
        </w:numPr>
        <w:ind w:left="425" w:hanging="425"/>
        <w:rPr>
          <w:rFonts w:eastAsia="Arial"/>
          <w:lang w:val="en-AU"/>
        </w:rPr>
      </w:pPr>
      <w:r w:rsidRPr="00D56E3A">
        <w:rPr>
          <w:rFonts w:eastAsia="Arial"/>
          <w:lang w:val="en-AU"/>
        </w:rPr>
        <w:t>use of incorrect dates when recording transactions such as bad debts and receipt of cash</w:t>
      </w:r>
    </w:p>
    <w:p w14:paraId="3D66FE57" w14:textId="77777777" w:rsidR="008420BD" w:rsidRPr="00D56E3A" w:rsidRDefault="008420BD" w:rsidP="008420BD">
      <w:pPr>
        <w:pStyle w:val="VCAAbullet"/>
        <w:numPr>
          <w:ilvl w:val="0"/>
          <w:numId w:val="6"/>
        </w:numPr>
        <w:ind w:left="425" w:hanging="425"/>
        <w:rPr>
          <w:rFonts w:eastAsia="Arial"/>
          <w:lang w:val="en-AU"/>
        </w:rPr>
      </w:pPr>
      <w:r w:rsidRPr="00D56E3A">
        <w:rPr>
          <w:rFonts w:eastAsia="Arial"/>
          <w:lang w:val="en-AU"/>
        </w:rPr>
        <w:t>inclusion of GST with the Allowance for Doubtful Debts transaction</w:t>
      </w:r>
    </w:p>
    <w:p w14:paraId="33382E64" w14:textId="77777777" w:rsidR="008420BD" w:rsidRPr="00D56E3A" w:rsidRDefault="008420BD" w:rsidP="008420BD">
      <w:pPr>
        <w:pStyle w:val="VCAAbullet"/>
        <w:numPr>
          <w:ilvl w:val="0"/>
          <w:numId w:val="6"/>
        </w:numPr>
        <w:ind w:left="425" w:hanging="425"/>
        <w:rPr>
          <w:rFonts w:eastAsia="Arial"/>
          <w:lang w:val="en-AU"/>
        </w:rPr>
      </w:pPr>
      <w:proofErr w:type="gramStart"/>
      <w:r w:rsidRPr="00D56E3A">
        <w:rPr>
          <w:rFonts w:eastAsia="Arial"/>
          <w:lang w:val="en-AU"/>
        </w:rPr>
        <w:t>bad</w:t>
      </w:r>
      <w:proofErr w:type="gramEnd"/>
      <w:r w:rsidRPr="00D56E3A">
        <w:rPr>
          <w:rFonts w:eastAsia="Arial"/>
          <w:lang w:val="en-AU"/>
        </w:rPr>
        <w:t xml:space="preserve"> debts for the month taking into account the allowance for doubtful debts already used.</w:t>
      </w:r>
    </w:p>
    <w:p w14:paraId="0D58838E" w14:textId="77777777" w:rsidR="008420BD" w:rsidRPr="00D56E3A" w:rsidRDefault="008420BD" w:rsidP="008420BD">
      <w:pPr>
        <w:pStyle w:val="VCAAbody"/>
        <w:rPr>
          <w:lang w:val="en-AU"/>
        </w:rPr>
      </w:pPr>
      <w:r w:rsidRPr="00D56E3A">
        <w:rPr>
          <w:lang w:val="en-AU"/>
        </w:rPr>
        <w:t xml:space="preserve">Students were allocated one mark for each entry and for balancing both accounts. </w:t>
      </w:r>
    </w:p>
    <w:p w14:paraId="17BB8E2B" w14:textId="77777777" w:rsidR="008420BD" w:rsidRPr="00D56E3A" w:rsidRDefault="008420BD" w:rsidP="008420BD">
      <w:pPr>
        <w:pStyle w:val="VCAAHeading2"/>
        <w:rPr>
          <w:lang w:val="en-AU"/>
        </w:rPr>
      </w:pPr>
      <w:r w:rsidRPr="00D56E3A">
        <w:rPr>
          <w:lang w:val="en-AU"/>
        </w:rPr>
        <w:t>Question 7a.</w:t>
      </w:r>
    </w:p>
    <w:tbl>
      <w:tblPr>
        <w:tblStyle w:val="VCAATableClosed"/>
        <w:tblW w:w="5386" w:type="dxa"/>
        <w:tblLook w:val="04A0" w:firstRow="1" w:lastRow="0" w:firstColumn="1" w:lastColumn="0" w:noHBand="0" w:noVBand="1"/>
      </w:tblPr>
      <w:tblGrid>
        <w:gridCol w:w="795"/>
        <w:gridCol w:w="907"/>
        <w:gridCol w:w="907"/>
        <w:gridCol w:w="907"/>
        <w:gridCol w:w="907"/>
        <w:gridCol w:w="963"/>
      </w:tblGrid>
      <w:tr w:rsidR="008420BD" w:rsidRPr="00D56E3A" w14:paraId="0736F8B9"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1149C836" w14:textId="77777777" w:rsidR="008420BD" w:rsidRPr="00D56E3A" w:rsidRDefault="008420BD" w:rsidP="000D31A5">
            <w:pPr>
              <w:pStyle w:val="VCAAtablecondensed"/>
              <w:rPr>
                <w:lang w:val="en-AU"/>
              </w:rPr>
            </w:pPr>
            <w:r w:rsidRPr="00D56E3A">
              <w:rPr>
                <w:lang w:val="en-AU"/>
              </w:rPr>
              <w:t>Marks</w:t>
            </w:r>
          </w:p>
        </w:tc>
        <w:tc>
          <w:tcPr>
            <w:tcW w:w="907" w:type="dxa"/>
            <w:tcBorders>
              <w:left w:val="single" w:sz="4" w:space="0" w:color="FFFFFF"/>
              <w:right w:val="single" w:sz="4" w:space="0" w:color="FFFFFF"/>
            </w:tcBorders>
          </w:tcPr>
          <w:p w14:paraId="5692891F" w14:textId="77777777" w:rsidR="008420BD" w:rsidRPr="00D56E3A" w:rsidRDefault="008420BD" w:rsidP="000D31A5">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4EA34B5E" w14:textId="77777777" w:rsidR="008420BD" w:rsidRPr="00D56E3A" w:rsidRDefault="008420BD" w:rsidP="000D31A5">
            <w:pPr>
              <w:pStyle w:val="VCAAtablecondensed"/>
              <w:rPr>
                <w:lang w:val="en-AU"/>
              </w:rPr>
            </w:pPr>
            <w:r w:rsidRPr="00D56E3A">
              <w:rPr>
                <w:lang w:val="en-AU"/>
              </w:rPr>
              <w:t>1</w:t>
            </w:r>
          </w:p>
        </w:tc>
        <w:tc>
          <w:tcPr>
            <w:tcW w:w="907" w:type="dxa"/>
            <w:tcBorders>
              <w:left w:val="single" w:sz="4" w:space="0" w:color="FFFFFF"/>
              <w:right w:val="single" w:sz="4" w:space="0" w:color="FFFFFF"/>
            </w:tcBorders>
          </w:tcPr>
          <w:p w14:paraId="698F3E92" w14:textId="77777777" w:rsidR="008420BD" w:rsidRPr="00D56E3A" w:rsidRDefault="008420BD" w:rsidP="000D31A5">
            <w:pPr>
              <w:pStyle w:val="VCAAtablecondensed"/>
              <w:rPr>
                <w:lang w:val="en-AU"/>
              </w:rPr>
            </w:pPr>
            <w:r w:rsidRPr="00D56E3A">
              <w:rPr>
                <w:lang w:val="en-AU"/>
              </w:rPr>
              <w:t>2</w:t>
            </w:r>
          </w:p>
        </w:tc>
        <w:tc>
          <w:tcPr>
            <w:tcW w:w="907" w:type="dxa"/>
            <w:tcBorders>
              <w:left w:val="single" w:sz="4" w:space="0" w:color="FFFFFF"/>
              <w:right w:val="single" w:sz="4" w:space="0" w:color="FFFFFF"/>
            </w:tcBorders>
          </w:tcPr>
          <w:p w14:paraId="376056AF" w14:textId="77777777" w:rsidR="008420BD" w:rsidRPr="00D56E3A" w:rsidRDefault="008420BD" w:rsidP="000D31A5">
            <w:pPr>
              <w:pStyle w:val="VCAAtablecondensed"/>
              <w:rPr>
                <w:lang w:val="en-AU"/>
              </w:rPr>
            </w:pPr>
            <w:r w:rsidRPr="00D56E3A">
              <w:rPr>
                <w:lang w:val="en-AU"/>
              </w:rPr>
              <w:t>3</w:t>
            </w:r>
          </w:p>
        </w:tc>
        <w:tc>
          <w:tcPr>
            <w:tcW w:w="963" w:type="dxa"/>
            <w:tcBorders>
              <w:left w:val="single" w:sz="4" w:space="0" w:color="FFFFFF"/>
            </w:tcBorders>
          </w:tcPr>
          <w:p w14:paraId="05EA43C8" w14:textId="77777777" w:rsidR="008420BD" w:rsidRPr="00D56E3A" w:rsidRDefault="008420BD" w:rsidP="000D31A5">
            <w:pPr>
              <w:pStyle w:val="VCAAtablecondensed"/>
              <w:rPr>
                <w:lang w:val="en-AU"/>
              </w:rPr>
            </w:pPr>
            <w:r w:rsidRPr="00D56E3A">
              <w:rPr>
                <w:lang w:val="en-AU"/>
              </w:rPr>
              <w:t>Average</w:t>
            </w:r>
          </w:p>
        </w:tc>
      </w:tr>
      <w:tr w:rsidR="008420BD" w:rsidRPr="00D56E3A" w14:paraId="2CE808E3" w14:textId="77777777" w:rsidTr="00B63F29">
        <w:tc>
          <w:tcPr>
            <w:tcW w:w="794" w:type="dxa"/>
          </w:tcPr>
          <w:p w14:paraId="62F072FF"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w:t>
            </w:r>
          </w:p>
        </w:tc>
        <w:tc>
          <w:tcPr>
            <w:tcW w:w="907" w:type="dxa"/>
          </w:tcPr>
          <w:p w14:paraId="3D789DC4" w14:textId="77777777" w:rsidR="008420BD" w:rsidRPr="00D56E3A" w:rsidRDefault="008420BD" w:rsidP="000D31A5">
            <w:pPr>
              <w:pStyle w:val="VCAAtablecondensed"/>
              <w:rPr>
                <w:lang w:val="en-AU"/>
              </w:rPr>
            </w:pPr>
            <w:r w:rsidRPr="00D56E3A">
              <w:rPr>
                <w:lang w:val="en-AU"/>
              </w:rPr>
              <w:t>29</w:t>
            </w:r>
          </w:p>
        </w:tc>
        <w:tc>
          <w:tcPr>
            <w:tcW w:w="907" w:type="dxa"/>
          </w:tcPr>
          <w:p w14:paraId="57494F14" w14:textId="77777777" w:rsidR="008420BD" w:rsidRPr="00D56E3A" w:rsidRDefault="008420BD" w:rsidP="000D31A5">
            <w:pPr>
              <w:pStyle w:val="VCAAtablecondensed"/>
              <w:rPr>
                <w:lang w:val="en-AU"/>
              </w:rPr>
            </w:pPr>
            <w:r w:rsidRPr="00D56E3A">
              <w:rPr>
                <w:lang w:val="en-AU"/>
              </w:rPr>
              <w:t>28</w:t>
            </w:r>
          </w:p>
        </w:tc>
        <w:tc>
          <w:tcPr>
            <w:tcW w:w="907" w:type="dxa"/>
          </w:tcPr>
          <w:p w14:paraId="326B9B2B" w14:textId="77777777" w:rsidR="008420BD" w:rsidRPr="00D56E3A" w:rsidRDefault="008420BD" w:rsidP="000D31A5">
            <w:pPr>
              <w:pStyle w:val="VCAAtablecondensed"/>
              <w:rPr>
                <w:lang w:val="en-AU"/>
              </w:rPr>
            </w:pPr>
            <w:r w:rsidRPr="00D56E3A">
              <w:rPr>
                <w:lang w:val="en-AU"/>
              </w:rPr>
              <w:t>22</w:t>
            </w:r>
          </w:p>
        </w:tc>
        <w:tc>
          <w:tcPr>
            <w:tcW w:w="907" w:type="dxa"/>
          </w:tcPr>
          <w:p w14:paraId="652C7F7C" w14:textId="77777777" w:rsidR="008420BD" w:rsidRPr="00D56E3A" w:rsidRDefault="008420BD" w:rsidP="000D31A5">
            <w:pPr>
              <w:pStyle w:val="VCAAtablecondensed"/>
              <w:rPr>
                <w:lang w:val="en-AU"/>
              </w:rPr>
            </w:pPr>
            <w:r w:rsidRPr="00D56E3A">
              <w:rPr>
                <w:lang w:val="en-AU"/>
              </w:rPr>
              <w:t>21</w:t>
            </w:r>
          </w:p>
        </w:tc>
        <w:tc>
          <w:tcPr>
            <w:tcW w:w="963" w:type="dxa"/>
          </w:tcPr>
          <w:p w14:paraId="7723A118"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1.3</w:t>
            </w:r>
          </w:p>
        </w:tc>
      </w:tr>
    </w:tbl>
    <w:p w14:paraId="5CA9A6FB" w14:textId="16556795" w:rsidR="008420BD" w:rsidRPr="00D56E3A" w:rsidRDefault="008420BD" w:rsidP="008420BD">
      <w:pPr>
        <w:pStyle w:val="VCAAbullet"/>
        <w:numPr>
          <w:ilvl w:val="0"/>
          <w:numId w:val="6"/>
        </w:numPr>
        <w:ind w:left="425" w:hanging="425"/>
        <w:rPr>
          <w:lang w:val="en-AU"/>
        </w:rPr>
      </w:pPr>
      <w:r w:rsidRPr="00D56E3A">
        <w:rPr>
          <w:lang w:val="en-AU"/>
        </w:rPr>
        <w:t>Computer: the cost price of the computers being disposed of and transferred to the disposal account/Historical cost of the old computers</w:t>
      </w:r>
    </w:p>
    <w:p w14:paraId="7377E610" w14:textId="2A1499B8" w:rsidR="008420BD" w:rsidRPr="00D56E3A" w:rsidRDefault="008420BD" w:rsidP="008420BD">
      <w:pPr>
        <w:pStyle w:val="VCAAbullet"/>
        <w:numPr>
          <w:ilvl w:val="0"/>
          <w:numId w:val="6"/>
        </w:numPr>
        <w:ind w:left="425" w:hanging="425"/>
        <w:rPr>
          <w:lang w:val="en-AU"/>
        </w:rPr>
      </w:pPr>
      <w:r w:rsidRPr="00D56E3A">
        <w:rPr>
          <w:lang w:val="en-AU"/>
        </w:rPr>
        <w:t xml:space="preserve">Accumulated Depreciation of Computers: </w:t>
      </w:r>
      <w:r w:rsidR="00981FC1">
        <w:rPr>
          <w:lang w:val="en-AU"/>
        </w:rPr>
        <w:t>t</w:t>
      </w:r>
      <w:r w:rsidRPr="00D56E3A">
        <w:rPr>
          <w:lang w:val="en-AU"/>
        </w:rPr>
        <w:t>ransfer of accumulated depreciation that has been charged against the computer so far in its useful life</w:t>
      </w:r>
    </w:p>
    <w:p w14:paraId="59C1EFD1" w14:textId="19851CE4" w:rsidR="008420BD" w:rsidRPr="00D56E3A" w:rsidRDefault="008420BD" w:rsidP="008420BD">
      <w:pPr>
        <w:pStyle w:val="VCAAbullet"/>
        <w:numPr>
          <w:ilvl w:val="0"/>
          <w:numId w:val="6"/>
        </w:numPr>
        <w:ind w:left="425" w:hanging="425"/>
        <w:rPr>
          <w:lang w:val="en-AU"/>
        </w:rPr>
      </w:pPr>
      <w:r w:rsidRPr="00D56E3A">
        <w:rPr>
          <w:lang w:val="en-AU"/>
        </w:rPr>
        <w:t xml:space="preserve">Bank: </w:t>
      </w:r>
      <w:r w:rsidR="00981FC1">
        <w:rPr>
          <w:lang w:val="en-AU"/>
        </w:rPr>
        <w:t>t</w:t>
      </w:r>
      <w:r w:rsidRPr="00D56E3A">
        <w:rPr>
          <w:lang w:val="en-AU"/>
        </w:rPr>
        <w:t>he cash received for the computer when sold</w:t>
      </w:r>
      <w:r w:rsidR="00981FC1">
        <w:rPr>
          <w:lang w:val="en-AU"/>
        </w:rPr>
        <w:t>.</w:t>
      </w:r>
      <w:r w:rsidRPr="00D56E3A">
        <w:rPr>
          <w:lang w:val="en-AU"/>
        </w:rPr>
        <w:t xml:space="preserve"> </w:t>
      </w:r>
    </w:p>
    <w:p w14:paraId="03DBCE03" w14:textId="0A8BD4A9" w:rsidR="008420BD" w:rsidRPr="00D56E3A" w:rsidRDefault="008420BD" w:rsidP="000D31A5">
      <w:pPr>
        <w:pStyle w:val="VCAAbody"/>
        <w:rPr>
          <w:lang w:val="en-AU"/>
        </w:rPr>
      </w:pPr>
      <w:r w:rsidRPr="00D56E3A">
        <w:rPr>
          <w:lang w:val="en-AU"/>
        </w:rPr>
        <w:t>This question required students to describe the entries for the computer, accumulated depreciation of the computers and the bank. Many students described the accounts or provided the general journal entries. When describing the transaction students needed to consider what actuall</w:t>
      </w:r>
      <w:r w:rsidR="000D31A5" w:rsidRPr="00D56E3A">
        <w:rPr>
          <w:lang w:val="en-AU"/>
        </w:rPr>
        <w:t>y occurred to create the entry.</w:t>
      </w:r>
    </w:p>
    <w:p w14:paraId="227AFE38" w14:textId="77777777" w:rsidR="008420BD" w:rsidRPr="00D56E3A" w:rsidRDefault="008420BD" w:rsidP="008420BD">
      <w:pPr>
        <w:pStyle w:val="VCAAHeading2"/>
        <w:rPr>
          <w:lang w:val="en-AU"/>
        </w:rPr>
      </w:pPr>
      <w:r w:rsidRPr="00D56E3A">
        <w:rPr>
          <w:lang w:val="en-AU"/>
        </w:rPr>
        <w:t>Question 7b.</w:t>
      </w:r>
    </w:p>
    <w:tbl>
      <w:tblPr>
        <w:tblStyle w:val="VCAATableClosed"/>
        <w:tblW w:w="5386" w:type="dxa"/>
        <w:tblLook w:val="04A0" w:firstRow="1" w:lastRow="0" w:firstColumn="1" w:lastColumn="0" w:noHBand="0" w:noVBand="1"/>
      </w:tblPr>
      <w:tblGrid>
        <w:gridCol w:w="795"/>
        <w:gridCol w:w="907"/>
        <w:gridCol w:w="907"/>
        <w:gridCol w:w="907"/>
        <w:gridCol w:w="907"/>
        <w:gridCol w:w="963"/>
      </w:tblGrid>
      <w:tr w:rsidR="008420BD" w:rsidRPr="00D56E3A" w14:paraId="0C55002C"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637763DF" w14:textId="77777777" w:rsidR="008420BD" w:rsidRPr="00D56E3A" w:rsidRDefault="008420BD" w:rsidP="000D31A5">
            <w:pPr>
              <w:pStyle w:val="VCAAtablecondensed"/>
              <w:rPr>
                <w:lang w:val="en-AU"/>
              </w:rPr>
            </w:pPr>
            <w:r w:rsidRPr="00D56E3A">
              <w:rPr>
                <w:lang w:val="en-AU"/>
              </w:rPr>
              <w:t>Marks</w:t>
            </w:r>
          </w:p>
        </w:tc>
        <w:tc>
          <w:tcPr>
            <w:tcW w:w="907" w:type="dxa"/>
            <w:tcBorders>
              <w:left w:val="single" w:sz="4" w:space="0" w:color="FFFFFF"/>
              <w:right w:val="single" w:sz="4" w:space="0" w:color="FFFFFF"/>
            </w:tcBorders>
          </w:tcPr>
          <w:p w14:paraId="763F5E81" w14:textId="77777777" w:rsidR="008420BD" w:rsidRPr="00D56E3A" w:rsidRDefault="008420BD" w:rsidP="000D31A5">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78196003" w14:textId="77777777" w:rsidR="008420BD" w:rsidRPr="00D56E3A" w:rsidRDefault="008420BD" w:rsidP="000D31A5">
            <w:pPr>
              <w:pStyle w:val="VCAAtablecondensed"/>
              <w:rPr>
                <w:lang w:val="en-AU"/>
              </w:rPr>
            </w:pPr>
            <w:r w:rsidRPr="00D56E3A">
              <w:rPr>
                <w:lang w:val="en-AU"/>
              </w:rPr>
              <w:t>1</w:t>
            </w:r>
          </w:p>
        </w:tc>
        <w:tc>
          <w:tcPr>
            <w:tcW w:w="907" w:type="dxa"/>
            <w:tcBorders>
              <w:left w:val="single" w:sz="4" w:space="0" w:color="FFFFFF"/>
              <w:right w:val="single" w:sz="4" w:space="0" w:color="FFFFFF"/>
            </w:tcBorders>
          </w:tcPr>
          <w:p w14:paraId="00855BB0" w14:textId="77777777" w:rsidR="008420BD" w:rsidRPr="00D56E3A" w:rsidRDefault="008420BD" w:rsidP="000D31A5">
            <w:pPr>
              <w:pStyle w:val="VCAAtablecondensed"/>
              <w:rPr>
                <w:lang w:val="en-AU"/>
              </w:rPr>
            </w:pPr>
            <w:r w:rsidRPr="00D56E3A">
              <w:rPr>
                <w:lang w:val="en-AU"/>
              </w:rPr>
              <w:t>2</w:t>
            </w:r>
          </w:p>
        </w:tc>
        <w:tc>
          <w:tcPr>
            <w:tcW w:w="907" w:type="dxa"/>
            <w:tcBorders>
              <w:left w:val="single" w:sz="4" w:space="0" w:color="FFFFFF"/>
              <w:right w:val="single" w:sz="4" w:space="0" w:color="FFFFFF"/>
            </w:tcBorders>
          </w:tcPr>
          <w:p w14:paraId="171B2783" w14:textId="77777777" w:rsidR="008420BD" w:rsidRPr="00D56E3A" w:rsidRDefault="008420BD" w:rsidP="000D31A5">
            <w:pPr>
              <w:pStyle w:val="VCAAtablecondensed"/>
              <w:rPr>
                <w:lang w:val="en-AU"/>
              </w:rPr>
            </w:pPr>
            <w:r w:rsidRPr="00D56E3A">
              <w:rPr>
                <w:lang w:val="en-AU"/>
              </w:rPr>
              <w:t>3</w:t>
            </w:r>
          </w:p>
        </w:tc>
        <w:tc>
          <w:tcPr>
            <w:tcW w:w="963" w:type="dxa"/>
            <w:tcBorders>
              <w:left w:val="single" w:sz="4" w:space="0" w:color="FFFFFF"/>
            </w:tcBorders>
          </w:tcPr>
          <w:p w14:paraId="07C78564" w14:textId="77777777" w:rsidR="008420BD" w:rsidRPr="00D56E3A" w:rsidRDefault="008420BD" w:rsidP="000D31A5">
            <w:pPr>
              <w:pStyle w:val="VCAAtablecondensed"/>
              <w:rPr>
                <w:lang w:val="en-AU"/>
              </w:rPr>
            </w:pPr>
            <w:r w:rsidRPr="00D56E3A">
              <w:rPr>
                <w:lang w:val="en-AU"/>
              </w:rPr>
              <w:t>Average</w:t>
            </w:r>
          </w:p>
        </w:tc>
      </w:tr>
      <w:tr w:rsidR="008420BD" w:rsidRPr="00D56E3A" w14:paraId="5A0D1E02" w14:textId="77777777" w:rsidTr="00B63F29">
        <w:tc>
          <w:tcPr>
            <w:tcW w:w="794" w:type="dxa"/>
          </w:tcPr>
          <w:p w14:paraId="33F4419C"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w:t>
            </w:r>
          </w:p>
        </w:tc>
        <w:tc>
          <w:tcPr>
            <w:tcW w:w="907" w:type="dxa"/>
          </w:tcPr>
          <w:p w14:paraId="3C85C08C" w14:textId="77777777" w:rsidR="008420BD" w:rsidRPr="00D56E3A" w:rsidRDefault="008420BD" w:rsidP="000D31A5">
            <w:pPr>
              <w:pStyle w:val="VCAAtablecondensed"/>
              <w:rPr>
                <w:lang w:val="en-AU"/>
              </w:rPr>
            </w:pPr>
            <w:r w:rsidRPr="00D56E3A">
              <w:rPr>
                <w:lang w:val="en-AU"/>
              </w:rPr>
              <w:t>33</w:t>
            </w:r>
          </w:p>
        </w:tc>
        <w:tc>
          <w:tcPr>
            <w:tcW w:w="907" w:type="dxa"/>
          </w:tcPr>
          <w:p w14:paraId="723885E6" w14:textId="77777777" w:rsidR="008420BD" w:rsidRPr="00D56E3A" w:rsidRDefault="008420BD" w:rsidP="000D31A5">
            <w:pPr>
              <w:pStyle w:val="VCAAtablecondensed"/>
              <w:rPr>
                <w:lang w:val="en-AU"/>
              </w:rPr>
            </w:pPr>
            <w:r w:rsidRPr="00D56E3A">
              <w:rPr>
                <w:lang w:val="en-AU"/>
              </w:rPr>
              <w:t>27</w:t>
            </w:r>
          </w:p>
        </w:tc>
        <w:tc>
          <w:tcPr>
            <w:tcW w:w="907" w:type="dxa"/>
          </w:tcPr>
          <w:p w14:paraId="7D75B233" w14:textId="77777777" w:rsidR="008420BD" w:rsidRPr="00D56E3A" w:rsidRDefault="008420BD" w:rsidP="000D31A5">
            <w:pPr>
              <w:pStyle w:val="VCAAtablecondensed"/>
              <w:rPr>
                <w:lang w:val="en-AU"/>
              </w:rPr>
            </w:pPr>
            <w:r w:rsidRPr="00D56E3A">
              <w:rPr>
                <w:lang w:val="en-AU"/>
              </w:rPr>
              <w:t>17</w:t>
            </w:r>
          </w:p>
        </w:tc>
        <w:tc>
          <w:tcPr>
            <w:tcW w:w="907" w:type="dxa"/>
          </w:tcPr>
          <w:p w14:paraId="2742533A" w14:textId="77777777" w:rsidR="008420BD" w:rsidRPr="00D56E3A" w:rsidRDefault="008420BD" w:rsidP="000D31A5">
            <w:pPr>
              <w:pStyle w:val="VCAAtablecondensed"/>
              <w:rPr>
                <w:lang w:val="en-AU"/>
              </w:rPr>
            </w:pPr>
            <w:r w:rsidRPr="00D56E3A">
              <w:rPr>
                <w:lang w:val="en-AU"/>
              </w:rPr>
              <w:t>23</w:t>
            </w:r>
          </w:p>
        </w:tc>
        <w:tc>
          <w:tcPr>
            <w:tcW w:w="963" w:type="dxa"/>
          </w:tcPr>
          <w:p w14:paraId="367FA5EC"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1.3</w:t>
            </w:r>
          </w:p>
        </w:tc>
      </w:tr>
    </w:tbl>
    <w:p w14:paraId="4445134F" w14:textId="77777777" w:rsidR="008420BD" w:rsidRPr="00D56E3A" w:rsidRDefault="008420BD" w:rsidP="008420BD">
      <w:pPr>
        <w:pStyle w:val="VCAAbody"/>
        <w:rPr>
          <w:lang w:val="en-AU"/>
        </w:rPr>
      </w:pPr>
      <w:r w:rsidRPr="00D56E3A">
        <w:rPr>
          <w:lang w:val="en-AU"/>
        </w:rPr>
        <w:t>A loss on the disposal of the computer occurs because the proceeds were less than the carrying value at the time of disposal. This is due to an under-depreciation of the computer during its useful life resulting from its having either an overstated estimated residual value or an overstated estimated useful life.</w:t>
      </w:r>
    </w:p>
    <w:p w14:paraId="29029CB6" w14:textId="77777777" w:rsidR="008420BD" w:rsidRPr="00D56E3A" w:rsidRDefault="008420BD" w:rsidP="008420BD">
      <w:pPr>
        <w:pStyle w:val="VCAAbody"/>
        <w:rPr>
          <w:lang w:val="en-AU"/>
        </w:rPr>
      </w:pPr>
      <w:r w:rsidRPr="00D56E3A">
        <w:rPr>
          <w:lang w:val="en-AU"/>
        </w:rPr>
        <w:t>Few students demonstrated an understanding that a loss on disposal is not the result of a cash loss but rather is due to the business under-depreciating the non-current asset. Many students incorrectly referred to the carrying value as the residual value.</w:t>
      </w:r>
    </w:p>
    <w:p w14:paraId="6442B1E1" w14:textId="77777777" w:rsidR="008420BD" w:rsidRPr="00D56E3A" w:rsidRDefault="008420BD" w:rsidP="008420BD">
      <w:pPr>
        <w:pStyle w:val="VCAAHeading2"/>
        <w:rPr>
          <w:lang w:val="en-AU"/>
        </w:rPr>
      </w:pPr>
      <w:r w:rsidRPr="00D56E3A">
        <w:rPr>
          <w:lang w:val="en-AU"/>
        </w:rPr>
        <w:t xml:space="preserve">Question 7c. </w:t>
      </w:r>
    </w:p>
    <w:tbl>
      <w:tblPr>
        <w:tblStyle w:val="VCAATableClosed"/>
        <w:tblW w:w="5386" w:type="dxa"/>
        <w:tblLook w:val="04A0" w:firstRow="1" w:lastRow="0" w:firstColumn="1" w:lastColumn="0" w:noHBand="0" w:noVBand="1"/>
      </w:tblPr>
      <w:tblGrid>
        <w:gridCol w:w="795"/>
        <w:gridCol w:w="907"/>
        <w:gridCol w:w="907"/>
        <w:gridCol w:w="907"/>
        <w:gridCol w:w="907"/>
        <w:gridCol w:w="963"/>
      </w:tblGrid>
      <w:tr w:rsidR="008420BD" w:rsidRPr="00D56E3A" w14:paraId="687999D5"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6DAEF4AE" w14:textId="77777777" w:rsidR="008420BD" w:rsidRPr="00D56E3A" w:rsidRDefault="008420BD" w:rsidP="000D31A5">
            <w:pPr>
              <w:pStyle w:val="VCAAtablecondensed"/>
              <w:rPr>
                <w:lang w:val="en-AU"/>
              </w:rPr>
            </w:pPr>
            <w:r w:rsidRPr="00D56E3A">
              <w:rPr>
                <w:lang w:val="en-AU"/>
              </w:rPr>
              <w:t>Marks</w:t>
            </w:r>
          </w:p>
        </w:tc>
        <w:tc>
          <w:tcPr>
            <w:tcW w:w="907" w:type="dxa"/>
            <w:tcBorders>
              <w:left w:val="single" w:sz="4" w:space="0" w:color="FFFFFF"/>
              <w:right w:val="single" w:sz="4" w:space="0" w:color="FFFFFF"/>
            </w:tcBorders>
          </w:tcPr>
          <w:p w14:paraId="6BED9F49" w14:textId="77777777" w:rsidR="008420BD" w:rsidRPr="00D56E3A" w:rsidRDefault="008420BD" w:rsidP="000D31A5">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160498E7" w14:textId="77777777" w:rsidR="008420BD" w:rsidRPr="00D56E3A" w:rsidRDefault="008420BD" w:rsidP="000D31A5">
            <w:pPr>
              <w:pStyle w:val="VCAAtablecondensed"/>
              <w:rPr>
                <w:lang w:val="en-AU"/>
              </w:rPr>
            </w:pPr>
            <w:r w:rsidRPr="00D56E3A">
              <w:rPr>
                <w:lang w:val="en-AU"/>
              </w:rPr>
              <w:t>1</w:t>
            </w:r>
          </w:p>
        </w:tc>
        <w:tc>
          <w:tcPr>
            <w:tcW w:w="907" w:type="dxa"/>
            <w:tcBorders>
              <w:left w:val="single" w:sz="4" w:space="0" w:color="FFFFFF"/>
              <w:right w:val="single" w:sz="4" w:space="0" w:color="FFFFFF"/>
            </w:tcBorders>
          </w:tcPr>
          <w:p w14:paraId="496A8041" w14:textId="77777777" w:rsidR="008420BD" w:rsidRPr="00D56E3A" w:rsidRDefault="008420BD" w:rsidP="000D31A5">
            <w:pPr>
              <w:pStyle w:val="VCAAtablecondensed"/>
              <w:rPr>
                <w:lang w:val="en-AU"/>
              </w:rPr>
            </w:pPr>
            <w:r w:rsidRPr="00D56E3A">
              <w:rPr>
                <w:lang w:val="en-AU"/>
              </w:rPr>
              <w:t>2</w:t>
            </w:r>
          </w:p>
        </w:tc>
        <w:tc>
          <w:tcPr>
            <w:tcW w:w="907" w:type="dxa"/>
            <w:tcBorders>
              <w:left w:val="single" w:sz="4" w:space="0" w:color="FFFFFF"/>
              <w:right w:val="single" w:sz="4" w:space="0" w:color="FFFFFF"/>
            </w:tcBorders>
          </w:tcPr>
          <w:p w14:paraId="15C70925" w14:textId="77777777" w:rsidR="008420BD" w:rsidRPr="00D56E3A" w:rsidRDefault="008420BD" w:rsidP="000D31A5">
            <w:pPr>
              <w:pStyle w:val="VCAAtablecondensed"/>
              <w:rPr>
                <w:lang w:val="en-AU"/>
              </w:rPr>
            </w:pPr>
            <w:r w:rsidRPr="00D56E3A">
              <w:rPr>
                <w:lang w:val="en-AU"/>
              </w:rPr>
              <w:t>3</w:t>
            </w:r>
          </w:p>
        </w:tc>
        <w:tc>
          <w:tcPr>
            <w:tcW w:w="963" w:type="dxa"/>
            <w:tcBorders>
              <w:left w:val="single" w:sz="4" w:space="0" w:color="FFFFFF"/>
            </w:tcBorders>
          </w:tcPr>
          <w:p w14:paraId="0FB68784" w14:textId="77777777" w:rsidR="008420BD" w:rsidRPr="00D56E3A" w:rsidRDefault="008420BD" w:rsidP="000D31A5">
            <w:pPr>
              <w:pStyle w:val="VCAAtablecondensed"/>
              <w:rPr>
                <w:lang w:val="en-AU"/>
              </w:rPr>
            </w:pPr>
            <w:r w:rsidRPr="00D56E3A">
              <w:rPr>
                <w:lang w:val="en-AU"/>
              </w:rPr>
              <w:t>Average</w:t>
            </w:r>
          </w:p>
        </w:tc>
      </w:tr>
      <w:tr w:rsidR="008420BD" w:rsidRPr="00D56E3A" w14:paraId="32401984" w14:textId="77777777" w:rsidTr="00B63F29">
        <w:tc>
          <w:tcPr>
            <w:tcW w:w="794" w:type="dxa"/>
          </w:tcPr>
          <w:p w14:paraId="1C0F7A24"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w:t>
            </w:r>
          </w:p>
        </w:tc>
        <w:tc>
          <w:tcPr>
            <w:tcW w:w="907" w:type="dxa"/>
          </w:tcPr>
          <w:p w14:paraId="18CD70ED" w14:textId="77777777" w:rsidR="008420BD" w:rsidRPr="00D56E3A" w:rsidRDefault="008420BD" w:rsidP="000D31A5">
            <w:pPr>
              <w:pStyle w:val="VCAAtablecondensed"/>
              <w:rPr>
                <w:lang w:val="en-AU"/>
              </w:rPr>
            </w:pPr>
            <w:r w:rsidRPr="00D56E3A">
              <w:rPr>
                <w:lang w:val="en-AU"/>
              </w:rPr>
              <w:t>48</w:t>
            </w:r>
          </w:p>
        </w:tc>
        <w:tc>
          <w:tcPr>
            <w:tcW w:w="907" w:type="dxa"/>
          </w:tcPr>
          <w:p w14:paraId="1C71F044" w14:textId="77777777" w:rsidR="008420BD" w:rsidRPr="00D56E3A" w:rsidRDefault="008420BD" w:rsidP="000D31A5">
            <w:pPr>
              <w:pStyle w:val="VCAAtablecondensed"/>
              <w:rPr>
                <w:lang w:val="en-AU"/>
              </w:rPr>
            </w:pPr>
            <w:r w:rsidRPr="00D56E3A">
              <w:rPr>
                <w:lang w:val="en-AU"/>
              </w:rPr>
              <w:t>19</w:t>
            </w:r>
          </w:p>
        </w:tc>
        <w:tc>
          <w:tcPr>
            <w:tcW w:w="907" w:type="dxa"/>
          </w:tcPr>
          <w:p w14:paraId="5A1B3512" w14:textId="77777777" w:rsidR="008420BD" w:rsidRPr="00D56E3A" w:rsidRDefault="008420BD" w:rsidP="000D31A5">
            <w:pPr>
              <w:pStyle w:val="VCAAtablecondensed"/>
              <w:rPr>
                <w:lang w:val="en-AU"/>
              </w:rPr>
            </w:pPr>
            <w:r w:rsidRPr="00D56E3A">
              <w:rPr>
                <w:lang w:val="en-AU"/>
              </w:rPr>
              <w:t>16</w:t>
            </w:r>
          </w:p>
        </w:tc>
        <w:tc>
          <w:tcPr>
            <w:tcW w:w="907" w:type="dxa"/>
          </w:tcPr>
          <w:p w14:paraId="60CFE19B" w14:textId="77777777" w:rsidR="008420BD" w:rsidRPr="00D56E3A" w:rsidRDefault="008420BD" w:rsidP="000D31A5">
            <w:pPr>
              <w:pStyle w:val="VCAAtablecondensed"/>
              <w:rPr>
                <w:lang w:val="en-AU"/>
              </w:rPr>
            </w:pPr>
            <w:r w:rsidRPr="00D56E3A">
              <w:rPr>
                <w:lang w:val="en-AU"/>
              </w:rPr>
              <w:t>17</w:t>
            </w:r>
          </w:p>
        </w:tc>
        <w:tc>
          <w:tcPr>
            <w:tcW w:w="963" w:type="dxa"/>
          </w:tcPr>
          <w:p w14:paraId="220EF0FF"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1.0</w:t>
            </w:r>
          </w:p>
        </w:tc>
      </w:tr>
    </w:tbl>
    <w:p w14:paraId="601F9D3D" w14:textId="77777777" w:rsidR="008420BD" w:rsidRPr="00D56E3A" w:rsidRDefault="008420BD" w:rsidP="008420BD">
      <w:pPr>
        <w:pStyle w:val="VCAAbody"/>
        <w:rPr>
          <w:lang w:val="en-AU"/>
        </w:rPr>
      </w:pPr>
      <w:r w:rsidRPr="00D56E3A">
        <w:rPr>
          <w:lang w:val="en-AU"/>
        </w:rPr>
        <w:t>The disposal of the computers would have the following impact on the financial reports:</w:t>
      </w:r>
    </w:p>
    <w:p w14:paraId="37E02785" w14:textId="07F50816" w:rsidR="008420BD" w:rsidRPr="00D56E3A" w:rsidRDefault="008420BD" w:rsidP="008420BD">
      <w:pPr>
        <w:pStyle w:val="VCAAbullet"/>
        <w:numPr>
          <w:ilvl w:val="0"/>
          <w:numId w:val="6"/>
        </w:numPr>
        <w:ind w:left="425" w:hanging="425"/>
        <w:rPr>
          <w:lang w:val="en-AU"/>
        </w:rPr>
      </w:pPr>
      <w:r w:rsidRPr="00D56E3A">
        <w:rPr>
          <w:lang w:val="en-AU"/>
        </w:rPr>
        <w:t xml:space="preserve">Cash Flow Statement: </w:t>
      </w:r>
      <w:r w:rsidR="00981FC1">
        <w:rPr>
          <w:lang w:val="en-AU"/>
        </w:rPr>
        <w:t>t</w:t>
      </w:r>
      <w:r w:rsidRPr="00D56E3A">
        <w:rPr>
          <w:lang w:val="en-AU"/>
        </w:rPr>
        <w:t>he cash proceeds of $3000 reported as an Investing inflow</w:t>
      </w:r>
    </w:p>
    <w:p w14:paraId="2D58E48C" w14:textId="712474F5" w:rsidR="008420BD" w:rsidRPr="00D56E3A" w:rsidRDefault="008420BD" w:rsidP="008420BD">
      <w:pPr>
        <w:pStyle w:val="VCAAbullet"/>
        <w:numPr>
          <w:ilvl w:val="0"/>
          <w:numId w:val="6"/>
        </w:numPr>
        <w:ind w:left="425" w:hanging="425"/>
        <w:rPr>
          <w:lang w:val="en-AU"/>
        </w:rPr>
      </w:pPr>
      <w:r w:rsidRPr="00D56E3A">
        <w:rPr>
          <w:lang w:val="en-AU"/>
        </w:rPr>
        <w:t xml:space="preserve">Income Statement: </w:t>
      </w:r>
      <w:r w:rsidR="00981FC1">
        <w:rPr>
          <w:lang w:val="en-AU"/>
        </w:rPr>
        <w:t>a</w:t>
      </w:r>
      <w:r w:rsidRPr="00D56E3A">
        <w:rPr>
          <w:lang w:val="en-AU"/>
        </w:rPr>
        <w:t>n increase in expenses – loss on disposal of computer of $2000, leading to a reduction in net profit of $2000</w:t>
      </w:r>
    </w:p>
    <w:p w14:paraId="4644906C" w14:textId="26A00873" w:rsidR="008420BD" w:rsidRPr="00D56E3A" w:rsidRDefault="008420BD" w:rsidP="008420BD">
      <w:pPr>
        <w:pStyle w:val="VCAAbullet"/>
        <w:numPr>
          <w:ilvl w:val="0"/>
          <w:numId w:val="6"/>
        </w:numPr>
        <w:ind w:left="425" w:hanging="425"/>
        <w:rPr>
          <w:lang w:val="en-AU"/>
        </w:rPr>
      </w:pPr>
      <w:r w:rsidRPr="00D56E3A">
        <w:rPr>
          <w:lang w:val="en-AU"/>
        </w:rPr>
        <w:t xml:space="preserve">Balance Sheet: </w:t>
      </w:r>
      <w:r w:rsidR="00981FC1">
        <w:rPr>
          <w:lang w:val="en-AU"/>
        </w:rPr>
        <w:t>a</w:t>
      </w:r>
      <w:r w:rsidRPr="00D56E3A">
        <w:rPr>
          <w:lang w:val="en-AU"/>
        </w:rPr>
        <w:t xml:space="preserve"> net decrease in assets of $2000 (cash increased by $3000, carrying value of computers decreased by $5000) and a decrease in </w:t>
      </w:r>
      <w:proofErr w:type="spellStart"/>
      <w:r w:rsidRPr="00D56E3A">
        <w:rPr>
          <w:lang w:val="en-AU"/>
        </w:rPr>
        <w:t>Owners</w:t>
      </w:r>
      <w:proofErr w:type="spellEnd"/>
      <w:r w:rsidRPr="00D56E3A">
        <w:rPr>
          <w:lang w:val="en-AU"/>
        </w:rPr>
        <w:t xml:space="preserve"> Equity of $2000.</w:t>
      </w:r>
    </w:p>
    <w:p w14:paraId="4F65569A" w14:textId="77777777" w:rsidR="008420BD" w:rsidRPr="00D56E3A" w:rsidRDefault="008420BD" w:rsidP="008420BD">
      <w:pPr>
        <w:pStyle w:val="VCAAbody"/>
        <w:rPr>
          <w:lang w:val="en-AU"/>
        </w:rPr>
      </w:pPr>
      <w:r w:rsidRPr="00D56E3A">
        <w:rPr>
          <w:lang w:val="en-AU"/>
        </w:rPr>
        <w:t>Many students did not demonstrate the entire effect of the transaction on each report. When referring to the impact on the cash flow statement, some students simply referred to cash proceeds of $3000 and did not refer to the investing inflow.</w:t>
      </w:r>
    </w:p>
    <w:p w14:paraId="1C43DD67" w14:textId="116D4FBB" w:rsidR="008420BD" w:rsidRPr="00D56E3A" w:rsidRDefault="008420BD" w:rsidP="000D31A5">
      <w:pPr>
        <w:pStyle w:val="VCAAbody"/>
        <w:rPr>
          <w:lang w:val="en-AU"/>
        </w:rPr>
      </w:pPr>
      <w:r w:rsidRPr="00D56E3A">
        <w:rPr>
          <w:lang w:val="en-AU"/>
        </w:rPr>
        <w:t>When explaining the impact of the disposal on the balance sheet, students needed to refer to all accounts rather than just one side of the effect. Students also needed to mention the dollar value of the effect</w:t>
      </w:r>
      <w:r w:rsidR="000D31A5" w:rsidRPr="00D56E3A">
        <w:rPr>
          <w:lang w:val="en-AU"/>
        </w:rPr>
        <w:t xml:space="preserve"> when explaining a transaction.</w:t>
      </w:r>
    </w:p>
    <w:p w14:paraId="72917A47" w14:textId="77777777" w:rsidR="008420BD" w:rsidRPr="00D56E3A" w:rsidRDefault="008420BD" w:rsidP="008420BD">
      <w:pPr>
        <w:pStyle w:val="VCAAHeading2"/>
        <w:rPr>
          <w:lang w:val="en-AU"/>
        </w:rPr>
      </w:pPr>
      <w:r w:rsidRPr="00D56E3A">
        <w:rPr>
          <w:lang w:val="en-AU"/>
        </w:rPr>
        <w:t>Question 8a.</w:t>
      </w:r>
    </w:p>
    <w:tbl>
      <w:tblPr>
        <w:tblStyle w:val="VCAATableClosed"/>
        <w:tblW w:w="7318" w:type="dxa"/>
        <w:tblLook w:val="04A0" w:firstRow="1" w:lastRow="0" w:firstColumn="1" w:lastColumn="0" w:noHBand="0" w:noVBand="1"/>
      </w:tblPr>
      <w:tblGrid>
        <w:gridCol w:w="795"/>
        <w:gridCol w:w="794"/>
        <w:gridCol w:w="794"/>
        <w:gridCol w:w="794"/>
        <w:gridCol w:w="794"/>
        <w:gridCol w:w="794"/>
        <w:gridCol w:w="794"/>
        <w:gridCol w:w="794"/>
        <w:gridCol w:w="965"/>
      </w:tblGrid>
      <w:tr w:rsidR="008420BD" w:rsidRPr="00D56E3A" w14:paraId="3DE7778A"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520CE908" w14:textId="77777777" w:rsidR="008420BD" w:rsidRPr="00D56E3A" w:rsidRDefault="008420BD" w:rsidP="000D31A5">
            <w:pPr>
              <w:pStyle w:val="VCAAtablecondensed"/>
              <w:rPr>
                <w:lang w:val="en-AU"/>
              </w:rPr>
            </w:pPr>
            <w:r w:rsidRPr="00D56E3A">
              <w:rPr>
                <w:lang w:val="en-AU"/>
              </w:rPr>
              <w:t>Marks</w:t>
            </w:r>
          </w:p>
        </w:tc>
        <w:tc>
          <w:tcPr>
            <w:tcW w:w="794" w:type="dxa"/>
            <w:tcBorders>
              <w:left w:val="single" w:sz="4" w:space="0" w:color="FFFFFF"/>
              <w:right w:val="single" w:sz="4" w:space="0" w:color="FFFFFF"/>
            </w:tcBorders>
          </w:tcPr>
          <w:p w14:paraId="5454BFD5" w14:textId="77777777" w:rsidR="008420BD" w:rsidRPr="00D56E3A" w:rsidRDefault="008420BD" w:rsidP="000D31A5">
            <w:pPr>
              <w:pStyle w:val="VCAAtablecondensed"/>
              <w:rPr>
                <w:lang w:val="en-AU"/>
              </w:rPr>
            </w:pPr>
            <w:r w:rsidRPr="00D56E3A">
              <w:rPr>
                <w:lang w:val="en-AU"/>
              </w:rPr>
              <w:t>0</w:t>
            </w:r>
          </w:p>
        </w:tc>
        <w:tc>
          <w:tcPr>
            <w:tcW w:w="794" w:type="dxa"/>
            <w:tcBorders>
              <w:left w:val="single" w:sz="4" w:space="0" w:color="FFFFFF"/>
              <w:right w:val="single" w:sz="4" w:space="0" w:color="FFFFFF"/>
            </w:tcBorders>
          </w:tcPr>
          <w:p w14:paraId="525025BF" w14:textId="77777777" w:rsidR="008420BD" w:rsidRPr="00D56E3A" w:rsidRDefault="008420BD" w:rsidP="000D31A5">
            <w:pPr>
              <w:pStyle w:val="VCAAtablecondensed"/>
              <w:rPr>
                <w:lang w:val="en-AU"/>
              </w:rPr>
            </w:pPr>
            <w:r w:rsidRPr="00D56E3A">
              <w:rPr>
                <w:lang w:val="en-AU"/>
              </w:rPr>
              <w:t>1</w:t>
            </w:r>
          </w:p>
        </w:tc>
        <w:tc>
          <w:tcPr>
            <w:tcW w:w="794" w:type="dxa"/>
            <w:tcBorders>
              <w:left w:val="single" w:sz="4" w:space="0" w:color="FFFFFF"/>
              <w:right w:val="single" w:sz="4" w:space="0" w:color="FFFFFF"/>
            </w:tcBorders>
          </w:tcPr>
          <w:p w14:paraId="67C4E248" w14:textId="77777777" w:rsidR="008420BD" w:rsidRPr="00D56E3A" w:rsidRDefault="008420BD" w:rsidP="000D31A5">
            <w:pPr>
              <w:pStyle w:val="VCAAtablecondensed"/>
              <w:rPr>
                <w:lang w:val="en-AU"/>
              </w:rPr>
            </w:pPr>
            <w:r w:rsidRPr="00D56E3A">
              <w:rPr>
                <w:lang w:val="en-AU"/>
              </w:rPr>
              <w:t>2</w:t>
            </w:r>
          </w:p>
        </w:tc>
        <w:tc>
          <w:tcPr>
            <w:tcW w:w="794" w:type="dxa"/>
            <w:tcBorders>
              <w:left w:val="single" w:sz="4" w:space="0" w:color="FFFFFF"/>
              <w:right w:val="single" w:sz="4" w:space="0" w:color="FFFFFF"/>
            </w:tcBorders>
          </w:tcPr>
          <w:p w14:paraId="0729D274" w14:textId="77777777" w:rsidR="008420BD" w:rsidRPr="00D56E3A" w:rsidRDefault="008420BD" w:rsidP="000D31A5">
            <w:pPr>
              <w:pStyle w:val="VCAAtablecondensed"/>
              <w:rPr>
                <w:lang w:val="en-AU"/>
              </w:rPr>
            </w:pPr>
            <w:r w:rsidRPr="00D56E3A">
              <w:rPr>
                <w:lang w:val="en-AU"/>
              </w:rPr>
              <w:t>3</w:t>
            </w:r>
          </w:p>
        </w:tc>
        <w:tc>
          <w:tcPr>
            <w:tcW w:w="794" w:type="dxa"/>
            <w:tcBorders>
              <w:left w:val="single" w:sz="4" w:space="0" w:color="FFFFFF"/>
              <w:right w:val="single" w:sz="4" w:space="0" w:color="FFFFFF"/>
            </w:tcBorders>
          </w:tcPr>
          <w:p w14:paraId="6A7B6E00" w14:textId="77777777" w:rsidR="008420BD" w:rsidRPr="00D56E3A" w:rsidRDefault="008420BD" w:rsidP="000D31A5">
            <w:pPr>
              <w:pStyle w:val="VCAAtablecondensed"/>
              <w:rPr>
                <w:lang w:val="en-AU"/>
              </w:rPr>
            </w:pPr>
            <w:r w:rsidRPr="00D56E3A">
              <w:rPr>
                <w:lang w:val="en-AU"/>
              </w:rPr>
              <w:t>4</w:t>
            </w:r>
          </w:p>
        </w:tc>
        <w:tc>
          <w:tcPr>
            <w:tcW w:w="794" w:type="dxa"/>
            <w:tcBorders>
              <w:left w:val="single" w:sz="4" w:space="0" w:color="FFFFFF"/>
              <w:right w:val="single" w:sz="4" w:space="0" w:color="FFFFFF"/>
            </w:tcBorders>
          </w:tcPr>
          <w:p w14:paraId="1C37E93E" w14:textId="77777777" w:rsidR="008420BD" w:rsidRPr="00D56E3A" w:rsidRDefault="008420BD" w:rsidP="000D31A5">
            <w:pPr>
              <w:pStyle w:val="VCAAtablecondensed"/>
              <w:rPr>
                <w:lang w:val="en-AU"/>
              </w:rPr>
            </w:pPr>
            <w:r w:rsidRPr="00D56E3A">
              <w:rPr>
                <w:lang w:val="en-AU"/>
              </w:rPr>
              <w:t>5</w:t>
            </w:r>
          </w:p>
        </w:tc>
        <w:tc>
          <w:tcPr>
            <w:tcW w:w="794" w:type="dxa"/>
            <w:tcBorders>
              <w:left w:val="single" w:sz="4" w:space="0" w:color="FFFFFF"/>
              <w:right w:val="single" w:sz="4" w:space="0" w:color="FFFFFF"/>
            </w:tcBorders>
          </w:tcPr>
          <w:p w14:paraId="27FBB0F0" w14:textId="77777777" w:rsidR="008420BD" w:rsidRPr="00D56E3A" w:rsidRDefault="008420BD" w:rsidP="000D31A5">
            <w:pPr>
              <w:pStyle w:val="VCAAtablecondensed"/>
              <w:rPr>
                <w:lang w:val="en-AU"/>
              </w:rPr>
            </w:pPr>
            <w:r w:rsidRPr="00D56E3A">
              <w:rPr>
                <w:lang w:val="en-AU"/>
              </w:rPr>
              <w:t>6</w:t>
            </w:r>
          </w:p>
        </w:tc>
        <w:tc>
          <w:tcPr>
            <w:tcW w:w="965" w:type="dxa"/>
            <w:tcBorders>
              <w:left w:val="single" w:sz="4" w:space="0" w:color="FFFFFF"/>
            </w:tcBorders>
          </w:tcPr>
          <w:p w14:paraId="7DBFB09D" w14:textId="77777777" w:rsidR="008420BD" w:rsidRPr="00D56E3A" w:rsidRDefault="008420BD" w:rsidP="000D31A5">
            <w:pPr>
              <w:pStyle w:val="VCAAtablecondensed"/>
              <w:rPr>
                <w:lang w:val="en-AU"/>
              </w:rPr>
            </w:pPr>
            <w:r w:rsidRPr="00D56E3A">
              <w:rPr>
                <w:lang w:val="en-AU"/>
              </w:rPr>
              <w:t>Average</w:t>
            </w:r>
          </w:p>
        </w:tc>
      </w:tr>
      <w:tr w:rsidR="008420BD" w:rsidRPr="00D56E3A" w14:paraId="458F2A04" w14:textId="77777777" w:rsidTr="00B63F29">
        <w:tc>
          <w:tcPr>
            <w:tcW w:w="794" w:type="dxa"/>
          </w:tcPr>
          <w:p w14:paraId="73E1B063"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w:t>
            </w:r>
          </w:p>
        </w:tc>
        <w:tc>
          <w:tcPr>
            <w:tcW w:w="794" w:type="dxa"/>
          </w:tcPr>
          <w:p w14:paraId="3438BC34" w14:textId="77777777" w:rsidR="008420BD" w:rsidRPr="00D56E3A" w:rsidRDefault="008420BD" w:rsidP="000D31A5">
            <w:pPr>
              <w:pStyle w:val="VCAAtablecondensed"/>
              <w:rPr>
                <w:lang w:val="en-AU"/>
              </w:rPr>
            </w:pPr>
            <w:r w:rsidRPr="00D56E3A">
              <w:rPr>
                <w:lang w:val="en-AU"/>
              </w:rPr>
              <w:t>35</w:t>
            </w:r>
          </w:p>
        </w:tc>
        <w:tc>
          <w:tcPr>
            <w:tcW w:w="794" w:type="dxa"/>
          </w:tcPr>
          <w:p w14:paraId="7F98E2A4" w14:textId="77777777" w:rsidR="008420BD" w:rsidRPr="00D56E3A" w:rsidRDefault="008420BD" w:rsidP="000D31A5">
            <w:pPr>
              <w:pStyle w:val="VCAAtablecondensed"/>
              <w:rPr>
                <w:lang w:val="en-AU"/>
              </w:rPr>
            </w:pPr>
            <w:r w:rsidRPr="00D56E3A">
              <w:rPr>
                <w:lang w:val="en-AU"/>
              </w:rPr>
              <w:t>10</w:t>
            </w:r>
          </w:p>
        </w:tc>
        <w:tc>
          <w:tcPr>
            <w:tcW w:w="794" w:type="dxa"/>
          </w:tcPr>
          <w:p w14:paraId="273B9FEC" w14:textId="77777777" w:rsidR="008420BD" w:rsidRPr="00D56E3A" w:rsidRDefault="008420BD" w:rsidP="000D31A5">
            <w:pPr>
              <w:pStyle w:val="VCAAtablecondensed"/>
              <w:rPr>
                <w:lang w:val="en-AU"/>
              </w:rPr>
            </w:pPr>
            <w:r w:rsidRPr="00D56E3A">
              <w:rPr>
                <w:lang w:val="en-AU"/>
              </w:rPr>
              <w:t>9</w:t>
            </w:r>
          </w:p>
        </w:tc>
        <w:tc>
          <w:tcPr>
            <w:tcW w:w="794" w:type="dxa"/>
          </w:tcPr>
          <w:p w14:paraId="3572DB67" w14:textId="77777777" w:rsidR="008420BD" w:rsidRPr="00D56E3A" w:rsidRDefault="008420BD" w:rsidP="000D31A5">
            <w:pPr>
              <w:pStyle w:val="VCAAtablecondensed"/>
              <w:rPr>
                <w:lang w:val="en-AU"/>
              </w:rPr>
            </w:pPr>
            <w:r w:rsidRPr="00D56E3A">
              <w:rPr>
                <w:lang w:val="en-AU"/>
              </w:rPr>
              <w:t>9</w:t>
            </w:r>
          </w:p>
        </w:tc>
        <w:tc>
          <w:tcPr>
            <w:tcW w:w="794" w:type="dxa"/>
          </w:tcPr>
          <w:p w14:paraId="1257E0E0" w14:textId="77777777" w:rsidR="008420BD" w:rsidRPr="00D56E3A" w:rsidRDefault="008420BD" w:rsidP="000D31A5">
            <w:pPr>
              <w:pStyle w:val="VCAAtablecondensed"/>
              <w:rPr>
                <w:lang w:val="en-AU"/>
              </w:rPr>
            </w:pPr>
            <w:r w:rsidRPr="00D56E3A">
              <w:rPr>
                <w:lang w:val="en-AU"/>
              </w:rPr>
              <w:t>10</w:t>
            </w:r>
          </w:p>
        </w:tc>
        <w:tc>
          <w:tcPr>
            <w:tcW w:w="794" w:type="dxa"/>
          </w:tcPr>
          <w:p w14:paraId="505ABEC6" w14:textId="77777777" w:rsidR="008420BD" w:rsidRPr="00D56E3A" w:rsidRDefault="008420BD" w:rsidP="000D31A5">
            <w:pPr>
              <w:pStyle w:val="VCAAtablecondensed"/>
              <w:rPr>
                <w:lang w:val="en-AU"/>
              </w:rPr>
            </w:pPr>
            <w:r w:rsidRPr="00D56E3A">
              <w:rPr>
                <w:lang w:val="en-AU"/>
              </w:rPr>
              <w:t>12</w:t>
            </w:r>
          </w:p>
        </w:tc>
        <w:tc>
          <w:tcPr>
            <w:tcW w:w="794" w:type="dxa"/>
          </w:tcPr>
          <w:p w14:paraId="4455A41F" w14:textId="77777777" w:rsidR="008420BD" w:rsidRPr="00D56E3A" w:rsidRDefault="008420BD" w:rsidP="000D31A5">
            <w:pPr>
              <w:pStyle w:val="VCAAtablecondensed"/>
              <w:rPr>
                <w:lang w:val="en-AU"/>
              </w:rPr>
            </w:pPr>
            <w:r w:rsidRPr="00D56E3A">
              <w:rPr>
                <w:lang w:val="en-AU"/>
              </w:rPr>
              <w:t>16</w:t>
            </w:r>
          </w:p>
        </w:tc>
        <w:tc>
          <w:tcPr>
            <w:tcW w:w="965" w:type="dxa"/>
          </w:tcPr>
          <w:p w14:paraId="24860C36"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2.5</w:t>
            </w:r>
          </w:p>
        </w:tc>
      </w:tr>
    </w:tbl>
    <w:p w14:paraId="204BB059" w14:textId="77777777" w:rsidR="008420BD" w:rsidRPr="00D56E3A" w:rsidRDefault="008420BD" w:rsidP="008420BD">
      <w:pPr>
        <w:pStyle w:val="VCAAbodycentred"/>
        <w:rPr>
          <w:rStyle w:val="VCAAbold"/>
          <w:lang w:val="en-AU"/>
        </w:rPr>
      </w:pPr>
      <w:r w:rsidRPr="00D56E3A">
        <w:rPr>
          <w:rStyle w:val="VCAAbold"/>
          <w:lang w:val="en-AU"/>
        </w:rPr>
        <w:t>Accounts Payable</w:t>
      </w:r>
    </w:p>
    <w:tbl>
      <w:tblPr>
        <w:tblStyle w:val="TableGrid"/>
        <w:tblW w:w="9010" w:type="dxa"/>
        <w:tblLook w:val="04A0" w:firstRow="1" w:lastRow="0" w:firstColumn="1" w:lastColumn="0" w:noHBand="0" w:noVBand="1"/>
      </w:tblPr>
      <w:tblGrid>
        <w:gridCol w:w="847"/>
        <w:gridCol w:w="2551"/>
        <w:gridCol w:w="1108"/>
        <w:gridCol w:w="878"/>
        <w:gridCol w:w="2693"/>
        <w:gridCol w:w="933"/>
      </w:tblGrid>
      <w:tr w:rsidR="008420BD" w:rsidRPr="00D56E3A" w14:paraId="2B8D9CB6" w14:textId="77777777" w:rsidTr="00B63F29">
        <w:tc>
          <w:tcPr>
            <w:tcW w:w="846" w:type="dxa"/>
            <w:tcBorders>
              <w:top w:val="single" w:sz="12" w:space="0" w:color="000000"/>
            </w:tcBorders>
            <w:shd w:val="clear" w:color="auto" w:fill="auto"/>
          </w:tcPr>
          <w:p w14:paraId="12B91875" w14:textId="77777777" w:rsidR="008420BD" w:rsidRPr="00D56E3A" w:rsidRDefault="008420BD" w:rsidP="000D31A5">
            <w:pPr>
              <w:pStyle w:val="VCAAtablecondensed"/>
              <w:rPr>
                <w:rStyle w:val="VCAAbold"/>
                <w:lang w:val="en-AU"/>
              </w:rPr>
            </w:pPr>
            <w:r w:rsidRPr="00D56E3A">
              <w:rPr>
                <w:rStyle w:val="VCAAbold"/>
                <w:lang w:val="en-AU"/>
              </w:rPr>
              <w:t>Date</w:t>
            </w:r>
          </w:p>
        </w:tc>
        <w:tc>
          <w:tcPr>
            <w:tcW w:w="2551" w:type="dxa"/>
            <w:tcBorders>
              <w:top w:val="single" w:sz="12" w:space="0" w:color="000000"/>
            </w:tcBorders>
            <w:shd w:val="clear" w:color="auto" w:fill="auto"/>
          </w:tcPr>
          <w:p w14:paraId="61EBF6FA" w14:textId="77777777" w:rsidR="008420BD" w:rsidRPr="00D56E3A" w:rsidRDefault="008420BD" w:rsidP="000D31A5">
            <w:pPr>
              <w:pStyle w:val="VCAAtablecondensed"/>
              <w:rPr>
                <w:rStyle w:val="VCAAbold"/>
                <w:lang w:val="en-AU"/>
              </w:rPr>
            </w:pPr>
            <w:r w:rsidRPr="00D56E3A">
              <w:rPr>
                <w:rStyle w:val="VCAAbold"/>
                <w:lang w:val="en-AU"/>
              </w:rPr>
              <w:t>Cross-reference</w:t>
            </w:r>
          </w:p>
        </w:tc>
        <w:tc>
          <w:tcPr>
            <w:tcW w:w="1108" w:type="dxa"/>
            <w:tcBorders>
              <w:top w:val="single" w:sz="12" w:space="0" w:color="000000"/>
              <w:left w:val="single" w:sz="12" w:space="0" w:color="000000"/>
              <w:right w:val="single" w:sz="12" w:space="0" w:color="000000"/>
            </w:tcBorders>
            <w:shd w:val="clear" w:color="auto" w:fill="auto"/>
          </w:tcPr>
          <w:p w14:paraId="346EB0AF" w14:textId="77777777" w:rsidR="008420BD" w:rsidRPr="00D56E3A" w:rsidRDefault="008420BD" w:rsidP="000D31A5">
            <w:pPr>
              <w:pStyle w:val="VCAAtablecondensed"/>
              <w:rPr>
                <w:rStyle w:val="VCAAbold"/>
                <w:lang w:val="en-AU"/>
              </w:rPr>
            </w:pPr>
            <w:r w:rsidRPr="00D56E3A">
              <w:rPr>
                <w:rStyle w:val="VCAAbold"/>
                <w:lang w:val="en-AU"/>
              </w:rPr>
              <w:t>$</w:t>
            </w:r>
          </w:p>
        </w:tc>
        <w:tc>
          <w:tcPr>
            <w:tcW w:w="878" w:type="dxa"/>
            <w:tcBorders>
              <w:top w:val="single" w:sz="12" w:space="0" w:color="000000"/>
              <w:left w:val="single" w:sz="12" w:space="0" w:color="000000"/>
            </w:tcBorders>
            <w:shd w:val="clear" w:color="auto" w:fill="auto"/>
          </w:tcPr>
          <w:p w14:paraId="157CF794" w14:textId="77777777" w:rsidR="008420BD" w:rsidRPr="00D56E3A" w:rsidRDefault="008420BD" w:rsidP="000D31A5">
            <w:pPr>
              <w:pStyle w:val="VCAAtablecondensed"/>
              <w:rPr>
                <w:rStyle w:val="VCAAbold"/>
                <w:lang w:val="en-AU"/>
              </w:rPr>
            </w:pPr>
            <w:r w:rsidRPr="00D56E3A">
              <w:rPr>
                <w:rStyle w:val="VCAAbold"/>
                <w:lang w:val="en-AU"/>
              </w:rPr>
              <w:t>Date</w:t>
            </w:r>
          </w:p>
        </w:tc>
        <w:tc>
          <w:tcPr>
            <w:tcW w:w="2693" w:type="dxa"/>
            <w:tcBorders>
              <w:top w:val="single" w:sz="12" w:space="0" w:color="000000"/>
            </w:tcBorders>
            <w:shd w:val="clear" w:color="auto" w:fill="auto"/>
          </w:tcPr>
          <w:p w14:paraId="76329F9C" w14:textId="77777777" w:rsidR="008420BD" w:rsidRPr="00D56E3A" w:rsidRDefault="008420BD" w:rsidP="000D31A5">
            <w:pPr>
              <w:pStyle w:val="VCAAtablecondensed"/>
              <w:rPr>
                <w:rStyle w:val="VCAAbold"/>
                <w:lang w:val="en-AU"/>
              </w:rPr>
            </w:pPr>
            <w:r w:rsidRPr="00D56E3A">
              <w:rPr>
                <w:rStyle w:val="VCAAbold"/>
                <w:lang w:val="en-AU"/>
              </w:rPr>
              <w:t>Cross-reference</w:t>
            </w:r>
          </w:p>
        </w:tc>
        <w:tc>
          <w:tcPr>
            <w:tcW w:w="933" w:type="dxa"/>
            <w:tcBorders>
              <w:top w:val="single" w:sz="12" w:space="0" w:color="000000"/>
            </w:tcBorders>
            <w:shd w:val="clear" w:color="auto" w:fill="auto"/>
          </w:tcPr>
          <w:p w14:paraId="0F222261" w14:textId="77777777" w:rsidR="008420BD" w:rsidRPr="00D56E3A" w:rsidRDefault="008420BD" w:rsidP="000D31A5">
            <w:pPr>
              <w:pStyle w:val="VCAAtablecondensed"/>
              <w:rPr>
                <w:rStyle w:val="VCAAbold"/>
                <w:lang w:val="en-AU"/>
              </w:rPr>
            </w:pPr>
            <w:r w:rsidRPr="00D56E3A">
              <w:rPr>
                <w:rStyle w:val="VCAAbold"/>
                <w:lang w:val="en-AU"/>
              </w:rPr>
              <w:t>$</w:t>
            </w:r>
          </w:p>
        </w:tc>
      </w:tr>
      <w:tr w:rsidR="008420BD" w:rsidRPr="00D56E3A" w14:paraId="4416E4A3" w14:textId="77777777" w:rsidTr="00B63F29">
        <w:tc>
          <w:tcPr>
            <w:tcW w:w="846" w:type="dxa"/>
            <w:shd w:val="clear" w:color="auto" w:fill="auto"/>
          </w:tcPr>
          <w:p w14:paraId="72C1B1CE" w14:textId="77777777" w:rsidR="008420BD" w:rsidRPr="00D56E3A" w:rsidRDefault="008420BD" w:rsidP="000D31A5">
            <w:pPr>
              <w:pStyle w:val="VCAAtablecondensed"/>
              <w:rPr>
                <w:lang w:val="en-AU"/>
              </w:rPr>
            </w:pPr>
            <w:r w:rsidRPr="00D56E3A">
              <w:rPr>
                <w:lang w:val="en-AU"/>
              </w:rPr>
              <w:t>30/9</w:t>
            </w:r>
          </w:p>
        </w:tc>
        <w:tc>
          <w:tcPr>
            <w:tcW w:w="2551" w:type="dxa"/>
            <w:shd w:val="clear" w:color="auto" w:fill="auto"/>
          </w:tcPr>
          <w:p w14:paraId="0BCF14D0" w14:textId="77777777" w:rsidR="008420BD" w:rsidRPr="00D56E3A" w:rsidRDefault="008420BD" w:rsidP="000D31A5">
            <w:pPr>
              <w:pStyle w:val="VCAAtablecondensed"/>
              <w:rPr>
                <w:lang w:val="en-AU"/>
              </w:rPr>
            </w:pPr>
            <w:r w:rsidRPr="00D56E3A">
              <w:rPr>
                <w:lang w:val="en-AU"/>
              </w:rPr>
              <w:t>Bank</w:t>
            </w:r>
          </w:p>
        </w:tc>
        <w:tc>
          <w:tcPr>
            <w:tcW w:w="1108" w:type="dxa"/>
            <w:tcBorders>
              <w:left w:val="single" w:sz="12" w:space="0" w:color="000000"/>
              <w:right w:val="single" w:sz="12" w:space="0" w:color="000000"/>
            </w:tcBorders>
            <w:shd w:val="clear" w:color="auto" w:fill="auto"/>
            <w:vAlign w:val="bottom"/>
          </w:tcPr>
          <w:p w14:paraId="225E3579" w14:textId="77777777" w:rsidR="008420BD" w:rsidRPr="00D56E3A" w:rsidRDefault="008420BD" w:rsidP="000D31A5">
            <w:pPr>
              <w:pStyle w:val="VCAAtablecondensed"/>
              <w:rPr>
                <w:lang w:val="en-AU"/>
              </w:rPr>
            </w:pPr>
            <w:r w:rsidRPr="00D56E3A">
              <w:rPr>
                <w:lang w:val="en-AU"/>
              </w:rPr>
              <w:t>26 400</w:t>
            </w:r>
          </w:p>
        </w:tc>
        <w:tc>
          <w:tcPr>
            <w:tcW w:w="878" w:type="dxa"/>
            <w:tcBorders>
              <w:left w:val="single" w:sz="12" w:space="0" w:color="000000"/>
            </w:tcBorders>
            <w:shd w:val="clear" w:color="auto" w:fill="auto"/>
          </w:tcPr>
          <w:p w14:paraId="1336287E" w14:textId="77777777" w:rsidR="008420BD" w:rsidRPr="00D56E3A" w:rsidRDefault="008420BD" w:rsidP="000D31A5">
            <w:pPr>
              <w:pStyle w:val="VCAAtablecondensed"/>
              <w:rPr>
                <w:lang w:val="en-AU"/>
              </w:rPr>
            </w:pPr>
            <w:r w:rsidRPr="00D56E3A">
              <w:rPr>
                <w:lang w:val="en-AU"/>
              </w:rPr>
              <w:t>1/9</w:t>
            </w:r>
          </w:p>
        </w:tc>
        <w:tc>
          <w:tcPr>
            <w:tcW w:w="2693" w:type="dxa"/>
            <w:shd w:val="clear" w:color="auto" w:fill="auto"/>
          </w:tcPr>
          <w:p w14:paraId="1FBC32D5" w14:textId="77777777" w:rsidR="008420BD" w:rsidRPr="00D56E3A" w:rsidRDefault="008420BD" w:rsidP="000D31A5">
            <w:pPr>
              <w:pStyle w:val="VCAAtablecondensed"/>
              <w:rPr>
                <w:lang w:val="en-AU"/>
              </w:rPr>
            </w:pPr>
            <w:r w:rsidRPr="00D56E3A">
              <w:rPr>
                <w:lang w:val="en-AU"/>
              </w:rPr>
              <w:t>Balance</w:t>
            </w:r>
          </w:p>
        </w:tc>
        <w:tc>
          <w:tcPr>
            <w:tcW w:w="933" w:type="dxa"/>
            <w:shd w:val="clear" w:color="auto" w:fill="auto"/>
            <w:vAlign w:val="bottom"/>
          </w:tcPr>
          <w:p w14:paraId="11F6CCAE" w14:textId="77777777" w:rsidR="008420BD" w:rsidRPr="00D56E3A" w:rsidRDefault="008420BD" w:rsidP="000D31A5">
            <w:pPr>
              <w:pStyle w:val="VCAAtablecondensed"/>
              <w:rPr>
                <w:lang w:val="en-AU"/>
              </w:rPr>
            </w:pPr>
            <w:r w:rsidRPr="00D56E3A">
              <w:rPr>
                <w:lang w:val="en-AU"/>
              </w:rPr>
              <w:t>13 200</w:t>
            </w:r>
          </w:p>
        </w:tc>
      </w:tr>
      <w:tr w:rsidR="008420BD" w:rsidRPr="00D56E3A" w14:paraId="1C3BB025" w14:textId="77777777" w:rsidTr="00B63F29">
        <w:tc>
          <w:tcPr>
            <w:tcW w:w="846" w:type="dxa"/>
            <w:shd w:val="clear" w:color="auto" w:fill="auto"/>
          </w:tcPr>
          <w:p w14:paraId="3D4E083F" w14:textId="77777777" w:rsidR="008420BD" w:rsidRPr="00D56E3A" w:rsidRDefault="008420BD" w:rsidP="000D31A5">
            <w:pPr>
              <w:pStyle w:val="VCAAtablecondensed"/>
              <w:rPr>
                <w:lang w:val="en-AU"/>
              </w:rPr>
            </w:pPr>
          </w:p>
        </w:tc>
        <w:tc>
          <w:tcPr>
            <w:tcW w:w="2551" w:type="dxa"/>
            <w:shd w:val="clear" w:color="auto" w:fill="auto"/>
          </w:tcPr>
          <w:p w14:paraId="759F3A37" w14:textId="77777777" w:rsidR="008420BD" w:rsidRPr="00D56E3A" w:rsidRDefault="008420BD" w:rsidP="000D31A5">
            <w:pPr>
              <w:pStyle w:val="VCAAtablecondensed"/>
              <w:rPr>
                <w:lang w:val="en-AU"/>
              </w:rPr>
            </w:pPr>
            <w:r w:rsidRPr="00D56E3A">
              <w:rPr>
                <w:lang w:val="en-AU"/>
              </w:rPr>
              <w:t>Discount Revenue</w:t>
            </w:r>
          </w:p>
        </w:tc>
        <w:tc>
          <w:tcPr>
            <w:tcW w:w="1108" w:type="dxa"/>
            <w:tcBorders>
              <w:left w:val="single" w:sz="12" w:space="0" w:color="000000"/>
              <w:right w:val="single" w:sz="12" w:space="0" w:color="000000"/>
            </w:tcBorders>
            <w:shd w:val="clear" w:color="auto" w:fill="auto"/>
            <w:vAlign w:val="bottom"/>
          </w:tcPr>
          <w:p w14:paraId="78894E4E" w14:textId="77777777" w:rsidR="008420BD" w:rsidRPr="00D56E3A" w:rsidRDefault="008420BD" w:rsidP="000D31A5">
            <w:pPr>
              <w:pStyle w:val="VCAAtablecondensed"/>
              <w:rPr>
                <w:lang w:val="en-AU"/>
              </w:rPr>
            </w:pPr>
            <w:r w:rsidRPr="00D56E3A">
              <w:rPr>
                <w:lang w:val="en-AU"/>
              </w:rPr>
              <w:t>1100</w:t>
            </w:r>
          </w:p>
        </w:tc>
        <w:tc>
          <w:tcPr>
            <w:tcW w:w="878" w:type="dxa"/>
            <w:tcBorders>
              <w:left w:val="single" w:sz="12" w:space="0" w:color="000000"/>
            </w:tcBorders>
            <w:shd w:val="clear" w:color="auto" w:fill="auto"/>
          </w:tcPr>
          <w:p w14:paraId="468E1021" w14:textId="77777777" w:rsidR="008420BD" w:rsidRPr="00D56E3A" w:rsidRDefault="008420BD" w:rsidP="000D31A5">
            <w:pPr>
              <w:pStyle w:val="VCAAtablecondensed"/>
              <w:rPr>
                <w:lang w:val="en-AU"/>
              </w:rPr>
            </w:pPr>
            <w:r w:rsidRPr="00D56E3A">
              <w:rPr>
                <w:lang w:val="en-AU"/>
              </w:rPr>
              <w:t>30/9</w:t>
            </w:r>
          </w:p>
        </w:tc>
        <w:tc>
          <w:tcPr>
            <w:tcW w:w="2693" w:type="dxa"/>
            <w:shd w:val="clear" w:color="auto" w:fill="auto"/>
          </w:tcPr>
          <w:p w14:paraId="530D9D53" w14:textId="77777777" w:rsidR="008420BD" w:rsidRPr="00D56E3A" w:rsidRDefault="008420BD" w:rsidP="000D31A5">
            <w:pPr>
              <w:pStyle w:val="VCAAtablecondensed"/>
              <w:rPr>
                <w:lang w:val="en-AU"/>
              </w:rPr>
            </w:pPr>
            <w:r w:rsidRPr="00D56E3A">
              <w:rPr>
                <w:lang w:val="en-AU"/>
              </w:rPr>
              <w:t>Inventory/GST Clearing</w:t>
            </w:r>
          </w:p>
        </w:tc>
        <w:tc>
          <w:tcPr>
            <w:tcW w:w="933" w:type="dxa"/>
            <w:shd w:val="clear" w:color="auto" w:fill="auto"/>
            <w:vAlign w:val="bottom"/>
          </w:tcPr>
          <w:p w14:paraId="4C59631A" w14:textId="77777777" w:rsidR="008420BD" w:rsidRPr="00D56E3A" w:rsidRDefault="008420BD" w:rsidP="000D31A5">
            <w:pPr>
              <w:pStyle w:val="VCAAtablecondensed"/>
              <w:rPr>
                <w:lang w:val="en-AU"/>
              </w:rPr>
            </w:pPr>
            <w:r w:rsidRPr="00D56E3A">
              <w:rPr>
                <w:lang w:val="en-AU"/>
              </w:rPr>
              <w:t>33 000</w:t>
            </w:r>
          </w:p>
        </w:tc>
      </w:tr>
      <w:tr w:rsidR="008420BD" w:rsidRPr="00D56E3A" w14:paraId="629144B3" w14:textId="77777777" w:rsidTr="00B63F29">
        <w:tc>
          <w:tcPr>
            <w:tcW w:w="846" w:type="dxa"/>
            <w:shd w:val="clear" w:color="auto" w:fill="auto"/>
          </w:tcPr>
          <w:p w14:paraId="38E12ACC" w14:textId="77777777" w:rsidR="008420BD" w:rsidRPr="00D56E3A" w:rsidRDefault="008420BD" w:rsidP="000D31A5">
            <w:pPr>
              <w:pStyle w:val="VCAAtablecondensed"/>
              <w:rPr>
                <w:lang w:val="en-AU"/>
              </w:rPr>
            </w:pPr>
          </w:p>
        </w:tc>
        <w:tc>
          <w:tcPr>
            <w:tcW w:w="2551" w:type="dxa"/>
            <w:shd w:val="clear" w:color="auto" w:fill="auto"/>
          </w:tcPr>
          <w:p w14:paraId="3133A628" w14:textId="77777777" w:rsidR="008420BD" w:rsidRPr="00D56E3A" w:rsidRDefault="008420BD" w:rsidP="000D31A5">
            <w:pPr>
              <w:pStyle w:val="VCAAtablecondensed"/>
              <w:rPr>
                <w:lang w:val="en-AU"/>
              </w:rPr>
            </w:pPr>
            <w:r w:rsidRPr="00D56E3A">
              <w:rPr>
                <w:lang w:val="en-AU"/>
              </w:rPr>
              <w:t>Balance</w:t>
            </w:r>
          </w:p>
        </w:tc>
        <w:tc>
          <w:tcPr>
            <w:tcW w:w="1108" w:type="dxa"/>
            <w:tcBorders>
              <w:left w:val="single" w:sz="12" w:space="0" w:color="000000"/>
              <w:right w:val="single" w:sz="12" w:space="0" w:color="000000"/>
            </w:tcBorders>
            <w:shd w:val="clear" w:color="auto" w:fill="auto"/>
            <w:vAlign w:val="bottom"/>
          </w:tcPr>
          <w:p w14:paraId="257A2267" w14:textId="77777777" w:rsidR="008420BD" w:rsidRPr="00D56E3A" w:rsidRDefault="008420BD" w:rsidP="000D31A5">
            <w:pPr>
              <w:pStyle w:val="VCAAtablecondensed"/>
              <w:rPr>
                <w:lang w:val="en-AU"/>
              </w:rPr>
            </w:pPr>
            <w:r w:rsidRPr="00D56E3A">
              <w:rPr>
                <w:lang w:val="en-AU"/>
              </w:rPr>
              <w:t>18 700</w:t>
            </w:r>
          </w:p>
        </w:tc>
        <w:tc>
          <w:tcPr>
            <w:tcW w:w="878" w:type="dxa"/>
            <w:tcBorders>
              <w:left w:val="single" w:sz="12" w:space="0" w:color="000000"/>
            </w:tcBorders>
            <w:shd w:val="clear" w:color="auto" w:fill="auto"/>
          </w:tcPr>
          <w:p w14:paraId="59868309" w14:textId="77777777" w:rsidR="008420BD" w:rsidRPr="00D56E3A" w:rsidRDefault="008420BD" w:rsidP="000D31A5">
            <w:pPr>
              <w:pStyle w:val="VCAAtablecondensed"/>
              <w:rPr>
                <w:lang w:val="en-AU"/>
              </w:rPr>
            </w:pPr>
          </w:p>
        </w:tc>
        <w:tc>
          <w:tcPr>
            <w:tcW w:w="2693" w:type="dxa"/>
            <w:shd w:val="clear" w:color="auto" w:fill="auto"/>
          </w:tcPr>
          <w:p w14:paraId="185DE443" w14:textId="77777777" w:rsidR="008420BD" w:rsidRPr="00D56E3A" w:rsidRDefault="008420BD" w:rsidP="000D31A5">
            <w:pPr>
              <w:pStyle w:val="VCAAtablecondensed"/>
              <w:rPr>
                <w:lang w:val="en-AU"/>
              </w:rPr>
            </w:pPr>
          </w:p>
        </w:tc>
        <w:tc>
          <w:tcPr>
            <w:tcW w:w="933" w:type="dxa"/>
            <w:shd w:val="clear" w:color="auto" w:fill="auto"/>
            <w:vAlign w:val="bottom"/>
          </w:tcPr>
          <w:p w14:paraId="650A98B5" w14:textId="77777777" w:rsidR="008420BD" w:rsidRPr="00D56E3A" w:rsidRDefault="008420BD" w:rsidP="000D31A5">
            <w:pPr>
              <w:pStyle w:val="VCAAtablecondensed"/>
              <w:rPr>
                <w:lang w:val="en-AU"/>
              </w:rPr>
            </w:pPr>
          </w:p>
        </w:tc>
      </w:tr>
      <w:tr w:rsidR="008420BD" w:rsidRPr="00D56E3A" w14:paraId="03513A0D" w14:textId="77777777" w:rsidTr="00B63F29">
        <w:tc>
          <w:tcPr>
            <w:tcW w:w="846" w:type="dxa"/>
            <w:shd w:val="clear" w:color="auto" w:fill="auto"/>
          </w:tcPr>
          <w:p w14:paraId="7A0564E9" w14:textId="77777777" w:rsidR="008420BD" w:rsidRPr="00D56E3A" w:rsidRDefault="008420BD" w:rsidP="000D31A5">
            <w:pPr>
              <w:pStyle w:val="VCAAtablecondensed"/>
              <w:rPr>
                <w:lang w:val="en-AU"/>
              </w:rPr>
            </w:pPr>
          </w:p>
        </w:tc>
        <w:tc>
          <w:tcPr>
            <w:tcW w:w="2551" w:type="dxa"/>
            <w:shd w:val="clear" w:color="auto" w:fill="auto"/>
          </w:tcPr>
          <w:p w14:paraId="3BFD2F56" w14:textId="77777777" w:rsidR="008420BD" w:rsidRPr="00D56E3A" w:rsidRDefault="008420BD" w:rsidP="000D31A5">
            <w:pPr>
              <w:pStyle w:val="VCAAtablecondensed"/>
              <w:rPr>
                <w:lang w:val="en-AU"/>
              </w:rPr>
            </w:pPr>
          </w:p>
        </w:tc>
        <w:tc>
          <w:tcPr>
            <w:tcW w:w="1108" w:type="dxa"/>
            <w:tcBorders>
              <w:left w:val="single" w:sz="12" w:space="0" w:color="000000"/>
              <w:right w:val="single" w:sz="12" w:space="0" w:color="000000"/>
            </w:tcBorders>
            <w:shd w:val="clear" w:color="auto" w:fill="auto"/>
            <w:vAlign w:val="bottom"/>
          </w:tcPr>
          <w:p w14:paraId="7B0DD745" w14:textId="77777777" w:rsidR="008420BD" w:rsidRPr="00D56E3A" w:rsidRDefault="008420BD" w:rsidP="000D31A5">
            <w:pPr>
              <w:pStyle w:val="VCAAtablecondensed"/>
              <w:rPr>
                <w:lang w:val="en-AU"/>
              </w:rPr>
            </w:pPr>
            <w:r w:rsidRPr="00D56E3A">
              <w:rPr>
                <w:lang w:val="en-AU"/>
              </w:rPr>
              <w:t>46 200</w:t>
            </w:r>
          </w:p>
        </w:tc>
        <w:tc>
          <w:tcPr>
            <w:tcW w:w="878" w:type="dxa"/>
            <w:tcBorders>
              <w:left w:val="single" w:sz="12" w:space="0" w:color="000000"/>
            </w:tcBorders>
            <w:shd w:val="clear" w:color="auto" w:fill="auto"/>
          </w:tcPr>
          <w:p w14:paraId="5D087AE2" w14:textId="77777777" w:rsidR="008420BD" w:rsidRPr="00D56E3A" w:rsidRDefault="008420BD" w:rsidP="000D31A5">
            <w:pPr>
              <w:pStyle w:val="VCAAtablecondensed"/>
              <w:rPr>
                <w:lang w:val="en-AU"/>
              </w:rPr>
            </w:pPr>
          </w:p>
        </w:tc>
        <w:tc>
          <w:tcPr>
            <w:tcW w:w="2693" w:type="dxa"/>
            <w:shd w:val="clear" w:color="auto" w:fill="auto"/>
          </w:tcPr>
          <w:p w14:paraId="295F2404" w14:textId="77777777" w:rsidR="008420BD" w:rsidRPr="00D56E3A" w:rsidRDefault="008420BD" w:rsidP="000D31A5">
            <w:pPr>
              <w:pStyle w:val="VCAAtablecondensed"/>
              <w:rPr>
                <w:lang w:val="en-AU"/>
              </w:rPr>
            </w:pPr>
          </w:p>
        </w:tc>
        <w:tc>
          <w:tcPr>
            <w:tcW w:w="933" w:type="dxa"/>
            <w:shd w:val="clear" w:color="auto" w:fill="auto"/>
            <w:vAlign w:val="bottom"/>
          </w:tcPr>
          <w:p w14:paraId="41F58738" w14:textId="77777777" w:rsidR="008420BD" w:rsidRPr="00D56E3A" w:rsidRDefault="008420BD" w:rsidP="000D31A5">
            <w:pPr>
              <w:pStyle w:val="VCAAtablecondensed"/>
              <w:rPr>
                <w:lang w:val="en-AU"/>
              </w:rPr>
            </w:pPr>
            <w:r w:rsidRPr="00D56E3A">
              <w:rPr>
                <w:lang w:val="en-AU"/>
              </w:rPr>
              <w:t>46 200</w:t>
            </w:r>
          </w:p>
        </w:tc>
      </w:tr>
      <w:tr w:rsidR="008420BD" w:rsidRPr="00D56E3A" w14:paraId="0F80D35B" w14:textId="77777777" w:rsidTr="00B63F29">
        <w:tc>
          <w:tcPr>
            <w:tcW w:w="846" w:type="dxa"/>
            <w:shd w:val="clear" w:color="auto" w:fill="auto"/>
          </w:tcPr>
          <w:p w14:paraId="5E2CBBDE" w14:textId="77777777" w:rsidR="008420BD" w:rsidRPr="00D56E3A" w:rsidRDefault="008420BD" w:rsidP="000D31A5">
            <w:pPr>
              <w:pStyle w:val="VCAAtablecondensed"/>
              <w:rPr>
                <w:lang w:val="en-AU"/>
              </w:rPr>
            </w:pPr>
          </w:p>
        </w:tc>
        <w:tc>
          <w:tcPr>
            <w:tcW w:w="2551" w:type="dxa"/>
            <w:shd w:val="clear" w:color="auto" w:fill="auto"/>
          </w:tcPr>
          <w:p w14:paraId="753027DD" w14:textId="77777777" w:rsidR="008420BD" w:rsidRPr="00D56E3A" w:rsidRDefault="008420BD" w:rsidP="000D31A5">
            <w:pPr>
              <w:pStyle w:val="VCAAtablecondensed"/>
              <w:rPr>
                <w:lang w:val="en-AU"/>
              </w:rPr>
            </w:pPr>
          </w:p>
        </w:tc>
        <w:tc>
          <w:tcPr>
            <w:tcW w:w="1108" w:type="dxa"/>
            <w:tcBorders>
              <w:left w:val="single" w:sz="12" w:space="0" w:color="000000"/>
              <w:right w:val="single" w:sz="12" w:space="0" w:color="000000"/>
            </w:tcBorders>
            <w:shd w:val="clear" w:color="auto" w:fill="auto"/>
            <w:vAlign w:val="bottom"/>
          </w:tcPr>
          <w:p w14:paraId="53762F90" w14:textId="77777777" w:rsidR="008420BD" w:rsidRPr="00D56E3A" w:rsidRDefault="008420BD" w:rsidP="000D31A5">
            <w:pPr>
              <w:pStyle w:val="VCAAtablecondensed"/>
              <w:rPr>
                <w:lang w:val="en-AU"/>
              </w:rPr>
            </w:pPr>
          </w:p>
        </w:tc>
        <w:tc>
          <w:tcPr>
            <w:tcW w:w="878" w:type="dxa"/>
            <w:tcBorders>
              <w:left w:val="single" w:sz="12" w:space="0" w:color="000000"/>
            </w:tcBorders>
            <w:shd w:val="clear" w:color="auto" w:fill="auto"/>
          </w:tcPr>
          <w:p w14:paraId="780B7EE7" w14:textId="77777777" w:rsidR="008420BD" w:rsidRPr="00D56E3A" w:rsidRDefault="008420BD" w:rsidP="000D31A5">
            <w:pPr>
              <w:pStyle w:val="VCAAtablecondensed"/>
              <w:rPr>
                <w:lang w:val="en-AU"/>
              </w:rPr>
            </w:pPr>
          </w:p>
        </w:tc>
        <w:tc>
          <w:tcPr>
            <w:tcW w:w="2693" w:type="dxa"/>
            <w:shd w:val="clear" w:color="auto" w:fill="auto"/>
          </w:tcPr>
          <w:p w14:paraId="6C104AB8" w14:textId="77777777" w:rsidR="008420BD" w:rsidRPr="00D56E3A" w:rsidRDefault="008420BD" w:rsidP="000D31A5">
            <w:pPr>
              <w:pStyle w:val="VCAAtablecondensed"/>
              <w:rPr>
                <w:lang w:val="en-AU"/>
              </w:rPr>
            </w:pPr>
          </w:p>
        </w:tc>
        <w:tc>
          <w:tcPr>
            <w:tcW w:w="933" w:type="dxa"/>
            <w:shd w:val="clear" w:color="auto" w:fill="auto"/>
            <w:vAlign w:val="bottom"/>
          </w:tcPr>
          <w:p w14:paraId="480F56C6" w14:textId="77777777" w:rsidR="008420BD" w:rsidRPr="00D56E3A" w:rsidRDefault="008420BD" w:rsidP="000D31A5">
            <w:pPr>
              <w:pStyle w:val="VCAAtablecondensed"/>
              <w:rPr>
                <w:lang w:val="en-AU"/>
              </w:rPr>
            </w:pPr>
          </w:p>
        </w:tc>
      </w:tr>
    </w:tbl>
    <w:p w14:paraId="5C391356" w14:textId="77777777" w:rsidR="008420BD" w:rsidRPr="00D56E3A" w:rsidRDefault="008420BD" w:rsidP="008420BD">
      <w:pPr>
        <w:pStyle w:val="VCAAbodycentred"/>
        <w:rPr>
          <w:rStyle w:val="VCAAbold"/>
          <w:rFonts w:ascii="Calibri" w:eastAsia="Calibri" w:hAnsi="Calibri" w:cs="Times New Roman"/>
          <w:color w:val="auto"/>
          <w:sz w:val="22"/>
          <w:lang w:val="en-AU"/>
        </w:rPr>
      </w:pPr>
      <w:r w:rsidRPr="00D56E3A">
        <w:rPr>
          <w:rStyle w:val="VCAAbold"/>
          <w:lang w:val="en-AU"/>
        </w:rPr>
        <w:t>GST Clearing</w:t>
      </w:r>
    </w:p>
    <w:tbl>
      <w:tblPr>
        <w:tblStyle w:val="TableGrid"/>
        <w:tblW w:w="9010" w:type="dxa"/>
        <w:tblLook w:val="04A0" w:firstRow="1" w:lastRow="0" w:firstColumn="1" w:lastColumn="0" w:noHBand="0" w:noVBand="1"/>
      </w:tblPr>
      <w:tblGrid>
        <w:gridCol w:w="847"/>
        <w:gridCol w:w="2551"/>
        <w:gridCol w:w="1108"/>
        <w:gridCol w:w="878"/>
        <w:gridCol w:w="2693"/>
        <w:gridCol w:w="933"/>
      </w:tblGrid>
      <w:tr w:rsidR="008420BD" w:rsidRPr="00D56E3A" w14:paraId="479CCDB4" w14:textId="77777777" w:rsidTr="00B63F29">
        <w:tc>
          <w:tcPr>
            <w:tcW w:w="846" w:type="dxa"/>
            <w:tcBorders>
              <w:top w:val="single" w:sz="12" w:space="0" w:color="000000"/>
            </w:tcBorders>
            <w:shd w:val="clear" w:color="auto" w:fill="auto"/>
          </w:tcPr>
          <w:p w14:paraId="14A7BCCF" w14:textId="77777777" w:rsidR="008420BD" w:rsidRPr="00D56E3A" w:rsidRDefault="008420BD" w:rsidP="000D31A5">
            <w:pPr>
              <w:pStyle w:val="VCAAtablecondensed"/>
              <w:rPr>
                <w:rStyle w:val="VCAAbold"/>
                <w:lang w:val="en-AU"/>
              </w:rPr>
            </w:pPr>
            <w:r w:rsidRPr="00D56E3A">
              <w:rPr>
                <w:rStyle w:val="VCAAbold"/>
                <w:lang w:val="en-AU"/>
              </w:rPr>
              <w:t>Date</w:t>
            </w:r>
          </w:p>
        </w:tc>
        <w:tc>
          <w:tcPr>
            <w:tcW w:w="2551" w:type="dxa"/>
            <w:tcBorders>
              <w:top w:val="single" w:sz="12" w:space="0" w:color="000000"/>
            </w:tcBorders>
            <w:shd w:val="clear" w:color="auto" w:fill="auto"/>
          </w:tcPr>
          <w:p w14:paraId="020320A1" w14:textId="77777777" w:rsidR="008420BD" w:rsidRPr="00D56E3A" w:rsidRDefault="008420BD" w:rsidP="000D31A5">
            <w:pPr>
              <w:pStyle w:val="VCAAtablecondensed"/>
              <w:rPr>
                <w:rStyle w:val="VCAAbold"/>
                <w:lang w:val="en-AU"/>
              </w:rPr>
            </w:pPr>
            <w:r w:rsidRPr="00D56E3A">
              <w:rPr>
                <w:rStyle w:val="VCAAbold"/>
                <w:lang w:val="en-AU"/>
              </w:rPr>
              <w:t>Cross-reference</w:t>
            </w:r>
          </w:p>
        </w:tc>
        <w:tc>
          <w:tcPr>
            <w:tcW w:w="1108" w:type="dxa"/>
            <w:tcBorders>
              <w:top w:val="single" w:sz="12" w:space="0" w:color="000000"/>
              <w:left w:val="single" w:sz="12" w:space="0" w:color="000000"/>
              <w:right w:val="single" w:sz="12" w:space="0" w:color="000000"/>
            </w:tcBorders>
            <w:shd w:val="clear" w:color="auto" w:fill="auto"/>
          </w:tcPr>
          <w:p w14:paraId="4D076248" w14:textId="77777777" w:rsidR="008420BD" w:rsidRPr="00D56E3A" w:rsidRDefault="008420BD" w:rsidP="000D31A5">
            <w:pPr>
              <w:pStyle w:val="VCAAtablecondensed"/>
              <w:rPr>
                <w:rStyle w:val="VCAAbold"/>
                <w:lang w:val="en-AU"/>
              </w:rPr>
            </w:pPr>
            <w:r w:rsidRPr="00D56E3A">
              <w:rPr>
                <w:rStyle w:val="VCAAbold"/>
                <w:lang w:val="en-AU"/>
              </w:rPr>
              <w:t>$</w:t>
            </w:r>
          </w:p>
        </w:tc>
        <w:tc>
          <w:tcPr>
            <w:tcW w:w="878" w:type="dxa"/>
            <w:tcBorders>
              <w:top w:val="single" w:sz="12" w:space="0" w:color="000000"/>
              <w:left w:val="single" w:sz="12" w:space="0" w:color="000000"/>
            </w:tcBorders>
            <w:shd w:val="clear" w:color="auto" w:fill="auto"/>
          </w:tcPr>
          <w:p w14:paraId="2F523AED" w14:textId="77777777" w:rsidR="008420BD" w:rsidRPr="00D56E3A" w:rsidRDefault="008420BD" w:rsidP="000D31A5">
            <w:pPr>
              <w:pStyle w:val="VCAAtablecondensed"/>
              <w:rPr>
                <w:rStyle w:val="VCAAbold"/>
                <w:lang w:val="en-AU"/>
              </w:rPr>
            </w:pPr>
            <w:r w:rsidRPr="00D56E3A">
              <w:rPr>
                <w:rStyle w:val="VCAAbold"/>
                <w:lang w:val="en-AU"/>
              </w:rPr>
              <w:t>Date</w:t>
            </w:r>
          </w:p>
        </w:tc>
        <w:tc>
          <w:tcPr>
            <w:tcW w:w="2693" w:type="dxa"/>
            <w:tcBorders>
              <w:top w:val="single" w:sz="12" w:space="0" w:color="000000"/>
            </w:tcBorders>
            <w:shd w:val="clear" w:color="auto" w:fill="auto"/>
          </w:tcPr>
          <w:p w14:paraId="00AB6D9E" w14:textId="77777777" w:rsidR="008420BD" w:rsidRPr="00D56E3A" w:rsidRDefault="008420BD" w:rsidP="000D31A5">
            <w:pPr>
              <w:pStyle w:val="VCAAtablecondensed"/>
              <w:rPr>
                <w:rStyle w:val="VCAAbold"/>
                <w:lang w:val="en-AU"/>
              </w:rPr>
            </w:pPr>
            <w:r w:rsidRPr="00D56E3A">
              <w:rPr>
                <w:rStyle w:val="VCAAbold"/>
                <w:lang w:val="en-AU"/>
              </w:rPr>
              <w:t>Cross-reference</w:t>
            </w:r>
          </w:p>
        </w:tc>
        <w:tc>
          <w:tcPr>
            <w:tcW w:w="933" w:type="dxa"/>
            <w:tcBorders>
              <w:top w:val="single" w:sz="12" w:space="0" w:color="000000"/>
            </w:tcBorders>
            <w:shd w:val="clear" w:color="auto" w:fill="auto"/>
          </w:tcPr>
          <w:p w14:paraId="4B98FFDE" w14:textId="77777777" w:rsidR="008420BD" w:rsidRPr="00D56E3A" w:rsidRDefault="008420BD" w:rsidP="000D31A5">
            <w:pPr>
              <w:pStyle w:val="VCAAtablecondensed"/>
              <w:rPr>
                <w:rStyle w:val="VCAAbold"/>
                <w:lang w:val="en-AU"/>
              </w:rPr>
            </w:pPr>
            <w:r w:rsidRPr="00D56E3A">
              <w:rPr>
                <w:rStyle w:val="VCAAbold"/>
                <w:lang w:val="en-AU"/>
              </w:rPr>
              <w:t>$</w:t>
            </w:r>
          </w:p>
        </w:tc>
      </w:tr>
      <w:tr w:rsidR="008420BD" w:rsidRPr="00D56E3A" w14:paraId="3763A020" w14:textId="77777777" w:rsidTr="00B63F29">
        <w:tc>
          <w:tcPr>
            <w:tcW w:w="846" w:type="dxa"/>
            <w:shd w:val="clear" w:color="auto" w:fill="auto"/>
          </w:tcPr>
          <w:p w14:paraId="658C4077" w14:textId="77777777" w:rsidR="008420BD" w:rsidRPr="00D56E3A" w:rsidRDefault="008420BD" w:rsidP="000D31A5">
            <w:pPr>
              <w:pStyle w:val="VCAAtablecondensed"/>
              <w:rPr>
                <w:lang w:val="en-AU"/>
              </w:rPr>
            </w:pPr>
            <w:r w:rsidRPr="00D56E3A">
              <w:rPr>
                <w:lang w:val="en-AU"/>
              </w:rPr>
              <w:t>30/9</w:t>
            </w:r>
          </w:p>
        </w:tc>
        <w:tc>
          <w:tcPr>
            <w:tcW w:w="2551" w:type="dxa"/>
            <w:shd w:val="clear" w:color="auto" w:fill="auto"/>
          </w:tcPr>
          <w:p w14:paraId="5091F969" w14:textId="77777777" w:rsidR="008420BD" w:rsidRPr="00D56E3A" w:rsidRDefault="008420BD" w:rsidP="000D31A5">
            <w:pPr>
              <w:pStyle w:val="VCAAtablecondensed"/>
              <w:rPr>
                <w:lang w:val="en-AU"/>
              </w:rPr>
            </w:pPr>
            <w:r w:rsidRPr="00D56E3A">
              <w:rPr>
                <w:lang w:val="en-AU"/>
              </w:rPr>
              <w:t>Bank</w:t>
            </w:r>
          </w:p>
        </w:tc>
        <w:tc>
          <w:tcPr>
            <w:tcW w:w="1108" w:type="dxa"/>
            <w:tcBorders>
              <w:left w:val="single" w:sz="12" w:space="0" w:color="000000"/>
              <w:right w:val="single" w:sz="12" w:space="0" w:color="000000"/>
            </w:tcBorders>
            <w:shd w:val="clear" w:color="auto" w:fill="auto"/>
            <w:vAlign w:val="bottom"/>
          </w:tcPr>
          <w:p w14:paraId="0B1A055E" w14:textId="77777777" w:rsidR="008420BD" w:rsidRPr="00D56E3A" w:rsidRDefault="008420BD" w:rsidP="000D31A5">
            <w:pPr>
              <w:pStyle w:val="VCAAtablecondensed"/>
              <w:rPr>
                <w:lang w:val="en-AU"/>
              </w:rPr>
            </w:pPr>
            <w:r w:rsidRPr="00D56E3A">
              <w:rPr>
                <w:lang w:val="en-AU"/>
              </w:rPr>
              <w:t>800</w:t>
            </w:r>
          </w:p>
        </w:tc>
        <w:tc>
          <w:tcPr>
            <w:tcW w:w="878" w:type="dxa"/>
            <w:tcBorders>
              <w:left w:val="single" w:sz="12" w:space="0" w:color="000000"/>
            </w:tcBorders>
            <w:shd w:val="clear" w:color="auto" w:fill="auto"/>
          </w:tcPr>
          <w:p w14:paraId="004CA0EC" w14:textId="77777777" w:rsidR="008420BD" w:rsidRPr="00D56E3A" w:rsidRDefault="008420BD" w:rsidP="000D31A5">
            <w:pPr>
              <w:pStyle w:val="VCAAtablecondensed"/>
              <w:rPr>
                <w:lang w:val="en-AU"/>
              </w:rPr>
            </w:pPr>
            <w:r w:rsidRPr="00D56E3A">
              <w:rPr>
                <w:lang w:val="en-AU"/>
              </w:rPr>
              <w:t>1/9</w:t>
            </w:r>
          </w:p>
        </w:tc>
        <w:tc>
          <w:tcPr>
            <w:tcW w:w="2693" w:type="dxa"/>
            <w:shd w:val="clear" w:color="auto" w:fill="auto"/>
          </w:tcPr>
          <w:p w14:paraId="16C632F0" w14:textId="77777777" w:rsidR="008420BD" w:rsidRPr="00D56E3A" w:rsidRDefault="008420BD" w:rsidP="000D31A5">
            <w:pPr>
              <w:pStyle w:val="VCAAtablecondensed"/>
              <w:rPr>
                <w:lang w:val="en-AU"/>
              </w:rPr>
            </w:pPr>
            <w:r w:rsidRPr="00D56E3A">
              <w:rPr>
                <w:lang w:val="en-AU"/>
              </w:rPr>
              <w:t>Balance</w:t>
            </w:r>
          </w:p>
        </w:tc>
        <w:tc>
          <w:tcPr>
            <w:tcW w:w="933" w:type="dxa"/>
            <w:shd w:val="clear" w:color="auto" w:fill="auto"/>
            <w:vAlign w:val="bottom"/>
          </w:tcPr>
          <w:p w14:paraId="4C9CD351" w14:textId="77777777" w:rsidR="008420BD" w:rsidRPr="00D56E3A" w:rsidRDefault="008420BD" w:rsidP="000D31A5">
            <w:pPr>
              <w:pStyle w:val="VCAAtablecondensed"/>
              <w:rPr>
                <w:lang w:val="en-AU"/>
              </w:rPr>
            </w:pPr>
            <w:r w:rsidRPr="00D56E3A">
              <w:rPr>
                <w:lang w:val="en-AU"/>
              </w:rPr>
              <w:t>16 500</w:t>
            </w:r>
          </w:p>
        </w:tc>
      </w:tr>
      <w:tr w:rsidR="008420BD" w:rsidRPr="00D56E3A" w14:paraId="3D0F212B" w14:textId="77777777" w:rsidTr="00B63F29">
        <w:tc>
          <w:tcPr>
            <w:tcW w:w="846" w:type="dxa"/>
            <w:shd w:val="clear" w:color="auto" w:fill="auto"/>
          </w:tcPr>
          <w:p w14:paraId="0402C58B" w14:textId="77777777" w:rsidR="008420BD" w:rsidRPr="00D56E3A" w:rsidRDefault="008420BD" w:rsidP="000D31A5">
            <w:pPr>
              <w:pStyle w:val="VCAAtablecondensed"/>
              <w:rPr>
                <w:lang w:val="en-AU"/>
              </w:rPr>
            </w:pPr>
          </w:p>
        </w:tc>
        <w:tc>
          <w:tcPr>
            <w:tcW w:w="2551" w:type="dxa"/>
            <w:shd w:val="clear" w:color="auto" w:fill="auto"/>
          </w:tcPr>
          <w:p w14:paraId="796117C5" w14:textId="77777777" w:rsidR="008420BD" w:rsidRPr="00D56E3A" w:rsidRDefault="008420BD" w:rsidP="000D31A5">
            <w:pPr>
              <w:pStyle w:val="VCAAtablecondensed"/>
              <w:rPr>
                <w:lang w:val="en-AU"/>
              </w:rPr>
            </w:pPr>
            <w:r w:rsidRPr="00D56E3A">
              <w:rPr>
                <w:lang w:val="en-AU"/>
              </w:rPr>
              <w:t>Accounts Payable</w:t>
            </w:r>
          </w:p>
        </w:tc>
        <w:tc>
          <w:tcPr>
            <w:tcW w:w="1108" w:type="dxa"/>
            <w:tcBorders>
              <w:left w:val="single" w:sz="12" w:space="0" w:color="000000"/>
              <w:right w:val="single" w:sz="12" w:space="0" w:color="000000"/>
            </w:tcBorders>
            <w:shd w:val="clear" w:color="auto" w:fill="auto"/>
            <w:vAlign w:val="bottom"/>
          </w:tcPr>
          <w:p w14:paraId="1CD9DC33" w14:textId="77777777" w:rsidR="008420BD" w:rsidRPr="00D56E3A" w:rsidRDefault="008420BD" w:rsidP="000D31A5">
            <w:pPr>
              <w:pStyle w:val="VCAAtablecondensed"/>
              <w:rPr>
                <w:lang w:val="en-AU"/>
              </w:rPr>
            </w:pPr>
            <w:r w:rsidRPr="00D56E3A">
              <w:rPr>
                <w:lang w:val="en-AU"/>
              </w:rPr>
              <w:t>3000</w:t>
            </w:r>
          </w:p>
        </w:tc>
        <w:tc>
          <w:tcPr>
            <w:tcW w:w="878" w:type="dxa"/>
            <w:tcBorders>
              <w:left w:val="single" w:sz="12" w:space="0" w:color="000000"/>
            </w:tcBorders>
            <w:shd w:val="clear" w:color="auto" w:fill="auto"/>
          </w:tcPr>
          <w:p w14:paraId="6CE15F46" w14:textId="77777777" w:rsidR="008420BD" w:rsidRPr="00D56E3A" w:rsidRDefault="008420BD" w:rsidP="000D31A5">
            <w:pPr>
              <w:pStyle w:val="VCAAtablecondensed"/>
              <w:rPr>
                <w:lang w:val="en-AU"/>
              </w:rPr>
            </w:pPr>
            <w:r w:rsidRPr="00D56E3A">
              <w:rPr>
                <w:lang w:val="en-AU"/>
              </w:rPr>
              <w:t>30/9</w:t>
            </w:r>
          </w:p>
        </w:tc>
        <w:tc>
          <w:tcPr>
            <w:tcW w:w="2693" w:type="dxa"/>
            <w:shd w:val="clear" w:color="auto" w:fill="auto"/>
          </w:tcPr>
          <w:p w14:paraId="1D10FCF7" w14:textId="77777777" w:rsidR="008420BD" w:rsidRPr="00D56E3A" w:rsidRDefault="008420BD" w:rsidP="000D31A5">
            <w:pPr>
              <w:pStyle w:val="VCAAtablecondensed"/>
              <w:rPr>
                <w:lang w:val="en-AU"/>
              </w:rPr>
            </w:pPr>
            <w:r w:rsidRPr="00D56E3A">
              <w:rPr>
                <w:lang w:val="en-AU"/>
              </w:rPr>
              <w:t>Bank</w:t>
            </w:r>
          </w:p>
        </w:tc>
        <w:tc>
          <w:tcPr>
            <w:tcW w:w="933" w:type="dxa"/>
            <w:shd w:val="clear" w:color="auto" w:fill="auto"/>
            <w:vAlign w:val="bottom"/>
          </w:tcPr>
          <w:p w14:paraId="2FC53F03" w14:textId="77777777" w:rsidR="008420BD" w:rsidRPr="00D56E3A" w:rsidRDefault="008420BD" w:rsidP="000D31A5">
            <w:pPr>
              <w:pStyle w:val="VCAAtablecondensed"/>
              <w:rPr>
                <w:lang w:val="en-AU"/>
              </w:rPr>
            </w:pPr>
            <w:r w:rsidRPr="00D56E3A">
              <w:rPr>
                <w:lang w:val="en-AU"/>
              </w:rPr>
              <w:t>5600</w:t>
            </w:r>
          </w:p>
        </w:tc>
      </w:tr>
      <w:tr w:rsidR="008420BD" w:rsidRPr="00D56E3A" w14:paraId="5DE97C14" w14:textId="77777777" w:rsidTr="00B63F29">
        <w:tc>
          <w:tcPr>
            <w:tcW w:w="846" w:type="dxa"/>
            <w:shd w:val="clear" w:color="auto" w:fill="auto"/>
          </w:tcPr>
          <w:p w14:paraId="0878489D" w14:textId="77777777" w:rsidR="008420BD" w:rsidRPr="00D56E3A" w:rsidRDefault="008420BD" w:rsidP="000D31A5">
            <w:pPr>
              <w:pStyle w:val="VCAAtablecondensed"/>
              <w:rPr>
                <w:lang w:val="en-AU"/>
              </w:rPr>
            </w:pPr>
          </w:p>
        </w:tc>
        <w:tc>
          <w:tcPr>
            <w:tcW w:w="2551" w:type="dxa"/>
            <w:shd w:val="clear" w:color="auto" w:fill="auto"/>
          </w:tcPr>
          <w:p w14:paraId="09866849" w14:textId="77777777" w:rsidR="008420BD" w:rsidRPr="00D56E3A" w:rsidRDefault="008420BD" w:rsidP="000D31A5">
            <w:pPr>
              <w:pStyle w:val="VCAAtablecondensed"/>
              <w:rPr>
                <w:lang w:val="en-AU"/>
              </w:rPr>
            </w:pPr>
            <w:r w:rsidRPr="00D56E3A">
              <w:rPr>
                <w:lang w:val="en-AU"/>
              </w:rPr>
              <w:t>Balance</w:t>
            </w:r>
          </w:p>
        </w:tc>
        <w:tc>
          <w:tcPr>
            <w:tcW w:w="1108" w:type="dxa"/>
            <w:tcBorders>
              <w:left w:val="single" w:sz="12" w:space="0" w:color="000000"/>
              <w:right w:val="single" w:sz="12" w:space="0" w:color="000000"/>
            </w:tcBorders>
            <w:shd w:val="clear" w:color="auto" w:fill="auto"/>
            <w:vAlign w:val="bottom"/>
          </w:tcPr>
          <w:p w14:paraId="045B634F" w14:textId="77777777" w:rsidR="008420BD" w:rsidRPr="00D56E3A" w:rsidRDefault="008420BD" w:rsidP="000D31A5">
            <w:pPr>
              <w:pStyle w:val="VCAAtablecondensed"/>
              <w:rPr>
                <w:lang w:val="en-AU"/>
              </w:rPr>
            </w:pPr>
            <w:r w:rsidRPr="00D56E3A">
              <w:rPr>
                <w:lang w:val="en-AU"/>
              </w:rPr>
              <w:t>18 300</w:t>
            </w:r>
          </w:p>
        </w:tc>
        <w:tc>
          <w:tcPr>
            <w:tcW w:w="878" w:type="dxa"/>
            <w:tcBorders>
              <w:left w:val="single" w:sz="12" w:space="0" w:color="000000"/>
            </w:tcBorders>
            <w:shd w:val="clear" w:color="auto" w:fill="auto"/>
          </w:tcPr>
          <w:p w14:paraId="40FD7650" w14:textId="77777777" w:rsidR="008420BD" w:rsidRPr="00D56E3A" w:rsidRDefault="008420BD" w:rsidP="000D31A5">
            <w:pPr>
              <w:pStyle w:val="VCAAtablecondensed"/>
              <w:rPr>
                <w:lang w:val="en-AU"/>
              </w:rPr>
            </w:pPr>
          </w:p>
        </w:tc>
        <w:tc>
          <w:tcPr>
            <w:tcW w:w="2693" w:type="dxa"/>
            <w:shd w:val="clear" w:color="auto" w:fill="auto"/>
          </w:tcPr>
          <w:p w14:paraId="56B09FC5" w14:textId="77777777" w:rsidR="008420BD" w:rsidRPr="00D56E3A" w:rsidRDefault="008420BD" w:rsidP="000D31A5">
            <w:pPr>
              <w:pStyle w:val="VCAAtablecondensed"/>
              <w:rPr>
                <w:lang w:val="en-AU"/>
              </w:rPr>
            </w:pPr>
          </w:p>
        </w:tc>
        <w:tc>
          <w:tcPr>
            <w:tcW w:w="933" w:type="dxa"/>
            <w:shd w:val="clear" w:color="auto" w:fill="auto"/>
            <w:vAlign w:val="bottom"/>
          </w:tcPr>
          <w:p w14:paraId="50EE380F" w14:textId="77777777" w:rsidR="008420BD" w:rsidRPr="00D56E3A" w:rsidRDefault="008420BD" w:rsidP="000D31A5">
            <w:pPr>
              <w:pStyle w:val="VCAAtablecondensed"/>
              <w:rPr>
                <w:lang w:val="en-AU"/>
              </w:rPr>
            </w:pPr>
          </w:p>
        </w:tc>
      </w:tr>
      <w:tr w:rsidR="008420BD" w:rsidRPr="00D56E3A" w14:paraId="4FDD9367" w14:textId="77777777" w:rsidTr="00B63F29">
        <w:tc>
          <w:tcPr>
            <w:tcW w:w="846" w:type="dxa"/>
            <w:shd w:val="clear" w:color="auto" w:fill="auto"/>
          </w:tcPr>
          <w:p w14:paraId="6149E2EE" w14:textId="77777777" w:rsidR="008420BD" w:rsidRPr="00D56E3A" w:rsidRDefault="008420BD" w:rsidP="000D31A5">
            <w:pPr>
              <w:pStyle w:val="VCAAtablecondensed"/>
              <w:rPr>
                <w:lang w:val="en-AU"/>
              </w:rPr>
            </w:pPr>
          </w:p>
        </w:tc>
        <w:tc>
          <w:tcPr>
            <w:tcW w:w="2551" w:type="dxa"/>
            <w:shd w:val="clear" w:color="auto" w:fill="auto"/>
          </w:tcPr>
          <w:p w14:paraId="6A93B23B" w14:textId="77777777" w:rsidR="008420BD" w:rsidRPr="00D56E3A" w:rsidRDefault="008420BD" w:rsidP="000D31A5">
            <w:pPr>
              <w:pStyle w:val="VCAAtablecondensed"/>
              <w:rPr>
                <w:lang w:val="en-AU"/>
              </w:rPr>
            </w:pPr>
          </w:p>
        </w:tc>
        <w:tc>
          <w:tcPr>
            <w:tcW w:w="1108" w:type="dxa"/>
            <w:tcBorders>
              <w:left w:val="single" w:sz="12" w:space="0" w:color="000000"/>
              <w:right w:val="single" w:sz="12" w:space="0" w:color="000000"/>
            </w:tcBorders>
            <w:shd w:val="clear" w:color="auto" w:fill="auto"/>
            <w:vAlign w:val="bottom"/>
          </w:tcPr>
          <w:p w14:paraId="3F295F3F" w14:textId="77777777" w:rsidR="008420BD" w:rsidRPr="00D56E3A" w:rsidRDefault="008420BD" w:rsidP="000D31A5">
            <w:pPr>
              <w:pStyle w:val="VCAAtablecondensed"/>
              <w:rPr>
                <w:lang w:val="en-AU"/>
              </w:rPr>
            </w:pPr>
            <w:r w:rsidRPr="00D56E3A">
              <w:rPr>
                <w:lang w:val="en-AU"/>
              </w:rPr>
              <w:t>22 100</w:t>
            </w:r>
          </w:p>
        </w:tc>
        <w:tc>
          <w:tcPr>
            <w:tcW w:w="878" w:type="dxa"/>
            <w:tcBorders>
              <w:left w:val="single" w:sz="12" w:space="0" w:color="000000"/>
            </w:tcBorders>
            <w:shd w:val="clear" w:color="auto" w:fill="auto"/>
          </w:tcPr>
          <w:p w14:paraId="3137B740" w14:textId="77777777" w:rsidR="008420BD" w:rsidRPr="00D56E3A" w:rsidRDefault="008420BD" w:rsidP="000D31A5">
            <w:pPr>
              <w:pStyle w:val="VCAAtablecondensed"/>
              <w:rPr>
                <w:lang w:val="en-AU"/>
              </w:rPr>
            </w:pPr>
          </w:p>
        </w:tc>
        <w:tc>
          <w:tcPr>
            <w:tcW w:w="2693" w:type="dxa"/>
            <w:shd w:val="clear" w:color="auto" w:fill="auto"/>
          </w:tcPr>
          <w:p w14:paraId="417DD10A" w14:textId="77777777" w:rsidR="008420BD" w:rsidRPr="00D56E3A" w:rsidRDefault="008420BD" w:rsidP="000D31A5">
            <w:pPr>
              <w:pStyle w:val="VCAAtablecondensed"/>
              <w:rPr>
                <w:lang w:val="en-AU"/>
              </w:rPr>
            </w:pPr>
          </w:p>
        </w:tc>
        <w:tc>
          <w:tcPr>
            <w:tcW w:w="933" w:type="dxa"/>
            <w:shd w:val="clear" w:color="auto" w:fill="auto"/>
            <w:vAlign w:val="bottom"/>
          </w:tcPr>
          <w:p w14:paraId="12C94EB8" w14:textId="77777777" w:rsidR="008420BD" w:rsidRPr="00D56E3A" w:rsidRDefault="008420BD" w:rsidP="000D31A5">
            <w:pPr>
              <w:pStyle w:val="VCAAtablecondensed"/>
              <w:rPr>
                <w:lang w:val="en-AU"/>
              </w:rPr>
            </w:pPr>
            <w:r w:rsidRPr="00D56E3A">
              <w:rPr>
                <w:lang w:val="en-AU"/>
              </w:rPr>
              <w:t>22 100</w:t>
            </w:r>
          </w:p>
        </w:tc>
      </w:tr>
      <w:tr w:rsidR="008420BD" w:rsidRPr="00D56E3A" w14:paraId="25961A9C" w14:textId="77777777" w:rsidTr="00B63F29">
        <w:tc>
          <w:tcPr>
            <w:tcW w:w="846" w:type="dxa"/>
            <w:shd w:val="clear" w:color="auto" w:fill="auto"/>
          </w:tcPr>
          <w:p w14:paraId="026CB6DB" w14:textId="77777777" w:rsidR="008420BD" w:rsidRPr="00D56E3A" w:rsidRDefault="008420BD" w:rsidP="000D31A5">
            <w:pPr>
              <w:pStyle w:val="VCAAtablecondensed"/>
              <w:rPr>
                <w:lang w:val="en-AU"/>
              </w:rPr>
            </w:pPr>
          </w:p>
        </w:tc>
        <w:tc>
          <w:tcPr>
            <w:tcW w:w="2551" w:type="dxa"/>
            <w:shd w:val="clear" w:color="auto" w:fill="auto"/>
          </w:tcPr>
          <w:p w14:paraId="1FAF9A45" w14:textId="77777777" w:rsidR="008420BD" w:rsidRPr="00D56E3A" w:rsidRDefault="008420BD" w:rsidP="000D31A5">
            <w:pPr>
              <w:pStyle w:val="VCAAtablecondensed"/>
              <w:rPr>
                <w:lang w:val="en-AU"/>
              </w:rPr>
            </w:pPr>
          </w:p>
        </w:tc>
        <w:tc>
          <w:tcPr>
            <w:tcW w:w="1108" w:type="dxa"/>
            <w:tcBorders>
              <w:left w:val="single" w:sz="12" w:space="0" w:color="000000"/>
              <w:right w:val="single" w:sz="12" w:space="0" w:color="000000"/>
            </w:tcBorders>
            <w:shd w:val="clear" w:color="auto" w:fill="auto"/>
          </w:tcPr>
          <w:p w14:paraId="2EBE1114" w14:textId="77777777" w:rsidR="008420BD" w:rsidRPr="00D56E3A" w:rsidRDefault="008420BD" w:rsidP="000D31A5">
            <w:pPr>
              <w:pStyle w:val="VCAAtablecondensed"/>
              <w:rPr>
                <w:lang w:val="en-AU"/>
              </w:rPr>
            </w:pPr>
          </w:p>
        </w:tc>
        <w:tc>
          <w:tcPr>
            <w:tcW w:w="878" w:type="dxa"/>
            <w:tcBorders>
              <w:left w:val="single" w:sz="12" w:space="0" w:color="000000"/>
            </w:tcBorders>
            <w:shd w:val="clear" w:color="auto" w:fill="auto"/>
          </w:tcPr>
          <w:p w14:paraId="4CA1E5BC" w14:textId="77777777" w:rsidR="008420BD" w:rsidRPr="00D56E3A" w:rsidRDefault="008420BD" w:rsidP="000D31A5">
            <w:pPr>
              <w:pStyle w:val="VCAAtablecondensed"/>
              <w:rPr>
                <w:lang w:val="en-AU"/>
              </w:rPr>
            </w:pPr>
          </w:p>
        </w:tc>
        <w:tc>
          <w:tcPr>
            <w:tcW w:w="2693" w:type="dxa"/>
            <w:shd w:val="clear" w:color="auto" w:fill="auto"/>
          </w:tcPr>
          <w:p w14:paraId="79F74359" w14:textId="77777777" w:rsidR="008420BD" w:rsidRPr="00D56E3A" w:rsidRDefault="008420BD" w:rsidP="000D31A5">
            <w:pPr>
              <w:pStyle w:val="VCAAtablecondensed"/>
              <w:rPr>
                <w:lang w:val="en-AU"/>
              </w:rPr>
            </w:pPr>
          </w:p>
        </w:tc>
        <w:tc>
          <w:tcPr>
            <w:tcW w:w="933" w:type="dxa"/>
            <w:shd w:val="clear" w:color="auto" w:fill="auto"/>
          </w:tcPr>
          <w:p w14:paraId="1DDF964F" w14:textId="77777777" w:rsidR="008420BD" w:rsidRPr="00D56E3A" w:rsidRDefault="008420BD" w:rsidP="000D31A5">
            <w:pPr>
              <w:pStyle w:val="VCAAtablecondensed"/>
              <w:rPr>
                <w:lang w:val="en-AU"/>
              </w:rPr>
            </w:pPr>
          </w:p>
        </w:tc>
      </w:tr>
    </w:tbl>
    <w:p w14:paraId="0A879835" w14:textId="77777777" w:rsidR="008420BD" w:rsidRPr="00D56E3A" w:rsidRDefault="008420BD" w:rsidP="008420BD">
      <w:pPr>
        <w:pStyle w:val="VCAAbody"/>
        <w:rPr>
          <w:lang w:val="en-AU"/>
        </w:rPr>
      </w:pPr>
      <w:r w:rsidRPr="00D56E3A">
        <w:rPr>
          <w:lang w:val="en-AU"/>
        </w:rPr>
        <w:t xml:space="preserve">The payment to Accounts Payable required students to calculate a discount using the terms provided within the information. This was an area of difficulty for many students. Students are reminded that Reconstructions are a part of both the Unit 3 and Unit 4 courses and are not just part of budgeting. </w:t>
      </w:r>
    </w:p>
    <w:p w14:paraId="0EE6F250" w14:textId="77777777" w:rsidR="008420BD" w:rsidRPr="00D56E3A" w:rsidRDefault="008420BD" w:rsidP="008420BD">
      <w:pPr>
        <w:pStyle w:val="VCAAbody"/>
        <w:rPr>
          <w:lang w:val="en-AU"/>
        </w:rPr>
      </w:pPr>
      <w:r w:rsidRPr="00D56E3A">
        <w:rPr>
          <w:lang w:val="en-AU"/>
        </w:rPr>
        <w:t>Three marks were awarded for the Accounts Payable account and three marks for the GST Clearing account.</w:t>
      </w:r>
    </w:p>
    <w:p w14:paraId="4CEA9E5C" w14:textId="77777777" w:rsidR="008420BD" w:rsidRPr="00D56E3A" w:rsidRDefault="008420BD" w:rsidP="008420BD">
      <w:pPr>
        <w:pStyle w:val="VCAAHeading2"/>
        <w:rPr>
          <w:lang w:val="en-AU"/>
        </w:rPr>
      </w:pPr>
      <w:r w:rsidRPr="00D56E3A">
        <w:rPr>
          <w:lang w:val="en-AU"/>
        </w:rPr>
        <w:t>Question 8b.</w:t>
      </w:r>
    </w:p>
    <w:tbl>
      <w:tblPr>
        <w:tblStyle w:val="VCAATableClosed"/>
        <w:tblW w:w="6524" w:type="dxa"/>
        <w:tblLook w:val="04A0" w:firstRow="1" w:lastRow="0" w:firstColumn="1" w:lastColumn="0" w:noHBand="0" w:noVBand="1"/>
      </w:tblPr>
      <w:tblGrid>
        <w:gridCol w:w="795"/>
        <w:gridCol w:w="795"/>
        <w:gridCol w:w="794"/>
        <w:gridCol w:w="795"/>
        <w:gridCol w:w="795"/>
        <w:gridCol w:w="794"/>
        <w:gridCol w:w="795"/>
        <w:gridCol w:w="961"/>
      </w:tblGrid>
      <w:tr w:rsidR="008420BD" w:rsidRPr="00D56E3A" w14:paraId="72A5764D"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5FCA0B35" w14:textId="77777777" w:rsidR="008420BD" w:rsidRPr="00D56E3A" w:rsidRDefault="008420BD" w:rsidP="000D31A5">
            <w:pPr>
              <w:pStyle w:val="VCAAtablecondensed"/>
              <w:rPr>
                <w:lang w:val="en-AU"/>
              </w:rPr>
            </w:pPr>
            <w:r w:rsidRPr="00D56E3A">
              <w:rPr>
                <w:lang w:val="en-AU"/>
              </w:rPr>
              <w:t>Marks</w:t>
            </w:r>
          </w:p>
        </w:tc>
        <w:tc>
          <w:tcPr>
            <w:tcW w:w="795" w:type="dxa"/>
            <w:tcBorders>
              <w:left w:val="single" w:sz="4" w:space="0" w:color="FFFFFF"/>
              <w:right w:val="single" w:sz="4" w:space="0" w:color="FFFFFF"/>
            </w:tcBorders>
          </w:tcPr>
          <w:p w14:paraId="651CDDA6" w14:textId="77777777" w:rsidR="008420BD" w:rsidRPr="00D56E3A" w:rsidRDefault="008420BD" w:rsidP="000D31A5">
            <w:pPr>
              <w:pStyle w:val="VCAAtablecondensed"/>
              <w:rPr>
                <w:lang w:val="en-AU"/>
              </w:rPr>
            </w:pPr>
            <w:r w:rsidRPr="00D56E3A">
              <w:rPr>
                <w:lang w:val="en-AU"/>
              </w:rPr>
              <w:t>0</w:t>
            </w:r>
          </w:p>
        </w:tc>
        <w:tc>
          <w:tcPr>
            <w:tcW w:w="794" w:type="dxa"/>
            <w:tcBorders>
              <w:left w:val="single" w:sz="4" w:space="0" w:color="FFFFFF"/>
              <w:right w:val="single" w:sz="4" w:space="0" w:color="FFFFFF"/>
            </w:tcBorders>
          </w:tcPr>
          <w:p w14:paraId="1F700AA4" w14:textId="77777777" w:rsidR="008420BD" w:rsidRPr="00D56E3A" w:rsidRDefault="008420BD" w:rsidP="000D31A5">
            <w:pPr>
              <w:pStyle w:val="VCAAtablecondensed"/>
              <w:rPr>
                <w:lang w:val="en-AU"/>
              </w:rPr>
            </w:pPr>
            <w:r w:rsidRPr="00D56E3A">
              <w:rPr>
                <w:lang w:val="en-AU"/>
              </w:rPr>
              <w:t>1</w:t>
            </w:r>
          </w:p>
        </w:tc>
        <w:tc>
          <w:tcPr>
            <w:tcW w:w="795" w:type="dxa"/>
            <w:tcBorders>
              <w:left w:val="single" w:sz="4" w:space="0" w:color="FFFFFF"/>
              <w:right w:val="single" w:sz="4" w:space="0" w:color="FFFFFF"/>
            </w:tcBorders>
          </w:tcPr>
          <w:p w14:paraId="2854E72F" w14:textId="77777777" w:rsidR="008420BD" w:rsidRPr="00D56E3A" w:rsidRDefault="008420BD" w:rsidP="000D31A5">
            <w:pPr>
              <w:pStyle w:val="VCAAtablecondensed"/>
              <w:rPr>
                <w:lang w:val="en-AU"/>
              </w:rPr>
            </w:pPr>
            <w:r w:rsidRPr="00D56E3A">
              <w:rPr>
                <w:lang w:val="en-AU"/>
              </w:rPr>
              <w:t>2</w:t>
            </w:r>
          </w:p>
        </w:tc>
        <w:tc>
          <w:tcPr>
            <w:tcW w:w="795" w:type="dxa"/>
            <w:tcBorders>
              <w:left w:val="single" w:sz="4" w:space="0" w:color="FFFFFF"/>
              <w:right w:val="single" w:sz="4" w:space="0" w:color="FFFFFF"/>
            </w:tcBorders>
          </w:tcPr>
          <w:p w14:paraId="5C35B2FD" w14:textId="77777777" w:rsidR="008420BD" w:rsidRPr="00D56E3A" w:rsidRDefault="008420BD" w:rsidP="000D31A5">
            <w:pPr>
              <w:pStyle w:val="VCAAtablecondensed"/>
              <w:rPr>
                <w:lang w:val="en-AU"/>
              </w:rPr>
            </w:pPr>
            <w:r w:rsidRPr="00D56E3A">
              <w:rPr>
                <w:lang w:val="en-AU"/>
              </w:rPr>
              <w:t>3</w:t>
            </w:r>
          </w:p>
        </w:tc>
        <w:tc>
          <w:tcPr>
            <w:tcW w:w="794" w:type="dxa"/>
            <w:tcBorders>
              <w:left w:val="single" w:sz="4" w:space="0" w:color="FFFFFF"/>
              <w:right w:val="single" w:sz="4" w:space="0" w:color="FFFFFF"/>
            </w:tcBorders>
          </w:tcPr>
          <w:p w14:paraId="1320879A" w14:textId="77777777" w:rsidR="008420BD" w:rsidRPr="00D56E3A" w:rsidRDefault="008420BD" w:rsidP="000D31A5">
            <w:pPr>
              <w:pStyle w:val="VCAAtablecondensed"/>
              <w:rPr>
                <w:lang w:val="en-AU"/>
              </w:rPr>
            </w:pPr>
            <w:r w:rsidRPr="00D56E3A">
              <w:rPr>
                <w:lang w:val="en-AU"/>
              </w:rPr>
              <w:t>4</w:t>
            </w:r>
          </w:p>
        </w:tc>
        <w:tc>
          <w:tcPr>
            <w:tcW w:w="795" w:type="dxa"/>
            <w:tcBorders>
              <w:left w:val="single" w:sz="4" w:space="0" w:color="FFFFFF"/>
              <w:right w:val="single" w:sz="4" w:space="0" w:color="FFFFFF"/>
            </w:tcBorders>
          </w:tcPr>
          <w:p w14:paraId="61FEE3CD" w14:textId="77777777" w:rsidR="008420BD" w:rsidRPr="00D56E3A" w:rsidRDefault="008420BD" w:rsidP="000D31A5">
            <w:pPr>
              <w:pStyle w:val="VCAAtablecondensed"/>
              <w:rPr>
                <w:lang w:val="en-AU"/>
              </w:rPr>
            </w:pPr>
            <w:r w:rsidRPr="00D56E3A">
              <w:rPr>
                <w:lang w:val="en-AU"/>
              </w:rPr>
              <w:t>5</w:t>
            </w:r>
          </w:p>
        </w:tc>
        <w:tc>
          <w:tcPr>
            <w:tcW w:w="961" w:type="dxa"/>
            <w:tcBorders>
              <w:left w:val="single" w:sz="4" w:space="0" w:color="FFFFFF"/>
            </w:tcBorders>
          </w:tcPr>
          <w:p w14:paraId="0A762CE8" w14:textId="77777777" w:rsidR="008420BD" w:rsidRPr="00D56E3A" w:rsidRDefault="008420BD" w:rsidP="000D31A5">
            <w:pPr>
              <w:pStyle w:val="VCAAtablecondensed"/>
              <w:rPr>
                <w:lang w:val="en-AU"/>
              </w:rPr>
            </w:pPr>
            <w:r w:rsidRPr="00D56E3A">
              <w:rPr>
                <w:lang w:val="en-AU"/>
              </w:rPr>
              <w:t>Average</w:t>
            </w:r>
          </w:p>
        </w:tc>
      </w:tr>
      <w:tr w:rsidR="008420BD" w:rsidRPr="00D56E3A" w14:paraId="25AA3291" w14:textId="77777777" w:rsidTr="00B63F29">
        <w:tc>
          <w:tcPr>
            <w:tcW w:w="794" w:type="dxa"/>
          </w:tcPr>
          <w:p w14:paraId="50B866C0"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w:t>
            </w:r>
          </w:p>
        </w:tc>
        <w:tc>
          <w:tcPr>
            <w:tcW w:w="795" w:type="dxa"/>
          </w:tcPr>
          <w:p w14:paraId="4D4ABA7A" w14:textId="77777777" w:rsidR="008420BD" w:rsidRPr="00D56E3A" w:rsidRDefault="008420BD" w:rsidP="000D31A5">
            <w:pPr>
              <w:pStyle w:val="VCAAtablecondensed"/>
              <w:rPr>
                <w:lang w:val="en-AU"/>
              </w:rPr>
            </w:pPr>
            <w:r w:rsidRPr="00D56E3A">
              <w:rPr>
                <w:lang w:val="en-AU"/>
              </w:rPr>
              <w:t>38</w:t>
            </w:r>
          </w:p>
        </w:tc>
        <w:tc>
          <w:tcPr>
            <w:tcW w:w="794" w:type="dxa"/>
          </w:tcPr>
          <w:p w14:paraId="46E0B548" w14:textId="77777777" w:rsidR="008420BD" w:rsidRPr="00D56E3A" w:rsidRDefault="008420BD" w:rsidP="000D31A5">
            <w:pPr>
              <w:pStyle w:val="VCAAtablecondensed"/>
              <w:rPr>
                <w:lang w:val="en-AU"/>
              </w:rPr>
            </w:pPr>
            <w:r w:rsidRPr="00D56E3A">
              <w:rPr>
                <w:lang w:val="en-AU"/>
              </w:rPr>
              <w:t>16</w:t>
            </w:r>
          </w:p>
        </w:tc>
        <w:tc>
          <w:tcPr>
            <w:tcW w:w="795" w:type="dxa"/>
          </w:tcPr>
          <w:p w14:paraId="359778A1" w14:textId="77777777" w:rsidR="008420BD" w:rsidRPr="00D56E3A" w:rsidRDefault="008420BD" w:rsidP="000D31A5">
            <w:pPr>
              <w:pStyle w:val="VCAAtablecondensed"/>
              <w:rPr>
                <w:lang w:val="en-AU"/>
              </w:rPr>
            </w:pPr>
            <w:r w:rsidRPr="00D56E3A">
              <w:rPr>
                <w:lang w:val="en-AU"/>
              </w:rPr>
              <w:t>16</w:t>
            </w:r>
          </w:p>
        </w:tc>
        <w:tc>
          <w:tcPr>
            <w:tcW w:w="795" w:type="dxa"/>
          </w:tcPr>
          <w:p w14:paraId="0EFB7A6E" w14:textId="77777777" w:rsidR="008420BD" w:rsidRPr="00D56E3A" w:rsidRDefault="008420BD" w:rsidP="000D31A5">
            <w:pPr>
              <w:pStyle w:val="VCAAtablecondensed"/>
              <w:rPr>
                <w:lang w:val="en-AU"/>
              </w:rPr>
            </w:pPr>
            <w:r w:rsidRPr="00D56E3A">
              <w:rPr>
                <w:lang w:val="en-AU"/>
              </w:rPr>
              <w:t>17</w:t>
            </w:r>
          </w:p>
        </w:tc>
        <w:tc>
          <w:tcPr>
            <w:tcW w:w="794" w:type="dxa"/>
          </w:tcPr>
          <w:p w14:paraId="60947B71" w14:textId="77777777" w:rsidR="008420BD" w:rsidRPr="00D56E3A" w:rsidRDefault="008420BD" w:rsidP="000D31A5">
            <w:pPr>
              <w:pStyle w:val="VCAAtablecondensed"/>
              <w:rPr>
                <w:lang w:val="en-AU"/>
              </w:rPr>
            </w:pPr>
            <w:r w:rsidRPr="00D56E3A">
              <w:rPr>
                <w:lang w:val="en-AU"/>
              </w:rPr>
              <w:t>11</w:t>
            </w:r>
          </w:p>
        </w:tc>
        <w:tc>
          <w:tcPr>
            <w:tcW w:w="795" w:type="dxa"/>
          </w:tcPr>
          <w:p w14:paraId="3B5081B5" w14:textId="77777777" w:rsidR="008420BD" w:rsidRPr="00D56E3A" w:rsidRDefault="008420BD" w:rsidP="000D31A5">
            <w:pPr>
              <w:pStyle w:val="VCAAtablecondensed"/>
              <w:rPr>
                <w:lang w:val="en-AU"/>
              </w:rPr>
            </w:pPr>
            <w:r w:rsidRPr="00D56E3A">
              <w:rPr>
                <w:lang w:val="en-AU"/>
              </w:rPr>
              <w:t>3</w:t>
            </w:r>
          </w:p>
        </w:tc>
        <w:tc>
          <w:tcPr>
            <w:tcW w:w="961" w:type="dxa"/>
          </w:tcPr>
          <w:p w14:paraId="1A8CC690"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1.6</w:t>
            </w:r>
          </w:p>
        </w:tc>
      </w:tr>
    </w:tbl>
    <w:p w14:paraId="0D62BD9E" w14:textId="538779BB" w:rsidR="008420BD" w:rsidRPr="00D56E3A" w:rsidRDefault="000D31A5" w:rsidP="008420BD">
      <w:pPr>
        <w:pStyle w:val="VCAAbody"/>
        <w:rPr>
          <w:rStyle w:val="VCAAbold"/>
          <w:lang w:val="en-AU"/>
        </w:rPr>
      </w:pPr>
      <w:r w:rsidRPr="00D56E3A">
        <w:rPr>
          <w:rStyle w:val="VCAAbold"/>
          <w:lang w:val="en-AU"/>
        </w:rPr>
        <w:t xml:space="preserve">Rightfield Sports – </w:t>
      </w:r>
      <w:r w:rsidR="008420BD" w:rsidRPr="00D56E3A">
        <w:rPr>
          <w:rStyle w:val="VCAAbold"/>
          <w:lang w:val="en-AU"/>
        </w:rPr>
        <w:t>Cash Flow Statement for the month ended 30 September 2020</w:t>
      </w:r>
    </w:p>
    <w:tbl>
      <w:tblPr>
        <w:tblStyle w:val="TableGrid"/>
        <w:tblW w:w="6191" w:type="dxa"/>
        <w:tblLook w:val="04A0" w:firstRow="1" w:lastRow="0" w:firstColumn="1" w:lastColumn="0" w:noHBand="0" w:noVBand="1"/>
      </w:tblPr>
      <w:tblGrid>
        <w:gridCol w:w="4758"/>
        <w:gridCol w:w="1433"/>
      </w:tblGrid>
      <w:tr w:rsidR="008420BD" w:rsidRPr="00D56E3A" w14:paraId="4D2A51BF" w14:textId="77777777" w:rsidTr="00B63F29">
        <w:tc>
          <w:tcPr>
            <w:tcW w:w="4757" w:type="dxa"/>
            <w:shd w:val="clear" w:color="auto" w:fill="auto"/>
            <w:vAlign w:val="bottom"/>
          </w:tcPr>
          <w:p w14:paraId="2011212E" w14:textId="77777777" w:rsidR="008420BD" w:rsidRPr="00D56E3A" w:rsidRDefault="008420BD" w:rsidP="000D31A5">
            <w:pPr>
              <w:pStyle w:val="VCAAtablecondensed"/>
              <w:rPr>
                <w:rStyle w:val="VCAAbold"/>
                <w:lang w:val="en-AU"/>
              </w:rPr>
            </w:pPr>
            <w:r w:rsidRPr="00D56E3A">
              <w:rPr>
                <w:rStyle w:val="VCAAbold"/>
                <w:lang w:val="en-AU"/>
              </w:rPr>
              <w:t>Cash from Operating Activities</w:t>
            </w:r>
          </w:p>
        </w:tc>
        <w:tc>
          <w:tcPr>
            <w:tcW w:w="1433" w:type="dxa"/>
            <w:shd w:val="clear" w:color="auto" w:fill="auto"/>
          </w:tcPr>
          <w:p w14:paraId="4C329FD3" w14:textId="77777777" w:rsidR="008420BD" w:rsidRPr="00D56E3A" w:rsidRDefault="008420BD" w:rsidP="000D31A5">
            <w:pPr>
              <w:pStyle w:val="VCAAtablecondensed"/>
              <w:rPr>
                <w:rStyle w:val="VCAAbold"/>
                <w:lang w:val="en-AU"/>
              </w:rPr>
            </w:pPr>
          </w:p>
        </w:tc>
      </w:tr>
      <w:tr w:rsidR="008420BD" w:rsidRPr="00D56E3A" w14:paraId="1ADDE16F" w14:textId="77777777" w:rsidTr="00B63F29">
        <w:tc>
          <w:tcPr>
            <w:tcW w:w="4757" w:type="dxa"/>
            <w:shd w:val="clear" w:color="auto" w:fill="auto"/>
            <w:vAlign w:val="bottom"/>
          </w:tcPr>
          <w:p w14:paraId="6B8EDC08" w14:textId="77777777" w:rsidR="008420BD" w:rsidRPr="00D56E3A" w:rsidRDefault="008420BD" w:rsidP="000D31A5">
            <w:pPr>
              <w:pStyle w:val="VCAAtablecondensed"/>
              <w:rPr>
                <w:lang w:val="en-AU"/>
              </w:rPr>
            </w:pPr>
            <w:r w:rsidRPr="00D56E3A">
              <w:rPr>
                <w:lang w:val="en-AU"/>
              </w:rPr>
              <w:t>Cash Sales</w:t>
            </w:r>
          </w:p>
        </w:tc>
        <w:tc>
          <w:tcPr>
            <w:tcW w:w="1433" w:type="dxa"/>
            <w:shd w:val="clear" w:color="auto" w:fill="auto"/>
            <w:vAlign w:val="bottom"/>
          </w:tcPr>
          <w:p w14:paraId="629C2254" w14:textId="77777777" w:rsidR="008420BD" w:rsidRPr="00D56E3A" w:rsidRDefault="008420BD" w:rsidP="000D31A5">
            <w:pPr>
              <w:pStyle w:val="VCAAtablecondensed"/>
              <w:rPr>
                <w:lang w:val="en-AU"/>
              </w:rPr>
            </w:pPr>
            <w:r w:rsidRPr="00D56E3A">
              <w:rPr>
                <w:lang w:val="en-AU"/>
              </w:rPr>
              <w:t>56 000</w:t>
            </w:r>
          </w:p>
        </w:tc>
      </w:tr>
      <w:tr w:rsidR="008420BD" w:rsidRPr="00D56E3A" w14:paraId="276AC5D5" w14:textId="77777777" w:rsidTr="00B63F29">
        <w:tc>
          <w:tcPr>
            <w:tcW w:w="4757" w:type="dxa"/>
            <w:shd w:val="clear" w:color="auto" w:fill="auto"/>
            <w:vAlign w:val="bottom"/>
          </w:tcPr>
          <w:p w14:paraId="4D1E2EE6" w14:textId="77777777" w:rsidR="008420BD" w:rsidRPr="00D56E3A" w:rsidRDefault="008420BD" w:rsidP="000D31A5">
            <w:pPr>
              <w:pStyle w:val="VCAAtablecondensed"/>
              <w:rPr>
                <w:lang w:val="en-AU"/>
              </w:rPr>
            </w:pPr>
            <w:r w:rsidRPr="00D56E3A">
              <w:rPr>
                <w:lang w:val="en-AU"/>
              </w:rPr>
              <w:t>GST Received</w:t>
            </w:r>
          </w:p>
        </w:tc>
        <w:tc>
          <w:tcPr>
            <w:tcW w:w="1433" w:type="dxa"/>
            <w:shd w:val="clear" w:color="auto" w:fill="auto"/>
            <w:vAlign w:val="bottom"/>
          </w:tcPr>
          <w:p w14:paraId="19FA03A6" w14:textId="77777777" w:rsidR="008420BD" w:rsidRPr="00D56E3A" w:rsidRDefault="008420BD" w:rsidP="000D31A5">
            <w:pPr>
              <w:pStyle w:val="VCAAtablecondensed"/>
              <w:rPr>
                <w:lang w:val="en-AU"/>
              </w:rPr>
            </w:pPr>
            <w:r w:rsidRPr="00D56E3A">
              <w:rPr>
                <w:lang w:val="en-AU"/>
              </w:rPr>
              <w:t>5600</w:t>
            </w:r>
          </w:p>
        </w:tc>
      </w:tr>
      <w:tr w:rsidR="008420BD" w:rsidRPr="00D56E3A" w14:paraId="3A23EAB5" w14:textId="77777777" w:rsidTr="00B63F29">
        <w:tc>
          <w:tcPr>
            <w:tcW w:w="4757" w:type="dxa"/>
            <w:shd w:val="clear" w:color="auto" w:fill="auto"/>
            <w:vAlign w:val="bottom"/>
          </w:tcPr>
          <w:p w14:paraId="46343DA4" w14:textId="77777777" w:rsidR="008420BD" w:rsidRPr="00D56E3A" w:rsidRDefault="008420BD" w:rsidP="000D31A5">
            <w:pPr>
              <w:pStyle w:val="VCAAtablecondensed"/>
              <w:rPr>
                <w:lang w:val="en-AU"/>
              </w:rPr>
            </w:pPr>
            <w:r w:rsidRPr="00D56E3A">
              <w:rPr>
                <w:lang w:val="en-AU"/>
              </w:rPr>
              <w:t>Accounts Payable</w:t>
            </w:r>
          </w:p>
        </w:tc>
        <w:tc>
          <w:tcPr>
            <w:tcW w:w="1433" w:type="dxa"/>
            <w:shd w:val="clear" w:color="auto" w:fill="auto"/>
            <w:vAlign w:val="bottom"/>
          </w:tcPr>
          <w:p w14:paraId="5D2D9E6F" w14:textId="77777777" w:rsidR="008420BD" w:rsidRPr="00D56E3A" w:rsidRDefault="008420BD" w:rsidP="000D31A5">
            <w:pPr>
              <w:pStyle w:val="VCAAtablecondensed"/>
              <w:rPr>
                <w:lang w:val="en-AU"/>
              </w:rPr>
            </w:pPr>
            <w:r w:rsidRPr="00D56E3A">
              <w:rPr>
                <w:lang w:val="en-AU"/>
              </w:rPr>
              <w:t>(26 400)</w:t>
            </w:r>
          </w:p>
        </w:tc>
      </w:tr>
      <w:tr w:rsidR="008420BD" w:rsidRPr="00D56E3A" w14:paraId="5A2B2D89" w14:textId="77777777" w:rsidTr="00B63F29">
        <w:tc>
          <w:tcPr>
            <w:tcW w:w="4757" w:type="dxa"/>
            <w:shd w:val="clear" w:color="auto" w:fill="auto"/>
            <w:vAlign w:val="bottom"/>
          </w:tcPr>
          <w:p w14:paraId="0EEFE831" w14:textId="77777777" w:rsidR="008420BD" w:rsidRPr="00D56E3A" w:rsidRDefault="008420BD" w:rsidP="000D31A5">
            <w:pPr>
              <w:pStyle w:val="VCAAtablecondensed"/>
              <w:rPr>
                <w:lang w:val="en-AU"/>
              </w:rPr>
            </w:pPr>
            <w:r w:rsidRPr="00D56E3A">
              <w:rPr>
                <w:lang w:val="en-AU"/>
              </w:rPr>
              <w:t>Wages Paid</w:t>
            </w:r>
          </w:p>
        </w:tc>
        <w:tc>
          <w:tcPr>
            <w:tcW w:w="1433" w:type="dxa"/>
            <w:shd w:val="clear" w:color="auto" w:fill="auto"/>
            <w:vAlign w:val="bottom"/>
          </w:tcPr>
          <w:p w14:paraId="24AB4963" w14:textId="77777777" w:rsidR="008420BD" w:rsidRPr="00D56E3A" w:rsidRDefault="008420BD" w:rsidP="000D31A5">
            <w:pPr>
              <w:pStyle w:val="VCAAtablecondensed"/>
              <w:rPr>
                <w:lang w:val="en-AU"/>
              </w:rPr>
            </w:pPr>
            <w:r w:rsidRPr="00D56E3A">
              <w:rPr>
                <w:lang w:val="en-AU"/>
              </w:rPr>
              <w:t>(7100)</w:t>
            </w:r>
          </w:p>
        </w:tc>
      </w:tr>
      <w:tr w:rsidR="008420BD" w:rsidRPr="00D56E3A" w14:paraId="4825CFF4" w14:textId="77777777" w:rsidTr="00B63F29">
        <w:tc>
          <w:tcPr>
            <w:tcW w:w="4757" w:type="dxa"/>
            <w:shd w:val="clear" w:color="auto" w:fill="auto"/>
            <w:vAlign w:val="bottom"/>
          </w:tcPr>
          <w:p w14:paraId="457EC10D" w14:textId="77777777" w:rsidR="008420BD" w:rsidRPr="00D56E3A" w:rsidRDefault="008420BD" w:rsidP="000D31A5">
            <w:pPr>
              <w:pStyle w:val="VCAAtablecondensed"/>
              <w:rPr>
                <w:lang w:val="en-AU"/>
              </w:rPr>
            </w:pPr>
            <w:r w:rsidRPr="00D56E3A">
              <w:rPr>
                <w:lang w:val="en-AU"/>
              </w:rPr>
              <w:t>Interest Paid</w:t>
            </w:r>
          </w:p>
        </w:tc>
        <w:tc>
          <w:tcPr>
            <w:tcW w:w="1433" w:type="dxa"/>
            <w:shd w:val="clear" w:color="auto" w:fill="auto"/>
            <w:vAlign w:val="bottom"/>
          </w:tcPr>
          <w:p w14:paraId="2AC0F939" w14:textId="77777777" w:rsidR="008420BD" w:rsidRPr="00D56E3A" w:rsidRDefault="008420BD" w:rsidP="000D31A5">
            <w:pPr>
              <w:pStyle w:val="VCAAtablecondensed"/>
              <w:rPr>
                <w:lang w:val="en-AU"/>
              </w:rPr>
            </w:pPr>
            <w:r w:rsidRPr="00D56E3A">
              <w:rPr>
                <w:lang w:val="en-AU"/>
              </w:rPr>
              <w:t>(210)</w:t>
            </w:r>
          </w:p>
        </w:tc>
      </w:tr>
      <w:tr w:rsidR="008420BD" w:rsidRPr="00D56E3A" w14:paraId="091BC176" w14:textId="77777777" w:rsidTr="00B63F29">
        <w:tc>
          <w:tcPr>
            <w:tcW w:w="4757" w:type="dxa"/>
            <w:shd w:val="clear" w:color="auto" w:fill="auto"/>
            <w:vAlign w:val="bottom"/>
          </w:tcPr>
          <w:p w14:paraId="6DA7B215" w14:textId="77777777" w:rsidR="008420BD" w:rsidRPr="00D56E3A" w:rsidRDefault="008420BD" w:rsidP="000D31A5">
            <w:pPr>
              <w:pStyle w:val="VCAAtablecondensed"/>
              <w:rPr>
                <w:lang w:val="en-AU"/>
              </w:rPr>
            </w:pPr>
            <w:r w:rsidRPr="00D56E3A">
              <w:rPr>
                <w:lang w:val="en-AU"/>
              </w:rPr>
              <w:t>Prepaid Advertising</w:t>
            </w:r>
          </w:p>
        </w:tc>
        <w:tc>
          <w:tcPr>
            <w:tcW w:w="1433" w:type="dxa"/>
            <w:shd w:val="clear" w:color="auto" w:fill="auto"/>
            <w:vAlign w:val="bottom"/>
          </w:tcPr>
          <w:p w14:paraId="5567C5CA" w14:textId="77777777" w:rsidR="008420BD" w:rsidRPr="00D56E3A" w:rsidRDefault="008420BD" w:rsidP="000D31A5">
            <w:pPr>
              <w:pStyle w:val="VCAAtablecondensed"/>
              <w:rPr>
                <w:lang w:val="en-AU"/>
              </w:rPr>
            </w:pPr>
            <w:r w:rsidRPr="00D56E3A">
              <w:rPr>
                <w:lang w:val="en-AU"/>
              </w:rPr>
              <w:t>(8000)</w:t>
            </w:r>
          </w:p>
        </w:tc>
      </w:tr>
      <w:tr w:rsidR="008420BD" w:rsidRPr="00D56E3A" w14:paraId="06EF435A" w14:textId="77777777" w:rsidTr="00B63F29">
        <w:tc>
          <w:tcPr>
            <w:tcW w:w="4757" w:type="dxa"/>
            <w:shd w:val="clear" w:color="auto" w:fill="auto"/>
            <w:vAlign w:val="bottom"/>
          </w:tcPr>
          <w:p w14:paraId="08D96EA3" w14:textId="77777777" w:rsidR="008420BD" w:rsidRPr="00D56E3A" w:rsidRDefault="008420BD" w:rsidP="000D31A5">
            <w:pPr>
              <w:pStyle w:val="VCAAtablecondensed"/>
              <w:rPr>
                <w:lang w:val="en-AU"/>
              </w:rPr>
            </w:pPr>
            <w:r w:rsidRPr="00D56E3A">
              <w:rPr>
                <w:lang w:val="en-AU"/>
              </w:rPr>
              <w:t>GST Payments</w:t>
            </w:r>
          </w:p>
        </w:tc>
        <w:tc>
          <w:tcPr>
            <w:tcW w:w="1433" w:type="dxa"/>
            <w:shd w:val="clear" w:color="auto" w:fill="auto"/>
            <w:vAlign w:val="bottom"/>
          </w:tcPr>
          <w:p w14:paraId="1876217C" w14:textId="77777777" w:rsidR="008420BD" w:rsidRPr="00D56E3A" w:rsidRDefault="008420BD" w:rsidP="000D31A5">
            <w:pPr>
              <w:pStyle w:val="VCAAtablecondensed"/>
              <w:rPr>
                <w:lang w:val="en-AU"/>
              </w:rPr>
            </w:pPr>
            <w:r w:rsidRPr="00D56E3A">
              <w:rPr>
                <w:lang w:val="en-AU"/>
              </w:rPr>
              <w:t>(800)</w:t>
            </w:r>
          </w:p>
        </w:tc>
      </w:tr>
      <w:tr w:rsidR="008420BD" w:rsidRPr="00D56E3A" w14:paraId="1CF73157" w14:textId="77777777" w:rsidTr="00B63F29">
        <w:tc>
          <w:tcPr>
            <w:tcW w:w="4757" w:type="dxa"/>
            <w:shd w:val="clear" w:color="auto" w:fill="auto"/>
            <w:vAlign w:val="bottom"/>
          </w:tcPr>
          <w:p w14:paraId="23F79B1B" w14:textId="77777777" w:rsidR="008420BD" w:rsidRPr="00D56E3A" w:rsidRDefault="008420BD" w:rsidP="000D31A5">
            <w:pPr>
              <w:pStyle w:val="VCAAtablecondensed"/>
              <w:rPr>
                <w:lang w:val="en-AU"/>
              </w:rPr>
            </w:pPr>
            <w:r w:rsidRPr="00D56E3A">
              <w:rPr>
                <w:lang w:val="en-AU"/>
              </w:rPr>
              <w:t>Net Cash from Operations</w:t>
            </w:r>
          </w:p>
        </w:tc>
        <w:tc>
          <w:tcPr>
            <w:tcW w:w="1433" w:type="dxa"/>
            <w:shd w:val="clear" w:color="auto" w:fill="auto"/>
            <w:vAlign w:val="bottom"/>
          </w:tcPr>
          <w:p w14:paraId="6D061241" w14:textId="77777777" w:rsidR="008420BD" w:rsidRPr="00D56E3A" w:rsidRDefault="008420BD" w:rsidP="000D31A5">
            <w:pPr>
              <w:pStyle w:val="VCAAtablecondensed"/>
              <w:rPr>
                <w:lang w:val="en-AU"/>
              </w:rPr>
            </w:pPr>
            <w:r w:rsidRPr="00D56E3A">
              <w:rPr>
                <w:lang w:val="en-AU"/>
              </w:rPr>
              <w:t>19 090</w:t>
            </w:r>
          </w:p>
        </w:tc>
      </w:tr>
    </w:tbl>
    <w:p w14:paraId="136F05A5" w14:textId="0A00D2D4" w:rsidR="008420BD" w:rsidRPr="00D56E3A" w:rsidRDefault="008420BD" w:rsidP="008420BD">
      <w:pPr>
        <w:pStyle w:val="VCAAbody"/>
        <w:rPr>
          <w:lang w:val="en-AU"/>
        </w:rPr>
      </w:pPr>
      <w:r w:rsidRPr="00D56E3A">
        <w:rPr>
          <w:lang w:val="en-AU"/>
        </w:rPr>
        <w:t xml:space="preserve">This question included balance day adjustments such as wages expense that had already been adjusted. Many students used the expense rather than the cash payment in the cash flow statement. </w:t>
      </w:r>
    </w:p>
    <w:p w14:paraId="253857BF" w14:textId="77777777" w:rsidR="008420BD" w:rsidRPr="00D56E3A" w:rsidRDefault="008420BD" w:rsidP="008420BD">
      <w:pPr>
        <w:pStyle w:val="VCAAbody"/>
        <w:rPr>
          <w:lang w:val="en-AU"/>
        </w:rPr>
      </w:pPr>
      <w:r w:rsidRPr="00D56E3A">
        <w:rPr>
          <w:lang w:val="en-AU"/>
        </w:rPr>
        <w:t xml:space="preserve">Advertising caused similar issues, with students also not being able to calculate GST paid on advertising. </w:t>
      </w:r>
    </w:p>
    <w:p w14:paraId="7D8AF4D4" w14:textId="1526C364" w:rsidR="008420BD" w:rsidRPr="00D56E3A" w:rsidRDefault="008420BD" w:rsidP="008420BD">
      <w:pPr>
        <w:pStyle w:val="VCAAbody"/>
        <w:rPr>
          <w:lang w:val="en-AU"/>
        </w:rPr>
      </w:pPr>
      <w:r w:rsidRPr="00D56E3A">
        <w:rPr>
          <w:lang w:val="en-AU"/>
        </w:rPr>
        <w:t>While many students were able to allocate the accounts to the Cash Flow Statement, they were not able to correctly determine the cash paid. The Cash Flow Statement only required cash flows from operating activities. Students need to ensure that they</w:t>
      </w:r>
      <w:r w:rsidR="00C15646">
        <w:rPr>
          <w:lang w:val="en-AU"/>
        </w:rPr>
        <w:t xml:space="preserve"> do</w:t>
      </w:r>
      <w:r w:rsidRPr="00D56E3A">
        <w:rPr>
          <w:lang w:val="en-AU"/>
        </w:rPr>
        <w:t xml:space="preserve"> not include financing and investing cash flows.</w:t>
      </w:r>
    </w:p>
    <w:p w14:paraId="56DF5CEE" w14:textId="77777777" w:rsidR="008420BD" w:rsidRPr="00D56E3A" w:rsidRDefault="008420BD" w:rsidP="000D31A5">
      <w:pPr>
        <w:pStyle w:val="VCAAHeading2"/>
        <w:rPr>
          <w:lang w:val="en-AU"/>
        </w:rPr>
      </w:pPr>
      <w:r w:rsidRPr="00D56E3A">
        <w:rPr>
          <w:lang w:val="en-AU"/>
        </w:rPr>
        <w:t>Question 8c.</w:t>
      </w:r>
    </w:p>
    <w:tbl>
      <w:tblPr>
        <w:tblStyle w:val="VCAATableClosed"/>
        <w:tblW w:w="8112" w:type="dxa"/>
        <w:tblLook w:val="04A0" w:firstRow="1" w:lastRow="0" w:firstColumn="1" w:lastColumn="0" w:noHBand="0" w:noVBand="1"/>
      </w:tblPr>
      <w:tblGrid>
        <w:gridCol w:w="795"/>
        <w:gridCol w:w="794"/>
        <w:gridCol w:w="794"/>
        <w:gridCol w:w="794"/>
        <w:gridCol w:w="794"/>
        <w:gridCol w:w="794"/>
        <w:gridCol w:w="795"/>
        <w:gridCol w:w="795"/>
        <w:gridCol w:w="794"/>
        <w:gridCol w:w="963"/>
      </w:tblGrid>
      <w:tr w:rsidR="008420BD" w:rsidRPr="00D56E3A" w14:paraId="19429E58"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51FCF04D" w14:textId="77777777" w:rsidR="008420BD" w:rsidRPr="00D56E3A" w:rsidRDefault="008420BD" w:rsidP="000D31A5">
            <w:pPr>
              <w:pStyle w:val="VCAAtablecondensed"/>
              <w:keepNext/>
              <w:keepLines/>
              <w:rPr>
                <w:lang w:val="en-AU"/>
              </w:rPr>
            </w:pPr>
            <w:r w:rsidRPr="00D56E3A">
              <w:rPr>
                <w:lang w:val="en-AU"/>
              </w:rPr>
              <w:t>Marks</w:t>
            </w:r>
          </w:p>
        </w:tc>
        <w:tc>
          <w:tcPr>
            <w:tcW w:w="794" w:type="dxa"/>
            <w:tcBorders>
              <w:left w:val="single" w:sz="4" w:space="0" w:color="FFFFFF"/>
              <w:right w:val="single" w:sz="4" w:space="0" w:color="FFFFFF"/>
            </w:tcBorders>
          </w:tcPr>
          <w:p w14:paraId="6F9B8BA4" w14:textId="77777777" w:rsidR="008420BD" w:rsidRPr="00D56E3A" w:rsidRDefault="008420BD" w:rsidP="000D31A5">
            <w:pPr>
              <w:pStyle w:val="VCAAtablecondensed"/>
              <w:keepNext/>
              <w:keepLines/>
              <w:rPr>
                <w:lang w:val="en-AU"/>
              </w:rPr>
            </w:pPr>
            <w:r w:rsidRPr="00D56E3A">
              <w:rPr>
                <w:lang w:val="en-AU"/>
              </w:rPr>
              <w:t>0</w:t>
            </w:r>
          </w:p>
        </w:tc>
        <w:tc>
          <w:tcPr>
            <w:tcW w:w="794" w:type="dxa"/>
            <w:tcBorders>
              <w:left w:val="single" w:sz="4" w:space="0" w:color="FFFFFF"/>
              <w:right w:val="single" w:sz="4" w:space="0" w:color="FFFFFF"/>
            </w:tcBorders>
          </w:tcPr>
          <w:p w14:paraId="3D491255" w14:textId="77777777" w:rsidR="008420BD" w:rsidRPr="00D56E3A" w:rsidRDefault="008420BD" w:rsidP="000D31A5">
            <w:pPr>
              <w:pStyle w:val="VCAAtablecondensed"/>
              <w:keepNext/>
              <w:keepLines/>
              <w:rPr>
                <w:lang w:val="en-AU"/>
              </w:rPr>
            </w:pPr>
            <w:r w:rsidRPr="00D56E3A">
              <w:rPr>
                <w:lang w:val="en-AU"/>
              </w:rPr>
              <w:t>1</w:t>
            </w:r>
          </w:p>
        </w:tc>
        <w:tc>
          <w:tcPr>
            <w:tcW w:w="794" w:type="dxa"/>
            <w:tcBorders>
              <w:left w:val="single" w:sz="4" w:space="0" w:color="FFFFFF"/>
              <w:right w:val="single" w:sz="4" w:space="0" w:color="FFFFFF"/>
            </w:tcBorders>
          </w:tcPr>
          <w:p w14:paraId="3751152E" w14:textId="77777777" w:rsidR="008420BD" w:rsidRPr="00D56E3A" w:rsidRDefault="008420BD" w:rsidP="000D31A5">
            <w:pPr>
              <w:pStyle w:val="VCAAtablecondensed"/>
              <w:keepNext/>
              <w:keepLines/>
              <w:rPr>
                <w:lang w:val="en-AU"/>
              </w:rPr>
            </w:pPr>
            <w:r w:rsidRPr="00D56E3A">
              <w:rPr>
                <w:lang w:val="en-AU"/>
              </w:rPr>
              <w:t>2</w:t>
            </w:r>
          </w:p>
        </w:tc>
        <w:tc>
          <w:tcPr>
            <w:tcW w:w="794" w:type="dxa"/>
            <w:tcBorders>
              <w:left w:val="single" w:sz="4" w:space="0" w:color="FFFFFF"/>
              <w:right w:val="single" w:sz="4" w:space="0" w:color="FFFFFF"/>
            </w:tcBorders>
          </w:tcPr>
          <w:p w14:paraId="3CA6586F" w14:textId="77777777" w:rsidR="008420BD" w:rsidRPr="00D56E3A" w:rsidRDefault="008420BD" w:rsidP="000D31A5">
            <w:pPr>
              <w:pStyle w:val="VCAAtablecondensed"/>
              <w:keepNext/>
              <w:keepLines/>
              <w:rPr>
                <w:lang w:val="en-AU"/>
              </w:rPr>
            </w:pPr>
            <w:r w:rsidRPr="00D56E3A">
              <w:rPr>
                <w:lang w:val="en-AU"/>
              </w:rPr>
              <w:t>3</w:t>
            </w:r>
          </w:p>
        </w:tc>
        <w:tc>
          <w:tcPr>
            <w:tcW w:w="794" w:type="dxa"/>
            <w:tcBorders>
              <w:left w:val="single" w:sz="4" w:space="0" w:color="FFFFFF"/>
              <w:right w:val="single" w:sz="4" w:space="0" w:color="FFFFFF"/>
            </w:tcBorders>
          </w:tcPr>
          <w:p w14:paraId="549B622E" w14:textId="77777777" w:rsidR="008420BD" w:rsidRPr="00D56E3A" w:rsidRDefault="008420BD" w:rsidP="000D31A5">
            <w:pPr>
              <w:pStyle w:val="VCAAtablecondensed"/>
              <w:keepNext/>
              <w:keepLines/>
              <w:rPr>
                <w:lang w:val="en-AU"/>
              </w:rPr>
            </w:pPr>
            <w:r w:rsidRPr="00D56E3A">
              <w:rPr>
                <w:lang w:val="en-AU"/>
              </w:rPr>
              <w:t>4</w:t>
            </w:r>
          </w:p>
        </w:tc>
        <w:tc>
          <w:tcPr>
            <w:tcW w:w="795" w:type="dxa"/>
            <w:tcBorders>
              <w:left w:val="single" w:sz="4" w:space="0" w:color="FFFFFF"/>
              <w:right w:val="single" w:sz="4" w:space="0" w:color="FFFFFF"/>
            </w:tcBorders>
          </w:tcPr>
          <w:p w14:paraId="68125FF7" w14:textId="77777777" w:rsidR="008420BD" w:rsidRPr="00D56E3A" w:rsidRDefault="008420BD" w:rsidP="000D31A5">
            <w:pPr>
              <w:pStyle w:val="VCAAtablecondensed"/>
              <w:keepNext/>
              <w:keepLines/>
              <w:rPr>
                <w:lang w:val="en-AU"/>
              </w:rPr>
            </w:pPr>
            <w:r w:rsidRPr="00D56E3A">
              <w:rPr>
                <w:lang w:val="en-AU"/>
              </w:rPr>
              <w:t>5</w:t>
            </w:r>
          </w:p>
        </w:tc>
        <w:tc>
          <w:tcPr>
            <w:tcW w:w="795" w:type="dxa"/>
            <w:tcBorders>
              <w:left w:val="single" w:sz="4" w:space="0" w:color="FFFFFF"/>
              <w:right w:val="single" w:sz="4" w:space="0" w:color="FFFFFF"/>
            </w:tcBorders>
          </w:tcPr>
          <w:p w14:paraId="23F87E18" w14:textId="77777777" w:rsidR="008420BD" w:rsidRPr="00D56E3A" w:rsidRDefault="008420BD" w:rsidP="000D31A5">
            <w:pPr>
              <w:pStyle w:val="VCAAtablecondensed"/>
              <w:keepNext/>
              <w:keepLines/>
              <w:rPr>
                <w:lang w:val="en-AU"/>
              </w:rPr>
            </w:pPr>
            <w:r w:rsidRPr="00D56E3A">
              <w:rPr>
                <w:lang w:val="en-AU"/>
              </w:rPr>
              <w:t>6</w:t>
            </w:r>
          </w:p>
        </w:tc>
        <w:tc>
          <w:tcPr>
            <w:tcW w:w="794" w:type="dxa"/>
            <w:tcBorders>
              <w:left w:val="single" w:sz="4" w:space="0" w:color="FFFFFF"/>
              <w:right w:val="single" w:sz="4" w:space="0" w:color="FFFFFF"/>
            </w:tcBorders>
          </w:tcPr>
          <w:p w14:paraId="0F0A1FC3" w14:textId="77777777" w:rsidR="008420BD" w:rsidRPr="00D56E3A" w:rsidRDefault="008420BD" w:rsidP="000D31A5">
            <w:pPr>
              <w:pStyle w:val="VCAAtablecondensed"/>
              <w:keepNext/>
              <w:keepLines/>
              <w:rPr>
                <w:lang w:val="en-AU"/>
              </w:rPr>
            </w:pPr>
            <w:r w:rsidRPr="00D56E3A">
              <w:rPr>
                <w:lang w:val="en-AU"/>
              </w:rPr>
              <w:t>7</w:t>
            </w:r>
          </w:p>
        </w:tc>
        <w:tc>
          <w:tcPr>
            <w:tcW w:w="963" w:type="dxa"/>
            <w:tcBorders>
              <w:left w:val="single" w:sz="4" w:space="0" w:color="FFFFFF"/>
            </w:tcBorders>
          </w:tcPr>
          <w:p w14:paraId="1271226E" w14:textId="77777777" w:rsidR="008420BD" w:rsidRPr="00D56E3A" w:rsidRDefault="008420BD" w:rsidP="000D31A5">
            <w:pPr>
              <w:pStyle w:val="VCAAtablecondensed"/>
              <w:keepNext/>
              <w:keepLines/>
              <w:rPr>
                <w:lang w:val="en-AU"/>
              </w:rPr>
            </w:pPr>
            <w:r w:rsidRPr="00D56E3A">
              <w:rPr>
                <w:lang w:val="en-AU"/>
              </w:rPr>
              <w:t>Average</w:t>
            </w:r>
          </w:p>
        </w:tc>
      </w:tr>
      <w:tr w:rsidR="008420BD" w:rsidRPr="00D56E3A" w14:paraId="4C843091" w14:textId="77777777" w:rsidTr="00B63F29">
        <w:tc>
          <w:tcPr>
            <w:tcW w:w="794" w:type="dxa"/>
          </w:tcPr>
          <w:p w14:paraId="2BC15B47" w14:textId="77777777" w:rsidR="008420BD" w:rsidRPr="00D56E3A" w:rsidRDefault="008420BD" w:rsidP="000D31A5">
            <w:pPr>
              <w:pStyle w:val="VCAAtablecondensed"/>
              <w:keepNext/>
              <w:keepLines/>
              <w:rPr>
                <w:rStyle w:val="VCAAbold"/>
                <w:b w:val="0"/>
                <w:bCs w:val="0"/>
                <w:lang w:val="en-AU"/>
              </w:rPr>
            </w:pPr>
            <w:r w:rsidRPr="00D56E3A">
              <w:rPr>
                <w:rStyle w:val="VCAAbold"/>
                <w:b w:val="0"/>
                <w:bCs w:val="0"/>
                <w:lang w:val="en-AU"/>
              </w:rPr>
              <w:t>%</w:t>
            </w:r>
          </w:p>
        </w:tc>
        <w:tc>
          <w:tcPr>
            <w:tcW w:w="794" w:type="dxa"/>
          </w:tcPr>
          <w:p w14:paraId="33D78D4F" w14:textId="77777777" w:rsidR="008420BD" w:rsidRPr="00D56E3A" w:rsidRDefault="008420BD" w:rsidP="000D31A5">
            <w:pPr>
              <w:pStyle w:val="VCAAtablecondensed"/>
              <w:keepNext/>
              <w:keepLines/>
              <w:rPr>
                <w:lang w:val="en-AU"/>
              </w:rPr>
            </w:pPr>
            <w:r w:rsidRPr="00D56E3A">
              <w:rPr>
                <w:lang w:val="en-AU"/>
              </w:rPr>
              <w:t>35</w:t>
            </w:r>
          </w:p>
        </w:tc>
        <w:tc>
          <w:tcPr>
            <w:tcW w:w="794" w:type="dxa"/>
          </w:tcPr>
          <w:p w14:paraId="6F54D35B" w14:textId="77777777" w:rsidR="008420BD" w:rsidRPr="00D56E3A" w:rsidRDefault="008420BD" w:rsidP="000D31A5">
            <w:pPr>
              <w:pStyle w:val="VCAAtablecondensed"/>
              <w:keepNext/>
              <w:keepLines/>
              <w:rPr>
                <w:lang w:val="en-AU"/>
              </w:rPr>
            </w:pPr>
            <w:r w:rsidRPr="00D56E3A">
              <w:rPr>
                <w:lang w:val="en-AU"/>
              </w:rPr>
              <w:t>11</w:t>
            </w:r>
          </w:p>
        </w:tc>
        <w:tc>
          <w:tcPr>
            <w:tcW w:w="794" w:type="dxa"/>
          </w:tcPr>
          <w:p w14:paraId="243D4B16" w14:textId="77777777" w:rsidR="008420BD" w:rsidRPr="00D56E3A" w:rsidRDefault="008420BD" w:rsidP="000D31A5">
            <w:pPr>
              <w:pStyle w:val="VCAAtablecondensed"/>
              <w:keepNext/>
              <w:keepLines/>
              <w:rPr>
                <w:lang w:val="en-AU"/>
              </w:rPr>
            </w:pPr>
            <w:r w:rsidRPr="00D56E3A">
              <w:rPr>
                <w:lang w:val="en-AU"/>
              </w:rPr>
              <w:t>12</w:t>
            </w:r>
          </w:p>
        </w:tc>
        <w:tc>
          <w:tcPr>
            <w:tcW w:w="794" w:type="dxa"/>
          </w:tcPr>
          <w:p w14:paraId="5E765CBD" w14:textId="77777777" w:rsidR="008420BD" w:rsidRPr="00D56E3A" w:rsidRDefault="008420BD" w:rsidP="000D31A5">
            <w:pPr>
              <w:pStyle w:val="VCAAtablecondensed"/>
              <w:keepNext/>
              <w:keepLines/>
              <w:rPr>
                <w:lang w:val="en-AU"/>
              </w:rPr>
            </w:pPr>
            <w:r w:rsidRPr="00D56E3A">
              <w:rPr>
                <w:lang w:val="en-AU"/>
              </w:rPr>
              <w:t>12</w:t>
            </w:r>
          </w:p>
        </w:tc>
        <w:tc>
          <w:tcPr>
            <w:tcW w:w="794" w:type="dxa"/>
          </w:tcPr>
          <w:p w14:paraId="7DD09F04" w14:textId="77777777" w:rsidR="008420BD" w:rsidRPr="00D56E3A" w:rsidRDefault="008420BD" w:rsidP="000D31A5">
            <w:pPr>
              <w:pStyle w:val="VCAAtablecondensed"/>
              <w:keepNext/>
              <w:keepLines/>
              <w:rPr>
                <w:lang w:val="en-AU"/>
              </w:rPr>
            </w:pPr>
            <w:r w:rsidRPr="00D56E3A">
              <w:rPr>
                <w:lang w:val="en-AU"/>
              </w:rPr>
              <w:t>12</w:t>
            </w:r>
          </w:p>
        </w:tc>
        <w:tc>
          <w:tcPr>
            <w:tcW w:w="795" w:type="dxa"/>
          </w:tcPr>
          <w:p w14:paraId="47714CEC" w14:textId="77777777" w:rsidR="008420BD" w:rsidRPr="00D56E3A" w:rsidRDefault="008420BD" w:rsidP="000D31A5">
            <w:pPr>
              <w:pStyle w:val="VCAAtablecondensed"/>
              <w:keepNext/>
              <w:keepLines/>
              <w:rPr>
                <w:lang w:val="en-AU"/>
              </w:rPr>
            </w:pPr>
            <w:r w:rsidRPr="00D56E3A">
              <w:rPr>
                <w:lang w:val="en-AU"/>
              </w:rPr>
              <w:t>10</w:t>
            </w:r>
          </w:p>
        </w:tc>
        <w:tc>
          <w:tcPr>
            <w:tcW w:w="795" w:type="dxa"/>
          </w:tcPr>
          <w:p w14:paraId="60A0C5EF" w14:textId="77777777" w:rsidR="008420BD" w:rsidRPr="00D56E3A" w:rsidRDefault="008420BD" w:rsidP="000D31A5">
            <w:pPr>
              <w:pStyle w:val="VCAAtablecondensed"/>
              <w:keepNext/>
              <w:keepLines/>
              <w:rPr>
                <w:lang w:val="en-AU"/>
              </w:rPr>
            </w:pPr>
            <w:r w:rsidRPr="00D56E3A">
              <w:rPr>
                <w:lang w:val="en-AU"/>
              </w:rPr>
              <w:t>6</w:t>
            </w:r>
          </w:p>
        </w:tc>
        <w:tc>
          <w:tcPr>
            <w:tcW w:w="794" w:type="dxa"/>
          </w:tcPr>
          <w:p w14:paraId="12D6579D" w14:textId="77777777" w:rsidR="008420BD" w:rsidRPr="00D56E3A" w:rsidRDefault="008420BD" w:rsidP="000D31A5">
            <w:pPr>
              <w:pStyle w:val="VCAAtablecondensed"/>
              <w:keepNext/>
              <w:keepLines/>
              <w:rPr>
                <w:lang w:val="en-AU"/>
              </w:rPr>
            </w:pPr>
            <w:r w:rsidRPr="00D56E3A">
              <w:rPr>
                <w:lang w:val="en-AU"/>
              </w:rPr>
              <w:t>2</w:t>
            </w:r>
          </w:p>
        </w:tc>
        <w:tc>
          <w:tcPr>
            <w:tcW w:w="963" w:type="dxa"/>
          </w:tcPr>
          <w:p w14:paraId="43EBEA31" w14:textId="77777777" w:rsidR="008420BD" w:rsidRPr="00D56E3A" w:rsidRDefault="008420BD" w:rsidP="000D31A5">
            <w:pPr>
              <w:pStyle w:val="VCAAtablecondensed"/>
              <w:keepNext/>
              <w:keepLines/>
              <w:rPr>
                <w:rStyle w:val="VCAAbold"/>
                <w:b w:val="0"/>
                <w:bCs w:val="0"/>
                <w:lang w:val="en-AU"/>
              </w:rPr>
            </w:pPr>
            <w:r w:rsidRPr="00D56E3A">
              <w:rPr>
                <w:rStyle w:val="VCAAbold"/>
                <w:b w:val="0"/>
                <w:bCs w:val="0"/>
                <w:lang w:val="en-AU"/>
              </w:rPr>
              <w:t>2.2</w:t>
            </w:r>
          </w:p>
        </w:tc>
      </w:tr>
    </w:tbl>
    <w:p w14:paraId="0648118E" w14:textId="61E31DD9" w:rsidR="008420BD" w:rsidRPr="00D56E3A" w:rsidRDefault="008420BD" w:rsidP="000D31A5">
      <w:pPr>
        <w:pStyle w:val="VCAAbody"/>
        <w:keepNext/>
        <w:keepLines/>
        <w:rPr>
          <w:rStyle w:val="VCAAbold"/>
          <w:lang w:val="en-AU"/>
        </w:rPr>
      </w:pPr>
      <w:r w:rsidRPr="00D56E3A">
        <w:rPr>
          <w:rStyle w:val="VCAAbold"/>
          <w:lang w:val="en-AU"/>
        </w:rPr>
        <w:t xml:space="preserve">Rightfield Sports </w:t>
      </w:r>
      <w:r w:rsidR="000D31A5" w:rsidRPr="00D56E3A">
        <w:rPr>
          <w:rStyle w:val="VCAAbold"/>
          <w:lang w:val="en-AU"/>
        </w:rPr>
        <w:t xml:space="preserve">– </w:t>
      </w:r>
      <w:r w:rsidRPr="00D56E3A">
        <w:rPr>
          <w:rStyle w:val="VCAAbold"/>
          <w:lang w:val="en-AU"/>
        </w:rPr>
        <w:t>Income Statement for the month ended 30 September 2020</w:t>
      </w:r>
    </w:p>
    <w:tbl>
      <w:tblPr>
        <w:tblStyle w:val="TableGrid"/>
        <w:tblW w:w="5555" w:type="dxa"/>
        <w:tblInd w:w="-5" w:type="dxa"/>
        <w:tblLook w:val="04A0" w:firstRow="1" w:lastRow="0" w:firstColumn="1" w:lastColumn="0" w:noHBand="0" w:noVBand="1"/>
      </w:tblPr>
      <w:tblGrid>
        <w:gridCol w:w="3190"/>
        <w:gridCol w:w="1088"/>
        <w:gridCol w:w="1277"/>
      </w:tblGrid>
      <w:tr w:rsidR="008420BD" w:rsidRPr="00D56E3A" w14:paraId="6EC37CAB" w14:textId="77777777" w:rsidTr="000D31A5">
        <w:tc>
          <w:tcPr>
            <w:tcW w:w="3190" w:type="dxa"/>
            <w:shd w:val="clear" w:color="auto" w:fill="auto"/>
          </w:tcPr>
          <w:p w14:paraId="15D63720" w14:textId="77777777" w:rsidR="008420BD" w:rsidRPr="00D56E3A" w:rsidRDefault="008420BD" w:rsidP="000D31A5">
            <w:pPr>
              <w:pStyle w:val="VCAAtablecondensed"/>
              <w:keepNext/>
              <w:keepLines/>
              <w:rPr>
                <w:rStyle w:val="VCAAbold"/>
                <w:lang w:val="en-AU"/>
              </w:rPr>
            </w:pPr>
            <w:r w:rsidRPr="00D56E3A">
              <w:rPr>
                <w:rStyle w:val="VCAAbold"/>
                <w:lang w:val="en-AU"/>
              </w:rPr>
              <w:t>Revenue</w:t>
            </w:r>
          </w:p>
        </w:tc>
        <w:tc>
          <w:tcPr>
            <w:tcW w:w="1088" w:type="dxa"/>
            <w:shd w:val="clear" w:color="auto" w:fill="auto"/>
          </w:tcPr>
          <w:p w14:paraId="560D857D" w14:textId="77777777" w:rsidR="008420BD" w:rsidRPr="00D56E3A" w:rsidRDefault="008420BD" w:rsidP="000D31A5">
            <w:pPr>
              <w:pStyle w:val="VCAAtablecondensed"/>
              <w:keepNext/>
              <w:keepLines/>
              <w:rPr>
                <w:rStyle w:val="VCAAbold"/>
                <w:lang w:val="en-AU"/>
              </w:rPr>
            </w:pPr>
          </w:p>
        </w:tc>
        <w:tc>
          <w:tcPr>
            <w:tcW w:w="1277" w:type="dxa"/>
            <w:shd w:val="clear" w:color="auto" w:fill="auto"/>
          </w:tcPr>
          <w:p w14:paraId="5FC6F575" w14:textId="77777777" w:rsidR="008420BD" w:rsidRPr="00D56E3A" w:rsidRDefault="008420BD" w:rsidP="000D31A5">
            <w:pPr>
              <w:pStyle w:val="VCAAtablecondensed"/>
              <w:keepNext/>
              <w:keepLines/>
              <w:rPr>
                <w:rStyle w:val="VCAAbold"/>
                <w:lang w:val="en-AU"/>
              </w:rPr>
            </w:pPr>
          </w:p>
        </w:tc>
      </w:tr>
      <w:tr w:rsidR="008420BD" w:rsidRPr="00D56E3A" w14:paraId="422D2C6A" w14:textId="77777777" w:rsidTr="000D31A5">
        <w:tc>
          <w:tcPr>
            <w:tcW w:w="3190" w:type="dxa"/>
            <w:shd w:val="clear" w:color="auto" w:fill="auto"/>
            <w:vAlign w:val="bottom"/>
          </w:tcPr>
          <w:p w14:paraId="5C928CED" w14:textId="77777777" w:rsidR="008420BD" w:rsidRPr="00D56E3A" w:rsidRDefault="008420BD" w:rsidP="000D31A5">
            <w:pPr>
              <w:pStyle w:val="VCAAtablecondensed"/>
              <w:keepNext/>
              <w:keepLines/>
              <w:rPr>
                <w:lang w:val="en-AU"/>
              </w:rPr>
            </w:pPr>
            <w:r w:rsidRPr="00D56E3A">
              <w:rPr>
                <w:lang w:val="en-AU"/>
              </w:rPr>
              <w:t>Sales</w:t>
            </w:r>
          </w:p>
        </w:tc>
        <w:tc>
          <w:tcPr>
            <w:tcW w:w="1088" w:type="dxa"/>
            <w:shd w:val="clear" w:color="auto" w:fill="auto"/>
          </w:tcPr>
          <w:p w14:paraId="7D355402" w14:textId="77777777" w:rsidR="008420BD" w:rsidRPr="00D56E3A" w:rsidRDefault="008420BD" w:rsidP="000D31A5">
            <w:pPr>
              <w:pStyle w:val="VCAAtablecondensed"/>
              <w:keepNext/>
              <w:keepLines/>
              <w:rPr>
                <w:lang w:val="en-AU"/>
              </w:rPr>
            </w:pPr>
          </w:p>
        </w:tc>
        <w:tc>
          <w:tcPr>
            <w:tcW w:w="1277" w:type="dxa"/>
            <w:shd w:val="clear" w:color="auto" w:fill="auto"/>
            <w:vAlign w:val="bottom"/>
          </w:tcPr>
          <w:p w14:paraId="01E4D0DC" w14:textId="77777777" w:rsidR="008420BD" w:rsidRPr="00D56E3A" w:rsidRDefault="008420BD" w:rsidP="000D31A5">
            <w:pPr>
              <w:pStyle w:val="VCAAtablecondensed"/>
              <w:keepNext/>
              <w:keepLines/>
              <w:rPr>
                <w:lang w:val="en-AU"/>
              </w:rPr>
            </w:pPr>
            <w:r w:rsidRPr="00D56E3A">
              <w:rPr>
                <w:lang w:val="en-AU"/>
              </w:rPr>
              <w:t>56 000</w:t>
            </w:r>
          </w:p>
        </w:tc>
      </w:tr>
      <w:tr w:rsidR="008420BD" w:rsidRPr="00D56E3A" w14:paraId="1AB0919C" w14:textId="77777777" w:rsidTr="000D31A5">
        <w:tc>
          <w:tcPr>
            <w:tcW w:w="3190" w:type="dxa"/>
            <w:shd w:val="clear" w:color="auto" w:fill="auto"/>
            <w:vAlign w:val="bottom"/>
          </w:tcPr>
          <w:p w14:paraId="5A0DA398" w14:textId="77777777" w:rsidR="008420BD" w:rsidRPr="00D56E3A" w:rsidRDefault="008420BD" w:rsidP="000D31A5">
            <w:pPr>
              <w:pStyle w:val="VCAAtablecondensed"/>
              <w:keepNext/>
              <w:keepLines/>
              <w:rPr>
                <w:lang w:val="en-AU"/>
              </w:rPr>
            </w:pPr>
            <w:r w:rsidRPr="00D56E3A">
              <w:rPr>
                <w:lang w:val="en-AU"/>
              </w:rPr>
              <w:t>Less Cost of Sales</w:t>
            </w:r>
          </w:p>
        </w:tc>
        <w:tc>
          <w:tcPr>
            <w:tcW w:w="1088" w:type="dxa"/>
            <w:shd w:val="clear" w:color="auto" w:fill="auto"/>
          </w:tcPr>
          <w:p w14:paraId="5849DAD4" w14:textId="77777777" w:rsidR="008420BD" w:rsidRPr="00D56E3A" w:rsidRDefault="008420BD" w:rsidP="000D31A5">
            <w:pPr>
              <w:pStyle w:val="VCAAtablecondensed"/>
              <w:keepNext/>
              <w:keepLines/>
              <w:rPr>
                <w:lang w:val="en-AU"/>
              </w:rPr>
            </w:pPr>
          </w:p>
        </w:tc>
        <w:tc>
          <w:tcPr>
            <w:tcW w:w="1277" w:type="dxa"/>
            <w:shd w:val="clear" w:color="auto" w:fill="auto"/>
            <w:vAlign w:val="bottom"/>
          </w:tcPr>
          <w:p w14:paraId="245CE457" w14:textId="77777777" w:rsidR="008420BD" w:rsidRPr="00D56E3A" w:rsidRDefault="008420BD" w:rsidP="000D31A5">
            <w:pPr>
              <w:pStyle w:val="VCAAtablecondensed"/>
              <w:keepNext/>
              <w:keepLines/>
              <w:rPr>
                <w:lang w:val="en-AU"/>
              </w:rPr>
            </w:pPr>
            <w:r w:rsidRPr="00D56E3A">
              <w:rPr>
                <w:lang w:val="en-AU"/>
              </w:rPr>
              <w:t>28 000</w:t>
            </w:r>
          </w:p>
        </w:tc>
      </w:tr>
      <w:tr w:rsidR="008420BD" w:rsidRPr="00D56E3A" w14:paraId="48602E6E" w14:textId="77777777" w:rsidTr="000D31A5">
        <w:tc>
          <w:tcPr>
            <w:tcW w:w="3190" w:type="dxa"/>
            <w:shd w:val="clear" w:color="auto" w:fill="auto"/>
            <w:vAlign w:val="bottom"/>
          </w:tcPr>
          <w:p w14:paraId="02CEC366" w14:textId="77777777" w:rsidR="008420BD" w:rsidRPr="00D56E3A" w:rsidRDefault="008420BD" w:rsidP="000D31A5">
            <w:pPr>
              <w:pStyle w:val="VCAAtablecondensed"/>
              <w:keepNext/>
              <w:keepLines/>
              <w:rPr>
                <w:lang w:val="en-AU"/>
              </w:rPr>
            </w:pPr>
            <w:r w:rsidRPr="00D56E3A">
              <w:rPr>
                <w:lang w:val="en-AU"/>
              </w:rPr>
              <w:t>Gross Profit</w:t>
            </w:r>
          </w:p>
        </w:tc>
        <w:tc>
          <w:tcPr>
            <w:tcW w:w="1088" w:type="dxa"/>
            <w:shd w:val="clear" w:color="auto" w:fill="auto"/>
          </w:tcPr>
          <w:p w14:paraId="512ADC99" w14:textId="77777777" w:rsidR="008420BD" w:rsidRPr="00D56E3A" w:rsidRDefault="008420BD" w:rsidP="000D31A5">
            <w:pPr>
              <w:pStyle w:val="VCAAtablecondensed"/>
              <w:keepNext/>
              <w:keepLines/>
              <w:rPr>
                <w:lang w:val="en-AU"/>
              </w:rPr>
            </w:pPr>
          </w:p>
        </w:tc>
        <w:tc>
          <w:tcPr>
            <w:tcW w:w="1277" w:type="dxa"/>
            <w:shd w:val="clear" w:color="auto" w:fill="auto"/>
            <w:vAlign w:val="bottom"/>
          </w:tcPr>
          <w:p w14:paraId="745DAA6E" w14:textId="77777777" w:rsidR="008420BD" w:rsidRPr="00D56E3A" w:rsidRDefault="008420BD" w:rsidP="000D31A5">
            <w:pPr>
              <w:pStyle w:val="VCAAtablecondensed"/>
              <w:keepNext/>
              <w:keepLines/>
              <w:rPr>
                <w:lang w:val="en-AU"/>
              </w:rPr>
            </w:pPr>
            <w:r w:rsidRPr="00D56E3A">
              <w:rPr>
                <w:lang w:val="en-AU"/>
              </w:rPr>
              <w:t>28 000</w:t>
            </w:r>
          </w:p>
        </w:tc>
      </w:tr>
      <w:tr w:rsidR="008420BD" w:rsidRPr="00D56E3A" w14:paraId="4D8599C6" w14:textId="77777777" w:rsidTr="000D31A5">
        <w:tc>
          <w:tcPr>
            <w:tcW w:w="3190" w:type="dxa"/>
            <w:shd w:val="clear" w:color="auto" w:fill="auto"/>
            <w:vAlign w:val="bottom"/>
          </w:tcPr>
          <w:p w14:paraId="2CE1FE2A" w14:textId="77777777" w:rsidR="008420BD" w:rsidRPr="00D56E3A" w:rsidRDefault="008420BD" w:rsidP="000D31A5">
            <w:pPr>
              <w:pStyle w:val="VCAAtablecondensed"/>
              <w:rPr>
                <w:lang w:val="en-AU"/>
              </w:rPr>
            </w:pPr>
            <w:r w:rsidRPr="00D56E3A">
              <w:rPr>
                <w:lang w:val="en-AU"/>
              </w:rPr>
              <w:t>Add Other Revenue</w:t>
            </w:r>
          </w:p>
        </w:tc>
        <w:tc>
          <w:tcPr>
            <w:tcW w:w="1088" w:type="dxa"/>
            <w:shd w:val="clear" w:color="auto" w:fill="auto"/>
            <w:vAlign w:val="bottom"/>
          </w:tcPr>
          <w:p w14:paraId="74E060AE" w14:textId="77777777" w:rsidR="008420BD" w:rsidRPr="00D56E3A" w:rsidRDefault="008420BD" w:rsidP="000D31A5">
            <w:pPr>
              <w:pStyle w:val="VCAAtablecondensed"/>
              <w:rPr>
                <w:lang w:val="en-AU"/>
              </w:rPr>
            </w:pPr>
          </w:p>
        </w:tc>
        <w:tc>
          <w:tcPr>
            <w:tcW w:w="1277" w:type="dxa"/>
            <w:shd w:val="clear" w:color="auto" w:fill="auto"/>
            <w:vAlign w:val="bottom"/>
          </w:tcPr>
          <w:p w14:paraId="5EE9E1BB" w14:textId="77777777" w:rsidR="008420BD" w:rsidRPr="00D56E3A" w:rsidRDefault="008420BD" w:rsidP="000D31A5">
            <w:pPr>
              <w:pStyle w:val="VCAAtablecondensed"/>
              <w:rPr>
                <w:lang w:val="en-AU"/>
              </w:rPr>
            </w:pPr>
          </w:p>
        </w:tc>
      </w:tr>
      <w:tr w:rsidR="008420BD" w:rsidRPr="00D56E3A" w14:paraId="2F1B4F96" w14:textId="77777777" w:rsidTr="000D31A5">
        <w:tc>
          <w:tcPr>
            <w:tcW w:w="3190" w:type="dxa"/>
            <w:shd w:val="clear" w:color="auto" w:fill="auto"/>
            <w:vAlign w:val="bottom"/>
          </w:tcPr>
          <w:p w14:paraId="19692EC7" w14:textId="77777777" w:rsidR="008420BD" w:rsidRPr="00D56E3A" w:rsidRDefault="008420BD" w:rsidP="000D31A5">
            <w:pPr>
              <w:pStyle w:val="VCAAtablecondensed"/>
              <w:rPr>
                <w:lang w:val="en-AU"/>
              </w:rPr>
            </w:pPr>
            <w:r w:rsidRPr="00D56E3A">
              <w:rPr>
                <w:lang w:val="en-AU"/>
              </w:rPr>
              <w:t>Discount Revenue</w:t>
            </w:r>
          </w:p>
        </w:tc>
        <w:tc>
          <w:tcPr>
            <w:tcW w:w="1088" w:type="dxa"/>
            <w:shd w:val="clear" w:color="auto" w:fill="auto"/>
            <w:vAlign w:val="bottom"/>
          </w:tcPr>
          <w:p w14:paraId="733446B5" w14:textId="77777777" w:rsidR="008420BD" w:rsidRPr="00D56E3A" w:rsidRDefault="008420BD" w:rsidP="000D31A5">
            <w:pPr>
              <w:pStyle w:val="VCAAtablecondensed"/>
              <w:rPr>
                <w:lang w:val="en-AU"/>
              </w:rPr>
            </w:pPr>
            <w:r w:rsidRPr="00D56E3A">
              <w:rPr>
                <w:lang w:val="en-AU"/>
              </w:rPr>
              <w:t>1100</w:t>
            </w:r>
          </w:p>
        </w:tc>
        <w:tc>
          <w:tcPr>
            <w:tcW w:w="1277" w:type="dxa"/>
            <w:shd w:val="clear" w:color="auto" w:fill="auto"/>
            <w:vAlign w:val="bottom"/>
          </w:tcPr>
          <w:p w14:paraId="3789735C" w14:textId="77777777" w:rsidR="008420BD" w:rsidRPr="00D56E3A" w:rsidRDefault="008420BD" w:rsidP="000D31A5">
            <w:pPr>
              <w:pStyle w:val="VCAAtablecondensed"/>
              <w:rPr>
                <w:lang w:val="en-AU"/>
              </w:rPr>
            </w:pPr>
          </w:p>
        </w:tc>
      </w:tr>
      <w:tr w:rsidR="008420BD" w:rsidRPr="00D56E3A" w14:paraId="17AB850A" w14:textId="77777777" w:rsidTr="000D31A5">
        <w:tc>
          <w:tcPr>
            <w:tcW w:w="3190" w:type="dxa"/>
            <w:shd w:val="clear" w:color="auto" w:fill="auto"/>
            <w:vAlign w:val="bottom"/>
          </w:tcPr>
          <w:p w14:paraId="45C90C0D" w14:textId="77777777" w:rsidR="008420BD" w:rsidRPr="00D56E3A" w:rsidRDefault="008420BD" w:rsidP="000D31A5">
            <w:pPr>
              <w:pStyle w:val="VCAAtablecondensed"/>
              <w:rPr>
                <w:lang w:val="en-AU"/>
              </w:rPr>
            </w:pPr>
          </w:p>
        </w:tc>
        <w:tc>
          <w:tcPr>
            <w:tcW w:w="1088" w:type="dxa"/>
            <w:shd w:val="clear" w:color="auto" w:fill="auto"/>
            <w:vAlign w:val="bottom"/>
          </w:tcPr>
          <w:p w14:paraId="4CE03167" w14:textId="77777777" w:rsidR="008420BD" w:rsidRPr="00D56E3A" w:rsidRDefault="008420BD" w:rsidP="000D31A5">
            <w:pPr>
              <w:pStyle w:val="VCAAtablecondensed"/>
              <w:rPr>
                <w:lang w:val="en-AU"/>
              </w:rPr>
            </w:pPr>
          </w:p>
        </w:tc>
        <w:tc>
          <w:tcPr>
            <w:tcW w:w="1277" w:type="dxa"/>
            <w:shd w:val="clear" w:color="auto" w:fill="auto"/>
            <w:vAlign w:val="bottom"/>
          </w:tcPr>
          <w:p w14:paraId="4FD41EB9" w14:textId="77777777" w:rsidR="008420BD" w:rsidRPr="00D56E3A" w:rsidRDefault="008420BD" w:rsidP="000D31A5">
            <w:pPr>
              <w:pStyle w:val="VCAAtablecondensed"/>
              <w:rPr>
                <w:lang w:val="en-AU"/>
              </w:rPr>
            </w:pPr>
            <w:r w:rsidRPr="00D56E3A">
              <w:rPr>
                <w:lang w:val="en-AU"/>
              </w:rPr>
              <w:t>29 100</w:t>
            </w:r>
          </w:p>
        </w:tc>
      </w:tr>
      <w:tr w:rsidR="008420BD" w:rsidRPr="00D56E3A" w14:paraId="5D0C9088" w14:textId="77777777" w:rsidTr="000D31A5">
        <w:tc>
          <w:tcPr>
            <w:tcW w:w="3190" w:type="dxa"/>
            <w:shd w:val="clear" w:color="auto" w:fill="auto"/>
            <w:vAlign w:val="bottom"/>
          </w:tcPr>
          <w:p w14:paraId="2A1B7E57" w14:textId="77777777" w:rsidR="008420BD" w:rsidRPr="00D56E3A" w:rsidRDefault="008420BD" w:rsidP="000D31A5">
            <w:pPr>
              <w:pStyle w:val="VCAAtablecondensed"/>
              <w:rPr>
                <w:lang w:val="en-AU"/>
              </w:rPr>
            </w:pPr>
            <w:r w:rsidRPr="00D56E3A">
              <w:rPr>
                <w:lang w:val="en-AU"/>
              </w:rPr>
              <w:t>Less Expenses</w:t>
            </w:r>
          </w:p>
        </w:tc>
        <w:tc>
          <w:tcPr>
            <w:tcW w:w="1088" w:type="dxa"/>
            <w:shd w:val="clear" w:color="auto" w:fill="auto"/>
            <w:vAlign w:val="bottom"/>
          </w:tcPr>
          <w:p w14:paraId="7BCAA1CC" w14:textId="77777777" w:rsidR="008420BD" w:rsidRPr="00D56E3A" w:rsidRDefault="008420BD" w:rsidP="000D31A5">
            <w:pPr>
              <w:pStyle w:val="VCAAtablecondensed"/>
              <w:rPr>
                <w:lang w:val="en-AU"/>
              </w:rPr>
            </w:pPr>
          </w:p>
        </w:tc>
        <w:tc>
          <w:tcPr>
            <w:tcW w:w="1277" w:type="dxa"/>
            <w:shd w:val="clear" w:color="auto" w:fill="auto"/>
            <w:vAlign w:val="bottom"/>
          </w:tcPr>
          <w:p w14:paraId="27AE1947" w14:textId="77777777" w:rsidR="008420BD" w:rsidRPr="00D56E3A" w:rsidRDefault="008420BD" w:rsidP="000D31A5">
            <w:pPr>
              <w:pStyle w:val="VCAAtablecondensed"/>
              <w:rPr>
                <w:lang w:val="en-AU"/>
              </w:rPr>
            </w:pPr>
          </w:p>
        </w:tc>
      </w:tr>
      <w:tr w:rsidR="008420BD" w:rsidRPr="00D56E3A" w14:paraId="423FA4A0" w14:textId="77777777" w:rsidTr="000D31A5">
        <w:tc>
          <w:tcPr>
            <w:tcW w:w="3190" w:type="dxa"/>
            <w:shd w:val="clear" w:color="auto" w:fill="auto"/>
            <w:vAlign w:val="bottom"/>
          </w:tcPr>
          <w:p w14:paraId="4611A625" w14:textId="77777777" w:rsidR="008420BD" w:rsidRPr="00D56E3A" w:rsidRDefault="008420BD" w:rsidP="000D31A5">
            <w:pPr>
              <w:pStyle w:val="VCAAtablecondensed"/>
              <w:rPr>
                <w:lang w:val="en-AU"/>
              </w:rPr>
            </w:pPr>
            <w:r w:rsidRPr="00D56E3A">
              <w:rPr>
                <w:lang w:val="en-AU"/>
              </w:rPr>
              <w:t>Wages</w:t>
            </w:r>
          </w:p>
        </w:tc>
        <w:tc>
          <w:tcPr>
            <w:tcW w:w="1088" w:type="dxa"/>
            <w:shd w:val="clear" w:color="auto" w:fill="auto"/>
            <w:vAlign w:val="bottom"/>
          </w:tcPr>
          <w:p w14:paraId="2E1FB322" w14:textId="77777777" w:rsidR="008420BD" w:rsidRPr="00D56E3A" w:rsidRDefault="008420BD" w:rsidP="000D31A5">
            <w:pPr>
              <w:pStyle w:val="VCAAtablecondensed"/>
              <w:rPr>
                <w:lang w:val="en-AU"/>
              </w:rPr>
            </w:pPr>
            <w:r w:rsidRPr="00D56E3A">
              <w:rPr>
                <w:lang w:val="en-AU"/>
              </w:rPr>
              <w:t>7500</w:t>
            </w:r>
          </w:p>
        </w:tc>
        <w:tc>
          <w:tcPr>
            <w:tcW w:w="1277" w:type="dxa"/>
            <w:shd w:val="clear" w:color="auto" w:fill="auto"/>
            <w:vAlign w:val="bottom"/>
          </w:tcPr>
          <w:p w14:paraId="1127E317" w14:textId="77777777" w:rsidR="008420BD" w:rsidRPr="00D56E3A" w:rsidRDefault="008420BD" w:rsidP="000D31A5">
            <w:pPr>
              <w:pStyle w:val="VCAAtablecondensed"/>
              <w:rPr>
                <w:lang w:val="en-AU"/>
              </w:rPr>
            </w:pPr>
          </w:p>
        </w:tc>
      </w:tr>
      <w:tr w:rsidR="008420BD" w:rsidRPr="00D56E3A" w14:paraId="7CD489F7" w14:textId="77777777" w:rsidTr="000D31A5">
        <w:tc>
          <w:tcPr>
            <w:tcW w:w="3190" w:type="dxa"/>
            <w:shd w:val="clear" w:color="auto" w:fill="auto"/>
            <w:vAlign w:val="bottom"/>
          </w:tcPr>
          <w:p w14:paraId="1E9B5B9A" w14:textId="77777777" w:rsidR="008420BD" w:rsidRPr="00D56E3A" w:rsidRDefault="008420BD" w:rsidP="000D31A5">
            <w:pPr>
              <w:pStyle w:val="VCAAtablecondensed"/>
              <w:rPr>
                <w:lang w:val="en-AU"/>
              </w:rPr>
            </w:pPr>
            <w:r w:rsidRPr="00D56E3A">
              <w:rPr>
                <w:lang w:val="en-AU"/>
              </w:rPr>
              <w:t>Rent</w:t>
            </w:r>
          </w:p>
        </w:tc>
        <w:tc>
          <w:tcPr>
            <w:tcW w:w="1088" w:type="dxa"/>
            <w:shd w:val="clear" w:color="auto" w:fill="auto"/>
            <w:vAlign w:val="bottom"/>
          </w:tcPr>
          <w:p w14:paraId="4915F5BE" w14:textId="77777777" w:rsidR="008420BD" w:rsidRPr="00D56E3A" w:rsidRDefault="008420BD" w:rsidP="000D31A5">
            <w:pPr>
              <w:pStyle w:val="VCAAtablecondensed"/>
              <w:rPr>
                <w:lang w:val="en-AU"/>
              </w:rPr>
            </w:pPr>
            <w:r w:rsidRPr="00D56E3A">
              <w:rPr>
                <w:lang w:val="en-AU"/>
              </w:rPr>
              <w:t>3500</w:t>
            </w:r>
          </w:p>
        </w:tc>
        <w:tc>
          <w:tcPr>
            <w:tcW w:w="1277" w:type="dxa"/>
            <w:shd w:val="clear" w:color="auto" w:fill="auto"/>
            <w:vAlign w:val="bottom"/>
          </w:tcPr>
          <w:p w14:paraId="6A8148D9" w14:textId="77777777" w:rsidR="008420BD" w:rsidRPr="00D56E3A" w:rsidRDefault="008420BD" w:rsidP="000D31A5">
            <w:pPr>
              <w:pStyle w:val="VCAAtablecondensed"/>
              <w:rPr>
                <w:lang w:val="en-AU"/>
              </w:rPr>
            </w:pPr>
          </w:p>
        </w:tc>
      </w:tr>
      <w:tr w:rsidR="008420BD" w:rsidRPr="00D56E3A" w14:paraId="57B758A3" w14:textId="77777777" w:rsidTr="000D31A5">
        <w:tc>
          <w:tcPr>
            <w:tcW w:w="3190" w:type="dxa"/>
            <w:shd w:val="clear" w:color="auto" w:fill="auto"/>
            <w:vAlign w:val="bottom"/>
          </w:tcPr>
          <w:p w14:paraId="00BDC078" w14:textId="77777777" w:rsidR="008420BD" w:rsidRPr="00D56E3A" w:rsidRDefault="008420BD" w:rsidP="000D31A5">
            <w:pPr>
              <w:pStyle w:val="VCAAtablecondensed"/>
              <w:rPr>
                <w:lang w:val="en-AU"/>
              </w:rPr>
            </w:pPr>
            <w:r w:rsidRPr="00D56E3A">
              <w:rPr>
                <w:lang w:val="en-AU"/>
              </w:rPr>
              <w:t>Depreciation of Motor Vehicle</w:t>
            </w:r>
          </w:p>
        </w:tc>
        <w:tc>
          <w:tcPr>
            <w:tcW w:w="1088" w:type="dxa"/>
            <w:shd w:val="clear" w:color="auto" w:fill="auto"/>
            <w:vAlign w:val="bottom"/>
          </w:tcPr>
          <w:p w14:paraId="0A8D7943" w14:textId="77777777" w:rsidR="008420BD" w:rsidRPr="00D56E3A" w:rsidRDefault="008420BD" w:rsidP="000D31A5">
            <w:pPr>
              <w:pStyle w:val="VCAAtablecondensed"/>
              <w:rPr>
                <w:lang w:val="en-AU"/>
              </w:rPr>
            </w:pPr>
            <w:r w:rsidRPr="00D56E3A">
              <w:rPr>
                <w:lang w:val="en-AU"/>
              </w:rPr>
              <w:t>1500</w:t>
            </w:r>
          </w:p>
        </w:tc>
        <w:tc>
          <w:tcPr>
            <w:tcW w:w="1277" w:type="dxa"/>
            <w:shd w:val="clear" w:color="auto" w:fill="auto"/>
            <w:vAlign w:val="bottom"/>
          </w:tcPr>
          <w:p w14:paraId="7071C59F" w14:textId="77777777" w:rsidR="008420BD" w:rsidRPr="00D56E3A" w:rsidRDefault="008420BD" w:rsidP="000D31A5">
            <w:pPr>
              <w:pStyle w:val="VCAAtablecondensed"/>
              <w:rPr>
                <w:lang w:val="en-AU"/>
              </w:rPr>
            </w:pPr>
          </w:p>
        </w:tc>
      </w:tr>
      <w:tr w:rsidR="008420BD" w:rsidRPr="00D56E3A" w14:paraId="4BA53174" w14:textId="77777777" w:rsidTr="000D31A5">
        <w:tc>
          <w:tcPr>
            <w:tcW w:w="3190" w:type="dxa"/>
            <w:shd w:val="clear" w:color="auto" w:fill="auto"/>
            <w:vAlign w:val="bottom"/>
          </w:tcPr>
          <w:p w14:paraId="2FD04ECA" w14:textId="77777777" w:rsidR="008420BD" w:rsidRPr="00D56E3A" w:rsidRDefault="008420BD" w:rsidP="000D31A5">
            <w:pPr>
              <w:pStyle w:val="VCAAtablecondensed"/>
              <w:rPr>
                <w:lang w:val="en-AU"/>
              </w:rPr>
            </w:pPr>
            <w:r w:rsidRPr="00D56E3A">
              <w:rPr>
                <w:lang w:val="en-AU"/>
              </w:rPr>
              <w:t>Advertising</w:t>
            </w:r>
          </w:p>
        </w:tc>
        <w:tc>
          <w:tcPr>
            <w:tcW w:w="1088" w:type="dxa"/>
            <w:shd w:val="clear" w:color="auto" w:fill="auto"/>
            <w:vAlign w:val="bottom"/>
          </w:tcPr>
          <w:p w14:paraId="656B7299" w14:textId="77777777" w:rsidR="008420BD" w:rsidRPr="00D56E3A" w:rsidRDefault="008420BD" w:rsidP="000D31A5">
            <w:pPr>
              <w:pStyle w:val="VCAAtablecondensed"/>
              <w:rPr>
                <w:lang w:val="en-AU"/>
              </w:rPr>
            </w:pPr>
            <w:r w:rsidRPr="00D56E3A">
              <w:rPr>
                <w:lang w:val="en-AU"/>
              </w:rPr>
              <w:t>3200</w:t>
            </w:r>
          </w:p>
        </w:tc>
        <w:tc>
          <w:tcPr>
            <w:tcW w:w="1277" w:type="dxa"/>
            <w:shd w:val="clear" w:color="auto" w:fill="auto"/>
            <w:vAlign w:val="bottom"/>
          </w:tcPr>
          <w:p w14:paraId="661841E7" w14:textId="77777777" w:rsidR="008420BD" w:rsidRPr="00D56E3A" w:rsidRDefault="008420BD" w:rsidP="000D31A5">
            <w:pPr>
              <w:pStyle w:val="VCAAtablecondensed"/>
              <w:rPr>
                <w:lang w:val="en-AU"/>
              </w:rPr>
            </w:pPr>
          </w:p>
        </w:tc>
      </w:tr>
      <w:tr w:rsidR="008420BD" w:rsidRPr="00D56E3A" w14:paraId="61568567" w14:textId="77777777" w:rsidTr="000D31A5">
        <w:tc>
          <w:tcPr>
            <w:tcW w:w="3190" w:type="dxa"/>
            <w:shd w:val="clear" w:color="auto" w:fill="auto"/>
            <w:vAlign w:val="bottom"/>
          </w:tcPr>
          <w:p w14:paraId="1B67169F" w14:textId="77777777" w:rsidR="008420BD" w:rsidRPr="00D56E3A" w:rsidRDefault="008420BD" w:rsidP="000D31A5">
            <w:pPr>
              <w:pStyle w:val="VCAAtablecondensed"/>
              <w:rPr>
                <w:lang w:val="en-AU"/>
              </w:rPr>
            </w:pPr>
            <w:r w:rsidRPr="00D56E3A">
              <w:rPr>
                <w:lang w:val="en-AU"/>
              </w:rPr>
              <w:t>Interest Expense</w:t>
            </w:r>
          </w:p>
        </w:tc>
        <w:tc>
          <w:tcPr>
            <w:tcW w:w="1088" w:type="dxa"/>
            <w:shd w:val="clear" w:color="auto" w:fill="auto"/>
            <w:vAlign w:val="bottom"/>
          </w:tcPr>
          <w:p w14:paraId="5CDB7F51" w14:textId="77777777" w:rsidR="008420BD" w:rsidRPr="00D56E3A" w:rsidRDefault="008420BD" w:rsidP="000D31A5">
            <w:pPr>
              <w:pStyle w:val="VCAAtablecondensed"/>
              <w:rPr>
                <w:lang w:val="en-AU"/>
              </w:rPr>
            </w:pPr>
            <w:r w:rsidRPr="00D56E3A">
              <w:rPr>
                <w:lang w:val="en-AU"/>
              </w:rPr>
              <w:t>30</w:t>
            </w:r>
          </w:p>
        </w:tc>
        <w:tc>
          <w:tcPr>
            <w:tcW w:w="1277" w:type="dxa"/>
            <w:shd w:val="clear" w:color="auto" w:fill="auto"/>
            <w:vAlign w:val="bottom"/>
          </w:tcPr>
          <w:p w14:paraId="6BB0310C" w14:textId="77777777" w:rsidR="008420BD" w:rsidRPr="00D56E3A" w:rsidRDefault="008420BD" w:rsidP="000D31A5">
            <w:pPr>
              <w:pStyle w:val="VCAAtablecondensed"/>
              <w:rPr>
                <w:lang w:val="en-AU"/>
              </w:rPr>
            </w:pPr>
            <w:r w:rsidRPr="00D56E3A">
              <w:rPr>
                <w:lang w:val="en-AU"/>
              </w:rPr>
              <w:t>15 730</w:t>
            </w:r>
          </w:p>
        </w:tc>
      </w:tr>
      <w:tr w:rsidR="008420BD" w:rsidRPr="00D56E3A" w14:paraId="7966EF67" w14:textId="77777777" w:rsidTr="000D31A5">
        <w:tc>
          <w:tcPr>
            <w:tcW w:w="3190" w:type="dxa"/>
            <w:shd w:val="clear" w:color="auto" w:fill="auto"/>
            <w:vAlign w:val="bottom"/>
          </w:tcPr>
          <w:p w14:paraId="4F48BDEC" w14:textId="77777777" w:rsidR="008420BD" w:rsidRPr="00D56E3A" w:rsidRDefault="008420BD" w:rsidP="000D31A5">
            <w:pPr>
              <w:pStyle w:val="VCAAtablecondensed"/>
              <w:rPr>
                <w:lang w:val="en-AU"/>
              </w:rPr>
            </w:pPr>
            <w:r w:rsidRPr="00D56E3A">
              <w:rPr>
                <w:lang w:val="en-AU"/>
              </w:rPr>
              <w:t>Net Profit</w:t>
            </w:r>
          </w:p>
        </w:tc>
        <w:tc>
          <w:tcPr>
            <w:tcW w:w="1088" w:type="dxa"/>
            <w:shd w:val="clear" w:color="auto" w:fill="auto"/>
            <w:vAlign w:val="bottom"/>
          </w:tcPr>
          <w:p w14:paraId="34AAEA17" w14:textId="77777777" w:rsidR="008420BD" w:rsidRPr="00D56E3A" w:rsidRDefault="008420BD" w:rsidP="000D31A5">
            <w:pPr>
              <w:pStyle w:val="VCAAtablecondensed"/>
              <w:rPr>
                <w:lang w:val="en-AU"/>
              </w:rPr>
            </w:pPr>
          </w:p>
        </w:tc>
        <w:tc>
          <w:tcPr>
            <w:tcW w:w="1277" w:type="dxa"/>
            <w:shd w:val="clear" w:color="auto" w:fill="auto"/>
            <w:vAlign w:val="bottom"/>
          </w:tcPr>
          <w:p w14:paraId="1BE348A7" w14:textId="77777777" w:rsidR="008420BD" w:rsidRPr="00D56E3A" w:rsidRDefault="008420BD" w:rsidP="000D31A5">
            <w:pPr>
              <w:pStyle w:val="VCAAtablecondensed"/>
              <w:rPr>
                <w:lang w:val="en-AU"/>
              </w:rPr>
            </w:pPr>
            <w:r w:rsidRPr="00D56E3A">
              <w:rPr>
                <w:lang w:val="en-AU"/>
              </w:rPr>
              <w:t>13 370</w:t>
            </w:r>
          </w:p>
        </w:tc>
      </w:tr>
    </w:tbl>
    <w:p w14:paraId="7CFB4038" w14:textId="3CE8566D" w:rsidR="008420BD" w:rsidRPr="00D56E3A" w:rsidRDefault="008420BD" w:rsidP="008420BD">
      <w:pPr>
        <w:pStyle w:val="VCAAbody"/>
        <w:rPr>
          <w:lang w:val="en-AU"/>
        </w:rPr>
      </w:pPr>
      <w:r w:rsidRPr="00D56E3A">
        <w:rPr>
          <w:lang w:val="en-AU"/>
        </w:rPr>
        <w:t>Many students found calculation of interest difficult and often includ</w:t>
      </w:r>
      <w:r w:rsidR="00C15646">
        <w:rPr>
          <w:lang w:val="en-AU"/>
        </w:rPr>
        <w:t>ed</w:t>
      </w:r>
      <w:r w:rsidRPr="00D56E3A">
        <w:rPr>
          <w:lang w:val="en-AU"/>
        </w:rPr>
        <w:t xml:space="preserve"> cash payments such as loan repayments, which were not expenses. </w:t>
      </w:r>
    </w:p>
    <w:p w14:paraId="4DDBA3A5" w14:textId="77777777" w:rsidR="008420BD" w:rsidRPr="00D56E3A" w:rsidRDefault="008420BD" w:rsidP="008420BD">
      <w:pPr>
        <w:pStyle w:val="VCAAbody"/>
        <w:rPr>
          <w:rFonts w:eastAsia="Times New Roman"/>
          <w:lang w:val="en-AU" w:eastAsia="en-GB"/>
        </w:rPr>
      </w:pPr>
      <w:r w:rsidRPr="00D56E3A">
        <w:rPr>
          <w:lang w:val="en-AU"/>
        </w:rPr>
        <w:t>T</w:t>
      </w:r>
      <w:r w:rsidRPr="00D56E3A">
        <w:rPr>
          <w:rFonts w:eastAsia="Times New Roman"/>
          <w:lang w:val="en-AU" w:eastAsia="en-GB"/>
        </w:rPr>
        <w:t xml:space="preserve">eachers and students are encouraged to revise the format of the Income Statement, in particular the use of titles such as ‘gross profit’, ‘other revenue’ and ‘net profit’. </w:t>
      </w:r>
    </w:p>
    <w:p w14:paraId="7E21E228" w14:textId="77777777" w:rsidR="008420BD" w:rsidRPr="00D56E3A" w:rsidRDefault="008420BD" w:rsidP="008420BD">
      <w:pPr>
        <w:pStyle w:val="VCAAHeading2"/>
        <w:rPr>
          <w:lang w:val="en-AU"/>
        </w:rPr>
      </w:pPr>
      <w:r w:rsidRPr="00D56E3A">
        <w:rPr>
          <w:lang w:val="en-AU"/>
        </w:rPr>
        <w:t>Question 8d.</w:t>
      </w:r>
    </w:p>
    <w:tbl>
      <w:tblPr>
        <w:tblStyle w:val="VCAATableClosed"/>
        <w:tblW w:w="6293" w:type="dxa"/>
        <w:tblLook w:val="04A0" w:firstRow="1" w:lastRow="0" w:firstColumn="1" w:lastColumn="0" w:noHBand="0" w:noVBand="1"/>
      </w:tblPr>
      <w:tblGrid>
        <w:gridCol w:w="795"/>
        <w:gridCol w:w="906"/>
        <w:gridCol w:w="907"/>
        <w:gridCol w:w="908"/>
        <w:gridCol w:w="907"/>
        <w:gridCol w:w="908"/>
        <w:gridCol w:w="962"/>
      </w:tblGrid>
      <w:tr w:rsidR="008420BD" w:rsidRPr="00D56E3A" w14:paraId="6BB3E057"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74EE03FA" w14:textId="77777777" w:rsidR="008420BD" w:rsidRPr="00D56E3A" w:rsidRDefault="008420BD" w:rsidP="000D31A5">
            <w:pPr>
              <w:pStyle w:val="VCAAtablecondensed"/>
              <w:rPr>
                <w:lang w:val="en-AU"/>
              </w:rPr>
            </w:pPr>
            <w:r w:rsidRPr="00D56E3A">
              <w:rPr>
                <w:lang w:val="en-AU"/>
              </w:rPr>
              <w:t>Marks</w:t>
            </w:r>
          </w:p>
        </w:tc>
        <w:tc>
          <w:tcPr>
            <w:tcW w:w="906" w:type="dxa"/>
            <w:tcBorders>
              <w:left w:val="single" w:sz="4" w:space="0" w:color="FFFFFF"/>
              <w:right w:val="single" w:sz="4" w:space="0" w:color="FFFFFF"/>
            </w:tcBorders>
          </w:tcPr>
          <w:p w14:paraId="6A1B79F1" w14:textId="77777777" w:rsidR="008420BD" w:rsidRPr="00D56E3A" w:rsidRDefault="008420BD" w:rsidP="000D31A5">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3B21F096" w14:textId="77777777" w:rsidR="008420BD" w:rsidRPr="00D56E3A" w:rsidRDefault="008420BD" w:rsidP="000D31A5">
            <w:pPr>
              <w:pStyle w:val="VCAAtablecondensed"/>
              <w:rPr>
                <w:lang w:val="en-AU"/>
              </w:rPr>
            </w:pPr>
            <w:r w:rsidRPr="00D56E3A">
              <w:rPr>
                <w:lang w:val="en-AU"/>
              </w:rPr>
              <w:t>1</w:t>
            </w:r>
          </w:p>
        </w:tc>
        <w:tc>
          <w:tcPr>
            <w:tcW w:w="908" w:type="dxa"/>
            <w:tcBorders>
              <w:left w:val="single" w:sz="4" w:space="0" w:color="FFFFFF"/>
              <w:right w:val="single" w:sz="4" w:space="0" w:color="FFFFFF"/>
            </w:tcBorders>
          </w:tcPr>
          <w:p w14:paraId="201782C3" w14:textId="77777777" w:rsidR="008420BD" w:rsidRPr="00D56E3A" w:rsidRDefault="008420BD" w:rsidP="000D31A5">
            <w:pPr>
              <w:pStyle w:val="VCAAtablecondensed"/>
              <w:rPr>
                <w:lang w:val="en-AU"/>
              </w:rPr>
            </w:pPr>
            <w:r w:rsidRPr="00D56E3A">
              <w:rPr>
                <w:lang w:val="en-AU"/>
              </w:rPr>
              <w:t>2</w:t>
            </w:r>
          </w:p>
        </w:tc>
        <w:tc>
          <w:tcPr>
            <w:tcW w:w="907" w:type="dxa"/>
            <w:tcBorders>
              <w:left w:val="single" w:sz="4" w:space="0" w:color="FFFFFF"/>
              <w:right w:val="single" w:sz="4" w:space="0" w:color="FFFFFF"/>
            </w:tcBorders>
          </w:tcPr>
          <w:p w14:paraId="41002544" w14:textId="77777777" w:rsidR="008420BD" w:rsidRPr="00D56E3A" w:rsidRDefault="008420BD" w:rsidP="000D31A5">
            <w:pPr>
              <w:pStyle w:val="VCAAtablecondensed"/>
              <w:rPr>
                <w:lang w:val="en-AU"/>
              </w:rPr>
            </w:pPr>
            <w:r w:rsidRPr="00D56E3A">
              <w:rPr>
                <w:lang w:val="en-AU"/>
              </w:rPr>
              <w:t>3</w:t>
            </w:r>
          </w:p>
        </w:tc>
        <w:tc>
          <w:tcPr>
            <w:tcW w:w="908" w:type="dxa"/>
            <w:tcBorders>
              <w:left w:val="single" w:sz="4" w:space="0" w:color="FFFFFF"/>
              <w:right w:val="single" w:sz="4" w:space="0" w:color="FFFFFF"/>
            </w:tcBorders>
          </w:tcPr>
          <w:p w14:paraId="3DA284E9" w14:textId="77777777" w:rsidR="008420BD" w:rsidRPr="00D56E3A" w:rsidRDefault="008420BD" w:rsidP="000D31A5">
            <w:pPr>
              <w:pStyle w:val="VCAAtablecondensed"/>
              <w:rPr>
                <w:lang w:val="en-AU"/>
              </w:rPr>
            </w:pPr>
            <w:r w:rsidRPr="00D56E3A">
              <w:rPr>
                <w:lang w:val="en-AU"/>
              </w:rPr>
              <w:t>4</w:t>
            </w:r>
          </w:p>
        </w:tc>
        <w:tc>
          <w:tcPr>
            <w:tcW w:w="962" w:type="dxa"/>
            <w:tcBorders>
              <w:left w:val="single" w:sz="4" w:space="0" w:color="FFFFFF"/>
            </w:tcBorders>
          </w:tcPr>
          <w:p w14:paraId="1ED1A501" w14:textId="77777777" w:rsidR="008420BD" w:rsidRPr="00D56E3A" w:rsidRDefault="008420BD" w:rsidP="000D31A5">
            <w:pPr>
              <w:pStyle w:val="VCAAtablecondensed"/>
              <w:rPr>
                <w:lang w:val="en-AU"/>
              </w:rPr>
            </w:pPr>
            <w:r w:rsidRPr="00D56E3A">
              <w:rPr>
                <w:lang w:val="en-AU"/>
              </w:rPr>
              <w:t>Average</w:t>
            </w:r>
          </w:p>
        </w:tc>
      </w:tr>
      <w:tr w:rsidR="008420BD" w:rsidRPr="00D56E3A" w14:paraId="7EA260AD" w14:textId="77777777" w:rsidTr="00B63F29">
        <w:tc>
          <w:tcPr>
            <w:tcW w:w="794" w:type="dxa"/>
          </w:tcPr>
          <w:p w14:paraId="6EB266A9" w14:textId="77777777" w:rsidR="008420BD" w:rsidRPr="00D56E3A" w:rsidRDefault="008420BD" w:rsidP="000D31A5">
            <w:pPr>
              <w:pStyle w:val="VCAAtablecondensed"/>
              <w:rPr>
                <w:rStyle w:val="VCAAbold"/>
                <w:lang w:val="en-AU"/>
              </w:rPr>
            </w:pPr>
            <w:r w:rsidRPr="00D56E3A">
              <w:rPr>
                <w:rStyle w:val="VCAAbold"/>
                <w:lang w:val="en-AU"/>
              </w:rPr>
              <w:t>%</w:t>
            </w:r>
          </w:p>
        </w:tc>
        <w:tc>
          <w:tcPr>
            <w:tcW w:w="906" w:type="dxa"/>
          </w:tcPr>
          <w:p w14:paraId="4D194161" w14:textId="77777777" w:rsidR="008420BD" w:rsidRPr="00D56E3A" w:rsidRDefault="008420BD" w:rsidP="000D31A5">
            <w:pPr>
              <w:pStyle w:val="VCAAtablecondensed"/>
              <w:rPr>
                <w:lang w:val="en-AU"/>
              </w:rPr>
            </w:pPr>
            <w:r w:rsidRPr="00D56E3A">
              <w:rPr>
                <w:lang w:val="en-AU"/>
              </w:rPr>
              <w:t>51</w:t>
            </w:r>
          </w:p>
        </w:tc>
        <w:tc>
          <w:tcPr>
            <w:tcW w:w="907" w:type="dxa"/>
          </w:tcPr>
          <w:p w14:paraId="5CEDF3F0" w14:textId="77777777" w:rsidR="008420BD" w:rsidRPr="00D56E3A" w:rsidRDefault="008420BD" w:rsidP="000D31A5">
            <w:pPr>
              <w:pStyle w:val="VCAAtablecondensed"/>
              <w:rPr>
                <w:lang w:val="en-AU"/>
              </w:rPr>
            </w:pPr>
            <w:r w:rsidRPr="00D56E3A">
              <w:rPr>
                <w:lang w:val="en-AU"/>
              </w:rPr>
              <w:t>14</w:t>
            </w:r>
          </w:p>
        </w:tc>
        <w:tc>
          <w:tcPr>
            <w:tcW w:w="908" w:type="dxa"/>
          </w:tcPr>
          <w:p w14:paraId="2FB425E4" w14:textId="77777777" w:rsidR="008420BD" w:rsidRPr="00D56E3A" w:rsidRDefault="008420BD" w:rsidP="000D31A5">
            <w:pPr>
              <w:pStyle w:val="VCAAtablecondensed"/>
              <w:rPr>
                <w:lang w:val="en-AU"/>
              </w:rPr>
            </w:pPr>
            <w:r w:rsidRPr="00D56E3A">
              <w:rPr>
                <w:lang w:val="en-AU"/>
              </w:rPr>
              <w:t>17</w:t>
            </w:r>
          </w:p>
        </w:tc>
        <w:tc>
          <w:tcPr>
            <w:tcW w:w="907" w:type="dxa"/>
          </w:tcPr>
          <w:p w14:paraId="2D1E5E4A" w14:textId="77777777" w:rsidR="008420BD" w:rsidRPr="00D56E3A" w:rsidRDefault="008420BD" w:rsidP="000D31A5">
            <w:pPr>
              <w:pStyle w:val="VCAAtablecondensed"/>
              <w:rPr>
                <w:lang w:val="en-AU"/>
              </w:rPr>
            </w:pPr>
            <w:r w:rsidRPr="00D56E3A">
              <w:rPr>
                <w:lang w:val="en-AU"/>
              </w:rPr>
              <w:t>9</w:t>
            </w:r>
          </w:p>
        </w:tc>
        <w:tc>
          <w:tcPr>
            <w:tcW w:w="908" w:type="dxa"/>
          </w:tcPr>
          <w:p w14:paraId="01141B26" w14:textId="77777777" w:rsidR="008420BD" w:rsidRPr="00D56E3A" w:rsidRDefault="008420BD" w:rsidP="000D31A5">
            <w:pPr>
              <w:pStyle w:val="VCAAtablecondensed"/>
              <w:rPr>
                <w:lang w:val="en-AU"/>
              </w:rPr>
            </w:pPr>
            <w:r w:rsidRPr="00D56E3A">
              <w:rPr>
                <w:lang w:val="en-AU"/>
              </w:rPr>
              <w:t>9</w:t>
            </w:r>
          </w:p>
        </w:tc>
        <w:tc>
          <w:tcPr>
            <w:tcW w:w="962" w:type="dxa"/>
          </w:tcPr>
          <w:p w14:paraId="7B62213F" w14:textId="77777777" w:rsidR="008420BD" w:rsidRPr="00D56E3A" w:rsidRDefault="008420BD" w:rsidP="000D31A5">
            <w:pPr>
              <w:pStyle w:val="VCAAtablecondensed"/>
              <w:rPr>
                <w:rStyle w:val="VCAAbold"/>
                <w:lang w:val="en-AU"/>
              </w:rPr>
            </w:pPr>
            <w:r w:rsidRPr="00D56E3A">
              <w:rPr>
                <w:rStyle w:val="VCAAbold"/>
                <w:lang w:val="en-AU"/>
              </w:rPr>
              <w:t>1.1</w:t>
            </w:r>
          </w:p>
        </w:tc>
      </w:tr>
    </w:tbl>
    <w:p w14:paraId="3663BCB7" w14:textId="77777777" w:rsidR="008420BD" w:rsidRPr="00D56E3A" w:rsidRDefault="008420BD" w:rsidP="008420BD">
      <w:pPr>
        <w:pStyle w:val="VCAAbody"/>
        <w:rPr>
          <w:rFonts w:eastAsia="Times New Roman"/>
          <w:lang w:val="en-AU" w:eastAsia="en-GB"/>
        </w:rPr>
      </w:pPr>
      <w:r w:rsidRPr="00D56E3A">
        <w:rPr>
          <w:rFonts w:eastAsia="Times New Roman"/>
          <w:lang w:val="en-AU" w:eastAsia="en-GB"/>
        </w:rPr>
        <w:t xml:space="preserve">This question included </w:t>
      </w:r>
      <w:r w:rsidRPr="00D56E3A">
        <w:rPr>
          <w:lang w:val="en-AU"/>
        </w:rPr>
        <w:t>constraints, including the business generating all sales on a cash basis, and required students to give two examples to explain how the business’s Net Profit can be higher than its Net Cash Flows from Operating Activities.</w:t>
      </w:r>
    </w:p>
    <w:p w14:paraId="2B4B99AA" w14:textId="4E9DE7B8" w:rsidR="008420BD" w:rsidRPr="00D56E3A" w:rsidRDefault="008420BD" w:rsidP="008420BD">
      <w:pPr>
        <w:pStyle w:val="VCAAbody"/>
        <w:rPr>
          <w:rFonts w:eastAsia="Times New Roman"/>
          <w:lang w:val="en-AU" w:eastAsia="en-GB"/>
        </w:rPr>
      </w:pPr>
      <w:r w:rsidRPr="00D56E3A">
        <w:rPr>
          <w:rFonts w:eastAsia="Times New Roman"/>
          <w:lang w:val="en-AU" w:eastAsia="en-GB"/>
        </w:rPr>
        <w:t>Net profit is based on accrual concepts and only revenue earned and expenses incurred are considered. The Cash Flow Statement only includes cash in and cash out and does not consider the concept of profit under accrual accounting. The net operating cash flows include cash outflows such as prepaid rent</w:t>
      </w:r>
      <w:r w:rsidR="00C15646">
        <w:rPr>
          <w:rFonts w:eastAsia="Times New Roman"/>
          <w:lang w:val="en-AU" w:eastAsia="en-GB"/>
        </w:rPr>
        <w:t>,</w:t>
      </w:r>
      <w:r w:rsidRPr="00D56E3A">
        <w:rPr>
          <w:rFonts w:eastAsia="Times New Roman"/>
          <w:lang w:val="en-AU" w:eastAsia="en-GB"/>
        </w:rPr>
        <w:t xml:space="preserve"> which in this case is greater than the advertising expense and therefore results in a higher net profit than cash flows from the operating activities. </w:t>
      </w:r>
    </w:p>
    <w:p w14:paraId="0E52D8CA" w14:textId="77777777" w:rsidR="008420BD" w:rsidRPr="00D56E3A" w:rsidRDefault="008420BD" w:rsidP="000D31A5">
      <w:pPr>
        <w:pStyle w:val="VCAAbody"/>
        <w:keepNext/>
        <w:keepLines/>
        <w:rPr>
          <w:rFonts w:eastAsia="Times New Roman"/>
          <w:lang w:val="en-AU" w:eastAsia="en-GB"/>
        </w:rPr>
      </w:pPr>
      <w:r w:rsidRPr="00D56E3A">
        <w:rPr>
          <w:rFonts w:eastAsia="Times New Roman"/>
          <w:lang w:val="en-AU" w:eastAsia="en-GB"/>
        </w:rPr>
        <w:t>Other examples include:</w:t>
      </w:r>
    </w:p>
    <w:p w14:paraId="1B53828B" w14:textId="77777777" w:rsidR="008420BD" w:rsidRPr="00D56E3A" w:rsidRDefault="008420BD" w:rsidP="008420BD">
      <w:pPr>
        <w:pStyle w:val="VCAAbullet"/>
        <w:numPr>
          <w:ilvl w:val="0"/>
          <w:numId w:val="6"/>
        </w:numPr>
        <w:ind w:left="425" w:hanging="425"/>
        <w:rPr>
          <w:lang w:val="en-AU"/>
        </w:rPr>
      </w:pPr>
      <w:r w:rsidRPr="00D56E3A">
        <w:rPr>
          <w:lang w:val="en-AU"/>
        </w:rPr>
        <w:t>Payments to account payables are greater than cost of sales.</w:t>
      </w:r>
    </w:p>
    <w:p w14:paraId="6DC3DB12" w14:textId="10ED24A3" w:rsidR="008420BD" w:rsidRPr="00D56E3A" w:rsidRDefault="008420BD" w:rsidP="008420BD">
      <w:pPr>
        <w:pStyle w:val="VCAAbullet"/>
        <w:numPr>
          <w:ilvl w:val="0"/>
          <w:numId w:val="6"/>
        </w:numPr>
        <w:ind w:left="425" w:hanging="425"/>
        <w:rPr>
          <w:lang w:val="en-AU"/>
        </w:rPr>
      </w:pPr>
      <w:r w:rsidRPr="00D56E3A">
        <w:rPr>
          <w:lang w:val="en-AU"/>
        </w:rPr>
        <w:t>If a GST settlement has been made in August</w:t>
      </w:r>
      <w:r w:rsidR="006C0B38" w:rsidRPr="00D56E3A">
        <w:rPr>
          <w:lang w:val="en-AU"/>
        </w:rPr>
        <w:t>,</w:t>
      </w:r>
      <w:r w:rsidRPr="00D56E3A">
        <w:rPr>
          <w:lang w:val="en-AU"/>
        </w:rPr>
        <w:t xml:space="preserve"> there is no effect on profit but it reduces net cash flows from operating activities.</w:t>
      </w:r>
    </w:p>
    <w:p w14:paraId="0DB833CF" w14:textId="77777777" w:rsidR="008420BD" w:rsidRPr="00D56E3A" w:rsidRDefault="008420BD" w:rsidP="008420BD">
      <w:pPr>
        <w:pStyle w:val="VCAAbullet"/>
        <w:numPr>
          <w:ilvl w:val="0"/>
          <w:numId w:val="6"/>
        </w:numPr>
        <w:ind w:left="425" w:hanging="425"/>
        <w:rPr>
          <w:lang w:val="en-AU"/>
        </w:rPr>
      </w:pPr>
      <w:r w:rsidRPr="00D56E3A">
        <w:rPr>
          <w:lang w:val="en-AU"/>
        </w:rPr>
        <w:t>Profit on disposal of asset increases net profit, but the proceeds are not recorded in net cash flows from operating activities.</w:t>
      </w:r>
    </w:p>
    <w:p w14:paraId="6EA83FD3" w14:textId="77777777" w:rsidR="008420BD" w:rsidRPr="00D56E3A" w:rsidRDefault="008420BD" w:rsidP="008420BD">
      <w:pPr>
        <w:pStyle w:val="VCAAbullet"/>
        <w:numPr>
          <w:ilvl w:val="0"/>
          <w:numId w:val="6"/>
        </w:numPr>
        <w:ind w:left="425" w:hanging="425"/>
        <w:rPr>
          <w:lang w:val="en-AU"/>
        </w:rPr>
      </w:pPr>
      <w:r w:rsidRPr="00D56E3A">
        <w:rPr>
          <w:lang w:val="en-AU"/>
        </w:rPr>
        <w:t>Accrued revenue will increase net profit but no corresponding cash inflow is recorded in NCFOA.</w:t>
      </w:r>
    </w:p>
    <w:p w14:paraId="47A56143" w14:textId="3A1CA687" w:rsidR="008420BD" w:rsidRPr="00D56E3A" w:rsidRDefault="008420BD" w:rsidP="008420BD">
      <w:pPr>
        <w:pStyle w:val="VCAAbody"/>
        <w:rPr>
          <w:lang w:val="en-AU"/>
        </w:rPr>
      </w:pPr>
      <w:bookmarkStart w:id="6" w:name="_Hlk68850023"/>
      <w:r w:rsidRPr="00D56E3A">
        <w:rPr>
          <w:lang w:val="en-AU"/>
        </w:rPr>
        <w:t xml:space="preserve">The question referred to comparing </w:t>
      </w:r>
      <w:r w:rsidR="006C0B38" w:rsidRPr="00D56E3A">
        <w:rPr>
          <w:lang w:val="en-AU"/>
        </w:rPr>
        <w:t>Rightfield Sports</w:t>
      </w:r>
      <w:r w:rsidRPr="00D56E3A">
        <w:rPr>
          <w:lang w:val="en-AU"/>
        </w:rPr>
        <w:t>’</w:t>
      </w:r>
      <w:r w:rsidR="00C15646">
        <w:rPr>
          <w:lang w:val="en-AU"/>
        </w:rPr>
        <w:t>s</w:t>
      </w:r>
      <w:r w:rsidRPr="00D56E3A">
        <w:rPr>
          <w:lang w:val="en-AU"/>
        </w:rPr>
        <w:t xml:space="preserve"> net profit against its net cash flow from operating activities. Discounts will therefore not have an impact because they will reduce the expense or revenue by the same amount as the inflow or outflow.</w:t>
      </w:r>
    </w:p>
    <w:bookmarkEnd w:id="6"/>
    <w:p w14:paraId="2E91187D" w14:textId="77777777" w:rsidR="008420BD" w:rsidRPr="00D56E3A" w:rsidRDefault="008420BD" w:rsidP="008420BD">
      <w:pPr>
        <w:pStyle w:val="VCAAHeading2"/>
        <w:rPr>
          <w:lang w:val="en-AU"/>
        </w:rPr>
      </w:pPr>
      <w:r w:rsidRPr="00D56E3A">
        <w:rPr>
          <w:lang w:val="en-AU"/>
        </w:rPr>
        <w:t>Question 9a.</w:t>
      </w:r>
    </w:p>
    <w:tbl>
      <w:tblPr>
        <w:tblStyle w:val="VCAATableClosed"/>
        <w:tblW w:w="6524" w:type="dxa"/>
        <w:tblLook w:val="04A0" w:firstRow="1" w:lastRow="0" w:firstColumn="1" w:lastColumn="0" w:noHBand="0" w:noVBand="1"/>
      </w:tblPr>
      <w:tblGrid>
        <w:gridCol w:w="795"/>
        <w:gridCol w:w="795"/>
        <w:gridCol w:w="794"/>
        <w:gridCol w:w="795"/>
        <w:gridCol w:w="795"/>
        <w:gridCol w:w="794"/>
        <w:gridCol w:w="795"/>
        <w:gridCol w:w="961"/>
      </w:tblGrid>
      <w:tr w:rsidR="008420BD" w:rsidRPr="00D56E3A" w14:paraId="52D69AE1"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0F654263" w14:textId="77777777" w:rsidR="008420BD" w:rsidRPr="00D56E3A" w:rsidRDefault="008420BD" w:rsidP="000D31A5">
            <w:pPr>
              <w:pStyle w:val="VCAAtablecondensed"/>
              <w:rPr>
                <w:lang w:val="en-AU"/>
              </w:rPr>
            </w:pPr>
            <w:r w:rsidRPr="00D56E3A">
              <w:rPr>
                <w:lang w:val="en-AU"/>
              </w:rPr>
              <w:t>Marks</w:t>
            </w:r>
          </w:p>
        </w:tc>
        <w:tc>
          <w:tcPr>
            <w:tcW w:w="795" w:type="dxa"/>
            <w:tcBorders>
              <w:left w:val="single" w:sz="4" w:space="0" w:color="FFFFFF"/>
              <w:right w:val="single" w:sz="4" w:space="0" w:color="FFFFFF"/>
            </w:tcBorders>
          </w:tcPr>
          <w:p w14:paraId="3AB094AD" w14:textId="77777777" w:rsidR="008420BD" w:rsidRPr="00D56E3A" w:rsidRDefault="008420BD" w:rsidP="000D31A5">
            <w:pPr>
              <w:pStyle w:val="VCAAtablecondensed"/>
              <w:rPr>
                <w:lang w:val="en-AU"/>
              </w:rPr>
            </w:pPr>
            <w:r w:rsidRPr="00D56E3A">
              <w:rPr>
                <w:lang w:val="en-AU"/>
              </w:rPr>
              <w:t>0</w:t>
            </w:r>
          </w:p>
        </w:tc>
        <w:tc>
          <w:tcPr>
            <w:tcW w:w="794" w:type="dxa"/>
            <w:tcBorders>
              <w:left w:val="single" w:sz="4" w:space="0" w:color="FFFFFF"/>
              <w:right w:val="single" w:sz="4" w:space="0" w:color="FFFFFF"/>
            </w:tcBorders>
          </w:tcPr>
          <w:p w14:paraId="234479FB" w14:textId="77777777" w:rsidR="008420BD" w:rsidRPr="00D56E3A" w:rsidRDefault="008420BD" w:rsidP="000D31A5">
            <w:pPr>
              <w:pStyle w:val="VCAAtablecondensed"/>
              <w:rPr>
                <w:lang w:val="en-AU"/>
              </w:rPr>
            </w:pPr>
            <w:r w:rsidRPr="00D56E3A">
              <w:rPr>
                <w:lang w:val="en-AU"/>
              </w:rPr>
              <w:t>1</w:t>
            </w:r>
          </w:p>
        </w:tc>
        <w:tc>
          <w:tcPr>
            <w:tcW w:w="795" w:type="dxa"/>
            <w:tcBorders>
              <w:left w:val="single" w:sz="4" w:space="0" w:color="FFFFFF"/>
              <w:right w:val="single" w:sz="4" w:space="0" w:color="FFFFFF"/>
            </w:tcBorders>
          </w:tcPr>
          <w:p w14:paraId="15085074" w14:textId="77777777" w:rsidR="008420BD" w:rsidRPr="00D56E3A" w:rsidRDefault="008420BD" w:rsidP="000D31A5">
            <w:pPr>
              <w:pStyle w:val="VCAAtablecondensed"/>
              <w:rPr>
                <w:lang w:val="en-AU"/>
              </w:rPr>
            </w:pPr>
            <w:r w:rsidRPr="00D56E3A">
              <w:rPr>
                <w:lang w:val="en-AU"/>
              </w:rPr>
              <w:t>2</w:t>
            </w:r>
          </w:p>
        </w:tc>
        <w:tc>
          <w:tcPr>
            <w:tcW w:w="795" w:type="dxa"/>
            <w:tcBorders>
              <w:left w:val="single" w:sz="4" w:space="0" w:color="FFFFFF"/>
              <w:right w:val="single" w:sz="4" w:space="0" w:color="FFFFFF"/>
            </w:tcBorders>
          </w:tcPr>
          <w:p w14:paraId="7B032371" w14:textId="77777777" w:rsidR="008420BD" w:rsidRPr="00D56E3A" w:rsidRDefault="008420BD" w:rsidP="000D31A5">
            <w:pPr>
              <w:pStyle w:val="VCAAtablecondensed"/>
              <w:rPr>
                <w:lang w:val="en-AU"/>
              </w:rPr>
            </w:pPr>
            <w:r w:rsidRPr="00D56E3A">
              <w:rPr>
                <w:lang w:val="en-AU"/>
              </w:rPr>
              <w:t>3</w:t>
            </w:r>
          </w:p>
        </w:tc>
        <w:tc>
          <w:tcPr>
            <w:tcW w:w="794" w:type="dxa"/>
            <w:tcBorders>
              <w:left w:val="single" w:sz="4" w:space="0" w:color="FFFFFF"/>
              <w:right w:val="single" w:sz="4" w:space="0" w:color="FFFFFF"/>
            </w:tcBorders>
          </w:tcPr>
          <w:p w14:paraId="427393D2" w14:textId="77777777" w:rsidR="008420BD" w:rsidRPr="00D56E3A" w:rsidRDefault="008420BD" w:rsidP="000D31A5">
            <w:pPr>
              <w:pStyle w:val="VCAAtablecondensed"/>
              <w:rPr>
                <w:lang w:val="en-AU"/>
              </w:rPr>
            </w:pPr>
            <w:r w:rsidRPr="00D56E3A">
              <w:rPr>
                <w:lang w:val="en-AU"/>
              </w:rPr>
              <w:t>4</w:t>
            </w:r>
          </w:p>
        </w:tc>
        <w:tc>
          <w:tcPr>
            <w:tcW w:w="795" w:type="dxa"/>
            <w:tcBorders>
              <w:left w:val="single" w:sz="4" w:space="0" w:color="FFFFFF"/>
              <w:right w:val="single" w:sz="4" w:space="0" w:color="FFFFFF"/>
            </w:tcBorders>
          </w:tcPr>
          <w:p w14:paraId="66FABD2C" w14:textId="77777777" w:rsidR="008420BD" w:rsidRPr="00D56E3A" w:rsidRDefault="008420BD" w:rsidP="000D31A5">
            <w:pPr>
              <w:pStyle w:val="VCAAtablecondensed"/>
              <w:rPr>
                <w:lang w:val="en-AU"/>
              </w:rPr>
            </w:pPr>
            <w:r w:rsidRPr="00D56E3A">
              <w:rPr>
                <w:lang w:val="en-AU"/>
              </w:rPr>
              <w:t>5</w:t>
            </w:r>
          </w:p>
        </w:tc>
        <w:tc>
          <w:tcPr>
            <w:tcW w:w="961" w:type="dxa"/>
            <w:tcBorders>
              <w:left w:val="single" w:sz="4" w:space="0" w:color="FFFFFF"/>
            </w:tcBorders>
          </w:tcPr>
          <w:p w14:paraId="3C3831AD" w14:textId="77777777" w:rsidR="008420BD" w:rsidRPr="00D56E3A" w:rsidRDefault="008420BD" w:rsidP="000D31A5">
            <w:pPr>
              <w:pStyle w:val="VCAAtablecondensed"/>
              <w:rPr>
                <w:lang w:val="en-AU"/>
              </w:rPr>
            </w:pPr>
            <w:r w:rsidRPr="00D56E3A">
              <w:rPr>
                <w:lang w:val="en-AU"/>
              </w:rPr>
              <w:t>Average</w:t>
            </w:r>
          </w:p>
        </w:tc>
      </w:tr>
      <w:tr w:rsidR="008420BD" w:rsidRPr="00D56E3A" w14:paraId="47919F41" w14:textId="77777777" w:rsidTr="00B63F29">
        <w:tc>
          <w:tcPr>
            <w:tcW w:w="794" w:type="dxa"/>
          </w:tcPr>
          <w:p w14:paraId="0E008C33"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w:t>
            </w:r>
          </w:p>
        </w:tc>
        <w:tc>
          <w:tcPr>
            <w:tcW w:w="795" w:type="dxa"/>
          </w:tcPr>
          <w:p w14:paraId="460F2791" w14:textId="77777777" w:rsidR="008420BD" w:rsidRPr="00D56E3A" w:rsidRDefault="008420BD" w:rsidP="000D31A5">
            <w:pPr>
              <w:pStyle w:val="VCAAtablecondensed"/>
              <w:rPr>
                <w:lang w:val="en-AU"/>
              </w:rPr>
            </w:pPr>
            <w:r w:rsidRPr="00D56E3A">
              <w:rPr>
                <w:lang w:val="en-AU"/>
              </w:rPr>
              <w:t>32</w:t>
            </w:r>
          </w:p>
        </w:tc>
        <w:tc>
          <w:tcPr>
            <w:tcW w:w="794" w:type="dxa"/>
          </w:tcPr>
          <w:p w14:paraId="4E6DB181" w14:textId="77777777" w:rsidR="008420BD" w:rsidRPr="00D56E3A" w:rsidRDefault="008420BD" w:rsidP="000D31A5">
            <w:pPr>
              <w:pStyle w:val="VCAAtablecondensed"/>
              <w:rPr>
                <w:lang w:val="en-AU"/>
              </w:rPr>
            </w:pPr>
            <w:r w:rsidRPr="00D56E3A">
              <w:rPr>
                <w:lang w:val="en-AU"/>
              </w:rPr>
              <w:t>23</w:t>
            </w:r>
          </w:p>
        </w:tc>
        <w:tc>
          <w:tcPr>
            <w:tcW w:w="795" w:type="dxa"/>
          </w:tcPr>
          <w:p w14:paraId="613F74CF" w14:textId="77777777" w:rsidR="008420BD" w:rsidRPr="00D56E3A" w:rsidRDefault="008420BD" w:rsidP="000D31A5">
            <w:pPr>
              <w:pStyle w:val="VCAAtablecondensed"/>
              <w:rPr>
                <w:lang w:val="en-AU"/>
              </w:rPr>
            </w:pPr>
            <w:r w:rsidRPr="00D56E3A">
              <w:rPr>
                <w:lang w:val="en-AU"/>
              </w:rPr>
              <w:t>20</w:t>
            </w:r>
          </w:p>
        </w:tc>
        <w:tc>
          <w:tcPr>
            <w:tcW w:w="795" w:type="dxa"/>
          </w:tcPr>
          <w:p w14:paraId="5A7105F6" w14:textId="77777777" w:rsidR="008420BD" w:rsidRPr="00D56E3A" w:rsidRDefault="008420BD" w:rsidP="000D31A5">
            <w:pPr>
              <w:pStyle w:val="VCAAtablecondensed"/>
              <w:rPr>
                <w:lang w:val="en-AU"/>
              </w:rPr>
            </w:pPr>
            <w:r w:rsidRPr="00D56E3A">
              <w:rPr>
                <w:lang w:val="en-AU"/>
              </w:rPr>
              <w:t>14</w:t>
            </w:r>
          </w:p>
        </w:tc>
        <w:tc>
          <w:tcPr>
            <w:tcW w:w="794" w:type="dxa"/>
          </w:tcPr>
          <w:p w14:paraId="3CFE8343" w14:textId="77777777" w:rsidR="008420BD" w:rsidRPr="00D56E3A" w:rsidRDefault="008420BD" w:rsidP="000D31A5">
            <w:pPr>
              <w:pStyle w:val="VCAAtablecondensed"/>
              <w:rPr>
                <w:lang w:val="en-AU"/>
              </w:rPr>
            </w:pPr>
            <w:r w:rsidRPr="00D56E3A">
              <w:rPr>
                <w:lang w:val="en-AU"/>
              </w:rPr>
              <w:t>9</w:t>
            </w:r>
          </w:p>
        </w:tc>
        <w:tc>
          <w:tcPr>
            <w:tcW w:w="795" w:type="dxa"/>
          </w:tcPr>
          <w:p w14:paraId="0AFE7377" w14:textId="77777777" w:rsidR="008420BD" w:rsidRPr="00D56E3A" w:rsidRDefault="008420BD" w:rsidP="000D31A5">
            <w:pPr>
              <w:pStyle w:val="VCAAtablecondensed"/>
              <w:rPr>
                <w:lang w:val="en-AU"/>
              </w:rPr>
            </w:pPr>
            <w:r w:rsidRPr="00D56E3A">
              <w:rPr>
                <w:lang w:val="en-AU"/>
              </w:rPr>
              <w:t>3</w:t>
            </w:r>
          </w:p>
        </w:tc>
        <w:tc>
          <w:tcPr>
            <w:tcW w:w="961" w:type="dxa"/>
          </w:tcPr>
          <w:p w14:paraId="5EA052B4"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1.5</w:t>
            </w:r>
          </w:p>
        </w:tc>
      </w:tr>
    </w:tbl>
    <w:p w14:paraId="38974E9D" w14:textId="77777777" w:rsidR="008420BD" w:rsidRPr="00D56E3A" w:rsidRDefault="008420BD" w:rsidP="008420BD">
      <w:pPr>
        <w:pStyle w:val="VCAAbody"/>
        <w:rPr>
          <w:lang w:val="en-AU"/>
        </w:rPr>
      </w:pPr>
      <w:r w:rsidRPr="00D56E3A">
        <w:rPr>
          <w:lang w:val="en-AU"/>
        </w:rPr>
        <w:t xml:space="preserve">This question required students to use the graphs provided to analyse the information and give reasons for the change in the Return on Owner’s Investment and in the Debt Ratio. </w:t>
      </w:r>
    </w:p>
    <w:p w14:paraId="1FAFBA40" w14:textId="0082066A" w:rsidR="008420BD" w:rsidRPr="00D56E3A" w:rsidRDefault="008420BD" w:rsidP="008420BD">
      <w:pPr>
        <w:pStyle w:val="VCAAbody"/>
        <w:rPr>
          <w:lang w:val="en-AU"/>
        </w:rPr>
      </w:pPr>
      <w:r w:rsidRPr="00D56E3A">
        <w:rPr>
          <w:lang w:val="en-AU"/>
        </w:rPr>
        <w:t>There were a range of responses to this question, with lower-scoring students usually simply repeating the information provided in the graphs. Students need to be aware that when being asked to analyse graphs</w:t>
      </w:r>
      <w:r w:rsidR="00C15646">
        <w:rPr>
          <w:lang w:val="en-AU"/>
        </w:rPr>
        <w:t>,</w:t>
      </w:r>
      <w:r w:rsidRPr="00D56E3A">
        <w:rPr>
          <w:lang w:val="en-AU"/>
        </w:rPr>
        <w:t xml:space="preserve"> there is no need to repeat the information provided</w:t>
      </w:r>
      <w:r w:rsidR="00C15646">
        <w:rPr>
          <w:lang w:val="en-AU"/>
        </w:rPr>
        <w:t>; they</w:t>
      </w:r>
      <w:r w:rsidRPr="00D56E3A">
        <w:rPr>
          <w:lang w:val="en-AU"/>
        </w:rPr>
        <w:t xml:space="preserve"> instead </w:t>
      </w:r>
      <w:r w:rsidR="00C15646">
        <w:rPr>
          <w:lang w:val="en-AU"/>
        </w:rPr>
        <w:t>must</w:t>
      </w:r>
      <w:r w:rsidRPr="00D56E3A">
        <w:rPr>
          <w:lang w:val="en-AU"/>
        </w:rPr>
        <w:t xml:space="preserve"> look for trends and relationships within the graphs.</w:t>
      </w:r>
    </w:p>
    <w:p w14:paraId="3388DB3A" w14:textId="173CCB7B" w:rsidR="008420BD" w:rsidRPr="00D56E3A" w:rsidRDefault="008420BD" w:rsidP="008420BD">
      <w:pPr>
        <w:pStyle w:val="VCAAbody"/>
        <w:rPr>
          <w:lang w:val="en-AU"/>
        </w:rPr>
      </w:pPr>
      <w:r w:rsidRPr="00D56E3A">
        <w:rPr>
          <w:lang w:val="en-AU"/>
        </w:rPr>
        <w:t xml:space="preserve">Higher-scoring students were able to use the information to identify that </w:t>
      </w:r>
      <w:proofErr w:type="spellStart"/>
      <w:r w:rsidRPr="00D56E3A">
        <w:rPr>
          <w:lang w:val="en-AU"/>
        </w:rPr>
        <w:t>Timetracker</w:t>
      </w:r>
      <w:proofErr w:type="spellEnd"/>
      <w:r w:rsidRPr="00D56E3A">
        <w:rPr>
          <w:lang w:val="en-AU"/>
        </w:rPr>
        <w:t xml:space="preserve"> had increased its return on investment consistently over the three-year period, while net profit had remained constant from 2019 to 2020. They were then able to make the connection that capital had decreased during that time and the owner had taken drawings from the business. Students who were able to make this connection subsequently identified that the owner’s increased drawings resulted in both an increase in the Debt Ratio and an increase in the Return on Owner’s Investment.</w:t>
      </w:r>
    </w:p>
    <w:p w14:paraId="244F1FD5" w14:textId="77777777" w:rsidR="008420BD" w:rsidRPr="00D56E3A" w:rsidRDefault="008420BD" w:rsidP="008420BD">
      <w:pPr>
        <w:pStyle w:val="VCAAHeading2"/>
        <w:rPr>
          <w:lang w:val="en-AU"/>
        </w:rPr>
      </w:pPr>
      <w:r w:rsidRPr="00D56E3A">
        <w:rPr>
          <w:lang w:val="en-AU"/>
        </w:rPr>
        <w:t>Question 9b.</w:t>
      </w:r>
    </w:p>
    <w:tbl>
      <w:tblPr>
        <w:tblStyle w:val="VCAATableClosed"/>
        <w:tblW w:w="6293" w:type="dxa"/>
        <w:tblLook w:val="04A0" w:firstRow="1" w:lastRow="0" w:firstColumn="1" w:lastColumn="0" w:noHBand="0" w:noVBand="1"/>
      </w:tblPr>
      <w:tblGrid>
        <w:gridCol w:w="795"/>
        <w:gridCol w:w="906"/>
        <w:gridCol w:w="907"/>
        <w:gridCol w:w="908"/>
        <w:gridCol w:w="907"/>
        <w:gridCol w:w="908"/>
        <w:gridCol w:w="962"/>
      </w:tblGrid>
      <w:tr w:rsidR="008420BD" w:rsidRPr="00D56E3A" w14:paraId="3F5291FD"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0A84E71A" w14:textId="77777777" w:rsidR="008420BD" w:rsidRPr="00D56E3A" w:rsidRDefault="008420BD" w:rsidP="000D31A5">
            <w:pPr>
              <w:pStyle w:val="VCAAtablecondensed"/>
              <w:rPr>
                <w:lang w:val="en-AU"/>
              </w:rPr>
            </w:pPr>
            <w:r w:rsidRPr="00D56E3A">
              <w:rPr>
                <w:lang w:val="en-AU"/>
              </w:rPr>
              <w:t>Marks</w:t>
            </w:r>
          </w:p>
        </w:tc>
        <w:tc>
          <w:tcPr>
            <w:tcW w:w="906" w:type="dxa"/>
            <w:tcBorders>
              <w:left w:val="single" w:sz="4" w:space="0" w:color="FFFFFF"/>
              <w:right w:val="single" w:sz="4" w:space="0" w:color="FFFFFF"/>
            </w:tcBorders>
          </w:tcPr>
          <w:p w14:paraId="27A2972E" w14:textId="77777777" w:rsidR="008420BD" w:rsidRPr="00D56E3A" w:rsidRDefault="008420BD" w:rsidP="000D31A5">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238E852C" w14:textId="77777777" w:rsidR="008420BD" w:rsidRPr="00D56E3A" w:rsidRDefault="008420BD" w:rsidP="000D31A5">
            <w:pPr>
              <w:pStyle w:val="VCAAtablecondensed"/>
              <w:rPr>
                <w:lang w:val="en-AU"/>
              </w:rPr>
            </w:pPr>
            <w:r w:rsidRPr="00D56E3A">
              <w:rPr>
                <w:lang w:val="en-AU"/>
              </w:rPr>
              <w:t>1</w:t>
            </w:r>
          </w:p>
        </w:tc>
        <w:tc>
          <w:tcPr>
            <w:tcW w:w="908" w:type="dxa"/>
            <w:tcBorders>
              <w:left w:val="single" w:sz="4" w:space="0" w:color="FFFFFF"/>
              <w:right w:val="single" w:sz="4" w:space="0" w:color="FFFFFF"/>
            </w:tcBorders>
          </w:tcPr>
          <w:p w14:paraId="2D97AB13" w14:textId="77777777" w:rsidR="008420BD" w:rsidRPr="00D56E3A" w:rsidRDefault="008420BD" w:rsidP="000D31A5">
            <w:pPr>
              <w:pStyle w:val="VCAAtablecondensed"/>
              <w:rPr>
                <w:lang w:val="en-AU"/>
              </w:rPr>
            </w:pPr>
            <w:r w:rsidRPr="00D56E3A">
              <w:rPr>
                <w:lang w:val="en-AU"/>
              </w:rPr>
              <w:t>2</w:t>
            </w:r>
          </w:p>
        </w:tc>
        <w:tc>
          <w:tcPr>
            <w:tcW w:w="907" w:type="dxa"/>
            <w:tcBorders>
              <w:left w:val="single" w:sz="4" w:space="0" w:color="FFFFFF"/>
              <w:right w:val="single" w:sz="4" w:space="0" w:color="FFFFFF"/>
            </w:tcBorders>
          </w:tcPr>
          <w:p w14:paraId="2E8AB352" w14:textId="77777777" w:rsidR="008420BD" w:rsidRPr="00D56E3A" w:rsidRDefault="008420BD" w:rsidP="000D31A5">
            <w:pPr>
              <w:pStyle w:val="VCAAtablecondensed"/>
              <w:rPr>
                <w:lang w:val="en-AU"/>
              </w:rPr>
            </w:pPr>
            <w:r w:rsidRPr="00D56E3A">
              <w:rPr>
                <w:lang w:val="en-AU"/>
              </w:rPr>
              <w:t>3</w:t>
            </w:r>
          </w:p>
        </w:tc>
        <w:tc>
          <w:tcPr>
            <w:tcW w:w="908" w:type="dxa"/>
            <w:tcBorders>
              <w:left w:val="single" w:sz="4" w:space="0" w:color="FFFFFF"/>
              <w:right w:val="single" w:sz="4" w:space="0" w:color="FFFFFF"/>
            </w:tcBorders>
          </w:tcPr>
          <w:p w14:paraId="1A0E2C34" w14:textId="77777777" w:rsidR="008420BD" w:rsidRPr="00D56E3A" w:rsidRDefault="008420BD" w:rsidP="000D31A5">
            <w:pPr>
              <w:pStyle w:val="VCAAtablecondensed"/>
              <w:rPr>
                <w:lang w:val="en-AU"/>
              </w:rPr>
            </w:pPr>
            <w:r w:rsidRPr="00D56E3A">
              <w:rPr>
                <w:lang w:val="en-AU"/>
              </w:rPr>
              <w:t>4</w:t>
            </w:r>
          </w:p>
        </w:tc>
        <w:tc>
          <w:tcPr>
            <w:tcW w:w="962" w:type="dxa"/>
            <w:tcBorders>
              <w:left w:val="single" w:sz="4" w:space="0" w:color="FFFFFF"/>
            </w:tcBorders>
          </w:tcPr>
          <w:p w14:paraId="2CC29172" w14:textId="77777777" w:rsidR="008420BD" w:rsidRPr="00D56E3A" w:rsidRDefault="008420BD" w:rsidP="000D31A5">
            <w:pPr>
              <w:pStyle w:val="VCAAtablecondensed"/>
              <w:rPr>
                <w:lang w:val="en-AU"/>
              </w:rPr>
            </w:pPr>
            <w:r w:rsidRPr="00D56E3A">
              <w:rPr>
                <w:lang w:val="en-AU"/>
              </w:rPr>
              <w:t>Average</w:t>
            </w:r>
          </w:p>
        </w:tc>
      </w:tr>
      <w:tr w:rsidR="008420BD" w:rsidRPr="00D56E3A" w14:paraId="1CB7E701" w14:textId="77777777" w:rsidTr="00B63F29">
        <w:tc>
          <w:tcPr>
            <w:tcW w:w="794" w:type="dxa"/>
          </w:tcPr>
          <w:p w14:paraId="5DB76D00"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w:t>
            </w:r>
          </w:p>
        </w:tc>
        <w:tc>
          <w:tcPr>
            <w:tcW w:w="906" w:type="dxa"/>
          </w:tcPr>
          <w:p w14:paraId="60DD8DE3" w14:textId="77777777" w:rsidR="008420BD" w:rsidRPr="00D56E3A" w:rsidRDefault="008420BD" w:rsidP="000D31A5">
            <w:pPr>
              <w:pStyle w:val="VCAAtablecondensed"/>
              <w:rPr>
                <w:lang w:val="en-AU"/>
              </w:rPr>
            </w:pPr>
            <w:r w:rsidRPr="00D56E3A">
              <w:rPr>
                <w:lang w:val="en-AU"/>
              </w:rPr>
              <w:t>13</w:t>
            </w:r>
          </w:p>
        </w:tc>
        <w:tc>
          <w:tcPr>
            <w:tcW w:w="907" w:type="dxa"/>
          </w:tcPr>
          <w:p w14:paraId="2E992518" w14:textId="77777777" w:rsidR="008420BD" w:rsidRPr="00D56E3A" w:rsidRDefault="008420BD" w:rsidP="000D31A5">
            <w:pPr>
              <w:pStyle w:val="VCAAtablecondensed"/>
              <w:rPr>
                <w:lang w:val="en-AU"/>
              </w:rPr>
            </w:pPr>
            <w:r w:rsidRPr="00D56E3A">
              <w:rPr>
                <w:lang w:val="en-AU"/>
              </w:rPr>
              <w:t>14</w:t>
            </w:r>
          </w:p>
        </w:tc>
        <w:tc>
          <w:tcPr>
            <w:tcW w:w="908" w:type="dxa"/>
          </w:tcPr>
          <w:p w14:paraId="4430C536" w14:textId="77777777" w:rsidR="008420BD" w:rsidRPr="00D56E3A" w:rsidRDefault="008420BD" w:rsidP="000D31A5">
            <w:pPr>
              <w:pStyle w:val="VCAAtablecondensed"/>
              <w:rPr>
                <w:lang w:val="en-AU"/>
              </w:rPr>
            </w:pPr>
            <w:r w:rsidRPr="00D56E3A">
              <w:rPr>
                <w:lang w:val="en-AU"/>
              </w:rPr>
              <w:t>24</w:t>
            </w:r>
          </w:p>
        </w:tc>
        <w:tc>
          <w:tcPr>
            <w:tcW w:w="907" w:type="dxa"/>
          </w:tcPr>
          <w:p w14:paraId="1E0A8B00" w14:textId="77777777" w:rsidR="008420BD" w:rsidRPr="00D56E3A" w:rsidRDefault="008420BD" w:rsidP="000D31A5">
            <w:pPr>
              <w:pStyle w:val="VCAAtablecondensed"/>
              <w:rPr>
                <w:lang w:val="en-AU"/>
              </w:rPr>
            </w:pPr>
            <w:r w:rsidRPr="00D56E3A">
              <w:rPr>
                <w:lang w:val="en-AU"/>
              </w:rPr>
              <w:t>23</w:t>
            </w:r>
          </w:p>
        </w:tc>
        <w:tc>
          <w:tcPr>
            <w:tcW w:w="908" w:type="dxa"/>
          </w:tcPr>
          <w:p w14:paraId="1583456F" w14:textId="77777777" w:rsidR="008420BD" w:rsidRPr="00D56E3A" w:rsidRDefault="008420BD" w:rsidP="000D31A5">
            <w:pPr>
              <w:pStyle w:val="VCAAtablecondensed"/>
              <w:rPr>
                <w:lang w:val="en-AU"/>
              </w:rPr>
            </w:pPr>
            <w:r w:rsidRPr="00D56E3A">
              <w:rPr>
                <w:lang w:val="en-AU"/>
              </w:rPr>
              <w:t>25</w:t>
            </w:r>
          </w:p>
        </w:tc>
        <w:tc>
          <w:tcPr>
            <w:tcW w:w="962" w:type="dxa"/>
          </w:tcPr>
          <w:p w14:paraId="680B8345"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2.3</w:t>
            </w:r>
          </w:p>
        </w:tc>
      </w:tr>
    </w:tbl>
    <w:p w14:paraId="5625CB48" w14:textId="77777777" w:rsidR="008420BD" w:rsidRPr="00D56E3A" w:rsidRDefault="008420BD" w:rsidP="008420BD">
      <w:pPr>
        <w:pStyle w:val="VCAAbody"/>
        <w:rPr>
          <w:lang w:val="en-AU"/>
        </w:rPr>
      </w:pPr>
      <w:r w:rsidRPr="00D56E3A">
        <w:rPr>
          <w:lang w:val="en-AU"/>
        </w:rPr>
        <w:t>This question required students to display an understanding of the advantages and disadvantages of businesses taking on debt.</w:t>
      </w:r>
    </w:p>
    <w:p w14:paraId="02F472A9" w14:textId="77777777" w:rsidR="008420BD" w:rsidRPr="00D56E3A" w:rsidRDefault="008420BD" w:rsidP="008420BD">
      <w:pPr>
        <w:pStyle w:val="VCAAbody"/>
        <w:rPr>
          <w:lang w:val="en-AU"/>
        </w:rPr>
      </w:pPr>
      <w:r w:rsidRPr="00D56E3A">
        <w:rPr>
          <w:lang w:val="en-AU"/>
        </w:rPr>
        <w:t>Advantages include:</w:t>
      </w:r>
    </w:p>
    <w:p w14:paraId="76DF6747" w14:textId="77777777" w:rsidR="008420BD" w:rsidRPr="00D56E3A" w:rsidRDefault="008420BD" w:rsidP="008420BD">
      <w:pPr>
        <w:pStyle w:val="VCAAbullet"/>
        <w:numPr>
          <w:ilvl w:val="0"/>
          <w:numId w:val="6"/>
        </w:numPr>
        <w:ind w:left="425" w:hanging="425"/>
        <w:rPr>
          <w:lang w:val="en-AU"/>
        </w:rPr>
      </w:pPr>
      <w:r w:rsidRPr="00D56E3A">
        <w:rPr>
          <w:rFonts w:eastAsia="Arial"/>
          <w:lang w:val="en-AU"/>
        </w:rPr>
        <w:t>Debt provides cashflow to keep a business afloat.</w:t>
      </w:r>
    </w:p>
    <w:p w14:paraId="7389FD3D" w14:textId="08C96769" w:rsidR="008420BD" w:rsidRPr="00D56E3A" w:rsidRDefault="008420BD" w:rsidP="008420BD">
      <w:pPr>
        <w:pStyle w:val="VCAAbullet"/>
        <w:numPr>
          <w:ilvl w:val="0"/>
          <w:numId w:val="6"/>
        </w:numPr>
        <w:ind w:left="425" w:hanging="425"/>
        <w:rPr>
          <w:lang w:val="en-AU"/>
        </w:rPr>
      </w:pPr>
      <w:r w:rsidRPr="00D56E3A">
        <w:rPr>
          <w:rFonts w:eastAsia="Arial"/>
          <w:lang w:val="en-AU"/>
        </w:rPr>
        <w:t>Debt allows the business to purchase revenue earning assets.</w:t>
      </w:r>
    </w:p>
    <w:p w14:paraId="0FC4F40A" w14:textId="77777777" w:rsidR="008420BD" w:rsidRPr="00D56E3A" w:rsidRDefault="008420BD" w:rsidP="008420BD">
      <w:pPr>
        <w:pStyle w:val="VCAAbullet"/>
        <w:numPr>
          <w:ilvl w:val="0"/>
          <w:numId w:val="6"/>
        </w:numPr>
        <w:ind w:left="425" w:hanging="425"/>
        <w:rPr>
          <w:lang w:val="en-AU"/>
        </w:rPr>
      </w:pPr>
      <w:r w:rsidRPr="00D56E3A">
        <w:rPr>
          <w:rFonts w:eastAsia="Arial"/>
          <w:lang w:val="en-AU"/>
        </w:rPr>
        <w:t>The owner can invest less in the business and receive a greater return on investment.</w:t>
      </w:r>
    </w:p>
    <w:p w14:paraId="11D2E63F" w14:textId="77777777" w:rsidR="008420BD" w:rsidRPr="00D56E3A" w:rsidRDefault="008420BD" w:rsidP="008420BD">
      <w:pPr>
        <w:pStyle w:val="VCAAbody"/>
        <w:rPr>
          <w:lang w:val="en-AU"/>
        </w:rPr>
      </w:pPr>
      <w:r w:rsidRPr="00D56E3A">
        <w:rPr>
          <w:lang w:val="en-AU"/>
        </w:rPr>
        <w:t>Disadvantages include:</w:t>
      </w:r>
    </w:p>
    <w:p w14:paraId="62D7C4B8" w14:textId="77777777" w:rsidR="008420BD" w:rsidRPr="00D56E3A" w:rsidRDefault="008420BD" w:rsidP="008420BD">
      <w:pPr>
        <w:pStyle w:val="VCAAbullet"/>
        <w:numPr>
          <w:ilvl w:val="0"/>
          <w:numId w:val="6"/>
        </w:numPr>
        <w:ind w:left="425" w:hanging="425"/>
        <w:rPr>
          <w:lang w:val="en-AU"/>
        </w:rPr>
      </w:pPr>
      <w:r w:rsidRPr="00D56E3A">
        <w:rPr>
          <w:rFonts w:eastAsia="Arial"/>
          <w:lang w:val="en-AU"/>
        </w:rPr>
        <w:t>Debt requires interest to be paid.</w:t>
      </w:r>
    </w:p>
    <w:p w14:paraId="0AA2ABC7" w14:textId="77777777" w:rsidR="008420BD" w:rsidRPr="00D56E3A" w:rsidRDefault="008420BD" w:rsidP="008420BD">
      <w:pPr>
        <w:pStyle w:val="VCAAbullet"/>
        <w:numPr>
          <w:ilvl w:val="0"/>
          <w:numId w:val="6"/>
        </w:numPr>
        <w:ind w:left="425" w:hanging="425"/>
        <w:rPr>
          <w:lang w:val="en-AU"/>
        </w:rPr>
      </w:pPr>
      <w:r w:rsidRPr="00D56E3A">
        <w:rPr>
          <w:rFonts w:eastAsia="Arial"/>
          <w:lang w:val="en-AU"/>
        </w:rPr>
        <w:t>A business may not have the ability to service the debt.</w:t>
      </w:r>
    </w:p>
    <w:p w14:paraId="4E6C2118" w14:textId="414902A5" w:rsidR="008420BD" w:rsidRPr="00D56E3A" w:rsidRDefault="008420BD" w:rsidP="008420BD">
      <w:pPr>
        <w:pStyle w:val="VCAAbullet"/>
        <w:numPr>
          <w:ilvl w:val="0"/>
          <w:numId w:val="6"/>
        </w:numPr>
        <w:ind w:left="425" w:hanging="425"/>
        <w:rPr>
          <w:rFonts w:eastAsia="Arial"/>
          <w:lang w:val="en-AU"/>
        </w:rPr>
      </w:pPr>
      <w:r w:rsidRPr="00D56E3A">
        <w:rPr>
          <w:rFonts w:eastAsia="Arial"/>
          <w:lang w:val="en-AU"/>
        </w:rPr>
        <w:t>Debt may lead to liquidity issues.</w:t>
      </w:r>
    </w:p>
    <w:p w14:paraId="253E7508" w14:textId="77777777" w:rsidR="008420BD" w:rsidRPr="00D56E3A" w:rsidRDefault="008420BD" w:rsidP="008420BD">
      <w:pPr>
        <w:pStyle w:val="VCAAHeading2"/>
        <w:rPr>
          <w:lang w:val="en-AU"/>
        </w:rPr>
      </w:pPr>
      <w:r w:rsidRPr="00D56E3A">
        <w:rPr>
          <w:lang w:val="en-AU"/>
        </w:rPr>
        <w:t>Question 10a.</w:t>
      </w:r>
    </w:p>
    <w:tbl>
      <w:tblPr>
        <w:tblStyle w:val="VCAATableClosed"/>
        <w:tblW w:w="3572" w:type="dxa"/>
        <w:tblLook w:val="04A0" w:firstRow="1" w:lastRow="0" w:firstColumn="1" w:lastColumn="0" w:noHBand="0" w:noVBand="1"/>
      </w:tblPr>
      <w:tblGrid>
        <w:gridCol w:w="795"/>
        <w:gridCol w:w="906"/>
        <w:gridCol w:w="907"/>
        <w:gridCol w:w="964"/>
      </w:tblGrid>
      <w:tr w:rsidR="008420BD" w:rsidRPr="00D56E3A" w14:paraId="7971548F"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681C692E" w14:textId="77777777" w:rsidR="008420BD" w:rsidRPr="00D56E3A" w:rsidRDefault="008420BD" w:rsidP="000D31A5">
            <w:pPr>
              <w:pStyle w:val="VCAAtablecondensed"/>
              <w:rPr>
                <w:lang w:val="en-AU"/>
              </w:rPr>
            </w:pPr>
            <w:r w:rsidRPr="00D56E3A">
              <w:rPr>
                <w:lang w:val="en-AU"/>
              </w:rPr>
              <w:t>Marks</w:t>
            </w:r>
          </w:p>
        </w:tc>
        <w:tc>
          <w:tcPr>
            <w:tcW w:w="906" w:type="dxa"/>
            <w:tcBorders>
              <w:left w:val="single" w:sz="4" w:space="0" w:color="FFFFFF"/>
              <w:right w:val="single" w:sz="4" w:space="0" w:color="FFFFFF"/>
            </w:tcBorders>
          </w:tcPr>
          <w:p w14:paraId="24FBE92C" w14:textId="77777777" w:rsidR="008420BD" w:rsidRPr="00D56E3A" w:rsidRDefault="008420BD" w:rsidP="000D31A5">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6F2D0031" w14:textId="77777777" w:rsidR="008420BD" w:rsidRPr="00D56E3A" w:rsidRDefault="008420BD" w:rsidP="000D31A5">
            <w:pPr>
              <w:pStyle w:val="VCAAtablecondensed"/>
              <w:rPr>
                <w:lang w:val="en-AU"/>
              </w:rPr>
            </w:pPr>
            <w:r w:rsidRPr="00D56E3A">
              <w:rPr>
                <w:lang w:val="en-AU"/>
              </w:rPr>
              <w:t>1</w:t>
            </w:r>
          </w:p>
        </w:tc>
        <w:tc>
          <w:tcPr>
            <w:tcW w:w="964" w:type="dxa"/>
            <w:tcBorders>
              <w:left w:val="single" w:sz="4" w:space="0" w:color="FFFFFF"/>
            </w:tcBorders>
          </w:tcPr>
          <w:p w14:paraId="2C6D5562" w14:textId="77777777" w:rsidR="008420BD" w:rsidRPr="00D56E3A" w:rsidRDefault="008420BD" w:rsidP="000D31A5">
            <w:pPr>
              <w:pStyle w:val="VCAAtablecondensed"/>
              <w:rPr>
                <w:lang w:val="en-AU"/>
              </w:rPr>
            </w:pPr>
            <w:r w:rsidRPr="00D56E3A">
              <w:rPr>
                <w:lang w:val="en-AU"/>
              </w:rPr>
              <w:t>Average</w:t>
            </w:r>
          </w:p>
        </w:tc>
      </w:tr>
      <w:tr w:rsidR="008420BD" w:rsidRPr="00D56E3A" w14:paraId="1148CB59" w14:textId="77777777" w:rsidTr="00B63F29">
        <w:tc>
          <w:tcPr>
            <w:tcW w:w="794" w:type="dxa"/>
          </w:tcPr>
          <w:p w14:paraId="0BC5E87D"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w:t>
            </w:r>
          </w:p>
        </w:tc>
        <w:tc>
          <w:tcPr>
            <w:tcW w:w="906" w:type="dxa"/>
          </w:tcPr>
          <w:p w14:paraId="4274C4AC" w14:textId="77777777" w:rsidR="008420BD" w:rsidRPr="00D56E3A" w:rsidRDefault="008420BD" w:rsidP="000D31A5">
            <w:pPr>
              <w:pStyle w:val="VCAAtablecondensed"/>
              <w:rPr>
                <w:lang w:val="en-AU"/>
              </w:rPr>
            </w:pPr>
            <w:r w:rsidRPr="00D56E3A">
              <w:rPr>
                <w:lang w:val="en-AU"/>
              </w:rPr>
              <w:t>15</w:t>
            </w:r>
          </w:p>
        </w:tc>
        <w:tc>
          <w:tcPr>
            <w:tcW w:w="907" w:type="dxa"/>
          </w:tcPr>
          <w:p w14:paraId="14A9DC58" w14:textId="77777777" w:rsidR="008420BD" w:rsidRPr="00D56E3A" w:rsidRDefault="008420BD" w:rsidP="000D31A5">
            <w:pPr>
              <w:pStyle w:val="VCAAtablecondensed"/>
              <w:rPr>
                <w:lang w:val="en-AU"/>
              </w:rPr>
            </w:pPr>
            <w:r w:rsidRPr="00D56E3A">
              <w:rPr>
                <w:lang w:val="en-AU"/>
              </w:rPr>
              <w:t>84</w:t>
            </w:r>
          </w:p>
        </w:tc>
        <w:tc>
          <w:tcPr>
            <w:tcW w:w="964" w:type="dxa"/>
          </w:tcPr>
          <w:p w14:paraId="5376D7FC"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0.8</w:t>
            </w:r>
          </w:p>
        </w:tc>
      </w:tr>
    </w:tbl>
    <w:p w14:paraId="30ADBEEB" w14:textId="77777777" w:rsidR="008420BD" w:rsidRPr="00D56E3A" w:rsidRDefault="008420BD" w:rsidP="008420BD">
      <w:pPr>
        <w:pStyle w:val="VCAAbody"/>
        <w:rPr>
          <w:lang w:val="en-AU"/>
        </w:rPr>
      </w:pPr>
      <w:r w:rsidRPr="00D56E3A">
        <w:rPr>
          <w:lang w:val="en-AU"/>
        </w:rPr>
        <w:t>The Cost of Sales variance is favourable.</w:t>
      </w:r>
    </w:p>
    <w:p w14:paraId="14820FF2" w14:textId="77777777" w:rsidR="008420BD" w:rsidRPr="00D56E3A" w:rsidRDefault="008420BD" w:rsidP="008420BD">
      <w:pPr>
        <w:pStyle w:val="VCAAHeading2"/>
        <w:rPr>
          <w:lang w:val="en-AU"/>
        </w:rPr>
      </w:pPr>
      <w:r w:rsidRPr="00D56E3A">
        <w:rPr>
          <w:lang w:val="en-AU"/>
        </w:rPr>
        <w:t>Question 10b.</w:t>
      </w:r>
    </w:p>
    <w:tbl>
      <w:tblPr>
        <w:tblStyle w:val="VCAATableClosed"/>
        <w:tblW w:w="6293" w:type="dxa"/>
        <w:tblLook w:val="04A0" w:firstRow="1" w:lastRow="0" w:firstColumn="1" w:lastColumn="0" w:noHBand="0" w:noVBand="1"/>
      </w:tblPr>
      <w:tblGrid>
        <w:gridCol w:w="795"/>
        <w:gridCol w:w="906"/>
        <w:gridCol w:w="907"/>
        <w:gridCol w:w="908"/>
        <w:gridCol w:w="907"/>
        <w:gridCol w:w="908"/>
        <w:gridCol w:w="962"/>
      </w:tblGrid>
      <w:tr w:rsidR="008420BD" w:rsidRPr="00D56E3A" w14:paraId="7803DAFE" w14:textId="77777777" w:rsidTr="00B63F29">
        <w:trPr>
          <w:cnfStyle w:val="100000000000" w:firstRow="1" w:lastRow="0" w:firstColumn="0" w:lastColumn="0" w:oddVBand="0" w:evenVBand="0" w:oddHBand="0" w:evenHBand="0" w:firstRowFirstColumn="0" w:firstRowLastColumn="0" w:lastRowFirstColumn="0" w:lastRowLastColumn="0"/>
        </w:trPr>
        <w:tc>
          <w:tcPr>
            <w:tcW w:w="794" w:type="dxa"/>
            <w:tcBorders>
              <w:right w:val="single" w:sz="4" w:space="0" w:color="FFFFFF"/>
            </w:tcBorders>
          </w:tcPr>
          <w:p w14:paraId="5CAA70D5" w14:textId="77777777" w:rsidR="008420BD" w:rsidRPr="00D56E3A" w:rsidRDefault="008420BD" w:rsidP="000D31A5">
            <w:pPr>
              <w:pStyle w:val="VCAAtablecondensed"/>
              <w:rPr>
                <w:lang w:val="en-AU"/>
              </w:rPr>
            </w:pPr>
            <w:r w:rsidRPr="00D56E3A">
              <w:rPr>
                <w:lang w:val="en-AU"/>
              </w:rPr>
              <w:t>Marks</w:t>
            </w:r>
          </w:p>
        </w:tc>
        <w:tc>
          <w:tcPr>
            <w:tcW w:w="906" w:type="dxa"/>
            <w:tcBorders>
              <w:left w:val="single" w:sz="4" w:space="0" w:color="FFFFFF"/>
              <w:right w:val="single" w:sz="4" w:space="0" w:color="FFFFFF"/>
            </w:tcBorders>
          </w:tcPr>
          <w:p w14:paraId="11B784E2" w14:textId="77777777" w:rsidR="008420BD" w:rsidRPr="00D56E3A" w:rsidRDefault="008420BD" w:rsidP="000D31A5">
            <w:pPr>
              <w:pStyle w:val="VCAAtablecondensed"/>
              <w:rPr>
                <w:lang w:val="en-AU"/>
              </w:rPr>
            </w:pPr>
            <w:r w:rsidRPr="00D56E3A">
              <w:rPr>
                <w:lang w:val="en-AU"/>
              </w:rPr>
              <w:t>0</w:t>
            </w:r>
          </w:p>
        </w:tc>
        <w:tc>
          <w:tcPr>
            <w:tcW w:w="907" w:type="dxa"/>
            <w:tcBorders>
              <w:left w:val="single" w:sz="4" w:space="0" w:color="FFFFFF"/>
              <w:right w:val="single" w:sz="4" w:space="0" w:color="FFFFFF"/>
            </w:tcBorders>
          </w:tcPr>
          <w:p w14:paraId="48717BFC" w14:textId="77777777" w:rsidR="008420BD" w:rsidRPr="00D56E3A" w:rsidRDefault="008420BD" w:rsidP="000D31A5">
            <w:pPr>
              <w:pStyle w:val="VCAAtablecondensed"/>
              <w:rPr>
                <w:lang w:val="en-AU"/>
              </w:rPr>
            </w:pPr>
            <w:r w:rsidRPr="00D56E3A">
              <w:rPr>
                <w:lang w:val="en-AU"/>
              </w:rPr>
              <w:t>1</w:t>
            </w:r>
          </w:p>
        </w:tc>
        <w:tc>
          <w:tcPr>
            <w:tcW w:w="908" w:type="dxa"/>
            <w:tcBorders>
              <w:left w:val="single" w:sz="4" w:space="0" w:color="FFFFFF"/>
              <w:right w:val="single" w:sz="4" w:space="0" w:color="FFFFFF"/>
            </w:tcBorders>
          </w:tcPr>
          <w:p w14:paraId="44AE60FE" w14:textId="77777777" w:rsidR="008420BD" w:rsidRPr="00D56E3A" w:rsidRDefault="008420BD" w:rsidP="000D31A5">
            <w:pPr>
              <w:pStyle w:val="VCAAtablecondensed"/>
              <w:rPr>
                <w:lang w:val="en-AU"/>
              </w:rPr>
            </w:pPr>
            <w:r w:rsidRPr="00D56E3A">
              <w:rPr>
                <w:lang w:val="en-AU"/>
              </w:rPr>
              <w:t>2</w:t>
            </w:r>
          </w:p>
        </w:tc>
        <w:tc>
          <w:tcPr>
            <w:tcW w:w="907" w:type="dxa"/>
            <w:tcBorders>
              <w:left w:val="single" w:sz="4" w:space="0" w:color="FFFFFF"/>
              <w:right w:val="single" w:sz="4" w:space="0" w:color="FFFFFF"/>
            </w:tcBorders>
          </w:tcPr>
          <w:p w14:paraId="70CBC012" w14:textId="77777777" w:rsidR="008420BD" w:rsidRPr="00D56E3A" w:rsidRDefault="008420BD" w:rsidP="000D31A5">
            <w:pPr>
              <w:pStyle w:val="VCAAtablecondensed"/>
              <w:rPr>
                <w:lang w:val="en-AU"/>
              </w:rPr>
            </w:pPr>
            <w:r w:rsidRPr="00D56E3A">
              <w:rPr>
                <w:lang w:val="en-AU"/>
              </w:rPr>
              <w:t>3</w:t>
            </w:r>
          </w:p>
        </w:tc>
        <w:tc>
          <w:tcPr>
            <w:tcW w:w="908" w:type="dxa"/>
            <w:tcBorders>
              <w:left w:val="single" w:sz="4" w:space="0" w:color="FFFFFF"/>
              <w:right w:val="single" w:sz="4" w:space="0" w:color="FFFFFF"/>
            </w:tcBorders>
          </w:tcPr>
          <w:p w14:paraId="53945D89" w14:textId="77777777" w:rsidR="008420BD" w:rsidRPr="00D56E3A" w:rsidRDefault="008420BD" w:rsidP="000D31A5">
            <w:pPr>
              <w:pStyle w:val="VCAAtablecondensed"/>
              <w:rPr>
                <w:lang w:val="en-AU"/>
              </w:rPr>
            </w:pPr>
            <w:r w:rsidRPr="00D56E3A">
              <w:rPr>
                <w:lang w:val="en-AU"/>
              </w:rPr>
              <w:t>4</w:t>
            </w:r>
          </w:p>
        </w:tc>
        <w:tc>
          <w:tcPr>
            <w:tcW w:w="962" w:type="dxa"/>
            <w:tcBorders>
              <w:left w:val="single" w:sz="4" w:space="0" w:color="FFFFFF"/>
            </w:tcBorders>
          </w:tcPr>
          <w:p w14:paraId="7DD5394B" w14:textId="77777777" w:rsidR="008420BD" w:rsidRPr="00D56E3A" w:rsidRDefault="008420BD" w:rsidP="000D31A5">
            <w:pPr>
              <w:pStyle w:val="VCAAtablecondensed"/>
              <w:rPr>
                <w:lang w:val="en-AU"/>
              </w:rPr>
            </w:pPr>
            <w:r w:rsidRPr="00D56E3A">
              <w:rPr>
                <w:lang w:val="en-AU"/>
              </w:rPr>
              <w:t>Average</w:t>
            </w:r>
          </w:p>
        </w:tc>
      </w:tr>
      <w:tr w:rsidR="008420BD" w:rsidRPr="00D56E3A" w14:paraId="3BB16A08" w14:textId="77777777" w:rsidTr="00B63F29">
        <w:tc>
          <w:tcPr>
            <w:tcW w:w="794" w:type="dxa"/>
          </w:tcPr>
          <w:p w14:paraId="46F54014"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w:t>
            </w:r>
          </w:p>
        </w:tc>
        <w:tc>
          <w:tcPr>
            <w:tcW w:w="906" w:type="dxa"/>
          </w:tcPr>
          <w:p w14:paraId="49A81835" w14:textId="77777777" w:rsidR="008420BD" w:rsidRPr="00D56E3A" w:rsidRDefault="008420BD" w:rsidP="000D31A5">
            <w:pPr>
              <w:pStyle w:val="VCAAtablecondensed"/>
              <w:rPr>
                <w:lang w:val="en-AU"/>
              </w:rPr>
            </w:pPr>
            <w:r w:rsidRPr="00D56E3A">
              <w:rPr>
                <w:lang w:val="en-AU"/>
              </w:rPr>
              <w:t>25</w:t>
            </w:r>
          </w:p>
        </w:tc>
        <w:tc>
          <w:tcPr>
            <w:tcW w:w="907" w:type="dxa"/>
          </w:tcPr>
          <w:p w14:paraId="50B57408" w14:textId="77777777" w:rsidR="008420BD" w:rsidRPr="00D56E3A" w:rsidRDefault="008420BD" w:rsidP="000D31A5">
            <w:pPr>
              <w:pStyle w:val="VCAAtablecondensed"/>
              <w:rPr>
                <w:lang w:val="en-AU"/>
              </w:rPr>
            </w:pPr>
            <w:r w:rsidRPr="00D56E3A">
              <w:rPr>
                <w:lang w:val="en-AU"/>
              </w:rPr>
              <w:t>24</w:t>
            </w:r>
          </w:p>
        </w:tc>
        <w:tc>
          <w:tcPr>
            <w:tcW w:w="908" w:type="dxa"/>
          </w:tcPr>
          <w:p w14:paraId="5C313B62" w14:textId="77777777" w:rsidR="008420BD" w:rsidRPr="00D56E3A" w:rsidRDefault="008420BD" w:rsidP="000D31A5">
            <w:pPr>
              <w:pStyle w:val="VCAAtablecondensed"/>
              <w:rPr>
                <w:lang w:val="en-AU"/>
              </w:rPr>
            </w:pPr>
            <w:r w:rsidRPr="00D56E3A">
              <w:rPr>
                <w:lang w:val="en-AU"/>
              </w:rPr>
              <w:t>28</w:t>
            </w:r>
          </w:p>
        </w:tc>
        <w:tc>
          <w:tcPr>
            <w:tcW w:w="907" w:type="dxa"/>
          </w:tcPr>
          <w:p w14:paraId="67C00EB1" w14:textId="77777777" w:rsidR="008420BD" w:rsidRPr="00D56E3A" w:rsidRDefault="008420BD" w:rsidP="000D31A5">
            <w:pPr>
              <w:pStyle w:val="VCAAtablecondensed"/>
              <w:rPr>
                <w:lang w:val="en-AU"/>
              </w:rPr>
            </w:pPr>
            <w:r w:rsidRPr="00D56E3A">
              <w:rPr>
                <w:lang w:val="en-AU"/>
              </w:rPr>
              <w:t>16</w:t>
            </w:r>
          </w:p>
        </w:tc>
        <w:tc>
          <w:tcPr>
            <w:tcW w:w="908" w:type="dxa"/>
          </w:tcPr>
          <w:p w14:paraId="4E009250" w14:textId="77777777" w:rsidR="008420BD" w:rsidRPr="00D56E3A" w:rsidRDefault="008420BD" w:rsidP="000D31A5">
            <w:pPr>
              <w:pStyle w:val="VCAAtablecondensed"/>
              <w:rPr>
                <w:lang w:val="en-AU"/>
              </w:rPr>
            </w:pPr>
            <w:r w:rsidRPr="00D56E3A">
              <w:rPr>
                <w:lang w:val="en-AU"/>
              </w:rPr>
              <w:t>8</w:t>
            </w:r>
          </w:p>
        </w:tc>
        <w:tc>
          <w:tcPr>
            <w:tcW w:w="962" w:type="dxa"/>
          </w:tcPr>
          <w:p w14:paraId="06F9E421" w14:textId="77777777" w:rsidR="008420BD" w:rsidRPr="00D56E3A" w:rsidRDefault="008420BD" w:rsidP="000D31A5">
            <w:pPr>
              <w:pStyle w:val="VCAAtablecondensed"/>
              <w:rPr>
                <w:rStyle w:val="VCAAbold"/>
                <w:b w:val="0"/>
                <w:bCs w:val="0"/>
                <w:lang w:val="en-AU"/>
              </w:rPr>
            </w:pPr>
            <w:r w:rsidRPr="00D56E3A">
              <w:rPr>
                <w:rStyle w:val="VCAAbold"/>
                <w:b w:val="0"/>
                <w:bCs w:val="0"/>
                <w:lang w:val="en-AU"/>
              </w:rPr>
              <w:t>1.6</w:t>
            </w:r>
          </w:p>
        </w:tc>
      </w:tr>
    </w:tbl>
    <w:p w14:paraId="203D768C" w14:textId="7FD2F56A" w:rsidR="008420BD" w:rsidRPr="00D56E3A" w:rsidRDefault="008420BD" w:rsidP="008420BD">
      <w:pPr>
        <w:pStyle w:val="VCAAbody"/>
        <w:rPr>
          <w:lang w:val="en-AU"/>
        </w:rPr>
      </w:pPr>
      <w:r w:rsidRPr="00D56E3A">
        <w:rPr>
          <w:lang w:val="en-AU"/>
        </w:rPr>
        <w:t>The owner would be concerned that sales have not met the budgeted goal. The owner could then use this information to consider reasons for sales not reaching the target. They could look at the effectiveness of advertising campaigns, pricing or customer service. Once the business owner identifies the reason for lower sales</w:t>
      </w:r>
      <w:r w:rsidR="006C0B38" w:rsidRPr="00D56E3A">
        <w:rPr>
          <w:lang w:val="en-AU"/>
        </w:rPr>
        <w:t>,</w:t>
      </w:r>
      <w:r w:rsidRPr="00D56E3A">
        <w:rPr>
          <w:lang w:val="en-AU"/>
        </w:rPr>
        <w:t xml:space="preserve"> they could implement a new advertising campaign or retrain staff, which may potentially result in improved sales.</w:t>
      </w:r>
    </w:p>
    <w:p w14:paraId="70F990D4" w14:textId="77777777" w:rsidR="008420BD" w:rsidRPr="00D56E3A" w:rsidRDefault="008420BD" w:rsidP="008420BD">
      <w:pPr>
        <w:pStyle w:val="VCAAbody"/>
        <w:rPr>
          <w:lang w:val="en-AU"/>
        </w:rPr>
      </w:pPr>
      <w:r w:rsidRPr="00D56E3A">
        <w:rPr>
          <w:lang w:val="en-AU"/>
        </w:rPr>
        <w:t>While cost of sales provided a favourable variance, this was due to decreased sales. Some students suggested the business could seek out cheaper suppliers, which would allow them to decrease their own prices and therefore increase sales.</w:t>
      </w:r>
    </w:p>
    <w:p w14:paraId="4A92BD29" w14:textId="2B4D8FDC" w:rsidR="00F4525C" w:rsidRPr="00D56E3A" w:rsidRDefault="008420BD" w:rsidP="000D31A5">
      <w:pPr>
        <w:pStyle w:val="VCAAbody"/>
        <w:rPr>
          <w:lang w:val="en-AU" w:eastAsia="en-AU"/>
        </w:rPr>
      </w:pPr>
      <w:r w:rsidRPr="00D56E3A">
        <w:rPr>
          <w:lang w:val="en-AU"/>
        </w:rPr>
        <w:t>Other answers included reviewing the budgeting process to ensure that the business is not overstating its potential sales and therefo</w:t>
      </w:r>
      <w:r w:rsidR="000D31A5" w:rsidRPr="00D56E3A">
        <w:rPr>
          <w:lang w:val="en-AU"/>
        </w:rPr>
        <w:t>re setting unrealistic budgets.</w:t>
      </w:r>
    </w:p>
    <w:sectPr w:rsidR="00F4525C" w:rsidRPr="00D56E3A"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CB5FD" w14:textId="77777777" w:rsidR="00297FB3" w:rsidRDefault="00297FB3" w:rsidP="00304EA1">
      <w:pPr>
        <w:spacing w:after="0" w:line="240" w:lineRule="auto"/>
      </w:pPr>
      <w:r>
        <w:separator/>
      </w:r>
    </w:p>
  </w:endnote>
  <w:endnote w:type="continuationSeparator" w:id="0">
    <w:p w14:paraId="3396A78C" w14:textId="77777777" w:rsidR="00297FB3" w:rsidRDefault="00297FB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67" w:type="dxa"/>
      <w:tblLook w:val="04A0" w:firstRow="1" w:lastRow="0" w:firstColumn="1" w:lastColumn="0" w:noHBand="0" w:noVBand="1"/>
    </w:tblPr>
    <w:tblGrid>
      <w:gridCol w:w="3213"/>
      <w:gridCol w:w="3214"/>
      <w:gridCol w:w="3212"/>
    </w:tblGrid>
    <w:tr w:rsidR="00297FB3" w:rsidRPr="00D06414" w14:paraId="6474FD3B" w14:textId="77777777" w:rsidTr="00BB3BAB">
      <w:trPr>
        <w:trHeight w:val="476"/>
      </w:trPr>
      <w:tc>
        <w:tcPr>
          <w:tcW w:w="1667" w:type="pct"/>
          <w:tcMar>
            <w:left w:w="0" w:type="dxa"/>
            <w:right w:w="0" w:type="dxa"/>
          </w:tcMar>
        </w:tcPr>
        <w:p w14:paraId="0EC15F2D" w14:textId="77777777" w:rsidR="00297FB3" w:rsidRPr="00D06414" w:rsidRDefault="00297FB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297FB3" w:rsidRPr="00D06414" w:rsidRDefault="00297FB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C7A1793" w:rsidR="00297FB3" w:rsidRPr="00D06414" w:rsidRDefault="00297FB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B03F80">
            <w:rPr>
              <w:rFonts w:asciiTheme="majorHAnsi" w:hAnsiTheme="majorHAnsi" w:cs="Arial"/>
              <w:noProof/>
              <w:color w:val="999999" w:themeColor="accent2"/>
              <w:sz w:val="18"/>
              <w:szCs w:val="18"/>
            </w:rPr>
            <w:t>7</w:t>
          </w:r>
          <w:r w:rsidRPr="00D06414">
            <w:rPr>
              <w:rFonts w:asciiTheme="majorHAnsi" w:hAnsiTheme="majorHAnsi" w:cs="Arial"/>
              <w:color w:val="999999" w:themeColor="accent2"/>
              <w:sz w:val="18"/>
              <w:szCs w:val="18"/>
            </w:rPr>
            <w:fldChar w:fldCharType="end"/>
          </w:r>
        </w:p>
      </w:tc>
    </w:tr>
  </w:tbl>
  <w:p w14:paraId="7723AB21" w14:textId="77777777" w:rsidR="00297FB3" w:rsidRPr="00D06414" w:rsidRDefault="00297FB3" w:rsidP="00D06414">
    <w:pPr>
      <w:pStyle w:val="Footer"/>
      <w:rPr>
        <w:sz w:val="2"/>
      </w:rPr>
    </w:pPr>
    <w:r>
      <w:rPr>
        <w:rFonts w:asciiTheme="majorHAnsi" w:hAnsiTheme="majorHAnsi" w:cs="Arial"/>
        <w:noProof/>
        <w:color w:val="999999" w:themeColor="accent2"/>
        <w:sz w:val="18"/>
        <w:szCs w:val="18"/>
        <w:lang w:val="en-AU" w:eastAsia="zh-CN" w:bidi="hi-IN"/>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06" w:type="pct"/>
      <w:tblInd w:w="567" w:type="dxa"/>
      <w:tblLook w:val="04A0" w:firstRow="1" w:lastRow="0" w:firstColumn="1" w:lastColumn="0" w:noHBand="0" w:noVBand="1"/>
    </w:tblPr>
    <w:tblGrid>
      <w:gridCol w:w="2648"/>
      <w:gridCol w:w="3213"/>
      <w:gridCol w:w="3211"/>
    </w:tblGrid>
    <w:tr w:rsidR="00297FB3" w:rsidRPr="00D06414" w14:paraId="36A4ADC1" w14:textId="77777777" w:rsidTr="000F5AAF">
      <w:tc>
        <w:tcPr>
          <w:tcW w:w="1459" w:type="pct"/>
          <w:tcMar>
            <w:left w:w="0" w:type="dxa"/>
            <w:right w:w="0" w:type="dxa"/>
          </w:tcMar>
        </w:tcPr>
        <w:p w14:paraId="74DB1FC2" w14:textId="77777777" w:rsidR="00297FB3" w:rsidRPr="00D06414" w:rsidRDefault="00297FB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297FB3" w:rsidRPr="00D06414" w:rsidRDefault="00297FB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297FB3" w:rsidRPr="00D06414" w:rsidRDefault="00297FB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297FB3" w:rsidRPr="00D06414" w:rsidRDefault="00297FB3" w:rsidP="00D06414">
    <w:pPr>
      <w:pStyle w:val="Footer"/>
      <w:rPr>
        <w:sz w:val="2"/>
      </w:rPr>
    </w:pPr>
    <w:r>
      <w:rPr>
        <w:rFonts w:asciiTheme="majorHAnsi" w:hAnsiTheme="majorHAnsi" w:cs="Arial"/>
        <w:noProof/>
        <w:color w:val="999999" w:themeColor="accent2"/>
        <w:sz w:val="18"/>
        <w:szCs w:val="18"/>
        <w:lang w:val="en-AU" w:eastAsia="zh-CN" w:bidi="hi-IN"/>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2AF17" w14:textId="77777777" w:rsidR="00297FB3" w:rsidRDefault="00297FB3" w:rsidP="00304EA1">
      <w:pPr>
        <w:spacing w:after="0" w:line="240" w:lineRule="auto"/>
      </w:pPr>
      <w:r>
        <w:separator/>
      </w:r>
    </w:p>
  </w:footnote>
  <w:footnote w:type="continuationSeparator" w:id="0">
    <w:p w14:paraId="06166FB2" w14:textId="77777777" w:rsidR="00297FB3" w:rsidRDefault="00297FB3" w:rsidP="00304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21396" w14:textId="29F5CED6" w:rsidR="00297FB3" w:rsidRPr="00D86DE4" w:rsidRDefault="00B03F80"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297FB3">
          <w:rPr>
            <w:color w:val="999999" w:themeColor="accent2"/>
          </w:rPr>
          <w:t>2020 VCE Accounting examination report</w:t>
        </w:r>
      </w:sdtContent>
    </w:sdt>
    <w:r w:rsidR="00297FB3">
      <w:rPr>
        <w:color w:val="999999" w:themeColor="accent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B6D50" w14:textId="512449EE" w:rsidR="00297FB3" w:rsidRPr="009370BC" w:rsidRDefault="00297FB3" w:rsidP="00970580">
    <w:pPr>
      <w:spacing w:after="0"/>
      <w:ind w:right="-142"/>
      <w:jc w:val="right"/>
    </w:pPr>
    <w:r>
      <w:rPr>
        <w:noProof/>
        <w:lang w:val="en-AU" w:eastAsia="zh-CN" w:bidi="hi-IN"/>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DD3"/>
    <w:multiLevelType w:val="multilevel"/>
    <w:tmpl w:val="166A42AE"/>
    <w:lvl w:ilvl="0">
      <w:start w:val="1"/>
      <w:numFmt w:val="bullet"/>
      <w:lvlText w:val=""/>
      <w:lvlJc w:val="left"/>
      <w:pPr>
        <w:ind w:left="5748" w:hanging="360"/>
      </w:pPr>
      <w:rPr>
        <w:rFonts w:ascii="Symbol" w:hAnsi="Symbol" w:cs="Symbol" w:hint="default"/>
        <w:color w:val="auto"/>
      </w:rPr>
    </w:lvl>
    <w:lvl w:ilvl="1">
      <w:start w:val="1"/>
      <w:numFmt w:val="bullet"/>
      <w:lvlText w:val="o"/>
      <w:lvlJc w:val="left"/>
      <w:pPr>
        <w:ind w:left="6468" w:hanging="360"/>
      </w:pPr>
      <w:rPr>
        <w:rFonts w:ascii="Courier New" w:hAnsi="Courier New" w:cs="Courier New" w:hint="default"/>
      </w:rPr>
    </w:lvl>
    <w:lvl w:ilvl="2">
      <w:start w:val="1"/>
      <w:numFmt w:val="bullet"/>
      <w:lvlText w:val=""/>
      <w:lvlJc w:val="left"/>
      <w:pPr>
        <w:ind w:left="7188" w:hanging="360"/>
      </w:pPr>
      <w:rPr>
        <w:rFonts w:ascii="Wingdings" w:hAnsi="Wingdings" w:cs="Wingdings" w:hint="default"/>
      </w:rPr>
    </w:lvl>
    <w:lvl w:ilvl="3">
      <w:start w:val="1"/>
      <w:numFmt w:val="bullet"/>
      <w:lvlText w:val=""/>
      <w:lvlJc w:val="left"/>
      <w:pPr>
        <w:ind w:left="7908" w:hanging="360"/>
      </w:pPr>
      <w:rPr>
        <w:rFonts w:ascii="Symbol" w:hAnsi="Symbol" w:cs="Symbol" w:hint="default"/>
      </w:rPr>
    </w:lvl>
    <w:lvl w:ilvl="4">
      <w:start w:val="1"/>
      <w:numFmt w:val="bullet"/>
      <w:lvlText w:val="o"/>
      <w:lvlJc w:val="left"/>
      <w:pPr>
        <w:ind w:left="8628" w:hanging="360"/>
      </w:pPr>
      <w:rPr>
        <w:rFonts w:ascii="Courier New" w:hAnsi="Courier New" w:cs="Courier New" w:hint="default"/>
      </w:rPr>
    </w:lvl>
    <w:lvl w:ilvl="5">
      <w:start w:val="1"/>
      <w:numFmt w:val="bullet"/>
      <w:lvlText w:val=""/>
      <w:lvlJc w:val="left"/>
      <w:pPr>
        <w:ind w:left="9348" w:hanging="360"/>
      </w:pPr>
      <w:rPr>
        <w:rFonts w:ascii="Wingdings" w:hAnsi="Wingdings" w:cs="Wingdings" w:hint="default"/>
      </w:rPr>
    </w:lvl>
    <w:lvl w:ilvl="6">
      <w:start w:val="1"/>
      <w:numFmt w:val="bullet"/>
      <w:lvlText w:val=""/>
      <w:lvlJc w:val="left"/>
      <w:pPr>
        <w:ind w:left="10068" w:hanging="360"/>
      </w:pPr>
      <w:rPr>
        <w:rFonts w:ascii="Symbol" w:hAnsi="Symbol" w:cs="Symbol" w:hint="default"/>
      </w:rPr>
    </w:lvl>
    <w:lvl w:ilvl="7">
      <w:start w:val="1"/>
      <w:numFmt w:val="bullet"/>
      <w:lvlText w:val="o"/>
      <w:lvlJc w:val="left"/>
      <w:pPr>
        <w:ind w:left="10788" w:hanging="360"/>
      </w:pPr>
      <w:rPr>
        <w:rFonts w:ascii="Courier New" w:hAnsi="Courier New" w:cs="Courier New" w:hint="default"/>
      </w:rPr>
    </w:lvl>
    <w:lvl w:ilvl="8">
      <w:start w:val="1"/>
      <w:numFmt w:val="bullet"/>
      <w:lvlText w:val=""/>
      <w:lvlJc w:val="left"/>
      <w:pPr>
        <w:ind w:left="11508" w:hanging="360"/>
      </w:pPr>
      <w:rPr>
        <w:rFonts w:ascii="Wingdings" w:hAnsi="Wingdings" w:cs="Wingdings" w:hint="default"/>
      </w:rPr>
    </w:lvl>
  </w:abstractNum>
  <w:abstractNum w:abstractNumId="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8A602DF"/>
    <w:multiLevelType w:val="multilevel"/>
    <w:tmpl w:val="C486BD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BAB"/>
    <w:rsid w:val="00003885"/>
    <w:rsid w:val="00016CDE"/>
    <w:rsid w:val="0005780E"/>
    <w:rsid w:val="00065CC6"/>
    <w:rsid w:val="00080463"/>
    <w:rsid w:val="000A71F7"/>
    <w:rsid w:val="000D31A5"/>
    <w:rsid w:val="000F09E4"/>
    <w:rsid w:val="000F16FD"/>
    <w:rsid w:val="000F5AAF"/>
    <w:rsid w:val="00143520"/>
    <w:rsid w:val="00153AD2"/>
    <w:rsid w:val="001779EA"/>
    <w:rsid w:val="001D3246"/>
    <w:rsid w:val="00211679"/>
    <w:rsid w:val="002279BA"/>
    <w:rsid w:val="002329F3"/>
    <w:rsid w:val="00243F0D"/>
    <w:rsid w:val="00260767"/>
    <w:rsid w:val="002647BB"/>
    <w:rsid w:val="002754C1"/>
    <w:rsid w:val="002841C8"/>
    <w:rsid w:val="0028516B"/>
    <w:rsid w:val="00297FB3"/>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B5D28"/>
    <w:rsid w:val="004F5BDA"/>
    <w:rsid w:val="0051631E"/>
    <w:rsid w:val="00521601"/>
    <w:rsid w:val="00537A1F"/>
    <w:rsid w:val="00566029"/>
    <w:rsid w:val="005923CB"/>
    <w:rsid w:val="005B391B"/>
    <w:rsid w:val="005B6E77"/>
    <w:rsid w:val="005D3D78"/>
    <w:rsid w:val="005E2EF0"/>
    <w:rsid w:val="005F4092"/>
    <w:rsid w:val="0068471E"/>
    <w:rsid w:val="00684F98"/>
    <w:rsid w:val="00693FFD"/>
    <w:rsid w:val="006C0B38"/>
    <w:rsid w:val="006C32F5"/>
    <w:rsid w:val="006D2159"/>
    <w:rsid w:val="006F787C"/>
    <w:rsid w:val="00702636"/>
    <w:rsid w:val="00724507"/>
    <w:rsid w:val="00763ECA"/>
    <w:rsid w:val="00773E6C"/>
    <w:rsid w:val="00781FB1"/>
    <w:rsid w:val="007D1B6D"/>
    <w:rsid w:val="00813C37"/>
    <w:rsid w:val="008154B5"/>
    <w:rsid w:val="00823962"/>
    <w:rsid w:val="008420BD"/>
    <w:rsid w:val="00850410"/>
    <w:rsid w:val="00852719"/>
    <w:rsid w:val="00860115"/>
    <w:rsid w:val="0088783C"/>
    <w:rsid w:val="008A28EC"/>
    <w:rsid w:val="008E6626"/>
    <w:rsid w:val="009370BC"/>
    <w:rsid w:val="00970580"/>
    <w:rsid w:val="00981FC1"/>
    <w:rsid w:val="0098739B"/>
    <w:rsid w:val="009B61E5"/>
    <w:rsid w:val="009D1E89"/>
    <w:rsid w:val="009E5707"/>
    <w:rsid w:val="00A144D3"/>
    <w:rsid w:val="00A17661"/>
    <w:rsid w:val="00A24B2D"/>
    <w:rsid w:val="00A40966"/>
    <w:rsid w:val="00A75DB6"/>
    <w:rsid w:val="00A921E0"/>
    <w:rsid w:val="00A922F4"/>
    <w:rsid w:val="00AE5526"/>
    <w:rsid w:val="00AF051B"/>
    <w:rsid w:val="00B01578"/>
    <w:rsid w:val="00B03F80"/>
    <w:rsid w:val="00B0738F"/>
    <w:rsid w:val="00B13D3B"/>
    <w:rsid w:val="00B230DB"/>
    <w:rsid w:val="00B26601"/>
    <w:rsid w:val="00B41951"/>
    <w:rsid w:val="00B53229"/>
    <w:rsid w:val="00B62480"/>
    <w:rsid w:val="00B63F29"/>
    <w:rsid w:val="00B81B70"/>
    <w:rsid w:val="00BB3BAB"/>
    <w:rsid w:val="00BD0724"/>
    <w:rsid w:val="00BD2B91"/>
    <w:rsid w:val="00BE5521"/>
    <w:rsid w:val="00BF6C23"/>
    <w:rsid w:val="00C15646"/>
    <w:rsid w:val="00C53263"/>
    <w:rsid w:val="00C75F1D"/>
    <w:rsid w:val="00C95156"/>
    <w:rsid w:val="00CA0DC2"/>
    <w:rsid w:val="00CB68E8"/>
    <w:rsid w:val="00CD797F"/>
    <w:rsid w:val="00CE4195"/>
    <w:rsid w:val="00D04F01"/>
    <w:rsid w:val="00D06414"/>
    <w:rsid w:val="00D24E5A"/>
    <w:rsid w:val="00D338E4"/>
    <w:rsid w:val="00D51947"/>
    <w:rsid w:val="00D532F0"/>
    <w:rsid w:val="00D56E0F"/>
    <w:rsid w:val="00D56E3A"/>
    <w:rsid w:val="00D77413"/>
    <w:rsid w:val="00D82759"/>
    <w:rsid w:val="00D86DE4"/>
    <w:rsid w:val="00DD64A0"/>
    <w:rsid w:val="00DE1909"/>
    <w:rsid w:val="00DE51DB"/>
    <w:rsid w:val="00E23F1D"/>
    <w:rsid w:val="00E30E05"/>
    <w:rsid w:val="00E36361"/>
    <w:rsid w:val="00E55AE9"/>
    <w:rsid w:val="00EB0C84"/>
    <w:rsid w:val="00F17FDE"/>
    <w:rsid w:val="00F40D53"/>
    <w:rsid w:val="00F4525C"/>
    <w:rsid w:val="00F50D86"/>
    <w:rsid w:val="00F90980"/>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qFormat="1"/>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qFormat/>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qFormat/>
    <w:rsid w:val="009370BC"/>
  </w:style>
  <w:style w:type="paragraph" w:styleId="BalloonText">
    <w:name w:val="Balloon Text"/>
    <w:basedOn w:val="Normal"/>
    <w:link w:val="BalloonTextChar"/>
    <w:uiPriority w:val="99"/>
    <w:semiHidden/>
    <w:unhideWhenUsed/>
    <w:qFormat/>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autoRedefine/>
    <w:qFormat/>
    <w:rsid w:val="000D31A5"/>
    <w:pPr>
      <w:keepNext/>
      <w:keepLines/>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qFormat/>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qFormat/>
    <w:rsid w:val="00425DFE"/>
    <w:rPr>
      <w:rFonts w:ascii="Arial" w:hAnsi="Arial" w:cs="Arial"/>
      <w:noProof/>
      <w:color w:val="000000" w:themeColor="text1"/>
      <w:sz w:val="20"/>
    </w:rPr>
  </w:style>
  <w:style w:type="character" w:customStyle="1" w:styleId="InternetLink">
    <w:name w:val="Internet Link"/>
    <w:basedOn w:val="DefaultParagraphFont"/>
    <w:uiPriority w:val="99"/>
    <w:unhideWhenUsed/>
    <w:rsid w:val="008420BD"/>
    <w:rPr>
      <w:color w:val="0000FF" w:themeColor="hyperlink"/>
      <w:u w:val="single"/>
    </w:rPr>
  </w:style>
  <w:style w:type="character" w:customStyle="1" w:styleId="QuoteChar">
    <w:name w:val="Quote Char"/>
    <w:basedOn w:val="DefaultParagraphFont"/>
    <w:link w:val="Quote"/>
    <w:uiPriority w:val="29"/>
    <w:qFormat/>
    <w:rsid w:val="008420BD"/>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qFormat/>
    <w:rsid w:val="008420BD"/>
    <w:rPr>
      <w:sz w:val="16"/>
      <w:szCs w:val="16"/>
    </w:rPr>
  </w:style>
  <w:style w:type="character" w:customStyle="1" w:styleId="CommentTextChar">
    <w:name w:val="Comment Text Char"/>
    <w:basedOn w:val="DefaultParagraphFont"/>
    <w:link w:val="CommentText"/>
    <w:uiPriority w:val="99"/>
    <w:semiHidden/>
    <w:qFormat/>
    <w:rsid w:val="008420BD"/>
    <w:rPr>
      <w:sz w:val="20"/>
      <w:szCs w:val="20"/>
    </w:rPr>
  </w:style>
  <w:style w:type="character" w:customStyle="1" w:styleId="CommentSubjectChar">
    <w:name w:val="Comment Subject Char"/>
    <w:basedOn w:val="CommentTextChar"/>
    <w:link w:val="CommentSubject"/>
    <w:uiPriority w:val="99"/>
    <w:semiHidden/>
    <w:qFormat/>
    <w:rsid w:val="008420BD"/>
    <w:rPr>
      <w:b/>
      <w:bCs/>
      <w:sz w:val="20"/>
      <w:szCs w:val="20"/>
    </w:rPr>
  </w:style>
  <w:style w:type="character" w:customStyle="1" w:styleId="VCAAitalic">
    <w:name w:val="VCAA italic"/>
    <w:basedOn w:val="DefaultParagraphFont"/>
    <w:uiPriority w:val="1"/>
    <w:qFormat/>
    <w:rsid w:val="008420BD"/>
    <w:rPr>
      <w:i/>
      <w:iCs/>
    </w:rPr>
  </w:style>
  <w:style w:type="character" w:customStyle="1" w:styleId="VCAAbold">
    <w:name w:val="VCAA bold"/>
    <w:uiPriority w:val="1"/>
    <w:qFormat/>
    <w:rsid w:val="008420BD"/>
    <w:rPr>
      <w:b/>
      <w:bCs/>
    </w:rPr>
  </w:style>
  <w:style w:type="character" w:customStyle="1" w:styleId="ListLabel1">
    <w:name w:val="ListLabel 1"/>
    <w:qFormat/>
    <w:rsid w:val="008420BD"/>
    <w:rPr>
      <w:color w:val="auto"/>
    </w:rPr>
  </w:style>
  <w:style w:type="character" w:customStyle="1" w:styleId="ListLabel2">
    <w:name w:val="ListLabel 2"/>
    <w:qFormat/>
    <w:rsid w:val="008420BD"/>
    <w:rPr>
      <w:rFonts w:cs="Courier New"/>
    </w:rPr>
  </w:style>
  <w:style w:type="character" w:customStyle="1" w:styleId="ListLabel3">
    <w:name w:val="ListLabel 3"/>
    <w:qFormat/>
    <w:rsid w:val="008420BD"/>
    <w:rPr>
      <w:rFonts w:cs="Courier New"/>
    </w:rPr>
  </w:style>
  <w:style w:type="character" w:customStyle="1" w:styleId="ListLabel4">
    <w:name w:val="ListLabel 4"/>
    <w:qFormat/>
    <w:rsid w:val="008420BD"/>
    <w:rPr>
      <w:rFonts w:cs="Courier New"/>
    </w:rPr>
  </w:style>
  <w:style w:type="character" w:customStyle="1" w:styleId="ListLabel5">
    <w:name w:val="ListLabel 5"/>
    <w:qFormat/>
    <w:rsid w:val="008420BD"/>
    <w:rPr>
      <w:rFonts w:cs="Courier New"/>
    </w:rPr>
  </w:style>
  <w:style w:type="character" w:customStyle="1" w:styleId="ListLabel6">
    <w:name w:val="ListLabel 6"/>
    <w:qFormat/>
    <w:rsid w:val="008420BD"/>
    <w:rPr>
      <w:rFonts w:cs="Courier New"/>
    </w:rPr>
  </w:style>
  <w:style w:type="character" w:customStyle="1" w:styleId="ListLabel7">
    <w:name w:val="ListLabel 7"/>
    <w:qFormat/>
    <w:rsid w:val="008420BD"/>
    <w:rPr>
      <w:rFonts w:cs="Courier New"/>
    </w:rPr>
  </w:style>
  <w:style w:type="character" w:customStyle="1" w:styleId="ListLabel8">
    <w:name w:val="ListLabel 8"/>
    <w:qFormat/>
    <w:rsid w:val="008420BD"/>
    <w:rPr>
      <w:rFonts w:cs="Courier New"/>
    </w:rPr>
  </w:style>
  <w:style w:type="character" w:customStyle="1" w:styleId="ListLabel9">
    <w:name w:val="ListLabel 9"/>
    <w:qFormat/>
    <w:rsid w:val="008420BD"/>
    <w:rPr>
      <w:rFonts w:cs="Courier New"/>
    </w:rPr>
  </w:style>
  <w:style w:type="character" w:customStyle="1" w:styleId="ListLabel10">
    <w:name w:val="ListLabel 10"/>
    <w:qFormat/>
    <w:rsid w:val="008420BD"/>
    <w:rPr>
      <w:rFonts w:cs="Courier New"/>
    </w:rPr>
  </w:style>
  <w:style w:type="character" w:customStyle="1" w:styleId="ListLabel11">
    <w:name w:val="ListLabel 11"/>
    <w:qFormat/>
    <w:rsid w:val="008420BD"/>
    <w:rPr>
      <w:rFonts w:cs="Courier New"/>
    </w:rPr>
  </w:style>
  <w:style w:type="character" w:customStyle="1" w:styleId="ListLabel12">
    <w:name w:val="ListLabel 12"/>
    <w:qFormat/>
    <w:rsid w:val="008420BD"/>
    <w:rPr>
      <w:rFonts w:cs="Courier New"/>
    </w:rPr>
  </w:style>
  <w:style w:type="character" w:customStyle="1" w:styleId="ListLabel13">
    <w:name w:val="ListLabel 13"/>
    <w:qFormat/>
    <w:rsid w:val="008420BD"/>
    <w:rPr>
      <w:rFonts w:cs="Courier New"/>
    </w:rPr>
  </w:style>
  <w:style w:type="character" w:customStyle="1" w:styleId="ListLabel14">
    <w:name w:val="ListLabel 14"/>
    <w:qFormat/>
    <w:rsid w:val="008420BD"/>
    <w:rPr>
      <w:rFonts w:asciiTheme="majorHAnsi" w:hAnsiTheme="majorHAnsi" w:cs="Arial"/>
      <w:color w:val="FFFFFF" w:themeColor="background1"/>
      <w:sz w:val="18"/>
      <w:szCs w:val="18"/>
      <w:u w:val="single"/>
    </w:rPr>
  </w:style>
  <w:style w:type="character" w:customStyle="1" w:styleId="ListLabel15">
    <w:name w:val="ListLabel 15"/>
    <w:qFormat/>
    <w:rsid w:val="008420BD"/>
    <w:rPr>
      <w:rFonts w:cs="Symbol"/>
      <w:color w:val="auto"/>
    </w:rPr>
  </w:style>
  <w:style w:type="character" w:customStyle="1" w:styleId="ListLabel16">
    <w:name w:val="ListLabel 16"/>
    <w:qFormat/>
    <w:rsid w:val="008420BD"/>
    <w:rPr>
      <w:rFonts w:cs="Courier New"/>
    </w:rPr>
  </w:style>
  <w:style w:type="character" w:customStyle="1" w:styleId="ListLabel17">
    <w:name w:val="ListLabel 17"/>
    <w:qFormat/>
    <w:rsid w:val="008420BD"/>
    <w:rPr>
      <w:rFonts w:cs="Wingdings"/>
    </w:rPr>
  </w:style>
  <w:style w:type="character" w:customStyle="1" w:styleId="ListLabel18">
    <w:name w:val="ListLabel 18"/>
    <w:qFormat/>
    <w:rsid w:val="008420BD"/>
    <w:rPr>
      <w:rFonts w:cs="Symbol"/>
    </w:rPr>
  </w:style>
  <w:style w:type="character" w:customStyle="1" w:styleId="ListLabel19">
    <w:name w:val="ListLabel 19"/>
    <w:qFormat/>
    <w:rsid w:val="008420BD"/>
    <w:rPr>
      <w:rFonts w:cs="Courier New"/>
    </w:rPr>
  </w:style>
  <w:style w:type="character" w:customStyle="1" w:styleId="ListLabel20">
    <w:name w:val="ListLabel 20"/>
    <w:qFormat/>
    <w:rsid w:val="008420BD"/>
    <w:rPr>
      <w:rFonts w:cs="Wingdings"/>
    </w:rPr>
  </w:style>
  <w:style w:type="character" w:customStyle="1" w:styleId="ListLabel21">
    <w:name w:val="ListLabel 21"/>
    <w:qFormat/>
    <w:rsid w:val="008420BD"/>
    <w:rPr>
      <w:rFonts w:cs="Symbol"/>
    </w:rPr>
  </w:style>
  <w:style w:type="character" w:customStyle="1" w:styleId="ListLabel22">
    <w:name w:val="ListLabel 22"/>
    <w:qFormat/>
    <w:rsid w:val="008420BD"/>
    <w:rPr>
      <w:rFonts w:cs="Courier New"/>
    </w:rPr>
  </w:style>
  <w:style w:type="character" w:customStyle="1" w:styleId="ListLabel23">
    <w:name w:val="ListLabel 23"/>
    <w:qFormat/>
    <w:rsid w:val="008420BD"/>
    <w:rPr>
      <w:rFonts w:cs="Wingdings"/>
    </w:rPr>
  </w:style>
  <w:style w:type="character" w:customStyle="1" w:styleId="ListLabel24">
    <w:name w:val="ListLabel 24"/>
    <w:qFormat/>
    <w:rsid w:val="008420BD"/>
    <w:rPr>
      <w:rFonts w:asciiTheme="majorHAnsi" w:hAnsiTheme="majorHAnsi" w:cs="Arial"/>
      <w:color w:val="FFFFFF" w:themeColor="background1"/>
      <w:sz w:val="18"/>
      <w:szCs w:val="18"/>
      <w:u w:val="single"/>
    </w:rPr>
  </w:style>
  <w:style w:type="paragraph" w:customStyle="1" w:styleId="Heading">
    <w:name w:val="Heading"/>
    <w:basedOn w:val="Normal"/>
    <w:next w:val="BodyText"/>
    <w:qFormat/>
    <w:rsid w:val="008420BD"/>
    <w:pPr>
      <w:keepNext/>
      <w:spacing w:before="240" w:after="120" w:line="240" w:lineRule="auto"/>
    </w:pPr>
    <w:rPr>
      <w:rFonts w:ascii="Liberation Sans" w:eastAsia="Noto Sans CJK SC" w:hAnsi="Liberation Sans" w:cs="Lohit Devanagari"/>
      <w:sz w:val="28"/>
      <w:szCs w:val="28"/>
      <w:lang w:val="en-AU"/>
    </w:rPr>
  </w:style>
  <w:style w:type="paragraph" w:styleId="BodyText">
    <w:name w:val="Body Text"/>
    <w:basedOn w:val="Normal"/>
    <w:link w:val="BodyTextChar"/>
    <w:rsid w:val="008420BD"/>
    <w:pPr>
      <w:spacing w:after="140"/>
    </w:pPr>
    <w:rPr>
      <w:rFonts w:ascii="Calibri" w:eastAsia="Calibri" w:hAnsi="Calibri" w:cs="Times New Roman"/>
      <w:lang w:val="en-AU"/>
    </w:rPr>
  </w:style>
  <w:style w:type="character" w:customStyle="1" w:styleId="BodyTextChar">
    <w:name w:val="Body Text Char"/>
    <w:basedOn w:val="DefaultParagraphFont"/>
    <w:link w:val="BodyText"/>
    <w:rsid w:val="008420BD"/>
    <w:rPr>
      <w:rFonts w:ascii="Calibri" w:eastAsia="Calibri" w:hAnsi="Calibri" w:cs="Times New Roman"/>
      <w:lang w:val="en-AU"/>
    </w:rPr>
  </w:style>
  <w:style w:type="paragraph" w:styleId="List">
    <w:name w:val="List"/>
    <w:basedOn w:val="BodyText"/>
    <w:rsid w:val="008420BD"/>
    <w:rPr>
      <w:rFonts w:cs="Lohit Devanagari"/>
    </w:rPr>
  </w:style>
  <w:style w:type="paragraph" w:styleId="Caption">
    <w:name w:val="caption"/>
    <w:basedOn w:val="Normal"/>
    <w:qFormat/>
    <w:rsid w:val="008420BD"/>
    <w:pPr>
      <w:suppressLineNumbers/>
      <w:spacing w:before="120" w:after="120" w:line="240" w:lineRule="auto"/>
    </w:pPr>
    <w:rPr>
      <w:rFonts w:ascii="Calibri" w:eastAsia="Calibri" w:hAnsi="Calibri" w:cs="Lohit Devanagari"/>
      <w:i/>
      <w:iCs/>
      <w:sz w:val="24"/>
      <w:szCs w:val="24"/>
      <w:lang w:val="en-AU"/>
    </w:rPr>
  </w:style>
  <w:style w:type="paragraph" w:customStyle="1" w:styleId="Index">
    <w:name w:val="Index"/>
    <w:basedOn w:val="Normal"/>
    <w:qFormat/>
    <w:rsid w:val="008420BD"/>
    <w:pPr>
      <w:suppressLineNumbers/>
      <w:spacing w:after="0" w:line="240" w:lineRule="auto"/>
    </w:pPr>
    <w:rPr>
      <w:rFonts w:ascii="Calibri" w:eastAsia="Calibri" w:hAnsi="Calibri" w:cs="Lohit Devanagari"/>
      <w:lang w:val="en-AU"/>
    </w:rPr>
  </w:style>
  <w:style w:type="paragraph" w:styleId="Quote">
    <w:name w:val="Quote"/>
    <w:basedOn w:val="Normal"/>
    <w:next w:val="Normal"/>
    <w:link w:val="QuoteChar"/>
    <w:uiPriority w:val="29"/>
    <w:qFormat/>
    <w:rsid w:val="008420BD"/>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1">
    <w:name w:val="Quote Char1"/>
    <w:basedOn w:val="DefaultParagraphFont"/>
    <w:uiPriority w:val="29"/>
    <w:rsid w:val="008420BD"/>
    <w:rPr>
      <w:i/>
      <w:iCs/>
      <w:color w:val="404040" w:themeColor="text1" w:themeTint="BF"/>
    </w:rPr>
  </w:style>
  <w:style w:type="paragraph" w:styleId="CommentText">
    <w:name w:val="annotation text"/>
    <w:basedOn w:val="Normal"/>
    <w:link w:val="CommentTextChar"/>
    <w:uiPriority w:val="99"/>
    <w:semiHidden/>
    <w:unhideWhenUsed/>
    <w:qFormat/>
    <w:rsid w:val="008420BD"/>
    <w:pPr>
      <w:spacing w:after="0" w:line="240" w:lineRule="auto"/>
    </w:pPr>
    <w:rPr>
      <w:sz w:val="20"/>
      <w:szCs w:val="20"/>
    </w:rPr>
  </w:style>
  <w:style w:type="character" w:customStyle="1" w:styleId="CommentTextChar1">
    <w:name w:val="Comment Text Char1"/>
    <w:basedOn w:val="DefaultParagraphFont"/>
    <w:uiPriority w:val="99"/>
    <w:semiHidden/>
    <w:rsid w:val="008420BD"/>
    <w:rPr>
      <w:sz w:val="20"/>
      <w:szCs w:val="20"/>
    </w:rPr>
  </w:style>
  <w:style w:type="paragraph" w:styleId="CommentSubject">
    <w:name w:val="annotation subject"/>
    <w:basedOn w:val="CommentText"/>
    <w:link w:val="CommentSubjectChar"/>
    <w:uiPriority w:val="99"/>
    <w:semiHidden/>
    <w:unhideWhenUsed/>
    <w:qFormat/>
    <w:rsid w:val="008420BD"/>
    <w:rPr>
      <w:b/>
      <w:bCs/>
    </w:rPr>
  </w:style>
  <w:style w:type="character" w:customStyle="1" w:styleId="CommentSubjectChar1">
    <w:name w:val="Comment Subject Char1"/>
    <w:basedOn w:val="CommentTextChar1"/>
    <w:uiPriority w:val="99"/>
    <w:semiHidden/>
    <w:rsid w:val="008420BD"/>
    <w:rPr>
      <w:b/>
      <w:bCs/>
      <w:sz w:val="20"/>
      <w:szCs w:val="20"/>
    </w:rPr>
  </w:style>
  <w:style w:type="paragraph" w:customStyle="1" w:styleId="VCAAbodycentred">
    <w:name w:val="VCAA body centred"/>
    <w:basedOn w:val="VCAAbody"/>
    <w:qFormat/>
    <w:rsid w:val="008420BD"/>
    <w:pPr>
      <w:jc w:val="center"/>
    </w:pPr>
    <w:rPr>
      <w:rFonts w:eastAsia="Arial"/>
    </w:rPr>
  </w:style>
  <w:style w:type="paragraph" w:customStyle="1" w:styleId="VCAAtablecondensedFR">
    <w:name w:val="VCAA table condensed FR"/>
    <w:basedOn w:val="VCAAtablecondensed"/>
    <w:qFormat/>
    <w:rsid w:val="008420BD"/>
    <w:pPr>
      <w:jc w:val="right"/>
    </w:pPr>
  </w:style>
  <w:style w:type="paragraph" w:styleId="Revision">
    <w:name w:val="Revision"/>
    <w:uiPriority w:val="99"/>
    <w:semiHidden/>
    <w:qFormat/>
    <w:rsid w:val="008420BD"/>
    <w:pPr>
      <w:spacing w:after="0" w:line="240" w:lineRule="auto"/>
    </w:pPr>
    <w:rPr>
      <w:rFonts w:ascii="Calibri" w:eastAsia="Calibri" w:hAnsi="Calibri" w:cs="Times New Roman"/>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qFormat="1"/>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qFormat/>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qFormat/>
    <w:rsid w:val="009370BC"/>
  </w:style>
  <w:style w:type="paragraph" w:styleId="BalloonText">
    <w:name w:val="Balloon Text"/>
    <w:basedOn w:val="Normal"/>
    <w:link w:val="BalloonTextChar"/>
    <w:uiPriority w:val="99"/>
    <w:semiHidden/>
    <w:unhideWhenUsed/>
    <w:qFormat/>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autoRedefine/>
    <w:qFormat/>
    <w:rsid w:val="000D31A5"/>
    <w:pPr>
      <w:keepNext/>
      <w:keepLines/>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qFormat/>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qFormat/>
    <w:rsid w:val="00425DFE"/>
    <w:rPr>
      <w:rFonts w:ascii="Arial" w:hAnsi="Arial" w:cs="Arial"/>
      <w:noProof/>
      <w:color w:val="000000" w:themeColor="text1"/>
      <w:sz w:val="20"/>
    </w:rPr>
  </w:style>
  <w:style w:type="character" w:customStyle="1" w:styleId="InternetLink">
    <w:name w:val="Internet Link"/>
    <w:basedOn w:val="DefaultParagraphFont"/>
    <w:uiPriority w:val="99"/>
    <w:unhideWhenUsed/>
    <w:rsid w:val="008420BD"/>
    <w:rPr>
      <w:color w:val="0000FF" w:themeColor="hyperlink"/>
      <w:u w:val="single"/>
    </w:rPr>
  </w:style>
  <w:style w:type="character" w:customStyle="1" w:styleId="QuoteChar">
    <w:name w:val="Quote Char"/>
    <w:basedOn w:val="DefaultParagraphFont"/>
    <w:link w:val="Quote"/>
    <w:uiPriority w:val="29"/>
    <w:qFormat/>
    <w:rsid w:val="008420BD"/>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qFormat/>
    <w:rsid w:val="008420BD"/>
    <w:rPr>
      <w:sz w:val="16"/>
      <w:szCs w:val="16"/>
    </w:rPr>
  </w:style>
  <w:style w:type="character" w:customStyle="1" w:styleId="CommentTextChar">
    <w:name w:val="Comment Text Char"/>
    <w:basedOn w:val="DefaultParagraphFont"/>
    <w:link w:val="CommentText"/>
    <w:uiPriority w:val="99"/>
    <w:semiHidden/>
    <w:qFormat/>
    <w:rsid w:val="008420BD"/>
    <w:rPr>
      <w:sz w:val="20"/>
      <w:szCs w:val="20"/>
    </w:rPr>
  </w:style>
  <w:style w:type="character" w:customStyle="1" w:styleId="CommentSubjectChar">
    <w:name w:val="Comment Subject Char"/>
    <w:basedOn w:val="CommentTextChar"/>
    <w:link w:val="CommentSubject"/>
    <w:uiPriority w:val="99"/>
    <w:semiHidden/>
    <w:qFormat/>
    <w:rsid w:val="008420BD"/>
    <w:rPr>
      <w:b/>
      <w:bCs/>
      <w:sz w:val="20"/>
      <w:szCs w:val="20"/>
    </w:rPr>
  </w:style>
  <w:style w:type="character" w:customStyle="1" w:styleId="VCAAitalic">
    <w:name w:val="VCAA italic"/>
    <w:basedOn w:val="DefaultParagraphFont"/>
    <w:uiPriority w:val="1"/>
    <w:qFormat/>
    <w:rsid w:val="008420BD"/>
    <w:rPr>
      <w:i/>
      <w:iCs/>
    </w:rPr>
  </w:style>
  <w:style w:type="character" w:customStyle="1" w:styleId="VCAAbold">
    <w:name w:val="VCAA bold"/>
    <w:uiPriority w:val="1"/>
    <w:qFormat/>
    <w:rsid w:val="008420BD"/>
    <w:rPr>
      <w:b/>
      <w:bCs/>
    </w:rPr>
  </w:style>
  <w:style w:type="character" w:customStyle="1" w:styleId="ListLabel1">
    <w:name w:val="ListLabel 1"/>
    <w:qFormat/>
    <w:rsid w:val="008420BD"/>
    <w:rPr>
      <w:color w:val="auto"/>
    </w:rPr>
  </w:style>
  <w:style w:type="character" w:customStyle="1" w:styleId="ListLabel2">
    <w:name w:val="ListLabel 2"/>
    <w:qFormat/>
    <w:rsid w:val="008420BD"/>
    <w:rPr>
      <w:rFonts w:cs="Courier New"/>
    </w:rPr>
  </w:style>
  <w:style w:type="character" w:customStyle="1" w:styleId="ListLabel3">
    <w:name w:val="ListLabel 3"/>
    <w:qFormat/>
    <w:rsid w:val="008420BD"/>
    <w:rPr>
      <w:rFonts w:cs="Courier New"/>
    </w:rPr>
  </w:style>
  <w:style w:type="character" w:customStyle="1" w:styleId="ListLabel4">
    <w:name w:val="ListLabel 4"/>
    <w:qFormat/>
    <w:rsid w:val="008420BD"/>
    <w:rPr>
      <w:rFonts w:cs="Courier New"/>
    </w:rPr>
  </w:style>
  <w:style w:type="character" w:customStyle="1" w:styleId="ListLabel5">
    <w:name w:val="ListLabel 5"/>
    <w:qFormat/>
    <w:rsid w:val="008420BD"/>
    <w:rPr>
      <w:rFonts w:cs="Courier New"/>
    </w:rPr>
  </w:style>
  <w:style w:type="character" w:customStyle="1" w:styleId="ListLabel6">
    <w:name w:val="ListLabel 6"/>
    <w:qFormat/>
    <w:rsid w:val="008420BD"/>
    <w:rPr>
      <w:rFonts w:cs="Courier New"/>
    </w:rPr>
  </w:style>
  <w:style w:type="character" w:customStyle="1" w:styleId="ListLabel7">
    <w:name w:val="ListLabel 7"/>
    <w:qFormat/>
    <w:rsid w:val="008420BD"/>
    <w:rPr>
      <w:rFonts w:cs="Courier New"/>
    </w:rPr>
  </w:style>
  <w:style w:type="character" w:customStyle="1" w:styleId="ListLabel8">
    <w:name w:val="ListLabel 8"/>
    <w:qFormat/>
    <w:rsid w:val="008420BD"/>
    <w:rPr>
      <w:rFonts w:cs="Courier New"/>
    </w:rPr>
  </w:style>
  <w:style w:type="character" w:customStyle="1" w:styleId="ListLabel9">
    <w:name w:val="ListLabel 9"/>
    <w:qFormat/>
    <w:rsid w:val="008420BD"/>
    <w:rPr>
      <w:rFonts w:cs="Courier New"/>
    </w:rPr>
  </w:style>
  <w:style w:type="character" w:customStyle="1" w:styleId="ListLabel10">
    <w:name w:val="ListLabel 10"/>
    <w:qFormat/>
    <w:rsid w:val="008420BD"/>
    <w:rPr>
      <w:rFonts w:cs="Courier New"/>
    </w:rPr>
  </w:style>
  <w:style w:type="character" w:customStyle="1" w:styleId="ListLabel11">
    <w:name w:val="ListLabel 11"/>
    <w:qFormat/>
    <w:rsid w:val="008420BD"/>
    <w:rPr>
      <w:rFonts w:cs="Courier New"/>
    </w:rPr>
  </w:style>
  <w:style w:type="character" w:customStyle="1" w:styleId="ListLabel12">
    <w:name w:val="ListLabel 12"/>
    <w:qFormat/>
    <w:rsid w:val="008420BD"/>
    <w:rPr>
      <w:rFonts w:cs="Courier New"/>
    </w:rPr>
  </w:style>
  <w:style w:type="character" w:customStyle="1" w:styleId="ListLabel13">
    <w:name w:val="ListLabel 13"/>
    <w:qFormat/>
    <w:rsid w:val="008420BD"/>
    <w:rPr>
      <w:rFonts w:cs="Courier New"/>
    </w:rPr>
  </w:style>
  <w:style w:type="character" w:customStyle="1" w:styleId="ListLabel14">
    <w:name w:val="ListLabel 14"/>
    <w:qFormat/>
    <w:rsid w:val="008420BD"/>
    <w:rPr>
      <w:rFonts w:asciiTheme="majorHAnsi" w:hAnsiTheme="majorHAnsi" w:cs="Arial"/>
      <w:color w:val="FFFFFF" w:themeColor="background1"/>
      <w:sz w:val="18"/>
      <w:szCs w:val="18"/>
      <w:u w:val="single"/>
    </w:rPr>
  </w:style>
  <w:style w:type="character" w:customStyle="1" w:styleId="ListLabel15">
    <w:name w:val="ListLabel 15"/>
    <w:qFormat/>
    <w:rsid w:val="008420BD"/>
    <w:rPr>
      <w:rFonts w:cs="Symbol"/>
      <w:color w:val="auto"/>
    </w:rPr>
  </w:style>
  <w:style w:type="character" w:customStyle="1" w:styleId="ListLabel16">
    <w:name w:val="ListLabel 16"/>
    <w:qFormat/>
    <w:rsid w:val="008420BD"/>
    <w:rPr>
      <w:rFonts w:cs="Courier New"/>
    </w:rPr>
  </w:style>
  <w:style w:type="character" w:customStyle="1" w:styleId="ListLabel17">
    <w:name w:val="ListLabel 17"/>
    <w:qFormat/>
    <w:rsid w:val="008420BD"/>
    <w:rPr>
      <w:rFonts w:cs="Wingdings"/>
    </w:rPr>
  </w:style>
  <w:style w:type="character" w:customStyle="1" w:styleId="ListLabel18">
    <w:name w:val="ListLabel 18"/>
    <w:qFormat/>
    <w:rsid w:val="008420BD"/>
    <w:rPr>
      <w:rFonts w:cs="Symbol"/>
    </w:rPr>
  </w:style>
  <w:style w:type="character" w:customStyle="1" w:styleId="ListLabel19">
    <w:name w:val="ListLabel 19"/>
    <w:qFormat/>
    <w:rsid w:val="008420BD"/>
    <w:rPr>
      <w:rFonts w:cs="Courier New"/>
    </w:rPr>
  </w:style>
  <w:style w:type="character" w:customStyle="1" w:styleId="ListLabel20">
    <w:name w:val="ListLabel 20"/>
    <w:qFormat/>
    <w:rsid w:val="008420BD"/>
    <w:rPr>
      <w:rFonts w:cs="Wingdings"/>
    </w:rPr>
  </w:style>
  <w:style w:type="character" w:customStyle="1" w:styleId="ListLabel21">
    <w:name w:val="ListLabel 21"/>
    <w:qFormat/>
    <w:rsid w:val="008420BD"/>
    <w:rPr>
      <w:rFonts w:cs="Symbol"/>
    </w:rPr>
  </w:style>
  <w:style w:type="character" w:customStyle="1" w:styleId="ListLabel22">
    <w:name w:val="ListLabel 22"/>
    <w:qFormat/>
    <w:rsid w:val="008420BD"/>
    <w:rPr>
      <w:rFonts w:cs="Courier New"/>
    </w:rPr>
  </w:style>
  <w:style w:type="character" w:customStyle="1" w:styleId="ListLabel23">
    <w:name w:val="ListLabel 23"/>
    <w:qFormat/>
    <w:rsid w:val="008420BD"/>
    <w:rPr>
      <w:rFonts w:cs="Wingdings"/>
    </w:rPr>
  </w:style>
  <w:style w:type="character" w:customStyle="1" w:styleId="ListLabel24">
    <w:name w:val="ListLabel 24"/>
    <w:qFormat/>
    <w:rsid w:val="008420BD"/>
    <w:rPr>
      <w:rFonts w:asciiTheme="majorHAnsi" w:hAnsiTheme="majorHAnsi" w:cs="Arial"/>
      <w:color w:val="FFFFFF" w:themeColor="background1"/>
      <w:sz w:val="18"/>
      <w:szCs w:val="18"/>
      <w:u w:val="single"/>
    </w:rPr>
  </w:style>
  <w:style w:type="paragraph" w:customStyle="1" w:styleId="Heading">
    <w:name w:val="Heading"/>
    <w:basedOn w:val="Normal"/>
    <w:next w:val="BodyText"/>
    <w:qFormat/>
    <w:rsid w:val="008420BD"/>
    <w:pPr>
      <w:keepNext/>
      <w:spacing w:before="240" w:after="120" w:line="240" w:lineRule="auto"/>
    </w:pPr>
    <w:rPr>
      <w:rFonts w:ascii="Liberation Sans" w:eastAsia="Noto Sans CJK SC" w:hAnsi="Liberation Sans" w:cs="Lohit Devanagari"/>
      <w:sz w:val="28"/>
      <w:szCs w:val="28"/>
      <w:lang w:val="en-AU"/>
    </w:rPr>
  </w:style>
  <w:style w:type="paragraph" w:styleId="BodyText">
    <w:name w:val="Body Text"/>
    <w:basedOn w:val="Normal"/>
    <w:link w:val="BodyTextChar"/>
    <w:rsid w:val="008420BD"/>
    <w:pPr>
      <w:spacing w:after="140"/>
    </w:pPr>
    <w:rPr>
      <w:rFonts w:ascii="Calibri" w:eastAsia="Calibri" w:hAnsi="Calibri" w:cs="Times New Roman"/>
      <w:lang w:val="en-AU"/>
    </w:rPr>
  </w:style>
  <w:style w:type="character" w:customStyle="1" w:styleId="BodyTextChar">
    <w:name w:val="Body Text Char"/>
    <w:basedOn w:val="DefaultParagraphFont"/>
    <w:link w:val="BodyText"/>
    <w:rsid w:val="008420BD"/>
    <w:rPr>
      <w:rFonts w:ascii="Calibri" w:eastAsia="Calibri" w:hAnsi="Calibri" w:cs="Times New Roman"/>
      <w:lang w:val="en-AU"/>
    </w:rPr>
  </w:style>
  <w:style w:type="paragraph" w:styleId="List">
    <w:name w:val="List"/>
    <w:basedOn w:val="BodyText"/>
    <w:rsid w:val="008420BD"/>
    <w:rPr>
      <w:rFonts w:cs="Lohit Devanagari"/>
    </w:rPr>
  </w:style>
  <w:style w:type="paragraph" w:styleId="Caption">
    <w:name w:val="caption"/>
    <w:basedOn w:val="Normal"/>
    <w:qFormat/>
    <w:rsid w:val="008420BD"/>
    <w:pPr>
      <w:suppressLineNumbers/>
      <w:spacing w:before="120" w:after="120" w:line="240" w:lineRule="auto"/>
    </w:pPr>
    <w:rPr>
      <w:rFonts w:ascii="Calibri" w:eastAsia="Calibri" w:hAnsi="Calibri" w:cs="Lohit Devanagari"/>
      <w:i/>
      <w:iCs/>
      <w:sz w:val="24"/>
      <w:szCs w:val="24"/>
      <w:lang w:val="en-AU"/>
    </w:rPr>
  </w:style>
  <w:style w:type="paragraph" w:customStyle="1" w:styleId="Index">
    <w:name w:val="Index"/>
    <w:basedOn w:val="Normal"/>
    <w:qFormat/>
    <w:rsid w:val="008420BD"/>
    <w:pPr>
      <w:suppressLineNumbers/>
      <w:spacing w:after="0" w:line="240" w:lineRule="auto"/>
    </w:pPr>
    <w:rPr>
      <w:rFonts w:ascii="Calibri" w:eastAsia="Calibri" w:hAnsi="Calibri" w:cs="Lohit Devanagari"/>
      <w:lang w:val="en-AU"/>
    </w:rPr>
  </w:style>
  <w:style w:type="paragraph" w:styleId="Quote">
    <w:name w:val="Quote"/>
    <w:basedOn w:val="Normal"/>
    <w:next w:val="Normal"/>
    <w:link w:val="QuoteChar"/>
    <w:uiPriority w:val="29"/>
    <w:qFormat/>
    <w:rsid w:val="008420BD"/>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1">
    <w:name w:val="Quote Char1"/>
    <w:basedOn w:val="DefaultParagraphFont"/>
    <w:uiPriority w:val="29"/>
    <w:rsid w:val="008420BD"/>
    <w:rPr>
      <w:i/>
      <w:iCs/>
      <w:color w:val="404040" w:themeColor="text1" w:themeTint="BF"/>
    </w:rPr>
  </w:style>
  <w:style w:type="paragraph" w:styleId="CommentText">
    <w:name w:val="annotation text"/>
    <w:basedOn w:val="Normal"/>
    <w:link w:val="CommentTextChar"/>
    <w:uiPriority w:val="99"/>
    <w:semiHidden/>
    <w:unhideWhenUsed/>
    <w:qFormat/>
    <w:rsid w:val="008420BD"/>
    <w:pPr>
      <w:spacing w:after="0" w:line="240" w:lineRule="auto"/>
    </w:pPr>
    <w:rPr>
      <w:sz w:val="20"/>
      <w:szCs w:val="20"/>
    </w:rPr>
  </w:style>
  <w:style w:type="character" w:customStyle="1" w:styleId="CommentTextChar1">
    <w:name w:val="Comment Text Char1"/>
    <w:basedOn w:val="DefaultParagraphFont"/>
    <w:uiPriority w:val="99"/>
    <w:semiHidden/>
    <w:rsid w:val="008420BD"/>
    <w:rPr>
      <w:sz w:val="20"/>
      <w:szCs w:val="20"/>
    </w:rPr>
  </w:style>
  <w:style w:type="paragraph" w:styleId="CommentSubject">
    <w:name w:val="annotation subject"/>
    <w:basedOn w:val="CommentText"/>
    <w:link w:val="CommentSubjectChar"/>
    <w:uiPriority w:val="99"/>
    <w:semiHidden/>
    <w:unhideWhenUsed/>
    <w:qFormat/>
    <w:rsid w:val="008420BD"/>
    <w:rPr>
      <w:b/>
      <w:bCs/>
    </w:rPr>
  </w:style>
  <w:style w:type="character" w:customStyle="1" w:styleId="CommentSubjectChar1">
    <w:name w:val="Comment Subject Char1"/>
    <w:basedOn w:val="CommentTextChar1"/>
    <w:uiPriority w:val="99"/>
    <w:semiHidden/>
    <w:rsid w:val="008420BD"/>
    <w:rPr>
      <w:b/>
      <w:bCs/>
      <w:sz w:val="20"/>
      <w:szCs w:val="20"/>
    </w:rPr>
  </w:style>
  <w:style w:type="paragraph" w:customStyle="1" w:styleId="VCAAbodycentred">
    <w:name w:val="VCAA body centred"/>
    <w:basedOn w:val="VCAAbody"/>
    <w:qFormat/>
    <w:rsid w:val="008420BD"/>
    <w:pPr>
      <w:jc w:val="center"/>
    </w:pPr>
    <w:rPr>
      <w:rFonts w:eastAsia="Arial"/>
    </w:rPr>
  </w:style>
  <w:style w:type="paragraph" w:customStyle="1" w:styleId="VCAAtablecondensedFR">
    <w:name w:val="VCAA table condensed FR"/>
    <w:basedOn w:val="VCAAtablecondensed"/>
    <w:qFormat/>
    <w:rsid w:val="008420BD"/>
    <w:pPr>
      <w:jc w:val="right"/>
    </w:pPr>
  </w:style>
  <w:style w:type="paragraph" w:styleId="Revision">
    <w:name w:val="Revision"/>
    <w:uiPriority w:val="99"/>
    <w:semiHidden/>
    <w:qFormat/>
    <w:rsid w:val="008420BD"/>
    <w:pPr>
      <w:spacing w:after="0" w:line="240" w:lineRule="auto"/>
    </w:pPr>
    <w:rPr>
      <w:rFonts w:ascii="Calibri" w:eastAsia="Calibri" w:hAnsi="Calibri"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5D2"/>
    <w:rsid w:val="00253082"/>
    <w:rsid w:val="0047565E"/>
    <w:rsid w:val="009325D2"/>
    <w:rsid w:val="00A6682F"/>
    <w:rsid w:val="00F01D04"/>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613C2854-4216-45D9-B63D-C9971CE140F8}"/>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53820193-735E-4600-B32C-5E02C1FF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2020 VCE Accounting examination report</vt:lpstr>
    </vt:vector>
  </TitlesOfParts>
  <Company>Victorian Curriculum and Assessment Authority</Company>
  <LinksUpToDate>false</LinksUpToDate>
  <CharactersWithSpaces>24342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VCE Accounting examination report</dc:title>
  <dc:creator>vcaa@education.vic.gov.au</dc:creator>
  <cp:keywords>Victorian Certificate of Education; VCE; 2020; Accounting; examination report; Victorian Curriculum and Assessment Authority; VCAA</cp:keywords>
  <cp:lastModifiedBy>Tan, Karen B</cp:lastModifiedBy>
  <cp:revision>3</cp:revision>
  <cp:lastPrinted>2015-05-15T02:36:00Z</cp:lastPrinted>
  <dcterms:created xsi:type="dcterms:W3CDTF">2021-04-12T03:30:00Z</dcterms:created>
  <dcterms:modified xsi:type="dcterms:W3CDTF">2021-05-31T21:46:00Z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