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ED83" w14:textId="05FA5AB4" w:rsidR="00D21B3F" w:rsidRDefault="00452056" w:rsidP="00452056">
      <w:pPr>
        <w:pStyle w:val="VCAADocumenttitle"/>
        <w:rPr>
          <w:noProof w:val="0"/>
        </w:rPr>
      </w:pPr>
      <w:bookmarkStart w:id="0" w:name="_Hlk159320005"/>
      <w:r>
        <w:t xml:space="preserve">2024 </w:t>
      </w:r>
      <w:r w:rsidR="00D21B3F" w:rsidRPr="00934992">
        <w:t xml:space="preserve">VCE VET Information and Communications Technology </w:t>
      </w:r>
      <w:r w:rsidRPr="00145C1D">
        <w:rPr>
          <w:noProof w:val="0"/>
        </w:rPr>
        <w:t>external assessment report</w:t>
      </w:r>
    </w:p>
    <w:p w14:paraId="1F66A622" w14:textId="77777777" w:rsidR="00452056" w:rsidRPr="00145C1D" w:rsidRDefault="00452056" w:rsidP="00452056">
      <w:pPr>
        <w:pStyle w:val="VCAAHeading1"/>
        <w:rPr>
          <w:lang w:val="en-AU"/>
        </w:rPr>
      </w:pPr>
      <w:r w:rsidRPr="00145C1D">
        <w:rPr>
          <w:lang w:val="en-AU"/>
        </w:rPr>
        <w:t>General comments</w:t>
      </w:r>
    </w:p>
    <w:p w14:paraId="1FD8B7DD" w14:textId="0696AE62" w:rsidR="00A441CA" w:rsidRDefault="00D21B3F" w:rsidP="00336170">
      <w:pPr>
        <w:pStyle w:val="VCAAbody"/>
      </w:pPr>
      <w:r w:rsidRPr="00452056">
        <w:t xml:space="preserve">VCE VET Information and Communications Technology </w:t>
      </w:r>
      <w:r w:rsidR="005F0B02">
        <w:t xml:space="preserve">(ICT) </w:t>
      </w:r>
      <w:r w:rsidRPr="00452056">
        <w:t xml:space="preserve">is a scored </w:t>
      </w:r>
      <w:r w:rsidR="008633D9">
        <w:t xml:space="preserve">VCE </w:t>
      </w:r>
      <w:r w:rsidRPr="00452056">
        <w:t xml:space="preserve">VET program examining five VET </w:t>
      </w:r>
      <w:r w:rsidR="00A441CA">
        <w:t>units of competency</w:t>
      </w:r>
      <w:r w:rsidR="00A33519">
        <w:t xml:space="preserve">, covering ICT advice, ICT maintenance and repair, home and office networks, basic system administration, and IP, ethics and privacy policies in ICT environments.  </w:t>
      </w:r>
      <w:r w:rsidRPr="00452056">
        <w:t xml:space="preserve"> </w:t>
      </w:r>
    </w:p>
    <w:p w14:paraId="3EF31634" w14:textId="3A9011D0" w:rsidR="000C6269" w:rsidRPr="00452056" w:rsidRDefault="000C6269" w:rsidP="000C6269">
      <w:pPr>
        <w:pStyle w:val="VCAAbody"/>
      </w:pPr>
      <w:r>
        <w:t>T</w:t>
      </w:r>
      <w:r w:rsidRPr="000C6269">
        <w:t xml:space="preserve">eachers and trainers should ensure that all the requirements of the units are understood by students in a relevant industry context. </w:t>
      </w:r>
      <w:r>
        <w:t xml:space="preserve">It is </w:t>
      </w:r>
      <w:r w:rsidR="00D21B3F" w:rsidRPr="00452056">
        <w:t xml:space="preserve">important that students are familiar with the </w:t>
      </w:r>
      <w:r w:rsidR="008633D9">
        <w:t>e</w:t>
      </w:r>
      <w:r w:rsidR="00D21B3F" w:rsidRPr="00452056">
        <w:t xml:space="preserve">lements, </w:t>
      </w:r>
      <w:r w:rsidR="008633D9">
        <w:t>p</w:t>
      </w:r>
      <w:r w:rsidR="00D21B3F" w:rsidRPr="00452056">
        <w:t xml:space="preserve">erformance </w:t>
      </w:r>
      <w:r w:rsidR="008633D9">
        <w:t>c</w:t>
      </w:r>
      <w:r w:rsidR="00D21B3F" w:rsidRPr="00452056">
        <w:t xml:space="preserve">riteria, </w:t>
      </w:r>
      <w:r w:rsidR="008633D9">
        <w:t>p</w:t>
      </w:r>
      <w:r w:rsidR="00D21B3F" w:rsidRPr="00452056">
        <w:t xml:space="preserve">erformance </w:t>
      </w:r>
      <w:r w:rsidR="008633D9">
        <w:t>e</w:t>
      </w:r>
      <w:r w:rsidR="00D21B3F" w:rsidRPr="00452056">
        <w:t xml:space="preserve">vidence, </w:t>
      </w:r>
      <w:r w:rsidR="008633D9">
        <w:t>k</w:t>
      </w:r>
      <w:r w:rsidR="00D21B3F" w:rsidRPr="00452056">
        <w:t xml:space="preserve">nowledge </w:t>
      </w:r>
      <w:r w:rsidR="008633D9">
        <w:t>e</w:t>
      </w:r>
      <w:r w:rsidR="00D21B3F" w:rsidRPr="00452056">
        <w:t xml:space="preserve">vidence and </w:t>
      </w:r>
      <w:r w:rsidR="008633D9">
        <w:t>f</w:t>
      </w:r>
      <w:r w:rsidR="00D21B3F" w:rsidRPr="00452056">
        <w:t xml:space="preserve">oundation </w:t>
      </w:r>
      <w:r w:rsidR="008633D9">
        <w:t>s</w:t>
      </w:r>
      <w:r w:rsidR="00D21B3F" w:rsidRPr="00452056">
        <w:t>kills</w:t>
      </w:r>
      <w:r w:rsidR="008674C4">
        <w:t xml:space="preserve"> required</w:t>
      </w:r>
      <w:r w:rsidR="00D21B3F" w:rsidRPr="00452056">
        <w:t xml:space="preserve">. While some of these </w:t>
      </w:r>
      <w:r w:rsidR="008633D9">
        <w:t xml:space="preserve">are </w:t>
      </w:r>
      <w:r w:rsidR="00D21B3F" w:rsidRPr="00452056">
        <w:t xml:space="preserve">assessed in class through practical activities, </w:t>
      </w:r>
      <w:r>
        <w:t>e</w:t>
      </w:r>
      <w:r w:rsidRPr="000C6269">
        <w:t>xam questions may include scenarios directly related to any component of the units.</w:t>
      </w:r>
    </w:p>
    <w:p w14:paraId="29EEF5FF" w14:textId="43C9F035" w:rsidR="00D21B3F" w:rsidRPr="00452056" w:rsidRDefault="008633D9" w:rsidP="000C6269">
      <w:pPr>
        <w:pStyle w:val="VCAAbody"/>
      </w:pPr>
      <w:bookmarkStart w:id="1" w:name="_Hlk185417044"/>
      <w:r>
        <w:t>The VCE VET Information and Communications Technology course contains content about i</w:t>
      </w:r>
      <w:r w:rsidR="00D21B3F" w:rsidRPr="00452056">
        <w:t xml:space="preserve">ntellectual </w:t>
      </w:r>
      <w:r>
        <w:t>p</w:t>
      </w:r>
      <w:r w:rsidR="00D21B3F" w:rsidRPr="00452056">
        <w:t xml:space="preserve">roperty and </w:t>
      </w:r>
      <w:r>
        <w:t>e</w:t>
      </w:r>
      <w:r w:rsidR="00D21B3F" w:rsidRPr="00452056">
        <w:t>thics</w:t>
      </w:r>
      <w:r>
        <w:t>. S</w:t>
      </w:r>
      <w:r w:rsidR="00D21B3F" w:rsidRPr="00452056">
        <w:t xml:space="preserve">tudents </w:t>
      </w:r>
      <w:r>
        <w:t xml:space="preserve">are reminded to consult examinations </w:t>
      </w:r>
      <w:r w:rsidR="00A33519">
        <w:t xml:space="preserve">from 2022 onwards </w:t>
      </w:r>
      <w:r>
        <w:t xml:space="preserve">for </w:t>
      </w:r>
      <w:r w:rsidR="00D21B3F" w:rsidRPr="00452056">
        <w:t xml:space="preserve">examples </w:t>
      </w:r>
      <w:r w:rsidR="006C1159">
        <w:t xml:space="preserve">that will assist them in developing an </w:t>
      </w:r>
      <w:r w:rsidR="00D21B3F" w:rsidRPr="00452056">
        <w:t>understand</w:t>
      </w:r>
      <w:r w:rsidR="006C1159">
        <w:t>ing</w:t>
      </w:r>
      <w:r w:rsidR="00D21B3F" w:rsidRPr="00452056">
        <w:t xml:space="preserve"> </w:t>
      </w:r>
      <w:r w:rsidR="006C1159">
        <w:t xml:space="preserve">of </w:t>
      </w:r>
      <w:r w:rsidR="00D21B3F" w:rsidRPr="00452056">
        <w:t>the scope of these areas</w:t>
      </w:r>
      <w:bookmarkEnd w:id="1"/>
      <w:r w:rsidR="00D21B3F" w:rsidRPr="00452056">
        <w:t xml:space="preserve">. The IP Australia website contains significant relevant information, written at the appropriate level, about how </w:t>
      </w:r>
      <w:r w:rsidR="008674C4">
        <w:t>i</w:t>
      </w:r>
      <w:r w:rsidR="00D21B3F" w:rsidRPr="00452056">
        <w:t xml:space="preserve">ntellectual </w:t>
      </w:r>
      <w:r w:rsidR="008674C4">
        <w:t>p</w:t>
      </w:r>
      <w:r w:rsidR="00D21B3F" w:rsidRPr="00452056">
        <w:t xml:space="preserve">roperty works in Australia. The Australian Privacy Principles give students a set of principles to follow with regards to </w:t>
      </w:r>
      <w:r w:rsidR="008674C4">
        <w:t>i</w:t>
      </w:r>
      <w:r w:rsidR="00D21B3F" w:rsidRPr="00452056">
        <w:t xml:space="preserve">ndustry </w:t>
      </w:r>
      <w:r w:rsidR="008674C4">
        <w:t>p</w:t>
      </w:r>
      <w:r w:rsidR="00D21B3F" w:rsidRPr="00452056">
        <w:t>ractice.</w:t>
      </w:r>
    </w:p>
    <w:p w14:paraId="4F600928" w14:textId="08D3FFAC" w:rsidR="00D21B3F" w:rsidRPr="00452056" w:rsidRDefault="008674C4" w:rsidP="00452056">
      <w:pPr>
        <w:pStyle w:val="VCAAbody"/>
      </w:pPr>
      <w:r>
        <w:t xml:space="preserve">A key area for improvement is ensuring that students </w:t>
      </w:r>
      <w:r w:rsidR="008E3313">
        <w:t>understand the difference</w:t>
      </w:r>
      <w:r>
        <w:t xml:space="preserve"> between </w:t>
      </w:r>
      <w:r w:rsidR="00D21B3F" w:rsidRPr="00452056">
        <w:t xml:space="preserve">legal </w:t>
      </w:r>
      <w:r>
        <w:t xml:space="preserve">and </w:t>
      </w:r>
      <w:r w:rsidR="00D21B3F" w:rsidRPr="00452056">
        <w:t>ethical issues</w:t>
      </w:r>
      <w:r>
        <w:t>. T</w:t>
      </w:r>
      <w:r w:rsidR="00D21B3F" w:rsidRPr="00452056">
        <w:t>eachers</w:t>
      </w:r>
      <w:r w:rsidR="001C4C58">
        <w:t xml:space="preserve"> and trainers</w:t>
      </w:r>
      <w:r w:rsidR="00D21B3F" w:rsidRPr="00452056">
        <w:t xml:space="preserve"> are encouraged to spend appropriate class time on this.</w:t>
      </w:r>
    </w:p>
    <w:p w14:paraId="324C3559" w14:textId="7E588218" w:rsidR="00D21B3F" w:rsidRPr="00452056" w:rsidRDefault="00D21B3F" w:rsidP="00452056">
      <w:pPr>
        <w:pStyle w:val="VCAAbody"/>
      </w:pPr>
      <w:r w:rsidRPr="00452056">
        <w:t>T</w:t>
      </w:r>
      <w:r w:rsidR="008674C4">
        <w:t xml:space="preserve">his year’s examination contained </w:t>
      </w:r>
      <w:r w:rsidRPr="00452056">
        <w:t>several questions about consent. In reality, a business should not act unless consent i</w:t>
      </w:r>
      <w:r w:rsidR="008674C4">
        <w:t>s</w:t>
      </w:r>
      <w:r w:rsidRPr="00452056">
        <w:t xml:space="preserve"> </w:t>
      </w:r>
      <w:r w:rsidR="008674C4">
        <w:t xml:space="preserve">communicated in </w:t>
      </w:r>
      <w:proofErr w:type="gramStart"/>
      <w:r w:rsidR="00A62288" w:rsidRPr="00452056">
        <w:t>writ</w:t>
      </w:r>
      <w:r w:rsidR="00A62288">
        <w:t>ing</w:t>
      </w:r>
      <w:r w:rsidR="00A62288" w:rsidRPr="00452056">
        <w:t>, or</w:t>
      </w:r>
      <w:proofErr w:type="gramEnd"/>
      <w:r w:rsidRPr="00452056">
        <w:t xml:space="preserve"> is accepted as part of a </w:t>
      </w:r>
      <w:r w:rsidR="008674C4">
        <w:t>p</w:t>
      </w:r>
      <w:r w:rsidRPr="00452056">
        <w:t xml:space="preserve">rivacy </w:t>
      </w:r>
      <w:r w:rsidR="008674C4">
        <w:t>p</w:t>
      </w:r>
      <w:r w:rsidRPr="00452056">
        <w:t>olicy. In some of the simpler scenarios</w:t>
      </w:r>
      <w:r w:rsidR="008674C4">
        <w:t>,</w:t>
      </w:r>
      <w:r w:rsidRPr="00452056">
        <w:t xml:space="preserve"> the word </w:t>
      </w:r>
      <w:r w:rsidR="008674C4">
        <w:t>‘</w:t>
      </w:r>
      <w:r w:rsidRPr="00452056">
        <w:t>consent</w:t>
      </w:r>
      <w:r w:rsidR="008674C4">
        <w:t>’</w:t>
      </w:r>
      <w:r w:rsidRPr="00452056">
        <w:t xml:space="preserve"> was accepted to mean </w:t>
      </w:r>
      <w:r w:rsidR="008674C4">
        <w:t>‘</w:t>
      </w:r>
      <w:r w:rsidRPr="00452056">
        <w:t>written consent</w:t>
      </w:r>
      <w:r w:rsidR="008674C4">
        <w:t>’</w:t>
      </w:r>
      <w:r w:rsidRPr="00452056">
        <w:t xml:space="preserve">. Students are encouraged to use the term </w:t>
      </w:r>
      <w:r w:rsidR="008674C4">
        <w:t>‘</w:t>
      </w:r>
      <w:r w:rsidRPr="00452056">
        <w:t>written consent</w:t>
      </w:r>
      <w:r w:rsidR="008674C4">
        <w:t>’</w:t>
      </w:r>
      <w:r w:rsidRPr="00452056">
        <w:t xml:space="preserve"> in their </w:t>
      </w:r>
      <w:r w:rsidR="008674C4">
        <w:t>responses</w:t>
      </w:r>
      <w:r w:rsidRPr="00452056">
        <w:t>.</w:t>
      </w:r>
    </w:p>
    <w:p w14:paraId="6A515203" w14:textId="77777777" w:rsidR="00452056" w:rsidRPr="00145C1D" w:rsidRDefault="00452056" w:rsidP="00452056">
      <w:pPr>
        <w:pStyle w:val="VCAAHeading1"/>
        <w:rPr>
          <w:lang w:val="en-AU"/>
        </w:rPr>
      </w:pPr>
      <w:r w:rsidRPr="00145C1D">
        <w:rPr>
          <w:lang w:val="en-AU"/>
        </w:rPr>
        <w:t>Specific information</w:t>
      </w:r>
    </w:p>
    <w:p w14:paraId="142E6166" w14:textId="77777777" w:rsidR="00414B93" w:rsidRDefault="00414B93" w:rsidP="00414B93">
      <w:pPr>
        <w:pStyle w:val="VCAAbody"/>
      </w:pPr>
      <w:r w:rsidRPr="00414B93">
        <w:t xml:space="preserve">Note: Student responses reproduced in this report have not been corrected for grammar, </w:t>
      </w:r>
      <w:proofErr w:type="gramStart"/>
      <w:r w:rsidRPr="00414B93">
        <w:t>spelling</w:t>
      </w:r>
      <w:proofErr w:type="gramEnd"/>
      <w:r w:rsidRPr="00414B93">
        <w:t xml:space="preserve"> or factual information.</w:t>
      </w:r>
    </w:p>
    <w:p w14:paraId="525B4EF6" w14:textId="77777777" w:rsidR="00414B93" w:rsidRPr="00CF5599" w:rsidRDefault="00414B93" w:rsidP="00414B93">
      <w:pPr>
        <w:pStyle w:val="VCAAbody"/>
      </w:pPr>
      <w:r w:rsidRPr="00414B93">
        <w:t>This report provides sample answers, or an indication of what answers may have included. Unless otherwise stated, these are not intended to be exemplary or complete responses.</w:t>
      </w:r>
    </w:p>
    <w:p w14:paraId="4CC42BE9" w14:textId="77777777" w:rsidR="00452056" w:rsidRDefault="00452056" w:rsidP="00452056">
      <w:pPr>
        <w:pStyle w:val="VCAAbody"/>
      </w:pPr>
      <w:r w:rsidRPr="00CF5599">
        <w:t>The statistics in this report may be subject to rounding, resulting in a total of more or less than 100 per cent.</w:t>
      </w:r>
    </w:p>
    <w:p w14:paraId="3CC77793" w14:textId="77777777" w:rsidR="00B55501" w:rsidRDefault="00B55501" w:rsidP="00B55501">
      <w:pPr>
        <w:pStyle w:val="VCAAbody"/>
      </w:pPr>
      <w:r>
        <w:br w:type="page"/>
      </w:r>
    </w:p>
    <w:p w14:paraId="1CD555ED" w14:textId="4B431ECA" w:rsidR="00452056" w:rsidRPr="00145C1D" w:rsidRDefault="00452056" w:rsidP="00DC198E">
      <w:pPr>
        <w:pStyle w:val="VCAAHeading2"/>
        <w:spacing w:before="360"/>
        <w:contextualSpacing w:val="0"/>
        <w:rPr>
          <w:lang w:val="en-AU"/>
        </w:rPr>
      </w:pPr>
      <w:r w:rsidRPr="00145C1D">
        <w:rPr>
          <w:lang w:val="en-AU"/>
        </w:rPr>
        <w:lastRenderedPageBreak/>
        <w:t>Section A – Multiple-choice questions</w:t>
      </w:r>
    </w:p>
    <w:p w14:paraId="4983C502" w14:textId="0029CB64" w:rsidR="00452056" w:rsidRPr="00145C1D" w:rsidRDefault="00DC198E" w:rsidP="00DC198E">
      <w:pPr>
        <w:pStyle w:val="VCAAbody"/>
      </w:pPr>
      <w:r>
        <w:t xml:space="preserve">The table below indicates the percentage of students who chose each option. </w:t>
      </w:r>
      <w:r w:rsidR="00452056" w:rsidRPr="00CF5599">
        <w:t>Correct answers are indicated by bold text and shading.</w:t>
      </w:r>
    </w:p>
    <w:tbl>
      <w:tblPr>
        <w:tblW w:w="9776" w:type="dxa"/>
        <w:tblLook w:val="04A0" w:firstRow="1" w:lastRow="0" w:firstColumn="1" w:lastColumn="0" w:noHBand="0" w:noVBand="1"/>
      </w:tblPr>
      <w:tblGrid>
        <w:gridCol w:w="927"/>
        <w:gridCol w:w="800"/>
        <w:gridCol w:w="527"/>
        <w:gridCol w:w="519"/>
        <w:gridCol w:w="516"/>
        <w:gridCol w:w="536"/>
        <w:gridCol w:w="5951"/>
      </w:tblGrid>
      <w:tr w:rsidR="00452056" w:rsidRPr="00452056" w14:paraId="03DC945A" w14:textId="77777777" w:rsidTr="00452056">
        <w:trPr>
          <w:trHeight w:val="320"/>
        </w:trPr>
        <w:tc>
          <w:tcPr>
            <w:tcW w:w="460" w:type="dxa"/>
            <w:tcBorders>
              <w:top w:val="single" w:sz="4" w:space="0" w:color="auto"/>
              <w:left w:val="single" w:sz="4" w:space="0" w:color="auto"/>
              <w:bottom w:val="single" w:sz="4" w:space="0" w:color="auto"/>
              <w:right w:val="single" w:sz="4" w:space="0" w:color="auto"/>
            </w:tcBorders>
            <w:shd w:val="clear" w:color="auto" w:fill="0F7EB4"/>
            <w:noWrap/>
            <w:vAlign w:val="bottom"/>
            <w:hideMark/>
          </w:tcPr>
          <w:p w14:paraId="5CB6B855" w14:textId="39529B44" w:rsidR="00D21B3F" w:rsidRPr="00CD4140" w:rsidRDefault="00D21B3F" w:rsidP="00CD4140">
            <w:pPr>
              <w:pStyle w:val="VCAAtablecondensedheading"/>
              <w:rPr>
                <w:b/>
                <w:bCs/>
              </w:rPr>
            </w:pPr>
            <w:r w:rsidRPr="00CD4140">
              <w:rPr>
                <w:b/>
                <w:bCs/>
              </w:rPr>
              <w:t>Q</w:t>
            </w:r>
            <w:r w:rsidR="00452056" w:rsidRPr="00CD4140">
              <w:rPr>
                <w:b/>
                <w:bCs/>
              </w:rPr>
              <w:t xml:space="preserve">uestion </w:t>
            </w:r>
          </w:p>
        </w:tc>
        <w:tc>
          <w:tcPr>
            <w:tcW w:w="364" w:type="dxa"/>
            <w:tcBorders>
              <w:top w:val="single" w:sz="4" w:space="0" w:color="auto"/>
              <w:left w:val="nil"/>
              <w:bottom w:val="single" w:sz="4" w:space="0" w:color="auto"/>
              <w:right w:val="single" w:sz="4" w:space="0" w:color="auto"/>
            </w:tcBorders>
            <w:shd w:val="clear" w:color="auto" w:fill="0F7EB4"/>
            <w:noWrap/>
            <w:vAlign w:val="bottom"/>
            <w:hideMark/>
          </w:tcPr>
          <w:p w14:paraId="68CA8C03" w14:textId="19DF1F58" w:rsidR="00D21B3F" w:rsidRPr="00CD4140" w:rsidRDefault="00452056" w:rsidP="00CD4140">
            <w:pPr>
              <w:pStyle w:val="VCAAtablecondensedheading"/>
              <w:rPr>
                <w:b/>
                <w:bCs/>
              </w:rPr>
            </w:pPr>
            <w:r w:rsidRPr="00CD4140">
              <w:rPr>
                <w:b/>
                <w:bCs/>
              </w:rPr>
              <w:t>Correct answer</w:t>
            </w:r>
          </w:p>
        </w:tc>
        <w:tc>
          <w:tcPr>
            <w:tcW w:w="527" w:type="dxa"/>
            <w:tcBorders>
              <w:top w:val="single" w:sz="4" w:space="0" w:color="auto"/>
              <w:left w:val="nil"/>
              <w:bottom w:val="single" w:sz="4" w:space="0" w:color="auto"/>
              <w:right w:val="single" w:sz="4" w:space="0" w:color="auto"/>
            </w:tcBorders>
            <w:shd w:val="clear" w:color="auto" w:fill="0F7EB4"/>
            <w:noWrap/>
            <w:vAlign w:val="bottom"/>
            <w:hideMark/>
          </w:tcPr>
          <w:p w14:paraId="3D6A47F3" w14:textId="5E6C6BE1" w:rsidR="00D21B3F" w:rsidRPr="00CD4140" w:rsidRDefault="00D21B3F" w:rsidP="00CD4140">
            <w:pPr>
              <w:pStyle w:val="VCAAtablecondensedheading"/>
              <w:rPr>
                <w:b/>
                <w:bCs/>
              </w:rPr>
            </w:pPr>
            <w:r w:rsidRPr="00CD4140">
              <w:rPr>
                <w:b/>
                <w:bCs/>
              </w:rPr>
              <w:t>%A</w:t>
            </w:r>
          </w:p>
        </w:tc>
        <w:tc>
          <w:tcPr>
            <w:tcW w:w="519" w:type="dxa"/>
            <w:tcBorders>
              <w:top w:val="single" w:sz="4" w:space="0" w:color="auto"/>
              <w:left w:val="nil"/>
              <w:bottom w:val="single" w:sz="4" w:space="0" w:color="auto"/>
              <w:right w:val="single" w:sz="4" w:space="0" w:color="auto"/>
            </w:tcBorders>
            <w:shd w:val="clear" w:color="auto" w:fill="0F7EB4"/>
            <w:noWrap/>
            <w:vAlign w:val="bottom"/>
            <w:hideMark/>
          </w:tcPr>
          <w:p w14:paraId="31570E98" w14:textId="00738B8F" w:rsidR="00D21B3F" w:rsidRPr="00CD4140" w:rsidRDefault="00D21B3F" w:rsidP="00CD4140">
            <w:pPr>
              <w:pStyle w:val="VCAAtablecondensedheading"/>
              <w:rPr>
                <w:b/>
                <w:bCs/>
              </w:rPr>
            </w:pPr>
            <w:r w:rsidRPr="00CD4140">
              <w:rPr>
                <w:b/>
                <w:bCs/>
              </w:rPr>
              <w:t>%B</w:t>
            </w:r>
          </w:p>
        </w:tc>
        <w:tc>
          <w:tcPr>
            <w:tcW w:w="516" w:type="dxa"/>
            <w:tcBorders>
              <w:top w:val="single" w:sz="4" w:space="0" w:color="auto"/>
              <w:left w:val="nil"/>
              <w:bottom w:val="single" w:sz="4" w:space="0" w:color="auto"/>
              <w:right w:val="single" w:sz="4" w:space="0" w:color="auto"/>
            </w:tcBorders>
            <w:shd w:val="clear" w:color="auto" w:fill="0F7EB4"/>
            <w:noWrap/>
            <w:vAlign w:val="bottom"/>
            <w:hideMark/>
          </w:tcPr>
          <w:p w14:paraId="73D7A479" w14:textId="6BBD8F44" w:rsidR="00D21B3F" w:rsidRPr="00CD4140" w:rsidRDefault="00D21B3F" w:rsidP="00CD4140">
            <w:pPr>
              <w:pStyle w:val="VCAAtablecondensedheading"/>
              <w:rPr>
                <w:b/>
                <w:bCs/>
              </w:rPr>
            </w:pPr>
            <w:r w:rsidRPr="00CD4140">
              <w:rPr>
                <w:b/>
                <w:bCs/>
              </w:rPr>
              <w:t>%C</w:t>
            </w:r>
          </w:p>
        </w:tc>
        <w:tc>
          <w:tcPr>
            <w:tcW w:w="536" w:type="dxa"/>
            <w:tcBorders>
              <w:top w:val="single" w:sz="4" w:space="0" w:color="auto"/>
              <w:left w:val="nil"/>
              <w:bottom w:val="single" w:sz="4" w:space="0" w:color="auto"/>
              <w:right w:val="single" w:sz="4" w:space="0" w:color="auto"/>
            </w:tcBorders>
            <w:shd w:val="clear" w:color="auto" w:fill="0F7EB4"/>
            <w:noWrap/>
            <w:vAlign w:val="bottom"/>
            <w:hideMark/>
          </w:tcPr>
          <w:p w14:paraId="32CDAC32" w14:textId="622E04E2" w:rsidR="00D21B3F" w:rsidRPr="00CD4140" w:rsidRDefault="00D21B3F" w:rsidP="00CD4140">
            <w:pPr>
              <w:pStyle w:val="VCAAtablecondensedheading"/>
              <w:rPr>
                <w:b/>
                <w:bCs/>
              </w:rPr>
            </w:pPr>
            <w:r w:rsidRPr="00CD4140">
              <w:rPr>
                <w:b/>
                <w:bCs/>
              </w:rPr>
              <w:t>%D</w:t>
            </w:r>
          </w:p>
        </w:tc>
        <w:tc>
          <w:tcPr>
            <w:tcW w:w="6854" w:type="dxa"/>
            <w:tcBorders>
              <w:top w:val="single" w:sz="4" w:space="0" w:color="auto"/>
              <w:left w:val="nil"/>
              <w:bottom w:val="single" w:sz="4" w:space="0" w:color="auto"/>
              <w:right w:val="single" w:sz="4" w:space="0" w:color="auto"/>
            </w:tcBorders>
            <w:shd w:val="clear" w:color="auto" w:fill="0F7EB4"/>
          </w:tcPr>
          <w:p w14:paraId="1753C5EB" w14:textId="194727DD" w:rsidR="00D21B3F" w:rsidRPr="00CD4140" w:rsidRDefault="00D21B3F" w:rsidP="00CD4140">
            <w:pPr>
              <w:pStyle w:val="VCAAtablecondensedheading"/>
              <w:rPr>
                <w:b/>
                <w:bCs/>
              </w:rPr>
            </w:pPr>
            <w:r w:rsidRPr="00CD4140">
              <w:rPr>
                <w:b/>
                <w:bCs/>
              </w:rPr>
              <w:t>Comment</w:t>
            </w:r>
            <w:r w:rsidR="00452056" w:rsidRPr="00CD4140">
              <w:rPr>
                <w:b/>
                <w:bCs/>
              </w:rPr>
              <w:t>s</w:t>
            </w:r>
          </w:p>
        </w:tc>
      </w:tr>
      <w:tr w:rsidR="00452056" w:rsidRPr="008B4518" w14:paraId="584E47C9"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033FB37" w14:textId="77777777" w:rsidR="00D21B3F" w:rsidRPr="005F0B02" w:rsidRDefault="00D21B3F" w:rsidP="00452056">
            <w:pPr>
              <w:pStyle w:val="VCAAtablecondensed"/>
              <w:rPr>
                <w:b/>
                <w:bCs/>
                <w:lang w:eastAsia="en-GB"/>
              </w:rPr>
            </w:pPr>
            <w:r w:rsidRPr="005F0B02">
              <w:rPr>
                <w:b/>
                <w:bCs/>
                <w:lang w:eastAsia="en-GB"/>
              </w:rPr>
              <w:t>1</w:t>
            </w:r>
          </w:p>
        </w:tc>
        <w:tc>
          <w:tcPr>
            <w:tcW w:w="364" w:type="dxa"/>
            <w:tcBorders>
              <w:top w:val="nil"/>
              <w:left w:val="nil"/>
              <w:bottom w:val="single" w:sz="4" w:space="0" w:color="auto"/>
              <w:right w:val="single" w:sz="4" w:space="0" w:color="auto"/>
            </w:tcBorders>
            <w:shd w:val="clear" w:color="auto" w:fill="auto"/>
            <w:noWrap/>
            <w:vAlign w:val="bottom"/>
            <w:hideMark/>
          </w:tcPr>
          <w:p w14:paraId="25394180" w14:textId="77777777" w:rsidR="00D21B3F" w:rsidRPr="008B4518" w:rsidRDefault="00D21B3F" w:rsidP="00452056">
            <w:pPr>
              <w:pStyle w:val="VCAAtablecondensed"/>
              <w:rPr>
                <w:lang w:eastAsia="en-GB"/>
              </w:rPr>
            </w:pPr>
            <w:r w:rsidRPr="008B4518">
              <w:rPr>
                <w:lang w:eastAsia="en-GB"/>
              </w:rPr>
              <w:t>B</w:t>
            </w:r>
          </w:p>
        </w:tc>
        <w:tc>
          <w:tcPr>
            <w:tcW w:w="527" w:type="dxa"/>
            <w:tcBorders>
              <w:top w:val="nil"/>
              <w:left w:val="nil"/>
              <w:bottom w:val="single" w:sz="4" w:space="0" w:color="auto"/>
              <w:right w:val="single" w:sz="4" w:space="0" w:color="auto"/>
            </w:tcBorders>
            <w:shd w:val="clear" w:color="auto" w:fill="auto"/>
            <w:noWrap/>
            <w:vAlign w:val="bottom"/>
            <w:hideMark/>
          </w:tcPr>
          <w:p w14:paraId="2092A125" w14:textId="77777777" w:rsidR="00D21B3F" w:rsidRPr="008B4518" w:rsidRDefault="00D21B3F" w:rsidP="00452056">
            <w:pPr>
              <w:pStyle w:val="VCAAtablecondensed"/>
              <w:rPr>
                <w:lang w:eastAsia="en-GB"/>
              </w:rPr>
            </w:pPr>
            <w:r w:rsidRPr="008B4518">
              <w:rPr>
                <w:lang w:eastAsia="en-GB"/>
              </w:rPr>
              <w:t>15</w:t>
            </w:r>
          </w:p>
        </w:tc>
        <w:tc>
          <w:tcPr>
            <w:tcW w:w="519" w:type="dxa"/>
            <w:tcBorders>
              <w:top w:val="nil"/>
              <w:left w:val="nil"/>
              <w:bottom w:val="single" w:sz="4" w:space="0" w:color="auto"/>
              <w:right w:val="single" w:sz="4" w:space="0" w:color="auto"/>
            </w:tcBorders>
            <w:shd w:val="clear" w:color="auto" w:fill="D9D9D9"/>
            <w:noWrap/>
            <w:vAlign w:val="bottom"/>
            <w:hideMark/>
          </w:tcPr>
          <w:p w14:paraId="343CD385" w14:textId="77777777" w:rsidR="00D21B3F" w:rsidRPr="00452056" w:rsidRDefault="00D21B3F" w:rsidP="00452056">
            <w:pPr>
              <w:pStyle w:val="VCAAtablecondensed"/>
              <w:rPr>
                <w:b/>
                <w:bCs/>
                <w:lang w:eastAsia="en-GB"/>
              </w:rPr>
            </w:pPr>
            <w:r w:rsidRPr="00452056">
              <w:rPr>
                <w:b/>
                <w:bCs/>
                <w:lang w:eastAsia="en-GB"/>
              </w:rPr>
              <w:t>49</w:t>
            </w:r>
          </w:p>
        </w:tc>
        <w:tc>
          <w:tcPr>
            <w:tcW w:w="516" w:type="dxa"/>
            <w:tcBorders>
              <w:top w:val="nil"/>
              <w:left w:val="nil"/>
              <w:bottom w:val="single" w:sz="4" w:space="0" w:color="auto"/>
              <w:right w:val="single" w:sz="4" w:space="0" w:color="auto"/>
            </w:tcBorders>
            <w:shd w:val="clear" w:color="auto" w:fill="auto"/>
            <w:noWrap/>
            <w:vAlign w:val="bottom"/>
            <w:hideMark/>
          </w:tcPr>
          <w:p w14:paraId="1C8B6F4F" w14:textId="77777777" w:rsidR="00D21B3F" w:rsidRPr="008B4518" w:rsidRDefault="00D21B3F" w:rsidP="00452056">
            <w:pPr>
              <w:pStyle w:val="VCAAtablecondensed"/>
              <w:rPr>
                <w:lang w:eastAsia="en-GB"/>
              </w:rPr>
            </w:pPr>
            <w:r w:rsidRPr="008B4518">
              <w:rPr>
                <w:lang w:eastAsia="en-GB"/>
              </w:rPr>
              <w:t>27</w:t>
            </w:r>
          </w:p>
        </w:tc>
        <w:tc>
          <w:tcPr>
            <w:tcW w:w="536" w:type="dxa"/>
            <w:tcBorders>
              <w:top w:val="nil"/>
              <w:left w:val="nil"/>
              <w:bottom w:val="single" w:sz="4" w:space="0" w:color="auto"/>
              <w:right w:val="single" w:sz="4" w:space="0" w:color="auto"/>
            </w:tcBorders>
            <w:shd w:val="clear" w:color="auto" w:fill="auto"/>
            <w:noWrap/>
            <w:vAlign w:val="bottom"/>
            <w:hideMark/>
          </w:tcPr>
          <w:p w14:paraId="2C39E2F2" w14:textId="77777777" w:rsidR="00D21B3F" w:rsidRPr="008B4518" w:rsidRDefault="00D21B3F" w:rsidP="00452056">
            <w:pPr>
              <w:pStyle w:val="VCAAtablecondensed"/>
              <w:rPr>
                <w:lang w:eastAsia="en-GB"/>
              </w:rPr>
            </w:pPr>
            <w:r w:rsidRPr="008B4518">
              <w:rPr>
                <w:lang w:eastAsia="en-GB"/>
              </w:rPr>
              <w:t>9</w:t>
            </w:r>
          </w:p>
        </w:tc>
        <w:tc>
          <w:tcPr>
            <w:tcW w:w="6854" w:type="dxa"/>
            <w:tcBorders>
              <w:top w:val="nil"/>
              <w:left w:val="nil"/>
              <w:bottom w:val="single" w:sz="4" w:space="0" w:color="auto"/>
              <w:right w:val="single" w:sz="4" w:space="0" w:color="auto"/>
            </w:tcBorders>
            <w:shd w:val="clear" w:color="auto" w:fill="auto"/>
          </w:tcPr>
          <w:p w14:paraId="43C42F10" w14:textId="1AF7C629" w:rsidR="00D21B3F" w:rsidRPr="008B4518" w:rsidRDefault="00D21B3F" w:rsidP="00452056">
            <w:pPr>
              <w:pStyle w:val="VCAAtablecondensed"/>
              <w:rPr>
                <w:lang w:eastAsia="en-GB"/>
              </w:rPr>
            </w:pPr>
            <w:r>
              <w:rPr>
                <w:lang w:eastAsia="en-GB"/>
              </w:rPr>
              <w:t xml:space="preserve">While the first </w:t>
            </w:r>
            <w:r w:rsidR="008674C4">
              <w:rPr>
                <w:lang w:eastAsia="en-GB"/>
              </w:rPr>
              <w:t>three</w:t>
            </w:r>
            <w:r>
              <w:rPr>
                <w:lang w:eastAsia="en-GB"/>
              </w:rPr>
              <w:t xml:space="preserve"> are all protocols, the key wor</w:t>
            </w:r>
            <w:r w:rsidR="008674C4">
              <w:rPr>
                <w:lang w:eastAsia="en-GB"/>
              </w:rPr>
              <w:t>d</w:t>
            </w:r>
            <w:r>
              <w:rPr>
                <w:lang w:eastAsia="en-GB"/>
              </w:rPr>
              <w:t xml:space="preserve"> here was </w:t>
            </w:r>
            <w:r w:rsidR="008674C4">
              <w:rPr>
                <w:lang w:eastAsia="en-GB"/>
              </w:rPr>
              <w:t>‘</w:t>
            </w:r>
            <w:r>
              <w:rPr>
                <w:lang w:eastAsia="en-GB"/>
              </w:rPr>
              <w:t>network</w:t>
            </w:r>
            <w:r w:rsidR="008674C4">
              <w:rPr>
                <w:lang w:eastAsia="en-GB"/>
              </w:rPr>
              <w:t>’</w:t>
            </w:r>
            <w:r>
              <w:rPr>
                <w:lang w:eastAsia="en-GB"/>
              </w:rPr>
              <w:t xml:space="preserve">. ICTSAS310 Element 2.5 refers to </w:t>
            </w:r>
            <w:r w:rsidR="008674C4">
              <w:rPr>
                <w:lang w:eastAsia="en-GB"/>
              </w:rPr>
              <w:t>i</w:t>
            </w:r>
            <w:r>
              <w:rPr>
                <w:lang w:eastAsia="en-GB"/>
              </w:rPr>
              <w:t>ndustry standards when installing network software</w:t>
            </w:r>
            <w:r w:rsidR="005F0B02">
              <w:rPr>
                <w:lang w:eastAsia="en-GB"/>
              </w:rPr>
              <w:t>,</w:t>
            </w:r>
            <w:r>
              <w:rPr>
                <w:lang w:eastAsia="en-GB"/>
              </w:rPr>
              <w:t xml:space="preserve"> and students need to know these if they are to install a network.</w:t>
            </w:r>
          </w:p>
        </w:tc>
      </w:tr>
      <w:tr w:rsidR="00452056" w:rsidRPr="008B4518" w14:paraId="3C1B5623"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E24D517" w14:textId="77777777" w:rsidR="00D21B3F" w:rsidRPr="005F0B02" w:rsidRDefault="00D21B3F" w:rsidP="00452056">
            <w:pPr>
              <w:pStyle w:val="VCAAtablecondensed"/>
              <w:rPr>
                <w:b/>
                <w:bCs/>
                <w:lang w:eastAsia="en-GB"/>
              </w:rPr>
            </w:pPr>
            <w:r w:rsidRPr="005F0B02">
              <w:rPr>
                <w:b/>
                <w:bCs/>
                <w:lang w:eastAsia="en-GB"/>
              </w:rPr>
              <w:t>2</w:t>
            </w:r>
          </w:p>
        </w:tc>
        <w:tc>
          <w:tcPr>
            <w:tcW w:w="364" w:type="dxa"/>
            <w:tcBorders>
              <w:top w:val="nil"/>
              <w:left w:val="nil"/>
              <w:bottom w:val="single" w:sz="4" w:space="0" w:color="auto"/>
              <w:right w:val="single" w:sz="4" w:space="0" w:color="auto"/>
            </w:tcBorders>
            <w:shd w:val="clear" w:color="auto" w:fill="auto"/>
            <w:noWrap/>
            <w:vAlign w:val="bottom"/>
            <w:hideMark/>
          </w:tcPr>
          <w:p w14:paraId="760FC2D9" w14:textId="77777777" w:rsidR="00D21B3F" w:rsidRPr="008B4518" w:rsidRDefault="00D21B3F" w:rsidP="00452056">
            <w:pPr>
              <w:pStyle w:val="VCAAtablecondensed"/>
              <w:rPr>
                <w:lang w:eastAsia="en-GB"/>
              </w:rPr>
            </w:pPr>
            <w:r w:rsidRPr="008B4518">
              <w:rPr>
                <w:lang w:eastAsia="en-GB"/>
              </w:rPr>
              <w:t>D</w:t>
            </w:r>
          </w:p>
        </w:tc>
        <w:tc>
          <w:tcPr>
            <w:tcW w:w="527" w:type="dxa"/>
            <w:tcBorders>
              <w:top w:val="nil"/>
              <w:left w:val="nil"/>
              <w:bottom w:val="single" w:sz="4" w:space="0" w:color="auto"/>
              <w:right w:val="single" w:sz="4" w:space="0" w:color="auto"/>
            </w:tcBorders>
            <w:shd w:val="clear" w:color="auto" w:fill="auto"/>
            <w:noWrap/>
            <w:vAlign w:val="bottom"/>
            <w:hideMark/>
          </w:tcPr>
          <w:p w14:paraId="55B2E376" w14:textId="77777777" w:rsidR="00D21B3F" w:rsidRPr="008B4518" w:rsidRDefault="00D21B3F" w:rsidP="00452056">
            <w:pPr>
              <w:pStyle w:val="VCAAtablecondensed"/>
              <w:rPr>
                <w:lang w:eastAsia="en-GB"/>
              </w:rPr>
            </w:pPr>
            <w:r w:rsidRPr="008B4518">
              <w:rPr>
                <w:lang w:eastAsia="en-GB"/>
              </w:rPr>
              <w:t>8</w:t>
            </w:r>
          </w:p>
        </w:tc>
        <w:tc>
          <w:tcPr>
            <w:tcW w:w="519" w:type="dxa"/>
            <w:tcBorders>
              <w:top w:val="nil"/>
              <w:left w:val="nil"/>
              <w:bottom w:val="single" w:sz="4" w:space="0" w:color="auto"/>
              <w:right w:val="single" w:sz="4" w:space="0" w:color="auto"/>
            </w:tcBorders>
            <w:shd w:val="clear" w:color="auto" w:fill="auto"/>
            <w:noWrap/>
            <w:vAlign w:val="bottom"/>
            <w:hideMark/>
          </w:tcPr>
          <w:p w14:paraId="4ACCFD9C" w14:textId="77777777" w:rsidR="00D21B3F" w:rsidRPr="008B4518" w:rsidRDefault="00D21B3F" w:rsidP="00452056">
            <w:pPr>
              <w:pStyle w:val="VCAAtablecondensed"/>
              <w:rPr>
                <w:lang w:eastAsia="en-GB"/>
              </w:rPr>
            </w:pPr>
            <w:r w:rsidRPr="008B4518">
              <w:rPr>
                <w:lang w:eastAsia="en-GB"/>
              </w:rPr>
              <w:t>35</w:t>
            </w:r>
          </w:p>
        </w:tc>
        <w:tc>
          <w:tcPr>
            <w:tcW w:w="516" w:type="dxa"/>
            <w:tcBorders>
              <w:top w:val="nil"/>
              <w:left w:val="nil"/>
              <w:bottom w:val="single" w:sz="4" w:space="0" w:color="auto"/>
              <w:right w:val="single" w:sz="4" w:space="0" w:color="auto"/>
            </w:tcBorders>
            <w:shd w:val="clear" w:color="auto" w:fill="auto"/>
            <w:noWrap/>
            <w:vAlign w:val="bottom"/>
            <w:hideMark/>
          </w:tcPr>
          <w:p w14:paraId="352A180C" w14:textId="77777777" w:rsidR="00D21B3F" w:rsidRPr="008B4518" w:rsidRDefault="00D21B3F" w:rsidP="00452056">
            <w:pPr>
              <w:pStyle w:val="VCAAtablecondensed"/>
              <w:rPr>
                <w:lang w:eastAsia="en-GB"/>
              </w:rPr>
            </w:pPr>
            <w:r w:rsidRPr="008B4518">
              <w:rPr>
                <w:lang w:eastAsia="en-GB"/>
              </w:rPr>
              <w:t>3</w:t>
            </w:r>
          </w:p>
        </w:tc>
        <w:tc>
          <w:tcPr>
            <w:tcW w:w="536" w:type="dxa"/>
            <w:tcBorders>
              <w:top w:val="nil"/>
              <w:left w:val="nil"/>
              <w:bottom w:val="single" w:sz="4" w:space="0" w:color="auto"/>
              <w:right w:val="single" w:sz="4" w:space="0" w:color="auto"/>
            </w:tcBorders>
            <w:shd w:val="clear" w:color="auto" w:fill="D9D9D9"/>
            <w:noWrap/>
            <w:vAlign w:val="bottom"/>
            <w:hideMark/>
          </w:tcPr>
          <w:p w14:paraId="2AE95E0D" w14:textId="77777777" w:rsidR="00D21B3F" w:rsidRPr="00452056" w:rsidRDefault="00D21B3F" w:rsidP="00452056">
            <w:pPr>
              <w:pStyle w:val="VCAAtablecondensed"/>
              <w:rPr>
                <w:b/>
                <w:bCs/>
                <w:lang w:eastAsia="en-GB"/>
              </w:rPr>
            </w:pPr>
            <w:r w:rsidRPr="00452056">
              <w:rPr>
                <w:b/>
                <w:bCs/>
                <w:lang w:eastAsia="en-GB"/>
              </w:rPr>
              <w:t>55</w:t>
            </w:r>
          </w:p>
        </w:tc>
        <w:tc>
          <w:tcPr>
            <w:tcW w:w="6854" w:type="dxa"/>
            <w:tcBorders>
              <w:top w:val="nil"/>
              <w:left w:val="nil"/>
              <w:bottom w:val="single" w:sz="4" w:space="0" w:color="auto"/>
              <w:right w:val="single" w:sz="4" w:space="0" w:color="auto"/>
            </w:tcBorders>
            <w:shd w:val="clear" w:color="auto" w:fill="auto"/>
          </w:tcPr>
          <w:p w14:paraId="55C9DC75" w14:textId="48151068" w:rsidR="00D21B3F" w:rsidRPr="008B4518" w:rsidRDefault="00D21B3F" w:rsidP="00452056">
            <w:pPr>
              <w:pStyle w:val="VCAAtablecondensed"/>
              <w:rPr>
                <w:lang w:eastAsia="en-GB"/>
              </w:rPr>
            </w:pPr>
            <w:r>
              <w:rPr>
                <w:lang w:eastAsia="en-GB"/>
              </w:rPr>
              <w:t>Students need to be aware that intellectual property</w:t>
            </w:r>
            <w:r w:rsidR="00C80C1D">
              <w:rPr>
                <w:lang w:eastAsia="en-GB"/>
              </w:rPr>
              <w:t xml:space="preserve"> encompasses copyright and </w:t>
            </w:r>
            <w:r>
              <w:rPr>
                <w:lang w:eastAsia="en-GB"/>
              </w:rPr>
              <w:t>more.</w:t>
            </w:r>
          </w:p>
        </w:tc>
      </w:tr>
      <w:tr w:rsidR="00452056" w:rsidRPr="008B4518" w14:paraId="5812A764"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FC44A30" w14:textId="77777777" w:rsidR="00D21B3F" w:rsidRPr="005F0B02" w:rsidRDefault="00D21B3F" w:rsidP="00452056">
            <w:pPr>
              <w:pStyle w:val="VCAAtablecondensed"/>
              <w:rPr>
                <w:b/>
                <w:bCs/>
                <w:lang w:eastAsia="en-GB"/>
              </w:rPr>
            </w:pPr>
            <w:r w:rsidRPr="005F0B02">
              <w:rPr>
                <w:b/>
                <w:bCs/>
                <w:lang w:eastAsia="en-GB"/>
              </w:rPr>
              <w:t>3</w:t>
            </w:r>
          </w:p>
        </w:tc>
        <w:tc>
          <w:tcPr>
            <w:tcW w:w="364" w:type="dxa"/>
            <w:tcBorders>
              <w:top w:val="nil"/>
              <w:left w:val="nil"/>
              <w:bottom w:val="single" w:sz="4" w:space="0" w:color="auto"/>
              <w:right w:val="single" w:sz="4" w:space="0" w:color="auto"/>
            </w:tcBorders>
            <w:shd w:val="clear" w:color="auto" w:fill="auto"/>
            <w:noWrap/>
            <w:vAlign w:val="bottom"/>
            <w:hideMark/>
          </w:tcPr>
          <w:p w14:paraId="285F0C99" w14:textId="77777777" w:rsidR="00D21B3F" w:rsidRPr="008B4518" w:rsidRDefault="00D21B3F" w:rsidP="00452056">
            <w:pPr>
              <w:pStyle w:val="VCAAtablecondensed"/>
              <w:rPr>
                <w:lang w:eastAsia="en-GB"/>
              </w:rPr>
            </w:pPr>
            <w:r w:rsidRPr="008B4518">
              <w:rPr>
                <w:lang w:eastAsia="en-GB"/>
              </w:rPr>
              <w:t>C</w:t>
            </w:r>
          </w:p>
        </w:tc>
        <w:tc>
          <w:tcPr>
            <w:tcW w:w="527" w:type="dxa"/>
            <w:tcBorders>
              <w:top w:val="nil"/>
              <w:left w:val="nil"/>
              <w:bottom w:val="single" w:sz="4" w:space="0" w:color="auto"/>
              <w:right w:val="single" w:sz="4" w:space="0" w:color="auto"/>
            </w:tcBorders>
            <w:shd w:val="clear" w:color="auto" w:fill="auto"/>
            <w:noWrap/>
            <w:vAlign w:val="bottom"/>
            <w:hideMark/>
          </w:tcPr>
          <w:p w14:paraId="6173187B" w14:textId="77777777" w:rsidR="00D21B3F" w:rsidRPr="008B4518" w:rsidRDefault="00D21B3F" w:rsidP="00452056">
            <w:pPr>
              <w:pStyle w:val="VCAAtablecondensed"/>
              <w:rPr>
                <w:lang w:eastAsia="en-GB"/>
              </w:rPr>
            </w:pPr>
            <w:r w:rsidRPr="008B4518">
              <w:rPr>
                <w:lang w:eastAsia="en-GB"/>
              </w:rPr>
              <w:t>16</w:t>
            </w:r>
          </w:p>
        </w:tc>
        <w:tc>
          <w:tcPr>
            <w:tcW w:w="519" w:type="dxa"/>
            <w:tcBorders>
              <w:top w:val="nil"/>
              <w:left w:val="nil"/>
              <w:bottom w:val="single" w:sz="4" w:space="0" w:color="auto"/>
              <w:right w:val="single" w:sz="4" w:space="0" w:color="auto"/>
            </w:tcBorders>
            <w:shd w:val="clear" w:color="auto" w:fill="auto"/>
            <w:noWrap/>
            <w:vAlign w:val="bottom"/>
            <w:hideMark/>
          </w:tcPr>
          <w:p w14:paraId="177F0ACA" w14:textId="77777777" w:rsidR="00D21B3F" w:rsidRPr="008B4518" w:rsidRDefault="00D21B3F" w:rsidP="00452056">
            <w:pPr>
              <w:pStyle w:val="VCAAtablecondensed"/>
              <w:rPr>
                <w:lang w:eastAsia="en-GB"/>
              </w:rPr>
            </w:pPr>
            <w:r w:rsidRPr="008B4518">
              <w:rPr>
                <w:lang w:eastAsia="en-GB"/>
              </w:rPr>
              <w:t>12</w:t>
            </w:r>
          </w:p>
        </w:tc>
        <w:tc>
          <w:tcPr>
            <w:tcW w:w="516" w:type="dxa"/>
            <w:tcBorders>
              <w:top w:val="nil"/>
              <w:left w:val="nil"/>
              <w:bottom w:val="single" w:sz="4" w:space="0" w:color="auto"/>
              <w:right w:val="single" w:sz="4" w:space="0" w:color="auto"/>
            </w:tcBorders>
            <w:shd w:val="clear" w:color="auto" w:fill="D9D9D9"/>
            <w:noWrap/>
            <w:vAlign w:val="bottom"/>
            <w:hideMark/>
          </w:tcPr>
          <w:p w14:paraId="7FCDB4A1" w14:textId="77777777" w:rsidR="00D21B3F" w:rsidRPr="00452056" w:rsidRDefault="00D21B3F" w:rsidP="00452056">
            <w:pPr>
              <w:pStyle w:val="VCAAtablecondensed"/>
              <w:rPr>
                <w:b/>
                <w:bCs/>
                <w:lang w:eastAsia="en-GB"/>
              </w:rPr>
            </w:pPr>
            <w:r w:rsidRPr="00452056">
              <w:rPr>
                <w:b/>
                <w:bCs/>
                <w:lang w:eastAsia="en-GB"/>
              </w:rPr>
              <w:t>71</w:t>
            </w:r>
          </w:p>
        </w:tc>
        <w:tc>
          <w:tcPr>
            <w:tcW w:w="536" w:type="dxa"/>
            <w:tcBorders>
              <w:top w:val="nil"/>
              <w:left w:val="nil"/>
              <w:bottom w:val="single" w:sz="4" w:space="0" w:color="auto"/>
              <w:right w:val="single" w:sz="4" w:space="0" w:color="auto"/>
            </w:tcBorders>
            <w:shd w:val="clear" w:color="auto" w:fill="auto"/>
            <w:noWrap/>
            <w:vAlign w:val="bottom"/>
            <w:hideMark/>
          </w:tcPr>
          <w:p w14:paraId="11978F1C" w14:textId="77777777" w:rsidR="00D21B3F" w:rsidRPr="008B4518" w:rsidRDefault="00D21B3F" w:rsidP="00452056">
            <w:pPr>
              <w:pStyle w:val="VCAAtablecondensed"/>
              <w:rPr>
                <w:lang w:eastAsia="en-GB"/>
              </w:rPr>
            </w:pPr>
            <w:r w:rsidRPr="008B4518">
              <w:rPr>
                <w:lang w:eastAsia="en-GB"/>
              </w:rPr>
              <w:t>1</w:t>
            </w:r>
          </w:p>
        </w:tc>
        <w:tc>
          <w:tcPr>
            <w:tcW w:w="6854" w:type="dxa"/>
            <w:tcBorders>
              <w:top w:val="nil"/>
              <w:left w:val="nil"/>
              <w:bottom w:val="single" w:sz="4" w:space="0" w:color="auto"/>
              <w:right w:val="single" w:sz="4" w:space="0" w:color="auto"/>
            </w:tcBorders>
            <w:shd w:val="clear" w:color="auto" w:fill="auto"/>
          </w:tcPr>
          <w:p w14:paraId="7E59DA25" w14:textId="77777777" w:rsidR="00D21B3F" w:rsidRPr="008B4518" w:rsidRDefault="00D21B3F" w:rsidP="00452056">
            <w:pPr>
              <w:pStyle w:val="VCAAtablecondensed"/>
              <w:rPr>
                <w:lang w:eastAsia="en-GB"/>
              </w:rPr>
            </w:pPr>
          </w:p>
        </w:tc>
      </w:tr>
      <w:tr w:rsidR="00452056" w:rsidRPr="008B4518" w14:paraId="5D8D0115"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EAC7B2C" w14:textId="77777777" w:rsidR="00D21B3F" w:rsidRPr="005F0B02" w:rsidRDefault="00D21B3F" w:rsidP="00452056">
            <w:pPr>
              <w:pStyle w:val="VCAAtablecondensed"/>
              <w:rPr>
                <w:b/>
                <w:bCs/>
                <w:lang w:eastAsia="en-GB"/>
              </w:rPr>
            </w:pPr>
            <w:r w:rsidRPr="005F0B02">
              <w:rPr>
                <w:b/>
                <w:bCs/>
                <w:lang w:eastAsia="en-GB"/>
              </w:rPr>
              <w:t>4</w:t>
            </w:r>
          </w:p>
        </w:tc>
        <w:tc>
          <w:tcPr>
            <w:tcW w:w="364" w:type="dxa"/>
            <w:tcBorders>
              <w:top w:val="nil"/>
              <w:left w:val="nil"/>
              <w:bottom w:val="single" w:sz="4" w:space="0" w:color="auto"/>
              <w:right w:val="single" w:sz="4" w:space="0" w:color="auto"/>
            </w:tcBorders>
            <w:shd w:val="clear" w:color="auto" w:fill="auto"/>
            <w:noWrap/>
            <w:vAlign w:val="bottom"/>
            <w:hideMark/>
          </w:tcPr>
          <w:p w14:paraId="19FE2AA4" w14:textId="77777777" w:rsidR="00D21B3F" w:rsidRPr="008B4518" w:rsidRDefault="00D21B3F" w:rsidP="00452056">
            <w:pPr>
              <w:pStyle w:val="VCAAtablecondensed"/>
              <w:rPr>
                <w:lang w:eastAsia="en-GB"/>
              </w:rPr>
            </w:pPr>
            <w:r w:rsidRPr="008B4518">
              <w:rPr>
                <w:lang w:eastAsia="en-GB"/>
              </w:rPr>
              <w:t>C</w:t>
            </w:r>
          </w:p>
        </w:tc>
        <w:tc>
          <w:tcPr>
            <w:tcW w:w="527" w:type="dxa"/>
            <w:tcBorders>
              <w:top w:val="nil"/>
              <w:left w:val="nil"/>
              <w:bottom w:val="single" w:sz="4" w:space="0" w:color="auto"/>
              <w:right w:val="single" w:sz="4" w:space="0" w:color="auto"/>
            </w:tcBorders>
            <w:shd w:val="clear" w:color="auto" w:fill="auto"/>
            <w:noWrap/>
            <w:vAlign w:val="bottom"/>
            <w:hideMark/>
          </w:tcPr>
          <w:p w14:paraId="46B69F62" w14:textId="77777777" w:rsidR="00D21B3F" w:rsidRPr="008B4518" w:rsidRDefault="00D21B3F" w:rsidP="00452056">
            <w:pPr>
              <w:pStyle w:val="VCAAtablecondensed"/>
              <w:rPr>
                <w:lang w:eastAsia="en-GB"/>
              </w:rPr>
            </w:pPr>
            <w:r w:rsidRPr="008B4518">
              <w:rPr>
                <w:lang w:eastAsia="en-GB"/>
              </w:rPr>
              <w:t>9</w:t>
            </w:r>
          </w:p>
        </w:tc>
        <w:tc>
          <w:tcPr>
            <w:tcW w:w="519" w:type="dxa"/>
            <w:tcBorders>
              <w:top w:val="nil"/>
              <w:left w:val="nil"/>
              <w:bottom w:val="single" w:sz="4" w:space="0" w:color="auto"/>
              <w:right w:val="single" w:sz="4" w:space="0" w:color="auto"/>
            </w:tcBorders>
            <w:shd w:val="clear" w:color="auto" w:fill="auto"/>
            <w:noWrap/>
            <w:vAlign w:val="bottom"/>
            <w:hideMark/>
          </w:tcPr>
          <w:p w14:paraId="670D4937" w14:textId="77777777" w:rsidR="00D21B3F" w:rsidRPr="008B4518" w:rsidRDefault="00D21B3F" w:rsidP="00452056">
            <w:pPr>
              <w:pStyle w:val="VCAAtablecondensed"/>
              <w:rPr>
                <w:lang w:eastAsia="en-GB"/>
              </w:rPr>
            </w:pPr>
            <w:r w:rsidRPr="008B4518">
              <w:rPr>
                <w:lang w:eastAsia="en-GB"/>
              </w:rPr>
              <w:t>36</w:t>
            </w:r>
          </w:p>
        </w:tc>
        <w:tc>
          <w:tcPr>
            <w:tcW w:w="516" w:type="dxa"/>
            <w:tcBorders>
              <w:top w:val="nil"/>
              <w:left w:val="nil"/>
              <w:bottom w:val="single" w:sz="4" w:space="0" w:color="auto"/>
              <w:right w:val="single" w:sz="4" w:space="0" w:color="auto"/>
            </w:tcBorders>
            <w:shd w:val="clear" w:color="auto" w:fill="D9D9D9"/>
            <w:noWrap/>
            <w:vAlign w:val="bottom"/>
            <w:hideMark/>
          </w:tcPr>
          <w:p w14:paraId="03BEC24A" w14:textId="77777777" w:rsidR="00D21B3F" w:rsidRPr="00452056" w:rsidRDefault="00D21B3F" w:rsidP="00452056">
            <w:pPr>
              <w:pStyle w:val="VCAAtablecondensed"/>
              <w:rPr>
                <w:b/>
                <w:bCs/>
                <w:lang w:eastAsia="en-GB"/>
              </w:rPr>
            </w:pPr>
            <w:r w:rsidRPr="00452056">
              <w:rPr>
                <w:b/>
                <w:bCs/>
                <w:lang w:eastAsia="en-GB"/>
              </w:rPr>
              <w:t>49</w:t>
            </w:r>
          </w:p>
        </w:tc>
        <w:tc>
          <w:tcPr>
            <w:tcW w:w="536" w:type="dxa"/>
            <w:tcBorders>
              <w:top w:val="nil"/>
              <w:left w:val="nil"/>
              <w:bottom w:val="single" w:sz="4" w:space="0" w:color="auto"/>
              <w:right w:val="single" w:sz="4" w:space="0" w:color="auto"/>
            </w:tcBorders>
            <w:shd w:val="clear" w:color="auto" w:fill="auto"/>
            <w:noWrap/>
            <w:vAlign w:val="bottom"/>
            <w:hideMark/>
          </w:tcPr>
          <w:p w14:paraId="4830354C" w14:textId="77777777" w:rsidR="00D21B3F" w:rsidRPr="008B4518" w:rsidRDefault="00D21B3F" w:rsidP="00452056">
            <w:pPr>
              <w:pStyle w:val="VCAAtablecondensed"/>
              <w:rPr>
                <w:lang w:eastAsia="en-GB"/>
              </w:rPr>
            </w:pPr>
            <w:r w:rsidRPr="008B4518">
              <w:rPr>
                <w:lang w:eastAsia="en-GB"/>
              </w:rPr>
              <w:t>6</w:t>
            </w:r>
          </w:p>
        </w:tc>
        <w:tc>
          <w:tcPr>
            <w:tcW w:w="6854" w:type="dxa"/>
            <w:tcBorders>
              <w:top w:val="nil"/>
              <w:left w:val="nil"/>
              <w:bottom w:val="single" w:sz="4" w:space="0" w:color="auto"/>
              <w:right w:val="single" w:sz="4" w:space="0" w:color="auto"/>
            </w:tcBorders>
            <w:shd w:val="clear" w:color="auto" w:fill="auto"/>
          </w:tcPr>
          <w:p w14:paraId="7C798916" w14:textId="5986EF80" w:rsidR="00D21B3F" w:rsidRPr="008B4518" w:rsidRDefault="00D21B3F" w:rsidP="00452056">
            <w:pPr>
              <w:pStyle w:val="VCAAtablecondensed"/>
              <w:rPr>
                <w:lang w:eastAsia="en-GB"/>
              </w:rPr>
            </w:pPr>
            <w:r>
              <w:rPr>
                <w:lang w:eastAsia="en-GB"/>
              </w:rPr>
              <w:t xml:space="preserve">ICTSAS305 Element 2 outlines a list of tasks </w:t>
            </w:r>
            <w:r w:rsidR="008674C4">
              <w:rPr>
                <w:lang w:eastAsia="en-GB"/>
              </w:rPr>
              <w:t xml:space="preserve">required </w:t>
            </w:r>
            <w:r>
              <w:rPr>
                <w:lang w:eastAsia="en-GB"/>
              </w:rPr>
              <w:t>when providing advice. Students should be familiar with these.</w:t>
            </w:r>
          </w:p>
        </w:tc>
      </w:tr>
      <w:tr w:rsidR="00452056" w:rsidRPr="008B4518" w14:paraId="5CA1C656"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56F78A5" w14:textId="77777777" w:rsidR="00D21B3F" w:rsidRPr="005F0B02" w:rsidRDefault="00D21B3F" w:rsidP="00452056">
            <w:pPr>
              <w:pStyle w:val="VCAAtablecondensed"/>
              <w:rPr>
                <w:b/>
                <w:bCs/>
                <w:lang w:eastAsia="en-GB"/>
              </w:rPr>
            </w:pPr>
            <w:r w:rsidRPr="005F0B02">
              <w:rPr>
                <w:b/>
                <w:bCs/>
                <w:lang w:eastAsia="en-GB"/>
              </w:rPr>
              <w:t>5</w:t>
            </w:r>
          </w:p>
        </w:tc>
        <w:tc>
          <w:tcPr>
            <w:tcW w:w="364" w:type="dxa"/>
            <w:tcBorders>
              <w:top w:val="nil"/>
              <w:left w:val="nil"/>
              <w:bottom w:val="single" w:sz="4" w:space="0" w:color="auto"/>
              <w:right w:val="single" w:sz="4" w:space="0" w:color="auto"/>
            </w:tcBorders>
            <w:shd w:val="clear" w:color="auto" w:fill="auto"/>
            <w:noWrap/>
            <w:vAlign w:val="bottom"/>
            <w:hideMark/>
          </w:tcPr>
          <w:p w14:paraId="207408A4" w14:textId="77777777" w:rsidR="00D21B3F" w:rsidRPr="008B4518" w:rsidRDefault="00D21B3F" w:rsidP="00452056">
            <w:pPr>
              <w:pStyle w:val="VCAAtablecondensed"/>
              <w:rPr>
                <w:lang w:eastAsia="en-GB"/>
              </w:rPr>
            </w:pPr>
            <w:r w:rsidRPr="008B4518">
              <w:rPr>
                <w:lang w:eastAsia="en-GB"/>
              </w:rPr>
              <w:t>D</w:t>
            </w:r>
          </w:p>
        </w:tc>
        <w:tc>
          <w:tcPr>
            <w:tcW w:w="527" w:type="dxa"/>
            <w:tcBorders>
              <w:top w:val="nil"/>
              <w:left w:val="nil"/>
              <w:bottom w:val="single" w:sz="4" w:space="0" w:color="auto"/>
              <w:right w:val="single" w:sz="4" w:space="0" w:color="auto"/>
            </w:tcBorders>
            <w:shd w:val="clear" w:color="auto" w:fill="auto"/>
            <w:noWrap/>
            <w:vAlign w:val="bottom"/>
            <w:hideMark/>
          </w:tcPr>
          <w:p w14:paraId="1E7C45FC" w14:textId="77777777" w:rsidR="00D21B3F" w:rsidRPr="008B4518" w:rsidRDefault="00D21B3F" w:rsidP="00452056">
            <w:pPr>
              <w:pStyle w:val="VCAAtablecondensed"/>
              <w:rPr>
                <w:lang w:eastAsia="en-GB"/>
              </w:rPr>
            </w:pPr>
            <w:r w:rsidRPr="008B4518">
              <w:rPr>
                <w:lang w:eastAsia="en-GB"/>
              </w:rPr>
              <w:t>18</w:t>
            </w:r>
          </w:p>
        </w:tc>
        <w:tc>
          <w:tcPr>
            <w:tcW w:w="519" w:type="dxa"/>
            <w:tcBorders>
              <w:top w:val="nil"/>
              <w:left w:val="nil"/>
              <w:bottom w:val="single" w:sz="4" w:space="0" w:color="auto"/>
              <w:right w:val="single" w:sz="4" w:space="0" w:color="auto"/>
            </w:tcBorders>
            <w:shd w:val="clear" w:color="auto" w:fill="auto"/>
            <w:noWrap/>
            <w:vAlign w:val="bottom"/>
            <w:hideMark/>
          </w:tcPr>
          <w:p w14:paraId="20959630" w14:textId="77777777" w:rsidR="00D21B3F" w:rsidRPr="008B4518" w:rsidRDefault="00D21B3F" w:rsidP="00452056">
            <w:pPr>
              <w:pStyle w:val="VCAAtablecondensed"/>
              <w:rPr>
                <w:lang w:eastAsia="en-GB"/>
              </w:rPr>
            </w:pPr>
            <w:r w:rsidRPr="008B4518">
              <w:rPr>
                <w:lang w:eastAsia="en-GB"/>
              </w:rPr>
              <w:t>3</w:t>
            </w:r>
          </w:p>
        </w:tc>
        <w:tc>
          <w:tcPr>
            <w:tcW w:w="516" w:type="dxa"/>
            <w:tcBorders>
              <w:top w:val="nil"/>
              <w:left w:val="nil"/>
              <w:bottom w:val="single" w:sz="4" w:space="0" w:color="auto"/>
              <w:right w:val="single" w:sz="4" w:space="0" w:color="auto"/>
            </w:tcBorders>
            <w:shd w:val="clear" w:color="auto" w:fill="auto"/>
            <w:noWrap/>
            <w:vAlign w:val="bottom"/>
            <w:hideMark/>
          </w:tcPr>
          <w:p w14:paraId="25AF6769" w14:textId="77777777" w:rsidR="00D21B3F" w:rsidRPr="008B4518" w:rsidRDefault="00D21B3F" w:rsidP="00452056">
            <w:pPr>
              <w:pStyle w:val="VCAAtablecondensed"/>
              <w:rPr>
                <w:lang w:eastAsia="en-GB"/>
              </w:rPr>
            </w:pPr>
            <w:r w:rsidRPr="008B4518">
              <w:rPr>
                <w:lang w:eastAsia="en-GB"/>
              </w:rPr>
              <w:t>13</w:t>
            </w:r>
          </w:p>
        </w:tc>
        <w:tc>
          <w:tcPr>
            <w:tcW w:w="536" w:type="dxa"/>
            <w:tcBorders>
              <w:top w:val="nil"/>
              <w:left w:val="nil"/>
              <w:bottom w:val="single" w:sz="4" w:space="0" w:color="auto"/>
              <w:right w:val="single" w:sz="4" w:space="0" w:color="auto"/>
            </w:tcBorders>
            <w:shd w:val="clear" w:color="auto" w:fill="D9D9D9"/>
            <w:noWrap/>
            <w:vAlign w:val="bottom"/>
            <w:hideMark/>
          </w:tcPr>
          <w:p w14:paraId="551EF4EB" w14:textId="77777777" w:rsidR="00D21B3F" w:rsidRPr="00452056" w:rsidRDefault="00D21B3F" w:rsidP="00452056">
            <w:pPr>
              <w:pStyle w:val="VCAAtablecondensed"/>
              <w:rPr>
                <w:b/>
                <w:bCs/>
                <w:lang w:eastAsia="en-GB"/>
              </w:rPr>
            </w:pPr>
            <w:r w:rsidRPr="00452056">
              <w:rPr>
                <w:b/>
                <w:bCs/>
                <w:lang w:eastAsia="en-GB"/>
              </w:rPr>
              <w:t>67</w:t>
            </w:r>
          </w:p>
        </w:tc>
        <w:tc>
          <w:tcPr>
            <w:tcW w:w="6854" w:type="dxa"/>
            <w:tcBorders>
              <w:top w:val="nil"/>
              <w:left w:val="nil"/>
              <w:bottom w:val="single" w:sz="4" w:space="0" w:color="auto"/>
              <w:right w:val="single" w:sz="4" w:space="0" w:color="auto"/>
            </w:tcBorders>
            <w:shd w:val="clear" w:color="auto" w:fill="auto"/>
          </w:tcPr>
          <w:p w14:paraId="1FA6CA0B" w14:textId="77777777" w:rsidR="00D21B3F" w:rsidRPr="008B4518" w:rsidRDefault="00D21B3F" w:rsidP="00452056">
            <w:pPr>
              <w:pStyle w:val="VCAAtablecondensed"/>
              <w:rPr>
                <w:lang w:eastAsia="en-GB"/>
              </w:rPr>
            </w:pPr>
          </w:p>
        </w:tc>
      </w:tr>
      <w:tr w:rsidR="00452056" w:rsidRPr="008B4518" w14:paraId="469EEC35"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4542AFE0" w14:textId="77777777" w:rsidR="00D21B3F" w:rsidRPr="005F0B02" w:rsidRDefault="00D21B3F" w:rsidP="00452056">
            <w:pPr>
              <w:pStyle w:val="VCAAtablecondensed"/>
              <w:rPr>
                <w:b/>
                <w:bCs/>
                <w:lang w:eastAsia="en-GB"/>
              </w:rPr>
            </w:pPr>
            <w:r w:rsidRPr="005F0B02">
              <w:rPr>
                <w:b/>
                <w:bCs/>
                <w:lang w:eastAsia="en-GB"/>
              </w:rPr>
              <w:t>6</w:t>
            </w:r>
          </w:p>
        </w:tc>
        <w:tc>
          <w:tcPr>
            <w:tcW w:w="364" w:type="dxa"/>
            <w:tcBorders>
              <w:top w:val="nil"/>
              <w:left w:val="nil"/>
              <w:bottom w:val="single" w:sz="4" w:space="0" w:color="auto"/>
              <w:right w:val="single" w:sz="4" w:space="0" w:color="auto"/>
            </w:tcBorders>
            <w:shd w:val="clear" w:color="auto" w:fill="auto"/>
            <w:noWrap/>
            <w:vAlign w:val="bottom"/>
            <w:hideMark/>
          </w:tcPr>
          <w:p w14:paraId="2A620E07" w14:textId="77777777" w:rsidR="00D21B3F" w:rsidRPr="008B4518" w:rsidRDefault="00D21B3F" w:rsidP="00452056">
            <w:pPr>
              <w:pStyle w:val="VCAAtablecondensed"/>
              <w:rPr>
                <w:lang w:eastAsia="en-GB"/>
              </w:rPr>
            </w:pPr>
            <w:r w:rsidRPr="008B4518">
              <w:rPr>
                <w:lang w:eastAsia="en-GB"/>
              </w:rPr>
              <w:t>D</w:t>
            </w:r>
          </w:p>
        </w:tc>
        <w:tc>
          <w:tcPr>
            <w:tcW w:w="527" w:type="dxa"/>
            <w:tcBorders>
              <w:top w:val="nil"/>
              <w:left w:val="nil"/>
              <w:bottom w:val="single" w:sz="4" w:space="0" w:color="auto"/>
              <w:right w:val="single" w:sz="4" w:space="0" w:color="auto"/>
            </w:tcBorders>
            <w:shd w:val="clear" w:color="auto" w:fill="auto"/>
            <w:noWrap/>
            <w:vAlign w:val="bottom"/>
            <w:hideMark/>
          </w:tcPr>
          <w:p w14:paraId="0EC0DA5E" w14:textId="77777777" w:rsidR="00D21B3F" w:rsidRPr="008B4518" w:rsidRDefault="00D21B3F" w:rsidP="00452056">
            <w:pPr>
              <w:pStyle w:val="VCAAtablecondensed"/>
              <w:rPr>
                <w:lang w:eastAsia="en-GB"/>
              </w:rPr>
            </w:pPr>
            <w:r w:rsidRPr="008B4518">
              <w:rPr>
                <w:lang w:eastAsia="en-GB"/>
              </w:rPr>
              <w:t>8</w:t>
            </w:r>
          </w:p>
        </w:tc>
        <w:tc>
          <w:tcPr>
            <w:tcW w:w="519" w:type="dxa"/>
            <w:tcBorders>
              <w:top w:val="nil"/>
              <w:left w:val="nil"/>
              <w:bottom w:val="single" w:sz="4" w:space="0" w:color="auto"/>
              <w:right w:val="single" w:sz="4" w:space="0" w:color="auto"/>
            </w:tcBorders>
            <w:shd w:val="clear" w:color="auto" w:fill="auto"/>
            <w:noWrap/>
            <w:vAlign w:val="bottom"/>
            <w:hideMark/>
          </w:tcPr>
          <w:p w14:paraId="178607FD" w14:textId="77777777" w:rsidR="00D21B3F" w:rsidRPr="008B4518" w:rsidRDefault="00D21B3F" w:rsidP="00452056">
            <w:pPr>
              <w:pStyle w:val="VCAAtablecondensed"/>
              <w:rPr>
                <w:lang w:eastAsia="en-GB"/>
              </w:rPr>
            </w:pPr>
            <w:r w:rsidRPr="008B4518">
              <w:rPr>
                <w:lang w:eastAsia="en-GB"/>
              </w:rPr>
              <w:t>0</w:t>
            </w:r>
          </w:p>
        </w:tc>
        <w:tc>
          <w:tcPr>
            <w:tcW w:w="516" w:type="dxa"/>
            <w:tcBorders>
              <w:top w:val="nil"/>
              <w:left w:val="nil"/>
              <w:bottom w:val="single" w:sz="4" w:space="0" w:color="auto"/>
              <w:right w:val="single" w:sz="4" w:space="0" w:color="auto"/>
            </w:tcBorders>
            <w:shd w:val="clear" w:color="auto" w:fill="auto"/>
            <w:noWrap/>
            <w:vAlign w:val="bottom"/>
            <w:hideMark/>
          </w:tcPr>
          <w:p w14:paraId="0BED4576" w14:textId="77777777" w:rsidR="00D21B3F" w:rsidRPr="008B4518" w:rsidRDefault="00D21B3F" w:rsidP="00452056">
            <w:pPr>
              <w:pStyle w:val="VCAAtablecondensed"/>
              <w:rPr>
                <w:lang w:eastAsia="en-GB"/>
              </w:rPr>
            </w:pPr>
            <w:r w:rsidRPr="008B4518">
              <w:rPr>
                <w:lang w:eastAsia="en-GB"/>
              </w:rPr>
              <w:t>1</w:t>
            </w:r>
          </w:p>
        </w:tc>
        <w:tc>
          <w:tcPr>
            <w:tcW w:w="536" w:type="dxa"/>
            <w:tcBorders>
              <w:top w:val="nil"/>
              <w:left w:val="nil"/>
              <w:bottom w:val="single" w:sz="4" w:space="0" w:color="auto"/>
              <w:right w:val="single" w:sz="4" w:space="0" w:color="auto"/>
            </w:tcBorders>
            <w:shd w:val="clear" w:color="auto" w:fill="D9D9D9"/>
            <w:noWrap/>
            <w:vAlign w:val="bottom"/>
            <w:hideMark/>
          </w:tcPr>
          <w:p w14:paraId="288E7D76" w14:textId="77777777" w:rsidR="00D21B3F" w:rsidRPr="00452056" w:rsidRDefault="00D21B3F" w:rsidP="00452056">
            <w:pPr>
              <w:pStyle w:val="VCAAtablecondensed"/>
              <w:rPr>
                <w:b/>
                <w:bCs/>
                <w:lang w:eastAsia="en-GB"/>
              </w:rPr>
            </w:pPr>
            <w:r w:rsidRPr="00452056">
              <w:rPr>
                <w:b/>
                <w:bCs/>
                <w:lang w:eastAsia="en-GB"/>
              </w:rPr>
              <w:t>90</w:t>
            </w:r>
          </w:p>
        </w:tc>
        <w:tc>
          <w:tcPr>
            <w:tcW w:w="6854" w:type="dxa"/>
            <w:tcBorders>
              <w:top w:val="nil"/>
              <w:left w:val="nil"/>
              <w:bottom w:val="single" w:sz="4" w:space="0" w:color="auto"/>
              <w:right w:val="single" w:sz="4" w:space="0" w:color="auto"/>
            </w:tcBorders>
            <w:shd w:val="clear" w:color="auto" w:fill="auto"/>
          </w:tcPr>
          <w:p w14:paraId="7D6FD72E" w14:textId="77777777" w:rsidR="00D21B3F" w:rsidRPr="008B4518" w:rsidRDefault="00D21B3F" w:rsidP="00452056">
            <w:pPr>
              <w:pStyle w:val="VCAAtablecondensed"/>
              <w:rPr>
                <w:lang w:eastAsia="en-GB"/>
              </w:rPr>
            </w:pPr>
          </w:p>
        </w:tc>
      </w:tr>
      <w:tr w:rsidR="00452056" w:rsidRPr="008B4518" w14:paraId="46E6D180"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9D887B1" w14:textId="77777777" w:rsidR="00D21B3F" w:rsidRPr="005F0B02" w:rsidRDefault="00D21B3F" w:rsidP="00452056">
            <w:pPr>
              <w:pStyle w:val="VCAAtablecondensed"/>
              <w:rPr>
                <w:b/>
                <w:bCs/>
                <w:lang w:eastAsia="en-GB"/>
              </w:rPr>
            </w:pPr>
            <w:r w:rsidRPr="005F0B02">
              <w:rPr>
                <w:b/>
                <w:bCs/>
                <w:lang w:eastAsia="en-GB"/>
              </w:rPr>
              <w:t>7</w:t>
            </w:r>
          </w:p>
        </w:tc>
        <w:tc>
          <w:tcPr>
            <w:tcW w:w="364" w:type="dxa"/>
            <w:tcBorders>
              <w:top w:val="nil"/>
              <w:left w:val="nil"/>
              <w:bottom w:val="single" w:sz="4" w:space="0" w:color="auto"/>
              <w:right w:val="single" w:sz="4" w:space="0" w:color="auto"/>
            </w:tcBorders>
            <w:shd w:val="clear" w:color="auto" w:fill="auto"/>
            <w:noWrap/>
            <w:vAlign w:val="bottom"/>
            <w:hideMark/>
          </w:tcPr>
          <w:p w14:paraId="62DA745B" w14:textId="77777777" w:rsidR="00D21B3F" w:rsidRPr="008B4518" w:rsidRDefault="00D21B3F" w:rsidP="00452056">
            <w:pPr>
              <w:pStyle w:val="VCAAtablecondensed"/>
              <w:rPr>
                <w:lang w:eastAsia="en-GB"/>
              </w:rPr>
            </w:pPr>
            <w:r w:rsidRPr="008B4518">
              <w:rPr>
                <w:lang w:eastAsia="en-GB"/>
              </w:rPr>
              <w:t>B</w:t>
            </w:r>
          </w:p>
        </w:tc>
        <w:tc>
          <w:tcPr>
            <w:tcW w:w="527" w:type="dxa"/>
            <w:tcBorders>
              <w:top w:val="nil"/>
              <w:left w:val="nil"/>
              <w:bottom w:val="single" w:sz="4" w:space="0" w:color="auto"/>
              <w:right w:val="single" w:sz="4" w:space="0" w:color="auto"/>
            </w:tcBorders>
            <w:shd w:val="clear" w:color="auto" w:fill="auto"/>
            <w:noWrap/>
            <w:vAlign w:val="bottom"/>
            <w:hideMark/>
          </w:tcPr>
          <w:p w14:paraId="71AEA5D7" w14:textId="77777777" w:rsidR="00D21B3F" w:rsidRPr="008B4518" w:rsidRDefault="00D21B3F" w:rsidP="00452056">
            <w:pPr>
              <w:pStyle w:val="VCAAtablecondensed"/>
              <w:rPr>
                <w:lang w:eastAsia="en-GB"/>
              </w:rPr>
            </w:pPr>
            <w:r w:rsidRPr="008B4518">
              <w:rPr>
                <w:lang w:eastAsia="en-GB"/>
              </w:rPr>
              <w:t>2</w:t>
            </w:r>
          </w:p>
        </w:tc>
        <w:tc>
          <w:tcPr>
            <w:tcW w:w="519" w:type="dxa"/>
            <w:tcBorders>
              <w:top w:val="nil"/>
              <w:left w:val="nil"/>
              <w:bottom w:val="single" w:sz="4" w:space="0" w:color="auto"/>
              <w:right w:val="single" w:sz="4" w:space="0" w:color="auto"/>
            </w:tcBorders>
            <w:shd w:val="clear" w:color="auto" w:fill="D9D9D9"/>
            <w:noWrap/>
            <w:vAlign w:val="bottom"/>
            <w:hideMark/>
          </w:tcPr>
          <w:p w14:paraId="541D20B1" w14:textId="77777777" w:rsidR="00D21B3F" w:rsidRPr="00452056" w:rsidRDefault="00D21B3F" w:rsidP="00452056">
            <w:pPr>
              <w:pStyle w:val="VCAAtablecondensed"/>
              <w:rPr>
                <w:b/>
                <w:bCs/>
                <w:lang w:eastAsia="en-GB"/>
              </w:rPr>
            </w:pPr>
            <w:r w:rsidRPr="00452056">
              <w:rPr>
                <w:b/>
                <w:bCs/>
                <w:lang w:eastAsia="en-GB"/>
              </w:rPr>
              <w:t>97</w:t>
            </w:r>
          </w:p>
        </w:tc>
        <w:tc>
          <w:tcPr>
            <w:tcW w:w="516" w:type="dxa"/>
            <w:tcBorders>
              <w:top w:val="nil"/>
              <w:left w:val="nil"/>
              <w:bottom w:val="single" w:sz="4" w:space="0" w:color="auto"/>
              <w:right w:val="single" w:sz="4" w:space="0" w:color="auto"/>
            </w:tcBorders>
            <w:shd w:val="clear" w:color="auto" w:fill="auto"/>
            <w:noWrap/>
            <w:vAlign w:val="bottom"/>
            <w:hideMark/>
          </w:tcPr>
          <w:p w14:paraId="7C7BFC3D" w14:textId="77777777" w:rsidR="00D21B3F" w:rsidRPr="008B4518" w:rsidRDefault="00D21B3F" w:rsidP="00452056">
            <w:pPr>
              <w:pStyle w:val="VCAAtablecondensed"/>
              <w:rPr>
                <w:lang w:eastAsia="en-GB"/>
              </w:rPr>
            </w:pPr>
            <w:r w:rsidRPr="008B4518">
              <w:rPr>
                <w:lang w:eastAsia="en-GB"/>
              </w:rPr>
              <w:t>1</w:t>
            </w:r>
          </w:p>
        </w:tc>
        <w:tc>
          <w:tcPr>
            <w:tcW w:w="536" w:type="dxa"/>
            <w:tcBorders>
              <w:top w:val="nil"/>
              <w:left w:val="nil"/>
              <w:bottom w:val="single" w:sz="4" w:space="0" w:color="auto"/>
              <w:right w:val="single" w:sz="4" w:space="0" w:color="auto"/>
            </w:tcBorders>
            <w:shd w:val="clear" w:color="auto" w:fill="auto"/>
            <w:noWrap/>
            <w:vAlign w:val="bottom"/>
            <w:hideMark/>
          </w:tcPr>
          <w:p w14:paraId="3B88BD7A" w14:textId="77777777" w:rsidR="00D21B3F" w:rsidRPr="008B4518" w:rsidRDefault="00D21B3F" w:rsidP="00452056">
            <w:pPr>
              <w:pStyle w:val="VCAAtablecondensed"/>
              <w:rPr>
                <w:lang w:eastAsia="en-GB"/>
              </w:rPr>
            </w:pPr>
            <w:r w:rsidRPr="008B4518">
              <w:rPr>
                <w:lang w:eastAsia="en-GB"/>
              </w:rPr>
              <w:t>0</w:t>
            </w:r>
          </w:p>
        </w:tc>
        <w:tc>
          <w:tcPr>
            <w:tcW w:w="6854" w:type="dxa"/>
            <w:tcBorders>
              <w:top w:val="nil"/>
              <w:left w:val="nil"/>
              <w:bottom w:val="single" w:sz="4" w:space="0" w:color="auto"/>
              <w:right w:val="single" w:sz="4" w:space="0" w:color="auto"/>
            </w:tcBorders>
            <w:shd w:val="clear" w:color="auto" w:fill="auto"/>
          </w:tcPr>
          <w:p w14:paraId="07D9BAFB" w14:textId="77777777" w:rsidR="00D21B3F" w:rsidRPr="008B4518" w:rsidRDefault="00D21B3F" w:rsidP="00452056">
            <w:pPr>
              <w:pStyle w:val="VCAAtablecondensed"/>
              <w:rPr>
                <w:lang w:eastAsia="en-GB"/>
              </w:rPr>
            </w:pPr>
          </w:p>
        </w:tc>
      </w:tr>
      <w:tr w:rsidR="00452056" w:rsidRPr="008B4518" w14:paraId="3B6BC2E6"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FFFFCAF" w14:textId="77777777" w:rsidR="00D21B3F" w:rsidRPr="005F0B02" w:rsidRDefault="00D21B3F" w:rsidP="00452056">
            <w:pPr>
              <w:pStyle w:val="VCAAtablecondensed"/>
              <w:rPr>
                <w:b/>
                <w:bCs/>
                <w:lang w:eastAsia="en-GB"/>
              </w:rPr>
            </w:pPr>
            <w:r w:rsidRPr="005F0B02">
              <w:rPr>
                <w:b/>
                <w:bCs/>
                <w:lang w:eastAsia="en-GB"/>
              </w:rPr>
              <w:t>8</w:t>
            </w:r>
          </w:p>
        </w:tc>
        <w:tc>
          <w:tcPr>
            <w:tcW w:w="364" w:type="dxa"/>
            <w:tcBorders>
              <w:top w:val="nil"/>
              <w:left w:val="nil"/>
              <w:bottom w:val="single" w:sz="4" w:space="0" w:color="auto"/>
              <w:right w:val="single" w:sz="4" w:space="0" w:color="auto"/>
            </w:tcBorders>
            <w:shd w:val="clear" w:color="auto" w:fill="auto"/>
            <w:noWrap/>
            <w:vAlign w:val="bottom"/>
            <w:hideMark/>
          </w:tcPr>
          <w:p w14:paraId="3A8D8F9B" w14:textId="77777777" w:rsidR="00D21B3F" w:rsidRPr="008B4518" w:rsidRDefault="00D21B3F" w:rsidP="00452056">
            <w:pPr>
              <w:pStyle w:val="VCAAtablecondensed"/>
              <w:rPr>
                <w:lang w:eastAsia="en-GB"/>
              </w:rPr>
            </w:pPr>
            <w:r w:rsidRPr="008B4518">
              <w:rPr>
                <w:lang w:eastAsia="en-GB"/>
              </w:rPr>
              <w:t>A</w:t>
            </w:r>
          </w:p>
        </w:tc>
        <w:tc>
          <w:tcPr>
            <w:tcW w:w="527" w:type="dxa"/>
            <w:tcBorders>
              <w:top w:val="nil"/>
              <w:left w:val="nil"/>
              <w:bottom w:val="single" w:sz="4" w:space="0" w:color="auto"/>
              <w:right w:val="single" w:sz="4" w:space="0" w:color="auto"/>
            </w:tcBorders>
            <w:shd w:val="clear" w:color="auto" w:fill="D9D9D9"/>
            <w:noWrap/>
            <w:vAlign w:val="bottom"/>
            <w:hideMark/>
          </w:tcPr>
          <w:p w14:paraId="63CAF277" w14:textId="77777777" w:rsidR="00D21B3F" w:rsidRPr="00452056" w:rsidRDefault="00D21B3F" w:rsidP="00452056">
            <w:pPr>
              <w:pStyle w:val="VCAAtablecondensed"/>
              <w:rPr>
                <w:b/>
                <w:bCs/>
                <w:lang w:eastAsia="en-GB"/>
              </w:rPr>
            </w:pPr>
            <w:r w:rsidRPr="00452056">
              <w:rPr>
                <w:b/>
                <w:bCs/>
                <w:lang w:eastAsia="en-GB"/>
              </w:rPr>
              <w:t>85</w:t>
            </w:r>
          </w:p>
        </w:tc>
        <w:tc>
          <w:tcPr>
            <w:tcW w:w="519" w:type="dxa"/>
            <w:tcBorders>
              <w:top w:val="nil"/>
              <w:left w:val="nil"/>
              <w:bottom w:val="single" w:sz="4" w:space="0" w:color="auto"/>
              <w:right w:val="single" w:sz="4" w:space="0" w:color="auto"/>
            </w:tcBorders>
            <w:shd w:val="clear" w:color="auto" w:fill="auto"/>
            <w:noWrap/>
            <w:vAlign w:val="bottom"/>
            <w:hideMark/>
          </w:tcPr>
          <w:p w14:paraId="7BC4B22B" w14:textId="77777777" w:rsidR="00D21B3F" w:rsidRPr="008B4518" w:rsidRDefault="00D21B3F" w:rsidP="00452056">
            <w:pPr>
              <w:pStyle w:val="VCAAtablecondensed"/>
              <w:rPr>
                <w:lang w:eastAsia="en-GB"/>
              </w:rPr>
            </w:pPr>
            <w:r w:rsidRPr="008B4518">
              <w:rPr>
                <w:lang w:eastAsia="en-GB"/>
              </w:rPr>
              <w:t>10</w:t>
            </w:r>
          </w:p>
        </w:tc>
        <w:tc>
          <w:tcPr>
            <w:tcW w:w="516" w:type="dxa"/>
            <w:tcBorders>
              <w:top w:val="nil"/>
              <w:left w:val="nil"/>
              <w:bottom w:val="single" w:sz="4" w:space="0" w:color="auto"/>
              <w:right w:val="single" w:sz="4" w:space="0" w:color="auto"/>
            </w:tcBorders>
            <w:shd w:val="clear" w:color="auto" w:fill="auto"/>
            <w:noWrap/>
            <w:vAlign w:val="bottom"/>
            <w:hideMark/>
          </w:tcPr>
          <w:p w14:paraId="43F40DE3" w14:textId="77777777" w:rsidR="00D21B3F" w:rsidRPr="008B4518" w:rsidRDefault="00D21B3F" w:rsidP="00452056">
            <w:pPr>
              <w:pStyle w:val="VCAAtablecondensed"/>
              <w:rPr>
                <w:lang w:eastAsia="en-GB"/>
              </w:rPr>
            </w:pPr>
            <w:r w:rsidRPr="008B4518">
              <w:rPr>
                <w:lang w:eastAsia="en-GB"/>
              </w:rPr>
              <w:t>3</w:t>
            </w:r>
          </w:p>
        </w:tc>
        <w:tc>
          <w:tcPr>
            <w:tcW w:w="536" w:type="dxa"/>
            <w:tcBorders>
              <w:top w:val="nil"/>
              <w:left w:val="nil"/>
              <w:bottom w:val="single" w:sz="4" w:space="0" w:color="auto"/>
              <w:right w:val="single" w:sz="4" w:space="0" w:color="auto"/>
            </w:tcBorders>
            <w:shd w:val="clear" w:color="auto" w:fill="auto"/>
            <w:noWrap/>
            <w:vAlign w:val="bottom"/>
            <w:hideMark/>
          </w:tcPr>
          <w:p w14:paraId="04C59775" w14:textId="77777777" w:rsidR="00D21B3F" w:rsidRPr="008B4518" w:rsidRDefault="00D21B3F" w:rsidP="00452056">
            <w:pPr>
              <w:pStyle w:val="VCAAtablecondensed"/>
              <w:rPr>
                <w:lang w:eastAsia="en-GB"/>
              </w:rPr>
            </w:pPr>
            <w:r w:rsidRPr="008B4518">
              <w:rPr>
                <w:lang w:eastAsia="en-GB"/>
              </w:rPr>
              <w:t>2</w:t>
            </w:r>
          </w:p>
        </w:tc>
        <w:tc>
          <w:tcPr>
            <w:tcW w:w="6854" w:type="dxa"/>
            <w:tcBorders>
              <w:top w:val="nil"/>
              <w:left w:val="nil"/>
              <w:bottom w:val="single" w:sz="4" w:space="0" w:color="auto"/>
              <w:right w:val="single" w:sz="4" w:space="0" w:color="auto"/>
            </w:tcBorders>
            <w:shd w:val="clear" w:color="auto" w:fill="auto"/>
          </w:tcPr>
          <w:p w14:paraId="2B501CC0" w14:textId="77777777" w:rsidR="00D21B3F" w:rsidRPr="008B4518" w:rsidRDefault="00D21B3F" w:rsidP="00452056">
            <w:pPr>
              <w:pStyle w:val="VCAAtablecondensed"/>
              <w:rPr>
                <w:lang w:eastAsia="en-GB"/>
              </w:rPr>
            </w:pPr>
          </w:p>
        </w:tc>
      </w:tr>
      <w:tr w:rsidR="00452056" w:rsidRPr="008B4518" w14:paraId="4706F5B6"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020C088" w14:textId="77777777" w:rsidR="00D21B3F" w:rsidRPr="005F0B02" w:rsidRDefault="00D21B3F" w:rsidP="00452056">
            <w:pPr>
              <w:pStyle w:val="VCAAtablecondensed"/>
              <w:rPr>
                <w:b/>
                <w:bCs/>
                <w:lang w:eastAsia="en-GB"/>
              </w:rPr>
            </w:pPr>
            <w:r w:rsidRPr="005F0B02">
              <w:rPr>
                <w:b/>
                <w:bCs/>
                <w:lang w:eastAsia="en-GB"/>
              </w:rPr>
              <w:t>9</w:t>
            </w:r>
          </w:p>
        </w:tc>
        <w:tc>
          <w:tcPr>
            <w:tcW w:w="364" w:type="dxa"/>
            <w:tcBorders>
              <w:top w:val="nil"/>
              <w:left w:val="nil"/>
              <w:bottom w:val="single" w:sz="4" w:space="0" w:color="auto"/>
              <w:right w:val="single" w:sz="4" w:space="0" w:color="auto"/>
            </w:tcBorders>
            <w:shd w:val="clear" w:color="auto" w:fill="auto"/>
            <w:noWrap/>
            <w:vAlign w:val="bottom"/>
            <w:hideMark/>
          </w:tcPr>
          <w:p w14:paraId="7386E61D" w14:textId="77777777" w:rsidR="00D21B3F" w:rsidRPr="008B4518" w:rsidRDefault="00D21B3F" w:rsidP="00452056">
            <w:pPr>
              <w:pStyle w:val="VCAAtablecondensed"/>
              <w:rPr>
                <w:lang w:eastAsia="en-GB"/>
              </w:rPr>
            </w:pPr>
            <w:r w:rsidRPr="008B4518">
              <w:rPr>
                <w:lang w:eastAsia="en-GB"/>
              </w:rPr>
              <w:t>B</w:t>
            </w:r>
          </w:p>
        </w:tc>
        <w:tc>
          <w:tcPr>
            <w:tcW w:w="527" w:type="dxa"/>
            <w:tcBorders>
              <w:top w:val="nil"/>
              <w:left w:val="nil"/>
              <w:bottom w:val="single" w:sz="4" w:space="0" w:color="auto"/>
              <w:right w:val="single" w:sz="4" w:space="0" w:color="auto"/>
            </w:tcBorders>
            <w:shd w:val="clear" w:color="auto" w:fill="auto"/>
            <w:noWrap/>
            <w:vAlign w:val="bottom"/>
            <w:hideMark/>
          </w:tcPr>
          <w:p w14:paraId="1936D608" w14:textId="77777777" w:rsidR="00D21B3F" w:rsidRPr="008B4518" w:rsidRDefault="00D21B3F" w:rsidP="00452056">
            <w:pPr>
              <w:pStyle w:val="VCAAtablecondensed"/>
              <w:rPr>
                <w:lang w:eastAsia="en-GB"/>
              </w:rPr>
            </w:pPr>
            <w:r w:rsidRPr="008B4518">
              <w:rPr>
                <w:lang w:eastAsia="en-GB"/>
              </w:rPr>
              <w:t>11</w:t>
            </w:r>
          </w:p>
        </w:tc>
        <w:tc>
          <w:tcPr>
            <w:tcW w:w="519" w:type="dxa"/>
            <w:tcBorders>
              <w:top w:val="nil"/>
              <w:left w:val="nil"/>
              <w:bottom w:val="single" w:sz="4" w:space="0" w:color="auto"/>
              <w:right w:val="single" w:sz="4" w:space="0" w:color="auto"/>
            </w:tcBorders>
            <w:shd w:val="clear" w:color="auto" w:fill="D9D9D9"/>
            <w:noWrap/>
            <w:vAlign w:val="bottom"/>
            <w:hideMark/>
          </w:tcPr>
          <w:p w14:paraId="67BDAF2B" w14:textId="77777777" w:rsidR="00D21B3F" w:rsidRPr="00452056" w:rsidRDefault="00D21B3F" w:rsidP="00452056">
            <w:pPr>
              <w:pStyle w:val="VCAAtablecondensed"/>
              <w:rPr>
                <w:b/>
                <w:bCs/>
                <w:lang w:eastAsia="en-GB"/>
              </w:rPr>
            </w:pPr>
            <w:r w:rsidRPr="00452056">
              <w:rPr>
                <w:b/>
                <w:bCs/>
                <w:lang w:eastAsia="en-GB"/>
              </w:rPr>
              <w:t>79</w:t>
            </w:r>
          </w:p>
        </w:tc>
        <w:tc>
          <w:tcPr>
            <w:tcW w:w="516" w:type="dxa"/>
            <w:tcBorders>
              <w:top w:val="nil"/>
              <w:left w:val="nil"/>
              <w:bottom w:val="single" w:sz="4" w:space="0" w:color="auto"/>
              <w:right w:val="single" w:sz="4" w:space="0" w:color="auto"/>
            </w:tcBorders>
            <w:shd w:val="clear" w:color="auto" w:fill="auto"/>
            <w:noWrap/>
            <w:vAlign w:val="bottom"/>
            <w:hideMark/>
          </w:tcPr>
          <w:p w14:paraId="72F602A6" w14:textId="77777777" w:rsidR="00D21B3F" w:rsidRPr="008B4518" w:rsidRDefault="00D21B3F" w:rsidP="00452056">
            <w:pPr>
              <w:pStyle w:val="VCAAtablecondensed"/>
              <w:rPr>
                <w:lang w:eastAsia="en-GB"/>
              </w:rPr>
            </w:pPr>
            <w:r w:rsidRPr="008B4518">
              <w:rPr>
                <w:lang w:eastAsia="en-GB"/>
              </w:rPr>
              <w:t>2</w:t>
            </w:r>
          </w:p>
        </w:tc>
        <w:tc>
          <w:tcPr>
            <w:tcW w:w="536" w:type="dxa"/>
            <w:tcBorders>
              <w:top w:val="nil"/>
              <w:left w:val="nil"/>
              <w:bottom w:val="single" w:sz="4" w:space="0" w:color="auto"/>
              <w:right w:val="single" w:sz="4" w:space="0" w:color="auto"/>
            </w:tcBorders>
            <w:shd w:val="clear" w:color="auto" w:fill="auto"/>
            <w:noWrap/>
            <w:vAlign w:val="bottom"/>
            <w:hideMark/>
          </w:tcPr>
          <w:p w14:paraId="62D08813" w14:textId="77777777" w:rsidR="00D21B3F" w:rsidRPr="008B4518" w:rsidRDefault="00D21B3F" w:rsidP="00452056">
            <w:pPr>
              <w:pStyle w:val="VCAAtablecondensed"/>
              <w:rPr>
                <w:lang w:eastAsia="en-GB"/>
              </w:rPr>
            </w:pPr>
            <w:r w:rsidRPr="008B4518">
              <w:rPr>
                <w:lang w:eastAsia="en-GB"/>
              </w:rPr>
              <w:t>9</w:t>
            </w:r>
          </w:p>
        </w:tc>
        <w:tc>
          <w:tcPr>
            <w:tcW w:w="6854" w:type="dxa"/>
            <w:tcBorders>
              <w:top w:val="nil"/>
              <w:left w:val="nil"/>
              <w:bottom w:val="single" w:sz="4" w:space="0" w:color="auto"/>
              <w:right w:val="single" w:sz="4" w:space="0" w:color="auto"/>
            </w:tcBorders>
            <w:shd w:val="clear" w:color="auto" w:fill="auto"/>
          </w:tcPr>
          <w:p w14:paraId="75011EC9" w14:textId="77777777" w:rsidR="00D21B3F" w:rsidRPr="008B4518" w:rsidRDefault="00D21B3F" w:rsidP="00452056">
            <w:pPr>
              <w:pStyle w:val="VCAAtablecondensed"/>
              <w:rPr>
                <w:lang w:eastAsia="en-GB"/>
              </w:rPr>
            </w:pPr>
          </w:p>
        </w:tc>
      </w:tr>
      <w:tr w:rsidR="00452056" w:rsidRPr="008B4518" w14:paraId="1B5CDB03"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10D2826" w14:textId="77777777" w:rsidR="00D21B3F" w:rsidRPr="005F0B02" w:rsidRDefault="00D21B3F" w:rsidP="00452056">
            <w:pPr>
              <w:pStyle w:val="VCAAtablecondensed"/>
              <w:rPr>
                <w:b/>
                <w:bCs/>
                <w:lang w:eastAsia="en-GB"/>
              </w:rPr>
            </w:pPr>
            <w:r w:rsidRPr="005F0B02">
              <w:rPr>
                <w:b/>
                <w:bCs/>
                <w:lang w:eastAsia="en-GB"/>
              </w:rPr>
              <w:t>10</w:t>
            </w:r>
          </w:p>
        </w:tc>
        <w:tc>
          <w:tcPr>
            <w:tcW w:w="364" w:type="dxa"/>
            <w:tcBorders>
              <w:top w:val="nil"/>
              <w:left w:val="nil"/>
              <w:bottom w:val="single" w:sz="4" w:space="0" w:color="auto"/>
              <w:right w:val="single" w:sz="4" w:space="0" w:color="auto"/>
            </w:tcBorders>
            <w:shd w:val="clear" w:color="auto" w:fill="auto"/>
            <w:noWrap/>
            <w:vAlign w:val="bottom"/>
            <w:hideMark/>
          </w:tcPr>
          <w:p w14:paraId="20CA1C43" w14:textId="77777777" w:rsidR="00D21B3F" w:rsidRPr="008B4518" w:rsidRDefault="00D21B3F" w:rsidP="00452056">
            <w:pPr>
              <w:pStyle w:val="VCAAtablecondensed"/>
              <w:rPr>
                <w:lang w:eastAsia="en-GB"/>
              </w:rPr>
            </w:pPr>
            <w:r w:rsidRPr="008B4518">
              <w:rPr>
                <w:lang w:eastAsia="en-GB"/>
              </w:rPr>
              <w:t>A</w:t>
            </w:r>
          </w:p>
        </w:tc>
        <w:tc>
          <w:tcPr>
            <w:tcW w:w="527" w:type="dxa"/>
            <w:tcBorders>
              <w:top w:val="nil"/>
              <w:left w:val="nil"/>
              <w:bottom w:val="single" w:sz="4" w:space="0" w:color="auto"/>
              <w:right w:val="single" w:sz="4" w:space="0" w:color="auto"/>
            </w:tcBorders>
            <w:shd w:val="clear" w:color="auto" w:fill="D9D9D9"/>
            <w:noWrap/>
            <w:vAlign w:val="bottom"/>
            <w:hideMark/>
          </w:tcPr>
          <w:p w14:paraId="04AB03E5" w14:textId="77777777" w:rsidR="00D21B3F" w:rsidRPr="00452056" w:rsidRDefault="00D21B3F" w:rsidP="00452056">
            <w:pPr>
              <w:pStyle w:val="VCAAtablecondensed"/>
              <w:rPr>
                <w:b/>
                <w:bCs/>
                <w:lang w:eastAsia="en-GB"/>
              </w:rPr>
            </w:pPr>
            <w:r w:rsidRPr="00452056">
              <w:rPr>
                <w:b/>
                <w:bCs/>
                <w:lang w:eastAsia="en-GB"/>
              </w:rPr>
              <w:t>52</w:t>
            </w:r>
          </w:p>
        </w:tc>
        <w:tc>
          <w:tcPr>
            <w:tcW w:w="519" w:type="dxa"/>
            <w:tcBorders>
              <w:top w:val="nil"/>
              <w:left w:val="nil"/>
              <w:bottom w:val="single" w:sz="4" w:space="0" w:color="auto"/>
              <w:right w:val="single" w:sz="4" w:space="0" w:color="auto"/>
            </w:tcBorders>
            <w:shd w:val="clear" w:color="auto" w:fill="auto"/>
            <w:noWrap/>
            <w:vAlign w:val="bottom"/>
            <w:hideMark/>
          </w:tcPr>
          <w:p w14:paraId="2FC11B98" w14:textId="77777777" w:rsidR="00D21B3F" w:rsidRPr="008B4518" w:rsidRDefault="00D21B3F" w:rsidP="00452056">
            <w:pPr>
              <w:pStyle w:val="VCAAtablecondensed"/>
              <w:rPr>
                <w:lang w:eastAsia="en-GB"/>
              </w:rPr>
            </w:pPr>
            <w:r w:rsidRPr="008B4518">
              <w:rPr>
                <w:lang w:eastAsia="en-GB"/>
              </w:rPr>
              <w:t>10</w:t>
            </w:r>
          </w:p>
        </w:tc>
        <w:tc>
          <w:tcPr>
            <w:tcW w:w="516" w:type="dxa"/>
            <w:tcBorders>
              <w:top w:val="nil"/>
              <w:left w:val="nil"/>
              <w:bottom w:val="single" w:sz="4" w:space="0" w:color="auto"/>
              <w:right w:val="single" w:sz="4" w:space="0" w:color="auto"/>
            </w:tcBorders>
            <w:shd w:val="clear" w:color="auto" w:fill="auto"/>
            <w:noWrap/>
            <w:vAlign w:val="bottom"/>
            <w:hideMark/>
          </w:tcPr>
          <w:p w14:paraId="1E4C60ED" w14:textId="77777777" w:rsidR="00D21B3F" w:rsidRPr="008B4518" w:rsidRDefault="00D21B3F" w:rsidP="00452056">
            <w:pPr>
              <w:pStyle w:val="VCAAtablecondensed"/>
              <w:rPr>
                <w:lang w:eastAsia="en-GB"/>
              </w:rPr>
            </w:pPr>
            <w:r w:rsidRPr="008B4518">
              <w:rPr>
                <w:lang w:eastAsia="en-GB"/>
              </w:rPr>
              <w:t>1</w:t>
            </w:r>
          </w:p>
        </w:tc>
        <w:tc>
          <w:tcPr>
            <w:tcW w:w="536" w:type="dxa"/>
            <w:tcBorders>
              <w:top w:val="nil"/>
              <w:left w:val="nil"/>
              <w:bottom w:val="single" w:sz="4" w:space="0" w:color="auto"/>
              <w:right w:val="single" w:sz="4" w:space="0" w:color="auto"/>
            </w:tcBorders>
            <w:shd w:val="clear" w:color="auto" w:fill="auto"/>
            <w:noWrap/>
            <w:vAlign w:val="bottom"/>
            <w:hideMark/>
          </w:tcPr>
          <w:p w14:paraId="732F1B3E" w14:textId="77777777" w:rsidR="00D21B3F" w:rsidRPr="008B4518" w:rsidRDefault="00D21B3F" w:rsidP="00452056">
            <w:pPr>
              <w:pStyle w:val="VCAAtablecondensed"/>
              <w:rPr>
                <w:lang w:eastAsia="en-GB"/>
              </w:rPr>
            </w:pPr>
            <w:r w:rsidRPr="008B4518">
              <w:rPr>
                <w:lang w:eastAsia="en-GB"/>
              </w:rPr>
              <w:t>37</w:t>
            </w:r>
          </w:p>
        </w:tc>
        <w:tc>
          <w:tcPr>
            <w:tcW w:w="6854" w:type="dxa"/>
            <w:tcBorders>
              <w:top w:val="nil"/>
              <w:left w:val="nil"/>
              <w:bottom w:val="single" w:sz="4" w:space="0" w:color="auto"/>
              <w:right w:val="single" w:sz="4" w:space="0" w:color="auto"/>
            </w:tcBorders>
            <w:shd w:val="clear" w:color="auto" w:fill="auto"/>
          </w:tcPr>
          <w:p w14:paraId="71350DBC" w14:textId="77777777" w:rsidR="00D21B3F" w:rsidRPr="008B4518" w:rsidRDefault="00D21B3F" w:rsidP="00452056">
            <w:pPr>
              <w:pStyle w:val="VCAAtablecondensed"/>
              <w:rPr>
                <w:lang w:eastAsia="en-GB"/>
              </w:rPr>
            </w:pPr>
          </w:p>
        </w:tc>
      </w:tr>
      <w:tr w:rsidR="00452056" w:rsidRPr="008B4518" w14:paraId="46DD1B27"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44AC35A" w14:textId="77777777" w:rsidR="00D21B3F" w:rsidRPr="005F0B02" w:rsidRDefault="00D21B3F" w:rsidP="00452056">
            <w:pPr>
              <w:pStyle w:val="VCAAtablecondensed"/>
              <w:rPr>
                <w:b/>
                <w:bCs/>
                <w:lang w:eastAsia="en-GB"/>
              </w:rPr>
            </w:pPr>
            <w:r w:rsidRPr="005F0B02">
              <w:rPr>
                <w:b/>
                <w:bCs/>
                <w:lang w:eastAsia="en-GB"/>
              </w:rPr>
              <w:t>11</w:t>
            </w:r>
          </w:p>
        </w:tc>
        <w:tc>
          <w:tcPr>
            <w:tcW w:w="364" w:type="dxa"/>
            <w:tcBorders>
              <w:top w:val="nil"/>
              <w:left w:val="nil"/>
              <w:bottom w:val="single" w:sz="4" w:space="0" w:color="auto"/>
              <w:right w:val="single" w:sz="4" w:space="0" w:color="auto"/>
            </w:tcBorders>
            <w:shd w:val="clear" w:color="auto" w:fill="auto"/>
            <w:noWrap/>
            <w:vAlign w:val="bottom"/>
            <w:hideMark/>
          </w:tcPr>
          <w:p w14:paraId="5335358D" w14:textId="77777777" w:rsidR="00D21B3F" w:rsidRPr="008B4518" w:rsidRDefault="00D21B3F" w:rsidP="00452056">
            <w:pPr>
              <w:pStyle w:val="VCAAtablecondensed"/>
              <w:rPr>
                <w:lang w:eastAsia="en-GB"/>
              </w:rPr>
            </w:pPr>
            <w:r>
              <w:rPr>
                <w:lang w:eastAsia="en-GB"/>
              </w:rPr>
              <w:t>A</w:t>
            </w:r>
          </w:p>
        </w:tc>
        <w:tc>
          <w:tcPr>
            <w:tcW w:w="527" w:type="dxa"/>
            <w:tcBorders>
              <w:top w:val="nil"/>
              <w:left w:val="nil"/>
              <w:bottom w:val="single" w:sz="4" w:space="0" w:color="auto"/>
              <w:right w:val="single" w:sz="4" w:space="0" w:color="auto"/>
            </w:tcBorders>
            <w:shd w:val="clear" w:color="auto" w:fill="D9D9D9"/>
            <w:noWrap/>
            <w:vAlign w:val="bottom"/>
            <w:hideMark/>
          </w:tcPr>
          <w:p w14:paraId="3B54449B" w14:textId="77777777" w:rsidR="00D21B3F" w:rsidRPr="00452056" w:rsidRDefault="00D21B3F" w:rsidP="00452056">
            <w:pPr>
              <w:pStyle w:val="VCAAtablecondensed"/>
              <w:rPr>
                <w:b/>
                <w:bCs/>
                <w:lang w:eastAsia="en-GB"/>
              </w:rPr>
            </w:pPr>
            <w:r w:rsidRPr="00452056">
              <w:rPr>
                <w:b/>
                <w:bCs/>
                <w:lang w:eastAsia="en-GB"/>
              </w:rPr>
              <w:t>86</w:t>
            </w:r>
          </w:p>
        </w:tc>
        <w:tc>
          <w:tcPr>
            <w:tcW w:w="519" w:type="dxa"/>
            <w:tcBorders>
              <w:top w:val="nil"/>
              <w:left w:val="nil"/>
              <w:bottom w:val="single" w:sz="4" w:space="0" w:color="auto"/>
              <w:right w:val="single" w:sz="4" w:space="0" w:color="auto"/>
            </w:tcBorders>
            <w:shd w:val="clear" w:color="auto" w:fill="auto"/>
            <w:noWrap/>
            <w:vAlign w:val="bottom"/>
            <w:hideMark/>
          </w:tcPr>
          <w:p w14:paraId="2AD8B4BE" w14:textId="77777777" w:rsidR="00D21B3F" w:rsidRPr="008B4518" w:rsidRDefault="00D21B3F" w:rsidP="00452056">
            <w:pPr>
              <w:pStyle w:val="VCAAtablecondensed"/>
              <w:rPr>
                <w:lang w:eastAsia="en-GB"/>
              </w:rPr>
            </w:pPr>
            <w:r w:rsidRPr="008B4518">
              <w:rPr>
                <w:lang w:eastAsia="en-GB"/>
              </w:rPr>
              <w:t>4</w:t>
            </w:r>
          </w:p>
        </w:tc>
        <w:tc>
          <w:tcPr>
            <w:tcW w:w="516" w:type="dxa"/>
            <w:tcBorders>
              <w:top w:val="nil"/>
              <w:left w:val="nil"/>
              <w:bottom w:val="single" w:sz="4" w:space="0" w:color="auto"/>
              <w:right w:val="single" w:sz="4" w:space="0" w:color="auto"/>
            </w:tcBorders>
            <w:shd w:val="clear" w:color="auto" w:fill="auto"/>
            <w:noWrap/>
            <w:vAlign w:val="bottom"/>
            <w:hideMark/>
          </w:tcPr>
          <w:p w14:paraId="569AACF9" w14:textId="77777777" w:rsidR="00D21B3F" w:rsidRPr="008B4518" w:rsidRDefault="00D21B3F" w:rsidP="00452056">
            <w:pPr>
              <w:pStyle w:val="VCAAtablecondensed"/>
              <w:rPr>
                <w:lang w:eastAsia="en-GB"/>
              </w:rPr>
            </w:pPr>
            <w:r w:rsidRPr="008B4518">
              <w:rPr>
                <w:lang w:eastAsia="en-GB"/>
              </w:rPr>
              <w:t>5</w:t>
            </w:r>
          </w:p>
        </w:tc>
        <w:tc>
          <w:tcPr>
            <w:tcW w:w="536" w:type="dxa"/>
            <w:tcBorders>
              <w:top w:val="nil"/>
              <w:left w:val="nil"/>
              <w:bottom w:val="single" w:sz="4" w:space="0" w:color="auto"/>
              <w:right w:val="single" w:sz="4" w:space="0" w:color="auto"/>
            </w:tcBorders>
            <w:shd w:val="clear" w:color="auto" w:fill="auto"/>
            <w:noWrap/>
            <w:vAlign w:val="bottom"/>
            <w:hideMark/>
          </w:tcPr>
          <w:p w14:paraId="06EA9F08" w14:textId="77777777" w:rsidR="00D21B3F" w:rsidRPr="008B4518" w:rsidRDefault="00D21B3F" w:rsidP="00452056">
            <w:pPr>
              <w:pStyle w:val="VCAAtablecondensed"/>
              <w:rPr>
                <w:lang w:eastAsia="en-GB"/>
              </w:rPr>
            </w:pPr>
            <w:r w:rsidRPr="008B4518">
              <w:rPr>
                <w:lang w:eastAsia="en-GB"/>
              </w:rPr>
              <w:t>5</w:t>
            </w:r>
          </w:p>
        </w:tc>
        <w:tc>
          <w:tcPr>
            <w:tcW w:w="6854" w:type="dxa"/>
            <w:tcBorders>
              <w:top w:val="nil"/>
              <w:left w:val="nil"/>
              <w:bottom w:val="single" w:sz="4" w:space="0" w:color="auto"/>
              <w:right w:val="single" w:sz="4" w:space="0" w:color="auto"/>
            </w:tcBorders>
            <w:shd w:val="clear" w:color="auto" w:fill="auto"/>
          </w:tcPr>
          <w:p w14:paraId="71E3AFD3" w14:textId="77777777" w:rsidR="00D21B3F" w:rsidRPr="008B4518" w:rsidRDefault="00D21B3F" w:rsidP="00452056">
            <w:pPr>
              <w:pStyle w:val="VCAAtablecondensed"/>
              <w:rPr>
                <w:lang w:eastAsia="en-GB"/>
              </w:rPr>
            </w:pPr>
          </w:p>
        </w:tc>
      </w:tr>
      <w:tr w:rsidR="00452056" w:rsidRPr="008B4518" w14:paraId="2566EA6A"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2B67776B" w14:textId="77777777" w:rsidR="00D21B3F" w:rsidRPr="005F0B02" w:rsidRDefault="00D21B3F" w:rsidP="00452056">
            <w:pPr>
              <w:pStyle w:val="VCAAtablecondensed"/>
              <w:rPr>
                <w:b/>
                <w:bCs/>
                <w:lang w:eastAsia="en-GB"/>
              </w:rPr>
            </w:pPr>
            <w:r w:rsidRPr="005F0B02">
              <w:rPr>
                <w:b/>
                <w:bCs/>
                <w:lang w:eastAsia="en-GB"/>
              </w:rPr>
              <w:t>12</w:t>
            </w:r>
          </w:p>
        </w:tc>
        <w:tc>
          <w:tcPr>
            <w:tcW w:w="364" w:type="dxa"/>
            <w:tcBorders>
              <w:top w:val="nil"/>
              <w:left w:val="nil"/>
              <w:bottom w:val="single" w:sz="4" w:space="0" w:color="auto"/>
              <w:right w:val="single" w:sz="4" w:space="0" w:color="auto"/>
            </w:tcBorders>
            <w:shd w:val="clear" w:color="auto" w:fill="auto"/>
            <w:noWrap/>
            <w:vAlign w:val="bottom"/>
            <w:hideMark/>
          </w:tcPr>
          <w:p w14:paraId="3B5D0BF4" w14:textId="77777777" w:rsidR="00D21B3F" w:rsidRPr="008B4518" w:rsidRDefault="00D21B3F" w:rsidP="00452056">
            <w:pPr>
              <w:pStyle w:val="VCAAtablecondensed"/>
              <w:rPr>
                <w:lang w:eastAsia="en-GB"/>
              </w:rPr>
            </w:pPr>
            <w:r w:rsidRPr="008B4518">
              <w:rPr>
                <w:lang w:eastAsia="en-GB"/>
              </w:rPr>
              <w:t>A</w:t>
            </w:r>
          </w:p>
        </w:tc>
        <w:tc>
          <w:tcPr>
            <w:tcW w:w="527" w:type="dxa"/>
            <w:tcBorders>
              <w:top w:val="nil"/>
              <w:left w:val="nil"/>
              <w:bottom w:val="single" w:sz="4" w:space="0" w:color="auto"/>
              <w:right w:val="single" w:sz="4" w:space="0" w:color="auto"/>
            </w:tcBorders>
            <w:shd w:val="clear" w:color="auto" w:fill="D9D9D9"/>
            <w:noWrap/>
            <w:vAlign w:val="bottom"/>
            <w:hideMark/>
          </w:tcPr>
          <w:p w14:paraId="7BA05F70" w14:textId="77777777" w:rsidR="00D21B3F" w:rsidRPr="00452056" w:rsidRDefault="00D21B3F" w:rsidP="00452056">
            <w:pPr>
              <w:pStyle w:val="VCAAtablecondensed"/>
              <w:rPr>
                <w:b/>
                <w:bCs/>
                <w:lang w:eastAsia="en-GB"/>
              </w:rPr>
            </w:pPr>
            <w:r w:rsidRPr="00452056">
              <w:rPr>
                <w:b/>
                <w:bCs/>
                <w:lang w:eastAsia="en-GB"/>
              </w:rPr>
              <w:t>80</w:t>
            </w:r>
          </w:p>
        </w:tc>
        <w:tc>
          <w:tcPr>
            <w:tcW w:w="519" w:type="dxa"/>
            <w:tcBorders>
              <w:top w:val="nil"/>
              <w:left w:val="nil"/>
              <w:bottom w:val="single" w:sz="4" w:space="0" w:color="auto"/>
              <w:right w:val="single" w:sz="4" w:space="0" w:color="auto"/>
            </w:tcBorders>
            <w:shd w:val="clear" w:color="auto" w:fill="auto"/>
            <w:noWrap/>
            <w:vAlign w:val="bottom"/>
            <w:hideMark/>
          </w:tcPr>
          <w:p w14:paraId="527A36AF" w14:textId="77777777" w:rsidR="00D21B3F" w:rsidRPr="008B4518" w:rsidRDefault="00D21B3F" w:rsidP="00452056">
            <w:pPr>
              <w:pStyle w:val="VCAAtablecondensed"/>
              <w:rPr>
                <w:lang w:eastAsia="en-GB"/>
              </w:rPr>
            </w:pPr>
            <w:r w:rsidRPr="008B4518">
              <w:rPr>
                <w:lang w:eastAsia="en-GB"/>
              </w:rPr>
              <w:t>18</w:t>
            </w:r>
          </w:p>
        </w:tc>
        <w:tc>
          <w:tcPr>
            <w:tcW w:w="516" w:type="dxa"/>
            <w:tcBorders>
              <w:top w:val="nil"/>
              <w:left w:val="nil"/>
              <w:bottom w:val="single" w:sz="4" w:space="0" w:color="auto"/>
              <w:right w:val="single" w:sz="4" w:space="0" w:color="auto"/>
            </w:tcBorders>
            <w:shd w:val="clear" w:color="auto" w:fill="auto"/>
            <w:noWrap/>
            <w:vAlign w:val="bottom"/>
            <w:hideMark/>
          </w:tcPr>
          <w:p w14:paraId="3590C01A" w14:textId="77777777" w:rsidR="00D21B3F" w:rsidRPr="008B4518" w:rsidRDefault="00D21B3F" w:rsidP="00452056">
            <w:pPr>
              <w:pStyle w:val="VCAAtablecondensed"/>
              <w:rPr>
                <w:lang w:eastAsia="en-GB"/>
              </w:rPr>
            </w:pPr>
            <w:r w:rsidRPr="008B4518">
              <w:rPr>
                <w:lang w:eastAsia="en-GB"/>
              </w:rPr>
              <w:t>1</w:t>
            </w:r>
          </w:p>
        </w:tc>
        <w:tc>
          <w:tcPr>
            <w:tcW w:w="536" w:type="dxa"/>
            <w:tcBorders>
              <w:top w:val="nil"/>
              <w:left w:val="nil"/>
              <w:bottom w:val="single" w:sz="4" w:space="0" w:color="auto"/>
              <w:right w:val="single" w:sz="4" w:space="0" w:color="auto"/>
            </w:tcBorders>
            <w:shd w:val="clear" w:color="auto" w:fill="auto"/>
            <w:noWrap/>
            <w:vAlign w:val="bottom"/>
            <w:hideMark/>
          </w:tcPr>
          <w:p w14:paraId="0D2667D6" w14:textId="77777777" w:rsidR="00D21B3F" w:rsidRPr="008B4518" w:rsidRDefault="00D21B3F" w:rsidP="00452056">
            <w:pPr>
              <w:pStyle w:val="VCAAtablecondensed"/>
              <w:rPr>
                <w:lang w:eastAsia="en-GB"/>
              </w:rPr>
            </w:pPr>
            <w:r w:rsidRPr="008B4518">
              <w:rPr>
                <w:lang w:eastAsia="en-GB"/>
              </w:rPr>
              <w:t>0</w:t>
            </w:r>
          </w:p>
        </w:tc>
        <w:tc>
          <w:tcPr>
            <w:tcW w:w="6854" w:type="dxa"/>
            <w:tcBorders>
              <w:top w:val="nil"/>
              <w:left w:val="nil"/>
              <w:bottom w:val="single" w:sz="4" w:space="0" w:color="auto"/>
              <w:right w:val="single" w:sz="4" w:space="0" w:color="auto"/>
            </w:tcBorders>
            <w:shd w:val="clear" w:color="auto" w:fill="auto"/>
          </w:tcPr>
          <w:p w14:paraId="156A2DAC" w14:textId="77777777" w:rsidR="00D21B3F" w:rsidRPr="008B4518" w:rsidRDefault="00D21B3F" w:rsidP="00452056">
            <w:pPr>
              <w:pStyle w:val="VCAAtablecondensed"/>
              <w:rPr>
                <w:lang w:eastAsia="en-GB"/>
              </w:rPr>
            </w:pPr>
          </w:p>
        </w:tc>
      </w:tr>
      <w:tr w:rsidR="00452056" w:rsidRPr="008B4518" w14:paraId="319C7DAC"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83BB08F" w14:textId="77777777" w:rsidR="00D21B3F" w:rsidRPr="005F0B02" w:rsidRDefault="00D21B3F" w:rsidP="00452056">
            <w:pPr>
              <w:pStyle w:val="VCAAtablecondensed"/>
              <w:rPr>
                <w:b/>
                <w:bCs/>
                <w:lang w:eastAsia="en-GB"/>
              </w:rPr>
            </w:pPr>
            <w:r w:rsidRPr="005F0B02">
              <w:rPr>
                <w:b/>
                <w:bCs/>
                <w:lang w:eastAsia="en-GB"/>
              </w:rPr>
              <w:t>13</w:t>
            </w:r>
          </w:p>
        </w:tc>
        <w:tc>
          <w:tcPr>
            <w:tcW w:w="364" w:type="dxa"/>
            <w:tcBorders>
              <w:top w:val="nil"/>
              <w:left w:val="nil"/>
              <w:bottom w:val="single" w:sz="4" w:space="0" w:color="auto"/>
              <w:right w:val="single" w:sz="4" w:space="0" w:color="auto"/>
            </w:tcBorders>
            <w:shd w:val="clear" w:color="auto" w:fill="auto"/>
            <w:noWrap/>
            <w:vAlign w:val="bottom"/>
            <w:hideMark/>
          </w:tcPr>
          <w:p w14:paraId="24F145CD" w14:textId="77777777" w:rsidR="00D21B3F" w:rsidRPr="008B4518" w:rsidRDefault="00D21B3F" w:rsidP="00452056">
            <w:pPr>
              <w:pStyle w:val="VCAAtablecondensed"/>
              <w:rPr>
                <w:lang w:eastAsia="en-GB"/>
              </w:rPr>
            </w:pPr>
            <w:r w:rsidRPr="008B4518">
              <w:rPr>
                <w:lang w:eastAsia="en-GB"/>
              </w:rPr>
              <w:t>C</w:t>
            </w:r>
          </w:p>
        </w:tc>
        <w:tc>
          <w:tcPr>
            <w:tcW w:w="527" w:type="dxa"/>
            <w:tcBorders>
              <w:top w:val="nil"/>
              <w:left w:val="nil"/>
              <w:bottom w:val="single" w:sz="4" w:space="0" w:color="auto"/>
              <w:right w:val="single" w:sz="4" w:space="0" w:color="auto"/>
            </w:tcBorders>
            <w:shd w:val="clear" w:color="auto" w:fill="auto"/>
            <w:noWrap/>
            <w:vAlign w:val="bottom"/>
            <w:hideMark/>
          </w:tcPr>
          <w:p w14:paraId="570F9A05" w14:textId="77777777" w:rsidR="00D21B3F" w:rsidRPr="008B4518" w:rsidRDefault="00D21B3F" w:rsidP="00452056">
            <w:pPr>
              <w:pStyle w:val="VCAAtablecondensed"/>
              <w:rPr>
                <w:lang w:eastAsia="en-GB"/>
              </w:rPr>
            </w:pPr>
            <w:r w:rsidRPr="008B4518">
              <w:rPr>
                <w:lang w:eastAsia="en-GB"/>
              </w:rPr>
              <w:t>1</w:t>
            </w:r>
          </w:p>
        </w:tc>
        <w:tc>
          <w:tcPr>
            <w:tcW w:w="519" w:type="dxa"/>
            <w:tcBorders>
              <w:top w:val="nil"/>
              <w:left w:val="nil"/>
              <w:bottom w:val="single" w:sz="4" w:space="0" w:color="auto"/>
              <w:right w:val="single" w:sz="4" w:space="0" w:color="auto"/>
            </w:tcBorders>
            <w:shd w:val="clear" w:color="auto" w:fill="auto"/>
            <w:noWrap/>
            <w:vAlign w:val="bottom"/>
            <w:hideMark/>
          </w:tcPr>
          <w:p w14:paraId="0C9495C6" w14:textId="77777777" w:rsidR="00D21B3F" w:rsidRPr="008B4518" w:rsidRDefault="00D21B3F" w:rsidP="00452056">
            <w:pPr>
              <w:pStyle w:val="VCAAtablecondensed"/>
              <w:rPr>
                <w:lang w:eastAsia="en-GB"/>
              </w:rPr>
            </w:pPr>
            <w:r w:rsidRPr="008B4518">
              <w:rPr>
                <w:lang w:eastAsia="en-GB"/>
              </w:rPr>
              <w:t>9</w:t>
            </w:r>
          </w:p>
        </w:tc>
        <w:tc>
          <w:tcPr>
            <w:tcW w:w="516" w:type="dxa"/>
            <w:tcBorders>
              <w:top w:val="nil"/>
              <w:left w:val="nil"/>
              <w:bottom w:val="single" w:sz="4" w:space="0" w:color="auto"/>
              <w:right w:val="single" w:sz="4" w:space="0" w:color="auto"/>
            </w:tcBorders>
            <w:shd w:val="clear" w:color="auto" w:fill="D9D9D9"/>
            <w:noWrap/>
            <w:vAlign w:val="bottom"/>
            <w:hideMark/>
          </w:tcPr>
          <w:p w14:paraId="3B428C3F" w14:textId="77777777" w:rsidR="00D21B3F" w:rsidRPr="00CD4140" w:rsidRDefault="00D21B3F" w:rsidP="00452056">
            <w:pPr>
              <w:pStyle w:val="VCAAtablecondensed"/>
              <w:rPr>
                <w:b/>
                <w:bCs/>
                <w:lang w:eastAsia="en-GB"/>
              </w:rPr>
            </w:pPr>
            <w:r w:rsidRPr="00CD4140">
              <w:rPr>
                <w:b/>
                <w:bCs/>
                <w:lang w:eastAsia="en-GB"/>
              </w:rPr>
              <w:t>28</w:t>
            </w:r>
          </w:p>
        </w:tc>
        <w:tc>
          <w:tcPr>
            <w:tcW w:w="536" w:type="dxa"/>
            <w:tcBorders>
              <w:top w:val="nil"/>
              <w:left w:val="nil"/>
              <w:bottom w:val="single" w:sz="4" w:space="0" w:color="auto"/>
              <w:right w:val="single" w:sz="4" w:space="0" w:color="auto"/>
            </w:tcBorders>
            <w:shd w:val="clear" w:color="auto" w:fill="auto"/>
            <w:noWrap/>
            <w:vAlign w:val="bottom"/>
            <w:hideMark/>
          </w:tcPr>
          <w:p w14:paraId="030B1306" w14:textId="77777777" w:rsidR="00D21B3F" w:rsidRPr="008B4518" w:rsidRDefault="00D21B3F" w:rsidP="00452056">
            <w:pPr>
              <w:pStyle w:val="VCAAtablecondensed"/>
              <w:rPr>
                <w:lang w:eastAsia="en-GB"/>
              </w:rPr>
            </w:pPr>
            <w:r w:rsidRPr="008B4518">
              <w:rPr>
                <w:lang w:eastAsia="en-GB"/>
              </w:rPr>
              <w:t>61</w:t>
            </w:r>
          </w:p>
        </w:tc>
        <w:tc>
          <w:tcPr>
            <w:tcW w:w="6854" w:type="dxa"/>
            <w:tcBorders>
              <w:top w:val="nil"/>
              <w:left w:val="nil"/>
              <w:bottom w:val="single" w:sz="4" w:space="0" w:color="auto"/>
              <w:right w:val="single" w:sz="4" w:space="0" w:color="auto"/>
            </w:tcBorders>
            <w:shd w:val="clear" w:color="auto" w:fill="auto"/>
          </w:tcPr>
          <w:p w14:paraId="5AE58141" w14:textId="7294D223" w:rsidR="00D21B3F" w:rsidRPr="008B4518" w:rsidRDefault="00D65A37" w:rsidP="00452056">
            <w:pPr>
              <w:pStyle w:val="VCAAtablecondensed"/>
              <w:rPr>
                <w:lang w:eastAsia="en-GB"/>
              </w:rPr>
            </w:pPr>
            <w:r>
              <w:rPr>
                <w:lang w:eastAsia="en-GB"/>
              </w:rPr>
              <w:t>Option A suggested a ping test. This would not help. Option B suggested changing the service set identifier (SSID), which would not help. Option D suggested monitoring staff, which would not help. Only Option C contained three protections that would have assisted in a flood.</w:t>
            </w:r>
          </w:p>
        </w:tc>
      </w:tr>
      <w:tr w:rsidR="00452056" w:rsidRPr="008B4518" w14:paraId="71B658A3"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5B8DFEE8" w14:textId="77777777" w:rsidR="00D21B3F" w:rsidRPr="005F0B02" w:rsidRDefault="00D21B3F" w:rsidP="00452056">
            <w:pPr>
              <w:pStyle w:val="VCAAtablecondensed"/>
              <w:rPr>
                <w:b/>
                <w:bCs/>
                <w:lang w:eastAsia="en-GB"/>
              </w:rPr>
            </w:pPr>
            <w:r w:rsidRPr="005F0B02">
              <w:rPr>
                <w:b/>
                <w:bCs/>
                <w:lang w:eastAsia="en-GB"/>
              </w:rPr>
              <w:t>14</w:t>
            </w:r>
          </w:p>
        </w:tc>
        <w:tc>
          <w:tcPr>
            <w:tcW w:w="364" w:type="dxa"/>
            <w:tcBorders>
              <w:top w:val="nil"/>
              <w:left w:val="nil"/>
              <w:bottom w:val="single" w:sz="4" w:space="0" w:color="auto"/>
              <w:right w:val="single" w:sz="4" w:space="0" w:color="auto"/>
            </w:tcBorders>
            <w:shd w:val="clear" w:color="auto" w:fill="auto"/>
            <w:noWrap/>
            <w:vAlign w:val="bottom"/>
            <w:hideMark/>
          </w:tcPr>
          <w:p w14:paraId="7178F8CC" w14:textId="77777777" w:rsidR="00D21B3F" w:rsidRPr="008B4518" w:rsidRDefault="00D21B3F" w:rsidP="00452056">
            <w:pPr>
              <w:pStyle w:val="VCAAtablecondensed"/>
              <w:rPr>
                <w:lang w:eastAsia="en-GB"/>
              </w:rPr>
            </w:pPr>
            <w:r w:rsidRPr="008B4518">
              <w:rPr>
                <w:lang w:eastAsia="en-GB"/>
              </w:rPr>
              <w:t>D</w:t>
            </w:r>
          </w:p>
        </w:tc>
        <w:tc>
          <w:tcPr>
            <w:tcW w:w="527" w:type="dxa"/>
            <w:tcBorders>
              <w:top w:val="nil"/>
              <w:left w:val="nil"/>
              <w:bottom w:val="single" w:sz="4" w:space="0" w:color="auto"/>
              <w:right w:val="single" w:sz="4" w:space="0" w:color="auto"/>
            </w:tcBorders>
            <w:shd w:val="clear" w:color="auto" w:fill="auto"/>
            <w:noWrap/>
            <w:vAlign w:val="bottom"/>
            <w:hideMark/>
          </w:tcPr>
          <w:p w14:paraId="48EDA73D" w14:textId="77777777" w:rsidR="00D21B3F" w:rsidRPr="008B4518" w:rsidRDefault="00D21B3F" w:rsidP="00452056">
            <w:pPr>
              <w:pStyle w:val="VCAAtablecondensed"/>
              <w:rPr>
                <w:lang w:eastAsia="en-GB"/>
              </w:rPr>
            </w:pPr>
            <w:r w:rsidRPr="008B4518">
              <w:rPr>
                <w:lang w:eastAsia="en-GB"/>
              </w:rPr>
              <w:t>13</w:t>
            </w:r>
          </w:p>
        </w:tc>
        <w:tc>
          <w:tcPr>
            <w:tcW w:w="519" w:type="dxa"/>
            <w:tcBorders>
              <w:top w:val="nil"/>
              <w:left w:val="nil"/>
              <w:bottom w:val="single" w:sz="4" w:space="0" w:color="auto"/>
              <w:right w:val="single" w:sz="4" w:space="0" w:color="auto"/>
            </w:tcBorders>
            <w:shd w:val="clear" w:color="auto" w:fill="auto"/>
            <w:noWrap/>
            <w:vAlign w:val="bottom"/>
            <w:hideMark/>
          </w:tcPr>
          <w:p w14:paraId="6035B62F" w14:textId="77777777" w:rsidR="00D21B3F" w:rsidRPr="008B4518" w:rsidRDefault="00D21B3F" w:rsidP="00452056">
            <w:pPr>
              <w:pStyle w:val="VCAAtablecondensed"/>
              <w:rPr>
                <w:lang w:eastAsia="en-GB"/>
              </w:rPr>
            </w:pPr>
            <w:r w:rsidRPr="008B4518">
              <w:rPr>
                <w:lang w:eastAsia="en-GB"/>
              </w:rPr>
              <w:t>29</w:t>
            </w:r>
          </w:p>
        </w:tc>
        <w:tc>
          <w:tcPr>
            <w:tcW w:w="516" w:type="dxa"/>
            <w:tcBorders>
              <w:top w:val="nil"/>
              <w:left w:val="nil"/>
              <w:bottom w:val="single" w:sz="4" w:space="0" w:color="auto"/>
              <w:right w:val="single" w:sz="4" w:space="0" w:color="auto"/>
            </w:tcBorders>
            <w:shd w:val="clear" w:color="auto" w:fill="auto"/>
            <w:noWrap/>
            <w:vAlign w:val="bottom"/>
            <w:hideMark/>
          </w:tcPr>
          <w:p w14:paraId="079B1FEA" w14:textId="77777777" w:rsidR="00D21B3F" w:rsidRPr="008B4518" w:rsidRDefault="00D21B3F" w:rsidP="00452056">
            <w:pPr>
              <w:pStyle w:val="VCAAtablecondensed"/>
              <w:rPr>
                <w:lang w:eastAsia="en-GB"/>
              </w:rPr>
            </w:pPr>
            <w:r w:rsidRPr="008B4518">
              <w:rPr>
                <w:lang w:eastAsia="en-GB"/>
              </w:rPr>
              <w:t>3</w:t>
            </w:r>
          </w:p>
        </w:tc>
        <w:tc>
          <w:tcPr>
            <w:tcW w:w="536" w:type="dxa"/>
            <w:tcBorders>
              <w:top w:val="nil"/>
              <w:left w:val="nil"/>
              <w:bottom w:val="single" w:sz="4" w:space="0" w:color="auto"/>
              <w:right w:val="single" w:sz="4" w:space="0" w:color="auto"/>
            </w:tcBorders>
            <w:shd w:val="clear" w:color="auto" w:fill="D9D9D9"/>
            <w:noWrap/>
            <w:vAlign w:val="bottom"/>
            <w:hideMark/>
          </w:tcPr>
          <w:p w14:paraId="65240AA1" w14:textId="77777777" w:rsidR="00D21B3F" w:rsidRPr="00452056" w:rsidRDefault="00D21B3F" w:rsidP="00452056">
            <w:pPr>
              <w:pStyle w:val="VCAAtablecondensed"/>
              <w:rPr>
                <w:b/>
                <w:bCs/>
                <w:lang w:eastAsia="en-GB"/>
              </w:rPr>
            </w:pPr>
            <w:r w:rsidRPr="00452056">
              <w:rPr>
                <w:b/>
                <w:bCs/>
                <w:lang w:eastAsia="en-GB"/>
              </w:rPr>
              <w:t>55</w:t>
            </w:r>
          </w:p>
        </w:tc>
        <w:tc>
          <w:tcPr>
            <w:tcW w:w="6854" w:type="dxa"/>
            <w:tcBorders>
              <w:top w:val="nil"/>
              <w:left w:val="nil"/>
              <w:bottom w:val="single" w:sz="4" w:space="0" w:color="auto"/>
              <w:right w:val="single" w:sz="4" w:space="0" w:color="auto"/>
            </w:tcBorders>
            <w:shd w:val="clear" w:color="auto" w:fill="auto"/>
          </w:tcPr>
          <w:p w14:paraId="32B8AC4A" w14:textId="65FE9486" w:rsidR="00D21B3F" w:rsidRPr="008B4518" w:rsidRDefault="00D21B3F" w:rsidP="00452056">
            <w:pPr>
              <w:pStyle w:val="VCAAtablecondensed"/>
              <w:rPr>
                <w:lang w:eastAsia="en-GB"/>
              </w:rPr>
            </w:pPr>
          </w:p>
        </w:tc>
      </w:tr>
      <w:tr w:rsidR="00452056" w:rsidRPr="008B4518" w14:paraId="4E216E2B"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B736989" w14:textId="77777777" w:rsidR="00D21B3F" w:rsidRPr="005F0B02" w:rsidRDefault="00D21B3F" w:rsidP="00452056">
            <w:pPr>
              <w:pStyle w:val="VCAAtablecondensed"/>
              <w:rPr>
                <w:b/>
                <w:bCs/>
                <w:lang w:eastAsia="en-GB"/>
              </w:rPr>
            </w:pPr>
            <w:r w:rsidRPr="005F0B02">
              <w:rPr>
                <w:b/>
                <w:bCs/>
                <w:lang w:eastAsia="en-GB"/>
              </w:rPr>
              <w:t>15</w:t>
            </w:r>
          </w:p>
        </w:tc>
        <w:tc>
          <w:tcPr>
            <w:tcW w:w="364" w:type="dxa"/>
            <w:tcBorders>
              <w:top w:val="nil"/>
              <w:left w:val="nil"/>
              <w:bottom w:val="single" w:sz="4" w:space="0" w:color="auto"/>
              <w:right w:val="single" w:sz="4" w:space="0" w:color="auto"/>
            </w:tcBorders>
            <w:shd w:val="clear" w:color="auto" w:fill="auto"/>
            <w:noWrap/>
            <w:vAlign w:val="bottom"/>
            <w:hideMark/>
          </w:tcPr>
          <w:p w14:paraId="15A4A495" w14:textId="77777777" w:rsidR="00D21B3F" w:rsidRPr="008B4518" w:rsidRDefault="00D21B3F" w:rsidP="00452056">
            <w:pPr>
              <w:pStyle w:val="VCAAtablecondensed"/>
              <w:rPr>
                <w:lang w:eastAsia="en-GB"/>
              </w:rPr>
            </w:pPr>
            <w:r w:rsidRPr="008B4518">
              <w:rPr>
                <w:lang w:eastAsia="en-GB"/>
              </w:rPr>
              <w:t>D</w:t>
            </w:r>
          </w:p>
        </w:tc>
        <w:tc>
          <w:tcPr>
            <w:tcW w:w="527" w:type="dxa"/>
            <w:tcBorders>
              <w:top w:val="nil"/>
              <w:left w:val="nil"/>
              <w:bottom w:val="single" w:sz="4" w:space="0" w:color="auto"/>
              <w:right w:val="single" w:sz="4" w:space="0" w:color="auto"/>
            </w:tcBorders>
            <w:shd w:val="clear" w:color="auto" w:fill="auto"/>
            <w:noWrap/>
            <w:vAlign w:val="bottom"/>
            <w:hideMark/>
          </w:tcPr>
          <w:p w14:paraId="684AACB0" w14:textId="77777777" w:rsidR="00D21B3F" w:rsidRPr="008B4518" w:rsidRDefault="00D21B3F" w:rsidP="00452056">
            <w:pPr>
              <w:pStyle w:val="VCAAtablecondensed"/>
              <w:rPr>
                <w:lang w:eastAsia="en-GB"/>
              </w:rPr>
            </w:pPr>
            <w:r w:rsidRPr="008B4518">
              <w:rPr>
                <w:lang w:eastAsia="en-GB"/>
              </w:rPr>
              <w:t>22</w:t>
            </w:r>
          </w:p>
        </w:tc>
        <w:tc>
          <w:tcPr>
            <w:tcW w:w="519" w:type="dxa"/>
            <w:tcBorders>
              <w:top w:val="nil"/>
              <w:left w:val="nil"/>
              <w:bottom w:val="single" w:sz="4" w:space="0" w:color="auto"/>
              <w:right w:val="single" w:sz="4" w:space="0" w:color="auto"/>
            </w:tcBorders>
            <w:shd w:val="clear" w:color="auto" w:fill="auto"/>
            <w:noWrap/>
            <w:vAlign w:val="bottom"/>
            <w:hideMark/>
          </w:tcPr>
          <w:p w14:paraId="13CFBD7F" w14:textId="77777777" w:rsidR="00D21B3F" w:rsidRPr="008B4518" w:rsidRDefault="00D21B3F" w:rsidP="00452056">
            <w:pPr>
              <w:pStyle w:val="VCAAtablecondensed"/>
              <w:rPr>
                <w:lang w:eastAsia="en-GB"/>
              </w:rPr>
            </w:pPr>
            <w:r w:rsidRPr="008B4518">
              <w:rPr>
                <w:lang w:eastAsia="en-GB"/>
              </w:rPr>
              <w:t>2</w:t>
            </w:r>
          </w:p>
        </w:tc>
        <w:tc>
          <w:tcPr>
            <w:tcW w:w="516" w:type="dxa"/>
            <w:tcBorders>
              <w:top w:val="nil"/>
              <w:left w:val="nil"/>
              <w:bottom w:val="single" w:sz="4" w:space="0" w:color="auto"/>
              <w:right w:val="single" w:sz="4" w:space="0" w:color="auto"/>
            </w:tcBorders>
            <w:shd w:val="clear" w:color="auto" w:fill="auto"/>
            <w:noWrap/>
            <w:vAlign w:val="bottom"/>
            <w:hideMark/>
          </w:tcPr>
          <w:p w14:paraId="23A577A5" w14:textId="77777777" w:rsidR="00D21B3F" w:rsidRPr="008B4518" w:rsidRDefault="00D21B3F" w:rsidP="00452056">
            <w:pPr>
              <w:pStyle w:val="VCAAtablecondensed"/>
              <w:rPr>
                <w:lang w:eastAsia="en-GB"/>
              </w:rPr>
            </w:pPr>
            <w:r w:rsidRPr="008B4518">
              <w:rPr>
                <w:lang w:eastAsia="en-GB"/>
              </w:rPr>
              <w:t>6</w:t>
            </w:r>
          </w:p>
        </w:tc>
        <w:tc>
          <w:tcPr>
            <w:tcW w:w="536" w:type="dxa"/>
            <w:tcBorders>
              <w:top w:val="nil"/>
              <w:left w:val="nil"/>
              <w:bottom w:val="single" w:sz="4" w:space="0" w:color="auto"/>
              <w:right w:val="single" w:sz="4" w:space="0" w:color="auto"/>
            </w:tcBorders>
            <w:shd w:val="clear" w:color="auto" w:fill="D9D9D9"/>
            <w:noWrap/>
            <w:vAlign w:val="bottom"/>
            <w:hideMark/>
          </w:tcPr>
          <w:p w14:paraId="1DEBCBDC" w14:textId="77777777" w:rsidR="00D21B3F" w:rsidRPr="00452056" w:rsidRDefault="00D21B3F" w:rsidP="00452056">
            <w:pPr>
              <w:pStyle w:val="VCAAtablecondensed"/>
              <w:rPr>
                <w:b/>
                <w:bCs/>
                <w:lang w:eastAsia="en-GB"/>
              </w:rPr>
            </w:pPr>
            <w:r w:rsidRPr="00452056">
              <w:rPr>
                <w:b/>
                <w:bCs/>
                <w:lang w:eastAsia="en-GB"/>
              </w:rPr>
              <w:t>71</w:t>
            </w:r>
          </w:p>
        </w:tc>
        <w:tc>
          <w:tcPr>
            <w:tcW w:w="6854" w:type="dxa"/>
            <w:tcBorders>
              <w:top w:val="nil"/>
              <w:left w:val="nil"/>
              <w:bottom w:val="single" w:sz="4" w:space="0" w:color="auto"/>
              <w:right w:val="single" w:sz="4" w:space="0" w:color="auto"/>
            </w:tcBorders>
            <w:shd w:val="clear" w:color="auto" w:fill="auto"/>
          </w:tcPr>
          <w:p w14:paraId="79F8855E" w14:textId="77777777" w:rsidR="00D21B3F" w:rsidRPr="008B4518" w:rsidRDefault="00D21B3F" w:rsidP="00452056">
            <w:pPr>
              <w:pStyle w:val="VCAAtablecondensed"/>
              <w:rPr>
                <w:lang w:eastAsia="en-GB"/>
              </w:rPr>
            </w:pPr>
          </w:p>
        </w:tc>
      </w:tr>
      <w:tr w:rsidR="00452056" w:rsidRPr="008B4518" w14:paraId="647C4349"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38C4DBF" w14:textId="77777777" w:rsidR="00D21B3F" w:rsidRPr="005F0B02" w:rsidRDefault="00D21B3F" w:rsidP="00452056">
            <w:pPr>
              <w:pStyle w:val="VCAAtablecondensed"/>
              <w:rPr>
                <w:b/>
                <w:bCs/>
                <w:lang w:eastAsia="en-GB"/>
              </w:rPr>
            </w:pPr>
            <w:r w:rsidRPr="005F0B02">
              <w:rPr>
                <w:b/>
                <w:bCs/>
                <w:lang w:eastAsia="en-GB"/>
              </w:rPr>
              <w:t>16</w:t>
            </w:r>
          </w:p>
        </w:tc>
        <w:tc>
          <w:tcPr>
            <w:tcW w:w="364" w:type="dxa"/>
            <w:tcBorders>
              <w:top w:val="nil"/>
              <w:left w:val="nil"/>
              <w:bottom w:val="single" w:sz="4" w:space="0" w:color="auto"/>
              <w:right w:val="single" w:sz="4" w:space="0" w:color="auto"/>
            </w:tcBorders>
            <w:shd w:val="clear" w:color="auto" w:fill="auto"/>
            <w:noWrap/>
            <w:vAlign w:val="bottom"/>
            <w:hideMark/>
          </w:tcPr>
          <w:p w14:paraId="688F8854" w14:textId="77777777" w:rsidR="00D21B3F" w:rsidRPr="008B4518" w:rsidRDefault="00D21B3F" w:rsidP="00452056">
            <w:pPr>
              <w:pStyle w:val="VCAAtablecondensed"/>
              <w:rPr>
                <w:lang w:eastAsia="en-GB"/>
              </w:rPr>
            </w:pPr>
            <w:r w:rsidRPr="008B4518">
              <w:rPr>
                <w:lang w:eastAsia="en-GB"/>
              </w:rPr>
              <w:t>A</w:t>
            </w:r>
          </w:p>
        </w:tc>
        <w:tc>
          <w:tcPr>
            <w:tcW w:w="527" w:type="dxa"/>
            <w:tcBorders>
              <w:top w:val="nil"/>
              <w:left w:val="nil"/>
              <w:bottom w:val="single" w:sz="4" w:space="0" w:color="auto"/>
              <w:right w:val="single" w:sz="4" w:space="0" w:color="auto"/>
            </w:tcBorders>
            <w:shd w:val="clear" w:color="auto" w:fill="D9D9D9"/>
            <w:noWrap/>
            <w:vAlign w:val="bottom"/>
            <w:hideMark/>
          </w:tcPr>
          <w:p w14:paraId="656DE6BD" w14:textId="77777777" w:rsidR="00D21B3F" w:rsidRPr="00452056" w:rsidRDefault="00D21B3F" w:rsidP="00452056">
            <w:pPr>
              <w:pStyle w:val="VCAAtablecondensed"/>
              <w:rPr>
                <w:b/>
                <w:bCs/>
                <w:lang w:eastAsia="en-GB"/>
              </w:rPr>
            </w:pPr>
            <w:r w:rsidRPr="00452056">
              <w:rPr>
                <w:b/>
                <w:bCs/>
                <w:lang w:eastAsia="en-GB"/>
              </w:rPr>
              <w:t>29</w:t>
            </w:r>
          </w:p>
        </w:tc>
        <w:tc>
          <w:tcPr>
            <w:tcW w:w="519" w:type="dxa"/>
            <w:tcBorders>
              <w:top w:val="nil"/>
              <w:left w:val="nil"/>
              <w:bottom w:val="single" w:sz="4" w:space="0" w:color="auto"/>
              <w:right w:val="single" w:sz="4" w:space="0" w:color="auto"/>
            </w:tcBorders>
            <w:shd w:val="clear" w:color="auto" w:fill="auto"/>
            <w:noWrap/>
            <w:vAlign w:val="bottom"/>
            <w:hideMark/>
          </w:tcPr>
          <w:p w14:paraId="4439D3E6" w14:textId="77777777" w:rsidR="00D21B3F" w:rsidRPr="008B4518" w:rsidRDefault="00D21B3F" w:rsidP="00452056">
            <w:pPr>
              <w:pStyle w:val="VCAAtablecondensed"/>
              <w:rPr>
                <w:lang w:eastAsia="en-GB"/>
              </w:rPr>
            </w:pPr>
            <w:r w:rsidRPr="008B4518">
              <w:rPr>
                <w:lang w:eastAsia="en-GB"/>
              </w:rPr>
              <w:t>11</w:t>
            </w:r>
          </w:p>
        </w:tc>
        <w:tc>
          <w:tcPr>
            <w:tcW w:w="516" w:type="dxa"/>
            <w:tcBorders>
              <w:top w:val="nil"/>
              <w:left w:val="nil"/>
              <w:bottom w:val="single" w:sz="4" w:space="0" w:color="auto"/>
              <w:right w:val="single" w:sz="4" w:space="0" w:color="auto"/>
            </w:tcBorders>
            <w:shd w:val="clear" w:color="auto" w:fill="auto"/>
            <w:noWrap/>
            <w:vAlign w:val="bottom"/>
            <w:hideMark/>
          </w:tcPr>
          <w:p w14:paraId="79830654" w14:textId="77777777" w:rsidR="00D21B3F" w:rsidRPr="008B4518" w:rsidRDefault="00D21B3F" w:rsidP="00452056">
            <w:pPr>
              <w:pStyle w:val="VCAAtablecondensed"/>
              <w:rPr>
                <w:lang w:eastAsia="en-GB"/>
              </w:rPr>
            </w:pPr>
            <w:r w:rsidRPr="008B4518">
              <w:rPr>
                <w:lang w:eastAsia="en-GB"/>
              </w:rPr>
              <w:t>1</w:t>
            </w:r>
          </w:p>
        </w:tc>
        <w:tc>
          <w:tcPr>
            <w:tcW w:w="536" w:type="dxa"/>
            <w:tcBorders>
              <w:top w:val="nil"/>
              <w:left w:val="nil"/>
              <w:bottom w:val="single" w:sz="4" w:space="0" w:color="auto"/>
              <w:right w:val="single" w:sz="4" w:space="0" w:color="auto"/>
            </w:tcBorders>
            <w:shd w:val="clear" w:color="auto" w:fill="auto"/>
            <w:noWrap/>
            <w:vAlign w:val="bottom"/>
            <w:hideMark/>
          </w:tcPr>
          <w:p w14:paraId="3296B44F" w14:textId="77777777" w:rsidR="00D21B3F" w:rsidRPr="008B4518" w:rsidRDefault="00D21B3F" w:rsidP="00452056">
            <w:pPr>
              <w:pStyle w:val="VCAAtablecondensed"/>
              <w:rPr>
                <w:lang w:eastAsia="en-GB"/>
              </w:rPr>
            </w:pPr>
            <w:r w:rsidRPr="008B4518">
              <w:rPr>
                <w:lang w:eastAsia="en-GB"/>
              </w:rPr>
              <w:t>59</w:t>
            </w:r>
          </w:p>
        </w:tc>
        <w:tc>
          <w:tcPr>
            <w:tcW w:w="6854" w:type="dxa"/>
            <w:tcBorders>
              <w:top w:val="nil"/>
              <w:left w:val="nil"/>
              <w:bottom w:val="single" w:sz="4" w:space="0" w:color="auto"/>
              <w:right w:val="single" w:sz="4" w:space="0" w:color="auto"/>
            </w:tcBorders>
            <w:shd w:val="clear" w:color="auto" w:fill="auto"/>
          </w:tcPr>
          <w:p w14:paraId="5A9014D6" w14:textId="4DB06F4F" w:rsidR="00D21B3F" w:rsidRPr="008B4518" w:rsidRDefault="00D21B3F" w:rsidP="00452056">
            <w:pPr>
              <w:pStyle w:val="VCAAtablecondensed"/>
              <w:rPr>
                <w:lang w:eastAsia="en-GB"/>
              </w:rPr>
            </w:pPr>
            <w:r>
              <w:rPr>
                <w:lang w:eastAsia="en-GB"/>
              </w:rPr>
              <w:t xml:space="preserve">File </w:t>
            </w:r>
            <w:r w:rsidR="004F5F57">
              <w:rPr>
                <w:lang w:eastAsia="en-GB"/>
              </w:rPr>
              <w:t>t</w:t>
            </w:r>
            <w:r>
              <w:rPr>
                <w:lang w:eastAsia="en-GB"/>
              </w:rPr>
              <w:t xml:space="preserve">ransfer </w:t>
            </w:r>
            <w:r w:rsidR="004F5F57">
              <w:rPr>
                <w:lang w:eastAsia="en-GB"/>
              </w:rPr>
              <w:t>p</w:t>
            </w:r>
            <w:r>
              <w:rPr>
                <w:lang w:eastAsia="en-GB"/>
              </w:rPr>
              <w:t>rotocol</w:t>
            </w:r>
            <w:r w:rsidR="004F5F57">
              <w:rPr>
                <w:lang w:eastAsia="en-GB"/>
              </w:rPr>
              <w:t xml:space="preserve"> (FTP)</w:t>
            </w:r>
            <w:r>
              <w:rPr>
                <w:lang w:eastAsia="en-GB"/>
              </w:rPr>
              <w:t xml:space="preserve"> involves data leaving the network and passing through the internet</w:t>
            </w:r>
            <w:r w:rsidR="004F5F57">
              <w:rPr>
                <w:lang w:eastAsia="en-GB"/>
              </w:rPr>
              <w:t>,</w:t>
            </w:r>
            <w:r>
              <w:rPr>
                <w:lang w:eastAsia="en-GB"/>
              </w:rPr>
              <w:t xml:space="preserve"> making it vulnerable to a breach. Many students chose </w:t>
            </w:r>
            <w:r w:rsidR="004F5F57">
              <w:rPr>
                <w:lang w:eastAsia="en-GB"/>
              </w:rPr>
              <w:t>i</w:t>
            </w:r>
            <w:r>
              <w:rPr>
                <w:lang w:eastAsia="en-GB"/>
              </w:rPr>
              <w:t>ntegrated file-sharing protocol</w:t>
            </w:r>
            <w:r w:rsidR="004F5F57">
              <w:rPr>
                <w:lang w:eastAsia="en-GB"/>
              </w:rPr>
              <w:t>,</w:t>
            </w:r>
            <w:r>
              <w:rPr>
                <w:lang w:eastAsia="en-GB"/>
              </w:rPr>
              <w:t xml:space="preserve"> which</w:t>
            </w:r>
            <w:r w:rsidR="004F5F57">
              <w:rPr>
                <w:lang w:eastAsia="en-GB"/>
              </w:rPr>
              <w:t xml:space="preserve">, </w:t>
            </w:r>
            <w:r>
              <w:rPr>
                <w:lang w:eastAsia="en-GB"/>
              </w:rPr>
              <w:t xml:space="preserve">while it may be hosted externally, is usually quite secure and access is only </w:t>
            </w:r>
            <w:r w:rsidR="00770682">
              <w:rPr>
                <w:lang w:eastAsia="en-GB"/>
              </w:rPr>
              <w:t xml:space="preserve">for </w:t>
            </w:r>
            <w:r>
              <w:rPr>
                <w:lang w:eastAsia="en-GB"/>
              </w:rPr>
              <w:t>approved users.</w:t>
            </w:r>
          </w:p>
        </w:tc>
      </w:tr>
      <w:tr w:rsidR="00452056" w:rsidRPr="008B4518" w14:paraId="05877DF7"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0E2E36CB" w14:textId="77777777" w:rsidR="00D21B3F" w:rsidRPr="005F0B02" w:rsidRDefault="00D21B3F" w:rsidP="00452056">
            <w:pPr>
              <w:pStyle w:val="VCAAtablecondensed"/>
              <w:rPr>
                <w:b/>
                <w:bCs/>
                <w:lang w:eastAsia="en-GB"/>
              </w:rPr>
            </w:pPr>
            <w:r w:rsidRPr="005F0B02">
              <w:rPr>
                <w:b/>
                <w:bCs/>
                <w:lang w:eastAsia="en-GB"/>
              </w:rPr>
              <w:t>17</w:t>
            </w:r>
          </w:p>
        </w:tc>
        <w:tc>
          <w:tcPr>
            <w:tcW w:w="364" w:type="dxa"/>
            <w:tcBorders>
              <w:top w:val="nil"/>
              <w:left w:val="nil"/>
              <w:bottom w:val="single" w:sz="4" w:space="0" w:color="auto"/>
              <w:right w:val="single" w:sz="4" w:space="0" w:color="auto"/>
            </w:tcBorders>
            <w:shd w:val="clear" w:color="auto" w:fill="auto"/>
            <w:noWrap/>
            <w:vAlign w:val="bottom"/>
            <w:hideMark/>
          </w:tcPr>
          <w:p w14:paraId="1DF8B31C" w14:textId="77777777" w:rsidR="00D21B3F" w:rsidRPr="008B4518" w:rsidRDefault="00D21B3F" w:rsidP="00452056">
            <w:pPr>
              <w:pStyle w:val="VCAAtablecondensed"/>
              <w:rPr>
                <w:lang w:eastAsia="en-GB"/>
              </w:rPr>
            </w:pPr>
            <w:r w:rsidRPr="008B4518">
              <w:rPr>
                <w:lang w:eastAsia="en-GB"/>
              </w:rPr>
              <w:t>C</w:t>
            </w:r>
          </w:p>
        </w:tc>
        <w:tc>
          <w:tcPr>
            <w:tcW w:w="527" w:type="dxa"/>
            <w:tcBorders>
              <w:top w:val="nil"/>
              <w:left w:val="nil"/>
              <w:bottom w:val="single" w:sz="4" w:space="0" w:color="auto"/>
              <w:right w:val="single" w:sz="4" w:space="0" w:color="auto"/>
            </w:tcBorders>
            <w:shd w:val="clear" w:color="auto" w:fill="auto"/>
            <w:noWrap/>
            <w:vAlign w:val="bottom"/>
            <w:hideMark/>
          </w:tcPr>
          <w:p w14:paraId="68FBF6D6" w14:textId="77777777" w:rsidR="00D21B3F" w:rsidRPr="008B4518" w:rsidRDefault="00D21B3F" w:rsidP="00452056">
            <w:pPr>
              <w:pStyle w:val="VCAAtablecondensed"/>
              <w:rPr>
                <w:lang w:eastAsia="en-GB"/>
              </w:rPr>
            </w:pPr>
            <w:r w:rsidRPr="008B4518">
              <w:rPr>
                <w:lang w:eastAsia="en-GB"/>
              </w:rPr>
              <w:t>13</w:t>
            </w:r>
          </w:p>
        </w:tc>
        <w:tc>
          <w:tcPr>
            <w:tcW w:w="519" w:type="dxa"/>
            <w:tcBorders>
              <w:top w:val="nil"/>
              <w:left w:val="nil"/>
              <w:bottom w:val="single" w:sz="4" w:space="0" w:color="auto"/>
              <w:right w:val="single" w:sz="4" w:space="0" w:color="auto"/>
            </w:tcBorders>
            <w:shd w:val="clear" w:color="auto" w:fill="auto"/>
            <w:noWrap/>
            <w:vAlign w:val="bottom"/>
            <w:hideMark/>
          </w:tcPr>
          <w:p w14:paraId="25395C64" w14:textId="77777777" w:rsidR="00D21B3F" w:rsidRPr="008B4518" w:rsidRDefault="00D21B3F" w:rsidP="00452056">
            <w:pPr>
              <w:pStyle w:val="VCAAtablecondensed"/>
              <w:rPr>
                <w:lang w:eastAsia="en-GB"/>
              </w:rPr>
            </w:pPr>
            <w:r w:rsidRPr="008B4518">
              <w:rPr>
                <w:lang w:eastAsia="en-GB"/>
              </w:rPr>
              <w:t>23</w:t>
            </w:r>
          </w:p>
        </w:tc>
        <w:tc>
          <w:tcPr>
            <w:tcW w:w="516" w:type="dxa"/>
            <w:tcBorders>
              <w:top w:val="nil"/>
              <w:left w:val="nil"/>
              <w:bottom w:val="single" w:sz="4" w:space="0" w:color="auto"/>
              <w:right w:val="single" w:sz="4" w:space="0" w:color="auto"/>
            </w:tcBorders>
            <w:shd w:val="clear" w:color="auto" w:fill="D9D9D9"/>
            <w:noWrap/>
            <w:vAlign w:val="bottom"/>
            <w:hideMark/>
          </w:tcPr>
          <w:p w14:paraId="249A2A58" w14:textId="77777777" w:rsidR="00D21B3F" w:rsidRPr="00452056" w:rsidRDefault="00D21B3F" w:rsidP="00452056">
            <w:pPr>
              <w:pStyle w:val="VCAAtablecondensed"/>
              <w:rPr>
                <w:b/>
                <w:bCs/>
                <w:lang w:eastAsia="en-GB"/>
              </w:rPr>
            </w:pPr>
            <w:r w:rsidRPr="00452056">
              <w:rPr>
                <w:b/>
                <w:bCs/>
                <w:lang w:eastAsia="en-GB"/>
              </w:rPr>
              <w:t>29</w:t>
            </w:r>
          </w:p>
        </w:tc>
        <w:tc>
          <w:tcPr>
            <w:tcW w:w="536" w:type="dxa"/>
            <w:tcBorders>
              <w:top w:val="nil"/>
              <w:left w:val="nil"/>
              <w:bottom w:val="single" w:sz="4" w:space="0" w:color="auto"/>
              <w:right w:val="single" w:sz="4" w:space="0" w:color="auto"/>
            </w:tcBorders>
            <w:shd w:val="clear" w:color="auto" w:fill="auto"/>
            <w:noWrap/>
            <w:vAlign w:val="bottom"/>
            <w:hideMark/>
          </w:tcPr>
          <w:p w14:paraId="4957266B" w14:textId="77777777" w:rsidR="00D21B3F" w:rsidRPr="008B4518" w:rsidRDefault="00D21B3F" w:rsidP="00452056">
            <w:pPr>
              <w:pStyle w:val="VCAAtablecondensed"/>
              <w:rPr>
                <w:lang w:eastAsia="en-GB"/>
              </w:rPr>
            </w:pPr>
            <w:r w:rsidRPr="008B4518">
              <w:rPr>
                <w:lang w:eastAsia="en-GB"/>
              </w:rPr>
              <w:t>35</w:t>
            </w:r>
          </w:p>
        </w:tc>
        <w:tc>
          <w:tcPr>
            <w:tcW w:w="6854" w:type="dxa"/>
            <w:tcBorders>
              <w:top w:val="nil"/>
              <w:left w:val="nil"/>
              <w:bottom w:val="single" w:sz="4" w:space="0" w:color="auto"/>
              <w:right w:val="single" w:sz="4" w:space="0" w:color="auto"/>
            </w:tcBorders>
            <w:shd w:val="clear" w:color="auto" w:fill="auto"/>
          </w:tcPr>
          <w:p w14:paraId="2F69B668" w14:textId="46994FF2" w:rsidR="00D21B3F" w:rsidRPr="008B4518" w:rsidRDefault="00D21B3F" w:rsidP="00452056">
            <w:pPr>
              <w:pStyle w:val="VCAAtablecondensed"/>
              <w:rPr>
                <w:lang w:eastAsia="en-GB"/>
              </w:rPr>
            </w:pPr>
            <w:r>
              <w:rPr>
                <w:lang w:eastAsia="en-GB"/>
              </w:rPr>
              <w:t>No document should be deleted during a system restore</w:t>
            </w:r>
            <w:r w:rsidR="004F5F57">
              <w:rPr>
                <w:lang w:eastAsia="en-GB"/>
              </w:rPr>
              <w:t xml:space="preserve">. This meant that Option </w:t>
            </w:r>
            <w:r>
              <w:rPr>
                <w:lang w:eastAsia="en-GB"/>
              </w:rPr>
              <w:t xml:space="preserve">C </w:t>
            </w:r>
            <w:r w:rsidR="004F5F57">
              <w:rPr>
                <w:lang w:eastAsia="en-GB"/>
              </w:rPr>
              <w:t>w</w:t>
            </w:r>
            <w:r>
              <w:rPr>
                <w:lang w:eastAsia="en-GB"/>
              </w:rPr>
              <w:t>as the only possible answer</w:t>
            </w:r>
            <w:r w:rsidR="004F5F57">
              <w:rPr>
                <w:lang w:eastAsia="en-GB"/>
              </w:rPr>
              <w:t>.</w:t>
            </w:r>
          </w:p>
        </w:tc>
      </w:tr>
      <w:tr w:rsidR="00452056" w:rsidRPr="008B4518" w14:paraId="67D9390B"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39F81977" w14:textId="77777777" w:rsidR="00D21B3F" w:rsidRPr="005F0B02" w:rsidRDefault="00D21B3F" w:rsidP="00452056">
            <w:pPr>
              <w:pStyle w:val="VCAAtablecondensed"/>
              <w:rPr>
                <w:b/>
                <w:bCs/>
                <w:lang w:eastAsia="en-GB"/>
              </w:rPr>
            </w:pPr>
            <w:r w:rsidRPr="005F0B02">
              <w:rPr>
                <w:b/>
                <w:bCs/>
                <w:lang w:eastAsia="en-GB"/>
              </w:rPr>
              <w:t>18</w:t>
            </w:r>
          </w:p>
        </w:tc>
        <w:tc>
          <w:tcPr>
            <w:tcW w:w="364" w:type="dxa"/>
            <w:tcBorders>
              <w:top w:val="nil"/>
              <w:left w:val="nil"/>
              <w:bottom w:val="single" w:sz="4" w:space="0" w:color="auto"/>
              <w:right w:val="single" w:sz="4" w:space="0" w:color="auto"/>
            </w:tcBorders>
            <w:shd w:val="clear" w:color="auto" w:fill="auto"/>
            <w:noWrap/>
            <w:vAlign w:val="bottom"/>
            <w:hideMark/>
          </w:tcPr>
          <w:p w14:paraId="7DF5AE90" w14:textId="77777777" w:rsidR="00D21B3F" w:rsidRPr="008B4518" w:rsidRDefault="00D21B3F" w:rsidP="00452056">
            <w:pPr>
              <w:pStyle w:val="VCAAtablecondensed"/>
              <w:rPr>
                <w:lang w:eastAsia="en-GB"/>
              </w:rPr>
            </w:pPr>
            <w:r w:rsidRPr="008B4518">
              <w:rPr>
                <w:lang w:eastAsia="en-GB"/>
              </w:rPr>
              <w:t>B</w:t>
            </w:r>
          </w:p>
        </w:tc>
        <w:tc>
          <w:tcPr>
            <w:tcW w:w="527" w:type="dxa"/>
            <w:tcBorders>
              <w:top w:val="nil"/>
              <w:left w:val="nil"/>
              <w:bottom w:val="single" w:sz="4" w:space="0" w:color="auto"/>
              <w:right w:val="single" w:sz="4" w:space="0" w:color="auto"/>
            </w:tcBorders>
            <w:shd w:val="clear" w:color="auto" w:fill="auto"/>
            <w:noWrap/>
            <w:vAlign w:val="bottom"/>
            <w:hideMark/>
          </w:tcPr>
          <w:p w14:paraId="5536BD54" w14:textId="77777777" w:rsidR="00D21B3F" w:rsidRPr="008B4518" w:rsidRDefault="00D21B3F" w:rsidP="00452056">
            <w:pPr>
              <w:pStyle w:val="VCAAtablecondensed"/>
              <w:rPr>
                <w:lang w:eastAsia="en-GB"/>
              </w:rPr>
            </w:pPr>
            <w:r w:rsidRPr="008B4518">
              <w:rPr>
                <w:lang w:eastAsia="en-GB"/>
              </w:rPr>
              <w:t>40</w:t>
            </w:r>
          </w:p>
        </w:tc>
        <w:tc>
          <w:tcPr>
            <w:tcW w:w="519" w:type="dxa"/>
            <w:tcBorders>
              <w:top w:val="nil"/>
              <w:left w:val="nil"/>
              <w:bottom w:val="single" w:sz="4" w:space="0" w:color="auto"/>
              <w:right w:val="single" w:sz="4" w:space="0" w:color="auto"/>
            </w:tcBorders>
            <w:shd w:val="clear" w:color="auto" w:fill="D9D9D9"/>
            <w:noWrap/>
            <w:vAlign w:val="bottom"/>
            <w:hideMark/>
          </w:tcPr>
          <w:p w14:paraId="300A1276" w14:textId="77777777" w:rsidR="00D21B3F" w:rsidRPr="00452056" w:rsidRDefault="00D21B3F" w:rsidP="00452056">
            <w:pPr>
              <w:pStyle w:val="VCAAtablecondensed"/>
              <w:rPr>
                <w:b/>
                <w:bCs/>
                <w:lang w:eastAsia="en-GB"/>
              </w:rPr>
            </w:pPr>
            <w:r w:rsidRPr="00452056">
              <w:rPr>
                <w:b/>
                <w:bCs/>
                <w:lang w:eastAsia="en-GB"/>
              </w:rPr>
              <w:t>53</w:t>
            </w:r>
          </w:p>
        </w:tc>
        <w:tc>
          <w:tcPr>
            <w:tcW w:w="516" w:type="dxa"/>
            <w:tcBorders>
              <w:top w:val="nil"/>
              <w:left w:val="nil"/>
              <w:bottom w:val="single" w:sz="4" w:space="0" w:color="auto"/>
              <w:right w:val="single" w:sz="4" w:space="0" w:color="auto"/>
            </w:tcBorders>
            <w:shd w:val="clear" w:color="auto" w:fill="auto"/>
            <w:noWrap/>
            <w:vAlign w:val="bottom"/>
            <w:hideMark/>
          </w:tcPr>
          <w:p w14:paraId="0D7315A2" w14:textId="77777777" w:rsidR="00D21B3F" w:rsidRPr="008B4518" w:rsidRDefault="00D21B3F" w:rsidP="00452056">
            <w:pPr>
              <w:pStyle w:val="VCAAtablecondensed"/>
              <w:rPr>
                <w:lang w:eastAsia="en-GB"/>
              </w:rPr>
            </w:pPr>
            <w:r w:rsidRPr="008B4518">
              <w:rPr>
                <w:lang w:eastAsia="en-GB"/>
              </w:rPr>
              <w:t>3</w:t>
            </w:r>
          </w:p>
        </w:tc>
        <w:tc>
          <w:tcPr>
            <w:tcW w:w="536" w:type="dxa"/>
            <w:tcBorders>
              <w:top w:val="nil"/>
              <w:left w:val="nil"/>
              <w:bottom w:val="single" w:sz="4" w:space="0" w:color="auto"/>
              <w:right w:val="single" w:sz="4" w:space="0" w:color="auto"/>
            </w:tcBorders>
            <w:shd w:val="clear" w:color="auto" w:fill="auto"/>
            <w:noWrap/>
            <w:vAlign w:val="bottom"/>
            <w:hideMark/>
          </w:tcPr>
          <w:p w14:paraId="13119663" w14:textId="77777777" w:rsidR="00D21B3F" w:rsidRPr="008B4518" w:rsidRDefault="00D21B3F" w:rsidP="00452056">
            <w:pPr>
              <w:pStyle w:val="VCAAtablecondensed"/>
              <w:rPr>
                <w:lang w:eastAsia="en-GB"/>
              </w:rPr>
            </w:pPr>
            <w:r w:rsidRPr="008B4518">
              <w:rPr>
                <w:lang w:eastAsia="en-GB"/>
              </w:rPr>
              <w:t>3</w:t>
            </w:r>
          </w:p>
        </w:tc>
        <w:tc>
          <w:tcPr>
            <w:tcW w:w="6854" w:type="dxa"/>
            <w:tcBorders>
              <w:top w:val="nil"/>
              <w:left w:val="nil"/>
              <w:bottom w:val="single" w:sz="4" w:space="0" w:color="auto"/>
              <w:right w:val="single" w:sz="4" w:space="0" w:color="auto"/>
            </w:tcBorders>
            <w:shd w:val="clear" w:color="auto" w:fill="auto"/>
          </w:tcPr>
          <w:p w14:paraId="24C2FFBA" w14:textId="77777777" w:rsidR="00D21B3F" w:rsidRPr="008B4518" w:rsidRDefault="00D21B3F" w:rsidP="00452056">
            <w:pPr>
              <w:pStyle w:val="VCAAtablecondensed"/>
              <w:rPr>
                <w:lang w:eastAsia="en-GB"/>
              </w:rPr>
            </w:pPr>
          </w:p>
        </w:tc>
      </w:tr>
      <w:tr w:rsidR="00452056" w:rsidRPr="008B4518" w14:paraId="0FEFC9E3"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136E36DC" w14:textId="77777777" w:rsidR="00D21B3F" w:rsidRPr="005F0B02" w:rsidRDefault="00D21B3F" w:rsidP="00452056">
            <w:pPr>
              <w:pStyle w:val="VCAAtablecondensed"/>
              <w:rPr>
                <w:b/>
                <w:bCs/>
                <w:lang w:eastAsia="en-GB"/>
              </w:rPr>
            </w:pPr>
            <w:r w:rsidRPr="005F0B02">
              <w:rPr>
                <w:b/>
                <w:bCs/>
                <w:lang w:eastAsia="en-GB"/>
              </w:rPr>
              <w:t>19</w:t>
            </w:r>
          </w:p>
        </w:tc>
        <w:tc>
          <w:tcPr>
            <w:tcW w:w="364" w:type="dxa"/>
            <w:tcBorders>
              <w:top w:val="nil"/>
              <w:left w:val="nil"/>
              <w:bottom w:val="single" w:sz="4" w:space="0" w:color="auto"/>
              <w:right w:val="single" w:sz="4" w:space="0" w:color="auto"/>
            </w:tcBorders>
            <w:shd w:val="clear" w:color="auto" w:fill="auto"/>
            <w:noWrap/>
            <w:vAlign w:val="bottom"/>
            <w:hideMark/>
          </w:tcPr>
          <w:p w14:paraId="063B63ED" w14:textId="77777777" w:rsidR="00D21B3F" w:rsidRPr="008B4518" w:rsidRDefault="00D21B3F" w:rsidP="00452056">
            <w:pPr>
              <w:pStyle w:val="VCAAtablecondensed"/>
              <w:rPr>
                <w:lang w:eastAsia="en-GB"/>
              </w:rPr>
            </w:pPr>
            <w:r w:rsidRPr="008B4518">
              <w:rPr>
                <w:lang w:eastAsia="en-GB"/>
              </w:rPr>
              <w:t>B</w:t>
            </w:r>
          </w:p>
        </w:tc>
        <w:tc>
          <w:tcPr>
            <w:tcW w:w="527" w:type="dxa"/>
            <w:tcBorders>
              <w:top w:val="nil"/>
              <w:left w:val="nil"/>
              <w:bottom w:val="single" w:sz="4" w:space="0" w:color="auto"/>
              <w:right w:val="single" w:sz="4" w:space="0" w:color="auto"/>
            </w:tcBorders>
            <w:shd w:val="clear" w:color="auto" w:fill="auto"/>
            <w:noWrap/>
            <w:vAlign w:val="bottom"/>
            <w:hideMark/>
          </w:tcPr>
          <w:p w14:paraId="2F7531F2" w14:textId="77777777" w:rsidR="00D21B3F" w:rsidRPr="008B4518" w:rsidRDefault="00D21B3F" w:rsidP="00452056">
            <w:pPr>
              <w:pStyle w:val="VCAAtablecondensed"/>
              <w:rPr>
                <w:lang w:eastAsia="en-GB"/>
              </w:rPr>
            </w:pPr>
            <w:r w:rsidRPr="008B4518">
              <w:rPr>
                <w:lang w:eastAsia="en-GB"/>
              </w:rPr>
              <w:t>1</w:t>
            </w:r>
          </w:p>
        </w:tc>
        <w:tc>
          <w:tcPr>
            <w:tcW w:w="519" w:type="dxa"/>
            <w:tcBorders>
              <w:top w:val="nil"/>
              <w:left w:val="nil"/>
              <w:bottom w:val="single" w:sz="4" w:space="0" w:color="auto"/>
              <w:right w:val="single" w:sz="4" w:space="0" w:color="auto"/>
            </w:tcBorders>
            <w:shd w:val="clear" w:color="auto" w:fill="D9D9D9"/>
            <w:noWrap/>
            <w:vAlign w:val="bottom"/>
            <w:hideMark/>
          </w:tcPr>
          <w:p w14:paraId="3E09E941" w14:textId="77777777" w:rsidR="00D21B3F" w:rsidRPr="00452056" w:rsidRDefault="00D21B3F" w:rsidP="00452056">
            <w:pPr>
              <w:pStyle w:val="VCAAtablecondensed"/>
              <w:rPr>
                <w:b/>
                <w:bCs/>
                <w:lang w:eastAsia="en-GB"/>
              </w:rPr>
            </w:pPr>
            <w:r w:rsidRPr="00452056">
              <w:rPr>
                <w:b/>
                <w:bCs/>
                <w:lang w:eastAsia="en-GB"/>
              </w:rPr>
              <w:t>40</w:t>
            </w:r>
          </w:p>
        </w:tc>
        <w:tc>
          <w:tcPr>
            <w:tcW w:w="516" w:type="dxa"/>
            <w:tcBorders>
              <w:top w:val="nil"/>
              <w:left w:val="nil"/>
              <w:bottom w:val="single" w:sz="4" w:space="0" w:color="auto"/>
              <w:right w:val="single" w:sz="4" w:space="0" w:color="auto"/>
            </w:tcBorders>
            <w:shd w:val="clear" w:color="auto" w:fill="auto"/>
            <w:noWrap/>
            <w:vAlign w:val="bottom"/>
            <w:hideMark/>
          </w:tcPr>
          <w:p w14:paraId="1D464260" w14:textId="77777777" w:rsidR="00D21B3F" w:rsidRPr="008B4518" w:rsidRDefault="00D21B3F" w:rsidP="00452056">
            <w:pPr>
              <w:pStyle w:val="VCAAtablecondensed"/>
              <w:rPr>
                <w:lang w:eastAsia="en-GB"/>
              </w:rPr>
            </w:pPr>
            <w:r w:rsidRPr="008B4518">
              <w:rPr>
                <w:lang w:eastAsia="en-GB"/>
              </w:rPr>
              <w:t>29</w:t>
            </w:r>
          </w:p>
        </w:tc>
        <w:tc>
          <w:tcPr>
            <w:tcW w:w="536" w:type="dxa"/>
            <w:tcBorders>
              <w:top w:val="nil"/>
              <w:left w:val="nil"/>
              <w:bottom w:val="single" w:sz="4" w:space="0" w:color="auto"/>
              <w:right w:val="single" w:sz="4" w:space="0" w:color="auto"/>
            </w:tcBorders>
            <w:shd w:val="clear" w:color="auto" w:fill="auto"/>
            <w:noWrap/>
            <w:vAlign w:val="bottom"/>
            <w:hideMark/>
          </w:tcPr>
          <w:p w14:paraId="2B6D1599" w14:textId="77777777" w:rsidR="00D21B3F" w:rsidRPr="008B4518" w:rsidRDefault="00D21B3F" w:rsidP="00452056">
            <w:pPr>
              <w:pStyle w:val="VCAAtablecondensed"/>
              <w:rPr>
                <w:lang w:eastAsia="en-GB"/>
              </w:rPr>
            </w:pPr>
            <w:r w:rsidRPr="008B4518">
              <w:rPr>
                <w:lang w:eastAsia="en-GB"/>
              </w:rPr>
              <w:t>30</w:t>
            </w:r>
          </w:p>
        </w:tc>
        <w:tc>
          <w:tcPr>
            <w:tcW w:w="6854" w:type="dxa"/>
            <w:tcBorders>
              <w:top w:val="nil"/>
              <w:left w:val="nil"/>
              <w:bottom w:val="single" w:sz="4" w:space="0" w:color="auto"/>
              <w:right w:val="single" w:sz="4" w:space="0" w:color="auto"/>
            </w:tcBorders>
            <w:shd w:val="clear" w:color="auto" w:fill="auto"/>
          </w:tcPr>
          <w:p w14:paraId="12E25551" w14:textId="77777777" w:rsidR="00D21B3F" w:rsidRPr="008B4518" w:rsidRDefault="00D21B3F" w:rsidP="00452056">
            <w:pPr>
              <w:pStyle w:val="VCAAtablecondensed"/>
              <w:rPr>
                <w:lang w:eastAsia="en-GB"/>
              </w:rPr>
            </w:pPr>
            <w:r>
              <w:rPr>
                <w:lang w:eastAsia="en-GB"/>
              </w:rPr>
              <w:t xml:space="preserve">The two individuals are not cooperating. </w:t>
            </w:r>
          </w:p>
        </w:tc>
      </w:tr>
      <w:tr w:rsidR="00452056" w:rsidRPr="008B4518" w14:paraId="48B22EBC" w14:textId="77777777" w:rsidTr="00452056">
        <w:trPr>
          <w:trHeight w:val="320"/>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14:paraId="7D20CB8C" w14:textId="77777777" w:rsidR="00D21B3F" w:rsidRPr="005F0B02" w:rsidRDefault="00D21B3F" w:rsidP="00452056">
            <w:pPr>
              <w:pStyle w:val="VCAAtablecondensed"/>
              <w:rPr>
                <w:b/>
                <w:bCs/>
                <w:lang w:eastAsia="en-GB"/>
              </w:rPr>
            </w:pPr>
            <w:r w:rsidRPr="005F0B02">
              <w:rPr>
                <w:b/>
                <w:bCs/>
                <w:lang w:eastAsia="en-GB"/>
              </w:rPr>
              <w:t>20</w:t>
            </w:r>
          </w:p>
        </w:tc>
        <w:tc>
          <w:tcPr>
            <w:tcW w:w="364" w:type="dxa"/>
            <w:tcBorders>
              <w:top w:val="nil"/>
              <w:left w:val="nil"/>
              <w:bottom w:val="single" w:sz="4" w:space="0" w:color="auto"/>
              <w:right w:val="single" w:sz="4" w:space="0" w:color="auto"/>
            </w:tcBorders>
            <w:shd w:val="clear" w:color="auto" w:fill="auto"/>
            <w:noWrap/>
            <w:vAlign w:val="bottom"/>
            <w:hideMark/>
          </w:tcPr>
          <w:p w14:paraId="6E2DC200" w14:textId="77777777" w:rsidR="00D21B3F" w:rsidRPr="008B4518" w:rsidRDefault="00D21B3F" w:rsidP="00452056">
            <w:pPr>
              <w:pStyle w:val="VCAAtablecondensed"/>
              <w:rPr>
                <w:lang w:eastAsia="en-GB"/>
              </w:rPr>
            </w:pPr>
            <w:r w:rsidRPr="008B4518">
              <w:rPr>
                <w:lang w:eastAsia="en-GB"/>
              </w:rPr>
              <w:t>D</w:t>
            </w:r>
          </w:p>
        </w:tc>
        <w:tc>
          <w:tcPr>
            <w:tcW w:w="527" w:type="dxa"/>
            <w:tcBorders>
              <w:top w:val="nil"/>
              <w:left w:val="nil"/>
              <w:bottom w:val="single" w:sz="4" w:space="0" w:color="auto"/>
              <w:right w:val="single" w:sz="4" w:space="0" w:color="auto"/>
            </w:tcBorders>
            <w:shd w:val="clear" w:color="auto" w:fill="auto"/>
            <w:noWrap/>
            <w:vAlign w:val="bottom"/>
            <w:hideMark/>
          </w:tcPr>
          <w:p w14:paraId="6C787BD9" w14:textId="77777777" w:rsidR="00D21B3F" w:rsidRPr="008B4518" w:rsidRDefault="00D21B3F" w:rsidP="00452056">
            <w:pPr>
              <w:pStyle w:val="VCAAtablecondensed"/>
              <w:rPr>
                <w:lang w:eastAsia="en-GB"/>
              </w:rPr>
            </w:pPr>
            <w:r w:rsidRPr="008B4518">
              <w:rPr>
                <w:lang w:eastAsia="en-GB"/>
              </w:rPr>
              <w:t>20</w:t>
            </w:r>
          </w:p>
        </w:tc>
        <w:tc>
          <w:tcPr>
            <w:tcW w:w="519" w:type="dxa"/>
            <w:tcBorders>
              <w:top w:val="nil"/>
              <w:left w:val="nil"/>
              <w:bottom w:val="single" w:sz="4" w:space="0" w:color="auto"/>
              <w:right w:val="single" w:sz="4" w:space="0" w:color="auto"/>
            </w:tcBorders>
            <w:shd w:val="clear" w:color="auto" w:fill="auto"/>
            <w:noWrap/>
            <w:vAlign w:val="bottom"/>
            <w:hideMark/>
          </w:tcPr>
          <w:p w14:paraId="65342BCA" w14:textId="77777777" w:rsidR="00D21B3F" w:rsidRPr="008B4518" w:rsidRDefault="00D21B3F" w:rsidP="00452056">
            <w:pPr>
              <w:pStyle w:val="VCAAtablecondensed"/>
              <w:rPr>
                <w:lang w:eastAsia="en-GB"/>
              </w:rPr>
            </w:pPr>
            <w:r w:rsidRPr="008B4518">
              <w:rPr>
                <w:lang w:eastAsia="en-GB"/>
              </w:rPr>
              <w:t>2</w:t>
            </w:r>
          </w:p>
        </w:tc>
        <w:tc>
          <w:tcPr>
            <w:tcW w:w="516" w:type="dxa"/>
            <w:tcBorders>
              <w:top w:val="nil"/>
              <w:left w:val="nil"/>
              <w:bottom w:val="single" w:sz="4" w:space="0" w:color="auto"/>
              <w:right w:val="single" w:sz="4" w:space="0" w:color="auto"/>
            </w:tcBorders>
            <w:shd w:val="clear" w:color="auto" w:fill="auto"/>
            <w:noWrap/>
            <w:vAlign w:val="bottom"/>
            <w:hideMark/>
          </w:tcPr>
          <w:p w14:paraId="1D80DD3F" w14:textId="77777777" w:rsidR="00D21B3F" w:rsidRPr="008B4518" w:rsidRDefault="00D21B3F" w:rsidP="00452056">
            <w:pPr>
              <w:pStyle w:val="VCAAtablecondensed"/>
              <w:rPr>
                <w:lang w:eastAsia="en-GB"/>
              </w:rPr>
            </w:pPr>
            <w:r w:rsidRPr="008B4518">
              <w:rPr>
                <w:lang w:eastAsia="en-GB"/>
              </w:rPr>
              <w:t>16</w:t>
            </w:r>
          </w:p>
        </w:tc>
        <w:tc>
          <w:tcPr>
            <w:tcW w:w="536" w:type="dxa"/>
            <w:tcBorders>
              <w:top w:val="nil"/>
              <w:left w:val="nil"/>
              <w:bottom w:val="single" w:sz="4" w:space="0" w:color="auto"/>
              <w:right w:val="single" w:sz="4" w:space="0" w:color="auto"/>
            </w:tcBorders>
            <w:shd w:val="clear" w:color="auto" w:fill="D9D9D9"/>
            <w:noWrap/>
            <w:vAlign w:val="bottom"/>
            <w:hideMark/>
          </w:tcPr>
          <w:p w14:paraId="73B46CD6" w14:textId="77777777" w:rsidR="00D21B3F" w:rsidRPr="00452056" w:rsidRDefault="00D21B3F" w:rsidP="00452056">
            <w:pPr>
              <w:pStyle w:val="VCAAtablecondensed"/>
              <w:rPr>
                <w:b/>
                <w:bCs/>
                <w:lang w:eastAsia="en-GB"/>
              </w:rPr>
            </w:pPr>
            <w:r w:rsidRPr="00452056">
              <w:rPr>
                <w:b/>
                <w:bCs/>
                <w:lang w:eastAsia="en-GB"/>
              </w:rPr>
              <w:t>62</w:t>
            </w:r>
          </w:p>
        </w:tc>
        <w:tc>
          <w:tcPr>
            <w:tcW w:w="6854" w:type="dxa"/>
            <w:tcBorders>
              <w:top w:val="nil"/>
              <w:left w:val="nil"/>
              <w:bottom w:val="single" w:sz="4" w:space="0" w:color="auto"/>
              <w:right w:val="single" w:sz="4" w:space="0" w:color="auto"/>
            </w:tcBorders>
            <w:shd w:val="clear" w:color="auto" w:fill="auto"/>
          </w:tcPr>
          <w:p w14:paraId="6BC03B5C" w14:textId="77777777" w:rsidR="00D21B3F" w:rsidRPr="008B4518" w:rsidRDefault="00D21B3F" w:rsidP="00452056">
            <w:pPr>
              <w:pStyle w:val="VCAAtablecondensed"/>
              <w:rPr>
                <w:lang w:eastAsia="en-GB"/>
              </w:rPr>
            </w:pPr>
          </w:p>
        </w:tc>
      </w:tr>
    </w:tbl>
    <w:p w14:paraId="0791027D" w14:textId="77777777" w:rsidR="00452056" w:rsidRPr="00243C27" w:rsidRDefault="00452056" w:rsidP="00452056">
      <w:pPr>
        <w:pStyle w:val="VCAAHeading2"/>
      </w:pPr>
      <w:r w:rsidRPr="00145C1D">
        <w:lastRenderedPageBreak/>
        <w:t xml:space="preserve">Section B – </w:t>
      </w:r>
      <w:r w:rsidRPr="00243C27">
        <w:t>Short-answer questions</w:t>
      </w:r>
    </w:p>
    <w:p w14:paraId="37231818" w14:textId="304E065F" w:rsidR="00D21B3F" w:rsidRDefault="00D21B3F" w:rsidP="00C24162">
      <w:pPr>
        <w:pStyle w:val="VCAAHeading3"/>
      </w:pPr>
      <w:r w:rsidRPr="0019587F">
        <w:t>Question 1</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4C499442"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6494B239" w14:textId="77777777" w:rsidR="00FB6A9F" w:rsidRPr="003546C2" w:rsidRDefault="00FB6A9F" w:rsidP="004E50BF">
            <w:pPr>
              <w:pStyle w:val="VCAAtableheading"/>
            </w:pPr>
            <w:r w:rsidRPr="003546C2">
              <w:t>Marks</w:t>
            </w:r>
          </w:p>
        </w:tc>
        <w:tc>
          <w:tcPr>
            <w:tcW w:w="576" w:type="dxa"/>
          </w:tcPr>
          <w:p w14:paraId="37862074" w14:textId="77777777" w:rsidR="00FB6A9F" w:rsidRPr="003546C2" w:rsidRDefault="00FB6A9F" w:rsidP="004E50BF">
            <w:pPr>
              <w:pStyle w:val="VCAAtableheading"/>
            </w:pPr>
            <w:r w:rsidRPr="003546C2">
              <w:t>0</w:t>
            </w:r>
          </w:p>
        </w:tc>
        <w:tc>
          <w:tcPr>
            <w:tcW w:w="576" w:type="dxa"/>
          </w:tcPr>
          <w:p w14:paraId="2F97E3A0" w14:textId="77777777" w:rsidR="00FB6A9F" w:rsidRPr="003546C2" w:rsidRDefault="00FB6A9F" w:rsidP="004E50BF">
            <w:pPr>
              <w:pStyle w:val="VCAAtableheading"/>
            </w:pPr>
            <w:r w:rsidRPr="003546C2">
              <w:t>1</w:t>
            </w:r>
          </w:p>
        </w:tc>
        <w:tc>
          <w:tcPr>
            <w:tcW w:w="576" w:type="dxa"/>
          </w:tcPr>
          <w:p w14:paraId="710430A9" w14:textId="77777777" w:rsidR="00FB6A9F" w:rsidRPr="003546C2" w:rsidRDefault="00FB6A9F" w:rsidP="004E50BF">
            <w:pPr>
              <w:pStyle w:val="VCAAtableheading"/>
            </w:pPr>
            <w:r w:rsidRPr="003546C2">
              <w:t>2</w:t>
            </w:r>
          </w:p>
        </w:tc>
        <w:tc>
          <w:tcPr>
            <w:tcW w:w="1134" w:type="dxa"/>
          </w:tcPr>
          <w:p w14:paraId="48CBC4CC" w14:textId="77777777" w:rsidR="00FB6A9F" w:rsidRPr="003546C2" w:rsidRDefault="00FB6A9F" w:rsidP="004E50BF">
            <w:pPr>
              <w:pStyle w:val="VCAAtableheading"/>
            </w:pPr>
            <w:r w:rsidRPr="003546C2">
              <w:t>Average</w:t>
            </w:r>
          </w:p>
        </w:tc>
      </w:tr>
      <w:tr w:rsidR="00FB6A9F" w:rsidRPr="00CF5599" w14:paraId="2D92FEE2" w14:textId="77777777" w:rsidTr="004E50BF">
        <w:tc>
          <w:tcPr>
            <w:tcW w:w="964" w:type="dxa"/>
          </w:tcPr>
          <w:p w14:paraId="3DC99320" w14:textId="77777777" w:rsidR="00FB6A9F" w:rsidRPr="00CF5599" w:rsidRDefault="00FB6A9F" w:rsidP="004E50BF">
            <w:pPr>
              <w:pStyle w:val="VCAAtablecondensed"/>
              <w:rPr>
                <w:lang w:val="en-AU"/>
              </w:rPr>
            </w:pPr>
            <w:r w:rsidRPr="00CF5599">
              <w:rPr>
                <w:lang w:val="en-AU"/>
              </w:rPr>
              <w:t>%</w:t>
            </w:r>
          </w:p>
        </w:tc>
        <w:tc>
          <w:tcPr>
            <w:tcW w:w="576" w:type="dxa"/>
          </w:tcPr>
          <w:p w14:paraId="791E02B8" w14:textId="546CB9E3" w:rsidR="00FB6A9F" w:rsidRPr="00CF5599" w:rsidRDefault="00784672" w:rsidP="004E50BF">
            <w:pPr>
              <w:pStyle w:val="VCAAtablecondensed"/>
              <w:rPr>
                <w:lang w:val="en-AU"/>
              </w:rPr>
            </w:pPr>
            <w:r>
              <w:rPr>
                <w:lang w:val="en-AU"/>
              </w:rPr>
              <w:t>20</w:t>
            </w:r>
          </w:p>
        </w:tc>
        <w:tc>
          <w:tcPr>
            <w:tcW w:w="576" w:type="dxa"/>
          </w:tcPr>
          <w:p w14:paraId="0F5B53B8" w14:textId="6E65263E" w:rsidR="00FB6A9F" w:rsidRPr="00CF5599" w:rsidRDefault="00784672" w:rsidP="004E50BF">
            <w:pPr>
              <w:pStyle w:val="VCAAtablecondensed"/>
              <w:rPr>
                <w:lang w:val="en-AU"/>
              </w:rPr>
            </w:pPr>
            <w:r>
              <w:rPr>
                <w:lang w:val="en-AU"/>
              </w:rPr>
              <w:t>16</w:t>
            </w:r>
          </w:p>
        </w:tc>
        <w:tc>
          <w:tcPr>
            <w:tcW w:w="576" w:type="dxa"/>
          </w:tcPr>
          <w:p w14:paraId="3DA76B86" w14:textId="5BC9D9FE" w:rsidR="00FB6A9F" w:rsidRPr="00CF5599" w:rsidRDefault="00784672" w:rsidP="004E50BF">
            <w:pPr>
              <w:pStyle w:val="VCAAtablecondensed"/>
              <w:rPr>
                <w:lang w:val="en-AU"/>
              </w:rPr>
            </w:pPr>
            <w:r>
              <w:rPr>
                <w:lang w:val="en-AU"/>
              </w:rPr>
              <w:t>19</w:t>
            </w:r>
          </w:p>
        </w:tc>
        <w:tc>
          <w:tcPr>
            <w:tcW w:w="1134" w:type="dxa"/>
          </w:tcPr>
          <w:p w14:paraId="5AD4B790" w14:textId="5F3D901E" w:rsidR="00FB6A9F" w:rsidRPr="00CF5599" w:rsidRDefault="00784672" w:rsidP="004E50BF">
            <w:pPr>
              <w:pStyle w:val="VCAAtablecondensed"/>
              <w:rPr>
                <w:lang w:val="en-AU"/>
              </w:rPr>
            </w:pPr>
            <w:r>
              <w:rPr>
                <w:lang w:val="en-AU"/>
              </w:rPr>
              <w:t>1.9</w:t>
            </w:r>
          </w:p>
        </w:tc>
      </w:tr>
    </w:tbl>
    <w:p w14:paraId="211E8288" w14:textId="6E46FD96" w:rsidR="00D21B3F" w:rsidRPr="0019587F" w:rsidRDefault="00D21B3F" w:rsidP="00FB6A9F">
      <w:pPr>
        <w:pStyle w:val="VCAAbullet"/>
      </w:pPr>
      <w:r w:rsidRPr="0019587F">
        <w:t>A modem is a networking device that allows you to connect to the internet</w:t>
      </w:r>
      <w:r w:rsidR="001B5F0A">
        <w:t>:</w:t>
      </w:r>
      <w:r w:rsidRPr="0019587F">
        <w:t xml:space="preserve"> </w:t>
      </w:r>
    </w:p>
    <w:p w14:paraId="2A825AB9" w14:textId="48E34146" w:rsidR="00D21B3F" w:rsidRPr="00F116D8" w:rsidRDefault="00D21B3F" w:rsidP="00FB6A9F">
      <w:pPr>
        <w:pStyle w:val="VCAAbulletlevel2"/>
      </w:pPr>
      <w:r w:rsidRPr="0019587F">
        <w:t>distributing packets</w:t>
      </w:r>
    </w:p>
    <w:p w14:paraId="65DF3157" w14:textId="0BEA1915" w:rsidR="00D21B3F" w:rsidRPr="00F116D8" w:rsidRDefault="00D21B3F" w:rsidP="00FB6A9F">
      <w:pPr>
        <w:pStyle w:val="VCAAbulletlevel2"/>
      </w:pPr>
      <w:r w:rsidRPr="0019587F">
        <w:t>distributing internet.</w:t>
      </w:r>
    </w:p>
    <w:p w14:paraId="3E74B10B" w14:textId="3BC86CB9" w:rsidR="00D21B3F" w:rsidRPr="00F116D8" w:rsidRDefault="00D21B3F" w:rsidP="00FB6A9F">
      <w:pPr>
        <w:pStyle w:val="VCAAbullet"/>
      </w:pPr>
      <w:r w:rsidRPr="00F116D8">
        <w:t xml:space="preserve">A router connects two or more networks together </w:t>
      </w:r>
      <w:r w:rsidR="004F5F57">
        <w:t>or</w:t>
      </w:r>
      <w:r w:rsidR="004F5F57" w:rsidRPr="00F116D8">
        <w:t xml:space="preserve"> </w:t>
      </w:r>
      <w:r w:rsidR="00C80C1D">
        <w:t xml:space="preserve">connects </w:t>
      </w:r>
      <w:r w:rsidRPr="00F116D8">
        <w:t>forwarding data packets to</w:t>
      </w:r>
      <w:r w:rsidR="00CC2EC9">
        <w:t xml:space="preserve"> the</w:t>
      </w:r>
      <w:r w:rsidRPr="00F116D8">
        <w:t xml:space="preserve"> correct IP address</w:t>
      </w:r>
      <w:r w:rsidR="001B5F0A">
        <w:t>.</w:t>
      </w:r>
    </w:p>
    <w:p w14:paraId="3CDCF4B8" w14:textId="3000A530" w:rsidR="00D21B3F" w:rsidRDefault="004F5F57" w:rsidP="00FB6A9F">
      <w:pPr>
        <w:pStyle w:val="VCAAbody"/>
      </w:pPr>
      <w:r>
        <w:t>O</w:t>
      </w:r>
      <w:r w:rsidR="00CC2EC9">
        <w:t>nly o</w:t>
      </w:r>
      <w:r>
        <w:t>ne</w:t>
      </w:r>
      <w:r w:rsidR="00D21B3F" w:rsidRPr="0019587F">
        <w:t xml:space="preserve"> </w:t>
      </w:r>
      <w:r w:rsidR="00D21B3F">
        <w:t xml:space="preserve">was </w:t>
      </w:r>
      <w:r w:rsidR="00D21B3F" w:rsidRPr="0019587F">
        <w:t xml:space="preserve">mark allocated </w:t>
      </w:r>
      <w:r w:rsidR="00D21B3F">
        <w:t xml:space="preserve">when a student made a </w:t>
      </w:r>
      <w:r w:rsidR="00D21B3F" w:rsidRPr="0019587F">
        <w:t>statement regarding connection to the internet without specifically outlining the</w:t>
      </w:r>
      <w:r w:rsidR="00D21B3F">
        <w:t xml:space="preserve"> </w:t>
      </w:r>
      <w:r w:rsidR="00D21B3F" w:rsidRPr="0019587F">
        <w:t>function of each.</w:t>
      </w:r>
    </w:p>
    <w:p w14:paraId="03A51DCD" w14:textId="4A6946CF" w:rsidR="00D21B3F" w:rsidRPr="00E41DF8" w:rsidRDefault="00E41DF8" w:rsidP="00E41DF8">
      <w:pPr>
        <w:pStyle w:val="VCAAbody"/>
      </w:pPr>
      <w:r>
        <w:t xml:space="preserve">Responses </w:t>
      </w:r>
      <w:r w:rsidR="00D21B3F" w:rsidRPr="00E41DF8">
        <w:t>need</w:t>
      </w:r>
      <w:r>
        <w:t>ed</w:t>
      </w:r>
      <w:r w:rsidR="00D21B3F" w:rsidRPr="00E41DF8">
        <w:t xml:space="preserve"> to </w:t>
      </w:r>
      <w:r>
        <w:t xml:space="preserve">show </w:t>
      </w:r>
      <w:r w:rsidR="00D21B3F" w:rsidRPr="00E41DF8">
        <w:t>that the device colloquially referred to as a modem or router is a box containing several devices.</w:t>
      </w:r>
      <w:r w:rsidR="00F826BD" w:rsidRPr="00F826BD">
        <w:t xml:space="preserve"> </w:t>
      </w:r>
      <w:r w:rsidR="00F826BD" w:rsidRPr="0054210A">
        <w:t>Frequently</w:t>
      </w:r>
      <w:r w:rsidR="00F826BD">
        <w:t>,</w:t>
      </w:r>
      <w:r w:rsidR="00F826BD" w:rsidRPr="00E41DF8">
        <w:t xml:space="preserve"> </w:t>
      </w:r>
      <w:r w:rsidR="00F826BD">
        <w:t xml:space="preserve">responses </w:t>
      </w:r>
      <w:r w:rsidR="00F826BD" w:rsidRPr="00E41DF8">
        <w:t>confused the role of these two devices.</w:t>
      </w:r>
    </w:p>
    <w:p w14:paraId="4F733C24" w14:textId="3C574789" w:rsidR="00D21B3F" w:rsidRDefault="00D21B3F" w:rsidP="00F74B6C">
      <w:pPr>
        <w:pStyle w:val="VCAAHeading3"/>
      </w:pPr>
      <w:r w:rsidRPr="0019587F">
        <w:t>Question 2</w:t>
      </w:r>
      <w:r w:rsidR="00FB6A9F">
        <w:t>a.</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4725FF61"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0470D605" w14:textId="77777777" w:rsidR="00FB6A9F" w:rsidRPr="003546C2" w:rsidRDefault="00FB6A9F" w:rsidP="004E50BF">
            <w:pPr>
              <w:pStyle w:val="VCAAtableheading"/>
            </w:pPr>
            <w:r w:rsidRPr="003546C2">
              <w:t>Marks</w:t>
            </w:r>
          </w:p>
        </w:tc>
        <w:tc>
          <w:tcPr>
            <w:tcW w:w="576" w:type="dxa"/>
          </w:tcPr>
          <w:p w14:paraId="77CF2F31" w14:textId="77777777" w:rsidR="00FB6A9F" w:rsidRPr="003546C2" w:rsidRDefault="00FB6A9F" w:rsidP="004E50BF">
            <w:pPr>
              <w:pStyle w:val="VCAAtableheading"/>
            </w:pPr>
            <w:r w:rsidRPr="003546C2">
              <w:t>0</w:t>
            </w:r>
          </w:p>
        </w:tc>
        <w:tc>
          <w:tcPr>
            <w:tcW w:w="576" w:type="dxa"/>
          </w:tcPr>
          <w:p w14:paraId="62525F8A" w14:textId="77777777" w:rsidR="00FB6A9F" w:rsidRPr="003546C2" w:rsidRDefault="00FB6A9F" w:rsidP="004E50BF">
            <w:pPr>
              <w:pStyle w:val="VCAAtableheading"/>
            </w:pPr>
            <w:r w:rsidRPr="003546C2">
              <w:t>1</w:t>
            </w:r>
          </w:p>
        </w:tc>
        <w:tc>
          <w:tcPr>
            <w:tcW w:w="576" w:type="dxa"/>
          </w:tcPr>
          <w:p w14:paraId="0D280AFA" w14:textId="77777777" w:rsidR="00FB6A9F" w:rsidRPr="003546C2" w:rsidRDefault="00FB6A9F" w:rsidP="004E50BF">
            <w:pPr>
              <w:pStyle w:val="VCAAtableheading"/>
            </w:pPr>
            <w:r w:rsidRPr="003546C2">
              <w:t>2</w:t>
            </w:r>
          </w:p>
        </w:tc>
        <w:tc>
          <w:tcPr>
            <w:tcW w:w="1134" w:type="dxa"/>
          </w:tcPr>
          <w:p w14:paraId="5439C421" w14:textId="77777777" w:rsidR="00FB6A9F" w:rsidRPr="003546C2" w:rsidRDefault="00FB6A9F" w:rsidP="004E50BF">
            <w:pPr>
              <w:pStyle w:val="VCAAtableheading"/>
            </w:pPr>
            <w:r w:rsidRPr="003546C2">
              <w:t>Average</w:t>
            </w:r>
          </w:p>
        </w:tc>
      </w:tr>
      <w:tr w:rsidR="00FB6A9F" w:rsidRPr="00CF5599" w14:paraId="750CC305" w14:textId="77777777" w:rsidTr="004E50BF">
        <w:tc>
          <w:tcPr>
            <w:tcW w:w="964" w:type="dxa"/>
          </w:tcPr>
          <w:p w14:paraId="17C2FA77" w14:textId="77777777" w:rsidR="00FB6A9F" w:rsidRPr="00CF5599" w:rsidRDefault="00FB6A9F" w:rsidP="004E50BF">
            <w:pPr>
              <w:pStyle w:val="VCAAtablecondensed"/>
              <w:rPr>
                <w:lang w:val="en-AU"/>
              </w:rPr>
            </w:pPr>
            <w:r w:rsidRPr="00CF5599">
              <w:rPr>
                <w:lang w:val="en-AU"/>
              </w:rPr>
              <w:t>%</w:t>
            </w:r>
          </w:p>
        </w:tc>
        <w:tc>
          <w:tcPr>
            <w:tcW w:w="576" w:type="dxa"/>
          </w:tcPr>
          <w:p w14:paraId="2E0F72FC" w14:textId="5DE3FFEC" w:rsidR="00FB6A9F" w:rsidRPr="00CF5599" w:rsidRDefault="00784672" w:rsidP="004E50BF">
            <w:pPr>
              <w:pStyle w:val="VCAAtablecondensed"/>
              <w:rPr>
                <w:lang w:val="en-AU"/>
              </w:rPr>
            </w:pPr>
            <w:r>
              <w:rPr>
                <w:lang w:val="en-AU"/>
              </w:rPr>
              <w:t>6</w:t>
            </w:r>
          </w:p>
        </w:tc>
        <w:tc>
          <w:tcPr>
            <w:tcW w:w="576" w:type="dxa"/>
          </w:tcPr>
          <w:p w14:paraId="21BAF987" w14:textId="5919B0E3" w:rsidR="00FB6A9F" w:rsidRPr="00CF5599" w:rsidRDefault="00784672" w:rsidP="004E50BF">
            <w:pPr>
              <w:pStyle w:val="VCAAtablecondensed"/>
              <w:rPr>
                <w:lang w:val="en-AU"/>
              </w:rPr>
            </w:pPr>
            <w:r>
              <w:rPr>
                <w:lang w:val="en-AU"/>
              </w:rPr>
              <w:t>18</w:t>
            </w:r>
          </w:p>
        </w:tc>
        <w:tc>
          <w:tcPr>
            <w:tcW w:w="576" w:type="dxa"/>
          </w:tcPr>
          <w:p w14:paraId="1D036A90" w14:textId="5FF19074" w:rsidR="00FB6A9F" w:rsidRPr="00CF5599" w:rsidRDefault="00784672" w:rsidP="004E50BF">
            <w:pPr>
              <w:pStyle w:val="VCAAtablecondensed"/>
              <w:rPr>
                <w:lang w:val="en-AU"/>
              </w:rPr>
            </w:pPr>
            <w:r>
              <w:rPr>
                <w:lang w:val="en-AU"/>
              </w:rPr>
              <w:t>76</w:t>
            </w:r>
          </w:p>
        </w:tc>
        <w:tc>
          <w:tcPr>
            <w:tcW w:w="1134" w:type="dxa"/>
          </w:tcPr>
          <w:p w14:paraId="271BEAD5" w14:textId="3AA1EA73" w:rsidR="00FB6A9F" w:rsidRPr="00CF5599" w:rsidRDefault="00784672" w:rsidP="004E50BF">
            <w:pPr>
              <w:pStyle w:val="VCAAtablecondensed"/>
              <w:rPr>
                <w:lang w:val="en-AU"/>
              </w:rPr>
            </w:pPr>
            <w:r>
              <w:rPr>
                <w:lang w:val="en-AU"/>
              </w:rPr>
              <w:t>1.7</w:t>
            </w:r>
          </w:p>
        </w:tc>
      </w:tr>
    </w:tbl>
    <w:p w14:paraId="44D7C24E" w14:textId="516CE5C0" w:rsidR="00D21B3F" w:rsidRPr="0019587F" w:rsidRDefault="007F60B5" w:rsidP="00F74B6C">
      <w:pPr>
        <w:pStyle w:val="VCAAbody"/>
      </w:pPr>
      <w:r>
        <w:t xml:space="preserve">Relevant responses </w:t>
      </w:r>
      <w:r w:rsidRPr="0019587F">
        <w:t>include</w:t>
      </w:r>
      <w:r>
        <w:t>d</w:t>
      </w:r>
      <w:r w:rsidRPr="0019587F">
        <w:t>:</w:t>
      </w:r>
    </w:p>
    <w:p w14:paraId="2446011B" w14:textId="56A22C71" w:rsidR="00D21B3F" w:rsidRPr="00F116D8" w:rsidRDefault="007F60B5" w:rsidP="00F74B6C">
      <w:pPr>
        <w:pStyle w:val="VCAAbullet"/>
      </w:pPr>
      <w:r>
        <w:t>t</w:t>
      </w:r>
      <w:r w:rsidR="00D21B3F" w:rsidRPr="00F116D8">
        <w:t>ext spaces for typed responses</w:t>
      </w:r>
      <w:r w:rsidR="001C4C58">
        <w:t xml:space="preserve"> </w:t>
      </w:r>
      <w:r w:rsidR="001B5F0A">
        <w:t>such as</w:t>
      </w:r>
      <w:r w:rsidR="00D21B3F" w:rsidRPr="00F116D8">
        <w:t>:</w:t>
      </w:r>
    </w:p>
    <w:p w14:paraId="2CA52953" w14:textId="1C1BA971" w:rsidR="00D21B3F" w:rsidRPr="00F116D8" w:rsidRDefault="007F60B5" w:rsidP="00F74B6C">
      <w:pPr>
        <w:pStyle w:val="VCAAbulletlevel2"/>
      </w:pPr>
      <w:r>
        <w:t>o</w:t>
      </w:r>
      <w:r w:rsidR="00D21B3F" w:rsidRPr="00F116D8">
        <w:t>ptional client personal details</w:t>
      </w:r>
    </w:p>
    <w:p w14:paraId="572F17B0" w14:textId="6C401DDA" w:rsidR="00D21B3F" w:rsidRPr="00F116D8" w:rsidRDefault="007F60B5" w:rsidP="00F74B6C">
      <w:pPr>
        <w:pStyle w:val="VCAAbulletlevel2"/>
      </w:pPr>
      <w:r>
        <w:t>d</w:t>
      </w:r>
      <w:r w:rsidR="00D21B3F" w:rsidRPr="00F116D8">
        <w:t>escription of tasks completed by Alice</w:t>
      </w:r>
    </w:p>
    <w:p w14:paraId="44ACA02A" w14:textId="72C6312C" w:rsidR="00D21B3F" w:rsidRPr="00F116D8" w:rsidRDefault="007F60B5" w:rsidP="00F74B6C">
      <w:pPr>
        <w:pStyle w:val="VCAAbulletlevel2"/>
      </w:pPr>
      <w:r>
        <w:t>s</w:t>
      </w:r>
      <w:r w:rsidR="00D21B3F" w:rsidRPr="00F116D8">
        <w:t>hort comment on performance</w:t>
      </w:r>
    </w:p>
    <w:p w14:paraId="2D89544F" w14:textId="3859644A" w:rsidR="00D21B3F" w:rsidRPr="00F116D8" w:rsidRDefault="007F60B5" w:rsidP="00F74B6C">
      <w:pPr>
        <w:pStyle w:val="VCAAbullet"/>
      </w:pPr>
      <w:r>
        <w:t>r</w:t>
      </w:r>
      <w:r w:rsidR="00D21B3F" w:rsidRPr="00F116D8">
        <w:t>adio buttons for yes/no responses</w:t>
      </w:r>
    </w:p>
    <w:p w14:paraId="08742781" w14:textId="586935BC" w:rsidR="00D21B3F" w:rsidRPr="00F116D8" w:rsidRDefault="007F60B5" w:rsidP="00F74B6C">
      <w:pPr>
        <w:pStyle w:val="VCAAbullet"/>
      </w:pPr>
      <w:r>
        <w:t>i</w:t>
      </w:r>
      <w:r w:rsidR="00D21B3F" w:rsidRPr="00F116D8">
        <w:t>nstructions on how to fill out the form</w:t>
      </w:r>
    </w:p>
    <w:p w14:paraId="6B1C3A4E" w14:textId="573F58BE" w:rsidR="00D21B3F" w:rsidRPr="00F116D8" w:rsidRDefault="007F60B5" w:rsidP="00F74B6C">
      <w:pPr>
        <w:pStyle w:val="VCAAbullet"/>
      </w:pPr>
      <w:r>
        <w:t>h</w:t>
      </w:r>
      <w:r w:rsidR="00D21B3F" w:rsidRPr="00F116D8">
        <w:t>elp link</w:t>
      </w:r>
    </w:p>
    <w:p w14:paraId="34F5B640" w14:textId="343C5CFF" w:rsidR="00D21B3F" w:rsidRPr="00F116D8" w:rsidRDefault="007F60B5" w:rsidP="00F74B6C">
      <w:pPr>
        <w:pStyle w:val="VCAAbullet"/>
      </w:pPr>
      <w:r>
        <w:t>a</w:t>
      </w:r>
      <w:r w:rsidR="00D21B3F" w:rsidRPr="00F116D8">
        <w:t xml:space="preserve"> section to allow ratings for perceived performance (star rating, feedback boxes, etc</w:t>
      </w:r>
      <w:r>
        <w:t>.</w:t>
      </w:r>
      <w:r w:rsidR="00D21B3F" w:rsidRPr="00F116D8">
        <w:t>)</w:t>
      </w:r>
    </w:p>
    <w:p w14:paraId="0D473708" w14:textId="2DF6B6F9" w:rsidR="00D21B3F" w:rsidRPr="00424D42" w:rsidRDefault="007F60B5" w:rsidP="007F60B5">
      <w:pPr>
        <w:pStyle w:val="VCAAbullet"/>
      </w:pPr>
      <w:r>
        <w:t>c</w:t>
      </w:r>
      <w:r w:rsidR="00D21B3F" w:rsidRPr="00F116D8">
        <w:t>heck boxes or drop</w:t>
      </w:r>
      <w:r w:rsidR="001B5F0A">
        <w:t>-</w:t>
      </w:r>
      <w:r w:rsidR="00D21B3F" w:rsidRPr="00F116D8">
        <w:t>down selectors for identifying standard tasks</w:t>
      </w:r>
      <w:r w:rsidR="001B5F0A">
        <w:t>.</w:t>
      </w:r>
    </w:p>
    <w:p w14:paraId="0016E0F0" w14:textId="5ACC1809" w:rsidR="00D21B3F" w:rsidRDefault="00F826BD" w:rsidP="00F74B6C">
      <w:pPr>
        <w:pStyle w:val="VCAAbody"/>
      </w:pPr>
      <w:r>
        <w:t>Responses</w:t>
      </w:r>
      <w:r w:rsidRPr="0019587F">
        <w:t xml:space="preserve"> </w:t>
      </w:r>
      <w:r w:rsidR="00D21B3F" w:rsidRPr="0019587F">
        <w:t>need</w:t>
      </w:r>
      <w:r w:rsidR="007F60B5">
        <w:t>ed</w:t>
      </w:r>
      <w:r w:rsidR="00D21B3F" w:rsidRPr="0019587F">
        <w:t xml:space="preserve"> to relate to the form itself and its development. Listing responses</w:t>
      </w:r>
      <w:r w:rsidR="00D21B3F">
        <w:t xml:space="preserve"> </w:t>
      </w:r>
      <w:r w:rsidR="007F60B5">
        <w:t>wa</w:t>
      </w:r>
      <w:r w:rsidR="00D21B3F" w:rsidRPr="0019587F">
        <w:t>s accepted.</w:t>
      </w:r>
    </w:p>
    <w:p w14:paraId="39E28068" w14:textId="77777777" w:rsidR="00DC198E" w:rsidRDefault="00DC198E" w:rsidP="00B55501">
      <w:pPr>
        <w:pStyle w:val="VCAAbody"/>
      </w:pPr>
      <w:r>
        <w:br w:type="page"/>
      </w:r>
    </w:p>
    <w:p w14:paraId="4F3791E7" w14:textId="7B602CDE" w:rsidR="00D21B3F" w:rsidRDefault="00FB6A9F" w:rsidP="00F74B6C">
      <w:pPr>
        <w:pStyle w:val="VCAAHeading3"/>
      </w:pPr>
      <w:r w:rsidRPr="00F74B6C">
        <w:lastRenderedPageBreak/>
        <w:t>Question 2</w:t>
      </w:r>
      <w:r w:rsidR="00D21B3F" w:rsidRPr="00F74B6C">
        <w:t>b.</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784672" w:rsidRPr="003546C2" w14:paraId="46E9B928"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1AE530AE" w14:textId="77777777" w:rsidR="00784672" w:rsidRPr="003546C2" w:rsidRDefault="00784672" w:rsidP="004E50BF">
            <w:pPr>
              <w:pStyle w:val="VCAAtableheading"/>
            </w:pPr>
            <w:r w:rsidRPr="003546C2">
              <w:t>Marks</w:t>
            </w:r>
          </w:p>
        </w:tc>
        <w:tc>
          <w:tcPr>
            <w:tcW w:w="576" w:type="dxa"/>
          </w:tcPr>
          <w:p w14:paraId="6589491E" w14:textId="77777777" w:rsidR="00784672" w:rsidRPr="003546C2" w:rsidRDefault="00784672" w:rsidP="004E50BF">
            <w:pPr>
              <w:pStyle w:val="VCAAtableheading"/>
            </w:pPr>
            <w:r w:rsidRPr="003546C2">
              <w:t>0</w:t>
            </w:r>
          </w:p>
        </w:tc>
        <w:tc>
          <w:tcPr>
            <w:tcW w:w="576" w:type="dxa"/>
          </w:tcPr>
          <w:p w14:paraId="5EC6EFCB" w14:textId="77777777" w:rsidR="00784672" w:rsidRPr="003546C2" w:rsidRDefault="00784672" w:rsidP="004E50BF">
            <w:pPr>
              <w:pStyle w:val="VCAAtableheading"/>
            </w:pPr>
            <w:r w:rsidRPr="003546C2">
              <w:t>1</w:t>
            </w:r>
          </w:p>
        </w:tc>
        <w:tc>
          <w:tcPr>
            <w:tcW w:w="576" w:type="dxa"/>
          </w:tcPr>
          <w:p w14:paraId="10EA2E2B" w14:textId="77777777" w:rsidR="00784672" w:rsidRPr="003546C2" w:rsidRDefault="00784672" w:rsidP="004E50BF">
            <w:pPr>
              <w:pStyle w:val="VCAAtableheading"/>
            </w:pPr>
            <w:r w:rsidRPr="003546C2">
              <w:t>2</w:t>
            </w:r>
          </w:p>
        </w:tc>
        <w:tc>
          <w:tcPr>
            <w:tcW w:w="1134" w:type="dxa"/>
          </w:tcPr>
          <w:p w14:paraId="02F9DEEC" w14:textId="77777777" w:rsidR="00784672" w:rsidRPr="003546C2" w:rsidRDefault="00784672" w:rsidP="004E50BF">
            <w:pPr>
              <w:pStyle w:val="VCAAtableheading"/>
            </w:pPr>
            <w:r w:rsidRPr="003546C2">
              <w:t>Average</w:t>
            </w:r>
          </w:p>
        </w:tc>
      </w:tr>
      <w:tr w:rsidR="00784672" w:rsidRPr="00CF5599" w14:paraId="2B000F1D" w14:textId="77777777" w:rsidTr="004E50BF">
        <w:tc>
          <w:tcPr>
            <w:tcW w:w="964" w:type="dxa"/>
          </w:tcPr>
          <w:p w14:paraId="0F7120EF" w14:textId="77777777" w:rsidR="00784672" w:rsidRPr="00CF5599" w:rsidRDefault="00784672" w:rsidP="004E50BF">
            <w:pPr>
              <w:pStyle w:val="VCAAtablecondensed"/>
              <w:rPr>
                <w:lang w:val="en-AU"/>
              </w:rPr>
            </w:pPr>
            <w:r w:rsidRPr="00CF5599">
              <w:rPr>
                <w:lang w:val="en-AU"/>
              </w:rPr>
              <w:t>%</w:t>
            </w:r>
          </w:p>
        </w:tc>
        <w:tc>
          <w:tcPr>
            <w:tcW w:w="576" w:type="dxa"/>
          </w:tcPr>
          <w:p w14:paraId="02091C70" w14:textId="42FD3E67" w:rsidR="00784672" w:rsidRPr="00CF5599" w:rsidRDefault="00784672" w:rsidP="004E50BF">
            <w:pPr>
              <w:pStyle w:val="VCAAtablecondensed"/>
              <w:rPr>
                <w:lang w:val="en-AU"/>
              </w:rPr>
            </w:pPr>
            <w:r>
              <w:rPr>
                <w:lang w:val="en-AU"/>
              </w:rPr>
              <w:t>8</w:t>
            </w:r>
          </w:p>
        </w:tc>
        <w:tc>
          <w:tcPr>
            <w:tcW w:w="576" w:type="dxa"/>
          </w:tcPr>
          <w:p w14:paraId="32949D3A" w14:textId="70402223" w:rsidR="00784672" w:rsidRPr="00CF5599" w:rsidRDefault="00784672" w:rsidP="004E50BF">
            <w:pPr>
              <w:pStyle w:val="VCAAtablecondensed"/>
              <w:rPr>
                <w:lang w:val="en-AU"/>
              </w:rPr>
            </w:pPr>
            <w:r>
              <w:rPr>
                <w:lang w:val="en-AU"/>
              </w:rPr>
              <w:t>37</w:t>
            </w:r>
          </w:p>
        </w:tc>
        <w:tc>
          <w:tcPr>
            <w:tcW w:w="576" w:type="dxa"/>
          </w:tcPr>
          <w:p w14:paraId="0A6077D1" w14:textId="6D56820E" w:rsidR="00784672" w:rsidRPr="00CF5599" w:rsidRDefault="00784672" w:rsidP="004E50BF">
            <w:pPr>
              <w:pStyle w:val="VCAAtablecondensed"/>
              <w:rPr>
                <w:lang w:val="en-AU"/>
              </w:rPr>
            </w:pPr>
            <w:r>
              <w:rPr>
                <w:lang w:val="en-AU"/>
              </w:rPr>
              <w:t>54</w:t>
            </w:r>
          </w:p>
        </w:tc>
        <w:tc>
          <w:tcPr>
            <w:tcW w:w="1134" w:type="dxa"/>
          </w:tcPr>
          <w:p w14:paraId="31E14AD1" w14:textId="4259E115" w:rsidR="00784672" w:rsidRPr="00CF5599" w:rsidRDefault="00784672" w:rsidP="004E50BF">
            <w:pPr>
              <w:pStyle w:val="VCAAtablecondensed"/>
              <w:rPr>
                <w:lang w:val="en-AU"/>
              </w:rPr>
            </w:pPr>
            <w:r>
              <w:rPr>
                <w:lang w:val="en-AU"/>
              </w:rPr>
              <w:t>1.</w:t>
            </w:r>
            <w:r w:rsidR="00442820">
              <w:rPr>
                <w:lang w:val="en-AU"/>
              </w:rPr>
              <w:t>5</w:t>
            </w:r>
          </w:p>
        </w:tc>
      </w:tr>
    </w:tbl>
    <w:p w14:paraId="7024681C" w14:textId="6B23368D" w:rsidR="00D21B3F" w:rsidRPr="0019587F" w:rsidRDefault="00CC2EC9" w:rsidP="00F74B6C">
      <w:pPr>
        <w:pStyle w:val="VCAAbody"/>
      </w:pPr>
      <w:r>
        <w:t xml:space="preserve">Example </w:t>
      </w:r>
      <w:r w:rsidR="00E41DF8">
        <w:t>r</w:t>
      </w:r>
      <w:r w:rsidR="00D21B3F" w:rsidRPr="0019587F">
        <w:t>esponse:</w:t>
      </w:r>
    </w:p>
    <w:p w14:paraId="3FBAEDA3" w14:textId="77777777" w:rsidR="00D21B3F" w:rsidRDefault="00D21B3F" w:rsidP="00F74B6C">
      <w:pPr>
        <w:pStyle w:val="VCAAbullet"/>
      </w:pPr>
      <w:r w:rsidRPr="0019587F">
        <w:t>Why it is important:</w:t>
      </w:r>
    </w:p>
    <w:p w14:paraId="013B5C9C" w14:textId="77777777" w:rsidR="00D21B3F" w:rsidRPr="00077118" w:rsidRDefault="00D21B3F" w:rsidP="00F74B6C">
      <w:pPr>
        <w:pStyle w:val="VCAAbulletlevel2"/>
      </w:pPr>
      <w:r w:rsidRPr="00077118">
        <w:t>Instructions are important to enable reliable and useful information to be gathered.</w:t>
      </w:r>
    </w:p>
    <w:p w14:paraId="5D5C90B5" w14:textId="7C130951" w:rsidR="00D21B3F" w:rsidRPr="00077118" w:rsidRDefault="00D21B3F" w:rsidP="00F74B6C">
      <w:pPr>
        <w:pStyle w:val="VCAAbulletlevel2"/>
      </w:pPr>
      <w:r w:rsidRPr="00077118">
        <w:t xml:space="preserve">It should never be assumed that the client will know how to complete forms </w:t>
      </w:r>
      <w:r w:rsidR="007F60B5">
        <w:t>that</w:t>
      </w:r>
      <w:r w:rsidR="007F60B5" w:rsidRPr="00077118">
        <w:t xml:space="preserve"> </w:t>
      </w:r>
      <w:r w:rsidRPr="00077118">
        <w:t>are technology</w:t>
      </w:r>
      <w:r w:rsidR="007F60B5">
        <w:t>-</w:t>
      </w:r>
      <w:r w:rsidRPr="00077118">
        <w:t>based</w:t>
      </w:r>
      <w:r w:rsidR="001B5F0A">
        <w:t>,</w:t>
      </w:r>
      <w:r w:rsidR="007F60B5">
        <w:t xml:space="preserve"> and </w:t>
      </w:r>
      <w:r w:rsidRPr="00077118">
        <w:t>possibly us</w:t>
      </w:r>
      <w:r w:rsidR="007F60B5">
        <w:t>e</w:t>
      </w:r>
      <w:r w:rsidRPr="00077118">
        <w:t xml:space="preserve"> unfamiliar standard symbols</w:t>
      </w:r>
      <w:r w:rsidR="007F60B5">
        <w:t>,</w:t>
      </w:r>
      <w:r w:rsidRPr="00077118">
        <w:t xml:space="preserve"> when they do not have </w:t>
      </w:r>
      <w:r w:rsidR="007F60B5">
        <w:t xml:space="preserve">the option of </w:t>
      </w:r>
      <w:r w:rsidRPr="00077118">
        <w:t>talk</w:t>
      </w:r>
      <w:r w:rsidR="007F60B5">
        <w:t>ing</w:t>
      </w:r>
      <w:r w:rsidRPr="00077118">
        <w:t xml:space="preserve"> to a person to ask questions.</w:t>
      </w:r>
    </w:p>
    <w:p w14:paraId="7B34AE02" w14:textId="582BE0F0" w:rsidR="00D21B3F" w:rsidRPr="00424D42" w:rsidRDefault="00D21B3F" w:rsidP="0054210A">
      <w:pPr>
        <w:pStyle w:val="VCAAbulletlevel2"/>
      </w:pPr>
      <w:r w:rsidRPr="00077118">
        <w:t>Ensure accuracy about data.</w:t>
      </w:r>
    </w:p>
    <w:p w14:paraId="2F04755E" w14:textId="77777777" w:rsidR="00D21B3F" w:rsidRPr="0019587F" w:rsidRDefault="00D21B3F" w:rsidP="00F74B6C">
      <w:pPr>
        <w:pStyle w:val="VCAAbullet"/>
      </w:pPr>
      <w:r w:rsidRPr="0019587F">
        <w:t>Why alternative methods should be provided:</w:t>
      </w:r>
    </w:p>
    <w:p w14:paraId="59176DB0" w14:textId="33CA7FF2" w:rsidR="00D21B3F" w:rsidRPr="00D005EC" w:rsidRDefault="00D21B3F" w:rsidP="00F74B6C">
      <w:pPr>
        <w:pStyle w:val="VCAAbulletlevel2"/>
      </w:pPr>
      <w:r w:rsidRPr="00D005EC">
        <w:t>It is important to provide alternative feedback methods, as not every client will have reliable access to the technology required to complete online feedback</w:t>
      </w:r>
      <w:r w:rsidR="007F60B5">
        <w:t>.</w:t>
      </w:r>
    </w:p>
    <w:p w14:paraId="72D7F145" w14:textId="77777777" w:rsidR="00D21B3F" w:rsidRPr="00D005EC" w:rsidRDefault="00D21B3F" w:rsidP="00F74B6C">
      <w:pPr>
        <w:pStyle w:val="VCAAbulletlevel2"/>
      </w:pPr>
      <w:r w:rsidRPr="00D005EC">
        <w:t>Clients may be reluctant to provide data via online processes.</w:t>
      </w:r>
    </w:p>
    <w:p w14:paraId="4F514FB2" w14:textId="194132B3" w:rsidR="00D21B3F" w:rsidRDefault="00D21B3F" w:rsidP="00F74B6C">
      <w:pPr>
        <w:pStyle w:val="VCAAbulletlevel2"/>
      </w:pPr>
      <w:r w:rsidRPr="00D005EC">
        <w:t xml:space="preserve">Inclusivity or accessibility. </w:t>
      </w:r>
    </w:p>
    <w:p w14:paraId="14B2453D" w14:textId="0987056B" w:rsidR="00D21B3F" w:rsidRPr="0054210A" w:rsidRDefault="007F60B5" w:rsidP="007F60B5">
      <w:pPr>
        <w:pStyle w:val="VCAAbody"/>
      </w:pPr>
      <w:r>
        <w:t>Question 2b</w:t>
      </w:r>
      <w:r w:rsidR="00414B93">
        <w:t>.</w:t>
      </w:r>
      <w:r w:rsidR="00D21B3F" w:rsidRPr="0054210A">
        <w:t xml:space="preserve"> ha</w:t>
      </w:r>
      <w:r>
        <w:t>d</w:t>
      </w:r>
      <w:r w:rsidR="00D21B3F" w:rsidRPr="006B1843">
        <w:t xml:space="preserve"> two parts. Some students </w:t>
      </w:r>
      <w:r>
        <w:t>provided</w:t>
      </w:r>
      <w:r w:rsidRPr="0054210A">
        <w:t xml:space="preserve"> </w:t>
      </w:r>
      <w:r w:rsidR="00D21B3F" w:rsidRPr="0054210A">
        <w:t>excellent and long responses to one part of the question only. Students are encouraged to look at the marks allocated as a guide to how many parts their response should have.</w:t>
      </w:r>
    </w:p>
    <w:p w14:paraId="1616EA70" w14:textId="1BE78D59" w:rsidR="00D21B3F" w:rsidRDefault="00D21B3F" w:rsidP="00F74B6C">
      <w:pPr>
        <w:pStyle w:val="VCAAHeading3"/>
      </w:pPr>
      <w:r w:rsidRPr="00077118">
        <w:t xml:space="preserve">Question 3 </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61555628"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2FA5DD01" w14:textId="77777777" w:rsidR="00FB6A9F" w:rsidRPr="003546C2" w:rsidRDefault="00FB6A9F" w:rsidP="004E50BF">
            <w:pPr>
              <w:pStyle w:val="VCAAtableheading"/>
            </w:pPr>
            <w:r w:rsidRPr="003546C2">
              <w:t>Marks</w:t>
            </w:r>
          </w:p>
        </w:tc>
        <w:tc>
          <w:tcPr>
            <w:tcW w:w="576" w:type="dxa"/>
          </w:tcPr>
          <w:p w14:paraId="091C2E9B" w14:textId="77777777" w:rsidR="00FB6A9F" w:rsidRPr="003546C2" w:rsidRDefault="00FB6A9F" w:rsidP="004E50BF">
            <w:pPr>
              <w:pStyle w:val="VCAAtableheading"/>
            </w:pPr>
            <w:r w:rsidRPr="003546C2">
              <w:t>0</w:t>
            </w:r>
          </w:p>
        </w:tc>
        <w:tc>
          <w:tcPr>
            <w:tcW w:w="576" w:type="dxa"/>
          </w:tcPr>
          <w:p w14:paraId="1934AF7A" w14:textId="77777777" w:rsidR="00FB6A9F" w:rsidRPr="003546C2" w:rsidRDefault="00FB6A9F" w:rsidP="004E50BF">
            <w:pPr>
              <w:pStyle w:val="VCAAtableheading"/>
            </w:pPr>
            <w:r w:rsidRPr="003546C2">
              <w:t>1</w:t>
            </w:r>
          </w:p>
        </w:tc>
        <w:tc>
          <w:tcPr>
            <w:tcW w:w="576" w:type="dxa"/>
          </w:tcPr>
          <w:p w14:paraId="153C9385" w14:textId="77777777" w:rsidR="00FB6A9F" w:rsidRPr="003546C2" w:rsidRDefault="00FB6A9F" w:rsidP="004E50BF">
            <w:pPr>
              <w:pStyle w:val="VCAAtableheading"/>
            </w:pPr>
            <w:r w:rsidRPr="003546C2">
              <w:t>2</w:t>
            </w:r>
          </w:p>
        </w:tc>
        <w:tc>
          <w:tcPr>
            <w:tcW w:w="1134" w:type="dxa"/>
          </w:tcPr>
          <w:p w14:paraId="4FF411A2" w14:textId="77777777" w:rsidR="00FB6A9F" w:rsidRPr="003546C2" w:rsidRDefault="00FB6A9F" w:rsidP="004E50BF">
            <w:pPr>
              <w:pStyle w:val="VCAAtableheading"/>
            </w:pPr>
            <w:r w:rsidRPr="003546C2">
              <w:t>Average</w:t>
            </w:r>
          </w:p>
        </w:tc>
      </w:tr>
      <w:tr w:rsidR="00FB6A9F" w:rsidRPr="00CF5599" w14:paraId="3965400F" w14:textId="77777777" w:rsidTr="004E50BF">
        <w:tc>
          <w:tcPr>
            <w:tcW w:w="964" w:type="dxa"/>
          </w:tcPr>
          <w:p w14:paraId="21D7225C" w14:textId="77777777" w:rsidR="00FB6A9F" w:rsidRPr="00CF5599" w:rsidRDefault="00FB6A9F" w:rsidP="004E50BF">
            <w:pPr>
              <w:pStyle w:val="VCAAtablecondensed"/>
              <w:rPr>
                <w:lang w:val="en-AU"/>
              </w:rPr>
            </w:pPr>
            <w:r w:rsidRPr="00CF5599">
              <w:rPr>
                <w:lang w:val="en-AU"/>
              </w:rPr>
              <w:t>%</w:t>
            </w:r>
          </w:p>
        </w:tc>
        <w:tc>
          <w:tcPr>
            <w:tcW w:w="576" w:type="dxa"/>
          </w:tcPr>
          <w:p w14:paraId="554DF77E" w14:textId="6D9A326B" w:rsidR="00FB6A9F" w:rsidRPr="00CF5599" w:rsidRDefault="00784672" w:rsidP="004E50BF">
            <w:pPr>
              <w:pStyle w:val="VCAAtablecondensed"/>
              <w:rPr>
                <w:lang w:val="en-AU"/>
              </w:rPr>
            </w:pPr>
            <w:r>
              <w:rPr>
                <w:lang w:val="en-AU"/>
              </w:rPr>
              <w:t>17</w:t>
            </w:r>
          </w:p>
        </w:tc>
        <w:tc>
          <w:tcPr>
            <w:tcW w:w="576" w:type="dxa"/>
          </w:tcPr>
          <w:p w14:paraId="2B1C6EF9" w14:textId="09A534C0" w:rsidR="00FB6A9F" w:rsidRPr="00CF5599" w:rsidRDefault="00784672" w:rsidP="004E50BF">
            <w:pPr>
              <w:pStyle w:val="VCAAtablecondensed"/>
              <w:rPr>
                <w:lang w:val="en-AU"/>
              </w:rPr>
            </w:pPr>
            <w:r>
              <w:rPr>
                <w:lang w:val="en-AU"/>
              </w:rPr>
              <w:t>50</w:t>
            </w:r>
          </w:p>
        </w:tc>
        <w:tc>
          <w:tcPr>
            <w:tcW w:w="576" w:type="dxa"/>
          </w:tcPr>
          <w:p w14:paraId="7CDA03E5" w14:textId="0ECC705C" w:rsidR="00FB6A9F" w:rsidRPr="00CF5599" w:rsidRDefault="00784672" w:rsidP="004E50BF">
            <w:pPr>
              <w:pStyle w:val="VCAAtablecondensed"/>
              <w:rPr>
                <w:lang w:val="en-AU"/>
              </w:rPr>
            </w:pPr>
            <w:r>
              <w:rPr>
                <w:lang w:val="en-AU"/>
              </w:rPr>
              <w:t>33</w:t>
            </w:r>
          </w:p>
        </w:tc>
        <w:tc>
          <w:tcPr>
            <w:tcW w:w="1134" w:type="dxa"/>
          </w:tcPr>
          <w:p w14:paraId="52D4664B" w14:textId="22577AB1" w:rsidR="00FB6A9F" w:rsidRPr="00CF5599" w:rsidRDefault="00784672" w:rsidP="004E50BF">
            <w:pPr>
              <w:pStyle w:val="VCAAtablecondensed"/>
              <w:rPr>
                <w:lang w:val="en-AU"/>
              </w:rPr>
            </w:pPr>
            <w:r>
              <w:rPr>
                <w:lang w:val="en-AU"/>
              </w:rPr>
              <w:t>1.</w:t>
            </w:r>
            <w:r w:rsidR="00442820">
              <w:rPr>
                <w:lang w:val="en-AU"/>
              </w:rPr>
              <w:t>2</w:t>
            </w:r>
          </w:p>
        </w:tc>
      </w:tr>
    </w:tbl>
    <w:p w14:paraId="0236830D" w14:textId="4D0EF790" w:rsidR="007F60B5" w:rsidRDefault="007F60B5" w:rsidP="007F60B5">
      <w:pPr>
        <w:pStyle w:val="VCAAbody"/>
      </w:pPr>
      <w:r>
        <w:t>Relevant responses included:</w:t>
      </w:r>
    </w:p>
    <w:p w14:paraId="5BDFA3A6" w14:textId="10888A49" w:rsidR="00D21B3F" w:rsidRPr="00077118" w:rsidRDefault="007F60B5" w:rsidP="00F74B6C">
      <w:pPr>
        <w:pStyle w:val="VCAAbullet"/>
      </w:pPr>
      <w:r>
        <w:t>c</w:t>
      </w:r>
      <w:r w:rsidR="00D21B3F" w:rsidRPr="00077118">
        <w:t>artridge numbers used</w:t>
      </w:r>
    </w:p>
    <w:p w14:paraId="2D9601A1" w14:textId="612DBD3A" w:rsidR="00D21B3F" w:rsidRPr="00077118" w:rsidRDefault="007F60B5" w:rsidP="00F74B6C">
      <w:pPr>
        <w:pStyle w:val="VCAAbullet"/>
      </w:pPr>
      <w:r>
        <w:t>d</w:t>
      </w:r>
      <w:r w:rsidR="00D21B3F" w:rsidRPr="00077118">
        <w:t>ates of swaps need to be recorded</w:t>
      </w:r>
    </w:p>
    <w:p w14:paraId="6EC94DA9" w14:textId="32C14871" w:rsidR="00D21B3F" w:rsidRPr="00077118" w:rsidRDefault="007F60B5" w:rsidP="00F74B6C">
      <w:pPr>
        <w:pStyle w:val="VCAAbullet"/>
      </w:pPr>
      <w:r>
        <w:t>p</w:t>
      </w:r>
      <w:r w:rsidR="00D21B3F" w:rsidRPr="00077118">
        <w:t>aper usage</w:t>
      </w:r>
      <w:r>
        <w:t xml:space="preserve"> </w:t>
      </w:r>
      <w:r w:rsidR="00D21B3F" w:rsidRPr="00077118">
        <w:t>/ number of copies</w:t>
      </w:r>
    </w:p>
    <w:p w14:paraId="3BB533DF" w14:textId="3C04DFE2" w:rsidR="00D21B3F" w:rsidRPr="00077118" w:rsidRDefault="007F60B5" w:rsidP="00F74B6C">
      <w:pPr>
        <w:pStyle w:val="VCAAbullet"/>
      </w:pPr>
      <w:r>
        <w:t>i</w:t>
      </w:r>
      <w:r w:rsidR="00D21B3F" w:rsidRPr="00077118">
        <w:t>nk usage per page</w:t>
      </w:r>
    </w:p>
    <w:p w14:paraId="3193C602" w14:textId="220DA9DC" w:rsidR="00D21B3F" w:rsidRPr="00077118" w:rsidRDefault="007F60B5" w:rsidP="00F74B6C">
      <w:pPr>
        <w:pStyle w:val="VCAAbullet"/>
      </w:pPr>
      <w:r>
        <w:t>f</w:t>
      </w:r>
      <w:r w:rsidR="00D21B3F" w:rsidRPr="00077118">
        <w:t>requency of restocking</w:t>
      </w:r>
    </w:p>
    <w:p w14:paraId="0D2005F5" w14:textId="013A1EB7" w:rsidR="00D21B3F" w:rsidRPr="00077118" w:rsidRDefault="007F60B5" w:rsidP="00F74B6C">
      <w:pPr>
        <w:pStyle w:val="VCAAbullet"/>
      </w:pPr>
      <w:r>
        <w:t>h</w:t>
      </w:r>
      <w:r w:rsidR="00D21B3F" w:rsidRPr="00077118">
        <w:t>ow many printers the school has</w:t>
      </w:r>
    </w:p>
    <w:p w14:paraId="20914992" w14:textId="2DB8F207" w:rsidR="00D21B3F" w:rsidRPr="00077118" w:rsidRDefault="007F60B5" w:rsidP="00F74B6C">
      <w:pPr>
        <w:pStyle w:val="VCAAbullet"/>
      </w:pPr>
      <w:r>
        <w:t>h</w:t>
      </w:r>
      <w:r w:rsidR="00D21B3F" w:rsidRPr="00077118">
        <w:t>ow long delivery takes</w:t>
      </w:r>
    </w:p>
    <w:p w14:paraId="00C0170C" w14:textId="2B29BC14" w:rsidR="00D21B3F" w:rsidRPr="00077118" w:rsidRDefault="007F60B5" w:rsidP="00F74B6C">
      <w:pPr>
        <w:pStyle w:val="VCAAbullet"/>
      </w:pPr>
      <w:r>
        <w:t>f</w:t>
      </w:r>
      <w:r w:rsidR="00D21B3F" w:rsidRPr="00077118">
        <w:t>requency of visits</w:t>
      </w:r>
    </w:p>
    <w:p w14:paraId="25E76320" w14:textId="135FBF34" w:rsidR="00D21B3F" w:rsidRPr="00424D42" w:rsidRDefault="007F60B5" w:rsidP="00977CFC">
      <w:pPr>
        <w:pStyle w:val="VCAAbullet"/>
      </w:pPr>
      <w:r>
        <w:t>c</w:t>
      </w:r>
      <w:r w:rsidR="00D21B3F" w:rsidRPr="00077118">
        <w:t xml:space="preserve">urrent stock </w:t>
      </w:r>
      <w:r>
        <w:t xml:space="preserve">the </w:t>
      </w:r>
      <w:r w:rsidR="00D21B3F" w:rsidRPr="00077118">
        <w:t>school has before ordering</w:t>
      </w:r>
      <w:r w:rsidR="00D21B3F">
        <w:t xml:space="preserve"> more</w:t>
      </w:r>
      <w:r w:rsidR="001B5F0A">
        <w:t>.</w:t>
      </w:r>
    </w:p>
    <w:p w14:paraId="067C5967" w14:textId="18F3FDAA" w:rsidR="007F60B5" w:rsidRDefault="007F60B5" w:rsidP="00977CFC">
      <w:pPr>
        <w:pStyle w:val="VCAAbody"/>
        <w:rPr>
          <w:rStyle w:val="VCAAbodyChar"/>
        </w:rPr>
      </w:pPr>
      <w:r>
        <w:t>Two</w:t>
      </w:r>
      <w:r w:rsidR="00D21B3F" w:rsidRPr="0019587F">
        <w:t xml:space="preserve"> distinct ideas need</w:t>
      </w:r>
      <w:r>
        <w:t>ed</w:t>
      </w:r>
      <w:r w:rsidR="00D21B3F" w:rsidRPr="0019587F">
        <w:t xml:space="preserve"> to be included</w:t>
      </w:r>
      <w:r>
        <w:t>,</w:t>
      </w:r>
      <w:r w:rsidR="00D21B3F" w:rsidRPr="0019587F">
        <w:t xml:space="preserve"> not </w:t>
      </w:r>
      <w:r>
        <w:t xml:space="preserve">one idea </w:t>
      </w:r>
      <w:r w:rsidR="00D21B3F" w:rsidRPr="0019587F">
        <w:t>plus an explanation.</w:t>
      </w:r>
      <w:r w:rsidR="009502F1">
        <w:t xml:space="preserve"> The a</w:t>
      </w:r>
      <w:r w:rsidR="009502F1" w:rsidRPr="0019587F">
        <w:t xml:space="preserve">nswer related to data collection of </w:t>
      </w:r>
      <w:proofErr w:type="gramStart"/>
      <w:r w:rsidR="009502F1" w:rsidRPr="0019587F">
        <w:t>cartridge</w:t>
      </w:r>
      <w:proofErr w:type="gramEnd"/>
      <w:r w:rsidR="009502F1" w:rsidRPr="0019587F">
        <w:t xml:space="preserve"> use only.</w:t>
      </w:r>
    </w:p>
    <w:p w14:paraId="73EE5BA9" w14:textId="0889F9BD" w:rsidR="00F74B6C" w:rsidRDefault="00D21B3F" w:rsidP="00977CFC">
      <w:pPr>
        <w:pStyle w:val="VCAAbody"/>
        <w:rPr>
          <w:rStyle w:val="VCAAbodyChar"/>
        </w:rPr>
      </w:pPr>
      <w:r w:rsidRPr="00F74B6C">
        <w:rPr>
          <w:rStyle w:val="VCAAbodyChar"/>
        </w:rPr>
        <w:t xml:space="preserve">Common incorrect </w:t>
      </w:r>
      <w:r w:rsidR="007F60B5">
        <w:rPr>
          <w:rStyle w:val="VCAAbodyChar"/>
        </w:rPr>
        <w:t xml:space="preserve">responses included: </w:t>
      </w:r>
    </w:p>
    <w:p w14:paraId="1C1EE845" w14:textId="4F01EFE6" w:rsidR="00F74B6C" w:rsidRDefault="00D21B3F" w:rsidP="00F74B6C">
      <w:pPr>
        <w:pStyle w:val="VCAAbullet"/>
      </w:pPr>
      <w:r w:rsidRPr="00D005EC">
        <w:t>collecting the type of printer (the question indicates</w:t>
      </w:r>
      <w:r w:rsidR="007F60B5">
        <w:t xml:space="preserve"> that</w:t>
      </w:r>
      <w:r w:rsidRPr="00D005EC">
        <w:t xml:space="preserve"> this is already known)</w:t>
      </w:r>
    </w:p>
    <w:p w14:paraId="0334030A" w14:textId="1E367AC6" w:rsidR="00F74B6C" w:rsidRPr="00F74B6C" w:rsidRDefault="00D21B3F" w:rsidP="00F74B6C">
      <w:pPr>
        <w:pStyle w:val="VCAAbullet"/>
      </w:pPr>
      <w:r w:rsidRPr="00D005EC">
        <w:t xml:space="preserve">collecting error logs (this does not </w:t>
      </w:r>
      <w:r w:rsidR="007F60B5">
        <w:t>provide</w:t>
      </w:r>
      <w:r w:rsidR="007F60B5" w:rsidRPr="00D005EC">
        <w:t xml:space="preserve"> </w:t>
      </w:r>
      <w:r w:rsidRPr="00D005EC">
        <w:t>information about consumption)</w:t>
      </w:r>
      <w:r w:rsidR="001B5F0A">
        <w:t>.</w:t>
      </w:r>
    </w:p>
    <w:p w14:paraId="108F2D92" w14:textId="53A94D4B" w:rsidR="00D21B3F" w:rsidRPr="00077118" w:rsidRDefault="00D21B3F" w:rsidP="00F74B6C">
      <w:pPr>
        <w:pStyle w:val="VCAAbody"/>
      </w:pPr>
      <w:r>
        <w:t>Common example</w:t>
      </w:r>
      <w:r w:rsidR="00977CFC">
        <w:t>s</w:t>
      </w:r>
      <w:r>
        <w:t xml:space="preserve"> of </w:t>
      </w:r>
      <w:r w:rsidR="00320770">
        <w:t xml:space="preserve">answers that were too similar </w:t>
      </w:r>
      <w:r w:rsidR="00977CFC">
        <w:t xml:space="preserve">were </w:t>
      </w:r>
      <w:r w:rsidR="001C4C58">
        <w:t>‘</w:t>
      </w:r>
      <w:r>
        <w:t>toner</w:t>
      </w:r>
      <w:r w:rsidR="001C4C58">
        <w:t>’</w:t>
      </w:r>
      <w:r>
        <w:t xml:space="preserve"> and </w:t>
      </w:r>
      <w:r w:rsidR="001C4C58">
        <w:t>‘</w:t>
      </w:r>
      <w:r>
        <w:t>ink</w:t>
      </w:r>
      <w:r w:rsidR="001C4C58">
        <w:t>’</w:t>
      </w:r>
      <w:r>
        <w:t xml:space="preserve">. </w:t>
      </w:r>
    </w:p>
    <w:p w14:paraId="5FD3F010" w14:textId="29F8EB15" w:rsidR="00D21B3F" w:rsidRDefault="00D21B3F" w:rsidP="00F74B6C">
      <w:pPr>
        <w:pStyle w:val="VCAAHeading3"/>
      </w:pPr>
      <w:r w:rsidRPr="0019587F">
        <w:lastRenderedPageBreak/>
        <w:t>Question 4</w:t>
      </w:r>
      <w:r w:rsidR="00FB6A9F">
        <w:t xml:space="preserve">a. </w:t>
      </w:r>
    </w:p>
    <w:tbl>
      <w:tblPr>
        <w:tblStyle w:val="VCAATableClosed"/>
        <w:tblW w:w="0" w:type="auto"/>
        <w:tblLayout w:type="fixed"/>
        <w:tblLook w:val="04A0" w:firstRow="1" w:lastRow="0" w:firstColumn="1" w:lastColumn="0" w:noHBand="0" w:noVBand="1"/>
      </w:tblPr>
      <w:tblGrid>
        <w:gridCol w:w="964"/>
        <w:gridCol w:w="576"/>
        <w:gridCol w:w="576"/>
        <w:gridCol w:w="1134"/>
      </w:tblGrid>
      <w:tr w:rsidR="00784672" w:rsidRPr="003546C2" w14:paraId="2980B126"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249860F0" w14:textId="77777777" w:rsidR="00784672" w:rsidRPr="003546C2" w:rsidRDefault="00784672" w:rsidP="004E50BF">
            <w:pPr>
              <w:pStyle w:val="VCAAtableheading"/>
            </w:pPr>
            <w:r w:rsidRPr="003546C2">
              <w:t>Marks</w:t>
            </w:r>
          </w:p>
        </w:tc>
        <w:tc>
          <w:tcPr>
            <w:tcW w:w="576" w:type="dxa"/>
          </w:tcPr>
          <w:p w14:paraId="04CB9528" w14:textId="77777777" w:rsidR="00784672" w:rsidRPr="003546C2" w:rsidRDefault="00784672" w:rsidP="004E50BF">
            <w:pPr>
              <w:pStyle w:val="VCAAtableheading"/>
            </w:pPr>
            <w:r w:rsidRPr="003546C2">
              <w:t>0</w:t>
            </w:r>
          </w:p>
        </w:tc>
        <w:tc>
          <w:tcPr>
            <w:tcW w:w="576" w:type="dxa"/>
          </w:tcPr>
          <w:p w14:paraId="1125DB54" w14:textId="77777777" w:rsidR="00784672" w:rsidRPr="003546C2" w:rsidRDefault="00784672" w:rsidP="004E50BF">
            <w:pPr>
              <w:pStyle w:val="VCAAtableheading"/>
            </w:pPr>
            <w:r w:rsidRPr="003546C2">
              <w:t>1</w:t>
            </w:r>
          </w:p>
        </w:tc>
        <w:tc>
          <w:tcPr>
            <w:tcW w:w="1134" w:type="dxa"/>
          </w:tcPr>
          <w:p w14:paraId="02559D50" w14:textId="77777777" w:rsidR="00784672" w:rsidRPr="003546C2" w:rsidRDefault="00784672" w:rsidP="004E50BF">
            <w:pPr>
              <w:pStyle w:val="VCAAtableheading"/>
            </w:pPr>
            <w:r w:rsidRPr="003546C2">
              <w:t>Average</w:t>
            </w:r>
          </w:p>
        </w:tc>
      </w:tr>
      <w:tr w:rsidR="00784672" w:rsidRPr="00CF5599" w14:paraId="46A57BB4" w14:textId="77777777" w:rsidTr="004E50BF">
        <w:tc>
          <w:tcPr>
            <w:tcW w:w="964" w:type="dxa"/>
          </w:tcPr>
          <w:p w14:paraId="4918C34B" w14:textId="77777777" w:rsidR="00784672" w:rsidRPr="00CF5599" w:rsidRDefault="00784672" w:rsidP="004E50BF">
            <w:pPr>
              <w:pStyle w:val="VCAAtablecondensed"/>
              <w:rPr>
                <w:lang w:val="en-AU"/>
              </w:rPr>
            </w:pPr>
            <w:r w:rsidRPr="00CF5599">
              <w:rPr>
                <w:lang w:val="en-AU"/>
              </w:rPr>
              <w:t>%</w:t>
            </w:r>
          </w:p>
        </w:tc>
        <w:tc>
          <w:tcPr>
            <w:tcW w:w="576" w:type="dxa"/>
          </w:tcPr>
          <w:p w14:paraId="5608DF79" w14:textId="0F432A64" w:rsidR="00784672" w:rsidRPr="00CF5599" w:rsidRDefault="00784672" w:rsidP="004E50BF">
            <w:pPr>
              <w:pStyle w:val="VCAAtablecondensed"/>
              <w:rPr>
                <w:lang w:val="en-AU"/>
              </w:rPr>
            </w:pPr>
            <w:r>
              <w:rPr>
                <w:lang w:val="en-AU"/>
              </w:rPr>
              <w:t>64</w:t>
            </w:r>
          </w:p>
        </w:tc>
        <w:tc>
          <w:tcPr>
            <w:tcW w:w="576" w:type="dxa"/>
          </w:tcPr>
          <w:p w14:paraId="2D720CE2" w14:textId="08F8DDF7" w:rsidR="00784672" w:rsidRPr="00CF5599" w:rsidRDefault="00784672" w:rsidP="004E50BF">
            <w:pPr>
              <w:pStyle w:val="VCAAtablecondensed"/>
              <w:rPr>
                <w:lang w:val="en-AU"/>
              </w:rPr>
            </w:pPr>
            <w:r>
              <w:rPr>
                <w:lang w:val="en-AU"/>
              </w:rPr>
              <w:t>36</w:t>
            </w:r>
          </w:p>
        </w:tc>
        <w:tc>
          <w:tcPr>
            <w:tcW w:w="1134" w:type="dxa"/>
          </w:tcPr>
          <w:p w14:paraId="3F5BFA7E" w14:textId="42056D48" w:rsidR="00784672" w:rsidRPr="00CF5599" w:rsidRDefault="00784672" w:rsidP="004E50BF">
            <w:pPr>
              <w:pStyle w:val="VCAAtablecondensed"/>
              <w:rPr>
                <w:lang w:val="en-AU"/>
              </w:rPr>
            </w:pPr>
            <w:r>
              <w:rPr>
                <w:lang w:val="en-AU"/>
              </w:rPr>
              <w:t>0.4</w:t>
            </w:r>
          </w:p>
        </w:tc>
      </w:tr>
    </w:tbl>
    <w:p w14:paraId="60AD79BA" w14:textId="01B2A172" w:rsidR="00D21B3F" w:rsidRPr="00F74B6C" w:rsidRDefault="00DC52B8" w:rsidP="00F74B6C">
      <w:pPr>
        <w:pStyle w:val="VCAAbody"/>
      </w:pPr>
      <w:r>
        <w:t xml:space="preserve">Relevant responses </w:t>
      </w:r>
      <w:r w:rsidR="00D21B3F" w:rsidRPr="00F74B6C">
        <w:t>include</w:t>
      </w:r>
      <w:r>
        <w:t>d</w:t>
      </w:r>
      <w:r w:rsidR="00D21B3F" w:rsidRPr="00F74B6C">
        <w:t>:</w:t>
      </w:r>
    </w:p>
    <w:p w14:paraId="7A23C9E8" w14:textId="3CE85314" w:rsidR="00D21B3F" w:rsidRDefault="00D21B3F" w:rsidP="00F74B6C">
      <w:pPr>
        <w:pStyle w:val="VCAAbullet"/>
      </w:pPr>
      <w:r w:rsidRPr="0019587F">
        <w:t>gain permission</w:t>
      </w:r>
    </w:p>
    <w:p w14:paraId="4A05B45A" w14:textId="0D51A4A7" w:rsidR="00D21B3F" w:rsidRDefault="00F74B6C" w:rsidP="00F74B6C">
      <w:pPr>
        <w:pStyle w:val="VCAAbullet"/>
      </w:pPr>
      <w:r>
        <w:t>c</w:t>
      </w:r>
      <w:r w:rsidR="00D21B3F" w:rsidRPr="0019587F">
        <w:t>onsent</w:t>
      </w:r>
    </w:p>
    <w:p w14:paraId="5CB8D329" w14:textId="6148C16C" w:rsidR="00F74B6C" w:rsidRPr="0019587F" w:rsidRDefault="00F74B6C" w:rsidP="00F97A10">
      <w:pPr>
        <w:pStyle w:val="VCAAbullet"/>
      </w:pPr>
      <w:r>
        <w:t>a</w:t>
      </w:r>
      <w:r w:rsidR="00D21B3F" w:rsidRPr="0019587F">
        <w:t>pproved</w:t>
      </w:r>
      <w:r w:rsidR="001B5F0A">
        <w:t>.</w:t>
      </w:r>
    </w:p>
    <w:p w14:paraId="4BC531A3" w14:textId="2AEDF891" w:rsidR="00FB6A9F" w:rsidRPr="00F826BD" w:rsidRDefault="001B5F0A" w:rsidP="00DC52B8">
      <w:pPr>
        <w:pStyle w:val="VCAAbody"/>
      </w:pPr>
      <w:r>
        <w:t>Referring to</w:t>
      </w:r>
      <w:r w:rsidRPr="00F826BD">
        <w:t xml:space="preserve"> </w:t>
      </w:r>
      <w:r w:rsidR="00F97A10" w:rsidRPr="00F826BD">
        <w:t>t</w:t>
      </w:r>
      <w:r w:rsidR="00DC52B8" w:rsidRPr="00F826BD">
        <w:t xml:space="preserve">he </w:t>
      </w:r>
      <w:r w:rsidR="00DC52B8" w:rsidRPr="00424D42">
        <w:rPr>
          <w:i/>
          <w:iCs/>
        </w:rPr>
        <w:t>C</w:t>
      </w:r>
      <w:r w:rsidR="00D21B3F" w:rsidRPr="00424D42">
        <w:rPr>
          <w:i/>
          <w:iCs/>
        </w:rPr>
        <w:t xml:space="preserve">opyright </w:t>
      </w:r>
      <w:r w:rsidR="00DC52B8" w:rsidRPr="00424D42">
        <w:rPr>
          <w:i/>
          <w:iCs/>
        </w:rPr>
        <w:t>A</w:t>
      </w:r>
      <w:r w:rsidR="00D21B3F" w:rsidRPr="00424D42">
        <w:rPr>
          <w:i/>
          <w:iCs/>
        </w:rPr>
        <w:t>ct 1968</w:t>
      </w:r>
      <w:r w:rsidR="00D21B3F" w:rsidRPr="00F826BD">
        <w:t xml:space="preserve"> </w:t>
      </w:r>
      <w:r w:rsidR="00DC52B8" w:rsidRPr="00F826BD">
        <w:t xml:space="preserve">was </w:t>
      </w:r>
      <w:r w:rsidR="00D21B3F" w:rsidRPr="00F826BD">
        <w:t>not sufficient for a mark.</w:t>
      </w:r>
      <w:r w:rsidR="00DC52B8" w:rsidRPr="00F826BD">
        <w:t xml:space="preserve"> </w:t>
      </w:r>
      <w:r>
        <w:t>‘</w:t>
      </w:r>
      <w:r w:rsidR="00DC52B8" w:rsidRPr="00F826BD">
        <w:t>C</w:t>
      </w:r>
      <w:r w:rsidR="00D21B3F" w:rsidRPr="00F826BD">
        <w:t>onsent</w:t>
      </w:r>
      <w:r>
        <w:t>’</w:t>
      </w:r>
      <w:r w:rsidR="00D21B3F" w:rsidRPr="00F826BD">
        <w:t xml:space="preserve"> </w:t>
      </w:r>
      <w:r w:rsidR="00DC52B8" w:rsidRPr="00F826BD">
        <w:t xml:space="preserve">was accepted as a response for </w:t>
      </w:r>
      <w:r w:rsidR="00D21B3F" w:rsidRPr="00336170">
        <w:t xml:space="preserve">this question as it equated to gaining permission. </w:t>
      </w:r>
      <w:r>
        <w:t>However, s</w:t>
      </w:r>
      <w:r w:rsidR="00D21B3F" w:rsidRPr="00336170">
        <w:t xml:space="preserve">tudents are encouraged to </w:t>
      </w:r>
      <w:r w:rsidR="00DC52B8" w:rsidRPr="00F826BD">
        <w:t>write ‘</w:t>
      </w:r>
      <w:r w:rsidR="00D21B3F" w:rsidRPr="00336170">
        <w:t>written consent</w:t>
      </w:r>
      <w:r w:rsidR="00DC52B8" w:rsidRPr="00F826BD">
        <w:t>’</w:t>
      </w:r>
      <w:r w:rsidR="00D21B3F" w:rsidRPr="00336170">
        <w:t xml:space="preserve"> rather than just </w:t>
      </w:r>
      <w:r w:rsidR="00DC52B8" w:rsidRPr="00F826BD">
        <w:t>‘</w:t>
      </w:r>
      <w:r w:rsidR="00D21B3F" w:rsidRPr="00336170">
        <w:t>consent</w:t>
      </w:r>
      <w:r w:rsidR="00DC52B8" w:rsidRPr="00F826BD">
        <w:t>’</w:t>
      </w:r>
      <w:r w:rsidR="00D21B3F" w:rsidRPr="00336170">
        <w:t xml:space="preserve"> to ensure they </w:t>
      </w:r>
      <w:r>
        <w:t>demonstrate understanding of</w:t>
      </w:r>
      <w:r w:rsidR="00D21B3F" w:rsidRPr="00336170">
        <w:t xml:space="preserve"> how consent works.</w:t>
      </w:r>
    </w:p>
    <w:p w14:paraId="4022C8FA" w14:textId="09D7E746" w:rsidR="00FB6A9F" w:rsidRPr="00424D42" w:rsidRDefault="00FB6A9F" w:rsidP="00F74B6C">
      <w:pPr>
        <w:pStyle w:val="VCAAHeading3"/>
      </w:pPr>
      <w:r>
        <w:t>Question 4</w:t>
      </w:r>
      <w:r w:rsidR="00D21B3F" w:rsidRPr="0019587F">
        <w:t>b.</w:t>
      </w:r>
      <w:r w:rsidR="00D21B3F" w:rsidRPr="00424D42">
        <w:t xml:space="preserve"> </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3BCB60B2"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48869565" w14:textId="77777777" w:rsidR="00FB6A9F" w:rsidRPr="003546C2" w:rsidRDefault="00FB6A9F" w:rsidP="004E50BF">
            <w:pPr>
              <w:pStyle w:val="VCAAtableheading"/>
            </w:pPr>
            <w:r w:rsidRPr="003546C2">
              <w:t>Marks</w:t>
            </w:r>
          </w:p>
        </w:tc>
        <w:tc>
          <w:tcPr>
            <w:tcW w:w="576" w:type="dxa"/>
          </w:tcPr>
          <w:p w14:paraId="6E1E27B8" w14:textId="77777777" w:rsidR="00FB6A9F" w:rsidRPr="003546C2" w:rsidRDefault="00FB6A9F" w:rsidP="004E50BF">
            <w:pPr>
              <w:pStyle w:val="VCAAtableheading"/>
            </w:pPr>
            <w:r w:rsidRPr="003546C2">
              <w:t>0</w:t>
            </w:r>
          </w:p>
        </w:tc>
        <w:tc>
          <w:tcPr>
            <w:tcW w:w="576" w:type="dxa"/>
          </w:tcPr>
          <w:p w14:paraId="15E6AA7E" w14:textId="77777777" w:rsidR="00FB6A9F" w:rsidRPr="003546C2" w:rsidRDefault="00FB6A9F" w:rsidP="004E50BF">
            <w:pPr>
              <w:pStyle w:val="VCAAtableheading"/>
            </w:pPr>
            <w:r w:rsidRPr="003546C2">
              <w:t>1</w:t>
            </w:r>
          </w:p>
        </w:tc>
        <w:tc>
          <w:tcPr>
            <w:tcW w:w="576" w:type="dxa"/>
          </w:tcPr>
          <w:p w14:paraId="4D2765EF" w14:textId="77777777" w:rsidR="00FB6A9F" w:rsidRPr="003546C2" w:rsidRDefault="00FB6A9F" w:rsidP="004E50BF">
            <w:pPr>
              <w:pStyle w:val="VCAAtableheading"/>
            </w:pPr>
            <w:r w:rsidRPr="003546C2">
              <w:t>2</w:t>
            </w:r>
          </w:p>
        </w:tc>
        <w:tc>
          <w:tcPr>
            <w:tcW w:w="1134" w:type="dxa"/>
          </w:tcPr>
          <w:p w14:paraId="7B7E6A92" w14:textId="77777777" w:rsidR="00FB6A9F" w:rsidRPr="003546C2" w:rsidRDefault="00FB6A9F" w:rsidP="004E50BF">
            <w:pPr>
              <w:pStyle w:val="VCAAtableheading"/>
            </w:pPr>
            <w:r w:rsidRPr="003546C2">
              <w:t>Average</w:t>
            </w:r>
          </w:p>
        </w:tc>
      </w:tr>
      <w:tr w:rsidR="00FB6A9F" w:rsidRPr="00CF5599" w14:paraId="2A2CD6F5" w14:textId="77777777" w:rsidTr="004E50BF">
        <w:tc>
          <w:tcPr>
            <w:tcW w:w="964" w:type="dxa"/>
          </w:tcPr>
          <w:p w14:paraId="044957AC" w14:textId="77777777" w:rsidR="00FB6A9F" w:rsidRPr="00CF5599" w:rsidRDefault="00FB6A9F" w:rsidP="004E50BF">
            <w:pPr>
              <w:pStyle w:val="VCAAtablecondensed"/>
              <w:rPr>
                <w:lang w:val="en-AU"/>
              </w:rPr>
            </w:pPr>
            <w:r w:rsidRPr="00CF5599">
              <w:rPr>
                <w:lang w:val="en-AU"/>
              </w:rPr>
              <w:t>%</w:t>
            </w:r>
          </w:p>
        </w:tc>
        <w:tc>
          <w:tcPr>
            <w:tcW w:w="576" w:type="dxa"/>
          </w:tcPr>
          <w:p w14:paraId="0CB50E25" w14:textId="76B2AC08" w:rsidR="00FB6A9F" w:rsidRPr="00CF5599" w:rsidRDefault="00784672" w:rsidP="004E50BF">
            <w:pPr>
              <w:pStyle w:val="VCAAtablecondensed"/>
              <w:rPr>
                <w:lang w:val="en-AU"/>
              </w:rPr>
            </w:pPr>
            <w:r>
              <w:rPr>
                <w:lang w:val="en-AU"/>
              </w:rPr>
              <w:t>48</w:t>
            </w:r>
          </w:p>
        </w:tc>
        <w:tc>
          <w:tcPr>
            <w:tcW w:w="576" w:type="dxa"/>
          </w:tcPr>
          <w:p w14:paraId="18EC5ECF" w14:textId="2D4C624D" w:rsidR="00FB6A9F" w:rsidRPr="00CF5599" w:rsidRDefault="00784672" w:rsidP="004E50BF">
            <w:pPr>
              <w:pStyle w:val="VCAAtablecondensed"/>
              <w:rPr>
                <w:lang w:val="en-AU"/>
              </w:rPr>
            </w:pPr>
            <w:r>
              <w:rPr>
                <w:lang w:val="en-AU"/>
              </w:rPr>
              <w:t>32</w:t>
            </w:r>
          </w:p>
        </w:tc>
        <w:tc>
          <w:tcPr>
            <w:tcW w:w="576" w:type="dxa"/>
          </w:tcPr>
          <w:p w14:paraId="3EFDFBF9" w14:textId="2F2C8786" w:rsidR="00FB6A9F" w:rsidRPr="00CF5599" w:rsidRDefault="00784672" w:rsidP="004E50BF">
            <w:pPr>
              <w:pStyle w:val="VCAAtablecondensed"/>
              <w:rPr>
                <w:lang w:val="en-AU"/>
              </w:rPr>
            </w:pPr>
            <w:r>
              <w:rPr>
                <w:lang w:val="en-AU"/>
              </w:rPr>
              <w:t>20</w:t>
            </w:r>
          </w:p>
        </w:tc>
        <w:tc>
          <w:tcPr>
            <w:tcW w:w="1134" w:type="dxa"/>
          </w:tcPr>
          <w:p w14:paraId="30B851F4" w14:textId="33560A0D" w:rsidR="00FB6A9F" w:rsidRPr="00CF5599" w:rsidRDefault="00784672" w:rsidP="004E50BF">
            <w:pPr>
              <w:pStyle w:val="VCAAtablecondensed"/>
              <w:rPr>
                <w:lang w:val="en-AU"/>
              </w:rPr>
            </w:pPr>
            <w:r>
              <w:rPr>
                <w:lang w:val="en-AU"/>
              </w:rPr>
              <w:t>0.7</w:t>
            </w:r>
          </w:p>
        </w:tc>
      </w:tr>
    </w:tbl>
    <w:p w14:paraId="5E03584C" w14:textId="250BDD75" w:rsidR="00D21B3F" w:rsidRDefault="00D21B3F" w:rsidP="00CD4140">
      <w:pPr>
        <w:pStyle w:val="VCAAbullet"/>
      </w:pPr>
      <w:r w:rsidRPr="0019587F">
        <w:t>applies when the works are privately owned, copyr</w:t>
      </w:r>
      <w:r w:rsidR="00DD5830">
        <w:t xml:space="preserve">ight </w:t>
      </w:r>
    </w:p>
    <w:p w14:paraId="750614C2" w14:textId="6C9F2BB2" w:rsidR="00DB2A76" w:rsidRDefault="00DD5830" w:rsidP="00336170">
      <w:pPr>
        <w:pStyle w:val="VCAAbullet"/>
      </w:pPr>
      <w:r>
        <w:t>d</w:t>
      </w:r>
      <w:r w:rsidR="00D21B3F" w:rsidRPr="0019587F">
        <w:t>oes not apply</w:t>
      </w:r>
      <w:r>
        <w:t xml:space="preserve"> w</w:t>
      </w:r>
      <w:r w:rsidR="00D21B3F" w:rsidRPr="0019587F">
        <w:t xml:space="preserve">hen </w:t>
      </w:r>
      <w:r w:rsidR="00320770">
        <w:t xml:space="preserve">the user is the owner of the work, when it is for </w:t>
      </w:r>
      <w:r w:rsidR="00D21B3F" w:rsidRPr="0019587F">
        <w:t xml:space="preserve">public use, </w:t>
      </w:r>
      <w:r w:rsidR="00320770">
        <w:t xml:space="preserve">or </w:t>
      </w:r>
      <w:r w:rsidR="00D21B3F" w:rsidRPr="0019587F">
        <w:t>labelled as free for commercial use</w:t>
      </w:r>
    </w:p>
    <w:p w14:paraId="15E1A722" w14:textId="77777777" w:rsidR="00DB2A76" w:rsidRPr="0019587F" w:rsidRDefault="00DB2A76" w:rsidP="00DB2A76">
      <w:pPr>
        <w:pStyle w:val="VCAAbody"/>
      </w:pPr>
      <w:r w:rsidRPr="0019587F">
        <w:t xml:space="preserve">Sample </w:t>
      </w:r>
      <w:r>
        <w:t>response</w:t>
      </w:r>
      <w:r w:rsidRPr="0019587F">
        <w:t>:</w:t>
      </w:r>
    </w:p>
    <w:p w14:paraId="0CD58105" w14:textId="77777777" w:rsidR="00DB2A76" w:rsidRPr="0019587F" w:rsidRDefault="00DB2A76" w:rsidP="00DB2A76">
      <w:pPr>
        <w:pStyle w:val="VCAAstudentresponse"/>
      </w:pPr>
      <w:r w:rsidRPr="0019587F">
        <w:t>The Copyright Act does apply to copyrighted information such as a video on YouTube. The Copyright Act</w:t>
      </w:r>
    </w:p>
    <w:p w14:paraId="24CF8A02" w14:textId="3D0E6287" w:rsidR="00DB2A76" w:rsidRPr="00F74B6C" w:rsidRDefault="00DB2A76" w:rsidP="00336170">
      <w:pPr>
        <w:pStyle w:val="VCAAstudentresponse"/>
      </w:pPr>
      <w:r w:rsidRPr="0019587F">
        <w:t>does not apply in this situation if the video is yours and only you have rights.</w:t>
      </w:r>
    </w:p>
    <w:p w14:paraId="3F6C3737" w14:textId="06950EBF" w:rsidR="00DB2A76" w:rsidRDefault="009502F1" w:rsidP="00F74B6C">
      <w:pPr>
        <w:pStyle w:val="VCAAbody"/>
      </w:pPr>
      <w:r>
        <w:t xml:space="preserve">Responses that scored highly </w:t>
      </w:r>
      <w:r w:rsidRPr="0019587F">
        <w:t xml:space="preserve">clearly </w:t>
      </w:r>
      <w:r>
        <w:t xml:space="preserve">identified </w:t>
      </w:r>
      <w:r w:rsidRPr="0019587F">
        <w:t xml:space="preserve">when </w:t>
      </w:r>
      <w:r>
        <w:t>legal protection</w:t>
      </w:r>
      <w:r w:rsidRPr="0019587F">
        <w:t xml:space="preserve"> does and does </w:t>
      </w:r>
      <w:r>
        <w:t xml:space="preserve">not </w:t>
      </w:r>
      <w:r w:rsidRPr="0019587F">
        <w:t>apply in a business setting</w:t>
      </w:r>
      <w:r>
        <w:t xml:space="preserve">. </w:t>
      </w:r>
      <w:r w:rsidR="00D21B3F">
        <w:t xml:space="preserve">Some students commented </w:t>
      </w:r>
      <w:r w:rsidR="00DD5830">
        <w:t xml:space="preserve">on </w:t>
      </w:r>
      <w:r w:rsidR="00D21B3F">
        <w:t xml:space="preserve">a situation where the video is viewed only privately. However, the question </w:t>
      </w:r>
      <w:r w:rsidR="00DD5830">
        <w:t xml:space="preserve">was </w:t>
      </w:r>
      <w:r w:rsidR="00D21B3F">
        <w:t>about including the video on a business website</w:t>
      </w:r>
      <w:r w:rsidR="00F424E9">
        <w:t>,</w:t>
      </w:r>
      <w:r w:rsidR="00D21B3F">
        <w:t xml:space="preserve"> so this </w:t>
      </w:r>
      <w:r w:rsidR="00DD5830">
        <w:t xml:space="preserve">response was </w:t>
      </w:r>
      <w:r w:rsidR="00D21B3F">
        <w:t xml:space="preserve">incorrect. </w:t>
      </w:r>
    </w:p>
    <w:p w14:paraId="7FBFC9D9" w14:textId="0C1C96A0" w:rsidR="00D21B3F" w:rsidRPr="005E2FCF" w:rsidRDefault="00D21B3F" w:rsidP="00F74B6C">
      <w:pPr>
        <w:pStyle w:val="VCAAbody"/>
      </w:pPr>
      <w:r>
        <w:t xml:space="preserve">Students </w:t>
      </w:r>
      <w:r w:rsidR="00DD5830">
        <w:t xml:space="preserve">are reminded to </w:t>
      </w:r>
      <w:r>
        <w:t>consider the stem</w:t>
      </w:r>
      <w:r w:rsidR="001538A2">
        <w:t xml:space="preserve"> of the question</w:t>
      </w:r>
      <w:r w:rsidR="00DD5830">
        <w:t xml:space="preserve"> when they formulate their response</w:t>
      </w:r>
      <w:r>
        <w:t xml:space="preserve">. </w:t>
      </w:r>
      <w:r w:rsidRPr="005E2FCF">
        <w:t>R</w:t>
      </w:r>
      <w:r w:rsidRPr="0019587F">
        <w:t xml:space="preserve">eferencing the author is </w:t>
      </w:r>
      <w:r w:rsidRPr="005E2FCF">
        <w:t>not sufficient</w:t>
      </w:r>
      <w:r w:rsidRPr="0019587F">
        <w:t xml:space="preserve"> for </w:t>
      </w:r>
      <w:r w:rsidRPr="005E2FCF">
        <w:t>breaking copyr</w:t>
      </w:r>
      <w:r w:rsidR="00DD5830">
        <w:t xml:space="preserve">ight </w:t>
      </w:r>
      <w:r w:rsidRPr="0019587F">
        <w:t>in a business case.</w:t>
      </w:r>
      <w:r>
        <w:t xml:space="preserve"> </w:t>
      </w:r>
    </w:p>
    <w:p w14:paraId="575249E7" w14:textId="5622E250" w:rsidR="00D21B3F" w:rsidRPr="00F74B6C" w:rsidRDefault="00D21B3F" w:rsidP="00F74B6C">
      <w:pPr>
        <w:pStyle w:val="VCAAHeading3"/>
      </w:pPr>
      <w:r w:rsidRPr="00F74B6C">
        <w:t>Question 5</w:t>
      </w:r>
      <w:r w:rsidR="00FB6A9F" w:rsidRPr="00F74B6C">
        <w:t xml:space="preserve">a. </w:t>
      </w:r>
    </w:p>
    <w:tbl>
      <w:tblPr>
        <w:tblStyle w:val="VCAATableClosed"/>
        <w:tblW w:w="0" w:type="auto"/>
        <w:tblLayout w:type="fixed"/>
        <w:tblLook w:val="04A0" w:firstRow="1" w:lastRow="0" w:firstColumn="1" w:lastColumn="0" w:noHBand="0" w:noVBand="1"/>
      </w:tblPr>
      <w:tblGrid>
        <w:gridCol w:w="964"/>
        <w:gridCol w:w="576"/>
        <w:gridCol w:w="576"/>
        <w:gridCol w:w="1134"/>
      </w:tblGrid>
      <w:tr w:rsidR="00784672" w:rsidRPr="003546C2" w14:paraId="3503768A"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1D081AEC" w14:textId="77777777" w:rsidR="00784672" w:rsidRPr="003546C2" w:rsidRDefault="00784672" w:rsidP="004E50BF">
            <w:pPr>
              <w:pStyle w:val="VCAAtableheading"/>
            </w:pPr>
            <w:r w:rsidRPr="003546C2">
              <w:t>Marks</w:t>
            </w:r>
          </w:p>
        </w:tc>
        <w:tc>
          <w:tcPr>
            <w:tcW w:w="576" w:type="dxa"/>
          </w:tcPr>
          <w:p w14:paraId="5AFDA0CE" w14:textId="77777777" w:rsidR="00784672" w:rsidRPr="003546C2" w:rsidRDefault="00784672" w:rsidP="004E50BF">
            <w:pPr>
              <w:pStyle w:val="VCAAtableheading"/>
            </w:pPr>
            <w:r w:rsidRPr="003546C2">
              <w:t>0</w:t>
            </w:r>
          </w:p>
        </w:tc>
        <w:tc>
          <w:tcPr>
            <w:tcW w:w="576" w:type="dxa"/>
          </w:tcPr>
          <w:p w14:paraId="4F0EED34" w14:textId="77777777" w:rsidR="00784672" w:rsidRPr="003546C2" w:rsidRDefault="00784672" w:rsidP="004E50BF">
            <w:pPr>
              <w:pStyle w:val="VCAAtableheading"/>
            </w:pPr>
            <w:r w:rsidRPr="003546C2">
              <w:t>1</w:t>
            </w:r>
          </w:p>
        </w:tc>
        <w:tc>
          <w:tcPr>
            <w:tcW w:w="1134" w:type="dxa"/>
          </w:tcPr>
          <w:p w14:paraId="6FE4BBBF" w14:textId="77777777" w:rsidR="00784672" w:rsidRPr="003546C2" w:rsidRDefault="00784672" w:rsidP="004E50BF">
            <w:pPr>
              <w:pStyle w:val="VCAAtableheading"/>
            </w:pPr>
            <w:r w:rsidRPr="003546C2">
              <w:t>Average</w:t>
            </w:r>
          </w:p>
        </w:tc>
      </w:tr>
      <w:tr w:rsidR="00784672" w:rsidRPr="00CF5599" w14:paraId="61413939" w14:textId="77777777" w:rsidTr="004E50BF">
        <w:tc>
          <w:tcPr>
            <w:tcW w:w="964" w:type="dxa"/>
          </w:tcPr>
          <w:p w14:paraId="60E75230" w14:textId="77777777" w:rsidR="00784672" w:rsidRPr="00CF5599" w:rsidRDefault="00784672" w:rsidP="004E50BF">
            <w:pPr>
              <w:pStyle w:val="VCAAtablecondensed"/>
              <w:rPr>
                <w:lang w:val="en-AU"/>
              </w:rPr>
            </w:pPr>
            <w:r w:rsidRPr="00CF5599">
              <w:rPr>
                <w:lang w:val="en-AU"/>
              </w:rPr>
              <w:t>%</w:t>
            </w:r>
          </w:p>
        </w:tc>
        <w:tc>
          <w:tcPr>
            <w:tcW w:w="576" w:type="dxa"/>
          </w:tcPr>
          <w:p w14:paraId="2548F546" w14:textId="3FFD4DC0" w:rsidR="00784672" w:rsidRPr="00CF5599" w:rsidRDefault="00784672" w:rsidP="004E50BF">
            <w:pPr>
              <w:pStyle w:val="VCAAtablecondensed"/>
              <w:rPr>
                <w:lang w:val="en-AU"/>
              </w:rPr>
            </w:pPr>
            <w:r>
              <w:rPr>
                <w:lang w:val="en-AU"/>
              </w:rPr>
              <w:t>51</w:t>
            </w:r>
          </w:p>
        </w:tc>
        <w:tc>
          <w:tcPr>
            <w:tcW w:w="576" w:type="dxa"/>
          </w:tcPr>
          <w:p w14:paraId="7AF63F3D" w14:textId="3C15EF8D" w:rsidR="00784672" w:rsidRPr="00CF5599" w:rsidRDefault="00784672" w:rsidP="004E50BF">
            <w:pPr>
              <w:pStyle w:val="VCAAtablecondensed"/>
              <w:rPr>
                <w:lang w:val="en-AU"/>
              </w:rPr>
            </w:pPr>
            <w:r>
              <w:rPr>
                <w:lang w:val="en-AU"/>
              </w:rPr>
              <w:t>49</w:t>
            </w:r>
          </w:p>
        </w:tc>
        <w:tc>
          <w:tcPr>
            <w:tcW w:w="1134" w:type="dxa"/>
          </w:tcPr>
          <w:p w14:paraId="1507A492" w14:textId="1EC1F7C2" w:rsidR="00784672" w:rsidRPr="00CF5599" w:rsidRDefault="00784672" w:rsidP="004E50BF">
            <w:pPr>
              <w:pStyle w:val="VCAAtablecondensed"/>
              <w:rPr>
                <w:lang w:val="en-AU"/>
              </w:rPr>
            </w:pPr>
            <w:r>
              <w:rPr>
                <w:lang w:val="en-AU"/>
              </w:rPr>
              <w:t>0.5</w:t>
            </w:r>
          </w:p>
        </w:tc>
      </w:tr>
    </w:tbl>
    <w:p w14:paraId="4E8C84E6" w14:textId="087A0272" w:rsidR="00D21B3F" w:rsidRPr="00D64ADE" w:rsidRDefault="008C3BA4" w:rsidP="00F74B6C">
      <w:pPr>
        <w:pStyle w:val="VCAAbullet"/>
      </w:pPr>
      <w:r>
        <w:t>a</w:t>
      </w:r>
      <w:r w:rsidR="00D21B3F" w:rsidRPr="00D64ADE">
        <w:t>lternative CAT5/6/7 (</w:t>
      </w:r>
      <w:r>
        <w:t>f</w:t>
      </w:r>
      <w:r w:rsidR="00D21B3F" w:rsidRPr="00D64ADE">
        <w:t>ib</w:t>
      </w:r>
      <w:r w:rsidR="00D21B3F">
        <w:t>re</w:t>
      </w:r>
      <w:r w:rsidR="00D21B3F" w:rsidRPr="00D64ADE">
        <w:t xml:space="preserve"> not cost efficient)</w:t>
      </w:r>
      <w:r w:rsidR="00D21B3F">
        <w:t xml:space="preserve"> </w:t>
      </w:r>
    </w:p>
    <w:p w14:paraId="7FD337AE" w14:textId="2B706A96" w:rsidR="00D21B3F" w:rsidRPr="00D64ADE" w:rsidRDefault="008C3BA4" w:rsidP="00F74B6C">
      <w:pPr>
        <w:pStyle w:val="VCAAbullet"/>
      </w:pPr>
      <w:r>
        <w:t>p</w:t>
      </w:r>
      <w:r w:rsidR="00D21B3F" w:rsidRPr="00D64ADE">
        <w:t>owerline adapter for NBN</w:t>
      </w:r>
    </w:p>
    <w:p w14:paraId="034481AA" w14:textId="3C4DD1F0" w:rsidR="008C3BA4" w:rsidRPr="004E50BF" w:rsidRDefault="008C3BA4" w:rsidP="008C3BA4">
      <w:pPr>
        <w:pStyle w:val="VCAAbody"/>
      </w:pPr>
      <w:r>
        <w:t xml:space="preserve">A range of CAT numbers was accepted for this response, as </w:t>
      </w:r>
      <w:r w:rsidRPr="004E50BF">
        <w:t xml:space="preserve">technology </w:t>
      </w:r>
      <w:r>
        <w:t xml:space="preserve">is </w:t>
      </w:r>
      <w:r w:rsidRPr="004E50BF">
        <w:t xml:space="preserve">developing </w:t>
      </w:r>
      <w:proofErr w:type="gramStart"/>
      <w:r w:rsidRPr="004E50BF">
        <w:t>quickly</w:t>
      </w:r>
      <w:proofErr w:type="gramEnd"/>
      <w:r>
        <w:t xml:space="preserve"> and</w:t>
      </w:r>
      <w:r w:rsidR="00D21B3F" w:rsidRPr="006B1843">
        <w:t xml:space="preserve"> students may have </w:t>
      </w:r>
      <w:r>
        <w:t xml:space="preserve">various </w:t>
      </w:r>
      <w:r w:rsidR="00D21B3F" w:rsidRPr="0054210A">
        <w:t>exposure</w:t>
      </w:r>
      <w:r>
        <w:t>s</w:t>
      </w:r>
      <w:r w:rsidR="00D21B3F" w:rsidRPr="0054210A">
        <w:t xml:space="preserve"> to ethernet</w:t>
      </w:r>
      <w:r>
        <w:t>.</w:t>
      </w:r>
      <w:r w:rsidR="00DB2A76">
        <w:t xml:space="preserve"> </w:t>
      </w:r>
      <w:r w:rsidRPr="004E50BF">
        <w:t xml:space="preserve">Some </w:t>
      </w:r>
      <w:r>
        <w:t>responses, however, described only ‘</w:t>
      </w:r>
      <w:r w:rsidRPr="004E50BF">
        <w:t>ethernet</w:t>
      </w:r>
      <w:r>
        <w:t>’,</w:t>
      </w:r>
      <w:r w:rsidRPr="004E50BF">
        <w:t xml:space="preserve"> which was too general. </w:t>
      </w:r>
    </w:p>
    <w:p w14:paraId="17F6E843" w14:textId="7D79324D" w:rsidR="00D21B3F" w:rsidRPr="0054210A" w:rsidRDefault="008C3BA4" w:rsidP="008C3BA4">
      <w:pPr>
        <w:pStyle w:val="VCAAbody"/>
      </w:pPr>
      <w:r>
        <w:t>W</w:t>
      </w:r>
      <w:r w:rsidRPr="004E50BF">
        <w:t xml:space="preserve">ireless was not </w:t>
      </w:r>
      <w:r>
        <w:t>a</w:t>
      </w:r>
      <w:r w:rsidR="00DB2A76">
        <w:t>n</w:t>
      </w:r>
      <w:r>
        <w:t xml:space="preserve"> </w:t>
      </w:r>
      <w:r w:rsidRPr="004E50BF">
        <w:t>accepted</w:t>
      </w:r>
      <w:r>
        <w:t xml:space="preserve"> response, as t</w:t>
      </w:r>
      <w:r w:rsidR="00D21B3F" w:rsidRPr="0054210A">
        <w:t xml:space="preserve">he question asked for a wired alternative. </w:t>
      </w:r>
    </w:p>
    <w:p w14:paraId="78DC3C00" w14:textId="77777777" w:rsidR="00DC198E" w:rsidRDefault="00DC198E" w:rsidP="00B55501">
      <w:pPr>
        <w:pStyle w:val="VCAAbody"/>
      </w:pPr>
      <w:r>
        <w:br w:type="page"/>
      </w:r>
    </w:p>
    <w:p w14:paraId="74ED292A" w14:textId="0BA2A1EA" w:rsidR="00FB6A9F" w:rsidRPr="00F74B6C" w:rsidRDefault="00FB6A9F" w:rsidP="00F74B6C">
      <w:pPr>
        <w:pStyle w:val="VCAAHeading3"/>
      </w:pPr>
      <w:r w:rsidRPr="00F74B6C">
        <w:lastRenderedPageBreak/>
        <w:t>Question 5</w:t>
      </w:r>
      <w:r w:rsidR="00D21B3F" w:rsidRPr="00F74B6C">
        <w:t>b.</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7002246A"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23547A16" w14:textId="77777777" w:rsidR="00FB6A9F" w:rsidRPr="003546C2" w:rsidRDefault="00FB6A9F" w:rsidP="004E50BF">
            <w:pPr>
              <w:pStyle w:val="VCAAtableheading"/>
            </w:pPr>
            <w:r w:rsidRPr="003546C2">
              <w:t>Marks</w:t>
            </w:r>
          </w:p>
        </w:tc>
        <w:tc>
          <w:tcPr>
            <w:tcW w:w="576" w:type="dxa"/>
          </w:tcPr>
          <w:p w14:paraId="7ADC7668" w14:textId="77777777" w:rsidR="00FB6A9F" w:rsidRPr="003546C2" w:rsidRDefault="00FB6A9F" w:rsidP="004E50BF">
            <w:pPr>
              <w:pStyle w:val="VCAAtableheading"/>
            </w:pPr>
            <w:r w:rsidRPr="003546C2">
              <w:t>0</w:t>
            </w:r>
          </w:p>
        </w:tc>
        <w:tc>
          <w:tcPr>
            <w:tcW w:w="576" w:type="dxa"/>
          </w:tcPr>
          <w:p w14:paraId="76B75A81" w14:textId="77777777" w:rsidR="00FB6A9F" w:rsidRPr="003546C2" w:rsidRDefault="00FB6A9F" w:rsidP="004E50BF">
            <w:pPr>
              <w:pStyle w:val="VCAAtableheading"/>
            </w:pPr>
            <w:r w:rsidRPr="003546C2">
              <w:t>1</w:t>
            </w:r>
          </w:p>
        </w:tc>
        <w:tc>
          <w:tcPr>
            <w:tcW w:w="576" w:type="dxa"/>
          </w:tcPr>
          <w:p w14:paraId="73180843" w14:textId="77777777" w:rsidR="00FB6A9F" w:rsidRPr="003546C2" w:rsidRDefault="00FB6A9F" w:rsidP="004E50BF">
            <w:pPr>
              <w:pStyle w:val="VCAAtableheading"/>
            </w:pPr>
            <w:r w:rsidRPr="003546C2">
              <w:t>2</w:t>
            </w:r>
          </w:p>
        </w:tc>
        <w:tc>
          <w:tcPr>
            <w:tcW w:w="1134" w:type="dxa"/>
          </w:tcPr>
          <w:p w14:paraId="7C01E6DA" w14:textId="77777777" w:rsidR="00FB6A9F" w:rsidRPr="003546C2" w:rsidRDefault="00FB6A9F" w:rsidP="004E50BF">
            <w:pPr>
              <w:pStyle w:val="VCAAtableheading"/>
            </w:pPr>
            <w:r w:rsidRPr="003546C2">
              <w:t>Average</w:t>
            </w:r>
          </w:p>
        </w:tc>
      </w:tr>
      <w:tr w:rsidR="00FB6A9F" w:rsidRPr="00CF5599" w14:paraId="3500723C" w14:textId="77777777" w:rsidTr="004E50BF">
        <w:tc>
          <w:tcPr>
            <w:tcW w:w="964" w:type="dxa"/>
          </w:tcPr>
          <w:p w14:paraId="1D3BF404" w14:textId="77777777" w:rsidR="00FB6A9F" w:rsidRPr="00CF5599" w:rsidRDefault="00FB6A9F" w:rsidP="004E50BF">
            <w:pPr>
              <w:pStyle w:val="VCAAtablecondensed"/>
              <w:rPr>
                <w:lang w:val="en-AU"/>
              </w:rPr>
            </w:pPr>
            <w:r w:rsidRPr="00CF5599">
              <w:rPr>
                <w:lang w:val="en-AU"/>
              </w:rPr>
              <w:t>%</w:t>
            </w:r>
          </w:p>
        </w:tc>
        <w:tc>
          <w:tcPr>
            <w:tcW w:w="576" w:type="dxa"/>
          </w:tcPr>
          <w:p w14:paraId="200CFA86" w14:textId="730BF610" w:rsidR="00FB6A9F" w:rsidRPr="00CF5599" w:rsidRDefault="00784672" w:rsidP="004E50BF">
            <w:pPr>
              <w:pStyle w:val="VCAAtablecondensed"/>
              <w:rPr>
                <w:lang w:val="en-AU"/>
              </w:rPr>
            </w:pPr>
            <w:r>
              <w:rPr>
                <w:lang w:val="en-AU"/>
              </w:rPr>
              <w:t>24</w:t>
            </w:r>
          </w:p>
        </w:tc>
        <w:tc>
          <w:tcPr>
            <w:tcW w:w="576" w:type="dxa"/>
          </w:tcPr>
          <w:p w14:paraId="2CF39B95" w14:textId="7DBE9477" w:rsidR="00FB6A9F" w:rsidRPr="00CF5599" w:rsidRDefault="00784672" w:rsidP="004E50BF">
            <w:pPr>
              <w:pStyle w:val="VCAAtablecondensed"/>
              <w:rPr>
                <w:lang w:val="en-AU"/>
              </w:rPr>
            </w:pPr>
            <w:r>
              <w:rPr>
                <w:lang w:val="en-AU"/>
              </w:rPr>
              <w:t>30</w:t>
            </w:r>
          </w:p>
        </w:tc>
        <w:tc>
          <w:tcPr>
            <w:tcW w:w="576" w:type="dxa"/>
          </w:tcPr>
          <w:p w14:paraId="18A45FC0" w14:textId="468E0BAA" w:rsidR="00FB6A9F" w:rsidRPr="00CF5599" w:rsidRDefault="00784672" w:rsidP="004E50BF">
            <w:pPr>
              <w:pStyle w:val="VCAAtablecondensed"/>
              <w:rPr>
                <w:lang w:val="en-AU"/>
              </w:rPr>
            </w:pPr>
            <w:r>
              <w:rPr>
                <w:lang w:val="en-AU"/>
              </w:rPr>
              <w:t>46</w:t>
            </w:r>
          </w:p>
        </w:tc>
        <w:tc>
          <w:tcPr>
            <w:tcW w:w="1134" w:type="dxa"/>
          </w:tcPr>
          <w:p w14:paraId="74F9FA33" w14:textId="03ED9050" w:rsidR="00FB6A9F" w:rsidRPr="00CF5599" w:rsidRDefault="00784672" w:rsidP="004E50BF">
            <w:pPr>
              <w:pStyle w:val="VCAAtablecondensed"/>
              <w:rPr>
                <w:lang w:val="en-AU"/>
              </w:rPr>
            </w:pPr>
            <w:r>
              <w:rPr>
                <w:lang w:val="en-AU"/>
              </w:rPr>
              <w:t>1.2</w:t>
            </w:r>
          </w:p>
        </w:tc>
      </w:tr>
    </w:tbl>
    <w:p w14:paraId="1E9CF0DC" w14:textId="1BDEE1F6" w:rsidR="00DB2A76" w:rsidRDefault="00DB2A76" w:rsidP="00F74B6C">
      <w:pPr>
        <w:pStyle w:val="VCAAbody"/>
      </w:pPr>
      <w:r>
        <w:t xml:space="preserve">Relevant responses included: </w:t>
      </w:r>
    </w:p>
    <w:p w14:paraId="6CC1DBE8" w14:textId="77777777" w:rsidR="00D21B3F" w:rsidRPr="00D64ADE" w:rsidRDefault="00D21B3F" w:rsidP="00F74B6C">
      <w:pPr>
        <w:pStyle w:val="VCAAbullet"/>
      </w:pPr>
      <w:r>
        <w:t>i</w:t>
      </w:r>
      <w:r w:rsidRPr="00D64ADE">
        <w:t>nexpensive</w:t>
      </w:r>
    </w:p>
    <w:p w14:paraId="641E3A15" w14:textId="77777777" w:rsidR="00D21B3F" w:rsidRPr="00D64ADE" w:rsidRDefault="00D21B3F" w:rsidP="00F74B6C">
      <w:pPr>
        <w:pStyle w:val="VCAAbullet"/>
      </w:pPr>
      <w:r w:rsidRPr="00D64ADE">
        <w:t>easy to lay</w:t>
      </w:r>
    </w:p>
    <w:p w14:paraId="76A7198F" w14:textId="77777777" w:rsidR="00D21B3F" w:rsidRPr="00D64ADE" w:rsidRDefault="00D21B3F" w:rsidP="00F74B6C">
      <w:pPr>
        <w:pStyle w:val="VCAAbullet"/>
      </w:pPr>
      <w:r w:rsidRPr="00D64ADE">
        <w:t>easy to terminate</w:t>
      </w:r>
    </w:p>
    <w:p w14:paraId="038C6C4D" w14:textId="77777777" w:rsidR="00D21B3F" w:rsidRPr="00D64ADE" w:rsidRDefault="00D21B3F" w:rsidP="00F74B6C">
      <w:pPr>
        <w:pStyle w:val="VCAAbullet"/>
      </w:pPr>
      <w:r w:rsidRPr="00D64ADE">
        <w:t>readily available</w:t>
      </w:r>
    </w:p>
    <w:p w14:paraId="3D23886F" w14:textId="59DB09F1" w:rsidR="00D21B3F" w:rsidRPr="00D64ADE" w:rsidRDefault="008C3BA4" w:rsidP="00F74B6C">
      <w:pPr>
        <w:pStyle w:val="VCAAbullet"/>
      </w:pPr>
      <w:r>
        <w:t>e</w:t>
      </w:r>
      <w:r w:rsidR="00D21B3F" w:rsidRPr="00D64ADE">
        <w:t xml:space="preserve">lectromagnetic </w:t>
      </w:r>
      <w:r>
        <w:t>i</w:t>
      </w:r>
      <w:r w:rsidR="00D21B3F" w:rsidRPr="00D64ADE">
        <w:t xml:space="preserve">nterference </w:t>
      </w:r>
      <w:r>
        <w:t>r</w:t>
      </w:r>
      <w:r w:rsidR="00D21B3F" w:rsidRPr="00D64ADE">
        <w:t>educed</w:t>
      </w:r>
      <w:r>
        <w:t xml:space="preserve"> (EMI)</w:t>
      </w:r>
    </w:p>
    <w:p w14:paraId="0A28894E" w14:textId="0FAA29A3" w:rsidR="00D21B3F" w:rsidRPr="00F74B6C" w:rsidRDefault="00D21B3F" w:rsidP="00F74B6C">
      <w:pPr>
        <w:pStyle w:val="VCAAbullet"/>
      </w:pPr>
      <w:r w:rsidRPr="00D64ADE">
        <w:t>fast data transmission</w:t>
      </w:r>
      <w:r w:rsidR="00F424E9">
        <w:t>.</w:t>
      </w:r>
    </w:p>
    <w:p w14:paraId="50281B66" w14:textId="039B25AC" w:rsidR="00D21B3F" w:rsidRPr="0019587F" w:rsidRDefault="008C3BA4" w:rsidP="00F74B6C">
      <w:pPr>
        <w:pStyle w:val="VCAAbody"/>
      </w:pPr>
      <w:r>
        <w:t>Marks were allocated</w:t>
      </w:r>
      <w:r w:rsidR="00D21B3F" w:rsidRPr="0019587F">
        <w:t xml:space="preserve"> </w:t>
      </w:r>
      <w:proofErr w:type="gramStart"/>
      <w:r w:rsidR="00D21B3F" w:rsidRPr="0019587F">
        <w:t>as long as</w:t>
      </w:r>
      <w:proofErr w:type="gramEnd"/>
      <w:r w:rsidR="00D21B3F" w:rsidRPr="0019587F">
        <w:t xml:space="preserve"> cost and how it works</w:t>
      </w:r>
      <w:r>
        <w:t xml:space="preserve"> w</w:t>
      </w:r>
      <w:r w:rsidR="00F424E9">
        <w:t>ere</w:t>
      </w:r>
      <w:r>
        <w:t xml:space="preserve"> </w:t>
      </w:r>
      <w:r w:rsidRPr="0019587F">
        <w:t>explain</w:t>
      </w:r>
      <w:r>
        <w:t>ed</w:t>
      </w:r>
      <w:r w:rsidR="00D21B3F" w:rsidRPr="0019587F">
        <w:t>.</w:t>
      </w:r>
    </w:p>
    <w:p w14:paraId="37C71D19" w14:textId="792A484D" w:rsidR="00F74B6C" w:rsidRDefault="00F74B6C" w:rsidP="00F74B6C">
      <w:pPr>
        <w:pStyle w:val="VCAAHeading3"/>
      </w:pPr>
      <w:r w:rsidRPr="00F74B6C">
        <w:t>Question 5</w:t>
      </w:r>
      <w:r w:rsidR="00D21B3F" w:rsidRPr="00F74B6C">
        <w:t>c.</w:t>
      </w:r>
    </w:p>
    <w:tbl>
      <w:tblPr>
        <w:tblStyle w:val="VCAATableClosed"/>
        <w:tblW w:w="0" w:type="auto"/>
        <w:tblLayout w:type="fixed"/>
        <w:tblLook w:val="04A0" w:firstRow="1" w:lastRow="0" w:firstColumn="1" w:lastColumn="0" w:noHBand="0" w:noVBand="1"/>
      </w:tblPr>
      <w:tblGrid>
        <w:gridCol w:w="964"/>
        <w:gridCol w:w="576"/>
        <w:gridCol w:w="576"/>
        <w:gridCol w:w="1134"/>
      </w:tblGrid>
      <w:tr w:rsidR="00784672" w:rsidRPr="003546C2" w14:paraId="27198CFC"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3BD1ECA6" w14:textId="77777777" w:rsidR="00784672" w:rsidRPr="003546C2" w:rsidRDefault="00784672" w:rsidP="004E50BF">
            <w:pPr>
              <w:pStyle w:val="VCAAtableheading"/>
            </w:pPr>
            <w:r w:rsidRPr="003546C2">
              <w:t>Marks</w:t>
            </w:r>
          </w:p>
        </w:tc>
        <w:tc>
          <w:tcPr>
            <w:tcW w:w="576" w:type="dxa"/>
          </w:tcPr>
          <w:p w14:paraId="7F706BCD" w14:textId="77777777" w:rsidR="00784672" w:rsidRPr="003546C2" w:rsidRDefault="00784672" w:rsidP="004E50BF">
            <w:pPr>
              <w:pStyle w:val="VCAAtableheading"/>
            </w:pPr>
            <w:r w:rsidRPr="003546C2">
              <w:t>0</w:t>
            </w:r>
          </w:p>
        </w:tc>
        <w:tc>
          <w:tcPr>
            <w:tcW w:w="576" w:type="dxa"/>
          </w:tcPr>
          <w:p w14:paraId="16E48CF7" w14:textId="77777777" w:rsidR="00784672" w:rsidRPr="003546C2" w:rsidRDefault="00784672" w:rsidP="004E50BF">
            <w:pPr>
              <w:pStyle w:val="VCAAtableheading"/>
            </w:pPr>
            <w:r w:rsidRPr="003546C2">
              <w:t>1</w:t>
            </w:r>
          </w:p>
        </w:tc>
        <w:tc>
          <w:tcPr>
            <w:tcW w:w="1134" w:type="dxa"/>
          </w:tcPr>
          <w:p w14:paraId="05083658" w14:textId="77777777" w:rsidR="00784672" w:rsidRPr="003546C2" w:rsidRDefault="00784672" w:rsidP="004E50BF">
            <w:pPr>
              <w:pStyle w:val="VCAAtableheading"/>
            </w:pPr>
            <w:r w:rsidRPr="003546C2">
              <w:t>Average</w:t>
            </w:r>
          </w:p>
        </w:tc>
      </w:tr>
      <w:tr w:rsidR="00784672" w:rsidRPr="00CF5599" w14:paraId="5CA50073" w14:textId="77777777" w:rsidTr="004E50BF">
        <w:tc>
          <w:tcPr>
            <w:tcW w:w="964" w:type="dxa"/>
          </w:tcPr>
          <w:p w14:paraId="1A42702C" w14:textId="77777777" w:rsidR="00784672" w:rsidRPr="00CF5599" w:rsidRDefault="00784672" w:rsidP="004E50BF">
            <w:pPr>
              <w:pStyle w:val="VCAAtablecondensed"/>
              <w:rPr>
                <w:lang w:val="en-AU"/>
              </w:rPr>
            </w:pPr>
            <w:r w:rsidRPr="00CF5599">
              <w:rPr>
                <w:lang w:val="en-AU"/>
              </w:rPr>
              <w:t>%</w:t>
            </w:r>
          </w:p>
        </w:tc>
        <w:tc>
          <w:tcPr>
            <w:tcW w:w="576" w:type="dxa"/>
          </w:tcPr>
          <w:p w14:paraId="01D60C8C" w14:textId="0D5D91C0" w:rsidR="00784672" w:rsidRPr="00CF5599" w:rsidRDefault="00784672" w:rsidP="004E50BF">
            <w:pPr>
              <w:pStyle w:val="VCAAtablecondensed"/>
              <w:rPr>
                <w:lang w:val="en-AU"/>
              </w:rPr>
            </w:pPr>
            <w:r>
              <w:rPr>
                <w:lang w:val="en-AU"/>
              </w:rPr>
              <w:t>37</w:t>
            </w:r>
          </w:p>
        </w:tc>
        <w:tc>
          <w:tcPr>
            <w:tcW w:w="576" w:type="dxa"/>
          </w:tcPr>
          <w:p w14:paraId="0BAC120E" w14:textId="0D6857E0" w:rsidR="00784672" w:rsidRPr="00CF5599" w:rsidRDefault="00784672" w:rsidP="004E50BF">
            <w:pPr>
              <w:pStyle w:val="VCAAtablecondensed"/>
              <w:rPr>
                <w:lang w:val="en-AU"/>
              </w:rPr>
            </w:pPr>
            <w:r>
              <w:rPr>
                <w:lang w:val="en-AU"/>
              </w:rPr>
              <w:t>63</w:t>
            </w:r>
          </w:p>
        </w:tc>
        <w:tc>
          <w:tcPr>
            <w:tcW w:w="1134" w:type="dxa"/>
          </w:tcPr>
          <w:p w14:paraId="4608DA21" w14:textId="5D9B37B6" w:rsidR="00784672" w:rsidRPr="00CF5599" w:rsidRDefault="00784672" w:rsidP="004E50BF">
            <w:pPr>
              <w:pStyle w:val="VCAAtablecondensed"/>
              <w:rPr>
                <w:lang w:val="en-AU"/>
              </w:rPr>
            </w:pPr>
            <w:r>
              <w:rPr>
                <w:lang w:val="en-AU"/>
              </w:rPr>
              <w:t>0.</w:t>
            </w:r>
            <w:r w:rsidR="00442820">
              <w:rPr>
                <w:lang w:val="en-AU"/>
              </w:rPr>
              <w:t>7</w:t>
            </w:r>
          </w:p>
        </w:tc>
      </w:tr>
    </w:tbl>
    <w:p w14:paraId="47E88F6E" w14:textId="40BD0E63" w:rsidR="008C3BA4" w:rsidRPr="0019587F" w:rsidRDefault="008C3BA4" w:rsidP="00F74B6C">
      <w:pPr>
        <w:pStyle w:val="VCAAbody"/>
      </w:pPr>
      <w:r>
        <w:t>Relevant responses included:</w:t>
      </w:r>
    </w:p>
    <w:p w14:paraId="5BEC735E" w14:textId="077027FC" w:rsidR="00D21B3F" w:rsidRPr="00D64ADE" w:rsidRDefault="008C3BA4" w:rsidP="00F74B6C">
      <w:pPr>
        <w:pStyle w:val="VCAAbullet"/>
      </w:pPr>
      <w:r>
        <w:t>w</w:t>
      </w:r>
      <w:r w:rsidR="00D21B3F" w:rsidRPr="00D64ADE">
        <w:t xml:space="preserve">ireless </w:t>
      </w:r>
      <w:r>
        <w:t>a</w:t>
      </w:r>
      <w:r w:rsidR="00D21B3F" w:rsidRPr="00D64ADE">
        <w:t xml:space="preserve">ccess </w:t>
      </w:r>
      <w:r>
        <w:t>p</w:t>
      </w:r>
      <w:r w:rsidR="00D21B3F" w:rsidRPr="00D64ADE">
        <w:t>oint (WAP)</w:t>
      </w:r>
    </w:p>
    <w:p w14:paraId="1912B976" w14:textId="74BAA6E4" w:rsidR="00D21B3F" w:rsidRPr="00D64ADE" w:rsidRDefault="008C3BA4" w:rsidP="00F74B6C">
      <w:pPr>
        <w:pStyle w:val="VCAAbullet"/>
      </w:pPr>
      <w:r>
        <w:t>w</w:t>
      </w:r>
      <w:r w:rsidR="00D21B3F" w:rsidRPr="00D64ADE">
        <w:t>ireless extender</w:t>
      </w:r>
    </w:p>
    <w:p w14:paraId="7E61B550" w14:textId="13B6D9F3" w:rsidR="00D21B3F" w:rsidRPr="00D64ADE" w:rsidRDefault="008C3BA4" w:rsidP="00F74B6C">
      <w:pPr>
        <w:pStyle w:val="VCAAbullet"/>
      </w:pPr>
      <w:r>
        <w:t>a</w:t>
      </w:r>
      <w:r w:rsidR="00D21B3F" w:rsidRPr="00D64ADE">
        <w:t>ccess point</w:t>
      </w:r>
      <w:r w:rsidR="00F424E9">
        <w:t>.</w:t>
      </w:r>
    </w:p>
    <w:p w14:paraId="0DDDCD63" w14:textId="682A1716" w:rsidR="00D21B3F" w:rsidRDefault="00D21B3F" w:rsidP="00F74B6C">
      <w:pPr>
        <w:pStyle w:val="VCAAbody"/>
      </w:pPr>
      <w:r>
        <w:t xml:space="preserve">Some </w:t>
      </w:r>
      <w:r w:rsidR="008C3BA4">
        <w:t xml:space="preserve">responses </w:t>
      </w:r>
      <w:r>
        <w:t>suggest</w:t>
      </w:r>
      <w:r w:rsidR="008C3BA4">
        <w:t>ed</w:t>
      </w:r>
      <w:r>
        <w:t xml:space="preserve"> various</w:t>
      </w:r>
      <w:r w:rsidR="008C3BA4">
        <w:t xml:space="preserve"> other</w:t>
      </w:r>
      <w:r>
        <w:t xml:space="preserve"> network equipment. While useful</w:t>
      </w:r>
      <w:r w:rsidR="008C3BA4">
        <w:t>,</w:t>
      </w:r>
      <w:r>
        <w:t xml:space="preserve"> the</w:t>
      </w:r>
      <w:r w:rsidR="008C3BA4">
        <w:t>se</w:t>
      </w:r>
      <w:r>
        <w:t xml:space="preserve"> do not solve the issue of the wireless dropping out.</w:t>
      </w:r>
      <w:r w:rsidR="00CC2EC9">
        <w:t xml:space="preserve"> </w:t>
      </w:r>
      <w:r w:rsidR="00CC2EC9" w:rsidRPr="00CC2EC9">
        <w:t xml:space="preserve">Common incorrect responses </w:t>
      </w:r>
      <w:r w:rsidR="00CC2EC9">
        <w:t xml:space="preserve">included </w:t>
      </w:r>
      <w:r w:rsidR="00F16CEA">
        <w:t>‘</w:t>
      </w:r>
      <w:r w:rsidR="00CC2EC9" w:rsidRPr="00CC2EC9">
        <w:t>switch</w:t>
      </w:r>
      <w:r w:rsidR="00F16CEA">
        <w:t>’</w:t>
      </w:r>
      <w:r w:rsidR="00CC2EC9" w:rsidRPr="00CC2EC9">
        <w:t xml:space="preserve"> and </w:t>
      </w:r>
      <w:r w:rsidR="00F16CEA">
        <w:t>‘</w:t>
      </w:r>
      <w:r w:rsidR="00CC2EC9" w:rsidRPr="00CC2EC9">
        <w:t>stronger wireless</w:t>
      </w:r>
      <w:r w:rsidR="00F16CEA">
        <w:t>’</w:t>
      </w:r>
      <w:r w:rsidR="00CC2EC9">
        <w:t xml:space="preserve">. </w:t>
      </w:r>
      <w:r w:rsidR="00CC2EC9" w:rsidRPr="00CC2EC9">
        <w:t xml:space="preserve">Correct responses needed to be </w:t>
      </w:r>
      <w:r w:rsidR="00F16CEA">
        <w:t>‘</w:t>
      </w:r>
      <w:r w:rsidR="00CC2EC9" w:rsidRPr="00CC2EC9">
        <w:t>wired</w:t>
      </w:r>
      <w:r w:rsidR="00F16CEA">
        <w:t>’</w:t>
      </w:r>
      <w:r w:rsidR="00CC2EC9" w:rsidRPr="00CC2EC9">
        <w:t xml:space="preserve"> and </w:t>
      </w:r>
      <w:r w:rsidR="00F16CEA">
        <w:t>‘</w:t>
      </w:r>
      <w:r w:rsidR="00CC2EC9" w:rsidRPr="00CC2EC9">
        <w:t>solve the issue of the wireless dropping out</w:t>
      </w:r>
      <w:r w:rsidR="00F16CEA">
        <w:t>’</w:t>
      </w:r>
      <w:r w:rsidR="00CC2EC9" w:rsidRPr="00CC2EC9">
        <w:t xml:space="preserve">. </w:t>
      </w:r>
    </w:p>
    <w:p w14:paraId="20C29CEC" w14:textId="662497F3" w:rsidR="00D21B3F" w:rsidRPr="0019587F" w:rsidRDefault="00D21B3F" w:rsidP="00F74B6C">
      <w:pPr>
        <w:pStyle w:val="VCAAHeading3"/>
      </w:pPr>
      <w:r w:rsidRPr="0019587F">
        <w:t>Question 6</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2ADE3896"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2B6B224C" w14:textId="77777777" w:rsidR="00FB6A9F" w:rsidRPr="003546C2" w:rsidRDefault="00FB6A9F" w:rsidP="004E50BF">
            <w:pPr>
              <w:pStyle w:val="VCAAtableheading"/>
            </w:pPr>
            <w:r w:rsidRPr="003546C2">
              <w:t>Marks</w:t>
            </w:r>
          </w:p>
        </w:tc>
        <w:tc>
          <w:tcPr>
            <w:tcW w:w="576" w:type="dxa"/>
          </w:tcPr>
          <w:p w14:paraId="480F9773" w14:textId="77777777" w:rsidR="00FB6A9F" w:rsidRPr="003546C2" w:rsidRDefault="00FB6A9F" w:rsidP="004E50BF">
            <w:pPr>
              <w:pStyle w:val="VCAAtableheading"/>
            </w:pPr>
            <w:r w:rsidRPr="003546C2">
              <w:t>0</w:t>
            </w:r>
          </w:p>
        </w:tc>
        <w:tc>
          <w:tcPr>
            <w:tcW w:w="576" w:type="dxa"/>
          </w:tcPr>
          <w:p w14:paraId="1931E874" w14:textId="77777777" w:rsidR="00FB6A9F" w:rsidRPr="003546C2" w:rsidRDefault="00FB6A9F" w:rsidP="004E50BF">
            <w:pPr>
              <w:pStyle w:val="VCAAtableheading"/>
            </w:pPr>
            <w:r w:rsidRPr="003546C2">
              <w:t>1</w:t>
            </w:r>
          </w:p>
        </w:tc>
        <w:tc>
          <w:tcPr>
            <w:tcW w:w="576" w:type="dxa"/>
          </w:tcPr>
          <w:p w14:paraId="2AAF5D2B" w14:textId="77777777" w:rsidR="00FB6A9F" w:rsidRPr="003546C2" w:rsidRDefault="00FB6A9F" w:rsidP="004E50BF">
            <w:pPr>
              <w:pStyle w:val="VCAAtableheading"/>
            </w:pPr>
            <w:r w:rsidRPr="003546C2">
              <w:t>2</w:t>
            </w:r>
          </w:p>
        </w:tc>
        <w:tc>
          <w:tcPr>
            <w:tcW w:w="1134" w:type="dxa"/>
          </w:tcPr>
          <w:p w14:paraId="249608D9" w14:textId="77777777" w:rsidR="00FB6A9F" w:rsidRPr="003546C2" w:rsidRDefault="00FB6A9F" w:rsidP="004E50BF">
            <w:pPr>
              <w:pStyle w:val="VCAAtableheading"/>
            </w:pPr>
            <w:r w:rsidRPr="003546C2">
              <w:t>Average</w:t>
            </w:r>
          </w:p>
        </w:tc>
      </w:tr>
      <w:tr w:rsidR="00FB6A9F" w:rsidRPr="00CF5599" w14:paraId="59129227" w14:textId="77777777" w:rsidTr="004E50BF">
        <w:tc>
          <w:tcPr>
            <w:tcW w:w="964" w:type="dxa"/>
          </w:tcPr>
          <w:p w14:paraId="2A2D9E79" w14:textId="77777777" w:rsidR="00FB6A9F" w:rsidRPr="00CF5599" w:rsidRDefault="00FB6A9F" w:rsidP="004E50BF">
            <w:pPr>
              <w:pStyle w:val="VCAAtablecondensed"/>
              <w:rPr>
                <w:lang w:val="en-AU"/>
              </w:rPr>
            </w:pPr>
            <w:r w:rsidRPr="00CF5599">
              <w:rPr>
                <w:lang w:val="en-AU"/>
              </w:rPr>
              <w:t>%</w:t>
            </w:r>
          </w:p>
        </w:tc>
        <w:tc>
          <w:tcPr>
            <w:tcW w:w="576" w:type="dxa"/>
          </w:tcPr>
          <w:p w14:paraId="3325427A" w14:textId="415A16B2" w:rsidR="00FB6A9F" w:rsidRPr="00CF5599" w:rsidRDefault="00733CF1" w:rsidP="004E50BF">
            <w:pPr>
              <w:pStyle w:val="VCAAtablecondensed"/>
              <w:rPr>
                <w:lang w:val="en-AU"/>
              </w:rPr>
            </w:pPr>
            <w:r>
              <w:rPr>
                <w:lang w:val="en-AU"/>
              </w:rPr>
              <w:t>1</w:t>
            </w:r>
          </w:p>
        </w:tc>
        <w:tc>
          <w:tcPr>
            <w:tcW w:w="576" w:type="dxa"/>
          </w:tcPr>
          <w:p w14:paraId="377416D7" w14:textId="24ABAB84" w:rsidR="00FB6A9F" w:rsidRPr="00CF5599" w:rsidRDefault="00733CF1" w:rsidP="004E50BF">
            <w:pPr>
              <w:pStyle w:val="VCAAtablecondensed"/>
              <w:rPr>
                <w:lang w:val="en-AU"/>
              </w:rPr>
            </w:pPr>
            <w:r>
              <w:rPr>
                <w:lang w:val="en-AU"/>
              </w:rPr>
              <w:t>9</w:t>
            </w:r>
          </w:p>
        </w:tc>
        <w:tc>
          <w:tcPr>
            <w:tcW w:w="576" w:type="dxa"/>
          </w:tcPr>
          <w:p w14:paraId="7B9D0BBF" w14:textId="5ECC3126" w:rsidR="00FB6A9F" w:rsidRPr="00CF5599" w:rsidRDefault="00733CF1" w:rsidP="004E50BF">
            <w:pPr>
              <w:pStyle w:val="VCAAtablecondensed"/>
              <w:rPr>
                <w:lang w:val="en-AU"/>
              </w:rPr>
            </w:pPr>
            <w:r>
              <w:rPr>
                <w:lang w:val="en-AU"/>
              </w:rPr>
              <w:t>25</w:t>
            </w:r>
          </w:p>
        </w:tc>
        <w:tc>
          <w:tcPr>
            <w:tcW w:w="1134" w:type="dxa"/>
          </w:tcPr>
          <w:p w14:paraId="52D88FD4" w14:textId="64C37292" w:rsidR="00FB6A9F" w:rsidRPr="00CF5599" w:rsidRDefault="00733CF1" w:rsidP="004E50BF">
            <w:pPr>
              <w:pStyle w:val="VCAAtablecondensed"/>
              <w:rPr>
                <w:lang w:val="en-AU"/>
              </w:rPr>
            </w:pPr>
            <w:r>
              <w:rPr>
                <w:lang w:val="en-AU"/>
              </w:rPr>
              <w:t>2.8</w:t>
            </w:r>
          </w:p>
        </w:tc>
      </w:tr>
    </w:tbl>
    <w:p w14:paraId="650ADC74" w14:textId="063B5F43" w:rsidR="00D21B3F" w:rsidRPr="0019587F" w:rsidRDefault="00A21449" w:rsidP="00F74B6C">
      <w:pPr>
        <w:pStyle w:val="VCAAbody"/>
      </w:pPr>
      <w:r>
        <w:t>Relevant responses included:</w:t>
      </w:r>
    </w:p>
    <w:p w14:paraId="0E05C25D" w14:textId="77777777" w:rsidR="00D21B3F" w:rsidRPr="00EB3240" w:rsidRDefault="00D21B3F" w:rsidP="00F74B6C">
      <w:pPr>
        <w:pStyle w:val="VCAAbullet"/>
      </w:pPr>
      <w:r w:rsidRPr="00EB3240">
        <w:t>Will the computers be used all day?</w:t>
      </w:r>
    </w:p>
    <w:p w14:paraId="0DFE1279" w14:textId="77777777" w:rsidR="00D21B3F" w:rsidRPr="00EB3240" w:rsidRDefault="00D21B3F" w:rsidP="00F74B6C">
      <w:pPr>
        <w:pStyle w:val="VCAAbullet"/>
      </w:pPr>
      <w:r w:rsidRPr="00EB3240">
        <w:t>Are large amounts of data used and stored?</w:t>
      </w:r>
    </w:p>
    <w:p w14:paraId="671777A2" w14:textId="57248380" w:rsidR="00D21B3F" w:rsidRPr="00EB3240" w:rsidRDefault="00D21B3F" w:rsidP="00F74B6C">
      <w:pPr>
        <w:pStyle w:val="VCAAbullet"/>
      </w:pPr>
      <w:r w:rsidRPr="00EB3240">
        <w:t>What upload and download speed</w:t>
      </w:r>
      <w:r w:rsidR="00CC2EC9">
        <w:t>s are</w:t>
      </w:r>
      <w:r w:rsidR="00CC2EC9">
        <w:rPr>
          <w:rStyle w:val="CommentReference"/>
          <w:rFonts w:asciiTheme="minorHAnsi" w:eastAsiaTheme="minorHAnsi" w:hAnsiTheme="minorHAnsi" w:cstheme="minorBidi"/>
          <w:kern w:val="0"/>
          <w:lang w:val="en-US" w:eastAsia="en-US"/>
        </w:rPr>
        <w:t xml:space="preserve"> </w:t>
      </w:r>
      <w:r w:rsidRPr="00EB3240">
        <w:t>needed?</w:t>
      </w:r>
    </w:p>
    <w:p w14:paraId="0A556D3A" w14:textId="77777777" w:rsidR="00D21B3F" w:rsidRPr="00EB3240" w:rsidRDefault="00D21B3F" w:rsidP="00F74B6C">
      <w:pPr>
        <w:pStyle w:val="VCAAbullet"/>
      </w:pPr>
      <w:r w:rsidRPr="00EB3240">
        <w:t>Will the organisation need its own servers or use a cloud-based service?</w:t>
      </w:r>
    </w:p>
    <w:p w14:paraId="0A4C08B7" w14:textId="77777777" w:rsidR="00D21B3F" w:rsidRPr="00EB3240" w:rsidRDefault="00D21B3F" w:rsidP="00F74B6C">
      <w:pPr>
        <w:pStyle w:val="VCAAbullet"/>
      </w:pPr>
      <w:r w:rsidRPr="00EB3240">
        <w:t>What are the must-haves and the nice-to-haves?</w:t>
      </w:r>
    </w:p>
    <w:p w14:paraId="21F70244" w14:textId="77777777" w:rsidR="00D21B3F" w:rsidRPr="00EB3240" w:rsidRDefault="00D21B3F" w:rsidP="00F74B6C">
      <w:pPr>
        <w:pStyle w:val="VCAAbullet"/>
      </w:pPr>
      <w:r w:rsidRPr="00EB3240">
        <w:t>What other devices need to be used on the same network?</w:t>
      </w:r>
    </w:p>
    <w:p w14:paraId="1C1E9D82" w14:textId="77777777" w:rsidR="00D21B3F" w:rsidRPr="00EB3240" w:rsidRDefault="00D21B3F" w:rsidP="00F74B6C">
      <w:pPr>
        <w:pStyle w:val="VCAAbullet"/>
      </w:pPr>
      <w:r w:rsidRPr="00EB3240">
        <w:t>How much space is available and what are the environmental conditions?</w:t>
      </w:r>
    </w:p>
    <w:p w14:paraId="5D8D3D8C" w14:textId="239D5D9A" w:rsidR="00D21B3F" w:rsidRPr="00EB3240" w:rsidRDefault="00D21B3F" w:rsidP="00F74B6C">
      <w:pPr>
        <w:pStyle w:val="VCAAbullet"/>
      </w:pPr>
      <w:r w:rsidRPr="00EB3240">
        <w:t>Is there provision for training staff in the use and maintenance of computer hardware?</w:t>
      </w:r>
    </w:p>
    <w:p w14:paraId="0E7EFBFA" w14:textId="77777777" w:rsidR="00D21B3F" w:rsidRPr="00EB3240" w:rsidRDefault="00D21B3F" w:rsidP="00F74B6C">
      <w:pPr>
        <w:pStyle w:val="VCAAbullet"/>
      </w:pPr>
      <w:r w:rsidRPr="00EB3240">
        <w:lastRenderedPageBreak/>
        <w:t>Does the organisation have policies in place regarding procurement (e.g. minimum warranties, buying local, sustainability, approved suppliers etc.)?</w:t>
      </w:r>
    </w:p>
    <w:p w14:paraId="389570AD" w14:textId="77777777" w:rsidR="00D21B3F" w:rsidRPr="00EB3240" w:rsidRDefault="00D21B3F" w:rsidP="00F74B6C">
      <w:pPr>
        <w:pStyle w:val="VCAAbullet"/>
      </w:pPr>
      <w:r w:rsidRPr="00EB3240">
        <w:t>How are purchases approved?</w:t>
      </w:r>
    </w:p>
    <w:p w14:paraId="581061EE" w14:textId="67A85C06" w:rsidR="00D21B3F" w:rsidRPr="00EB3240" w:rsidRDefault="00D21B3F" w:rsidP="00F74B6C">
      <w:pPr>
        <w:pStyle w:val="VCAAbullet"/>
      </w:pPr>
      <w:r w:rsidRPr="00EB3240">
        <w:t xml:space="preserve">What is this </w:t>
      </w:r>
      <w:r w:rsidR="00DB2A76">
        <w:t xml:space="preserve">technology </w:t>
      </w:r>
      <w:r w:rsidRPr="00EB3240">
        <w:t>going to be used for?</w:t>
      </w:r>
    </w:p>
    <w:p w14:paraId="0789D370" w14:textId="77777777" w:rsidR="00D21B3F" w:rsidRPr="00EB3240" w:rsidRDefault="00D21B3F" w:rsidP="00F74B6C">
      <w:pPr>
        <w:pStyle w:val="VCAAbullet"/>
      </w:pPr>
      <w:r w:rsidRPr="00EB3240">
        <w:t>Do you need to go through a financial controller?</w:t>
      </w:r>
    </w:p>
    <w:p w14:paraId="4D811959" w14:textId="508F31DE" w:rsidR="00D21B3F" w:rsidRPr="00EB3240" w:rsidRDefault="00A21449" w:rsidP="00F74B6C">
      <w:pPr>
        <w:pStyle w:val="VCAAbullet"/>
      </w:pPr>
      <w:r>
        <w:t>D</w:t>
      </w:r>
      <w:r w:rsidR="00D21B3F" w:rsidRPr="00EB3240">
        <w:t>o you have the authority to make certain purchases without permission?</w:t>
      </w:r>
    </w:p>
    <w:p w14:paraId="6CB644DE" w14:textId="7F646BAA" w:rsidR="00D21B3F" w:rsidRPr="00EB3240" w:rsidRDefault="00D21B3F" w:rsidP="00F74B6C">
      <w:pPr>
        <w:pStyle w:val="VCAAbullet"/>
      </w:pPr>
      <w:r w:rsidRPr="00EB3240">
        <w:t xml:space="preserve">Do you </w:t>
      </w:r>
      <w:r w:rsidR="00A21449">
        <w:t xml:space="preserve">require </w:t>
      </w:r>
      <w:r w:rsidRPr="00EB3240">
        <w:t>any specific software?</w:t>
      </w:r>
    </w:p>
    <w:p w14:paraId="277CFB2D" w14:textId="4223B289" w:rsidR="00D21B3F" w:rsidRPr="00EB3240" w:rsidRDefault="00D21B3F" w:rsidP="00F74B6C">
      <w:pPr>
        <w:pStyle w:val="VCAAbullet"/>
      </w:pPr>
      <w:r w:rsidRPr="00EB3240">
        <w:t xml:space="preserve">Do you </w:t>
      </w:r>
      <w:r w:rsidR="00A21449">
        <w:t>require</w:t>
      </w:r>
      <w:r w:rsidR="00A21449" w:rsidRPr="00EB3240">
        <w:t xml:space="preserve"> </w:t>
      </w:r>
      <w:r w:rsidRPr="00EB3240">
        <w:t>a specific operating system?</w:t>
      </w:r>
    </w:p>
    <w:p w14:paraId="61DF7463" w14:textId="5BE5C608" w:rsidR="00D21B3F" w:rsidRPr="00424D42" w:rsidRDefault="00D21B3F" w:rsidP="0054210A">
      <w:pPr>
        <w:pStyle w:val="VCAAbullet"/>
      </w:pPr>
      <w:r w:rsidRPr="00EB3240">
        <w:t>What is your power supply into the building?</w:t>
      </w:r>
    </w:p>
    <w:p w14:paraId="5480F1ED" w14:textId="008B77D0" w:rsidR="00D21B3F" w:rsidRPr="00EB3240" w:rsidRDefault="00A21449" w:rsidP="00F74B6C">
      <w:pPr>
        <w:pStyle w:val="VCAAbody"/>
      </w:pPr>
      <w:r>
        <w:t xml:space="preserve">Responses that did not score highly </w:t>
      </w:r>
      <w:r w:rsidR="00D21B3F" w:rsidRPr="0019587F">
        <w:t>include</w:t>
      </w:r>
      <w:r>
        <w:t>d:</w:t>
      </w:r>
    </w:p>
    <w:p w14:paraId="4B4FD248" w14:textId="741C09FD" w:rsidR="00CC2EC9" w:rsidRDefault="00A21449" w:rsidP="00F74B6C">
      <w:pPr>
        <w:pStyle w:val="VCAAbullet"/>
      </w:pPr>
      <w:r>
        <w:t>q</w:t>
      </w:r>
      <w:r w:rsidR="00D21B3F" w:rsidRPr="00EB3240">
        <w:t xml:space="preserve">uestions about the existing computer/software or </w:t>
      </w:r>
      <w:r>
        <w:t xml:space="preserve">number </w:t>
      </w:r>
      <w:r w:rsidR="00D21B3F" w:rsidRPr="00EB3240">
        <w:t>of computers/phone</w:t>
      </w:r>
      <w:r>
        <w:t>s</w:t>
      </w:r>
      <w:r w:rsidR="00D21B3F" w:rsidRPr="00EB3240">
        <w:t xml:space="preserve"> required </w:t>
      </w:r>
    </w:p>
    <w:p w14:paraId="71CDEEFB" w14:textId="0F83B8A9" w:rsidR="00D21B3F" w:rsidRDefault="00D21B3F" w:rsidP="00F74B6C">
      <w:pPr>
        <w:pStyle w:val="VCAAbullet"/>
      </w:pPr>
      <w:r w:rsidRPr="00EB3240">
        <w:t>those related to people/logins</w:t>
      </w:r>
    </w:p>
    <w:p w14:paraId="045603E1" w14:textId="1C9FD1C8" w:rsidR="00D21B3F" w:rsidRDefault="00A21449" w:rsidP="00F74B6C">
      <w:pPr>
        <w:pStyle w:val="VCAAbullet"/>
      </w:pPr>
      <w:r>
        <w:t>q</w:t>
      </w:r>
      <w:r w:rsidR="00D21B3F">
        <w:t xml:space="preserve">uestions about </w:t>
      </w:r>
      <w:r>
        <w:t>s</w:t>
      </w:r>
      <w:r w:rsidR="00D21B3F" w:rsidRPr="00EB3240">
        <w:t xml:space="preserve">oftware </w:t>
      </w:r>
      <w:r w:rsidR="00D21B3F">
        <w:t>licences</w:t>
      </w:r>
      <w:r w:rsidR="00D21B3F" w:rsidRPr="00EB3240">
        <w:t xml:space="preserve"> </w:t>
      </w:r>
    </w:p>
    <w:p w14:paraId="72DF8968" w14:textId="3985A99D" w:rsidR="00D21B3F" w:rsidRDefault="00A21449" w:rsidP="00F74B6C">
      <w:pPr>
        <w:pStyle w:val="VCAAbullet"/>
      </w:pPr>
      <w:r>
        <w:t>r</w:t>
      </w:r>
      <w:r w:rsidR="00D21B3F" w:rsidRPr="00EB3240">
        <w:t xml:space="preserve">epeated questions </w:t>
      </w:r>
    </w:p>
    <w:p w14:paraId="04A73D3E" w14:textId="25FA09F3" w:rsidR="00D21B3F" w:rsidRDefault="00A21449" w:rsidP="00F74B6C">
      <w:pPr>
        <w:pStyle w:val="VCAAbullet"/>
      </w:pPr>
      <w:r>
        <w:t>v</w:t>
      </w:r>
      <w:r w:rsidR="00D21B3F" w:rsidRPr="00EB3240">
        <w:t>ery specific technical questions that you could not assume Barry would comprehend</w:t>
      </w:r>
      <w:r w:rsidR="00F424E9">
        <w:t>.</w:t>
      </w:r>
    </w:p>
    <w:p w14:paraId="427F9234" w14:textId="277B96A4" w:rsidR="00A21449" w:rsidRPr="00EB3240" w:rsidRDefault="00A21449" w:rsidP="0054210A">
      <w:pPr>
        <w:pStyle w:val="VCAAbody"/>
      </w:pPr>
      <w:r>
        <w:t xml:space="preserve">Students are reminded to check </w:t>
      </w:r>
      <w:r w:rsidRPr="0019587F">
        <w:t>that the</w:t>
      </w:r>
      <w:r w:rsidR="00CC2EC9">
        <w:t>ir</w:t>
      </w:r>
      <w:r w:rsidRPr="0019587F">
        <w:t xml:space="preserve"> ideas </w:t>
      </w:r>
      <w:r w:rsidR="00CC2EC9">
        <w:t xml:space="preserve">and </w:t>
      </w:r>
      <w:r w:rsidRPr="0019587F">
        <w:t xml:space="preserve">questions </w:t>
      </w:r>
      <w:r w:rsidR="00CC2EC9">
        <w:t xml:space="preserve">are not </w:t>
      </w:r>
      <w:r w:rsidRPr="0019587F">
        <w:t>repeat</w:t>
      </w:r>
      <w:r w:rsidR="00CC2EC9">
        <w:t>ed more than once</w:t>
      </w:r>
      <w:r w:rsidRPr="0019587F">
        <w:t>. Each response must be listed as a question.</w:t>
      </w:r>
    </w:p>
    <w:p w14:paraId="563E91E1" w14:textId="73FC3FCE" w:rsidR="00D21B3F" w:rsidRDefault="00D21B3F" w:rsidP="00F74B6C">
      <w:pPr>
        <w:pStyle w:val="VCAAHeading3"/>
      </w:pPr>
      <w:r w:rsidRPr="0019587F">
        <w:t>Question 7</w:t>
      </w:r>
      <w:r w:rsidR="00FB6A9F">
        <w:t>a.</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21DE8E5A"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54F4FA3E" w14:textId="77777777" w:rsidR="00FB6A9F" w:rsidRPr="003546C2" w:rsidRDefault="00FB6A9F" w:rsidP="004E50BF">
            <w:pPr>
              <w:pStyle w:val="VCAAtableheading"/>
            </w:pPr>
            <w:r w:rsidRPr="003546C2">
              <w:t>Marks</w:t>
            </w:r>
          </w:p>
        </w:tc>
        <w:tc>
          <w:tcPr>
            <w:tcW w:w="576" w:type="dxa"/>
          </w:tcPr>
          <w:p w14:paraId="5530F516" w14:textId="77777777" w:rsidR="00FB6A9F" w:rsidRPr="003546C2" w:rsidRDefault="00FB6A9F" w:rsidP="004E50BF">
            <w:pPr>
              <w:pStyle w:val="VCAAtableheading"/>
            </w:pPr>
            <w:r w:rsidRPr="003546C2">
              <w:t>0</w:t>
            </w:r>
          </w:p>
        </w:tc>
        <w:tc>
          <w:tcPr>
            <w:tcW w:w="576" w:type="dxa"/>
          </w:tcPr>
          <w:p w14:paraId="523741A8" w14:textId="77777777" w:rsidR="00FB6A9F" w:rsidRPr="003546C2" w:rsidRDefault="00FB6A9F" w:rsidP="004E50BF">
            <w:pPr>
              <w:pStyle w:val="VCAAtableheading"/>
            </w:pPr>
            <w:r w:rsidRPr="003546C2">
              <w:t>1</w:t>
            </w:r>
          </w:p>
        </w:tc>
        <w:tc>
          <w:tcPr>
            <w:tcW w:w="576" w:type="dxa"/>
          </w:tcPr>
          <w:p w14:paraId="2CDE9CC1" w14:textId="77777777" w:rsidR="00FB6A9F" w:rsidRPr="003546C2" w:rsidRDefault="00FB6A9F" w:rsidP="004E50BF">
            <w:pPr>
              <w:pStyle w:val="VCAAtableheading"/>
            </w:pPr>
            <w:r w:rsidRPr="003546C2">
              <w:t>2</w:t>
            </w:r>
          </w:p>
        </w:tc>
        <w:tc>
          <w:tcPr>
            <w:tcW w:w="1134" w:type="dxa"/>
          </w:tcPr>
          <w:p w14:paraId="73305FF7" w14:textId="77777777" w:rsidR="00FB6A9F" w:rsidRPr="003546C2" w:rsidRDefault="00FB6A9F" w:rsidP="004E50BF">
            <w:pPr>
              <w:pStyle w:val="VCAAtableheading"/>
            </w:pPr>
            <w:r w:rsidRPr="003546C2">
              <w:t>Average</w:t>
            </w:r>
          </w:p>
        </w:tc>
      </w:tr>
      <w:tr w:rsidR="00FB6A9F" w:rsidRPr="00CF5599" w14:paraId="06C6DB19" w14:textId="77777777" w:rsidTr="004E50BF">
        <w:tc>
          <w:tcPr>
            <w:tcW w:w="964" w:type="dxa"/>
          </w:tcPr>
          <w:p w14:paraId="7207E3D7" w14:textId="77777777" w:rsidR="00FB6A9F" w:rsidRPr="00CF5599" w:rsidRDefault="00FB6A9F" w:rsidP="004E50BF">
            <w:pPr>
              <w:pStyle w:val="VCAAtablecondensed"/>
              <w:rPr>
                <w:lang w:val="en-AU"/>
              </w:rPr>
            </w:pPr>
            <w:r w:rsidRPr="00CF5599">
              <w:rPr>
                <w:lang w:val="en-AU"/>
              </w:rPr>
              <w:t>%</w:t>
            </w:r>
          </w:p>
        </w:tc>
        <w:tc>
          <w:tcPr>
            <w:tcW w:w="576" w:type="dxa"/>
          </w:tcPr>
          <w:p w14:paraId="33BCA472" w14:textId="3E1804FF" w:rsidR="00FB6A9F" w:rsidRPr="00CF5599" w:rsidRDefault="00733CF1" w:rsidP="004E50BF">
            <w:pPr>
              <w:pStyle w:val="VCAAtablecondensed"/>
              <w:rPr>
                <w:lang w:val="en-AU"/>
              </w:rPr>
            </w:pPr>
            <w:r>
              <w:rPr>
                <w:lang w:val="en-AU"/>
              </w:rPr>
              <w:t>71</w:t>
            </w:r>
          </w:p>
        </w:tc>
        <w:tc>
          <w:tcPr>
            <w:tcW w:w="576" w:type="dxa"/>
          </w:tcPr>
          <w:p w14:paraId="66FD6E45" w14:textId="252B31FE" w:rsidR="00FB6A9F" w:rsidRPr="00CF5599" w:rsidRDefault="00733CF1" w:rsidP="004E50BF">
            <w:pPr>
              <w:pStyle w:val="VCAAtablecondensed"/>
              <w:rPr>
                <w:lang w:val="en-AU"/>
              </w:rPr>
            </w:pPr>
            <w:r>
              <w:rPr>
                <w:lang w:val="en-AU"/>
              </w:rPr>
              <w:t>13</w:t>
            </w:r>
          </w:p>
        </w:tc>
        <w:tc>
          <w:tcPr>
            <w:tcW w:w="576" w:type="dxa"/>
          </w:tcPr>
          <w:p w14:paraId="237C4A80" w14:textId="0562E893" w:rsidR="00FB6A9F" w:rsidRPr="00CF5599" w:rsidRDefault="00733CF1" w:rsidP="004E50BF">
            <w:pPr>
              <w:pStyle w:val="VCAAtablecondensed"/>
              <w:rPr>
                <w:lang w:val="en-AU"/>
              </w:rPr>
            </w:pPr>
            <w:r>
              <w:rPr>
                <w:lang w:val="en-AU"/>
              </w:rPr>
              <w:t>16</w:t>
            </w:r>
          </w:p>
        </w:tc>
        <w:tc>
          <w:tcPr>
            <w:tcW w:w="1134" w:type="dxa"/>
          </w:tcPr>
          <w:p w14:paraId="7242C685" w14:textId="1089B021" w:rsidR="00FB6A9F" w:rsidRPr="00CF5599" w:rsidRDefault="00733CF1" w:rsidP="004E50BF">
            <w:pPr>
              <w:pStyle w:val="VCAAtablecondensed"/>
              <w:rPr>
                <w:lang w:val="en-AU"/>
              </w:rPr>
            </w:pPr>
            <w:r>
              <w:rPr>
                <w:lang w:val="en-AU"/>
              </w:rPr>
              <w:t>0.</w:t>
            </w:r>
            <w:r w:rsidR="00442820">
              <w:rPr>
                <w:lang w:val="en-AU"/>
              </w:rPr>
              <w:t>5</w:t>
            </w:r>
          </w:p>
        </w:tc>
      </w:tr>
    </w:tbl>
    <w:p w14:paraId="53D57B82" w14:textId="5B83E98B" w:rsidR="005662B1" w:rsidRDefault="005662B1" w:rsidP="00F74B6C">
      <w:pPr>
        <w:pStyle w:val="VCAAbody"/>
      </w:pPr>
      <w:r>
        <w:t>Relevant responses included</w:t>
      </w:r>
      <w:r w:rsidR="003F6B12">
        <w:t xml:space="preserve"> the following.</w:t>
      </w:r>
    </w:p>
    <w:p w14:paraId="2D102D2F" w14:textId="21C9BFF2" w:rsidR="00D21B3F" w:rsidRDefault="00D21B3F" w:rsidP="00F74B6C">
      <w:pPr>
        <w:pStyle w:val="VCAAbody"/>
      </w:pPr>
      <w:r>
        <w:t>Role</w:t>
      </w:r>
      <w:r w:rsidR="00161360">
        <w:t>:</w:t>
      </w:r>
    </w:p>
    <w:p w14:paraId="60A2336C" w14:textId="05B5D759" w:rsidR="00D21B3F" w:rsidRPr="00EB3240" w:rsidRDefault="00161360" w:rsidP="00F74B6C">
      <w:pPr>
        <w:pStyle w:val="VCAAbullet"/>
      </w:pPr>
      <w:r>
        <w:t>i</w:t>
      </w:r>
      <w:r w:rsidR="00D21B3F" w:rsidRPr="00EB3240">
        <w:t>t is a system that converts the human readable name (URL) of a website into a computer</w:t>
      </w:r>
      <w:r w:rsidR="00A21449">
        <w:t>-</w:t>
      </w:r>
      <w:r w:rsidR="00D21B3F" w:rsidRPr="00EB3240">
        <w:t xml:space="preserve">readable form called </w:t>
      </w:r>
      <w:r w:rsidR="00A21449">
        <w:t xml:space="preserve">an </w:t>
      </w:r>
      <w:r w:rsidR="00D21B3F" w:rsidRPr="00EB3240">
        <w:t>IP address</w:t>
      </w:r>
      <w:r w:rsidR="00A21449">
        <w:t>,</w:t>
      </w:r>
      <w:r w:rsidR="00D21B3F" w:rsidRPr="00EB3240">
        <w:t xml:space="preserve"> which consists of just numbers, and vice</w:t>
      </w:r>
      <w:r w:rsidR="00A21449">
        <w:t xml:space="preserve"> </w:t>
      </w:r>
      <w:r w:rsidR="00D21B3F" w:rsidRPr="00EB3240">
        <w:t>versa</w:t>
      </w:r>
    </w:p>
    <w:p w14:paraId="499B9DC9" w14:textId="2C132AE1" w:rsidR="00D21B3F" w:rsidRPr="00EB3240" w:rsidRDefault="00161360" w:rsidP="00F74B6C">
      <w:pPr>
        <w:pStyle w:val="VCAAbullet"/>
      </w:pPr>
      <w:r>
        <w:t>p</w:t>
      </w:r>
      <w:r w:rsidR="00D21B3F" w:rsidRPr="00EB3240">
        <w:t xml:space="preserve">rovides </w:t>
      </w:r>
      <w:r>
        <w:t xml:space="preserve">the </w:t>
      </w:r>
      <w:r w:rsidR="00D21B3F" w:rsidRPr="00EB3240">
        <w:t>IP address of the domain</w:t>
      </w:r>
    </w:p>
    <w:p w14:paraId="2BD964C9" w14:textId="6349BD41" w:rsidR="00D21B3F" w:rsidRPr="00EB3240" w:rsidRDefault="00CC2EC9" w:rsidP="00F74B6C">
      <w:pPr>
        <w:pStyle w:val="VCAAbullet"/>
      </w:pPr>
      <w:r>
        <w:t xml:space="preserve">provides the </w:t>
      </w:r>
      <w:r w:rsidR="00161360">
        <w:t>n</w:t>
      </w:r>
      <w:r w:rsidR="00D21B3F" w:rsidRPr="00EB3240">
        <w:t>ames of the domain</w:t>
      </w:r>
      <w:r w:rsidR="003F6B12">
        <w:t>.</w:t>
      </w:r>
    </w:p>
    <w:p w14:paraId="4DFC3914" w14:textId="07161065" w:rsidR="00D21B3F" w:rsidRDefault="00D21B3F" w:rsidP="00F74B6C">
      <w:pPr>
        <w:pStyle w:val="VCAAbody"/>
      </w:pPr>
      <w:r>
        <w:t>Business link</w:t>
      </w:r>
      <w:r w:rsidR="00161360">
        <w:t>:</w:t>
      </w:r>
    </w:p>
    <w:p w14:paraId="602687BC" w14:textId="3D110C38" w:rsidR="00D21B3F" w:rsidRPr="00EB3240" w:rsidRDefault="00D21B3F" w:rsidP="00F74B6C">
      <w:pPr>
        <w:pStyle w:val="VCAAbullet"/>
      </w:pPr>
      <w:r w:rsidRPr="00EB3240">
        <w:t>allows for easy referencing of the devices on the network</w:t>
      </w:r>
    </w:p>
    <w:p w14:paraId="41321E79" w14:textId="12B9EBB8" w:rsidR="00D21B3F" w:rsidRPr="00EB3240" w:rsidRDefault="00161360" w:rsidP="00F74B6C">
      <w:pPr>
        <w:pStyle w:val="VCAAbullet"/>
      </w:pPr>
      <w:r>
        <w:t>a</w:t>
      </w:r>
      <w:r w:rsidR="00D21B3F" w:rsidRPr="00EB3240">
        <w:t>llow</w:t>
      </w:r>
      <w:r>
        <w:t>s</w:t>
      </w:r>
      <w:r w:rsidR="00D21B3F" w:rsidRPr="00EB3240">
        <w:t xml:space="preserve"> customers to access the website</w:t>
      </w:r>
    </w:p>
    <w:p w14:paraId="3AC7E65E" w14:textId="3EE1C919" w:rsidR="00D21B3F" w:rsidRPr="00EB3240" w:rsidRDefault="00161360" w:rsidP="00F74B6C">
      <w:pPr>
        <w:pStyle w:val="VCAAbullet"/>
      </w:pPr>
      <w:r>
        <w:t>r</w:t>
      </w:r>
      <w:r w:rsidR="00D21B3F" w:rsidRPr="00EB3240">
        <w:t>oute</w:t>
      </w:r>
      <w:r>
        <w:t>s</w:t>
      </w:r>
      <w:r w:rsidR="00D21B3F" w:rsidRPr="00EB3240">
        <w:t xml:space="preserve"> traffic to the website</w:t>
      </w:r>
    </w:p>
    <w:p w14:paraId="21DD78E5" w14:textId="0695195E" w:rsidR="00D21B3F" w:rsidRPr="00EB3240" w:rsidRDefault="00161360" w:rsidP="00F74B6C">
      <w:pPr>
        <w:pStyle w:val="VCAAbullet"/>
      </w:pPr>
      <w:r>
        <w:t>s</w:t>
      </w:r>
      <w:r w:rsidR="00D21B3F" w:rsidRPr="00EB3240">
        <w:t>tores the domain name on the server</w:t>
      </w:r>
    </w:p>
    <w:p w14:paraId="4873AD60" w14:textId="2E913481" w:rsidR="00D21B3F" w:rsidRPr="00EB3240" w:rsidRDefault="00161360" w:rsidP="00F74B6C">
      <w:pPr>
        <w:pStyle w:val="VCAAbullet"/>
      </w:pPr>
      <w:r>
        <w:t>c</w:t>
      </w:r>
      <w:r w:rsidRPr="00EB3240">
        <w:t>ach</w:t>
      </w:r>
      <w:r>
        <w:t xml:space="preserve">es </w:t>
      </w:r>
      <w:r w:rsidR="00D21B3F" w:rsidRPr="00EB3240">
        <w:t>common websites on the server to increase speed</w:t>
      </w:r>
      <w:r w:rsidR="003F6B12">
        <w:t>.</w:t>
      </w:r>
    </w:p>
    <w:p w14:paraId="03BB9E98" w14:textId="7F8F7128" w:rsidR="00D21B3F" w:rsidRPr="00F74B6C" w:rsidRDefault="00C411DC" w:rsidP="00F74B6C">
      <w:pPr>
        <w:pStyle w:val="VCAAbody"/>
      </w:pPr>
      <w:r>
        <w:t xml:space="preserve">Marks were not allocated to responses that only stated </w:t>
      </w:r>
      <w:r w:rsidR="00D21B3F">
        <w:t xml:space="preserve">what </w:t>
      </w:r>
      <w:r w:rsidR="00D21B3F" w:rsidRPr="0019587F">
        <w:t>DNS</w:t>
      </w:r>
      <w:r>
        <w:t xml:space="preserve"> (domain name system)</w:t>
      </w:r>
      <w:r w:rsidR="00D21B3F" w:rsidRPr="0019587F">
        <w:t xml:space="preserve"> </w:t>
      </w:r>
      <w:r w:rsidR="00D21B3F">
        <w:t>stands for</w:t>
      </w:r>
      <w:r>
        <w:t xml:space="preserve">, </w:t>
      </w:r>
      <w:r w:rsidR="00D21B3F" w:rsidRPr="0019587F">
        <w:t xml:space="preserve">as </w:t>
      </w:r>
      <w:r>
        <w:t xml:space="preserve">this was </w:t>
      </w:r>
      <w:r w:rsidR="00D21B3F" w:rsidRPr="0019587F">
        <w:t xml:space="preserve">not relevant to the question. </w:t>
      </w:r>
      <w:r>
        <w:t xml:space="preserve">If a response </w:t>
      </w:r>
      <w:r w:rsidR="00D21B3F" w:rsidRPr="00EB3240">
        <w:t xml:space="preserve">stated </w:t>
      </w:r>
      <w:r>
        <w:t xml:space="preserve">what DNS stands for </w:t>
      </w:r>
      <w:r w:rsidR="00D21B3F" w:rsidRPr="00EB3240">
        <w:t xml:space="preserve">and then answered the question, marks were </w:t>
      </w:r>
      <w:r>
        <w:t>allocated</w:t>
      </w:r>
      <w:r w:rsidR="00827D7A">
        <w:t>,</w:t>
      </w:r>
      <w:r>
        <w:t xml:space="preserve"> </w:t>
      </w:r>
      <w:r w:rsidR="00D21B3F" w:rsidRPr="00EB3240">
        <w:t xml:space="preserve">and the </w:t>
      </w:r>
      <w:r w:rsidR="00D21B3F">
        <w:t>definition</w:t>
      </w:r>
      <w:r w:rsidR="00D21B3F" w:rsidRPr="00EB3240">
        <w:t xml:space="preserve"> was regarded as superfluous.</w:t>
      </w:r>
    </w:p>
    <w:p w14:paraId="7C6C8CBE" w14:textId="77777777" w:rsidR="00DC198E" w:rsidRDefault="00DC198E" w:rsidP="00B55501">
      <w:pPr>
        <w:pStyle w:val="VCAAbody"/>
      </w:pPr>
      <w:r>
        <w:br w:type="page"/>
      </w:r>
    </w:p>
    <w:p w14:paraId="6016F79D" w14:textId="24E6275C" w:rsidR="00FB6A9F" w:rsidRPr="00424D42" w:rsidRDefault="00FB6A9F" w:rsidP="00F74B6C">
      <w:pPr>
        <w:pStyle w:val="VCAAHeading3"/>
      </w:pPr>
      <w:r>
        <w:lastRenderedPageBreak/>
        <w:t>Question 7</w:t>
      </w:r>
      <w:r w:rsidR="00D21B3F" w:rsidRPr="0019587F">
        <w:t>b.</w:t>
      </w:r>
      <w:r w:rsidR="00D21B3F" w:rsidRPr="00424D42">
        <w:t xml:space="preserve"> </w:t>
      </w:r>
    </w:p>
    <w:tbl>
      <w:tblPr>
        <w:tblStyle w:val="VCAATableClosed"/>
        <w:tblW w:w="0" w:type="auto"/>
        <w:tblLayout w:type="fixed"/>
        <w:tblLook w:val="04A0" w:firstRow="1" w:lastRow="0" w:firstColumn="1" w:lastColumn="0" w:noHBand="0" w:noVBand="1"/>
      </w:tblPr>
      <w:tblGrid>
        <w:gridCol w:w="964"/>
        <w:gridCol w:w="576"/>
        <w:gridCol w:w="576"/>
        <w:gridCol w:w="1134"/>
      </w:tblGrid>
      <w:tr w:rsidR="00733CF1" w:rsidRPr="003546C2" w14:paraId="0B27F828"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022D3A03" w14:textId="77777777" w:rsidR="00733CF1" w:rsidRPr="003546C2" w:rsidRDefault="00733CF1" w:rsidP="004E50BF">
            <w:pPr>
              <w:pStyle w:val="VCAAtableheading"/>
            </w:pPr>
            <w:r w:rsidRPr="003546C2">
              <w:t>Marks</w:t>
            </w:r>
          </w:p>
        </w:tc>
        <w:tc>
          <w:tcPr>
            <w:tcW w:w="576" w:type="dxa"/>
          </w:tcPr>
          <w:p w14:paraId="1C17259C" w14:textId="77777777" w:rsidR="00733CF1" w:rsidRPr="003546C2" w:rsidRDefault="00733CF1" w:rsidP="004E50BF">
            <w:pPr>
              <w:pStyle w:val="VCAAtableheading"/>
            </w:pPr>
            <w:r w:rsidRPr="003546C2">
              <w:t>0</w:t>
            </w:r>
          </w:p>
        </w:tc>
        <w:tc>
          <w:tcPr>
            <w:tcW w:w="576" w:type="dxa"/>
          </w:tcPr>
          <w:p w14:paraId="3F0AA512" w14:textId="77777777" w:rsidR="00733CF1" w:rsidRPr="003546C2" w:rsidRDefault="00733CF1" w:rsidP="004E50BF">
            <w:pPr>
              <w:pStyle w:val="VCAAtableheading"/>
            </w:pPr>
            <w:r w:rsidRPr="003546C2">
              <w:t>1</w:t>
            </w:r>
          </w:p>
        </w:tc>
        <w:tc>
          <w:tcPr>
            <w:tcW w:w="1134" w:type="dxa"/>
          </w:tcPr>
          <w:p w14:paraId="335CD36E" w14:textId="77777777" w:rsidR="00733CF1" w:rsidRPr="003546C2" w:rsidRDefault="00733CF1" w:rsidP="004E50BF">
            <w:pPr>
              <w:pStyle w:val="VCAAtableheading"/>
            </w:pPr>
            <w:r w:rsidRPr="003546C2">
              <w:t>Average</w:t>
            </w:r>
          </w:p>
        </w:tc>
      </w:tr>
      <w:tr w:rsidR="00733CF1" w:rsidRPr="00CF5599" w14:paraId="239E9EA3" w14:textId="77777777" w:rsidTr="004E50BF">
        <w:tc>
          <w:tcPr>
            <w:tcW w:w="964" w:type="dxa"/>
          </w:tcPr>
          <w:p w14:paraId="1767DE2A" w14:textId="77777777" w:rsidR="00733CF1" w:rsidRPr="00CF5599" w:rsidRDefault="00733CF1" w:rsidP="004E50BF">
            <w:pPr>
              <w:pStyle w:val="VCAAtablecondensed"/>
              <w:rPr>
                <w:lang w:val="en-AU"/>
              </w:rPr>
            </w:pPr>
            <w:r w:rsidRPr="00CF5599">
              <w:rPr>
                <w:lang w:val="en-AU"/>
              </w:rPr>
              <w:t>%</w:t>
            </w:r>
          </w:p>
        </w:tc>
        <w:tc>
          <w:tcPr>
            <w:tcW w:w="576" w:type="dxa"/>
          </w:tcPr>
          <w:p w14:paraId="06C2BD9D" w14:textId="3248BB7C" w:rsidR="00733CF1" w:rsidRPr="00CF5599" w:rsidRDefault="00733CF1" w:rsidP="004E50BF">
            <w:pPr>
              <w:pStyle w:val="VCAAtablecondensed"/>
              <w:rPr>
                <w:lang w:val="en-AU"/>
              </w:rPr>
            </w:pPr>
            <w:r>
              <w:rPr>
                <w:lang w:val="en-AU"/>
              </w:rPr>
              <w:t>81</w:t>
            </w:r>
          </w:p>
        </w:tc>
        <w:tc>
          <w:tcPr>
            <w:tcW w:w="576" w:type="dxa"/>
          </w:tcPr>
          <w:p w14:paraId="77F0E708" w14:textId="1F405EE6" w:rsidR="00733CF1" w:rsidRPr="00CF5599" w:rsidRDefault="00733CF1" w:rsidP="004E50BF">
            <w:pPr>
              <w:pStyle w:val="VCAAtablecondensed"/>
              <w:rPr>
                <w:lang w:val="en-AU"/>
              </w:rPr>
            </w:pPr>
            <w:r>
              <w:rPr>
                <w:lang w:val="en-AU"/>
              </w:rPr>
              <w:t>19</w:t>
            </w:r>
          </w:p>
        </w:tc>
        <w:tc>
          <w:tcPr>
            <w:tcW w:w="1134" w:type="dxa"/>
          </w:tcPr>
          <w:p w14:paraId="669956AA" w14:textId="42BC1AB7" w:rsidR="00733CF1" w:rsidRPr="00CF5599" w:rsidRDefault="00733CF1" w:rsidP="004E50BF">
            <w:pPr>
              <w:pStyle w:val="VCAAtablecondensed"/>
              <w:rPr>
                <w:lang w:val="en-AU"/>
              </w:rPr>
            </w:pPr>
            <w:r>
              <w:rPr>
                <w:lang w:val="en-AU"/>
              </w:rPr>
              <w:t>0.2</w:t>
            </w:r>
          </w:p>
        </w:tc>
      </w:tr>
    </w:tbl>
    <w:p w14:paraId="7B7455CF" w14:textId="4269198C" w:rsidR="00DB2A76" w:rsidRPr="00424D42" w:rsidRDefault="00DB2A76" w:rsidP="0054210A">
      <w:pPr>
        <w:pStyle w:val="VCAAbody"/>
      </w:pPr>
      <w:r>
        <w:t xml:space="preserve">Relevant responses included: </w:t>
      </w:r>
    </w:p>
    <w:p w14:paraId="0E52A764" w14:textId="4F3064A1" w:rsidR="00D21B3F" w:rsidRDefault="00C411DC" w:rsidP="00F74B6C">
      <w:pPr>
        <w:pStyle w:val="VCAAbullet"/>
      </w:pPr>
      <w:r>
        <w:t>n</w:t>
      </w:r>
      <w:r w:rsidR="00D21B3F" w:rsidRPr="0019587F">
        <w:t>o need for memori</w:t>
      </w:r>
      <w:r>
        <w:t>s</w:t>
      </w:r>
      <w:r w:rsidR="00D21B3F" w:rsidRPr="0019587F">
        <w:t>ing IP addresses</w:t>
      </w:r>
    </w:p>
    <w:p w14:paraId="13EC6E4A" w14:textId="0B865B46" w:rsidR="00D21B3F" w:rsidRDefault="00D21B3F" w:rsidP="00F74B6C">
      <w:pPr>
        <w:pStyle w:val="VCAAbullet"/>
      </w:pPr>
      <w:r w:rsidRPr="0019587F">
        <w:t>DNS servers provide a nifty solution of converting domain or subdomain names to IP addresses</w:t>
      </w:r>
    </w:p>
    <w:p w14:paraId="704FC0E1" w14:textId="2E1D7917" w:rsidR="00D21B3F" w:rsidRDefault="00C411DC" w:rsidP="00F74B6C">
      <w:pPr>
        <w:pStyle w:val="VCAAbullet"/>
      </w:pPr>
      <w:r>
        <w:t>a</w:t>
      </w:r>
      <w:r w:rsidR="00D21B3F" w:rsidRPr="0019587F">
        <w:t>llows use of URLs</w:t>
      </w:r>
      <w:r>
        <w:t>,</w:t>
      </w:r>
      <w:r w:rsidR="00D21B3F" w:rsidRPr="0019587F">
        <w:t xml:space="preserve"> which </w:t>
      </w:r>
      <w:r>
        <w:t>are</w:t>
      </w:r>
      <w:r w:rsidR="00D21B3F" w:rsidRPr="0019587F">
        <w:t xml:space="preserve"> easier to remember than IP address</w:t>
      </w:r>
      <w:r>
        <w:t>es</w:t>
      </w:r>
    </w:p>
    <w:p w14:paraId="3EA77A30" w14:textId="2E4BEC8B" w:rsidR="00D21B3F" w:rsidRPr="0019587F" w:rsidRDefault="00C411DC" w:rsidP="00F74B6C">
      <w:pPr>
        <w:pStyle w:val="VCAAbullet"/>
      </w:pPr>
      <w:r>
        <w:t>d</w:t>
      </w:r>
      <w:r w:rsidR="00D21B3F" w:rsidRPr="0019587F">
        <w:t>omain names listed</w:t>
      </w:r>
      <w:r w:rsidR="00E92C8A">
        <w:t>.</w:t>
      </w:r>
    </w:p>
    <w:p w14:paraId="4E9F0977" w14:textId="26CE62CC" w:rsidR="00F3631E" w:rsidRDefault="003F6B12" w:rsidP="00EA3296">
      <w:pPr>
        <w:pStyle w:val="VCAAbody"/>
      </w:pPr>
      <w:r>
        <w:t>R</w:t>
      </w:r>
      <w:r w:rsidR="00CC2EC9" w:rsidRPr="00CC2EC9">
        <w:t>esponses to Question 7a. and Question 7b. needed to differ.</w:t>
      </w:r>
    </w:p>
    <w:p w14:paraId="75089352" w14:textId="38D49684" w:rsidR="00FB6A9F" w:rsidRPr="00424D42" w:rsidRDefault="00FB6A9F" w:rsidP="00F74B6C">
      <w:pPr>
        <w:pStyle w:val="VCAAHeading3"/>
      </w:pPr>
      <w:r>
        <w:t>Question 7</w:t>
      </w:r>
      <w:r w:rsidR="00D21B3F" w:rsidRPr="0019587F">
        <w:t>c</w:t>
      </w:r>
      <w:r w:rsidR="00D21B3F" w:rsidRPr="00424D42">
        <w:t xml:space="preserve">. </w:t>
      </w:r>
    </w:p>
    <w:tbl>
      <w:tblPr>
        <w:tblStyle w:val="VCAATableClosed"/>
        <w:tblW w:w="0" w:type="auto"/>
        <w:tblLayout w:type="fixed"/>
        <w:tblLook w:val="04A0" w:firstRow="1" w:lastRow="0" w:firstColumn="1" w:lastColumn="0" w:noHBand="0" w:noVBand="1"/>
      </w:tblPr>
      <w:tblGrid>
        <w:gridCol w:w="964"/>
        <w:gridCol w:w="576"/>
        <w:gridCol w:w="576"/>
        <w:gridCol w:w="1134"/>
      </w:tblGrid>
      <w:tr w:rsidR="00733CF1" w:rsidRPr="003546C2" w14:paraId="2191CEC5"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6223A1EB" w14:textId="77777777" w:rsidR="00733CF1" w:rsidRPr="003546C2" w:rsidRDefault="00733CF1" w:rsidP="004E50BF">
            <w:pPr>
              <w:pStyle w:val="VCAAtableheading"/>
            </w:pPr>
            <w:r w:rsidRPr="003546C2">
              <w:t>Marks</w:t>
            </w:r>
          </w:p>
        </w:tc>
        <w:tc>
          <w:tcPr>
            <w:tcW w:w="576" w:type="dxa"/>
          </w:tcPr>
          <w:p w14:paraId="0C07A764" w14:textId="77777777" w:rsidR="00733CF1" w:rsidRPr="003546C2" w:rsidRDefault="00733CF1" w:rsidP="004E50BF">
            <w:pPr>
              <w:pStyle w:val="VCAAtableheading"/>
            </w:pPr>
            <w:r w:rsidRPr="003546C2">
              <w:t>0</w:t>
            </w:r>
          </w:p>
        </w:tc>
        <w:tc>
          <w:tcPr>
            <w:tcW w:w="576" w:type="dxa"/>
          </w:tcPr>
          <w:p w14:paraId="1CAD53D7" w14:textId="77777777" w:rsidR="00733CF1" w:rsidRPr="003546C2" w:rsidRDefault="00733CF1" w:rsidP="004E50BF">
            <w:pPr>
              <w:pStyle w:val="VCAAtableheading"/>
            </w:pPr>
            <w:r w:rsidRPr="003546C2">
              <w:t>1</w:t>
            </w:r>
          </w:p>
        </w:tc>
        <w:tc>
          <w:tcPr>
            <w:tcW w:w="1134" w:type="dxa"/>
          </w:tcPr>
          <w:p w14:paraId="0C1876CA" w14:textId="77777777" w:rsidR="00733CF1" w:rsidRPr="003546C2" w:rsidRDefault="00733CF1" w:rsidP="004E50BF">
            <w:pPr>
              <w:pStyle w:val="VCAAtableheading"/>
            </w:pPr>
            <w:r w:rsidRPr="003546C2">
              <w:t>Average</w:t>
            </w:r>
          </w:p>
        </w:tc>
      </w:tr>
      <w:tr w:rsidR="00733CF1" w:rsidRPr="00CF5599" w14:paraId="66C44D03" w14:textId="77777777" w:rsidTr="004E50BF">
        <w:tc>
          <w:tcPr>
            <w:tcW w:w="964" w:type="dxa"/>
          </w:tcPr>
          <w:p w14:paraId="71B6158F" w14:textId="77777777" w:rsidR="00733CF1" w:rsidRPr="00CF5599" w:rsidRDefault="00733CF1" w:rsidP="004E50BF">
            <w:pPr>
              <w:pStyle w:val="VCAAtablecondensed"/>
              <w:rPr>
                <w:lang w:val="en-AU"/>
              </w:rPr>
            </w:pPr>
            <w:r w:rsidRPr="00CF5599">
              <w:rPr>
                <w:lang w:val="en-AU"/>
              </w:rPr>
              <w:t>%</w:t>
            </w:r>
          </w:p>
        </w:tc>
        <w:tc>
          <w:tcPr>
            <w:tcW w:w="576" w:type="dxa"/>
          </w:tcPr>
          <w:p w14:paraId="7165FF6A" w14:textId="726BE81B" w:rsidR="00733CF1" w:rsidRPr="00CF5599" w:rsidRDefault="00733CF1" w:rsidP="004E50BF">
            <w:pPr>
              <w:pStyle w:val="VCAAtablecondensed"/>
              <w:rPr>
                <w:lang w:val="en-AU"/>
              </w:rPr>
            </w:pPr>
            <w:r>
              <w:rPr>
                <w:lang w:val="en-AU"/>
              </w:rPr>
              <w:t>69</w:t>
            </w:r>
          </w:p>
        </w:tc>
        <w:tc>
          <w:tcPr>
            <w:tcW w:w="576" w:type="dxa"/>
          </w:tcPr>
          <w:p w14:paraId="71047812" w14:textId="11CAE746" w:rsidR="00733CF1" w:rsidRPr="00CF5599" w:rsidRDefault="00733CF1" w:rsidP="004E50BF">
            <w:pPr>
              <w:pStyle w:val="VCAAtablecondensed"/>
              <w:rPr>
                <w:lang w:val="en-AU"/>
              </w:rPr>
            </w:pPr>
            <w:r>
              <w:rPr>
                <w:lang w:val="en-AU"/>
              </w:rPr>
              <w:t>31</w:t>
            </w:r>
          </w:p>
        </w:tc>
        <w:tc>
          <w:tcPr>
            <w:tcW w:w="1134" w:type="dxa"/>
          </w:tcPr>
          <w:p w14:paraId="53D67E9E" w14:textId="138D3A76" w:rsidR="00733CF1" w:rsidRPr="00CF5599" w:rsidRDefault="00733CF1" w:rsidP="004E50BF">
            <w:pPr>
              <w:pStyle w:val="VCAAtablecondensed"/>
              <w:rPr>
                <w:lang w:val="en-AU"/>
              </w:rPr>
            </w:pPr>
            <w:r>
              <w:rPr>
                <w:lang w:val="en-AU"/>
              </w:rPr>
              <w:t>0.3</w:t>
            </w:r>
          </w:p>
        </w:tc>
      </w:tr>
    </w:tbl>
    <w:p w14:paraId="2D35D8DF" w14:textId="6673F0C7" w:rsidR="00C411DC" w:rsidRDefault="00C411DC" w:rsidP="00F74B6C">
      <w:pPr>
        <w:pStyle w:val="VCAAbody"/>
      </w:pPr>
      <w:r>
        <w:t xml:space="preserve">Relevant responses included: </w:t>
      </w:r>
    </w:p>
    <w:p w14:paraId="0114BEBB" w14:textId="6713021D" w:rsidR="00D21B3F" w:rsidRDefault="00F74B6C" w:rsidP="00F74B6C">
      <w:pPr>
        <w:pStyle w:val="VCAAbullet"/>
      </w:pPr>
      <w:r>
        <w:t>n</w:t>
      </w:r>
      <w:r w:rsidR="00D21B3F" w:rsidRPr="0019587F">
        <w:t>eed to have some knowledge of how it works to set it up and maintain it</w:t>
      </w:r>
    </w:p>
    <w:p w14:paraId="13E5A9AF" w14:textId="014DC7A5" w:rsidR="00D21B3F" w:rsidRDefault="00F74B6C" w:rsidP="00F74B6C">
      <w:pPr>
        <w:pStyle w:val="VCAAbullet"/>
      </w:pPr>
      <w:r>
        <w:t>m</w:t>
      </w:r>
      <w:r w:rsidR="00D21B3F" w:rsidRPr="0019587F">
        <w:t>aintenance costs</w:t>
      </w:r>
    </w:p>
    <w:p w14:paraId="6CAB5652" w14:textId="6F0E077E" w:rsidR="00D21B3F" w:rsidRDefault="00D21B3F" w:rsidP="00F74B6C">
      <w:pPr>
        <w:pStyle w:val="VCAAbullet"/>
      </w:pPr>
      <w:r w:rsidRPr="0019587F">
        <w:t>licensing costs</w:t>
      </w:r>
    </w:p>
    <w:p w14:paraId="041B7287" w14:textId="28EE9DA1" w:rsidR="00D21B3F" w:rsidRDefault="00D21B3F" w:rsidP="00F74B6C">
      <w:pPr>
        <w:pStyle w:val="VCAAbullet"/>
      </w:pPr>
      <w:r w:rsidRPr="0019587F">
        <w:t>DNS are slow to update</w:t>
      </w:r>
      <w:r w:rsidR="003F6B12">
        <w:t>,</w:t>
      </w:r>
      <w:r w:rsidRPr="0019587F">
        <w:t xml:space="preserve"> so a change takes a while to propagate</w:t>
      </w:r>
    </w:p>
    <w:p w14:paraId="2C05621C" w14:textId="74BF335A" w:rsidR="00D21B3F" w:rsidRDefault="00C411DC" w:rsidP="00F74B6C">
      <w:pPr>
        <w:pStyle w:val="VCAAbullet"/>
      </w:pPr>
      <w:r>
        <w:t>i</w:t>
      </w:r>
      <w:r w:rsidR="00D21B3F" w:rsidRPr="0019587F">
        <w:t>f hacked, IP addresses can be redirected</w:t>
      </w:r>
      <w:r w:rsidR="003F6B12">
        <w:t>.</w:t>
      </w:r>
    </w:p>
    <w:p w14:paraId="1FD1304F" w14:textId="008DFFE6" w:rsidR="00D21B3F" w:rsidRPr="00F74B6C" w:rsidRDefault="00C411DC" w:rsidP="00F74B6C">
      <w:pPr>
        <w:pStyle w:val="VCAAbody"/>
      </w:pPr>
      <w:r>
        <w:t>High-scoring responses did not just say it was slow</w:t>
      </w:r>
      <w:r w:rsidRPr="009F3535">
        <w:t xml:space="preserve"> </w:t>
      </w:r>
      <w:r>
        <w:t xml:space="preserve">– they provided </w:t>
      </w:r>
      <w:r w:rsidR="00D21B3F">
        <w:t>some context</w:t>
      </w:r>
      <w:r>
        <w:t>.</w:t>
      </w:r>
      <w:r w:rsidR="00D21B3F">
        <w:t xml:space="preserve"> </w:t>
      </w:r>
    </w:p>
    <w:p w14:paraId="3736F827" w14:textId="629EBA66" w:rsidR="00D21B3F" w:rsidRDefault="00D21B3F" w:rsidP="005A4D72">
      <w:pPr>
        <w:pStyle w:val="VCAAHeading3"/>
      </w:pPr>
      <w:r w:rsidRPr="0019587F">
        <w:t>Question 8</w:t>
      </w:r>
      <w:r w:rsidR="00FB6A9F">
        <w:t xml:space="preserve">a. </w:t>
      </w:r>
    </w:p>
    <w:tbl>
      <w:tblPr>
        <w:tblStyle w:val="VCAATableClosed"/>
        <w:tblW w:w="0" w:type="auto"/>
        <w:tblLayout w:type="fixed"/>
        <w:tblLook w:val="04A0" w:firstRow="1" w:lastRow="0" w:firstColumn="1" w:lastColumn="0" w:noHBand="0" w:noVBand="1"/>
      </w:tblPr>
      <w:tblGrid>
        <w:gridCol w:w="964"/>
        <w:gridCol w:w="576"/>
        <w:gridCol w:w="576"/>
        <w:gridCol w:w="1134"/>
      </w:tblGrid>
      <w:tr w:rsidR="00733CF1" w:rsidRPr="003546C2" w14:paraId="38F012FE"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6BF1BA21" w14:textId="77777777" w:rsidR="00733CF1" w:rsidRPr="003546C2" w:rsidRDefault="00733CF1" w:rsidP="004E50BF">
            <w:pPr>
              <w:pStyle w:val="VCAAtableheading"/>
            </w:pPr>
            <w:r w:rsidRPr="003546C2">
              <w:t>Marks</w:t>
            </w:r>
          </w:p>
        </w:tc>
        <w:tc>
          <w:tcPr>
            <w:tcW w:w="576" w:type="dxa"/>
          </w:tcPr>
          <w:p w14:paraId="337E6E3D" w14:textId="77777777" w:rsidR="00733CF1" w:rsidRPr="003546C2" w:rsidRDefault="00733CF1" w:rsidP="004E50BF">
            <w:pPr>
              <w:pStyle w:val="VCAAtableheading"/>
            </w:pPr>
            <w:r w:rsidRPr="003546C2">
              <w:t>0</w:t>
            </w:r>
          </w:p>
        </w:tc>
        <w:tc>
          <w:tcPr>
            <w:tcW w:w="576" w:type="dxa"/>
          </w:tcPr>
          <w:p w14:paraId="1457E385" w14:textId="77777777" w:rsidR="00733CF1" w:rsidRPr="003546C2" w:rsidRDefault="00733CF1" w:rsidP="004E50BF">
            <w:pPr>
              <w:pStyle w:val="VCAAtableheading"/>
            </w:pPr>
            <w:r w:rsidRPr="003546C2">
              <w:t>1</w:t>
            </w:r>
          </w:p>
        </w:tc>
        <w:tc>
          <w:tcPr>
            <w:tcW w:w="1134" w:type="dxa"/>
          </w:tcPr>
          <w:p w14:paraId="058420EF" w14:textId="77777777" w:rsidR="00733CF1" w:rsidRPr="003546C2" w:rsidRDefault="00733CF1" w:rsidP="004E50BF">
            <w:pPr>
              <w:pStyle w:val="VCAAtableheading"/>
            </w:pPr>
            <w:r w:rsidRPr="003546C2">
              <w:t>Average</w:t>
            </w:r>
          </w:p>
        </w:tc>
      </w:tr>
      <w:tr w:rsidR="00733CF1" w:rsidRPr="00CF5599" w14:paraId="07A5607F" w14:textId="77777777" w:rsidTr="004E50BF">
        <w:tc>
          <w:tcPr>
            <w:tcW w:w="964" w:type="dxa"/>
          </w:tcPr>
          <w:p w14:paraId="6D156D84" w14:textId="77777777" w:rsidR="00733CF1" w:rsidRPr="00CF5599" w:rsidRDefault="00733CF1" w:rsidP="004E50BF">
            <w:pPr>
              <w:pStyle w:val="VCAAtablecondensed"/>
              <w:rPr>
                <w:lang w:val="en-AU"/>
              </w:rPr>
            </w:pPr>
            <w:r w:rsidRPr="00CF5599">
              <w:rPr>
                <w:lang w:val="en-AU"/>
              </w:rPr>
              <w:t>%</w:t>
            </w:r>
          </w:p>
        </w:tc>
        <w:tc>
          <w:tcPr>
            <w:tcW w:w="576" w:type="dxa"/>
          </w:tcPr>
          <w:p w14:paraId="6A175996" w14:textId="79F2C124" w:rsidR="00733CF1" w:rsidRPr="00CF5599" w:rsidRDefault="00733CF1" w:rsidP="004E50BF">
            <w:pPr>
              <w:pStyle w:val="VCAAtablecondensed"/>
              <w:rPr>
                <w:lang w:val="en-AU"/>
              </w:rPr>
            </w:pPr>
            <w:r>
              <w:rPr>
                <w:lang w:val="en-AU"/>
              </w:rPr>
              <w:t>67</w:t>
            </w:r>
          </w:p>
        </w:tc>
        <w:tc>
          <w:tcPr>
            <w:tcW w:w="576" w:type="dxa"/>
          </w:tcPr>
          <w:p w14:paraId="1CD4BA6B" w14:textId="7627C214" w:rsidR="00733CF1" w:rsidRPr="00CF5599" w:rsidRDefault="00733CF1" w:rsidP="004E50BF">
            <w:pPr>
              <w:pStyle w:val="VCAAtablecondensed"/>
              <w:rPr>
                <w:lang w:val="en-AU"/>
              </w:rPr>
            </w:pPr>
            <w:r>
              <w:rPr>
                <w:lang w:val="en-AU"/>
              </w:rPr>
              <w:t>33</w:t>
            </w:r>
          </w:p>
        </w:tc>
        <w:tc>
          <w:tcPr>
            <w:tcW w:w="1134" w:type="dxa"/>
          </w:tcPr>
          <w:p w14:paraId="2FF290AF" w14:textId="05C83D19" w:rsidR="00733CF1" w:rsidRPr="00CF5599" w:rsidRDefault="00733CF1" w:rsidP="004E50BF">
            <w:pPr>
              <w:pStyle w:val="VCAAtablecondensed"/>
              <w:rPr>
                <w:lang w:val="en-AU"/>
              </w:rPr>
            </w:pPr>
            <w:r>
              <w:rPr>
                <w:lang w:val="en-AU"/>
              </w:rPr>
              <w:t>0.</w:t>
            </w:r>
            <w:r w:rsidR="00442820">
              <w:rPr>
                <w:lang w:val="en-AU"/>
              </w:rPr>
              <w:t>4</w:t>
            </w:r>
          </w:p>
        </w:tc>
      </w:tr>
    </w:tbl>
    <w:p w14:paraId="2A0A193A" w14:textId="77777777" w:rsidR="00C411DC" w:rsidRDefault="00C411DC" w:rsidP="00C411DC">
      <w:pPr>
        <w:pStyle w:val="VCAAbody"/>
      </w:pPr>
      <w:r>
        <w:t xml:space="preserve">Relevant responses included: </w:t>
      </w:r>
    </w:p>
    <w:p w14:paraId="2DD80829" w14:textId="3B1207F3" w:rsidR="00D21B3F" w:rsidRDefault="00D21B3F" w:rsidP="005A4D72">
      <w:pPr>
        <w:pStyle w:val="VCAAbullet"/>
      </w:pPr>
      <w:r w:rsidRPr="0019587F">
        <w:t>indicates a link</w:t>
      </w:r>
    </w:p>
    <w:p w14:paraId="53BDD101" w14:textId="319E8EE5" w:rsidR="00D21B3F" w:rsidRDefault="00D21B3F" w:rsidP="005A4D72">
      <w:pPr>
        <w:pStyle w:val="VCAAbullet"/>
      </w:pPr>
      <w:r w:rsidRPr="0019587F">
        <w:t>transference of data</w:t>
      </w:r>
    </w:p>
    <w:p w14:paraId="3407F179" w14:textId="2ADCC00F" w:rsidR="00D21B3F" w:rsidRDefault="00D21B3F" w:rsidP="005A4D72">
      <w:pPr>
        <w:pStyle w:val="VCAAbullet"/>
      </w:pPr>
      <w:r w:rsidRPr="0019587F">
        <w:t>successful connection</w:t>
      </w:r>
    </w:p>
    <w:p w14:paraId="2FC78E31" w14:textId="1E769456" w:rsidR="00D21B3F" w:rsidRDefault="00D21B3F" w:rsidP="00C24162">
      <w:pPr>
        <w:pStyle w:val="VCAAbullet"/>
      </w:pPr>
      <w:r w:rsidRPr="0019587F">
        <w:t>establishing a connection</w:t>
      </w:r>
      <w:r w:rsidR="003F6B12">
        <w:t>.</w:t>
      </w:r>
    </w:p>
    <w:p w14:paraId="6CCAFFC3" w14:textId="305B12D4" w:rsidR="00F74B6C" w:rsidRPr="00F74B6C" w:rsidRDefault="00D21B3F" w:rsidP="00F74B6C">
      <w:pPr>
        <w:pStyle w:val="VCAAbody"/>
      </w:pPr>
      <w:r w:rsidRPr="00F74B6C">
        <w:t xml:space="preserve">Many </w:t>
      </w:r>
      <w:r w:rsidR="00C411DC">
        <w:t xml:space="preserve">responses were focused </w:t>
      </w:r>
      <w:r w:rsidRPr="00F74B6C">
        <w:t xml:space="preserve">on the slow </w:t>
      </w:r>
      <w:r w:rsidR="00C411DC">
        <w:t xml:space="preserve">speed </w:t>
      </w:r>
      <w:r w:rsidRPr="00F74B6C">
        <w:t xml:space="preserve">and </w:t>
      </w:r>
      <w:r w:rsidR="00C411DC">
        <w:t xml:space="preserve">discussed </w:t>
      </w:r>
      <w:r w:rsidRPr="00F74B6C">
        <w:t xml:space="preserve">a problem or </w:t>
      </w:r>
      <w:r w:rsidR="00CC2EC9">
        <w:t xml:space="preserve">the fact that </w:t>
      </w:r>
      <w:r w:rsidRPr="00F74B6C">
        <w:t xml:space="preserve">no </w:t>
      </w:r>
      <w:r w:rsidR="00CC2EC9">
        <w:t xml:space="preserve">internet </w:t>
      </w:r>
      <w:r w:rsidRPr="00F74B6C">
        <w:t>connection</w:t>
      </w:r>
      <w:r w:rsidR="00CC2EC9">
        <w:t xml:space="preserve"> was present</w:t>
      </w:r>
      <w:r w:rsidRPr="00F74B6C">
        <w:t xml:space="preserve">. </w:t>
      </w:r>
      <w:r w:rsidR="009311FD">
        <w:t>S</w:t>
      </w:r>
      <w:r w:rsidRPr="00F74B6C">
        <w:t xml:space="preserve">tudents </w:t>
      </w:r>
      <w:r w:rsidR="009311FD">
        <w:t xml:space="preserve">are expected to </w:t>
      </w:r>
      <w:r w:rsidRPr="00F74B6C">
        <w:t>have connected a cable to a port and observed that it works</w:t>
      </w:r>
      <w:r w:rsidR="009311FD">
        <w:t xml:space="preserve"> as part of their studies in </w:t>
      </w:r>
      <w:r w:rsidR="009311FD" w:rsidRPr="009311FD">
        <w:t>ICTSAS310</w:t>
      </w:r>
      <w:r w:rsidRPr="00F74B6C">
        <w:t>.</w:t>
      </w:r>
    </w:p>
    <w:p w14:paraId="6C2EAF4D" w14:textId="77777777" w:rsidR="00DC198E" w:rsidRDefault="00DC198E" w:rsidP="00B55501">
      <w:pPr>
        <w:pStyle w:val="VCAAbody"/>
      </w:pPr>
      <w:r>
        <w:br w:type="page"/>
      </w:r>
    </w:p>
    <w:p w14:paraId="397F592D" w14:textId="2C80C559" w:rsidR="00D21B3F" w:rsidRPr="00424D42" w:rsidRDefault="00FB6A9F" w:rsidP="00F74B6C">
      <w:pPr>
        <w:pStyle w:val="VCAAHeading3"/>
      </w:pPr>
      <w:r>
        <w:lastRenderedPageBreak/>
        <w:t>Question 8</w:t>
      </w:r>
      <w:r w:rsidR="00D21B3F" w:rsidRPr="0019587F">
        <w:t>b.</w:t>
      </w:r>
      <w:r w:rsidR="00D21B3F" w:rsidRPr="00424D42">
        <w:t xml:space="preserve"> </w:t>
      </w:r>
    </w:p>
    <w:tbl>
      <w:tblPr>
        <w:tblStyle w:val="VCAATableClosed"/>
        <w:tblW w:w="0" w:type="auto"/>
        <w:tblLayout w:type="fixed"/>
        <w:tblLook w:val="04A0" w:firstRow="1" w:lastRow="0" w:firstColumn="1" w:lastColumn="0" w:noHBand="0" w:noVBand="1"/>
      </w:tblPr>
      <w:tblGrid>
        <w:gridCol w:w="964"/>
        <w:gridCol w:w="576"/>
        <w:gridCol w:w="576"/>
        <w:gridCol w:w="1134"/>
      </w:tblGrid>
      <w:tr w:rsidR="00733CF1" w:rsidRPr="003546C2" w14:paraId="2709BAA0"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7AAFF4F8" w14:textId="77777777" w:rsidR="00733CF1" w:rsidRPr="003546C2" w:rsidRDefault="00733CF1" w:rsidP="004E50BF">
            <w:pPr>
              <w:pStyle w:val="VCAAtableheading"/>
            </w:pPr>
            <w:r w:rsidRPr="003546C2">
              <w:t>Marks</w:t>
            </w:r>
          </w:p>
        </w:tc>
        <w:tc>
          <w:tcPr>
            <w:tcW w:w="576" w:type="dxa"/>
          </w:tcPr>
          <w:p w14:paraId="4B55BF9C" w14:textId="77777777" w:rsidR="00733CF1" w:rsidRPr="003546C2" w:rsidRDefault="00733CF1" w:rsidP="004E50BF">
            <w:pPr>
              <w:pStyle w:val="VCAAtableheading"/>
            </w:pPr>
            <w:r w:rsidRPr="003546C2">
              <w:t>0</w:t>
            </w:r>
          </w:p>
        </w:tc>
        <w:tc>
          <w:tcPr>
            <w:tcW w:w="576" w:type="dxa"/>
          </w:tcPr>
          <w:p w14:paraId="33A4A4B5" w14:textId="77777777" w:rsidR="00733CF1" w:rsidRPr="003546C2" w:rsidRDefault="00733CF1" w:rsidP="004E50BF">
            <w:pPr>
              <w:pStyle w:val="VCAAtableheading"/>
            </w:pPr>
            <w:r w:rsidRPr="003546C2">
              <w:t>1</w:t>
            </w:r>
          </w:p>
        </w:tc>
        <w:tc>
          <w:tcPr>
            <w:tcW w:w="1134" w:type="dxa"/>
          </w:tcPr>
          <w:p w14:paraId="5882A53B" w14:textId="77777777" w:rsidR="00733CF1" w:rsidRPr="003546C2" w:rsidRDefault="00733CF1" w:rsidP="004E50BF">
            <w:pPr>
              <w:pStyle w:val="VCAAtableheading"/>
            </w:pPr>
            <w:r w:rsidRPr="003546C2">
              <w:t>Average</w:t>
            </w:r>
          </w:p>
        </w:tc>
      </w:tr>
      <w:tr w:rsidR="00733CF1" w:rsidRPr="00CF5599" w14:paraId="2752B348" w14:textId="77777777" w:rsidTr="004E50BF">
        <w:tc>
          <w:tcPr>
            <w:tcW w:w="964" w:type="dxa"/>
          </w:tcPr>
          <w:p w14:paraId="3B495F12" w14:textId="77777777" w:rsidR="00733CF1" w:rsidRPr="00CF5599" w:rsidRDefault="00733CF1" w:rsidP="004E50BF">
            <w:pPr>
              <w:pStyle w:val="VCAAtablecondensed"/>
              <w:rPr>
                <w:lang w:val="en-AU"/>
              </w:rPr>
            </w:pPr>
            <w:r w:rsidRPr="00CF5599">
              <w:rPr>
                <w:lang w:val="en-AU"/>
              </w:rPr>
              <w:t>%</w:t>
            </w:r>
          </w:p>
        </w:tc>
        <w:tc>
          <w:tcPr>
            <w:tcW w:w="576" w:type="dxa"/>
          </w:tcPr>
          <w:p w14:paraId="08D1124E" w14:textId="69917CA4" w:rsidR="00733CF1" w:rsidRPr="00CF5599" w:rsidRDefault="00733CF1" w:rsidP="004E50BF">
            <w:pPr>
              <w:pStyle w:val="VCAAtablecondensed"/>
              <w:rPr>
                <w:lang w:val="en-AU"/>
              </w:rPr>
            </w:pPr>
            <w:r>
              <w:rPr>
                <w:lang w:val="en-AU"/>
              </w:rPr>
              <w:t>81</w:t>
            </w:r>
          </w:p>
        </w:tc>
        <w:tc>
          <w:tcPr>
            <w:tcW w:w="576" w:type="dxa"/>
          </w:tcPr>
          <w:p w14:paraId="57B7E8DE" w14:textId="2302AA5C" w:rsidR="00733CF1" w:rsidRPr="00CF5599" w:rsidRDefault="00733CF1" w:rsidP="004E50BF">
            <w:pPr>
              <w:pStyle w:val="VCAAtablecondensed"/>
              <w:rPr>
                <w:lang w:val="en-AU"/>
              </w:rPr>
            </w:pPr>
            <w:r>
              <w:rPr>
                <w:lang w:val="en-AU"/>
              </w:rPr>
              <w:t>19</w:t>
            </w:r>
          </w:p>
        </w:tc>
        <w:tc>
          <w:tcPr>
            <w:tcW w:w="1134" w:type="dxa"/>
          </w:tcPr>
          <w:p w14:paraId="0FD98868" w14:textId="5625B859" w:rsidR="00733CF1" w:rsidRPr="00CF5599" w:rsidRDefault="00733CF1" w:rsidP="004E50BF">
            <w:pPr>
              <w:pStyle w:val="VCAAtablecondensed"/>
              <w:rPr>
                <w:lang w:val="en-AU"/>
              </w:rPr>
            </w:pPr>
            <w:r>
              <w:rPr>
                <w:lang w:val="en-AU"/>
              </w:rPr>
              <w:t>0.2</w:t>
            </w:r>
          </w:p>
        </w:tc>
      </w:tr>
    </w:tbl>
    <w:p w14:paraId="0F05F19A" w14:textId="598ACCFC" w:rsidR="009311FD" w:rsidRPr="00424D42" w:rsidRDefault="009311FD" w:rsidP="0054210A">
      <w:pPr>
        <w:pStyle w:val="VCAAbody"/>
      </w:pPr>
      <w:r>
        <w:t xml:space="preserve">Relevant responses included: </w:t>
      </w:r>
    </w:p>
    <w:p w14:paraId="658CD62F" w14:textId="2F194FEC" w:rsidR="00D21B3F" w:rsidRDefault="009311FD" w:rsidP="00F74B6C">
      <w:pPr>
        <w:pStyle w:val="VCAAbullet"/>
      </w:pPr>
      <w:r>
        <w:t>a p</w:t>
      </w:r>
      <w:r w:rsidR="00D21B3F" w:rsidRPr="0019587F">
        <w:t xml:space="preserve">ing sends packets of data </w:t>
      </w:r>
      <w:r>
        <w:t xml:space="preserve">and </w:t>
      </w:r>
      <w:r w:rsidR="00D21B3F" w:rsidRPr="0019587F">
        <w:t>receives a response</w:t>
      </w:r>
      <w:r>
        <w:t xml:space="preserve"> </w:t>
      </w:r>
    </w:p>
    <w:p w14:paraId="44F63B21" w14:textId="512E7B5B" w:rsidR="00D21B3F" w:rsidRDefault="009311FD" w:rsidP="00F74B6C">
      <w:pPr>
        <w:pStyle w:val="VCAAbullet"/>
      </w:pPr>
      <w:r>
        <w:t>s</w:t>
      </w:r>
      <w:r w:rsidR="00D21B3F" w:rsidRPr="0019587F">
        <w:t xml:space="preserve">end </w:t>
      </w:r>
      <w:r>
        <w:t xml:space="preserve">and </w:t>
      </w:r>
      <w:r w:rsidR="00D21B3F" w:rsidRPr="0019587F">
        <w:t>receive data</w:t>
      </w:r>
      <w:r w:rsidR="003F6B12">
        <w:t>.</w:t>
      </w:r>
    </w:p>
    <w:p w14:paraId="06EDFC9C" w14:textId="1F3E88C2" w:rsidR="00D21B3F" w:rsidRPr="0054210A" w:rsidRDefault="003F6B12" w:rsidP="009311FD">
      <w:pPr>
        <w:pStyle w:val="VCAAbody"/>
      </w:pPr>
      <w:r>
        <w:t>T</w:t>
      </w:r>
      <w:r w:rsidR="00D21B3F" w:rsidRPr="0054210A">
        <w:t xml:space="preserve">o </w:t>
      </w:r>
      <w:r w:rsidR="009311FD">
        <w:t xml:space="preserve">demonstrate </w:t>
      </w:r>
      <w:r>
        <w:t>an</w:t>
      </w:r>
      <w:r w:rsidR="009311FD">
        <w:t xml:space="preserve"> </w:t>
      </w:r>
      <w:r w:rsidR="00D21B3F" w:rsidRPr="0054210A">
        <w:t>understand</w:t>
      </w:r>
      <w:r>
        <w:t>ing of</w:t>
      </w:r>
      <w:r w:rsidR="00D21B3F" w:rsidRPr="0054210A">
        <w:t xml:space="preserve"> </w:t>
      </w:r>
      <w:r w:rsidR="009311FD">
        <w:t xml:space="preserve">how a </w:t>
      </w:r>
      <w:r w:rsidR="00D21B3F" w:rsidRPr="0054210A">
        <w:t>ping</w:t>
      </w:r>
      <w:r w:rsidR="009311FD">
        <w:t xml:space="preserve"> works</w:t>
      </w:r>
      <w:r w:rsidR="00D21B3F" w:rsidRPr="0054210A">
        <w:t xml:space="preserve">, </w:t>
      </w:r>
      <w:r>
        <w:t>responses</w:t>
      </w:r>
      <w:r w:rsidR="00D21B3F" w:rsidRPr="0054210A">
        <w:t xml:space="preserve"> need</w:t>
      </w:r>
      <w:r w:rsidR="009311FD">
        <w:t>ed</w:t>
      </w:r>
      <w:r w:rsidR="00D21B3F" w:rsidRPr="0054210A">
        <w:t xml:space="preserve"> to mention seeking a </w:t>
      </w:r>
      <w:r w:rsidR="009311FD">
        <w:t xml:space="preserve">data </w:t>
      </w:r>
      <w:r w:rsidR="00D21B3F" w:rsidRPr="0054210A">
        <w:t xml:space="preserve">response as </w:t>
      </w:r>
      <w:r w:rsidR="009311FD">
        <w:t>this</w:t>
      </w:r>
      <w:r w:rsidR="00D21B3F" w:rsidRPr="0054210A">
        <w:t xml:space="preserve">, or </w:t>
      </w:r>
      <w:r w:rsidR="009311FD">
        <w:t xml:space="preserve">the </w:t>
      </w:r>
      <w:r w:rsidR="00D21B3F" w:rsidRPr="0054210A">
        <w:t>lack of</w:t>
      </w:r>
      <w:r w:rsidR="009311FD">
        <w:t xml:space="preserve"> it</w:t>
      </w:r>
      <w:r w:rsidR="00D21B3F" w:rsidRPr="0054210A">
        <w:t>, indicates the problem.</w:t>
      </w:r>
    </w:p>
    <w:p w14:paraId="73008E29" w14:textId="6E546D35" w:rsidR="00D21B3F" w:rsidRDefault="00FB6A9F" w:rsidP="00F74B6C">
      <w:pPr>
        <w:pStyle w:val="VCAAHeading3"/>
      </w:pPr>
      <w:r>
        <w:t>Question 8</w:t>
      </w:r>
      <w:r w:rsidR="00D21B3F" w:rsidRPr="0019587F">
        <w:t xml:space="preserve">c.  </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244859D1"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266CC551" w14:textId="77777777" w:rsidR="00FB6A9F" w:rsidRPr="003546C2" w:rsidRDefault="00FB6A9F" w:rsidP="004E50BF">
            <w:pPr>
              <w:pStyle w:val="VCAAtableheading"/>
            </w:pPr>
            <w:r w:rsidRPr="003546C2">
              <w:t>Marks</w:t>
            </w:r>
          </w:p>
        </w:tc>
        <w:tc>
          <w:tcPr>
            <w:tcW w:w="576" w:type="dxa"/>
          </w:tcPr>
          <w:p w14:paraId="35DA83A0" w14:textId="77777777" w:rsidR="00FB6A9F" w:rsidRPr="003546C2" w:rsidRDefault="00FB6A9F" w:rsidP="004E50BF">
            <w:pPr>
              <w:pStyle w:val="VCAAtableheading"/>
            </w:pPr>
            <w:r w:rsidRPr="003546C2">
              <w:t>0</w:t>
            </w:r>
          </w:p>
        </w:tc>
        <w:tc>
          <w:tcPr>
            <w:tcW w:w="576" w:type="dxa"/>
          </w:tcPr>
          <w:p w14:paraId="1AF86ABE" w14:textId="77777777" w:rsidR="00FB6A9F" w:rsidRPr="003546C2" w:rsidRDefault="00FB6A9F" w:rsidP="004E50BF">
            <w:pPr>
              <w:pStyle w:val="VCAAtableheading"/>
            </w:pPr>
            <w:r w:rsidRPr="003546C2">
              <w:t>1</w:t>
            </w:r>
          </w:p>
        </w:tc>
        <w:tc>
          <w:tcPr>
            <w:tcW w:w="576" w:type="dxa"/>
          </w:tcPr>
          <w:p w14:paraId="4723B7CA" w14:textId="77777777" w:rsidR="00FB6A9F" w:rsidRPr="003546C2" w:rsidRDefault="00FB6A9F" w:rsidP="004E50BF">
            <w:pPr>
              <w:pStyle w:val="VCAAtableheading"/>
            </w:pPr>
            <w:r w:rsidRPr="003546C2">
              <w:t>2</w:t>
            </w:r>
          </w:p>
        </w:tc>
        <w:tc>
          <w:tcPr>
            <w:tcW w:w="1134" w:type="dxa"/>
          </w:tcPr>
          <w:p w14:paraId="404EA623" w14:textId="77777777" w:rsidR="00FB6A9F" w:rsidRPr="003546C2" w:rsidRDefault="00FB6A9F" w:rsidP="004E50BF">
            <w:pPr>
              <w:pStyle w:val="VCAAtableheading"/>
            </w:pPr>
            <w:r w:rsidRPr="003546C2">
              <w:t>Average</w:t>
            </w:r>
          </w:p>
        </w:tc>
      </w:tr>
      <w:tr w:rsidR="00FB6A9F" w:rsidRPr="00CF5599" w14:paraId="3E36D1DB" w14:textId="77777777" w:rsidTr="004E50BF">
        <w:tc>
          <w:tcPr>
            <w:tcW w:w="964" w:type="dxa"/>
          </w:tcPr>
          <w:p w14:paraId="06AA7D3F" w14:textId="77777777" w:rsidR="00FB6A9F" w:rsidRPr="00CF5599" w:rsidRDefault="00FB6A9F" w:rsidP="004E50BF">
            <w:pPr>
              <w:pStyle w:val="VCAAtablecondensed"/>
              <w:rPr>
                <w:lang w:val="en-AU"/>
              </w:rPr>
            </w:pPr>
            <w:r w:rsidRPr="00CF5599">
              <w:rPr>
                <w:lang w:val="en-AU"/>
              </w:rPr>
              <w:t>%</w:t>
            </w:r>
          </w:p>
        </w:tc>
        <w:tc>
          <w:tcPr>
            <w:tcW w:w="576" w:type="dxa"/>
          </w:tcPr>
          <w:p w14:paraId="559396F4" w14:textId="63D01BB9" w:rsidR="00FB6A9F" w:rsidRPr="00CF5599" w:rsidRDefault="00733CF1" w:rsidP="004E50BF">
            <w:pPr>
              <w:pStyle w:val="VCAAtablecondensed"/>
              <w:rPr>
                <w:lang w:val="en-AU"/>
              </w:rPr>
            </w:pPr>
            <w:r>
              <w:rPr>
                <w:lang w:val="en-AU"/>
              </w:rPr>
              <w:t>25</w:t>
            </w:r>
          </w:p>
        </w:tc>
        <w:tc>
          <w:tcPr>
            <w:tcW w:w="576" w:type="dxa"/>
          </w:tcPr>
          <w:p w14:paraId="1A12E9E8" w14:textId="2E6D16A2" w:rsidR="00FB6A9F" w:rsidRPr="00CF5599" w:rsidRDefault="00733CF1" w:rsidP="004E50BF">
            <w:pPr>
              <w:pStyle w:val="VCAAtablecondensed"/>
              <w:rPr>
                <w:lang w:val="en-AU"/>
              </w:rPr>
            </w:pPr>
            <w:r>
              <w:rPr>
                <w:lang w:val="en-AU"/>
              </w:rPr>
              <w:t>35</w:t>
            </w:r>
          </w:p>
        </w:tc>
        <w:tc>
          <w:tcPr>
            <w:tcW w:w="576" w:type="dxa"/>
          </w:tcPr>
          <w:p w14:paraId="62A425E5" w14:textId="329605A5" w:rsidR="00FB6A9F" w:rsidRPr="00CF5599" w:rsidRDefault="00733CF1" w:rsidP="004E50BF">
            <w:pPr>
              <w:pStyle w:val="VCAAtablecondensed"/>
              <w:rPr>
                <w:lang w:val="en-AU"/>
              </w:rPr>
            </w:pPr>
            <w:r>
              <w:rPr>
                <w:lang w:val="en-AU"/>
              </w:rPr>
              <w:t>39</w:t>
            </w:r>
          </w:p>
        </w:tc>
        <w:tc>
          <w:tcPr>
            <w:tcW w:w="1134" w:type="dxa"/>
          </w:tcPr>
          <w:p w14:paraId="4E4EC05F" w14:textId="45C3D20A" w:rsidR="00FB6A9F" w:rsidRPr="00CF5599" w:rsidRDefault="00733CF1" w:rsidP="004E50BF">
            <w:pPr>
              <w:pStyle w:val="VCAAtablecondensed"/>
              <w:rPr>
                <w:lang w:val="en-AU"/>
              </w:rPr>
            </w:pPr>
            <w:r>
              <w:rPr>
                <w:lang w:val="en-AU"/>
              </w:rPr>
              <w:t>1.</w:t>
            </w:r>
            <w:r w:rsidR="00442820">
              <w:rPr>
                <w:lang w:val="en-AU"/>
              </w:rPr>
              <w:t>2</w:t>
            </w:r>
          </w:p>
        </w:tc>
      </w:tr>
    </w:tbl>
    <w:p w14:paraId="02951A5A" w14:textId="77777777" w:rsidR="009311FD" w:rsidRDefault="00D21B3F" w:rsidP="009311FD">
      <w:pPr>
        <w:pStyle w:val="VCAAbody"/>
      </w:pPr>
      <w:r w:rsidRPr="0054210A">
        <w:t xml:space="preserve">Sample response: </w:t>
      </w:r>
    </w:p>
    <w:p w14:paraId="11CC22E4" w14:textId="457F6CE2" w:rsidR="00D21B3F" w:rsidRPr="009311FD" w:rsidRDefault="00D21B3F" w:rsidP="0054210A">
      <w:pPr>
        <w:pStyle w:val="VCAAstudentresponse"/>
      </w:pPr>
      <w:r w:rsidRPr="009311FD">
        <w:t>IP addresses are on different subnets and need to be changed to the same. Since the printer is new it should be changed to 172.16.1.x where x is a number between 1 and 254 but not 5</w:t>
      </w:r>
      <w:r w:rsidR="009311FD">
        <w:t>.</w:t>
      </w:r>
    </w:p>
    <w:p w14:paraId="47A6FAF3" w14:textId="5458EBE3" w:rsidR="009311FD" w:rsidRPr="00424D42" w:rsidRDefault="009311FD" w:rsidP="00F74B6C">
      <w:pPr>
        <w:pStyle w:val="VCAAbody"/>
      </w:pPr>
      <w:r w:rsidRPr="00336170">
        <w:t xml:space="preserve">The word </w:t>
      </w:r>
      <w:r w:rsidRPr="00A84092">
        <w:t>‘</w:t>
      </w:r>
      <w:r w:rsidRPr="00336170">
        <w:t>subnet</w:t>
      </w:r>
      <w:r w:rsidRPr="00A84092">
        <w:t>’</w:t>
      </w:r>
      <w:r w:rsidRPr="00336170">
        <w:t xml:space="preserve"> </w:t>
      </w:r>
      <w:r w:rsidRPr="00A84092">
        <w:t>wa</w:t>
      </w:r>
      <w:r w:rsidRPr="00336170">
        <w:t xml:space="preserve">s not required – </w:t>
      </w:r>
      <w:r w:rsidRPr="00A84092">
        <w:t xml:space="preserve">responses only </w:t>
      </w:r>
      <w:r w:rsidRPr="00336170">
        <w:t>need</w:t>
      </w:r>
      <w:r w:rsidRPr="00A84092">
        <w:t>ed</w:t>
      </w:r>
      <w:r w:rsidRPr="00336170">
        <w:t xml:space="preserve"> to say that the </w:t>
      </w:r>
      <w:r w:rsidRPr="00A84092">
        <w:t>thi</w:t>
      </w:r>
      <w:r w:rsidRPr="00336170">
        <w:t>rd numbers are different</w:t>
      </w:r>
      <w:r w:rsidRPr="00A84092">
        <w:t xml:space="preserve"> </w:t>
      </w:r>
      <w:r w:rsidRPr="00336170">
        <w:t xml:space="preserve">and </w:t>
      </w:r>
      <w:r w:rsidRPr="00A84092">
        <w:t xml:space="preserve">that </w:t>
      </w:r>
      <w:r w:rsidRPr="00336170">
        <w:t xml:space="preserve">they need to be the same. </w:t>
      </w:r>
      <w:r w:rsidRPr="00A84092">
        <w:t>‘</w:t>
      </w:r>
      <w:r w:rsidRPr="00336170">
        <w:t>Different network</w:t>
      </w:r>
      <w:r w:rsidRPr="00A84092">
        <w:t>’</w:t>
      </w:r>
      <w:r w:rsidRPr="00336170">
        <w:t xml:space="preserve"> or </w:t>
      </w:r>
      <w:r w:rsidRPr="00A84092">
        <w:t>‘</w:t>
      </w:r>
      <w:r w:rsidRPr="00336170">
        <w:t>unable to communicate</w:t>
      </w:r>
      <w:r w:rsidRPr="00A84092">
        <w:t>’ were acceptable. Responses could be allocated one mark without specifically mentioning the IP address numbers.</w:t>
      </w:r>
    </w:p>
    <w:p w14:paraId="538FDDED" w14:textId="77777777" w:rsidR="00FB6A9F" w:rsidRPr="00424D42" w:rsidRDefault="00FB6A9F" w:rsidP="00F74B6C">
      <w:pPr>
        <w:pStyle w:val="VCAAHeading3"/>
      </w:pPr>
      <w:r>
        <w:t>Question 8</w:t>
      </w:r>
      <w:r w:rsidR="00D21B3F" w:rsidRPr="0019587F">
        <w:t>d.</w:t>
      </w:r>
      <w:r w:rsidR="00D21B3F" w:rsidRPr="00424D42">
        <w:t xml:space="preserve"> </w:t>
      </w:r>
    </w:p>
    <w:tbl>
      <w:tblPr>
        <w:tblStyle w:val="VCAATableClosed"/>
        <w:tblW w:w="0" w:type="auto"/>
        <w:tblLayout w:type="fixed"/>
        <w:tblLook w:val="04A0" w:firstRow="1" w:lastRow="0" w:firstColumn="1" w:lastColumn="0" w:noHBand="0" w:noVBand="1"/>
      </w:tblPr>
      <w:tblGrid>
        <w:gridCol w:w="964"/>
        <w:gridCol w:w="576"/>
        <w:gridCol w:w="576"/>
        <w:gridCol w:w="1134"/>
      </w:tblGrid>
      <w:tr w:rsidR="00733CF1" w:rsidRPr="003546C2" w14:paraId="071946A3"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04E77984" w14:textId="77777777" w:rsidR="00733CF1" w:rsidRPr="003546C2" w:rsidRDefault="00733CF1" w:rsidP="004E50BF">
            <w:pPr>
              <w:pStyle w:val="VCAAtableheading"/>
            </w:pPr>
            <w:r w:rsidRPr="003546C2">
              <w:t>Marks</w:t>
            </w:r>
          </w:p>
        </w:tc>
        <w:tc>
          <w:tcPr>
            <w:tcW w:w="576" w:type="dxa"/>
          </w:tcPr>
          <w:p w14:paraId="3F2D778C" w14:textId="77777777" w:rsidR="00733CF1" w:rsidRPr="003546C2" w:rsidRDefault="00733CF1" w:rsidP="004E50BF">
            <w:pPr>
              <w:pStyle w:val="VCAAtableheading"/>
            </w:pPr>
            <w:r w:rsidRPr="003546C2">
              <w:t>0</w:t>
            </w:r>
          </w:p>
        </w:tc>
        <w:tc>
          <w:tcPr>
            <w:tcW w:w="576" w:type="dxa"/>
          </w:tcPr>
          <w:p w14:paraId="4E501159" w14:textId="77777777" w:rsidR="00733CF1" w:rsidRPr="003546C2" w:rsidRDefault="00733CF1" w:rsidP="004E50BF">
            <w:pPr>
              <w:pStyle w:val="VCAAtableheading"/>
            </w:pPr>
            <w:r w:rsidRPr="003546C2">
              <w:t>1</w:t>
            </w:r>
          </w:p>
        </w:tc>
        <w:tc>
          <w:tcPr>
            <w:tcW w:w="1134" w:type="dxa"/>
          </w:tcPr>
          <w:p w14:paraId="1DE22104" w14:textId="77777777" w:rsidR="00733CF1" w:rsidRPr="003546C2" w:rsidRDefault="00733CF1" w:rsidP="004E50BF">
            <w:pPr>
              <w:pStyle w:val="VCAAtableheading"/>
            </w:pPr>
            <w:r w:rsidRPr="003546C2">
              <w:t>Average</w:t>
            </w:r>
          </w:p>
        </w:tc>
      </w:tr>
      <w:tr w:rsidR="00733CF1" w:rsidRPr="00CF5599" w14:paraId="440453C9" w14:textId="77777777" w:rsidTr="004E50BF">
        <w:tc>
          <w:tcPr>
            <w:tcW w:w="964" w:type="dxa"/>
          </w:tcPr>
          <w:p w14:paraId="6FB786D2" w14:textId="77777777" w:rsidR="00733CF1" w:rsidRPr="00CF5599" w:rsidRDefault="00733CF1" w:rsidP="004E50BF">
            <w:pPr>
              <w:pStyle w:val="VCAAtablecondensed"/>
              <w:rPr>
                <w:lang w:val="en-AU"/>
              </w:rPr>
            </w:pPr>
            <w:r w:rsidRPr="00CF5599">
              <w:rPr>
                <w:lang w:val="en-AU"/>
              </w:rPr>
              <w:t>%</w:t>
            </w:r>
          </w:p>
        </w:tc>
        <w:tc>
          <w:tcPr>
            <w:tcW w:w="576" w:type="dxa"/>
          </w:tcPr>
          <w:p w14:paraId="6EBC1B8D" w14:textId="1F1296ED" w:rsidR="00733CF1" w:rsidRPr="00CF5599" w:rsidRDefault="00733CF1" w:rsidP="004E50BF">
            <w:pPr>
              <w:pStyle w:val="VCAAtablecondensed"/>
              <w:rPr>
                <w:lang w:val="en-AU"/>
              </w:rPr>
            </w:pPr>
            <w:r>
              <w:rPr>
                <w:lang w:val="en-AU"/>
              </w:rPr>
              <w:t>67</w:t>
            </w:r>
          </w:p>
        </w:tc>
        <w:tc>
          <w:tcPr>
            <w:tcW w:w="576" w:type="dxa"/>
          </w:tcPr>
          <w:p w14:paraId="4179D467" w14:textId="663564FC" w:rsidR="00733CF1" w:rsidRPr="00CF5599" w:rsidRDefault="00733CF1" w:rsidP="004E50BF">
            <w:pPr>
              <w:pStyle w:val="VCAAtablecondensed"/>
              <w:rPr>
                <w:lang w:val="en-AU"/>
              </w:rPr>
            </w:pPr>
            <w:r>
              <w:rPr>
                <w:lang w:val="en-AU"/>
              </w:rPr>
              <w:t>33</w:t>
            </w:r>
          </w:p>
        </w:tc>
        <w:tc>
          <w:tcPr>
            <w:tcW w:w="1134" w:type="dxa"/>
          </w:tcPr>
          <w:p w14:paraId="2C89F838" w14:textId="18C51A14" w:rsidR="00733CF1" w:rsidRPr="00CF5599" w:rsidRDefault="00733CF1" w:rsidP="004E50BF">
            <w:pPr>
              <w:pStyle w:val="VCAAtablecondensed"/>
              <w:rPr>
                <w:lang w:val="en-AU"/>
              </w:rPr>
            </w:pPr>
            <w:r>
              <w:rPr>
                <w:lang w:val="en-AU"/>
              </w:rPr>
              <w:t>0.</w:t>
            </w:r>
            <w:r w:rsidR="00442820">
              <w:rPr>
                <w:lang w:val="en-AU"/>
              </w:rPr>
              <w:t>4</w:t>
            </w:r>
          </w:p>
        </w:tc>
      </w:tr>
    </w:tbl>
    <w:p w14:paraId="001FCFB9" w14:textId="3B832349" w:rsidR="00D21B3F" w:rsidRDefault="00D21B3F" w:rsidP="0054210A">
      <w:pPr>
        <w:pStyle w:val="VCAAbullet"/>
      </w:pPr>
      <w:r w:rsidRPr="0019587F">
        <w:t xml:space="preserve">DHCP </w:t>
      </w:r>
    </w:p>
    <w:p w14:paraId="5F709A5C" w14:textId="7D58B581" w:rsidR="00D21B3F" w:rsidRPr="0054210A" w:rsidRDefault="00FF3B41" w:rsidP="00FF3B41">
      <w:pPr>
        <w:pStyle w:val="VCAAbody"/>
      </w:pPr>
      <w:r>
        <w:t>I</w:t>
      </w:r>
      <w:r w:rsidR="00D21B3F" w:rsidRPr="006B1843">
        <w:t xml:space="preserve">f the acronym </w:t>
      </w:r>
      <w:r>
        <w:t>wa</w:t>
      </w:r>
      <w:r w:rsidR="00D21B3F" w:rsidRPr="006B1843">
        <w:t xml:space="preserve">s written in words and </w:t>
      </w:r>
      <w:r>
        <w:t>wa</w:t>
      </w:r>
      <w:r w:rsidR="00D21B3F" w:rsidRPr="006B1843">
        <w:t>s slightly incorrect</w:t>
      </w:r>
      <w:r w:rsidR="003F6B12">
        <w:t>,</w:t>
      </w:r>
      <w:r w:rsidR="00D21B3F" w:rsidRPr="006B1843">
        <w:t xml:space="preserve"> it was accepted</w:t>
      </w:r>
      <w:r>
        <w:t>.</w:t>
      </w:r>
    </w:p>
    <w:p w14:paraId="642FD06C" w14:textId="076A76A4" w:rsidR="00D21B3F" w:rsidRDefault="00D21B3F" w:rsidP="00F74B6C">
      <w:pPr>
        <w:pStyle w:val="VCAAHeading3"/>
      </w:pPr>
      <w:r w:rsidRPr="0019587F">
        <w:t>Question 9</w:t>
      </w:r>
      <w:r w:rsidR="00FB6A9F">
        <w:t xml:space="preserve">a. </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0F76F237"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257B43D2" w14:textId="77777777" w:rsidR="00FB6A9F" w:rsidRPr="003546C2" w:rsidRDefault="00FB6A9F" w:rsidP="004E50BF">
            <w:pPr>
              <w:pStyle w:val="VCAAtableheading"/>
            </w:pPr>
            <w:r w:rsidRPr="003546C2">
              <w:t>Marks</w:t>
            </w:r>
          </w:p>
        </w:tc>
        <w:tc>
          <w:tcPr>
            <w:tcW w:w="576" w:type="dxa"/>
          </w:tcPr>
          <w:p w14:paraId="04E59700" w14:textId="77777777" w:rsidR="00FB6A9F" w:rsidRPr="003546C2" w:rsidRDefault="00FB6A9F" w:rsidP="004E50BF">
            <w:pPr>
              <w:pStyle w:val="VCAAtableheading"/>
            </w:pPr>
            <w:r w:rsidRPr="003546C2">
              <w:t>0</w:t>
            </w:r>
          </w:p>
        </w:tc>
        <w:tc>
          <w:tcPr>
            <w:tcW w:w="576" w:type="dxa"/>
          </w:tcPr>
          <w:p w14:paraId="76DE87F4" w14:textId="77777777" w:rsidR="00FB6A9F" w:rsidRPr="003546C2" w:rsidRDefault="00FB6A9F" w:rsidP="004E50BF">
            <w:pPr>
              <w:pStyle w:val="VCAAtableheading"/>
            </w:pPr>
            <w:r w:rsidRPr="003546C2">
              <w:t>1</w:t>
            </w:r>
          </w:p>
        </w:tc>
        <w:tc>
          <w:tcPr>
            <w:tcW w:w="576" w:type="dxa"/>
          </w:tcPr>
          <w:p w14:paraId="52129B3E" w14:textId="77777777" w:rsidR="00FB6A9F" w:rsidRPr="003546C2" w:rsidRDefault="00FB6A9F" w:rsidP="004E50BF">
            <w:pPr>
              <w:pStyle w:val="VCAAtableheading"/>
            </w:pPr>
            <w:r w:rsidRPr="003546C2">
              <w:t>2</w:t>
            </w:r>
          </w:p>
        </w:tc>
        <w:tc>
          <w:tcPr>
            <w:tcW w:w="1134" w:type="dxa"/>
          </w:tcPr>
          <w:p w14:paraId="2EDA8040" w14:textId="77777777" w:rsidR="00FB6A9F" w:rsidRPr="003546C2" w:rsidRDefault="00FB6A9F" w:rsidP="004E50BF">
            <w:pPr>
              <w:pStyle w:val="VCAAtableheading"/>
            </w:pPr>
            <w:r w:rsidRPr="003546C2">
              <w:t>Average</w:t>
            </w:r>
          </w:p>
        </w:tc>
      </w:tr>
      <w:tr w:rsidR="00FB6A9F" w:rsidRPr="00CF5599" w14:paraId="1D7D85D0" w14:textId="77777777" w:rsidTr="004E50BF">
        <w:tc>
          <w:tcPr>
            <w:tcW w:w="964" w:type="dxa"/>
          </w:tcPr>
          <w:p w14:paraId="6136EF16" w14:textId="77777777" w:rsidR="00FB6A9F" w:rsidRPr="00CF5599" w:rsidRDefault="00FB6A9F" w:rsidP="004E50BF">
            <w:pPr>
              <w:pStyle w:val="VCAAtablecondensed"/>
              <w:rPr>
                <w:lang w:val="en-AU"/>
              </w:rPr>
            </w:pPr>
            <w:r w:rsidRPr="00CF5599">
              <w:rPr>
                <w:lang w:val="en-AU"/>
              </w:rPr>
              <w:t>%</w:t>
            </w:r>
          </w:p>
        </w:tc>
        <w:tc>
          <w:tcPr>
            <w:tcW w:w="576" w:type="dxa"/>
          </w:tcPr>
          <w:p w14:paraId="137F074C" w14:textId="09EECA9F" w:rsidR="00FB6A9F" w:rsidRPr="00CF5599" w:rsidRDefault="00733CF1" w:rsidP="004E50BF">
            <w:pPr>
              <w:pStyle w:val="VCAAtablecondensed"/>
              <w:rPr>
                <w:lang w:val="en-AU"/>
              </w:rPr>
            </w:pPr>
            <w:r>
              <w:rPr>
                <w:lang w:val="en-AU"/>
              </w:rPr>
              <w:t>9</w:t>
            </w:r>
          </w:p>
        </w:tc>
        <w:tc>
          <w:tcPr>
            <w:tcW w:w="576" w:type="dxa"/>
          </w:tcPr>
          <w:p w14:paraId="0B479C18" w14:textId="4363FFE2" w:rsidR="00FB6A9F" w:rsidRPr="00CF5599" w:rsidRDefault="00733CF1" w:rsidP="004E50BF">
            <w:pPr>
              <w:pStyle w:val="VCAAtablecondensed"/>
              <w:rPr>
                <w:lang w:val="en-AU"/>
              </w:rPr>
            </w:pPr>
            <w:r>
              <w:rPr>
                <w:lang w:val="en-AU"/>
              </w:rPr>
              <w:t>35</w:t>
            </w:r>
          </w:p>
        </w:tc>
        <w:tc>
          <w:tcPr>
            <w:tcW w:w="576" w:type="dxa"/>
          </w:tcPr>
          <w:p w14:paraId="553C0202" w14:textId="525A698F" w:rsidR="00FB6A9F" w:rsidRPr="00CF5599" w:rsidRDefault="00733CF1" w:rsidP="004E50BF">
            <w:pPr>
              <w:pStyle w:val="VCAAtablecondensed"/>
              <w:rPr>
                <w:lang w:val="en-AU"/>
              </w:rPr>
            </w:pPr>
            <w:r>
              <w:rPr>
                <w:lang w:val="en-AU"/>
              </w:rPr>
              <w:t>56</w:t>
            </w:r>
          </w:p>
        </w:tc>
        <w:tc>
          <w:tcPr>
            <w:tcW w:w="1134" w:type="dxa"/>
          </w:tcPr>
          <w:p w14:paraId="7A25F6E4" w14:textId="229B0EEB" w:rsidR="00FB6A9F" w:rsidRPr="00CF5599" w:rsidRDefault="00733CF1" w:rsidP="004E50BF">
            <w:pPr>
              <w:pStyle w:val="VCAAtablecondensed"/>
              <w:rPr>
                <w:lang w:val="en-AU"/>
              </w:rPr>
            </w:pPr>
            <w:r>
              <w:rPr>
                <w:lang w:val="en-AU"/>
              </w:rPr>
              <w:t>1.</w:t>
            </w:r>
            <w:r w:rsidR="00442820">
              <w:rPr>
                <w:lang w:val="en-AU"/>
              </w:rPr>
              <w:t>5</w:t>
            </w:r>
          </w:p>
        </w:tc>
      </w:tr>
    </w:tbl>
    <w:p w14:paraId="195BBAF2" w14:textId="3DC33DB2" w:rsidR="00D21B3F" w:rsidRPr="0019587F" w:rsidRDefault="00FF3B41" w:rsidP="00F74B6C">
      <w:pPr>
        <w:pStyle w:val="VCAAbody"/>
      </w:pPr>
      <w:r>
        <w:t xml:space="preserve">Relevant responses </w:t>
      </w:r>
      <w:r w:rsidR="00D21B3F" w:rsidRPr="0019587F">
        <w:t>include</w:t>
      </w:r>
      <w:r>
        <w:t>d</w:t>
      </w:r>
      <w:r w:rsidR="00D21B3F" w:rsidRPr="0019587F">
        <w:t>:</w:t>
      </w:r>
    </w:p>
    <w:p w14:paraId="6F1F851E" w14:textId="7891BD9D" w:rsidR="00D21B3F" w:rsidRDefault="00FF3B41" w:rsidP="00F74B6C">
      <w:pPr>
        <w:pStyle w:val="VCAAbullet"/>
      </w:pPr>
      <w:r>
        <w:t>e</w:t>
      </w:r>
      <w:r w:rsidR="00D21B3F" w:rsidRPr="0019587F">
        <w:t>ye strain through use of a small phone screen</w:t>
      </w:r>
    </w:p>
    <w:p w14:paraId="2742BA60" w14:textId="291F08B3" w:rsidR="00D21B3F" w:rsidRDefault="00FF3B41" w:rsidP="00F74B6C">
      <w:pPr>
        <w:pStyle w:val="VCAAbullet"/>
      </w:pPr>
      <w:r>
        <w:t>b</w:t>
      </w:r>
      <w:r w:rsidR="00D21B3F" w:rsidRPr="0019587F">
        <w:t>ack and neck strain due to poorly adjusted chair</w:t>
      </w:r>
    </w:p>
    <w:p w14:paraId="45F4ACB2" w14:textId="50CF3128" w:rsidR="00D21B3F" w:rsidRDefault="00FF3B41" w:rsidP="00F74B6C">
      <w:pPr>
        <w:pStyle w:val="VCAAbullet"/>
      </w:pPr>
      <w:r>
        <w:t>s</w:t>
      </w:r>
      <w:r w:rsidR="00D21B3F" w:rsidRPr="0019587F">
        <w:t>louching on the couch</w:t>
      </w:r>
    </w:p>
    <w:p w14:paraId="56920EDD" w14:textId="4B8A4A43" w:rsidR="00D21B3F" w:rsidRDefault="00FF3B41" w:rsidP="00F74B6C">
      <w:pPr>
        <w:pStyle w:val="VCAAbullet"/>
      </w:pPr>
      <w:r>
        <w:t>h</w:t>
      </w:r>
      <w:r w:rsidR="00D21B3F" w:rsidRPr="0019587F">
        <w:t>and</w:t>
      </w:r>
      <w:r>
        <w:t>,</w:t>
      </w:r>
      <w:r w:rsidR="00D21B3F" w:rsidRPr="0019587F">
        <w:t xml:space="preserve"> wrist and back strain</w:t>
      </w:r>
      <w:r w:rsidR="003F6B12">
        <w:t>.</w:t>
      </w:r>
    </w:p>
    <w:p w14:paraId="10F3011F" w14:textId="30E9485D" w:rsidR="00D21B3F" w:rsidRPr="00C24162" w:rsidRDefault="00D21B3F" w:rsidP="00C24162">
      <w:pPr>
        <w:pStyle w:val="VCAAbody"/>
      </w:pPr>
      <w:r>
        <w:lastRenderedPageBreak/>
        <w:t xml:space="preserve">Most </w:t>
      </w:r>
      <w:r w:rsidR="00FF3B41">
        <w:t xml:space="preserve">responses identified </w:t>
      </w:r>
      <w:r>
        <w:t>the two problems – her posture and her eyesight</w:t>
      </w:r>
      <w:r w:rsidR="00FF3B41">
        <w:t xml:space="preserve">. Responses </w:t>
      </w:r>
      <w:r w:rsidRPr="0019587F">
        <w:t>need</w:t>
      </w:r>
      <w:r w:rsidRPr="006619F0">
        <w:t>ed</w:t>
      </w:r>
      <w:r w:rsidRPr="0019587F">
        <w:t xml:space="preserve"> to be two distinct ideas and not ambiguous or too close</w:t>
      </w:r>
      <w:r w:rsidR="00FF3B41">
        <w:t xml:space="preserve"> to one another</w:t>
      </w:r>
      <w:r w:rsidRPr="0019587F">
        <w:t>.</w:t>
      </w:r>
      <w:r w:rsidR="00FF3B41">
        <w:t xml:space="preserve"> </w:t>
      </w:r>
      <w:r>
        <w:t xml:space="preserve">Several </w:t>
      </w:r>
      <w:r w:rsidR="00FF3B41">
        <w:t xml:space="preserve">responses mentioned </w:t>
      </w:r>
      <w:r>
        <w:t>electrocution from the faulty monitor</w:t>
      </w:r>
      <w:r w:rsidR="003F6B12">
        <w:t>;</w:t>
      </w:r>
      <w:r w:rsidR="00FF3B41">
        <w:t xml:space="preserve"> however</w:t>
      </w:r>
      <w:r w:rsidR="003F6B12">
        <w:t>,</w:t>
      </w:r>
      <w:r w:rsidR="00FF3B41">
        <w:t xml:space="preserve"> the </w:t>
      </w:r>
      <w:r>
        <w:t xml:space="preserve">risk of electrocution </w:t>
      </w:r>
      <w:r w:rsidR="003F6B12">
        <w:t>wa</w:t>
      </w:r>
      <w:r>
        <w:t xml:space="preserve">s not suggested in the </w:t>
      </w:r>
      <w:r w:rsidR="00FF3B41">
        <w:t>question</w:t>
      </w:r>
      <w:r>
        <w:t>.</w:t>
      </w:r>
    </w:p>
    <w:p w14:paraId="13585D02" w14:textId="631FA166" w:rsidR="00FB6A9F" w:rsidRPr="00424D42" w:rsidRDefault="00FB6A9F" w:rsidP="00C24162">
      <w:pPr>
        <w:pStyle w:val="VCAAHeading3"/>
      </w:pPr>
      <w:r>
        <w:t>Question 9</w:t>
      </w:r>
      <w:r w:rsidR="00D21B3F" w:rsidRPr="0019587F">
        <w:t>b.</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2FE57C6A"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4ABF1B15" w14:textId="77777777" w:rsidR="00FB6A9F" w:rsidRPr="003546C2" w:rsidRDefault="00FB6A9F" w:rsidP="004E50BF">
            <w:pPr>
              <w:pStyle w:val="VCAAtableheading"/>
            </w:pPr>
            <w:r w:rsidRPr="003546C2">
              <w:t>Marks</w:t>
            </w:r>
          </w:p>
        </w:tc>
        <w:tc>
          <w:tcPr>
            <w:tcW w:w="576" w:type="dxa"/>
          </w:tcPr>
          <w:p w14:paraId="207ED656" w14:textId="77777777" w:rsidR="00FB6A9F" w:rsidRPr="003546C2" w:rsidRDefault="00FB6A9F" w:rsidP="004E50BF">
            <w:pPr>
              <w:pStyle w:val="VCAAtableheading"/>
            </w:pPr>
            <w:r w:rsidRPr="003546C2">
              <w:t>0</w:t>
            </w:r>
          </w:p>
        </w:tc>
        <w:tc>
          <w:tcPr>
            <w:tcW w:w="576" w:type="dxa"/>
          </w:tcPr>
          <w:p w14:paraId="3CF175B0" w14:textId="77777777" w:rsidR="00FB6A9F" w:rsidRPr="003546C2" w:rsidRDefault="00FB6A9F" w:rsidP="004E50BF">
            <w:pPr>
              <w:pStyle w:val="VCAAtableheading"/>
            </w:pPr>
            <w:r w:rsidRPr="003546C2">
              <w:t>1</w:t>
            </w:r>
          </w:p>
        </w:tc>
        <w:tc>
          <w:tcPr>
            <w:tcW w:w="576" w:type="dxa"/>
          </w:tcPr>
          <w:p w14:paraId="163CAF9D" w14:textId="77777777" w:rsidR="00FB6A9F" w:rsidRPr="003546C2" w:rsidRDefault="00FB6A9F" w:rsidP="004E50BF">
            <w:pPr>
              <w:pStyle w:val="VCAAtableheading"/>
            </w:pPr>
            <w:r w:rsidRPr="003546C2">
              <w:t>2</w:t>
            </w:r>
          </w:p>
        </w:tc>
        <w:tc>
          <w:tcPr>
            <w:tcW w:w="1134" w:type="dxa"/>
          </w:tcPr>
          <w:p w14:paraId="3129E93C" w14:textId="77777777" w:rsidR="00FB6A9F" w:rsidRPr="003546C2" w:rsidRDefault="00FB6A9F" w:rsidP="004E50BF">
            <w:pPr>
              <w:pStyle w:val="VCAAtableheading"/>
            </w:pPr>
            <w:r w:rsidRPr="003546C2">
              <w:t>Average</w:t>
            </w:r>
          </w:p>
        </w:tc>
      </w:tr>
      <w:tr w:rsidR="00FB6A9F" w:rsidRPr="00CF5599" w14:paraId="01F163B4" w14:textId="77777777" w:rsidTr="004E50BF">
        <w:tc>
          <w:tcPr>
            <w:tcW w:w="964" w:type="dxa"/>
          </w:tcPr>
          <w:p w14:paraId="11E2AB47" w14:textId="77777777" w:rsidR="00FB6A9F" w:rsidRPr="00CF5599" w:rsidRDefault="00FB6A9F" w:rsidP="004E50BF">
            <w:pPr>
              <w:pStyle w:val="VCAAtablecondensed"/>
              <w:rPr>
                <w:lang w:val="en-AU"/>
              </w:rPr>
            </w:pPr>
            <w:r w:rsidRPr="00CF5599">
              <w:rPr>
                <w:lang w:val="en-AU"/>
              </w:rPr>
              <w:t>%</w:t>
            </w:r>
          </w:p>
        </w:tc>
        <w:tc>
          <w:tcPr>
            <w:tcW w:w="576" w:type="dxa"/>
          </w:tcPr>
          <w:p w14:paraId="3FD1822F" w14:textId="2D8C79C6" w:rsidR="00FB6A9F" w:rsidRPr="00CF5599" w:rsidRDefault="00733CF1" w:rsidP="004E50BF">
            <w:pPr>
              <w:pStyle w:val="VCAAtablecondensed"/>
              <w:rPr>
                <w:lang w:val="en-AU"/>
              </w:rPr>
            </w:pPr>
            <w:r>
              <w:rPr>
                <w:lang w:val="en-AU"/>
              </w:rPr>
              <w:t>8</w:t>
            </w:r>
          </w:p>
        </w:tc>
        <w:tc>
          <w:tcPr>
            <w:tcW w:w="576" w:type="dxa"/>
          </w:tcPr>
          <w:p w14:paraId="637C122C" w14:textId="487634D9" w:rsidR="00FB6A9F" w:rsidRPr="00CF5599" w:rsidRDefault="00733CF1" w:rsidP="004E50BF">
            <w:pPr>
              <w:pStyle w:val="VCAAtablecondensed"/>
              <w:rPr>
                <w:lang w:val="en-AU"/>
              </w:rPr>
            </w:pPr>
            <w:r>
              <w:rPr>
                <w:lang w:val="en-AU"/>
              </w:rPr>
              <w:t>25</w:t>
            </w:r>
          </w:p>
        </w:tc>
        <w:tc>
          <w:tcPr>
            <w:tcW w:w="576" w:type="dxa"/>
          </w:tcPr>
          <w:p w14:paraId="29D21EAB" w14:textId="76A9309D" w:rsidR="00FB6A9F" w:rsidRPr="00CF5599" w:rsidRDefault="00733CF1" w:rsidP="004E50BF">
            <w:pPr>
              <w:pStyle w:val="VCAAtablecondensed"/>
              <w:rPr>
                <w:lang w:val="en-AU"/>
              </w:rPr>
            </w:pPr>
            <w:r>
              <w:rPr>
                <w:lang w:val="en-AU"/>
              </w:rPr>
              <w:t>67</w:t>
            </w:r>
          </w:p>
        </w:tc>
        <w:tc>
          <w:tcPr>
            <w:tcW w:w="1134" w:type="dxa"/>
          </w:tcPr>
          <w:p w14:paraId="7CEF432F" w14:textId="2EEF2FD8" w:rsidR="00FB6A9F" w:rsidRPr="00CF5599" w:rsidRDefault="00733CF1" w:rsidP="004E50BF">
            <w:pPr>
              <w:pStyle w:val="VCAAtablecondensed"/>
              <w:rPr>
                <w:lang w:val="en-AU"/>
              </w:rPr>
            </w:pPr>
            <w:r>
              <w:rPr>
                <w:lang w:val="en-AU"/>
              </w:rPr>
              <w:t>1.6</w:t>
            </w:r>
          </w:p>
        </w:tc>
      </w:tr>
    </w:tbl>
    <w:p w14:paraId="557EC193" w14:textId="0C1DA1A6" w:rsidR="00D21B3F" w:rsidRPr="0019587F" w:rsidRDefault="00FF3B41" w:rsidP="00C24162">
      <w:pPr>
        <w:pStyle w:val="VCAAbody"/>
      </w:pPr>
      <w:r>
        <w:t xml:space="preserve">Relevant responses </w:t>
      </w:r>
      <w:r w:rsidR="00D21B3F" w:rsidRPr="0019587F">
        <w:t>include</w:t>
      </w:r>
      <w:r>
        <w:t>d</w:t>
      </w:r>
      <w:r w:rsidR="005A4D72">
        <w:t>:</w:t>
      </w:r>
    </w:p>
    <w:p w14:paraId="7AD510E5" w14:textId="44E23E73" w:rsidR="00D21B3F" w:rsidRPr="0019587F" w:rsidRDefault="00A21DE8" w:rsidP="00C24162">
      <w:pPr>
        <w:pStyle w:val="VCAAbullet"/>
      </w:pPr>
      <w:r>
        <w:t>S</w:t>
      </w:r>
      <w:r w:rsidR="00D21B3F" w:rsidRPr="0019587F">
        <w:t>it at her desk</w:t>
      </w:r>
      <w:r w:rsidR="00FF3B41">
        <w:t xml:space="preserve"> </w:t>
      </w:r>
      <w:r w:rsidR="00D21B3F" w:rsidRPr="0019587F">
        <w:t>to avoid postural strain.</w:t>
      </w:r>
    </w:p>
    <w:p w14:paraId="5AF621FE" w14:textId="6FC5DEAF" w:rsidR="00D21B3F" w:rsidRPr="0019587F" w:rsidRDefault="00A21DE8" w:rsidP="00C24162">
      <w:pPr>
        <w:pStyle w:val="VCAAbullet"/>
      </w:pPr>
      <w:r>
        <w:t>P</w:t>
      </w:r>
      <w:r w:rsidR="00D21B3F" w:rsidRPr="0019587F">
        <w:t>rovide an adjustable chair of appropriate height</w:t>
      </w:r>
      <w:r w:rsidR="00FF3B41">
        <w:t xml:space="preserve"> </w:t>
      </w:r>
      <w:r w:rsidR="00D21B3F" w:rsidRPr="0019587F">
        <w:t>to avoid wrist and hand strain</w:t>
      </w:r>
      <w:r w:rsidR="00FF3B41">
        <w:t>.</w:t>
      </w:r>
    </w:p>
    <w:p w14:paraId="2F82F068" w14:textId="5FF017D8" w:rsidR="00D21B3F" w:rsidRPr="0019587F" w:rsidRDefault="00A21DE8" w:rsidP="00C24162">
      <w:pPr>
        <w:pStyle w:val="VCAAbullet"/>
      </w:pPr>
      <w:r>
        <w:t>C</w:t>
      </w:r>
      <w:r w:rsidR="00D21B3F" w:rsidRPr="0019587F">
        <w:t>arry out maintenance on the screen connection</w:t>
      </w:r>
      <w:r w:rsidR="00FF3B41">
        <w:t>.</w:t>
      </w:r>
    </w:p>
    <w:p w14:paraId="4D4D852C" w14:textId="3B91612A" w:rsidR="00D21B3F" w:rsidRPr="0019587F" w:rsidRDefault="00FF3B41" w:rsidP="00C24162">
      <w:pPr>
        <w:pStyle w:val="VCAAbullet"/>
      </w:pPr>
      <w:r>
        <w:t>R</w:t>
      </w:r>
      <w:r w:rsidR="00D21B3F" w:rsidRPr="0019587F">
        <w:t>eplace the screen</w:t>
      </w:r>
      <w:r>
        <w:t xml:space="preserve"> </w:t>
      </w:r>
      <w:r w:rsidR="00D21B3F" w:rsidRPr="0019587F">
        <w:t>to avoid eye strain.</w:t>
      </w:r>
    </w:p>
    <w:p w14:paraId="31FAB616" w14:textId="40AFB17B" w:rsidR="00D21B3F" w:rsidRPr="0019587F" w:rsidRDefault="00FF3B41" w:rsidP="00C24162">
      <w:pPr>
        <w:pStyle w:val="VCAAbullet"/>
      </w:pPr>
      <w:r>
        <w:t>Use a l</w:t>
      </w:r>
      <w:r w:rsidR="00D21B3F" w:rsidRPr="0019587F">
        <w:t>aptop stand</w:t>
      </w:r>
      <w:r>
        <w:t>.</w:t>
      </w:r>
    </w:p>
    <w:p w14:paraId="7F839F53" w14:textId="2D8E8B04" w:rsidR="00D21B3F" w:rsidRPr="0019587F" w:rsidRDefault="00FF3B41" w:rsidP="00C24162">
      <w:pPr>
        <w:pStyle w:val="VCAAbullet"/>
      </w:pPr>
      <w:r>
        <w:t>Use a k</w:t>
      </w:r>
      <w:r w:rsidR="00D21B3F" w:rsidRPr="0019587F">
        <w:t xml:space="preserve">eyboard </w:t>
      </w:r>
      <w:r>
        <w:t xml:space="preserve">and </w:t>
      </w:r>
      <w:r w:rsidR="00D21B3F" w:rsidRPr="0019587F">
        <w:t>mouse</w:t>
      </w:r>
      <w:r>
        <w:t>.</w:t>
      </w:r>
    </w:p>
    <w:p w14:paraId="77841D2C" w14:textId="4F7FBD7D" w:rsidR="00D21B3F" w:rsidRDefault="00D21B3F" w:rsidP="000B64A7">
      <w:pPr>
        <w:pStyle w:val="VCAAHeading3"/>
      </w:pPr>
      <w:r w:rsidRPr="0019587F">
        <w:t>Question 10</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2E27D1E0"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01934F5E" w14:textId="77777777" w:rsidR="00FB6A9F" w:rsidRPr="003546C2" w:rsidRDefault="00FB6A9F" w:rsidP="004E50BF">
            <w:pPr>
              <w:pStyle w:val="VCAAtableheading"/>
            </w:pPr>
            <w:r w:rsidRPr="003546C2">
              <w:t>Marks</w:t>
            </w:r>
          </w:p>
        </w:tc>
        <w:tc>
          <w:tcPr>
            <w:tcW w:w="576" w:type="dxa"/>
          </w:tcPr>
          <w:p w14:paraId="0B588744" w14:textId="77777777" w:rsidR="00FB6A9F" w:rsidRPr="003546C2" w:rsidRDefault="00FB6A9F" w:rsidP="004E50BF">
            <w:pPr>
              <w:pStyle w:val="VCAAtableheading"/>
            </w:pPr>
            <w:r w:rsidRPr="003546C2">
              <w:t>0</w:t>
            </w:r>
          </w:p>
        </w:tc>
        <w:tc>
          <w:tcPr>
            <w:tcW w:w="576" w:type="dxa"/>
          </w:tcPr>
          <w:p w14:paraId="5E4A056F" w14:textId="77777777" w:rsidR="00FB6A9F" w:rsidRPr="003546C2" w:rsidRDefault="00FB6A9F" w:rsidP="004E50BF">
            <w:pPr>
              <w:pStyle w:val="VCAAtableheading"/>
            </w:pPr>
            <w:r w:rsidRPr="003546C2">
              <w:t>1</w:t>
            </w:r>
          </w:p>
        </w:tc>
        <w:tc>
          <w:tcPr>
            <w:tcW w:w="576" w:type="dxa"/>
          </w:tcPr>
          <w:p w14:paraId="58BF4E79" w14:textId="77777777" w:rsidR="00FB6A9F" w:rsidRPr="003546C2" w:rsidRDefault="00FB6A9F" w:rsidP="004E50BF">
            <w:pPr>
              <w:pStyle w:val="VCAAtableheading"/>
            </w:pPr>
            <w:r w:rsidRPr="003546C2">
              <w:t>2</w:t>
            </w:r>
          </w:p>
        </w:tc>
        <w:tc>
          <w:tcPr>
            <w:tcW w:w="1134" w:type="dxa"/>
          </w:tcPr>
          <w:p w14:paraId="3E3263B4" w14:textId="77777777" w:rsidR="00FB6A9F" w:rsidRPr="003546C2" w:rsidRDefault="00FB6A9F" w:rsidP="004E50BF">
            <w:pPr>
              <w:pStyle w:val="VCAAtableheading"/>
            </w:pPr>
            <w:r w:rsidRPr="003546C2">
              <w:t>Average</w:t>
            </w:r>
          </w:p>
        </w:tc>
      </w:tr>
      <w:tr w:rsidR="00FB6A9F" w:rsidRPr="00CF5599" w14:paraId="7D7E1B8A" w14:textId="77777777" w:rsidTr="004E50BF">
        <w:tc>
          <w:tcPr>
            <w:tcW w:w="964" w:type="dxa"/>
          </w:tcPr>
          <w:p w14:paraId="48AB3DEA" w14:textId="77777777" w:rsidR="00FB6A9F" w:rsidRPr="00CF5599" w:rsidRDefault="00FB6A9F" w:rsidP="004E50BF">
            <w:pPr>
              <w:pStyle w:val="VCAAtablecondensed"/>
              <w:rPr>
                <w:lang w:val="en-AU"/>
              </w:rPr>
            </w:pPr>
            <w:r w:rsidRPr="00CF5599">
              <w:rPr>
                <w:lang w:val="en-AU"/>
              </w:rPr>
              <w:t>%</w:t>
            </w:r>
          </w:p>
        </w:tc>
        <w:tc>
          <w:tcPr>
            <w:tcW w:w="576" w:type="dxa"/>
          </w:tcPr>
          <w:p w14:paraId="6C73150B" w14:textId="727E6365" w:rsidR="00FB6A9F" w:rsidRPr="00CF5599" w:rsidRDefault="00733CF1" w:rsidP="004E50BF">
            <w:pPr>
              <w:pStyle w:val="VCAAtablecondensed"/>
              <w:rPr>
                <w:lang w:val="en-AU"/>
              </w:rPr>
            </w:pPr>
            <w:r>
              <w:rPr>
                <w:lang w:val="en-AU"/>
              </w:rPr>
              <w:t>15</w:t>
            </w:r>
          </w:p>
        </w:tc>
        <w:tc>
          <w:tcPr>
            <w:tcW w:w="576" w:type="dxa"/>
          </w:tcPr>
          <w:p w14:paraId="15FB3B70" w14:textId="3C5A4574" w:rsidR="00FB6A9F" w:rsidRPr="00CF5599" w:rsidRDefault="00733CF1" w:rsidP="004E50BF">
            <w:pPr>
              <w:pStyle w:val="VCAAtablecondensed"/>
              <w:rPr>
                <w:lang w:val="en-AU"/>
              </w:rPr>
            </w:pPr>
            <w:r>
              <w:rPr>
                <w:lang w:val="en-AU"/>
              </w:rPr>
              <w:t>27</w:t>
            </w:r>
          </w:p>
        </w:tc>
        <w:tc>
          <w:tcPr>
            <w:tcW w:w="576" w:type="dxa"/>
          </w:tcPr>
          <w:p w14:paraId="6223F5A7" w14:textId="02B0814D" w:rsidR="00FB6A9F" w:rsidRPr="00CF5599" w:rsidRDefault="00733CF1" w:rsidP="004E50BF">
            <w:pPr>
              <w:pStyle w:val="VCAAtablecondensed"/>
              <w:rPr>
                <w:lang w:val="en-AU"/>
              </w:rPr>
            </w:pPr>
            <w:r>
              <w:rPr>
                <w:lang w:val="en-AU"/>
              </w:rPr>
              <w:t>27</w:t>
            </w:r>
          </w:p>
        </w:tc>
        <w:tc>
          <w:tcPr>
            <w:tcW w:w="1134" w:type="dxa"/>
          </w:tcPr>
          <w:p w14:paraId="1893E9D4" w14:textId="35F09172" w:rsidR="00FB6A9F" w:rsidRPr="00CF5599" w:rsidRDefault="00733CF1" w:rsidP="004E50BF">
            <w:pPr>
              <w:pStyle w:val="VCAAtablecondensed"/>
              <w:rPr>
                <w:lang w:val="en-AU"/>
              </w:rPr>
            </w:pPr>
            <w:r>
              <w:rPr>
                <w:lang w:val="en-AU"/>
              </w:rPr>
              <w:t>1.9</w:t>
            </w:r>
          </w:p>
        </w:tc>
      </w:tr>
    </w:tbl>
    <w:p w14:paraId="29EEE21F" w14:textId="77777777" w:rsidR="00D21B3F" w:rsidRPr="0019587F" w:rsidRDefault="00D21B3F" w:rsidP="00C24162">
      <w:pPr>
        <w:pStyle w:val="VCAAbody"/>
      </w:pPr>
      <w:r w:rsidRPr="0019587F">
        <w:t>Legal obligation:</w:t>
      </w:r>
    </w:p>
    <w:p w14:paraId="4C658DDC" w14:textId="5AAEB10C" w:rsidR="00D21B3F" w:rsidRPr="006619F0" w:rsidRDefault="005A4D72" w:rsidP="00C24162">
      <w:pPr>
        <w:pStyle w:val="VCAAbullet"/>
      </w:pPr>
      <w:r>
        <w:t>c</w:t>
      </w:r>
      <w:r w:rsidR="00D21B3F" w:rsidRPr="006619F0">
        <w:t>onsent</w:t>
      </w:r>
    </w:p>
    <w:p w14:paraId="6F001F83" w14:textId="77777777" w:rsidR="00D21B3F" w:rsidRPr="006619F0" w:rsidRDefault="00D21B3F" w:rsidP="00C24162">
      <w:pPr>
        <w:pStyle w:val="VCAAbullet"/>
      </w:pPr>
      <w:r w:rsidRPr="006619F0">
        <w:t>written consent</w:t>
      </w:r>
    </w:p>
    <w:p w14:paraId="72C5E8B0" w14:textId="77777777" w:rsidR="00D21B3F" w:rsidRPr="006619F0" w:rsidRDefault="00D21B3F" w:rsidP="00C24162">
      <w:pPr>
        <w:pStyle w:val="VCAAbullet"/>
      </w:pPr>
      <w:r w:rsidRPr="006619F0">
        <w:t>de-identify the data</w:t>
      </w:r>
    </w:p>
    <w:p w14:paraId="2D7C8AC5" w14:textId="77777777" w:rsidR="00D21B3F" w:rsidRPr="006619F0" w:rsidRDefault="00D21B3F" w:rsidP="00C24162">
      <w:pPr>
        <w:pStyle w:val="VCAAbullet"/>
      </w:pPr>
      <w:r w:rsidRPr="006619F0">
        <w:t>evidence of consent</w:t>
      </w:r>
    </w:p>
    <w:p w14:paraId="5FE3DFDE" w14:textId="5D417426" w:rsidR="00D21B3F" w:rsidRPr="008633D9" w:rsidRDefault="00D21B3F" w:rsidP="008633D9">
      <w:pPr>
        <w:pStyle w:val="VCAAbullet"/>
      </w:pPr>
      <w:r w:rsidRPr="006619F0">
        <w:t xml:space="preserve">adhere to the </w:t>
      </w:r>
      <w:r w:rsidR="00FF3B41">
        <w:t>A</w:t>
      </w:r>
      <w:r w:rsidRPr="006619F0">
        <w:t>ct</w:t>
      </w:r>
      <w:r w:rsidR="003F6B12">
        <w:t>.</w:t>
      </w:r>
    </w:p>
    <w:p w14:paraId="44103EB6" w14:textId="77777777" w:rsidR="00D21B3F" w:rsidRDefault="00D21B3F" w:rsidP="00C24162">
      <w:pPr>
        <w:pStyle w:val="VCAAbody"/>
      </w:pPr>
      <w:r w:rsidRPr="0019587F">
        <w:t>Consequence:</w:t>
      </w:r>
    </w:p>
    <w:p w14:paraId="3E4297A5" w14:textId="57D51235" w:rsidR="00D21B3F" w:rsidRPr="006619F0" w:rsidRDefault="005A4D72" w:rsidP="00C24162">
      <w:pPr>
        <w:pStyle w:val="VCAAbullet"/>
      </w:pPr>
      <w:r>
        <w:t>f</w:t>
      </w:r>
      <w:r w:rsidR="00D21B3F" w:rsidRPr="006619F0">
        <w:t>ined</w:t>
      </w:r>
    </w:p>
    <w:p w14:paraId="40F0BA1F" w14:textId="2DE7449F" w:rsidR="00D21B3F" w:rsidRPr="00424D42" w:rsidRDefault="005A4D72" w:rsidP="005A4D72">
      <w:pPr>
        <w:pStyle w:val="VCAAbullet"/>
      </w:pPr>
      <w:r>
        <w:t>i</w:t>
      </w:r>
      <w:r w:rsidR="00D21B3F" w:rsidRPr="006619F0">
        <w:t>mprisoned</w:t>
      </w:r>
      <w:r w:rsidR="003F6B12">
        <w:t>.</w:t>
      </w:r>
    </w:p>
    <w:p w14:paraId="702999B0" w14:textId="2F049FFA" w:rsidR="00D21B3F" w:rsidRDefault="00D21B3F" w:rsidP="00C24162">
      <w:pPr>
        <w:pStyle w:val="VCAAbody"/>
      </w:pPr>
      <w:r w:rsidRPr="0019587F">
        <w:t xml:space="preserve">Ethical </w:t>
      </w:r>
      <w:r w:rsidR="005A4D72">
        <w:t>o</w:t>
      </w:r>
      <w:r w:rsidRPr="0019587F">
        <w:t>bligation:</w:t>
      </w:r>
    </w:p>
    <w:p w14:paraId="06F9EFAD" w14:textId="6933D941" w:rsidR="00D21B3F" w:rsidRPr="006619F0" w:rsidRDefault="00992E2F" w:rsidP="00C24162">
      <w:pPr>
        <w:pStyle w:val="VCAAbullet"/>
      </w:pPr>
      <w:r>
        <w:t xml:space="preserve">do no </w:t>
      </w:r>
      <w:r w:rsidR="005A4D72">
        <w:t>b</w:t>
      </w:r>
      <w:r w:rsidR="00D21B3F" w:rsidRPr="006619F0">
        <w:t>reak trust</w:t>
      </w:r>
    </w:p>
    <w:p w14:paraId="3D6C6157" w14:textId="5FDE519B" w:rsidR="00D21B3F" w:rsidRPr="006619F0" w:rsidRDefault="00992E2F" w:rsidP="00C24162">
      <w:pPr>
        <w:pStyle w:val="VCAAbullet"/>
      </w:pPr>
      <w:r>
        <w:t xml:space="preserve">do not </w:t>
      </w:r>
      <w:r w:rsidR="005A4D72">
        <w:t>b</w:t>
      </w:r>
      <w:r w:rsidR="00D21B3F" w:rsidRPr="006619F0">
        <w:t>reak social responsibility</w:t>
      </w:r>
    </w:p>
    <w:p w14:paraId="69091A48" w14:textId="41FC7992" w:rsidR="00D21B3F" w:rsidRPr="006619F0" w:rsidRDefault="00992E2F" w:rsidP="00C24162">
      <w:pPr>
        <w:pStyle w:val="VCAAbullet"/>
      </w:pPr>
      <w:r>
        <w:t xml:space="preserve">maintain </w:t>
      </w:r>
      <w:r w:rsidR="00D21B3F" w:rsidRPr="006619F0">
        <w:t>social integrity</w:t>
      </w:r>
      <w:r w:rsidR="003F6B12">
        <w:t>.</w:t>
      </w:r>
    </w:p>
    <w:p w14:paraId="0D5B08E8" w14:textId="4BB7478B" w:rsidR="00D21B3F" w:rsidRDefault="00D21B3F" w:rsidP="00C24162">
      <w:pPr>
        <w:pStyle w:val="VCAAbody"/>
      </w:pPr>
      <w:r w:rsidRPr="0019587F">
        <w:t>Consequence:</w:t>
      </w:r>
    </w:p>
    <w:p w14:paraId="78716B98" w14:textId="514079B6" w:rsidR="00D21B3F" w:rsidRPr="006619F0" w:rsidRDefault="005A4D72" w:rsidP="00C24162">
      <w:pPr>
        <w:pStyle w:val="VCAAbullet"/>
      </w:pPr>
      <w:r>
        <w:t>l</w:t>
      </w:r>
      <w:r w:rsidR="00D21B3F" w:rsidRPr="006619F0">
        <w:t>ose business</w:t>
      </w:r>
    </w:p>
    <w:p w14:paraId="65BE50EB" w14:textId="238E39EF" w:rsidR="00D21B3F" w:rsidRDefault="005A4D72" w:rsidP="00C24162">
      <w:pPr>
        <w:pStyle w:val="VCAAbullet"/>
      </w:pPr>
      <w:r>
        <w:t>l</w:t>
      </w:r>
      <w:r w:rsidR="00D21B3F" w:rsidRPr="006619F0">
        <w:t>ose reputation</w:t>
      </w:r>
      <w:r w:rsidR="003F6B12">
        <w:t>.</w:t>
      </w:r>
    </w:p>
    <w:p w14:paraId="32EF7662" w14:textId="2B627482" w:rsidR="00D21B3F" w:rsidRPr="00424D42" w:rsidRDefault="00FF3B41" w:rsidP="00C24162">
      <w:pPr>
        <w:pStyle w:val="VCAAbody"/>
      </w:pPr>
      <w:r>
        <w:t xml:space="preserve">Responses </w:t>
      </w:r>
      <w:r w:rsidRPr="005A4D72">
        <w:t xml:space="preserve">about illegality </w:t>
      </w:r>
      <w:r w:rsidR="003F6B12">
        <w:t xml:space="preserve">did </w:t>
      </w:r>
      <w:r>
        <w:t xml:space="preserve">not score highly, </w:t>
      </w:r>
      <w:r w:rsidRPr="005A4D72">
        <w:t xml:space="preserve">as </w:t>
      </w:r>
      <w:r>
        <w:t xml:space="preserve">this was </w:t>
      </w:r>
      <w:r w:rsidRPr="005A4D72">
        <w:t>an ethics question.</w:t>
      </w:r>
      <w:r>
        <w:t xml:space="preserve"> Responses </w:t>
      </w:r>
      <w:r w:rsidR="00D21B3F" w:rsidRPr="005A4D72">
        <w:t xml:space="preserve">occasionally went off </w:t>
      </w:r>
      <w:r>
        <w:t xml:space="preserve">topic and discussed </w:t>
      </w:r>
      <w:r w:rsidR="00D21B3F" w:rsidRPr="005A4D72">
        <w:t>the authenticity of the PhD student. A suggestion for students to help them stay within the scope of the question when answering questions with people in the stem is to address the person</w:t>
      </w:r>
      <w:r w:rsidR="00336120">
        <w:t>:</w:t>
      </w:r>
      <w:r w:rsidR="00D21B3F" w:rsidRPr="005A4D72">
        <w:t xml:space="preserve"> </w:t>
      </w:r>
      <w:r w:rsidR="00336120">
        <w:t>f</w:t>
      </w:r>
      <w:r w:rsidR="00D21B3F" w:rsidRPr="005A4D72">
        <w:t>or example</w:t>
      </w:r>
      <w:r>
        <w:t>, ‘</w:t>
      </w:r>
      <w:r w:rsidR="00D21B3F" w:rsidRPr="005A4D72">
        <w:t>Abby should …</w:t>
      </w:r>
      <w:r>
        <w:t>’</w:t>
      </w:r>
    </w:p>
    <w:p w14:paraId="279D5ED3" w14:textId="65958B7C" w:rsidR="00D21B3F" w:rsidRDefault="00D21B3F" w:rsidP="00C24162">
      <w:pPr>
        <w:pStyle w:val="VCAAHeading3"/>
      </w:pPr>
      <w:r w:rsidRPr="0019587F">
        <w:lastRenderedPageBreak/>
        <w:t>Question 11</w:t>
      </w:r>
      <w:r w:rsidR="00FB6A9F">
        <w:t>a.</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1714292A"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6737A397" w14:textId="77777777" w:rsidR="00FB6A9F" w:rsidRPr="003546C2" w:rsidRDefault="00FB6A9F" w:rsidP="004E50BF">
            <w:pPr>
              <w:pStyle w:val="VCAAtableheading"/>
            </w:pPr>
            <w:r w:rsidRPr="003546C2">
              <w:t>Marks</w:t>
            </w:r>
          </w:p>
        </w:tc>
        <w:tc>
          <w:tcPr>
            <w:tcW w:w="576" w:type="dxa"/>
          </w:tcPr>
          <w:p w14:paraId="5C8BC746" w14:textId="77777777" w:rsidR="00FB6A9F" w:rsidRPr="003546C2" w:rsidRDefault="00FB6A9F" w:rsidP="004E50BF">
            <w:pPr>
              <w:pStyle w:val="VCAAtableheading"/>
            </w:pPr>
            <w:r w:rsidRPr="003546C2">
              <w:t>0</w:t>
            </w:r>
          </w:p>
        </w:tc>
        <w:tc>
          <w:tcPr>
            <w:tcW w:w="576" w:type="dxa"/>
          </w:tcPr>
          <w:p w14:paraId="7968A616" w14:textId="77777777" w:rsidR="00FB6A9F" w:rsidRPr="003546C2" w:rsidRDefault="00FB6A9F" w:rsidP="004E50BF">
            <w:pPr>
              <w:pStyle w:val="VCAAtableheading"/>
            </w:pPr>
            <w:r w:rsidRPr="003546C2">
              <w:t>1</w:t>
            </w:r>
          </w:p>
        </w:tc>
        <w:tc>
          <w:tcPr>
            <w:tcW w:w="576" w:type="dxa"/>
          </w:tcPr>
          <w:p w14:paraId="3EB89C25" w14:textId="77777777" w:rsidR="00FB6A9F" w:rsidRPr="003546C2" w:rsidRDefault="00FB6A9F" w:rsidP="004E50BF">
            <w:pPr>
              <w:pStyle w:val="VCAAtableheading"/>
            </w:pPr>
            <w:r w:rsidRPr="003546C2">
              <w:t>2</w:t>
            </w:r>
          </w:p>
        </w:tc>
        <w:tc>
          <w:tcPr>
            <w:tcW w:w="1134" w:type="dxa"/>
          </w:tcPr>
          <w:p w14:paraId="4B4AFE8C" w14:textId="77777777" w:rsidR="00FB6A9F" w:rsidRPr="003546C2" w:rsidRDefault="00FB6A9F" w:rsidP="004E50BF">
            <w:pPr>
              <w:pStyle w:val="VCAAtableheading"/>
            </w:pPr>
            <w:r w:rsidRPr="003546C2">
              <w:t>Average</w:t>
            </w:r>
          </w:p>
        </w:tc>
      </w:tr>
      <w:tr w:rsidR="00FB6A9F" w:rsidRPr="00CF5599" w14:paraId="16B791F2" w14:textId="77777777" w:rsidTr="004E50BF">
        <w:tc>
          <w:tcPr>
            <w:tcW w:w="964" w:type="dxa"/>
          </w:tcPr>
          <w:p w14:paraId="7B7BDDBC" w14:textId="77777777" w:rsidR="00FB6A9F" w:rsidRPr="00CF5599" w:rsidRDefault="00FB6A9F" w:rsidP="004E50BF">
            <w:pPr>
              <w:pStyle w:val="VCAAtablecondensed"/>
              <w:rPr>
                <w:lang w:val="en-AU"/>
              </w:rPr>
            </w:pPr>
            <w:r w:rsidRPr="00CF5599">
              <w:rPr>
                <w:lang w:val="en-AU"/>
              </w:rPr>
              <w:t>%</w:t>
            </w:r>
          </w:p>
        </w:tc>
        <w:tc>
          <w:tcPr>
            <w:tcW w:w="576" w:type="dxa"/>
          </w:tcPr>
          <w:p w14:paraId="59F67F50" w14:textId="56A8CF87" w:rsidR="00FB6A9F" w:rsidRPr="00CF5599" w:rsidRDefault="00733CF1" w:rsidP="004E50BF">
            <w:pPr>
              <w:pStyle w:val="VCAAtablecondensed"/>
              <w:rPr>
                <w:lang w:val="en-AU"/>
              </w:rPr>
            </w:pPr>
            <w:r>
              <w:rPr>
                <w:lang w:val="en-AU"/>
              </w:rPr>
              <w:t>13</w:t>
            </w:r>
          </w:p>
        </w:tc>
        <w:tc>
          <w:tcPr>
            <w:tcW w:w="576" w:type="dxa"/>
          </w:tcPr>
          <w:p w14:paraId="607F1061" w14:textId="6D5FFDBC" w:rsidR="00FB6A9F" w:rsidRPr="00CF5599" w:rsidRDefault="00733CF1" w:rsidP="004E50BF">
            <w:pPr>
              <w:pStyle w:val="VCAAtablecondensed"/>
              <w:rPr>
                <w:lang w:val="en-AU"/>
              </w:rPr>
            </w:pPr>
            <w:r>
              <w:rPr>
                <w:lang w:val="en-AU"/>
              </w:rPr>
              <w:t>48</w:t>
            </w:r>
          </w:p>
        </w:tc>
        <w:tc>
          <w:tcPr>
            <w:tcW w:w="576" w:type="dxa"/>
          </w:tcPr>
          <w:p w14:paraId="05A43DCC" w14:textId="3613013C" w:rsidR="00FB6A9F" w:rsidRPr="00CF5599" w:rsidRDefault="00733CF1" w:rsidP="004E50BF">
            <w:pPr>
              <w:pStyle w:val="VCAAtablecondensed"/>
              <w:rPr>
                <w:lang w:val="en-AU"/>
              </w:rPr>
            </w:pPr>
            <w:r>
              <w:rPr>
                <w:lang w:val="en-AU"/>
              </w:rPr>
              <w:t>39</w:t>
            </w:r>
          </w:p>
        </w:tc>
        <w:tc>
          <w:tcPr>
            <w:tcW w:w="1134" w:type="dxa"/>
          </w:tcPr>
          <w:p w14:paraId="08E36573" w14:textId="34789C0D" w:rsidR="00FB6A9F" w:rsidRPr="00CF5599" w:rsidRDefault="00733CF1" w:rsidP="004E50BF">
            <w:pPr>
              <w:pStyle w:val="VCAAtablecondensed"/>
              <w:rPr>
                <w:lang w:val="en-AU"/>
              </w:rPr>
            </w:pPr>
            <w:r>
              <w:rPr>
                <w:lang w:val="en-AU"/>
              </w:rPr>
              <w:t>1.</w:t>
            </w:r>
            <w:r w:rsidR="00442820">
              <w:rPr>
                <w:lang w:val="en-AU"/>
              </w:rPr>
              <w:t>3</w:t>
            </w:r>
          </w:p>
        </w:tc>
      </w:tr>
    </w:tbl>
    <w:p w14:paraId="7E76A02B" w14:textId="181200F2" w:rsidR="00D21B3F" w:rsidRPr="00424D42" w:rsidRDefault="00FF3B41" w:rsidP="008C30C9">
      <w:pPr>
        <w:pStyle w:val="VCAAbody"/>
      </w:pPr>
      <w:r w:rsidRPr="00424D42">
        <w:t xml:space="preserve">Relevant responses </w:t>
      </w:r>
      <w:r w:rsidR="00D21B3F" w:rsidRPr="00424D42">
        <w:t>include</w:t>
      </w:r>
      <w:r w:rsidRPr="00424D42">
        <w:t>d</w:t>
      </w:r>
      <w:r w:rsidR="00D21B3F" w:rsidRPr="00424D42">
        <w:t xml:space="preserve">: </w:t>
      </w:r>
    </w:p>
    <w:p w14:paraId="27EB817E" w14:textId="722A180E" w:rsidR="00D21B3F" w:rsidRPr="003370B2" w:rsidRDefault="00FF3B41" w:rsidP="00C24162">
      <w:pPr>
        <w:pStyle w:val="VCAAbullet"/>
      </w:pPr>
      <w:r>
        <w:t>d</w:t>
      </w:r>
      <w:r w:rsidR="00D21B3F" w:rsidRPr="003370B2">
        <w:t>ata security</w:t>
      </w:r>
    </w:p>
    <w:p w14:paraId="10D37998" w14:textId="53E9CE11" w:rsidR="00D21B3F" w:rsidRPr="003370B2" w:rsidRDefault="00D21B3F" w:rsidP="00C24162">
      <w:pPr>
        <w:pStyle w:val="VCAAbullet"/>
      </w:pPr>
      <w:r w:rsidRPr="003370B2">
        <w:t>links to social media</w:t>
      </w:r>
      <w:r w:rsidR="00FF3B41">
        <w:t xml:space="preserve"> </w:t>
      </w:r>
    </w:p>
    <w:p w14:paraId="1BEC8640" w14:textId="4B933B1E" w:rsidR="00D21B3F" w:rsidRPr="003370B2" w:rsidRDefault="00D21B3F" w:rsidP="00C24162">
      <w:pPr>
        <w:pStyle w:val="VCAAbullet"/>
      </w:pPr>
      <w:r w:rsidRPr="003370B2">
        <w:t>compromise your private information</w:t>
      </w:r>
    </w:p>
    <w:p w14:paraId="5BE70A68" w14:textId="6A4FB8AD" w:rsidR="00D21B3F" w:rsidRPr="003370B2" w:rsidRDefault="00D21B3F" w:rsidP="00C24162">
      <w:pPr>
        <w:pStyle w:val="VCAAbullet"/>
      </w:pPr>
      <w:r w:rsidRPr="003370B2">
        <w:t>compromise emails</w:t>
      </w:r>
      <w:r w:rsidR="00FF3B41">
        <w:t xml:space="preserve"> </w:t>
      </w:r>
    </w:p>
    <w:p w14:paraId="49872AB9" w14:textId="0F6CA954" w:rsidR="00D21B3F" w:rsidRPr="003370B2" w:rsidRDefault="00D21B3F" w:rsidP="00C24162">
      <w:pPr>
        <w:pStyle w:val="VCAAbullet"/>
      </w:pPr>
      <w:r w:rsidRPr="003370B2">
        <w:t>compromise social media accounts</w:t>
      </w:r>
    </w:p>
    <w:p w14:paraId="617EC71C" w14:textId="56A8C53E" w:rsidR="00D21B3F" w:rsidRPr="003370B2" w:rsidRDefault="00D21B3F" w:rsidP="00C24162">
      <w:pPr>
        <w:pStyle w:val="VCAAbullet"/>
      </w:pPr>
      <w:r w:rsidRPr="003370B2">
        <w:t>access bank accounts</w:t>
      </w:r>
      <w:r w:rsidR="00FF3B41">
        <w:t xml:space="preserve"> </w:t>
      </w:r>
    </w:p>
    <w:p w14:paraId="57A95716" w14:textId="23A3D18A" w:rsidR="00D21B3F" w:rsidRPr="003370B2" w:rsidRDefault="00FF3B41" w:rsidP="00C24162">
      <w:pPr>
        <w:pStyle w:val="VCAAbullet"/>
      </w:pPr>
      <w:r>
        <w:t>u</w:t>
      </w:r>
      <w:r w:rsidR="00D21B3F" w:rsidRPr="003370B2">
        <w:t>nauthorised access to smart devices</w:t>
      </w:r>
    </w:p>
    <w:p w14:paraId="167EBFA3" w14:textId="2E0AD6A7" w:rsidR="00D21B3F" w:rsidRPr="003370B2" w:rsidRDefault="00336120" w:rsidP="00C24162">
      <w:pPr>
        <w:pStyle w:val="VCAAbullet"/>
      </w:pPr>
      <w:r>
        <w:t>n</w:t>
      </w:r>
      <w:r w:rsidR="00D21B3F" w:rsidRPr="003370B2">
        <w:t>etwork penetration points increased</w:t>
      </w:r>
    </w:p>
    <w:p w14:paraId="178A7F1F" w14:textId="471222C8" w:rsidR="00D21B3F" w:rsidRPr="003370B2" w:rsidRDefault="00FF3B41" w:rsidP="00C24162">
      <w:pPr>
        <w:pStyle w:val="VCAAbullet"/>
      </w:pPr>
      <w:r>
        <w:t>h</w:t>
      </w:r>
      <w:r w:rsidR="00D21B3F" w:rsidRPr="003370B2">
        <w:t xml:space="preserve">arder to defend against malware </w:t>
      </w:r>
      <w:r>
        <w:t xml:space="preserve">and </w:t>
      </w:r>
      <w:r w:rsidR="00D21B3F" w:rsidRPr="003370B2">
        <w:t>intrusion</w:t>
      </w:r>
    </w:p>
    <w:p w14:paraId="373B96DD" w14:textId="1DCD3AA9" w:rsidR="00D21B3F" w:rsidRPr="003370B2" w:rsidRDefault="00FF3B41" w:rsidP="00C24162">
      <w:pPr>
        <w:pStyle w:val="VCAAbullet"/>
      </w:pPr>
      <w:r>
        <w:t>d</w:t>
      </w:r>
      <w:r w:rsidR="00D21B3F" w:rsidRPr="003370B2">
        <w:t>enial of service</w:t>
      </w:r>
    </w:p>
    <w:p w14:paraId="3B59B135" w14:textId="65501D5D" w:rsidR="00FF3B41" w:rsidRPr="003370B2" w:rsidRDefault="00D21B3F" w:rsidP="00C24162">
      <w:pPr>
        <w:pStyle w:val="VCAAbullet"/>
      </w:pPr>
      <w:r w:rsidRPr="003370B2">
        <w:t>Is my password strong enough?</w:t>
      </w:r>
    </w:p>
    <w:p w14:paraId="73D6A48A" w14:textId="4D836CEC" w:rsidR="00FF3B41" w:rsidRDefault="00D21B3F" w:rsidP="0054210A">
      <w:pPr>
        <w:pStyle w:val="VCAAbullet"/>
      </w:pPr>
      <w:r w:rsidRPr="003370B2">
        <w:t>How do I change the default logins on devices?</w:t>
      </w:r>
    </w:p>
    <w:p w14:paraId="65B2B7B1" w14:textId="5E9D3BF9" w:rsidR="00D21B3F" w:rsidRPr="00424D42" w:rsidRDefault="00FF3B41" w:rsidP="0054210A">
      <w:pPr>
        <w:pStyle w:val="VCAAbody"/>
      </w:pPr>
      <w:r>
        <w:t xml:space="preserve">Students are reminded </w:t>
      </w:r>
      <w:r w:rsidR="00A000D3">
        <w:t xml:space="preserve">that two </w:t>
      </w:r>
      <w:r w:rsidR="00A000D3" w:rsidRPr="0019587F">
        <w:t xml:space="preserve">distinct items </w:t>
      </w:r>
      <w:r w:rsidR="00A000D3">
        <w:t>were needed to score highly for this question.</w:t>
      </w:r>
    </w:p>
    <w:p w14:paraId="286E5A45" w14:textId="3515032B" w:rsidR="00FB6A9F" w:rsidRPr="00424D42" w:rsidRDefault="00FB6A9F" w:rsidP="00C24162">
      <w:pPr>
        <w:pStyle w:val="VCAAHeading3"/>
      </w:pPr>
      <w:r>
        <w:t>Question 11</w:t>
      </w:r>
      <w:r w:rsidR="00D21B3F" w:rsidRPr="0019587F">
        <w:t>b.</w:t>
      </w:r>
    </w:p>
    <w:tbl>
      <w:tblPr>
        <w:tblStyle w:val="VCAATableClosed"/>
        <w:tblW w:w="0" w:type="auto"/>
        <w:tblLayout w:type="fixed"/>
        <w:tblLook w:val="04A0" w:firstRow="1" w:lastRow="0" w:firstColumn="1" w:lastColumn="0" w:noHBand="0" w:noVBand="1"/>
      </w:tblPr>
      <w:tblGrid>
        <w:gridCol w:w="964"/>
        <w:gridCol w:w="576"/>
        <w:gridCol w:w="576"/>
        <w:gridCol w:w="576"/>
        <w:gridCol w:w="1134"/>
      </w:tblGrid>
      <w:tr w:rsidR="00FB6A9F" w:rsidRPr="003546C2" w14:paraId="0581859A" w14:textId="77777777" w:rsidTr="004E50BF">
        <w:trPr>
          <w:cnfStyle w:val="100000000000" w:firstRow="1" w:lastRow="0" w:firstColumn="0" w:lastColumn="0" w:oddVBand="0" w:evenVBand="0" w:oddHBand="0" w:evenHBand="0" w:firstRowFirstColumn="0" w:firstRowLastColumn="0" w:lastRowFirstColumn="0" w:lastRowLastColumn="0"/>
        </w:trPr>
        <w:tc>
          <w:tcPr>
            <w:tcW w:w="964" w:type="dxa"/>
          </w:tcPr>
          <w:p w14:paraId="3008A618" w14:textId="77777777" w:rsidR="00FB6A9F" w:rsidRPr="003546C2" w:rsidRDefault="00FB6A9F" w:rsidP="004E50BF">
            <w:pPr>
              <w:pStyle w:val="VCAAtableheading"/>
            </w:pPr>
            <w:r w:rsidRPr="003546C2">
              <w:t>Marks</w:t>
            </w:r>
          </w:p>
        </w:tc>
        <w:tc>
          <w:tcPr>
            <w:tcW w:w="576" w:type="dxa"/>
          </w:tcPr>
          <w:p w14:paraId="56D8B22C" w14:textId="77777777" w:rsidR="00FB6A9F" w:rsidRPr="003546C2" w:rsidRDefault="00FB6A9F" w:rsidP="004E50BF">
            <w:pPr>
              <w:pStyle w:val="VCAAtableheading"/>
            </w:pPr>
            <w:r w:rsidRPr="003546C2">
              <w:t>0</w:t>
            </w:r>
          </w:p>
        </w:tc>
        <w:tc>
          <w:tcPr>
            <w:tcW w:w="576" w:type="dxa"/>
          </w:tcPr>
          <w:p w14:paraId="52381873" w14:textId="77777777" w:rsidR="00FB6A9F" w:rsidRPr="003546C2" w:rsidRDefault="00FB6A9F" w:rsidP="004E50BF">
            <w:pPr>
              <w:pStyle w:val="VCAAtableheading"/>
            </w:pPr>
            <w:r w:rsidRPr="003546C2">
              <w:t>1</w:t>
            </w:r>
          </w:p>
        </w:tc>
        <w:tc>
          <w:tcPr>
            <w:tcW w:w="576" w:type="dxa"/>
          </w:tcPr>
          <w:p w14:paraId="4D0EE525" w14:textId="77777777" w:rsidR="00FB6A9F" w:rsidRPr="003546C2" w:rsidRDefault="00FB6A9F" w:rsidP="004E50BF">
            <w:pPr>
              <w:pStyle w:val="VCAAtableheading"/>
            </w:pPr>
            <w:r w:rsidRPr="003546C2">
              <w:t>2</w:t>
            </w:r>
          </w:p>
        </w:tc>
        <w:tc>
          <w:tcPr>
            <w:tcW w:w="1134" w:type="dxa"/>
          </w:tcPr>
          <w:p w14:paraId="4F798F76" w14:textId="77777777" w:rsidR="00FB6A9F" w:rsidRPr="003546C2" w:rsidRDefault="00FB6A9F" w:rsidP="004E50BF">
            <w:pPr>
              <w:pStyle w:val="VCAAtableheading"/>
            </w:pPr>
            <w:r w:rsidRPr="003546C2">
              <w:t>Average</w:t>
            </w:r>
          </w:p>
        </w:tc>
      </w:tr>
      <w:tr w:rsidR="00FB6A9F" w:rsidRPr="00CF5599" w14:paraId="61B74175" w14:textId="77777777" w:rsidTr="004E50BF">
        <w:tc>
          <w:tcPr>
            <w:tcW w:w="964" w:type="dxa"/>
          </w:tcPr>
          <w:p w14:paraId="54EF0F5B" w14:textId="77777777" w:rsidR="00FB6A9F" w:rsidRPr="00CF5599" w:rsidRDefault="00FB6A9F" w:rsidP="004E50BF">
            <w:pPr>
              <w:pStyle w:val="VCAAtablecondensed"/>
              <w:rPr>
                <w:lang w:val="en-AU"/>
              </w:rPr>
            </w:pPr>
            <w:r w:rsidRPr="00CF5599">
              <w:rPr>
                <w:lang w:val="en-AU"/>
              </w:rPr>
              <w:t>%</w:t>
            </w:r>
          </w:p>
        </w:tc>
        <w:tc>
          <w:tcPr>
            <w:tcW w:w="576" w:type="dxa"/>
          </w:tcPr>
          <w:p w14:paraId="722CE88D" w14:textId="68CC0BF9" w:rsidR="00FB6A9F" w:rsidRPr="00CF5599" w:rsidRDefault="00733CF1" w:rsidP="004E50BF">
            <w:pPr>
              <w:pStyle w:val="VCAAtablecondensed"/>
              <w:rPr>
                <w:lang w:val="en-AU"/>
              </w:rPr>
            </w:pPr>
            <w:r>
              <w:rPr>
                <w:lang w:val="en-AU"/>
              </w:rPr>
              <w:t>16</w:t>
            </w:r>
          </w:p>
        </w:tc>
        <w:tc>
          <w:tcPr>
            <w:tcW w:w="576" w:type="dxa"/>
          </w:tcPr>
          <w:p w14:paraId="3FE268E7" w14:textId="20093243" w:rsidR="00FB6A9F" w:rsidRPr="00CF5599" w:rsidRDefault="00733CF1" w:rsidP="004E50BF">
            <w:pPr>
              <w:pStyle w:val="VCAAtablecondensed"/>
              <w:rPr>
                <w:lang w:val="en-AU"/>
              </w:rPr>
            </w:pPr>
            <w:r>
              <w:rPr>
                <w:lang w:val="en-AU"/>
              </w:rPr>
              <w:t>14</w:t>
            </w:r>
          </w:p>
        </w:tc>
        <w:tc>
          <w:tcPr>
            <w:tcW w:w="576" w:type="dxa"/>
          </w:tcPr>
          <w:p w14:paraId="6BDF2D2C" w14:textId="32BE8F8A" w:rsidR="00FB6A9F" w:rsidRPr="00CF5599" w:rsidRDefault="00733CF1" w:rsidP="004E50BF">
            <w:pPr>
              <w:pStyle w:val="VCAAtablecondensed"/>
              <w:rPr>
                <w:lang w:val="en-AU"/>
              </w:rPr>
            </w:pPr>
            <w:r>
              <w:rPr>
                <w:lang w:val="en-AU"/>
              </w:rPr>
              <w:t>70</w:t>
            </w:r>
          </w:p>
        </w:tc>
        <w:tc>
          <w:tcPr>
            <w:tcW w:w="1134" w:type="dxa"/>
          </w:tcPr>
          <w:p w14:paraId="6BD4E738" w14:textId="4067637D" w:rsidR="00FB6A9F" w:rsidRPr="00CF5599" w:rsidRDefault="00733CF1" w:rsidP="004E50BF">
            <w:pPr>
              <w:pStyle w:val="VCAAtablecondensed"/>
              <w:rPr>
                <w:lang w:val="en-AU"/>
              </w:rPr>
            </w:pPr>
            <w:r>
              <w:rPr>
                <w:lang w:val="en-AU"/>
              </w:rPr>
              <w:t>1.</w:t>
            </w:r>
            <w:r w:rsidR="00442820">
              <w:rPr>
                <w:lang w:val="en-AU"/>
              </w:rPr>
              <w:t>6</w:t>
            </w:r>
          </w:p>
        </w:tc>
      </w:tr>
    </w:tbl>
    <w:p w14:paraId="265CEB1C" w14:textId="79506DD6" w:rsidR="00D21B3F" w:rsidRDefault="00A000D3" w:rsidP="00C24162">
      <w:pPr>
        <w:pStyle w:val="VCAAbody"/>
      </w:pPr>
      <w:r>
        <w:t>Relevant responses included:</w:t>
      </w:r>
    </w:p>
    <w:p w14:paraId="55B4659D" w14:textId="1D92AF4B" w:rsidR="00D21B3F" w:rsidRPr="001608AD" w:rsidRDefault="00D21B3F" w:rsidP="00C24162">
      <w:pPr>
        <w:pStyle w:val="VCAAbullet"/>
      </w:pPr>
      <w:r w:rsidRPr="001608AD">
        <w:t>Use the screen lock on your smartphone</w:t>
      </w:r>
      <w:r w:rsidR="00A000D3">
        <w:t xml:space="preserve"> </w:t>
      </w:r>
      <w:r w:rsidRPr="001608AD">
        <w:t>to ensure no one can access it in your absence.</w:t>
      </w:r>
    </w:p>
    <w:p w14:paraId="04AB2D14" w14:textId="47AAAA43" w:rsidR="00D21B3F" w:rsidRPr="001608AD" w:rsidRDefault="00D21B3F" w:rsidP="00C24162">
      <w:pPr>
        <w:pStyle w:val="VCAAbullet"/>
      </w:pPr>
      <w:r w:rsidRPr="001608AD">
        <w:t>Ensure all your computers and smartphones are password protected. Use strong passwords that are difficult to crack and</w:t>
      </w:r>
      <w:r w:rsidR="00336120">
        <w:t>,</w:t>
      </w:r>
      <w:r w:rsidRPr="001608AD">
        <w:t xml:space="preserve"> above all, don't use passwords that are easy to guess</w:t>
      </w:r>
      <w:r w:rsidR="00A000D3">
        <w:t>.</w:t>
      </w:r>
    </w:p>
    <w:p w14:paraId="35ED011A" w14:textId="22EB9D8F" w:rsidR="00D21B3F" w:rsidRPr="001608AD" w:rsidRDefault="00D21B3F" w:rsidP="00C24162">
      <w:pPr>
        <w:pStyle w:val="VCAAbullet"/>
      </w:pPr>
      <w:r w:rsidRPr="001608AD">
        <w:t>Ensure your main computer account is not at an administrator or root level. If a hacker gets in, this will limit what they can do to your system</w:t>
      </w:r>
      <w:r w:rsidR="00A000D3">
        <w:t>,</w:t>
      </w:r>
      <w:r w:rsidRPr="001608AD">
        <w:t xml:space="preserve"> since they won't have administrator privileges.</w:t>
      </w:r>
    </w:p>
    <w:p w14:paraId="60501C0F" w14:textId="01CB09FD" w:rsidR="00D21B3F" w:rsidRPr="001608AD" w:rsidRDefault="00D21B3F" w:rsidP="00C24162">
      <w:pPr>
        <w:pStyle w:val="VCAAbullet"/>
      </w:pPr>
      <w:r w:rsidRPr="001608AD">
        <w:t>Change the default username and password on your router. Changing the name will stop hackers being able to guess the device or network you</w:t>
      </w:r>
      <w:r w:rsidR="00336120">
        <w:t>’</w:t>
      </w:r>
      <w:r w:rsidRPr="001608AD">
        <w:t xml:space="preserve">re using. </w:t>
      </w:r>
    </w:p>
    <w:p w14:paraId="7C514E93" w14:textId="14522E40" w:rsidR="00D21B3F" w:rsidRPr="001608AD" w:rsidRDefault="00D21B3F" w:rsidP="00C24162">
      <w:pPr>
        <w:pStyle w:val="VCAAbullet"/>
      </w:pPr>
      <w:r w:rsidRPr="001608AD">
        <w:t xml:space="preserve">Use </w:t>
      </w:r>
      <w:r w:rsidR="00A000D3">
        <w:t>wi-fi protected access (</w:t>
      </w:r>
      <w:r w:rsidRPr="001608AD">
        <w:t>WPA</w:t>
      </w:r>
      <w:r w:rsidR="00A000D3">
        <w:t>)</w:t>
      </w:r>
      <w:r w:rsidRPr="001608AD">
        <w:t xml:space="preserve"> authentication to create a secure network.</w:t>
      </w:r>
    </w:p>
    <w:p w14:paraId="56406984" w14:textId="77777777" w:rsidR="00D21B3F" w:rsidRPr="001608AD" w:rsidRDefault="00D21B3F" w:rsidP="00C24162">
      <w:pPr>
        <w:pStyle w:val="VCAAbullet"/>
      </w:pPr>
      <w:r w:rsidRPr="001608AD">
        <w:t>Use firewalls on any computers and on your router. Most routers have a firewall built into their hardware, but it must first be enabled by the user.</w:t>
      </w:r>
    </w:p>
    <w:p w14:paraId="001CE092" w14:textId="5A2829CF" w:rsidR="00D21B3F" w:rsidRPr="001608AD" w:rsidRDefault="00D21B3F" w:rsidP="00C24162">
      <w:pPr>
        <w:pStyle w:val="VCAAbullet"/>
      </w:pPr>
      <w:r w:rsidRPr="001608AD">
        <w:t>Check the router’s security features</w:t>
      </w:r>
      <w:r w:rsidR="00A000D3">
        <w:t xml:space="preserve"> and</w:t>
      </w:r>
      <w:r w:rsidRPr="001608AD">
        <w:t xml:space="preserve"> if it doesn</w:t>
      </w:r>
      <w:r w:rsidR="00336120">
        <w:t>’</w:t>
      </w:r>
      <w:r w:rsidRPr="001608AD">
        <w:t xml:space="preserve">t offer you good security features, replace it with one that includes </w:t>
      </w:r>
      <w:r w:rsidR="00A000D3">
        <w:t>s</w:t>
      </w:r>
      <w:r w:rsidR="00A000D3" w:rsidRPr="00A000D3">
        <w:t>ervice set identifier</w:t>
      </w:r>
      <w:r w:rsidR="00A000D3">
        <w:t xml:space="preserve"> (</w:t>
      </w:r>
      <w:r w:rsidRPr="001608AD">
        <w:t>SSID</w:t>
      </w:r>
      <w:r w:rsidR="00A000D3">
        <w:t>)</w:t>
      </w:r>
      <w:r w:rsidRPr="001608AD">
        <w:t xml:space="preserve">, </w:t>
      </w:r>
      <w:r w:rsidR="00A000D3">
        <w:t>w</w:t>
      </w:r>
      <w:r w:rsidR="00A000D3" w:rsidRPr="00A000D3">
        <w:t>i-</w:t>
      </w:r>
      <w:r w:rsidR="00A000D3">
        <w:t>f</w:t>
      </w:r>
      <w:r w:rsidR="00A000D3" w:rsidRPr="00A000D3">
        <w:t xml:space="preserve">i </w:t>
      </w:r>
      <w:r w:rsidR="00A000D3">
        <w:t>p</w:t>
      </w:r>
      <w:r w:rsidR="00A000D3" w:rsidRPr="00A000D3">
        <w:t xml:space="preserve">rotected </w:t>
      </w:r>
      <w:r w:rsidR="00A000D3">
        <w:t>a</w:t>
      </w:r>
      <w:r w:rsidR="00A000D3" w:rsidRPr="00A000D3">
        <w:t xml:space="preserve">ccess 2 </w:t>
      </w:r>
      <w:r w:rsidR="00A000D3">
        <w:t>(</w:t>
      </w:r>
      <w:r w:rsidRPr="001608AD">
        <w:t>WPA2</w:t>
      </w:r>
      <w:r w:rsidR="00A000D3">
        <w:t>)</w:t>
      </w:r>
      <w:r w:rsidRPr="001608AD">
        <w:t xml:space="preserve"> or guest network options.</w:t>
      </w:r>
    </w:p>
    <w:p w14:paraId="6EDFFEED" w14:textId="0CDE25BF" w:rsidR="00D21B3F" w:rsidRPr="001608AD" w:rsidRDefault="00D21B3F" w:rsidP="00C24162">
      <w:pPr>
        <w:pStyle w:val="VCAAbullet"/>
      </w:pPr>
      <w:r w:rsidRPr="001608AD">
        <w:t xml:space="preserve">Use strong security software on your computers and smartphone to avoid installation of malware or infection by viruses. </w:t>
      </w:r>
      <w:r w:rsidR="00255CBB">
        <w:t>Use an a</w:t>
      </w:r>
      <w:r w:rsidRPr="001608AD">
        <w:t>nti</w:t>
      </w:r>
      <w:r w:rsidR="00255CBB">
        <w:t>v</w:t>
      </w:r>
      <w:r w:rsidRPr="001608AD">
        <w:t>irus software package that will provide an all-in-one cybersecurity solution for your smart home.</w:t>
      </w:r>
    </w:p>
    <w:p w14:paraId="2243CBA7" w14:textId="77777777" w:rsidR="00D21B3F" w:rsidRPr="001608AD" w:rsidRDefault="00D21B3F" w:rsidP="00C24162">
      <w:pPr>
        <w:pStyle w:val="VCAAbullet"/>
      </w:pPr>
      <w:r w:rsidRPr="001608AD">
        <w:t>Always run security patches and updates and keep your software up to date. Outdated software has vulnerabilities that are easy for hackers to exploit.</w:t>
      </w:r>
    </w:p>
    <w:p w14:paraId="1DE889C8" w14:textId="5C4AB636" w:rsidR="00D21B3F" w:rsidRPr="001608AD" w:rsidRDefault="00255CBB" w:rsidP="00C24162">
      <w:pPr>
        <w:pStyle w:val="VCAAbullet"/>
      </w:pPr>
      <w:r>
        <w:lastRenderedPageBreak/>
        <w:t>Use two-</w:t>
      </w:r>
      <w:r w:rsidR="00D21B3F" w:rsidRPr="001608AD">
        <w:t>factor identification for logins to include an extra layer of security.</w:t>
      </w:r>
    </w:p>
    <w:p w14:paraId="2F76CFA7" w14:textId="377FC196" w:rsidR="00D21B3F" w:rsidRPr="00424D42" w:rsidRDefault="00255CBB" w:rsidP="005A4D72">
      <w:pPr>
        <w:pStyle w:val="VCAAbullet"/>
      </w:pPr>
      <w:r>
        <w:t xml:space="preserve">Use a </w:t>
      </w:r>
      <w:r w:rsidRPr="00255CBB">
        <w:t xml:space="preserve">virtual private network </w:t>
      </w:r>
      <w:r>
        <w:t>(</w:t>
      </w:r>
      <w:r w:rsidR="00D21B3F" w:rsidRPr="001608AD">
        <w:t>VPN</w:t>
      </w:r>
      <w:r>
        <w:t>)</w:t>
      </w:r>
      <w:r w:rsidR="00D21B3F" w:rsidRPr="001608AD">
        <w:t xml:space="preserve"> </w:t>
      </w:r>
      <w:r w:rsidR="008E2E7D">
        <w:t xml:space="preserve">to </w:t>
      </w:r>
      <w:r w:rsidR="008E2E7D" w:rsidRPr="008E2E7D">
        <w:t>increas</w:t>
      </w:r>
      <w:r w:rsidR="008E2E7D">
        <w:t>e</w:t>
      </w:r>
      <w:r w:rsidR="008E2E7D" w:rsidRPr="008E2E7D">
        <w:t xml:space="preserve"> security </w:t>
      </w:r>
      <w:r w:rsidR="008E2E7D">
        <w:t xml:space="preserve">by </w:t>
      </w:r>
      <w:r w:rsidR="008E2E7D" w:rsidRPr="008E2E7D">
        <w:t>hiding user location or identity</w:t>
      </w:r>
    </w:p>
    <w:p w14:paraId="7C090E69" w14:textId="02274A6A" w:rsidR="00D21B3F" w:rsidRPr="00424D42" w:rsidRDefault="00FB6A9F" w:rsidP="00C24162">
      <w:pPr>
        <w:pStyle w:val="VCAAHeading3"/>
      </w:pPr>
      <w:r>
        <w:t>Question 11</w:t>
      </w:r>
      <w:r w:rsidR="00D21B3F" w:rsidRPr="0019587F">
        <w:t>c.</w:t>
      </w:r>
    </w:p>
    <w:tbl>
      <w:tblPr>
        <w:tblStyle w:val="VCAATableClosed"/>
        <w:tblW w:w="0" w:type="auto"/>
        <w:tblLayout w:type="fixed"/>
        <w:tblLook w:val="04A0" w:firstRow="1" w:lastRow="0" w:firstColumn="1" w:lastColumn="0" w:noHBand="0" w:noVBand="1"/>
      </w:tblPr>
      <w:tblGrid>
        <w:gridCol w:w="988"/>
        <w:gridCol w:w="567"/>
        <w:gridCol w:w="567"/>
        <w:gridCol w:w="567"/>
        <w:gridCol w:w="567"/>
        <w:gridCol w:w="1701"/>
      </w:tblGrid>
      <w:tr w:rsidR="00DB2A76" w:rsidRPr="003546C2" w14:paraId="4C8EA493" w14:textId="77777777" w:rsidTr="00336170">
        <w:trPr>
          <w:cnfStyle w:val="100000000000" w:firstRow="1" w:lastRow="0" w:firstColumn="0" w:lastColumn="0" w:oddVBand="0" w:evenVBand="0" w:oddHBand="0" w:evenHBand="0" w:firstRowFirstColumn="0" w:firstRowLastColumn="0" w:lastRowFirstColumn="0" w:lastRowLastColumn="0"/>
        </w:trPr>
        <w:tc>
          <w:tcPr>
            <w:tcW w:w="988" w:type="dxa"/>
          </w:tcPr>
          <w:p w14:paraId="62CC6F77" w14:textId="77777777" w:rsidR="00733CF1" w:rsidRPr="003546C2" w:rsidRDefault="00733CF1" w:rsidP="004E50BF">
            <w:pPr>
              <w:pStyle w:val="VCAAtableheading"/>
            </w:pPr>
            <w:r w:rsidRPr="003546C2">
              <w:t>Marks</w:t>
            </w:r>
          </w:p>
        </w:tc>
        <w:tc>
          <w:tcPr>
            <w:tcW w:w="567" w:type="dxa"/>
          </w:tcPr>
          <w:p w14:paraId="57DD2090" w14:textId="77777777" w:rsidR="00733CF1" w:rsidRPr="003546C2" w:rsidRDefault="00733CF1" w:rsidP="004E50BF">
            <w:pPr>
              <w:pStyle w:val="VCAAtableheading"/>
            </w:pPr>
            <w:r w:rsidRPr="003546C2">
              <w:t>0</w:t>
            </w:r>
          </w:p>
        </w:tc>
        <w:tc>
          <w:tcPr>
            <w:tcW w:w="567" w:type="dxa"/>
          </w:tcPr>
          <w:p w14:paraId="59372993" w14:textId="77777777" w:rsidR="00733CF1" w:rsidRPr="003546C2" w:rsidRDefault="00733CF1" w:rsidP="004E50BF">
            <w:pPr>
              <w:pStyle w:val="VCAAtableheading"/>
            </w:pPr>
            <w:r w:rsidRPr="003546C2">
              <w:t>1</w:t>
            </w:r>
          </w:p>
        </w:tc>
        <w:tc>
          <w:tcPr>
            <w:tcW w:w="567" w:type="dxa"/>
          </w:tcPr>
          <w:p w14:paraId="3442D082" w14:textId="77777777" w:rsidR="00733CF1" w:rsidRPr="003546C2" w:rsidRDefault="00733CF1" w:rsidP="004E50BF">
            <w:pPr>
              <w:pStyle w:val="VCAAtableheading"/>
            </w:pPr>
            <w:r w:rsidRPr="003546C2">
              <w:t>2</w:t>
            </w:r>
          </w:p>
        </w:tc>
        <w:tc>
          <w:tcPr>
            <w:tcW w:w="567" w:type="dxa"/>
          </w:tcPr>
          <w:p w14:paraId="475DDDE5" w14:textId="181D1A70" w:rsidR="00733CF1" w:rsidRPr="003546C2" w:rsidRDefault="00733CF1" w:rsidP="004E50BF">
            <w:pPr>
              <w:pStyle w:val="VCAAtableheading"/>
            </w:pPr>
            <w:r>
              <w:t>3</w:t>
            </w:r>
          </w:p>
        </w:tc>
        <w:tc>
          <w:tcPr>
            <w:tcW w:w="1701" w:type="dxa"/>
          </w:tcPr>
          <w:p w14:paraId="0245D87B" w14:textId="050FB9F7" w:rsidR="00733CF1" w:rsidRPr="003546C2" w:rsidRDefault="00733CF1" w:rsidP="004E50BF">
            <w:pPr>
              <w:pStyle w:val="VCAAtableheading"/>
            </w:pPr>
            <w:r w:rsidRPr="003546C2">
              <w:t>Average</w:t>
            </w:r>
          </w:p>
        </w:tc>
      </w:tr>
      <w:tr w:rsidR="00733CF1" w:rsidRPr="00CF5599" w14:paraId="6A01D5C8" w14:textId="77777777" w:rsidTr="00336170">
        <w:tc>
          <w:tcPr>
            <w:tcW w:w="988" w:type="dxa"/>
          </w:tcPr>
          <w:p w14:paraId="174C7698" w14:textId="77777777" w:rsidR="00733CF1" w:rsidRPr="00CF5599" w:rsidRDefault="00733CF1" w:rsidP="004E50BF">
            <w:pPr>
              <w:pStyle w:val="VCAAtablecondensed"/>
              <w:rPr>
                <w:lang w:val="en-AU"/>
              </w:rPr>
            </w:pPr>
            <w:r w:rsidRPr="00CF5599">
              <w:rPr>
                <w:lang w:val="en-AU"/>
              </w:rPr>
              <w:t>%</w:t>
            </w:r>
          </w:p>
        </w:tc>
        <w:tc>
          <w:tcPr>
            <w:tcW w:w="567" w:type="dxa"/>
          </w:tcPr>
          <w:p w14:paraId="6B6E71DE" w14:textId="3FE0A54A" w:rsidR="00733CF1" w:rsidRPr="00CF5599" w:rsidRDefault="00733CF1" w:rsidP="004E50BF">
            <w:pPr>
              <w:pStyle w:val="VCAAtablecondensed"/>
              <w:rPr>
                <w:lang w:val="en-AU"/>
              </w:rPr>
            </w:pPr>
            <w:r>
              <w:rPr>
                <w:lang w:val="en-AU"/>
              </w:rPr>
              <w:t>8</w:t>
            </w:r>
          </w:p>
        </w:tc>
        <w:tc>
          <w:tcPr>
            <w:tcW w:w="567" w:type="dxa"/>
          </w:tcPr>
          <w:p w14:paraId="07134AE3" w14:textId="59E849F3" w:rsidR="00733CF1" w:rsidRPr="00CF5599" w:rsidRDefault="00733CF1" w:rsidP="004E50BF">
            <w:pPr>
              <w:pStyle w:val="VCAAtablecondensed"/>
              <w:rPr>
                <w:lang w:val="en-AU"/>
              </w:rPr>
            </w:pPr>
            <w:r>
              <w:rPr>
                <w:lang w:val="en-AU"/>
              </w:rPr>
              <w:t>20</w:t>
            </w:r>
          </w:p>
        </w:tc>
        <w:tc>
          <w:tcPr>
            <w:tcW w:w="567" w:type="dxa"/>
          </w:tcPr>
          <w:p w14:paraId="0A2C960C" w14:textId="27BA7EEE" w:rsidR="00733CF1" w:rsidRPr="00CF5599" w:rsidRDefault="00733CF1" w:rsidP="004E50BF">
            <w:pPr>
              <w:pStyle w:val="VCAAtablecondensed"/>
              <w:rPr>
                <w:lang w:val="en-AU"/>
              </w:rPr>
            </w:pPr>
            <w:r>
              <w:rPr>
                <w:lang w:val="en-AU"/>
              </w:rPr>
              <w:t>52</w:t>
            </w:r>
          </w:p>
        </w:tc>
        <w:tc>
          <w:tcPr>
            <w:tcW w:w="567" w:type="dxa"/>
          </w:tcPr>
          <w:p w14:paraId="33F8225F" w14:textId="453BECCC" w:rsidR="00733CF1" w:rsidRPr="00CF5599" w:rsidRDefault="00733CF1" w:rsidP="004E50BF">
            <w:pPr>
              <w:pStyle w:val="VCAAtablecondensed"/>
              <w:rPr>
                <w:lang w:val="en-AU"/>
              </w:rPr>
            </w:pPr>
            <w:r>
              <w:rPr>
                <w:lang w:val="en-AU"/>
              </w:rPr>
              <w:t>20</w:t>
            </w:r>
          </w:p>
        </w:tc>
        <w:tc>
          <w:tcPr>
            <w:tcW w:w="1701" w:type="dxa"/>
          </w:tcPr>
          <w:p w14:paraId="6B850AF2" w14:textId="68C03B9C" w:rsidR="00733CF1" w:rsidRPr="00CF5599" w:rsidRDefault="00733CF1" w:rsidP="004E50BF">
            <w:pPr>
              <w:pStyle w:val="VCAAtablecondensed"/>
              <w:rPr>
                <w:lang w:val="en-AU"/>
              </w:rPr>
            </w:pPr>
            <w:r>
              <w:rPr>
                <w:lang w:val="en-AU"/>
              </w:rPr>
              <w:t>1.</w:t>
            </w:r>
            <w:r w:rsidR="00442820">
              <w:rPr>
                <w:lang w:val="en-AU"/>
              </w:rPr>
              <w:t>9</w:t>
            </w:r>
          </w:p>
        </w:tc>
      </w:tr>
    </w:tbl>
    <w:p w14:paraId="39A5B788" w14:textId="77777777" w:rsidR="00D21B3F" w:rsidRPr="0019587F" w:rsidRDefault="00D21B3F" w:rsidP="00C24162">
      <w:pPr>
        <w:pStyle w:val="VCAAbody"/>
      </w:pPr>
      <w:r w:rsidRPr="0019587F">
        <w:t>Sample response:</w:t>
      </w:r>
    </w:p>
    <w:p w14:paraId="257E9F19" w14:textId="1B82E01F" w:rsidR="00D21B3F" w:rsidRDefault="00D21B3F" w:rsidP="00C24162">
      <w:pPr>
        <w:pStyle w:val="VCAAstudentresponse"/>
      </w:pPr>
      <w:r w:rsidRPr="0019587F">
        <w:t>Emily should be concerned that her data has been stolen. (</w:t>
      </w:r>
      <w:r w:rsidR="00255CBB">
        <w:t>E</w:t>
      </w:r>
      <w:r w:rsidRPr="0019587F">
        <w:t>xplain breach)</w:t>
      </w:r>
      <w:r w:rsidR="00255CBB">
        <w:t>.</w:t>
      </w:r>
      <w:r>
        <w:br/>
      </w:r>
      <w:r w:rsidRPr="0019587F">
        <w:t>Emily needs to change passwords for all smart home</w:t>
      </w:r>
      <w:r w:rsidR="00336120">
        <w:t>-</w:t>
      </w:r>
      <w:r w:rsidRPr="0019587F">
        <w:t>related products and food purchasing apps.</w:t>
      </w:r>
      <w:r w:rsidR="00255CBB">
        <w:t xml:space="preserve"> (What to do).</w:t>
      </w:r>
      <w:r>
        <w:br/>
      </w:r>
      <w:r w:rsidRPr="0019587F">
        <w:t>Emily may now be more prone to phishing, scams and identity theft</w:t>
      </w:r>
      <w:r w:rsidR="00255CBB">
        <w:t>.</w:t>
      </w:r>
      <w:r w:rsidRPr="0019587F">
        <w:t xml:space="preserve"> (</w:t>
      </w:r>
      <w:r w:rsidR="00255CBB">
        <w:t>C</w:t>
      </w:r>
      <w:r w:rsidRPr="0019587F">
        <w:t>onsequence)</w:t>
      </w:r>
      <w:r w:rsidR="00255CBB">
        <w:t>.</w:t>
      </w:r>
    </w:p>
    <w:p w14:paraId="05AA3F87" w14:textId="5C262E8F" w:rsidR="00D21B3F" w:rsidRPr="0019587F" w:rsidRDefault="00D21B3F" w:rsidP="00C24162">
      <w:pPr>
        <w:pStyle w:val="VCAAbody"/>
      </w:pPr>
      <w:r>
        <w:t xml:space="preserve">Many </w:t>
      </w:r>
      <w:r w:rsidR="00255CBB">
        <w:t xml:space="preserve">responses </w:t>
      </w:r>
      <w:r>
        <w:t xml:space="preserve">explained the breach and made suggestions but did not state the </w:t>
      </w:r>
      <w:r w:rsidR="00255CBB">
        <w:t>consequence/</w:t>
      </w:r>
      <w:r>
        <w:t>impact.</w:t>
      </w:r>
    </w:p>
    <w:p w14:paraId="6F53CF6B" w14:textId="3D759BB9" w:rsidR="00D21B3F" w:rsidRDefault="00D21B3F" w:rsidP="000B64A7">
      <w:pPr>
        <w:pStyle w:val="VCAAHeading3"/>
      </w:pPr>
      <w:r w:rsidRPr="0019587F">
        <w:t>Question 12</w:t>
      </w:r>
    </w:p>
    <w:tbl>
      <w:tblPr>
        <w:tblStyle w:val="VCAATableClosed"/>
        <w:tblW w:w="0" w:type="auto"/>
        <w:tblLayout w:type="fixed"/>
        <w:tblLook w:val="04A0" w:firstRow="1" w:lastRow="0" w:firstColumn="1" w:lastColumn="0" w:noHBand="0" w:noVBand="1"/>
      </w:tblPr>
      <w:tblGrid>
        <w:gridCol w:w="964"/>
        <w:gridCol w:w="576"/>
        <w:gridCol w:w="576"/>
        <w:gridCol w:w="576"/>
        <w:gridCol w:w="564"/>
        <w:gridCol w:w="1704"/>
      </w:tblGrid>
      <w:tr w:rsidR="00733CF1" w:rsidRPr="00E00427" w14:paraId="3D4D1FB4" w14:textId="77777777" w:rsidTr="00E00427">
        <w:trPr>
          <w:cnfStyle w:val="100000000000" w:firstRow="1" w:lastRow="0" w:firstColumn="0" w:lastColumn="0" w:oddVBand="0" w:evenVBand="0" w:oddHBand="0" w:evenHBand="0" w:firstRowFirstColumn="0" w:firstRowLastColumn="0" w:lastRowFirstColumn="0" w:lastRowLastColumn="0"/>
        </w:trPr>
        <w:tc>
          <w:tcPr>
            <w:tcW w:w="964" w:type="dxa"/>
          </w:tcPr>
          <w:p w14:paraId="583C85AB" w14:textId="77777777" w:rsidR="00733CF1" w:rsidRPr="006B1843" w:rsidRDefault="00733CF1" w:rsidP="00733CF1">
            <w:pPr>
              <w:pStyle w:val="VCAAtableheading"/>
              <w:rPr>
                <w:b w:val="0"/>
                <w:bCs/>
              </w:rPr>
            </w:pPr>
            <w:r w:rsidRPr="006B1843">
              <w:rPr>
                <w:bCs/>
              </w:rPr>
              <w:t>Marks</w:t>
            </w:r>
          </w:p>
        </w:tc>
        <w:tc>
          <w:tcPr>
            <w:tcW w:w="576" w:type="dxa"/>
          </w:tcPr>
          <w:p w14:paraId="24E0E81C" w14:textId="77777777" w:rsidR="00733CF1" w:rsidRPr="006B1843" w:rsidRDefault="00733CF1" w:rsidP="00733CF1">
            <w:pPr>
              <w:pStyle w:val="VCAAtableheading"/>
              <w:rPr>
                <w:b w:val="0"/>
                <w:bCs/>
              </w:rPr>
            </w:pPr>
            <w:r w:rsidRPr="006B1843">
              <w:rPr>
                <w:bCs/>
              </w:rPr>
              <w:t>0</w:t>
            </w:r>
          </w:p>
        </w:tc>
        <w:tc>
          <w:tcPr>
            <w:tcW w:w="576" w:type="dxa"/>
          </w:tcPr>
          <w:p w14:paraId="63353EBB" w14:textId="77777777" w:rsidR="00733CF1" w:rsidRPr="006B1843" w:rsidRDefault="00733CF1" w:rsidP="00733CF1">
            <w:pPr>
              <w:pStyle w:val="VCAAtableheading"/>
              <w:rPr>
                <w:b w:val="0"/>
                <w:bCs/>
              </w:rPr>
            </w:pPr>
            <w:r w:rsidRPr="006B1843">
              <w:rPr>
                <w:bCs/>
              </w:rPr>
              <w:t>1</w:t>
            </w:r>
          </w:p>
        </w:tc>
        <w:tc>
          <w:tcPr>
            <w:tcW w:w="576" w:type="dxa"/>
          </w:tcPr>
          <w:p w14:paraId="0CB46D7E" w14:textId="77777777" w:rsidR="00733CF1" w:rsidRPr="006B1843" w:rsidRDefault="00733CF1" w:rsidP="00733CF1">
            <w:pPr>
              <w:pStyle w:val="VCAAtableheading"/>
              <w:rPr>
                <w:b w:val="0"/>
                <w:bCs/>
              </w:rPr>
            </w:pPr>
            <w:r w:rsidRPr="006B1843">
              <w:rPr>
                <w:bCs/>
              </w:rPr>
              <w:t>2</w:t>
            </w:r>
          </w:p>
        </w:tc>
        <w:tc>
          <w:tcPr>
            <w:tcW w:w="564" w:type="dxa"/>
          </w:tcPr>
          <w:p w14:paraId="00D94149" w14:textId="77777777" w:rsidR="00733CF1" w:rsidRPr="006B1843" w:rsidRDefault="00733CF1" w:rsidP="00733CF1">
            <w:pPr>
              <w:pStyle w:val="VCAAtableheading"/>
              <w:rPr>
                <w:b w:val="0"/>
                <w:bCs/>
              </w:rPr>
            </w:pPr>
            <w:r w:rsidRPr="006B1843">
              <w:rPr>
                <w:bCs/>
              </w:rPr>
              <w:t>3</w:t>
            </w:r>
          </w:p>
        </w:tc>
        <w:tc>
          <w:tcPr>
            <w:tcW w:w="1704" w:type="dxa"/>
          </w:tcPr>
          <w:p w14:paraId="29AA3E13" w14:textId="77777777" w:rsidR="00733CF1" w:rsidRPr="006B1843" w:rsidRDefault="00733CF1" w:rsidP="00733CF1">
            <w:pPr>
              <w:pStyle w:val="VCAAtableheading"/>
              <w:rPr>
                <w:b w:val="0"/>
                <w:bCs/>
              </w:rPr>
            </w:pPr>
            <w:r w:rsidRPr="006B1843">
              <w:rPr>
                <w:bCs/>
              </w:rPr>
              <w:t>Average</w:t>
            </w:r>
          </w:p>
        </w:tc>
      </w:tr>
      <w:tr w:rsidR="00733CF1" w:rsidRPr="00CF5599" w14:paraId="4F98B45B" w14:textId="77777777" w:rsidTr="004E50BF">
        <w:tc>
          <w:tcPr>
            <w:tcW w:w="964" w:type="dxa"/>
          </w:tcPr>
          <w:p w14:paraId="6B04C1DA" w14:textId="77777777" w:rsidR="00733CF1" w:rsidRPr="00CF5599" w:rsidRDefault="00733CF1" w:rsidP="004E50BF">
            <w:pPr>
              <w:pStyle w:val="VCAAtablecondensed"/>
              <w:rPr>
                <w:lang w:val="en-AU"/>
              </w:rPr>
            </w:pPr>
            <w:r w:rsidRPr="00CF5599">
              <w:rPr>
                <w:lang w:val="en-AU"/>
              </w:rPr>
              <w:t>%</w:t>
            </w:r>
          </w:p>
        </w:tc>
        <w:tc>
          <w:tcPr>
            <w:tcW w:w="576" w:type="dxa"/>
          </w:tcPr>
          <w:p w14:paraId="308DBCD3" w14:textId="7E62B055" w:rsidR="00733CF1" w:rsidRPr="00CF5599" w:rsidRDefault="00E00427" w:rsidP="004E50BF">
            <w:pPr>
              <w:pStyle w:val="VCAAtablecondensed"/>
              <w:rPr>
                <w:lang w:val="en-AU"/>
              </w:rPr>
            </w:pPr>
            <w:r>
              <w:rPr>
                <w:lang w:val="en-AU"/>
              </w:rPr>
              <w:t>33</w:t>
            </w:r>
          </w:p>
        </w:tc>
        <w:tc>
          <w:tcPr>
            <w:tcW w:w="576" w:type="dxa"/>
          </w:tcPr>
          <w:p w14:paraId="4891BDBF" w14:textId="2F411012" w:rsidR="00733CF1" w:rsidRPr="00CF5599" w:rsidRDefault="00E00427" w:rsidP="004E50BF">
            <w:pPr>
              <w:pStyle w:val="VCAAtablecondensed"/>
              <w:rPr>
                <w:lang w:val="en-AU"/>
              </w:rPr>
            </w:pPr>
            <w:r>
              <w:rPr>
                <w:lang w:val="en-AU"/>
              </w:rPr>
              <w:t>36</w:t>
            </w:r>
          </w:p>
        </w:tc>
        <w:tc>
          <w:tcPr>
            <w:tcW w:w="576" w:type="dxa"/>
          </w:tcPr>
          <w:p w14:paraId="1A293316" w14:textId="3EF54876" w:rsidR="00733CF1" w:rsidRPr="00CF5599" w:rsidRDefault="00E00427" w:rsidP="004E50BF">
            <w:pPr>
              <w:pStyle w:val="VCAAtablecondensed"/>
              <w:rPr>
                <w:lang w:val="en-AU"/>
              </w:rPr>
            </w:pPr>
            <w:r>
              <w:rPr>
                <w:lang w:val="en-AU"/>
              </w:rPr>
              <w:t>24</w:t>
            </w:r>
          </w:p>
        </w:tc>
        <w:tc>
          <w:tcPr>
            <w:tcW w:w="564" w:type="dxa"/>
          </w:tcPr>
          <w:p w14:paraId="39999FA5" w14:textId="2E9E3BC0" w:rsidR="00733CF1" w:rsidRPr="00CF5599" w:rsidRDefault="00E00427" w:rsidP="004E50BF">
            <w:pPr>
              <w:pStyle w:val="VCAAtablecondensed"/>
              <w:rPr>
                <w:lang w:val="en-AU"/>
              </w:rPr>
            </w:pPr>
            <w:r>
              <w:rPr>
                <w:lang w:val="en-AU"/>
              </w:rPr>
              <w:t>7</w:t>
            </w:r>
          </w:p>
        </w:tc>
        <w:tc>
          <w:tcPr>
            <w:tcW w:w="1704" w:type="dxa"/>
          </w:tcPr>
          <w:p w14:paraId="558E4FD0" w14:textId="08D88774" w:rsidR="00733CF1" w:rsidRPr="00CF5599" w:rsidRDefault="00E00427" w:rsidP="004E50BF">
            <w:pPr>
              <w:pStyle w:val="VCAAtablecondensed"/>
              <w:rPr>
                <w:lang w:val="en-AU"/>
              </w:rPr>
            </w:pPr>
            <w:r>
              <w:rPr>
                <w:lang w:val="en-AU"/>
              </w:rPr>
              <w:t>1</w:t>
            </w:r>
            <w:r w:rsidR="00442820">
              <w:rPr>
                <w:lang w:val="en-AU"/>
              </w:rPr>
              <w:t>.1</w:t>
            </w:r>
          </w:p>
        </w:tc>
      </w:tr>
    </w:tbl>
    <w:p w14:paraId="32EB31EC" w14:textId="0911E323" w:rsidR="00D21B3F" w:rsidRDefault="00D21B3F" w:rsidP="00C24162">
      <w:pPr>
        <w:pStyle w:val="VCAAbody"/>
      </w:pPr>
      <w:r>
        <w:t>Similarit</w:t>
      </w:r>
      <w:r w:rsidR="00255CBB">
        <w:t>ies:</w:t>
      </w:r>
    </w:p>
    <w:p w14:paraId="03E6F2BF" w14:textId="77777777" w:rsidR="00D21B3F" w:rsidRPr="001608AD" w:rsidRDefault="00D21B3F" w:rsidP="00C24162">
      <w:pPr>
        <w:pStyle w:val="VCAAbullet"/>
      </w:pPr>
      <w:r w:rsidRPr="001608AD">
        <w:t>legal protections of creations of the mind</w:t>
      </w:r>
    </w:p>
    <w:p w14:paraId="4DFB2BDA" w14:textId="0E436FDD" w:rsidR="00D21B3F" w:rsidRPr="001608AD" w:rsidRDefault="00255CBB" w:rsidP="00C24162">
      <w:pPr>
        <w:pStyle w:val="VCAAbullet"/>
      </w:pPr>
      <w:r>
        <w:t>c</w:t>
      </w:r>
      <w:r w:rsidR="00D21B3F" w:rsidRPr="001608AD">
        <w:t>opyright is a form of IP</w:t>
      </w:r>
    </w:p>
    <w:p w14:paraId="37CE3951" w14:textId="2F8BD351" w:rsidR="00D21B3F" w:rsidRPr="001608AD" w:rsidRDefault="00255CBB" w:rsidP="00C24162">
      <w:pPr>
        <w:pStyle w:val="VCAAbullet"/>
      </w:pPr>
      <w:r>
        <w:t>e</w:t>
      </w:r>
      <w:r w:rsidR="00D21B3F" w:rsidRPr="001608AD">
        <w:t>xecution of an idea</w:t>
      </w:r>
      <w:r w:rsidR="00336120">
        <w:t>.</w:t>
      </w:r>
    </w:p>
    <w:p w14:paraId="3D1DF5E4" w14:textId="1475219E" w:rsidR="00D21B3F" w:rsidRDefault="00D21B3F" w:rsidP="00C24162">
      <w:pPr>
        <w:pStyle w:val="VCAAbody"/>
      </w:pPr>
      <w:r w:rsidRPr="0019587F">
        <w:t>Differences</w:t>
      </w:r>
      <w:r w:rsidR="00255CBB">
        <w:t>:</w:t>
      </w:r>
    </w:p>
    <w:p w14:paraId="416EF170" w14:textId="093AC68C" w:rsidR="00D21B3F" w:rsidRPr="001F0FC6" w:rsidRDefault="00D21B3F" w:rsidP="00C24162">
      <w:pPr>
        <w:pStyle w:val="VCAAbullet"/>
      </w:pPr>
      <w:r w:rsidRPr="001F0FC6">
        <w:t>Copyright is specific to the rights of the creator or the copyright holder and is automatic</w:t>
      </w:r>
      <w:r w:rsidR="00255CBB">
        <w:t>ally</w:t>
      </w:r>
      <w:r w:rsidRPr="001F0FC6">
        <w:t xml:space="preserve"> grant</w:t>
      </w:r>
      <w:r w:rsidR="00255CBB">
        <w:t>ed</w:t>
      </w:r>
      <w:r w:rsidRPr="001F0FC6">
        <w:t>.</w:t>
      </w:r>
    </w:p>
    <w:p w14:paraId="583125B6" w14:textId="60D0D5FF" w:rsidR="00D21B3F" w:rsidRPr="001F0FC6" w:rsidRDefault="00D21B3F" w:rsidP="00C24162">
      <w:pPr>
        <w:pStyle w:val="VCAAbullet"/>
      </w:pPr>
      <w:r w:rsidRPr="001F0FC6">
        <w:t>Some forms of IP</w:t>
      </w:r>
      <w:r w:rsidR="00255CBB">
        <w:t>,</w:t>
      </w:r>
      <w:r w:rsidR="00255CBB" w:rsidRPr="00255CBB">
        <w:t xml:space="preserve"> </w:t>
      </w:r>
      <w:r w:rsidR="00336120">
        <w:t>such as</w:t>
      </w:r>
      <w:r w:rsidR="00255CBB" w:rsidRPr="001F0FC6">
        <w:t xml:space="preserve"> trademark</w:t>
      </w:r>
      <w:r w:rsidR="00255CBB">
        <w:t>,</w:t>
      </w:r>
      <w:r w:rsidRPr="001F0FC6">
        <w:t xml:space="preserve"> are not automatic</w:t>
      </w:r>
      <w:r w:rsidR="00255CBB">
        <w:t xml:space="preserve"> </w:t>
      </w:r>
      <w:r w:rsidRPr="001F0FC6">
        <w:t>and must be applied for.</w:t>
      </w:r>
    </w:p>
    <w:p w14:paraId="708090A7" w14:textId="5CE10B95" w:rsidR="00D21B3F" w:rsidRPr="001F0FC6" w:rsidRDefault="00D21B3F" w:rsidP="00C24162">
      <w:pPr>
        <w:pStyle w:val="VCAAbullet"/>
      </w:pPr>
      <w:r w:rsidRPr="001F0FC6">
        <w:t>Copyright protects the material expression of an idea</w:t>
      </w:r>
      <w:r w:rsidR="00255CBB">
        <w:t xml:space="preserve"> </w:t>
      </w:r>
      <w:r w:rsidRPr="001F0FC6">
        <w:t>but not the idea itself.</w:t>
      </w:r>
    </w:p>
    <w:p w14:paraId="4C7C96D3" w14:textId="75C2DFE9" w:rsidR="00D21B3F" w:rsidRPr="00424D42" w:rsidRDefault="00D21B3F" w:rsidP="005A4D72">
      <w:pPr>
        <w:pStyle w:val="VCAAbullet"/>
      </w:pPr>
      <w:r w:rsidRPr="001F0FC6">
        <w:t>Copyright is applied automatically</w:t>
      </w:r>
      <w:r w:rsidR="00255CBB">
        <w:t xml:space="preserve"> – </w:t>
      </w:r>
      <w:r w:rsidRPr="001F0FC6">
        <w:t>IP is not</w:t>
      </w:r>
      <w:r w:rsidR="00255CBB">
        <w:t xml:space="preserve">. </w:t>
      </w:r>
    </w:p>
    <w:p w14:paraId="62B2F750" w14:textId="5014E47B" w:rsidR="00D21B3F" w:rsidRDefault="00D21B3F" w:rsidP="00C24162">
      <w:pPr>
        <w:pStyle w:val="VCAAbody"/>
      </w:pPr>
      <w:r w:rsidRPr="0019587F">
        <w:t>Significan</w:t>
      </w:r>
      <w:r w:rsidR="00255CBB">
        <w:t>ce:</w:t>
      </w:r>
    </w:p>
    <w:p w14:paraId="0F5BA89B" w14:textId="72F25223" w:rsidR="00D21B3F" w:rsidRPr="00424D42" w:rsidRDefault="00336120" w:rsidP="0054210A">
      <w:pPr>
        <w:pStyle w:val="VCAAbullet"/>
      </w:pPr>
      <w:r>
        <w:t>A</w:t>
      </w:r>
      <w:r w:rsidR="00D21B3F" w:rsidRPr="001F0FC6">
        <w:t xml:space="preserve">n idea can be IP, but if </w:t>
      </w:r>
      <w:r w:rsidR="00255CBB">
        <w:t xml:space="preserve">it is </w:t>
      </w:r>
      <w:r w:rsidR="00D21B3F" w:rsidRPr="001F0FC6">
        <w:t xml:space="preserve">not written down it is not automatically </w:t>
      </w:r>
      <w:r w:rsidR="00255CBB">
        <w:t>copyrighted,</w:t>
      </w:r>
      <w:r>
        <w:t xml:space="preserve"> and</w:t>
      </w:r>
      <w:r w:rsidR="00255CBB">
        <w:t xml:space="preserve"> therefore</w:t>
      </w:r>
      <w:r w:rsidR="00D21B3F" w:rsidRPr="001F0FC6">
        <w:t xml:space="preserve"> you are not able to earn </w:t>
      </w:r>
      <w:r w:rsidR="00255CBB">
        <w:t xml:space="preserve">money </w:t>
      </w:r>
      <w:r w:rsidR="00D21B3F" w:rsidRPr="001F0FC6">
        <w:t>for or control it.</w:t>
      </w:r>
    </w:p>
    <w:p w14:paraId="5D457E9F" w14:textId="55C3A1EA" w:rsidR="00D21B3F" w:rsidRPr="0019587F" w:rsidRDefault="00D21B3F" w:rsidP="00C24162">
      <w:pPr>
        <w:pStyle w:val="VCAAbody"/>
      </w:pPr>
      <w:r w:rsidRPr="001608AD">
        <w:t>The question ask</w:t>
      </w:r>
      <w:r w:rsidR="00075F62">
        <w:t>ed</w:t>
      </w:r>
      <w:r w:rsidRPr="001608AD">
        <w:t xml:space="preserve"> </w:t>
      </w:r>
      <w:r w:rsidR="00075F62">
        <w:t xml:space="preserve">students </w:t>
      </w:r>
      <w:r w:rsidRPr="001608AD">
        <w:t>to c</w:t>
      </w:r>
      <w:r w:rsidRPr="0019587F">
        <w:t>ompare</w:t>
      </w:r>
      <w:r w:rsidR="00081E11">
        <w:t xml:space="preserve"> </w:t>
      </w:r>
      <w:r w:rsidRPr="0019587F">
        <w:t xml:space="preserve">similarities and differences and </w:t>
      </w:r>
      <w:r w:rsidR="00081E11">
        <w:t xml:space="preserve">to identify </w:t>
      </w:r>
      <w:r w:rsidRPr="0019587F">
        <w:t>the significance of these.</w:t>
      </w:r>
      <w:r>
        <w:t xml:space="preserve"> </w:t>
      </w:r>
      <w:r w:rsidR="00081E11">
        <w:t xml:space="preserve">Responses that did not score highly </w:t>
      </w:r>
      <w:r w:rsidRPr="001F0FC6">
        <w:t>did not</w:t>
      </w:r>
      <w:r w:rsidRPr="0019587F">
        <w:t xml:space="preserve"> include </w:t>
      </w:r>
      <w:r w:rsidR="00081E11">
        <w:t xml:space="preserve">the </w:t>
      </w:r>
      <w:r w:rsidRPr="001F0FC6">
        <w:t>significance</w:t>
      </w:r>
      <w:r w:rsidR="00081E11">
        <w:t>.</w:t>
      </w:r>
    </w:p>
    <w:p w14:paraId="4E178FA0" w14:textId="0B222C54" w:rsidR="00D21B3F" w:rsidRPr="0019587F" w:rsidRDefault="00D21B3F" w:rsidP="00C24162">
      <w:pPr>
        <w:pStyle w:val="VCAAbody"/>
      </w:pPr>
      <w:r w:rsidRPr="0019587F">
        <w:t>Example</w:t>
      </w:r>
      <w:r w:rsidR="001538A2">
        <w:t xml:space="preserve"> of a</w:t>
      </w:r>
      <w:r w:rsidRPr="0019587F">
        <w:t xml:space="preserve"> response</w:t>
      </w:r>
      <w:r w:rsidR="008E2E7D">
        <w:t xml:space="preserve"> </w:t>
      </w:r>
      <w:r w:rsidR="008E2E7D" w:rsidRPr="008E2E7D">
        <w:t>that covers similarities, differences and significanc</w:t>
      </w:r>
      <w:r w:rsidR="006255C6">
        <w:t>e</w:t>
      </w:r>
      <w:r w:rsidRPr="0019587F">
        <w:t>:</w:t>
      </w:r>
    </w:p>
    <w:p w14:paraId="78EDBC3F" w14:textId="1ED85DE9" w:rsidR="00D21B3F" w:rsidRPr="0019587F" w:rsidRDefault="00D21B3F" w:rsidP="00C24162">
      <w:pPr>
        <w:pStyle w:val="VCAAstudentresponse"/>
      </w:pPr>
      <w:r w:rsidRPr="0019587F">
        <w:t xml:space="preserve">Intellectual property (IP) is a term used to encompass a range of legal rights that </w:t>
      </w:r>
      <w:r w:rsidRPr="0019587F">
        <w:rPr>
          <w:b/>
        </w:rPr>
        <w:t>protect the creation of the</w:t>
      </w:r>
      <w:r w:rsidRPr="001F0FC6">
        <w:rPr>
          <w:b/>
        </w:rPr>
        <w:t xml:space="preserve"> </w:t>
      </w:r>
      <w:r w:rsidRPr="0019587F">
        <w:rPr>
          <w:b/>
        </w:rPr>
        <w:t>mind and creative effort.</w:t>
      </w:r>
      <w:r w:rsidRPr="0019587F">
        <w:t xml:space="preserve"> Patents, trademarks and registered designs are examples of IP, as is copyright.</w:t>
      </w:r>
      <w:r w:rsidRPr="001F0FC6">
        <w:t xml:space="preserve"> </w:t>
      </w:r>
      <w:r w:rsidRPr="0019587F">
        <w:t xml:space="preserve">Copyright refers to the rights granted to the creators or copyright holders of original works. </w:t>
      </w:r>
      <w:r w:rsidRPr="001F0FC6">
        <w:t xml:space="preserve"> </w:t>
      </w:r>
      <w:r w:rsidRPr="0019587F">
        <w:t>Copyright protects</w:t>
      </w:r>
      <w:r w:rsidRPr="001F0FC6">
        <w:t xml:space="preserve"> </w:t>
      </w:r>
      <w:r w:rsidRPr="0019587F">
        <w:t xml:space="preserve">owners’ rights to </w:t>
      </w:r>
      <w:r w:rsidRPr="0019587F">
        <w:rPr>
          <w:b/>
        </w:rPr>
        <w:t>control how their works</w:t>
      </w:r>
      <w:r w:rsidRPr="0019587F">
        <w:t xml:space="preserve"> are used and is granted automatically in Australia as soon as the</w:t>
      </w:r>
      <w:r w:rsidRPr="001F0FC6">
        <w:t xml:space="preserve"> </w:t>
      </w:r>
      <w:r w:rsidRPr="0019587F">
        <w:t>idea is written. Generally, permission must be obtained from the copyright holder before using work</w:t>
      </w:r>
      <w:r w:rsidRPr="001F0FC6">
        <w:t xml:space="preserve"> </w:t>
      </w:r>
      <w:r w:rsidRPr="0019587F">
        <w:t xml:space="preserve">protected by copyright. Copyright protection lasts for a specific </w:t>
      </w:r>
      <w:proofErr w:type="gramStart"/>
      <w:r w:rsidRPr="0019587F">
        <w:t>period of time</w:t>
      </w:r>
      <w:proofErr w:type="gramEnd"/>
      <w:r w:rsidRPr="0019587F">
        <w:t>. Once that period has ended</w:t>
      </w:r>
      <w:r w:rsidRPr="001F0FC6">
        <w:t xml:space="preserve"> </w:t>
      </w:r>
      <w:r w:rsidRPr="0019587F">
        <w:t xml:space="preserve">(usually 70 years after the death of the creator), the work can be </w:t>
      </w:r>
      <w:r w:rsidRPr="0019587F">
        <w:rPr>
          <w:b/>
        </w:rPr>
        <w:t xml:space="preserve">used without the </w:t>
      </w:r>
      <w:r w:rsidRPr="0019587F">
        <w:rPr>
          <w:b/>
        </w:rPr>
        <w:lastRenderedPageBreak/>
        <w:t>need for permission or</w:t>
      </w:r>
      <w:r w:rsidRPr="001F0FC6">
        <w:rPr>
          <w:b/>
        </w:rPr>
        <w:t xml:space="preserve"> </w:t>
      </w:r>
      <w:r w:rsidRPr="0019587F">
        <w:rPr>
          <w:b/>
        </w:rPr>
        <w:t>payment</w:t>
      </w:r>
      <w:r w:rsidRPr="0019587F">
        <w:t>, however the overarching legal protections of intellectual property still exist after this time.</w:t>
      </w:r>
    </w:p>
    <w:p w14:paraId="535BB5E5" w14:textId="58420877" w:rsidR="00D21B3F" w:rsidRPr="0019587F" w:rsidRDefault="00081E11" w:rsidP="00C24162">
      <w:pPr>
        <w:pStyle w:val="VCAAbody"/>
      </w:pPr>
      <w:r>
        <w:t>S</w:t>
      </w:r>
      <w:r w:rsidR="00D21B3F" w:rsidRPr="0019587F">
        <w:t>ample response</w:t>
      </w:r>
      <w:r w:rsidR="008E2E7D">
        <w:t xml:space="preserve"> that covers similarities, differences and significance</w:t>
      </w:r>
      <w:r>
        <w:t>:</w:t>
      </w:r>
    </w:p>
    <w:p w14:paraId="303A294D" w14:textId="200CACAA" w:rsidR="00D21B3F" w:rsidRPr="00C24162" w:rsidRDefault="00D21B3F" w:rsidP="00C24162">
      <w:pPr>
        <w:pStyle w:val="VCAAstudentresponse"/>
      </w:pPr>
      <w:r w:rsidRPr="0019587F">
        <w:t xml:space="preserve">Copyright is a specific type of IP right that protects original works of authorship. IP goes further </w:t>
      </w:r>
      <w:r w:rsidRPr="001F0FC6">
        <w:t xml:space="preserve">and </w:t>
      </w:r>
      <w:r w:rsidRPr="0019587F">
        <w:t>includes creations of the mind, designs</w:t>
      </w:r>
      <w:r w:rsidR="00081E11">
        <w:t xml:space="preserve"> and</w:t>
      </w:r>
      <w:r w:rsidRPr="0019587F">
        <w:t xml:space="preserve"> symbols and includes patents, trademarks, trade secrets</w:t>
      </w:r>
      <w:r w:rsidR="00081E11">
        <w:t xml:space="preserve"> </w:t>
      </w:r>
      <w:r w:rsidRPr="0019587F">
        <w:t>and</w:t>
      </w:r>
      <w:r w:rsidRPr="001F0FC6">
        <w:t xml:space="preserve"> </w:t>
      </w:r>
      <w:r w:rsidRPr="0019587F">
        <w:t>industrial designs. IP protections generally last for 20 years (patents) or are indefinite (trademarks)</w:t>
      </w:r>
      <w:r w:rsidR="00081E11">
        <w:t>,</w:t>
      </w:r>
      <w:r w:rsidRPr="0019587F">
        <w:t xml:space="preserve"> whereas</w:t>
      </w:r>
      <w:r w:rsidRPr="001F0FC6">
        <w:t xml:space="preserve"> </w:t>
      </w:r>
      <w:r w:rsidRPr="0019587F">
        <w:t>copyright is valid only for a certain period.</w:t>
      </w:r>
    </w:p>
    <w:p w14:paraId="424F3B7A" w14:textId="2148C69C" w:rsidR="00D21B3F" w:rsidRDefault="00D21B3F" w:rsidP="00C24162">
      <w:pPr>
        <w:pStyle w:val="VCAAHeading3"/>
      </w:pPr>
      <w:r w:rsidRPr="0019587F">
        <w:t xml:space="preserve">Question 13 </w:t>
      </w:r>
    </w:p>
    <w:tbl>
      <w:tblPr>
        <w:tblStyle w:val="VCAATableClosed"/>
        <w:tblW w:w="0" w:type="auto"/>
        <w:tblLayout w:type="fixed"/>
        <w:tblLook w:val="04A0" w:firstRow="1" w:lastRow="0" w:firstColumn="1" w:lastColumn="0" w:noHBand="0" w:noVBand="1"/>
      </w:tblPr>
      <w:tblGrid>
        <w:gridCol w:w="964"/>
        <w:gridCol w:w="576"/>
        <w:gridCol w:w="576"/>
        <w:gridCol w:w="576"/>
        <w:gridCol w:w="564"/>
        <w:gridCol w:w="1704"/>
      </w:tblGrid>
      <w:tr w:rsidR="00733CF1" w:rsidRPr="004E50BF" w14:paraId="4BB1FB24" w14:textId="77777777" w:rsidTr="00E00427">
        <w:trPr>
          <w:cnfStyle w:val="100000000000" w:firstRow="1" w:lastRow="0" w:firstColumn="0" w:lastColumn="0" w:oddVBand="0" w:evenVBand="0" w:oddHBand="0" w:evenHBand="0" w:firstRowFirstColumn="0" w:firstRowLastColumn="0" w:lastRowFirstColumn="0" w:lastRowLastColumn="0"/>
        </w:trPr>
        <w:tc>
          <w:tcPr>
            <w:tcW w:w="964" w:type="dxa"/>
          </w:tcPr>
          <w:p w14:paraId="75D2CBDA" w14:textId="77777777" w:rsidR="00733CF1" w:rsidRPr="006B1843" w:rsidRDefault="00733CF1" w:rsidP="004E50BF">
            <w:pPr>
              <w:pStyle w:val="VCAAtableheading"/>
            </w:pPr>
            <w:r w:rsidRPr="009E6A80">
              <w:t>Marks</w:t>
            </w:r>
          </w:p>
        </w:tc>
        <w:tc>
          <w:tcPr>
            <w:tcW w:w="576" w:type="dxa"/>
          </w:tcPr>
          <w:p w14:paraId="32E35BB6" w14:textId="77777777" w:rsidR="00733CF1" w:rsidRPr="006B1843" w:rsidRDefault="00733CF1" w:rsidP="004E50BF">
            <w:pPr>
              <w:pStyle w:val="VCAAtableheading"/>
            </w:pPr>
            <w:r w:rsidRPr="009E6A80">
              <w:t>0</w:t>
            </w:r>
          </w:p>
        </w:tc>
        <w:tc>
          <w:tcPr>
            <w:tcW w:w="576" w:type="dxa"/>
          </w:tcPr>
          <w:p w14:paraId="57423626" w14:textId="77777777" w:rsidR="00733CF1" w:rsidRPr="006B1843" w:rsidRDefault="00733CF1" w:rsidP="004E50BF">
            <w:pPr>
              <w:pStyle w:val="VCAAtableheading"/>
            </w:pPr>
            <w:r w:rsidRPr="009E6A80">
              <w:t>1</w:t>
            </w:r>
          </w:p>
        </w:tc>
        <w:tc>
          <w:tcPr>
            <w:tcW w:w="576" w:type="dxa"/>
          </w:tcPr>
          <w:p w14:paraId="22243243" w14:textId="77777777" w:rsidR="00733CF1" w:rsidRPr="006B1843" w:rsidRDefault="00733CF1" w:rsidP="004E50BF">
            <w:pPr>
              <w:pStyle w:val="VCAAtableheading"/>
            </w:pPr>
            <w:r w:rsidRPr="009E6A80">
              <w:t>2</w:t>
            </w:r>
          </w:p>
        </w:tc>
        <w:tc>
          <w:tcPr>
            <w:tcW w:w="564" w:type="dxa"/>
          </w:tcPr>
          <w:p w14:paraId="61A901BD" w14:textId="77777777" w:rsidR="00733CF1" w:rsidRPr="006B1843" w:rsidRDefault="00733CF1" w:rsidP="004E50BF">
            <w:pPr>
              <w:pStyle w:val="VCAAtableheading"/>
            </w:pPr>
            <w:r w:rsidRPr="009E6A80">
              <w:t>3</w:t>
            </w:r>
          </w:p>
        </w:tc>
        <w:tc>
          <w:tcPr>
            <w:tcW w:w="1704" w:type="dxa"/>
          </w:tcPr>
          <w:p w14:paraId="2BB4A1DA" w14:textId="77777777" w:rsidR="00733CF1" w:rsidRPr="006B1843" w:rsidRDefault="00733CF1" w:rsidP="004E50BF">
            <w:pPr>
              <w:pStyle w:val="VCAAtableheading"/>
            </w:pPr>
            <w:r w:rsidRPr="009E6A80">
              <w:t>Average</w:t>
            </w:r>
          </w:p>
        </w:tc>
      </w:tr>
      <w:tr w:rsidR="00733CF1" w:rsidRPr="00CF5599" w14:paraId="7A08FA37" w14:textId="77777777" w:rsidTr="004E50BF">
        <w:tc>
          <w:tcPr>
            <w:tcW w:w="964" w:type="dxa"/>
          </w:tcPr>
          <w:p w14:paraId="05FC70D8" w14:textId="77777777" w:rsidR="00733CF1" w:rsidRPr="00CF5599" w:rsidRDefault="00733CF1" w:rsidP="004E50BF">
            <w:pPr>
              <w:pStyle w:val="VCAAtablecondensed"/>
              <w:rPr>
                <w:lang w:val="en-AU"/>
              </w:rPr>
            </w:pPr>
            <w:r w:rsidRPr="00CF5599">
              <w:rPr>
                <w:lang w:val="en-AU"/>
              </w:rPr>
              <w:t>%</w:t>
            </w:r>
          </w:p>
        </w:tc>
        <w:tc>
          <w:tcPr>
            <w:tcW w:w="576" w:type="dxa"/>
          </w:tcPr>
          <w:p w14:paraId="4081BD00" w14:textId="02F2B3DD" w:rsidR="00733CF1" w:rsidRPr="00CF5599" w:rsidRDefault="00E00427" w:rsidP="004E50BF">
            <w:pPr>
              <w:pStyle w:val="VCAAtablecondensed"/>
              <w:rPr>
                <w:lang w:val="en-AU"/>
              </w:rPr>
            </w:pPr>
            <w:r>
              <w:rPr>
                <w:lang w:val="en-AU"/>
              </w:rPr>
              <w:t>30</w:t>
            </w:r>
          </w:p>
        </w:tc>
        <w:tc>
          <w:tcPr>
            <w:tcW w:w="576" w:type="dxa"/>
          </w:tcPr>
          <w:p w14:paraId="4C3C7B1F" w14:textId="346350B4" w:rsidR="00733CF1" w:rsidRPr="00CF5599" w:rsidRDefault="00E00427" w:rsidP="004E50BF">
            <w:pPr>
              <w:pStyle w:val="VCAAtablecondensed"/>
              <w:rPr>
                <w:lang w:val="en-AU"/>
              </w:rPr>
            </w:pPr>
            <w:r>
              <w:rPr>
                <w:lang w:val="en-AU"/>
              </w:rPr>
              <w:t>32</w:t>
            </w:r>
          </w:p>
        </w:tc>
        <w:tc>
          <w:tcPr>
            <w:tcW w:w="576" w:type="dxa"/>
          </w:tcPr>
          <w:p w14:paraId="474C3119" w14:textId="1ADD9982" w:rsidR="00733CF1" w:rsidRPr="00CF5599" w:rsidRDefault="00E00427" w:rsidP="004E50BF">
            <w:pPr>
              <w:pStyle w:val="VCAAtablecondensed"/>
              <w:rPr>
                <w:lang w:val="en-AU"/>
              </w:rPr>
            </w:pPr>
            <w:r>
              <w:rPr>
                <w:lang w:val="en-AU"/>
              </w:rPr>
              <w:t>25</w:t>
            </w:r>
          </w:p>
        </w:tc>
        <w:tc>
          <w:tcPr>
            <w:tcW w:w="564" w:type="dxa"/>
          </w:tcPr>
          <w:p w14:paraId="510467F2" w14:textId="7ABA2B7D" w:rsidR="00733CF1" w:rsidRPr="00CF5599" w:rsidRDefault="00E00427" w:rsidP="004E50BF">
            <w:pPr>
              <w:pStyle w:val="VCAAtablecondensed"/>
              <w:rPr>
                <w:lang w:val="en-AU"/>
              </w:rPr>
            </w:pPr>
            <w:r>
              <w:rPr>
                <w:lang w:val="en-AU"/>
              </w:rPr>
              <w:t>13</w:t>
            </w:r>
          </w:p>
        </w:tc>
        <w:tc>
          <w:tcPr>
            <w:tcW w:w="1704" w:type="dxa"/>
          </w:tcPr>
          <w:p w14:paraId="31147CEA" w14:textId="200201E8" w:rsidR="00733CF1" w:rsidRPr="00CF5599" w:rsidRDefault="00E00427" w:rsidP="004E50BF">
            <w:pPr>
              <w:pStyle w:val="VCAAtablecondensed"/>
              <w:rPr>
                <w:lang w:val="en-AU"/>
              </w:rPr>
            </w:pPr>
            <w:r>
              <w:rPr>
                <w:lang w:val="en-AU"/>
              </w:rPr>
              <w:t>1.2</w:t>
            </w:r>
          </w:p>
        </w:tc>
      </w:tr>
    </w:tbl>
    <w:p w14:paraId="27388ED2" w14:textId="2CAADBDB" w:rsidR="00D21B3F" w:rsidRDefault="00D21B3F" w:rsidP="00C24162">
      <w:pPr>
        <w:pStyle w:val="VCAAbody"/>
      </w:pPr>
      <w:r w:rsidRPr="0019587F">
        <w:t>Ethical dilemma:</w:t>
      </w:r>
    </w:p>
    <w:p w14:paraId="3FCBCEA7" w14:textId="6187DEC7" w:rsidR="00D21B3F" w:rsidRPr="001F0FC6" w:rsidRDefault="00336120" w:rsidP="00C24162">
      <w:pPr>
        <w:pStyle w:val="VCAAbullet"/>
      </w:pPr>
      <w:r>
        <w:t>I</w:t>
      </w:r>
      <w:r w:rsidR="00D21B3F" w:rsidRPr="001F0FC6">
        <w:t>s it fair to use other students’ print credit for their own use? (fairness)</w:t>
      </w:r>
    </w:p>
    <w:p w14:paraId="08C3B7A2" w14:textId="77777777" w:rsidR="00D21B3F" w:rsidRPr="001F0FC6" w:rsidRDefault="00D21B3F" w:rsidP="00C24162">
      <w:pPr>
        <w:pStyle w:val="VCAAbullet"/>
      </w:pPr>
      <w:r w:rsidRPr="001F0FC6">
        <w:t>Should he tell IT about the loophole? (honesty)</w:t>
      </w:r>
    </w:p>
    <w:p w14:paraId="605B074D" w14:textId="5C09F6D0" w:rsidR="00D21B3F" w:rsidRPr="00C24162" w:rsidRDefault="00D21B3F" w:rsidP="00C24162">
      <w:pPr>
        <w:pStyle w:val="VCAAbullet"/>
      </w:pPr>
      <w:r w:rsidRPr="001F0FC6">
        <w:t>He is aware his friend is doing the wrong thing</w:t>
      </w:r>
      <w:r w:rsidR="005A2DDE">
        <w:t>,</w:t>
      </w:r>
      <w:r w:rsidRPr="001F0FC6">
        <w:t xml:space="preserve"> but he can </w:t>
      </w:r>
      <w:r w:rsidR="005A2DDE">
        <w:t xml:space="preserve">gain an </w:t>
      </w:r>
      <w:r w:rsidRPr="001F0FC6">
        <w:t>advantage by this.</w:t>
      </w:r>
    </w:p>
    <w:p w14:paraId="7ED0101D" w14:textId="2D649FC7" w:rsidR="005A2DDE" w:rsidRDefault="00D21B3F" w:rsidP="00707B2F">
      <w:pPr>
        <w:pStyle w:val="VCAAbody"/>
      </w:pPr>
      <w:r w:rsidRPr="0019587F">
        <w:t xml:space="preserve">Impacts: </w:t>
      </w:r>
    </w:p>
    <w:p w14:paraId="2B373B5E" w14:textId="5C4D8ABB" w:rsidR="00D21B3F" w:rsidRPr="001F0FC6" w:rsidRDefault="005A2DDE" w:rsidP="005A2DDE">
      <w:pPr>
        <w:pStyle w:val="VCAAbullet"/>
      </w:pPr>
      <w:r>
        <w:t>l</w:t>
      </w:r>
      <w:r w:rsidR="00D21B3F" w:rsidRPr="001F0FC6">
        <w:t xml:space="preserve">oss of </w:t>
      </w:r>
      <w:r>
        <w:t>f</w:t>
      </w:r>
      <w:r w:rsidR="00D21B3F" w:rsidRPr="001F0FC6">
        <w:t>riendship</w:t>
      </w:r>
    </w:p>
    <w:p w14:paraId="00ED4EF5" w14:textId="25D01029" w:rsidR="00D21B3F" w:rsidRPr="001F0FC6" w:rsidRDefault="005A2DDE" w:rsidP="00C24162">
      <w:pPr>
        <w:pStyle w:val="VCAAbullet"/>
      </w:pPr>
      <w:r>
        <w:t>l</w:t>
      </w:r>
      <w:r w:rsidR="00D21B3F" w:rsidRPr="001F0FC6">
        <w:t>oophole gets fixed</w:t>
      </w:r>
    </w:p>
    <w:p w14:paraId="2AFABD42" w14:textId="3A08C1C6" w:rsidR="00D21B3F" w:rsidRPr="001F0FC6" w:rsidRDefault="005A2DDE" w:rsidP="00C24162">
      <w:pPr>
        <w:pStyle w:val="VCAAbullet"/>
      </w:pPr>
      <w:r>
        <w:t>r</w:t>
      </w:r>
      <w:r w:rsidR="00D21B3F" w:rsidRPr="001F0FC6">
        <w:t>evoked printing privileges</w:t>
      </w:r>
    </w:p>
    <w:p w14:paraId="703B65EA" w14:textId="543DF231" w:rsidR="00D21B3F" w:rsidRPr="001F0FC6" w:rsidRDefault="005A2DDE" w:rsidP="00C24162">
      <w:pPr>
        <w:pStyle w:val="VCAAbullet"/>
      </w:pPr>
      <w:r>
        <w:t>r</w:t>
      </w:r>
      <w:r w:rsidR="00D21B3F" w:rsidRPr="001F0FC6">
        <w:t>egret/guilt</w:t>
      </w:r>
    </w:p>
    <w:p w14:paraId="70BBD978" w14:textId="4C2643EA" w:rsidR="00D21B3F" w:rsidRPr="00C24162" w:rsidRDefault="005A2DDE" w:rsidP="00D21B3F">
      <w:pPr>
        <w:pStyle w:val="VCAAbullet"/>
      </w:pPr>
      <w:r>
        <w:t>s</w:t>
      </w:r>
      <w:r w:rsidR="00D21B3F" w:rsidRPr="001F0FC6">
        <w:t>chool</w:t>
      </w:r>
      <w:r>
        <w:t>-</w:t>
      </w:r>
      <w:r w:rsidR="00D21B3F" w:rsidRPr="001F0FC6">
        <w:t>based punishment if caught</w:t>
      </w:r>
      <w:r w:rsidR="00336120">
        <w:t>.</w:t>
      </w:r>
    </w:p>
    <w:p w14:paraId="23AC89F9" w14:textId="4EB5B83A" w:rsidR="00D21B3F" w:rsidRPr="00C24162" w:rsidRDefault="005A2DDE" w:rsidP="00C24162">
      <w:pPr>
        <w:pStyle w:val="VCAAbody"/>
      </w:pPr>
      <w:r>
        <w:t xml:space="preserve">Responses needed to identify </w:t>
      </w:r>
      <w:r w:rsidRPr="0019587F">
        <w:t xml:space="preserve">any two distinct ideas related to Ray </w:t>
      </w:r>
      <w:r>
        <w:t xml:space="preserve">and </w:t>
      </w:r>
      <w:r w:rsidRPr="0019587F">
        <w:t>not others</w:t>
      </w:r>
      <w:r>
        <w:t>,</w:t>
      </w:r>
      <w:r w:rsidRPr="0019587F">
        <w:t xml:space="preserve"> as per the question.</w:t>
      </w:r>
      <w:r>
        <w:t xml:space="preserve"> Lower-scoring responses focused on </w:t>
      </w:r>
      <w:r w:rsidR="00D21B3F">
        <w:t>theft and other legal issues</w:t>
      </w:r>
      <w:r>
        <w:t>.</w:t>
      </w:r>
    </w:p>
    <w:p w14:paraId="2D35C8EF" w14:textId="385E640E" w:rsidR="00D21B3F" w:rsidRDefault="00D21B3F" w:rsidP="00C24162">
      <w:pPr>
        <w:pStyle w:val="VCAAHeading3"/>
      </w:pPr>
      <w:r w:rsidRPr="0019587F">
        <w:t>Question 14</w:t>
      </w:r>
      <w:r w:rsidR="00FB6A9F">
        <w:t>a.</w:t>
      </w:r>
    </w:p>
    <w:tbl>
      <w:tblPr>
        <w:tblStyle w:val="VCAATableClosed"/>
        <w:tblW w:w="0" w:type="auto"/>
        <w:tblLayout w:type="fixed"/>
        <w:tblLook w:val="04A0" w:firstRow="1" w:lastRow="0" w:firstColumn="1" w:lastColumn="0" w:noHBand="0" w:noVBand="1"/>
      </w:tblPr>
      <w:tblGrid>
        <w:gridCol w:w="964"/>
        <w:gridCol w:w="576"/>
        <w:gridCol w:w="576"/>
        <w:gridCol w:w="576"/>
        <w:gridCol w:w="564"/>
        <w:gridCol w:w="1704"/>
      </w:tblGrid>
      <w:tr w:rsidR="00733CF1" w:rsidRPr="004E50BF" w14:paraId="69A527D5" w14:textId="77777777" w:rsidTr="00E00427">
        <w:trPr>
          <w:cnfStyle w:val="100000000000" w:firstRow="1" w:lastRow="0" w:firstColumn="0" w:lastColumn="0" w:oddVBand="0" w:evenVBand="0" w:oddHBand="0" w:evenHBand="0" w:firstRowFirstColumn="0" w:firstRowLastColumn="0" w:lastRowFirstColumn="0" w:lastRowLastColumn="0"/>
        </w:trPr>
        <w:tc>
          <w:tcPr>
            <w:tcW w:w="964" w:type="dxa"/>
          </w:tcPr>
          <w:p w14:paraId="2BE7931A" w14:textId="77777777" w:rsidR="00733CF1" w:rsidRPr="006B1843" w:rsidRDefault="00733CF1" w:rsidP="004E50BF">
            <w:pPr>
              <w:pStyle w:val="VCAAtableheading"/>
            </w:pPr>
            <w:r w:rsidRPr="009E6A80">
              <w:t>Marks</w:t>
            </w:r>
          </w:p>
        </w:tc>
        <w:tc>
          <w:tcPr>
            <w:tcW w:w="576" w:type="dxa"/>
          </w:tcPr>
          <w:p w14:paraId="6E031306" w14:textId="77777777" w:rsidR="00733CF1" w:rsidRPr="006B1843" w:rsidRDefault="00733CF1" w:rsidP="004E50BF">
            <w:pPr>
              <w:pStyle w:val="VCAAtableheading"/>
            </w:pPr>
            <w:r w:rsidRPr="009E6A80">
              <w:t>0</w:t>
            </w:r>
          </w:p>
        </w:tc>
        <w:tc>
          <w:tcPr>
            <w:tcW w:w="576" w:type="dxa"/>
          </w:tcPr>
          <w:p w14:paraId="06FDD16F" w14:textId="77777777" w:rsidR="00733CF1" w:rsidRPr="006B1843" w:rsidRDefault="00733CF1" w:rsidP="004E50BF">
            <w:pPr>
              <w:pStyle w:val="VCAAtableheading"/>
            </w:pPr>
            <w:r w:rsidRPr="009E6A80">
              <w:t>1</w:t>
            </w:r>
          </w:p>
        </w:tc>
        <w:tc>
          <w:tcPr>
            <w:tcW w:w="576" w:type="dxa"/>
          </w:tcPr>
          <w:p w14:paraId="5258335D" w14:textId="77777777" w:rsidR="00733CF1" w:rsidRPr="006B1843" w:rsidRDefault="00733CF1" w:rsidP="004E50BF">
            <w:pPr>
              <w:pStyle w:val="VCAAtableheading"/>
            </w:pPr>
            <w:r w:rsidRPr="009E6A80">
              <w:t>2</w:t>
            </w:r>
          </w:p>
        </w:tc>
        <w:tc>
          <w:tcPr>
            <w:tcW w:w="564" w:type="dxa"/>
          </w:tcPr>
          <w:p w14:paraId="1CB75ECA" w14:textId="77777777" w:rsidR="00733CF1" w:rsidRPr="006B1843" w:rsidRDefault="00733CF1" w:rsidP="004E50BF">
            <w:pPr>
              <w:pStyle w:val="VCAAtableheading"/>
            </w:pPr>
            <w:r w:rsidRPr="009E6A80">
              <w:t>3</w:t>
            </w:r>
          </w:p>
        </w:tc>
        <w:tc>
          <w:tcPr>
            <w:tcW w:w="1704" w:type="dxa"/>
          </w:tcPr>
          <w:p w14:paraId="41BC235B" w14:textId="77777777" w:rsidR="00733CF1" w:rsidRPr="006B1843" w:rsidRDefault="00733CF1" w:rsidP="004E50BF">
            <w:pPr>
              <w:pStyle w:val="VCAAtableheading"/>
            </w:pPr>
            <w:r w:rsidRPr="009E6A80">
              <w:t>Average</w:t>
            </w:r>
          </w:p>
        </w:tc>
      </w:tr>
      <w:tr w:rsidR="00733CF1" w:rsidRPr="00CF5599" w14:paraId="70327C6F" w14:textId="77777777" w:rsidTr="004E50BF">
        <w:tc>
          <w:tcPr>
            <w:tcW w:w="964" w:type="dxa"/>
          </w:tcPr>
          <w:p w14:paraId="7FF6050B" w14:textId="77777777" w:rsidR="00733CF1" w:rsidRPr="00CF5599" w:rsidRDefault="00733CF1" w:rsidP="004E50BF">
            <w:pPr>
              <w:pStyle w:val="VCAAtablecondensed"/>
              <w:rPr>
                <w:lang w:val="en-AU"/>
              </w:rPr>
            </w:pPr>
            <w:r w:rsidRPr="00CF5599">
              <w:rPr>
                <w:lang w:val="en-AU"/>
              </w:rPr>
              <w:t>%</w:t>
            </w:r>
          </w:p>
        </w:tc>
        <w:tc>
          <w:tcPr>
            <w:tcW w:w="576" w:type="dxa"/>
          </w:tcPr>
          <w:p w14:paraId="1C2C8211" w14:textId="66C4EDE7" w:rsidR="00733CF1" w:rsidRPr="00CF5599" w:rsidRDefault="00E00427" w:rsidP="004E50BF">
            <w:pPr>
              <w:pStyle w:val="VCAAtablecondensed"/>
              <w:rPr>
                <w:lang w:val="en-AU"/>
              </w:rPr>
            </w:pPr>
            <w:r>
              <w:rPr>
                <w:lang w:val="en-AU"/>
              </w:rPr>
              <w:t>9</w:t>
            </w:r>
          </w:p>
        </w:tc>
        <w:tc>
          <w:tcPr>
            <w:tcW w:w="576" w:type="dxa"/>
          </w:tcPr>
          <w:p w14:paraId="72867E72" w14:textId="436DBF79" w:rsidR="00733CF1" w:rsidRPr="00CF5599" w:rsidRDefault="00E00427" w:rsidP="004E50BF">
            <w:pPr>
              <w:pStyle w:val="VCAAtablecondensed"/>
              <w:rPr>
                <w:lang w:val="en-AU"/>
              </w:rPr>
            </w:pPr>
            <w:r>
              <w:rPr>
                <w:lang w:val="en-AU"/>
              </w:rPr>
              <w:t>32</w:t>
            </w:r>
          </w:p>
        </w:tc>
        <w:tc>
          <w:tcPr>
            <w:tcW w:w="576" w:type="dxa"/>
          </w:tcPr>
          <w:p w14:paraId="2CADC511" w14:textId="7E437193" w:rsidR="00733CF1" w:rsidRPr="00CF5599" w:rsidRDefault="00E00427" w:rsidP="004E50BF">
            <w:pPr>
              <w:pStyle w:val="VCAAtablecondensed"/>
              <w:rPr>
                <w:lang w:val="en-AU"/>
              </w:rPr>
            </w:pPr>
            <w:r>
              <w:rPr>
                <w:lang w:val="en-AU"/>
              </w:rPr>
              <w:t>45</w:t>
            </w:r>
          </w:p>
        </w:tc>
        <w:tc>
          <w:tcPr>
            <w:tcW w:w="564" w:type="dxa"/>
          </w:tcPr>
          <w:p w14:paraId="216DD526" w14:textId="49C86F7B" w:rsidR="00733CF1" w:rsidRPr="00CF5599" w:rsidRDefault="00E00427" w:rsidP="004E50BF">
            <w:pPr>
              <w:pStyle w:val="VCAAtablecondensed"/>
              <w:rPr>
                <w:lang w:val="en-AU"/>
              </w:rPr>
            </w:pPr>
            <w:r>
              <w:rPr>
                <w:lang w:val="en-AU"/>
              </w:rPr>
              <w:t>14</w:t>
            </w:r>
          </w:p>
        </w:tc>
        <w:tc>
          <w:tcPr>
            <w:tcW w:w="1704" w:type="dxa"/>
          </w:tcPr>
          <w:p w14:paraId="0D96E095" w14:textId="72FF9D84" w:rsidR="00733CF1" w:rsidRPr="00CF5599" w:rsidRDefault="00E00427" w:rsidP="004E50BF">
            <w:pPr>
              <w:pStyle w:val="VCAAtablecondensed"/>
              <w:rPr>
                <w:lang w:val="en-AU"/>
              </w:rPr>
            </w:pPr>
            <w:r>
              <w:rPr>
                <w:lang w:val="en-AU"/>
              </w:rPr>
              <w:t>1.</w:t>
            </w:r>
            <w:r w:rsidR="00442820">
              <w:rPr>
                <w:lang w:val="en-AU"/>
              </w:rPr>
              <w:t>7</w:t>
            </w:r>
          </w:p>
        </w:tc>
      </w:tr>
    </w:tbl>
    <w:p w14:paraId="0E31E045" w14:textId="55CD92A6" w:rsidR="00D21B3F" w:rsidRPr="0019587F" w:rsidRDefault="00D21B3F" w:rsidP="00C24162">
      <w:pPr>
        <w:pStyle w:val="VCAAbody"/>
      </w:pPr>
      <w:r w:rsidRPr="0019587F">
        <w:t xml:space="preserve">Sample </w:t>
      </w:r>
      <w:r w:rsidR="005A4D72">
        <w:t>r</w:t>
      </w:r>
      <w:r w:rsidRPr="0019587F">
        <w:t>esponse:</w:t>
      </w:r>
    </w:p>
    <w:p w14:paraId="2A7582D2" w14:textId="0B8B0446" w:rsidR="00D21B3F" w:rsidRPr="0019587F" w:rsidRDefault="00D21B3F" w:rsidP="00C24162">
      <w:pPr>
        <w:pStyle w:val="VCAAstudentresponse"/>
      </w:pPr>
      <w:r w:rsidRPr="0019587F">
        <w:t>An antivirus system is like a digital security guard for your computer. It protects your</w:t>
      </w:r>
      <w:r>
        <w:t xml:space="preserve"> </w:t>
      </w:r>
      <w:r w:rsidRPr="0019587F">
        <w:t>computer from harmful bugs and viruses that could sneak in and damage your important data.</w:t>
      </w:r>
      <w:r>
        <w:t xml:space="preserve"> </w:t>
      </w:r>
      <w:r w:rsidRPr="0019587F">
        <w:t>Think of it as a shield that keeps out unwanted intruders, ensuring that your digital farm stays healthy and</w:t>
      </w:r>
      <w:r>
        <w:t xml:space="preserve"> </w:t>
      </w:r>
      <w:r w:rsidRPr="0019587F">
        <w:t xml:space="preserve">runs smoothly. Without it, your computer could be vulnerable to all sorts of digital </w:t>
      </w:r>
      <w:r w:rsidR="005A2DDE">
        <w:t>‘</w:t>
      </w:r>
      <w:r w:rsidRPr="0019587F">
        <w:t>pests</w:t>
      </w:r>
      <w:r w:rsidR="005A2DDE">
        <w:t>’</w:t>
      </w:r>
      <w:r w:rsidRPr="0019587F">
        <w:t xml:space="preserve"> that might</w:t>
      </w:r>
      <w:r>
        <w:t xml:space="preserve"> </w:t>
      </w:r>
      <w:r w:rsidRPr="0019587F">
        <w:t>harm the important information you</w:t>
      </w:r>
      <w:r w:rsidR="00336120">
        <w:t>’</w:t>
      </w:r>
      <w:r w:rsidRPr="0019587F">
        <w:t>re working with.</w:t>
      </w:r>
    </w:p>
    <w:p w14:paraId="7294DBE6" w14:textId="30DEE7AA" w:rsidR="005A2DDE" w:rsidRDefault="005A2DDE" w:rsidP="005A4D72">
      <w:pPr>
        <w:pStyle w:val="VCAAbody"/>
      </w:pPr>
      <w:r>
        <w:t xml:space="preserve">Many responses revealed </w:t>
      </w:r>
      <w:r w:rsidR="00D21B3F">
        <w:t>difficult</w:t>
      </w:r>
      <w:r>
        <w:t xml:space="preserve">y in avoiding </w:t>
      </w:r>
      <w:r w:rsidR="00D21B3F">
        <w:t>technical jargon. Sometimes this was necessary</w:t>
      </w:r>
      <w:r w:rsidR="008C30C9">
        <w:t>;</w:t>
      </w:r>
      <w:r>
        <w:t xml:space="preserve"> therefore</w:t>
      </w:r>
      <w:r w:rsidR="008C30C9">
        <w:t>,</w:t>
      </w:r>
      <w:r w:rsidR="00D21B3F">
        <w:t xml:space="preserve"> </w:t>
      </w:r>
      <w:r>
        <w:t xml:space="preserve">responses that </w:t>
      </w:r>
      <w:r w:rsidR="00D21B3F">
        <w:t>us</w:t>
      </w:r>
      <w:r>
        <w:t>ed</w:t>
      </w:r>
      <w:r w:rsidR="00D21B3F">
        <w:t xml:space="preserve"> one technical term in the explanation were regarded as using everyday language and awarded the mark. </w:t>
      </w:r>
    </w:p>
    <w:p w14:paraId="2180D796" w14:textId="66A9BC4F" w:rsidR="00D21B3F" w:rsidRDefault="005A2DDE" w:rsidP="005A4D72">
      <w:pPr>
        <w:pStyle w:val="VCAAbody"/>
      </w:pPr>
      <w:r>
        <w:t>High-scoring r</w:t>
      </w:r>
      <w:r w:rsidR="00D21B3F">
        <w:t>esponses addressed Carl directly. This strategy help</w:t>
      </w:r>
      <w:r>
        <w:t>ed</w:t>
      </w:r>
      <w:r w:rsidR="00D21B3F">
        <w:t xml:space="preserve"> </w:t>
      </w:r>
      <w:r>
        <w:t xml:space="preserve">responses </w:t>
      </w:r>
      <w:r w:rsidR="00D21B3F">
        <w:t>stay on task. High</w:t>
      </w:r>
      <w:r>
        <w:t>-</w:t>
      </w:r>
      <w:r w:rsidR="00D21B3F">
        <w:t xml:space="preserve">scoring </w:t>
      </w:r>
      <w:r>
        <w:t>response</w:t>
      </w:r>
      <w:r w:rsidR="00E1657F">
        <w:t>s</w:t>
      </w:r>
      <w:r>
        <w:t xml:space="preserve"> </w:t>
      </w:r>
      <w:r w:rsidR="00D21B3F">
        <w:t xml:space="preserve">provided imaginative </w:t>
      </w:r>
      <w:r w:rsidR="00707B2F">
        <w:t xml:space="preserve">descriptions in which </w:t>
      </w:r>
      <w:r w:rsidR="00D21B3F">
        <w:t xml:space="preserve">students compared malware to foxes after Carl’s sheep. While not necessary, </w:t>
      </w:r>
      <w:r w:rsidR="00707B2F">
        <w:t xml:space="preserve">this </w:t>
      </w:r>
      <w:r w:rsidR="00D21B3F">
        <w:t xml:space="preserve">again helped </w:t>
      </w:r>
      <w:r w:rsidR="00707B2F">
        <w:t xml:space="preserve">to </w:t>
      </w:r>
      <w:r w:rsidR="00D21B3F">
        <w:t xml:space="preserve">keep students within the scope of the response. </w:t>
      </w:r>
    </w:p>
    <w:p w14:paraId="13CB625D" w14:textId="183132A0" w:rsidR="00FB6A9F" w:rsidRPr="00424D42" w:rsidRDefault="00FB6A9F" w:rsidP="00C24162">
      <w:pPr>
        <w:pStyle w:val="VCAAHeading3"/>
      </w:pPr>
      <w:r>
        <w:lastRenderedPageBreak/>
        <w:t>Question 14</w:t>
      </w:r>
      <w:r w:rsidR="00D21B3F" w:rsidRPr="0019587F">
        <w:t>b.</w:t>
      </w:r>
    </w:p>
    <w:tbl>
      <w:tblPr>
        <w:tblStyle w:val="VCAATableClosed"/>
        <w:tblW w:w="0" w:type="auto"/>
        <w:tblLayout w:type="fixed"/>
        <w:tblLook w:val="04A0" w:firstRow="1" w:lastRow="0" w:firstColumn="1" w:lastColumn="0" w:noHBand="0" w:noVBand="1"/>
      </w:tblPr>
      <w:tblGrid>
        <w:gridCol w:w="964"/>
        <w:gridCol w:w="576"/>
        <w:gridCol w:w="576"/>
        <w:gridCol w:w="576"/>
        <w:gridCol w:w="564"/>
        <w:gridCol w:w="1704"/>
      </w:tblGrid>
      <w:tr w:rsidR="00733CF1" w:rsidRPr="004E50BF" w14:paraId="3039DA0D" w14:textId="77777777" w:rsidTr="00E00427">
        <w:trPr>
          <w:cnfStyle w:val="100000000000" w:firstRow="1" w:lastRow="0" w:firstColumn="0" w:lastColumn="0" w:oddVBand="0" w:evenVBand="0" w:oddHBand="0" w:evenHBand="0" w:firstRowFirstColumn="0" w:firstRowLastColumn="0" w:lastRowFirstColumn="0" w:lastRowLastColumn="0"/>
        </w:trPr>
        <w:tc>
          <w:tcPr>
            <w:tcW w:w="964" w:type="dxa"/>
          </w:tcPr>
          <w:p w14:paraId="456FE678" w14:textId="77777777" w:rsidR="00733CF1" w:rsidRPr="00733CF1" w:rsidRDefault="00733CF1" w:rsidP="004E50BF">
            <w:pPr>
              <w:pStyle w:val="VCAAtableheading"/>
              <w:rPr>
                <w:b w:val="0"/>
                <w:bCs/>
              </w:rPr>
            </w:pPr>
            <w:r w:rsidRPr="00733CF1">
              <w:rPr>
                <w:bCs/>
              </w:rPr>
              <w:t>Marks</w:t>
            </w:r>
          </w:p>
        </w:tc>
        <w:tc>
          <w:tcPr>
            <w:tcW w:w="576" w:type="dxa"/>
          </w:tcPr>
          <w:p w14:paraId="70E95E8F" w14:textId="77777777" w:rsidR="00733CF1" w:rsidRPr="00733CF1" w:rsidRDefault="00733CF1" w:rsidP="004E50BF">
            <w:pPr>
              <w:pStyle w:val="VCAAtableheading"/>
              <w:rPr>
                <w:b w:val="0"/>
                <w:bCs/>
              </w:rPr>
            </w:pPr>
            <w:r w:rsidRPr="00733CF1">
              <w:rPr>
                <w:bCs/>
              </w:rPr>
              <w:t>0</w:t>
            </w:r>
          </w:p>
        </w:tc>
        <w:tc>
          <w:tcPr>
            <w:tcW w:w="576" w:type="dxa"/>
          </w:tcPr>
          <w:p w14:paraId="43DD9367" w14:textId="77777777" w:rsidR="00733CF1" w:rsidRPr="00733CF1" w:rsidRDefault="00733CF1" w:rsidP="004E50BF">
            <w:pPr>
              <w:pStyle w:val="VCAAtableheading"/>
              <w:rPr>
                <w:b w:val="0"/>
                <w:bCs/>
              </w:rPr>
            </w:pPr>
            <w:r w:rsidRPr="00733CF1">
              <w:rPr>
                <w:bCs/>
              </w:rPr>
              <w:t>1</w:t>
            </w:r>
          </w:p>
        </w:tc>
        <w:tc>
          <w:tcPr>
            <w:tcW w:w="576" w:type="dxa"/>
          </w:tcPr>
          <w:p w14:paraId="266CAF36" w14:textId="77777777" w:rsidR="00733CF1" w:rsidRPr="00733CF1" w:rsidRDefault="00733CF1" w:rsidP="004E50BF">
            <w:pPr>
              <w:pStyle w:val="VCAAtableheading"/>
              <w:rPr>
                <w:b w:val="0"/>
                <w:bCs/>
              </w:rPr>
            </w:pPr>
            <w:r w:rsidRPr="00733CF1">
              <w:rPr>
                <w:bCs/>
              </w:rPr>
              <w:t>2</w:t>
            </w:r>
          </w:p>
        </w:tc>
        <w:tc>
          <w:tcPr>
            <w:tcW w:w="564" w:type="dxa"/>
          </w:tcPr>
          <w:p w14:paraId="328A6776" w14:textId="77777777" w:rsidR="00733CF1" w:rsidRPr="00733CF1" w:rsidRDefault="00733CF1" w:rsidP="004E50BF">
            <w:pPr>
              <w:pStyle w:val="VCAAtableheading"/>
              <w:rPr>
                <w:b w:val="0"/>
                <w:bCs/>
              </w:rPr>
            </w:pPr>
            <w:r w:rsidRPr="00733CF1">
              <w:rPr>
                <w:bCs/>
              </w:rPr>
              <w:t>3</w:t>
            </w:r>
          </w:p>
        </w:tc>
        <w:tc>
          <w:tcPr>
            <w:tcW w:w="1704" w:type="dxa"/>
          </w:tcPr>
          <w:p w14:paraId="02AFE03B" w14:textId="77777777" w:rsidR="00733CF1" w:rsidRPr="00733CF1" w:rsidRDefault="00733CF1" w:rsidP="004E50BF">
            <w:pPr>
              <w:pStyle w:val="VCAAtableheading"/>
              <w:rPr>
                <w:b w:val="0"/>
                <w:bCs/>
              </w:rPr>
            </w:pPr>
            <w:r w:rsidRPr="00733CF1">
              <w:rPr>
                <w:bCs/>
              </w:rPr>
              <w:t>Average</w:t>
            </w:r>
          </w:p>
        </w:tc>
      </w:tr>
      <w:tr w:rsidR="00733CF1" w:rsidRPr="00CF5599" w14:paraId="4D899A19" w14:textId="77777777" w:rsidTr="004E50BF">
        <w:tc>
          <w:tcPr>
            <w:tcW w:w="964" w:type="dxa"/>
          </w:tcPr>
          <w:p w14:paraId="366EFB6B" w14:textId="77777777" w:rsidR="00733CF1" w:rsidRPr="00CF5599" w:rsidRDefault="00733CF1" w:rsidP="004E50BF">
            <w:pPr>
              <w:pStyle w:val="VCAAtablecondensed"/>
              <w:rPr>
                <w:lang w:val="en-AU"/>
              </w:rPr>
            </w:pPr>
            <w:r w:rsidRPr="00CF5599">
              <w:rPr>
                <w:lang w:val="en-AU"/>
              </w:rPr>
              <w:t>%</w:t>
            </w:r>
          </w:p>
        </w:tc>
        <w:tc>
          <w:tcPr>
            <w:tcW w:w="576" w:type="dxa"/>
          </w:tcPr>
          <w:p w14:paraId="5AB0086B" w14:textId="65515D5C" w:rsidR="00733CF1" w:rsidRPr="00CF5599" w:rsidRDefault="00E00427" w:rsidP="004E50BF">
            <w:pPr>
              <w:pStyle w:val="VCAAtablecondensed"/>
              <w:rPr>
                <w:lang w:val="en-AU"/>
              </w:rPr>
            </w:pPr>
            <w:r>
              <w:rPr>
                <w:lang w:val="en-AU"/>
              </w:rPr>
              <w:t>5</w:t>
            </w:r>
          </w:p>
        </w:tc>
        <w:tc>
          <w:tcPr>
            <w:tcW w:w="576" w:type="dxa"/>
          </w:tcPr>
          <w:p w14:paraId="2E3FD4D4" w14:textId="682C52E7" w:rsidR="00733CF1" w:rsidRPr="00CF5599" w:rsidRDefault="00E00427" w:rsidP="004E50BF">
            <w:pPr>
              <w:pStyle w:val="VCAAtablecondensed"/>
              <w:rPr>
                <w:lang w:val="en-AU"/>
              </w:rPr>
            </w:pPr>
            <w:r>
              <w:rPr>
                <w:lang w:val="en-AU"/>
              </w:rPr>
              <w:t>10</w:t>
            </w:r>
          </w:p>
        </w:tc>
        <w:tc>
          <w:tcPr>
            <w:tcW w:w="576" w:type="dxa"/>
          </w:tcPr>
          <w:p w14:paraId="61D48854" w14:textId="7693CB4A" w:rsidR="00733CF1" w:rsidRPr="00CF5599" w:rsidRDefault="00E00427" w:rsidP="004E50BF">
            <w:pPr>
              <w:pStyle w:val="VCAAtablecondensed"/>
              <w:rPr>
                <w:lang w:val="en-AU"/>
              </w:rPr>
            </w:pPr>
            <w:r>
              <w:rPr>
                <w:lang w:val="en-AU"/>
              </w:rPr>
              <w:t>33</w:t>
            </w:r>
          </w:p>
        </w:tc>
        <w:tc>
          <w:tcPr>
            <w:tcW w:w="564" w:type="dxa"/>
          </w:tcPr>
          <w:p w14:paraId="317EEB03" w14:textId="20F7B93C" w:rsidR="00733CF1" w:rsidRPr="00CF5599" w:rsidRDefault="00E00427" w:rsidP="004E50BF">
            <w:pPr>
              <w:pStyle w:val="VCAAtablecondensed"/>
              <w:rPr>
                <w:lang w:val="en-AU"/>
              </w:rPr>
            </w:pPr>
            <w:r>
              <w:rPr>
                <w:lang w:val="en-AU"/>
              </w:rPr>
              <w:t>52</w:t>
            </w:r>
          </w:p>
        </w:tc>
        <w:tc>
          <w:tcPr>
            <w:tcW w:w="1704" w:type="dxa"/>
          </w:tcPr>
          <w:p w14:paraId="6D0AAC87" w14:textId="6D85C634" w:rsidR="00733CF1" w:rsidRPr="00CF5599" w:rsidRDefault="00E00427" w:rsidP="004E50BF">
            <w:pPr>
              <w:pStyle w:val="VCAAtablecondensed"/>
              <w:rPr>
                <w:lang w:val="en-AU"/>
              </w:rPr>
            </w:pPr>
            <w:r>
              <w:rPr>
                <w:lang w:val="en-AU"/>
              </w:rPr>
              <w:t>2.3</w:t>
            </w:r>
          </w:p>
        </w:tc>
      </w:tr>
    </w:tbl>
    <w:p w14:paraId="0A81AA9B" w14:textId="5C01A5DF" w:rsidR="00D21B3F" w:rsidRDefault="00D21B3F" w:rsidP="00C24162">
      <w:pPr>
        <w:pStyle w:val="VCAAbody"/>
      </w:pPr>
      <w:r w:rsidRPr="0019587F">
        <w:t xml:space="preserve">Advantage: </w:t>
      </w:r>
    </w:p>
    <w:p w14:paraId="2B7AC344" w14:textId="35CB5F42" w:rsidR="00D21B3F" w:rsidRPr="0081042B" w:rsidRDefault="00D21B3F" w:rsidP="00C24162">
      <w:pPr>
        <w:pStyle w:val="VCAAbullet"/>
      </w:pPr>
      <w:r w:rsidRPr="0081042B">
        <w:t xml:space="preserve">Accessibility: </w:t>
      </w:r>
      <w:r w:rsidR="00707B2F">
        <w:t>c</w:t>
      </w:r>
      <w:r w:rsidRPr="0081042B">
        <w:t>loud backup allow</w:t>
      </w:r>
      <w:r w:rsidR="008C30C9">
        <w:t>s</w:t>
      </w:r>
      <w:r w:rsidRPr="0081042B">
        <w:t xml:space="preserve"> you to access your data from anywhere with an internet connection.</w:t>
      </w:r>
    </w:p>
    <w:p w14:paraId="1FA1E212" w14:textId="16F501CE" w:rsidR="00D21B3F" w:rsidRPr="0081042B" w:rsidRDefault="00D21B3F" w:rsidP="00C24162">
      <w:pPr>
        <w:pStyle w:val="VCAAbullet"/>
      </w:pPr>
      <w:r w:rsidRPr="0081042B">
        <w:t xml:space="preserve">Convenience: </w:t>
      </w:r>
      <w:r w:rsidR="00707B2F">
        <w:t>t</w:t>
      </w:r>
      <w:r w:rsidRPr="0081042B">
        <w:t>his flexibility is handy if you ever need to work remotely or access critical information while you</w:t>
      </w:r>
      <w:r w:rsidR="008C30C9">
        <w:t>’</w:t>
      </w:r>
      <w:r w:rsidRPr="0081042B">
        <w:t>re away from the farm.</w:t>
      </w:r>
    </w:p>
    <w:p w14:paraId="206A8244" w14:textId="6945F932" w:rsidR="00D21B3F" w:rsidRPr="0081042B" w:rsidRDefault="00D21B3F" w:rsidP="00C24162">
      <w:pPr>
        <w:pStyle w:val="VCAAbullet"/>
      </w:pPr>
      <w:r w:rsidRPr="0081042B">
        <w:t xml:space="preserve">Automatic and </w:t>
      </w:r>
      <w:r w:rsidR="00707B2F">
        <w:t>c</w:t>
      </w:r>
      <w:r w:rsidRPr="0081042B">
        <w:t xml:space="preserve">ontinuous </w:t>
      </w:r>
      <w:r w:rsidR="00707B2F">
        <w:t>b</w:t>
      </w:r>
      <w:r w:rsidRPr="0081042B">
        <w:t xml:space="preserve">ackups: </w:t>
      </w:r>
      <w:r w:rsidR="00707B2F">
        <w:t>c</w:t>
      </w:r>
      <w:r w:rsidRPr="0081042B">
        <w:t>loud backup systems often provide automatic and continuous data backups. This means your information is regularly and seamlessly updated without requiring manual intervention.</w:t>
      </w:r>
    </w:p>
    <w:p w14:paraId="3114273F" w14:textId="3C75D0E6" w:rsidR="00D21B3F" w:rsidRPr="0081042B" w:rsidRDefault="00D21B3F" w:rsidP="00C24162">
      <w:pPr>
        <w:pStyle w:val="VCAAbullet"/>
      </w:pPr>
      <w:r w:rsidRPr="0081042B">
        <w:t>Data continuity: ensures that you always have the latest versions of your data available.</w:t>
      </w:r>
    </w:p>
    <w:p w14:paraId="6D326CBB" w14:textId="0EDBEA50" w:rsidR="00D21B3F" w:rsidRPr="0081042B" w:rsidRDefault="00D21B3F" w:rsidP="00C24162">
      <w:pPr>
        <w:pStyle w:val="VCAAbullet"/>
      </w:pPr>
      <w:r w:rsidRPr="0081042B">
        <w:t xml:space="preserve">Scalability: </w:t>
      </w:r>
      <w:r w:rsidR="00707B2F">
        <w:t>c</w:t>
      </w:r>
      <w:r w:rsidRPr="0081042B">
        <w:t>loud services can scale with your business. As your data storage needs grow, many cloud backup providers offer scalable solutions, allowing you to easily expand your storage capacity without the need for significant infrastructure changes.</w:t>
      </w:r>
    </w:p>
    <w:p w14:paraId="428241C3" w14:textId="3BF64F2A" w:rsidR="00D21B3F" w:rsidRPr="0081042B" w:rsidRDefault="00D21B3F" w:rsidP="00C24162">
      <w:pPr>
        <w:pStyle w:val="VCAAbullet"/>
      </w:pPr>
      <w:r w:rsidRPr="0081042B">
        <w:t xml:space="preserve">Data </w:t>
      </w:r>
      <w:r w:rsidR="00707B2F">
        <w:t>s</w:t>
      </w:r>
      <w:r w:rsidRPr="0081042B">
        <w:t xml:space="preserve">ecurity: </w:t>
      </w:r>
      <w:r w:rsidR="00707B2F">
        <w:t>r</w:t>
      </w:r>
      <w:r w:rsidRPr="0081042B">
        <w:t>eputable cloud services invest heavily in security measures and redundancy.</w:t>
      </w:r>
    </w:p>
    <w:p w14:paraId="18B0FFA5" w14:textId="17A0E587" w:rsidR="00D21B3F" w:rsidRPr="00424D42" w:rsidRDefault="00D21B3F" w:rsidP="005A4D72">
      <w:pPr>
        <w:pStyle w:val="VCAAbullet"/>
      </w:pPr>
      <w:r w:rsidRPr="0081042B">
        <w:t xml:space="preserve">Redundancy: </w:t>
      </w:r>
      <w:r w:rsidR="00707B2F">
        <w:t>y</w:t>
      </w:r>
      <w:r w:rsidRPr="0081042B">
        <w:t>our data is stored in multiple locations, often with encryption and advanced security protocols, reducing the risk of data loss due to physical damage, theft or other disasters.</w:t>
      </w:r>
    </w:p>
    <w:p w14:paraId="594C210D" w14:textId="12922D3C" w:rsidR="00D21B3F" w:rsidRDefault="00D21B3F" w:rsidP="00C24162">
      <w:pPr>
        <w:pStyle w:val="VCAAbody"/>
      </w:pPr>
      <w:r w:rsidRPr="0019587F">
        <w:t xml:space="preserve">Disadvantage: </w:t>
      </w:r>
    </w:p>
    <w:p w14:paraId="589CCDD5" w14:textId="6DD4164D" w:rsidR="00D21B3F" w:rsidRPr="0081042B" w:rsidRDefault="00D21B3F" w:rsidP="00C24162">
      <w:pPr>
        <w:pStyle w:val="VCAAbullet"/>
      </w:pPr>
      <w:r w:rsidRPr="0081042B">
        <w:t xml:space="preserve">Dependency on </w:t>
      </w:r>
      <w:r w:rsidR="00707B2F">
        <w:t>i</w:t>
      </w:r>
      <w:r w:rsidRPr="0081042B">
        <w:t xml:space="preserve">nternet </w:t>
      </w:r>
      <w:r w:rsidR="00707B2F">
        <w:t>c</w:t>
      </w:r>
      <w:r w:rsidRPr="0081042B">
        <w:t>onnection:</w:t>
      </w:r>
      <w:r w:rsidR="00707B2F">
        <w:t xml:space="preserve"> c</w:t>
      </w:r>
      <w:r w:rsidRPr="0081042B">
        <w:t>loud backup relies on a stable internet connection. If your internet goes down, it may affect your ability to access or restore your data promptly. This can be a challenge, especially during critical times.</w:t>
      </w:r>
    </w:p>
    <w:p w14:paraId="1291439E" w14:textId="5048A329" w:rsidR="00D21B3F" w:rsidRPr="0081042B" w:rsidRDefault="00D21B3F" w:rsidP="00C24162">
      <w:pPr>
        <w:pStyle w:val="VCAAbullet"/>
      </w:pPr>
      <w:r w:rsidRPr="0081042B">
        <w:t xml:space="preserve">Costs </w:t>
      </w:r>
      <w:r w:rsidR="00707B2F">
        <w:t>o</w:t>
      </w:r>
      <w:r w:rsidRPr="0081042B">
        <w:t xml:space="preserve">ver </w:t>
      </w:r>
      <w:r w:rsidR="00707B2F">
        <w:t>t</w:t>
      </w:r>
      <w:r w:rsidRPr="0081042B">
        <w:t>ime: the cumulative costs of cloud services over time can add up. As your data grows, you may end up paying more for additional storage, which could become a significant operational expense.</w:t>
      </w:r>
    </w:p>
    <w:p w14:paraId="69DBB2B4" w14:textId="4BC6B7D4" w:rsidR="00D21B3F" w:rsidRPr="0081042B" w:rsidRDefault="00D21B3F" w:rsidP="00C24162">
      <w:pPr>
        <w:pStyle w:val="VCAAbullet"/>
      </w:pPr>
      <w:r w:rsidRPr="0081042B">
        <w:t xml:space="preserve">Security </w:t>
      </w:r>
      <w:r w:rsidR="00707B2F">
        <w:t>c</w:t>
      </w:r>
      <w:r w:rsidRPr="0081042B">
        <w:t>oncerns: there's always a small risk of unauthori</w:t>
      </w:r>
      <w:r w:rsidR="00707B2F">
        <w:t>s</w:t>
      </w:r>
      <w:r w:rsidRPr="0081042B">
        <w:t>ed access or data breaches. It</w:t>
      </w:r>
      <w:r w:rsidR="008C30C9">
        <w:t>’</w:t>
      </w:r>
      <w:r w:rsidRPr="0081042B">
        <w:t>s crucial to choose a reputable cloud service provider with a strong track record in security to minimi</w:t>
      </w:r>
      <w:r w:rsidR="00707B2F">
        <w:t>s</w:t>
      </w:r>
      <w:r w:rsidRPr="0081042B">
        <w:t>e this risk.</w:t>
      </w:r>
    </w:p>
    <w:p w14:paraId="013DC14C" w14:textId="0C789FB1" w:rsidR="00D21B3F" w:rsidRPr="00C24162" w:rsidRDefault="00D21B3F" w:rsidP="00D21B3F">
      <w:pPr>
        <w:pStyle w:val="VCAAbullet"/>
      </w:pPr>
      <w:r w:rsidRPr="0081042B">
        <w:t xml:space="preserve">Limited </w:t>
      </w:r>
      <w:r w:rsidR="00707B2F">
        <w:t>c</w:t>
      </w:r>
      <w:r w:rsidRPr="0081042B">
        <w:t xml:space="preserve">ontrol </w:t>
      </w:r>
      <w:r w:rsidR="00707B2F">
        <w:t>o</w:t>
      </w:r>
      <w:r w:rsidRPr="0081042B">
        <w:t xml:space="preserve">ver </w:t>
      </w:r>
      <w:r w:rsidR="00707B2F">
        <w:t>i</w:t>
      </w:r>
      <w:r w:rsidRPr="0081042B">
        <w:t xml:space="preserve">nfrastructure: </w:t>
      </w:r>
      <w:r w:rsidR="00707B2F">
        <w:t>t</w:t>
      </w:r>
      <w:r w:rsidRPr="0081042B">
        <w:t xml:space="preserve">his means you have less direct control over the infrastructure and security measures. If the provider faces technical issues or changes their policies, it might </w:t>
      </w:r>
      <w:r w:rsidR="008C30C9">
        <w:t>affect</w:t>
      </w:r>
      <w:r w:rsidRPr="0081042B">
        <w:t xml:space="preserve"> your data management.</w:t>
      </w:r>
    </w:p>
    <w:p w14:paraId="5E4C2217" w14:textId="326FDDD2" w:rsidR="00C24162" w:rsidRDefault="00C24162" w:rsidP="00C24162">
      <w:pPr>
        <w:pStyle w:val="VCAAHeading3"/>
      </w:pPr>
      <w:r>
        <w:t>Question 14</w:t>
      </w:r>
      <w:r w:rsidR="00D21B3F" w:rsidRPr="005A4D72">
        <w:t>c.</w:t>
      </w:r>
    </w:p>
    <w:tbl>
      <w:tblPr>
        <w:tblStyle w:val="VCAATableClosed"/>
        <w:tblW w:w="0" w:type="auto"/>
        <w:tblLayout w:type="fixed"/>
        <w:tblLook w:val="04A0" w:firstRow="1" w:lastRow="0" w:firstColumn="1" w:lastColumn="0" w:noHBand="0" w:noVBand="1"/>
      </w:tblPr>
      <w:tblGrid>
        <w:gridCol w:w="964"/>
        <w:gridCol w:w="576"/>
        <w:gridCol w:w="576"/>
        <w:gridCol w:w="576"/>
        <w:gridCol w:w="1704"/>
      </w:tblGrid>
      <w:tr w:rsidR="00E00427" w:rsidRPr="004E50BF" w14:paraId="3824EBF5" w14:textId="77777777" w:rsidTr="00E00427">
        <w:trPr>
          <w:cnfStyle w:val="100000000000" w:firstRow="1" w:lastRow="0" w:firstColumn="0" w:lastColumn="0" w:oddVBand="0" w:evenVBand="0" w:oddHBand="0" w:evenHBand="0" w:firstRowFirstColumn="0" w:firstRowLastColumn="0" w:lastRowFirstColumn="0" w:lastRowLastColumn="0"/>
        </w:trPr>
        <w:tc>
          <w:tcPr>
            <w:tcW w:w="964" w:type="dxa"/>
          </w:tcPr>
          <w:p w14:paraId="2AF24C60" w14:textId="77777777" w:rsidR="00E00427" w:rsidRPr="006B1843" w:rsidRDefault="00E00427" w:rsidP="004E50BF">
            <w:pPr>
              <w:pStyle w:val="VCAAtableheading"/>
            </w:pPr>
            <w:r w:rsidRPr="009E6A80">
              <w:t>Marks</w:t>
            </w:r>
          </w:p>
        </w:tc>
        <w:tc>
          <w:tcPr>
            <w:tcW w:w="576" w:type="dxa"/>
          </w:tcPr>
          <w:p w14:paraId="2C68B636" w14:textId="77777777" w:rsidR="00E00427" w:rsidRPr="006B1843" w:rsidRDefault="00E00427" w:rsidP="004E50BF">
            <w:pPr>
              <w:pStyle w:val="VCAAtableheading"/>
            </w:pPr>
            <w:r w:rsidRPr="009E6A80">
              <w:t>0</w:t>
            </w:r>
          </w:p>
        </w:tc>
        <w:tc>
          <w:tcPr>
            <w:tcW w:w="576" w:type="dxa"/>
          </w:tcPr>
          <w:p w14:paraId="482301B5" w14:textId="77777777" w:rsidR="00E00427" w:rsidRPr="006B1843" w:rsidRDefault="00E00427" w:rsidP="004E50BF">
            <w:pPr>
              <w:pStyle w:val="VCAAtableheading"/>
            </w:pPr>
            <w:r w:rsidRPr="009E6A80">
              <w:t>1</w:t>
            </w:r>
          </w:p>
        </w:tc>
        <w:tc>
          <w:tcPr>
            <w:tcW w:w="576" w:type="dxa"/>
          </w:tcPr>
          <w:p w14:paraId="020554E9" w14:textId="77777777" w:rsidR="00E00427" w:rsidRPr="006B1843" w:rsidRDefault="00E00427" w:rsidP="004E50BF">
            <w:pPr>
              <w:pStyle w:val="VCAAtableheading"/>
            </w:pPr>
            <w:r w:rsidRPr="009E6A80">
              <w:t>2</w:t>
            </w:r>
          </w:p>
        </w:tc>
        <w:tc>
          <w:tcPr>
            <w:tcW w:w="1704" w:type="dxa"/>
          </w:tcPr>
          <w:p w14:paraId="3F2CE39E" w14:textId="77777777" w:rsidR="00E00427" w:rsidRPr="006B1843" w:rsidRDefault="00E00427" w:rsidP="004E50BF">
            <w:pPr>
              <w:pStyle w:val="VCAAtableheading"/>
            </w:pPr>
            <w:r w:rsidRPr="009E6A80">
              <w:t>Average</w:t>
            </w:r>
          </w:p>
        </w:tc>
      </w:tr>
      <w:tr w:rsidR="00E00427" w:rsidRPr="00CF5599" w14:paraId="41EA31BF" w14:textId="77777777" w:rsidTr="004E50BF">
        <w:tc>
          <w:tcPr>
            <w:tcW w:w="964" w:type="dxa"/>
          </w:tcPr>
          <w:p w14:paraId="7B7CDB62" w14:textId="77777777" w:rsidR="00E00427" w:rsidRPr="00CF5599" w:rsidRDefault="00E00427" w:rsidP="004E50BF">
            <w:pPr>
              <w:pStyle w:val="VCAAtablecondensed"/>
              <w:rPr>
                <w:lang w:val="en-AU"/>
              </w:rPr>
            </w:pPr>
            <w:r w:rsidRPr="00CF5599">
              <w:rPr>
                <w:lang w:val="en-AU"/>
              </w:rPr>
              <w:t>%</w:t>
            </w:r>
          </w:p>
        </w:tc>
        <w:tc>
          <w:tcPr>
            <w:tcW w:w="576" w:type="dxa"/>
          </w:tcPr>
          <w:p w14:paraId="7FF94671" w14:textId="7F12AFEB" w:rsidR="00E00427" w:rsidRPr="00CF5599" w:rsidRDefault="00E00427" w:rsidP="004E50BF">
            <w:pPr>
              <w:pStyle w:val="VCAAtablecondensed"/>
              <w:rPr>
                <w:lang w:val="en-AU"/>
              </w:rPr>
            </w:pPr>
            <w:r>
              <w:rPr>
                <w:lang w:val="en-AU"/>
              </w:rPr>
              <w:t>26</w:t>
            </w:r>
          </w:p>
        </w:tc>
        <w:tc>
          <w:tcPr>
            <w:tcW w:w="576" w:type="dxa"/>
          </w:tcPr>
          <w:p w14:paraId="19106965" w14:textId="621A60B0" w:rsidR="00E00427" w:rsidRPr="00CF5599" w:rsidRDefault="00E00427" w:rsidP="004E50BF">
            <w:pPr>
              <w:pStyle w:val="VCAAtablecondensed"/>
              <w:rPr>
                <w:lang w:val="en-AU"/>
              </w:rPr>
            </w:pPr>
            <w:r>
              <w:rPr>
                <w:lang w:val="en-AU"/>
              </w:rPr>
              <w:t>39</w:t>
            </w:r>
          </w:p>
        </w:tc>
        <w:tc>
          <w:tcPr>
            <w:tcW w:w="576" w:type="dxa"/>
          </w:tcPr>
          <w:p w14:paraId="25A80369" w14:textId="35B98623" w:rsidR="00E00427" w:rsidRPr="00CF5599" w:rsidRDefault="00E00427" w:rsidP="004E50BF">
            <w:pPr>
              <w:pStyle w:val="VCAAtablecondensed"/>
              <w:rPr>
                <w:lang w:val="en-AU"/>
              </w:rPr>
            </w:pPr>
            <w:r>
              <w:rPr>
                <w:lang w:val="en-AU"/>
              </w:rPr>
              <w:t>35</w:t>
            </w:r>
          </w:p>
        </w:tc>
        <w:tc>
          <w:tcPr>
            <w:tcW w:w="1704" w:type="dxa"/>
          </w:tcPr>
          <w:p w14:paraId="097E009D" w14:textId="0A03EE0E" w:rsidR="00E00427" w:rsidRPr="00CF5599" w:rsidRDefault="00E00427" w:rsidP="004E50BF">
            <w:pPr>
              <w:pStyle w:val="VCAAtablecondensed"/>
              <w:rPr>
                <w:lang w:val="en-AU"/>
              </w:rPr>
            </w:pPr>
            <w:r>
              <w:rPr>
                <w:lang w:val="en-AU"/>
              </w:rPr>
              <w:t>1.1</w:t>
            </w:r>
          </w:p>
        </w:tc>
      </w:tr>
    </w:tbl>
    <w:p w14:paraId="392D34FC" w14:textId="6A4D52BF" w:rsidR="00D21B3F" w:rsidRPr="005A4D72" w:rsidRDefault="00BB5D7D" w:rsidP="005A4D72">
      <w:pPr>
        <w:pStyle w:val="VCAAbody"/>
      </w:pPr>
      <w:r>
        <w:t>Relevant responses included:</w:t>
      </w:r>
    </w:p>
    <w:p w14:paraId="1656801E" w14:textId="1E5BDC91" w:rsidR="00D21B3F" w:rsidRPr="00C24162" w:rsidRDefault="00C24162" w:rsidP="00C24162">
      <w:pPr>
        <w:pStyle w:val="VCAAbullet"/>
      </w:pPr>
      <w:r>
        <w:t>a</w:t>
      </w:r>
      <w:r w:rsidR="00D21B3F" w:rsidRPr="00C24162">
        <w:t xml:space="preserve">t least </w:t>
      </w:r>
      <w:r w:rsidR="00BB5D7D">
        <w:t>eight</w:t>
      </w:r>
      <w:r w:rsidR="00D21B3F" w:rsidRPr="00C24162">
        <w:t xml:space="preserve"> characters</w:t>
      </w:r>
    </w:p>
    <w:p w14:paraId="0F7DB24D" w14:textId="45295AAD" w:rsidR="00D21B3F" w:rsidRPr="00C24162" w:rsidRDefault="00D21B3F" w:rsidP="00C24162">
      <w:pPr>
        <w:pStyle w:val="VCAAbullet"/>
      </w:pPr>
      <w:r w:rsidRPr="00C24162">
        <w:t>memorable</w:t>
      </w:r>
    </w:p>
    <w:p w14:paraId="642DFEAD" w14:textId="37A5A7C8" w:rsidR="00D21B3F" w:rsidRPr="00C24162" w:rsidRDefault="00D21B3F" w:rsidP="00C24162">
      <w:pPr>
        <w:pStyle w:val="VCAAbullet"/>
      </w:pPr>
      <w:r w:rsidRPr="00C24162">
        <w:t xml:space="preserve">include letters </w:t>
      </w:r>
      <w:r w:rsidR="00BB5D7D">
        <w:t>and</w:t>
      </w:r>
      <w:r w:rsidRPr="00C24162">
        <w:t xml:space="preserve"> numbers</w:t>
      </w:r>
      <w:r w:rsidR="00BB5D7D">
        <w:t xml:space="preserve"> </w:t>
      </w:r>
    </w:p>
    <w:p w14:paraId="5390105B" w14:textId="69227D1E" w:rsidR="00D21B3F" w:rsidRPr="00C24162" w:rsidRDefault="00D21B3F" w:rsidP="00C24162">
      <w:pPr>
        <w:pStyle w:val="VCAAbullet"/>
      </w:pPr>
      <w:r w:rsidRPr="00C24162">
        <w:t>symbols</w:t>
      </w:r>
    </w:p>
    <w:p w14:paraId="58D06745" w14:textId="6B26E374" w:rsidR="00D21B3F" w:rsidRPr="00C24162" w:rsidRDefault="00D21B3F" w:rsidP="00C24162">
      <w:pPr>
        <w:pStyle w:val="VCAAbullet"/>
      </w:pPr>
      <w:r w:rsidRPr="00C24162">
        <w:t>capitals</w:t>
      </w:r>
    </w:p>
    <w:p w14:paraId="4E16B7B4" w14:textId="7CAC0AEE" w:rsidR="00D21B3F" w:rsidRPr="00C24162" w:rsidRDefault="00D21B3F" w:rsidP="00C24162">
      <w:pPr>
        <w:pStyle w:val="VCAAbullet"/>
      </w:pPr>
      <w:r w:rsidRPr="00C24162">
        <w:t>different passwords for different accounts</w:t>
      </w:r>
      <w:r w:rsidR="008C30C9">
        <w:t>.</w:t>
      </w:r>
    </w:p>
    <w:p w14:paraId="589254F9" w14:textId="3DB04935" w:rsidR="00D21B3F" w:rsidRDefault="00BB5D7D" w:rsidP="00C24162">
      <w:pPr>
        <w:pStyle w:val="VCAAbody"/>
      </w:pPr>
      <w:r>
        <w:lastRenderedPageBreak/>
        <w:t xml:space="preserve">Responses that described </w:t>
      </w:r>
      <w:r w:rsidR="00D21B3F">
        <w:t>what not to do</w:t>
      </w:r>
      <w:r>
        <w:t>, or that recommended ‘</w:t>
      </w:r>
      <w:r w:rsidR="00D21B3F">
        <w:t>change passwords</w:t>
      </w:r>
      <w:r>
        <w:t>’</w:t>
      </w:r>
      <w:r w:rsidR="00D21B3F">
        <w:t xml:space="preserve"> or </w:t>
      </w:r>
      <w:r>
        <w:t>‘</w:t>
      </w:r>
      <w:r w:rsidR="00D21B3F">
        <w:t xml:space="preserve">use </w:t>
      </w:r>
      <w:r>
        <w:t>two-</w:t>
      </w:r>
      <w:r w:rsidR="00D21B3F">
        <w:t>factor authentication</w:t>
      </w:r>
      <w:r>
        <w:t>’ were not accepted.</w:t>
      </w:r>
    </w:p>
    <w:p w14:paraId="2E3BC25C" w14:textId="15E5E52F" w:rsidR="00D21B3F" w:rsidRDefault="00D21B3F" w:rsidP="00C24162">
      <w:pPr>
        <w:pStyle w:val="VCAAHeading3"/>
      </w:pPr>
      <w:r w:rsidRPr="0019587F">
        <w:t>Question 15</w:t>
      </w:r>
      <w:r w:rsidR="00FB6A9F">
        <w:t>a.</w:t>
      </w:r>
    </w:p>
    <w:tbl>
      <w:tblPr>
        <w:tblStyle w:val="VCAATableClosed"/>
        <w:tblW w:w="0" w:type="auto"/>
        <w:tblLayout w:type="fixed"/>
        <w:tblLook w:val="04A0" w:firstRow="1" w:lastRow="0" w:firstColumn="1" w:lastColumn="0" w:noHBand="0" w:noVBand="1"/>
      </w:tblPr>
      <w:tblGrid>
        <w:gridCol w:w="964"/>
        <w:gridCol w:w="576"/>
        <w:gridCol w:w="576"/>
        <w:gridCol w:w="1704"/>
      </w:tblGrid>
      <w:tr w:rsidR="00E00427" w:rsidRPr="004E50BF" w14:paraId="5482C972" w14:textId="77777777" w:rsidTr="00E00427">
        <w:trPr>
          <w:cnfStyle w:val="100000000000" w:firstRow="1" w:lastRow="0" w:firstColumn="0" w:lastColumn="0" w:oddVBand="0" w:evenVBand="0" w:oddHBand="0" w:evenHBand="0" w:firstRowFirstColumn="0" w:firstRowLastColumn="0" w:lastRowFirstColumn="0" w:lastRowLastColumn="0"/>
        </w:trPr>
        <w:tc>
          <w:tcPr>
            <w:tcW w:w="964" w:type="dxa"/>
          </w:tcPr>
          <w:p w14:paraId="21B1DAD2" w14:textId="77777777" w:rsidR="00E00427" w:rsidRPr="00E00427" w:rsidRDefault="00E00427" w:rsidP="004E50BF">
            <w:pPr>
              <w:pStyle w:val="VCAAtableheading"/>
              <w:rPr>
                <w:b w:val="0"/>
                <w:bCs/>
              </w:rPr>
            </w:pPr>
            <w:r w:rsidRPr="00E00427">
              <w:rPr>
                <w:bCs/>
              </w:rPr>
              <w:t>Marks</w:t>
            </w:r>
          </w:p>
        </w:tc>
        <w:tc>
          <w:tcPr>
            <w:tcW w:w="576" w:type="dxa"/>
          </w:tcPr>
          <w:p w14:paraId="3F24719F" w14:textId="77777777" w:rsidR="00E00427" w:rsidRPr="00E00427" w:rsidRDefault="00E00427" w:rsidP="004E50BF">
            <w:pPr>
              <w:pStyle w:val="VCAAtableheading"/>
              <w:rPr>
                <w:b w:val="0"/>
                <w:bCs/>
              </w:rPr>
            </w:pPr>
            <w:r w:rsidRPr="00E00427">
              <w:rPr>
                <w:bCs/>
              </w:rPr>
              <w:t>0</w:t>
            </w:r>
          </w:p>
        </w:tc>
        <w:tc>
          <w:tcPr>
            <w:tcW w:w="576" w:type="dxa"/>
          </w:tcPr>
          <w:p w14:paraId="7427B79A" w14:textId="77777777" w:rsidR="00E00427" w:rsidRPr="00E00427" w:rsidRDefault="00E00427" w:rsidP="004E50BF">
            <w:pPr>
              <w:pStyle w:val="VCAAtableheading"/>
              <w:rPr>
                <w:b w:val="0"/>
                <w:bCs/>
              </w:rPr>
            </w:pPr>
            <w:r w:rsidRPr="00E00427">
              <w:rPr>
                <w:bCs/>
              </w:rPr>
              <w:t>1</w:t>
            </w:r>
          </w:p>
        </w:tc>
        <w:tc>
          <w:tcPr>
            <w:tcW w:w="1704" w:type="dxa"/>
          </w:tcPr>
          <w:p w14:paraId="25C3683E" w14:textId="77777777" w:rsidR="00E00427" w:rsidRPr="00E00427" w:rsidRDefault="00E00427" w:rsidP="004E50BF">
            <w:pPr>
              <w:pStyle w:val="VCAAtableheading"/>
              <w:rPr>
                <w:b w:val="0"/>
                <w:bCs/>
              </w:rPr>
            </w:pPr>
            <w:r w:rsidRPr="00E00427">
              <w:rPr>
                <w:bCs/>
              </w:rPr>
              <w:t>Average</w:t>
            </w:r>
          </w:p>
        </w:tc>
      </w:tr>
      <w:tr w:rsidR="00E00427" w:rsidRPr="00CF5599" w14:paraId="0EDBE7C3" w14:textId="77777777" w:rsidTr="004E50BF">
        <w:tc>
          <w:tcPr>
            <w:tcW w:w="964" w:type="dxa"/>
          </w:tcPr>
          <w:p w14:paraId="3876F9B9" w14:textId="77777777" w:rsidR="00E00427" w:rsidRPr="00CF5599" w:rsidRDefault="00E00427" w:rsidP="004E50BF">
            <w:pPr>
              <w:pStyle w:val="VCAAtablecondensed"/>
              <w:rPr>
                <w:lang w:val="en-AU"/>
              </w:rPr>
            </w:pPr>
            <w:r w:rsidRPr="00CF5599">
              <w:rPr>
                <w:lang w:val="en-AU"/>
              </w:rPr>
              <w:t>%</w:t>
            </w:r>
          </w:p>
        </w:tc>
        <w:tc>
          <w:tcPr>
            <w:tcW w:w="576" w:type="dxa"/>
          </w:tcPr>
          <w:p w14:paraId="475709D8" w14:textId="2493960E" w:rsidR="00E00427" w:rsidRPr="00CF5599" w:rsidRDefault="00E00427" w:rsidP="004E50BF">
            <w:pPr>
              <w:pStyle w:val="VCAAtablecondensed"/>
              <w:rPr>
                <w:lang w:val="en-AU"/>
              </w:rPr>
            </w:pPr>
            <w:r>
              <w:rPr>
                <w:lang w:val="en-AU"/>
              </w:rPr>
              <w:t>52</w:t>
            </w:r>
          </w:p>
        </w:tc>
        <w:tc>
          <w:tcPr>
            <w:tcW w:w="576" w:type="dxa"/>
          </w:tcPr>
          <w:p w14:paraId="712182ED" w14:textId="64893118" w:rsidR="00E00427" w:rsidRPr="00CF5599" w:rsidRDefault="00E00427" w:rsidP="004E50BF">
            <w:pPr>
              <w:pStyle w:val="VCAAtablecondensed"/>
              <w:rPr>
                <w:lang w:val="en-AU"/>
              </w:rPr>
            </w:pPr>
            <w:r>
              <w:rPr>
                <w:lang w:val="en-AU"/>
              </w:rPr>
              <w:t>48</w:t>
            </w:r>
          </w:p>
        </w:tc>
        <w:tc>
          <w:tcPr>
            <w:tcW w:w="1704" w:type="dxa"/>
          </w:tcPr>
          <w:p w14:paraId="2935C539" w14:textId="452E9084" w:rsidR="00E00427" w:rsidRPr="00CF5599" w:rsidRDefault="00E00427" w:rsidP="004E50BF">
            <w:pPr>
              <w:pStyle w:val="VCAAtablecondensed"/>
              <w:rPr>
                <w:lang w:val="en-AU"/>
              </w:rPr>
            </w:pPr>
            <w:r>
              <w:rPr>
                <w:lang w:val="en-AU"/>
              </w:rPr>
              <w:t>0.5</w:t>
            </w:r>
          </w:p>
        </w:tc>
      </w:tr>
    </w:tbl>
    <w:p w14:paraId="459C0D01" w14:textId="2F95FDCA" w:rsidR="00D21B3F" w:rsidRPr="00C24162" w:rsidRDefault="00D21B3F" w:rsidP="005A4D72">
      <w:pPr>
        <w:pStyle w:val="VCAAbullet"/>
      </w:pPr>
      <w:r w:rsidRPr="00C24162">
        <w:t>$3 million</w:t>
      </w:r>
    </w:p>
    <w:p w14:paraId="6B087764" w14:textId="06978070" w:rsidR="00D21B3F" w:rsidRPr="00C24162" w:rsidRDefault="00BB5D7D" w:rsidP="00C24162">
      <w:pPr>
        <w:pStyle w:val="VCAAbody"/>
      </w:pPr>
      <w:r>
        <w:t>M</w:t>
      </w:r>
      <w:r w:rsidR="00D21B3F" w:rsidRPr="00C24162">
        <w:t xml:space="preserve">any students indicated </w:t>
      </w:r>
      <w:r>
        <w:t xml:space="preserve">that </w:t>
      </w:r>
      <w:r w:rsidR="00D21B3F" w:rsidRPr="00C24162">
        <w:t>they did not know this. To understand organisational privacy policies in Australia</w:t>
      </w:r>
      <w:r w:rsidR="008C30C9">
        <w:t>,</w:t>
      </w:r>
      <w:r w:rsidR="00D21B3F" w:rsidRPr="00C24162">
        <w:t xml:space="preserve"> it is highly recommended that students </w:t>
      </w:r>
      <w:r>
        <w:t xml:space="preserve">become familiar with </w:t>
      </w:r>
      <w:r w:rsidR="00D21B3F" w:rsidRPr="00C24162">
        <w:t>the Australian Privacy Principles</w:t>
      </w:r>
      <w:r>
        <w:t>.</w:t>
      </w:r>
      <w:r w:rsidR="00D21B3F" w:rsidRPr="00C24162">
        <w:t xml:space="preserve"> </w:t>
      </w:r>
    </w:p>
    <w:p w14:paraId="291D7FD1" w14:textId="75DFF56E" w:rsidR="00733CF1" w:rsidRDefault="00FB6A9F" w:rsidP="00424D42">
      <w:pPr>
        <w:pStyle w:val="VCAAHeading3"/>
      </w:pPr>
      <w:r>
        <w:t>Question 15</w:t>
      </w:r>
      <w:r w:rsidR="00D21B3F" w:rsidRPr="0019587F">
        <w:t>b</w:t>
      </w:r>
      <w:r w:rsidR="00D21B3F" w:rsidRPr="00424D42">
        <w:t>.</w:t>
      </w:r>
    </w:p>
    <w:tbl>
      <w:tblPr>
        <w:tblStyle w:val="VCAATableClosed"/>
        <w:tblW w:w="0" w:type="auto"/>
        <w:tblLayout w:type="fixed"/>
        <w:tblLook w:val="04A0" w:firstRow="1" w:lastRow="0" w:firstColumn="1" w:lastColumn="0" w:noHBand="0" w:noVBand="1"/>
      </w:tblPr>
      <w:tblGrid>
        <w:gridCol w:w="964"/>
        <w:gridCol w:w="576"/>
        <w:gridCol w:w="576"/>
        <w:gridCol w:w="576"/>
        <w:gridCol w:w="1704"/>
      </w:tblGrid>
      <w:tr w:rsidR="00E00427" w:rsidRPr="004E50BF" w14:paraId="142E4EC2" w14:textId="77777777" w:rsidTr="00E00427">
        <w:trPr>
          <w:cnfStyle w:val="100000000000" w:firstRow="1" w:lastRow="0" w:firstColumn="0" w:lastColumn="0" w:oddVBand="0" w:evenVBand="0" w:oddHBand="0" w:evenHBand="0" w:firstRowFirstColumn="0" w:firstRowLastColumn="0" w:lastRowFirstColumn="0" w:lastRowLastColumn="0"/>
        </w:trPr>
        <w:tc>
          <w:tcPr>
            <w:tcW w:w="964" w:type="dxa"/>
          </w:tcPr>
          <w:p w14:paraId="34F772AA" w14:textId="77777777" w:rsidR="00E00427" w:rsidRPr="006B1843" w:rsidRDefault="00E00427" w:rsidP="004E50BF">
            <w:pPr>
              <w:pStyle w:val="VCAAtableheading"/>
            </w:pPr>
            <w:r w:rsidRPr="009E6A80">
              <w:t>Marks</w:t>
            </w:r>
          </w:p>
        </w:tc>
        <w:tc>
          <w:tcPr>
            <w:tcW w:w="576" w:type="dxa"/>
          </w:tcPr>
          <w:p w14:paraId="13F6C252" w14:textId="77777777" w:rsidR="00E00427" w:rsidRPr="006B1843" w:rsidRDefault="00E00427" w:rsidP="004E50BF">
            <w:pPr>
              <w:pStyle w:val="VCAAtableheading"/>
            </w:pPr>
            <w:r w:rsidRPr="009E6A80">
              <w:t>0</w:t>
            </w:r>
          </w:p>
        </w:tc>
        <w:tc>
          <w:tcPr>
            <w:tcW w:w="576" w:type="dxa"/>
          </w:tcPr>
          <w:p w14:paraId="7C89801A" w14:textId="77777777" w:rsidR="00E00427" w:rsidRPr="006B1843" w:rsidRDefault="00E00427" w:rsidP="004E50BF">
            <w:pPr>
              <w:pStyle w:val="VCAAtableheading"/>
            </w:pPr>
            <w:r w:rsidRPr="009E6A80">
              <w:t>1</w:t>
            </w:r>
          </w:p>
        </w:tc>
        <w:tc>
          <w:tcPr>
            <w:tcW w:w="576" w:type="dxa"/>
          </w:tcPr>
          <w:p w14:paraId="42046E1D" w14:textId="77777777" w:rsidR="00E00427" w:rsidRPr="006B1843" w:rsidRDefault="00E00427" w:rsidP="004E50BF">
            <w:pPr>
              <w:pStyle w:val="VCAAtableheading"/>
            </w:pPr>
            <w:r w:rsidRPr="009E6A80">
              <w:t>2</w:t>
            </w:r>
          </w:p>
        </w:tc>
        <w:tc>
          <w:tcPr>
            <w:tcW w:w="1704" w:type="dxa"/>
          </w:tcPr>
          <w:p w14:paraId="2C42A7DB" w14:textId="77777777" w:rsidR="00E00427" w:rsidRPr="006B1843" w:rsidRDefault="00E00427" w:rsidP="004E50BF">
            <w:pPr>
              <w:pStyle w:val="VCAAtableheading"/>
            </w:pPr>
            <w:r w:rsidRPr="009E6A80">
              <w:t>Average</w:t>
            </w:r>
          </w:p>
        </w:tc>
      </w:tr>
      <w:tr w:rsidR="00E00427" w:rsidRPr="00CF5599" w14:paraId="6F27D79D" w14:textId="77777777" w:rsidTr="004E50BF">
        <w:tc>
          <w:tcPr>
            <w:tcW w:w="964" w:type="dxa"/>
          </w:tcPr>
          <w:p w14:paraId="4F9025EB" w14:textId="77777777" w:rsidR="00E00427" w:rsidRPr="00424D42" w:rsidRDefault="00E00427" w:rsidP="00424D42">
            <w:pPr>
              <w:pStyle w:val="VCAAtablecondensed"/>
            </w:pPr>
            <w:r w:rsidRPr="00424D42">
              <w:t>%</w:t>
            </w:r>
          </w:p>
        </w:tc>
        <w:tc>
          <w:tcPr>
            <w:tcW w:w="576" w:type="dxa"/>
          </w:tcPr>
          <w:p w14:paraId="680B801C" w14:textId="428B306F" w:rsidR="00E00427" w:rsidRPr="00424D42" w:rsidRDefault="00E00427" w:rsidP="00424D42">
            <w:pPr>
              <w:pStyle w:val="VCAAtablecondensed"/>
            </w:pPr>
            <w:r w:rsidRPr="00424D42">
              <w:t>63</w:t>
            </w:r>
          </w:p>
        </w:tc>
        <w:tc>
          <w:tcPr>
            <w:tcW w:w="576" w:type="dxa"/>
          </w:tcPr>
          <w:p w14:paraId="1C3EA6EA" w14:textId="32413454" w:rsidR="00E00427" w:rsidRPr="00424D42" w:rsidRDefault="00E00427" w:rsidP="00424D42">
            <w:pPr>
              <w:pStyle w:val="VCAAtablecondensed"/>
            </w:pPr>
            <w:r w:rsidRPr="00424D42">
              <w:t>25</w:t>
            </w:r>
          </w:p>
        </w:tc>
        <w:tc>
          <w:tcPr>
            <w:tcW w:w="576" w:type="dxa"/>
          </w:tcPr>
          <w:p w14:paraId="2A961256" w14:textId="0C3DCD0A" w:rsidR="00E00427" w:rsidRPr="00424D42" w:rsidRDefault="00E00427" w:rsidP="00424D42">
            <w:pPr>
              <w:pStyle w:val="VCAAtablecondensed"/>
            </w:pPr>
            <w:r w:rsidRPr="00424D42">
              <w:t>12</w:t>
            </w:r>
          </w:p>
        </w:tc>
        <w:tc>
          <w:tcPr>
            <w:tcW w:w="1704" w:type="dxa"/>
          </w:tcPr>
          <w:p w14:paraId="6B45C873" w14:textId="278887C1" w:rsidR="00E00427" w:rsidRPr="00424D42" w:rsidRDefault="00E00427" w:rsidP="00424D42">
            <w:pPr>
              <w:pStyle w:val="VCAAtablecondensed"/>
            </w:pPr>
            <w:r w:rsidRPr="00424D42">
              <w:t>0.5</w:t>
            </w:r>
          </w:p>
        </w:tc>
      </w:tr>
    </w:tbl>
    <w:p w14:paraId="6DF865FC" w14:textId="434A5594" w:rsidR="00D21B3F" w:rsidRPr="00C24162" w:rsidRDefault="008C30C9" w:rsidP="00C24162">
      <w:pPr>
        <w:pStyle w:val="VCAAbullet"/>
      </w:pPr>
      <w:r>
        <w:t>T</w:t>
      </w:r>
      <w:r w:rsidR="00D21B3F" w:rsidRPr="00C24162">
        <w:t>he pool had in its terms / privacy policy that the information could be shared</w:t>
      </w:r>
      <w:r>
        <w:t>.</w:t>
      </w:r>
    </w:p>
    <w:p w14:paraId="6D6D55F4" w14:textId="1D30430E" w:rsidR="00D21B3F" w:rsidRPr="00C24162" w:rsidRDefault="008C30C9" w:rsidP="00C24162">
      <w:pPr>
        <w:pStyle w:val="VCAAbullet"/>
      </w:pPr>
      <w:r>
        <w:t>T</w:t>
      </w:r>
      <w:r w:rsidR="00D21B3F" w:rsidRPr="00C24162">
        <w:t>hey had the parent’s or individual</w:t>
      </w:r>
      <w:r>
        <w:t>’s</w:t>
      </w:r>
      <w:r w:rsidR="00D21B3F" w:rsidRPr="00C24162">
        <w:t xml:space="preserve"> signature/consent on the form.</w:t>
      </w:r>
    </w:p>
    <w:p w14:paraId="602AF6A2" w14:textId="2C89F394" w:rsidR="00D21B3F" w:rsidRPr="0054210A" w:rsidRDefault="008C30C9" w:rsidP="00BB5D7D">
      <w:pPr>
        <w:pStyle w:val="VCAAbody"/>
      </w:pPr>
      <w:r>
        <w:t>Responses</w:t>
      </w:r>
      <w:r w:rsidR="00D21B3F" w:rsidRPr="0054210A">
        <w:t xml:space="preserve"> about sharing information in emergency situations were not accepted</w:t>
      </w:r>
      <w:r w:rsidR="00BB5D7D">
        <w:t>.</w:t>
      </w:r>
    </w:p>
    <w:p w14:paraId="25560DFB" w14:textId="77777777" w:rsidR="00FB6A9F" w:rsidRPr="00424D42" w:rsidRDefault="00FB6A9F" w:rsidP="00C24162">
      <w:pPr>
        <w:pStyle w:val="VCAAHeading3"/>
      </w:pPr>
      <w:r>
        <w:t>Question 15</w:t>
      </w:r>
      <w:r w:rsidR="00D21B3F" w:rsidRPr="0019587F">
        <w:t>c</w:t>
      </w:r>
      <w:r w:rsidR="00D21B3F" w:rsidRPr="00424D42">
        <w:t>.</w:t>
      </w:r>
    </w:p>
    <w:tbl>
      <w:tblPr>
        <w:tblStyle w:val="VCAATableClosed"/>
        <w:tblW w:w="0" w:type="auto"/>
        <w:tblLayout w:type="fixed"/>
        <w:tblLook w:val="04A0" w:firstRow="1" w:lastRow="0" w:firstColumn="1" w:lastColumn="0" w:noHBand="0" w:noVBand="1"/>
      </w:tblPr>
      <w:tblGrid>
        <w:gridCol w:w="988"/>
        <w:gridCol w:w="567"/>
        <w:gridCol w:w="567"/>
        <w:gridCol w:w="567"/>
        <w:gridCol w:w="567"/>
        <w:gridCol w:w="567"/>
        <w:gridCol w:w="1559"/>
      </w:tblGrid>
      <w:tr w:rsidR="00A84092" w:rsidRPr="004E50BF" w14:paraId="49F5B7F9" w14:textId="77777777" w:rsidTr="00336170">
        <w:trPr>
          <w:cnfStyle w:val="100000000000" w:firstRow="1" w:lastRow="0" w:firstColumn="0" w:lastColumn="0" w:oddVBand="0" w:evenVBand="0" w:oddHBand="0" w:evenHBand="0" w:firstRowFirstColumn="0" w:firstRowLastColumn="0" w:lastRowFirstColumn="0" w:lastRowLastColumn="0"/>
        </w:trPr>
        <w:tc>
          <w:tcPr>
            <w:tcW w:w="988" w:type="dxa"/>
          </w:tcPr>
          <w:p w14:paraId="3D28B306" w14:textId="77777777" w:rsidR="00E00427" w:rsidRPr="00E00427" w:rsidRDefault="00E00427" w:rsidP="004E50BF">
            <w:pPr>
              <w:pStyle w:val="VCAAtableheading"/>
              <w:rPr>
                <w:b w:val="0"/>
                <w:bCs/>
              </w:rPr>
            </w:pPr>
            <w:r w:rsidRPr="00E00427">
              <w:rPr>
                <w:bCs/>
              </w:rPr>
              <w:t>Marks</w:t>
            </w:r>
          </w:p>
        </w:tc>
        <w:tc>
          <w:tcPr>
            <w:tcW w:w="567" w:type="dxa"/>
          </w:tcPr>
          <w:p w14:paraId="5D68C0A6" w14:textId="77777777" w:rsidR="00E00427" w:rsidRPr="00E00427" w:rsidRDefault="00E00427" w:rsidP="004E50BF">
            <w:pPr>
              <w:pStyle w:val="VCAAtableheading"/>
              <w:rPr>
                <w:b w:val="0"/>
                <w:bCs/>
              </w:rPr>
            </w:pPr>
            <w:r w:rsidRPr="00E00427">
              <w:rPr>
                <w:bCs/>
              </w:rPr>
              <w:t>0</w:t>
            </w:r>
          </w:p>
        </w:tc>
        <w:tc>
          <w:tcPr>
            <w:tcW w:w="567" w:type="dxa"/>
          </w:tcPr>
          <w:p w14:paraId="16B3877C" w14:textId="77777777" w:rsidR="00E00427" w:rsidRPr="00E00427" w:rsidRDefault="00E00427" w:rsidP="004E50BF">
            <w:pPr>
              <w:pStyle w:val="VCAAtableheading"/>
              <w:rPr>
                <w:b w:val="0"/>
                <w:bCs/>
              </w:rPr>
            </w:pPr>
            <w:r w:rsidRPr="00E00427">
              <w:rPr>
                <w:bCs/>
              </w:rPr>
              <w:t>1</w:t>
            </w:r>
          </w:p>
        </w:tc>
        <w:tc>
          <w:tcPr>
            <w:tcW w:w="567" w:type="dxa"/>
          </w:tcPr>
          <w:p w14:paraId="00615819" w14:textId="77777777" w:rsidR="00E00427" w:rsidRPr="00E00427" w:rsidRDefault="00E00427" w:rsidP="004E50BF">
            <w:pPr>
              <w:pStyle w:val="VCAAtableheading"/>
              <w:rPr>
                <w:b w:val="0"/>
                <w:bCs/>
              </w:rPr>
            </w:pPr>
            <w:r w:rsidRPr="00E00427">
              <w:rPr>
                <w:bCs/>
              </w:rPr>
              <w:t>2</w:t>
            </w:r>
          </w:p>
        </w:tc>
        <w:tc>
          <w:tcPr>
            <w:tcW w:w="567" w:type="dxa"/>
          </w:tcPr>
          <w:p w14:paraId="317D6577" w14:textId="77777777" w:rsidR="00E00427" w:rsidRPr="00E00427" w:rsidRDefault="00E00427" w:rsidP="004E50BF">
            <w:pPr>
              <w:pStyle w:val="VCAAtableheading"/>
              <w:rPr>
                <w:b w:val="0"/>
                <w:bCs/>
              </w:rPr>
            </w:pPr>
            <w:r w:rsidRPr="00E00427">
              <w:rPr>
                <w:bCs/>
              </w:rPr>
              <w:t>3</w:t>
            </w:r>
          </w:p>
        </w:tc>
        <w:tc>
          <w:tcPr>
            <w:tcW w:w="567" w:type="dxa"/>
          </w:tcPr>
          <w:p w14:paraId="7ADF39FD" w14:textId="0A41AE49" w:rsidR="00E00427" w:rsidRPr="00E00427" w:rsidRDefault="00E00427" w:rsidP="004E50BF">
            <w:pPr>
              <w:pStyle w:val="VCAAtableheading"/>
              <w:rPr>
                <w:b w:val="0"/>
                <w:bCs/>
              </w:rPr>
            </w:pPr>
            <w:r>
              <w:rPr>
                <w:bCs/>
              </w:rPr>
              <w:t>4</w:t>
            </w:r>
          </w:p>
        </w:tc>
        <w:tc>
          <w:tcPr>
            <w:tcW w:w="1559" w:type="dxa"/>
          </w:tcPr>
          <w:p w14:paraId="32AA4A6B" w14:textId="637782BB" w:rsidR="00E00427" w:rsidRPr="00E00427" w:rsidRDefault="00E00427" w:rsidP="004E50BF">
            <w:pPr>
              <w:pStyle w:val="VCAAtableheading"/>
              <w:rPr>
                <w:b w:val="0"/>
                <w:bCs/>
              </w:rPr>
            </w:pPr>
            <w:r w:rsidRPr="00E00427">
              <w:rPr>
                <w:bCs/>
              </w:rPr>
              <w:t>Average</w:t>
            </w:r>
          </w:p>
        </w:tc>
      </w:tr>
      <w:tr w:rsidR="00A84092" w:rsidRPr="00CF5599" w14:paraId="75578CB8" w14:textId="77777777" w:rsidTr="00336170">
        <w:tc>
          <w:tcPr>
            <w:tcW w:w="988" w:type="dxa"/>
          </w:tcPr>
          <w:p w14:paraId="729FA1C6" w14:textId="77777777" w:rsidR="00E00427" w:rsidRPr="00CF5599" w:rsidRDefault="00E00427" w:rsidP="004E50BF">
            <w:pPr>
              <w:pStyle w:val="VCAAtablecondensed"/>
              <w:rPr>
                <w:lang w:val="en-AU"/>
              </w:rPr>
            </w:pPr>
            <w:r w:rsidRPr="00CF5599">
              <w:rPr>
                <w:lang w:val="en-AU"/>
              </w:rPr>
              <w:t>%</w:t>
            </w:r>
          </w:p>
        </w:tc>
        <w:tc>
          <w:tcPr>
            <w:tcW w:w="567" w:type="dxa"/>
          </w:tcPr>
          <w:p w14:paraId="710E0C5B" w14:textId="26B0EE4B" w:rsidR="00E00427" w:rsidRPr="00CF5599" w:rsidRDefault="00E00427" w:rsidP="004E50BF">
            <w:pPr>
              <w:pStyle w:val="VCAAtablecondensed"/>
              <w:rPr>
                <w:lang w:val="en-AU"/>
              </w:rPr>
            </w:pPr>
            <w:r>
              <w:rPr>
                <w:lang w:val="en-AU"/>
              </w:rPr>
              <w:t>12</w:t>
            </w:r>
          </w:p>
        </w:tc>
        <w:tc>
          <w:tcPr>
            <w:tcW w:w="567" w:type="dxa"/>
          </w:tcPr>
          <w:p w14:paraId="42FD00C2" w14:textId="39A240C0" w:rsidR="00E00427" w:rsidRPr="00CF5599" w:rsidRDefault="00E00427" w:rsidP="004E50BF">
            <w:pPr>
              <w:pStyle w:val="VCAAtablecondensed"/>
              <w:rPr>
                <w:lang w:val="en-AU"/>
              </w:rPr>
            </w:pPr>
            <w:r>
              <w:rPr>
                <w:lang w:val="en-AU"/>
              </w:rPr>
              <w:t>22</w:t>
            </w:r>
          </w:p>
        </w:tc>
        <w:tc>
          <w:tcPr>
            <w:tcW w:w="567" w:type="dxa"/>
          </w:tcPr>
          <w:p w14:paraId="7F12FC7F" w14:textId="2FE966BE" w:rsidR="00E00427" w:rsidRPr="00CF5599" w:rsidRDefault="00E00427" w:rsidP="004E50BF">
            <w:pPr>
              <w:pStyle w:val="VCAAtablecondensed"/>
              <w:rPr>
                <w:lang w:val="en-AU"/>
              </w:rPr>
            </w:pPr>
            <w:r>
              <w:rPr>
                <w:lang w:val="en-AU"/>
              </w:rPr>
              <w:t>35</w:t>
            </w:r>
          </w:p>
        </w:tc>
        <w:tc>
          <w:tcPr>
            <w:tcW w:w="567" w:type="dxa"/>
          </w:tcPr>
          <w:p w14:paraId="166D952B" w14:textId="73EAEBC4" w:rsidR="00E00427" w:rsidRPr="00CF5599" w:rsidRDefault="00E00427" w:rsidP="004E50BF">
            <w:pPr>
              <w:pStyle w:val="VCAAtablecondensed"/>
              <w:rPr>
                <w:lang w:val="en-AU"/>
              </w:rPr>
            </w:pPr>
            <w:r>
              <w:rPr>
                <w:lang w:val="en-AU"/>
              </w:rPr>
              <w:t>18</w:t>
            </w:r>
          </w:p>
        </w:tc>
        <w:tc>
          <w:tcPr>
            <w:tcW w:w="567" w:type="dxa"/>
          </w:tcPr>
          <w:p w14:paraId="5806D452" w14:textId="58C1DC88" w:rsidR="00E00427" w:rsidRDefault="00E00427" w:rsidP="004E50BF">
            <w:pPr>
              <w:pStyle w:val="VCAAtablecondensed"/>
              <w:rPr>
                <w:lang w:val="en-AU"/>
              </w:rPr>
            </w:pPr>
            <w:r>
              <w:rPr>
                <w:lang w:val="en-AU"/>
              </w:rPr>
              <w:t>13</w:t>
            </w:r>
          </w:p>
        </w:tc>
        <w:tc>
          <w:tcPr>
            <w:tcW w:w="1559" w:type="dxa"/>
          </w:tcPr>
          <w:p w14:paraId="05003E02" w14:textId="7691D0EF" w:rsidR="00E00427" w:rsidRPr="00CF5599" w:rsidRDefault="00E00427" w:rsidP="004E50BF">
            <w:pPr>
              <w:pStyle w:val="VCAAtablecondensed"/>
              <w:rPr>
                <w:lang w:val="en-AU"/>
              </w:rPr>
            </w:pPr>
            <w:r>
              <w:rPr>
                <w:lang w:val="en-AU"/>
              </w:rPr>
              <w:t>2</w:t>
            </w:r>
            <w:r w:rsidR="00442820">
              <w:rPr>
                <w:lang w:val="en-AU"/>
              </w:rPr>
              <w:t>.0</w:t>
            </w:r>
          </w:p>
        </w:tc>
      </w:tr>
    </w:tbl>
    <w:p w14:paraId="6F0CF07C" w14:textId="4BA90E05" w:rsidR="00D21B3F" w:rsidRPr="0019587F" w:rsidRDefault="00D21B3F" w:rsidP="0054210A">
      <w:pPr>
        <w:pStyle w:val="VCAAbullet"/>
        <w:numPr>
          <w:ilvl w:val="0"/>
          <w:numId w:val="11"/>
        </w:numPr>
        <w:ind w:left="426"/>
      </w:pPr>
      <w:r w:rsidRPr="0019587F">
        <w:t>Contain</w:t>
      </w:r>
      <w:r w:rsidR="00FA6BC8">
        <w:t xml:space="preserve">: </w:t>
      </w:r>
      <w:r w:rsidRPr="0019587F">
        <w:t xml:space="preserve">Reni needs to take all action possible </w:t>
      </w:r>
      <w:proofErr w:type="gramStart"/>
      <w:r w:rsidRPr="0019587F">
        <w:t>in order to</w:t>
      </w:r>
      <w:proofErr w:type="gramEnd"/>
      <w:r w:rsidRPr="0019587F">
        <w:t xml:space="preserve"> stop any further loss of </w:t>
      </w:r>
      <w:r w:rsidR="00FA6BC8">
        <w:t>information</w:t>
      </w:r>
      <w:r w:rsidR="008C30C9">
        <w:t xml:space="preserve"> (</w:t>
      </w:r>
      <w:r w:rsidR="00FA6BC8">
        <w:t>e.g</w:t>
      </w:r>
      <w:r w:rsidRPr="0019587F">
        <w:t>.</w:t>
      </w:r>
      <w:r>
        <w:t xml:space="preserve"> </w:t>
      </w:r>
      <w:r w:rsidRPr="0019587F">
        <w:t>install malware protection and turn off his phone</w:t>
      </w:r>
      <w:r w:rsidR="008C30C9">
        <w:t>)</w:t>
      </w:r>
      <w:r w:rsidRPr="0019587F">
        <w:t>.</w:t>
      </w:r>
    </w:p>
    <w:p w14:paraId="5E72A6C0" w14:textId="499F46E4" w:rsidR="00D21B3F" w:rsidRPr="0019587F" w:rsidRDefault="00D21B3F" w:rsidP="0054210A">
      <w:pPr>
        <w:pStyle w:val="VCAAbullet"/>
        <w:numPr>
          <w:ilvl w:val="0"/>
          <w:numId w:val="11"/>
        </w:numPr>
        <w:ind w:left="426"/>
      </w:pPr>
      <w:r w:rsidRPr="0019587F">
        <w:t>Assess</w:t>
      </w:r>
      <w:r w:rsidR="00FA6BC8">
        <w:t>:</w:t>
      </w:r>
      <w:r w:rsidRPr="0019587F">
        <w:t xml:space="preserve"> Reni needs to consider if the data breach would cause harm (</w:t>
      </w:r>
      <w:r w:rsidR="008C30C9">
        <w:t>this</w:t>
      </w:r>
      <w:r w:rsidRPr="0019587F">
        <w:t xml:space="preserve"> would be based on the</w:t>
      </w:r>
      <w:r>
        <w:t xml:space="preserve"> </w:t>
      </w:r>
      <w:r w:rsidRPr="0019587F">
        <w:t>volume of personal data)</w:t>
      </w:r>
      <w:r w:rsidR="008C30C9">
        <w:t>.</w:t>
      </w:r>
    </w:p>
    <w:p w14:paraId="6F740E8E" w14:textId="66524DB3" w:rsidR="00D21B3F" w:rsidRPr="0019587F" w:rsidRDefault="00D21B3F" w:rsidP="0054210A">
      <w:pPr>
        <w:pStyle w:val="VCAAbullet"/>
        <w:numPr>
          <w:ilvl w:val="0"/>
          <w:numId w:val="11"/>
        </w:numPr>
        <w:ind w:left="426"/>
      </w:pPr>
      <w:r w:rsidRPr="0019587F">
        <w:t>Notify/inform</w:t>
      </w:r>
      <w:r w:rsidR="00FA6BC8">
        <w:t xml:space="preserve">: </w:t>
      </w:r>
      <w:r w:rsidRPr="0019587F">
        <w:t xml:space="preserve">Reni needs to tell parents </w:t>
      </w:r>
      <w:r w:rsidR="00FA6BC8">
        <w:t xml:space="preserve">in writing </w:t>
      </w:r>
      <w:r w:rsidRPr="0019587F">
        <w:t xml:space="preserve">that the breach has occurred and </w:t>
      </w:r>
      <w:r w:rsidR="00FA6BC8">
        <w:t xml:space="preserve">describe </w:t>
      </w:r>
      <w:r w:rsidRPr="0019587F">
        <w:t>the nature</w:t>
      </w:r>
      <w:r>
        <w:t xml:space="preserve"> </w:t>
      </w:r>
      <w:r w:rsidRPr="0019587F">
        <w:t>of</w:t>
      </w:r>
      <w:r>
        <w:t xml:space="preserve"> </w:t>
      </w:r>
      <w:r w:rsidRPr="0019587F">
        <w:t>the breach.</w:t>
      </w:r>
    </w:p>
    <w:p w14:paraId="525F52A0" w14:textId="4B72C101" w:rsidR="00D21B3F" w:rsidRDefault="00D21B3F" w:rsidP="0054210A">
      <w:pPr>
        <w:pStyle w:val="VCAAbullet"/>
        <w:numPr>
          <w:ilvl w:val="0"/>
          <w:numId w:val="11"/>
        </w:numPr>
        <w:ind w:left="426"/>
      </w:pPr>
      <w:r w:rsidRPr="0019587F">
        <w:t>Review</w:t>
      </w:r>
      <w:r w:rsidR="00FA6BC8">
        <w:t xml:space="preserve">: </w:t>
      </w:r>
      <w:r w:rsidRPr="0019587F">
        <w:t xml:space="preserve">Reni needs to review his internal process </w:t>
      </w:r>
    </w:p>
    <w:p w14:paraId="27B37082" w14:textId="781C27D5" w:rsidR="00D21B3F" w:rsidRPr="00A84092" w:rsidRDefault="00FA6BC8" w:rsidP="00FA6BC8">
      <w:pPr>
        <w:pStyle w:val="VCAAbody"/>
      </w:pPr>
      <w:r w:rsidRPr="00424D42">
        <w:t xml:space="preserve">Responses that </w:t>
      </w:r>
      <w:r w:rsidR="00D21B3F" w:rsidRPr="00A84092">
        <w:t>list</w:t>
      </w:r>
      <w:r w:rsidRPr="00A84092">
        <w:t>ed</w:t>
      </w:r>
      <w:r w:rsidR="00D21B3F" w:rsidRPr="00A84092">
        <w:t xml:space="preserve"> each step received one mark each</w:t>
      </w:r>
      <w:r w:rsidRPr="00A84092">
        <w:t>, even if the specific words ‘</w:t>
      </w:r>
      <w:r w:rsidRPr="00424D42">
        <w:t xml:space="preserve">contain, assess, notify and review’ were not used. </w:t>
      </w:r>
      <w:r w:rsidR="00D21B3F" w:rsidRPr="00A84092">
        <w:t xml:space="preserve">Many </w:t>
      </w:r>
      <w:r w:rsidRPr="00A84092">
        <w:t xml:space="preserve">responses </w:t>
      </w:r>
      <w:r w:rsidR="00D21B3F" w:rsidRPr="00A84092">
        <w:t>suggested multiple notifications</w:t>
      </w:r>
      <w:r w:rsidR="008C30C9">
        <w:t>;</w:t>
      </w:r>
      <w:r w:rsidRPr="00A84092">
        <w:t xml:space="preserve"> however</w:t>
      </w:r>
      <w:r w:rsidR="008C30C9">
        <w:t>,</w:t>
      </w:r>
      <w:r w:rsidRPr="00A84092">
        <w:t xml:space="preserve"> this step </w:t>
      </w:r>
      <w:r w:rsidR="00D21B3F" w:rsidRPr="00A84092">
        <w:t>was only counted once.</w:t>
      </w:r>
    </w:p>
    <w:p w14:paraId="78276D09" w14:textId="089D95E3" w:rsidR="00D21B3F" w:rsidRDefault="00D21B3F" w:rsidP="00C24162">
      <w:pPr>
        <w:pStyle w:val="VCAAHeading3"/>
      </w:pPr>
      <w:r w:rsidRPr="0019587F">
        <w:t>Question 16</w:t>
      </w:r>
      <w:r w:rsidR="00FB6A9F">
        <w:t>a.</w:t>
      </w:r>
    </w:p>
    <w:tbl>
      <w:tblPr>
        <w:tblStyle w:val="VCAATableClosed"/>
        <w:tblW w:w="0" w:type="auto"/>
        <w:tblLayout w:type="fixed"/>
        <w:tblLook w:val="04A0" w:firstRow="1" w:lastRow="0" w:firstColumn="1" w:lastColumn="0" w:noHBand="0" w:noVBand="1"/>
      </w:tblPr>
      <w:tblGrid>
        <w:gridCol w:w="964"/>
        <w:gridCol w:w="576"/>
        <w:gridCol w:w="576"/>
        <w:gridCol w:w="576"/>
        <w:gridCol w:w="1704"/>
      </w:tblGrid>
      <w:tr w:rsidR="00E00427" w:rsidRPr="004E50BF" w14:paraId="27F230BF" w14:textId="77777777" w:rsidTr="00E00427">
        <w:trPr>
          <w:cnfStyle w:val="100000000000" w:firstRow="1" w:lastRow="0" w:firstColumn="0" w:lastColumn="0" w:oddVBand="0" w:evenVBand="0" w:oddHBand="0" w:evenHBand="0" w:firstRowFirstColumn="0" w:firstRowLastColumn="0" w:lastRowFirstColumn="0" w:lastRowLastColumn="0"/>
        </w:trPr>
        <w:tc>
          <w:tcPr>
            <w:tcW w:w="964" w:type="dxa"/>
          </w:tcPr>
          <w:p w14:paraId="5678B611" w14:textId="77777777" w:rsidR="00E00427" w:rsidRPr="006B1843" w:rsidRDefault="00E00427" w:rsidP="004E50BF">
            <w:pPr>
              <w:pStyle w:val="VCAAtableheading"/>
            </w:pPr>
            <w:r w:rsidRPr="009E6A80">
              <w:t>Marks</w:t>
            </w:r>
          </w:p>
        </w:tc>
        <w:tc>
          <w:tcPr>
            <w:tcW w:w="576" w:type="dxa"/>
          </w:tcPr>
          <w:p w14:paraId="6FED9ACA" w14:textId="77777777" w:rsidR="00E00427" w:rsidRPr="006B1843" w:rsidRDefault="00E00427" w:rsidP="004E50BF">
            <w:pPr>
              <w:pStyle w:val="VCAAtableheading"/>
            </w:pPr>
            <w:r w:rsidRPr="009E6A80">
              <w:t>0</w:t>
            </w:r>
          </w:p>
        </w:tc>
        <w:tc>
          <w:tcPr>
            <w:tcW w:w="576" w:type="dxa"/>
          </w:tcPr>
          <w:p w14:paraId="095837D0" w14:textId="77777777" w:rsidR="00E00427" w:rsidRPr="006B1843" w:rsidRDefault="00E00427" w:rsidP="004E50BF">
            <w:pPr>
              <w:pStyle w:val="VCAAtableheading"/>
            </w:pPr>
            <w:r w:rsidRPr="009E6A80">
              <w:t>1</w:t>
            </w:r>
          </w:p>
        </w:tc>
        <w:tc>
          <w:tcPr>
            <w:tcW w:w="576" w:type="dxa"/>
          </w:tcPr>
          <w:p w14:paraId="1861E6EE" w14:textId="77777777" w:rsidR="00E00427" w:rsidRPr="006B1843" w:rsidRDefault="00E00427" w:rsidP="004E50BF">
            <w:pPr>
              <w:pStyle w:val="VCAAtableheading"/>
            </w:pPr>
            <w:r w:rsidRPr="009E6A80">
              <w:t>2</w:t>
            </w:r>
          </w:p>
        </w:tc>
        <w:tc>
          <w:tcPr>
            <w:tcW w:w="1704" w:type="dxa"/>
          </w:tcPr>
          <w:p w14:paraId="2F6745EC" w14:textId="77777777" w:rsidR="00E00427" w:rsidRPr="006B1843" w:rsidRDefault="00E00427" w:rsidP="004E50BF">
            <w:pPr>
              <w:pStyle w:val="VCAAtableheading"/>
            </w:pPr>
            <w:r w:rsidRPr="009E6A80">
              <w:t>Average</w:t>
            </w:r>
          </w:p>
        </w:tc>
      </w:tr>
      <w:tr w:rsidR="00E00427" w:rsidRPr="00CF5599" w14:paraId="7FAF295C" w14:textId="77777777" w:rsidTr="004E50BF">
        <w:tc>
          <w:tcPr>
            <w:tcW w:w="964" w:type="dxa"/>
          </w:tcPr>
          <w:p w14:paraId="1144EA34" w14:textId="77777777" w:rsidR="00E00427" w:rsidRPr="00CF5599" w:rsidRDefault="00E00427" w:rsidP="004E50BF">
            <w:pPr>
              <w:pStyle w:val="VCAAtablecondensed"/>
              <w:rPr>
                <w:lang w:val="en-AU"/>
              </w:rPr>
            </w:pPr>
            <w:r w:rsidRPr="00CF5599">
              <w:rPr>
                <w:lang w:val="en-AU"/>
              </w:rPr>
              <w:t>%</w:t>
            </w:r>
          </w:p>
        </w:tc>
        <w:tc>
          <w:tcPr>
            <w:tcW w:w="576" w:type="dxa"/>
          </w:tcPr>
          <w:p w14:paraId="1BD98610" w14:textId="7973B2FB" w:rsidR="00E00427" w:rsidRPr="00CF5599" w:rsidRDefault="00E00427" w:rsidP="004E50BF">
            <w:pPr>
              <w:pStyle w:val="VCAAtablecondensed"/>
              <w:rPr>
                <w:lang w:val="en-AU"/>
              </w:rPr>
            </w:pPr>
            <w:r>
              <w:rPr>
                <w:lang w:val="en-AU"/>
              </w:rPr>
              <w:t>51</w:t>
            </w:r>
          </w:p>
        </w:tc>
        <w:tc>
          <w:tcPr>
            <w:tcW w:w="576" w:type="dxa"/>
          </w:tcPr>
          <w:p w14:paraId="02F8DDFF" w14:textId="78C21373" w:rsidR="00E00427" w:rsidRPr="00CF5599" w:rsidRDefault="00E00427" w:rsidP="004E50BF">
            <w:pPr>
              <w:pStyle w:val="VCAAtablecondensed"/>
              <w:rPr>
                <w:lang w:val="en-AU"/>
              </w:rPr>
            </w:pPr>
            <w:r>
              <w:rPr>
                <w:lang w:val="en-AU"/>
              </w:rPr>
              <w:t>30</w:t>
            </w:r>
          </w:p>
        </w:tc>
        <w:tc>
          <w:tcPr>
            <w:tcW w:w="576" w:type="dxa"/>
          </w:tcPr>
          <w:p w14:paraId="20692C5F" w14:textId="0885D4D6" w:rsidR="00E00427" w:rsidRPr="00CF5599" w:rsidRDefault="00E00427" w:rsidP="004E50BF">
            <w:pPr>
              <w:pStyle w:val="VCAAtablecondensed"/>
              <w:rPr>
                <w:lang w:val="en-AU"/>
              </w:rPr>
            </w:pPr>
            <w:r>
              <w:rPr>
                <w:lang w:val="en-AU"/>
              </w:rPr>
              <w:t>19</w:t>
            </w:r>
          </w:p>
        </w:tc>
        <w:tc>
          <w:tcPr>
            <w:tcW w:w="1704" w:type="dxa"/>
          </w:tcPr>
          <w:p w14:paraId="620BF47C" w14:textId="1826F4DA" w:rsidR="00E00427" w:rsidRPr="00CF5599" w:rsidRDefault="00E00427" w:rsidP="004E50BF">
            <w:pPr>
              <w:pStyle w:val="VCAAtablecondensed"/>
              <w:rPr>
                <w:lang w:val="en-AU"/>
              </w:rPr>
            </w:pPr>
            <w:r>
              <w:rPr>
                <w:lang w:val="en-AU"/>
              </w:rPr>
              <w:t>0.7</w:t>
            </w:r>
          </w:p>
        </w:tc>
      </w:tr>
    </w:tbl>
    <w:p w14:paraId="1B8EDEB1" w14:textId="31DA7C6B" w:rsidR="00D21B3F" w:rsidRDefault="00FA6BC8" w:rsidP="00FA6BC8">
      <w:pPr>
        <w:pStyle w:val="VCAAbody"/>
      </w:pPr>
      <w:r w:rsidRPr="00336170">
        <w:t>Relevant responses included</w:t>
      </w:r>
      <w:r w:rsidR="008C30C9">
        <w:t xml:space="preserve"> the following.</w:t>
      </w:r>
    </w:p>
    <w:p w14:paraId="761ABABE" w14:textId="46EAC6DB" w:rsidR="00320770" w:rsidRPr="00A84092" w:rsidRDefault="00320770" w:rsidP="00FA6BC8">
      <w:pPr>
        <w:pStyle w:val="VCAAbody"/>
      </w:pPr>
      <w:r>
        <w:t xml:space="preserve">Positive non-verbal communication: </w:t>
      </w:r>
    </w:p>
    <w:p w14:paraId="5301FFD8" w14:textId="4192B9BF" w:rsidR="00D21B3F" w:rsidRDefault="00D21B3F" w:rsidP="00C24162">
      <w:pPr>
        <w:pStyle w:val="VCAAbullet"/>
      </w:pPr>
      <w:r w:rsidRPr="0019587F">
        <w:lastRenderedPageBreak/>
        <w:t>can help</w:t>
      </w:r>
      <w:r w:rsidR="00FA6BC8">
        <w:t xml:space="preserve"> to</w:t>
      </w:r>
      <w:r w:rsidRPr="0019587F">
        <w:t xml:space="preserve"> diffuse a situation where the</w:t>
      </w:r>
      <w:r>
        <w:t xml:space="preserve"> </w:t>
      </w:r>
      <w:r w:rsidRPr="0019587F">
        <w:t>client may be</w:t>
      </w:r>
      <w:r>
        <w:t xml:space="preserve"> </w:t>
      </w:r>
      <w:r w:rsidRPr="0019587F">
        <w:t>upset</w:t>
      </w:r>
    </w:p>
    <w:p w14:paraId="0EC0EF9E" w14:textId="1D1DDC95" w:rsidR="00D21B3F" w:rsidRDefault="00D21B3F" w:rsidP="00C24162">
      <w:pPr>
        <w:pStyle w:val="VCAAbullet"/>
      </w:pPr>
      <w:r w:rsidRPr="0019587F">
        <w:t>can make a client feel as though you care and are interested in their issue</w:t>
      </w:r>
    </w:p>
    <w:p w14:paraId="1AB53454" w14:textId="34EC9FFE" w:rsidR="00D21B3F" w:rsidRDefault="00320770" w:rsidP="00C24162">
      <w:pPr>
        <w:pStyle w:val="VCAAbullet"/>
      </w:pPr>
      <w:r>
        <w:t xml:space="preserve">can </w:t>
      </w:r>
      <w:r w:rsidR="00D21B3F" w:rsidRPr="0019587F">
        <w:t>reassure the customer that they are being listened to</w:t>
      </w:r>
      <w:r w:rsidR="00D21B3F">
        <w:t xml:space="preserve"> </w:t>
      </w:r>
    </w:p>
    <w:p w14:paraId="34A52946" w14:textId="59D134DD" w:rsidR="00D21B3F" w:rsidRDefault="00D21B3F" w:rsidP="00C24162">
      <w:pPr>
        <w:pStyle w:val="VCAAbullet"/>
      </w:pPr>
      <w:r w:rsidRPr="0019587F">
        <w:t>displays confidence in your ability</w:t>
      </w:r>
    </w:p>
    <w:p w14:paraId="41A82031" w14:textId="24689410" w:rsidR="00D21B3F" w:rsidRPr="00C24162" w:rsidRDefault="00FA6BC8" w:rsidP="00C24162">
      <w:pPr>
        <w:pStyle w:val="VCAAbullet"/>
      </w:pPr>
      <w:r>
        <w:t>b</w:t>
      </w:r>
      <w:r w:rsidR="00D21B3F" w:rsidRPr="0019587F">
        <w:t>uild</w:t>
      </w:r>
      <w:r>
        <w:t>s</w:t>
      </w:r>
      <w:r w:rsidR="00D21B3F" w:rsidRPr="0019587F">
        <w:t xml:space="preserve"> trust because the</w:t>
      </w:r>
      <w:r w:rsidR="00320770">
        <w:t xml:space="preserve"> customer</w:t>
      </w:r>
      <w:r w:rsidR="00D21B3F" w:rsidRPr="0019587F">
        <w:t xml:space="preserve"> feel</w:t>
      </w:r>
      <w:r w:rsidR="00320770">
        <w:t>s</w:t>
      </w:r>
      <w:r w:rsidR="00D21B3F" w:rsidRPr="0019587F">
        <w:t xml:space="preserve"> valued</w:t>
      </w:r>
      <w:r w:rsidR="008C30C9">
        <w:t xml:space="preserve"> </w:t>
      </w:r>
      <w:r w:rsidR="00D21B3F" w:rsidRPr="0019587F">
        <w:t>/</w:t>
      </w:r>
      <w:r w:rsidR="008C30C9">
        <w:t xml:space="preserve"> </w:t>
      </w:r>
      <w:r w:rsidR="00D21B3F" w:rsidRPr="0019587F">
        <w:t>listened to</w:t>
      </w:r>
      <w:r w:rsidR="00320770">
        <w:t>.</w:t>
      </w:r>
    </w:p>
    <w:p w14:paraId="430D72CC" w14:textId="208BDBB7" w:rsidR="00733CF1" w:rsidRDefault="00FB6A9F" w:rsidP="00424D42">
      <w:pPr>
        <w:pStyle w:val="VCAAHeading3"/>
      </w:pPr>
      <w:r>
        <w:t>Question 16</w:t>
      </w:r>
      <w:r w:rsidR="00D21B3F" w:rsidRPr="0019587F">
        <w:t>b</w:t>
      </w:r>
      <w:r w:rsidR="00D21B3F" w:rsidRPr="00424D42">
        <w:t>.</w:t>
      </w:r>
    </w:p>
    <w:tbl>
      <w:tblPr>
        <w:tblStyle w:val="VCAATableClosed"/>
        <w:tblW w:w="0" w:type="auto"/>
        <w:tblLayout w:type="fixed"/>
        <w:tblLook w:val="04A0" w:firstRow="1" w:lastRow="0" w:firstColumn="1" w:lastColumn="0" w:noHBand="0" w:noVBand="1"/>
      </w:tblPr>
      <w:tblGrid>
        <w:gridCol w:w="964"/>
        <w:gridCol w:w="576"/>
        <w:gridCol w:w="576"/>
        <w:gridCol w:w="576"/>
        <w:gridCol w:w="564"/>
        <w:gridCol w:w="1704"/>
      </w:tblGrid>
      <w:tr w:rsidR="00733CF1" w:rsidRPr="004E50BF" w14:paraId="7AC693AE" w14:textId="77777777" w:rsidTr="00E00427">
        <w:trPr>
          <w:cnfStyle w:val="100000000000" w:firstRow="1" w:lastRow="0" w:firstColumn="0" w:lastColumn="0" w:oddVBand="0" w:evenVBand="0" w:oddHBand="0" w:evenHBand="0" w:firstRowFirstColumn="0" w:firstRowLastColumn="0" w:lastRowFirstColumn="0" w:lastRowLastColumn="0"/>
        </w:trPr>
        <w:tc>
          <w:tcPr>
            <w:tcW w:w="964" w:type="dxa"/>
          </w:tcPr>
          <w:p w14:paraId="5596F60B" w14:textId="77777777" w:rsidR="00733CF1" w:rsidRPr="006B1843" w:rsidRDefault="00733CF1" w:rsidP="004E50BF">
            <w:pPr>
              <w:pStyle w:val="VCAAtableheading"/>
            </w:pPr>
            <w:r w:rsidRPr="009E6A80">
              <w:t>Marks</w:t>
            </w:r>
          </w:p>
        </w:tc>
        <w:tc>
          <w:tcPr>
            <w:tcW w:w="576" w:type="dxa"/>
          </w:tcPr>
          <w:p w14:paraId="1B69D7D8" w14:textId="77777777" w:rsidR="00733CF1" w:rsidRPr="006B1843" w:rsidRDefault="00733CF1" w:rsidP="004E50BF">
            <w:pPr>
              <w:pStyle w:val="VCAAtableheading"/>
            </w:pPr>
            <w:r w:rsidRPr="009E6A80">
              <w:t>0</w:t>
            </w:r>
          </w:p>
        </w:tc>
        <w:tc>
          <w:tcPr>
            <w:tcW w:w="576" w:type="dxa"/>
          </w:tcPr>
          <w:p w14:paraId="468A36C3" w14:textId="77777777" w:rsidR="00733CF1" w:rsidRPr="006B1843" w:rsidRDefault="00733CF1" w:rsidP="004E50BF">
            <w:pPr>
              <w:pStyle w:val="VCAAtableheading"/>
            </w:pPr>
            <w:r w:rsidRPr="009E6A80">
              <w:t>1</w:t>
            </w:r>
          </w:p>
        </w:tc>
        <w:tc>
          <w:tcPr>
            <w:tcW w:w="576" w:type="dxa"/>
          </w:tcPr>
          <w:p w14:paraId="3F63A0A5" w14:textId="77777777" w:rsidR="00733CF1" w:rsidRPr="006B1843" w:rsidRDefault="00733CF1" w:rsidP="004E50BF">
            <w:pPr>
              <w:pStyle w:val="VCAAtableheading"/>
            </w:pPr>
            <w:r w:rsidRPr="009E6A80">
              <w:t>2</w:t>
            </w:r>
          </w:p>
        </w:tc>
        <w:tc>
          <w:tcPr>
            <w:tcW w:w="564" w:type="dxa"/>
          </w:tcPr>
          <w:p w14:paraId="6C16B08E" w14:textId="77777777" w:rsidR="00733CF1" w:rsidRPr="006B1843" w:rsidRDefault="00733CF1" w:rsidP="004E50BF">
            <w:pPr>
              <w:pStyle w:val="VCAAtableheading"/>
            </w:pPr>
            <w:r w:rsidRPr="009E6A80">
              <w:t>3</w:t>
            </w:r>
          </w:p>
        </w:tc>
        <w:tc>
          <w:tcPr>
            <w:tcW w:w="1704" w:type="dxa"/>
          </w:tcPr>
          <w:p w14:paraId="3D8036E4" w14:textId="77777777" w:rsidR="00733CF1" w:rsidRPr="006B1843" w:rsidRDefault="00733CF1" w:rsidP="004E50BF">
            <w:pPr>
              <w:pStyle w:val="VCAAtableheading"/>
            </w:pPr>
            <w:r w:rsidRPr="009E6A80">
              <w:t>Average</w:t>
            </w:r>
          </w:p>
        </w:tc>
      </w:tr>
      <w:tr w:rsidR="00733CF1" w:rsidRPr="00CF5599" w14:paraId="525AC1EC" w14:textId="77777777" w:rsidTr="004E50BF">
        <w:tc>
          <w:tcPr>
            <w:tcW w:w="964" w:type="dxa"/>
          </w:tcPr>
          <w:p w14:paraId="2F1C65A9" w14:textId="77777777" w:rsidR="00733CF1" w:rsidRPr="00CF5599" w:rsidRDefault="00733CF1" w:rsidP="004E50BF">
            <w:pPr>
              <w:pStyle w:val="VCAAtablecondensed"/>
              <w:rPr>
                <w:lang w:val="en-AU"/>
              </w:rPr>
            </w:pPr>
            <w:r w:rsidRPr="00CF5599">
              <w:rPr>
                <w:lang w:val="en-AU"/>
              </w:rPr>
              <w:t>%</w:t>
            </w:r>
          </w:p>
        </w:tc>
        <w:tc>
          <w:tcPr>
            <w:tcW w:w="576" w:type="dxa"/>
          </w:tcPr>
          <w:p w14:paraId="6F74CA26" w14:textId="68490E8D" w:rsidR="00733CF1" w:rsidRPr="00CF5599" w:rsidRDefault="00E00427" w:rsidP="004E50BF">
            <w:pPr>
              <w:pStyle w:val="VCAAtablecondensed"/>
              <w:rPr>
                <w:lang w:val="en-AU"/>
              </w:rPr>
            </w:pPr>
            <w:r>
              <w:rPr>
                <w:lang w:val="en-AU"/>
              </w:rPr>
              <w:t>21</w:t>
            </w:r>
          </w:p>
        </w:tc>
        <w:tc>
          <w:tcPr>
            <w:tcW w:w="576" w:type="dxa"/>
          </w:tcPr>
          <w:p w14:paraId="6E7C1820" w14:textId="379C7664" w:rsidR="00733CF1" w:rsidRPr="00CF5599" w:rsidRDefault="00E00427" w:rsidP="004E50BF">
            <w:pPr>
              <w:pStyle w:val="VCAAtablecondensed"/>
              <w:rPr>
                <w:lang w:val="en-AU"/>
              </w:rPr>
            </w:pPr>
            <w:r>
              <w:rPr>
                <w:lang w:val="en-AU"/>
              </w:rPr>
              <w:t>18</w:t>
            </w:r>
          </w:p>
        </w:tc>
        <w:tc>
          <w:tcPr>
            <w:tcW w:w="576" w:type="dxa"/>
          </w:tcPr>
          <w:p w14:paraId="29B67B70" w14:textId="596FEFEE" w:rsidR="00733CF1" w:rsidRPr="00CF5599" w:rsidRDefault="00E00427" w:rsidP="004E50BF">
            <w:pPr>
              <w:pStyle w:val="VCAAtablecondensed"/>
              <w:rPr>
                <w:lang w:val="en-AU"/>
              </w:rPr>
            </w:pPr>
            <w:r>
              <w:rPr>
                <w:lang w:val="en-AU"/>
              </w:rPr>
              <w:t>28</w:t>
            </w:r>
          </w:p>
        </w:tc>
        <w:tc>
          <w:tcPr>
            <w:tcW w:w="564" w:type="dxa"/>
          </w:tcPr>
          <w:p w14:paraId="58AA3C3F" w14:textId="7473CC9F" w:rsidR="00733CF1" w:rsidRPr="00CF5599" w:rsidRDefault="00E00427" w:rsidP="004E50BF">
            <w:pPr>
              <w:pStyle w:val="VCAAtablecondensed"/>
              <w:rPr>
                <w:lang w:val="en-AU"/>
              </w:rPr>
            </w:pPr>
            <w:r>
              <w:rPr>
                <w:lang w:val="en-AU"/>
              </w:rPr>
              <w:t>34</w:t>
            </w:r>
          </w:p>
        </w:tc>
        <w:tc>
          <w:tcPr>
            <w:tcW w:w="1704" w:type="dxa"/>
          </w:tcPr>
          <w:p w14:paraId="15D61E72" w14:textId="4873E33E" w:rsidR="00733CF1" w:rsidRPr="00CF5599" w:rsidRDefault="00E00427" w:rsidP="004E50BF">
            <w:pPr>
              <w:pStyle w:val="VCAAtablecondensed"/>
              <w:rPr>
                <w:lang w:val="en-AU"/>
              </w:rPr>
            </w:pPr>
            <w:r>
              <w:rPr>
                <w:lang w:val="en-AU"/>
              </w:rPr>
              <w:t>1.8</w:t>
            </w:r>
          </w:p>
        </w:tc>
      </w:tr>
    </w:tbl>
    <w:p w14:paraId="69E7D4C9" w14:textId="4DB6F13A" w:rsidR="00D21B3F" w:rsidRPr="0019587F" w:rsidRDefault="0031476D" w:rsidP="00C24162">
      <w:pPr>
        <w:pStyle w:val="VCAAbody"/>
      </w:pPr>
      <w:r>
        <w:t>Relevant responses included:</w:t>
      </w:r>
    </w:p>
    <w:p w14:paraId="7DDB0CD1" w14:textId="7E512A30" w:rsidR="00D21B3F" w:rsidRPr="0019587F" w:rsidRDefault="00D21B3F" w:rsidP="00C24162">
      <w:pPr>
        <w:pStyle w:val="VCAAbullet"/>
      </w:pPr>
      <w:r w:rsidRPr="0019587F">
        <w:t>Always look at your client</w:t>
      </w:r>
      <w:r w:rsidR="0031476D">
        <w:t>.</w:t>
      </w:r>
    </w:p>
    <w:p w14:paraId="57879A0C" w14:textId="0ACC77C4" w:rsidR="00D21B3F" w:rsidRPr="0019587F" w:rsidRDefault="00D21B3F" w:rsidP="00C24162">
      <w:pPr>
        <w:pStyle w:val="VCAAbullet"/>
      </w:pPr>
      <w:r w:rsidRPr="0019587F">
        <w:t>Use your hands to demonstrate what you are saying.</w:t>
      </w:r>
    </w:p>
    <w:p w14:paraId="082D9C66" w14:textId="611B4549" w:rsidR="00D21B3F" w:rsidRPr="0019587F" w:rsidRDefault="00D21B3F" w:rsidP="00C24162">
      <w:pPr>
        <w:pStyle w:val="VCAAbullet"/>
      </w:pPr>
      <w:r w:rsidRPr="0019587F">
        <w:t>Don’t fidget or get distracted.</w:t>
      </w:r>
    </w:p>
    <w:p w14:paraId="58D5A6F5" w14:textId="6E3DEC5D" w:rsidR="00D21B3F" w:rsidRDefault="00D21B3F" w:rsidP="00C24162">
      <w:pPr>
        <w:pStyle w:val="VCAAbullet"/>
      </w:pPr>
      <w:r w:rsidRPr="0019587F">
        <w:t>Stand up straight.</w:t>
      </w:r>
    </w:p>
    <w:p w14:paraId="1772DDCC" w14:textId="58A1ACBC" w:rsidR="00D21B3F" w:rsidRDefault="00D21B3F" w:rsidP="00C24162">
      <w:pPr>
        <w:pStyle w:val="VCAAbullet"/>
      </w:pPr>
      <w:r w:rsidRPr="0019587F">
        <w:t>Appear interested.</w:t>
      </w:r>
    </w:p>
    <w:p w14:paraId="2CB397F4" w14:textId="4D6C995D" w:rsidR="00D21B3F" w:rsidRDefault="00D21B3F" w:rsidP="00C24162">
      <w:pPr>
        <w:pStyle w:val="VCAAbullet"/>
      </w:pPr>
      <w:r w:rsidRPr="0019587F">
        <w:t>Lean forward and listen</w:t>
      </w:r>
      <w:r w:rsidR="0031476D">
        <w:t>.</w:t>
      </w:r>
    </w:p>
    <w:p w14:paraId="00D93201" w14:textId="28C70B48" w:rsidR="00D21B3F" w:rsidRDefault="00D21B3F" w:rsidP="00C24162">
      <w:pPr>
        <w:pStyle w:val="VCAAbullet"/>
      </w:pPr>
      <w:r w:rsidRPr="0019587F">
        <w:t>Practi</w:t>
      </w:r>
      <w:r w:rsidR="008C30C9">
        <w:t>s</w:t>
      </w:r>
      <w:r w:rsidRPr="0019587F">
        <w:t>e with friend</w:t>
      </w:r>
      <w:r w:rsidR="008C30C9">
        <w:t>s</w:t>
      </w:r>
      <w:r w:rsidRPr="0019587F">
        <w:t>/family</w:t>
      </w:r>
      <w:r w:rsidR="0031476D">
        <w:t>.</w:t>
      </w:r>
    </w:p>
    <w:p w14:paraId="275FF2FB" w14:textId="04393D25" w:rsidR="00D21B3F" w:rsidRDefault="00D21B3F" w:rsidP="00C24162">
      <w:pPr>
        <w:pStyle w:val="VCAAbullet"/>
      </w:pPr>
      <w:r w:rsidRPr="0019587F">
        <w:t>Watch videos about how to use body language</w:t>
      </w:r>
      <w:r w:rsidR="0031476D">
        <w:t>.</w:t>
      </w:r>
    </w:p>
    <w:p w14:paraId="26F95DE1" w14:textId="22EB6EAA" w:rsidR="00D21B3F" w:rsidRPr="0019587F" w:rsidRDefault="00D21B3F" w:rsidP="00C24162">
      <w:pPr>
        <w:pStyle w:val="VCAAbullet"/>
      </w:pPr>
      <w:r w:rsidRPr="0019587F">
        <w:t>Get coached</w:t>
      </w:r>
      <w:r w:rsidR="0031476D">
        <w:t>.</w:t>
      </w:r>
    </w:p>
    <w:p w14:paraId="204525D0" w14:textId="60DC9D04" w:rsidR="001C4C58" w:rsidRPr="00424D42" w:rsidRDefault="00D21B3F" w:rsidP="000B64A7">
      <w:pPr>
        <w:pStyle w:val="VCAAbody"/>
      </w:pPr>
      <w:r>
        <w:t xml:space="preserve">Many </w:t>
      </w:r>
      <w:r w:rsidR="0031476D">
        <w:t xml:space="preserve">responses </w:t>
      </w:r>
      <w:r>
        <w:t xml:space="preserve">confused </w:t>
      </w:r>
      <w:r w:rsidR="0031476D">
        <w:t>Question 16a. and Question 16b</w:t>
      </w:r>
      <w:r>
        <w:t xml:space="preserve">. Students </w:t>
      </w:r>
      <w:r w:rsidR="0031476D">
        <w:t xml:space="preserve">are reminded </w:t>
      </w:r>
      <w:r>
        <w:t>to read each word in the question</w:t>
      </w:r>
      <w:r w:rsidR="0031476D">
        <w:t xml:space="preserve">s carefully. </w:t>
      </w:r>
      <w:bookmarkEnd w:id="0"/>
    </w:p>
    <w:sectPr w:rsidR="001C4C58" w:rsidRPr="00424D42" w:rsidSect="0054210A">
      <w:headerReference w:type="default" r:id="rId8"/>
      <w:footerReference w:type="default" r:id="rId9"/>
      <w:headerReference w:type="first" r:id="rId10"/>
      <w:footerReference w:type="first" r:id="rId11"/>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4D47" w14:textId="77777777" w:rsidR="008457D1" w:rsidRDefault="008457D1" w:rsidP="00304EA1">
      <w:pPr>
        <w:spacing w:after="0" w:line="240" w:lineRule="auto"/>
      </w:pPr>
      <w:r>
        <w:separator/>
      </w:r>
    </w:p>
  </w:endnote>
  <w:endnote w:type="continuationSeparator" w:id="0">
    <w:p w14:paraId="457978FF" w14:textId="77777777" w:rsidR="008457D1" w:rsidRDefault="008457D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213"/>
      <w:gridCol w:w="3214"/>
      <w:gridCol w:w="3212"/>
    </w:tblGrid>
    <w:tr w:rsidR="00FD29D3" w:rsidRPr="00D06414" w14:paraId="6474FD3B" w14:textId="77777777" w:rsidTr="006B1843">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5533EB0C">
          <wp:simplePos x="0" y="0"/>
          <wp:positionH relativeFrom="column">
            <wp:posOffset>-751840</wp:posOffset>
          </wp:positionH>
          <wp:positionV relativeFrom="page">
            <wp:posOffset>9970770</wp:posOffset>
          </wp:positionV>
          <wp:extent cx="10049510" cy="712470"/>
          <wp:effectExtent l="0" t="0" r="8890" b="0"/>
          <wp:wrapNone/>
          <wp:docPr id="46646263" name="Picture 46646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049510" cy="712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Look w:val="04A0" w:firstRow="1" w:lastRow="0" w:firstColumn="1" w:lastColumn="0" w:noHBand="0" w:noVBand="1"/>
    </w:tblPr>
    <w:tblGrid>
      <w:gridCol w:w="2648"/>
      <w:gridCol w:w="3213"/>
      <w:gridCol w:w="3211"/>
    </w:tblGrid>
    <w:tr w:rsidR="00E92CA1" w:rsidRPr="00D06414" w14:paraId="2CD92199" w14:textId="77777777" w:rsidTr="00CE24E7">
      <w:tc>
        <w:tcPr>
          <w:tcW w:w="1459" w:type="pct"/>
          <w:tcMar>
            <w:left w:w="0" w:type="dxa"/>
            <w:right w:w="0" w:type="dxa"/>
          </w:tcMar>
        </w:tcPr>
        <w:p w14:paraId="4E4F801F" w14:textId="77777777" w:rsidR="00E92CA1" w:rsidRPr="00D06414" w:rsidRDefault="00E92CA1" w:rsidP="00E92CA1">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AF2F49C" w14:textId="77777777" w:rsidR="00E92CA1" w:rsidRPr="00D06414" w:rsidRDefault="00E92CA1" w:rsidP="00E92CA1">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359EEC39" w14:textId="77777777" w:rsidR="00E92CA1" w:rsidRPr="00D06414" w:rsidRDefault="00E92CA1" w:rsidP="00E92CA1">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3EF0F413" w:rsidR="00FD29D3" w:rsidRPr="00CE24E7" w:rsidRDefault="00E92CA1" w:rsidP="00CE24E7">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03946426" wp14:editId="3CF5441B">
          <wp:simplePos x="0" y="0"/>
          <wp:positionH relativeFrom="page">
            <wp:posOffset>-44450</wp:posOffset>
          </wp:positionH>
          <wp:positionV relativeFrom="bottomMargin">
            <wp:posOffset>209550</wp:posOffset>
          </wp:positionV>
          <wp:extent cx="7583170" cy="537845"/>
          <wp:effectExtent l="0" t="0" r="0" b="0"/>
          <wp:wrapNone/>
          <wp:docPr id="1134679447" name="Picture 1134679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ECA8" w14:textId="77777777" w:rsidR="008457D1" w:rsidRDefault="008457D1" w:rsidP="00304EA1">
      <w:pPr>
        <w:spacing w:after="0" w:line="240" w:lineRule="auto"/>
      </w:pPr>
      <w:r>
        <w:separator/>
      </w:r>
    </w:p>
  </w:footnote>
  <w:footnote w:type="continuationSeparator" w:id="0">
    <w:p w14:paraId="267583E0" w14:textId="77777777" w:rsidR="008457D1" w:rsidRDefault="008457D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A15E7F0" w:rsidR="00FD29D3" w:rsidRPr="009A1CE5" w:rsidRDefault="00B55501" w:rsidP="00D86DE4">
    <w:pPr>
      <w:pStyle w:val="VCAAcaptionsandfootnotes"/>
      <w:rPr>
        <w:color w:val="A6A6A6" w:themeColor="background1" w:themeShade="A6"/>
      </w:rPr>
    </w:pPr>
    <w:r w:rsidRPr="009A1CE5">
      <w:rPr>
        <w:color w:val="A6A6A6" w:themeColor="background1" w:themeShade="A6"/>
      </w:rPr>
      <w:t xml:space="preserve">2024 VCE VET Information and Communications Technology external assessment report </w:t>
    </w:r>
    <w:r w:rsidR="00452056" w:rsidRPr="009A1CE5">
      <w:rPr>
        <w:color w:val="A6A6A6" w:themeColor="background1" w:themeShade="A6"/>
      </w:rPr>
      <w:fldChar w:fldCharType="begin"/>
    </w:r>
    <w:r w:rsidR="00452056" w:rsidRPr="009A1CE5">
      <w:rPr>
        <w:color w:val="A6A6A6" w:themeColor="background1" w:themeShade="A6"/>
      </w:rPr>
      <w:instrText xml:space="preserve"> TITLE   \* MERGEFORMAT </w:instrText>
    </w:r>
    <w:r w:rsidR="00452056" w:rsidRPr="009A1CE5">
      <w:rPr>
        <w:color w:val="A6A6A6" w:themeColor="background1" w:themeShade="A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1473336799" name="Picture 14733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3BF"/>
    <w:multiLevelType w:val="hybridMultilevel"/>
    <w:tmpl w:val="2A380216"/>
    <w:lvl w:ilvl="0" w:tplc="5CB2B144">
      <w:start w:val="1"/>
      <w:numFmt w:val="bullet"/>
      <w:lvlText w:val=""/>
      <w:lvlJc w:val="left"/>
      <w:pPr>
        <w:ind w:left="720" w:hanging="360"/>
      </w:pPr>
      <w:rPr>
        <w:rFonts w:ascii="Symbol" w:hAnsi="Symbol"/>
      </w:rPr>
    </w:lvl>
    <w:lvl w:ilvl="1" w:tplc="E9027D22">
      <w:start w:val="1"/>
      <w:numFmt w:val="bullet"/>
      <w:lvlText w:val=""/>
      <w:lvlJc w:val="left"/>
      <w:pPr>
        <w:ind w:left="720" w:hanging="360"/>
      </w:pPr>
      <w:rPr>
        <w:rFonts w:ascii="Symbol" w:hAnsi="Symbol"/>
      </w:rPr>
    </w:lvl>
    <w:lvl w:ilvl="2" w:tplc="E5B637A4">
      <w:start w:val="1"/>
      <w:numFmt w:val="bullet"/>
      <w:lvlText w:val=""/>
      <w:lvlJc w:val="left"/>
      <w:pPr>
        <w:ind w:left="720" w:hanging="360"/>
      </w:pPr>
      <w:rPr>
        <w:rFonts w:ascii="Symbol" w:hAnsi="Symbol"/>
      </w:rPr>
    </w:lvl>
    <w:lvl w:ilvl="3" w:tplc="E1E215FA">
      <w:start w:val="1"/>
      <w:numFmt w:val="bullet"/>
      <w:lvlText w:val=""/>
      <w:lvlJc w:val="left"/>
      <w:pPr>
        <w:ind w:left="720" w:hanging="360"/>
      </w:pPr>
      <w:rPr>
        <w:rFonts w:ascii="Symbol" w:hAnsi="Symbol"/>
      </w:rPr>
    </w:lvl>
    <w:lvl w:ilvl="4" w:tplc="6492A7E8">
      <w:start w:val="1"/>
      <w:numFmt w:val="bullet"/>
      <w:lvlText w:val=""/>
      <w:lvlJc w:val="left"/>
      <w:pPr>
        <w:ind w:left="720" w:hanging="360"/>
      </w:pPr>
      <w:rPr>
        <w:rFonts w:ascii="Symbol" w:hAnsi="Symbol"/>
      </w:rPr>
    </w:lvl>
    <w:lvl w:ilvl="5" w:tplc="F8A680BA">
      <w:start w:val="1"/>
      <w:numFmt w:val="bullet"/>
      <w:lvlText w:val=""/>
      <w:lvlJc w:val="left"/>
      <w:pPr>
        <w:ind w:left="720" w:hanging="360"/>
      </w:pPr>
      <w:rPr>
        <w:rFonts w:ascii="Symbol" w:hAnsi="Symbol"/>
      </w:rPr>
    </w:lvl>
    <w:lvl w:ilvl="6" w:tplc="FD74E814">
      <w:start w:val="1"/>
      <w:numFmt w:val="bullet"/>
      <w:lvlText w:val=""/>
      <w:lvlJc w:val="left"/>
      <w:pPr>
        <w:ind w:left="720" w:hanging="360"/>
      </w:pPr>
      <w:rPr>
        <w:rFonts w:ascii="Symbol" w:hAnsi="Symbol"/>
      </w:rPr>
    </w:lvl>
    <w:lvl w:ilvl="7" w:tplc="D7B6DE8A">
      <w:start w:val="1"/>
      <w:numFmt w:val="bullet"/>
      <w:lvlText w:val=""/>
      <w:lvlJc w:val="left"/>
      <w:pPr>
        <w:ind w:left="720" w:hanging="360"/>
      </w:pPr>
      <w:rPr>
        <w:rFonts w:ascii="Symbol" w:hAnsi="Symbol"/>
      </w:rPr>
    </w:lvl>
    <w:lvl w:ilvl="8" w:tplc="DE889252">
      <w:start w:val="1"/>
      <w:numFmt w:val="bullet"/>
      <w:lvlText w:val=""/>
      <w:lvlJc w:val="left"/>
      <w:pPr>
        <w:ind w:left="720" w:hanging="360"/>
      </w:pPr>
      <w:rPr>
        <w:rFonts w:ascii="Symbol" w:hAnsi="Symbol"/>
      </w:rPr>
    </w:lvl>
  </w:abstractNum>
  <w:abstractNum w:abstractNumId="1" w15:restartNumberingAfterBreak="0">
    <w:nsid w:val="0F026D38"/>
    <w:multiLevelType w:val="hybridMultilevel"/>
    <w:tmpl w:val="1278ED2E"/>
    <w:lvl w:ilvl="0" w:tplc="77046B54">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380A33"/>
    <w:multiLevelType w:val="hybridMultilevel"/>
    <w:tmpl w:val="798C7F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5E5F56"/>
    <w:multiLevelType w:val="hybridMultilevel"/>
    <w:tmpl w:val="48A2DF0A"/>
    <w:lvl w:ilvl="0" w:tplc="1182E546">
      <w:start w:val="1"/>
      <w:numFmt w:val="bullet"/>
      <w:lvlText w:val=""/>
      <w:lvlJc w:val="left"/>
      <w:pPr>
        <w:ind w:left="720" w:hanging="360"/>
      </w:pPr>
      <w:rPr>
        <w:rFonts w:ascii="Symbol" w:hAnsi="Symbol"/>
      </w:rPr>
    </w:lvl>
    <w:lvl w:ilvl="1" w:tplc="7234B8EE">
      <w:start w:val="1"/>
      <w:numFmt w:val="bullet"/>
      <w:lvlText w:val=""/>
      <w:lvlJc w:val="left"/>
      <w:pPr>
        <w:ind w:left="720" w:hanging="360"/>
      </w:pPr>
      <w:rPr>
        <w:rFonts w:ascii="Symbol" w:hAnsi="Symbol"/>
      </w:rPr>
    </w:lvl>
    <w:lvl w:ilvl="2" w:tplc="1B3AD218">
      <w:start w:val="1"/>
      <w:numFmt w:val="bullet"/>
      <w:lvlText w:val=""/>
      <w:lvlJc w:val="left"/>
      <w:pPr>
        <w:ind w:left="720" w:hanging="360"/>
      </w:pPr>
      <w:rPr>
        <w:rFonts w:ascii="Symbol" w:hAnsi="Symbol"/>
      </w:rPr>
    </w:lvl>
    <w:lvl w:ilvl="3" w:tplc="8D06CB88">
      <w:start w:val="1"/>
      <w:numFmt w:val="bullet"/>
      <w:lvlText w:val=""/>
      <w:lvlJc w:val="left"/>
      <w:pPr>
        <w:ind w:left="720" w:hanging="360"/>
      </w:pPr>
      <w:rPr>
        <w:rFonts w:ascii="Symbol" w:hAnsi="Symbol"/>
      </w:rPr>
    </w:lvl>
    <w:lvl w:ilvl="4" w:tplc="BFDC0A10">
      <w:start w:val="1"/>
      <w:numFmt w:val="bullet"/>
      <w:lvlText w:val=""/>
      <w:lvlJc w:val="left"/>
      <w:pPr>
        <w:ind w:left="720" w:hanging="360"/>
      </w:pPr>
      <w:rPr>
        <w:rFonts w:ascii="Symbol" w:hAnsi="Symbol"/>
      </w:rPr>
    </w:lvl>
    <w:lvl w:ilvl="5" w:tplc="61D46E8A">
      <w:start w:val="1"/>
      <w:numFmt w:val="bullet"/>
      <w:lvlText w:val=""/>
      <w:lvlJc w:val="left"/>
      <w:pPr>
        <w:ind w:left="720" w:hanging="360"/>
      </w:pPr>
      <w:rPr>
        <w:rFonts w:ascii="Symbol" w:hAnsi="Symbol"/>
      </w:rPr>
    </w:lvl>
    <w:lvl w:ilvl="6" w:tplc="42CE338A">
      <w:start w:val="1"/>
      <w:numFmt w:val="bullet"/>
      <w:lvlText w:val=""/>
      <w:lvlJc w:val="left"/>
      <w:pPr>
        <w:ind w:left="720" w:hanging="360"/>
      </w:pPr>
      <w:rPr>
        <w:rFonts w:ascii="Symbol" w:hAnsi="Symbol"/>
      </w:rPr>
    </w:lvl>
    <w:lvl w:ilvl="7" w:tplc="8F12169A">
      <w:start w:val="1"/>
      <w:numFmt w:val="bullet"/>
      <w:lvlText w:val=""/>
      <w:lvlJc w:val="left"/>
      <w:pPr>
        <w:ind w:left="720" w:hanging="360"/>
      </w:pPr>
      <w:rPr>
        <w:rFonts w:ascii="Symbol" w:hAnsi="Symbol"/>
      </w:rPr>
    </w:lvl>
    <w:lvl w:ilvl="8" w:tplc="965E04E2">
      <w:start w:val="1"/>
      <w:numFmt w:val="bullet"/>
      <w:lvlText w:val=""/>
      <w:lvlJc w:val="left"/>
      <w:pPr>
        <w:ind w:left="720" w:hanging="360"/>
      </w:pPr>
      <w:rPr>
        <w:rFonts w:ascii="Symbol" w:hAnsi="Symbol"/>
      </w:rPr>
    </w:lvl>
  </w:abstractNum>
  <w:abstractNum w:abstractNumId="5" w15:restartNumberingAfterBreak="0">
    <w:nsid w:val="1E7D485C"/>
    <w:multiLevelType w:val="hybridMultilevel"/>
    <w:tmpl w:val="83A24A1E"/>
    <w:lvl w:ilvl="0" w:tplc="F33ABB24">
      <w:start w:val="1"/>
      <w:numFmt w:val="bullet"/>
      <w:lvlText w:val=""/>
      <w:lvlJc w:val="left"/>
      <w:pPr>
        <w:ind w:left="720" w:hanging="360"/>
      </w:pPr>
      <w:rPr>
        <w:rFonts w:ascii="Symbol" w:hAnsi="Symbol"/>
      </w:rPr>
    </w:lvl>
    <w:lvl w:ilvl="1" w:tplc="C8D8C06A">
      <w:start w:val="1"/>
      <w:numFmt w:val="bullet"/>
      <w:lvlText w:val=""/>
      <w:lvlJc w:val="left"/>
      <w:pPr>
        <w:ind w:left="720" w:hanging="360"/>
      </w:pPr>
      <w:rPr>
        <w:rFonts w:ascii="Symbol" w:hAnsi="Symbol"/>
      </w:rPr>
    </w:lvl>
    <w:lvl w:ilvl="2" w:tplc="209C47BE">
      <w:start w:val="1"/>
      <w:numFmt w:val="bullet"/>
      <w:lvlText w:val=""/>
      <w:lvlJc w:val="left"/>
      <w:pPr>
        <w:ind w:left="720" w:hanging="360"/>
      </w:pPr>
      <w:rPr>
        <w:rFonts w:ascii="Symbol" w:hAnsi="Symbol"/>
      </w:rPr>
    </w:lvl>
    <w:lvl w:ilvl="3" w:tplc="B074F3EE">
      <w:start w:val="1"/>
      <w:numFmt w:val="bullet"/>
      <w:lvlText w:val=""/>
      <w:lvlJc w:val="left"/>
      <w:pPr>
        <w:ind w:left="720" w:hanging="360"/>
      </w:pPr>
      <w:rPr>
        <w:rFonts w:ascii="Symbol" w:hAnsi="Symbol"/>
      </w:rPr>
    </w:lvl>
    <w:lvl w:ilvl="4" w:tplc="A3C0987A">
      <w:start w:val="1"/>
      <w:numFmt w:val="bullet"/>
      <w:lvlText w:val=""/>
      <w:lvlJc w:val="left"/>
      <w:pPr>
        <w:ind w:left="720" w:hanging="360"/>
      </w:pPr>
      <w:rPr>
        <w:rFonts w:ascii="Symbol" w:hAnsi="Symbol"/>
      </w:rPr>
    </w:lvl>
    <w:lvl w:ilvl="5" w:tplc="E8B4C306">
      <w:start w:val="1"/>
      <w:numFmt w:val="bullet"/>
      <w:lvlText w:val=""/>
      <w:lvlJc w:val="left"/>
      <w:pPr>
        <w:ind w:left="720" w:hanging="360"/>
      </w:pPr>
      <w:rPr>
        <w:rFonts w:ascii="Symbol" w:hAnsi="Symbol"/>
      </w:rPr>
    </w:lvl>
    <w:lvl w:ilvl="6" w:tplc="55B2E852">
      <w:start w:val="1"/>
      <w:numFmt w:val="bullet"/>
      <w:lvlText w:val=""/>
      <w:lvlJc w:val="left"/>
      <w:pPr>
        <w:ind w:left="720" w:hanging="360"/>
      </w:pPr>
      <w:rPr>
        <w:rFonts w:ascii="Symbol" w:hAnsi="Symbol"/>
      </w:rPr>
    </w:lvl>
    <w:lvl w:ilvl="7" w:tplc="0F0C8530">
      <w:start w:val="1"/>
      <w:numFmt w:val="bullet"/>
      <w:lvlText w:val=""/>
      <w:lvlJc w:val="left"/>
      <w:pPr>
        <w:ind w:left="720" w:hanging="360"/>
      </w:pPr>
      <w:rPr>
        <w:rFonts w:ascii="Symbol" w:hAnsi="Symbol"/>
      </w:rPr>
    </w:lvl>
    <w:lvl w:ilvl="8" w:tplc="104CB35C">
      <w:start w:val="1"/>
      <w:numFmt w:val="bullet"/>
      <w:lvlText w:val=""/>
      <w:lvlJc w:val="left"/>
      <w:pPr>
        <w:ind w:left="720" w:hanging="360"/>
      </w:pPr>
      <w:rPr>
        <w:rFonts w:ascii="Symbol" w:hAnsi="Symbol"/>
      </w:rPr>
    </w:lvl>
  </w:abstractNum>
  <w:abstractNum w:abstractNumId="6" w15:restartNumberingAfterBreak="0">
    <w:nsid w:val="25BB237E"/>
    <w:multiLevelType w:val="hybridMultilevel"/>
    <w:tmpl w:val="1C4AB776"/>
    <w:lvl w:ilvl="0" w:tplc="F4B0B62A">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64A4CB8"/>
    <w:multiLevelType w:val="hybridMultilevel"/>
    <w:tmpl w:val="F370B318"/>
    <w:lvl w:ilvl="0" w:tplc="1C44D626">
      <w:start w:val="1"/>
      <w:numFmt w:val="bullet"/>
      <w:lvlText w:val=""/>
      <w:lvlJc w:val="left"/>
      <w:pPr>
        <w:ind w:left="720" w:hanging="360"/>
      </w:pPr>
      <w:rPr>
        <w:rFonts w:ascii="Symbol" w:hAnsi="Symbol"/>
      </w:rPr>
    </w:lvl>
    <w:lvl w:ilvl="1" w:tplc="1CAC3ABA">
      <w:start w:val="1"/>
      <w:numFmt w:val="bullet"/>
      <w:lvlText w:val=""/>
      <w:lvlJc w:val="left"/>
      <w:pPr>
        <w:ind w:left="720" w:hanging="360"/>
      </w:pPr>
      <w:rPr>
        <w:rFonts w:ascii="Symbol" w:hAnsi="Symbol"/>
      </w:rPr>
    </w:lvl>
    <w:lvl w:ilvl="2" w:tplc="7DEAF60A">
      <w:start w:val="1"/>
      <w:numFmt w:val="bullet"/>
      <w:lvlText w:val=""/>
      <w:lvlJc w:val="left"/>
      <w:pPr>
        <w:ind w:left="720" w:hanging="360"/>
      </w:pPr>
      <w:rPr>
        <w:rFonts w:ascii="Symbol" w:hAnsi="Symbol"/>
      </w:rPr>
    </w:lvl>
    <w:lvl w:ilvl="3" w:tplc="7F52CDBC">
      <w:start w:val="1"/>
      <w:numFmt w:val="bullet"/>
      <w:lvlText w:val=""/>
      <w:lvlJc w:val="left"/>
      <w:pPr>
        <w:ind w:left="720" w:hanging="360"/>
      </w:pPr>
      <w:rPr>
        <w:rFonts w:ascii="Symbol" w:hAnsi="Symbol"/>
      </w:rPr>
    </w:lvl>
    <w:lvl w:ilvl="4" w:tplc="42644E00">
      <w:start w:val="1"/>
      <w:numFmt w:val="bullet"/>
      <w:lvlText w:val=""/>
      <w:lvlJc w:val="left"/>
      <w:pPr>
        <w:ind w:left="720" w:hanging="360"/>
      </w:pPr>
      <w:rPr>
        <w:rFonts w:ascii="Symbol" w:hAnsi="Symbol"/>
      </w:rPr>
    </w:lvl>
    <w:lvl w:ilvl="5" w:tplc="E71CB060">
      <w:start w:val="1"/>
      <w:numFmt w:val="bullet"/>
      <w:lvlText w:val=""/>
      <w:lvlJc w:val="left"/>
      <w:pPr>
        <w:ind w:left="720" w:hanging="360"/>
      </w:pPr>
      <w:rPr>
        <w:rFonts w:ascii="Symbol" w:hAnsi="Symbol"/>
      </w:rPr>
    </w:lvl>
    <w:lvl w:ilvl="6" w:tplc="EAB4B616">
      <w:start w:val="1"/>
      <w:numFmt w:val="bullet"/>
      <w:lvlText w:val=""/>
      <w:lvlJc w:val="left"/>
      <w:pPr>
        <w:ind w:left="720" w:hanging="360"/>
      </w:pPr>
      <w:rPr>
        <w:rFonts w:ascii="Symbol" w:hAnsi="Symbol"/>
      </w:rPr>
    </w:lvl>
    <w:lvl w:ilvl="7" w:tplc="1F08C248">
      <w:start w:val="1"/>
      <w:numFmt w:val="bullet"/>
      <w:lvlText w:val=""/>
      <w:lvlJc w:val="left"/>
      <w:pPr>
        <w:ind w:left="720" w:hanging="360"/>
      </w:pPr>
      <w:rPr>
        <w:rFonts w:ascii="Symbol" w:hAnsi="Symbol"/>
      </w:rPr>
    </w:lvl>
    <w:lvl w:ilvl="8" w:tplc="D1B23FA2">
      <w:start w:val="1"/>
      <w:numFmt w:val="bullet"/>
      <w:lvlText w:val=""/>
      <w:lvlJc w:val="left"/>
      <w:pPr>
        <w:ind w:left="720" w:hanging="360"/>
      </w:pPr>
      <w:rPr>
        <w:rFonts w:ascii="Symbol" w:hAnsi="Symbol"/>
      </w:rPr>
    </w:lvl>
  </w:abstractNum>
  <w:abstractNum w:abstractNumId="9" w15:restartNumberingAfterBreak="0">
    <w:nsid w:val="4BFC3E89"/>
    <w:multiLevelType w:val="hybridMultilevel"/>
    <w:tmpl w:val="8CD2C8D6"/>
    <w:lvl w:ilvl="0" w:tplc="3FE6CE84">
      <w:start w:val="1"/>
      <w:numFmt w:val="bullet"/>
      <w:lvlText w:val=""/>
      <w:lvlJc w:val="left"/>
      <w:pPr>
        <w:ind w:left="1140" w:hanging="360"/>
      </w:pPr>
      <w:rPr>
        <w:rFonts w:ascii="Symbol" w:hAnsi="Symbol"/>
      </w:rPr>
    </w:lvl>
    <w:lvl w:ilvl="1" w:tplc="1CBA4EE0">
      <w:start w:val="1"/>
      <w:numFmt w:val="bullet"/>
      <w:lvlText w:val=""/>
      <w:lvlJc w:val="left"/>
      <w:pPr>
        <w:ind w:left="1140" w:hanging="360"/>
      </w:pPr>
      <w:rPr>
        <w:rFonts w:ascii="Symbol" w:hAnsi="Symbol"/>
      </w:rPr>
    </w:lvl>
    <w:lvl w:ilvl="2" w:tplc="5F407C8C">
      <w:start w:val="1"/>
      <w:numFmt w:val="bullet"/>
      <w:lvlText w:val=""/>
      <w:lvlJc w:val="left"/>
      <w:pPr>
        <w:ind w:left="1140" w:hanging="360"/>
      </w:pPr>
      <w:rPr>
        <w:rFonts w:ascii="Symbol" w:hAnsi="Symbol"/>
      </w:rPr>
    </w:lvl>
    <w:lvl w:ilvl="3" w:tplc="86EA4AEE">
      <w:start w:val="1"/>
      <w:numFmt w:val="bullet"/>
      <w:lvlText w:val=""/>
      <w:lvlJc w:val="left"/>
      <w:pPr>
        <w:ind w:left="1140" w:hanging="360"/>
      </w:pPr>
      <w:rPr>
        <w:rFonts w:ascii="Symbol" w:hAnsi="Symbol"/>
      </w:rPr>
    </w:lvl>
    <w:lvl w:ilvl="4" w:tplc="F53C97CE">
      <w:start w:val="1"/>
      <w:numFmt w:val="bullet"/>
      <w:lvlText w:val=""/>
      <w:lvlJc w:val="left"/>
      <w:pPr>
        <w:ind w:left="1140" w:hanging="360"/>
      </w:pPr>
      <w:rPr>
        <w:rFonts w:ascii="Symbol" w:hAnsi="Symbol"/>
      </w:rPr>
    </w:lvl>
    <w:lvl w:ilvl="5" w:tplc="6950C41E">
      <w:start w:val="1"/>
      <w:numFmt w:val="bullet"/>
      <w:lvlText w:val=""/>
      <w:lvlJc w:val="left"/>
      <w:pPr>
        <w:ind w:left="1140" w:hanging="360"/>
      </w:pPr>
      <w:rPr>
        <w:rFonts w:ascii="Symbol" w:hAnsi="Symbol"/>
      </w:rPr>
    </w:lvl>
    <w:lvl w:ilvl="6" w:tplc="655C07C0">
      <w:start w:val="1"/>
      <w:numFmt w:val="bullet"/>
      <w:lvlText w:val=""/>
      <w:lvlJc w:val="left"/>
      <w:pPr>
        <w:ind w:left="1140" w:hanging="360"/>
      </w:pPr>
      <w:rPr>
        <w:rFonts w:ascii="Symbol" w:hAnsi="Symbol"/>
      </w:rPr>
    </w:lvl>
    <w:lvl w:ilvl="7" w:tplc="ADC264B2">
      <w:start w:val="1"/>
      <w:numFmt w:val="bullet"/>
      <w:lvlText w:val=""/>
      <w:lvlJc w:val="left"/>
      <w:pPr>
        <w:ind w:left="1140" w:hanging="360"/>
      </w:pPr>
      <w:rPr>
        <w:rFonts w:ascii="Symbol" w:hAnsi="Symbol"/>
      </w:rPr>
    </w:lvl>
    <w:lvl w:ilvl="8" w:tplc="68588234">
      <w:start w:val="1"/>
      <w:numFmt w:val="bullet"/>
      <w:lvlText w:val=""/>
      <w:lvlJc w:val="left"/>
      <w:pPr>
        <w:ind w:left="1140" w:hanging="360"/>
      </w:pPr>
      <w:rPr>
        <w:rFonts w:ascii="Symbol" w:hAnsi="Symbol"/>
      </w:rPr>
    </w:lvl>
  </w:abstractNum>
  <w:abstractNum w:abstractNumId="10" w15:restartNumberingAfterBreak="0">
    <w:nsid w:val="4C732168"/>
    <w:multiLevelType w:val="hybridMultilevel"/>
    <w:tmpl w:val="6FB053FE"/>
    <w:lvl w:ilvl="0" w:tplc="C234F418">
      <w:start w:val="1"/>
      <w:numFmt w:val="bullet"/>
      <w:lvlText w:val=""/>
      <w:lvlJc w:val="left"/>
      <w:pPr>
        <w:ind w:left="720" w:hanging="360"/>
      </w:pPr>
      <w:rPr>
        <w:rFonts w:ascii="Symbol" w:hAnsi="Symbol"/>
      </w:rPr>
    </w:lvl>
    <w:lvl w:ilvl="1" w:tplc="DEB6716A">
      <w:start w:val="1"/>
      <w:numFmt w:val="bullet"/>
      <w:lvlText w:val=""/>
      <w:lvlJc w:val="left"/>
      <w:pPr>
        <w:ind w:left="720" w:hanging="360"/>
      </w:pPr>
      <w:rPr>
        <w:rFonts w:ascii="Symbol" w:hAnsi="Symbol"/>
      </w:rPr>
    </w:lvl>
    <w:lvl w:ilvl="2" w:tplc="6F601558">
      <w:start w:val="1"/>
      <w:numFmt w:val="bullet"/>
      <w:lvlText w:val=""/>
      <w:lvlJc w:val="left"/>
      <w:pPr>
        <w:ind w:left="720" w:hanging="360"/>
      </w:pPr>
      <w:rPr>
        <w:rFonts w:ascii="Symbol" w:hAnsi="Symbol"/>
      </w:rPr>
    </w:lvl>
    <w:lvl w:ilvl="3" w:tplc="20BA0392">
      <w:start w:val="1"/>
      <w:numFmt w:val="bullet"/>
      <w:lvlText w:val=""/>
      <w:lvlJc w:val="left"/>
      <w:pPr>
        <w:ind w:left="720" w:hanging="360"/>
      </w:pPr>
      <w:rPr>
        <w:rFonts w:ascii="Symbol" w:hAnsi="Symbol"/>
      </w:rPr>
    </w:lvl>
    <w:lvl w:ilvl="4" w:tplc="76645A52">
      <w:start w:val="1"/>
      <w:numFmt w:val="bullet"/>
      <w:lvlText w:val=""/>
      <w:lvlJc w:val="left"/>
      <w:pPr>
        <w:ind w:left="720" w:hanging="360"/>
      </w:pPr>
      <w:rPr>
        <w:rFonts w:ascii="Symbol" w:hAnsi="Symbol"/>
      </w:rPr>
    </w:lvl>
    <w:lvl w:ilvl="5" w:tplc="7A7448BA">
      <w:start w:val="1"/>
      <w:numFmt w:val="bullet"/>
      <w:lvlText w:val=""/>
      <w:lvlJc w:val="left"/>
      <w:pPr>
        <w:ind w:left="720" w:hanging="360"/>
      </w:pPr>
      <w:rPr>
        <w:rFonts w:ascii="Symbol" w:hAnsi="Symbol"/>
      </w:rPr>
    </w:lvl>
    <w:lvl w:ilvl="6" w:tplc="7C6A4C0C">
      <w:start w:val="1"/>
      <w:numFmt w:val="bullet"/>
      <w:lvlText w:val=""/>
      <w:lvlJc w:val="left"/>
      <w:pPr>
        <w:ind w:left="720" w:hanging="360"/>
      </w:pPr>
      <w:rPr>
        <w:rFonts w:ascii="Symbol" w:hAnsi="Symbol"/>
      </w:rPr>
    </w:lvl>
    <w:lvl w:ilvl="7" w:tplc="BBC88788">
      <w:start w:val="1"/>
      <w:numFmt w:val="bullet"/>
      <w:lvlText w:val=""/>
      <w:lvlJc w:val="left"/>
      <w:pPr>
        <w:ind w:left="720" w:hanging="360"/>
      </w:pPr>
      <w:rPr>
        <w:rFonts w:ascii="Symbol" w:hAnsi="Symbol"/>
      </w:rPr>
    </w:lvl>
    <w:lvl w:ilvl="8" w:tplc="11961FD6">
      <w:start w:val="1"/>
      <w:numFmt w:val="bullet"/>
      <w:lvlText w:val=""/>
      <w:lvlJc w:val="left"/>
      <w:pPr>
        <w:ind w:left="720" w:hanging="360"/>
      </w:pPr>
      <w:rPr>
        <w:rFonts w:ascii="Symbol" w:hAnsi="Symbol"/>
      </w:rPr>
    </w:lvl>
  </w:abstractNum>
  <w:abstractNum w:abstractNumId="11" w15:restartNumberingAfterBreak="0">
    <w:nsid w:val="4EA25335"/>
    <w:multiLevelType w:val="hybridMultilevel"/>
    <w:tmpl w:val="A48AD51A"/>
    <w:lvl w:ilvl="0" w:tplc="0C09000F">
      <w:start w:val="1"/>
      <w:numFmt w:val="decimal"/>
      <w:lvlText w:val="%1."/>
      <w:lvlJc w:val="left"/>
      <w:pPr>
        <w:ind w:left="5748" w:hanging="360"/>
      </w:pPr>
      <w:rPr>
        <w:rFonts w:hint="default"/>
      </w:rPr>
    </w:lvl>
    <w:lvl w:ilvl="1" w:tplc="FFFFFFFF" w:tentative="1">
      <w:start w:val="1"/>
      <w:numFmt w:val="bullet"/>
      <w:lvlText w:val="o"/>
      <w:lvlJc w:val="left"/>
      <w:pPr>
        <w:ind w:left="6468" w:hanging="360"/>
      </w:pPr>
      <w:rPr>
        <w:rFonts w:ascii="Courier New" w:hAnsi="Courier New" w:cs="Courier New" w:hint="default"/>
      </w:rPr>
    </w:lvl>
    <w:lvl w:ilvl="2" w:tplc="FFFFFFFF" w:tentative="1">
      <w:start w:val="1"/>
      <w:numFmt w:val="bullet"/>
      <w:lvlText w:val=""/>
      <w:lvlJc w:val="left"/>
      <w:pPr>
        <w:ind w:left="7188" w:hanging="360"/>
      </w:pPr>
      <w:rPr>
        <w:rFonts w:ascii="Wingdings" w:hAnsi="Wingdings" w:hint="default"/>
      </w:rPr>
    </w:lvl>
    <w:lvl w:ilvl="3" w:tplc="FFFFFFFF" w:tentative="1">
      <w:start w:val="1"/>
      <w:numFmt w:val="bullet"/>
      <w:lvlText w:val=""/>
      <w:lvlJc w:val="left"/>
      <w:pPr>
        <w:ind w:left="7908" w:hanging="360"/>
      </w:pPr>
      <w:rPr>
        <w:rFonts w:ascii="Symbol" w:hAnsi="Symbol" w:hint="default"/>
      </w:rPr>
    </w:lvl>
    <w:lvl w:ilvl="4" w:tplc="FFFFFFFF" w:tentative="1">
      <w:start w:val="1"/>
      <w:numFmt w:val="bullet"/>
      <w:lvlText w:val="o"/>
      <w:lvlJc w:val="left"/>
      <w:pPr>
        <w:ind w:left="8628" w:hanging="360"/>
      </w:pPr>
      <w:rPr>
        <w:rFonts w:ascii="Courier New" w:hAnsi="Courier New" w:cs="Courier New" w:hint="default"/>
      </w:rPr>
    </w:lvl>
    <w:lvl w:ilvl="5" w:tplc="FFFFFFFF" w:tentative="1">
      <w:start w:val="1"/>
      <w:numFmt w:val="bullet"/>
      <w:lvlText w:val=""/>
      <w:lvlJc w:val="left"/>
      <w:pPr>
        <w:ind w:left="9348" w:hanging="360"/>
      </w:pPr>
      <w:rPr>
        <w:rFonts w:ascii="Wingdings" w:hAnsi="Wingdings" w:hint="default"/>
      </w:rPr>
    </w:lvl>
    <w:lvl w:ilvl="6" w:tplc="FFFFFFFF" w:tentative="1">
      <w:start w:val="1"/>
      <w:numFmt w:val="bullet"/>
      <w:lvlText w:val=""/>
      <w:lvlJc w:val="left"/>
      <w:pPr>
        <w:ind w:left="10068" w:hanging="360"/>
      </w:pPr>
      <w:rPr>
        <w:rFonts w:ascii="Symbol" w:hAnsi="Symbol" w:hint="default"/>
      </w:rPr>
    </w:lvl>
    <w:lvl w:ilvl="7" w:tplc="FFFFFFFF" w:tentative="1">
      <w:start w:val="1"/>
      <w:numFmt w:val="bullet"/>
      <w:lvlText w:val="o"/>
      <w:lvlJc w:val="left"/>
      <w:pPr>
        <w:ind w:left="10788" w:hanging="360"/>
      </w:pPr>
      <w:rPr>
        <w:rFonts w:ascii="Courier New" w:hAnsi="Courier New" w:cs="Courier New" w:hint="default"/>
      </w:rPr>
    </w:lvl>
    <w:lvl w:ilvl="8" w:tplc="FFFFFFFF" w:tentative="1">
      <w:start w:val="1"/>
      <w:numFmt w:val="bullet"/>
      <w:lvlText w:val=""/>
      <w:lvlJc w:val="left"/>
      <w:pPr>
        <w:ind w:left="11508" w:hanging="360"/>
      </w:pPr>
      <w:rPr>
        <w:rFonts w:ascii="Wingdings" w:hAnsi="Wingdings" w:hint="default"/>
      </w:rPr>
    </w:lvl>
  </w:abstractNum>
  <w:abstractNum w:abstractNumId="12" w15:restartNumberingAfterBreak="0">
    <w:nsid w:val="572C799B"/>
    <w:multiLevelType w:val="hybridMultilevel"/>
    <w:tmpl w:val="FA983800"/>
    <w:lvl w:ilvl="0" w:tplc="BB94CDE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DCB493D0"/>
    <w:lvl w:ilvl="0" w:tplc="36CEDF8C">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46C503C"/>
    <w:multiLevelType w:val="hybridMultilevel"/>
    <w:tmpl w:val="BD6432BC"/>
    <w:lvl w:ilvl="0" w:tplc="C0702D9A">
      <w:start w:val="1"/>
      <w:numFmt w:val="bullet"/>
      <w:lvlText w:val=""/>
      <w:lvlJc w:val="left"/>
      <w:pPr>
        <w:ind w:left="1140" w:hanging="360"/>
      </w:pPr>
      <w:rPr>
        <w:rFonts w:ascii="Symbol" w:hAnsi="Symbol"/>
      </w:rPr>
    </w:lvl>
    <w:lvl w:ilvl="1" w:tplc="E75668C4">
      <w:start w:val="1"/>
      <w:numFmt w:val="bullet"/>
      <w:lvlText w:val=""/>
      <w:lvlJc w:val="left"/>
      <w:pPr>
        <w:ind w:left="1140" w:hanging="360"/>
      </w:pPr>
      <w:rPr>
        <w:rFonts w:ascii="Symbol" w:hAnsi="Symbol"/>
      </w:rPr>
    </w:lvl>
    <w:lvl w:ilvl="2" w:tplc="9AF6417C">
      <w:start w:val="1"/>
      <w:numFmt w:val="bullet"/>
      <w:lvlText w:val=""/>
      <w:lvlJc w:val="left"/>
      <w:pPr>
        <w:ind w:left="1140" w:hanging="360"/>
      </w:pPr>
      <w:rPr>
        <w:rFonts w:ascii="Symbol" w:hAnsi="Symbol"/>
      </w:rPr>
    </w:lvl>
    <w:lvl w:ilvl="3" w:tplc="9E70AB68">
      <w:start w:val="1"/>
      <w:numFmt w:val="bullet"/>
      <w:lvlText w:val=""/>
      <w:lvlJc w:val="left"/>
      <w:pPr>
        <w:ind w:left="1140" w:hanging="360"/>
      </w:pPr>
      <w:rPr>
        <w:rFonts w:ascii="Symbol" w:hAnsi="Symbol"/>
      </w:rPr>
    </w:lvl>
    <w:lvl w:ilvl="4" w:tplc="2AC6396E">
      <w:start w:val="1"/>
      <w:numFmt w:val="bullet"/>
      <w:lvlText w:val=""/>
      <w:lvlJc w:val="left"/>
      <w:pPr>
        <w:ind w:left="1140" w:hanging="360"/>
      </w:pPr>
      <w:rPr>
        <w:rFonts w:ascii="Symbol" w:hAnsi="Symbol"/>
      </w:rPr>
    </w:lvl>
    <w:lvl w:ilvl="5" w:tplc="88F25320">
      <w:start w:val="1"/>
      <w:numFmt w:val="bullet"/>
      <w:lvlText w:val=""/>
      <w:lvlJc w:val="left"/>
      <w:pPr>
        <w:ind w:left="1140" w:hanging="360"/>
      </w:pPr>
      <w:rPr>
        <w:rFonts w:ascii="Symbol" w:hAnsi="Symbol"/>
      </w:rPr>
    </w:lvl>
    <w:lvl w:ilvl="6" w:tplc="5CA25148">
      <w:start w:val="1"/>
      <w:numFmt w:val="bullet"/>
      <w:lvlText w:val=""/>
      <w:lvlJc w:val="left"/>
      <w:pPr>
        <w:ind w:left="1140" w:hanging="360"/>
      </w:pPr>
      <w:rPr>
        <w:rFonts w:ascii="Symbol" w:hAnsi="Symbol"/>
      </w:rPr>
    </w:lvl>
    <w:lvl w:ilvl="7" w:tplc="A70613C2">
      <w:start w:val="1"/>
      <w:numFmt w:val="bullet"/>
      <w:lvlText w:val=""/>
      <w:lvlJc w:val="left"/>
      <w:pPr>
        <w:ind w:left="1140" w:hanging="360"/>
      </w:pPr>
      <w:rPr>
        <w:rFonts w:ascii="Symbol" w:hAnsi="Symbol"/>
      </w:rPr>
    </w:lvl>
    <w:lvl w:ilvl="8" w:tplc="6024D1A6">
      <w:start w:val="1"/>
      <w:numFmt w:val="bullet"/>
      <w:lvlText w:val=""/>
      <w:lvlJc w:val="left"/>
      <w:pPr>
        <w:ind w:left="1140" w:hanging="360"/>
      </w:pPr>
      <w:rPr>
        <w:rFonts w:ascii="Symbol" w:hAnsi="Symbol"/>
      </w:rPr>
    </w:lvl>
  </w:abstractNum>
  <w:abstractNum w:abstractNumId="16" w15:restartNumberingAfterBreak="0">
    <w:nsid w:val="698C5CC1"/>
    <w:multiLevelType w:val="hybridMultilevel"/>
    <w:tmpl w:val="32A06A40"/>
    <w:lvl w:ilvl="0" w:tplc="F9CCAB0A">
      <w:start w:val="1"/>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CBD650F"/>
    <w:multiLevelType w:val="hybridMultilevel"/>
    <w:tmpl w:val="7DC08B94"/>
    <w:lvl w:ilvl="0" w:tplc="3F040B3E">
      <w:start w:val="1"/>
      <w:numFmt w:val="bullet"/>
      <w:lvlText w:val=""/>
      <w:lvlJc w:val="left"/>
      <w:pPr>
        <w:ind w:left="720" w:hanging="360"/>
      </w:pPr>
      <w:rPr>
        <w:rFonts w:ascii="Symbol" w:hAnsi="Symbol"/>
      </w:rPr>
    </w:lvl>
    <w:lvl w:ilvl="1" w:tplc="CC905A1E">
      <w:start w:val="1"/>
      <w:numFmt w:val="bullet"/>
      <w:lvlText w:val=""/>
      <w:lvlJc w:val="left"/>
      <w:pPr>
        <w:ind w:left="720" w:hanging="360"/>
      </w:pPr>
      <w:rPr>
        <w:rFonts w:ascii="Symbol" w:hAnsi="Symbol"/>
      </w:rPr>
    </w:lvl>
    <w:lvl w:ilvl="2" w:tplc="997CC898">
      <w:start w:val="1"/>
      <w:numFmt w:val="bullet"/>
      <w:lvlText w:val=""/>
      <w:lvlJc w:val="left"/>
      <w:pPr>
        <w:ind w:left="720" w:hanging="360"/>
      </w:pPr>
      <w:rPr>
        <w:rFonts w:ascii="Symbol" w:hAnsi="Symbol"/>
      </w:rPr>
    </w:lvl>
    <w:lvl w:ilvl="3" w:tplc="E8F005EC">
      <w:start w:val="1"/>
      <w:numFmt w:val="bullet"/>
      <w:lvlText w:val=""/>
      <w:lvlJc w:val="left"/>
      <w:pPr>
        <w:ind w:left="720" w:hanging="360"/>
      </w:pPr>
      <w:rPr>
        <w:rFonts w:ascii="Symbol" w:hAnsi="Symbol"/>
      </w:rPr>
    </w:lvl>
    <w:lvl w:ilvl="4" w:tplc="9460D530">
      <w:start w:val="1"/>
      <w:numFmt w:val="bullet"/>
      <w:lvlText w:val=""/>
      <w:lvlJc w:val="left"/>
      <w:pPr>
        <w:ind w:left="720" w:hanging="360"/>
      </w:pPr>
      <w:rPr>
        <w:rFonts w:ascii="Symbol" w:hAnsi="Symbol"/>
      </w:rPr>
    </w:lvl>
    <w:lvl w:ilvl="5" w:tplc="4D08AB72">
      <w:start w:val="1"/>
      <w:numFmt w:val="bullet"/>
      <w:lvlText w:val=""/>
      <w:lvlJc w:val="left"/>
      <w:pPr>
        <w:ind w:left="720" w:hanging="360"/>
      </w:pPr>
      <w:rPr>
        <w:rFonts w:ascii="Symbol" w:hAnsi="Symbol"/>
      </w:rPr>
    </w:lvl>
    <w:lvl w:ilvl="6" w:tplc="9EC69AFA">
      <w:start w:val="1"/>
      <w:numFmt w:val="bullet"/>
      <w:lvlText w:val=""/>
      <w:lvlJc w:val="left"/>
      <w:pPr>
        <w:ind w:left="720" w:hanging="360"/>
      </w:pPr>
      <w:rPr>
        <w:rFonts w:ascii="Symbol" w:hAnsi="Symbol"/>
      </w:rPr>
    </w:lvl>
    <w:lvl w:ilvl="7" w:tplc="FA2626B6">
      <w:start w:val="1"/>
      <w:numFmt w:val="bullet"/>
      <w:lvlText w:val=""/>
      <w:lvlJc w:val="left"/>
      <w:pPr>
        <w:ind w:left="720" w:hanging="360"/>
      </w:pPr>
      <w:rPr>
        <w:rFonts w:ascii="Symbol" w:hAnsi="Symbol"/>
      </w:rPr>
    </w:lvl>
    <w:lvl w:ilvl="8" w:tplc="9E0E182E">
      <w:start w:val="1"/>
      <w:numFmt w:val="bullet"/>
      <w:lvlText w:val=""/>
      <w:lvlJc w:val="left"/>
      <w:pPr>
        <w:ind w:left="720" w:hanging="360"/>
      </w:pPr>
      <w:rPr>
        <w:rFonts w:ascii="Symbol" w:hAnsi="Symbol"/>
      </w:rPr>
    </w:lvl>
  </w:abstractNum>
  <w:abstractNum w:abstractNumId="18" w15:restartNumberingAfterBreak="0">
    <w:nsid w:val="71E82DD9"/>
    <w:multiLevelType w:val="hybridMultilevel"/>
    <w:tmpl w:val="14D48688"/>
    <w:lvl w:ilvl="0" w:tplc="7E3ADE2A">
      <w:start w:val="1"/>
      <w:numFmt w:val="bullet"/>
      <w:lvlText w:val=""/>
      <w:lvlJc w:val="left"/>
      <w:pPr>
        <w:ind w:left="1140" w:hanging="360"/>
      </w:pPr>
      <w:rPr>
        <w:rFonts w:ascii="Symbol" w:hAnsi="Symbol"/>
      </w:rPr>
    </w:lvl>
    <w:lvl w:ilvl="1" w:tplc="9D180798">
      <w:start w:val="1"/>
      <w:numFmt w:val="bullet"/>
      <w:lvlText w:val=""/>
      <w:lvlJc w:val="left"/>
      <w:pPr>
        <w:ind w:left="1140" w:hanging="360"/>
      </w:pPr>
      <w:rPr>
        <w:rFonts w:ascii="Symbol" w:hAnsi="Symbol"/>
      </w:rPr>
    </w:lvl>
    <w:lvl w:ilvl="2" w:tplc="9E7EAFF2">
      <w:start w:val="1"/>
      <w:numFmt w:val="bullet"/>
      <w:lvlText w:val=""/>
      <w:lvlJc w:val="left"/>
      <w:pPr>
        <w:ind w:left="1140" w:hanging="360"/>
      </w:pPr>
      <w:rPr>
        <w:rFonts w:ascii="Symbol" w:hAnsi="Symbol"/>
      </w:rPr>
    </w:lvl>
    <w:lvl w:ilvl="3" w:tplc="4588039C">
      <w:start w:val="1"/>
      <w:numFmt w:val="bullet"/>
      <w:lvlText w:val=""/>
      <w:lvlJc w:val="left"/>
      <w:pPr>
        <w:ind w:left="1140" w:hanging="360"/>
      </w:pPr>
      <w:rPr>
        <w:rFonts w:ascii="Symbol" w:hAnsi="Symbol"/>
      </w:rPr>
    </w:lvl>
    <w:lvl w:ilvl="4" w:tplc="B48CEB92">
      <w:start w:val="1"/>
      <w:numFmt w:val="bullet"/>
      <w:lvlText w:val=""/>
      <w:lvlJc w:val="left"/>
      <w:pPr>
        <w:ind w:left="1140" w:hanging="360"/>
      </w:pPr>
      <w:rPr>
        <w:rFonts w:ascii="Symbol" w:hAnsi="Symbol"/>
      </w:rPr>
    </w:lvl>
    <w:lvl w:ilvl="5" w:tplc="DDD2563A">
      <w:start w:val="1"/>
      <w:numFmt w:val="bullet"/>
      <w:lvlText w:val=""/>
      <w:lvlJc w:val="left"/>
      <w:pPr>
        <w:ind w:left="1140" w:hanging="360"/>
      </w:pPr>
      <w:rPr>
        <w:rFonts w:ascii="Symbol" w:hAnsi="Symbol"/>
      </w:rPr>
    </w:lvl>
    <w:lvl w:ilvl="6" w:tplc="88944074">
      <w:start w:val="1"/>
      <w:numFmt w:val="bullet"/>
      <w:lvlText w:val=""/>
      <w:lvlJc w:val="left"/>
      <w:pPr>
        <w:ind w:left="1140" w:hanging="360"/>
      </w:pPr>
      <w:rPr>
        <w:rFonts w:ascii="Symbol" w:hAnsi="Symbol"/>
      </w:rPr>
    </w:lvl>
    <w:lvl w:ilvl="7" w:tplc="1F42B264">
      <w:start w:val="1"/>
      <w:numFmt w:val="bullet"/>
      <w:lvlText w:val=""/>
      <w:lvlJc w:val="left"/>
      <w:pPr>
        <w:ind w:left="1140" w:hanging="360"/>
      </w:pPr>
      <w:rPr>
        <w:rFonts w:ascii="Symbol" w:hAnsi="Symbol"/>
      </w:rPr>
    </w:lvl>
    <w:lvl w:ilvl="8" w:tplc="5AB8B6A0">
      <w:start w:val="1"/>
      <w:numFmt w:val="bullet"/>
      <w:lvlText w:val=""/>
      <w:lvlJc w:val="left"/>
      <w:pPr>
        <w:ind w:left="1140" w:hanging="360"/>
      </w:pPr>
      <w:rPr>
        <w:rFonts w:ascii="Symbol" w:hAnsi="Symbol"/>
      </w:rPr>
    </w:lvl>
  </w:abstractNum>
  <w:abstractNum w:abstractNumId="19" w15:restartNumberingAfterBreak="0">
    <w:nsid w:val="7D015424"/>
    <w:multiLevelType w:val="hybridMultilevel"/>
    <w:tmpl w:val="5A8C4718"/>
    <w:lvl w:ilvl="0" w:tplc="E2D21628">
      <w:start w:val="1"/>
      <w:numFmt w:val="bullet"/>
      <w:lvlText w:val=""/>
      <w:lvlJc w:val="left"/>
      <w:pPr>
        <w:ind w:left="1140" w:hanging="360"/>
      </w:pPr>
      <w:rPr>
        <w:rFonts w:ascii="Symbol" w:hAnsi="Symbol"/>
      </w:rPr>
    </w:lvl>
    <w:lvl w:ilvl="1" w:tplc="5254F402">
      <w:start w:val="1"/>
      <w:numFmt w:val="bullet"/>
      <w:lvlText w:val=""/>
      <w:lvlJc w:val="left"/>
      <w:pPr>
        <w:ind w:left="1140" w:hanging="360"/>
      </w:pPr>
      <w:rPr>
        <w:rFonts w:ascii="Symbol" w:hAnsi="Symbol"/>
      </w:rPr>
    </w:lvl>
    <w:lvl w:ilvl="2" w:tplc="7EF85C70">
      <w:start w:val="1"/>
      <w:numFmt w:val="bullet"/>
      <w:lvlText w:val=""/>
      <w:lvlJc w:val="left"/>
      <w:pPr>
        <w:ind w:left="1140" w:hanging="360"/>
      </w:pPr>
      <w:rPr>
        <w:rFonts w:ascii="Symbol" w:hAnsi="Symbol"/>
      </w:rPr>
    </w:lvl>
    <w:lvl w:ilvl="3" w:tplc="8E5C06D8">
      <w:start w:val="1"/>
      <w:numFmt w:val="bullet"/>
      <w:lvlText w:val=""/>
      <w:lvlJc w:val="left"/>
      <w:pPr>
        <w:ind w:left="1140" w:hanging="360"/>
      </w:pPr>
      <w:rPr>
        <w:rFonts w:ascii="Symbol" w:hAnsi="Symbol"/>
      </w:rPr>
    </w:lvl>
    <w:lvl w:ilvl="4" w:tplc="E78A2CC2">
      <w:start w:val="1"/>
      <w:numFmt w:val="bullet"/>
      <w:lvlText w:val=""/>
      <w:lvlJc w:val="left"/>
      <w:pPr>
        <w:ind w:left="1140" w:hanging="360"/>
      </w:pPr>
      <w:rPr>
        <w:rFonts w:ascii="Symbol" w:hAnsi="Symbol"/>
      </w:rPr>
    </w:lvl>
    <w:lvl w:ilvl="5" w:tplc="7C206B98">
      <w:start w:val="1"/>
      <w:numFmt w:val="bullet"/>
      <w:lvlText w:val=""/>
      <w:lvlJc w:val="left"/>
      <w:pPr>
        <w:ind w:left="1140" w:hanging="360"/>
      </w:pPr>
      <w:rPr>
        <w:rFonts w:ascii="Symbol" w:hAnsi="Symbol"/>
      </w:rPr>
    </w:lvl>
    <w:lvl w:ilvl="6" w:tplc="233E88D6">
      <w:start w:val="1"/>
      <w:numFmt w:val="bullet"/>
      <w:lvlText w:val=""/>
      <w:lvlJc w:val="left"/>
      <w:pPr>
        <w:ind w:left="1140" w:hanging="360"/>
      </w:pPr>
      <w:rPr>
        <w:rFonts w:ascii="Symbol" w:hAnsi="Symbol"/>
      </w:rPr>
    </w:lvl>
    <w:lvl w:ilvl="7" w:tplc="0BF04E6A">
      <w:start w:val="1"/>
      <w:numFmt w:val="bullet"/>
      <w:lvlText w:val=""/>
      <w:lvlJc w:val="left"/>
      <w:pPr>
        <w:ind w:left="1140" w:hanging="360"/>
      </w:pPr>
      <w:rPr>
        <w:rFonts w:ascii="Symbol" w:hAnsi="Symbol"/>
      </w:rPr>
    </w:lvl>
    <w:lvl w:ilvl="8" w:tplc="99C0D392">
      <w:start w:val="1"/>
      <w:numFmt w:val="bullet"/>
      <w:lvlText w:val=""/>
      <w:lvlJc w:val="left"/>
      <w:pPr>
        <w:ind w:left="1140" w:hanging="360"/>
      </w:pPr>
      <w:rPr>
        <w:rFonts w:ascii="Symbol" w:hAnsi="Symbol"/>
      </w:rPr>
    </w:lvl>
  </w:abstractNum>
  <w:num w:numId="1" w16cid:durableId="804355196">
    <w:abstractNumId w:val="14"/>
  </w:num>
  <w:num w:numId="2" w16cid:durableId="1143503124">
    <w:abstractNumId w:val="12"/>
  </w:num>
  <w:num w:numId="3" w16cid:durableId="1883321249">
    <w:abstractNumId w:val="7"/>
  </w:num>
  <w:num w:numId="4" w16cid:durableId="449515691">
    <w:abstractNumId w:val="3"/>
  </w:num>
  <w:num w:numId="5" w16cid:durableId="148713574">
    <w:abstractNumId w:val="13"/>
  </w:num>
  <w:num w:numId="6" w16cid:durableId="1605501961">
    <w:abstractNumId w:val="16"/>
  </w:num>
  <w:num w:numId="7" w16cid:durableId="1429807904">
    <w:abstractNumId w:val="2"/>
  </w:num>
  <w:num w:numId="8" w16cid:durableId="136143255">
    <w:abstractNumId w:val="1"/>
  </w:num>
  <w:num w:numId="9" w16cid:durableId="607197461">
    <w:abstractNumId w:val="6"/>
  </w:num>
  <w:num w:numId="10" w16cid:durableId="1617324395">
    <w:abstractNumId w:val="0"/>
  </w:num>
  <w:num w:numId="11" w16cid:durableId="1677154204">
    <w:abstractNumId w:val="11"/>
  </w:num>
  <w:num w:numId="12" w16cid:durableId="519513571">
    <w:abstractNumId w:val="19"/>
  </w:num>
  <w:num w:numId="13" w16cid:durableId="90861756">
    <w:abstractNumId w:val="17"/>
  </w:num>
  <w:num w:numId="14" w16cid:durableId="1657495814">
    <w:abstractNumId w:val="18"/>
  </w:num>
  <w:num w:numId="15" w16cid:durableId="843475549">
    <w:abstractNumId w:val="5"/>
  </w:num>
  <w:num w:numId="16" w16cid:durableId="1516194559">
    <w:abstractNumId w:val="10"/>
  </w:num>
  <w:num w:numId="17" w16cid:durableId="917133992">
    <w:abstractNumId w:val="15"/>
  </w:num>
  <w:num w:numId="18" w16cid:durableId="1667515021">
    <w:abstractNumId w:val="4"/>
  </w:num>
  <w:num w:numId="19" w16cid:durableId="1131047692">
    <w:abstractNumId w:val="8"/>
  </w:num>
  <w:num w:numId="20" w16cid:durableId="133392040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1FF"/>
    <w:rsid w:val="00003885"/>
    <w:rsid w:val="00007C10"/>
    <w:rsid w:val="00012C04"/>
    <w:rsid w:val="00022137"/>
    <w:rsid w:val="0005780E"/>
    <w:rsid w:val="00065CC6"/>
    <w:rsid w:val="00072953"/>
    <w:rsid w:val="00074FDA"/>
    <w:rsid w:val="00075F62"/>
    <w:rsid w:val="00081E11"/>
    <w:rsid w:val="000A71F7"/>
    <w:rsid w:val="000A77DB"/>
    <w:rsid w:val="000B57A4"/>
    <w:rsid w:val="000B64A7"/>
    <w:rsid w:val="000C450C"/>
    <w:rsid w:val="000C6269"/>
    <w:rsid w:val="000C7D1E"/>
    <w:rsid w:val="000E2341"/>
    <w:rsid w:val="000E688A"/>
    <w:rsid w:val="000E765C"/>
    <w:rsid w:val="000F09E4"/>
    <w:rsid w:val="000F16FD"/>
    <w:rsid w:val="000F5AAF"/>
    <w:rsid w:val="001158B5"/>
    <w:rsid w:val="001238ED"/>
    <w:rsid w:val="00137722"/>
    <w:rsid w:val="00143520"/>
    <w:rsid w:val="00145C1D"/>
    <w:rsid w:val="001538A2"/>
    <w:rsid w:val="00153AD2"/>
    <w:rsid w:val="00161360"/>
    <w:rsid w:val="00162CC8"/>
    <w:rsid w:val="001779EA"/>
    <w:rsid w:val="00185309"/>
    <w:rsid w:val="001876B0"/>
    <w:rsid w:val="001947E4"/>
    <w:rsid w:val="001B27C0"/>
    <w:rsid w:val="001B5F0A"/>
    <w:rsid w:val="001B682C"/>
    <w:rsid w:val="001C1D1B"/>
    <w:rsid w:val="001C4C58"/>
    <w:rsid w:val="001C5008"/>
    <w:rsid w:val="001D3246"/>
    <w:rsid w:val="001E03EB"/>
    <w:rsid w:val="001E6A03"/>
    <w:rsid w:val="00215328"/>
    <w:rsid w:val="00216CD3"/>
    <w:rsid w:val="002247F0"/>
    <w:rsid w:val="002279BA"/>
    <w:rsid w:val="002329F3"/>
    <w:rsid w:val="00240DB8"/>
    <w:rsid w:val="00243C27"/>
    <w:rsid w:val="00243F0D"/>
    <w:rsid w:val="00255CBB"/>
    <w:rsid w:val="00260767"/>
    <w:rsid w:val="002647BB"/>
    <w:rsid w:val="002754C1"/>
    <w:rsid w:val="00275A8A"/>
    <w:rsid w:val="00277D72"/>
    <w:rsid w:val="002803EF"/>
    <w:rsid w:val="002841C8"/>
    <w:rsid w:val="0028516B"/>
    <w:rsid w:val="002861B1"/>
    <w:rsid w:val="0029292D"/>
    <w:rsid w:val="002B1BD6"/>
    <w:rsid w:val="002C2797"/>
    <w:rsid w:val="002C2BF5"/>
    <w:rsid w:val="002C3ABC"/>
    <w:rsid w:val="002C6F90"/>
    <w:rsid w:val="002D5FD7"/>
    <w:rsid w:val="002E4FB5"/>
    <w:rsid w:val="00302FB8"/>
    <w:rsid w:val="00304EA1"/>
    <w:rsid w:val="0031476D"/>
    <w:rsid w:val="00314D81"/>
    <w:rsid w:val="00320770"/>
    <w:rsid w:val="00322FC6"/>
    <w:rsid w:val="00327B08"/>
    <w:rsid w:val="00336120"/>
    <w:rsid w:val="00336170"/>
    <w:rsid w:val="0035009E"/>
    <w:rsid w:val="0035293F"/>
    <w:rsid w:val="003546C2"/>
    <w:rsid w:val="00391986"/>
    <w:rsid w:val="003A00B4"/>
    <w:rsid w:val="003B55A8"/>
    <w:rsid w:val="003C5E71"/>
    <w:rsid w:val="003F6B12"/>
    <w:rsid w:val="00414B93"/>
    <w:rsid w:val="00417AA3"/>
    <w:rsid w:val="00424D42"/>
    <w:rsid w:val="00425DFE"/>
    <w:rsid w:val="0042618F"/>
    <w:rsid w:val="00431EB0"/>
    <w:rsid w:val="00434EDB"/>
    <w:rsid w:val="004352D0"/>
    <w:rsid w:val="00440B32"/>
    <w:rsid w:val="00442820"/>
    <w:rsid w:val="0044342D"/>
    <w:rsid w:val="00452056"/>
    <w:rsid w:val="0045695D"/>
    <w:rsid w:val="00456E0D"/>
    <w:rsid w:val="0046078D"/>
    <w:rsid w:val="00495C80"/>
    <w:rsid w:val="004A1678"/>
    <w:rsid w:val="004A2ED8"/>
    <w:rsid w:val="004A3576"/>
    <w:rsid w:val="004B134F"/>
    <w:rsid w:val="004B3B45"/>
    <w:rsid w:val="004C1857"/>
    <w:rsid w:val="004C78B9"/>
    <w:rsid w:val="004D5319"/>
    <w:rsid w:val="004F5BDA"/>
    <w:rsid w:val="004F5F57"/>
    <w:rsid w:val="00503C1D"/>
    <w:rsid w:val="005114AB"/>
    <w:rsid w:val="00514AD7"/>
    <w:rsid w:val="0051631E"/>
    <w:rsid w:val="005214C6"/>
    <w:rsid w:val="00530ADE"/>
    <w:rsid w:val="00530DB1"/>
    <w:rsid w:val="00537A1F"/>
    <w:rsid w:val="0054210A"/>
    <w:rsid w:val="00556EA3"/>
    <w:rsid w:val="00557946"/>
    <w:rsid w:val="00566029"/>
    <w:rsid w:val="005662B1"/>
    <w:rsid w:val="0058634D"/>
    <w:rsid w:val="005923CB"/>
    <w:rsid w:val="005A2DDE"/>
    <w:rsid w:val="005A3A07"/>
    <w:rsid w:val="005A4D72"/>
    <w:rsid w:val="005B391B"/>
    <w:rsid w:val="005B5E92"/>
    <w:rsid w:val="005C5463"/>
    <w:rsid w:val="005D3D78"/>
    <w:rsid w:val="005D4315"/>
    <w:rsid w:val="005D4C0F"/>
    <w:rsid w:val="005E2EF0"/>
    <w:rsid w:val="005F0B02"/>
    <w:rsid w:val="005F3152"/>
    <w:rsid w:val="005F4092"/>
    <w:rsid w:val="0061793B"/>
    <w:rsid w:val="006255C6"/>
    <w:rsid w:val="0063047B"/>
    <w:rsid w:val="006321BA"/>
    <w:rsid w:val="00645C1F"/>
    <w:rsid w:val="00671EF6"/>
    <w:rsid w:val="0068471E"/>
    <w:rsid w:val="00684F98"/>
    <w:rsid w:val="00693FFD"/>
    <w:rsid w:val="006B1843"/>
    <w:rsid w:val="006C1159"/>
    <w:rsid w:val="006C76B7"/>
    <w:rsid w:val="006D2159"/>
    <w:rsid w:val="006D693D"/>
    <w:rsid w:val="006F4B4F"/>
    <w:rsid w:val="006F787C"/>
    <w:rsid w:val="00700114"/>
    <w:rsid w:val="00702636"/>
    <w:rsid w:val="00707B2F"/>
    <w:rsid w:val="00712A59"/>
    <w:rsid w:val="00724507"/>
    <w:rsid w:val="00733CF1"/>
    <w:rsid w:val="007661DC"/>
    <w:rsid w:val="00770682"/>
    <w:rsid w:val="00773E6C"/>
    <w:rsid w:val="00777AED"/>
    <w:rsid w:val="00781FB1"/>
    <w:rsid w:val="00784672"/>
    <w:rsid w:val="00784E38"/>
    <w:rsid w:val="007A636C"/>
    <w:rsid w:val="007D1B6D"/>
    <w:rsid w:val="007D33F0"/>
    <w:rsid w:val="007E5BA7"/>
    <w:rsid w:val="007F60B5"/>
    <w:rsid w:val="00813C37"/>
    <w:rsid w:val="008154B5"/>
    <w:rsid w:val="008206D2"/>
    <w:rsid w:val="00823962"/>
    <w:rsid w:val="0082579F"/>
    <w:rsid w:val="00827D7A"/>
    <w:rsid w:val="00834793"/>
    <w:rsid w:val="00843C91"/>
    <w:rsid w:val="008457D1"/>
    <w:rsid w:val="00850410"/>
    <w:rsid w:val="00852719"/>
    <w:rsid w:val="00860115"/>
    <w:rsid w:val="008633D9"/>
    <w:rsid w:val="008674C4"/>
    <w:rsid w:val="0088783C"/>
    <w:rsid w:val="008A355E"/>
    <w:rsid w:val="008A44EC"/>
    <w:rsid w:val="008B6ECC"/>
    <w:rsid w:val="008B753D"/>
    <w:rsid w:val="008C30C9"/>
    <w:rsid w:val="008C3BA4"/>
    <w:rsid w:val="008E2E7D"/>
    <w:rsid w:val="008E3313"/>
    <w:rsid w:val="00903B34"/>
    <w:rsid w:val="009048D1"/>
    <w:rsid w:val="009311FD"/>
    <w:rsid w:val="009370BC"/>
    <w:rsid w:val="00940BD9"/>
    <w:rsid w:val="009502F1"/>
    <w:rsid w:val="00965009"/>
    <w:rsid w:val="00970580"/>
    <w:rsid w:val="00977CFC"/>
    <w:rsid w:val="00980023"/>
    <w:rsid w:val="009847D9"/>
    <w:rsid w:val="0098739B"/>
    <w:rsid w:val="00992E2F"/>
    <w:rsid w:val="00994DCA"/>
    <w:rsid w:val="009A1CE5"/>
    <w:rsid w:val="009B61E5"/>
    <w:rsid w:val="009C4492"/>
    <w:rsid w:val="009D1E89"/>
    <w:rsid w:val="009D237C"/>
    <w:rsid w:val="009E5707"/>
    <w:rsid w:val="009E6A80"/>
    <w:rsid w:val="009E7429"/>
    <w:rsid w:val="00A000D3"/>
    <w:rsid w:val="00A17661"/>
    <w:rsid w:val="00A21449"/>
    <w:rsid w:val="00A21DE8"/>
    <w:rsid w:val="00A24B2D"/>
    <w:rsid w:val="00A33519"/>
    <w:rsid w:val="00A359E8"/>
    <w:rsid w:val="00A40966"/>
    <w:rsid w:val="00A4174B"/>
    <w:rsid w:val="00A441CA"/>
    <w:rsid w:val="00A62288"/>
    <w:rsid w:val="00A62929"/>
    <w:rsid w:val="00A84092"/>
    <w:rsid w:val="00A86FAF"/>
    <w:rsid w:val="00A921E0"/>
    <w:rsid w:val="00A922F4"/>
    <w:rsid w:val="00AA53BC"/>
    <w:rsid w:val="00AB3533"/>
    <w:rsid w:val="00AB7983"/>
    <w:rsid w:val="00AD160D"/>
    <w:rsid w:val="00AD5321"/>
    <w:rsid w:val="00AE5526"/>
    <w:rsid w:val="00AF051B"/>
    <w:rsid w:val="00B01578"/>
    <w:rsid w:val="00B0738F"/>
    <w:rsid w:val="00B1203D"/>
    <w:rsid w:val="00B13D3B"/>
    <w:rsid w:val="00B22B74"/>
    <w:rsid w:val="00B230DB"/>
    <w:rsid w:val="00B26601"/>
    <w:rsid w:val="00B41951"/>
    <w:rsid w:val="00B53229"/>
    <w:rsid w:val="00B55501"/>
    <w:rsid w:val="00B62480"/>
    <w:rsid w:val="00B73859"/>
    <w:rsid w:val="00B81B70"/>
    <w:rsid w:val="00BA3DA5"/>
    <w:rsid w:val="00BB3BAB"/>
    <w:rsid w:val="00BB5D7D"/>
    <w:rsid w:val="00BD0724"/>
    <w:rsid w:val="00BD111A"/>
    <w:rsid w:val="00BD2B91"/>
    <w:rsid w:val="00BE5521"/>
    <w:rsid w:val="00BF6C23"/>
    <w:rsid w:val="00C10028"/>
    <w:rsid w:val="00C24162"/>
    <w:rsid w:val="00C3544C"/>
    <w:rsid w:val="00C37EA2"/>
    <w:rsid w:val="00C411DC"/>
    <w:rsid w:val="00C45DEF"/>
    <w:rsid w:val="00C47C6C"/>
    <w:rsid w:val="00C53263"/>
    <w:rsid w:val="00C62F29"/>
    <w:rsid w:val="00C71485"/>
    <w:rsid w:val="00C75F1D"/>
    <w:rsid w:val="00C80C1D"/>
    <w:rsid w:val="00C95156"/>
    <w:rsid w:val="00CA0DC2"/>
    <w:rsid w:val="00CA4381"/>
    <w:rsid w:val="00CB68E8"/>
    <w:rsid w:val="00CC2EC9"/>
    <w:rsid w:val="00CC777B"/>
    <w:rsid w:val="00CD4140"/>
    <w:rsid w:val="00CE24E7"/>
    <w:rsid w:val="00CF5599"/>
    <w:rsid w:val="00D04F01"/>
    <w:rsid w:val="00D06414"/>
    <w:rsid w:val="00D14926"/>
    <w:rsid w:val="00D21B3F"/>
    <w:rsid w:val="00D24E5A"/>
    <w:rsid w:val="00D25DFD"/>
    <w:rsid w:val="00D338E4"/>
    <w:rsid w:val="00D33F85"/>
    <w:rsid w:val="00D34B2C"/>
    <w:rsid w:val="00D40FA7"/>
    <w:rsid w:val="00D452F8"/>
    <w:rsid w:val="00D51947"/>
    <w:rsid w:val="00D532F0"/>
    <w:rsid w:val="00D563B6"/>
    <w:rsid w:val="00D56E0F"/>
    <w:rsid w:val="00D65A37"/>
    <w:rsid w:val="00D77413"/>
    <w:rsid w:val="00D82759"/>
    <w:rsid w:val="00D86DE4"/>
    <w:rsid w:val="00D87234"/>
    <w:rsid w:val="00D92D18"/>
    <w:rsid w:val="00DB2A76"/>
    <w:rsid w:val="00DC198E"/>
    <w:rsid w:val="00DC52B8"/>
    <w:rsid w:val="00DD5830"/>
    <w:rsid w:val="00DE1909"/>
    <w:rsid w:val="00DE51DB"/>
    <w:rsid w:val="00E00427"/>
    <w:rsid w:val="00E03B7F"/>
    <w:rsid w:val="00E1657F"/>
    <w:rsid w:val="00E23F1D"/>
    <w:rsid w:val="00E30E05"/>
    <w:rsid w:val="00E36361"/>
    <w:rsid w:val="00E369DF"/>
    <w:rsid w:val="00E41DF8"/>
    <w:rsid w:val="00E45EAC"/>
    <w:rsid w:val="00E51A24"/>
    <w:rsid w:val="00E52876"/>
    <w:rsid w:val="00E55AE9"/>
    <w:rsid w:val="00E64876"/>
    <w:rsid w:val="00E717F9"/>
    <w:rsid w:val="00E728E1"/>
    <w:rsid w:val="00E740F2"/>
    <w:rsid w:val="00E92C8A"/>
    <w:rsid w:val="00E92CA1"/>
    <w:rsid w:val="00E93259"/>
    <w:rsid w:val="00EA3296"/>
    <w:rsid w:val="00EB0C84"/>
    <w:rsid w:val="00EE27F5"/>
    <w:rsid w:val="00EE4F87"/>
    <w:rsid w:val="00F16CEA"/>
    <w:rsid w:val="00F17FDE"/>
    <w:rsid w:val="00F200AD"/>
    <w:rsid w:val="00F3631E"/>
    <w:rsid w:val="00F40D53"/>
    <w:rsid w:val="00F424E9"/>
    <w:rsid w:val="00F4525C"/>
    <w:rsid w:val="00F50D86"/>
    <w:rsid w:val="00F6688F"/>
    <w:rsid w:val="00F74B6C"/>
    <w:rsid w:val="00F76C5E"/>
    <w:rsid w:val="00F800A8"/>
    <w:rsid w:val="00F826BD"/>
    <w:rsid w:val="00F97A10"/>
    <w:rsid w:val="00FA5A74"/>
    <w:rsid w:val="00FA6BC8"/>
    <w:rsid w:val="00FB6A9F"/>
    <w:rsid w:val="00FD29D3"/>
    <w:rsid w:val="00FD6CD3"/>
    <w:rsid w:val="00FE3F0B"/>
    <w:rsid w:val="00FE7C45"/>
    <w:rsid w:val="00FF3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24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D4315"/>
    <w:pPr>
      <w:spacing w:after="0" w:line="240" w:lineRule="auto"/>
    </w:pPr>
  </w:style>
  <w:style w:type="character" w:styleId="CommentReference">
    <w:name w:val="annotation reference"/>
    <w:basedOn w:val="DefaultParagraphFont"/>
    <w:uiPriority w:val="99"/>
    <w:semiHidden/>
    <w:unhideWhenUsed/>
    <w:rsid w:val="00F800A8"/>
    <w:rPr>
      <w:sz w:val="16"/>
      <w:szCs w:val="16"/>
    </w:rPr>
  </w:style>
  <w:style w:type="paragraph" w:styleId="CommentText">
    <w:name w:val="annotation text"/>
    <w:basedOn w:val="Normal"/>
    <w:link w:val="CommentTextChar"/>
    <w:uiPriority w:val="99"/>
    <w:unhideWhenUsed/>
    <w:rsid w:val="00F800A8"/>
    <w:pPr>
      <w:spacing w:line="240" w:lineRule="auto"/>
    </w:pPr>
    <w:rPr>
      <w:sz w:val="20"/>
      <w:szCs w:val="20"/>
    </w:rPr>
  </w:style>
  <w:style w:type="character" w:customStyle="1" w:styleId="CommentTextChar">
    <w:name w:val="Comment Text Char"/>
    <w:basedOn w:val="DefaultParagraphFont"/>
    <w:link w:val="CommentText"/>
    <w:uiPriority w:val="99"/>
    <w:rsid w:val="00F800A8"/>
    <w:rPr>
      <w:sz w:val="20"/>
      <w:szCs w:val="20"/>
    </w:rPr>
  </w:style>
  <w:style w:type="paragraph" w:styleId="CommentSubject">
    <w:name w:val="annotation subject"/>
    <w:basedOn w:val="CommentText"/>
    <w:next w:val="CommentText"/>
    <w:link w:val="CommentSubjectChar"/>
    <w:uiPriority w:val="99"/>
    <w:semiHidden/>
    <w:unhideWhenUsed/>
    <w:rsid w:val="00F800A8"/>
    <w:rPr>
      <w:b/>
      <w:bCs/>
    </w:rPr>
  </w:style>
  <w:style w:type="character" w:customStyle="1" w:styleId="CommentSubjectChar">
    <w:name w:val="Comment Subject Char"/>
    <w:basedOn w:val="CommentTextChar"/>
    <w:link w:val="CommentSubject"/>
    <w:uiPriority w:val="99"/>
    <w:semiHidden/>
    <w:rsid w:val="00F800A8"/>
    <w:rPr>
      <w:b/>
      <w:bCs/>
      <w:sz w:val="20"/>
      <w:szCs w:val="20"/>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B3B45"/>
    <w:pPr>
      <w:spacing w:before="120" w:after="120" w:line="280" w:lineRule="exact"/>
    </w:pPr>
    <w:rPr>
      <w:rFonts w:ascii="Arial" w:hAnsi="Arial" w:cs="Arial"/>
      <w:sz w:val="20"/>
      <w:lang w:val="en-AU"/>
    </w:r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character" w:customStyle="1" w:styleId="VCAAitalics">
    <w:name w:val="VCAA italics"/>
    <w:basedOn w:val="DefaultParagraphFont"/>
    <w:uiPriority w:val="1"/>
    <w:qFormat/>
    <w:rsid w:val="007E5BA7"/>
    <w:rPr>
      <w:i/>
    </w:rPr>
  </w:style>
  <w:style w:type="paragraph" w:customStyle="1" w:styleId="VCAAbullet">
    <w:name w:val="VCAA bullet"/>
    <w:basedOn w:val="VCAAbody"/>
    <w:autoRedefine/>
    <w:qFormat/>
    <w:rsid w:val="004B3B45"/>
    <w:pPr>
      <w:numPr>
        <w:numId w:val="1"/>
      </w:numPr>
      <w:tabs>
        <w:tab w:val="left" w:pos="425"/>
      </w:tabs>
      <w:spacing w:before="60" w:after="60"/>
      <w:ind w:left="425" w:hanging="425"/>
    </w:pPr>
    <w:rPr>
      <w:rFonts w:eastAsia="Times New Roman"/>
      <w:kern w:val="22"/>
      <w:lang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heading">
    <w:name w:val="VCAA table heading"/>
    <w:basedOn w:val="VCAAbody"/>
    <w:qFormat/>
    <w:rsid w:val="00417AA3"/>
    <w:rPr>
      <w:color w:val="FFFFFF" w:themeColor="background1"/>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B3B45"/>
    <w:rPr>
      <w:rFonts w:ascii="Arial" w:hAnsi="Arial" w:cs="Arial"/>
      <w:sz w:val="20"/>
      <w:lang w:val="en-AU"/>
    </w:rPr>
  </w:style>
  <w:style w:type="character" w:customStyle="1" w:styleId="VCAAfiguresChar">
    <w:name w:val="VCAA figures Char"/>
    <w:basedOn w:val="VCAAbodyChar"/>
    <w:link w:val="VCAAfigures"/>
    <w:rsid w:val="00425DFE"/>
    <w:rPr>
      <w:rFonts w:ascii="Arial" w:hAnsi="Arial" w:cs="Arial"/>
      <w:noProof/>
      <w:color w:val="000000" w:themeColor="text1"/>
      <w:sz w:val="20"/>
      <w:lang w:val="en-AU"/>
    </w:rPr>
  </w:style>
  <w:style w:type="paragraph" w:customStyle="1" w:styleId="VCAAtemplatetext">
    <w:name w:val="VCAA template text"/>
    <w:basedOn w:val="VCAAbody"/>
    <w:qFormat/>
    <w:rsid w:val="001158B5"/>
    <w:pPr>
      <w:ind w:left="720"/>
    </w:pPr>
    <w:rPr>
      <w:b/>
      <w:i/>
    </w:rPr>
  </w:style>
  <w:style w:type="paragraph" w:customStyle="1" w:styleId="VCAAstudentresponse">
    <w:name w:val="VCAA student response"/>
    <w:basedOn w:val="VCAAbody"/>
    <w:qFormat/>
    <w:rsid w:val="00B1203D"/>
    <w:pPr>
      <w:ind w:left="284"/>
    </w:pPr>
    <w:rPr>
      <w:i/>
      <w:iCs/>
    </w:rPr>
  </w:style>
  <w:style w:type="paragraph" w:styleId="Header">
    <w:name w:val="header"/>
    <w:basedOn w:val="Normal"/>
    <w:link w:val="HeaderChar"/>
    <w:uiPriority w:val="99"/>
    <w:unhideWhenUsed/>
    <w:rsid w:val="004A35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576"/>
  </w:style>
  <w:style w:type="paragraph" w:styleId="Footer">
    <w:name w:val="footer"/>
    <w:basedOn w:val="Normal"/>
    <w:link w:val="FooterChar"/>
    <w:uiPriority w:val="99"/>
    <w:unhideWhenUsed/>
    <w:rsid w:val="004A35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576"/>
  </w:style>
  <w:style w:type="character" w:customStyle="1" w:styleId="VCAAbold">
    <w:name w:val="VCAA bold"/>
    <w:basedOn w:val="DefaultParagraphFont"/>
    <w:uiPriority w:val="1"/>
    <w:qFormat/>
    <w:rsid w:val="003546C2"/>
    <w:rPr>
      <w:b/>
      <w:bCs/>
      <w:color w:val="000000" w:themeColor="text1"/>
      <w:lang w:val="en-AU"/>
    </w:rPr>
  </w:style>
  <w:style w:type="paragraph" w:styleId="ListParagraph">
    <w:name w:val="List Paragraph"/>
    <w:basedOn w:val="Normal"/>
    <w:uiPriority w:val="34"/>
    <w:qFormat/>
    <w:rsid w:val="00D21B3F"/>
    <w:pPr>
      <w:spacing w:after="0" w:line="240" w:lineRule="auto"/>
      <w:ind w:left="720"/>
      <w:contextualSpacing/>
    </w:pPr>
    <w:rPr>
      <w:kern w:val="2"/>
      <w:sz w:val="24"/>
      <w:szCs w:val="24"/>
      <w:lang w:val="en-AU"/>
      <w14:ligatures w14:val="standardContextual"/>
    </w:rPr>
  </w:style>
  <w:style w:type="paragraph" w:customStyle="1" w:styleId="StyleVCAAtableheadingBold">
    <w:name w:val="Style VCAA table heading + Bold"/>
    <w:basedOn w:val="VCAAtableheading"/>
    <w:rsid w:val="00424D42"/>
    <w:rPr>
      <w:rFonts w:ascii="Arial Narrow" w:hAnsi="Arial Narrow"/>
      <w:b/>
      <w:bCs/>
    </w:rPr>
  </w:style>
  <w:style w:type="paragraph" w:customStyle="1" w:styleId="VCAAtablecondensedheading">
    <w:name w:val="VCAA table condensed heading"/>
    <w:basedOn w:val="VCAAtablecondensed"/>
    <w:qFormat/>
    <w:rsid w:val="001C4C58"/>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58864">
      <w:bodyDiv w:val="1"/>
      <w:marLeft w:val="0"/>
      <w:marRight w:val="0"/>
      <w:marTop w:val="0"/>
      <w:marBottom w:val="0"/>
      <w:divBdr>
        <w:top w:val="none" w:sz="0" w:space="0" w:color="auto"/>
        <w:left w:val="none" w:sz="0" w:space="0" w:color="auto"/>
        <w:bottom w:val="none" w:sz="0" w:space="0" w:color="auto"/>
        <w:right w:val="none" w:sz="0" w:space="0" w:color="auto"/>
      </w:divBdr>
    </w:div>
    <w:div w:id="1029987309">
      <w:bodyDiv w:val="1"/>
      <w:marLeft w:val="0"/>
      <w:marRight w:val="0"/>
      <w:marTop w:val="0"/>
      <w:marBottom w:val="0"/>
      <w:divBdr>
        <w:top w:val="none" w:sz="0" w:space="0" w:color="auto"/>
        <w:left w:val="none" w:sz="0" w:space="0" w:color="auto"/>
        <w:bottom w:val="none" w:sz="0" w:space="0" w:color="auto"/>
        <w:right w:val="none" w:sz="0" w:space="0" w:color="auto"/>
      </w:divBdr>
    </w:div>
    <w:div w:id="1549103061">
      <w:bodyDiv w:val="1"/>
      <w:marLeft w:val="0"/>
      <w:marRight w:val="0"/>
      <w:marTop w:val="0"/>
      <w:marBottom w:val="0"/>
      <w:divBdr>
        <w:top w:val="none" w:sz="0" w:space="0" w:color="auto"/>
        <w:left w:val="none" w:sz="0" w:space="0" w:color="auto"/>
        <w:bottom w:val="none" w:sz="0" w:space="0" w:color="auto"/>
        <w:right w:val="none" w:sz="0" w:space="0" w:color="auto"/>
      </w:divBdr>
    </w:div>
    <w:div w:id="1697343464">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3248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3948</Words>
  <Characters>22507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2025-02-12T01:29:00Z</dcterms:created>
  <dcterms:modified xsi:type="dcterms:W3CDTF">2025-03-13T03:09:00Z</dcterms:modified>
</cp:coreProperties>
</file>