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309AA4F1" w:rsidR="00F4525C" w:rsidRDefault="00F26CBC" w:rsidP="00E7229D">
      <w:pPr>
        <w:pStyle w:val="Title"/>
      </w:pPr>
      <w:r>
        <w:t xml:space="preserve">2026 </w:t>
      </w:r>
      <w:r w:rsidRPr="0050490B">
        <w:t>VCE Music Repertoire Performance: Alternative Instrument and Work Application Form</w:t>
      </w:r>
    </w:p>
    <w:p w14:paraId="48850D43" w14:textId="77777777" w:rsidR="0050490B" w:rsidRDefault="0050490B" w:rsidP="0050490B">
      <w:pPr>
        <w:pStyle w:val="Heading1"/>
      </w:pPr>
      <w:r>
        <w:t>Overview</w:t>
      </w:r>
    </w:p>
    <w:p w14:paraId="335A8FB1" w14:textId="77777777" w:rsidR="0050490B" w:rsidRPr="00087A38" w:rsidRDefault="0050490B" w:rsidP="0050490B">
      <w:pPr>
        <w:pStyle w:val="BodyText"/>
      </w:pPr>
      <w:r>
        <w:t xml:space="preserve">Students undertaking the VCE Music Repertoire Performance examination must </w:t>
      </w:r>
      <w:r w:rsidRPr="00AC6596">
        <w:rPr>
          <w:shd w:val="clear" w:color="auto" w:fill="FFFFFF"/>
        </w:rPr>
        <w:t xml:space="preserve">prepare a program of works that demonstrates a wide range of music styles and characters, demonstrating knowledge and skills of ways of recreating </w:t>
      </w:r>
      <w:r w:rsidRPr="00087A38">
        <w:rPr>
          <w:shd w:val="clear" w:color="auto" w:fill="FFFFFF"/>
        </w:rPr>
        <w:t xml:space="preserve">works for performance. This </w:t>
      </w:r>
      <w:r w:rsidRPr="00087A38">
        <w:t>program must include:</w:t>
      </w:r>
    </w:p>
    <w:p w14:paraId="344756AA" w14:textId="090B853A" w:rsidR="0050490B" w:rsidRPr="002E3BEF" w:rsidRDefault="0050490B" w:rsidP="0050490B">
      <w:pPr>
        <w:pStyle w:val="Bullet"/>
      </w:pPr>
      <w:r>
        <w:t>a</w:t>
      </w:r>
      <w:r w:rsidRPr="00087A38">
        <w:t xml:space="preserve">t least one work from the </w:t>
      </w:r>
      <w:r w:rsidRPr="00087A38">
        <w:rPr>
          <w:i/>
          <w:iCs/>
        </w:rPr>
        <w:t xml:space="preserve">VCE Music Repertoire Performance </w:t>
      </w:r>
      <w:r w:rsidR="002F1060">
        <w:rPr>
          <w:i/>
          <w:iCs/>
        </w:rPr>
        <w:t xml:space="preserve">(From 2023) </w:t>
      </w:r>
      <w:r w:rsidRPr="00087A38">
        <w:rPr>
          <w:i/>
          <w:iCs/>
        </w:rPr>
        <w:t>Prescribed List of Instruments and Works</w:t>
      </w:r>
      <w:r w:rsidRPr="00087A38">
        <w:t xml:space="preserve"> </w:t>
      </w:r>
      <w:r w:rsidR="002F1060">
        <w:t xml:space="preserve">(‘Prescribed List’) </w:t>
      </w:r>
      <w:r w:rsidRPr="00087A38">
        <w:t>or an approved alternative work if performing on an approved alternative instrument (this work must be performed</w:t>
      </w:r>
      <w:r w:rsidRPr="00AB00DB">
        <w:t xml:space="preserve"> on the nominated principal instrument)</w:t>
      </w:r>
    </w:p>
    <w:p w14:paraId="2FD477AC" w14:textId="1A02C68F" w:rsidR="0050490B" w:rsidRPr="002E3BEF" w:rsidRDefault="0050490B" w:rsidP="0050490B">
      <w:pPr>
        <w:pStyle w:val="Bullet"/>
      </w:pPr>
      <w:r>
        <w:rPr>
          <w:color w:val="000000"/>
          <w:shd w:val="clear" w:color="auto" w:fill="FFFFFF"/>
        </w:rPr>
        <w:t>a</w:t>
      </w:r>
      <w:r w:rsidRPr="002E3BEF">
        <w:rPr>
          <w:color w:val="000000"/>
          <w:shd w:val="clear" w:color="auto" w:fill="FFFFFF"/>
        </w:rPr>
        <w:t xml:space="preserve">t least one </w:t>
      </w:r>
      <w:r w:rsidRPr="002E3BEF">
        <w:t>ensemble work (with one or more additional live performers)</w:t>
      </w:r>
    </w:p>
    <w:p w14:paraId="04FFD901" w14:textId="7788102C" w:rsidR="0050490B" w:rsidRPr="002E3BEF" w:rsidRDefault="0050490B" w:rsidP="0050490B">
      <w:pPr>
        <w:pStyle w:val="Bullet"/>
      </w:pPr>
      <w:r>
        <w:t>a</w:t>
      </w:r>
      <w:r w:rsidRPr="002E3BEF">
        <w:t>t least one work created by an Australian composer since 1990.</w:t>
      </w:r>
    </w:p>
    <w:p w14:paraId="6634B4D5" w14:textId="77777777" w:rsidR="0050490B" w:rsidRDefault="0050490B" w:rsidP="0050490B">
      <w:pPr>
        <w:pStyle w:val="BodyText"/>
      </w:pPr>
      <w:r w:rsidRPr="002E3BEF">
        <w:t xml:space="preserve">It is possible </w:t>
      </w:r>
      <w:r w:rsidRPr="00AB00DB">
        <w:t xml:space="preserve">for </w:t>
      </w:r>
      <w:r>
        <w:t xml:space="preserve">one </w:t>
      </w:r>
      <w:r w:rsidRPr="00AB00DB">
        <w:t>work to fulfil more than one of these requirements.</w:t>
      </w:r>
    </w:p>
    <w:p w14:paraId="0F0A356F" w14:textId="3F8E71C0" w:rsidR="0050490B" w:rsidRDefault="0050490B" w:rsidP="0050490B">
      <w:pPr>
        <w:pStyle w:val="BodyText"/>
      </w:pPr>
      <w:r>
        <w:t xml:space="preserve">The following documents, containing all details of the performance examination requirements, are available on the </w:t>
      </w:r>
      <w:hyperlink r:id="rId8">
        <w:r w:rsidRPr="0881643F">
          <w:rPr>
            <w:rStyle w:val="Hyperlink"/>
          </w:rPr>
          <w:t>VCE Music Repertoire</w:t>
        </w:r>
        <w:r w:rsidR="007D20FD" w:rsidRPr="0881643F">
          <w:rPr>
            <w:rStyle w:val="Hyperlink"/>
          </w:rPr>
          <w:t xml:space="preserve"> Performance</w:t>
        </w:r>
      </w:hyperlink>
      <w:r>
        <w:t xml:space="preserve"> study page </w:t>
      </w:r>
      <w:r w:rsidR="00E747A4">
        <w:t xml:space="preserve">and </w:t>
      </w:r>
      <w:hyperlink r:id="rId9">
        <w:r w:rsidR="00E747A4" w:rsidRPr="0881643F">
          <w:rPr>
            <w:rStyle w:val="Hyperlink"/>
          </w:rPr>
          <w:t>Examination specifications, past examinations and examination reports</w:t>
        </w:r>
      </w:hyperlink>
      <w:r w:rsidR="00E747A4">
        <w:t xml:space="preserve"> page </w:t>
      </w:r>
      <w:r>
        <w:t xml:space="preserve">of the </w:t>
      </w:r>
      <w:r w:rsidR="007D20FD">
        <w:t>Victorian Curriculum and Assessment Authority (</w:t>
      </w:r>
      <w:r>
        <w:t>VCAA</w:t>
      </w:r>
      <w:r w:rsidR="007D20FD">
        <w:t>)</w:t>
      </w:r>
      <w:r>
        <w:t xml:space="preserve"> website:  </w:t>
      </w:r>
    </w:p>
    <w:p w14:paraId="15B0A5F0" w14:textId="02988569" w:rsidR="0050490B" w:rsidRPr="0050490B" w:rsidRDefault="0050490B" w:rsidP="0050490B">
      <w:pPr>
        <w:pStyle w:val="Bullet"/>
      </w:pPr>
      <w:r w:rsidRPr="0050490B">
        <w:t>Examination specifications</w:t>
      </w:r>
    </w:p>
    <w:p w14:paraId="382BAD37" w14:textId="41E1FACF" w:rsidR="0050490B" w:rsidRPr="0050490B" w:rsidRDefault="0050490B" w:rsidP="0050490B">
      <w:pPr>
        <w:pStyle w:val="Bullet"/>
      </w:pPr>
      <w:r w:rsidRPr="0050490B">
        <w:t>Performance advice</w:t>
      </w:r>
    </w:p>
    <w:p w14:paraId="399E9E90" w14:textId="13062B61" w:rsidR="0050490B" w:rsidRPr="0050490B" w:rsidRDefault="0050490B" w:rsidP="0050490B">
      <w:pPr>
        <w:pStyle w:val="Bullet"/>
      </w:pPr>
      <w:r w:rsidRPr="0050490B">
        <w:t xml:space="preserve">Prescribed List of Instruments and Works. </w:t>
      </w:r>
    </w:p>
    <w:p w14:paraId="1535D79A" w14:textId="0BE56863" w:rsidR="0050490B" w:rsidRDefault="0050490B" w:rsidP="0050490B">
      <w:pPr>
        <w:pStyle w:val="BodyText"/>
      </w:pPr>
      <w:r>
        <w:t>Any</w:t>
      </w:r>
      <w:r w:rsidRPr="00CB0AFB">
        <w:t xml:space="preserve"> student presenting for assessment</w:t>
      </w:r>
      <w:r>
        <w:t xml:space="preserve"> for the </w:t>
      </w:r>
      <w:r w:rsidR="007D20FD">
        <w:t>VCE M</w:t>
      </w:r>
      <w:r>
        <w:t xml:space="preserve">usic </w:t>
      </w:r>
      <w:r w:rsidR="007D20FD">
        <w:t>R</w:t>
      </w:r>
      <w:r>
        <w:t xml:space="preserve">epertoire </w:t>
      </w:r>
      <w:r w:rsidR="007D20FD">
        <w:t>P</w:t>
      </w:r>
      <w:r>
        <w:t xml:space="preserve">erformance examination who </w:t>
      </w:r>
      <w:r w:rsidRPr="00CB0AFB">
        <w:t xml:space="preserve">wishes to play a principal instrument </w:t>
      </w:r>
      <w:r>
        <w:t>that is not on the</w:t>
      </w:r>
      <w:r w:rsidRPr="00CB0AFB">
        <w:t xml:space="preserve"> </w:t>
      </w:r>
      <w:r w:rsidR="002F1060">
        <w:t>P</w:t>
      </w:r>
      <w:r w:rsidRPr="00CB0AFB">
        <w:t xml:space="preserve">rescribed </w:t>
      </w:r>
      <w:r w:rsidR="002F1060">
        <w:t>L</w:t>
      </w:r>
      <w:r w:rsidRPr="00CB0AFB">
        <w:t>ist</w:t>
      </w:r>
      <w:r>
        <w:t xml:space="preserve"> must apply to use an alternative instrument and work</w:t>
      </w:r>
      <w:bookmarkStart w:id="0" w:name="Alternative_works_(group_and_solo)"/>
      <w:bookmarkEnd w:id="0"/>
      <w:r>
        <w:t xml:space="preserve"> using the application form provided.</w:t>
      </w:r>
    </w:p>
    <w:p w14:paraId="4D9CE7E4" w14:textId="77777777" w:rsidR="0050490B" w:rsidRDefault="0050490B" w:rsidP="0050490B">
      <w:pPr>
        <w:pStyle w:val="BodyText"/>
      </w:pPr>
      <w:r>
        <w:t xml:space="preserve">Students performing </w:t>
      </w:r>
      <w:r w:rsidRPr="006D685E">
        <w:rPr>
          <w:b/>
          <w:bCs/>
        </w:rPr>
        <w:t>primarily as a soloist</w:t>
      </w:r>
      <w:r>
        <w:t xml:space="preserve"> whose principal instrument has a published Prescribed List of Instruments and Works MUST choose one of these works as their prescribed work. </w:t>
      </w:r>
    </w:p>
    <w:p w14:paraId="0AE8E684" w14:textId="01A69341" w:rsidR="0050490B" w:rsidRDefault="0050490B" w:rsidP="007D20FD">
      <w:pPr>
        <w:pStyle w:val="BodyText"/>
      </w:pPr>
      <w:r>
        <w:t xml:space="preserve">Where students performing </w:t>
      </w:r>
      <w:r w:rsidRPr="006D685E">
        <w:rPr>
          <w:b/>
          <w:bCs/>
        </w:rPr>
        <w:t xml:space="preserve">primarily </w:t>
      </w:r>
      <w:r>
        <w:rPr>
          <w:b/>
          <w:bCs/>
        </w:rPr>
        <w:t>as</w:t>
      </w:r>
      <w:r w:rsidRPr="006D685E">
        <w:rPr>
          <w:b/>
          <w:bCs/>
        </w:rPr>
        <w:t xml:space="preserve"> an ensemble </w:t>
      </w:r>
      <w:r>
        <w:t>are unable to find a suitable work on the Prescribed</w:t>
      </w:r>
      <w:r w:rsidR="007D20FD">
        <w:t xml:space="preserve"> </w:t>
      </w:r>
      <w:r>
        <w:t xml:space="preserve">List, an alternative work application must be made. </w:t>
      </w:r>
      <w:bookmarkStart w:id="1" w:name="TemplateOverview"/>
      <w:bookmarkEnd w:id="1"/>
    </w:p>
    <w:p w14:paraId="22DE8AE4" w14:textId="11A3965C" w:rsidR="0050490B" w:rsidRPr="005B5385" w:rsidRDefault="0050490B" w:rsidP="0050490B">
      <w:pPr>
        <w:pStyle w:val="BodyText"/>
      </w:pPr>
      <w:r w:rsidRPr="005B5385">
        <w:t>Applications will be assessed by a panel appointed by the VCAA.</w:t>
      </w:r>
    </w:p>
    <w:p w14:paraId="4E831A74" w14:textId="77777777" w:rsidR="0050490B" w:rsidRPr="000356D7" w:rsidRDefault="0050490B" w:rsidP="0050490B">
      <w:pPr>
        <w:pStyle w:val="Heading2"/>
        <w:rPr>
          <w:rFonts w:cs="Times New Roman"/>
          <w:color w:val="000000"/>
          <w:sz w:val="20"/>
          <w:szCs w:val="20"/>
        </w:rPr>
      </w:pPr>
      <w:r w:rsidRPr="00C67201">
        <w:t>Criteria</w:t>
      </w:r>
      <w:r>
        <w:t xml:space="preserve"> for assessing applications</w:t>
      </w:r>
    </w:p>
    <w:p w14:paraId="169AB4E0" w14:textId="28248100" w:rsidR="0050490B" w:rsidRPr="007D20FD" w:rsidRDefault="0050490B" w:rsidP="004956FA">
      <w:pPr>
        <w:pStyle w:val="BodyText"/>
      </w:pPr>
      <w:r w:rsidRPr="007D20FD">
        <w:t>A panel</w:t>
      </w:r>
      <w:r w:rsidR="007D20FD" w:rsidRPr="007D20FD">
        <w:t xml:space="preserve"> appointed by the VCAA</w:t>
      </w:r>
      <w:r w:rsidRPr="007D20FD">
        <w:t xml:space="preserve"> will assess applications for alternative instruments and/or works based on the following criteria drawn from the </w:t>
      </w:r>
      <w:hyperlink r:id="rId10" w:history="1">
        <w:r w:rsidRPr="004956FA">
          <w:rPr>
            <w:rStyle w:val="Hyperlink"/>
            <w:iCs/>
          </w:rPr>
          <w:t xml:space="preserve">VCAA </w:t>
        </w:r>
        <w:r w:rsidR="002F1060">
          <w:rPr>
            <w:rStyle w:val="Hyperlink"/>
          </w:rPr>
          <w:t>p</w:t>
        </w:r>
        <w:r w:rsidRPr="004956FA">
          <w:rPr>
            <w:rStyle w:val="Hyperlink"/>
          </w:rPr>
          <w:t>rinciples</w:t>
        </w:r>
        <w:r w:rsidR="007D20FD" w:rsidRPr="004956FA">
          <w:rPr>
            <w:rStyle w:val="Hyperlink"/>
          </w:rPr>
          <w:t xml:space="preserve"> </w:t>
        </w:r>
        <w:r w:rsidRPr="004956FA">
          <w:rPr>
            <w:rStyle w:val="Hyperlink"/>
          </w:rPr>
          <w:t xml:space="preserve">and </w:t>
        </w:r>
        <w:r w:rsidR="002F1060">
          <w:rPr>
            <w:rStyle w:val="Hyperlink"/>
          </w:rPr>
          <w:t>p</w:t>
        </w:r>
        <w:r w:rsidRPr="004956FA">
          <w:rPr>
            <w:rStyle w:val="Hyperlink"/>
          </w:rPr>
          <w:t xml:space="preserve">rocedures for </w:t>
        </w:r>
        <w:r w:rsidR="002F1060">
          <w:rPr>
            <w:rStyle w:val="Hyperlink"/>
          </w:rPr>
          <w:t>p</w:t>
        </w:r>
        <w:r w:rsidRPr="004956FA">
          <w:rPr>
            <w:rStyle w:val="Hyperlink"/>
          </w:rPr>
          <w:t xml:space="preserve">rescribed VCE </w:t>
        </w:r>
        <w:r w:rsidR="002F1060">
          <w:rPr>
            <w:rStyle w:val="Hyperlink"/>
          </w:rPr>
          <w:t>l</w:t>
        </w:r>
        <w:r w:rsidRPr="004956FA">
          <w:rPr>
            <w:rStyle w:val="Hyperlink"/>
          </w:rPr>
          <w:t>ists</w:t>
        </w:r>
      </w:hyperlink>
      <w:r w:rsidRPr="007D20FD">
        <w:t>.</w:t>
      </w:r>
    </w:p>
    <w:p w14:paraId="5E72BF83" w14:textId="77777777" w:rsidR="00E747A4" w:rsidRDefault="00E747A4">
      <w:pPr>
        <w:spacing w:line="276" w:lineRule="auto"/>
        <w:rPr>
          <w:rFonts w:ascii="Arial" w:hAnsi="Arial" w:cs="Arial"/>
          <w:color w:val="000000" w:themeColor="text1"/>
          <w:sz w:val="20"/>
          <w:lang w:val="en-AU" w:eastAsia="en-AU"/>
        </w:rPr>
      </w:pPr>
      <w:r>
        <w:br w:type="page"/>
      </w:r>
    </w:p>
    <w:p w14:paraId="4819BBF5" w14:textId="0F19738E" w:rsidR="0050490B" w:rsidRPr="00B16E89" w:rsidRDefault="0050490B" w:rsidP="004956FA">
      <w:pPr>
        <w:pStyle w:val="BodyText"/>
      </w:pPr>
      <w:r w:rsidRPr="00B16E89">
        <w:lastRenderedPageBreak/>
        <w:t xml:space="preserve">Approved alternative </w:t>
      </w:r>
      <w:r>
        <w:t>instruments and/or works</w:t>
      </w:r>
      <w:r w:rsidRPr="00B16E89">
        <w:t xml:space="preserve"> will</w:t>
      </w:r>
      <w:r>
        <w:t>:</w:t>
      </w:r>
    </w:p>
    <w:p w14:paraId="1E4C83E4" w14:textId="77777777" w:rsidR="0050490B" w:rsidRPr="005E2BE5" w:rsidRDefault="0050490B" w:rsidP="007D20FD">
      <w:pPr>
        <w:pStyle w:val="Bullet"/>
      </w:pPr>
      <w:r w:rsidRPr="007D20FD">
        <w:t>enable</w:t>
      </w:r>
      <w:r w:rsidRPr="005E2BE5">
        <w:t xml:space="preserve"> the requirements of the study design and end-of-year performance examination to be met</w:t>
      </w:r>
    </w:p>
    <w:p w14:paraId="786C8C27" w14:textId="09D5373E" w:rsidR="0050490B" w:rsidRPr="005E2BE5" w:rsidRDefault="00E747A4" w:rsidP="007D20FD">
      <w:pPr>
        <w:pStyle w:val="Bullet"/>
      </w:pPr>
      <w:r>
        <w:t>provide the student with the opportunity to demonstrate</w:t>
      </w:r>
      <w:r w:rsidRPr="005E2BE5" w:rsidDel="00E747A4">
        <w:t xml:space="preserve"> </w:t>
      </w:r>
      <w:r w:rsidR="0050490B" w:rsidRPr="005E2BE5">
        <w:t>the highest level of performance in relation to the</w:t>
      </w:r>
      <w:r w:rsidR="0050490B">
        <w:t xml:space="preserve"> </w:t>
      </w:r>
      <w:r w:rsidR="0050490B" w:rsidRPr="005E2BE5">
        <w:t>criteria for the award of grades</w:t>
      </w:r>
    </w:p>
    <w:p w14:paraId="7749BB8F" w14:textId="53B508CF" w:rsidR="0050490B" w:rsidRPr="005E2BE5" w:rsidRDefault="0050490B" w:rsidP="007D20FD">
      <w:pPr>
        <w:pStyle w:val="Bullet"/>
      </w:pPr>
      <w:r w:rsidRPr="005E2BE5">
        <w:t>be of an appropriate level and standard</w:t>
      </w:r>
      <w:r w:rsidR="007D20FD">
        <w:t>;</w:t>
      </w:r>
      <w:r w:rsidRPr="005E2BE5">
        <w:t xml:space="preserve"> that is, the work will be of an appropriate technical standard </w:t>
      </w:r>
      <w:proofErr w:type="gramStart"/>
      <w:r w:rsidRPr="005E2BE5">
        <w:t>with</w:t>
      </w:r>
      <w:r>
        <w:t xml:space="preserve"> </w:t>
      </w:r>
      <w:r w:rsidRPr="005E2BE5">
        <w:t>regard to</w:t>
      </w:r>
      <w:proofErr w:type="gramEnd"/>
      <w:r w:rsidRPr="005E2BE5">
        <w:t xml:space="preserve"> the examination criteria and appropriate for the age and development of students</w:t>
      </w:r>
    </w:p>
    <w:p w14:paraId="62AD65D7" w14:textId="55CA54CE" w:rsidR="0050490B" w:rsidRPr="005E2BE5" w:rsidRDefault="0050490B" w:rsidP="007D20FD">
      <w:pPr>
        <w:pStyle w:val="Bullet"/>
      </w:pPr>
      <w:r w:rsidRPr="005E2BE5">
        <w:t>meet authentication and duplication requirements</w:t>
      </w:r>
      <w:r w:rsidR="007D20FD">
        <w:t>;</w:t>
      </w:r>
      <w:r w:rsidRPr="005E2BE5">
        <w:t xml:space="preserve"> that is</w:t>
      </w:r>
      <w:r w:rsidR="007D20FD">
        <w:t>,</w:t>
      </w:r>
      <w:r w:rsidRPr="005E2BE5">
        <w:t xml:space="preserve"> the student has not performed the work for any</w:t>
      </w:r>
      <w:r>
        <w:t xml:space="preserve"> </w:t>
      </w:r>
      <w:r w:rsidRPr="005E2BE5">
        <w:t xml:space="preserve">other VCE </w:t>
      </w:r>
      <w:r w:rsidR="007D20FD">
        <w:t>or</w:t>
      </w:r>
      <w:r>
        <w:t xml:space="preserve"> VCE VET </w:t>
      </w:r>
      <w:r w:rsidRPr="005E2BE5">
        <w:t>Music examination or assessment work</w:t>
      </w:r>
    </w:p>
    <w:p w14:paraId="3128E3EA" w14:textId="77777777" w:rsidR="0050490B" w:rsidRPr="0007614B" w:rsidRDefault="0050490B" w:rsidP="007D20FD">
      <w:pPr>
        <w:pStyle w:val="Bullet"/>
      </w:pPr>
      <w:r w:rsidRPr="005E2BE5">
        <w:t>meet community standards.</w:t>
      </w:r>
    </w:p>
    <w:p w14:paraId="08BC56B0" w14:textId="77777777" w:rsidR="0050490B" w:rsidRDefault="0050490B" w:rsidP="0050490B">
      <w:pPr>
        <w:pStyle w:val="Heading2"/>
      </w:pPr>
      <w:r>
        <w:t>Requirements for completion of the application</w:t>
      </w:r>
    </w:p>
    <w:p w14:paraId="3C5646C6" w14:textId="4E243362" w:rsidR="0050490B" w:rsidRPr="005B5385" w:rsidRDefault="0050490B" w:rsidP="0050490B">
      <w:pPr>
        <w:pStyle w:val="BodyText"/>
      </w:pPr>
      <w:r>
        <w:t>Students must be enrolled in MC</w:t>
      </w:r>
      <w:r w:rsidR="007D20FD">
        <w:t>0</w:t>
      </w:r>
      <w:r>
        <w:t>4 Music Repertoire Performance Units 3 and 4.</w:t>
      </w:r>
    </w:p>
    <w:p w14:paraId="54E5F38B" w14:textId="77777777" w:rsidR="0050490B" w:rsidRDefault="0050490B" w:rsidP="0050490B">
      <w:pPr>
        <w:pStyle w:val="BodyText"/>
        <w:rPr>
          <w:color w:val="auto"/>
        </w:rPr>
      </w:pPr>
      <w:r w:rsidRPr="006A2112">
        <w:rPr>
          <w:color w:val="auto"/>
        </w:rPr>
        <w:t xml:space="preserve">Students </w:t>
      </w:r>
      <w:r>
        <w:rPr>
          <w:color w:val="auto"/>
        </w:rPr>
        <w:t xml:space="preserve">presenting </w:t>
      </w:r>
      <w:r w:rsidRPr="004566C6">
        <w:rPr>
          <w:b/>
          <w:bCs/>
          <w:color w:val="auto"/>
        </w:rPr>
        <w:t>primarily as a solo performer</w:t>
      </w:r>
      <w:r>
        <w:rPr>
          <w:color w:val="auto"/>
        </w:rPr>
        <w:t xml:space="preserve"> </w:t>
      </w:r>
      <w:r w:rsidRPr="006A2112">
        <w:rPr>
          <w:color w:val="auto"/>
        </w:rPr>
        <w:t>must be enrolled with the instrument code AA</w:t>
      </w:r>
      <w:r>
        <w:rPr>
          <w:color w:val="auto"/>
        </w:rPr>
        <w:t xml:space="preserve">. </w:t>
      </w:r>
    </w:p>
    <w:p w14:paraId="14BCFEA1" w14:textId="77777777" w:rsidR="0050490B" w:rsidRDefault="0050490B" w:rsidP="0050490B">
      <w:pPr>
        <w:pStyle w:val="BodyText"/>
        <w:rPr>
          <w:color w:val="auto"/>
        </w:rPr>
      </w:pPr>
      <w:r>
        <w:rPr>
          <w:color w:val="auto"/>
        </w:rPr>
        <w:t xml:space="preserve">Students presenting </w:t>
      </w:r>
      <w:r w:rsidRPr="006D685E">
        <w:rPr>
          <w:b/>
          <w:bCs/>
        </w:rPr>
        <w:t xml:space="preserve">primarily </w:t>
      </w:r>
      <w:r>
        <w:rPr>
          <w:b/>
          <w:bCs/>
        </w:rPr>
        <w:t>as</w:t>
      </w:r>
      <w:r w:rsidRPr="006D685E">
        <w:rPr>
          <w:b/>
          <w:bCs/>
        </w:rPr>
        <w:t xml:space="preserve"> an ensemble</w:t>
      </w:r>
      <w:r>
        <w:rPr>
          <w:b/>
          <w:bCs/>
        </w:rPr>
        <w:t xml:space="preserve"> performer </w:t>
      </w:r>
      <w:r w:rsidRPr="009F32D0">
        <w:t>must be enrolled with the code EN</w:t>
      </w:r>
      <w:r w:rsidRPr="009F32D0">
        <w:rPr>
          <w:color w:val="auto"/>
        </w:rPr>
        <w:t>.</w:t>
      </w:r>
    </w:p>
    <w:p w14:paraId="318125E1" w14:textId="77777777" w:rsidR="0050490B" w:rsidRDefault="0050490B" w:rsidP="0050490B">
      <w:pPr>
        <w:pStyle w:val="BodyText"/>
      </w:pPr>
      <w:r>
        <w:t>As part of their application, students are required to:</w:t>
      </w:r>
    </w:p>
    <w:p w14:paraId="4296F5D7" w14:textId="31E9B9D6" w:rsidR="0050490B" w:rsidRDefault="007D20FD" w:rsidP="0050490B">
      <w:pPr>
        <w:pStyle w:val="Bullet"/>
      </w:pPr>
      <w:r>
        <w:t>n</w:t>
      </w:r>
      <w:r w:rsidR="0050490B">
        <w:t>ame the instrument they wish to play as their principal instrument</w:t>
      </w:r>
      <w:r>
        <w:t xml:space="preserve"> – f</w:t>
      </w:r>
      <w:r w:rsidR="0050490B">
        <w:t>or students undertaking ensemble performance, all students presenting for assessment should name their principal instrument on the application form</w:t>
      </w:r>
    </w:p>
    <w:p w14:paraId="30F685AA" w14:textId="027D7224" w:rsidR="0050490B" w:rsidRPr="0050490B" w:rsidRDefault="007D20FD" w:rsidP="0050490B">
      <w:pPr>
        <w:pStyle w:val="Bullet"/>
      </w:pPr>
      <w:r>
        <w:t>n</w:t>
      </w:r>
      <w:r w:rsidR="0050490B">
        <w:t xml:space="preserve">ominate </w:t>
      </w:r>
      <w:r w:rsidRPr="004956FA">
        <w:rPr>
          <w:rStyle w:val="EmphasisBold"/>
        </w:rPr>
        <w:t>one</w:t>
      </w:r>
      <w:r w:rsidR="0050490B">
        <w:t xml:space="preserve"> work to be performed on the principal instrument</w:t>
      </w:r>
      <w:r>
        <w:t xml:space="preserve"> – t</w:t>
      </w:r>
      <w:r w:rsidR="0050490B">
        <w:t>his work, if approved, will become the prescribed work to be performed as part of the performance program. A copy of the sheet music and a recording of the work must be included with the application.</w:t>
      </w:r>
    </w:p>
    <w:p w14:paraId="7C72A604" w14:textId="219087E0" w:rsidR="0050490B" w:rsidRPr="006A2112" w:rsidRDefault="0050490B" w:rsidP="0050490B">
      <w:pPr>
        <w:pStyle w:val="BodyText"/>
      </w:pPr>
      <w:r w:rsidRPr="0007614B">
        <w:rPr>
          <w:b/>
          <w:bCs/>
        </w:rPr>
        <w:t>Section A</w:t>
      </w:r>
      <w:r w:rsidRPr="006A2112">
        <w:t xml:space="preserve"> must be completed by all applicants.</w:t>
      </w:r>
    </w:p>
    <w:p w14:paraId="5557F0CC" w14:textId="77777777" w:rsidR="0050490B" w:rsidRPr="006A2112" w:rsidRDefault="0050490B" w:rsidP="0050490B">
      <w:pPr>
        <w:pStyle w:val="BodyText"/>
      </w:pPr>
      <w:r w:rsidRPr="0007614B">
        <w:rPr>
          <w:b/>
          <w:bCs/>
        </w:rPr>
        <w:t>Section B</w:t>
      </w:r>
      <w:r w:rsidRPr="006A2112">
        <w:t xml:space="preserve"> must be completed for all students undertaking assessment primarily as a solo performer.</w:t>
      </w:r>
    </w:p>
    <w:p w14:paraId="69C9CE4F" w14:textId="14A56F12" w:rsidR="0050490B" w:rsidRPr="006A2112" w:rsidRDefault="0050490B" w:rsidP="007D20FD">
      <w:pPr>
        <w:pStyle w:val="BodyText"/>
      </w:pPr>
      <w:r w:rsidRPr="0007614B">
        <w:rPr>
          <w:b/>
          <w:bCs/>
        </w:rPr>
        <w:t>Section C</w:t>
      </w:r>
      <w:r w:rsidRPr="006A2112">
        <w:t xml:space="preserve"> must be completed for all students undertaking assessment primarily in an ensemble</w:t>
      </w:r>
      <w:r w:rsidR="007D20FD">
        <w:t xml:space="preserve"> </w:t>
      </w:r>
      <w:r w:rsidRPr="006A2112">
        <w:t>performance</w:t>
      </w:r>
      <w:r>
        <w:t>.</w:t>
      </w:r>
    </w:p>
    <w:p w14:paraId="7DFCA482" w14:textId="77777777" w:rsidR="0050490B" w:rsidRPr="00002A59" w:rsidRDefault="0050490B" w:rsidP="0050490B">
      <w:pPr>
        <w:pStyle w:val="Heading2"/>
        <w:rPr>
          <w:szCs w:val="20"/>
        </w:rPr>
      </w:pPr>
      <w:r w:rsidRPr="00002A59">
        <w:t>Timeline</w:t>
      </w:r>
    </w:p>
    <w:p w14:paraId="603FFA13" w14:textId="77777777" w:rsidR="0050490B" w:rsidRPr="00087A38" w:rsidRDefault="0050490B" w:rsidP="0050490B">
      <w:pPr>
        <w:pStyle w:val="BodyText"/>
        <w:rPr>
          <w:color w:val="auto"/>
        </w:rPr>
      </w:pPr>
      <w:r w:rsidRPr="00087A38">
        <w:t xml:space="preserve">Applications must be received by </w:t>
      </w:r>
      <w:r w:rsidRPr="004956FA">
        <w:rPr>
          <w:rStyle w:val="EmphasisBold"/>
        </w:rPr>
        <w:t>Friday, 6 March 2026</w:t>
      </w:r>
      <w:r w:rsidRPr="00087A38">
        <w:rPr>
          <w:color w:val="auto"/>
        </w:rPr>
        <w:t>.</w:t>
      </w:r>
    </w:p>
    <w:p w14:paraId="116985A5" w14:textId="77777777" w:rsidR="0050490B" w:rsidRPr="00087A38" w:rsidRDefault="0050490B" w:rsidP="0050490B">
      <w:pPr>
        <w:pStyle w:val="BodyText"/>
      </w:pPr>
      <w:r w:rsidRPr="00087A38">
        <w:t xml:space="preserve">The outcome of the application will be sent by email to the school principal and school contact, as identified on this application form, </w:t>
      </w:r>
      <w:r w:rsidRPr="004956FA">
        <w:rPr>
          <w:rStyle w:val="EmphasisBold"/>
        </w:rPr>
        <w:t>by the end of Term 1 2026</w:t>
      </w:r>
      <w:r w:rsidRPr="00087A38">
        <w:t>.</w:t>
      </w:r>
    </w:p>
    <w:p w14:paraId="1838BD25" w14:textId="77777777" w:rsidR="0050490B" w:rsidRPr="00813DCF" w:rsidRDefault="0050490B" w:rsidP="0050490B">
      <w:pPr>
        <w:pStyle w:val="Heading2"/>
        <w:rPr>
          <w:rFonts w:eastAsia="MS Gothic"/>
          <w:color w:val="4F81BD"/>
        </w:rPr>
      </w:pPr>
      <w:r>
        <w:t>Submitting the application</w:t>
      </w:r>
    </w:p>
    <w:p w14:paraId="53BD02BE" w14:textId="77777777" w:rsidR="0050490B" w:rsidRPr="00087A38" w:rsidRDefault="0050490B" w:rsidP="0050490B">
      <w:pPr>
        <w:pStyle w:val="BodyText"/>
      </w:pPr>
      <w:r w:rsidRPr="00087A38">
        <w:t xml:space="preserve">Please complete and return this form, with all relevant attachments, and email to: </w:t>
      </w:r>
      <w:hyperlink r:id="rId11" w:history="1">
        <w:r w:rsidRPr="00087A38">
          <w:rPr>
            <w:rStyle w:val="Hyperlink"/>
            <w:szCs w:val="20"/>
          </w:rPr>
          <w:t>vcaa.performance.assessments@education.vic.gov.au</w:t>
        </w:r>
      </w:hyperlink>
    </w:p>
    <w:p w14:paraId="151F05BF" w14:textId="6E6CB95C" w:rsidR="0050490B" w:rsidRPr="004956FA" w:rsidRDefault="0050490B" w:rsidP="00142AB6">
      <w:pPr>
        <w:pStyle w:val="BodyText"/>
      </w:pPr>
      <w:r w:rsidRPr="004956FA">
        <w:t xml:space="preserve">The </w:t>
      </w:r>
      <w:r w:rsidR="00142AB6">
        <w:t>s</w:t>
      </w:r>
      <w:r w:rsidR="00142AB6" w:rsidRPr="004956FA">
        <w:t xml:space="preserve">ubject </w:t>
      </w:r>
      <w:r w:rsidRPr="004956FA">
        <w:t xml:space="preserve">of the email must </w:t>
      </w:r>
      <w:r w:rsidR="00142AB6">
        <w:t>be</w:t>
      </w:r>
      <w:r w:rsidRPr="004956FA">
        <w:t xml:space="preserve"> </w:t>
      </w:r>
      <w:r w:rsidR="00142AB6">
        <w:t>‘</w:t>
      </w:r>
      <w:r w:rsidRPr="004956FA">
        <w:t>2026 MC04 Alternative Instrument &amp; Work Application</w:t>
      </w:r>
      <w:r w:rsidR="00142AB6">
        <w:t>’</w:t>
      </w:r>
      <w:r w:rsidRPr="004956FA">
        <w:t>.</w:t>
      </w:r>
    </w:p>
    <w:p w14:paraId="622C383E" w14:textId="5C0FE6DF" w:rsidR="0050490B" w:rsidRPr="004956FA" w:rsidRDefault="0050490B" w:rsidP="00142AB6">
      <w:pPr>
        <w:pStyle w:val="BodyText"/>
      </w:pPr>
      <w:r w:rsidRPr="004956FA">
        <w:t xml:space="preserve">Each </w:t>
      </w:r>
      <w:r w:rsidR="00142AB6">
        <w:t xml:space="preserve">email </w:t>
      </w:r>
      <w:r w:rsidRPr="004956FA">
        <w:t xml:space="preserve">attachment must be labelled </w:t>
      </w:r>
      <w:r w:rsidR="00142AB6">
        <w:t>‘</w:t>
      </w:r>
      <w:r w:rsidRPr="004956FA">
        <w:t>2026 MC04 Alternative Instrument &amp; Work Application</w:t>
      </w:r>
      <w:r w:rsidR="00142AB6">
        <w:t>’</w:t>
      </w:r>
      <w:r w:rsidRPr="004956FA">
        <w:t>, followed by the student number.</w:t>
      </w:r>
    </w:p>
    <w:p w14:paraId="557683C8" w14:textId="77777777" w:rsidR="0050490B" w:rsidRPr="00C41124" w:rsidRDefault="0050490B" w:rsidP="0050490B">
      <w:pPr>
        <w:pStyle w:val="Heading1"/>
        <w:rPr>
          <w:rFonts w:asciiTheme="minorHAnsi" w:hAnsiTheme="minorHAnsi" w:cstheme="minorHAnsi"/>
          <w:b/>
          <w:color w:val="000000"/>
          <w:sz w:val="20"/>
          <w:szCs w:val="20"/>
        </w:rPr>
      </w:pPr>
      <w:r>
        <w:lastRenderedPageBreak/>
        <w:t xml:space="preserve">VCE </w:t>
      </w:r>
      <w:r w:rsidRPr="00002A59">
        <w:t xml:space="preserve">Music </w:t>
      </w:r>
      <w:r>
        <w:t xml:space="preserve">Repertoire </w:t>
      </w:r>
      <w:r w:rsidRPr="00002A59">
        <w:t>Performance</w:t>
      </w:r>
      <w:r>
        <w:t>:</w:t>
      </w:r>
      <w:r w:rsidRPr="00002A59">
        <w:t xml:space="preserve"> </w:t>
      </w:r>
      <w:r>
        <w:t>A</w:t>
      </w:r>
      <w:r w:rsidRPr="00002A59">
        <w:t>pplication for alternative instrument</w:t>
      </w:r>
      <w:r>
        <w:t xml:space="preserve"> and/or alternative work</w:t>
      </w:r>
    </w:p>
    <w:p w14:paraId="3EAA60A7" w14:textId="77777777" w:rsidR="0050490B" w:rsidRPr="00137D1E" w:rsidRDefault="0050490B" w:rsidP="0050490B">
      <w:pPr>
        <w:pStyle w:val="Heading2"/>
      </w:pPr>
      <w:r>
        <w:t xml:space="preserve">Section A: </w:t>
      </w:r>
      <w:r w:rsidRPr="00137D1E">
        <w:t>School information</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526"/>
        <w:gridCol w:w="421"/>
        <w:gridCol w:w="105"/>
        <w:gridCol w:w="526"/>
        <w:gridCol w:w="37"/>
        <w:gridCol w:w="279"/>
        <w:gridCol w:w="210"/>
        <w:gridCol w:w="527"/>
        <w:gridCol w:w="210"/>
        <w:gridCol w:w="316"/>
        <w:gridCol w:w="526"/>
        <w:gridCol w:w="105"/>
        <w:gridCol w:w="421"/>
        <w:gridCol w:w="527"/>
      </w:tblGrid>
      <w:tr w:rsidR="0050490B" w:rsidRPr="008A3EBF" w14:paraId="11BF50E7" w14:textId="77777777" w:rsidTr="00642CAA">
        <w:trPr>
          <w:trHeight w:val="466"/>
        </w:trPr>
        <w:tc>
          <w:tcPr>
            <w:tcW w:w="4258" w:type="dxa"/>
          </w:tcPr>
          <w:p w14:paraId="294ACE12" w14:textId="77777777" w:rsidR="0050490B" w:rsidRPr="00F7306D" w:rsidRDefault="0050490B" w:rsidP="0050490B">
            <w:pPr>
              <w:pStyle w:val="Tablecondensed"/>
            </w:pPr>
            <w:r>
              <w:t>VCAA school n</w:t>
            </w:r>
            <w:r w:rsidRPr="00F7306D">
              <w:t>umber</w:t>
            </w:r>
          </w:p>
        </w:tc>
        <w:tc>
          <w:tcPr>
            <w:tcW w:w="947" w:type="dxa"/>
            <w:gridSpan w:val="2"/>
          </w:tcPr>
          <w:p w14:paraId="35D0557E" w14:textId="77777777" w:rsidR="0050490B" w:rsidRPr="00F7306D" w:rsidRDefault="0050490B" w:rsidP="00642CAA">
            <w:pPr>
              <w:pStyle w:val="VCAAbody"/>
              <w:rPr>
                <w:rFonts w:ascii="Times New Roman" w:hAnsi="Times New Roman"/>
              </w:rPr>
            </w:pPr>
          </w:p>
        </w:tc>
        <w:tc>
          <w:tcPr>
            <w:tcW w:w="947" w:type="dxa"/>
            <w:gridSpan w:val="4"/>
          </w:tcPr>
          <w:p w14:paraId="146C8B28" w14:textId="77777777" w:rsidR="0050490B" w:rsidRPr="00F7306D" w:rsidRDefault="0050490B" w:rsidP="00642CAA">
            <w:pPr>
              <w:pStyle w:val="VCAAbody"/>
              <w:rPr>
                <w:rFonts w:ascii="Times New Roman" w:hAnsi="Times New Roman"/>
              </w:rPr>
            </w:pPr>
          </w:p>
        </w:tc>
        <w:tc>
          <w:tcPr>
            <w:tcW w:w="947" w:type="dxa"/>
            <w:gridSpan w:val="3"/>
          </w:tcPr>
          <w:p w14:paraId="232342D8" w14:textId="77777777" w:rsidR="0050490B" w:rsidRPr="008A3EBF" w:rsidRDefault="0050490B" w:rsidP="00642CAA">
            <w:pPr>
              <w:pStyle w:val="VCAAbody"/>
            </w:pPr>
          </w:p>
        </w:tc>
        <w:tc>
          <w:tcPr>
            <w:tcW w:w="947" w:type="dxa"/>
            <w:gridSpan w:val="3"/>
          </w:tcPr>
          <w:p w14:paraId="1AC80C9F" w14:textId="77777777" w:rsidR="0050490B" w:rsidRPr="008A3EBF" w:rsidRDefault="0050490B" w:rsidP="00642CAA">
            <w:pPr>
              <w:pStyle w:val="VCAAbody"/>
            </w:pPr>
          </w:p>
        </w:tc>
        <w:tc>
          <w:tcPr>
            <w:tcW w:w="948" w:type="dxa"/>
            <w:gridSpan w:val="2"/>
          </w:tcPr>
          <w:p w14:paraId="0798F36D" w14:textId="77777777" w:rsidR="0050490B" w:rsidRPr="008A3EBF" w:rsidRDefault="0050490B" w:rsidP="00642CAA">
            <w:pPr>
              <w:pStyle w:val="VCAAbody"/>
            </w:pPr>
          </w:p>
        </w:tc>
      </w:tr>
      <w:tr w:rsidR="0050490B" w:rsidRPr="008A3EBF" w14:paraId="0ACCDD97" w14:textId="77777777" w:rsidTr="00642CAA">
        <w:trPr>
          <w:trHeight w:val="160"/>
        </w:trPr>
        <w:tc>
          <w:tcPr>
            <w:tcW w:w="4258" w:type="dxa"/>
          </w:tcPr>
          <w:p w14:paraId="738F5926" w14:textId="77777777" w:rsidR="0050490B" w:rsidRPr="00F7306D" w:rsidRDefault="0050490B" w:rsidP="0050490B">
            <w:pPr>
              <w:pStyle w:val="Tablecondensed"/>
            </w:pPr>
            <w:r>
              <w:t>Student number</w:t>
            </w:r>
          </w:p>
        </w:tc>
        <w:tc>
          <w:tcPr>
            <w:tcW w:w="526" w:type="dxa"/>
          </w:tcPr>
          <w:p w14:paraId="5D5BFF96" w14:textId="77777777" w:rsidR="0050490B" w:rsidRPr="00F7306D" w:rsidRDefault="0050490B" w:rsidP="00642CAA">
            <w:pPr>
              <w:pStyle w:val="VCAAbody"/>
              <w:rPr>
                <w:rFonts w:ascii="Times New Roman" w:hAnsi="Times New Roman"/>
              </w:rPr>
            </w:pPr>
          </w:p>
        </w:tc>
        <w:tc>
          <w:tcPr>
            <w:tcW w:w="526" w:type="dxa"/>
            <w:gridSpan w:val="2"/>
          </w:tcPr>
          <w:p w14:paraId="2D691634" w14:textId="77777777" w:rsidR="0050490B" w:rsidRPr="00F7306D" w:rsidRDefault="0050490B" w:rsidP="00642CAA">
            <w:pPr>
              <w:pStyle w:val="VCAAbody"/>
              <w:rPr>
                <w:rFonts w:ascii="Times New Roman" w:hAnsi="Times New Roman"/>
              </w:rPr>
            </w:pPr>
          </w:p>
        </w:tc>
        <w:tc>
          <w:tcPr>
            <w:tcW w:w="526" w:type="dxa"/>
          </w:tcPr>
          <w:p w14:paraId="33859445" w14:textId="77777777" w:rsidR="0050490B" w:rsidRPr="00F7306D" w:rsidRDefault="0050490B" w:rsidP="00642CAA">
            <w:pPr>
              <w:pStyle w:val="VCAAbody"/>
              <w:rPr>
                <w:rFonts w:ascii="Times New Roman" w:hAnsi="Times New Roman"/>
              </w:rPr>
            </w:pPr>
          </w:p>
        </w:tc>
        <w:tc>
          <w:tcPr>
            <w:tcW w:w="526" w:type="dxa"/>
            <w:gridSpan w:val="3"/>
          </w:tcPr>
          <w:p w14:paraId="2695EA91" w14:textId="77777777" w:rsidR="0050490B" w:rsidRPr="00F7306D" w:rsidRDefault="0050490B" w:rsidP="00642CAA">
            <w:pPr>
              <w:pStyle w:val="VCAAbody"/>
              <w:rPr>
                <w:rFonts w:ascii="Times New Roman" w:hAnsi="Times New Roman"/>
              </w:rPr>
            </w:pPr>
          </w:p>
        </w:tc>
        <w:tc>
          <w:tcPr>
            <w:tcW w:w="527" w:type="dxa"/>
          </w:tcPr>
          <w:p w14:paraId="60548BCC" w14:textId="77777777" w:rsidR="0050490B" w:rsidRPr="00F7306D" w:rsidRDefault="0050490B" w:rsidP="00642CAA">
            <w:pPr>
              <w:pStyle w:val="VCAAbody"/>
              <w:rPr>
                <w:rFonts w:ascii="Times New Roman" w:hAnsi="Times New Roman"/>
              </w:rPr>
            </w:pPr>
          </w:p>
        </w:tc>
        <w:tc>
          <w:tcPr>
            <w:tcW w:w="526" w:type="dxa"/>
            <w:gridSpan w:val="2"/>
          </w:tcPr>
          <w:p w14:paraId="26840A1F" w14:textId="77777777" w:rsidR="0050490B" w:rsidRPr="00F7306D" w:rsidRDefault="0050490B" w:rsidP="00642CAA">
            <w:pPr>
              <w:pStyle w:val="VCAAbody"/>
              <w:rPr>
                <w:rFonts w:ascii="Times New Roman" w:hAnsi="Times New Roman"/>
              </w:rPr>
            </w:pPr>
          </w:p>
        </w:tc>
        <w:tc>
          <w:tcPr>
            <w:tcW w:w="526" w:type="dxa"/>
          </w:tcPr>
          <w:p w14:paraId="32850827" w14:textId="77777777" w:rsidR="0050490B" w:rsidRPr="00F7306D" w:rsidRDefault="0050490B" w:rsidP="00642CAA">
            <w:pPr>
              <w:pStyle w:val="VCAAbody"/>
              <w:rPr>
                <w:rFonts w:ascii="Times New Roman" w:hAnsi="Times New Roman"/>
              </w:rPr>
            </w:pPr>
          </w:p>
        </w:tc>
        <w:tc>
          <w:tcPr>
            <w:tcW w:w="526" w:type="dxa"/>
            <w:gridSpan w:val="2"/>
          </w:tcPr>
          <w:p w14:paraId="34967F2F" w14:textId="77777777" w:rsidR="0050490B" w:rsidRPr="00F7306D" w:rsidRDefault="0050490B" w:rsidP="00642CAA">
            <w:pPr>
              <w:pStyle w:val="VCAAbody"/>
              <w:rPr>
                <w:rFonts w:ascii="Times New Roman" w:hAnsi="Times New Roman"/>
              </w:rPr>
            </w:pPr>
          </w:p>
        </w:tc>
        <w:tc>
          <w:tcPr>
            <w:tcW w:w="527" w:type="dxa"/>
          </w:tcPr>
          <w:p w14:paraId="0C99FEB3" w14:textId="77777777" w:rsidR="0050490B" w:rsidRPr="00F7306D" w:rsidRDefault="0050490B" w:rsidP="00642CAA">
            <w:pPr>
              <w:pStyle w:val="VCAAbody"/>
              <w:rPr>
                <w:rFonts w:ascii="Times New Roman" w:hAnsi="Times New Roman"/>
              </w:rPr>
            </w:pPr>
          </w:p>
        </w:tc>
      </w:tr>
      <w:tr w:rsidR="0050490B" w:rsidRPr="008A3EBF" w14:paraId="163C706E" w14:textId="77777777" w:rsidTr="00642CAA">
        <w:trPr>
          <w:trHeight w:val="160"/>
        </w:trPr>
        <w:tc>
          <w:tcPr>
            <w:tcW w:w="4258" w:type="dxa"/>
          </w:tcPr>
          <w:p w14:paraId="705DA50C" w14:textId="77777777" w:rsidR="0050490B" w:rsidRPr="00F7306D" w:rsidRDefault="0050490B" w:rsidP="0050490B">
            <w:pPr>
              <w:pStyle w:val="Tablecondensed"/>
            </w:pPr>
            <w:r w:rsidRPr="00F7306D">
              <w:t>School contact name</w:t>
            </w:r>
          </w:p>
        </w:tc>
        <w:tc>
          <w:tcPr>
            <w:tcW w:w="4736" w:type="dxa"/>
            <w:gridSpan w:val="14"/>
          </w:tcPr>
          <w:p w14:paraId="5391AA3B" w14:textId="77777777" w:rsidR="0050490B" w:rsidRPr="00F7306D" w:rsidRDefault="0050490B" w:rsidP="00642CAA">
            <w:pPr>
              <w:pStyle w:val="VCAAbody"/>
              <w:rPr>
                <w:rFonts w:ascii="Times New Roman" w:hAnsi="Times New Roman"/>
              </w:rPr>
            </w:pPr>
          </w:p>
        </w:tc>
      </w:tr>
      <w:tr w:rsidR="0050490B" w:rsidRPr="008A3EBF" w14:paraId="4CC84443" w14:textId="77777777" w:rsidTr="00642CAA">
        <w:trPr>
          <w:trHeight w:val="160"/>
        </w:trPr>
        <w:tc>
          <w:tcPr>
            <w:tcW w:w="4258" w:type="dxa"/>
          </w:tcPr>
          <w:p w14:paraId="27B1DB05" w14:textId="77777777" w:rsidR="0050490B" w:rsidRPr="00F7306D" w:rsidRDefault="0050490B" w:rsidP="0050490B">
            <w:pPr>
              <w:pStyle w:val="Tablecondensed"/>
            </w:pPr>
            <w:r>
              <w:t>School contact email</w:t>
            </w:r>
          </w:p>
        </w:tc>
        <w:tc>
          <w:tcPr>
            <w:tcW w:w="4736" w:type="dxa"/>
            <w:gridSpan w:val="14"/>
          </w:tcPr>
          <w:p w14:paraId="6D2C04FD" w14:textId="77777777" w:rsidR="0050490B" w:rsidRPr="00F7306D" w:rsidRDefault="0050490B" w:rsidP="00642CAA">
            <w:pPr>
              <w:pStyle w:val="VCAAbody"/>
              <w:rPr>
                <w:rFonts w:ascii="Times New Roman" w:hAnsi="Times New Roman"/>
              </w:rPr>
            </w:pPr>
          </w:p>
        </w:tc>
      </w:tr>
      <w:tr w:rsidR="0050490B" w:rsidRPr="008A3EBF" w14:paraId="1BE41191" w14:textId="77777777" w:rsidTr="00642CAA">
        <w:trPr>
          <w:trHeight w:val="160"/>
        </w:trPr>
        <w:tc>
          <w:tcPr>
            <w:tcW w:w="4258" w:type="dxa"/>
          </w:tcPr>
          <w:p w14:paraId="39EF9CFA" w14:textId="77777777" w:rsidR="0050490B" w:rsidRPr="0050490B" w:rsidRDefault="0050490B" w:rsidP="0050490B">
            <w:pPr>
              <w:pStyle w:val="Tablecondensed"/>
            </w:pPr>
            <w:r w:rsidRPr="0050490B">
              <w:t>Principal (or delegate) endorsement</w:t>
            </w:r>
          </w:p>
        </w:tc>
        <w:tc>
          <w:tcPr>
            <w:tcW w:w="4736" w:type="dxa"/>
            <w:gridSpan w:val="14"/>
          </w:tcPr>
          <w:p w14:paraId="3865E61B" w14:textId="77777777" w:rsidR="0050490B" w:rsidRPr="0050490B" w:rsidRDefault="0050490B" w:rsidP="0050490B">
            <w:pPr>
              <w:pStyle w:val="Tablecondensed"/>
            </w:pPr>
            <w:r w:rsidRPr="0050490B">
              <w:t>The school supports this application and is aware of the guidelines and criteria that will be used to assess the application.</w:t>
            </w:r>
          </w:p>
          <w:p w14:paraId="383977FF" w14:textId="77777777" w:rsidR="0050490B" w:rsidRPr="0050490B" w:rsidRDefault="0050490B" w:rsidP="0050490B">
            <w:pPr>
              <w:pStyle w:val="Tablecondensed"/>
              <w:rPr>
                <w:rStyle w:val="EmphasisBold"/>
              </w:rPr>
            </w:pPr>
            <w:r w:rsidRPr="0050490B">
              <w:rPr>
                <w:rStyle w:val="EmphasisBold"/>
              </w:rPr>
              <w:t>Signed:</w:t>
            </w:r>
          </w:p>
          <w:p w14:paraId="0FBD317B" w14:textId="77777777" w:rsidR="0050490B" w:rsidRPr="0050490B" w:rsidRDefault="0050490B" w:rsidP="0050490B">
            <w:pPr>
              <w:pStyle w:val="Tablecondensed"/>
              <w:rPr>
                <w:rStyle w:val="EmphasisBold"/>
              </w:rPr>
            </w:pPr>
          </w:p>
          <w:p w14:paraId="681FE5DE" w14:textId="77777777" w:rsidR="0050490B" w:rsidRPr="0050490B" w:rsidRDefault="0050490B" w:rsidP="0050490B">
            <w:pPr>
              <w:pStyle w:val="Tablecondensed"/>
              <w:rPr>
                <w:rStyle w:val="EmphasisBold"/>
              </w:rPr>
            </w:pPr>
            <w:r w:rsidRPr="0050490B">
              <w:rPr>
                <w:rStyle w:val="EmphasisBold"/>
              </w:rPr>
              <w:t>Name of Principal or delegate:</w:t>
            </w:r>
          </w:p>
          <w:p w14:paraId="2AC2599B" w14:textId="77777777" w:rsidR="0050490B" w:rsidRPr="0050490B" w:rsidRDefault="0050490B" w:rsidP="0050490B">
            <w:pPr>
              <w:pStyle w:val="Tablecondensed"/>
              <w:rPr>
                <w:rStyle w:val="EmphasisBold"/>
              </w:rPr>
            </w:pPr>
          </w:p>
          <w:p w14:paraId="7CF44E9F" w14:textId="77777777" w:rsidR="0050490B" w:rsidRPr="0050490B" w:rsidRDefault="0050490B" w:rsidP="0050490B">
            <w:pPr>
              <w:pStyle w:val="Tablecondensed"/>
              <w:rPr>
                <w:rStyle w:val="EmphasisBold"/>
              </w:rPr>
            </w:pPr>
            <w:r w:rsidRPr="0050490B">
              <w:rPr>
                <w:rStyle w:val="EmphasisBold"/>
              </w:rPr>
              <w:t>Email:</w:t>
            </w:r>
          </w:p>
          <w:p w14:paraId="43791642" w14:textId="77777777" w:rsidR="0050490B" w:rsidRPr="0050490B" w:rsidRDefault="0050490B" w:rsidP="0050490B">
            <w:pPr>
              <w:pStyle w:val="Tablecondensed"/>
              <w:rPr>
                <w:rStyle w:val="EmphasisBold"/>
              </w:rPr>
            </w:pPr>
          </w:p>
          <w:p w14:paraId="1757BC6B" w14:textId="77777777" w:rsidR="0050490B" w:rsidRPr="0050490B" w:rsidRDefault="0050490B" w:rsidP="0050490B">
            <w:pPr>
              <w:pStyle w:val="Tablecondensed"/>
            </w:pPr>
            <w:r w:rsidRPr="0050490B">
              <w:rPr>
                <w:rStyle w:val="EmphasisBold"/>
              </w:rPr>
              <w:t>Date:</w:t>
            </w:r>
          </w:p>
        </w:tc>
      </w:tr>
      <w:tr w:rsidR="0050490B" w:rsidRPr="008A3EBF" w14:paraId="2B2C7648" w14:textId="77777777" w:rsidTr="00642CAA">
        <w:trPr>
          <w:trHeight w:val="160"/>
        </w:trPr>
        <w:tc>
          <w:tcPr>
            <w:tcW w:w="4258" w:type="dxa"/>
          </w:tcPr>
          <w:p w14:paraId="1782A019" w14:textId="77777777" w:rsidR="0050490B" w:rsidRPr="0050490B" w:rsidRDefault="0050490B" w:rsidP="0050490B">
            <w:pPr>
              <w:pStyle w:val="Tablecondensed"/>
            </w:pPr>
          </w:p>
        </w:tc>
        <w:tc>
          <w:tcPr>
            <w:tcW w:w="4736" w:type="dxa"/>
            <w:gridSpan w:val="14"/>
          </w:tcPr>
          <w:p w14:paraId="0944B04F" w14:textId="77777777" w:rsidR="0050490B" w:rsidRPr="0050490B" w:rsidRDefault="0050490B" w:rsidP="0050490B">
            <w:pPr>
              <w:pStyle w:val="Tablecondensed"/>
            </w:pPr>
          </w:p>
        </w:tc>
      </w:tr>
      <w:tr w:rsidR="0050490B" w:rsidRPr="008A3EBF" w14:paraId="00406941" w14:textId="77777777" w:rsidTr="00642CAA">
        <w:trPr>
          <w:trHeight w:val="160"/>
        </w:trPr>
        <w:tc>
          <w:tcPr>
            <w:tcW w:w="4258" w:type="dxa"/>
            <w:vMerge w:val="restart"/>
            <w:shd w:val="clear" w:color="auto" w:fill="F2F2F2" w:themeFill="background1" w:themeFillShade="F2"/>
          </w:tcPr>
          <w:p w14:paraId="63C268BE" w14:textId="77777777" w:rsidR="0050490B" w:rsidRPr="0050490B" w:rsidRDefault="0050490B" w:rsidP="0050490B">
            <w:pPr>
              <w:pStyle w:val="Tablecondensed"/>
            </w:pPr>
            <w:r w:rsidRPr="0050490B">
              <w:t>Office use only</w:t>
            </w:r>
          </w:p>
        </w:tc>
        <w:tc>
          <w:tcPr>
            <w:tcW w:w="1615" w:type="dxa"/>
            <w:gridSpan w:val="5"/>
            <w:shd w:val="clear" w:color="auto" w:fill="F2F2F2" w:themeFill="background1" w:themeFillShade="F2"/>
          </w:tcPr>
          <w:p w14:paraId="343930E4" w14:textId="77777777" w:rsidR="0050490B" w:rsidRPr="0050490B" w:rsidRDefault="0050490B" w:rsidP="0050490B">
            <w:pPr>
              <w:pStyle w:val="Tablecondensed"/>
            </w:pPr>
            <w:r w:rsidRPr="0050490B">
              <w:t>Application no.</w:t>
            </w:r>
          </w:p>
        </w:tc>
        <w:tc>
          <w:tcPr>
            <w:tcW w:w="3121" w:type="dxa"/>
            <w:gridSpan w:val="9"/>
            <w:shd w:val="clear" w:color="auto" w:fill="F2F2F2" w:themeFill="background1" w:themeFillShade="F2"/>
          </w:tcPr>
          <w:p w14:paraId="11157BF0" w14:textId="77777777" w:rsidR="0050490B" w:rsidRPr="0050490B" w:rsidRDefault="0050490B" w:rsidP="0050490B">
            <w:pPr>
              <w:pStyle w:val="Tablecondensed"/>
            </w:pPr>
          </w:p>
        </w:tc>
      </w:tr>
      <w:tr w:rsidR="0050490B" w:rsidRPr="008A3EBF" w14:paraId="1807CC69" w14:textId="77777777" w:rsidTr="00642CAA">
        <w:trPr>
          <w:trHeight w:val="160"/>
        </w:trPr>
        <w:tc>
          <w:tcPr>
            <w:tcW w:w="4258" w:type="dxa"/>
            <w:vMerge/>
            <w:shd w:val="clear" w:color="auto" w:fill="F2F2F2" w:themeFill="background1" w:themeFillShade="F2"/>
          </w:tcPr>
          <w:p w14:paraId="42128588" w14:textId="77777777" w:rsidR="0050490B" w:rsidRPr="0050490B" w:rsidRDefault="0050490B" w:rsidP="0050490B">
            <w:pPr>
              <w:pStyle w:val="Tablecondensed"/>
            </w:pPr>
          </w:p>
        </w:tc>
        <w:tc>
          <w:tcPr>
            <w:tcW w:w="1615" w:type="dxa"/>
            <w:gridSpan w:val="5"/>
            <w:shd w:val="clear" w:color="auto" w:fill="F2F2F2" w:themeFill="background1" w:themeFillShade="F2"/>
          </w:tcPr>
          <w:p w14:paraId="5B997E9C" w14:textId="77777777" w:rsidR="0050490B" w:rsidRPr="0050490B" w:rsidRDefault="0050490B" w:rsidP="0050490B">
            <w:pPr>
              <w:pStyle w:val="Tablecondensed"/>
            </w:pPr>
            <w:r w:rsidRPr="0050490B">
              <w:t>Reviewer</w:t>
            </w:r>
          </w:p>
        </w:tc>
        <w:tc>
          <w:tcPr>
            <w:tcW w:w="3121" w:type="dxa"/>
            <w:gridSpan w:val="9"/>
            <w:shd w:val="clear" w:color="auto" w:fill="F2F2F2" w:themeFill="background1" w:themeFillShade="F2"/>
          </w:tcPr>
          <w:p w14:paraId="2A9B047C" w14:textId="77777777" w:rsidR="0050490B" w:rsidRPr="0050490B" w:rsidRDefault="0050490B" w:rsidP="0050490B">
            <w:pPr>
              <w:pStyle w:val="Tablecondensed"/>
            </w:pPr>
          </w:p>
        </w:tc>
      </w:tr>
      <w:tr w:rsidR="0050490B" w:rsidRPr="008A3EBF" w14:paraId="3C745C32" w14:textId="77777777" w:rsidTr="00642CAA">
        <w:trPr>
          <w:trHeight w:val="160"/>
        </w:trPr>
        <w:tc>
          <w:tcPr>
            <w:tcW w:w="4258" w:type="dxa"/>
            <w:vMerge/>
            <w:shd w:val="clear" w:color="auto" w:fill="F2F2F2" w:themeFill="background1" w:themeFillShade="F2"/>
          </w:tcPr>
          <w:p w14:paraId="7E3996EE" w14:textId="77777777" w:rsidR="0050490B" w:rsidRPr="0050490B" w:rsidRDefault="0050490B" w:rsidP="0050490B">
            <w:pPr>
              <w:pStyle w:val="Tablecondensed"/>
            </w:pPr>
          </w:p>
        </w:tc>
        <w:tc>
          <w:tcPr>
            <w:tcW w:w="1615" w:type="dxa"/>
            <w:gridSpan w:val="5"/>
            <w:shd w:val="clear" w:color="auto" w:fill="F2F2F2" w:themeFill="background1" w:themeFillShade="F2"/>
          </w:tcPr>
          <w:p w14:paraId="026030E9" w14:textId="77777777" w:rsidR="0050490B" w:rsidRPr="0050490B" w:rsidRDefault="0050490B" w:rsidP="0050490B">
            <w:pPr>
              <w:pStyle w:val="Tablecondensed"/>
            </w:pPr>
            <w:r w:rsidRPr="0050490B">
              <w:t>Approved</w:t>
            </w:r>
          </w:p>
        </w:tc>
        <w:tc>
          <w:tcPr>
            <w:tcW w:w="3121" w:type="dxa"/>
            <w:gridSpan w:val="9"/>
            <w:shd w:val="clear" w:color="auto" w:fill="F2F2F2" w:themeFill="background1" w:themeFillShade="F2"/>
          </w:tcPr>
          <w:p w14:paraId="3F410547" w14:textId="77777777" w:rsidR="0050490B" w:rsidRPr="0050490B" w:rsidRDefault="0050490B" w:rsidP="0050490B">
            <w:pPr>
              <w:pStyle w:val="Tablecondensed"/>
            </w:pPr>
          </w:p>
        </w:tc>
      </w:tr>
      <w:tr w:rsidR="0050490B" w:rsidRPr="008A3EBF" w14:paraId="406822FE" w14:textId="77777777" w:rsidTr="00642CAA">
        <w:trPr>
          <w:trHeight w:val="160"/>
        </w:trPr>
        <w:tc>
          <w:tcPr>
            <w:tcW w:w="4258" w:type="dxa"/>
            <w:vMerge/>
            <w:shd w:val="clear" w:color="auto" w:fill="F2F2F2" w:themeFill="background1" w:themeFillShade="F2"/>
          </w:tcPr>
          <w:p w14:paraId="5701CE1E" w14:textId="77777777" w:rsidR="0050490B" w:rsidRPr="0050490B" w:rsidRDefault="0050490B" w:rsidP="0050490B">
            <w:pPr>
              <w:pStyle w:val="Tablecondensed"/>
            </w:pPr>
          </w:p>
        </w:tc>
        <w:tc>
          <w:tcPr>
            <w:tcW w:w="1615" w:type="dxa"/>
            <w:gridSpan w:val="5"/>
            <w:shd w:val="clear" w:color="auto" w:fill="F2F2F2" w:themeFill="background1" w:themeFillShade="F2"/>
          </w:tcPr>
          <w:p w14:paraId="7B4D3A93" w14:textId="77777777" w:rsidR="0050490B" w:rsidRPr="0050490B" w:rsidRDefault="0050490B" w:rsidP="0050490B">
            <w:pPr>
              <w:pStyle w:val="Tablecondensed"/>
            </w:pPr>
            <w:r w:rsidRPr="0050490B">
              <w:t>Not approved</w:t>
            </w:r>
          </w:p>
        </w:tc>
        <w:tc>
          <w:tcPr>
            <w:tcW w:w="3121" w:type="dxa"/>
            <w:gridSpan w:val="9"/>
            <w:shd w:val="clear" w:color="auto" w:fill="F2F2F2" w:themeFill="background1" w:themeFillShade="F2"/>
          </w:tcPr>
          <w:p w14:paraId="5CCD05E6" w14:textId="77777777" w:rsidR="0050490B" w:rsidRPr="0050490B" w:rsidRDefault="0050490B" w:rsidP="0050490B">
            <w:pPr>
              <w:pStyle w:val="Tablecondensed"/>
            </w:pPr>
          </w:p>
        </w:tc>
      </w:tr>
      <w:tr w:rsidR="0050490B" w:rsidRPr="008A3EBF" w14:paraId="07F80F3D" w14:textId="77777777" w:rsidTr="00642CAA">
        <w:trPr>
          <w:trHeight w:val="160"/>
        </w:trPr>
        <w:tc>
          <w:tcPr>
            <w:tcW w:w="4258" w:type="dxa"/>
            <w:shd w:val="clear" w:color="auto" w:fill="F2F2F2" w:themeFill="background1" w:themeFillShade="F2"/>
          </w:tcPr>
          <w:p w14:paraId="76134D53" w14:textId="77777777" w:rsidR="0050490B" w:rsidRPr="0050490B" w:rsidRDefault="0050490B" w:rsidP="0050490B">
            <w:pPr>
              <w:pStyle w:val="Tablecondensed"/>
            </w:pPr>
            <w:r w:rsidRPr="0050490B">
              <w:t xml:space="preserve">Comments: </w:t>
            </w:r>
          </w:p>
        </w:tc>
        <w:tc>
          <w:tcPr>
            <w:tcW w:w="1615" w:type="dxa"/>
            <w:gridSpan w:val="5"/>
            <w:shd w:val="clear" w:color="auto" w:fill="F2F2F2" w:themeFill="background1" w:themeFillShade="F2"/>
          </w:tcPr>
          <w:p w14:paraId="5D8A6E4C" w14:textId="77777777" w:rsidR="0050490B" w:rsidRPr="0050490B" w:rsidRDefault="0050490B" w:rsidP="0050490B">
            <w:pPr>
              <w:pStyle w:val="Tablecondensed"/>
            </w:pPr>
          </w:p>
        </w:tc>
        <w:tc>
          <w:tcPr>
            <w:tcW w:w="3121" w:type="dxa"/>
            <w:gridSpan w:val="9"/>
            <w:shd w:val="clear" w:color="auto" w:fill="F2F2F2" w:themeFill="background1" w:themeFillShade="F2"/>
          </w:tcPr>
          <w:p w14:paraId="22B65146" w14:textId="77777777" w:rsidR="0050490B" w:rsidRPr="0050490B" w:rsidRDefault="0050490B" w:rsidP="0050490B">
            <w:pPr>
              <w:pStyle w:val="Tablecondensed"/>
            </w:pPr>
          </w:p>
          <w:p w14:paraId="4758A0FA" w14:textId="77777777" w:rsidR="0050490B" w:rsidRPr="0050490B" w:rsidRDefault="0050490B" w:rsidP="0050490B">
            <w:pPr>
              <w:pStyle w:val="Tablecondensed"/>
            </w:pPr>
          </w:p>
          <w:p w14:paraId="2E2479A7" w14:textId="77777777" w:rsidR="0050490B" w:rsidRPr="0050490B" w:rsidRDefault="0050490B" w:rsidP="0050490B">
            <w:pPr>
              <w:pStyle w:val="Tablecondensed"/>
            </w:pPr>
          </w:p>
          <w:p w14:paraId="485BC58C" w14:textId="77777777" w:rsidR="0050490B" w:rsidRPr="0050490B" w:rsidRDefault="0050490B" w:rsidP="0050490B">
            <w:pPr>
              <w:pStyle w:val="Tablecondensed"/>
            </w:pPr>
          </w:p>
          <w:p w14:paraId="03B66973" w14:textId="77777777" w:rsidR="0050490B" w:rsidRPr="0050490B" w:rsidRDefault="0050490B" w:rsidP="0050490B">
            <w:pPr>
              <w:pStyle w:val="Tablecondensed"/>
            </w:pPr>
          </w:p>
        </w:tc>
      </w:tr>
    </w:tbl>
    <w:p w14:paraId="526D3BF3" w14:textId="77777777" w:rsidR="0050490B" w:rsidRDefault="0050490B" w:rsidP="0050490B">
      <w:pPr>
        <w:pStyle w:val="Heading2"/>
      </w:pPr>
      <w:r>
        <w:br w:type="page"/>
        <w:t>Section B: For students presenting primarily as a solo performer</w:t>
      </w:r>
    </w:p>
    <w:p w14:paraId="43A1BA3C" w14:textId="77777777" w:rsidR="0050490B" w:rsidRPr="00F97E1A" w:rsidRDefault="0050490B" w:rsidP="0050490B">
      <w:pPr>
        <w:pStyle w:val="BodyText"/>
      </w:pPr>
      <w:r>
        <w:t>Student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683"/>
        <w:gridCol w:w="683"/>
        <w:gridCol w:w="683"/>
        <w:gridCol w:w="684"/>
        <w:gridCol w:w="683"/>
        <w:gridCol w:w="683"/>
        <w:gridCol w:w="684"/>
        <w:gridCol w:w="684"/>
        <w:gridCol w:w="684"/>
      </w:tblGrid>
      <w:tr w:rsidR="0050490B" w:rsidRPr="00F7306D" w14:paraId="71B88244" w14:textId="77777777" w:rsidTr="00642CAA">
        <w:tc>
          <w:tcPr>
            <w:tcW w:w="2614" w:type="dxa"/>
          </w:tcPr>
          <w:p w14:paraId="2E726B49" w14:textId="77777777" w:rsidR="0050490B" w:rsidRPr="00F7306D" w:rsidRDefault="0050490B" w:rsidP="0050490B">
            <w:pPr>
              <w:pStyle w:val="Tablecondensed"/>
            </w:pPr>
            <w:r w:rsidRPr="008C4275">
              <w:t>VC</w:t>
            </w:r>
            <w:r>
              <w:t>E</w:t>
            </w:r>
            <w:r w:rsidRPr="008C4275">
              <w:t xml:space="preserve"> Student Number </w:t>
            </w:r>
          </w:p>
        </w:tc>
        <w:tc>
          <w:tcPr>
            <w:tcW w:w="683" w:type="dxa"/>
          </w:tcPr>
          <w:p w14:paraId="768AA10A" w14:textId="77777777" w:rsidR="0050490B" w:rsidRPr="00F7306D" w:rsidRDefault="0050490B" w:rsidP="00642CAA">
            <w:pPr>
              <w:pStyle w:val="VCAAbody"/>
              <w:rPr>
                <w:rFonts w:ascii="Times New Roman" w:hAnsi="Times New Roman"/>
                <w:i/>
                <w:iCs/>
                <w:color w:val="000000"/>
              </w:rPr>
            </w:pPr>
          </w:p>
        </w:tc>
        <w:tc>
          <w:tcPr>
            <w:tcW w:w="683" w:type="dxa"/>
          </w:tcPr>
          <w:p w14:paraId="3F50EE73" w14:textId="77777777" w:rsidR="0050490B" w:rsidRPr="00F7306D" w:rsidRDefault="0050490B" w:rsidP="00642CAA">
            <w:pPr>
              <w:pStyle w:val="VCAAbody"/>
              <w:rPr>
                <w:rFonts w:ascii="Times New Roman" w:hAnsi="Times New Roman"/>
                <w:i/>
                <w:iCs/>
                <w:color w:val="000000"/>
              </w:rPr>
            </w:pPr>
          </w:p>
        </w:tc>
        <w:tc>
          <w:tcPr>
            <w:tcW w:w="683" w:type="dxa"/>
          </w:tcPr>
          <w:p w14:paraId="1ED88852" w14:textId="77777777" w:rsidR="0050490B" w:rsidRPr="00F7306D" w:rsidRDefault="0050490B" w:rsidP="00642CAA">
            <w:pPr>
              <w:pStyle w:val="VCAAbody"/>
              <w:rPr>
                <w:rFonts w:ascii="Times New Roman" w:hAnsi="Times New Roman"/>
                <w:i/>
                <w:iCs/>
                <w:color w:val="000000"/>
              </w:rPr>
            </w:pPr>
          </w:p>
        </w:tc>
        <w:tc>
          <w:tcPr>
            <w:tcW w:w="684" w:type="dxa"/>
          </w:tcPr>
          <w:p w14:paraId="73F283C2" w14:textId="77777777" w:rsidR="0050490B" w:rsidRPr="00F7306D" w:rsidRDefault="0050490B" w:rsidP="00642CAA">
            <w:pPr>
              <w:pStyle w:val="VCAAbody"/>
              <w:rPr>
                <w:rFonts w:ascii="Times New Roman" w:hAnsi="Times New Roman"/>
                <w:i/>
                <w:iCs/>
                <w:color w:val="000000"/>
              </w:rPr>
            </w:pPr>
          </w:p>
        </w:tc>
        <w:tc>
          <w:tcPr>
            <w:tcW w:w="683" w:type="dxa"/>
          </w:tcPr>
          <w:p w14:paraId="39B59EBD" w14:textId="77777777" w:rsidR="0050490B" w:rsidRPr="00F7306D" w:rsidRDefault="0050490B" w:rsidP="00642CAA">
            <w:pPr>
              <w:pStyle w:val="VCAAbody"/>
              <w:rPr>
                <w:rFonts w:ascii="Times New Roman" w:hAnsi="Times New Roman"/>
                <w:i/>
                <w:iCs/>
                <w:color w:val="000000"/>
              </w:rPr>
            </w:pPr>
          </w:p>
        </w:tc>
        <w:tc>
          <w:tcPr>
            <w:tcW w:w="683" w:type="dxa"/>
          </w:tcPr>
          <w:p w14:paraId="07979CD8" w14:textId="77777777" w:rsidR="0050490B" w:rsidRPr="00F7306D" w:rsidRDefault="0050490B" w:rsidP="00642CAA">
            <w:pPr>
              <w:pStyle w:val="VCAAbody"/>
              <w:rPr>
                <w:rFonts w:ascii="Times New Roman" w:hAnsi="Times New Roman"/>
                <w:i/>
                <w:iCs/>
                <w:color w:val="000000"/>
              </w:rPr>
            </w:pPr>
          </w:p>
        </w:tc>
        <w:tc>
          <w:tcPr>
            <w:tcW w:w="684" w:type="dxa"/>
          </w:tcPr>
          <w:p w14:paraId="5E68B853" w14:textId="77777777" w:rsidR="0050490B" w:rsidRPr="00F7306D" w:rsidRDefault="0050490B" w:rsidP="00642CAA">
            <w:pPr>
              <w:pStyle w:val="VCAAbody"/>
              <w:rPr>
                <w:rFonts w:ascii="Times New Roman" w:hAnsi="Times New Roman"/>
                <w:i/>
                <w:iCs/>
                <w:color w:val="000000"/>
              </w:rPr>
            </w:pPr>
          </w:p>
        </w:tc>
        <w:tc>
          <w:tcPr>
            <w:tcW w:w="684" w:type="dxa"/>
          </w:tcPr>
          <w:p w14:paraId="72742848" w14:textId="77777777" w:rsidR="0050490B" w:rsidRPr="00F7306D" w:rsidRDefault="0050490B" w:rsidP="00642CAA">
            <w:pPr>
              <w:pStyle w:val="VCAAbody"/>
              <w:rPr>
                <w:rFonts w:ascii="Times New Roman" w:hAnsi="Times New Roman"/>
                <w:i/>
                <w:iCs/>
                <w:color w:val="000000"/>
              </w:rPr>
            </w:pPr>
          </w:p>
        </w:tc>
        <w:tc>
          <w:tcPr>
            <w:tcW w:w="684" w:type="dxa"/>
          </w:tcPr>
          <w:p w14:paraId="6D3A5414" w14:textId="77777777" w:rsidR="0050490B" w:rsidRPr="00F7306D" w:rsidRDefault="0050490B" w:rsidP="00642CAA">
            <w:pPr>
              <w:pStyle w:val="VCAAbody"/>
              <w:rPr>
                <w:rFonts w:ascii="Times New Roman" w:hAnsi="Times New Roman"/>
                <w:i/>
                <w:iCs/>
                <w:color w:val="000000"/>
              </w:rPr>
            </w:pPr>
          </w:p>
        </w:tc>
      </w:tr>
    </w:tbl>
    <w:p w14:paraId="4E6A6669" w14:textId="77777777" w:rsidR="0050490B" w:rsidRPr="00F7306D" w:rsidRDefault="0050490B" w:rsidP="0050490B">
      <w:pPr>
        <w:pStyle w:val="Heading3"/>
      </w:pPr>
      <w:r>
        <w:t xml:space="preserve">Alternative </w:t>
      </w:r>
      <w:r w:rsidRPr="00F7306D">
        <w:t>Instrument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0490B" w:rsidRPr="00F7306D" w14:paraId="27622FDC" w14:textId="77777777" w:rsidTr="00642CAA">
        <w:tc>
          <w:tcPr>
            <w:tcW w:w="2518" w:type="dxa"/>
            <w:vAlign w:val="center"/>
          </w:tcPr>
          <w:p w14:paraId="62E79FC9" w14:textId="77777777" w:rsidR="0050490B" w:rsidRPr="00F7306D" w:rsidRDefault="0050490B" w:rsidP="0050490B">
            <w:pPr>
              <w:pStyle w:val="Tablecondensed"/>
            </w:pPr>
            <w:r w:rsidRPr="00F7306D">
              <w:t>Instrument name</w:t>
            </w:r>
          </w:p>
        </w:tc>
        <w:tc>
          <w:tcPr>
            <w:tcW w:w="6946" w:type="dxa"/>
          </w:tcPr>
          <w:p w14:paraId="6AE9D375" w14:textId="77777777" w:rsidR="0050490B" w:rsidRPr="00F7306D" w:rsidRDefault="0050490B" w:rsidP="00642CAA">
            <w:pPr>
              <w:pStyle w:val="VCAAbody"/>
              <w:rPr>
                <w:rFonts w:ascii="Times New Roman" w:hAnsi="Times New Roman"/>
                <w:color w:val="000000"/>
              </w:rPr>
            </w:pPr>
          </w:p>
        </w:tc>
      </w:tr>
      <w:tr w:rsidR="0050490B" w:rsidRPr="00F7306D" w14:paraId="07C1F5C7" w14:textId="77777777" w:rsidTr="00642CAA">
        <w:tc>
          <w:tcPr>
            <w:tcW w:w="2518" w:type="dxa"/>
            <w:vAlign w:val="center"/>
          </w:tcPr>
          <w:p w14:paraId="7CD2C43D" w14:textId="77777777" w:rsidR="0050490B" w:rsidRPr="00F7306D" w:rsidRDefault="0050490B" w:rsidP="0050490B">
            <w:pPr>
              <w:pStyle w:val="Tablecondensed"/>
            </w:pPr>
            <w:r w:rsidRPr="00F7306D">
              <w:t>Explanation of how this instrument will allow the student to meet study design and performance examination requirements</w:t>
            </w:r>
          </w:p>
        </w:tc>
        <w:tc>
          <w:tcPr>
            <w:tcW w:w="6946" w:type="dxa"/>
          </w:tcPr>
          <w:p w14:paraId="3CBF56A4" w14:textId="77777777" w:rsidR="0050490B" w:rsidRPr="00F7306D" w:rsidRDefault="0050490B" w:rsidP="00642CAA">
            <w:pPr>
              <w:pStyle w:val="VCAAbody"/>
              <w:rPr>
                <w:rFonts w:ascii="Times New Roman" w:hAnsi="Times New Roman"/>
                <w:color w:val="000000"/>
              </w:rPr>
            </w:pPr>
          </w:p>
          <w:p w14:paraId="136B9C6F" w14:textId="77777777" w:rsidR="0050490B" w:rsidRPr="00F7306D" w:rsidRDefault="0050490B" w:rsidP="00642CAA">
            <w:pPr>
              <w:pStyle w:val="VCAAbody"/>
              <w:rPr>
                <w:rFonts w:ascii="Times New Roman" w:hAnsi="Times New Roman"/>
                <w:color w:val="000000"/>
              </w:rPr>
            </w:pPr>
          </w:p>
          <w:p w14:paraId="225D1369" w14:textId="77777777" w:rsidR="0050490B" w:rsidRPr="00F7306D" w:rsidRDefault="0050490B" w:rsidP="00642CAA">
            <w:pPr>
              <w:pStyle w:val="VCAAbody"/>
              <w:rPr>
                <w:rFonts w:ascii="Times New Roman" w:hAnsi="Times New Roman"/>
                <w:color w:val="000000"/>
              </w:rPr>
            </w:pPr>
          </w:p>
          <w:p w14:paraId="67BE68C0" w14:textId="77777777" w:rsidR="0050490B" w:rsidRPr="00F7306D" w:rsidRDefault="0050490B" w:rsidP="00642CAA">
            <w:pPr>
              <w:pStyle w:val="VCAAbody"/>
              <w:rPr>
                <w:rFonts w:ascii="Times New Roman" w:hAnsi="Times New Roman"/>
                <w:color w:val="000000"/>
              </w:rPr>
            </w:pPr>
          </w:p>
          <w:p w14:paraId="0EC58424" w14:textId="77777777" w:rsidR="0050490B" w:rsidRPr="00F7306D" w:rsidRDefault="0050490B" w:rsidP="00642CAA">
            <w:pPr>
              <w:pStyle w:val="VCAAbody"/>
              <w:rPr>
                <w:rFonts w:ascii="Times New Roman" w:hAnsi="Times New Roman"/>
                <w:color w:val="000000"/>
              </w:rPr>
            </w:pPr>
          </w:p>
          <w:p w14:paraId="4A6B0C41" w14:textId="77777777" w:rsidR="0050490B" w:rsidRPr="00F7306D" w:rsidRDefault="0050490B" w:rsidP="00642CAA">
            <w:pPr>
              <w:pStyle w:val="VCAAbody"/>
              <w:rPr>
                <w:rFonts w:ascii="Times New Roman" w:hAnsi="Times New Roman"/>
                <w:color w:val="000000"/>
              </w:rPr>
            </w:pPr>
          </w:p>
        </w:tc>
      </w:tr>
    </w:tbl>
    <w:p w14:paraId="36FE96CE" w14:textId="77777777" w:rsidR="0050490B" w:rsidRPr="00F97E1A" w:rsidRDefault="0050490B" w:rsidP="0050490B">
      <w:pPr>
        <w:pStyle w:val="Heading3"/>
      </w:pPr>
      <w:r>
        <w:t xml:space="preserve">Alternative Prescribed </w:t>
      </w:r>
      <w:r w:rsidRPr="00D307D5">
        <w:t>Work</w:t>
      </w:r>
      <w:r>
        <w:t xml:space="preserve"> to be performed on this instrument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0490B" w:rsidRPr="008A3EBF" w14:paraId="5499D0D7" w14:textId="77777777" w:rsidTr="00642CAA">
        <w:tc>
          <w:tcPr>
            <w:tcW w:w="2518" w:type="dxa"/>
            <w:vAlign w:val="center"/>
          </w:tcPr>
          <w:p w14:paraId="5FEC2990" w14:textId="77777777" w:rsidR="0050490B" w:rsidRPr="00F7306D" w:rsidRDefault="0050490B" w:rsidP="0050490B">
            <w:pPr>
              <w:pStyle w:val="Tablecondensed"/>
            </w:pPr>
            <w:r w:rsidRPr="00F7306D">
              <w:t>Title of work</w:t>
            </w:r>
          </w:p>
        </w:tc>
        <w:tc>
          <w:tcPr>
            <w:tcW w:w="6946" w:type="dxa"/>
          </w:tcPr>
          <w:p w14:paraId="02035328" w14:textId="77777777" w:rsidR="0050490B" w:rsidRPr="008A3EBF" w:rsidRDefault="0050490B" w:rsidP="00642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50490B" w:rsidRPr="008A3EBF" w14:paraId="3F525AD6" w14:textId="77777777" w:rsidTr="00642CAA">
        <w:tc>
          <w:tcPr>
            <w:tcW w:w="2518" w:type="dxa"/>
            <w:vAlign w:val="center"/>
          </w:tcPr>
          <w:p w14:paraId="2BEDA180" w14:textId="799438E6" w:rsidR="0050490B" w:rsidRPr="00F7306D" w:rsidRDefault="0050490B" w:rsidP="0050490B">
            <w:pPr>
              <w:pStyle w:val="Tablecondensed"/>
            </w:pPr>
            <w:r w:rsidRPr="00F7306D">
              <w:t>Composer/</w:t>
            </w:r>
            <w:r>
              <w:t>P</w:t>
            </w:r>
            <w:r w:rsidRPr="00F7306D">
              <w:t>erformer</w:t>
            </w:r>
          </w:p>
        </w:tc>
        <w:tc>
          <w:tcPr>
            <w:tcW w:w="6946" w:type="dxa"/>
          </w:tcPr>
          <w:p w14:paraId="56596A5D" w14:textId="77777777" w:rsidR="0050490B" w:rsidRPr="008A3EBF" w:rsidRDefault="0050490B" w:rsidP="00642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50490B" w:rsidRPr="008A3EBF" w14:paraId="50414EE3" w14:textId="77777777" w:rsidTr="00642CAA">
        <w:tc>
          <w:tcPr>
            <w:tcW w:w="2518" w:type="dxa"/>
            <w:vAlign w:val="center"/>
          </w:tcPr>
          <w:p w14:paraId="5573908B" w14:textId="77777777" w:rsidR="0050490B" w:rsidRPr="00F7306D" w:rsidRDefault="0050490B" w:rsidP="0050490B">
            <w:pPr>
              <w:pStyle w:val="Tablecondensed"/>
            </w:pPr>
            <w:r w:rsidRPr="00F7306D">
              <w:t>Arranger (as appropriate)</w:t>
            </w:r>
          </w:p>
        </w:tc>
        <w:tc>
          <w:tcPr>
            <w:tcW w:w="6946" w:type="dxa"/>
          </w:tcPr>
          <w:p w14:paraId="4D7D054E" w14:textId="77777777" w:rsidR="0050490B" w:rsidRPr="008A3EBF" w:rsidRDefault="0050490B" w:rsidP="00642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50490B" w:rsidRPr="008A3EBF" w14:paraId="1BE2CA4E" w14:textId="77777777" w:rsidTr="00642CAA">
        <w:tc>
          <w:tcPr>
            <w:tcW w:w="2518" w:type="dxa"/>
            <w:vAlign w:val="center"/>
          </w:tcPr>
          <w:p w14:paraId="747C343A" w14:textId="4657B83B" w:rsidR="0050490B" w:rsidRPr="00F7306D" w:rsidRDefault="0050490B" w:rsidP="0050490B">
            <w:pPr>
              <w:pStyle w:val="Tablecondensed"/>
            </w:pPr>
            <w:r w:rsidRPr="00F7306D">
              <w:t>Accompanying instrument (</w:t>
            </w:r>
            <w:r w:rsidR="00F26CBC" w:rsidRPr="00F7306D">
              <w:t>as</w:t>
            </w:r>
            <w:r w:rsidR="00F26CBC">
              <w:rPr>
                <w:rFonts w:ascii="Arial" w:hAnsi="Arial"/>
              </w:rPr>
              <w:t> </w:t>
            </w:r>
            <w:r w:rsidRPr="00F7306D">
              <w:t>appropriate)</w:t>
            </w:r>
          </w:p>
        </w:tc>
        <w:tc>
          <w:tcPr>
            <w:tcW w:w="6946" w:type="dxa"/>
          </w:tcPr>
          <w:p w14:paraId="5BEC8623" w14:textId="77777777" w:rsidR="0050490B" w:rsidRPr="008A3EBF" w:rsidRDefault="0050490B" w:rsidP="00642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50490B" w:rsidRPr="008A3EBF" w14:paraId="56859B14" w14:textId="77777777" w:rsidTr="00642CAA">
        <w:tc>
          <w:tcPr>
            <w:tcW w:w="2518" w:type="dxa"/>
            <w:vAlign w:val="center"/>
          </w:tcPr>
          <w:p w14:paraId="6677C0CA" w14:textId="77777777" w:rsidR="0050490B" w:rsidRDefault="0050490B" w:rsidP="0050490B">
            <w:pPr>
              <w:pStyle w:val="Tablecondensed"/>
            </w:pPr>
            <w:r>
              <w:t>Link to recording of work</w:t>
            </w:r>
          </w:p>
          <w:p w14:paraId="1B2BF6E7" w14:textId="77777777" w:rsidR="0050490B" w:rsidRPr="00F7306D" w:rsidRDefault="0050490B" w:rsidP="0050490B">
            <w:pPr>
              <w:pStyle w:val="Tablecondensed"/>
            </w:pPr>
            <w:r>
              <w:t>(if recording not supplied)</w:t>
            </w:r>
          </w:p>
        </w:tc>
        <w:tc>
          <w:tcPr>
            <w:tcW w:w="6946" w:type="dxa"/>
          </w:tcPr>
          <w:p w14:paraId="00ABB684" w14:textId="77777777" w:rsidR="0050490B" w:rsidRPr="008A3EBF" w:rsidRDefault="0050490B" w:rsidP="00642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bl>
    <w:p w14:paraId="5E9B1FCA" w14:textId="77777777" w:rsidR="0050490B" w:rsidRPr="0050490B" w:rsidRDefault="0050490B" w:rsidP="0050490B">
      <w:pPr>
        <w:pStyle w:val="BodyText"/>
        <w:rPr>
          <w:rStyle w:val="SubtleEmphasis"/>
          <w:i w:val="0"/>
        </w:rPr>
      </w:pPr>
      <w:r w:rsidRPr="0050490B">
        <w:rPr>
          <w:rStyle w:val="SubtleEmphasis"/>
          <w:i w:val="0"/>
        </w:rPr>
        <w:t>Please make sure to submit with this application:</w:t>
      </w:r>
    </w:p>
    <w:p w14:paraId="001F5F4E" w14:textId="77777777" w:rsidR="0050490B" w:rsidRPr="0050490B" w:rsidRDefault="0050490B" w:rsidP="0050490B">
      <w:pPr>
        <w:pStyle w:val="Bullet"/>
      </w:pPr>
      <w:r w:rsidRPr="0050490B">
        <w:t>A copy of the sheet music</w:t>
      </w:r>
    </w:p>
    <w:p w14:paraId="4E97DB6C" w14:textId="312E3909" w:rsidR="0050490B" w:rsidRPr="0050490B" w:rsidRDefault="0050490B" w:rsidP="0050490B">
      <w:pPr>
        <w:pStyle w:val="Bullet"/>
        <w:numPr>
          <w:ilvl w:val="0"/>
          <w:numId w:val="0"/>
        </w:numPr>
        <w:ind w:left="425"/>
      </w:pPr>
      <w:r w:rsidRPr="0050490B">
        <w:t>AND</w:t>
      </w:r>
    </w:p>
    <w:p w14:paraId="32C99EE5" w14:textId="77777777" w:rsidR="0050490B" w:rsidRPr="0050490B" w:rsidRDefault="0050490B" w:rsidP="0050490B">
      <w:pPr>
        <w:pStyle w:val="Bullet"/>
      </w:pPr>
      <w:r w:rsidRPr="0050490B">
        <w:t xml:space="preserve">A recording of the work (if a link is not supplied above). </w:t>
      </w:r>
    </w:p>
    <w:p w14:paraId="7BE18530" w14:textId="77777777" w:rsidR="0050490B" w:rsidRPr="008C4275" w:rsidRDefault="0050490B" w:rsidP="0050490B">
      <w:pPr>
        <w:pStyle w:val="VCAAbody"/>
      </w:pPr>
    </w:p>
    <w:p w14:paraId="15BF8604" w14:textId="77777777" w:rsidR="0050490B" w:rsidRDefault="0050490B" w:rsidP="0050490B">
      <w:pPr>
        <w:pStyle w:val="Heading2"/>
      </w:pPr>
      <w:r w:rsidRPr="008C4275">
        <w:br w:type="page"/>
      </w:r>
      <w:r w:rsidRPr="00B20BA5">
        <w:t xml:space="preserve">Section </w:t>
      </w:r>
      <w:r>
        <w:t>C</w:t>
      </w:r>
      <w:r w:rsidRPr="00B20BA5">
        <w:t xml:space="preserve">: </w:t>
      </w:r>
      <w:r>
        <w:t>For students presenting primarily in an ensemble performance</w:t>
      </w:r>
    </w:p>
    <w:p w14:paraId="6F84F96D" w14:textId="77777777" w:rsidR="0050490B" w:rsidRPr="00F7306D" w:rsidRDefault="0050490B" w:rsidP="0050490B">
      <w:pPr>
        <w:pStyle w:val="Heading3"/>
      </w:pPr>
      <w:r>
        <w:t xml:space="preserve"> </w:t>
      </w:r>
      <w:r w:rsidRPr="00F7306D">
        <w:t>Instrument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002"/>
        <w:gridCol w:w="588"/>
        <w:gridCol w:w="588"/>
        <w:gridCol w:w="588"/>
        <w:gridCol w:w="588"/>
        <w:gridCol w:w="588"/>
        <w:gridCol w:w="588"/>
        <w:gridCol w:w="588"/>
        <w:gridCol w:w="588"/>
        <w:gridCol w:w="589"/>
      </w:tblGrid>
      <w:tr w:rsidR="0050490B" w:rsidRPr="007A76F3" w14:paraId="014E140F" w14:textId="77777777" w:rsidTr="00642CAA">
        <w:trPr>
          <w:trHeight w:val="353"/>
        </w:trPr>
        <w:tc>
          <w:tcPr>
            <w:tcW w:w="2334" w:type="dxa"/>
            <w:tcBorders>
              <w:top w:val="single" w:sz="4" w:space="0" w:color="auto"/>
              <w:left w:val="single" w:sz="4" w:space="0" w:color="auto"/>
              <w:bottom w:val="single" w:sz="4" w:space="0" w:color="auto"/>
              <w:right w:val="single" w:sz="4" w:space="0" w:color="auto"/>
            </w:tcBorders>
          </w:tcPr>
          <w:p w14:paraId="5B61D0B8" w14:textId="77777777" w:rsidR="0050490B" w:rsidRPr="00530613" w:rsidRDefault="0050490B" w:rsidP="0050490B">
            <w:pPr>
              <w:pStyle w:val="Tablecondensed"/>
            </w:pPr>
          </w:p>
        </w:tc>
        <w:tc>
          <w:tcPr>
            <w:tcW w:w="2002" w:type="dxa"/>
            <w:tcBorders>
              <w:top w:val="single" w:sz="4" w:space="0" w:color="auto"/>
              <w:left w:val="single" w:sz="4" w:space="0" w:color="auto"/>
              <w:bottom w:val="single" w:sz="4" w:space="0" w:color="auto"/>
              <w:right w:val="single" w:sz="4" w:space="0" w:color="auto"/>
            </w:tcBorders>
          </w:tcPr>
          <w:p w14:paraId="52910214" w14:textId="2E437FD5" w:rsidR="0050490B" w:rsidRPr="00530613" w:rsidRDefault="0050490B" w:rsidP="0050490B">
            <w:pPr>
              <w:pStyle w:val="Tablecondensed"/>
            </w:pPr>
            <w:r>
              <w:t>Instrument(s)</w:t>
            </w:r>
          </w:p>
        </w:tc>
        <w:tc>
          <w:tcPr>
            <w:tcW w:w="588" w:type="dxa"/>
            <w:tcBorders>
              <w:top w:val="single" w:sz="4" w:space="0" w:color="auto"/>
              <w:left w:val="single" w:sz="4" w:space="0" w:color="auto"/>
              <w:bottom w:val="single" w:sz="4" w:space="0" w:color="auto"/>
              <w:right w:val="single" w:sz="4" w:space="0" w:color="auto"/>
            </w:tcBorders>
          </w:tcPr>
          <w:p w14:paraId="20098DF0"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2996ED68"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1E1E719F"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10F99524"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51DB3848"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620AF074"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58B78B39"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1464F7EE" w14:textId="77777777" w:rsidR="0050490B" w:rsidRPr="00530613" w:rsidRDefault="0050490B" w:rsidP="00642CAA">
            <w:pPr>
              <w:pStyle w:val="VCAAbody"/>
            </w:pPr>
          </w:p>
        </w:tc>
        <w:tc>
          <w:tcPr>
            <w:tcW w:w="589" w:type="dxa"/>
            <w:tcBorders>
              <w:top w:val="single" w:sz="4" w:space="0" w:color="auto"/>
              <w:left w:val="single" w:sz="4" w:space="0" w:color="auto"/>
              <w:bottom w:val="single" w:sz="4" w:space="0" w:color="auto"/>
              <w:right w:val="single" w:sz="4" w:space="0" w:color="auto"/>
            </w:tcBorders>
          </w:tcPr>
          <w:p w14:paraId="0088205C" w14:textId="77777777" w:rsidR="0050490B" w:rsidRPr="00530613" w:rsidRDefault="0050490B" w:rsidP="00642CAA">
            <w:pPr>
              <w:pStyle w:val="VCAAbody"/>
            </w:pPr>
          </w:p>
        </w:tc>
      </w:tr>
      <w:tr w:rsidR="0050490B" w:rsidRPr="007A76F3" w14:paraId="45EF646C" w14:textId="77777777" w:rsidTr="00642CAA">
        <w:trPr>
          <w:trHeight w:val="353"/>
        </w:trPr>
        <w:tc>
          <w:tcPr>
            <w:tcW w:w="2334" w:type="dxa"/>
            <w:tcBorders>
              <w:top w:val="single" w:sz="4" w:space="0" w:color="auto"/>
              <w:left w:val="single" w:sz="4" w:space="0" w:color="auto"/>
              <w:bottom w:val="single" w:sz="4" w:space="0" w:color="auto"/>
              <w:right w:val="single" w:sz="4" w:space="0" w:color="auto"/>
            </w:tcBorders>
            <w:hideMark/>
          </w:tcPr>
          <w:p w14:paraId="2B64447D" w14:textId="77777777" w:rsidR="0050490B" w:rsidRPr="00530613" w:rsidRDefault="0050490B" w:rsidP="0050490B">
            <w:pPr>
              <w:pStyle w:val="Tablecondensed"/>
            </w:pPr>
            <w:r>
              <w:t xml:space="preserve">VCE </w:t>
            </w:r>
            <w:r w:rsidRPr="00530613">
              <w:t xml:space="preserve">Student number </w:t>
            </w:r>
          </w:p>
        </w:tc>
        <w:tc>
          <w:tcPr>
            <w:tcW w:w="2002" w:type="dxa"/>
            <w:tcBorders>
              <w:top w:val="single" w:sz="4" w:space="0" w:color="auto"/>
              <w:left w:val="single" w:sz="4" w:space="0" w:color="auto"/>
              <w:bottom w:val="single" w:sz="4" w:space="0" w:color="auto"/>
              <w:right w:val="single" w:sz="4" w:space="0" w:color="auto"/>
            </w:tcBorders>
          </w:tcPr>
          <w:p w14:paraId="40A447DC" w14:textId="77777777" w:rsidR="0050490B" w:rsidRPr="00530613" w:rsidRDefault="0050490B" w:rsidP="0050490B">
            <w:pPr>
              <w:pStyle w:val="Tablecondensed"/>
            </w:pPr>
          </w:p>
        </w:tc>
        <w:tc>
          <w:tcPr>
            <w:tcW w:w="588" w:type="dxa"/>
            <w:tcBorders>
              <w:top w:val="single" w:sz="4" w:space="0" w:color="auto"/>
              <w:left w:val="single" w:sz="4" w:space="0" w:color="auto"/>
              <w:bottom w:val="single" w:sz="4" w:space="0" w:color="auto"/>
              <w:right w:val="single" w:sz="4" w:space="0" w:color="auto"/>
            </w:tcBorders>
          </w:tcPr>
          <w:p w14:paraId="7965A94F"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4C1D30E3"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16E9519B"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0FEC5252"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781ED14D"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51507C0B"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17B3A29E"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61723B19" w14:textId="77777777" w:rsidR="0050490B" w:rsidRPr="00530613" w:rsidRDefault="0050490B" w:rsidP="00642CAA">
            <w:pPr>
              <w:pStyle w:val="VCAAbody"/>
            </w:pPr>
          </w:p>
        </w:tc>
        <w:tc>
          <w:tcPr>
            <w:tcW w:w="589" w:type="dxa"/>
            <w:tcBorders>
              <w:top w:val="single" w:sz="4" w:space="0" w:color="auto"/>
              <w:left w:val="single" w:sz="4" w:space="0" w:color="auto"/>
              <w:bottom w:val="single" w:sz="4" w:space="0" w:color="auto"/>
              <w:right w:val="single" w:sz="4" w:space="0" w:color="auto"/>
            </w:tcBorders>
          </w:tcPr>
          <w:p w14:paraId="765214A8" w14:textId="77777777" w:rsidR="0050490B" w:rsidRPr="00530613" w:rsidRDefault="0050490B" w:rsidP="00642CAA">
            <w:pPr>
              <w:pStyle w:val="VCAAbody"/>
            </w:pPr>
          </w:p>
        </w:tc>
      </w:tr>
      <w:tr w:rsidR="0050490B" w:rsidRPr="007A76F3" w14:paraId="0466DF0D" w14:textId="77777777" w:rsidTr="00642CAA">
        <w:trPr>
          <w:trHeight w:val="338"/>
        </w:trPr>
        <w:tc>
          <w:tcPr>
            <w:tcW w:w="2334" w:type="dxa"/>
            <w:tcBorders>
              <w:top w:val="single" w:sz="4" w:space="0" w:color="auto"/>
              <w:left w:val="single" w:sz="4" w:space="0" w:color="auto"/>
              <w:bottom w:val="single" w:sz="4" w:space="0" w:color="auto"/>
              <w:right w:val="single" w:sz="4" w:space="0" w:color="auto"/>
            </w:tcBorders>
            <w:hideMark/>
          </w:tcPr>
          <w:p w14:paraId="0BEC5296" w14:textId="77777777" w:rsidR="0050490B" w:rsidRPr="00530613" w:rsidRDefault="0050490B" w:rsidP="0050490B">
            <w:pPr>
              <w:pStyle w:val="Tablecondensed"/>
            </w:pPr>
            <w:r>
              <w:t xml:space="preserve">VCE </w:t>
            </w:r>
            <w:r w:rsidRPr="00530613">
              <w:t>Student number</w:t>
            </w:r>
          </w:p>
        </w:tc>
        <w:tc>
          <w:tcPr>
            <w:tcW w:w="2002" w:type="dxa"/>
            <w:tcBorders>
              <w:top w:val="single" w:sz="4" w:space="0" w:color="auto"/>
              <w:left w:val="single" w:sz="4" w:space="0" w:color="auto"/>
              <w:bottom w:val="single" w:sz="4" w:space="0" w:color="auto"/>
              <w:right w:val="single" w:sz="4" w:space="0" w:color="auto"/>
            </w:tcBorders>
          </w:tcPr>
          <w:p w14:paraId="042905AF" w14:textId="77777777" w:rsidR="0050490B" w:rsidRPr="00530613" w:rsidRDefault="0050490B" w:rsidP="0050490B">
            <w:pPr>
              <w:pStyle w:val="Tablecondensed"/>
            </w:pPr>
          </w:p>
        </w:tc>
        <w:tc>
          <w:tcPr>
            <w:tcW w:w="588" w:type="dxa"/>
            <w:tcBorders>
              <w:top w:val="single" w:sz="4" w:space="0" w:color="auto"/>
              <w:left w:val="single" w:sz="4" w:space="0" w:color="auto"/>
              <w:bottom w:val="single" w:sz="4" w:space="0" w:color="auto"/>
              <w:right w:val="single" w:sz="4" w:space="0" w:color="auto"/>
            </w:tcBorders>
          </w:tcPr>
          <w:p w14:paraId="34CBBF1A"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076F0896"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49A9288D"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79857CB1"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110D797B"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4CFA1BCE"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3209898D"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32EEA64A" w14:textId="77777777" w:rsidR="0050490B" w:rsidRPr="00530613" w:rsidRDefault="0050490B" w:rsidP="00642CAA">
            <w:pPr>
              <w:pStyle w:val="VCAAbody"/>
            </w:pPr>
          </w:p>
        </w:tc>
        <w:tc>
          <w:tcPr>
            <w:tcW w:w="589" w:type="dxa"/>
            <w:tcBorders>
              <w:top w:val="single" w:sz="4" w:space="0" w:color="auto"/>
              <w:left w:val="single" w:sz="4" w:space="0" w:color="auto"/>
              <w:bottom w:val="single" w:sz="4" w:space="0" w:color="auto"/>
              <w:right w:val="single" w:sz="4" w:space="0" w:color="auto"/>
            </w:tcBorders>
          </w:tcPr>
          <w:p w14:paraId="086E23FA" w14:textId="77777777" w:rsidR="0050490B" w:rsidRPr="00530613" w:rsidRDefault="0050490B" w:rsidP="00642CAA">
            <w:pPr>
              <w:pStyle w:val="VCAAbody"/>
            </w:pPr>
          </w:p>
        </w:tc>
      </w:tr>
      <w:tr w:rsidR="0050490B" w:rsidRPr="007A76F3" w14:paraId="428FDD85" w14:textId="77777777" w:rsidTr="00642CAA">
        <w:trPr>
          <w:trHeight w:val="353"/>
        </w:trPr>
        <w:tc>
          <w:tcPr>
            <w:tcW w:w="2334" w:type="dxa"/>
            <w:tcBorders>
              <w:top w:val="single" w:sz="4" w:space="0" w:color="auto"/>
              <w:left w:val="single" w:sz="4" w:space="0" w:color="auto"/>
              <w:bottom w:val="single" w:sz="4" w:space="0" w:color="auto"/>
              <w:right w:val="single" w:sz="4" w:space="0" w:color="auto"/>
            </w:tcBorders>
            <w:hideMark/>
          </w:tcPr>
          <w:p w14:paraId="7987B628" w14:textId="77777777" w:rsidR="0050490B" w:rsidRPr="00530613" w:rsidRDefault="0050490B" w:rsidP="0050490B">
            <w:pPr>
              <w:pStyle w:val="Tablecondensed"/>
            </w:pPr>
            <w:r>
              <w:t xml:space="preserve">VCE </w:t>
            </w:r>
            <w:r w:rsidRPr="00530613">
              <w:t>Student number</w:t>
            </w:r>
          </w:p>
        </w:tc>
        <w:tc>
          <w:tcPr>
            <w:tcW w:w="2002" w:type="dxa"/>
            <w:tcBorders>
              <w:top w:val="single" w:sz="4" w:space="0" w:color="auto"/>
              <w:left w:val="single" w:sz="4" w:space="0" w:color="auto"/>
              <w:bottom w:val="single" w:sz="4" w:space="0" w:color="auto"/>
              <w:right w:val="single" w:sz="4" w:space="0" w:color="auto"/>
            </w:tcBorders>
          </w:tcPr>
          <w:p w14:paraId="666424D3" w14:textId="77777777" w:rsidR="0050490B" w:rsidRPr="00530613" w:rsidRDefault="0050490B" w:rsidP="0050490B">
            <w:pPr>
              <w:pStyle w:val="Tablecondensed"/>
            </w:pPr>
          </w:p>
        </w:tc>
        <w:tc>
          <w:tcPr>
            <w:tcW w:w="588" w:type="dxa"/>
            <w:tcBorders>
              <w:top w:val="single" w:sz="4" w:space="0" w:color="auto"/>
              <w:left w:val="single" w:sz="4" w:space="0" w:color="auto"/>
              <w:bottom w:val="single" w:sz="4" w:space="0" w:color="auto"/>
              <w:right w:val="single" w:sz="4" w:space="0" w:color="auto"/>
            </w:tcBorders>
          </w:tcPr>
          <w:p w14:paraId="2AE59C14"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45A1748C"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5E00EB0F"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6446943C"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02B1B052"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75C5EA31"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44B640AE"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1EDC2CC1" w14:textId="77777777" w:rsidR="0050490B" w:rsidRPr="00530613" w:rsidRDefault="0050490B" w:rsidP="00642CAA">
            <w:pPr>
              <w:pStyle w:val="VCAAbody"/>
            </w:pPr>
          </w:p>
        </w:tc>
        <w:tc>
          <w:tcPr>
            <w:tcW w:w="589" w:type="dxa"/>
            <w:tcBorders>
              <w:top w:val="single" w:sz="4" w:space="0" w:color="auto"/>
              <w:left w:val="single" w:sz="4" w:space="0" w:color="auto"/>
              <w:bottom w:val="single" w:sz="4" w:space="0" w:color="auto"/>
              <w:right w:val="single" w:sz="4" w:space="0" w:color="auto"/>
            </w:tcBorders>
          </w:tcPr>
          <w:p w14:paraId="7FAD9DE9" w14:textId="77777777" w:rsidR="0050490B" w:rsidRPr="00530613" w:rsidRDefault="0050490B" w:rsidP="00642CAA">
            <w:pPr>
              <w:pStyle w:val="VCAAbody"/>
            </w:pPr>
          </w:p>
        </w:tc>
      </w:tr>
      <w:tr w:rsidR="0050490B" w:rsidRPr="007A76F3" w14:paraId="0B36C116" w14:textId="77777777" w:rsidTr="00642CAA">
        <w:trPr>
          <w:trHeight w:val="353"/>
        </w:trPr>
        <w:tc>
          <w:tcPr>
            <w:tcW w:w="2334" w:type="dxa"/>
            <w:tcBorders>
              <w:top w:val="single" w:sz="4" w:space="0" w:color="auto"/>
              <w:left w:val="single" w:sz="4" w:space="0" w:color="auto"/>
              <w:bottom w:val="single" w:sz="4" w:space="0" w:color="auto"/>
              <w:right w:val="single" w:sz="4" w:space="0" w:color="auto"/>
            </w:tcBorders>
            <w:hideMark/>
          </w:tcPr>
          <w:p w14:paraId="2432041F" w14:textId="77777777" w:rsidR="0050490B" w:rsidRPr="00530613" w:rsidRDefault="0050490B" w:rsidP="0050490B">
            <w:pPr>
              <w:pStyle w:val="Tablecondensed"/>
            </w:pPr>
            <w:r>
              <w:t xml:space="preserve">VCE </w:t>
            </w:r>
            <w:r w:rsidRPr="00530613">
              <w:t>Student number</w:t>
            </w:r>
          </w:p>
        </w:tc>
        <w:tc>
          <w:tcPr>
            <w:tcW w:w="2002" w:type="dxa"/>
            <w:tcBorders>
              <w:top w:val="single" w:sz="4" w:space="0" w:color="auto"/>
              <w:left w:val="single" w:sz="4" w:space="0" w:color="auto"/>
              <w:bottom w:val="single" w:sz="4" w:space="0" w:color="auto"/>
              <w:right w:val="single" w:sz="4" w:space="0" w:color="auto"/>
            </w:tcBorders>
          </w:tcPr>
          <w:p w14:paraId="2DD4D3B5" w14:textId="77777777" w:rsidR="0050490B" w:rsidRPr="00530613" w:rsidRDefault="0050490B" w:rsidP="0050490B">
            <w:pPr>
              <w:pStyle w:val="Tablecondensed"/>
            </w:pPr>
          </w:p>
        </w:tc>
        <w:tc>
          <w:tcPr>
            <w:tcW w:w="588" w:type="dxa"/>
            <w:tcBorders>
              <w:top w:val="single" w:sz="4" w:space="0" w:color="auto"/>
              <w:left w:val="single" w:sz="4" w:space="0" w:color="auto"/>
              <w:bottom w:val="single" w:sz="4" w:space="0" w:color="auto"/>
              <w:right w:val="single" w:sz="4" w:space="0" w:color="auto"/>
            </w:tcBorders>
          </w:tcPr>
          <w:p w14:paraId="58CA944E"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6EA84E19"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49C90626"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3FFDBD64"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04577A27"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2AF5CEF6"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33116DF6"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3EB451DB" w14:textId="77777777" w:rsidR="0050490B" w:rsidRPr="00530613" w:rsidRDefault="0050490B" w:rsidP="00642CAA">
            <w:pPr>
              <w:pStyle w:val="VCAAbody"/>
            </w:pPr>
          </w:p>
        </w:tc>
        <w:tc>
          <w:tcPr>
            <w:tcW w:w="589" w:type="dxa"/>
            <w:tcBorders>
              <w:top w:val="single" w:sz="4" w:space="0" w:color="auto"/>
              <w:left w:val="single" w:sz="4" w:space="0" w:color="auto"/>
              <w:bottom w:val="single" w:sz="4" w:space="0" w:color="auto"/>
              <w:right w:val="single" w:sz="4" w:space="0" w:color="auto"/>
            </w:tcBorders>
          </w:tcPr>
          <w:p w14:paraId="26B51015" w14:textId="77777777" w:rsidR="0050490B" w:rsidRPr="00530613" w:rsidRDefault="0050490B" w:rsidP="00642CAA">
            <w:pPr>
              <w:pStyle w:val="VCAAbody"/>
            </w:pPr>
          </w:p>
        </w:tc>
      </w:tr>
      <w:tr w:rsidR="0050490B" w:rsidRPr="007A76F3" w14:paraId="7293CD6A" w14:textId="77777777" w:rsidTr="00642CAA">
        <w:trPr>
          <w:trHeight w:val="338"/>
        </w:trPr>
        <w:tc>
          <w:tcPr>
            <w:tcW w:w="2334" w:type="dxa"/>
            <w:tcBorders>
              <w:top w:val="single" w:sz="4" w:space="0" w:color="auto"/>
              <w:left w:val="single" w:sz="4" w:space="0" w:color="auto"/>
              <w:bottom w:val="single" w:sz="4" w:space="0" w:color="auto"/>
              <w:right w:val="single" w:sz="4" w:space="0" w:color="auto"/>
            </w:tcBorders>
            <w:hideMark/>
          </w:tcPr>
          <w:p w14:paraId="4E9A1918" w14:textId="77777777" w:rsidR="0050490B" w:rsidRPr="00530613" w:rsidRDefault="0050490B" w:rsidP="0050490B">
            <w:pPr>
              <w:pStyle w:val="Tablecondensed"/>
            </w:pPr>
            <w:r>
              <w:t xml:space="preserve">VCE </w:t>
            </w:r>
            <w:r w:rsidRPr="00530613">
              <w:t>Student number</w:t>
            </w:r>
          </w:p>
        </w:tc>
        <w:tc>
          <w:tcPr>
            <w:tcW w:w="2002" w:type="dxa"/>
            <w:tcBorders>
              <w:top w:val="single" w:sz="4" w:space="0" w:color="auto"/>
              <w:left w:val="single" w:sz="4" w:space="0" w:color="auto"/>
              <w:bottom w:val="single" w:sz="4" w:space="0" w:color="auto"/>
              <w:right w:val="single" w:sz="4" w:space="0" w:color="auto"/>
            </w:tcBorders>
          </w:tcPr>
          <w:p w14:paraId="08C19F17" w14:textId="77777777" w:rsidR="0050490B" w:rsidRPr="00530613" w:rsidRDefault="0050490B" w:rsidP="0050490B">
            <w:pPr>
              <w:pStyle w:val="Tablecondensed"/>
            </w:pPr>
          </w:p>
        </w:tc>
        <w:tc>
          <w:tcPr>
            <w:tcW w:w="588" w:type="dxa"/>
            <w:tcBorders>
              <w:top w:val="single" w:sz="4" w:space="0" w:color="auto"/>
              <w:left w:val="single" w:sz="4" w:space="0" w:color="auto"/>
              <w:bottom w:val="single" w:sz="4" w:space="0" w:color="auto"/>
              <w:right w:val="single" w:sz="4" w:space="0" w:color="auto"/>
            </w:tcBorders>
          </w:tcPr>
          <w:p w14:paraId="0700E204"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47EB70D2"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2E53F910"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6686AD4E"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57B38903"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1D9C25B6"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0A5F86FF"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0DCA89E1" w14:textId="77777777" w:rsidR="0050490B" w:rsidRPr="00530613" w:rsidRDefault="0050490B" w:rsidP="00642CAA">
            <w:pPr>
              <w:pStyle w:val="VCAAbody"/>
            </w:pPr>
          </w:p>
        </w:tc>
        <w:tc>
          <w:tcPr>
            <w:tcW w:w="589" w:type="dxa"/>
            <w:tcBorders>
              <w:top w:val="single" w:sz="4" w:space="0" w:color="auto"/>
              <w:left w:val="single" w:sz="4" w:space="0" w:color="auto"/>
              <w:bottom w:val="single" w:sz="4" w:space="0" w:color="auto"/>
              <w:right w:val="single" w:sz="4" w:space="0" w:color="auto"/>
            </w:tcBorders>
          </w:tcPr>
          <w:p w14:paraId="2E183AC8" w14:textId="77777777" w:rsidR="0050490B" w:rsidRPr="00530613" w:rsidRDefault="0050490B" w:rsidP="00642CAA">
            <w:pPr>
              <w:pStyle w:val="VCAAbody"/>
            </w:pPr>
          </w:p>
        </w:tc>
      </w:tr>
      <w:tr w:rsidR="0050490B" w:rsidRPr="007A76F3" w14:paraId="742E9AE4" w14:textId="77777777" w:rsidTr="00642CAA">
        <w:trPr>
          <w:trHeight w:val="353"/>
        </w:trPr>
        <w:tc>
          <w:tcPr>
            <w:tcW w:w="2334" w:type="dxa"/>
            <w:tcBorders>
              <w:top w:val="single" w:sz="4" w:space="0" w:color="auto"/>
              <w:left w:val="single" w:sz="4" w:space="0" w:color="auto"/>
              <w:bottom w:val="single" w:sz="4" w:space="0" w:color="auto"/>
              <w:right w:val="single" w:sz="4" w:space="0" w:color="auto"/>
            </w:tcBorders>
            <w:hideMark/>
          </w:tcPr>
          <w:p w14:paraId="2B3C55A4" w14:textId="77777777" w:rsidR="0050490B" w:rsidRPr="00530613" w:rsidRDefault="0050490B" w:rsidP="0050490B">
            <w:pPr>
              <w:pStyle w:val="Tablecondensed"/>
            </w:pPr>
            <w:r>
              <w:t xml:space="preserve">VCE </w:t>
            </w:r>
            <w:r w:rsidRPr="00530613">
              <w:t>Student number</w:t>
            </w:r>
          </w:p>
        </w:tc>
        <w:tc>
          <w:tcPr>
            <w:tcW w:w="2002" w:type="dxa"/>
            <w:tcBorders>
              <w:top w:val="single" w:sz="4" w:space="0" w:color="auto"/>
              <w:left w:val="single" w:sz="4" w:space="0" w:color="auto"/>
              <w:bottom w:val="single" w:sz="4" w:space="0" w:color="auto"/>
              <w:right w:val="single" w:sz="4" w:space="0" w:color="auto"/>
            </w:tcBorders>
          </w:tcPr>
          <w:p w14:paraId="44AE516A" w14:textId="77777777" w:rsidR="0050490B" w:rsidRPr="00530613" w:rsidRDefault="0050490B" w:rsidP="0050490B">
            <w:pPr>
              <w:pStyle w:val="Tablecondensed"/>
            </w:pPr>
          </w:p>
        </w:tc>
        <w:tc>
          <w:tcPr>
            <w:tcW w:w="588" w:type="dxa"/>
            <w:tcBorders>
              <w:top w:val="single" w:sz="4" w:space="0" w:color="auto"/>
              <w:left w:val="single" w:sz="4" w:space="0" w:color="auto"/>
              <w:bottom w:val="single" w:sz="4" w:space="0" w:color="auto"/>
              <w:right w:val="single" w:sz="4" w:space="0" w:color="auto"/>
            </w:tcBorders>
          </w:tcPr>
          <w:p w14:paraId="6E762B5E"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466AA983"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04F5E3E1"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6833E7AF"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2A4C0037"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40B0F713"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60037D7A" w14:textId="77777777" w:rsidR="0050490B" w:rsidRPr="00530613" w:rsidRDefault="0050490B" w:rsidP="00642CAA">
            <w:pPr>
              <w:pStyle w:val="VCAAbody"/>
            </w:pPr>
          </w:p>
        </w:tc>
        <w:tc>
          <w:tcPr>
            <w:tcW w:w="588" w:type="dxa"/>
            <w:tcBorders>
              <w:top w:val="single" w:sz="4" w:space="0" w:color="auto"/>
              <w:left w:val="single" w:sz="4" w:space="0" w:color="auto"/>
              <w:bottom w:val="single" w:sz="4" w:space="0" w:color="auto"/>
              <w:right w:val="single" w:sz="4" w:space="0" w:color="auto"/>
            </w:tcBorders>
          </w:tcPr>
          <w:p w14:paraId="00F1888B" w14:textId="77777777" w:rsidR="0050490B" w:rsidRPr="00530613" w:rsidRDefault="0050490B" w:rsidP="00642CAA">
            <w:pPr>
              <w:pStyle w:val="VCAAbody"/>
            </w:pPr>
          </w:p>
        </w:tc>
        <w:tc>
          <w:tcPr>
            <w:tcW w:w="589" w:type="dxa"/>
            <w:tcBorders>
              <w:top w:val="single" w:sz="4" w:space="0" w:color="auto"/>
              <w:left w:val="single" w:sz="4" w:space="0" w:color="auto"/>
              <w:bottom w:val="single" w:sz="4" w:space="0" w:color="auto"/>
              <w:right w:val="single" w:sz="4" w:space="0" w:color="auto"/>
            </w:tcBorders>
          </w:tcPr>
          <w:p w14:paraId="4D0FDA18" w14:textId="77777777" w:rsidR="0050490B" w:rsidRPr="00530613" w:rsidRDefault="0050490B" w:rsidP="00642CAA">
            <w:pPr>
              <w:pStyle w:val="VCAAbody"/>
            </w:pPr>
          </w:p>
        </w:tc>
      </w:tr>
      <w:tr w:rsidR="0050490B" w:rsidRPr="007A76F3" w14:paraId="7E1A6CCB" w14:textId="77777777" w:rsidTr="00642CAA">
        <w:trPr>
          <w:trHeight w:val="553"/>
        </w:trPr>
        <w:tc>
          <w:tcPr>
            <w:tcW w:w="2334" w:type="dxa"/>
            <w:tcBorders>
              <w:top w:val="single" w:sz="4" w:space="0" w:color="auto"/>
              <w:left w:val="single" w:sz="4" w:space="0" w:color="auto"/>
              <w:bottom w:val="single" w:sz="4" w:space="0" w:color="auto"/>
              <w:right w:val="single" w:sz="4" w:space="0" w:color="auto"/>
            </w:tcBorders>
            <w:hideMark/>
          </w:tcPr>
          <w:p w14:paraId="3AF90FC5" w14:textId="77777777" w:rsidR="0050490B" w:rsidRPr="00530613" w:rsidRDefault="0050490B" w:rsidP="0050490B">
            <w:pPr>
              <w:pStyle w:val="Tablecondensed"/>
            </w:pPr>
            <w:r w:rsidRPr="00530613">
              <w:t>Type of group/ensemble and instrumentation</w:t>
            </w:r>
          </w:p>
        </w:tc>
        <w:tc>
          <w:tcPr>
            <w:tcW w:w="2002" w:type="dxa"/>
            <w:tcBorders>
              <w:top w:val="single" w:sz="4" w:space="0" w:color="auto"/>
              <w:left w:val="single" w:sz="4" w:space="0" w:color="auto"/>
              <w:bottom w:val="single" w:sz="4" w:space="0" w:color="auto"/>
              <w:right w:val="single" w:sz="4" w:space="0" w:color="auto"/>
            </w:tcBorders>
          </w:tcPr>
          <w:p w14:paraId="7FDEC49D" w14:textId="77777777" w:rsidR="0050490B" w:rsidRPr="00530613" w:rsidRDefault="0050490B" w:rsidP="0050490B">
            <w:pPr>
              <w:pStyle w:val="Tablecondensed"/>
            </w:pPr>
          </w:p>
        </w:tc>
        <w:tc>
          <w:tcPr>
            <w:tcW w:w="5293" w:type="dxa"/>
            <w:gridSpan w:val="9"/>
            <w:tcBorders>
              <w:top w:val="single" w:sz="4" w:space="0" w:color="auto"/>
              <w:left w:val="single" w:sz="4" w:space="0" w:color="auto"/>
              <w:bottom w:val="single" w:sz="4" w:space="0" w:color="auto"/>
              <w:right w:val="single" w:sz="4" w:space="0" w:color="auto"/>
            </w:tcBorders>
          </w:tcPr>
          <w:p w14:paraId="2029C940" w14:textId="77777777" w:rsidR="0050490B" w:rsidRPr="00530613" w:rsidRDefault="0050490B" w:rsidP="00642CAA">
            <w:pPr>
              <w:pStyle w:val="VCAAbody"/>
            </w:pPr>
          </w:p>
        </w:tc>
      </w:tr>
    </w:tbl>
    <w:p w14:paraId="56CCB210" w14:textId="77777777" w:rsidR="0050490B" w:rsidRPr="00F97E1A" w:rsidRDefault="0050490B" w:rsidP="0050490B">
      <w:pPr>
        <w:pStyle w:val="Heading3"/>
      </w:pPr>
      <w:r>
        <w:t xml:space="preserve">Alternative Prescribed </w:t>
      </w:r>
      <w:r w:rsidRPr="00D307D5">
        <w:t>Work</w:t>
      </w:r>
      <w:r>
        <w:t xml:space="preserve"> to be performed by this ensemble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0490B" w:rsidRPr="008A3EBF" w14:paraId="56767A80" w14:textId="77777777" w:rsidTr="00642CAA">
        <w:tc>
          <w:tcPr>
            <w:tcW w:w="2518" w:type="dxa"/>
            <w:vAlign w:val="center"/>
          </w:tcPr>
          <w:p w14:paraId="05D7F5A5" w14:textId="77777777" w:rsidR="0050490B" w:rsidRPr="00F7306D" w:rsidRDefault="0050490B" w:rsidP="0050490B">
            <w:pPr>
              <w:pStyle w:val="Tablecondensed"/>
            </w:pPr>
            <w:r w:rsidRPr="00F7306D">
              <w:t>Title of work</w:t>
            </w:r>
          </w:p>
        </w:tc>
        <w:tc>
          <w:tcPr>
            <w:tcW w:w="6946" w:type="dxa"/>
          </w:tcPr>
          <w:p w14:paraId="48F768A6" w14:textId="77777777" w:rsidR="0050490B" w:rsidRPr="008A3EBF" w:rsidRDefault="0050490B" w:rsidP="00642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50490B" w:rsidRPr="008A3EBF" w14:paraId="4C41B9A4" w14:textId="77777777" w:rsidTr="00642CAA">
        <w:tc>
          <w:tcPr>
            <w:tcW w:w="2518" w:type="dxa"/>
            <w:vAlign w:val="center"/>
          </w:tcPr>
          <w:p w14:paraId="1A46644F" w14:textId="07C5E49D" w:rsidR="0050490B" w:rsidRPr="00F7306D" w:rsidRDefault="0050490B" w:rsidP="0050490B">
            <w:pPr>
              <w:pStyle w:val="Tablecondensed"/>
            </w:pPr>
            <w:r w:rsidRPr="00F7306D">
              <w:t>Composer/</w:t>
            </w:r>
            <w:r>
              <w:t>P</w:t>
            </w:r>
            <w:r w:rsidRPr="00F7306D">
              <w:t>erformer</w:t>
            </w:r>
          </w:p>
        </w:tc>
        <w:tc>
          <w:tcPr>
            <w:tcW w:w="6946" w:type="dxa"/>
          </w:tcPr>
          <w:p w14:paraId="1982DC14" w14:textId="77777777" w:rsidR="0050490B" w:rsidRPr="008A3EBF" w:rsidRDefault="0050490B" w:rsidP="00642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50490B" w:rsidRPr="008A3EBF" w14:paraId="76183E1A" w14:textId="77777777" w:rsidTr="00642CAA">
        <w:tc>
          <w:tcPr>
            <w:tcW w:w="2518" w:type="dxa"/>
            <w:vAlign w:val="center"/>
          </w:tcPr>
          <w:p w14:paraId="107BA245" w14:textId="77777777" w:rsidR="0050490B" w:rsidRPr="00F7306D" w:rsidRDefault="0050490B" w:rsidP="0050490B">
            <w:pPr>
              <w:pStyle w:val="Tablecondensed"/>
            </w:pPr>
            <w:r w:rsidRPr="00F7306D">
              <w:t>Arranger (as appropriate)</w:t>
            </w:r>
          </w:p>
        </w:tc>
        <w:tc>
          <w:tcPr>
            <w:tcW w:w="6946" w:type="dxa"/>
          </w:tcPr>
          <w:p w14:paraId="720CF4CD" w14:textId="77777777" w:rsidR="0050490B" w:rsidRPr="008A3EBF" w:rsidRDefault="0050490B" w:rsidP="00642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50490B" w:rsidRPr="008A3EBF" w14:paraId="5CDD0E7A" w14:textId="77777777" w:rsidTr="00642CAA">
        <w:tc>
          <w:tcPr>
            <w:tcW w:w="2518" w:type="dxa"/>
            <w:vAlign w:val="center"/>
          </w:tcPr>
          <w:p w14:paraId="1B135F5D" w14:textId="77777777" w:rsidR="0050490B" w:rsidRDefault="0050490B" w:rsidP="0050490B">
            <w:pPr>
              <w:pStyle w:val="Tablecondensed"/>
            </w:pPr>
            <w:r>
              <w:t>Link to recording of work</w:t>
            </w:r>
          </w:p>
          <w:p w14:paraId="513E2643" w14:textId="77777777" w:rsidR="0050490B" w:rsidRPr="00F7306D" w:rsidRDefault="0050490B" w:rsidP="0050490B">
            <w:pPr>
              <w:pStyle w:val="Tablecondensed"/>
            </w:pPr>
            <w:r>
              <w:t>(if recording not supplied)</w:t>
            </w:r>
          </w:p>
        </w:tc>
        <w:tc>
          <w:tcPr>
            <w:tcW w:w="6946" w:type="dxa"/>
          </w:tcPr>
          <w:p w14:paraId="584EAA03" w14:textId="77777777" w:rsidR="0050490B" w:rsidRPr="008A3EBF" w:rsidRDefault="0050490B" w:rsidP="00642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bl>
    <w:p w14:paraId="278152E9" w14:textId="77777777" w:rsidR="0050490B" w:rsidRPr="0050490B" w:rsidRDefault="0050490B" w:rsidP="0050490B">
      <w:pPr>
        <w:pStyle w:val="BodyText"/>
      </w:pPr>
    </w:p>
    <w:p w14:paraId="27568066" w14:textId="77777777" w:rsidR="0050490B" w:rsidRPr="0050490B" w:rsidRDefault="0050490B" w:rsidP="0050490B">
      <w:pPr>
        <w:pStyle w:val="BodyText"/>
      </w:pPr>
      <w:r w:rsidRPr="0050490B">
        <w:t>Please make sure to submit with this application:</w:t>
      </w:r>
    </w:p>
    <w:p w14:paraId="3C889508" w14:textId="77777777" w:rsidR="0050490B" w:rsidRDefault="0050490B" w:rsidP="0050490B">
      <w:pPr>
        <w:pStyle w:val="Bullet"/>
      </w:pPr>
      <w:r w:rsidRPr="006A2112">
        <w:t>A copy of the sheet music</w:t>
      </w:r>
    </w:p>
    <w:p w14:paraId="5ECA34C9" w14:textId="0607AA2F" w:rsidR="0050490B" w:rsidRPr="006A2112" w:rsidRDefault="0050490B" w:rsidP="0050490B">
      <w:pPr>
        <w:pStyle w:val="Bullet"/>
        <w:numPr>
          <w:ilvl w:val="0"/>
          <w:numId w:val="0"/>
        </w:numPr>
        <w:ind w:left="425"/>
      </w:pPr>
      <w:r>
        <w:t>AND</w:t>
      </w:r>
    </w:p>
    <w:p w14:paraId="0E57FDE8" w14:textId="77777777" w:rsidR="0050490B" w:rsidRPr="006A2112" w:rsidRDefault="0050490B" w:rsidP="0050490B">
      <w:pPr>
        <w:pStyle w:val="Bullet"/>
      </w:pPr>
      <w:r w:rsidRPr="006A2112">
        <w:t>A recording of the work</w:t>
      </w:r>
      <w:r>
        <w:t xml:space="preserve"> (if a link is not supplied above)</w:t>
      </w:r>
      <w:r w:rsidRPr="006A2112">
        <w:t xml:space="preserve">. </w:t>
      </w:r>
    </w:p>
    <w:p w14:paraId="60B45C8F" w14:textId="77777777" w:rsidR="0050490B" w:rsidRDefault="0050490B" w:rsidP="0050490B">
      <w:pPr>
        <w:pStyle w:val="VCAAbody"/>
        <w:rPr>
          <w:lang w:val="en" w:eastAsia="en-AU"/>
        </w:rPr>
      </w:pPr>
    </w:p>
    <w:p w14:paraId="024FCB65" w14:textId="77777777" w:rsidR="0050490B" w:rsidRDefault="0050490B" w:rsidP="0050490B">
      <w:pPr>
        <w:pStyle w:val="VCAAbody"/>
        <w:rPr>
          <w:lang w:val="en" w:eastAsia="en-AU"/>
        </w:rPr>
      </w:pPr>
    </w:p>
    <w:p w14:paraId="4A3A9551" w14:textId="77777777" w:rsidR="0050490B" w:rsidRDefault="0050490B" w:rsidP="0050490B">
      <w:pPr>
        <w:pStyle w:val="VCAAbody"/>
        <w:rPr>
          <w:lang w:val="en" w:eastAsia="en-AU"/>
        </w:rPr>
      </w:pPr>
    </w:p>
    <w:p w14:paraId="447F2409" w14:textId="77777777" w:rsidR="0050490B" w:rsidRDefault="0050490B" w:rsidP="0050490B">
      <w:pPr>
        <w:pStyle w:val="VCAAbody"/>
        <w:rPr>
          <w:lang w:val="en" w:eastAsia="en-AU"/>
        </w:rPr>
      </w:pPr>
    </w:p>
    <w:p w14:paraId="5C96556B" w14:textId="77777777" w:rsidR="0050490B" w:rsidRDefault="0050490B" w:rsidP="0050490B">
      <w:pPr>
        <w:pStyle w:val="VCAAbody"/>
        <w:rPr>
          <w:lang w:val="en" w:eastAsia="en-AU"/>
        </w:rPr>
      </w:pPr>
    </w:p>
    <w:p w14:paraId="0E57D625" w14:textId="77777777" w:rsidR="0050490B" w:rsidRPr="00F97E1A" w:rsidRDefault="0050490B" w:rsidP="0050490B">
      <w:pPr>
        <w:pStyle w:val="VCAAbody"/>
        <w:rPr>
          <w:lang w:val="en" w:eastAsia="en-AU"/>
        </w:rPr>
      </w:pPr>
    </w:p>
    <w:p w14:paraId="5ABF0EF9" w14:textId="77777777" w:rsidR="0050490B" w:rsidRDefault="0050490B" w:rsidP="0050490B">
      <w:pPr>
        <w:pStyle w:val="Heading2"/>
      </w:pPr>
      <w:r>
        <w:t>Collection Notice</w:t>
      </w:r>
    </w:p>
    <w:p w14:paraId="6EAE55DF" w14:textId="77777777" w:rsidR="0050490B" w:rsidRPr="0050490B" w:rsidRDefault="0050490B" w:rsidP="0050490B">
      <w:pPr>
        <w:pStyle w:val="BodyText"/>
      </w:pPr>
      <w:r w:rsidRPr="0050490B">
        <w:t xml:space="preserve">Personal information is collected in this document for the purpose of facilitating approval for use of an alternative instrument in VCE Music Performance under s 2.5.11 of the </w:t>
      </w:r>
      <w:r w:rsidRPr="004956FA">
        <w:rPr>
          <w:rStyle w:val="SubtleEmphasis"/>
        </w:rPr>
        <w:t xml:space="preserve">Education and Training Reform Act 2006 </w:t>
      </w:r>
      <w:r w:rsidRPr="0050490B">
        <w:t xml:space="preserve">(Vic). </w:t>
      </w:r>
    </w:p>
    <w:p w14:paraId="31215009" w14:textId="77777777" w:rsidR="0050490B" w:rsidRPr="0050490B" w:rsidRDefault="0050490B" w:rsidP="0050490B">
      <w:pPr>
        <w:pStyle w:val="BodyText"/>
        <w:rPr>
          <w:rStyle w:val="EmphasisBold"/>
        </w:rPr>
      </w:pPr>
      <w:r w:rsidRPr="0050490B">
        <w:rPr>
          <w:rStyle w:val="EmphasisBold"/>
        </w:rPr>
        <w:t xml:space="preserve">Collection Notice </w:t>
      </w:r>
    </w:p>
    <w:p w14:paraId="396CA6F8" w14:textId="2AC6315F" w:rsidR="0050490B" w:rsidRPr="0050490B" w:rsidRDefault="0050490B" w:rsidP="0050490B">
      <w:pPr>
        <w:pStyle w:val="BodyText"/>
        <w:pBdr>
          <w:top w:val="single" w:sz="4" w:space="1" w:color="auto"/>
          <w:left w:val="single" w:sz="4" w:space="4" w:color="auto"/>
          <w:bottom w:val="single" w:sz="4" w:space="1" w:color="auto"/>
          <w:right w:val="single" w:sz="4" w:space="4" w:color="auto"/>
        </w:pBdr>
      </w:pPr>
      <w:r w:rsidRPr="00EF4126">
        <w:t xml:space="preserve">The Victorian Curriculum and Assessment Authority (VCAA) is a statutory authority continued under the </w:t>
      </w:r>
      <w:r w:rsidRPr="00EF4126">
        <w:rPr>
          <w:i/>
          <w:iCs/>
        </w:rPr>
        <w:t xml:space="preserve">Education and Training Reform Act 2006 </w:t>
      </w:r>
      <w:r w:rsidRPr="00EF4126">
        <w:t xml:space="preserve">(Vic). The VCAA collects the information requested on this form, which includes personal information as defined in section 3 of the </w:t>
      </w:r>
      <w:r w:rsidRPr="00EF4126">
        <w:rPr>
          <w:i/>
          <w:iCs/>
        </w:rPr>
        <w:t xml:space="preserve">Privacy and Data Protection Act 2014 </w:t>
      </w:r>
      <w:r w:rsidRPr="00EF4126">
        <w:t xml:space="preserve">(Vic), for the purpose of facilitating approval for use of an alternative instrument in VCE Music Performance. </w:t>
      </w:r>
      <w:r w:rsidRPr="00EF4126">
        <w:rPr>
          <w:color w:val="000000"/>
          <w:lang w:val="en"/>
        </w:rPr>
        <w:t xml:space="preserve">The information collected on this form will be disclosed to and used by VCAA employees and/or contractors only for and in connection with the abovementioned purpose, unless the VCAA is otherwise </w:t>
      </w:r>
      <w:proofErr w:type="spellStart"/>
      <w:r w:rsidRPr="00EF4126">
        <w:rPr>
          <w:color w:val="000000"/>
          <w:lang w:val="en"/>
        </w:rPr>
        <w:t>authorised</w:t>
      </w:r>
      <w:proofErr w:type="spellEnd"/>
      <w:r w:rsidRPr="00EF4126">
        <w:rPr>
          <w:color w:val="000000"/>
          <w:lang w:val="en"/>
        </w:rPr>
        <w:t xml:space="preserve"> or required by law. </w:t>
      </w:r>
      <w:r w:rsidRPr="00EF4126">
        <w:t xml:space="preserve">If the information requested on this form is not provided, the application cannot be processed. When an individual’s personal information is provided to the VCAA by a third party, the VCAA requests that the individual is made aware their personal information will be or has been provided to the VCAA, the purpose for which it will be or was provided and to whom it will be or is likely to be disclosed. An individual may request access to personal information the VCAA holds about them, if any, and request its correction if inaccurate. </w:t>
      </w:r>
      <w:r>
        <w:t xml:space="preserve">To do so please contact Assessment Operations on (03) 9059 4141. </w:t>
      </w:r>
      <w:r w:rsidRPr="00EF4126">
        <w:t xml:space="preserve">The VCAA Privacy Policy can be found at: </w:t>
      </w:r>
      <w:hyperlink r:id="rId12" w:history="1">
        <w:r w:rsidR="00D5272B" w:rsidRPr="00D5272B">
          <w:rPr>
            <w:rStyle w:val="Hyperlink"/>
          </w:rPr>
          <w:t>http://www.vcaa.vic.edu.au/Footer/Pages/Privacy.aspx</w:t>
        </w:r>
      </w:hyperlink>
    </w:p>
    <w:sectPr w:rsidR="0050490B" w:rsidRPr="0050490B"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53CDA" w14:textId="77777777" w:rsidR="00103FF8" w:rsidRDefault="00103FF8" w:rsidP="00304EA1">
      <w:pPr>
        <w:spacing w:after="0" w:line="240" w:lineRule="auto"/>
      </w:pPr>
      <w:r>
        <w:separator/>
      </w:r>
    </w:p>
  </w:endnote>
  <w:endnote w:type="continuationSeparator" w:id="0">
    <w:p w14:paraId="74CCB3FC" w14:textId="77777777" w:rsidR="00103FF8" w:rsidRDefault="00103FF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59BD75B2" w:rsidR="00FD29D3" w:rsidRPr="00D06414" w:rsidRDefault="00F26CB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January 2026</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6C63" w14:textId="77777777" w:rsidR="00103FF8" w:rsidRDefault="00103FF8" w:rsidP="00304EA1">
      <w:pPr>
        <w:spacing w:after="0" w:line="240" w:lineRule="auto"/>
      </w:pPr>
      <w:r>
        <w:separator/>
      </w:r>
    </w:p>
  </w:footnote>
  <w:footnote w:type="continuationSeparator" w:id="0">
    <w:p w14:paraId="45F3EA26" w14:textId="77777777" w:rsidR="00103FF8" w:rsidRDefault="00103FF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12B0BB4" w:rsidR="00FD29D3" w:rsidRPr="002B0664" w:rsidRDefault="00F26CBC" w:rsidP="00D86DE4">
    <w:pPr>
      <w:pStyle w:val="Captionsandfootnotes"/>
      <w:rPr>
        <w:color w:val="auto"/>
      </w:rPr>
    </w:pPr>
    <w:r>
      <w:rPr>
        <w:color w:val="auto"/>
      </w:rPr>
      <w:t>2026 VCE Music Repertoire Performance: Alternative Instrument and Work Application Form</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0405B3"/>
    <w:multiLevelType w:val="hybridMultilevel"/>
    <w:tmpl w:val="B152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07424"/>
    <w:multiLevelType w:val="hybridMultilevel"/>
    <w:tmpl w:val="D452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092ACC"/>
    <w:multiLevelType w:val="hybridMultilevel"/>
    <w:tmpl w:val="0D02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6F1E29EC"/>
    <w:multiLevelType w:val="hybridMultilevel"/>
    <w:tmpl w:val="EA8A39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7"/>
  </w:num>
  <w:num w:numId="2" w16cid:durableId="1678000311">
    <w:abstractNumId w:val="15"/>
  </w:num>
  <w:num w:numId="3" w16cid:durableId="1018848057">
    <w:abstractNumId w:val="13"/>
  </w:num>
  <w:num w:numId="4" w16cid:durableId="1304190575">
    <w:abstractNumId w:val="10"/>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864909031">
    <w:abstractNumId w:val="18"/>
  </w:num>
  <w:num w:numId="17" w16cid:durableId="1261448323">
    <w:abstractNumId w:val="14"/>
  </w:num>
  <w:num w:numId="18" w16cid:durableId="1344237012">
    <w:abstractNumId w:val="12"/>
  </w:num>
  <w:num w:numId="19" w16cid:durableId="6911476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03FF8"/>
    <w:rsid w:val="00142AB6"/>
    <w:rsid w:val="00143520"/>
    <w:rsid w:val="00153AD2"/>
    <w:rsid w:val="001779EA"/>
    <w:rsid w:val="001D3246"/>
    <w:rsid w:val="002279BA"/>
    <w:rsid w:val="002329F3"/>
    <w:rsid w:val="00243F0D"/>
    <w:rsid w:val="00260767"/>
    <w:rsid w:val="002647BB"/>
    <w:rsid w:val="002754C1"/>
    <w:rsid w:val="002841C8"/>
    <w:rsid w:val="0028516B"/>
    <w:rsid w:val="002B0664"/>
    <w:rsid w:val="002C6F90"/>
    <w:rsid w:val="002E4FB5"/>
    <w:rsid w:val="002F1060"/>
    <w:rsid w:val="00302FB8"/>
    <w:rsid w:val="00304EA1"/>
    <w:rsid w:val="00314D81"/>
    <w:rsid w:val="00322FC6"/>
    <w:rsid w:val="0035293F"/>
    <w:rsid w:val="00381C75"/>
    <w:rsid w:val="00391986"/>
    <w:rsid w:val="003A00B4"/>
    <w:rsid w:val="003A06B2"/>
    <w:rsid w:val="003C5E71"/>
    <w:rsid w:val="00417AA3"/>
    <w:rsid w:val="00425DFE"/>
    <w:rsid w:val="00434EDB"/>
    <w:rsid w:val="00440B32"/>
    <w:rsid w:val="0046078D"/>
    <w:rsid w:val="004956FA"/>
    <w:rsid w:val="00495C80"/>
    <w:rsid w:val="004A2ED8"/>
    <w:rsid w:val="004F5BDA"/>
    <w:rsid w:val="0050490B"/>
    <w:rsid w:val="0051631E"/>
    <w:rsid w:val="00531DDC"/>
    <w:rsid w:val="00537A1F"/>
    <w:rsid w:val="00566029"/>
    <w:rsid w:val="005726CA"/>
    <w:rsid w:val="005923CB"/>
    <w:rsid w:val="005B391B"/>
    <w:rsid w:val="005D3D78"/>
    <w:rsid w:val="005E2EF0"/>
    <w:rsid w:val="005F4092"/>
    <w:rsid w:val="0068471E"/>
    <w:rsid w:val="00684F98"/>
    <w:rsid w:val="00693FFD"/>
    <w:rsid w:val="006B4D1E"/>
    <w:rsid w:val="006D2159"/>
    <w:rsid w:val="006F787C"/>
    <w:rsid w:val="00702636"/>
    <w:rsid w:val="00724507"/>
    <w:rsid w:val="00773E6C"/>
    <w:rsid w:val="00781FB1"/>
    <w:rsid w:val="007D1B6D"/>
    <w:rsid w:val="007D20FD"/>
    <w:rsid w:val="00813C37"/>
    <w:rsid w:val="008154B5"/>
    <w:rsid w:val="00823962"/>
    <w:rsid w:val="00850410"/>
    <w:rsid w:val="00852719"/>
    <w:rsid w:val="00860115"/>
    <w:rsid w:val="00870A89"/>
    <w:rsid w:val="0088783C"/>
    <w:rsid w:val="008F69B4"/>
    <w:rsid w:val="009200E6"/>
    <w:rsid w:val="009325D2"/>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0A7"/>
    <w:rsid w:val="00B13D3B"/>
    <w:rsid w:val="00B230DB"/>
    <w:rsid w:val="00B26601"/>
    <w:rsid w:val="00B41951"/>
    <w:rsid w:val="00B5283E"/>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272B"/>
    <w:rsid w:val="00D532F0"/>
    <w:rsid w:val="00D56E0F"/>
    <w:rsid w:val="00D76E10"/>
    <w:rsid w:val="00D77413"/>
    <w:rsid w:val="00D82759"/>
    <w:rsid w:val="00D86DE4"/>
    <w:rsid w:val="00DE1909"/>
    <w:rsid w:val="00DE51DB"/>
    <w:rsid w:val="00E208DF"/>
    <w:rsid w:val="00E23F1D"/>
    <w:rsid w:val="00E30E05"/>
    <w:rsid w:val="00E36361"/>
    <w:rsid w:val="00E55AE9"/>
    <w:rsid w:val="00E71100"/>
    <w:rsid w:val="00E7229D"/>
    <w:rsid w:val="00E747A4"/>
    <w:rsid w:val="00EB0C84"/>
    <w:rsid w:val="00F17FDE"/>
    <w:rsid w:val="00F26CBC"/>
    <w:rsid w:val="00F40D53"/>
    <w:rsid w:val="00F4525C"/>
    <w:rsid w:val="00F50D86"/>
    <w:rsid w:val="00FD29D3"/>
    <w:rsid w:val="00FE3F0B"/>
    <w:rsid w:val="00FE45A4"/>
    <w:rsid w:val="088164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Heading2">
    <w:name w:val="VCAA Heading 2"/>
    <w:next w:val="VCAAbody"/>
    <w:qFormat/>
    <w:rsid w:val="0050490B"/>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50490B"/>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50490B"/>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50490B"/>
    <w:pPr>
      <w:tabs>
        <w:tab w:val="left" w:pos="425"/>
      </w:tabs>
      <w:ind w:left="425" w:hanging="425"/>
      <w:contextualSpacing/>
    </w:pPr>
    <w:rPr>
      <w:rFonts w:eastAsia="Times New Roman"/>
      <w:color w:val="auto"/>
      <w:kern w:val="22"/>
      <w:szCs w:val="20"/>
      <w:lang w:val="en-GB" w:eastAsia="ja-JP"/>
    </w:rPr>
  </w:style>
  <w:style w:type="paragraph" w:customStyle="1" w:styleId="VCAAHeading5">
    <w:name w:val="VCAA Heading 5"/>
    <w:next w:val="VCAAbody"/>
    <w:qFormat/>
    <w:rsid w:val="0050490B"/>
    <w:pPr>
      <w:spacing w:before="240" w:after="120" w:line="320" w:lineRule="exact"/>
      <w:outlineLvl w:val="5"/>
    </w:pPr>
    <w:rPr>
      <w:rFonts w:ascii="Arial" w:hAnsi="Arial" w:cs="Arial"/>
      <w:color w:val="0F7EB4"/>
      <w:sz w:val="24"/>
      <w:szCs w:val="20"/>
      <w:lang w:val="en" w:eastAsia="en-AU"/>
    </w:rPr>
  </w:style>
  <w:style w:type="character" w:customStyle="1" w:styleId="VCAAbodyChar">
    <w:name w:val="VCAA body Char"/>
    <w:basedOn w:val="DefaultParagraphFont"/>
    <w:link w:val="VCAAbody"/>
    <w:rsid w:val="0050490B"/>
    <w:rPr>
      <w:rFonts w:ascii="Arial" w:hAnsi="Arial" w:cs="Arial"/>
      <w:color w:val="000000" w:themeColor="text1"/>
      <w:sz w:val="20"/>
    </w:rPr>
  </w:style>
  <w:style w:type="character" w:styleId="SubtleEmphasis">
    <w:name w:val="Subtle Emphasis"/>
    <w:uiPriority w:val="19"/>
    <w:qFormat/>
    <w:rsid w:val="0050490B"/>
    <w:rPr>
      <w:i/>
    </w:rPr>
  </w:style>
  <w:style w:type="paragraph" w:styleId="Revision">
    <w:name w:val="Revision"/>
    <w:hidden/>
    <w:uiPriority w:val="99"/>
    <w:semiHidden/>
    <w:rsid w:val="0050490B"/>
    <w:pPr>
      <w:spacing w:after="0" w:line="240" w:lineRule="auto"/>
    </w:pPr>
  </w:style>
  <w:style w:type="character" w:styleId="CommentReference">
    <w:name w:val="annotation reference"/>
    <w:basedOn w:val="DefaultParagraphFont"/>
    <w:uiPriority w:val="99"/>
    <w:semiHidden/>
    <w:unhideWhenUsed/>
    <w:rsid w:val="007D20F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music/vce-music-repertoire-performance-units-3-and-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caa.vic.edu.au/Footer/Pages/Privacy.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caa.performance.assessments@education.vic.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curriculum/vce-general-advice-and-policy" TargetMode="External"/><Relationship Id="rId4" Type="http://schemas.openxmlformats.org/officeDocument/2006/relationships/settings" Target="settings.xml"/><Relationship Id="rId9" Type="http://schemas.openxmlformats.org/officeDocument/2006/relationships/hyperlink" Target="https://www.vcaa.vic.edu.au/assessment/vce/examination-specifications-past-examinations-and-examination-reports/music-repertoire-performan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2026-01-30T03:50:00Z</dcterms:created>
  <dcterms:modified xsi:type="dcterms:W3CDTF">2026-01-30T03:51:00Z</dcterms:modified>
</cp:coreProperties>
</file>