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780E03A2" w:rsidR="00F4525C" w:rsidRDefault="00024018" w:rsidP="009B61E5">
      <w:pPr>
        <w:pStyle w:val="Documenttitle"/>
      </w:pPr>
      <w:r>
        <w:t>202</w:t>
      </w:r>
      <w:r w:rsidR="004F05C7">
        <w:t>5</w:t>
      </w:r>
      <w:r>
        <w:t xml:space="preserve"> </w:t>
      </w:r>
      <w:r w:rsidR="009403B9">
        <w:t xml:space="preserve">VCE </w:t>
      </w:r>
      <w:r w:rsidR="00A15129">
        <w:t xml:space="preserve">VET </w:t>
      </w:r>
      <w:r w:rsidR="002B413A">
        <w:t xml:space="preserve">Hospitality: </w:t>
      </w:r>
      <w:r w:rsidR="00A15129">
        <w:t xml:space="preserve">Cookery </w:t>
      </w:r>
      <w:r w:rsidR="00F1508A">
        <w:t>external assessment</w:t>
      </w:r>
      <w:r>
        <w:t xml:space="preserve"> report</w:t>
      </w:r>
    </w:p>
    <w:p w14:paraId="2A2A72AE" w14:textId="0965FB13" w:rsidR="002B6B91" w:rsidRDefault="002B6B91" w:rsidP="0074066F">
      <w:pPr>
        <w:pStyle w:val="BodyText"/>
      </w:pPr>
      <w:bookmarkStart w:id="0" w:name="TemplateOverview"/>
      <w:bookmarkEnd w:id="0"/>
      <w:r>
        <w:t xml:space="preserve">Student responses reproduced in this report have not been corrected for grammar, spelling or </w:t>
      </w:r>
      <w:proofErr w:type="gramStart"/>
      <w:r>
        <w:t>factual information</w:t>
      </w:r>
      <w:proofErr w:type="gramEnd"/>
      <w:r>
        <w:t>.</w:t>
      </w:r>
    </w:p>
    <w:p w14:paraId="4570CF80" w14:textId="40C394A6" w:rsidR="00B5443D" w:rsidRDefault="00B5443D" w:rsidP="00122BF0">
      <w:pPr>
        <w:pStyle w:val="BodyText"/>
      </w:pPr>
      <w:r>
        <w:t>This report provides sample answers</w:t>
      </w:r>
      <w:r w:rsidR="00222C74">
        <w:t>,</w:t>
      </w:r>
      <w:r>
        <w:t xml:space="preserve"> or an indication of what answers may have included. Unless otherwise stated, these are not intended to be exemplary or complete responses. </w:t>
      </w:r>
    </w:p>
    <w:p w14:paraId="65B22DA8" w14:textId="6A757722" w:rsidR="00B5443D" w:rsidRDefault="00B5443D" w:rsidP="0074066F">
      <w:pPr>
        <w:pStyle w:val="BodyText"/>
      </w:pPr>
      <w:r>
        <w:t>The statistics in this report may be subject to rounding</w:t>
      </w:r>
      <w:r w:rsidR="00222C74">
        <w:t>,</w:t>
      </w:r>
      <w:r>
        <w:t xml:space="preserve"> resulting in a total more or less than 100 per cent.</w:t>
      </w:r>
    </w:p>
    <w:p w14:paraId="624C5BE6" w14:textId="016B8590" w:rsidR="007B1F1D" w:rsidRDefault="002E6F7A" w:rsidP="00122BF0">
      <w:pPr>
        <w:pStyle w:val="Heading1"/>
      </w:pPr>
      <w:r>
        <w:t>Section A – Multiple-choice questions</w:t>
      </w:r>
    </w:p>
    <w:p w14:paraId="73639523" w14:textId="6BCB6E3B" w:rsidR="007B1F1D" w:rsidRDefault="0016708F" w:rsidP="00122BF0">
      <w:pPr>
        <w:pStyle w:val="BodyText"/>
      </w:pPr>
      <w:r w:rsidRPr="00122BF0">
        <w:t>The table below indicates the percentage of students who chose each option. Correct answers are indicated by shading.</w:t>
      </w:r>
    </w:p>
    <w:tbl>
      <w:tblPr>
        <w:tblStyle w:val="VCAATableClosed"/>
        <w:tblW w:w="0" w:type="auto"/>
        <w:tblLook w:val="04A0" w:firstRow="1" w:lastRow="0" w:firstColumn="1" w:lastColumn="0" w:noHBand="0" w:noVBand="1"/>
      </w:tblPr>
      <w:tblGrid>
        <w:gridCol w:w="1021"/>
        <w:gridCol w:w="959"/>
        <w:gridCol w:w="425"/>
        <w:gridCol w:w="425"/>
        <w:gridCol w:w="426"/>
        <w:gridCol w:w="425"/>
        <w:gridCol w:w="5732"/>
      </w:tblGrid>
      <w:tr w:rsidR="00060520" w:rsidRPr="00B3724C" w14:paraId="679ABAF2" w14:textId="77777777" w:rsidTr="00FA21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1" w:type="dxa"/>
          </w:tcPr>
          <w:p w14:paraId="45C8EC4A" w14:textId="77777777" w:rsidR="00060520" w:rsidRPr="004217D3" w:rsidRDefault="00060520" w:rsidP="0081689B">
            <w:pPr>
              <w:pStyle w:val="Tablecondensedheading"/>
              <w:rPr>
                <w:rStyle w:val="EmphasisBold"/>
              </w:rPr>
            </w:pPr>
            <w:r w:rsidRPr="004217D3">
              <w:rPr>
                <w:rStyle w:val="EmphasisBold"/>
              </w:rPr>
              <w:t>Question</w:t>
            </w:r>
          </w:p>
        </w:tc>
        <w:tc>
          <w:tcPr>
            <w:tcW w:w="959" w:type="dxa"/>
          </w:tcPr>
          <w:p w14:paraId="481DAEF8" w14:textId="77777777" w:rsidR="00060520" w:rsidRPr="004217D3" w:rsidRDefault="00060520" w:rsidP="0081689B">
            <w:pPr>
              <w:pStyle w:val="Tablecondensedheading"/>
              <w:rPr>
                <w:rStyle w:val="EmphasisBold"/>
              </w:rPr>
            </w:pPr>
            <w:r w:rsidRPr="004217D3">
              <w:rPr>
                <w:rStyle w:val="EmphasisBold"/>
              </w:rPr>
              <w:t>Correct answer</w:t>
            </w:r>
          </w:p>
        </w:tc>
        <w:tc>
          <w:tcPr>
            <w:tcW w:w="425" w:type="dxa"/>
          </w:tcPr>
          <w:p w14:paraId="35CE4300" w14:textId="77777777" w:rsidR="00060520" w:rsidRPr="004217D3" w:rsidRDefault="00060520" w:rsidP="0081689B">
            <w:pPr>
              <w:pStyle w:val="Tablecondensedheading"/>
              <w:rPr>
                <w:rStyle w:val="EmphasisBold"/>
              </w:rPr>
            </w:pPr>
            <w:r w:rsidRPr="004217D3">
              <w:rPr>
                <w:rStyle w:val="EmphasisBold"/>
              </w:rPr>
              <w:t>% A</w:t>
            </w:r>
          </w:p>
        </w:tc>
        <w:tc>
          <w:tcPr>
            <w:tcW w:w="425" w:type="dxa"/>
          </w:tcPr>
          <w:p w14:paraId="44ED27D9" w14:textId="77777777" w:rsidR="00060520" w:rsidRPr="004217D3" w:rsidRDefault="00060520" w:rsidP="0081689B">
            <w:pPr>
              <w:pStyle w:val="Tablecondensedheading"/>
              <w:rPr>
                <w:rStyle w:val="EmphasisBold"/>
              </w:rPr>
            </w:pPr>
            <w:r w:rsidRPr="004217D3">
              <w:rPr>
                <w:rStyle w:val="EmphasisBold"/>
              </w:rPr>
              <w:t>% B</w:t>
            </w:r>
          </w:p>
        </w:tc>
        <w:tc>
          <w:tcPr>
            <w:tcW w:w="426" w:type="dxa"/>
          </w:tcPr>
          <w:p w14:paraId="591E894C" w14:textId="77777777" w:rsidR="00060520" w:rsidRPr="004217D3" w:rsidRDefault="00060520" w:rsidP="0081689B">
            <w:pPr>
              <w:pStyle w:val="Tablecondensedheading"/>
              <w:rPr>
                <w:rStyle w:val="EmphasisBold"/>
              </w:rPr>
            </w:pPr>
            <w:r w:rsidRPr="004217D3">
              <w:rPr>
                <w:rStyle w:val="EmphasisBold"/>
              </w:rPr>
              <w:t>% C</w:t>
            </w:r>
          </w:p>
        </w:tc>
        <w:tc>
          <w:tcPr>
            <w:tcW w:w="425" w:type="dxa"/>
          </w:tcPr>
          <w:p w14:paraId="0385FDCF" w14:textId="77777777" w:rsidR="00060520" w:rsidRPr="004217D3" w:rsidRDefault="00060520" w:rsidP="0081689B">
            <w:pPr>
              <w:pStyle w:val="Tablecondensedheading"/>
              <w:rPr>
                <w:rStyle w:val="EmphasisBold"/>
              </w:rPr>
            </w:pPr>
            <w:r w:rsidRPr="004217D3">
              <w:rPr>
                <w:rStyle w:val="EmphasisBold"/>
              </w:rPr>
              <w:t>% D</w:t>
            </w:r>
          </w:p>
        </w:tc>
        <w:tc>
          <w:tcPr>
            <w:tcW w:w="5732" w:type="dxa"/>
          </w:tcPr>
          <w:p w14:paraId="46668F78" w14:textId="77777777" w:rsidR="00060520" w:rsidRPr="004217D3" w:rsidRDefault="00060520" w:rsidP="0081689B">
            <w:pPr>
              <w:pStyle w:val="Tablecondensedheading"/>
              <w:rPr>
                <w:rStyle w:val="EmphasisBold"/>
              </w:rPr>
            </w:pPr>
            <w:r w:rsidRPr="004217D3">
              <w:rPr>
                <w:rStyle w:val="EmphasisBold"/>
              </w:rPr>
              <w:t>Comment</w:t>
            </w:r>
          </w:p>
        </w:tc>
      </w:tr>
      <w:tr w:rsidR="008D1AA3" w:rsidRPr="00B3724C" w14:paraId="2F837294" w14:textId="77777777" w:rsidTr="004217D3">
        <w:tc>
          <w:tcPr>
            <w:tcW w:w="0" w:type="dxa"/>
          </w:tcPr>
          <w:p w14:paraId="3602B347" w14:textId="77777777" w:rsidR="00060520" w:rsidRPr="00122BF0" w:rsidRDefault="00060520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1</w:t>
            </w:r>
          </w:p>
        </w:tc>
        <w:tc>
          <w:tcPr>
            <w:tcW w:w="0" w:type="dxa"/>
          </w:tcPr>
          <w:p w14:paraId="20A46AB6" w14:textId="05640DEE" w:rsidR="00060520" w:rsidRPr="00B3724C" w:rsidRDefault="00821392" w:rsidP="00122BF0">
            <w:pPr>
              <w:pStyle w:val="Tablecondensed"/>
            </w:pPr>
            <w:r>
              <w:t>C</w:t>
            </w:r>
          </w:p>
        </w:tc>
        <w:tc>
          <w:tcPr>
            <w:tcW w:w="0" w:type="dxa"/>
          </w:tcPr>
          <w:p w14:paraId="5E9E7945" w14:textId="2D056671" w:rsidR="00060520" w:rsidRPr="00B3724C" w:rsidRDefault="00821392" w:rsidP="00122BF0">
            <w:pPr>
              <w:pStyle w:val="Tablecondensed"/>
            </w:pPr>
            <w:r>
              <w:t>5</w:t>
            </w:r>
          </w:p>
        </w:tc>
        <w:tc>
          <w:tcPr>
            <w:tcW w:w="0" w:type="dxa"/>
          </w:tcPr>
          <w:p w14:paraId="009F2BE7" w14:textId="64F86E24" w:rsidR="00060520" w:rsidRPr="00675F94" w:rsidRDefault="00821392" w:rsidP="00122BF0">
            <w:pPr>
              <w:pStyle w:val="Tablecondensed"/>
            </w:pPr>
            <w:r>
              <w:t>3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7563FC9B" w14:textId="6C9F6231" w:rsidR="00060520" w:rsidRPr="00122BF0" w:rsidRDefault="00821392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91</w:t>
            </w:r>
          </w:p>
        </w:tc>
        <w:tc>
          <w:tcPr>
            <w:tcW w:w="0" w:type="dxa"/>
          </w:tcPr>
          <w:p w14:paraId="17DEAF49" w14:textId="65E270C3" w:rsidR="00060520" w:rsidRPr="00B3724C" w:rsidRDefault="00821392" w:rsidP="00122BF0">
            <w:pPr>
              <w:pStyle w:val="Tablecondensed"/>
            </w:pPr>
            <w:r>
              <w:t>1</w:t>
            </w:r>
          </w:p>
        </w:tc>
        <w:tc>
          <w:tcPr>
            <w:tcW w:w="0" w:type="dxa"/>
          </w:tcPr>
          <w:p w14:paraId="54F754F7" w14:textId="4A36D24B" w:rsidR="00060520" w:rsidRPr="00B3724C" w:rsidRDefault="00060520" w:rsidP="00122BF0">
            <w:pPr>
              <w:pStyle w:val="Tablecondensed"/>
            </w:pPr>
          </w:p>
        </w:tc>
      </w:tr>
      <w:tr w:rsidR="00060520" w:rsidRPr="00B3724C" w14:paraId="5E20155A" w14:textId="77777777" w:rsidTr="00122BF0">
        <w:tc>
          <w:tcPr>
            <w:tcW w:w="0" w:type="dxa"/>
          </w:tcPr>
          <w:p w14:paraId="60CF725A" w14:textId="77777777" w:rsidR="00060520" w:rsidRPr="00122BF0" w:rsidRDefault="00060520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2</w:t>
            </w:r>
          </w:p>
        </w:tc>
        <w:tc>
          <w:tcPr>
            <w:tcW w:w="0" w:type="dxa"/>
          </w:tcPr>
          <w:p w14:paraId="1162D7B1" w14:textId="2D777179" w:rsidR="00060520" w:rsidRPr="00675F94" w:rsidRDefault="00821392" w:rsidP="00122BF0">
            <w:pPr>
              <w:pStyle w:val="Tablecondensed"/>
            </w:pPr>
            <w:r>
              <w:t>A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17F9517C" w14:textId="35EE2866" w:rsidR="00060520" w:rsidRPr="00122BF0" w:rsidRDefault="00821392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32</w:t>
            </w:r>
          </w:p>
        </w:tc>
        <w:tc>
          <w:tcPr>
            <w:tcW w:w="0" w:type="dxa"/>
          </w:tcPr>
          <w:p w14:paraId="52B7ADA8" w14:textId="02BF88A0" w:rsidR="00060520" w:rsidRPr="00675F94" w:rsidRDefault="00821392" w:rsidP="00122BF0">
            <w:pPr>
              <w:pStyle w:val="Tablecondensed"/>
            </w:pPr>
            <w:r>
              <w:t>27</w:t>
            </w:r>
          </w:p>
        </w:tc>
        <w:tc>
          <w:tcPr>
            <w:tcW w:w="0" w:type="dxa"/>
          </w:tcPr>
          <w:p w14:paraId="6B8DD4EE" w14:textId="7B15E1D8" w:rsidR="00060520" w:rsidRPr="00675F94" w:rsidRDefault="00821392" w:rsidP="00122BF0">
            <w:pPr>
              <w:pStyle w:val="Tablecondensed"/>
            </w:pPr>
            <w:r>
              <w:t>40</w:t>
            </w:r>
          </w:p>
        </w:tc>
        <w:tc>
          <w:tcPr>
            <w:tcW w:w="0" w:type="dxa"/>
          </w:tcPr>
          <w:p w14:paraId="3B2E9291" w14:textId="1D738A78" w:rsidR="00060520" w:rsidRPr="00675F94" w:rsidRDefault="00821392" w:rsidP="00122BF0">
            <w:pPr>
              <w:pStyle w:val="Tablecondensed"/>
            </w:pPr>
            <w:r>
              <w:t>1</w:t>
            </w:r>
          </w:p>
        </w:tc>
        <w:tc>
          <w:tcPr>
            <w:tcW w:w="0" w:type="dxa"/>
          </w:tcPr>
          <w:p w14:paraId="04B991EE" w14:textId="3C98FF2F" w:rsidR="00060520" w:rsidRPr="00122BF0" w:rsidRDefault="00AA1E30" w:rsidP="002B413A">
            <w:pPr>
              <w:pStyle w:val="Tablecondensed"/>
            </w:pPr>
            <w:r w:rsidRPr="0074066F">
              <w:t>Whil</w:t>
            </w:r>
            <w:r w:rsidR="002B413A">
              <w:t>e</w:t>
            </w:r>
            <w:r w:rsidRPr="0074066F">
              <w:t xml:space="preserve"> a blond roux and white roux are both thickening agents made of flour and butter, the question required students to identify the </w:t>
            </w:r>
            <w:r w:rsidRPr="00614AEA">
              <w:t>uncooked</w:t>
            </w:r>
            <w:r w:rsidRPr="0074066F">
              <w:t xml:space="preserve"> thickening agent made of flour and butter.</w:t>
            </w:r>
          </w:p>
        </w:tc>
      </w:tr>
      <w:tr w:rsidR="00060520" w:rsidRPr="00B3724C" w14:paraId="414CEB43" w14:textId="77777777" w:rsidTr="00122BF0">
        <w:tc>
          <w:tcPr>
            <w:tcW w:w="0" w:type="dxa"/>
          </w:tcPr>
          <w:p w14:paraId="0FDFF8E3" w14:textId="77777777" w:rsidR="00060520" w:rsidRPr="00122BF0" w:rsidRDefault="00060520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3</w:t>
            </w:r>
          </w:p>
        </w:tc>
        <w:tc>
          <w:tcPr>
            <w:tcW w:w="0" w:type="dxa"/>
          </w:tcPr>
          <w:p w14:paraId="1E5BD21E" w14:textId="1EEC4E0A" w:rsidR="00060520" w:rsidRPr="00675F94" w:rsidRDefault="00821392" w:rsidP="00122BF0">
            <w:pPr>
              <w:pStyle w:val="Tablecondensed"/>
            </w:pPr>
            <w:r>
              <w:t>B</w:t>
            </w:r>
          </w:p>
        </w:tc>
        <w:tc>
          <w:tcPr>
            <w:tcW w:w="0" w:type="dxa"/>
          </w:tcPr>
          <w:p w14:paraId="43987E79" w14:textId="53733130" w:rsidR="00060520" w:rsidRPr="00675F94" w:rsidRDefault="00821392" w:rsidP="00122BF0">
            <w:pPr>
              <w:pStyle w:val="Tablecondensed"/>
            </w:pPr>
            <w:r>
              <w:t>11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4C38BCED" w14:textId="2C76AD2D" w:rsidR="00060520" w:rsidRPr="00122BF0" w:rsidRDefault="00821392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79</w:t>
            </w:r>
          </w:p>
        </w:tc>
        <w:tc>
          <w:tcPr>
            <w:tcW w:w="0" w:type="dxa"/>
          </w:tcPr>
          <w:p w14:paraId="37B4A930" w14:textId="4D3BC515" w:rsidR="00060520" w:rsidRPr="00675F94" w:rsidRDefault="00821392" w:rsidP="00122BF0">
            <w:pPr>
              <w:pStyle w:val="Tablecondensed"/>
            </w:pPr>
            <w:r>
              <w:t>9</w:t>
            </w:r>
          </w:p>
        </w:tc>
        <w:tc>
          <w:tcPr>
            <w:tcW w:w="0" w:type="dxa"/>
          </w:tcPr>
          <w:p w14:paraId="28CB6F28" w14:textId="7274AFDD" w:rsidR="00060520" w:rsidRPr="00675F94" w:rsidRDefault="00821392" w:rsidP="00122BF0">
            <w:pPr>
              <w:pStyle w:val="Tablecondensed"/>
            </w:pPr>
            <w:r>
              <w:t>1</w:t>
            </w:r>
          </w:p>
        </w:tc>
        <w:tc>
          <w:tcPr>
            <w:tcW w:w="0" w:type="dxa"/>
          </w:tcPr>
          <w:p w14:paraId="1F740768" w14:textId="6964CF6C" w:rsidR="00060520" w:rsidRPr="00122BF0" w:rsidRDefault="00060520" w:rsidP="00122BF0">
            <w:pPr>
              <w:pStyle w:val="Tablecondensed"/>
            </w:pPr>
          </w:p>
        </w:tc>
      </w:tr>
      <w:tr w:rsidR="00060520" w:rsidRPr="00B3724C" w14:paraId="52CD85F1" w14:textId="77777777" w:rsidTr="00122BF0">
        <w:tc>
          <w:tcPr>
            <w:tcW w:w="0" w:type="dxa"/>
          </w:tcPr>
          <w:p w14:paraId="3EEA31F2" w14:textId="77777777" w:rsidR="00060520" w:rsidRPr="00122BF0" w:rsidRDefault="00060520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4</w:t>
            </w:r>
          </w:p>
        </w:tc>
        <w:tc>
          <w:tcPr>
            <w:tcW w:w="0" w:type="dxa"/>
          </w:tcPr>
          <w:p w14:paraId="398AEB21" w14:textId="6A5965E8" w:rsidR="00060520" w:rsidRPr="00675F94" w:rsidRDefault="00821392" w:rsidP="00122BF0">
            <w:pPr>
              <w:pStyle w:val="Tablecondensed"/>
            </w:pPr>
            <w:r>
              <w:t>C</w:t>
            </w:r>
          </w:p>
        </w:tc>
        <w:tc>
          <w:tcPr>
            <w:tcW w:w="0" w:type="dxa"/>
          </w:tcPr>
          <w:p w14:paraId="216B1F24" w14:textId="2A8F5CFA" w:rsidR="00060520" w:rsidRPr="00122BF0" w:rsidRDefault="00821392" w:rsidP="00122BF0">
            <w:pPr>
              <w:pStyle w:val="Tablecondensed"/>
            </w:pPr>
            <w:r w:rsidRPr="00122BF0">
              <w:t>12</w:t>
            </w:r>
          </w:p>
        </w:tc>
        <w:tc>
          <w:tcPr>
            <w:tcW w:w="0" w:type="dxa"/>
          </w:tcPr>
          <w:p w14:paraId="25966CDD" w14:textId="6A8899C3" w:rsidR="00060520" w:rsidRPr="00297F6B" w:rsidRDefault="00297F6B" w:rsidP="00122BF0">
            <w:pPr>
              <w:pStyle w:val="Tablecondensed"/>
            </w:pPr>
            <w:r w:rsidRPr="00297F6B">
              <w:t>30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16DB2A63" w14:textId="3F5FB0D9" w:rsidR="00060520" w:rsidRPr="00122BF0" w:rsidRDefault="00297F6B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46</w:t>
            </w:r>
          </w:p>
        </w:tc>
        <w:tc>
          <w:tcPr>
            <w:tcW w:w="0" w:type="dxa"/>
          </w:tcPr>
          <w:p w14:paraId="70F5D21B" w14:textId="3F82550B" w:rsidR="00060520" w:rsidRPr="00297F6B" w:rsidRDefault="00297F6B" w:rsidP="00122BF0">
            <w:pPr>
              <w:pStyle w:val="Tablecondensed"/>
            </w:pPr>
            <w:r w:rsidRPr="00297F6B">
              <w:t>12</w:t>
            </w:r>
          </w:p>
        </w:tc>
        <w:tc>
          <w:tcPr>
            <w:tcW w:w="0" w:type="dxa"/>
          </w:tcPr>
          <w:p w14:paraId="218A5437" w14:textId="59C7072F" w:rsidR="00060520" w:rsidRPr="00122BF0" w:rsidRDefault="00AA1E30" w:rsidP="002B413A">
            <w:pPr>
              <w:pStyle w:val="Tablecondensed"/>
            </w:pPr>
            <w:r w:rsidRPr="0074066F">
              <w:t>The 1:2 rice-to-water ratio will result in an even</w:t>
            </w:r>
            <w:r w:rsidR="002B413A">
              <w:t>ly</w:t>
            </w:r>
            <w:r w:rsidRPr="0074066F">
              <w:t xml:space="preserve"> cooked rice with separate, fluffy grains</w:t>
            </w:r>
            <w:r w:rsidR="008C264D">
              <w:t>,</w:t>
            </w:r>
            <w:r w:rsidRPr="0074066F">
              <w:t xml:space="preserve"> whil</w:t>
            </w:r>
            <w:r w:rsidR="002B413A">
              <w:t>e</w:t>
            </w:r>
            <w:r w:rsidRPr="0074066F">
              <w:t xml:space="preserve"> 1:1</w:t>
            </w:r>
            <w:r w:rsidR="002B413A">
              <w:t>.5</w:t>
            </w:r>
            <w:r w:rsidRPr="0074066F">
              <w:t xml:space="preserve"> will result in undercooked rice.</w:t>
            </w:r>
          </w:p>
        </w:tc>
      </w:tr>
      <w:tr w:rsidR="00060520" w:rsidRPr="00B3724C" w14:paraId="296BAA50" w14:textId="77777777" w:rsidTr="00122BF0">
        <w:tc>
          <w:tcPr>
            <w:tcW w:w="0" w:type="dxa"/>
          </w:tcPr>
          <w:p w14:paraId="31983EBA" w14:textId="77777777" w:rsidR="00060520" w:rsidRPr="00122BF0" w:rsidRDefault="00060520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5</w:t>
            </w:r>
          </w:p>
        </w:tc>
        <w:tc>
          <w:tcPr>
            <w:tcW w:w="0" w:type="dxa"/>
          </w:tcPr>
          <w:p w14:paraId="38AB26AF" w14:textId="5FC637AA" w:rsidR="00060520" w:rsidRPr="00675F94" w:rsidRDefault="00297F6B" w:rsidP="00122BF0">
            <w:pPr>
              <w:pStyle w:val="Tablecondensed"/>
            </w:pPr>
            <w:r>
              <w:t>C</w:t>
            </w:r>
          </w:p>
        </w:tc>
        <w:tc>
          <w:tcPr>
            <w:tcW w:w="0" w:type="dxa"/>
          </w:tcPr>
          <w:p w14:paraId="18F7DB7F" w14:textId="4DC47F4D" w:rsidR="00060520" w:rsidRPr="00297F6B" w:rsidRDefault="00297F6B" w:rsidP="00122BF0">
            <w:pPr>
              <w:pStyle w:val="Tablecondensed"/>
            </w:pPr>
            <w:r>
              <w:t>50</w:t>
            </w:r>
          </w:p>
        </w:tc>
        <w:tc>
          <w:tcPr>
            <w:tcW w:w="0" w:type="dxa"/>
          </w:tcPr>
          <w:p w14:paraId="77AC5B65" w14:textId="53301144" w:rsidR="00060520" w:rsidRPr="00297F6B" w:rsidRDefault="00297F6B" w:rsidP="00122BF0">
            <w:pPr>
              <w:pStyle w:val="Tablecondensed"/>
            </w:pPr>
            <w:r>
              <w:t>2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2A3B1DBD" w14:textId="3E7A913F" w:rsidR="00060520" w:rsidRPr="00122BF0" w:rsidRDefault="00297F6B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39</w:t>
            </w:r>
          </w:p>
        </w:tc>
        <w:tc>
          <w:tcPr>
            <w:tcW w:w="0" w:type="dxa"/>
          </w:tcPr>
          <w:p w14:paraId="38F0B2CD" w14:textId="544006BE" w:rsidR="00060520" w:rsidRPr="00297F6B" w:rsidRDefault="00297F6B" w:rsidP="00122BF0">
            <w:pPr>
              <w:pStyle w:val="Tablecondensed"/>
            </w:pPr>
            <w:r>
              <w:t>9</w:t>
            </w:r>
          </w:p>
        </w:tc>
        <w:tc>
          <w:tcPr>
            <w:tcW w:w="0" w:type="dxa"/>
          </w:tcPr>
          <w:p w14:paraId="050845D5" w14:textId="7D238F60" w:rsidR="00060520" w:rsidRPr="00122BF0" w:rsidRDefault="00AA1E30" w:rsidP="002B413A">
            <w:pPr>
              <w:pStyle w:val="Tablecondensed"/>
            </w:pPr>
            <w:r w:rsidRPr="0074066F">
              <w:t>A safety data sheet is a document that provides health and safety information about substances or chemicals such as cleaning agents that are classified as hazardous or dangerous.</w:t>
            </w:r>
            <w:r w:rsidR="002B413A">
              <w:t xml:space="preserve"> </w:t>
            </w:r>
            <w:r w:rsidRPr="0074066F">
              <w:t xml:space="preserve">A standard operating procedure is specific to an </w:t>
            </w:r>
            <w:proofErr w:type="spellStart"/>
            <w:r w:rsidRPr="0074066F">
              <w:t>organi</w:t>
            </w:r>
            <w:r w:rsidR="004A5CB3" w:rsidRPr="0074066F">
              <w:t>s</w:t>
            </w:r>
            <w:r w:rsidRPr="0074066F">
              <w:t>ation</w:t>
            </w:r>
            <w:proofErr w:type="spellEnd"/>
            <w:r w:rsidRPr="0074066F">
              <w:t xml:space="preserve"> for the processes, standards and procedures to run a particular business. </w:t>
            </w:r>
          </w:p>
        </w:tc>
      </w:tr>
      <w:tr w:rsidR="00060520" w:rsidRPr="00B3724C" w14:paraId="01B246BA" w14:textId="77777777" w:rsidTr="004A5CB3">
        <w:tc>
          <w:tcPr>
            <w:tcW w:w="0" w:type="dxa"/>
          </w:tcPr>
          <w:p w14:paraId="22717FCD" w14:textId="77777777" w:rsidR="00060520" w:rsidRPr="00122BF0" w:rsidRDefault="00060520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6</w:t>
            </w:r>
          </w:p>
        </w:tc>
        <w:tc>
          <w:tcPr>
            <w:tcW w:w="0" w:type="dxa"/>
          </w:tcPr>
          <w:p w14:paraId="7740B2E9" w14:textId="6F19CEBE" w:rsidR="00060520" w:rsidRPr="00675F94" w:rsidRDefault="00297F6B" w:rsidP="00122BF0">
            <w:pPr>
              <w:pStyle w:val="Tablecondensed"/>
            </w:pPr>
            <w:r>
              <w:t>D</w:t>
            </w:r>
          </w:p>
        </w:tc>
        <w:tc>
          <w:tcPr>
            <w:tcW w:w="0" w:type="dxa"/>
          </w:tcPr>
          <w:p w14:paraId="081C93E0" w14:textId="2656A903" w:rsidR="00060520" w:rsidRPr="00297F6B" w:rsidRDefault="00297F6B" w:rsidP="00122BF0">
            <w:pPr>
              <w:pStyle w:val="Tablecondensed"/>
            </w:pPr>
            <w:r>
              <w:t>8</w:t>
            </w:r>
          </w:p>
        </w:tc>
        <w:tc>
          <w:tcPr>
            <w:tcW w:w="0" w:type="dxa"/>
          </w:tcPr>
          <w:p w14:paraId="4B61BC56" w14:textId="313137F5" w:rsidR="00060520" w:rsidRPr="00297F6B" w:rsidRDefault="00297F6B" w:rsidP="00122BF0">
            <w:pPr>
              <w:pStyle w:val="Tablecondensed"/>
            </w:pPr>
            <w:r>
              <w:t>37</w:t>
            </w:r>
          </w:p>
        </w:tc>
        <w:tc>
          <w:tcPr>
            <w:tcW w:w="0" w:type="dxa"/>
          </w:tcPr>
          <w:p w14:paraId="7F82FF69" w14:textId="43E6A8BA" w:rsidR="00060520" w:rsidRPr="00122BF0" w:rsidRDefault="00297F6B" w:rsidP="00122BF0">
            <w:pPr>
              <w:pStyle w:val="Tablecondensed"/>
            </w:pPr>
            <w:r>
              <w:t>12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5F8D6CFB" w14:textId="468AC3FD" w:rsidR="00060520" w:rsidRPr="00122BF0" w:rsidRDefault="00297F6B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42</w:t>
            </w:r>
          </w:p>
        </w:tc>
        <w:tc>
          <w:tcPr>
            <w:tcW w:w="0" w:type="dxa"/>
          </w:tcPr>
          <w:p w14:paraId="4F9AD38A" w14:textId="3707F0E1" w:rsidR="00060520" w:rsidRPr="00122BF0" w:rsidRDefault="00AA1E30" w:rsidP="002B413A">
            <w:pPr>
              <w:pStyle w:val="Tablecondensed"/>
            </w:pPr>
            <w:r w:rsidRPr="0074066F">
              <w:t xml:space="preserve">Agnolotti is a </w:t>
            </w:r>
            <w:r w:rsidR="004A5CB3" w:rsidRPr="0074066F">
              <w:t xml:space="preserve">stuffed pasta </w:t>
            </w:r>
            <w:r w:rsidR="0046294B" w:rsidRPr="0074066F">
              <w:t>that is</w:t>
            </w:r>
            <w:r w:rsidR="0074066F" w:rsidRPr="0074066F">
              <w:t xml:space="preserve"> </w:t>
            </w:r>
            <w:r w:rsidR="004A5CB3" w:rsidRPr="0074066F">
              <w:t xml:space="preserve">shaped like a </w:t>
            </w:r>
            <w:r w:rsidRPr="0074066F">
              <w:t>half-moo</w:t>
            </w:r>
            <w:r w:rsidR="004A5CB3" w:rsidRPr="0074066F">
              <w:t>n</w:t>
            </w:r>
            <w:r w:rsidR="002B413A">
              <w:t>,</w:t>
            </w:r>
            <w:r w:rsidR="004A5CB3" w:rsidRPr="0074066F">
              <w:t xml:space="preserve"> </w:t>
            </w:r>
            <w:r w:rsidRPr="0074066F">
              <w:t>with a scalloped edge</w:t>
            </w:r>
            <w:r w:rsidR="0046294B" w:rsidRPr="0074066F">
              <w:t>.</w:t>
            </w:r>
            <w:r w:rsidR="0074066F" w:rsidRPr="0074066F">
              <w:t xml:space="preserve"> </w:t>
            </w:r>
            <w:r w:rsidR="0046294B" w:rsidRPr="0074066F">
              <w:t>T</w:t>
            </w:r>
            <w:r w:rsidRPr="0074066F">
              <w:t xml:space="preserve">ortellini is </w:t>
            </w:r>
            <w:r w:rsidR="004B2B39" w:rsidRPr="0074066F">
              <w:t>a</w:t>
            </w:r>
            <w:r w:rsidR="004B2B39">
              <w:t xml:space="preserve"> </w:t>
            </w:r>
            <w:r w:rsidR="004A5CB3" w:rsidRPr="0074066F">
              <w:t xml:space="preserve">stuffed pasta shaped like a </w:t>
            </w:r>
            <w:r w:rsidRPr="0074066F">
              <w:t>ring</w:t>
            </w:r>
            <w:r w:rsidR="004A5CB3" w:rsidRPr="0074066F">
              <w:t>.</w:t>
            </w:r>
          </w:p>
        </w:tc>
      </w:tr>
      <w:tr w:rsidR="00060520" w:rsidRPr="00B3724C" w14:paraId="4FF83136" w14:textId="77777777" w:rsidTr="00122BF0">
        <w:tc>
          <w:tcPr>
            <w:tcW w:w="0" w:type="dxa"/>
          </w:tcPr>
          <w:p w14:paraId="2F500F22" w14:textId="77777777" w:rsidR="00060520" w:rsidRPr="00122BF0" w:rsidRDefault="00060520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7</w:t>
            </w:r>
          </w:p>
        </w:tc>
        <w:tc>
          <w:tcPr>
            <w:tcW w:w="0" w:type="dxa"/>
          </w:tcPr>
          <w:p w14:paraId="2D6162B9" w14:textId="3BD9DFE3" w:rsidR="00060520" w:rsidRPr="00675F94" w:rsidRDefault="00297F6B" w:rsidP="00122BF0">
            <w:pPr>
              <w:pStyle w:val="Tablecondensed"/>
            </w:pPr>
            <w:r>
              <w:t>B</w:t>
            </w:r>
          </w:p>
        </w:tc>
        <w:tc>
          <w:tcPr>
            <w:tcW w:w="0" w:type="dxa"/>
          </w:tcPr>
          <w:p w14:paraId="0C1515BF" w14:textId="0F5A5245" w:rsidR="00060520" w:rsidRPr="00297F6B" w:rsidRDefault="00297F6B" w:rsidP="00122BF0">
            <w:pPr>
              <w:pStyle w:val="Tablecondensed"/>
            </w:pPr>
            <w:r>
              <w:t>7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1FEFFF41" w14:textId="6750C736" w:rsidR="00060520" w:rsidRPr="00122BF0" w:rsidRDefault="00297F6B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79</w:t>
            </w:r>
          </w:p>
        </w:tc>
        <w:tc>
          <w:tcPr>
            <w:tcW w:w="0" w:type="dxa"/>
          </w:tcPr>
          <w:p w14:paraId="5520234C" w14:textId="54E766FD" w:rsidR="00060520" w:rsidRPr="00297F6B" w:rsidRDefault="00297F6B" w:rsidP="00122BF0">
            <w:pPr>
              <w:pStyle w:val="Tablecondensed"/>
            </w:pPr>
            <w:r>
              <w:t>7</w:t>
            </w:r>
          </w:p>
        </w:tc>
        <w:tc>
          <w:tcPr>
            <w:tcW w:w="0" w:type="dxa"/>
          </w:tcPr>
          <w:p w14:paraId="4CF70DC6" w14:textId="6D19DADE" w:rsidR="00060520" w:rsidRPr="00122BF0" w:rsidRDefault="00297F6B" w:rsidP="00122BF0">
            <w:pPr>
              <w:pStyle w:val="Tablecondensed"/>
            </w:pPr>
            <w:r>
              <w:t>7</w:t>
            </w:r>
          </w:p>
        </w:tc>
        <w:tc>
          <w:tcPr>
            <w:tcW w:w="0" w:type="dxa"/>
          </w:tcPr>
          <w:p w14:paraId="3CD845BD" w14:textId="617999C6" w:rsidR="00060520" w:rsidRPr="00B3724C" w:rsidRDefault="00060520" w:rsidP="00122BF0">
            <w:pPr>
              <w:pStyle w:val="Tablecondensed"/>
              <w:rPr>
                <w:lang w:val="en-AU"/>
              </w:rPr>
            </w:pPr>
          </w:p>
        </w:tc>
      </w:tr>
      <w:tr w:rsidR="00060520" w:rsidRPr="00B3724C" w14:paraId="29B6E7E1" w14:textId="77777777" w:rsidTr="00122BF0">
        <w:tc>
          <w:tcPr>
            <w:tcW w:w="0" w:type="dxa"/>
          </w:tcPr>
          <w:p w14:paraId="7F84BE61" w14:textId="77777777" w:rsidR="00060520" w:rsidRPr="00122BF0" w:rsidRDefault="00060520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8</w:t>
            </w:r>
          </w:p>
        </w:tc>
        <w:tc>
          <w:tcPr>
            <w:tcW w:w="0" w:type="dxa"/>
          </w:tcPr>
          <w:p w14:paraId="2288804F" w14:textId="5680E421" w:rsidR="00060520" w:rsidRPr="00675F94" w:rsidRDefault="00E13C3E" w:rsidP="00122BF0">
            <w:pPr>
              <w:pStyle w:val="Tablecondensed"/>
            </w:pPr>
            <w:r>
              <w:t>A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69AF0DEB" w14:textId="10F9C414" w:rsidR="00060520" w:rsidRPr="00122BF0" w:rsidRDefault="00E13C3E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64</w:t>
            </w:r>
          </w:p>
        </w:tc>
        <w:tc>
          <w:tcPr>
            <w:tcW w:w="0" w:type="dxa"/>
          </w:tcPr>
          <w:p w14:paraId="7BB5EB8D" w14:textId="6DEC2D8B" w:rsidR="00060520" w:rsidRPr="00297F6B" w:rsidRDefault="00E13C3E" w:rsidP="00122BF0">
            <w:pPr>
              <w:pStyle w:val="Tablecondensed"/>
            </w:pPr>
            <w:r>
              <w:t>12</w:t>
            </w:r>
          </w:p>
        </w:tc>
        <w:tc>
          <w:tcPr>
            <w:tcW w:w="0" w:type="dxa"/>
          </w:tcPr>
          <w:p w14:paraId="0D1A71BE" w14:textId="1E66FEE4" w:rsidR="00060520" w:rsidRPr="00297F6B" w:rsidRDefault="00E13C3E" w:rsidP="00122BF0">
            <w:pPr>
              <w:pStyle w:val="Tablecondensed"/>
            </w:pPr>
            <w:r>
              <w:t>2</w:t>
            </w:r>
          </w:p>
        </w:tc>
        <w:tc>
          <w:tcPr>
            <w:tcW w:w="0" w:type="dxa"/>
          </w:tcPr>
          <w:p w14:paraId="4A8A40B1" w14:textId="26E39C5C" w:rsidR="00060520" w:rsidRPr="00297F6B" w:rsidRDefault="00E13C3E" w:rsidP="00122BF0">
            <w:pPr>
              <w:pStyle w:val="Tablecondensed"/>
            </w:pPr>
            <w:r>
              <w:t>22</w:t>
            </w:r>
          </w:p>
        </w:tc>
        <w:tc>
          <w:tcPr>
            <w:tcW w:w="0" w:type="dxa"/>
          </w:tcPr>
          <w:p w14:paraId="34E0A8C2" w14:textId="77777777" w:rsidR="00060520" w:rsidRPr="00B3724C" w:rsidRDefault="00060520" w:rsidP="00122BF0">
            <w:pPr>
              <w:pStyle w:val="Tablecondensed"/>
              <w:rPr>
                <w:lang w:val="en-AU"/>
              </w:rPr>
            </w:pPr>
          </w:p>
        </w:tc>
      </w:tr>
      <w:tr w:rsidR="00060520" w:rsidRPr="00B3724C" w14:paraId="7B2AC0EC" w14:textId="77777777" w:rsidTr="00122BF0">
        <w:tc>
          <w:tcPr>
            <w:tcW w:w="0" w:type="dxa"/>
          </w:tcPr>
          <w:p w14:paraId="68EA6E90" w14:textId="77777777" w:rsidR="00060520" w:rsidRPr="00122BF0" w:rsidRDefault="00060520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9</w:t>
            </w:r>
          </w:p>
        </w:tc>
        <w:tc>
          <w:tcPr>
            <w:tcW w:w="0" w:type="dxa"/>
          </w:tcPr>
          <w:p w14:paraId="04A083A0" w14:textId="3DE68C7C" w:rsidR="00060520" w:rsidRPr="00675F94" w:rsidRDefault="00E13C3E" w:rsidP="00122BF0">
            <w:pPr>
              <w:pStyle w:val="Tablecondensed"/>
            </w:pPr>
            <w:r>
              <w:t>C</w:t>
            </w:r>
          </w:p>
        </w:tc>
        <w:tc>
          <w:tcPr>
            <w:tcW w:w="0" w:type="dxa"/>
          </w:tcPr>
          <w:p w14:paraId="1CE64787" w14:textId="1025174A" w:rsidR="00060520" w:rsidRPr="00297F6B" w:rsidRDefault="00E13C3E" w:rsidP="00122BF0">
            <w:pPr>
              <w:pStyle w:val="Tablecondensed"/>
            </w:pPr>
            <w:r>
              <w:t>1</w:t>
            </w:r>
          </w:p>
        </w:tc>
        <w:tc>
          <w:tcPr>
            <w:tcW w:w="0" w:type="dxa"/>
          </w:tcPr>
          <w:p w14:paraId="4952B493" w14:textId="43438A12" w:rsidR="00060520" w:rsidRPr="00122BF0" w:rsidRDefault="00E13C3E" w:rsidP="00122BF0">
            <w:pPr>
              <w:pStyle w:val="Tablecondensed"/>
            </w:pPr>
            <w:r>
              <w:t>3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04E63D87" w14:textId="0B52EE23" w:rsidR="00060520" w:rsidRPr="00122BF0" w:rsidRDefault="00E13C3E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94</w:t>
            </w:r>
          </w:p>
        </w:tc>
        <w:tc>
          <w:tcPr>
            <w:tcW w:w="0" w:type="dxa"/>
          </w:tcPr>
          <w:p w14:paraId="0FD31A85" w14:textId="40A0C95A" w:rsidR="00060520" w:rsidRPr="00297F6B" w:rsidRDefault="00E13C3E" w:rsidP="00122BF0">
            <w:pPr>
              <w:pStyle w:val="Tablecondensed"/>
            </w:pPr>
            <w:r>
              <w:t>1</w:t>
            </w:r>
          </w:p>
        </w:tc>
        <w:tc>
          <w:tcPr>
            <w:tcW w:w="0" w:type="dxa"/>
          </w:tcPr>
          <w:p w14:paraId="30AD15D1" w14:textId="6D2B8F9E" w:rsidR="00060520" w:rsidRPr="00B3724C" w:rsidRDefault="00060520" w:rsidP="00122BF0">
            <w:pPr>
              <w:pStyle w:val="Tablecondensed"/>
              <w:rPr>
                <w:lang w:val="en-AU"/>
              </w:rPr>
            </w:pPr>
          </w:p>
        </w:tc>
      </w:tr>
      <w:tr w:rsidR="00060520" w:rsidRPr="00B3724C" w14:paraId="638917A2" w14:textId="77777777" w:rsidTr="00122BF0">
        <w:tc>
          <w:tcPr>
            <w:tcW w:w="0" w:type="dxa"/>
          </w:tcPr>
          <w:p w14:paraId="3238214F" w14:textId="77777777" w:rsidR="00060520" w:rsidRPr="00122BF0" w:rsidRDefault="00060520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10</w:t>
            </w:r>
          </w:p>
        </w:tc>
        <w:tc>
          <w:tcPr>
            <w:tcW w:w="0" w:type="dxa"/>
          </w:tcPr>
          <w:p w14:paraId="2E62AC0B" w14:textId="0F5A3F14" w:rsidR="00060520" w:rsidRPr="00675F94" w:rsidRDefault="00E13C3E" w:rsidP="00122BF0">
            <w:pPr>
              <w:pStyle w:val="Tablecondensed"/>
            </w:pPr>
            <w:r>
              <w:t>A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1A6EDB65" w14:textId="2ABE9D9E" w:rsidR="00060520" w:rsidRPr="00122BF0" w:rsidRDefault="00E13C3E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86</w:t>
            </w:r>
          </w:p>
        </w:tc>
        <w:tc>
          <w:tcPr>
            <w:tcW w:w="0" w:type="dxa"/>
          </w:tcPr>
          <w:p w14:paraId="29E36A6A" w14:textId="5197BE96" w:rsidR="00060520" w:rsidRPr="00297F6B" w:rsidRDefault="00E13C3E" w:rsidP="00122BF0">
            <w:pPr>
              <w:pStyle w:val="Tablecondensed"/>
            </w:pPr>
            <w:r>
              <w:t>6</w:t>
            </w:r>
          </w:p>
        </w:tc>
        <w:tc>
          <w:tcPr>
            <w:tcW w:w="0" w:type="dxa"/>
          </w:tcPr>
          <w:p w14:paraId="14762B3E" w14:textId="5940C448" w:rsidR="00060520" w:rsidRPr="00297F6B" w:rsidRDefault="00E13C3E" w:rsidP="00122BF0">
            <w:pPr>
              <w:pStyle w:val="Tablecondensed"/>
            </w:pPr>
            <w:r>
              <w:t>4</w:t>
            </w:r>
          </w:p>
        </w:tc>
        <w:tc>
          <w:tcPr>
            <w:tcW w:w="0" w:type="dxa"/>
          </w:tcPr>
          <w:p w14:paraId="1465AEFC" w14:textId="1EFFAAB1" w:rsidR="00060520" w:rsidRPr="00297F6B" w:rsidRDefault="00E13C3E" w:rsidP="00122BF0">
            <w:pPr>
              <w:pStyle w:val="Tablecondensed"/>
            </w:pPr>
            <w:r>
              <w:t>4</w:t>
            </w:r>
          </w:p>
        </w:tc>
        <w:tc>
          <w:tcPr>
            <w:tcW w:w="0" w:type="dxa"/>
          </w:tcPr>
          <w:p w14:paraId="1BF6BBA3" w14:textId="77777777" w:rsidR="00060520" w:rsidRPr="00B3724C" w:rsidRDefault="00060520" w:rsidP="00122BF0">
            <w:pPr>
              <w:pStyle w:val="Tablecondensed"/>
              <w:rPr>
                <w:lang w:val="en-AU"/>
              </w:rPr>
            </w:pPr>
          </w:p>
        </w:tc>
      </w:tr>
      <w:tr w:rsidR="00060520" w:rsidRPr="00B3724C" w14:paraId="23039885" w14:textId="77777777" w:rsidTr="00122BF0">
        <w:tc>
          <w:tcPr>
            <w:tcW w:w="0" w:type="dxa"/>
          </w:tcPr>
          <w:p w14:paraId="1D5C7D44" w14:textId="77777777" w:rsidR="00060520" w:rsidRPr="00122BF0" w:rsidRDefault="00060520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11</w:t>
            </w:r>
          </w:p>
        </w:tc>
        <w:tc>
          <w:tcPr>
            <w:tcW w:w="0" w:type="dxa"/>
          </w:tcPr>
          <w:p w14:paraId="003E6443" w14:textId="0F600823" w:rsidR="00060520" w:rsidRPr="00675F94" w:rsidRDefault="00E13C3E" w:rsidP="00122BF0">
            <w:pPr>
              <w:pStyle w:val="Tablecondensed"/>
            </w:pPr>
            <w:r>
              <w:t>A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7499078C" w14:textId="6A9154FB" w:rsidR="00060520" w:rsidRPr="00122BF0" w:rsidRDefault="00E13C3E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20</w:t>
            </w:r>
          </w:p>
        </w:tc>
        <w:tc>
          <w:tcPr>
            <w:tcW w:w="0" w:type="dxa"/>
          </w:tcPr>
          <w:p w14:paraId="2DC38251" w14:textId="77008259" w:rsidR="00060520" w:rsidRPr="00122BF0" w:rsidRDefault="00E13C3E" w:rsidP="00122BF0">
            <w:pPr>
              <w:pStyle w:val="Tablecondensed"/>
            </w:pPr>
            <w:r>
              <w:t>28</w:t>
            </w:r>
          </w:p>
        </w:tc>
        <w:tc>
          <w:tcPr>
            <w:tcW w:w="0" w:type="dxa"/>
          </w:tcPr>
          <w:p w14:paraId="406B3A69" w14:textId="7F81B521" w:rsidR="00060520" w:rsidRPr="00297F6B" w:rsidRDefault="00E13C3E" w:rsidP="00122BF0">
            <w:pPr>
              <w:pStyle w:val="Tablecondensed"/>
            </w:pPr>
            <w:r>
              <w:t>26</w:t>
            </w:r>
          </w:p>
        </w:tc>
        <w:tc>
          <w:tcPr>
            <w:tcW w:w="0" w:type="dxa"/>
          </w:tcPr>
          <w:p w14:paraId="6CACB7F1" w14:textId="4962CBAB" w:rsidR="00060520" w:rsidRPr="00297F6B" w:rsidRDefault="00E13C3E" w:rsidP="00122BF0">
            <w:pPr>
              <w:pStyle w:val="Tablecondensed"/>
            </w:pPr>
            <w:r>
              <w:t>26</w:t>
            </w:r>
          </w:p>
        </w:tc>
        <w:tc>
          <w:tcPr>
            <w:tcW w:w="0" w:type="dxa"/>
          </w:tcPr>
          <w:p w14:paraId="391984AC" w14:textId="46B0B238" w:rsidR="00060520" w:rsidRPr="00B3724C" w:rsidRDefault="00AA1E30" w:rsidP="002B413A">
            <w:pPr>
              <w:pStyle w:val="Tablecondensed"/>
              <w:rPr>
                <w:lang w:val="en-AU"/>
              </w:rPr>
            </w:pPr>
            <w:r>
              <w:t xml:space="preserve">Croquettes consist of a binder and filling, the binder being bechamel sauce. </w:t>
            </w:r>
          </w:p>
        </w:tc>
      </w:tr>
      <w:tr w:rsidR="00060520" w:rsidRPr="00B3724C" w14:paraId="6A9E594D" w14:textId="77777777" w:rsidTr="00122BF0">
        <w:tc>
          <w:tcPr>
            <w:tcW w:w="0" w:type="dxa"/>
          </w:tcPr>
          <w:p w14:paraId="5BFEFE95" w14:textId="77777777" w:rsidR="00060520" w:rsidRPr="00122BF0" w:rsidRDefault="00060520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12</w:t>
            </w:r>
          </w:p>
        </w:tc>
        <w:tc>
          <w:tcPr>
            <w:tcW w:w="0" w:type="dxa"/>
          </w:tcPr>
          <w:p w14:paraId="607972EB" w14:textId="07F9452C" w:rsidR="00060520" w:rsidRPr="00675F94" w:rsidRDefault="00E13C3E" w:rsidP="00122BF0">
            <w:pPr>
              <w:pStyle w:val="Tablecondensed"/>
            </w:pPr>
            <w:r>
              <w:t>B</w:t>
            </w:r>
          </w:p>
        </w:tc>
        <w:tc>
          <w:tcPr>
            <w:tcW w:w="0" w:type="dxa"/>
          </w:tcPr>
          <w:p w14:paraId="2E3A8494" w14:textId="29072CF3" w:rsidR="00060520" w:rsidRPr="00297F6B" w:rsidRDefault="00E13C3E" w:rsidP="00122BF0">
            <w:pPr>
              <w:pStyle w:val="Tablecondensed"/>
            </w:pPr>
            <w:r>
              <w:t>32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15FCE820" w14:textId="0A7CE513" w:rsidR="00060520" w:rsidRPr="00122BF0" w:rsidRDefault="00E13C3E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60</w:t>
            </w:r>
          </w:p>
        </w:tc>
        <w:tc>
          <w:tcPr>
            <w:tcW w:w="0" w:type="dxa"/>
          </w:tcPr>
          <w:p w14:paraId="2261DC9B" w14:textId="5ED2D043" w:rsidR="00060520" w:rsidRPr="00297F6B" w:rsidRDefault="00E13C3E" w:rsidP="00122BF0">
            <w:pPr>
              <w:pStyle w:val="Tablecondensed"/>
            </w:pPr>
            <w:r>
              <w:t>5</w:t>
            </w:r>
          </w:p>
        </w:tc>
        <w:tc>
          <w:tcPr>
            <w:tcW w:w="0" w:type="dxa"/>
          </w:tcPr>
          <w:p w14:paraId="1F58FD01" w14:textId="233086A3" w:rsidR="00060520" w:rsidRPr="00122BF0" w:rsidRDefault="00E13C3E" w:rsidP="00122BF0">
            <w:pPr>
              <w:pStyle w:val="Tablecondensed"/>
            </w:pPr>
            <w:r>
              <w:t>3</w:t>
            </w:r>
          </w:p>
        </w:tc>
        <w:tc>
          <w:tcPr>
            <w:tcW w:w="0" w:type="dxa"/>
          </w:tcPr>
          <w:p w14:paraId="33EEC8E9" w14:textId="03B1D6F4" w:rsidR="00060520" w:rsidRPr="00B3724C" w:rsidRDefault="004A5CB3" w:rsidP="002B413A">
            <w:pPr>
              <w:pStyle w:val="Tablecondensed"/>
              <w:rPr>
                <w:lang w:val="en-AU"/>
              </w:rPr>
            </w:pPr>
            <w:r>
              <w:t>Spätzle</w:t>
            </w:r>
            <w:r w:rsidR="00AA1E30">
              <w:t xml:space="preserve"> is an egg pasta originating in Germany that is typically served as a side for meat dishes.</w:t>
            </w:r>
          </w:p>
        </w:tc>
      </w:tr>
      <w:tr w:rsidR="00060520" w:rsidRPr="00B3724C" w14:paraId="056BD22B" w14:textId="77777777" w:rsidTr="00122BF0">
        <w:tc>
          <w:tcPr>
            <w:tcW w:w="0" w:type="dxa"/>
          </w:tcPr>
          <w:p w14:paraId="57D4C3D3" w14:textId="77777777" w:rsidR="00060520" w:rsidRPr="00122BF0" w:rsidRDefault="00060520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lastRenderedPageBreak/>
              <w:t>13</w:t>
            </w:r>
          </w:p>
        </w:tc>
        <w:tc>
          <w:tcPr>
            <w:tcW w:w="0" w:type="dxa"/>
          </w:tcPr>
          <w:p w14:paraId="1869623A" w14:textId="65438317" w:rsidR="00060520" w:rsidRPr="00675F94" w:rsidRDefault="00E13C3E" w:rsidP="00122BF0">
            <w:pPr>
              <w:pStyle w:val="Tablecondensed"/>
            </w:pPr>
            <w:r>
              <w:t>D</w:t>
            </w:r>
          </w:p>
        </w:tc>
        <w:tc>
          <w:tcPr>
            <w:tcW w:w="0" w:type="dxa"/>
          </w:tcPr>
          <w:p w14:paraId="1DEA061E" w14:textId="7B61A227" w:rsidR="00060520" w:rsidRPr="00297F6B" w:rsidRDefault="00E13C3E" w:rsidP="00122BF0">
            <w:pPr>
              <w:pStyle w:val="Tablecondensed"/>
            </w:pPr>
            <w:r>
              <w:t>1</w:t>
            </w:r>
          </w:p>
        </w:tc>
        <w:tc>
          <w:tcPr>
            <w:tcW w:w="0" w:type="dxa"/>
          </w:tcPr>
          <w:p w14:paraId="35F96578" w14:textId="4D182161" w:rsidR="00060520" w:rsidRPr="00297F6B" w:rsidRDefault="00E13C3E" w:rsidP="00122BF0">
            <w:pPr>
              <w:pStyle w:val="Tablecondensed"/>
            </w:pPr>
            <w:r>
              <w:t>1</w:t>
            </w:r>
          </w:p>
        </w:tc>
        <w:tc>
          <w:tcPr>
            <w:tcW w:w="0" w:type="dxa"/>
          </w:tcPr>
          <w:p w14:paraId="3BB68BC1" w14:textId="3B192CF6" w:rsidR="00060520" w:rsidRPr="00297F6B" w:rsidRDefault="00E13C3E" w:rsidP="00122BF0">
            <w:pPr>
              <w:pStyle w:val="Tablecondensed"/>
            </w:pPr>
            <w:r>
              <w:t>12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651C38D0" w14:textId="3C9CA37F" w:rsidR="00060520" w:rsidRPr="00122BF0" w:rsidRDefault="00E13C3E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86</w:t>
            </w:r>
          </w:p>
        </w:tc>
        <w:tc>
          <w:tcPr>
            <w:tcW w:w="0" w:type="dxa"/>
          </w:tcPr>
          <w:p w14:paraId="06BC6B44" w14:textId="77777777" w:rsidR="00060520" w:rsidRPr="00B3724C" w:rsidRDefault="00060520" w:rsidP="00122BF0">
            <w:pPr>
              <w:pStyle w:val="Tablecondensed"/>
              <w:rPr>
                <w:lang w:val="en-AU"/>
              </w:rPr>
            </w:pPr>
          </w:p>
        </w:tc>
      </w:tr>
      <w:tr w:rsidR="00060520" w:rsidRPr="00B3724C" w14:paraId="3913BBDE" w14:textId="77777777" w:rsidTr="00122BF0">
        <w:tc>
          <w:tcPr>
            <w:tcW w:w="0" w:type="dxa"/>
          </w:tcPr>
          <w:p w14:paraId="146A7385" w14:textId="77777777" w:rsidR="00060520" w:rsidRPr="00122BF0" w:rsidRDefault="00060520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14</w:t>
            </w:r>
          </w:p>
        </w:tc>
        <w:tc>
          <w:tcPr>
            <w:tcW w:w="0" w:type="dxa"/>
          </w:tcPr>
          <w:p w14:paraId="52DE7C1F" w14:textId="46DC9738" w:rsidR="00060520" w:rsidRPr="00675F94" w:rsidRDefault="00E13C3E" w:rsidP="00122BF0">
            <w:pPr>
              <w:pStyle w:val="Tablecondensed"/>
            </w:pPr>
            <w:r>
              <w:t>C</w:t>
            </w:r>
          </w:p>
        </w:tc>
        <w:tc>
          <w:tcPr>
            <w:tcW w:w="0" w:type="dxa"/>
          </w:tcPr>
          <w:p w14:paraId="3C4CA40D" w14:textId="37376362" w:rsidR="00060520" w:rsidRPr="00122BF0" w:rsidRDefault="00E13C3E" w:rsidP="00122BF0">
            <w:pPr>
              <w:pStyle w:val="Tablecondensed"/>
            </w:pPr>
            <w:r>
              <w:t>4</w:t>
            </w:r>
          </w:p>
        </w:tc>
        <w:tc>
          <w:tcPr>
            <w:tcW w:w="0" w:type="dxa"/>
          </w:tcPr>
          <w:p w14:paraId="633E6B0D" w14:textId="6FF9447C" w:rsidR="00060520" w:rsidRPr="00297F6B" w:rsidRDefault="00E13C3E" w:rsidP="00122BF0">
            <w:pPr>
              <w:pStyle w:val="Tablecondensed"/>
            </w:pPr>
            <w:r>
              <w:t>35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6C9DB3E0" w14:textId="5895BF3D" w:rsidR="00060520" w:rsidRPr="00122BF0" w:rsidRDefault="00E13C3E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54</w:t>
            </w:r>
          </w:p>
        </w:tc>
        <w:tc>
          <w:tcPr>
            <w:tcW w:w="0" w:type="dxa"/>
          </w:tcPr>
          <w:p w14:paraId="790A96A0" w14:textId="66B8B170" w:rsidR="00060520" w:rsidRPr="00297F6B" w:rsidRDefault="00E13C3E" w:rsidP="00122BF0">
            <w:pPr>
              <w:pStyle w:val="Tablecondensed"/>
            </w:pPr>
            <w:r>
              <w:t>6</w:t>
            </w:r>
          </w:p>
        </w:tc>
        <w:tc>
          <w:tcPr>
            <w:tcW w:w="0" w:type="dxa"/>
          </w:tcPr>
          <w:p w14:paraId="26417AE0" w14:textId="27BC69ED" w:rsidR="00060520" w:rsidRPr="00B3724C" w:rsidRDefault="004A5CB3" w:rsidP="002B413A">
            <w:pPr>
              <w:pStyle w:val="Tablecondensed"/>
              <w:rPr>
                <w:lang w:val="en-AU"/>
              </w:rPr>
            </w:pPr>
            <w:r>
              <w:t>I</w:t>
            </w:r>
            <w:r w:rsidR="00AA1E30">
              <w:t xml:space="preserve">ncreasing the ratio of egg yolk </w:t>
            </w:r>
            <w:r>
              <w:t xml:space="preserve">to milk </w:t>
            </w:r>
            <w:r w:rsidR="00AA1E30">
              <w:t>will thicken the custard</w:t>
            </w:r>
            <w:r>
              <w:t>. As</w:t>
            </w:r>
            <w:r w:rsidR="00AA1E30">
              <w:t xml:space="preserve"> the custard cooks, the egg yolk will thicken. </w:t>
            </w:r>
            <w:r>
              <w:t>Changing the liquid in the custard</w:t>
            </w:r>
            <w:r w:rsidR="00522507">
              <w:t xml:space="preserve"> (i.e. by replacing the milk with cream)</w:t>
            </w:r>
            <w:r>
              <w:t xml:space="preserve"> will not change the consistency</w:t>
            </w:r>
            <w:r w:rsidR="0046294B">
              <w:t>.</w:t>
            </w:r>
          </w:p>
        </w:tc>
      </w:tr>
      <w:tr w:rsidR="00060520" w:rsidRPr="00E82E2F" w14:paraId="35B203A7" w14:textId="77777777" w:rsidTr="00122BF0">
        <w:tc>
          <w:tcPr>
            <w:tcW w:w="0" w:type="dxa"/>
          </w:tcPr>
          <w:p w14:paraId="451AFAFB" w14:textId="77777777" w:rsidR="00060520" w:rsidRPr="00122BF0" w:rsidRDefault="00060520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15</w:t>
            </w:r>
          </w:p>
        </w:tc>
        <w:tc>
          <w:tcPr>
            <w:tcW w:w="0" w:type="dxa"/>
          </w:tcPr>
          <w:p w14:paraId="371B4607" w14:textId="6B4561F9" w:rsidR="00060520" w:rsidRPr="00675F94" w:rsidRDefault="00E13C3E" w:rsidP="00122BF0">
            <w:pPr>
              <w:pStyle w:val="Tablecondensed"/>
            </w:pPr>
            <w:r>
              <w:t>B</w:t>
            </w:r>
          </w:p>
        </w:tc>
        <w:tc>
          <w:tcPr>
            <w:tcW w:w="0" w:type="dxa"/>
          </w:tcPr>
          <w:p w14:paraId="2C5A4207" w14:textId="30FAF3F7" w:rsidR="00060520" w:rsidRPr="00297F6B" w:rsidRDefault="00E13C3E" w:rsidP="00122BF0">
            <w:pPr>
              <w:pStyle w:val="Tablecondensed"/>
            </w:pPr>
            <w:r>
              <w:t>10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1DA3C4F6" w14:textId="13161176" w:rsidR="00060520" w:rsidRPr="00122BF0" w:rsidRDefault="00E13C3E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50</w:t>
            </w:r>
          </w:p>
        </w:tc>
        <w:tc>
          <w:tcPr>
            <w:tcW w:w="0" w:type="dxa"/>
          </w:tcPr>
          <w:p w14:paraId="2EC7D09C" w14:textId="37BA18BE" w:rsidR="00060520" w:rsidRPr="00297F6B" w:rsidRDefault="00E13C3E" w:rsidP="00122BF0">
            <w:pPr>
              <w:pStyle w:val="Tablecondensed"/>
            </w:pPr>
            <w:r>
              <w:t>17</w:t>
            </w:r>
          </w:p>
        </w:tc>
        <w:tc>
          <w:tcPr>
            <w:tcW w:w="0" w:type="dxa"/>
          </w:tcPr>
          <w:p w14:paraId="429AAFD6" w14:textId="543E6E8D" w:rsidR="00060520" w:rsidRPr="00122BF0" w:rsidRDefault="00E13C3E" w:rsidP="00122BF0">
            <w:pPr>
              <w:pStyle w:val="Tablecondensed"/>
            </w:pPr>
            <w:r>
              <w:t>23</w:t>
            </w:r>
          </w:p>
        </w:tc>
        <w:tc>
          <w:tcPr>
            <w:tcW w:w="0" w:type="dxa"/>
          </w:tcPr>
          <w:p w14:paraId="4358834D" w14:textId="77777777" w:rsidR="00060520" w:rsidRPr="00E82E2F" w:rsidRDefault="00060520" w:rsidP="00122BF0">
            <w:pPr>
              <w:pStyle w:val="Tablecondensed"/>
              <w:rPr>
                <w:lang w:val="en-AU"/>
              </w:rPr>
            </w:pPr>
          </w:p>
        </w:tc>
      </w:tr>
      <w:tr w:rsidR="00060520" w:rsidRPr="00E82E2F" w14:paraId="7F073D94" w14:textId="77777777" w:rsidTr="00122BF0">
        <w:tc>
          <w:tcPr>
            <w:tcW w:w="0" w:type="dxa"/>
          </w:tcPr>
          <w:p w14:paraId="0942FFFA" w14:textId="77777777" w:rsidR="00060520" w:rsidRPr="00122BF0" w:rsidRDefault="00060520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16</w:t>
            </w:r>
          </w:p>
        </w:tc>
        <w:tc>
          <w:tcPr>
            <w:tcW w:w="0" w:type="dxa"/>
          </w:tcPr>
          <w:p w14:paraId="6A62D948" w14:textId="6F74F635" w:rsidR="00060520" w:rsidRPr="00675F94" w:rsidRDefault="00E13C3E" w:rsidP="00122BF0">
            <w:pPr>
              <w:pStyle w:val="Tablecondensed"/>
            </w:pPr>
            <w:r>
              <w:t>B</w:t>
            </w:r>
          </w:p>
        </w:tc>
        <w:tc>
          <w:tcPr>
            <w:tcW w:w="0" w:type="dxa"/>
          </w:tcPr>
          <w:p w14:paraId="6D369996" w14:textId="5F77EB42" w:rsidR="00060520" w:rsidRPr="00297F6B" w:rsidRDefault="00E13C3E" w:rsidP="00122BF0">
            <w:pPr>
              <w:pStyle w:val="Tablecondensed"/>
            </w:pPr>
            <w:r>
              <w:t>14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62AF080D" w14:textId="2AED0B3F" w:rsidR="00060520" w:rsidRPr="00122BF0" w:rsidRDefault="00E13C3E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53</w:t>
            </w:r>
          </w:p>
        </w:tc>
        <w:tc>
          <w:tcPr>
            <w:tcW w:w="0" w:type="dxa"/>
          </w:tcPr>
          <w:p w14:paraId="6FD4BE99" w14:textId="5D575416" w:rsidR="00060520" w:rsidRPr="00122BF0" w:rsidRDefault="00E13C3E" w:rsidP="00122BF0">
            <w:pPr>
              <w:pStyle w:val="Tablecondensed"/>
            </w:pPr>
            <w:r>
              <w:t>14</w:t>
            </w:r>
          </w:p>
        </w:tc>
        <w:tc>
          <w:tcPr>
            <w:tcW w:w="0" w:type="dxa"/>
          </w:tcPr>
          <w:p w14:paraId="4FA0F8A7" w14:textId="1B9A2865" w:rsidR="00060520" w:rsidRPr="00297F6B" w:rsidRDefault="00E13C3E" w:rsidP="00122BF0">
            <w:pPr>
              <w:pStyle w:val="Tablecondensed"/>
            </w:pPr>
            <w:r>
              <w:t>19</w:t>
            </w:r>
          </w:p>
        </w:tc>
        <w:tc>
          <w:tcPr>
            <w:tcW w:w="0" w:type="dxa"/>
          </w:tcPr>
          <w:p w14:paraId="6D700F48" w14:textId="77777777" w:rsidR="00060520" w:rsidRPr="00E82E2F" w:rsidRDefault="00060520" w:rsidP="00122BF0">
            <w:pPr>
              <w:pStyle w:val="Tablecondensed"/>
              <w:rPr>
                <w:lang w:val="en-AU"/>
              </w:rPr>
            </w:pPr>
          </w:p>
        </w:tc>
      </w:tr>
      <w:tr w:rsidR="00060520" w:rsidRPr="00E82E2F" w14:paraId="40A4C6AE" w14:textId="77777777" w:rsidTr="00122BF0">
        <w:tc>
          <w:tcPr>
            <w:tcW w:w="0" w:type="dxa"/>
          </w:tcPr>
          <w:p w14:paraId="53D263DB" w14:textId="77777777" w:rsidR="00060520" w:rsidRPr="00122BF0" w:rsidRDefault="00060520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17</w:t>
            </w:r>
          </w:p>
        </w:tc>
        <w:tc>
          <w:tcPr>
            <w:tcW w:w="0" w:type="dxa"/>
          </w:tcPr>
          <w:p w14:paraId="494DA399" w14:textId="28C2E950" w:rsidR="00060520" w:rsidRPr="00675F94" w:rsidRDefault="00E13C3E" w:rsidP="00122BF0">
            <w:pPr>
              <w:pStyle w:val="Tablecondensed"/>
            </w:pPr>
            <w:r>
              <w:t>D</w:t>
            </w:r>
          </w:p>
        </w:tc>
        <w:tc>
          <w:tcPr>
            <w:tcW w:w="0" w:type="dxa"/>
          </w:tcPr>
          <w:p w14:paraId="4289F2A8" w14:textId="1B6EE3BE" w:rsidR="00060520" w:rsidRPr="00297F6B" w:rsidRDefault="00E13C3E" w:rsidP="00122BF0">
            <w:pPr>
              <w:pStyle w:val="Tablecondensed"/>
            </w:pPr>
            <w:r>
              <w:t>10</w:t>
            </w:r>
          </w:p>
        </w:tc>
        <w:tc>
          <w:tcPr>
            <w:tcW w:w="0" w:type="dxa"/>
          </w:tcPr>
          <w:p w14:paraId="412EFB36" w14:textId="75281615" w:rsidR="00060520" w:rsidRPr="00122BF0" w:rsidRDefault="00E13C3E" w:rsidP="00122BF0">
            <w:pPr>
              <w:pStyle w:val="Tablecondensed"/>
            </w:pPr>
            <w:r>
              <w:t>12</w:t>
            </w:r>
          </w:p>
        </w:tc>
        <w:tc>
          <w:tcPr>
            <w:tcW w:w="0" w:type="dxa"/>
          </w:tcPr>
          <w:p w14:paraId="42681AD6" w14:textId="029A336D" w:rsidR="00060520" w:rsidRPr="00297F6B" w:rsidRDefault="00E13C3E" w:rsidP="00122BF0">
            <w:pPr>
              <w:pStyle w:val="Tablecondensed"/>
            </w:pPr>
            <w:r>
              <w:t>39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2EDA63E0" w14:textId="520598D5" w:rsidR="00060520" w:rsidRPr="00122BF0" w:rsidRDefault="00E13C3E" w:rsidP="00122BF0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38</w:t>
            </w:r>
          </w:p>
        </w:tc>
        <w:tc>
          <w:tcPr>
            <w:tcW w:w="0" w:type="dxa"/>
          </w:tcPr>
          <w:p w14:paraId="0B3663F1" w14:textId="70C9A733" w:rsidR="00060520" w:rsidRPr="00E82E2F" w:rsidRDefault="0046294B" w:rsidP="00122BF0">
            <w:pPr>
              <w:pStyle w:val="Tablecondensed"/>
              <w:rPr>
                <w:lang w:val="en-AU"/>
              </w:rPr>
            </w:pPr>
            <w:r>
              <w:t>A t</w:t>
            </w:r>
            <w:r w:rsidR="00AA1E30">
              <w:t xml:space="preserve">agine is a </w:t>
            </w:r>
            <w:r>
              <w:t xml:space="preserve">North African </w:t>
            </w:r>
            <w:r w:rsidR="00AA1E30">
              <w:t>stew-like dish of meat, vegetables, herbs and spices, commonly served with couscous</w:t>
            </w:r>
            <w:r w:rsidR="00522507">
              <w:t>.</w:t>
            </w:r>
            <w:r w:rsidR="00AA1E30">
              <w:t xml:space="preserve"> </w:t>
            </w:r>
          </w:p>
        </w:tc>
      </w:tr>
      <w:tr w:rsidR="00E13C3E" w:rsidRPr="00E82E2F" w14:paraId="15AAAE6F" w14:textId="77777777" w:rsidTr="00122BF0">
        <w:tc>
          <w:tcPr>
            <w:tcW w:w="0" w:type="dxa"/>
          </w:tcPr>
          <w:p w14:paraId="78E37083" w14:textId="13D2E975" w:rsidR="00E13C3E" w:rsidRPr="00122BF0" w:rsidRDefault="00E13C3E" w:rsidP="00297F6B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18</w:t>
            </w:r>
          </w:p>
        </w:tc>
        <w:tc>
          <w:tcPr>
            <w:tcW w:w="0" w:type="dxa"/>
          </w:tcPr>
          <w:p w14:paraId="48604E92" w14:textId="3CEE6613" w:rsidR="00E13C3E" w:rsidRDefault="00E13C3E" w:rsidP="00297F6B">
            <w:pPr>
              <w:pStyle w:val="Tablecondensed"/>
            </w:pPr>
            <w:r>
              <w:t>D</w:t>
            </w:r>
          </w:p>
        </w:tc>
        <w:tc>
          <w:tcPr>
            <w:tcW w:w="0" w:type="dxa"/>
          </w:tcPr>
          <w:p w14:paraId="31B30FFB" w14:textId="4C6D8426" w:rsidR="00E13C3E" w:rsidRDefault="00E13C3E" w:rsidP="00297F6B">
            <w:pPr>
              <w:pStyle w:val="Tablecondensed"/>
            </w:pPr>
            <w:r>
              <w:t>19</w:t>
            </w:r>
          </w:p>
        </w:tc>
        <w:tc>
          <w:tcPr>
            <w:tcW w:w="0" w:type="dxa"/>
          </w:tcPr>
          <w:p w14:paraId="3D78DAF6" w14:textId="05962F44" w:rsidR="00E13C3E" w:rsidRDefault="00E13C3E" w:rsidP="00297F6B">
            <w:pPr>
              <w:pStyle w:val="Tablecondensed"/>
            </w:pPr>
            <w:r>
              <w:t>22</w:t>
            </w:r>
          </w:p>
        </w:tc>
        <w:tc>
          <w:tcPr>
            <w:tcW w:w="0" w:type="dxa"/>
          </w:tcPr>
          <w:p w14:paraId="6074F3D8" w14:textId="6F248F2F" w:rsidR="00E13C3E" w:rsidRDefault="00E13C3E" w:rsidP="00297F6B">
            <w:pPr>
              <w:pStyle w:val="Tablecondensed"/>
            </w:pPr>
            <w:r>
              <w:t>7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01BB9591" w14:textId="18B6B634" w:rsidR="00E13C3E" w:rsidRPr="00122BF0" w:rsidRDefault="00E13C3E" w:rsidP="00297F6B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52</w:t>
            </w:r>
          </w:p>
        </w:tc>
        <w:tc>
          <w:tcPr>
            <w:tcW w:w="0" w:type="dxa"/>
          </w:tcPr>
          <w:p w14:paraId="146584F7" w14:textId="77777777" w:rsidR="00E13C3E" w:rsidRPr="00E82E2F" w:rsidRDefault="00E13C3E" w:rsidP="0074066F">
            <w:pPr>
              <w:pStyle w:val="Tablecondensed"/>
              <w:rPr>
                <w:lang w:val="en-AU"/>
              </w:rPr>
            </w:pPr>
          </w:p>
        </w:tc>
      </w:tr>
      <w:tr w:rsidR="00E13C3E" w:rsidRPr="00E82E2F" w14:paraId="21B9CC4F" w14:textId="77777777" w:rsidTr="00122BF0">
        <w:tc>
          <w:tcPr>
            <w:tcW w:w="0" w:type="dxa"/>
          </w:tcPr>
          <w:p w14:paraId="22093420" w14:textId="196428ED" w:rsidR="00E13C3E" w:rsidRPr="00122BF0" w:rsidRDefault="00E13C3E" w:rsidP="008D1AA3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19</w:t>
            </w:r>
          </w:p>
        </w:tc>
        <w:tc>
          <w:tcPr>
            <w:tcW w:w="0" w:type="dxa"/>
          </w:tcPr>
          <w:p w14:paraId="56217D8D" w14:textId="4EC47A2B" w:rsidR="00E13C3E" w:rsidRPr="008D1AA3" w:rsidRDefault="00E13C3E" w:rsidP="008D1AA3">
            <w:pPr>
              <w:pStyle w:val="Tablecondensed"/>
            </w:pPr>
            <w:r w:rsidRPr="008D1AA3">
              <w:t>D</w:t>
            </w:r>
          </w:p>
        </w:tc>
        <w:tc>
          <w:tcPr>
            <w:tcW w:w="0" w:type="dxa"/>
          </w:tcPr>
          <w:p w14:paraId="5DDA6077" w14:textId="30EFA746" w:rsidR="00E13C3E" w:rsidRPr="008D1AA3" w:rsidRDefault="00E13C3E" w:rsidP="008D1AA3">
            <w:pPr>
              <w:pStyle w:val="Tablecondensed"/>
            </w:pPr>
            <w:r w:rsidRPr="008D1AA3">
              <w:t>8</w:t>
            </w:r>
          </w:p>
        </w:tc>
        <w:tc>
          <w:tcPr>
            <w:tcW w:w="0" w:type="dxa"/>
          </w:tcPr>
          <w:p w14:paraId="1DB391B2" w14:textId="638848CB" w:rsidR="00E13C3E" w:rsidRPr="008D1AA3" w:rsidRDefault="00E13C3E" w:rsidP="008D1AA3">
            <w:pPr>
              <w:pStyle w:val="Tablecondensed"/>
            </w:pPr>
            <w:r w:rsidRPr="008D1AA3">
              <w:t>4</w:t>
            </w:r>
          </w:p>
        </w:tc>
        <w:tc>
          <w:tcPr>
            <w:tcW w:w="0" w:type="dxa"/>
          </w:tcPr>
          <w:p w14:paraId="0CE912B0" w14:textId="6CF02973" w:rsidR="00E13C3E" w:rsidRPr="008D1AA3" w:rsidRDefault="00E13C3E" w:rsidP="008D1AA3">
            <w:pPr>
              <w:pStyle w:val="Tablecondensed"/>
            </w:pPr>
            <w:r w:rsidRPr="008D1AA3">
              <w:t>8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647EA62E" w14:textId="61DFBB4E" w:rsidR="00E13C3E" w:rsidRPr="00122BF0" w:rsidRDefault="00E13C3E" w:rsidP="008D1AA3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79</w:t>
            </w:r>
          </w:p>
        </w:tc>
        <w:tc>
          <w:tcPr>
            <w:tcW w:w="0" w:type="dxa"/>
          </w:tcPr>
          <w:p w14:paraId="69BA0E0C" w14:textId="77777777" w:rsidR="00E13C3E" w:rsidRPr="00122BF0" w:rsidRDefault="00E13C3E" w:rsidP="0074066F">
            <w:pPr>
              <w:pStyle w:val="Tablecondensed"/>
            </w:pPr>
          </w:p>
        </w:tc>
      </w:tr>
      <w:tr w:rsidR="00E13C3E" w:rsidRPr="00E82E2F" w14:paraId="0FBF02CC" w14:textId="77777777" w:rsidTr="00122BF0">
        <w:tc>
          <w:tcPr>
            <w:tcW w:w="0" w:type="dxa"/>
          </w:tcPr>
          <w:p w14:paraId="7CFB18DF" w14:textId="238B6AC3" w:rsidR="00E13C3E" w:rsidRPr="00122BF0" w:rsidRDefault="00E13C3E" w:rsidP="008D1AA3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20</w:t>
            </w:r>
          </w:p>
        </w:tc>
        <w:tc>
          <w:tcPr>
            <w:tcW w:w="0" w:type="dxa"/>
          </w:tcPr>
          <w:p w14:paraId="47F62FE0" w14:textId="5049D4B7" w:rsidR="00E13C3E" w:rsidRPr="008D1AA3" w:rsidRDefault="00A940A9" w:rsidP="008D1AA3">
            <w:pPr>
              <w:pStyle w:val="Tablecondensed"/>
            </w:pPr>
            <w:r w:rsidRPr="008D1AA3">
              <w:t>B</w:t>
            </w:r>
          </w:p>
        </w:tc>
        <w:tc>
          <w:tcPr>
            <w:tcW w:w="0" w:type="dxa"/>
          </w:tcPr>
          <w:p w14:paraId="4A9790CC" w14:textId="78E352F9" w:rsidR="00E13C3E" w:rsidRPr="008D1AA3" w:rsidRDefault="00A940A9" w:rsidP="008D1AA3">
            <w:pPr>
              <w:pStyle w:val="Tablecondensed"/>
            </w:pPr>
            <w:r w:rsidRPr="008D1AA3">
              <w:t>32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339AB595" w14:textId="49397E5B" w:rsidR="00E13C3E" w:rsidRPr="00122BF0" w:rsidRDefault="00A940A9" w:rsidP="008D1AA3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46</w:t>
            </w:r>
          </w:p>
        </w:tc>
        <w:tc>
          <w:tcPr>
            <w:tcW w:w="0" w:type="dxa"/>
          </w:tcPr>
          <w:p w14:paraId="5134D5F1" w14:textId="1E86ABAF" w:rsidR="00E13C3E" w:rsidRPr="008D1AA3" w:rsidRDefault="00A940A9" w:rsidP="008D1AA3">
            <w:pPr>
              <w:pStyle w:val="Tablecondensed"/>
            </w:pPr>
            <w:r w:rsidRPr="008D1AA3">
              <w:t>11</w:t>
            </w:r>
          </w:p>
        </w:tc>
        <w:tc>
          <w:tcPr>
            <w:tcW w:w="0" w:type="dxa"/>
          </w:tcPr>
          <w:p w14:paraId="73005CF5" w14:textId="60439CCE" w:rsidR="00E13C3E" w:rsidRPr="008D1AA3" w:rsidRDefault="00A940A9" w:rsidP="008D1AA3">
            <w:pPr>
              <w:pStyle w:val="Tablecondensed"/>
            </w:pPr>
            <w:r w:rsidRPr="008D1AA3">
              <w:t>11</w:t>
            </w:r>
          </w:p>
        </w:tc>
        <w:tc>
          <w:tcPr>
            <w:tcW w:w="0" w:type="dxa"/>
          </w:tcPr>
          <w:p w14:paraId="6FFB1E1C" w14:textId="49DC4733" w:rsidR="00E13C3E" w:rsidRPr="00122BF0" w:rsidRDefault="00522507" w:rsidP="002B413A">
            <w:pPr>
              <w:pStyle w:val="Tablecondensed"/>
            </w:pPr>
            <w:r>
              <w:t xml:space="preserve">Anglaise is a creamy sauce that is served with desserts. </w:t>
            </w:r>
            <w:r w:rsidR="0046294B">
              <w:t xml:space="preserve">Although </w:t>
            </w:r>
            <w:r w:rsidR="00AA1E30">
              <w:t xml:space="preserve">coulis could be served with desserts, </w:t>
            </w:r>
            <w:r>
              <w:t xml:space="preserve">it </w:t>
            </w:r>
            <w:r w:rsidR="00AA1E30">
              <w:t>is a fruit</w:t>
            </w:r>
            <w:r>
              <w:t>-</w:t>
            </w:r>
            <w:r w:rsidR="00AA1E30">
              <w:t>based sauce, not a creamy sauce.</w:t>
            </w:r>
          </w:p>
        </w:tc>
      </w:tr>
      <w:tr w:rsidR="00E13C3E" w:rsidRPr="00E82E2F" w14:paraId="0BCBC09C" w14:textId="77777777" w:rsidTr="00122BF0">
        <w:tc>
          <w:tcPr>
            <w:tcW w:w="0" w:type="dxa"/>
          </w:tcPr>
          <w:p w14:paraId="1FAB9568" w14:textId="70FA2A3E" w:rsidR="00E13C3E" w:rsidRPr="00122BF0" w:rsidRDefault="00E13C3E" w:rsidP="008D1AA3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21</w:t>
            </w:r>
          </w:p>
        </w:tc>
        <w:tc>
          <w:tcPr>
            <w:tcW w:w="0" w:type="dxa"/>
          </w:tcPr>
          <w:p w14:paraId="148F8562" w14:textId="400DEAE7" w:rsidR="00E13C3E" w:rsidRPr="008D1AA3" w:rsidRDefault="00A940A9" w:rsidP="008D1AA3">
            <w:pPr>
              <w:pStyle w:val="Tablecondensed"/>
            </w:pPr>
            <w:r w:rsidRPr="008D1AA3">
              <w:t>B</w:t>
            </w:r>
          </w:p>
        </w:tc>
        <w:tc>
          <w:tcPr>
            <w:tcW w:w="0" w:type="dxa"/>
          </w:tcPr>
          <w:p w14:paraId="60FCC8D5" w14:textId="1193B38A" w:rsidR="00E13C3E" w:rsidRPr="008D1AA3" w:rsidRDefault="00A940A9" w:rsidP="008D1AA3">
            <w:pPr>
              <w:pStyle w:val="Tablecondensed"/>
            </w:pPr>
            <w:r w:rsidRPr="008D1AA3">
              <w:t>8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5CB1711D" w14:textId="2318C13E" w:rsidR="00E13C3E" w:rsidRPr="00122BF0" w:rsidRDefault="00A940A9" w:rsidP="008D1AA3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74</w:t>
            </w:r>
          </w:p>
        </w:tc>
        <w:tc>
          <w:tcPr>
            <w:tcW w:w="0" w:type="dxa"/>
          </w:tcPr>
          <w:p w14:paraId="1E4D484B" w14:textId="196C9F53" w:rsidR="00E13C3E" w:rsidRPr="008D1AA3" w:rsidRDefault="00A940A9" w:rsidP="008D1AA3">
            <w:pPr>
              <w:pStyle w:val="Tablecondensed"/>
            </w:pPr>
            <w:r w:rsidRPr="008D1AA3">
              <w:t>2</w:t>
            </w:r>
          </w:p>
        </w:tc>
        <w:tc>
          <w:tcPr>
            <w:tcW w:w="0" w:type="dxa"/>
          </w:tcPr>
          <w:p w14:paraId="15DB2829" w14:textId="63B00A9C" w:rsidR="00E13C3E" w:rsidRPr="008D1AA3" w:rsidRDefault="00A940A9" w:rsidP="008D1AA3">
            <w:pPr>
              <w:pStyle w:val="Tablecondensed"/>
            </w:pPr>
            <w:r w:rsidRPr="008D1AA3">
              <w:t>15</w:t>
            </w:r>
          </w:p>
        </w:tc>
        <w:tc>
          <w:tcPr>
            <w:tcW w:w="0" w:type="dxa"/>
          </w:tcPr>
          <w:p w14:paraId="13A0683E" w14:textId="77777777" w:rsidR="00E13C3E" w:rsidRPr="00122BF0" w:rsidRDefault="00E13C3E" w:rsidP="0074066F">
            <w:pPr>
              <w:pStyle w:val="Tablecondensed"/>
            </w:pPr>
          </w:p>
        </w:tc>
      </w:tr>
      <w:tr w:rsidR="00E13C3E" w:rsidRPr="00E82E2F" w14:paraId="34C16466" w14:textId="77777777" w:rsidTr="00122BF0">
        <w:tc>
          <w:tcPr>
            <w:tcW w:w="0" w:type="dxa"/>
          </w:tcPr>
          <w:p w14:paraId="66708BE2" w14:textId="362B3663" w:rsidR="00E13C3E" w:rsidRPr="00122BF0" w:rsidRDefault="00E13C3E" w:rsidP="008D1AA3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22</w:t>
            </w:r>
          </w:p>
        </w:tc>
        <w:tc>
          <w:tcPr>
            <w:tcW w:w="0" w:type="dxa"/>
          </w:tcPr>
          <w:p w14:paraId="06B34DA6" w14:textId="188D0901" w:rsidR="00E13C3E" w:rsidRPr="008D1AA3" w:rsidRDefault="00A940A9" w:rsidP="008D1AA3">
            <w:pPr>
              <w:pStyle w:val="Tablecondensed"/>
            </w:pPr>
            <w:r w:rsidRPr="008D1AA3">
              <w:t>C</w:t>
            </w:r>
          </w:p>
        </w:tc>
        <w:tc>
          <w:tcPr>
            <w:tcW w:w="0" w:type="dxa"/>
          </w:tcPr>
          <w:p w14:paraId="27B6860A" w14:textId="61453CE8" w:rsidR="00E13C3E" w:rsidRPr="008D1AA3" w:rsidRDefault="00A940A9" w:rsidP="008D1AA3">
            <w:pPr>
              <w:pStyle w:val="Tablecondensed"/>
            </w:pPr>
            <w:r w:rsidRPr="008D1AA3">
              <w:t>4</w:t>
            </w:r>
          </w:p>
        </w:tc>
        <w:tc>
          <w:tcPr>
            <w:tcW w:w="0" w:type="dxa"/>
          </w:tcPr>
          <w:p w14:paraId="2040F1F8" w14:textId="0934DCC4" w:rsidR="00E13C3E" w:rsidRPr="008D1AA3" w:rsidRDefault="00A940A9" w:rsidP="008D1AA3">
            <w:pPr>
              <w:pStyle w:val="Tablecondensed"/>
            </w:pPr>
            <w:r w:rsidRPr="008D1AA3">
              <w:t>11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768F83BE" w14:textId="46D97F07" w:rsidR="00E13C3E" w:rsidRPr="00122BF0" w:rsidRDefault="00A940A9" w:rsidP="008D1AA3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48</w:t>
            </w:r>
          </w:p>
        </w:tc>
        <w:tc>
          <w:tcPr>
            <w:tcW w:w="0" w:type="dxa"/>
          </w:tcPr>
          <w:p w14:paraId="7ABE0941" w14:textId="26F45819" w:rsidR="00E13C3E" w:rsidRPr="008D1AA3" w:rsidRDefault="00A940A9" w:rsidP="008D1AA3">
            <w:pPr>
              <w:pStyle w:val="Tablecondensed"/>
            </w:pPr>
            <w:r w:rsidRPr="008D1AA3">
              <w:t>36</w:t>
            </w:r>
          </w:p>
        </w:tc>
        <w:tc>
          <w:tcPr>
            <w:tcW w:w="0" w:type="dxa"/>
          </w:tcPr>
          <w:p w14:paraId="6775FEEB" w14:textId="149F5851" w:rsidR="00E13C3E" w:rsidRPr="00122BF0" w:rsidRDefault="00AA1E30" w:rsidP="002B413A">
            <w:pPr>
              <w:pStyle w:val="Tablecondensed"/>
            </w:pPr>
            <w:proofErr w:type="spellStart"/>
            <w:r w:rsidRPr="004B2B39">
              <w:t>Supr</w:t>
            </w:r>
            <w:r w:rsidR="004B2B39">
              <w:t>é</w:t>
            </w:r>
            <w:r w:rsidRPr="004B2B39">
              <w:t>me</w:t>
            </w:r>
            <w:proofErr w:type="spellEnd"/>
            <w:r>
              <w:t xml:space="preserve"> sauce</w:t>
            </w:r>
            <w:r w:rsidR="00522507">
              <w:t xml:space="preserve"> is a derivative of velouté – made by adding</w:t>
            </w:r>
            <w:r>
              <w:t xml:space="preserve"> cream</w:t>
            </w:r>
            <w:r w:rsidR="0046294B">
              <w:t>. B</w:t>
            </w:r>
            <w:r>
              <w:t>earnaise sauce is a derivat</w:t>
            </w:r>
            <w:r w:rsidR="00522507">
              <w:t>iv</w:t>
            </w:r>
            <w:r>
              <w:t xml:space="preserve">e of hollandaise sauce. </w:t>
            </w:r>
          </w:p>
        </w:tc>
      </w:tr>
      <w:tr w:rsidR="00E13C3E" w:rsidRPr="00E82E2F" w14:paraId="51EE04B0" w14:textId="77777777" w:rsidTr="00122BF0">
        <w:tc>
          <w:tcPr>
            <w:tcW w:w="0" w:type="dxa"/>
          </w:tcPr>
          <w:p w14:paraId="62F144D7" w14:textId="12AF83C1" w:rsidR="00E13C3E" w:rsidRPr="00122BF0" w:rsidRDefault="00E13C3E" w:rsidP="008D1AA3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23</w:t>
            </w:r>
          </w:p>
        </w:tc>
        <w:tc>
          <w:tcPr>
            <w:tcW w:w="0" w:type="dxa"/>
          </w:tcPr>
          <w:p w14:paraId="5CEAE813" w14:textId="3EC2B8BE" w:rsidR="00E13C3E" w:rsidRPr="008D1AA3" w:rsidRDefault="00A940A9" w:rsidP="008D1AA3">
            <w:pPr>
              <w:pStyle w:val="Tablecondensed"/>
            </w:pPr>
            <w:r w:rsidRPr="008D1AA3">
              <w:t>B</w:t>
            </w:r>
          </w:p>
        </w:tc>
        <w:tc>
          <w:tcPr>
            <w:tcW w:w="0" w:type="dxa"/>
          </w:tcPr>
          <w:p w14:paraId="3AD5FBB7" w14:textId="7B5438CF" w:rsidR="00E13C3E" w:rsidRPr="008D1AA3" w:rsidRDefault="00A940A9" w:rsidP="008D1AA3">
            <w:pPr>
              <w:pStyle w:val="Tablecondensed"/>
            </w:pPr>
            <w:r w:rsidRPr="008D1AA3">
              <w:t>16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3E267B04" w14:textId="0EA48474" w:rsidR="00E13C3E" w:rsidRPr="00122BF0" w:rsidRDefault="00A940A9" w:rsidP="008D1AA3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70</w:t>
            </w:r>
          </w:p>
        </w:tc>
        <w:tc>
          <w:tcPr>
            <w:tcW w:w="0" w:type="dxa"/>
          </w:tcPr>
          <w:p w14:paraId="654A12A1" w14:textId="0E63311A" w:rsidR="00E13C3E" w:rsidRPr="008D1AA3" w:rsidRDefault="00A940A9" w:rsidP="008D1AA3">
            <w:pPr>
              <w:pStyle w:val="Tablecondensed"/>
            </w:pPr>
            <w:r w:rsidRPr="008D1AA3">
              <w:t>10</w:t>
            </w:r>
          </w:p>
        </w:tc>
        <w:tc>
          <w:tcPr>
            <w:tcW w:w="0" w:type="dxa"/>
          </w:tcPr>
          <w:p w14:paraId="65B9A3F2" w14:textId="2D3C99C2" w:rsidR="00E13C3E" w:rsidRPr="008D1AA3" w:rsidRDefault="00A940A9" w:rsidP="008D1AA3">
            <w:pPr>
              <w:pStyle w:val="Tablecondensed"/>
            </w:pPr>
            <w:r w:rsidRPr="008D1AA3">
              <w:t>4</w:t>
            </w:r>
          </w:p>
        </w:tc>
        <w:tc>
          <w:tcPr>
            <w:tcW w:w="0" w:type="dxa"/>
          </w:tcPr>
          <w:p w14:paraId="1DD3659D" w14:textId="77777777" w:rsidR="00E13C3E" w:rsidRPr="00122BF0" w:rsidRDefault="00E13C3E" w:rsidP="008D1AA3">
            <w:pPr>
              <w:pStyle w:val="Tablecondensed"/>
            </w:pPr>
          </w:p>
        </w:tc>
      </w:tr>
      <w:tr w:rsidR="00E13C3E" w:rsidRPr="00E82E2F" w14:paraId="533DC746" w14:textId="77777777" w:rsidTr="00122BF0">
        <w:tc>
          <w:tcPr>
            <w:tcW w:w="0" w:type="dxa"/>
          </w:tcPr>
          <w:p w14:paraId="06D90D17" w14:textId="64A6E52C" w:rsidR="00E13C3E" w:rsidRPr="00122BF0" w:rsidRDefault="00E13C3E" w:rsidP="008D1AA3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24</w:t>
            </w:r>
          </w:p>
        </w:tc>
        <w:tc>
          <w:tcPr>
            <w:tcW w:w="0" w:type="dxa"/>
          </w:tcPr>
          <w:p w14:paraId="4FD7D53D" w14:textId="144150AE" w:rsidR="00E13C3E" w:rsidRPr="008D1AA3" w:rsidRDefault="00A940A9" w:rsidP="008D1AA3">
            <w:pPr>
              <w:pStyle w:val="Tablecondensed"/>
            </w:pPr>
            <w:r w:rsidRPr="008D1AA3">
              <w:t>C</w:t>
            </w:r>
          </w:p>
        </w:tc>
        <w:tc>
          <w:tcPr>
            <w:tcW w:w="0" w:type="dxa"/>
          </w:tcPr>
          <w:p w14:paraId="261C739B" w14:textId="7B3B30F2" w:rsidR="00E13C3E" w:rsidRPr="008D1AA3" w:rsidRDefault="00A940A9" w:rsidP="008D1AA3">
            <w:pPr>
              <w:pStyle w:val="Tablecondensed"/>
            </w:pPr>
            <w:r w:rsidRPr="008D1AA3">
              <w:t>12</w:t>
            </w:r>
          </w:p>
        </w:tc>
        <w:tc>
          <w:tcPr>
            <w:tcW w:w="0" w:type="dxa"/>
          </w:tcPr>
          <w:p w14:paraId="2C8BD11C" w14:textId="7234224F" w:rsidR="00E13C3E" w:rsidRPr="008D1AA3" w:rsidRDefault="00A940A9" w:rsidP="008D1AA3">
            <w:pPr>
              <w:pStyle w:val="Tablecondensed"/>
            </w:pPr>
            <w:r w:rsidRPr="008D1AA3">
              <w:t>13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0AE1E3CF" w14:textId="4932173E" w:rsidR="00E13C3E" w:rsidRPr="00122BF0" w:rsidRDefault="00A940A9" w:rsidP="008D1AA3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60</w:t>
            </w:r>
          </w:p>
        </w:tc>
        <w:tc>
          <w:tcPr>
            <w:tcW w:w="0" w:type="dxa"/>
          </w:tcPr>
          <w:p w14:paraId="16ED3E5D" w14:textId="1AAE926B" w:rsidR="00E13C3E" w:rsidRPr="008D1AA3" w:rsidRDefault="00A940A9" w:rsidP="008D1AA3">
            <w:pPr>
              <w:pStyle w:val="Tablecondensed"/>
            </w:pPr>
            <w:r w:rsidRPr="008D1AA3">
              <w:t>14</w:t>
            </w:r>
          </w:p>
        </w:tc>
        <w:tc>
          <w:tcPr>
            <w:tcW w:w="0" w:type="dxa"/>
          </w:tcPr>
          <w:p w14:paraId="267E382C" w14:textId="77777777" w:rsidR="00E13C3E" w:rsidRPr="00122BF0" w:rsidRDefault="00E13C3E" w:rsidP="008D1AA3">
            <w:pPr>
              <w:pStyle w:val="Tablecondensed"/>
            </w:pPr>
          </w:p>
        </w:tc>
      </w:tr>
      <w:tr w:rsidR="00E13C3E" w:rsidRPr="00E82E2F" w14:paraId="0409746F" w14:textId="77777777" w:rsidTr="00122BF0">
        <w:tc>
          <w:tcPr>
            <w:tcW w:w="0" w:type="dxa"/>
          </w:tcPr>
          <w:p w14:paraId="02E20905" w14:textId="5D8C818F" w:rsidR="00E13C3E" w:rsidRPr="00122BF0" w:rsidRDefault="00E13C3E" w:rsidP="008D1AA3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25</w:t>
            </w:r>
          </w:p>
        </w:tc>
        <w:tc>
          <w:tcPr>
            <w:tcW w:w="0" w:type="dxa"/>
          </w:tcPr>
          <w:p w14:paraId="3480B3B9" w14:textId="475C416D" w:rsidR="00E13C3E" w:rsidRPr="008D1AA3" w:rsidRDefault="00A940A9" w:rsidP="008D1AA3">
            <w:pPr>
              <w:pStyle w:val="Tablecondensed"/>
            </w:pPr>
            <w:r w:rsidRPr="008D1AA3">
              <w:t>B</w:t>
            </w:r>
          </w:p>
        </w:tc>
        <w:tc>
          <w:tcPr>
            <w:tcW w:w="0" w:type="dxa"/>
          </w:tcPr>
          <w:p w14:paraId="487B8ECF" w14:textId="1C98D97B" w:rsidR="00E13C3E" w:rsidRPr="008D1AA3" w:rsidRDefault="00A940A9" w:rsidP="008D1AA3">
            <w:pPr>
              <w:pStyle w:val="Tablecondensed"/>
            </w:pPr>
            <w:r w:rsidRPr="008D1AA3">
              <w:t>17</w:t>
            </w:r>
          </w:p>
        </w:tc>
        <w:tc>
          <w:tcPr>
            <w:tcW w:w="0" w:type="dxa"/>
            <w:shd w:val="clear" w:color="auto" w:fill="D9D9D9" w:themeFill="background1" w:themeFillShade="D9"/>
          </w:tcPr>
          <w:p w14:paraId="47227A6F" w14:textId="192B0162" w:rsidR="00E13C3E" w:rsidRPr="00122BF0" w:rsidRDefault="00A940A9" w:rsidP="008D1AA3">
            <w:pPr>
              <w:pStyle w:val="Tablecondensed"/>
              <w:rPr>
                <w:rStyle w:val="EmphasisBold"/>
              </w:rPr>
            </w:pPr>
            <w:r w:rsidRPr="00122BF0">
              <w:rPr>
                <w:rStyle w:val="EmphasisBold"/>
              </w:rPr>
              <w:t>56</w:t>
            </w:r>
          </w:p>
        </w:tc>
        <w:tc>
          <w:tcPr>
            <w:tcW w:w="0" w:type="dxa"/>
          </w:tcPr>
          <w:p w14:paraId="10BFC8FF" w14:textId="1348B2B2" w:rsidR="00E13C3E" w:rsidRPr="008D1AA3" w:rsidRDefault="00A940A9" w:rsidP="008D1AA3">
            <w:pPr>
              <w:pStyle w:val="Tablecondensed"/>
            </w:pPr>
            <w:r w:rsidRPr="008D1AA3">
              <w:t>21</w:t>
            </w:r>
          </w:p>
        </w:tc>
        <w:tc>
          <w:tcPr>
            <w:tcW w:w="0" w:type="dxa"/>
          </w:tcPr>
          <w:p w14:paraId="288E9BDB" w14:textId="38BFAAF9" w:rsidR="00E13C3E" w:rsidRPr="008D1AA3" w:rsidRDefault="00A940A9" w:rsidP="008D1AA3">
            <w:pPr>
              <w:pStyle w:val="Tablecondensed"/>
            </w:pPr>
            <w:r w:rsidRPr="008D1AA3">
              <w:t>6</w:t>
            </w:r>
          </w:p>
        </w:tc>
        <w:tc>
          <w:tcPr>
            <w:tcW w:w="0" w:type="dxa"/>
          </w:tcPr>
          <w:p w14:paraId="01FDE366" w14:textId="77777777" w:rsidR="00E13C3E" w:rsidRPr="00122BF0" w:rsidRDefault="00E13C3E" w:rsidP="008D1AA3">
            <w:pPr>
              <w:pStyle w:val="Tablecondensed"/>
            </w:pPr>
          </w:p>
        </w:tc>
      </w:tr>
    </w:tbl>
    <w:p w14:paraId="2702F0CA" w14:textId="6BD888A7" w:rsidR="00453912" w:rsidRPr="00614AEA" w:rsidRDefault="00453912" w:rsidP="00614AEA">
      <w:r>
        <w:br w:type="page"/>
      </w:r>
    </w:p>
    <w:p w14:paraId="6D19246E" w14:textId="2C299C9A" w:rsidR="007B1F1D" w:rsidRDefault="0016708F" w:rsidP="00122BF0">
      <w:pPr>
        <w:pStyle w:val="Heading1"/>
      </w:pPr>
      <w:r>
        <w:lastRenderedPageBreak/>
        <w:t>Section B</w:t>
      </w:r>
    </w:p>
    <w:p w14:paraId="529EDE59" w14:textId="387341B4" w:rsidR="008B54BA" w:rsidRDefault="007B1F1D" w:rsidP="004217D3">
      <w:pPr>
        <w:pStyle w:val="Heading2"/>
      </w:pPr>
      <w:r w:rsidRPr="0074066F">
        <w:t>Question</w:t>
      </w:r>
      <w:r w:rsidRPr="00497F6D">
        <w:t xml:space="preserve"> 1a</w:t>
      </w:r>
      <w:r w:rsidR="002B413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1036"/>
      </w:tblGrid>
      <w:tr w:rsidR="007961EE" w:rsidRPr="009919DE" w14:paraId="6D1B2592" w14:textId="77777777" w:rsidTr="00FA2145">
        <w:tc>
          <w:tcPr>
            <w:tcW w:w="988" w:type="dxa"/>
            <w:shd w:val="clear" w:color="auto" w:fill="0F7EB4"/>
          </w:tcPr>
          <w:p w14:paraId="60B66C37" w14:textId="77777777" w:rsidR="007961EE" w:rsidRPr="009919DE" w:rsidRDefault="007961EE" w:rsidP="00122BF0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51626BB9" w14:textId="77777777" w:rsidR="007961EE" w:rsidRPr="009919DE" w:rsidRDefault="007961EE" w:rsidP="00122BF0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47CB67B5" w14:textId="77777777" w:rsidR="007961EE" w:rsidRPr="009919DE" w:rsidRDefault="007961EE" w:rsidP="00122BF0">
            <w:pPr>
              <w:pStyle w:val="Tablecondensedheading"/>
            </w:pPr>
            <w:r w:rsidRPr="009919DE">
              <w:t>1</w:t>
            </w:r>
          </w:p>
        </w:tc>
        <w:tc>
          <w:tcPr>
            <w:tcW w:w="1036" w:type="dxa"/>
            <w:shd w:val="clear" w:color="auto" w:fill="0F7EB4"/>
          </w:tcPr>
          <w:p w14:paraId="770099DA" w14:textId="77777777" w:rsidR="007961EE" w:rsidRPr="009919DE" w:rsidRDefault="007961EE" w:rsidP="00122BF0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7961EE" w:rsidRPr="009919DE" w14:paraId="78E18A40" w14:textId="77777777" w:rsidTr="00FA2145">
        <w:tc>
          <w:tcPr>
            <w:tcW w:w="988" w:type="dxa"/>
          </w:tcPr>
          <w:p w14:paraId="457D491A" w14:textId="77777777" w:rsidR="007961EE" w:rsidRPr="009919DE" w:rsidRDefault="007961EE" w:rsidP="00122BF0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726A360C" w14:textId="53698182" w:rsidR="007961EE" w:rsidRPr="009919DE" w:rsidRDefault="007961EE" w:rsidP="00122BF0">
            <w:pPr>
              <w:pStyle w:val="Tablecondensed"/>
            </w:pPr>
            <w:r>
              <w:t>8</w:t>
            </w:r>
            <w:r w:rsidR="00B93172">
              <w:t>7</w:t>
            </w:r>
          </w:p>
        </w:tc>
        <w:tc>
          <w:tcPr>
            <w:tcW w:w="709" w:type="dxa"/>
          </w:tcPr>
          <w:p w14:paraId="6FA84EC3" w14:textId="119A2F99" w:rsidR="007961EE" w:rsidRPr="009919DE" w:rsidRDefault="007961EE" w:rsidP="00122BF0">
            <w:pPr>
              <w:pStyle w:val="Tablecondensed"/>
            </w:pPr>
            <w:r>
              <w:t>13</w:t>
            </w:r>
          </w:p>
        </w:tc>
        <w:tc>
          <w:tcPr>
            <w:tcW w:w="1036" w:type="dxa"/>
          </w:tcPr>
          <w:p w14:paraId="64D2750E" w14:textId="6320AC1D" w:rsidR="007961EE" w:rsidRPr="009919DE" w:rsidRDefault="007961EE" w:rsidP="00122BF0">
            <w:pPr>
              <w:pStyle w:val="Tablecondensed"/>
            </w:pPr>
            <w:r>
              <w:t>0.1</w:t>
            </w:r>
          </w:p>
        </w:tc>
      </w:tr>
    </w:tbl>
    <w:p w14:paraId="3582E1BE" w14:textId="38C3EA67" w:rsidR="007B1F1D" w:rsidRPr="00497F6D" w:rsidRDefault="00B97CAA" w:rsidP="00122BF0">
      <w:pPr>
        <w:pStyle w:val="BodyText"/>
      </w:pPr>
      <w:r>
        <w:t>This question required students to s</w:t>
      </w:r>
      <w:r w:rsidR="007B1F1D" w:rsidRPr="00497F6D">
        <w:t>tate the optimal ratio of water to pasta to use when cooking pasta.</w:t>
      </w:r>
    </w:p>
    <w:p w14:paraId="03AAD5EB" w14:textId="436B7562" w:rsidR="007B1F1D" w:rsidRPr="00122BF0" w:rsidRDefault="007B1F1D" w:rsidP="00122BF0">
      <w:pPr>
        <w:pStyle w:val="BodyText"/>
      </w:pPr>
      <w:r>
        <w:t xml:space="preserve">The response accepted here was </w:t>
      </w:r>
      <w:r w:rsidRPr="00122BF0">
        <w:t xml:space="preserve">10 parts </w:t>
      </w:r>
      <w:proofErr w:type="gramStart"/>
      <w:r w:rsidR="00497F6D" w:rsidRPr="00122BF0">
        <w:t>water</w:t>
      </w:r>
      <w:proofErr w:type="gramEnd"/>
      <w:r w:rsidR="002B413A">
        <w:t xml:space="preserve"> to</w:t>
      </w:r>
      <w:r w:rsidRPr="00122BF0">
        <w:t xml:space="preserve"> </w:t>
      </w:r>
      <w:r w:rsidR="007F04D5">
        <w:t>one</w:t>
      </w:r>
      <w:r w:rsidRPr="00122BF0">
        <w:t xml:space="preserve"> part pasta</w:t>
      </w:r>
      <w:r w:rsidR="00351068" w:rsidRPr="00122BF0">
        <w:t>.</w:t>
      </w:r>
    </w:p>
    <w:p w14:paraId="2627504F" w14:textId="487A273E" w:rsidR="007B1F1D" w:rsidRDefault="00962A02" w:rsidP="00122BF0">
      <w:pPr>
        <w:pStyle w:val="BodyText"/>
      </w:pPr>
      <w:proofErr w:type="gramStart"/>
      <w:r>
        <w:t>In order to</w:t>
      </w:r>
      <w:proofErr w:type="gramEnd"/>
      <w:r>
        <w:t xml:space="preserve"> receive a mark, s</w:t>
      </w:r>
      <w:r w:rsidR="007B1F1D">
        <w:t xml:space="preserve">tudents </w:t>
      </w:r>
      <w:r>
        <w:t>were required to</w:t>
      </w:r>
      <w:r w:rsidR="007B1F1D">
        <w:t xml:space="preserve"> specify the ingredient</w:t>
      </w:r>
      <w:r>
        <w:t>s</w:t>
      </w:r>
      <w:r w:rsidR="007B1F1D">
        <w:t xml:space="preserve"> (water or pasta) or</w:t>
      </w:r>
      <w:r>
        <w:t xml:space="preserve"> to gi</w:t>
      </w:r>
      <w:r w:rsidR="004A4FCC">
        <w:t>ve the response</w:t>
      </w:r>
      <w:r>
        <w:t xml:space="preserve"> in the order</w:t>
      </w:r>
      <w:r w:rsidR="004A4FCC">
        <w:t xml:space="preserve"> 1:10</w:t>
      </w:r>
      <w:r w:rsidR="00351068">
        <w:t xml:space="preserve"> – that is, </w:t>
      </w:r>
      <w:r w:rsidR="007B1F1D">
        <w:t>with</w:t>
      </w:r>
      <w:r w:rsidR="004A4FCC">
        <w:t xml:space="preserve"> the ingredients in the </w:t>
      </w:r>
      <w:r>
        <w:t>same</w:t>
      </w:r>
      <w:r w:rsidR="004A4FCC">
        <w:t xml:space="preserve"> order </w:t>
      </w:r>
      <w:r w:rsidR="002B413A">
        <w:t>as</w:t>
      </w:r>
      <w:r w:rsidR="004A4FCC">
        <w:t xml:space="preserve"> that given in the question</w:t>
      </w:r>
      <w:r w:rsidR="00351068">
        <w:t>.</w:t>
      </w:r>
    </w:p>
    <w:p w14:paraId="7C428EBD" w14:textId="7513230A" w:rsidR="008B54BA" w:rsidRDefault="007B1F1D" w:rsidP="00122BF0">
      <w:pPr>
        <w:pStyle w:val="BodyText"/>
      </w:pPr>
      <w:r>
        <w:t>Overall</w:t>
      </w:r>
      <w:r w:rsidR="00B97CAA">
        <w:t>,</w:t>
      </w:r>
      <w:r>
        <w:t xml:space="preserve"> this question</w:t>
      </w:r>
      <w:r w:rsidR="00962A02">
        <w:t xml:space="preserve"> was not answered well</w:t>
      </w:r>
      <w:r>
        <w:t xml:space="preserve">. Many students </w:t>
      </w:r>
      <w:r w:rsidR="00B97CAA">
        <w:t xml:space="preserve">answered </w:t>
      </w:r>
      <w:r w:rsidR="001B165D">
        <w:t xml:space="preserve">that the ratio is </w:t>
      </w:r>
      <w:r>
        <w:t xml:space="preserve">1:2 or </w:t>
      </w:r>
      <w:r w:rsidR="00B97CAA">
        <w:t>1:</w:t>
      </w:r>
      <w:r>
        <w:t>3</w:t>
      </w:r>
      <w:r w:rsidR="00962A02">
        <w:t>. This indicates</w:t>
      </w:r>
      <w:r>
        <w:t xml:space="preserve"> that pasta</w:t>
      </w:r>
      <w:r w:rsidR="00B97CAA">
        <w:t>-</w:t>
      </w:r>
      <w:r>
        <w:t xml:space="preserve">cooking needs to be covered in more detail. </w:t>
      </w:r>
      <w:r w:rsidR="0004491B">
        <w:t xml:space="preserve">SITHCCC030 </w:t>
      </w:r>
      <w:r w:rsidR="002B413A">
        <w:t>‘</w:t>
      </w:r>
      <w:r w:rsidR="0004491B">
        <w:t>P</w:t>
      </w:r>
      <w:r>
        <w:t xml:space="preserve">repare vegetables, fruit, eggs and </w:t>
      </w:r>
      <w:r w:rsidR="00497F6D">
        <w:t>farinaceous</w:t>
      </w:r>
      <w:r>
        <w:t xml:space="preserve"> dishes</w:t>
      </w:r>
      <w:r w:rsidR="00B97CAA">
        <w:t>’</w:t>
      </w:r>
      <w:r>
        <w:t xml:space="preserve"> states that students</w:t>
      </w:r>
      <w:r w:rsidR="00497F6D">
        <w:t xml:space="preserve"> must demonstrate the cooking of pasta. </w:t>
      </w:r>
    </w:p>
    <w:p w14:paraId="5F57BFA9" w14:textId="1E9D8917" w:rsidR="00497F6D" w:rsidRDefault="00497F6D" w:rsidP="004217D3">
      <w:pPr>
        <w:pStyle w:val="Heading2"/>
      </w:pPr>
      <w:r w:rsidRPr="00497F6D">
        <w:t>Question 1b</w:t>
      </w:r>
      <w:r w:rsidR="002B413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709"/>
        <w:gridCol w:w="1036"/>
      </w:tblGrid>
      <w:tr w:rsidR="009919DE" w:rsidRPr="009919DE" w14:paraId="1E49F4BB" w14:textId="77777777" w:rsidTr="00FA2145">
        <w:tc>
          <w:tcPr>
            <w:tcW w:w="988" w:type="dxa"/>
            <w:shd w:val="clear" w:color="auto" w:fill="0F7EB4"/>
          </w:tcPr>
          <w:p w14:paraId="2989485B" w14:textId="77777777" w:rsidR="009919DE" w:rsidRPr="009919DE" w:rsidRDefault="009919DE" w:rsidP="00122BF0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12A99DDC" w14:textId="77777777" w:rsidR="009919DE" w:rsidRPr="009919DE" w:rsidRDefault="009919DE" w:rsidP="00122BF0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1019A963" w14:textId="77777777" w:rsidR="009919DE" w:rsidRPr="009919DE" w:rsidRDefault="009919DE" w:rsidP="00122BF0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4383F1BD" w14:textId="77777777" w:rsidR="009919DE" w:rsidRPr="009919DE" w:rsidRDefault="009919DE" w:rsidP="00122BF0">
            <w:pPr>
              <w:pStyle w:val="Tablecondensedheading"/>
            </w:pPr>
            <w:r w:rsidRPr="009919DE">
              <w:t>2</w:t>
            </w:r>
          </w:p>
        </w:tc>
        <w:tc>
          <w:tcPr>
            <w:tcW w:w="709" w:type="dxa"/>
            <w:shd w:val="clear" w:color="auto" w:fill="0F7EB4"/>
          </w:tcPr>
          <w:p w14:paraId="37DDB108" w14:textId="77777777" w:rsidR="009919DE" w:rsidRPr="009919DE" w:rsidRDefault="009919DE" w:rsidP="00122BF0">
            <w:pPr>
              <w:pStyle w:val="Tablecondensedheading"/>
            </w:pPr>
            <w:r w:rsidRPr="009919DE">
              <w:t>3</w:t>
            </w:r>
          </w:p>
        </w:tc>
        <w:tc>
          <w:tcPr>
            <w:tcW w:w="1036" w:type="dxa"/>
            <w:shd w:val="clear" w:color="auto" w:fill="0F7EB4"/>
          </w:tcPr>
          <w:p w14:paraId="4EDD63C9" w14:textId="77777777" w:rsidR="009919DE" w:rsidRPr="009919DE" w:rsidRDefault="009919DE" w:rsidP="00122BF0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9919DE" w:rsidRPr="009919DE" w14:paraId="634CF6BB" w14:textId="77777777" w:rsidTr="00FA2145">
        <w:tc>
          <w:tcPr>
            <w:tcW w:w="988" w:type="dxa"/>
          </w:tcPr>
          <w:p w14:paraId="163E7431" w14:textId="77777777" w:rsidR="009919DE" w:rsidRPr="009919DE" w:rsidRDefault="009919DE" w:rsidP="00122BF0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74FC2F80" w14:textId="77F35AA6" w:rsidR="009919DE" w:rsidRPr="009919DE" w:rsidRDefault="007961EE" w:rsidP="00122BF0">
            <w:pPr>
              <w:pStyle w:val="Tablecondensed"/>
            </w:pPr>
            <w:r>
              <w:t>3</w:t>
            </w:r>
            <w:r w:rsidR="00B93172">
              <w:t>1</w:t>
            </w:r>
          </w:p>
        </w:tc>
        <w:tc>
          <w:tcPr>
            <w:tcW w:w="709" w:type="dxa"/>
          </w:tcPr>
          <w:p w14:paraId="09B72815" w14:textId="4DE97CC7" w:rsidR="009919DE" w:rsidRPr="009919DE" w:rsidRDefault="007961EE" w:rsidP="00122BF0">
            <w:pPr>
              <w:pStyle w:val="Tablecondensed"/>
            </w:pPr>
            <w:r>
              <w:t>39</w:t>
            </w:r>
          </w:p>
        </w:tc>
        <w:tc>
          <w:tcPr>
            <w:tcW w:w="709" w:type="dxa"/>
          </w:tcPr>
          <w:p w14:paraId="5289545E" w14:textId="1164BC7B" w:rsidR="009919DE" w:rsidRPr="009919DE" w:rsidRDefault="007961EE" w:rsidP="00122BF0">
            <w:pPr>
              <w:pStyle w:val="Tablecondensed"/>
            </w:pPr>
            <w:r>
              <w:t>26</w:t>
            </w:r>
          </w:p>
        </w:tc>
        <w:tc>
          <w:tcPr>
            <w:tcW w:w="709" w:type="dxa"/>
          </w:tcPr>
          <w:p w14:paraId="79767076" w14:textId="612C373A" w:rsidR="009919DE" w:rsidRPr="009919DE" w:rsidRDefault="00B93172" w:rsidP="00122BF0">
            <w:pPr>
              <w:pStyle w:val="Tablecondensed"/>
            </w:pPr>
            <w:r>
              <w:t>4</w:t>
            </w:r>
          </w:p>
        </w:tc>
        <w:tc>
          <w:tcPr>
            <w:tcW w:w="1036" w:type="dxa"/>
          </w:tcPr>
          <w:p w14:paraId="4FC568A9" w14:textId="784F9006" w:rsidR="009919DE" w:rsidRPr="009919DE" w:rsidRDefault="007961EE" w:rsidP="00122BF0">
            <w:pPr>
              <w:pStyle w:val="Tablecondensed"/>
            </w:pPr>
            <w:r>
              <w:t>1.0</w:t>
            </w:r>
          </w:p>
        </w:tc>
      </w:tr>
    </w:tbl>
    <w:p w14:paraId="563AFC7A" w14:textId="1F551BDC" w:rsidR="00497F6D" w:rsidRDefault="00B97CAA" w:rsidP="00122BF0">
      <w:pPr>
        <w:pStyle w:val="BodyText"/>
      </w:pPr>
      <w:r>
        <w:t xml:space="preserve">Students were required to state three reasons for their response to </w:t>
      </w:r>
      <w:r w:rsidR="002B413A">
        <w:t>part a</w:t>
      </w:r>
      <w:r>
        <w:t>.</w:t>
      </w:r>
    </w:p>
    <w:p w14:paraId="62514661" w14:textId="458614AC" w:rsidR="00C34A3B" w:rsidRDefault="00497F6D" w:rsidP="00122BF0">
      <w:pPr>
        <w:pStyle w:val="BodyText"/>
      </w:pPr>
      <w:r>
        <w:t>The responses accepted here included:</w:t>
      </w:r>
      <w:r w:rsidR="00B97CAA">
        <w:t xml:space="preserve"> </w:t>
      </w:r>
    </w:p>
    <w:p w14:paraId="4DD637DC" w14:textId="43D3D6B0" w:rsidR="00497F6D" w:rsidRPr="00C34A3B" w:rsidRDefault="00B97CAA" w:rsidP="00EC0FC5">
      <w:pPr>
        <w:pStyle w:val="Bullet"/>
      </w:pPr>
      <w:r w:rsidRPr="00C34A3B">
        <w:t xml:space="preserve">allows easy </w:t>
      </w:r>
      <w:r w:rsidR="00497F6D" w:rsidRPr="00C34A3B">
        <w:t>movement during cooking</w:t>
      </w:r>
    </w:p>
    <w:p w14:paraId="3E4D027A" w14:textId="6FD98451" w:rsidR="00497F6D" w:rsidRPr="00C34A3B" w:rsidRDefault="00B97CAA" w:rsidP="00EC0FC5">
      <w:pPr>
        <w:pStyle w:val="Bullet"/>
      </w:pPr>
      <w:r w:rsidRPr="00C34A3B">
        <w:t xml:space="preserve">keeps </w:t>
      </w:r>
      <w:r w:rsidR="00497F6D" w:rsidRPr="00C34A3B">
        <w:t>pasta loose</w:t>
      </w:r>
      <w:r w:rsidRPr="00C34A3B">
        <w:t>,</w:t>
      </w:r>
      <w:r w:rsidR="00497F6D" w:rsidRPr="00C34A3B">
        <w:t xml:space="preserve"> aiding in separating</w:t>
      </w:r>
      <w:r w:rsidR="008F6E36" w:rsidRPr="00C34A3B">
        <w:t xml:space="preserve"> /</w:t>
      </w:r>
      <w:r w:rsidR="00497F6D" w:rsidRPr="00C34A3B">
        <w:t xml:space="preserve"> </w:t>
      </w:r>
      <w:r w:rsidRPr="00C34A3B">
        <w:t xml:space="preserve">prevents </w:t>
      </w:r>
      <w:r w:rsidR="00497F6D" w:rsidRPr="00C34A3B">
        <w:t>pasta from sticking</w:t>
      </w:r>
    </w:p>
    <w:p w14:paraId="588A686D" w14:textId="06B5FE4E" w:rsidR="00497F6D" w:rsidRPr="00C34A3B" w:rsidRDefault="00B97CAA" w:rsidP="00EC0FC5">
      <w:pPr>
        <w:pStyle w:val="Bullet"/>
      </w:pPr>
      <w:r w:rsidRPr="00C34A3B">
        <w:t>e</w:t>
      </w:r>
      <w:r w:rsidR="00497F6D" w:rsidRPr="00C34A3B">
        <w:t>nsures even cooking</w:t>
      </w:r>
    </w:p>
    <w:p w14:paraId="1C0AA947" w14:textId="0EE9B8F3" w:rsidR="00497F6D" w:rsidRPr="00C34A3B" w:rsidRDefault="00B97CAA" w:rsidP="00EC0FC5">
      <w:pPr>
        <w:pStyle w:val="Bullet"/>
      </w:pPr>
      <w:r w:rsidRPr="00C34A3B">
        <w:t xml:space="preserve">allows </w:t>
      </w:r>
      <w:r w:rsidR="00F7799D" w:rsidRPr="00C34A3B">
        <w:t>starch</w:t>
      </w:r>
      <w:r w:rsidR="00497F6D" w:rsidRPr="00C34A3B">
        <w:t xml:space="preserve"> to disperse</w:t>
      </w:r>
    </w:p>
    <w:p w14:paraId="4B968822" w14:textId="3769081D" w:rsidR="00497F6D" w:rsidRPr="00C34A3B" w:rsidRDefault="00B97CAA" w:rsidP="00EC0FC5">
      <w:pPr>
        <w:pStyle w:val="Bullet"/>
      </w:pPr>
      <w:r w:rsidRPr="00C34A3B">
        <w:t xml:space="preserve">allows </w:t>
      </w:r>
      <w:r w:rsidR="00497F6D" w:rsidRPr="00C34A3B">
        <w:t>pasta to absorb water to expand</w:t>
      </w:r>
      <w:r w:rsidR="00C34A3B">
        <w:t>.</w:t>
      </w:r>
    </w:p>
    <w:p w14:paraId="7A6FC234" w14:textId="4E377CCF" w:rsidR="00497F6D" w:rsidRDefault="002B413A" w:rsidP="00122BF0">
      <w:pPr>
        <w:pStyle w:val="BodyText"/>
      </w:pPr>
      <w:proofErr w:type="gramStart"/>
      <w:r>
        <w:t>The</w:t>
      </w:r>
      <w:r w:rsidR="00497F6D">
        <w:t xml:space="preserve"> majority of</w:t>
      </w:r>
      <w:proofErr w:type="gramEnd"/>
      <w:r w:rsidR="00497F6D">
        <w:t xml:space="preserve"> students received </w:t>
      </w:r>
      <w:r w:rsidR="007F04D5">
        <w:t xml:space="preserve">no more than </w:t>
      </w:r>
      <w:r w:rsidR="00497F6D">
        <w:t>2 for this question. Incorrect responses frequently included:</w:t>
      </w:r>
    </w:p>
    <w:p w14:paraId="25DF343E" w14:textId="5368FF19" w:rsidR="00497F6D" w:rsidRDefault="00351068" w:rsidP="00EC0FC5">
      <w:pPr>
        <w:pStyle w:val="Bullet"/>
      </w:pPr>
      <w:r>
        <w:t xml:space="preserve">to </w:t>
      </w:r>
      <w:r w:rsidR="00497F6D">
        <w:t>submerge pasta</w:t>
      </w:r>
    </w:p>
    <w:p w14:paraId="3897EA2D" w14:textId="7E0F559E" w:rsidR="00497F6D" w:rsidRDefault="00351068" w:rsidP="00EC0FC5">
      <w:pPr>
        <w:pStyle w:val="Bullet"/>
      </w:pPr>
      <w:proofErr w:type="gramStart"/>
      <w:r>
        <w:t>so</w:t>
      </w:r>
      <w:proofErr w:type="gramEnd"/>
      <w:r>
        <w:t xml:space="preserve"> </w:t>
      </w:r>
      <w:r w:rsidR="00497F6D">
        <w:t>pasta does not dry out</w:t>
      </w:r>
    </w:p>
    <w:p w14:paraId="23F3FE7C" w14:textId="2D54920D" w:rsidR="00497F6D" w:rsidRDefault="00351068" w:rsidP="00EC0FC5">
      <w:pPr>
        <w:pStyle w:val="Bullet"/>
      </w:pPr>
      <w:r>
        <w:t xml:space="preserve">to </w:t>
      </w:r>
      <w:r w:rsidR="00497F6D">
        <w:t>ensure water does not boil over</w:t>
      </w:r>
    </w:p>
    <w:p w14:paraId="214883B7" w14:textId="2073B5BF" w:rsidR="00497F6D" w:rsidRDefault="00351068" w:rsidP="00EC0FC5">
      <w:pPr>
        <w:pStyle w:val="Bullet"/>
      </w:pPr>
      <w:proofErr w:type="gramStart"/>
      <w:r>
        <w:t>s</w:t>
      </w:r>
      <w:r w:rsidR="00497F6D">
        <w:t>o</w:t>
      </w:r>
      <w:proofErr w:type="gramEnd"/>
      <w:r w:rsidR="00497F6D">
        <w:t xml:space="preserve"> pasta does not burn</w:t>
      </w:r>
    </w:p>
    <w:p w14:paraId="7E1C78F0" w14:textId="12101CA2" w:rsidR="00497F6D" w:rsidRDefault="00351068" w:rsidP="00EC0FC5">
      <w:pPr>
        <w:pStyle w:val="Bullet"/>
      </w:pPr>
      <w:r>
        <w:t>t</w:t>
      </w:r>
      <w:r w:rsidR="00497F6D">
        <w:t>o all</w:t>
      </w:r>
      <w:r>
        <w:t>ow</w:t>
      </w:r>
      <w:r w:rsidR="00497F6D">
        <w:t xml:space="preserve"> for evaporation</w:t>
      </w:r>
    </w:p>
    <w:p w14:paraId="01D1A27F" w14:textId="0F2727D4" w:rsidR="00497F6D" w:rsidRDefault="00351068" w:rsidP="00EC0FC5">
      <w:pPr>
        <w:pStyle w:val="Bullet"/>
      </w:pPr>
      <w:r>
        <w:t xml:space="preserve">for </w:t>
      </w:r>
      <w:r w:rsidR="00497F6D">
        <w:t>pasta to float</w:t>
      </w:r>
      <w:r w:rsidR="00C34A3B">
        <w:t>.</w:t>
      </w:r>
    </w:p>
    <w:p w14:paraId="72669F5B" w14:textId="65F3840B" w:rsidR="00B41AE3" w:rsidRPr="004217D3" w:rsidRDefault="00497F6D" w:rsidP="004217D3">
      <w:pPr>
        <w:pStyle w:val="BodyText"/>
      </w:pPr>
      <w:r>
        <w:t xml:space="preserve">Question 1 demonstrates the need for students to have more exposure </w:t>
      </w:r>
      <w:r w:rsidR="008F6E36">
        <w:t xml:space="preserve">to </w:t>
      </w:r>
      <w:r>
        <w:t>and practice cooking pasta</w:t>
      </w:r>
      <w:r w:rsidR="008F6E36">
        <w:t xml:space="preserve">, </w:t>
      </w:r>
      <w:r>
        <w:t>to further develop their skills and understanding</w:t>
      </w:r>
      <w:r w:rsidR="008F6E36">
        <w:t>.</w:t>
      </w:r>
      <w:r w:rsidR="00B41AE3">
        <w:br w:type="page"/>
      </w:r>
    </w:p>
    <w:p w14:paraId="48E8CFB1" w14:textId="13AD1761" w:rsidR="00497F6D" w:rsidRDefault="00497F6D" w:rsidP="004217D3">
      <w:pPr>
        <w:pStyle w:val="Heading2"/>
      </w:pPr>
      <w:r w:rsidRPr="00497F6D">
        <w:lastRenderedPageBreak/>
        <w:t>Question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709"/>
        <w:gridCol w:w="709"/>
        <w:gridCol w:w="1036"/>
      </w:tblGrid>
      <w:tr w:rsidR="007961EE" w:rsidRPr="009919DE" w14:paraId="64F7942C" w14:textId="77777777" w:rsidTr="00C74C50">
        <w:tc>
          <w:tcPr>
            <w:tcW w:w="988" w:type="dxa"/>
            <w:shd w:val="clear" w:color="auto" w:fill="0F7EB4"/>
          </w:tcPr>
          <w:p w14:paraId="3BB1682A" w14:textId="77777777" w:rsidR="007961EE" w:rsidRPr="009919DE" w:rsidRDefault="007961EE" w:rsidP="00122BF0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1FF5E9E1" w14:textId="77777777" w:rsidR="007961EE" w:rsidRPr="009919DE" w:rsidRDefault="007961EE" w:rsidP="00122BF0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381A0F51" w14:textId="77777777" w:rsidR="007961EE" w:rsidRPr="009919DE" w:rsidRDefault="007961EE" w:rsidP="00122BF0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5ACA6134" w14:textId="77777777" w:rsidR="007961EE" w:rsidRPr="009919DE" w:rsidRDefault="007961EE" w:rsidP="00122BF0">
            <w:pPr>
              <w:pStyle w:val="Tablecondensedheading"/>
            </w:pPr>
            <w:r w:rsidRPr="009919DE">
              <w:t>2</w:t>
            </w:r>
          </w:p>
        </w:tc>
        <w:tc>
          <w:tcPr>
            <w:tcW w:w="709" w:type="dxa"/>
            <w:shd w:val="clear" w:color="auto" w:fill="0F7EB4"/>
          </w:tcPr>
          <w:p w14:paraId="2D587CE3" w14:textId="358F3495" w:rsidR="007961EE" w:rsidRPr="009919DE" w:rsidRDefault="007961EE" w:rsidP="009919DE">
            <w:pPr>
              <w:pStyle w:val="Tablecondensedheading"/>
            </w:pPr>
            <w:r>
              <w:t>3</w:t>
            </w:r>
          </w:p>
        </w:tc>
        <w:tc>
          <w:tcPr>
            <w:tcW w:w="709" w:type="dxa"/>
            <w:shd w:val="clear" w:color="auto" w:fill="0F7EB4"/>
          </w:tcPr>
          <w:p w14:paraId="20FFEC5F" w14:textId="4874E3F8" w:rsidR="007961EE" w:rsidRPr="009919DE" w:rsidRDefault="007961EE" w:rsidP="00122BF0">
            <w:pPr>
              <w:pStyle w:val="Tablecondensedheading"/>
            </w:pPr>
            <w:r>
              <w:t>4</w:t>
            </w:r>
          </w:p>
        </w:tc>
        <w:tc>
          <w:tcPr>
            <w:tcW w:w="1036" w:type="dxa"/>
            <w:shd w:val="clear" w:color="auto" w:fill="0F7EB4"/>
          </w:tcPr>
          <w:p w14:paraId="151BC23E" w14:textId="77777777" w:rsidR="007961EE" w:rsidRPr="009919DE" w:rsidRDefault="007961EE" w:rsidP="00122BF0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7961EE" w:rsidRPr="009919DE" w14:paraId="3F4B0091" w14:textId="77777777" w:rsidTr="00C74C50">
        <w:tc>
          <w:tcPr>
            <w:tcW w:w="988" w:type="dxa"/>
          </w:tcPr>
          <w:p w14:paraId="08FC390D" w14:textId="77777777" w:rsidR="007961EE" w:rsidRPr="009919DE" w:rsidRDefault="007961EE" w:rsidP="00122BF0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4F254BC3" w14:textId="4A1D82D2" w:rsidR="007961EE" w:rsidRPr="009919DE" w:rsidRDefault="007961EE" w:rsidP="00122BF0">
            <w:pPr>
              <w:pStyle w:val="Tablecondensed"/>
            </w:pPr>
            <w:r>
              <w:t>1</w:t>
            </w:r>
            <w:r w:rsidR="00B93172">
              <w:t>2</w:t>
            </w:r>
          </w:p>
        </w:tc>
        <w:tc>
          <w:tcPr>
            <w:tcW w:w="709" w:type="dxa"/>
          </w:tcPr>
          <w:p w14:paraId="64D85FD7" w14:textId="6930908C" w:rsidR="007961EE" w:rsidRPr="009919DE" w:rsidRDefault="00B93172" w:rsidP="00122BF0">
            <w:pPr>
              <w:pStyle w:val="Tablecondensed"/>
            </w:pPr>
            <w:r>
              <w:t>20</w:t>
            </w:r>
          </w:p>
        </w:tc>
        <w:tc>
          <w:tcPr>
            <w:tcW w:w="709" w:type="dxa"/>
          </w:tcPr>
          <w:p w14:paraId="5BE19970" w14:textId="07263809" w:rsidR="007961EE" w:rsidRPr="009919DE" w:rsidRDefault="007961EE" w:rsidP="00122BF0">
            <w:pPr>
              <w:pStyle w:val="Tablecondensed"/>
            </w:pPr>
            <w:r>
              <w:t>3</w:t>
            </w:r>
            <w:r w:rsidR="00B93172">
              <w:t>7</w:t>
            </w:r>
          </w:p>
        </w:tc>
        <w:tc>
          <w:tcPr>
            <w:tcW w:w="709" w:type="dxa"/>
          </w:tcPr>
          <w:p w14:paraId="605DD7EC" w14:textId="60405755" w:rsidR="007961EE" w:rsidRPr="009919DE" w:rsidRDefault="007961EE" w:rsidP="009919DE">
            <w:pPr>
              <w:pStyle w:val="Tablecondensed"/>
            </w:pPr>
            <w:r>
              <w:t>2</w:t>
            </w:r>
            <w:r w:rsidR="00B93172">
              <w:t>2</w:t>
            </w:r>
          </w:p>
        </w:tc>
        <w:tc>
          <w:tcPr>
            <w:tcW w:w="709" w:type="dxa"/>
          </w:tcPr>
          <w:p w14:paraId="78C851D3" w14:textId="1F633C36" w:rsidR="007961EE" w:rsidRPr="009919DE" w:rsidRDefault="007961EE" w:rsidP="00122BF0">
            <w:pPr>
              <w:pStyle w:val="Tablecondensed"/>
            </w:pPr>
            <w:r>
              <w:t>10</w:t>
            </w:r>
          </w:p>
        </w:tc>
        <w:tc>
          <w:tcPr>
            <w:tcW w:w="1036" w:type="dxa"/>
          </w:tcPr>
          <w:p w14:paraId="37F7FA52" w14:textId="5A58D094" w:rsidR="007961EE" w:rsidRPr="009919DE" w:rsidRDefault="00B93172" w:rsidP="00122BF0">
            <w:pPr>
              <w:pStyle w:val="Tablecondensed"/>
            </w:pPr>
            <w:r>
              <w:t>2.0</w:t>
            </w:r>
          </w:p>
        </w:tc>
      </w:tr>
    </w:tbl>
    <w:p w14:paraId="3DF03A38" w14:textId="16D27813" w:rsidR="00497F6D" w:rsidRDefault="008F6E36" w:rsidP="00122BF0">
      <w:pPr>
        <w:pStyle w:val="BodyText"/>
      </w:pPr>
      <w:r>
        <w:t>Students were required to</w:t>
      </w:r>
      <w:r w:rsidR="00C34A3B">
        <w:t xml:space="preserve"> identify</w:t>
      </w:r>
      <w:r>
        <w:t xml:space="preserve"> two pieces of equipment and state one use for each piece of equipment. </w:t>
      </w:r>
    </w:p>
    <w:p w14:paraId="5A5AF929" w14:textId="2355371D" w:rsidR="00497F6D" w:rsidRDefault="00497F6D" w:rsidP="00122BF0">
      <w:pPr>
        <w:pStyle w:val="BodyText"/>
      </w:pPr>
      <w:r>
        <w:t>The</w:t>
      </w:r>
      <w:r w:rsidR="00657999">
        <w:t xml:space="preserve"> accepted</w:t>
      </w:r>
      <w:r>
        <w:t xml:space="preserve"> responses </w:t>
      </w:r>
      <w:r w:rsidR="00657999">
        <w:t>were</w:t>
      </w:r>
      <w:r w:rsidR="00A27C57">
        <w:t>:</w:t>
      </w:r>
    </w:p>
    <w:tbl>
      <w:tblPr>
        <w:tblStyle w:val="TableGrid"/>
        <w:tblW w:w="0" w:type="auto"/>
        <w:tblInd w:w="721" w:type="dxa"/>
        <w:tblLook w:val="04A0" w:firstRow="1" w:lastRow="0" w:firstColumn="1" w:lastColumn="0" w:noHBand="0" w:noVBand="1"/>
      </w:tblPr>
      <w:tblGrid>
        <w:gridCol w:w="1842"/>
        <w:gridCol w:w="4815"/>
      </w:tblGrid>
      <w:tr w:rsidR="00C34A3B" w14:paraId="36FD2903" w14:textId="77777777" w:rsidTr="00A27C57">
        <w:tc>
          <w:tcPr>
            <w:tcW w:w="1842" w:type="dxa"/>
          </w:tcPr>
          <w:p w14:paraId="59DAEFAC" w14:textId="2C0CB037" w:rsidR="00C34A3B" w:rsidRPr="004217D3" w:rsidRDefault="00C34A3B" w:rsidP="00122BF0">
            <w:pPr>
              <w:pStyle w:val="Tablecondensed"/>
              <w:rPr>
                <w:rStyle w:val="EmphasisBold"/>
              </w:rPr>
            </w:pPr>
            <w:r w:rsidRPr="004217D3">
              <w:rPr>
                <w:rStyle w:val="EmphasisBold"/>
              </w:rPr>
              <w:t>Equipment</w:t>
            </w:r>
          </w:p>
        </w:tc>
        <w:tc>
          <w:tcPr>
            <w:tcW w:w="4815" w:type="dxa"/>
          </w:tcPr>
          <w:p w14:paraId="3F2985C2" w14:textId="4883CF36" w:rsidR="00C34A3B" w:rsidRPr="004217D3" w:rsidRDefault="00C34A3B" w:rsidP="00122BF0">
            <w:pPr>
              <w:pStyle w:val="Tablecondensed"/>
              <w:rPr>
                <w:rStyle w:val="EmphasisBold"/>
              </w:rPr>
            </w:pPr>
            <w:r w:rsidRPr="004217D3">
              <w:rPr>
                <w:rStyle w:val="EmphasisBold"/>
              </w:rPr>
              <w:t>Use</w:t>
            </w:r>
          </w:p>
        </w:tc>
      </w:tr>
      <w:tr w:rsidR="00497F6D" w14:paraId="10CFA8F1" w14:textId="77777777" w:rsidTr="00A27C57">
        <w:tc>
          <w:tcPr>
            <w:tcW w:w="1842" w:type="dxa"/>
          </w:tcPr>
          <w:p w14:paraId="37E1A5CB" w14:textId="41BBE15F" w:rsidR="00497F6D" w:rsidRPr="00650157" w:rsidRDefault="007F04D5" w:rsidP="00122BF0">
            <w:pPr>
              <w:pStyle w:val="Tablecondensed"/>
            </w:pPr>
            <w:r>
              <w:t>c</w:t>
            </w:r>
            <w:r w:rsidR="00497F6D" w:rsidRPr="00650157">
              <w:t>onical strainer</w:t>
            </w:r>
            <w:r w:rsidR="002B413A">
              <w:t xml:space="preserve"> /</w:t>
            </w:r>
          </w:p>
          <w:p w14:paraId="05AE3D1C" w14:textId="5FC1E0FC" w:rsidR="00497F6D" w:rsidRPr="00650157" w:rsidRDefault="007F04D5" w:rsidP="00122BF0">
            <w:pPr>
              <w:pStyle w:val="Tablecondensed"/>
            </w:pPr>
            <w:r>
              <w:t>c</w:t>
            </w:r>
            <w:r w:rsidR="00497F6D" w:rsidRPr="00650157">
              <w:t>hinois</w:t>
            </w:r>
          </w:p>
        </w:tc>
        <w:tc>
          <w:tcPr>
            <w:tcW w:w="4815" w:type="dxa"/>
          </w:tcPr>
          <w:p w14:paraId="35588228" w14:textId="2BE11DD5" w:rsidR="00497F6D" w:rsidRPr="00650157" w:rsidRDefault="007F04D5" w:rsidP="00122BF0">
            <w:pPr>
              <w:pStyle w:val="Tablecondensed"/>
            </w:pPr>
            <w:r>
              <w:t>t</w:t>
            </w:r>
            <w:r w:rsidR="00497F6D" w:rsidRPr="00650157">
              <w:t>o strain stocks</w:t>
            </w:r>
            <w:r w:rsidR="00657999">
              <w:t>/</w:t>
            </w:r>
            <w:r w:rsidR="00497F6D" w:rsidRPr="00650157">
              <w:t>soups</w:t>
            </w:r>
          </w:p>
          <w:p w14:paraId="086B20A2" w14:textId="764238A3" w:rsidR="00497F6D" w:rsidRPr="00650157" w:rsidRDefault="007F04D5" w:rsidP="00122BF0">
            <w:pPr>
              <w:pStyle w:val="Tablecondensed"/>
            </w:pPr>
            <w:r>
              <w:t>t</w:t>
            </w:r>
            <w:r w:rsidR="00497F6D" w:rsidRPr="00650157">
              <w:t>o cook</w:t>
            </w:r>
            <w:r w:rsidR="00657999">
              <w:t>/</w:t>
            </w:r>
            <w:r w:rsidR="00497F6D" w:rsidRPr="00650157">
              <w:t>reheat vegetables or pasta during service</w:t>
            </w:r>
          </w:p>
        </w:tc>
      </w:tr>
      <w:tr w:rsidR="00497F6D" w14:paraId="0129F6C9" w14:textId="77777777" w:rsidTr="00A27C57">
        <w:tc>
          <w:tcPr>
            <w:tcW w:w="1842" w:type="dxa"/>
          </w:tcPr>
          <w:p w14:paraId="0990E0F9" w14:textId="6583B142" w:rsidR="00497F6D" w:rsidRPr="00650157" w:rsidRDefault="007F04D5" w:rsidP="00122BF0">
            <w:pPr>
              <w:pStyle w:val="Tablecondensed"/>
            </w:pPr>
            <w:r>
              <w:t>d</w:t>
            </w:r>
            <w:r w:rsidR="00497F6D" w:rsidRPr="00650157">
              <w:t>rum sieve</w:t>
            </w:r>
          </w:p>
        </w:tc>
        <w:tc>
          <w:tcPr>
            <w:tcW w:w="4815" w:type="dxa"/>
          </w:tcPr>
          <w:p w14:paraId="1FB2BA19" w14:textId="08342E7C" w:rsidR="00497F6D" w:rsidRPr="00650157" w:rsidRDefault="007F04D5" w:rsidP="00122BF0">
            <w:pPr>
              <w:pStyle w:val="Tablecondensed"/>
            </w:pPr>
            <w:r>
              <w:t>t</w:t>
            </w:r>
            <w:r w:rsidR="00497F6D" w:rsidRPr="00650157">
              <w:t>o sift</w:t>
            </w:r>
            <w:r w:rsidR="00657999">
              <w:t>/</w:t>
            </w:r>
            <w:r w:rsidR="00497F6D" w:rsidRPr="00650157">
              <w:t>aerate dry ingredients</w:t>
            </w:r>
            <w:r w:rsidR="008F6E36">
              <w:t xml:space="preserve"> (</w:t>
            </w:r>
            <w:r w:rsidR="00497F6D" w:rsidRPr="00650157">
              <w:t>flour, cocoa, icing sugar</w:t>
            </w:r>
            <w:r w:rsidR="008F6E36">
              <w:t>)</w:t>
            </w:r>
          </w:p>
          <w:p w14:paraId="13850BE3" w14:textId="54E8080A" w:rsidR="00497F6D" w:rsidRPr="00650157" w:rsidRDefault="007F04D5" w:rsidP="00122BF0">
            <w:pPr>
              <w:pStyle w:val="Tablecondensed"/>
            </w:pPr>
            <w:r>
              <w:t>t</w:t>
            </w:r>
            <w:r w:rsidR="00497F6D" w:rsidRPr="00650157">
              <w:t>o pass soups</w:t>
            </w:r>
            <w:r w:rsidR="00657999">
              <w:t>/</w:t>
            </w:r>
            <w:r w:rsidR="00A27C57" w:rsidRPr="00650157">
              <w:t>sauces</w:t>
            </w:r>
            <w:r w:rsidR="00657999">
              <w:t>/</w:t>
            </w:r>
            <w:r w:rsidR="00A27C57" w:rsidRPr="00650157">
              <w:t>mousses</w:t>
            </w:r>
          </w:p>
          <w:p w14:paraId="16136582" w14:textId="64893BED" w:rsidR="00A27C57" w:rsidRPr="00650157" w:rsidRDefault="007F04D5" w:rsidP="00122BF0">
            <w:pPr>
              <w:pStyle w:val="Tablecondensed"/>
            </w:pPr>
            <w:r>
              <w:t>t</w:t>
            </w:r>
            <w:r w:rsidR="00A27C57" w:rsidRPr="00650157">
              <w:t>o rinse starch</w:t>
            </w:r>
            <w:r w:rsidR="008F6E36">
              <w:t>y</w:t>
            </w:r>
            <w:r w:rsidR="00A27C57" w:rsidRPr="00650157">
              <w:t xml:space="preserve"> items</w:t>
            </w:r>
          </w:p>
        </w:tc>
      </w:tr>
    </w:tbl>
    <w:p w14:paraId="6226E6E6" w14:textId="28F2E186" w:rsidR="00652A92" w:rsidRDefault="00A27C57" w:rsidP="00122BF0">
      <w:pPr>
        <w:pStyle w:val="BodyText"/>
      </w:pPr>
      <w:r>
        <w:t>The responses to this question were varied</w:t>
      </w:r>
      <w:r w:rsidR="00657999">
        <w:t>,</w:t>
      </w:r>
      <w:r>
        <w:t xml:space="preserve"> with a high percentage of students scoring 2 or 3 marks. Many students identified either the equipment or the use but not both. </w:t>
      </w:r>
      <w:r w:rsidR="007831CF">
        <w:t>Regularly r</w:t>
      </w:r>
      <w:r>
        <w:t>evisiting use of equipment would support students</w:t>
      </w:r>
      <w:r w:rsidR="00657999">
        <w:t>’</w:t>
      </w:r>
      <w:r>
        <w:t xml:space="preserve"> </w:t>
      </w:r>
      <w:r w:rsidR="00F7799D">
        <w:t>understanding</w:t>
      </w:r>
      <w:r w:rsidR="00657999">
        <w:t xml:space="preserve"> of</w:t>
      </w:r>
      <w:r>
        <w:t xml:space="preserve"> kitchen terminology and equipment</w:t>
      </w:r>
      <w:r w:rsidR="00B97E42">
        <w:t xml:space="preserve"> </w:t>
      </w:r>
      <w:r>
        <w:t>use as per</w:t>
      </w:r>
      <w:r w:rsidR="00657999">
        <w:t xml:space="preserve"> </w:t>
      </w:r>
      <w:r w:rsidR="007831CF" w:rsidRPr="00614AEA">
        <w:t xml:space="preserve">SITHCCC034 </w:t>
      </w:r>
      <w:r w:rsidR="00657999">
        <w:t>‘</w:t>
      </w:r>
      <w:r w:rsidR="007831CF">
        <w:t>W</w:t>
      </w:r>
      <w:r w:rsidR="001B165D">
        <w:t xml:space="preserve">ork </w:t>
      </w:r>
      <w:r>
        <w:t>effectively in a commercial kitchen</w:t>
      </w:r>
      <w:r w:rsidR="00657999">
        <w:t>’.</w:t>
      </w:r>
      <w:r>
        <w:t xml:space="preserve"> </w:t>
      </w:r>
    </w:p>
    <w:p w14:paraId="6FAC7822" w14:textId="42333B1E" w:rsidR="00A27C57" w:rsidRDefault="00A27C57" w:rsidP="004217D3">
      <w:pPr>
        <w:pStyle w:val="Heading2"/>
      </w:pPr>
      <w:r w:rsidRPr="00A27C57">
        <w:t>Question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709"/>
        <w:gridCol w:w="1036"/>
      </w:tblGrid>
      <w:tr w:rsidR="009919DE" w:rsidRPr="009919DE" w14:paraId="124081A2" w14:textId="77777777" w:rsidTr="00FA2145">
        <w:tc>
          <w:tcPr>
            <w:tcW w:w="988" w:type="dxa"/>
            <w:shd w:val="clear" w:color="auto" w:fill="0F7EB4"/>
          </w:tcPr>
          <w:p w14:paraId="4B5829B9" w14:textId="77777777" w:rsidR="009919DE" w:rsidRPr="009919DE" w:rsidRDefault="009919DE" w:rsidP="00122BF0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10458ADB" w14:textId="77777777" w:rsidR="009919DE" w:rsidRPr="009919DE" w:rsidRDefault="009919DE" w:rsidP="00122BF0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56ECB592" w14:textId="77777777" w:rsidR="009919DE" w:rsidRPr="009919DE" w:rsidRDefault="009919DE" w:rsidP="00122BF0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51FE7CDA" w14:textId="77777777" w:rsidR="009919DE" w:rsidRPr="009919DE" w:rsidRDefault="009919DE" w:rsidP="00122BF0">
            <w:pPr>
              <w:pStyle w:val="Tablecondensedheading"/>
            </w:pPr>
            <w:r w:rsidRPr="009919DE">
              <w:t>2</w:t>
            </w:r>
          </w:p>
        </w:tc>
        <w:tc>
          <w:tcPr>
            <w:tcW w:w="709" w:type="dxa"/>
            <w:shd w:val="clear" w:color="auto" w:fill="0F7EB4"/>
          </w:tcPr>
          <w:p w14:paraId="2B0896BB" w14:textId="77777777" w:rsidR="009919DE" w:rsidRPr="009919DE" w:rsidRDefault="009919DE" w:rsidP="00122BF0">
            <w:pPr>
              <w:pStyle w:val="Tablecondensedheading"/>
            </w:pPr>
            <w:r w:rsidRPr="009919DE">
              <w:t>3</w:t>
            </w:r>
          </w:p>
        </w:tc>
        <w:tc>
          <w:tcPr>
            <w:tcW w:w="1036" w:type="dxa"/>
            <w:shd w:val="clear" w:color="auto" w:fill="0F7EB4"/>
          </w:tcPr>
          <w:p w14:paraId="038B4E1E" w14:textId="77777777" w:rsidR="009919DE" w:rsidRPr="009919DE" w:rsidRDefault="009919DE" w:rsidP="00122BF0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9919DE" w:rsidRPr="009919DE" w14:paraId="6FCE3233" w14:textId="77777777" w:rsidTr="00FA2145">
        <w:tc>
          <w:tcPr>
            <w:tcW w:w="988" w:type="dxa"/>
          </w:tcPr>
          <w:p w14:paraId="4FB9E82F" w14:textId="77777777" w:rsidR="009919DE" w:rsidRPr="009919DE" w:rsidRDefault="009919DE" w:rsidP="00122BF0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2A0D4617" w14:textId="08C2ACDF" w:rsidR="009919DE" w:rsidRPr="009919DE" w:rsidRDefault="007961EE" w:rsidP="00122BF0">
            <w:pPr>
              <w:pStyle w:val="Tablecondensed"/>
            </w:pPr>
            <w:r>
              <w:t>16</w:t>
            </w:r>
          </w:p>
        </w:tc>
        <w:tc>
          <w:tcPr>
            <w:tcW w:w="709" w:type="dxa"/>
          </w:tcPr>
          <w:p w14:paraId="5A46B33A" w14:textId="2F6E9CA9" w:rsidR="009919DE" w:rsidRPr="009919DE" w:rsidRDefault="007961EE" w:rsidP="00122BF0">
            <w:pPr>
              <w:pStyle w:val="Tablecondensed"/>
            </w:pPr>
            <w:r>
              <w:t>4</w:t>
            </w:r>
            <w:r w:rsidR="00B93172">
              <w:t>9</w:t>
            </w:r>
          </w:p>
        </w:tc>
        <w:tc>
          <w:tcPr>
            <w:tcW w:w="709" w:type="dxa"/>
          </w:tcPr>
          <w:p w14:paraId="65568DDC" w14:textId="2ED1BD05" w:rsidR="009919DE" w:rsidRPr="009919DE" w:rsidRDefault="007961EE" w:rsidP="00122BF0">
            <w:pPr>
              <w:pStyle w:val="Tablecondensed"/>
            </w:pPr>
            <w:r>
              <w:t>0</w:t>
            </w:r>
          </w:p>
        </w:tc>
        <w:tc>
          <w:tcPr>
            <w:tcW w:w="709" w:type="dxa"/>
          </w:tcPr>
          <w:p w14:paraId="448D304D" w14:textId="417CDB55" w:rsidR="009919DE" w:rsidRPr="009919DE" w:rsidRDefault="007961EE" w:rsidP="00122BF0">
            <w:pPr>
              <w:pStyle w:val="Tablecondensed"/>
            </w:pPr>
            <w:r>
              <w:t>35</w:t>
            </w:r>
          </w:p>
        </w:tc>
        <w:tc>
          <w:tcPr>
            <w:tcW w:w="1036" w:type="dxa"/>
          </w:tcPr>
          <w:p w14:paraId="7782CBB7" w14:textId="6DF720D8" w:rsidR="009919DE" w:rsidRPr="009919DE" w:rsidRDefault="007961EE" w:rsidP="00122BF0">
            <w:pPr>
              <w:pStyle w:val="Tablecondensed"/>
            </w:pPr>
            <w:r>
              <w:t>1.5</w:t>
            </w:r>
          </w:p>
        </w:tc>
      </w:tr>
    </w:tbl>
    <w:p w14:paraId="5D0955C4" w14:textId="60211F86" w:rsidR="00A27C57" w:rsidRDefault="00657999" w:rsidP="00122BF0">
      <w:pPr>
        <w:pStyle w:val="BodyText"/>
      </w:pPr>
      <w:r>
        <w:t xml:space="preserve">Students were </w:t>
      </w:r>
      <w:r w:rsidR="004471CF">
        <w:t>given a list of three types of pastry</w:t>
      </w:r>
      <w:r w:rsidR="009E73BB">
        <w:t xml:space="preserve">. They were </w:t>
      </w:r>
      <w:r>
        <w:t xml:space="preserve">required to select the pastry </w:t>
      </w:r>
      <w:r w:rsidR="002458E1">
        <w:t>most suitable for three different appetisers.</w:t>
      </w:r>
      <w:r>
        <w:t xml:space="preserve"> </w:t>
      </w:r>
      <w:r w:rsidR="00A27C57">
        <w:t>The correct response</w:t>
      </w:r>
      <w:r w:rsidR="00B97E42">
        <w:t>s</w:t>
      </w:r>
      <w:r w:rsidR="00A27C57">
        <w:t xml:space="preserve"> w</w:t>
      </w:r>
      <w:r w:rsidR="00B97E42">
        <w:t>ere</w:t>
      </w:r>
      <w:r w:rsidR="00A27C57">
        <w:t>:</w:t>
      </w:r>
    </w:p>
    <w:tbl>
      <w:tblPr>
        <w:tblStyle w:val="TableGrid"/>
        <w:tblW w:w="0" w:type="auto"/>
        <w:tblInd w:w="1064" w:type="dxa"/>
        <w:tblLook w:val="04A0" w:firstRow="1" w:lastRow="0" w:firstColumn="1" w:lastColumn="0" w:noHBand="0" w:noVBand="1"/>
      </w:tblPr>
      <w:tblGrid>
        <w:gridCol w:w="2972"/>
        <w:gridCol w:w="2338"/>
      </w:tblGrid>
      <w:tr w:rsidR="00C34A3B" w14:paraId="56B88BA1" w14:textId="77777777" w:rsidTr="6F257DD0">
        <w:tc>
          <w:tcPr>
            <w:tcW w:w="2972" w:type="dxa"/>
          </w:tcPr>
          <w:p w14:paraId="079AC750" w14:textId="1ECDF699" w:rsidR="00C34A3B" w:rsidRPr="001E0D03" w:rsidRDefault="00C34A3B" w:rsidP="00122BF0">
            <w:pPr>
              <w:pStyle w:val="Tablecondensed"/>
              <w:rPr>
                <w:rStyle w:val="EmphasisBold"/>
              </w:rPr>
            </w:pPr>
            <w:proofErr w:type="spellStart"/>
            <w:r w:rsidRPr="001E0D03">
              <w:rPr>
                <w:rStyle w:val="EmphasisBold"/>
              </w:rPr>
              <w:t>Appetiser</w:t>
            </w:r>
            <w:proofErr w:type="spellEnd"/>
          </w:p>
        </w:tc>
        <w:tc>
          <w:tcPr>
            <w:tcW w:w="2338" w:type="dxa"/>
          </w:tcPr>
          <w:p w14:paraId="57DD0FEB" w14:textId="0DE76BFC" w:rsidR="00C34A3B" w:rsidRPr="001E0D03" w:rsidRDefault="00C34A3B" w:rsidP="00122BF0">
            <w:pPr>
              <w:pStyle w:val="Tablecondensed"/>
              <w:rPr>
                <w:rStyle w:val="EmphasisBold"/>
              </w:rPr>
            </w:pPr>
            <w:r w:rsidRPr="001E0D03">
              <w:rPr>
                <w:rStyle w:val="EmphasisBold"/>
              </w:rPr>
              <w:t>Pastry</w:t>
            </w:r>
          </w:p>
        </w:tc>
      </w:tr>
      <w:tr w:rsidR="00A27C57" w14:paraId="5B79578C" w14:textId="77777777" w:rsidTr="6F257DD0">
        <w:tc>
          <w:tcPr>
            <w:tcW w:w="2972" w:type="dxa"/>
          </w:tcPr>
          <w:p w14:paraId="02DD5CA6" w14:textId="7B46F30C" w:rsidR="00A27C57" w:rsidRDefault="009E73BB" w:rsidP="00122BF0">
            <w:pPr>
              <w:pStyle w:val="Tablecondensed"/>
            </w:pPr>
            <w:r>
              <w:t>c</w:t>
            </w:r>
            <w:r w:rsidR="00A27C57">
              <w:t>heese straws</w:t>
            </w:r>
          </w:p>
        </w:tc>
        <w:tc>
          <w:tcPr>
            <w:tcW w:w="2338" w:type="dxa"/>
          </w:tcPr>
          <w:p w14:paraId="0137F9DE" w14:textId="6BE70DB7" w:rsidR="00A27C57" w:rsidRPr="00650157" w:rsidRDefault="009E73BB" w:rsidP="00122BF0">
            <w:pPr>
              <w:pStyle w:val="Tablecondensed"/>
            </w:pPr>
            <w:r>
              <w:t>p</w:t>
            </w:r>
            <w:r w:rsidR="00A27C57" w:rsidRPr="00650157">
              <w:t>uff pastry</w:t>
            </w:r>
          </w:p>
        </w:tc>
      </w:tr>
      <w:tr w:rsidR="00A27C57" w14:paraId="6E276274" w14:textId="77777777" w:rsidTr="6F257DD0">
        <w:tc>
          <w:tcPr>
            <w:tcW w:w="2972" w:type="dxa"/>
          </w:tcPr>
          <w:p w14:paraId="5920728A" w14:textId="1A061726" w:rsidR="00A27C57" w:rsidRDefault="009E73BB" w:rsidP="00122BF0">
            <w:pPr>
              <w:pStyle w:val="Tablecondensed"/>
            </w:pPr>
            <w:r>
              <w:t>s</w:t>
            </w:r>
            <w:r w:rsidR="00A27C57">
              <w:t>pinach and ricotta triangles</w:t>
            </w:r>
          </w:p>
        </w:tc>
        <w:tc>
          <w:tcPr>
            <w:tcW w:w="2338" w:type="dxa"/>
          </w:tcPr>
          <w:p w14:paraId="4CD6F950" w14:textId="76B2D568" w:rsidR="00A27C57" w:rsidRPr="00650157" w:rsidRDefault="009E73BB" w:rsidP="00122BF0">
            <w:pPr>
              <w:pStyle w:val="Tablecondensed"/>
            </w:pPr>
            <w:r>
              <w:t>f</w:t>
            </w:r>
            <w:r w:rsidR="00A27C57" w:rsidRPr="00650157">
              <w:t xml:space="preserve">ilo pastry </w:t>
            </w:r>
          </w:p>
        </w:tc>
      </w:tr>
      <w:tr w:rsidR="00A27C57" w14:paraId="74605C16" w14:textId="77777777" w:rsidTr="6F257DD0">
        <w:tc>
          <w:tcPr>
            <w:tcW w:w="2972" w:type="dxa"/>
          </w:tcPr>
          <w:p w14:paraId="77F8E7A9" w14:textId="576B5292" w:rsidR="00A27C57" w:rsidRDefault="009E73BB" w:rsidP="00122BF0">
            <w:pPr>
              <w:pStyle w:val="Tablecondensed"/>
            </w:pPr>
            <w:r>
              <w:t>m</w:t>
            </w:r>
            <w:r w:rsidR="258D0652">
              <w:t>ini quiche</w:t>
            </w:r>
            <w:r w:rsidR="002458E1">
              <w:t>s</w:t>
            </w:r>
            <w:r w:rsidR="258D0652">
              <w:t xml:space="preserve"> </w:t>
            </w:r>
            <w:proofErr w:type="spellStart"/>
            <w:r w:rsidR="002458E1">
              <w:t>l</w:t>
            </w:r>
            <w:r w:rsidR="258D0652">
              <w:t>orraines</w:t>
            </w:r>
            <w:proofErr w:type="spellEnd"/>
          </w:p>
        </w:tc>
        <w:tc>
          <w:tcPr>
            <w:tcW w:w="2338" w:type="dxa"/>
          </w:tcPr>
          <w:p w14:paraId="22DC3169" w14:textId="4B4B9630" w:rsidR="00A27C57" w:rsidRPr="00650157" w:rsidRDefault="009E73BB" w:rsidP="00122BF0">
            <w:pPr>
              <w:pStyle w:val="Tablecondensed"/>
            </w:pPr>
            <w:proofErr w:type="spellStart"/>
            <w:r>
              <w:t>s</w:t>
            </w:r>
            <w:r w:rsidR="00A27C57" w:rsidRPr="00650157">
              <w:t>hortcrust</w:t>
            </w:r>
            <w:proofErr w:type="spellEnd"/>
            <w:r w:rsidR="00A27C57" w:rsidRPr="00650157">
              <w:t xml:space="preserve"> pastry </w:t>
            </w:r>
          </w:p>
        </w:tc>
      </w:tr>
    </w:tbl>
    <w:p w14:paraId="5081E683" w14:textId="04A87C5F" w:rsidR="00B97E42" w:rsidRDefault="00C17469" w:rsidP="00A65613">
      <w:pPr>
        <w:pStyle w:val="BodyText"/>
      </w:pPr>
      <w:r>
        <w:t>Over 30</w:t>
      </w:r>
      <w:r w:rsidR="002841C9">
        <w:t xml:space="preserve"> per cent of students</w:t>
      </w:r>
      <w:r w:rsidR="00A27C57">
        <w:t xml:space="preserve"> responded well to this question</w:t>
      </w:r>
      <w:r w:rsidR="009E73BB">
        <w:t xml:space="preserve">, </w:t>
      </w:r>
      <w:r w:rsidR="00A27C57">
        <w:t>scoring full marks.</w:t>
      </w:r>
      <w:r w:rsidR="002841C9">
        <w:t xml:space="preserve"> Students with incorrect responses frequently </w:t>
      </w:r>
      <w:r w:rsidR="00A27C57">
        <w:t>identified the use of puff pastry for quiche</w:t>
      </w:r>
      <w:r w:rsidR="002458E1">
        <w:t>s</w:t>
      </w:r>
      <w:r w:rsidR="00A27C57">
        <w:t xml:space="preserve"> </w:t>
      </w:r>
      <w:proofErr w:type="spellStart"/>
      <w:r w:rsidR="002458E1">
        <w:t>l</w:t>
      </w:r>
      <w:r w:rsidR="00A27C57">
        <w:t>orraine</w:t>
      </w:r>
      <w:r w:rsidR="002458E1">
        <w:t>s</w:t>
      </w:r>
      <w:proofErr w:type="spellEnd"/>
      <w:r w:rsidR="00A27C57">
        <w:t xml:space="preserve">. A greater exposure to a range of appetisers and pastries would be beneficial for students to strengthen their understanding. </w:t>
      </w:r>
      <w:r w:rsidR="00B97E42">
        <w:br w:type="page"/>
      </w:r>
    </w:p>
    <w:p w14:paraId="513567A0" w14:textId="36E37EBD" w:rsidR="00A27C57" w:rsidRDefault="00A27C57" w:rsidP="004217D3">
      <w:pPr>
        <w:pStyle w:val="Heading2"/>
      </w:pPr>
      <w:r w:rsidRPr="00A27C57">
        <w:lastRenderedPageBreak/>
        <w:t>Question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709"/>
        <w:gridCol w:w="709"/>
        <w:gridCol w:w="1036"/>
      </w:tblGrid>
      <w:tr w:rsidR="004D6F60" w:rsidRPr="009919DE" w14:paraId="0025B8D2" w14:textId="77777777" w:rsidTr="00F16BD6">
        <w:tc>
          <w:tcPr>
            <w:tcW w:w="988" w:type="dxa"/>
            <w:shd w:val="clear" w:color="auto" w:fill="0F7EB4"/>
          </w:tcPr>
          <w:p w14:paraId="1D7DEA69" w14:textId="77777777" w:rsidR="004D6F60" w:rsidRPr="009919DE" w:rsidRDefault="004D6F60" w:rsidP="00122BF0">
            <w:pPr>
              <w:pStyle w:val="Tablecondensedheading"/>
            </w:pPr>
            <w:bookmarkStart w:id="1" w:name="_Hlk216352526"/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0296931E" w14:textId="77777777" w:rsidR="004D6F60" w:rsidRPr="009919DE" w:rsidRDefault="004D6F60" w:rsidP="00122BF0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6596989F" w14:textId="77777777" w:rsidR="004D6F60" w:rsidRPr="009919DE" w:rsidRDefault="004D6F60" w:rsidP="00122BF0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5D6A0AD7" w14:textId="77777777" w:rsidR="004D6F60" w:rsidRPr="009919DE" w:rsidRDefault="004D6F60" w:rsidP="00122BF0">
            <w:pPr>
              <w:pStyle w:val="Tablecondensedheading"/>
            </w:pPr>
            <w:r w:rsidRPr="009919DE">
              <w:t>2</w:t>
            </w:r>
          </w:p>
        </w:tc>
        <w:tc>
          <w:tcPr>
            <w:tcW w:w="709" w:type="dxa"/>
            <w:shd w:val="clear" w:color="auto" w:fill="0F7EB4"/>
          </w:tcPr>
          <w:p w14:paraId="04063738" w14:textId="5282D1FA" w:rsidR="004D6F60" w:rsidRPr="009919DE" w:rsidRDefault="004D6F60" w:rsidP="009919DE">
            <w:pPr>
              <w:pStyle w:val="Tablecondensedheading"/>
            </w:pPr>
            <w:r>
              <w:t>3</w:t>
            </w:r>
          </w:p>
        </w:tc>
        <w:tc>
          <w:tcPr>
            <w:tcW w:w="709" w:type="dxa"/>
            <w:shd w:val="clear" w:color="auto" w:fill="0F7EB4"/>
          </w:tcPr>
          <w:p w14:paraId="482ECD58" w14:textId="7385793A" w:rsidR="004D6F60" w:rsidRPr="009919DE" w:rsidRDefault="004D6F60" w:rsidP="00122BF0">
            <w:pPr>
              <w:pStyle w:val="Tablecondensedheading"/>
            </w:pPr>
            <w:r>
              <w:t>4</w:t>
            </w:r>
          </w:p>
        </w:tc>
        <w:tc>
          <w:tcPr>
            <w:tcW w:w="1036" w:type="dxa"/>
            <w:shd w:val="clear" w:color="auto" w:fill="0F7EB4"/>
          </w:tcPr>
          <w:p w14:paraId="468890BF" w14:textId="77777777" w:rsidR="004D6F60" w:rsidRPr="009919DE" w:rsidRDefault="004D6F60" w:rsidP="00122BF0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4D6F60" w:rsidRPr="009919DE" w14:paraId="2F5E0DB9" w14:textId="77777777" w:rsidTr="00F16BD6">
        <w:tc>
          <w:tcPr>
            <w:tcW w:w="988" w:type="dxa"/>
          </w:tcPr>
          <w:p w14:paraId="42300411" w14:textId="77777777" w:rsidR="004D6F60" w:rsidRPr="009919DE" w:rsidRDefault="004D6F60" w:rsidP="00122BF0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4718C75C" w14:textId="44FDAC7E" w:rsidR="004D6F60" w:rsidRPr="009919DE" w:rsidRDefault="004D6F60" w:rsidP="00122BF0">
            <w:pPr>
              <w:pStyle w:val="Tablecondensed"/>
            </w:pPr>
            <w:r>
              <w:t>6</w:t>
            </w:r>
          </w:p>
        </w:tc>
        <w:tc>
          <w:tcPr>
            <w:tcW w:w="709" w:type="dxa"/>
          </w:tcPr>
          <w:p w14:paraId="1CA4EBB7" w14:textId="52CF4480" w:rsidR="004D6F60" w:rsidRPr="009919DE" w:rsidRDefault="00B93172" w:rsidP="00122BF0">
            <w:pPr>
              <w:pStyle w:val="Tablecondensed"/>
            </w:pPr>
            <w:r>
              <w:t>6</w:t>
            </w:r>
          </w:p>
        </w:tc>
        <w:tc>
          <w:tcPr>
            <w:tcW w:w="709" w:type="dxa"/>
          </w:tcPr>
          <w:p w14:paraId="7DF39668" w14:textId="7483BD76" w:rsidR="004D6F60" w:rsidRPr="009919DE" w:rsidRDefault="004D6F60" w:rsidP="00122BF0">
            <w:pPr>
              <w:pStyle w:val="Tablecondensed"/>
            </w:pPr>
            <w:r>
              <w:t>1</w:t>
            </w:r>
            <w:r w:rsidR="00B93172">
              <w:t>5</w:t>
            </w:r>
          </w:p>
        </w:tc>
        <w:tc>
          <w:tcPr>
            <w:tcW w:w="709" w:type="dxa"/>
          </w:tcPr>
          <w:p w14:paraId="5DC41C8D" w14:textId="7D084556" w:rsidR="004D6F60" w:rsidRPr="009919DE" w:rsidRDefault="004D6F60" w:rsidP="009919DE">
            <w:pPr>
              <w:pStyle w:val="Tablecondensed"/>
            </w:pPr>
            <w:r>
              <w:t>34</w:t>
            </w:r>
          </w:p>
        </w:tc>
        <w:tc>
          <w:tcPr>
            <w:tcW w:w="709" w:type="dxa"/>
          </w:tcPr>
          <w:p w14:paraId="04DE0633" w14:textId="4158DC9E" w:rsidR="004D6F60" w:rsidRPr="009919DE" w:rsidRDefault="004D6F60" w:rsidP="00122BF0">
            <w:pPr>
              <w:pStyle w:val="Tablecondensed"/>
            </w:pPr>
            <w:r>
              <w:t>39</w:t>
            </w:r>
          </w:p>
        </w:tc>
        <w:tc>
          <w:tcPr>
            <w:tcW w:w="1036" w:type="dxa"/>
          </w:tcPr>
          <w:p w14:paraId="54A09417" w14:textId="4353DB3D" w:rsidR="004D6F60" w:rsidRPr="009919DE" w:rsidRDefault="00B93172" w:rsidP="00122BF0">
            <w:pPr>
              <w:pStyle w:val="Tablecondensed"/>
            </w:pPr>
            <w:r>
              <w:t>3.0</w:t>
            </w:r>
          </w:p>
        </w:tc>
      </w:tr>
    </w:tbl>
    <w:bookmarkEnd w:id="1"/>
    <w:p w14:paraId="25BEF5C7" w14:textId="09C88C1A" w:rsidR="00A27C57" w:rsidRPr="00620AA6" w:rsidRDefault="002458E1" w:rsidP="00122BF0">
      <w:pPr>
        <w:pStyle w:val="BodyText"/>
      </w:pPr>
      <w:r w:rsidRPr="00620AA6">
        <w:t>This question required students to o</w:t>
      </w:r>
      <w:r w:rsidR="00A27C57" w:rsidRPr="00620AA6">
        <w:t>utline four reasons why a chef would select canned or frozen vegetables rather than fresh vegetables.</w:t>
      </w:r>
    </w:p>
    <w:p w14:paraId="702EF79C" w14:textId="1BA4505D" w:rsidR="00A27C57" w:rsidRPr="00620AA6" w:rsidRDefault="002458E1" w:rsidP="00122BF0">
      <w:pPr>
        <w:pStyle w:val="BodyText"/>
      </w:pPr>
      <w:r w:rsidRPr="00620AA6">
        <w:t xml:space="preserve">Accepted </w:t>
      </w:r>
      <w:r w:rsidR="00650157" w:rsidRPr="00620AA6">
        <w:t>responses included:</w:t>
      </w:r>
    </w:p>
    <w:p w14:paraId="5EBEA401" w14:textId="1A56AB08" w:rsidR="00650157" w:rsidRPr="00650157" w:rsidRDefault="002458E1" w:rsidP="00EC0FC5">
      <w:pPr>
        <w:pStyle w:val="Bullet"/>
      </w:pPr>
      <w:r w:rsidRPr="00122BF0">
        <w:t>price</w:t>
      </w:r>
      <w:r w:rsidRPr="00650157">
        <w:t xml:space="preserve"> </w:t>
      </w:r>
      <w:r w:rsidR="00650157" w:rsidRPr="00650157">
        <w:t>– canned or frozen may be better value when out of season</w:t>
      </w:r>
    </w:p>
    <w:p w14:paraId="74D46543" w14:textId="4251A756" w:rsidR="00650157" w:rsidRPr="00650157" w:rsidRDefault="002458E1" w:rsidP="00EC0FC5">
      <w:pPr>
        <w:pStyle w:val="Bullet"/>
      </w:pPr>
      <w:r w:rsidRPr="00122BF0">
        <w:t>availability</w:t>
      </w:r>
      <w:r w:rsidRPr="00650157">
        <w:t xml:space="preserve"> </w:t>
      </w:r>
      <w:r w:rsidR="00650157" w:rsidRPr="00650157">
        <w:t>– the vegetables may not be in season</w:t>
      </w:r>
    </w:p>
    <w:p w14:paraId="1A8E788C" w14:textId="369B38A3" w:rsidR="00650157" w:rsidRPr="00650157" w:rsidRDefault="002458E1" w:rsidP="00EC0FC5">
      <w:pPr>
        <w:pStyle w:val="Bullet"/>
      </w:pPr>
      <w:r w:rsidRPr="00122BF0">
        <w:t>convenience</w:t>
      </w:r>
      <w:r w:rsidR="00620AA6">
        <w:t xml:space="preserve"> – canned or frozen may be </w:t>
      </w:r>
      <w:r w:rsidR="00650157" w:rsidRPr="00650157">
        <w:t>easier to portion and work with</w:t>
      </w:r>
      <w:r w:rsidR="00B97E42">
        <w:t xml:space="preserve"> </w:t>
      </w:r>
      <w:r w:rsidR="00620AA6">
        <w:t>/</w:t>
      </w:r>
      <w:r w:rsidR="00B97E42">
        <w:t xml:space="preserve"> </w:t>
      </w:r>
      <w:r w:rsidR="00650157" w:rsidRPr="00650157">
        <w:t xml:space="preserve">saves time </w:t>
      </w:r>
    </w:p>
    <w:p w14:paraId="1F357B9B" w14:textId="7FCCDA32" w:rsidR="00650157" w:rsidRPr="00650157" w:rsidRDefault="002458E1" w:rsidP="00EC0FC5">
      <w:pPr>
        <w:pStyle w:val="Bullet"/>
      </w:pPr>
      <w:r w:rsidRPr="00122BF0">
        <w:t xml:space="preserve">cost </w:t>
      </w:r>
      <w:r w:rsidR="00650157" w:rsidRPr="00122BF0">
        <w:t>of preparation</w:t>
      </w:r>
      <w:r w:rsidR="00650157" w:rsidRPr="00614AEA">
        <w:t xml:space="preserve"> </w:t>
      </w:r>
      <w:r w:rsidR="00650157" w:rsidRPr="00650157">
        <w:t xml:space="preserve">– canned or frozen may </w:t>
      </w:r>
      <w:r w:rsidR="007F04D5">
        <w:t>reduce labour costs</w:t>
      </w:r>
    </w:p>
    <w:p w14:paraId="4C95F224" w14:textId="709C3912" w:rsidR="00650157" w:rsidRPr="00122BF0" w:rsidRDefault="002458E1" w:rsidP="00EC0FC5">
      <w:pPr>
        <w:pStyle w:val="Bullet"/>
      </w:pPr>
      <w:r w:rsidRPr="00122BF0">
        <w:t xml:space="preserve">quality </w:t>
      </w:r>
      <w:r w:rsidR="00650157" w:rsidRPr="00122BF0">
        <w:t>and palatability compared to fresh – may have better taste, texture, appearance when not in season or not in prime condition</w:t>
      </w:r>
    </w:p>
    <w:p w14:paraId="2F7721BA" w14:textId="70DBADF7" w:rsidR="00650157" w:rsidRPr="00122BF0" w:rsidRDefault="002458E1" w:rsidP="00EC0FC5">
      <w:pPr>
        <w:pStyle w:val="Bullet"/>
      </w:pPr>
      <w:r w:rsidRPr="00122BF0">
        <w:t>storage</w:t>
      </w:r>
      <w:r w:rsidR="00620AA6">
        <w:t>/</w:t>
      </w:r>
      <w:r w:rsidR="00650157" w:rsidRPr="00122BF0">
        <w:t xml:space="preserve">access – longer storage life </w:t>
      </w:r>
      <w:r w:rsidR="007F04D5">
        <w:t>makes it</w:t>
      </w:r>
      <w:r w:rsidR="00650157" w:rsidRPr="00122BF0">
        <w:t xml:space="preserve"> more readily accessible</w:t>
      </w:r>
      <w:r w:rsidR="00863977">
        <w:t xml:space="preserve"> </w:t>
      </w:r>
      <w:r w:rsidR="00620AA6">
        <w:t>/</w:t>
      </w:r>
      <w:r w:rsidR="00863977">
        <w:t xml:space="preserve"> </w:t>
      </w:r>
      <w:r w:rsidR="00650157" w:rsidRPr="00122BF0">
        <w:t>less storage space required</w:t>
      </w:r>
      <w:r w:rsidR="00863977">
        <w:t xml:space="preserve"> </w:t>
      </w:r>
      <w:r w:rsidR="00620AA6">
        <w:t>/</w:t>
      </w:r>
      <w:r w:rsidR="00863977">
        <w:t xml:space="preserve"> </w:t>
      </w:r>
      <w:r w:rsidR="00620AA6">
        <w:t>can be purchased</w:t>
      </w:r>
      <w:r w:rsidR="00650157" w:rsidRPr="00122BF0">
        <w:t xml:space="preserve"> in advance </w:t>
      </w:r>
    </w:p>
    <w:p w14:paraId="08559D76" w14:textId="272E5A6F" w:rsidR="00650157" w:rsidRPr="00122BF0" w:rsidRDefault="002458E1" w:rsidP="00EC0FC5">
      <w:pPr>
        <w:pStyle w:val="Bullet"/>
      </w:pPr>
      <w:r w:rsidRPr="00122BF0">
        <w:t xml:space="preserve">consistent </w:t>
      </w:r>
      <w:r w:rsidR="00650157" w:rsidRPr="00122BF0">
        <w:t>quality</w:t>
      </w:r>
      <w:r w:rsidR="00620AA6">
        <w:t>/</w:t>
      </w:r>
      <w:r w:rsidR="00650157" w:rsidRPr="00122BF0">
        <w:t>uniformity</w:t>
      </w:r>
      <w:r w:rsidR="00863977">
        <w:t>.</w:t>
      </w:r>
      <w:r w:rsidR="00650157" w:rsidRPr="00122BF0">
        <w:t xml:space="preserve"> </w:t>
      </w:r>
    </w:p>
    <w:p w14:paraId="598FED68" w14:textId="5C3EC3B3" w:rsidR="00650157" w:rsidRDefault="00650157" w:rsidP="00122BF0">
      <w:pPr>
        <w:pStyle w:val="BodyText"/>
      </w:pPr>
      <w:r w:rsidRPr="00650157">
        <w:t xml:space="preserve">Overall, students scored well on this question. Marks were awarded for </w:t>
      </w:r>
      <w:r w:rsidR="002458E1">
        <w:t xml:space="preserve">a </w:t>
      </w:r>
      <w:r w:rsidRPr="00650157">
        <w:t>range of responses</w:t>
      </w:r>
      <w:r w:rsidR="002458E1">
        <w:t>,</w:t>
      </w:r>
      <w:r w:rsidRPr="00650157">
        <w:t xml:space="preserve"> allowing students to achieve a high score. </w:t>
      </w:r>
      <w:r w:rsidR="00620AA6">
        <w:t xml:space="preserve">Students should be careful not to use </w:t>
      </w:r>
      <w:r w:rsidRPr="00650157">
        <w:t>several aspects of the same reason</w:t>
      </w:r>
      <w:r w:rsidR="00620AA6">
        <w:t xml:space="preserve"> as examples of different reasons</w:t>
      </w:r>
      <w:r w:rsidR="0008001C">
        <w:t>. F</w:t>
      </w:r>
      <w:r w:rsidR="002458E1">
        <w:t>or example</w:t>
      </w:r>
      <w:r w:rsidR="0008001C">
        <w:t xml:space="preserve">, </w:t>
      </w:r>
      <w:r w:rsidR="006D7F8C">
        <w:t>‘</w:t>
      </w:r>
      <w:r w:rsidRPr="00650157">
        <w:t>canned tastes better</w:t>
      </w:r>
      <w:r w:rsidR="006D7F8C">
        <w:t xml:space="preserve">’ and ‘canned </w:t>
      </w:r>
      <w:r w:rsidRPr="00650157">
        <w:t>looks better</w:t>
      </w:r>
      <w:r w:rsidR="006D7F8C">
        <w:t xml:space="preserve">’ </w:t>
      </w:r>
      <w:r w:rsidR="0008001C">
        <w:t>are aspects of quality and palatability.</w:t>
      </w:r>
      <w:r w:rsidR="00C32AC1" w:rsidRPr="00650157" w:rsidDel="00C32AC1">
        <w:t xml:space="preserve"> </w:t>
      </w:r>
    </w:p>
    <w:p w14:paraId="1F7DF5F8" w14:textId="6EE6988B" w:rsidR="00650157" w:rsidRPr="00614AEA" w:rsidRDefault="006D7F8C" w:rsidP="00614AEA">
      <w:pPr>
        <w:pStyle w:val="BodyText"/>
      </w:pPr>
      <w:r w:rsidRPr="00614AEA">
        <w:t>The following is a</w:t>
      </w:r>
      <w:r w:rsidR="00EE47BA" w:rsidRPr="00614AEA">
        <w:t>n example</w:t>
      </w:r>
      <w:r w:rsidRPr="00614AEA">
        <w:t xml:space="preserve"> of a high-scoring</w:t>
      </w:r>
      <w:r w:rsidR="00EE47BA" w:rsidRPr="00614AEA">
        <w:t xml:space="preserve"> response:</w:t>
      </w:r>
    </w:p>
    <w:p w14:paraId="51558A43" w14:textId="16085D0D" w:rsidR="00EE47BA" w:rsidRPr="00614AEA" w:rsidRDefault="00F31DD8" w:rsidP="00614AEA">
      <w:pPr>
        <w:pStyle w:val="Quote"/>
      </w:pPr>
      <w:r w:rsidRPr="00614AEA">
        <w:t xml:space="preserve">Reason </w:t>
      </w:r>
      <w:r w:rsidR="0008001C" w:rsidRPr="00614AEA">
        <w:t>1</w:t>
      </w:r>
      <w:r w:rsidRPr="00614AEA">
        <w:t>:</w:t>
      </w:r>
      <w:r w:rsidR="0008001C" w:rsidRPr="00614AEA">
        <w:t xml:space="preserve"> </w:t>
      </w:r>
      <w:r w:rsidR="00EE47BA" w:rsidRPr="00614AEA">
        <w:t>Seasonality</w:t>
      </w:r>
      <w:r w:rsidR="006D7F8C" w:rsidRPr="00614AEA">
        <w:t>:</w:t>
      </w:r>
      <w:r w:rsidR="00EE47BA" w:rsidRPr="00614AEA">
        <w:t xml:space="preserve"> frozen veg is available all year round </w:t>
      </w:r>
    </w:p>
    <w:p w14:paraId="7AD43ADF" w14:textId="364658F5" w:rsidR="00EE47BA" w:rsidRPr="00614AEA" w:rsidRDefault="00F31DD8" w:rsidP="00614AEA">
      <w:pPr>
        <w:pStyle w:val="Quote"/>
      </w:pPr>
      <w:r w:rsidRPr="00614AEA">
        <w:t>Reason 2:</w:t>
      </w:r>
      <w:r w:rsidR="0008001C" w:rsidRPr="00614AEA">
        <w:t xml:space="preserve"> </w:t>
      </w:r>
      <w:r w:rsidR="00EE47BA" w:rsidRPr="00614AEA">
        <w:t xml:space="preserve">Cheaper cost potentially compared to out of season </w:t>
      </w:r>
    </w:p>
    <w:p w14:paraId="6B30DFDE" w14:textId="5514172A" w:rsidR="00EE47BA" w:rsidRPr="00614AEA" w:rsidRDefault="00F31DD8" w:rsidP="00614AEA">
      <w:pPr>
        <w:pStyle w:val="Quote"/>
      </w:pPr>
      <w:r w:rsidRPr="00614AEA">
        <w:t>Reason 3:</w:t>
      </w:r>
      <w:r w:rsidR="0008001C" w:rsidRPr="00614AEA">
        <w:t xml:space="preserve"> </w:t>
      </w:r>
      <w:r w:rsidR="00EE47BA" w:rsidRPr="00614AEA">
        <w:t xml:space="preserve">Quality of product has already been checked, reducing time for preparing and cleaning </w:t>
      </w:r>
    </w:p>
    <w:p w14:paraId="2F1C2F9F" w14:textId="737B70B9" w:rsidR="00502502" w:rsidRPr="00614AEA" w:rsidRDefault="00F31DD8" w:rsidP="00614AEA">
      <w:pPr>
        <w:pStyle w:val="Quote"/>
      </w:pPr>
      <w:r w:rsidRPr="00614AEA">
        <w:t>Reason 4:</w:t>
      </w:r>
      <w:r w:rsidR="0008001C" w:rsidRPr="00614AEA">
        <w:t xml:space="preserve"> </w:t>
      </w:r>
      <w:r w:rsidR="00EE47BA" w:rsidRPr="00614AEA">
        <w:t xml:space="preserve">Longer shelf life than fresh vegetables </w:t>
      </w:r>
      <w:r w:rsidR="00502502" w:rsidRPr="00614AEA">
        <w:br w:type="page"/>
      </w:r>
    </w:p>
    <w:p w14:paraId="688BF969" w14:textId="328D8B9C" w:rsidR="00650157" w:rsidRDefault="00650157" w:rsidP="004217D3">
      <w:pPr>
        <w:pStyle w:val="Heading2"/>
      </w:pPr>
      <w:r w:rsidRPr="005E2070">
        <w:lastRenderedPageBreak/>
        <w:t>Question 5</w:t>
      </w:r>
      <w:r w:rsidR="00D347F9">
        <w:t>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709"/>
        <w:gridCol w:w="709"/>
        <w:gridCol w:w="709"/>
        <w:gridCol w:w="709"/>
        <w:gridCol w:w="709"/>
        <w:gridCol w:w="1036"/>
      </w:tblGrid>
      <w:tr w:rsidR="00D347F9" w:rsidRPr="009919DE" w14:paraId="67F9CCD7" w14:textId="77777777" w:rsidTr="002B06C6">
        <w:tc>
          <w:tcPr>
            <w:tcW w:w="988" w:type="dxa"/>
            <w:shd w:val="clear" w:color="auto" w:fill="0F7EB4"/>
          </w:tcPr>
          <w:p w14:paraId="5A9E0366" w14:textId="77777777" w:rsidR="00D347F9" w:rsidRPr="009919DE" w:rsidRDefault="00D347F9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7AF543DB" w14:textId="77777777" w:rsidR="00D347F9" w:rsidRPr="009919DE" w:rsidRDefault="00D347F9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2E3926AA" w14:textId="77777777" w:rsidR="00D347F9" w:rsidRPr="009919DE" w:rsidRDefault="00D347F9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618D1635" w14:textId="77777777" w:rsidR="00D347F9" w:rsidRPr="009919DE" w:rsidRDefault="00D347F9" w:rsidP="00FA2145">
            <w:pPr>
              <w:pStyle w:val="Tablecondensedheading"/>
            </w:pPr>
            <w:r w:rsidRPr="009919DE">
              <w:t>2</w:t>
            </w:r>
          </w:p>
        </w:tc>
        <w:tc>
          <w:tcPr>
            <w:tcW w:w="709" w:type="dxa"/>
            <w:shd w:val="clear" w:color="auto" w:fill="0F7EB4"/>
          </w:tcPr>
          <w:p w14:paraId="7CF32E48" w14:textId="1A906825" w:rsidR="00D347F9" w:rsidRPr="009919DE" w:rsidRDefault="00D347F9" w:rsidP="00FA2145">
            <w:pPr>
              <w:pStyle w:val="Tablecondensedheading"/>
            </w:pPr>
            <w:r>
              <w:t>3</w:t>
            </w:r>
          </w:p>
        </w:tc>
        <w:tc>
          <w:tcPr>
            <w:tcW w:w="709" w:type="dxa"/>
            <w:shd w:val="clear" w:color="auto" w:fill="0F7EB4"/>
          </w:tcPr>
          <w:p w14:paraId="722F690D" w14:textId="288E017E" w:rsidR="00D347F9" w:rsidRPr="009919DE" w:rsidRDefault="00D347F9" w:rsidP="00FA2145">
            <w:pPr>
              <w:pStyle w:val="Tablecondensedheading"/>
            </w:pPr>
            <w:r>
              <w:t>4</w:t>
            </w:r>
          </w:p>
        </w:tc>
        <w:tc>
          <w:tcPr>
            <w:tcW w:w="709" w:type="dxa"/>
            <w:shd w:val="clear" w:color="auto" w:fill="0F7EB4"/>
          </w:tcPr>
          <w:p w14:paraId="44E419A4" w14:textId="48E9FE30" w:rsidR="00D347F9" w:rsidRPr="009919DE" w:rsidRDefault="00D347F9" w:rsidP="00FA2145">
            <w:pPr>
              <w:pStyle w:val="Tablecondensedheading"/>
            </w:pPr>
            <w:r>
              <w:t>5</w:t>
            </w:r>
          </w:p>
        </w:tc>
        <w:tc>
          <w:tcPr>
            <w:tcW w:w="709" w:type="dxa"/>
            <w:shd w:val="clear" w:color="auto" w:fill="0F7EB4"/>
          </w:tcPr>
          <w:p w14:paraId="3507D4C3" w14:textId="43648BBC" w:rsidR="00D347F9" w:rsidRPr="009919DE" w:rsidRDefault="00D347F9" w:rsidP="00FA2145">
            <w:pPr>
              <w:pStyle w:val="Tablecondensedheading"/>
            </w:pPr>
            <w:r>
              <w:t>6</w:t>
            </w:r>
          </w:p>
        </w:tc>
        <w:tc>
          <w:tcPr>
            <w:tcW w:w="709" w:type="dxa"/>
            <w:shd w:val="clear" w:color="auto" w:fill="0F7EB4"/>
          </w:tcPr>
          <w:p w14:paraId="7C99CFE8" w14:textId="19513350" w:rsidR="00D347F9" w:rsidRPr="009919DE" w:rsidRDefault="00D347F9" w:rsidP="00FA2145">
            <w:pPr>
              <w:pStyle w:val="Tablecondensedheading"/>
            </w:pPr>
            <w:r>
              <w:t>7</w:t>
            </w:r>
          </w:p>
        </w:tc>
        <w:tc>
          <w:tcPr>
            <w:tcW w:w="1036" w:type="dxa"/>
            <w:shd w:val="clear" w:color="auto" w:fill="0F7EB4"/>
          </w:tcPr>
          <w:p w14:paraId="33CA039F" w14:textId="77777777" w:rsidR="00D347F9" w:rsidRPr="009919DE" w:rsidRDefault="00D347F9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D347F9" w:rsidRPr="009919DE" w14:paraId="36C24927" w14:textId="77777777" w:rsidTr="002B06C6">
        <w:tc>
          <w:tcPr>
            <w:tcW w:w="988" w:type="dxa"/>
          </w:tcPr>
          <w:p w14:paraId="75344B63" w14:textId="77777777" w:rsidR="00D347F9" w:rsidRPr="009919DE" w:rsidRDefault="00D347F9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723D1BC2" w14:textId="3446662B" w:rsidR="00D347F9" w:rsidRPr="009919DE" w:rsidRDefault="00D347F9" w:rsidP="00FA2145">
            <w:pPr>
              <w:pStyle w:val="Tablecondensed"/>
            </w:pPr>
            <w:r>
              <w:t>10</w:t>
            </w:r>
          </w:p>
        </w:tc>
        <w:tc>
          <w:tcPr>
            <w:tcW w:w="709" w:type="dxa"/>
          </w:tcPr>
          <w:p w14:paraId="2D5ED8FD" w14:textId="46DF101F" w:rsidR="00D347F9" w:rsidRPr="009919DE" w:rsidRDefault="007F04D5" w:rsidP="00FA2145">
            <w:pPr>
              <w:pStyle w:val="Tablecondensed"/>
            </w:pPr>
            <w:r>
              <w:t>1</w:t>
            </w:r>
          </w:p>
        </w:tc>
        <w:tc>
          <w:tcPr>
            <w:tcW w:w="709" w:type="dxa"/>
          </w:tcPr>
          <w:p w14:paraId="2AB730F6" w14:textId="6CB45717" w:rsidR="00D347F9" w:rsidRPr="009919DE" w:rsidRDefault="00CA2FBB" w:rsidP="00FA2145">
            <w:pPr>
              <w:pStyle w:val="Tablecondensed"/>
            </w:pPr>
            <w:r>
              <w:t>2</w:t>
            </w:r>
          </w:p>
        </w:tc>
        <w:tc>
          <w:tcPr>
            <w:tcW w:w="709" w:type="dxa"/>
          </w:tcPr>
          <w:p w14:paraId="6E727441" w14:textId="5D7DF1D5" w:rsidR="00D347F9" w:rsidRPr="009919DE" w:rsidRDefault="00D347F9" w:rsidP="00FA2145">
            <w:pPr>
              <w:pStyle w:val="Tablecondensed"/>
            </w:pPr>
            <w:r>
              <w:t>0.4</w:t>
            </w:r>
          </w:p>
        </w:tc>
        <w:tc>
          <w:tcPr>
            <w:tcW w:w="709" w:type="dxa"/>
          </w:tcPr>
          <w:p w14:paraId="2631B1E2" w14:textId="43B3688C" w:rsidR="00D347F9" w:rsidRPr="009919DE" w:rsidRDefault="00D347F9" w:rsidP="00FA2145">
            <w:pPr>
              <w:pStyle w:val="Tablecondensed"/>
            </w:pPr>
            <w:r>
              <w:t>0.4</w:t>
            </w:r>
          </w:p>
        </w:tc>
        <w:tc>
          <w:tcPr>
            <w:tcW w:w="709" w:type="dxa"/>
          </w:tcPr>
          <w:p w14:paraId="2D0816AC" w14:textId="54BE997A" w:rsidR="00D347F9" w:rsidRPr="009919DE" w:rsidRDefault="00D347F9" w:rsidP="00FA2145">
            <w:pPr>
              <w:pStyle w:val="Tablecondensed"/>
            </w:pPr>
            <w:r>
              <w:t>6</w:t>
            </w:r>
          </w:p>
        </w:tc>
        <w:tc>
          <w:tcPr>
            <w:tcW w:w="709" w:type="dxa"/>
          </w:tcPr>
          <w:p w14:paraId="4E494871" w14:textId="2F12B643" w:rsidR="00D347F9" w:rsidRPr="009919DE" w:rsidRDefault="00D347F9" w:rsidP="00FA2145">
            <w:pPr>
              <w:pStyle w:val="Tablecondensed"/>
            </w:pPr>
            <w:r>
              <w:t>6</w:t>
            </w:r>
          </w:p>
        </w:tc>
        <w:tc>
          <w:tcPr>
            <w:tcW w:w="709" w:type="dxa"/>
          </w:tcPr>
          <w:p w14:paraId="50DE190B" w14:textId="7BE6F31D" w:rsidR="00D347F9" w:rsidRPr="009919DE" w:rsidRDefault="00D347F9" w:rsidP="00FA2145">
            <w:pPr>
              <w:pStyle w:val="Tablecondensed"/>
            </w:pPr>
            <w:r>
              <w:t>74</w:t>
            </w:r>
          </w:p>
        </w:tc>
        <w:tc>
          <w:tcPr>
            <w:tcW w:w="1036" w:type="dxa"/>
          </w:tcPr>
          <w:p w14:paraId="7373A65E" w14:textId="6609AA60" w:rsidR="00D347F9" w:rsidRPr="009919DE" w:rsidRDefault="00D347F9" w:rsidP="00FA2145">
            <w:pPr>
              <w:pStyle w:val="Tablecondensed"/>
            </w:pPr>
            <w:r>
              <w:t>5.9</w:t>
            </w:r>
          </w:p>
        </w:tc>
      </w:tr>
    </w:tbl>
    <w:p w14:paraId="1EA1E2FF" w14:textId="18661D9E" w:rsidR="006D7F8C" w:rsidRDefault="006D7F8C" w:rsidP="00122BF0">
      <w:pPr>
        <w:pStyle w:val="BodyText"/>
      </w:pPr>
      <w:r>
        <w:t xml:space="preserve">This question presented students with the list of ingredients required to produce six portions of bruschetta. Students were required to calculate the quantities required to produce 48 portions. </w:t>
      </w:r>
      <w:r w:rsidR="001975F8">
        <w:t>Calculations had to be accurate and include correct units of measure.</w:t>
      </w:r>
    </w:p>
    <w:p w14:paraId="18CCECBC" w14:textId="1A6A4661" w:rsidR="00863977" w:rsidRDefault="00863977" w:rsidP="00122BF0">
      <w:pPr>
        <w:pStyle w:val="BodyText"/>
      </w:pPr>
      <w:r>
        <w:t>Students did well with this question, with the majority earning 7 marks.</w:t>
      </w:r>
    </w:p>
    <w:p w14:paraId="04A9797C" w14:textId="1BA70A8B" w:rsidR="00650157" w:rsidRPr="00614AEA" w:rsidRDefault="00814C6A" w:rsidP="004217D3">
      <w:pPr>
        <w:pStyle w:val="BodyText"/>
      </w:pPr>
      <w:r>
        <w:t>The correct answers are listed in the table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81"/>
        <w:gridCol w:w="1964"/>
        <w:gridCol w:w="1843"/>
      </w:tblGrid>
      <w:tr w:rsidR="00650157" w14:paraId="14906DFC" w14:textId="77777777" w:rsidTr="005E2070">
        <w:tc>
          <w:tcPr>
            <w:tcW w:w="2981" w:type="dxa"/>
            <w:vAlign w:val="center"/>
          </w:tcPr>
          <w:p w14:paraId="7CCF3E23" w14:textId="2F292FB1" w:rsidR="00650157" w:rsidRPr="001E0D03" w:rsidRDefault="00650157" w:rsidP="001E0D03">
            <w:pPr>
              <w:pStyle w:val="Tablecondensed"/>
              <w:rPr>
                <w:rStyle w:val="EmphasisBold"/>
              </w:rPr>
            </w:pPr>
            <w:r w:rsidRPr="001E0D03">
              <w:rPr>
                <w:rStyle w:val="EmphasisBold"/>
              </w:rPr>
              <w:t>Ingredient</w:t>
            </w:r>
          </w:p>
        </w:tc>
        <w:tc>
          <w:tcPr>
            <w:tcW w:w="1964" w:type="dxa"/>
          </w:tcPr>
          <w:p w14:paraId="358FBA0E" w14:textId="4BE4616F" w:rsidR="00650157" w:rsidRPr="001E0D03" w:rsidRDefault="00650157" w:rsidP="001E0D03">
            <w:pPr>
              <w:pStyle w:val="Tablecondensed"/>
              <w:rPr>
                <w:rStyle w:val="EmphasisBold"/>
              </w:rPr>
            </w:pPr>
            <w:r w:rsidRPr="001E0D03">
              <w:rPr>
                <w:rStyle w:val="EmphasisBold"/>
              </w:rPr>
              <w:t xml:space="preserve">Quantity for </w:t>
            </w:r>
            <w:r w:rsidR="001975F8" w:rsidRPr="001E0D03">
              <w:rPr>
                <w:rStyle w:val="EmphasisBold"/>
              </w:rPr>
              <w:t>six</w:t>
            </w:r>
            <w:r w:rsidR="005177D8" w:rsidRPr="001E0D03">
              <w:rPr>
                <w:rStyle w:val="EmphasisBold"/>
              </w:rPr>
              <w:t xml:space="preserve"> </w:t>
            </w:r>
            <w:r w:rsidRPr="001E0D03">
              <w:rPr>
                <w:rStyle w:val="EmphasisBold"/>
              </w:rPr>
              <w:t>portions</w:t>
            </w:r>
          </w:p>
        </w:tc>
        <w:tc>
          <w:tcPr>
            <w:tcW w:w="1843" w:type="dxa"/>
          </w:tcPr>
          <w:p w14:paraId="65E16FF1" w14:textId="3B198034" w:rsidR="00650157" w:rsidRPr="001E0D03" w:rsidRDefault="00650157" w:rsidP="001E0D03">
            <w:pPr>
              <w:pStyle w:val="Tablecondensed"/>
              <w:rPr>
                <w:rStyle w:val="EmphasisBold"/>
              </w:rPr>
            </w:pPr>
            <w:r w:rsidRPr="001E0D03">
              <w:rPr>
                <w:rStyle w:val="EmphasisBold"/>
              </w:rPr>
              <w:t>Quantity for 48 portions</w:t>
            </w:r>
          </w:p>
        </w:tc>
      </w:tr>
      <w:tr w:rsidR="00650157" w14:paraId="22FEE29D" w14:textId="77777777" w:rsidTr="005E2070">
        <w:tc>
          <w:tcPr>
            <w:tcW w:w="2981" w:type="dxa"/>
          </w:tcPr>
          <w:p w14:paraId="03D81293" w14:textId="137ABCEA" w:rsidR="00650157" w:rsidRDefault="001975F8" w:rsidP="00122BF0">
            <w:pPr>
              <w:pStyle w:val="Tablecondensed"/>
            </w:pPr>
            <w:r>
              <w:t xml:space="preserve">tomato </w:t>
            </w:r>
            <w:r w:rsidR="00650157">
              <w:t>(seeds removed, chopped)</w:t>
            </w:r>
          </w:p>
        </w:tc>
        <w:tc>
          <w:tcPr>
            <w:tcW w:w="1964" w:type="dxa"/>
          </w:tcPr>
          <w:p w14:paraId="134D4375" w14:textId="460112D9" w:rsidR="00650157" w:rsidRDefault="00650157" w:rsidP="00122BF0">
            <w:pPr>
              <w:pStyle w:val="Tablecondensed"/>
            </w:pPr>
            <w:r>
              <w:t>200</w:t>
            </w:r>
            <w:r w:rsidR="00814C6A">
              <w:t xml:space="preserve"> </w:t>
            </w:r>
            <w:r>
              <w:t>g</w:t>
            </w:r>
          </w:p>
        </w:tc>
        <w:tc>
          <w:tcPr>
            <w:tcW w:w="1843" w:type="dxa"/>
          </w:tcPr>
          <w:p w14:paraId="16219FDF" w14:textId="724C4624" w:rsidR="00650157" w:rsidRPr="00614AEA" w:rsidRDefault="005E2070" w:rsidP="00614AEA">
            <w:pPr>
              <w:pStyle w:val="Tablecondensed"/>
            </w:pPr>
            <w:r w:rsidRPr="00614AEA">
              <w:t>1600</w:t>
            </w:r>
            <w:r w:rsidR="00814C6A" w:rsidRPr="00614AEA">
              <w:t xml:space="preserve"> </w:t>
            </w:r>
            <w:r w:rsidRPr="00614AEA">
              <w:t xml:space="preserve">g </w:t>
            </w:r>
            <w:r w:rsidR="00863977" w:rsidRPr="00614AEA">
              <w:t>/</w:t>
            </w:r>
            <w:r w:rsidRPr="00614AEA">
              <w:t xml:space="preserve"> 1.6</w:t>
            </w:r>
            <w:r w:rsidR="00814C6A" w:rsidRPr="00614AEA">
              <w:t xml:space="preserve"> </w:t>
            </w:r>
            <w:r w:rsidRPr="00614AEA">
              <w:t>kg</w:t>
            </w:r>
          </w:p>
        </w:tc>
      </w:tr>
      <w:tr w:rsidR="00650157" w14:paraId="48B04F49" w14:textId="77777777" w:rsidTr="005E2070">
        <w:tc>
          <w:tcPr>
            <w:tcW w:w="2981" w:type="dxa"/>
          </w:tcPr>
          <w:p w14:paraId="27486825" w14:textId="66AE0B76" w:rsidR="00650157" w:rsidRDefault="001975F8" w:rsidP="00122BF0">
            <w:pPr>
              <w:pStyle w:val="Tablecondensed"/>
            </w:pPr>
            <w:r>
              <w:t xml:space="preserve">red </w:t>
            </w:r>
            <w:r w:rsidR="00650157">
              <w:t>onion (</w:t>
            </w:r>
            <w:proofErr w:type="spellStart"/>
            <w:r w:rsidR="00650157">
              <w:t>brunoise</w:t>
            </w:r>
            <w:proofErr w:type="spellEnd"/>
            <w:r w:rsidR="00650157">
              <w:t>)</w:t>
            </w:r>
          </w:p>
        </w:tc>
        <w:tc>
          <w:tcPr>
            <w:tcW w:w="1964" w:type="dxa"/>
          </w:tcPr>
          <w:p w14:paraId="1FD01561" w14:textId="710BE866" w:rsidR="00650157" w:rsidRDefault="00650157" w:rsidP="00122BF0">
            <w:pPr>
              <w:pStyle w:val="Tablecondensed"/>
            </w:pPr>
            <w:r>
              <w:t>80</w:t>
            </w:r>
            <w:r w:rsidR="00814C6A">
              <w:t xml:space="preserve"> </w:t>
            </w:r>
            <w:r>
              <w:t>g</w:t>
            </w:r>
          </w:p>
        </w:tc>
        <w:tc>
          <w:tcPr>
            <w:tcW w:w="1843" w:type="dxa"/>
          </w:tcPr>
          <w:p w14:paraId="0CD0FE16" w14:textId="4083A99B" w:rsidR="00650157" w:rsidRPr="00614AEA" w:rsidRDefault="005E2070" w:rsidP="00614AEA">
            <w:pPr>
              <w:pStyle w:val="Tablecondensed"/>
            </w:pPr>
            <w:r w:rsidRPr="00614AEA">
              <w:t>640</w:t>
            </w:r>
            <w:r w:rsidR="00814C6A" w:rsidRPr="00614AEA">
              <w:t xml:space="preserve"> </w:t>
            </w:r>
            <w:r w:rsidRPr="00614AEA">
              <w:t>g</w:t>
            </w:r>
          </w:p>
        </w:tc>
      </w:tr>
      <w:tr w:rsidR="00650157" w14:paraId="737E8301" w14:textId="77777777" w:rsidTr="005E2070">
        <w:tc>
          <w:tcPr>
            <w:tcW w:w="2981" w:type="dxa"/>
          </w:tcPr>
          <w:p w14:paraId="2EDE6D53" w14:textId="3DFA9F62" w:rsidR="00650157" w:rsidRDefault="001975F8" w:rsidP="00122BF0">
            <w:pPr>
              <w:pStyle w:val="Tablecondensed"/>
            </w:pPr>
            <w:r>
              <w:t xml:space="preserve">basil </w:t>
            </w:r>
            <w:r w:rsidR="00650157">
              <w:t>(torn)</w:t>
            </w:r>
          </w:p>
        </w:tc>
        <w:tc>
          <w:tcPr>
            <w:tcW w:w="1964" w:type="dxa"/>
          </w:tcPr>
          <w:p w14:paraId="2614DFC5" w14:textId="5B4F8E75" w:rsidR="00650157" w:rsidRDefault="00650157" w:rsidP="00122BF0">
            <w:pPr>
              <w:pStyle w:val="Tablecondensed"/>
            </w:pPr>
            <w:r>
              <w:t>30</w:t>
            </w:r>
            <w:r w:rsidR="00814C6A">
              <w:t xml:space="preserve"> </w:t>
            </w:r>
            <w:r>
              <w:t>g</w:t>
            </w:r>
          </w:p>
        </w:tc>
        <w:tc>
          <w:tcPr>
            <w:tcW w:w="1843" w:type="dxa"/>
          </w:tcPr>
          <w:p w14:paraId="09D96183" w14:textId="38EE124F" w:rsidR="00650157" w:rsidRPr="00614AEA" w:rsidRDefault="005E2070" w:rsidP="00614AEA">
            <w:pPr>
              <w:pStyle w:val="Tablecondensed"/>
            </w:pPr>
            <w:r w:rsidRPr="00614AEA">
              <w:t>240</w:t>
            </w:r>
            <w:r w:rsidR="00814C6A" w:rsidRPr="00614AEA">
              <w:t xml:space="preserve"> </w:t>
            </w:r>
            <w:r w:rsidRPr="00614AEA">
              <w:t>g</w:t>
            </w:r>
          </w:p>
        </w:tc>
      </w:tr>
      <w:tr w:rsidR="00650157" w14:paraId="740BB64C" w14:textId="77777777" w:rsidTr="005E2070">
        <w:tc>
          <w:tcPr>
            <w:tcW w:w="2981" w:type="dxa"/>
          </w:tcPr>
          <w:p w14:paraId="5774A1D7" w14:textId="52C1538F" w:rsidR="00650157" w:rsidRDefault="001975F8" w:rsidP="00122BF0">
            <w:pPr>
              <w:pStyle w:val="Tablecondensed"/>
            </w:pPr>
            <w:r>
              <w:t xml:space="preserve">red </w:t>
            </w:r>
            <w:r w:rsidR="00650157">
              <w:t>wine vinegar</w:t>
            </w:r>
          </w:p>
        </w:tc>
        <w:tc>
          <w:tcPr>
            <w:tcW w:w="1964" w:type="dxa"/>
          </w:tcPr>
          <w:p w14:paraId="3071A546" w14:textId="5DAF706F" w:rsidR="00650157" w:rsidRDefault="00650157" w:rsidP="00122BF0">
            <w:pPr>
              <w:pStyle w:val="Tablecondensed"/>
            </w:pPr>
            <w:r>
              <w:t>20</w:t>
            </w:r>
            <w:r w:rsidR="00814C6A">
              <w:t xml:space="preserve"> </w:t>
            </w:r>
            <w:r>
              <w:t>m</w:t>
            </w:r>
            <w:r w:rsidR="001975F8">
              <w:t>L</w:t>
            </w:r>
          </w:p>
        </w:tc>
        <w:tc>
          <w:tcPr>
            <w:tcW w:w="1843" w:type="dxa"/>
          </w:tcPr>
          <w:p w14:paraId="12DE450D" w14:textId="2E794A36" w:rsidR="00650157" w:rsidRPr="00614AEA" w:rsidRDefault="005E2070" w:rsidP="00614AEA">
            <w:pPr>
              <w:pStyle w:val="Tablecondensed"/>
            </w:pPr>
            <w:r w:rsidRPr="00614AEA">
              <w:t>160</w:t>
            </w:r>
            <w:r w:rsidR="00814C6A" w:rsidRPr="00614AEA">
              <w:t xml:space="preserve"> </w:t>
            </w:r>
            <w:r w:rsidRPr="00614AEA">
              <w:t>m</w:t>
            </w:r>
            <w:r w:rsidR="001975F8" w:rsidRPr="00614AEA">
              <w:t>L</w:t>
            </w:r>
          </w:p>
        </w:tc>
      </w:tr>
      <w:tr w:rsidR="00650157" w14:paraId="697D2E12" w14:textId="77777777" w:rsidTr="005E2070">
        <w:tc>
          <w:tcPr>
            <w:tcW w:w="2981" w:type="dxa"/>
          </w:tcPr>
          <w:p w14:paraId="005D72C1" w14:textId="7E20C511" w:rsidR="00650157" w:rsidRDefault="001975F8" w:rsidP="00122BF0">
            <w:pPr>
              <w:pStyle w:val="Tablecondensed"/>
            </w:pPr>
            <w:r>
              <w:t xml:space="preserve">olive </w:t>
            </w:r>
            <w:r w:rsidR="00650157">
              <w:t>oil</w:t>
            </w:r>
          </w:p>
        </w:tc>
        <w:tc>
          <w:tcPr>
            <w:tcW w:w="1964" w:type="dxa"/>
          </w:tcPr>
          <w:p w14:paraId="1C081462" w14:textId="4A351A02" w:rsidR="00650157" w:rsidRDefault="00650157" w:rsidP="00122BF0">
            <w:pPr>
              <w:pStyle w:val="Tablecondensed"/>
            </w:pPr>
            <w:r>
              <w:t>65</w:t>
            </w:r>
            <w:r w:rsidR="00814C6A">
              <w:t xml:space="preserve"> </w:t>
            </w:r>
            <w:r>
              <w:t>m</w:t>
            </w:r>
            <w:r w:rsidR="001975F8">
              <w:t>L</w:t>
            </w:r>
          </w:p>
        </w:tc>
        <w:tc>
          <w:tcPr>
            <w:tcW w:w="1843" w:type="dxa"/>
          </w:tcPr>
          <w:p w14:paraId="7D02A4E7" w14:textId="723389E0" w:rsidR="00650157" w:rsidRPr="00614AEA" w:rsidRDefault="005E2070" w:rsidP="00614AEA">
            <w:pPr>
              <w:pStyle w:val="Tablecondensed"/>
            </w:pPr>
            <w:r w:rsidRPr="00614AEA">
              <w:t>520</w:t>
            </w:r>
            <w:r w:rsidR="00814C6A" w:rsidRPr="00614AEA">
              <w:t xml:space="preserve"> </w:t>
            </w:r>
            <w:r w:rsidRPr="00614AEA">
              <w:t>m</w:t>
            </w:r>
            <w:r w:rsidR="001975F8" w:rsidRPr="00614AEA">
              <w:t>L</w:t>
            </w:r>
          </w:p>
        </w:tc>
      </w:tr>
      <w:tr w:rsidR="00650157" w14:paraId="28CDF90A" w14:textId="77777777" w:rsidTr="005E2070">
        <w:tc>
          <w:tcPr>
            <w:tcW w:w="2981" w:type="dxa"/>
          </w:tcPr>
          <w:p w14:paraId="013FC039" w14:textId="767A60B5" w:rsidR="00650157" w:rsidRDefault="007C288F" w:rsidP="00122BF0">
            <w:pPr>
              <w:pStyle w:val="Tablecondensed"/>
            </w:pPr>
            <w:r>
              <w:t xml:space="preserve">salt </w:t>
            </w:r>
            <w:r w:rsidR="00650157">
              <w:t>and pepper (mixed)</w:t>
            </w:r>
          </w:p>
        </w:tc>
        <w:tc>
          <w:tcPr>
            <w:tcW w:w="1964" w:type="dxa"/>
          </w:tcPr>
          <w:p w14:paraId="05BDFDAA" w14:textId="561962DD" w:rsidR="00650157" w:rsidRDefault="00650157" w:rsidP="00122BF0">
            <w:pPr>
              <w:pStyle w:val="Tablecondensed"/>
            </w:pPr>
            <w:r>
              <w:t>5</w:t>
            </w:r>
            <w:r w:rsidR="00814C6A">
              <w:t xml:space="preserve"> </w:t>
            </w:r>
            <w:r>
              <w:t>g</w:t>
            </w:r>
          </w:p>
        </w:tc>
        <w:tc>
          <w:tcPr>
            <w:tcW w:w="1843" w:type="dxa"/>
          </w:tcPr>
          <w:p w14:paraId="64B903A7" w14:textId="5F27E0B2" w:rsidR="00650157" w:rsidRPr="00614AEA" w:rsidRDefault="005E2070" w:rsidP="00614AEA">
            <w:pPr>
              <w:pStyle w:val="Tablecondensed"/>
            </w:pPr>
            <w:r w:rsidRPr="00614AEA">
              <w:t>40</w:t>
            </w:r>
            <w:r w:rsidR="00814C6A" w:rsidRPr="00614AEA">
              <w:t xml:space="preserve"> </w:t>
            </w:r>
            <w:r w:rsidRPr="00614AEA">
              <w:t>g</w:t>
            </w:r>
          </w:p>
        </w:tc>
      </w:tr>
      <w:tr w:rsidR="00650157" w14:paraId="73789282" w14:textId="77777777" w:rsidTr="005E2070">
        <w:tc>
          <w:tcPr>
            <w:tcW w:w="2981" w:type="dxa"/>
          </w:tcPr>
          <w:p w14:paraId="077889B0" w14:textId="320DDE24" w:rsidR="00650157" w:rsidRDefault="00650157" w:rsidP="00122BF0">
            <w:pPr>
              <w:pStyle w:val="Tablecondensed"/>
            </w:pPr>
            <w:r>
              <w:t>French bread stick (sliced)</w:t>
            </w:r>
          </w:p>
        </w:tc>
        <w:tc>
          <w:tcPr>
            <w:tcW w:w="1964" w:type="dxa"/>
          </w:tcPr>
          <w:p w14:paraId="3646E05B" w14:textId="3B2A2467" w:rsidR="00650157" w:rsidRDefault="00650157" w:rsidP="00122BF0">
            <w:pPr>
              <w:pStyle w:val="Tablecondensed"/>
            </w:pPr>
            <w:r>
              <w:t>120</w:t>
            </w:r>
            <w:r w:rsidR="00814C6A">
              <w:t xml:space="preserve"> </w:t>
            </w:r>
            <w:r>
              <w:t>g</w:t>
            </w:r>
          </w:p>
        </w:tc>
        <w:tc>
          <w:tcPr>
            <w:tcW w:w="1843" w:type="dxa"/>
          </w:tcPr>
          <w:p w14:paraId="5819DE78" w14:textId="7537D7A2" w:rsidR="00650157" w:rsidRPr="00614AEA" w:rsidRDefault="005E2070" w:rsidP="00614AEA">
            <w:pPr>
              <w:pStyle w:val="Tablecondensed"/>
            </w:pPr>
            <w:r w:rsidRPr="00614AEA">
              <w:t>960</w:t>
            </w:r>
            <w:r w:rsidR="00814C6A" w:rsidRPr="00614AEA">
              <w:t xml:space="preserve"> </w:t>
            </w:r>
            <w:r w:rsidRPr="00614AEA">
              <w:t>g</w:t>
            </w:r>
          </w:p>
        </w:tc>
      </w:tr>
    </w:tbl>
    <w:p w14:paraId="45BABE78" w14:textId="4C50C517" w:rsidR="00D347F9" w:rsidRDefault="00D347F9" w:rsidP="004217D3">
      <w:pPr>
        <w:pStyle w:val="Heading2"/>
      </w:pPr>
      <w:r>
        <w:t>Question 5b.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1036"/>
      </w:tblGrid>
      <w:tr w:rsidR="00D347F9" w:rsidRPr="009919DE" w14:paraId="4B388870" w14:textId="77777777" w:rsidTr="00FA2145">
        <w:tc>
          <w:tcPr>
            <w:tcW w:w="988" w:type="dxa"/>
            <w:shd w:val="clear" w:color="auto" w:fill="0F7EB4"/>
          </w:tcPr>
          <w:p w14:paraId="22AAD7D4" w14:textId="77777777" w:rsidR="00D347F9" w:rsidRPr="009919DE" w:rsidRDefault="00D347F9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0F2695F8" w14:textId="77777777" w:rsidR="00D347F9" w:rsidRPr="009919DE" w:rsidRDefault="00D347F9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5653F62D" w14:textId="77777777" w:rsidR="00D347F9" w:rsidRPr="009919DE" w:rsidRDefault="00D347F9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6E180731" w14:textId="77777777" w:rsidR="00D347F9" w:rsidRPr="009919DE" w:rsidRDefault="00D347F9" w:rsidP="00FA2145">
            <w:pPr>
              <w:pStyle w:val="Tablecondensedheading"/>
            </w:pPr>
            <w:r w:rsidRPr="009919DE">
              <w:t>2</w:t>
            </w:r>
          </w:p>
        </w:tc>
        <w:tc>
          <w:tcPr>
            <w:tcW w:w="1036" w:type="dxa"/>
            <w:shd w:val="clear" w:color="auto" w:fill="0F7EB4"/>
          </w:tcPr>
          <w:p w14:paraId="5DA62DD1" w14:textId="77777777" w:rsidR="00D347F9" w:rsidRPr="009919DE" w:rsidRDefault="00D347F9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D347F9" w:rsidRPr="009919DE" w14:paraId="1A8BA6B8" w14:textId="77777777" w:rsidTr="00FA2145">
        <w:tc>
          <w:tcPr>
            <w:tcW w:w="988" w:type="dxa"/>
          </w:tcPr>
          <w:p w14:paraId="52D6FE8A" w14:textId="77777777" w:rsidR="00D347F9" w:rsidRPr="009919DE" w:rsidRDefault="00D347F9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1CEFC369" w14:textId="732BD680" w:rsidR="00D347F9" w:rsidRPr="009919DE" w:rsidRDefault="00D347F9" w:rsidP="00FA2145">
            <w:pPr>
              <w:pStyle w:val="Tablecondensed"/>
            </w:pPr>
            <w:r>
              <w:t>2</w:t>
            </w:r>
            <w:r w:rsidR="00CA2FBB">
              <w:t>4</w:t>
            </w:r>
          </w:p>
        </w:tc>
        <w:tc>
          <w:tcPr>
            <w:tcW w:w="709" w:type="dxa"/>
          </w:tcPr>
          <w:p w14:paraId="35284D5D" w14:textId="73D0DD6A" w:rsidR="00D347F9" w:rsidRPr="009919DE" w:rsidRDefault="00D347F9" w:rsidP="00FA2145">
            <w:pPr>
              <w:pStyle w:val="Tablecondensed"/>
            </w:pPr>
            <w:r>
              <w:t>33</w:t>
            </w:r>
          </w:p>
        </w:tc>
        <w:tc>
          <w:tcPr>
            <w:tcW w:w="709" w:type="dxa"/>
          </w:tcPr>
          <w:p w14:paraId="662CC7CB" w14:textId="2ECB2185" w:rsidR="00D347F9" w:rsidRPr="009919DE" w:rsidRDefault="00D347F9" w:rsidP="00FA2145">
            <w:pPr>
              <w:pStyle w:val="Tablecondensed"/>
            </w:pPr>
            <w:r>
              <w:t>43</w:t>
            </w:r>
          </w:p>
        </w:tc>
        <w:tc>
          <w:tcPr>
            <w:tcW w:w="1036" w:type="dxa"/>
          </w:tcPr>
          <w:p w14:paraId="290406F5" w14:textId="41D1C874" w:rsidR="00D347F9" w:rsidRPr="009919DE" w:rsidRDefault="00D347F9" w:rsidP="00FA2145">
            <w:pPr>
              <w:pStyle w:val="Tablecondensed"/>
            </w:pPr>
            <w:r>
              <w:t>1.</w:t>
            </w:r>
            <w:r w:rsidR="00CA2FBB">
              <w:t>2</w:t>
            </w:r>
          </w:p>
        </w:tc>
      </w:tr>
    </w:tbl>
    <w:p w14:paraId="42302308" w14:textId="7FCDF4F3" w:rsidR="00786802" w:rsidRPr="004217D3" w:rsidRDefault="00786802" w:rsidP="006A1E39">
      <w:pPr>
        <w:pStyle w:val="BodyText"/>
      </w:pPr>
      <w:r w:rsidRPr="004217D3">
        <w:t xml:space="preserve">This question required students to describe the </w:t>
      </w:r>
      <w:r w:rsidR="00B9592B" w:rsidRPr="006A1E39">
        <w:t xml:space="preserve">best storage method </w:t>
      </w:r>
      <w:r w:rsidR="00B95527" w:rsidRPr="006A1E39">
        <w:t>to</w:t>
      </w:r>
      <w:r w:rsidR="00B9592B" w:rsidRPr="006A1E39">
        <w:t xml:space="preserve"> keep bread crisp and fresh once it has been toasted.</w:t>
      </w:r>
    </w:p>
    <w:p w14:paraId="7E291DF0" w14:textId="25E691C4" w:rsidR="005E2070" w:rsidRDefault="00B95527" w:rsidP="00122BF0">
      <w:pPr>
        <w:pStyle w:val="BodyText"/>
      </w:pPr>
      <w:r>
        <w:t>Accepted r</w:t>
      </w:r>
      <w:r w:rsidR="005E2070">
        <w:t xml:space="preserve">esponses </w:t>
      </w:r>
      <w:r>
        <w:t>i</w:t>
      </w:r>
      <w:r w:rsidR="005E2070">
        <w:t>ncluded:</w:t>
      </w:r>
    </w:p>
    <w:p w14:paraId="23079D61" w14:textId="37091478" w:rsidR="005E2070" w:rsidRPr="005E2070" w:rsidRDefault="00B95527" w:rsidP="00EC0FC5">
      <w:pPr>
        <w:pStyle w:val="Bullet"/>
      </w:pPr>
      <w:r>
        <w:t>a</w:t>
      </w:r>
      <w:r w:rsidR="005E2070" w:rsidRPr="005E2070">
        <w:t>irtight container</w:t>
      </w:r>
      <w:r w:rsidR="00863977">
        <w:t xml:space="preserve"> </w:t>
      </w:r>
      <w:r w:rsidR="00EA416D">
        <w:t>/</w:t>
      </w:r>
      <w:r w:rsidR="00863977">
        <w:t xml:space="preserve"> </w:t>
      </w:r>
      <w:r w:rsidR="005E2070" w:rsidRPr="005E2070">
        <w:t>wrapped to be airtight</w:t>
      </w:r>
    </w:p>
    <w:p w14:paraId="75F1903A" w14:textId="369B35DB" w:rsidR="005E2070" w:rsidRDefault="00B95527" w:rsidP="00EC0FC5">
      <w:pPr>
        <w:pStyle w:val="Bullet"/>
      </w:pPr>
      <w:r>
        <w:t>s</w:t>
      </w:r>
      <w:r w:rsidRPr="005E2070">
        <w:t xml:space="preserve">tored </w:t>
      </w:r>
      <w:r w:rsidR="005E2070" w:rsidRPr="005E2070">
        <w:t>in a dry store</w:t>
      </w:r>
      <w:r w:rsidR="00EA416D">
        <w:t>/</w:t>
      </w:r>
      <w:r w:rsidR="005E2070" w:rsidRPr="005E2070">
        <w:t>place</w:t>
      </w:r>
      <w:r>
        <w:t>.</w:t>
      </w:r>
    </w:p>
    <w:p w14:paraId="4BC6ADE9" w14:textId="72631E4D" w:rsidR="00863977" w:rsidRDefault="00863977" w:rsidP="00863977">
      <w:pPr>
        <w:pStyle w:val="BodyText"/>
        <w:rPr>
          <w:lang w:val="en-US"/>
        </w:rPr>
      </w:pPr>
      <w:r>
        <w:t>Overall, t</w:t>
      </w:r>
      <w:r w:rsidRPr="00E90C98">
        <w:rPr>
          <w:lang w:val="en-US"/>
        </w:rPr>
        <w:t xml:space="preserve">he students </w:t>
      </w:r>
      <w:r>
        <w:rPr>
          <w:lang w:val="en-US"/>
        </w:rPr>
        <w:t>who</w:t>
      </w:r>
      <w:r w:rsidRPr="00E90C98">
        <w:rPr>
          <w:lang w:val="en-US"/>
        </w:rPr>
        <w:t xml:space="preserve"> responded to this question </w:t>
      </w:r>
      <w:r>
        <w:rPr>
          <w:lang w:val="en-US"/>
        </w:rPr>
        <w:t>answered it</w:t>
      </w:r>
      <w:r w:rsidRPr="00E90C98">
        <w:rPr>
          <w:lang w:val="en-US"/>
        </w:rPr>
        <w:t xml:space="preserve"> well. </w:t>
      </w:r>
    </w:p>
    <w:p w14:paraId="7D0B54F1" w14:textId="73FE8EAB" w:rsidR="00EE47BA" w:rsidRDefault="00EA416D" w:rsidP="00122BF0">
      <w:pPr>
        <w:pStyle w:val="BodyText"/>
      </w:pPr>
      <w:r>
        <w:t>The following is an example of a high-scoring</w:t>
      </w:r>
      <w:r w:rsidR="00EE47BA">
        <w:t xml:space="preserve"> response:</w:t>
      </w:r>
    </w:p>
    <w:p w14:paraId="1265E94D" w14:textId="1DFC4F50" w:rsidR="00502502" w:rsidRPr="00614AEA" w:rsidRDefault="00EE47BA" w:rsidP="00614AEA">
      <w:pPr>
        <w:pStyle w:val="Quote"/>
      </w:pPr>
      <w:r w:rsidRPr="00614AEA">
        <w:t>Store in a clean, air</w:t>
      </w:r>
      <w:r w:rsidR="00EA416D" w:rsidRPr="00614AEA">
        <w:t>-</w:t>
      </w:r>
      <w:r w:rsidRPr="00614AEA">
        <w:t>tight</w:t>
      </w:r>
      <w:r w:rsidR="00EA416D" w:rsidRPr="00614AEA">
        <w:t>,</w:t>
      </w:r>
      <w:r w:rsidRPr="00614AEA">
        <w:t xml:space="preserve"> dry and saniti</w:t>
      </w:r>
      <w:r w:rsidR="00EA416D" w:rsidRPr="00614AEA">
        <w:t>s</w:t>
      </w:r>
      <w:r w:rsidRPr="00614AEA">
        <w:t>ed container in one flat layer after they have cooled down in the pantry</w:t>
      </w:r>
      <w:r w:rsidR="00EA416D" w:rsidRPr="00614AEA">
        <w:t>.</w:t>
      </w:r>
      <w:r w:rsidR="00502502" w:rsidRPr="00614AEA">
        <w:br w:type="page"/>
      </w:r>
    </w:p>
    <w:p w14:paraId="51269969" w14:textId="499FCC1A" w:rsidR="00D347F9" w:rsidRDefault="00D347F9" w:rsidP="004217D3">
      <w:pPr>
        <w:pStyle w:val="Heading2"/>
      </w:pPr>
      <w:r>
        <w:lastRenderedPageBreak/>
        <w:t>Question 5c.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1036"/>
      </w:tblGrid>
      <w:tr w:rsidR="00D347F9" w:rsidRPr="009919DE" w14:paraId="74C05376" w14:textId="77777777" w:rsidTr="00FA2145">
        <w:tc>
          <w:tcPr>
            <w:tcW w:w="988" w:type="dxa"/>
            <w:shd w:val="clear" w:color="auto" w:fill="0F7EB4"/>
          </w:tcPr>
          <w:p w14:paraId="5A28CE0F" w14:textId="77777777" w:rsidR="00D347F9" w:rsidRPr="009919DE" w:rsidRDefault="00D347F9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6A760CF5" w14:textId="77777777" w:rsidR="00D347F9" w:rsidRPr="009919DE" w:rsidRDefault="00D347F9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4DDC0857" w14:textId="77777777" w:rsidR="00D347F9" w:rsidRPr="009919DE" w:rsidRDefault="00D347F9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1036" w:type="dxa"/>
            <w:shd w:val="clear" w:color="auto" w:fill="0F7EB4"/>
          </w:tcPr>
          <w:p w14:paraId="3CF0963C" w14:textId="77777777" w:rsidR="00D347F9" w:rsidRPr="009919DE" w:rsidRDefault="00D347F9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D347F9" w:rsidRPr="009919DE" w14:paraId="7C442CE9" w14:textId="77777777" w:rsidTr="00FA2145">
        <w:tc>
          <w:tcPr>
            <w:tcW w:w="988" w:type="dxa"/>
          </w:tcPr>
          <w:p w14:paraId="114EC3A4" w14:textId="77777777" w:rsidR="00D347F9" w:rsidRPr="009919DE" w:rsidRDefault="00D347F9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15B4221A" w14:textId="6F3F194C" w:rsidR="00D347F9" w:rsidRPr="009919DE" w:rsidRDefault="00D347F9" w:rsidP="00FA2145">
            <w:pPr>
              <w:pStyle w:val="Tablecondensed"/>
            </w:pPr>
            <w:r>
              <w:t>39</w:t>
            </w:r>
          </w:p>
        </w:tc>
        <w:tc>
          <w:tcPr>
            <w:tcW w:w="709" w:type="dxa"/>
          </w:tcPr>
          <w:p w14:paraId="3A8D09C6" w14:textId="62BA5AD7" w:rsidR="00D347F9" w:rsidRPr="009919DE" w:rsidRDefault="00D347F9" w:rsidP="00FA2145">
            <w:pPr>
              <w:pStyle w:val="Tablecondensed"/>
            </w:pPr>
            <w:r>
              <w:t>6</w:t>
            </w:r>
            <w:r w:rsidR="00CA2FBB">
              <w:t>1</w:t>
            </w:r>
          </w:p>
        </w:tc>
        <w:tc>
          <w:tcPr>
            <w:tcW w:w="1036" w:type="dxa"/>
          </w:tcPr>
          <w:p w14:paraId="4F25E80D" w14:textId="74E2AC64" w:rsidR="00D347F9" w:rsidRPr="009919DE" w:rsidRDefault="00D347F9" w:rsidP="00FA2145">
            <w:pPr>
              <w:pStyle w:val="Tablecondensed"/>
            </w:pPr>
            <w:r>
              <w:t>0.6</w:t>
            </w:r>
          </w:p>
        </w:tc>
      </w:tr>
    </w:tbl>
    <w:p w14:paraId="12A21291" w14:textId="5E655790" w:rsidR="00786802" w:rsidRDefault="00043C89" w:rsidP="00122BF0">
      <w:pPr>
        <w:pStyle w:val="BodyText"/>
      </w:pPr>
      <w:r>
        <w:t>This question asked students</w:t>
      </w:r>
      <w:r w:rsidR="00B9592B">
        <w:t xml:space="preserve"> to state why a chef would remove the seeds from tomatoes when preparing bruschetta.</w:t>
      </w:r>
      <w:r>
        <w:t xml:space="preserve"> Students were required to explain their response.</w:t>
      </w:r>
    </w:p>
    <w:p w14:paraId="6EAF111A" w14:textId="683B2BA6" w:rsidR="00786802" w:rsidRDefault="00786802" w:rsidP="00122BF0">
      <w:pPr>
        <w:pStyle w:val="BodyText"/>
      </w:pPr>
      <w:r>
        <w:t>Marks were awarded for</w:t>
      </w:r>
      <w:r w:rsidR="00B9592B">
        <w:t xml:space="preserve"> the following responses</w:t>
      </w:r>
      <w:r w:rsidR="00B95527">
        <w:t>:</w:t>
      </w:r>
    </w:p>
    <w:p w14:paraId="4D2FF6C6" w14:textId="223BC90B" w:rsidR="00786802" w:rsidRPr="005E2070" w:rsidRDefault="00B95527" w:rsidP="00EC0FC5">
      <w:pPr>
        <w:pStyle w:val="Bullet"/>
      </w:pPr>
      <w:proofErr w:type="gramStart"/>
      <w:r>
        <w:t>s</w:t>
      </w:r>
      <w:r w:rsidR="00043C89">
        <w:t>o</w:t>
      </w:r>
      <w:proofErr w:type="gramEnd"/>
      <w:r w:rsidR="00043C89">
        <w:t xml:space="preserve"> the </w:t>
      </w:r>
      <w:r w:rsidR="00786802" w:rsidRPr="005E2070">
        <w:t xml:space="preserve">filling </w:t>
      </w:r>
      <w:r w:rsidR="00043C89">
        <w:t xml:space="preserve">doesn’t </w:t>
      </w:r>
      <w:r w:rsidR="00043C89" w:rsidRPr="005E2070">
        <w:t>becom</w:t>
      </w:r>
      <w:r w:rsidR="00043C89">
        <w:t xml:space="preserve">e </w:t>
      </w:r>
      <w:r w:rsidR="00786802" w:rsidRPr="005E2070">
        <w:t xml:space="preserve">soggy </w:t>
      </w:r>
      <w:r w:rsidR="00863977">
        <w:t>/</w:t>
      </w:r>
      <w:r w:rsidR="00786802" w:rsidRPr="005E2070">
        <w:t xml:space="preserve"> </w:t>
      </w:r>
      <w:r w:rsidR="00043C89" w:rsidRPr="005E2070">
        <w:t>deteriorat</w:t>
      </w:r>
      <w:r w:rsidR="00043C89">
        <w:t>e</w:t>
      </w:r>
      <w:r w:rsidR="00043C89" w:rsidRPr="005E2070">
        <w:t xml:space="preserve"> </w:t>
      </w:r>
      <w:r w:rsidR="00786802" w:rsidRPr="005E2070">
        <w:t>too quickly</w:t>
      </w:r>
    </w:p>
    <w:p w14:paraId="441AEC29" w14:textId="13A01E6F" w:rsidR="00786802" w:rsidRPr="005E2070" w:rsidRDefault="00B9592B" w:rsidP="00EC0FC5">
      <w:pPr>
        <w:pStyle w:val="Bullet"/>
      </w:pPr>
      <w:proofErr w:type="gramStart"/>
      <w:r>
        <w:t>so</w:t>
      </w:r>
      <w:proofErr w:type="gramEnd"/>
      <w:r>
        <w:t xml:space="preserve"> the filling doesn’t become bitter</w:t>
      </w:r>
    </w:p>
    <w:p w14:paraId="57E2BFC1" w14:textId="6A9C63CA" w:rsidR="00786802" w:rsidRPr="005E2070" w:rsidRDefault="00B95527" w:rsidP="00EC0FC5">
      <w:pPr>
        <w:pStyle w:val="Bullet"/>
      </w:pPr>
      <w:proofErr w:type="gramStart"/>
      <w:r>
        <w:t>s</w:t>
      </w:r>
      <w:r w:rsidR="00043C89">
        <w:t>o</w:t>
      </w:r>
      <w:proofErr w:type="gramEnd"/>
      <w:r w:rsidR="00043C89">
        <w:t xml:space="preserve"> the bread keeps its</w:t>
      </w:r>
      <w:r w:rsidR="00786802" w:rsidRPr="005E2070">
        <w:t xml:space="preserve"> crunchy texture</w:t>
      </w:r>
    </w:p>
    <w:p w14:paraId="30E3274E" w14:textId="4E7A007E" w:rsidR="00786802" w:rsidRPr="005E2070" w:rsidRDefault="00863977" w:rsidP="00EC0FC5">
      <w:pPr>
        <w:pStyle w:val="Bullet"/>
      </w:pPr>
      <w:r>
        <w:t xml:space="preserve">to avoid </w:t>
      </w:r>
      <w:r w:rsidR="00B95527">
        <w:t>c</w:t>
      </w:r>
      <w:r w:rsidR="00B95527" w:rsidRPr="005E2070">
        <w:t>hang</w:t>
      </w:r>
      <w:r>
        <w:t>ing</w:t>
      </w:r>
      <w:r w:rsidR="00B95527" w:rsidRPr="005E2070">
        <w:t xml:space="preserve"> </w:t>
      </w:r>
      <w:r w:rsidR="00786802" w:rsidRPr="005E2070">
        <w:t>the appearance</w:t>
      </w:r>
      <w:r>
        <w:t>/</w:t>
      </w:r>
      <w:r w:rsidR="00786802" w:rsidRPr="005E2070">
        <w:t>colo</w:t>
      </w:r>
      <w:r w:rsidR="00EB7CB9">
        <w:t>u</w:t>
      </w:r>
      <w:r w:rsidR="00786802" w:rsidRPr="005E2070">
        <w:t xml:space="preserve">r </w:t>
      </w:r>
      <w:r w:rsidR="002841C9">
        <w:t xml:space="preserve">of the tomatoes </w:t>
      </w:r>
      <w:r>
        <w:t xml:space="preserve">/ leaving the seeds in </w:t>
      </w:r>
      <w:r w:rsidR="002841C9">
        <w:t>gives a watery, pale appearance</w:t>
      </w:r>
      <w:r w:rsidR="00C32AC1">
        <w:t>.</w:t>
      </w:r>
      <w:r w:rsidR="00786802" w:rsidRPr="005E2070">
        <w:t xml:space="preserve"> </w:t>
      </w:r>
    </w:p>
    <w:p w14:paraId="66E4BDC9" w14:textId="29DF466C" w:rsidR="00863977" w:rsidRDefault="00863977" w:rsidP="00863977">
      <w:pPr>
        <w:pStyle w:val="BodyText"/>
        <w:rPr>
          <w:lang w:val="en-US"/>
        </w:rPr>
      </w:pPr>
      <w:r>
        <w:t xml:space="preserve">Overall, </w:t>
      </w:r>
      <w:r>
        <w:rPr>
          <w:lang w:val="en-US"/>
        </w:rPr>
        <w:t>t</w:t>
      </w:r>
      <w:r w:rsidRPr="00E90C98">
        <w:rPr>
          <w:lang w:val="en-US"/>
        </w:rPr>
        <w:t xml:space="preserve">he students </w:t>
      </w:r>
      <w:r>
        <w:rPr>
          <w:lang w:val="en-US"/>
        </w:rPr>
        <w:t>who</w:t>
      </w:r>
      <w:r w:rsidRPr="00E90C98">
        <w:rPr>
          <w:lang w:val="en-US"/>
        </w:rPr>
        <w:t xml:space="preserve"> responded to this question </w:t>
      </w:r>
      <w:r>
        <w:rPr>
          <w:lang w:val="en-US"/>
        </w:rPr>
        <w:t>answered it</w:t>
      </w:r>
      <w:r w:rsidRPr="00E90C98">
        <w:rPr>
          <w:lang w:val="en-US"/>
        </w:rPr>
        <w:t xml:space="preserve"> well. </w:t>
      </w:r>
    </w:p>
    <w:p w14:paraId="55F067C8" w14:textId="567BBF11" w:rsidR="00786802" w:rsidRDefault="00043C89" w:rsidP="00122BF0">
      <w:pPr>
        <w:pStyle w:val="BodyText"/>
      </w:pPr>
      <w:r>
        <w:t>The following is an example of a high-scoring response:</w:t>
      </w:r>
    </w:p>
    <w:p w14:paraId="6D1AE317" w14:textId="530552FA" w:rsidR="00863977" w:rsidRPr="00614AEA" w:rsidRDefault="00C17469" w:rsidP="00614AEA">
      <w:pPr>
        <w:pStyle w:val="Quote"/>
      </w:pPr>
      <w:r w:rsidRPr="00614AEA">
        <w:t>S</w:t>
      </w:r>
      <w:r w:rsidR="00786802" w:rsidRPr="00614AEA">
        <w:t>eeds are moist and can cause the bread to go soggy and removing them allows for consistency and accurate texture of both the bread and tomatoes</w:t>
      </w:r>
      <w:r w:rsidRPr="00614AEA">
        <w:t>.</w:t>
      </w:r>
    </w:p>
    <w:p w14:paraId="463B7D18" w14:textId="4CA18FEA" w:rsidR="00CD2426" w:rsidRDefault="0006521E" w:rsidP="004217D3">
      <w:pPr>
        <w:pStyle w:val="Heading2"/>
      </w:pPr>
      <w:r w:rsidRPr="0006521E">
        <w:t>Question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709"/>
        <w:gridCol w:w="709"/>
        <w:gridCol w:w="1036"/>
      </w:tblGrid>
      <w:tr w:rsidR="00DF27B7" w:rsidRPr="009919DE" w14:paraId="65DAF29F" w14:textId="77777777" w:rsidTr="002E2A59">
        <w:tc>
          <w:tcPr>
            <w:tcW w:w="988" w:type="dxa"/>
            <w:shd w:val="clear" w:color="auto" w:fill="0F7EB4"/>
          </w:tcPr>
          <w:p w14:paraId="48DE99D5" w14:textId="77777777" w:rsidR="00DF27B7" w:rsidRPr="009919DE" w:rsidRDefault="00DF27B7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1EC04BFC" w14:textId="77777777" w:rsidR="00DF27B7" w:rsidRPr="009919DE" w:rsidRDefault="00DF27B7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522FC096" w14:textId="77777777" w:rsidR="00DF27B7" w:rsidRPr="009919DE" w:rsidRDefault="00DF27B7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0CFC239F" w14:textId="77777777" w:rsidR="00DF27B7" w:rsidRPr="009919DE" w:rsidRDefault="00DF27B7" w:rsidP="00FA2145">
            <w:pPr>
              <w:pStyle w:val="Tablecondensedheading"/>
            </w:pPr>
            <w:r w:rsidRPr="009919DE">
              <w:t>2</w:t>
            </w:r>
          </w:p>
        </w:tc>
        <w:tc>
          <w:tcPr>
            <w:tcW w:w="709" w:type="dxa"/>
            <w:shd w:val="clear" w:color="auto" w:fill="0F7EB4"/>
          </w:tcPr>
          <w:p w14:paraId="74DE78FD" w14:textId="789A2382" w:rsidR="00DF27B7" w:rsidRPr="009919DE" w:rsidRDefault="00DF27B7" w:rsidP="00FA2145">
            <w:pPr>
              <w:pStyle w:val="Tablecondensedheading"/>
            </w:pPr>
            <w:r>
              <w:t>3</w:t>
            </w:r>
          </w:p>
        </w:tc>
        <w:tc>
          <w:tcPr>
            <w:tcW w:w="709" w:type="dxa"/>
            <w:shd w:val="clear" w:color="auto" w:fill="0F7EB4"/>
          </w:tcPr>
          <w:p w14:paraId="3FEF382B" w14:textId="35BFFA9E" w:rsidR="00DF27B7" w:rsidRPr="009919DE" w:rsidRDefault="00DF27B7" w:rsidP="00FA2145">
            <w:pPr>
              <w:pStyle w:val="Tablecondensedheading"/>
            </w:pPr>
            <w:r>
              <w:t>4</w:t>
            </w:r>
          </w:p>
        </w:tc>
        <w:tc>
          <w:tcPr>
            <w:tcW w:w="1036" w:type="dxa"/>
            <w:shd w:val="clear" w:color="auto" w:fill="0F7EB4"/>
          </w:tcPr>
          <w:p w14:paraId="574AA64E" w14:textId="77777777" w:rsidR="00DF27B7" w:rsidRPr="009919DE" w:rsidRDefault="00DF27B7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DF27B7" w:rsidRPr="009919DE" w14:paraId="09B73DF5" w14:textId="77777777" w:rsidTr="002E2A59">
        <w:tc>
          <w:tcPr>
            <w:tcW w:w="988" w:type="dxa"/>
          </w:tcPr>
          <w:p w14:paraId="1B9ABA5F" w14:textId="77777777" w:rsidR="00DF27B7" w:rsidRPr="009919DE" w:rsidRDefault="00DF27B7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19EC849D" w14:textId="0E4D23E1" w:rsidR="00DF27B7" w:rsidRPr="009919DE" w:rsidRDefault="00CA2FBB" w:rsidP="00FA2145">
            <w:pPr>
              <w:pStyle w:val="Tablecondensed"/>
            </w:pPr>
            <w:r>
              <w:t>7</w:t>
            </w:r>
          </w:p>
        </w:tc>
        <w:tc>
          <w:tcPr>
            <w:tcW w:w="709" w:type="dxa"/>
          </w:tcPr>
          <w:p w14:paraId="21A8340F" w14:textId="40662729" w:rsidR="00DF27B7" w:rsidRPr="009919DE" w:rsidRDefault="00DF27B7" w:rsidP="00FA2145">
            <w:pPr>
              <w:pStyle w:val="Tablecondensed"/>
            </w:pPr>
            <w:r>
              <w:t>1</w:t>
            </w:r>
            <w:r w:rsidR="00CA2FBB">
              <w:t>4</w:t>
            </w:r>
          </w:p>
        </w:tc>
        <w:tc>
          <w:tcPr>
            <w:tcW w:w="709" w:type="dxa"/>
          </w:tcPr>
          <w:p w14:paraId="4CE1DFB1" w14:textId="29F9211E" w:rsidR="00DF27B7" w:rsidRPr="009919DE" w:rsidRDefault="00DF27B7" w:rsidP="00FA2145">
            <w:pPr>
              <w:pStyle w:val="Tablecondensed"/>
            </w:pPr>
            <w:r>
              <w:t>22</w:t>
            </w:r>
          </w:p>
        </w:tc>
        <w:tc>
          <w:tcPr>
            <w:tcW w:w="709" w:type="dxa"/>
          </w:tcPr>
          <w:p w14:paraId="1279BC57" w14:textId="694C0EAB" w:rsidR="00DF27B7" w:rsidRPr="009919DE" w:rsidRDefault="008E4A67" w:rsidP="00FA2145">
            <w:pPr>
              <w:pStyle w:val="Tablecondensed"/>
            </w:pPr>
            <w:r>
              <w:t>1</w:t>
            </w:r>
          </w:p>
        </w:tc>
        <w:tc>
          <w:tcPr>
            <w:tcW w:w="709" w:type="dxa"/>
          </w:tcPr>
          <w:p w14:paraId="104F64A4" w14:textId="03E88C10" w:rsidR="00DF27B7" w:rsidRPr="009919DE" w:rsidRDefault="00DF27B7" w:rsidP="00FA2145">
            <w:pPr>
              <w:pStyle w:val="Tablecondensed"/>
            </w:pPr>
            <w:r>
              <w:t>5</w:t>
            </w:r>
            <w:r w:rsidR="00CA2FBB">
              <w:t>7</w:t>
            </w:r>
          </w:p>
        </w:tc>
        <w:tc>
          <w:tcPr>
            <w:tcW w:w="1036" w:type="dxa"/>
          </w:tcPr>
          <w:p w14:paraId="50D4AB2A" w14:textId="0B51E4F5" w:rsidR="00DF27B7" w:rsidRPr="009919DE" w:rsidRDefault="00DF27B7" w:rsidP="00FA2145">
            <w:pPr>
              <w:pStyle w:val="Tablecondensed"/>
            </w:pPr>
            <w:r>
              <w:t>2.</w:t>
            </w:r>
            <w:r w:rsidR="00CA2FBB">
              <w:t>9</w:t>
            </w:r>
          </w:p>
        </w:tc>
      </w:tr>
    </w:tbl>
    <w:p w14:paraId="2539CF14" w14:textId="24776895" w:rsidR="00DB2B25" w:rsidRDefault="00DB2B25" w:rsidP="00122BF0">
      <w:pPr>
        <w:pStyle w:val="BodyText"/>
      </w:pPr>
      <w:r>
        <w:t>This question required students to match a list of base sauces with the correct derivative sauce.</w:t>
      </w:r>
    </w:p>
    <w:p w14:paraId="050D41F3" w14:textId="144B2B01" w:rsidR="00DB2B25" w:rsidRDefault="00DB2B25" w:rsidP="00122BF0">
      <w:pPr>
        <w:pStyle w:val="BodyText"/>
      </w:pPr>
      <w:r>
        <w:t xml:space="preserve">Overall, students responded well to this question, </w:t>
      </w:r>
      <w:r w:rsidR="00177EC3">
        <w:t xml:space="preserve">indicating </w:t>
      </w:r>
      <w:r>
        <w:t xml:space="preserve">that the performance evidence as determined in </w:t>
      </w:r>
      <w:r w:rsidR="0004491B">
        <w:t xml:space="preserve">SITHCCC029 </w:t>
      </w:r>
      <w:r w:rsidR="00863977">
        <w:t>‘</w:t>
      </w:r>
      <w:r w:rsidR="0004491B">
        <w:t>P</w:t>
      </w:r>
      <w:r w:rsidR="002841C9">
        <w:t>repare stocks, sauces and soups</w:t>
      </w:r>
      <w:r w:rsidR="00177EC3">
        <w:t>’</w:t>
      </w:r>
      <w:r>
        <w:t xml:space="preserve"> is being covered for base and derivative sauces.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122"/>
        <w:gridCol w:w="2976"/>
      </w:tblGrid>
      <w:tr w:rsidR="0006521E" w14:paraId="6A0C8407" w14:textId="77777777" w:rsidTr="0006521E">
        <w:tc>
          <w:tcPr>
            <w:tcW w:w="2122" w:type="dxa"/>
          </w:tcPr>
          <w:p w14:paraId="5C6BAE35" w14:textId="3B972D25" w:rsidR="0006521E" w:rsidRPr="001E0D03" w:rsidRDefault="0006521E" w:rsidP="001E0D03">
            <w:pPr>
              <w:pStyle w:val="Tablecondensed"/>
              <w:rPr>
                <w:rStyle w:val="EmphasisBold"/>
              </w:rPr>
            </w:pPr>
            <w:r w:rsidRPr="001E0D03">
              <w:rPr>
                <w:rStyle w:val="EmphasisBold"/>
              </w:rPr>
              <w:t>Base sauce</w:t>
            </w:r>
          </w:p>
        </w:tc>
        <w:tc>
          <w:tcPr>
            <w:tcW w:w="2976" w:type="dxa"/>
          </w:tcPr>
          <w:p w14:paraId="2A07030B" w14:textId="20D8F3D6" w:rsidR="0006521E" w:rsidRPr="001E0D03" w:rsidRDefault="0006521E" w:rsidP="001E0D03">
            <w:pPr>
              <w:pStyle w:val="Tablecondensed"/>
              <w:rPr>
                <w:rStyle w:val="EmphasisBold"/>
              </w:rPr>
            </w:pPr>
            <w:r w:rsidRPr="001E0D03">
              <w:rPr>
                <w:rStyle w:val="EmphasisBold"/>
              </w:rPr>
              <w:t>Derivative sauce</w:t>
            </w:r>
          </w:p>
        </w:tc>
      </w:tr>
      <w:tr w:rsidR="0006521E" w14:paraId="5CD2BB09" w14:textId="77777777" w:rsidTr="0006521E">
        <w:tc>
          <w:tcPr>
            <w:tcW w:w="2122" w:type="dxa"/>
          </w:tcPr>
          <w:p w14:paraId="7D31E1DF" w14:textId="7AE70561" w:rsidR="0006521E" w:rsidRPr="0006521E" w:rsidRDefault="00C92D10" w:rsidP="00122BF0">
            <w:pPr>
              <w:pStyle w:val="Tablecondensed"/>
            </w:pPr>
            <w:r>
              <w:t>h</w:t>
            </w:r>
            <w:r w:rsidR="0006521E" w:rsidRPr="0006521E">
              <w:t>ollandaise</w:t>
            </w:r>
          </w:p>
        </w:tc>
        <w:tc>
          <w:tcPr>
            <w:tcW w:w="2976" w:type="dxa"/>
          </w:tcPr>
          <w:p w14:paraId="7DB32656" w14:textId="5B05B6D8" w:rsidR="0006521E" w:rsidRDefault="0006521E" w:rsidP="00122BF0">
            <w:pPr>
              <w:pStyle w:val="Tablecondensed"/>
            </w:pPr>
            <w:r>
              <w:t xml:space="preserve">sauce </w:t>
            </w:r>
            <w:proofErr w:type="spellStart"/>
            <w:r>
              <w:t>maltaise</w:t>
            </w:r>
            <w:proofErr w:type="spellEnd"/>
          </w:p>
        </w:tc>
      </w:tr>
      <w:tr w:rsidR="0006521E" w14:paraId="6E5046AB" w14:textId="77777777" w:rsidTr="0006521E">
        <w:tc>
          <w:tcPr>
            <w:tcW w:w="2122" w:type="dxa"/>
          </w:tcPr>
          <w:p w14:paraId="1B5E239C" w14:textId="0BC64D8E" w:rsidR="0006521E" w:rsidRPr="0006521E" w:rsidRDefault="00C92D10" w:rsidP="00122BF0">
            <w:pPr>
              <w:pStyle w:val="Tablecondensed"/>
            </w:pPr>
            <w:r>
              <w:t>s</w:t>
            </w:r>
            <w:r w:rsidR="0006521E" w:rsidRPr="0006521E">
              <w:t xml:space="preserve">auce </w:t>
            </w:r>
            <w:proofErr w:type="spellStart"/>
            <w:r w:rsidR="0006521E" w:rsidRPr="0006521E">
              <w:t>tomate</w:t>
            </w:r>
            <w:proofErr w:type="spellEnd"/>
          </w:p>
        </w:tc>
        <w:tc>
          <w:tcPr>
            <w:tcW w:w="2976" w:type="dxa"/>
          </w:tcPr>
          <w:p w14:paraId="0588DB43" w14:textId="3DC21F22" w:rsidR="0006521E" w:rsidRDefault="0006521E" w:rsidP="00122BF0">
            <w:pPr>
              <w:pStyle w:val="Tablecondensed"/>
            </w:pPr>
            <w:r>
              <w:t>marinara</w:t>
            </w:r>
          </w:p>
        </w:tc>
      </w:tr>
      <w:tr w:rsidR="0006521E" w14:paraId="4793530E" w14:textId="77777777" w:rsidTr="0006521E">
        <w:tc>
          <w:tcPr>
            <w:tcW w:w="2122" w:type="dxa"/>
          </w:tcPr>
          <w:p w14:paraId="18B40A34" w14:textId="519A090A" w:rsidR="0006521E" w:rsidRPr="0006521E" w:rsidRDefault="00C92D10" w:rsidP="00122BF0">
            <w:pPr>
              <w:pStyle w:val="Tablecondensed"/>
            </w:pPr>
            <w:r>
              <w:t>e</w:t>
            </w:r>
            <w:r w:rsidR="0006521E" w:rsidRPr="0006521E">
              <w:t xml:space="preserve">spagnole </w:t>
            </w:r>
          </w:p>
        </w:tc>
        <w:tc>
          <w:tcPr>
            <w:tcW w:w="2976" w:type="dxa"/>
          </w:tcPr>
          <w:p w14:paraId="4DF83EF0" w14:textId="11D55069" w:rsidR="0006521E" w:rsidRDefault="0006521E" w:rsidP="00122BF0">
            <w:pPr>
              <w:pStyle w:val="Tablecondensed"/>
            </w:pPr>
            <w:r>
              <w:t>demi-glace</w:t>
            </w:r>
          </w:p>
        </w:tc>
      </w:tr>
      <w:tr w:rsidR="0006521E" w14:paraId="3803CBFE" w14:textId="77777777" w:rsidTr="0006521E">
        <w:tc>
          <w:tcPr>
            <w:tcW w:w="2122" w:type="dxa"/>
          </w:tcPr>
          <w:p w14:paraId="79E62011" w14:textId="1D59B747" w:rsidR="0006521E" w:rsidRPr="0006521E" w:rsidRDefault="00C92D10" w:rsidP="00122BF0">
            <w:pPr>
              <w:pStyle w:val="Tablecondensed"/>
            </w:pPr>
            <w:r>
              <w:t>b</w:t>
            </w:r>
            <w:r w:rsidRPr="0006521E">
              <w:t>echamel</w:t>
            </w:r>
          </w:p>
        </w:tc>
        <w:tc>
          <w:tcPr>
            <w:tcW w:w="2976" w:type="dxa"/>
          </w:tcPr>
          <w:p w14:paraId="0C69202B" w14:textId="46F223EA" w:rsidR="0006521E" w:rsidRDefault="0006521E" w:rsidP="00122BF0">
            <w:pPr>
              <w:pStyle w:val="Tablecondensed"/>
            </w:pPr>
            <w:r>
              <w:t>mornay sauce</w:t>
            </w:r>
          </w:p>
        </w:tc>
      </w:tr>
    </w:tbl>
    <w:p w14:paraId="02C82D5D" w14:textId="77777777" w:rsidR="00502502" w:rsidRPr="004217D3" w:rsidRDefault="00502502" w:rsidP="006A1E39">
      <w:r>
        <w:br w:type="page"/>
      </w:r>
    </w:p>
    <w:p w14:paraId="5F5538D5" w14:textId="744B9267" w:rsidR="0006521E" w:rsidRDefault="0006521E" w:rsidP="004217D3">
      <w:pPr>
        <w:pStyle w:val="Heading2"/>
      </w:pPr>
      <w:r w:rsidRPr="0006521E">
        <w:lastRenderedPageBreak/>
        <w:t>Question 7</w:t>
      </w:r>
      <w:r w:rsidR="009919DE">
        <w:t>a</w:t>
      </w:r>
      <w:r w:rsidR="006A1E39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709"/>
        <w:gridCol w:w="1036"/>
      </w:tblGrid>
      <w:tr w:rsidR="009919DE" w:rsidRPr="009919DE" w14:paraId="0FABC680" w14:textId="77777777" w:rsidTr="00FA2145">
        <w:tc>
          <w:tcPr>
            <w:tcW w:w="988" w:type="dxa"/>
            <w:shd w:val="clear" w:color="auto" w:fill="0F7EB4"/>
          </w:tcPr>
          <w:p w14:paraId="1B45CC6E" w14:textId="77777777" w:rsidR="009919DE" w:rsidRPr="009919DE" w:rsidRDefault="009919DE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5FC05AB8" w14:textId="77777777" w:rsidR="009919DE" w:rsidRPr="009919DE" w:rsidRDefault="009919DE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71653EF9" w14:textId="77777777" w:rsidR="009919DE" w:rsidRPr="009919DE" w:rsidRDefault="009919DE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542DD981" w14:textId="77777777" w:rsidR="009919DE" w:rsidRPr="009919DE" w:rsidRDefault="009919DE" w:rsidP="00FA2145">
            <w:pPr>
              <w:pStyle w:val="Tablecondensedheading"/>
            </w:pPr>
            <w:r w:rsidRPr="009919DE">
              <w:t>2</w:t>
            </w:r>
          </w:p>
        </w:tc>
        <w:tc>
          <w:tcPr>
            <w:tcW w:w="709" w:type="dxa"/>
            <w:shd w:val="clear" w:color="auto" w:fill="0F7EB4"/>
          </w:tcPr>
          <w:p w14:paraId="7DFE1E39" w14:textId="77777777" w:rsidR="009919DE" w:rsidRPr="009919DE" w:rsidRDefault="009919DE" w:rsidP="00FA2145">
            <w:pPr>
              <w:pStyle w:val="Tablecondensedheading"/>
            </w:pPr>
            <w:r w:rsidRPr="009919DE">
              <w:t>3</w:t>
            </w:r>
          </w:p>
        </w:tc>
        <w:tc>
          <w:tcPr>
            <w:tcW w:w="1036" w:type="dxa"/>
            <w:shd w:val="clear" w:color="auto" w:fill="0F7EB4"/>
          </w:tcPr>
          <w:p w14:paraId="18DA7449" w14:textId="77777777" w:rsidR="009919DE" w:rsidRPr="009919DE" w:rsidRDefault="009919DE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9919DE" w:rsidRPr="009919DE" w14:paraId="1F0B839B" w14:textId="77777777" w:rsidTr="00FA2145">
        <w:tc>
          <w:tcPr>
            <w:tcW w:w="988" w:type="dxa"/>
          </w:tcPr>
          <w:p w14:paraId="4BEAD5E5" w14:textId="77777777" w:rsidR="009919DE" w:rsidRPr="009919DE" w:rsidRDefault="009919DE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0B1C9147" w14:textId="22BD8222" w:rsidR="009919DE" w:rsidRPr="009919DE" w:rsidRDefault="00DF27B7" w:rsidP="00FA2145">
            <w:pPr>
              <w:pStyle w:val="Tablecondensed"/>
            </w:pPr>
            <w:r>
              <w:t>1</w:t>
            </w:r>
            <w:r w:rsidR="00CA2FBB">
              <w:t>1</w:t>
            </w:r>
          </w:p>
        </w:tc>
        <w:tc>
          <w:tcPr>
            <w:tcW w:w="709" w:type="dxa"/>
          </w:tcPr>
          <w:p w14:paraId="61FE1786" w14:textId="5B3611BD" w:rsidR="009919DE" w:rsidRPr="009919DE" w:rsidRDefault="00DF27B7" w:rsidP="00FA2145">
            <w:pPr>
              <w:pStyle w:val="Tablecondensed"/>
            </w:pPr>
            <w:r>
              <w:t>2</w:t>
            </w:r>
            <w:r w:rsidR="00CA2FBB">
              <w:t>5</w:t>
            </w:r>
          </w:p>
        </w:tc>
        <w:tc>
          <w:tcPr>
            <w:tcW w:w="709" w:type="dxa"/>
          </w:tcPr>
          <w:p w14:paraId="6BD95B80" w14:textId="44537320" w:rsidR="009919DE" w:rsidRPr="009919DE" w:rsidRDefault="00DF27B7" w:rsidP="00FA2145">
            <w:pPr>
              <w:pStyle w:val="Tablecondensed"/>
            </w:pPr>
            <w:r>
              <w:t>2</w:t>
            </w:r>
            <w:r w:rsidR="00CA2FBB">
              <w:t>5</w:t>
            </w:r>
          </w:p>
        </w:tc>
        <w:tc>
          <w:tcPr>
            <w:tcW w:w="709" w:type="dxa"/>
          </w:tcPr>
          <w:p w14:paraId="0C9825F4" w14:textId="507468F1" w:rsidR="009919DE" w:rsidRPr="009919DE" w:rsidRDefault="00CA2FBB" w:rsidP="00FA2145">
            <w:pPr>
              <w:pStyle w:val="Tablecondensed"/>
            </w:pPr>
            <w:r>
              <w:t>40</w:t>
            </w:r>
          </w:p>
        </w:tc>
        <w:tc>
          <w:tcPr>
            <w:tcW w:w="1036" w:type="dxa"/>
          </w:tcPr>
          <w:p w14:paraId="43F4BD35" w14:textId="1CEAC8FC" w:rsidR="009919DE" w:rsidRPr="009919DE" w:rsidRDefault="00DF27B7" w:rsidP="00FA2145">
            <w:pPr>
              <w:pStyle w:val="Tablecondensed"/>
            </w:pPr>
            <w:r>
              <w:t>1.9</w:t>
            </w:r>
          </w:p>
        </w:tc>
      </w:tr>
    </w:tbl>
    <w:p w14:paraId="560ACCA4" w14:textId="762D2071" w:rsidR="00721845" w:rsidRPr="00614AEA" w:rsidRDefault="00721845" w:rsidP="00122BF0">
      <w:pPr>
        <w:pStyle w:val="BodyText"/>
      </w:pPr>
      <w:r>
        <w:t xml:space="preserve">This question required students to </w:t>
      </w:r>
      <w:r w:rsidR="00DA667F">
        <w:t>place a list of tasks to be performed when making chips in the correct order, by numbering them from 1</w:t>
      </w:r>
      <w:r w:rsidR="00863977">
        <w:t xml:space="preserve"> to </w:t>
      </w:r>
      <w:r w:rsidR="00DA667F">
        <w:t>10.</w:t>
      </w:r>
    </w:p>
    <w:p w14:paraId="28DC0305" w14:textId="049B72A9" w:rsidR="00802C92" w:rsidRPr="00802C92" w:rsidRDefault="00DA667F" w:rsidP="00122BF0">
      <w:pPr>
        <w:pStyle w:val="BodyText"/>
      </w:pPr>
      <w:r>
        <w:t>The correct order is shown in the following table.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4480"/>
        <w:gridCol w:w="1883"/>
      </w:tblGrid>
      <w:tr w:rsidR="00802C92" w14:paraId="54ECA8A0" w14:textId="77777777" w:rsidTr="00802C92">
        <w:tc>
          <w:tcPr>
            <w:tcW w:w="4480" w:type="dxa"/>
          </w:tcPr>
          <w:p w14:paraId="36952599" w14:textId="68A4B153" w:rsidR="00802C92" w:rsidRPr="004217D3" w:rsidRDefault="00802C92" w:rsidP="00614AEA">
            <w:pPr>
              <w:pStyle w:val="Tablecondensedheadingstudentresponse"/>
            </w:pPr>
            <w:r w:rsidRPr="004217D3">
              <w:t>Task</w:t>
            </w:r>
          </w:p>
        </w:tc>
        <w:tc>
          <w:tcPr>
            <w:tcW w:w="1883" w:type="dxa"/>
          </w:tcPr>
          <w:p w14:paraId="12D01CC7" w14:textId="7F1F55AE" w:rsidR="00802C92" w:rsidRPr="004217D3" w:rsidRDefault="00802C92" w:rsidP="00614AEA">
            <w:pPr>
              <w:pStyle w:val="Tablecondensedheadingstudentresponse"/>
            </w:pPr>
            <w:r w:rsidRPr="004217D3">
              <w:t>Order number</w:t>
            </w:r>
          </w:p>
        </w:tc>
      </w:tr>
      <w:tr w:rsidR="00802C92" w14:paraId="18AF63B7" w14:textId="77777777" w:rsidTr="00802C92">
        <w:tc>
          <w:tcPr>
            <w:tcW w:w="4480" w:type="dxa"/>
          </w:tcPr>
          <w:p w14:paraId="160DF405" w14:textId="724BFCF3" w:rsidR="00802C92" w:rsidRDefault="00802C92" w:rsidP="00122BF0">
            <w:pPr>
              <w:pStyle w:val="Tablecondensed"/>
            </w:pPr>
            <w:r>
              <w:t>Season.</w:t>
            </w:r>
          </w:p>
        </w:tc>
        <w:tc>
          <w:tcPr>
            <w:tcW w:w="1883" w:type="dxa"/>
          </w:tcPr>
          <w:p w14:paraId="30571AE4" w14:textId="3CA4EA79" w:rsidR="00802C92" w:rsidRPr="00802C92" w:rsidRDefault="00802C92" w:rsidP="00122BF0">
            <w:pPr>
              <w:pStyle w:val="Tablecondensed"/>
            </w:pPr>
            <w:r w:rsidRPr="00802C92">
              <w:t>10</w:t>
            </w:r>
          </w:p>
        </w:tc>
      </w:tr>
      <w:tr w:rsidR="00802C92" w14:paraId="76D5E1A3" w14:textId="77777777" w:rsidTr="00802C92">
        <w:tc>
          <w:tcPr>
            <w:tcW w:w="4480" w:type="dxa"/>
          </w:tcPr>
          <w:p w14:paraId="1B911084" w14:textId="326361C9" w:rsidR="00802C92" w:rsidRDefault="00802C92" w:rsidP="00122BF0">
            <w:pPr>
              <w:pStyle w:val="Tablecondensed"/>
            </w:pPr>
            <w:r>
              <w:t>Cover with cold water and blanch until just undercooked.</w:t>
            </w:r>
          </w:p>
        </w:tc>
        <w:tc>
          <w:tcPr>
            <w:tcW w:w="1883" w:type="dxa"/>
          </w:tcPr>
          <w:p w14:paraId="273351CD" w14:textId="1DC3F867" w:rsidR="00802C92" w:rsidRPr="00802C92" w:rsidRDefault="00802C92" w:rsidP="00122BF0">
            <w:pPr>
              <w:pStyle w:val="Tablecondensed"/>
            </w:pPr>
            <w:r w:rsidRPr="00802C92">
              <w:t>5</w:t>
            </w:r>
          </w:p>
        </w:tc>
      </w:tr>
      <w:tr w:rsidR="00802C92" w14:paraId="6CBB679B" w14:textId="77777777" w:rsidTr="00802C92">
        <w:tc>
          <w:tcPr>
            <w:tcW w:w="4480" w:type="dxa"/>
          </w:tcPr>
          <w:p w14:paraId="063E24F4" w14:textId="356FA1D2" w:rsidR="00802C92" w:rsidRDefault="00802C92" w:rsidP="00122BF0">
            <w:pPr>
              <w:pStyle w:val="Tablecondensed"/>
            </w:pPr>
            <w:r w:rsidRPr="00802C92">
              <w:t>Place in preheated deep fryer</w:t>
            </w:r>
            <w:r>
              <w:t>.</w:t>
            </w:r>
          </w:p>
        </w:tc>
        <w:tc>
          <w:tcPr>
            <w:tcW w:w="1883" w:type="dxa"/>
          </w:tcPr>
          <w:p w14:paraId="191C4623" w14:textId="021D5619" w:rsidR="00802C92" w:rsidRPr="00802C92" w:rsidRDefault="00802C92" w:rsidP="00122BF0">
            <w:pPr>
              <w:pStyle w:val="Tablecondensed"/>
            </w:pPr>
            <w:r w:rsidRPr="00802C92">
              <w:t>8</w:t>
            </w:r>
          </w:p>
        </w:tc>
      </w:tr>
      <w:tr w:rsidR="00802C92" w14:paraId="33E54894" w14:textId="77777777" w:rsidTr="00802C92">
        <w:tc>
          <w:tcPr>
            <w:tcW w:w="4480" w:type="dxa"/>
          </w:tcPr>
          <w:p w14:paraId="6C829CAB" w14:textId="2A9DBB17" w:rsidR="00802C92" w:rsidRDefault="00802C92" w:rsidP="00122BF0">
            <w:pPr>
              <w:pStyle w:val="Tablecondensed"/>
            </w:pPr>
            <w:r w:rsidRPr="00802C92">
              <w:t>Check the potatoes for quality</w:t>
            </w:r>
            <w:r>
              <w:t>.</w:t>
            </w:r>
          </w:p>
        </w:tc>
        <w:tc>
          <w:tcPr>
            <w:tcW w:w="1883" w:type="dxa"/>
          </w:tcPr>
          <w:p w14:paraId="69C13398" w14:textId="3A7CA5EB" w:rsidR="00802C92" w:rsidRDefault="00802C92" w:rsidP="00122BF0">
            <w:pPr>
              <w:pStyle w:val="Tablecondensed"/>
            </w:pPr>
            <w:r>
              <w:t>1</w:t>
            </w:r>
          </w:p>
        </w:tc>
      </w:tr>
      <w:tr w:rsidR="00802C92" w14:paraId="2C3CE83B" w14:textId="77777777" w:rsidTr="00802C92">
        <w:tc>
          <w:tcPr>
            <w:tcW w:w="4480" w:type="dxa"/>
          </w:tcPr>
          <w:p w14:paraId="2E104177" w14:textId="06D60321" w:rsidR="00802C92" w:rsidRPr="00802C92" w:rsidRDefault="00802C92" w:rsidP="00122BF0">
            <w:pPr>
              <w:pStyle w:val="Tablecondensed"/>
            </w:pPr>
            <w:r>
              <w:t>Cut the potato</w:t>
            </w:r>
            <w:r w:rsidRPr="00802C92">
              <w:t xml:space="preserve"> into </w:t>
            </w:r>
            <w:r>
              <w:t>batons</w:t>
            </w:r>
            <w:r w:rsidRPr="00802C92">
              <w:t xml:space="preserve"> of equal size</w:t>
            </w:r>
            <w:r>
              <w:t>.</w:t>
            </w:r>
          </w:p>
        </w:tc>
        <w:tc>
          <w:tcPr>
            <w:tcW w:w="1883" w:type="dxa"/>
          </w:tcPr>
          <w:p w14:paraId="40AC476D" w14:textId="5AF601FD" w:rsidR="00802C92" w:rsidRPr="00802C92" w:rsidRDefault="00802C92" w:rsidP="00122BF0">
            <w:pPr>
              <w:pStyle w:val="Tablecondensed"/>
            </w:pPr>
            <w:r w:rsidRPr="00802C92">
              <w:t>3</w:t>
            </w:r>
          </w:p>
        </w:tc>
      </w:tr>
      <w:tr w:rsidR="00802C92" w14:paraId="30AFB3F8" w14:textId="77777777" w:rsidTr="00802C92">
        <w:tc>
          <w:tcPr>
            <w:tcW w:w="4480" w:type="dxa"/>
          </w:tcPr>
          <w:p w14:paraId="7E1E20FD" w14:textId="72702478" w:rsidR="00802C92" w:rsidRDefault="00802C92" w:rsidP="00122BF0">
            <w:pPr>
              <w:pStyle w:val="Tablecondensed"/>
            </w:pPr>
            <w:r w:rsidRPr="00802C92">
              <w:t>Remove and drain</w:t>
            </w:r>
            <w:r>
              <w:t>.</w:t>
            </w:r>
          </w:p>
        </w:tc>
        <w:tc>
          <w:tcPr>
            <w:tcW w:w="1883" w:type="dxa"/>
          </w:tcPr>
          <w:p w14:paraId="64E49832" w14:textId="2AB71AAE" w:rsidR="00802C92" w:rsidRPr="00802C92" w:rsidRDefault="00802C92" w:rsidP="00122BF0">
            <w:pPr>
              <w:pStyle w:val="Tablecondensed"/>
            </w:pPr>
            <w:r w:rsidRPr="00802C92">
              <w:t>6</w:t>
            </w:r>
          </w:p>
        </w:tc>
      </w:tr>
      <w:tr w:rsidR="00802C92" w14:paraId="5A4ECE21" w14:textId="77777777" w:rsidTr="00802C92">
        <w:tc>
          <w:tcPr>
            <w:tcW w:w="4480" w:type="dxa"/>
          </w:tcPr>
          <w:p w14:paraId="205F405B" w14:textId="42652AA2" w:rsidR="00802C92" w:rsidRPr="00802C92" w:rsidRDefault="00802C92" w:rsidP="00122BF0">
            <w:pPr>
              <w:pStyle w:val="Tablecondensed"/>
            </w:pPr>
            <w:r w:rsidRPr="00802C92">
              <w:t>Place in a large saucepan</w:t>
            </w:r>
            <w:r>
              <w:t>.</w:t>
            </w:r>
          </w:p>
        </w:tc>
        <w:tc>
          <w:tcPr>
            <w:tcW w:w="1883" w:type="dxa"/>
          </w:tcPr>
          <w:p w14:paraId="01349BEF" w14:textId="4D8761E6" w:rsidR="00802C92" w:rsidRPr="00802C92" w:rsidRDefault="00802C92" w:rsidP="00122BF0">
            <w:pPr>
              <w:pStyle w:val="Tablecondensed"/>
            </w:pPr>
            <w:r w:rsidRPr="00802C92">
              <w:t>4</w:t>
            </w:r>
          </w:p>
        </w:tc>
      </w:tr>
      <w:tr w:rsidR="00802C92" w14:paraId="08971738" w14:textId="77777777" w:rsidTr="00802C92">
        <w:tc>
          <w:tcPr>
            <w:tcW w:w="4480" w:type="dxa"/>
          </w:tcPr>
          <w:p w14:paraId="4DA67A66" w14:textId="05D9C594" w:rsidR="00802C92" w:rsidRPr="00802C92" w:rsidRDefault="00802C92" w:rsidP="00122BF0">
            <w:pPr>
              <w:pStyle w:val="Tablecondensed"/>
            </w:pPr>
            <w:r w:rsidRPr="00802C92">
              <w:t>Peel and rinse the potatoes</w:t>
            </w:r>
            <w:r>
              <w:t>.</w:t>
            </w:r>
          </w:p>
        </w:tc>
        <w:tc>
          <w:tcPr>
            <w:tcW w:w="1883" w:type="dxa"/>
          </w:tcPr>
          <w:p w14:paraId="06B27DF7" w14:textId="5DC3827B" w:rsidR="00802C92" w:rsidRPr="00802C92" w:rsidRDefault="00802C92" w:rsidP="00122BF0">
            <w:pPr>
              <w:pStyle w:val="Tablecondensed"/>
            </w:pPr>
            <w:r w:rsidRPr="00802C92">
              <w:t>2</w:t>
            </w:r>
          </w:p>
        </w:tc>
      </w:tr>
      <w:tr w:rsidR="00802C92" w14:paraId="0083AAC7" w14:textId="77777777" w:rsidTr="00802C92">
        <w:tc>
          <w:tcPr>
            <w:tcW w:w="4480" w:type="dxa"/>
          </w:tcPr>
          <w:p w14:paraId="70DCA4EB" w14:textId="75DABBE9" w:rsidR="00802C92" w:rsidRPr="00802C92" w:rsidRDefault="00802C92" w:rsidP="00122BF0">
            <w:pPr>
              <w:pStyle w:val="Tablecondensed"/>
            </w:pPr>
            <w:r w:rsidRPr="00802C92">
              <w:t xml:space="preserve">When </w:t>
            </w:r>
            <w:r>
              <w:t>cr</w:t>
            </w:r>
            <w:r w:rsidRPr="00802C92">
              <w:t>is</w:t>
            </w:r>
            <w:r>
              <w:t>p</w:t>
            </w:r>
            <w:r w:rsidRPr="00802C92">
              <w:t xml:space="preserve"> and golden, remove</w:t>
            </w:r>
            <w:r w:rsidR="00091411">
              <w:t>.</w:t>
            </w:r>
          </w:p>
        </w:tc>
        <w:tc>
          <w:tcPr>
            <w:tcW w:w="1883" w:type="dxa"/>
          </w:tcPr>
          <w:p w14:paraId="5BAFC0C8" w14:textId="30717EED" w:rsidR="00802C92" w:rsidRPr="00802C92" w:rsidRDefault="00802C92" w:rsidP="00122BF0">
            <w:pPr>
              <w:pStyle w:val="Tablecondensed"/>
            </w:pPr>
            <w:r w:rsidRPr="00802C92">
              <w:t>9</w:t>
            </w:r>
          </w:p>
        </w:tc>
      </w:tr>
      <w:tr w:rsidR="00802C92" w14:paraId="754BDA78" w14:textId="77777777" w:rsidTr="00802C92">
        <w:tc>
          <w:tcPr>
            <w:tcW w:w="4480" w:type="dxa"/>
          </w:tcPr>
          <w:p w14:paraId="774C4D33" w14:textId="4EDAC050" w:rsidR="00802C92" w:rsidRPr="00802C92" w:rsidRDefault="00802C92" w:rsidP="00122BF0">
            <w:pPr>
              <w:pStyle w:val="Tablecondensed"/>
            </w:pPr>
            <w:r w:rsidRPr="00802C92">
              <w:t>Spread</w:t>
            </w:r>
            <w:r>
              <w:t xml:space="preserve"> </w:t>
            </w:r>
            <w:r w:rsidRPr="00802C92">
              <w:t>on tray and allow to air</w:t>
            </w:r>
            <w:r>
              <w:t>-</w:t>
            </w:r>
            <w:r w:rsidRPr="00802C92">
              <w:t>dry</w:t>
            </w:r>
            <w:r>
              <w:t>.</w:t>
            </w:r>
          </w:p>
        </w:tc>
        <w:tc>
          <w:tcPr>
            <w:tcW w:w="1883" w:type="dxa"/>
          </w:tcPr>
          <w:p w14:paraId="453AA154" w14:textId="0D1F2690" w:rsidR="00802C92" w:rsidRPr="00802C92" w:rsidRDefault="00802C92" w:rsidP="00122BF0">
            <w:pPr>
              <w:pStyle w:val="Tablecondensed"/>
            </w:pPr>
            <w:r w:rsidRPr="00802C92">
              <w:t>7</w:t>
            </w:r>
          </w:p>
        </w:tc>
      </w:tr>
    </w:tbl>
    <w:p w14:paraId="10293E9A" w14:textId="39108A2A" w:rsidR="00802C92" w:rsidRDefault="00802C92" w:rsidP="00122BF0">
      <w:pPr>
        <w:pStyle w:val="BodyText"/>
      </w:pPr>
      <w:r>
        <w:t>This question was assessed using a marking grid</w:t>
      </w:r>
      <w:r w:rsidR="00091411">
        <w:t>.</w:t>
      </w: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2507"/>
        <w:gridCol w:w="2313"/>
      </w:tblGrid>
      <w:tr w:rsidR="00863977" w14:paraId="00A594E2" w14:textId="77777777" w:rsidTr="004217D3">
        <w:tc>
          <w:tcPr>
            <w:tcW w:w="2507" w:type="dxa"/>
            <w:shd w:val="clear" w:color="auto" w:fill="0F7EB4"/>
          </w:tcPr>
          <w:p w14:paraId="57AAD471" w14:textId="7BAB9EBE" w:rsidR="00863977" w:rsidRDefault="00863977" w:rsidP="004217D3">
            <w:pPr>
              <w:pStyle w:val="Tablecondensedheading"/>
            </w:pPr>
            <w:r>
              <w:t>Number of correct responses</w:t>
            </w:r>
          </w:p>
        </w:tc>
        <w:tc>
          <w:tcPr>
            <w:tcW w:w="2313" w:type="dxa"/>
            <w:shd w:val="clear" w:color="auto" w:fill="0F7EB4"/>
          </w:tcPr>
          <w:p w14:paraId="4FA4CEFD" w14:textId="52074E82" w:rsidR="00863977" w:rsidRDefault="00863977" w:rsidP="004217D3">
            <w:pPr>
              <w:pStyle w:val="Tablecondensedheading"/>
            </w:pPr>
            <w:r>
              <w:t>Number of marks awarded</w:t>
            </w:r>
          </w:p>
        </w:tc>
      </w:tr>
      <w:tr w:rsidR="00802C92" w14:paraId="17818D5A" w14:textId="77777777" w:rsidTr="004217D3">
        <w:tc>
          <w:tcPr>
            <w:tcW w:w="2507" w:type="dxa"/>
          </w:tcPr>
          <w:p w14:paraId="0F2CC30E" w14:textId="61DD3295" w:rsidR="00802C92" w:rsidRDefault="00802C92" w:rsidP="00614AEA">
            <w:pPr>
              <w:pStyle w:val="Tablecondensedfigures"/>
            </w:pPr>
            <w:r>
              <w:t>0</w:t>
            </w:r>
            <w:r w:rsidR="00091411">
              <w:t>–</w:t>
            </w:r>
            <w:r>
              <w:t>2</w:t>
            </w:r>
          </w:p>
        </w:tc>
        <w:tc>
          <w:tcPr>
            <w:tcW w:w="2313" w:type="dxa"/>
          </w:tcPr>
          <w:p w14:paraId="4343B4F2" w14:textId="7DEA5A70" w:rsidR="00802C92" w:rsidRDefault="00802C92" w:rsidP="00614AEA">
            <w:pPr>
              <w:pStyle w:val="Tablecondensedfigures"/>
            </w:pPr>
            <w:r>
              <w:t xml:space="preserve">0 </w:t>
            </w:r>
          </w:p>
        </w:tc>
      </w:tr>
      <w:tr w:rsidR="00802C92" w14:paraId="7119A238" w14:textId="77777777" w:rsidTr="004217D3">
        <w:tc>
          <w:tcPr>
            <w:tcW w:w="2507" w:type="dxa"/>
          </w:tcPr>
          <w:p w14:paraId="60186ECA" w14:textId="66E15D0F" w:rsidR="00802C92" w:rsidRDefault="00802C92" w:rsidP="00614AEA">
            <w:pPr>
              <w:pStyle w:val="Tablecondensedfigures"/>
            </w:pPr>
            <w:r>
              <w:t>3</w:t>
            </w:r>
            <w:r w:rsidR="00091411">
              <w:t>–</w:t>
            </w:r>
            <w:r>
              <w:t>5</w:t>
            </w:r>
          </w:p>
        </w:tc>
        <w:tc>
          <w:tcPr>
            <w:tcW w:w="2313" w:type="dxa"/>
          </w:tcPr>
          <w:p w14:paraId="245F24F5" w14:textId="6EBBEA01" w:rsidR="00802C92" w:rsidRDefault="00802C92" w:rsidP="00614AEA">
            <w:pPr>
              <w:pStyle w:val="Tablecondensedfigures"/>
            </w:pPr>
            <w:r>
              <w:t xml:space="preserve">1 </w:t>
            </w:r>
          </w:p>
        </w:tc>
      </w:tr>
      <w:tr w:rsidR="00802C92" w14:paraId="1F121CAC" w14:textId="77777777" w:rsidTr="004217D3">
        <w:tc>
          <w:tcPr>
            <w:tcW w:w="2507" w:type="dxa"/>
          </w:tcPr>
          <w:p w14:paraId="7F7128AA" w14:textId="22F475CA" w:rsidR="00802C92" w:rsidRDefault="00802C92" w:rsidP="00614AEA">
            <w:pPr>
              <w:pStyle w:val="Tablecondensedfigures"/>
            </w:pPr>
            <w:r>
              <w:t>6</w:t>
            </w:r>
            <w:r w:rsidR="00091411">
              <w:t>–</w:t>
            </w:r>
            <w:r>
              <w:t>8</w:t>
            </w:r>
          </w:p>
        </w:tc>
        <w:tc>
          <w:tcPr>
            <w:tcW w:w="2313" w:type="dxa"/>
          </w:tcPr>
          <w:p w14:paraId="3331F85F" w14:textId="17579BCE" w:rsidR="00802C92" w:rsidRDefault="00802C92" w:rsidP="00614AEA">
            <w:pPr>
              <w:pStyle w:val="Tablecondensedfigures"/>
            </w:pPr>
            <w:r>
              <w:t xml:space="preserve">2 </w:t>
            </w:r>
          </w:p>
        </w:tc>
      </w:tr>
      <w:tr w:rsidR="00802C92" w14:paraId="07928382" w14:textId="77777777" w:rsidTr="004217D3">
        <w:tc>
          <w:tcPr>
            <w:tcW w:w="2507" w:type="dxa"/>
          </w:tcPr>
          <w:p w14:paraId="14E2A2E4" w14:textId="18380715" w:rsidR="00802C92" w:rsidRDefault="00802C92" w:rsidP="00614AEA">
            <w:pPr>
              <w:pStyle w:val="Tablecondensedfigures"/>
            </w:pPr>
            <w:r>
              <w:t>9</w:t>
            </w:r>
          </w:p>
        </w:tc>
        <w:tc>
          <w:tcPr>
            <w:tcW w:w="2313" w:type="dxa"/>
          </w:tcPr>
          <w:p w14:paraId="558FC557" w14:textId="387468C0" w:rsidR="00802C92" w:rsidRDefault="00802C92" w:rsidP="00614AEA">
            <w:pPr>
              <w:pStyle w:val="Tablecondensedfigures"/>
            </w:pPr>
            <w:r>
              <w:t xml:space="preserve">3 </w:t>
            </w:r>
          </w:p>
        </w:tc>
      </w:tr>
    </w:tbl>
    <w:p w14:paraId="66B3B178" w14:textId="53BD3DE5" w:rsidR="00502502" w:rsidRDefault="00E90C98" w:rsidP="00614AEA">
      <w:pPr>
        <w:pStyle w:val="BodyText"/>
      </w:pPr>
      <w:r w:rsidRPr="5CEEE357">
        <w:t>Students scored well on this question</w:t>
      </w:r>
      <w:r w:rsidR="00662EB5">
        <w:t>,</w:t>
      </w:r>
      <w:r w:rsidR="001C11DC">
        <w:t xml:space="preserve"> </w:t>
      </w:r>
      <w:r w:rsidRPr="5CEEE357">
        <w:t xml:space="preserve">with </w:t>
      </w:r>
      <w:proofErr w:type="gramStart"/>
      <w:r w:rsidRPr="5CEEE357">
        <w:t>the majority of</w:t>
      </w:r>
      <w:proofErr w:type="gramEnd"/>
      <w:r w:rsidRPr="5CEEE357">
        <w:t xml:space="preserve"> students receiving </w:t>
      </w:r>
      <w:r w:rsidR="00662EB5">
        <w:t>2 or</w:t>
      </w:r>
      <w:r w:rsidRPr="5CEEE357">
        <w:t xml:space="preserve"> 3 marks. </w:t>
      </w:r>
      <w:r w:rsidR="00502502">
        <w:br w:type="page"/>
      </w:r>
    </w:p>
    <w:p w14:paraId="1B9071AD" w14:textId="71B5CE2E" w:rsidR="00802C92" w:rsidRDefault="009919DE" w:rsidP="004217D3">
      <w:pPr>
        <w:pStyle w:val="Heading2"/>
      </w:pPr>
      <w:r>
        <w:lastRenderedPageBreak/>
        <w:t>Question 7b</w:t>
      </w:r>
      <w:r w:rsidR="00F4297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1036"/>
      </w:tblGrid>
      <w:tr w:rsidR="00DF27B7" w:rsidRPr="009919DE" w14:paraId="7B1BC56F" w14:textId="77777777" w:rsidTr="00FA2145">
        <w:tc>
          <w:tcPr>
            <w:tcW w:w="988" w:type="dxa"/>
            <w:shd w:val="clear" w:color="auto" w:fill="0F7EB4"/>
          </w:tcPr>
          <w:p w14:paraId="7D658BCA" w14:textId="77777777" w:rsidR="00DF27B7" w:rsidRPr="009919DE" w:rsidRDefault="00DF27B7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3BB0AF9B" w14:textId="77777777" w:rsidR="00DF27B7" w:rsidRPr="009919DE" w:rsidRDefault="00DF27B7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044DA474" w14:textId="77777777" w:rsidR="00DF27B7" w:rsidRPr="009919DE" w:rsidRDefault="00DF27B7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31AAB322" w14:textId="77777777" w:rsidR="00DF27B7" w:rsidRPr="009919DE" w:rsidRDefault="00DF27B7" w:rsidP="00FA2145">
            <w:pPr>
              <w:pStyle w:val="Tablecondensedheading"/>
            </w:pPr>
            <w:r w:rsidRPr="009919DE">
              <w:t>2</w:t>
            </w:r>
          </w:p>
        </w:tc>
        <w:tc>
          <w:tcPr>
            <w:tcW w:w="1036" w:type="dxa"/>
            <w:shd w:val="clear" w:color="auto" w:fill="0F7EB4"/>
          </w:tcPr>
          <w:p w14:paraId="2BDDE80B" w14:textId="77777777" w:rsidR="00DF27B7" w:rsidRPr="009919DE" w:rsidRDefault="00DF27B7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DF27B7" w:rsidRPr="009919DE" w14:paraId="6FA6ABCE" w14:textId="77777777" w:rsidTr="00FA2145">
        <w:tc>
          <w:tcPr>
            <w:tcW w:w="988" w:type="dxa"/>
          </w:tcPr>
          <w:p w14:paraId="7372328D" w14:textId="77777777" w:rsidR="00DF27B7" w:rsidRPr="009919DE" w:rsidRDefault="00DF27B7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7F0A358B" w14:textId="3F750E9F" w:rsidR="00DF27B7" w:rsidRPr="009919DE" w:rsidRDefault="00F42978" w:rsidP="00FA2145">
            <w:pPr>
              <w:pStyle w:val="Tablecondensed"/>
            </w:pPr>
            <w:r>
              <w:t>3</w:t>
            </w:r>
            <w:r w:rsidR="00CA2FBB">
              <w:t>6</w:t>
            </w:r>
          </w:p>
        </w:tc>
        <w:tc>
          <w:tcPr>
            <w:tcW w:w="709" w:type="dxa"/>
          </w:tcPr>
          <w:p w14:paraId="45B50C1C" w14:textId="08BEC135" w:rsidR="00DF27B7" w:rsidRPr="009919DE" w:rsidRDefault="00F42978" w:rsidP="00FA2145">
            <w:pPr>
              <w:pStyle w:val="Tablecondensed"/>
            </w:pPr>
            <w:r>
              <w:t>32</w:t>
            </w:r>
          </w:p>
        </w:tc>
        <w:tc>
          <w:tcPr>
            <w:tcW w:w="709" w:type="dxa"/>
          </w:tcPr>
          <w:p w14:paraId="4D9E5654" w14:textId="1906C0C2" w:rsidR="00DF27B7" w:rsidRPr="009919DE" w:rsidRDefault="00F42978" w:rsidP="00FA2145">
            <w:pPr>
              <w:pStyle w:val="Tablecondensed"/>
            </w:pPr>
            <w:r>
              <w:t>32</w:t>
            </w:r>
          </w:p>
        </w:tc>
        <w:tc>
          <w:tcPr>
            <w:tcW w:w="1036" w:type="dxa"/>
          </w:tcPr>
          <w:p w14:paraId="3A51D009" w14:textId="331D964A" w:rsidR="00DF27B7" w:rsidRPr="009919DE" w:rsidRDefault="00CA2FBB" w:rsidP="00FA2145">
            <w:pPr>
              <w:pStyle w:val="Tablecondensed"/>
            </w:pPr>
            <w:r>
              <w:t>1.0</w:t>
            </w:r>
          </w:p>
        </w:tc>
      </w:tr>
    </w:tbl>
    <w:p w14:paraId="25D7E056" w14:textId="3E03A284" w:rsidR="00407159" w:rsidRDefault="00407159" w:rsidP="00122BF0">
      <w:pPr>
        <w:pStyle w:val="BodyText"/>
        <w:rPr>
          <w:lang w:val="en-US"/>
        </w:rPr>
      </w:pPr>
      <w:r>
        <w:rPr>
          <w:lang w:val="en-US"/>
        </w:rPr>
        <w:t xml:space="preserve">Students were asked to </w:t>
      </w:r>
      <w:r w:rsidRPr="005A16BA">
        <w:rPr>
          <w:lang w:val="en-US"/>
        </w:rPr>
        <w:t>suggest two ways</w:t>
      </w:r>
      <w:r w:rsidRPr="00614AEA">
        <w:t xml:space="preserve"> </w:t>
      </w:r>
      <w:r w:rsidRPr="00122BF0">
        <w:t>in which the offcuts from potatoes could be used to prevent wastage.</w:t>
      </w:r>
    </w:p>
    <w:p w14:paraId="5584AD2A" w14:textId="056A3857" w:rsidR="00407159" w:rsidRDefault="00407159" w:rsidP="00122BF0">
      <w:pPr>
        <w:pStyle w:val="BodyText"/>
        <w:rPr>
          <w:lang w:val="en-US"/>
        </w:rPr>
      </w:pPr>
      <w:r w:rsidRPr="00E90C98">
        <w:rPr>
          <w:lang w:val="en-US"/>
        </w:rPr>
        <w:t xml:space="preserve">The students </w:t>
      </w:r>
      <w:r w:rsidR="005A16BA">
        <w:rPr>
          <w:lang w:val="en-US"/>
        </w:rPr>
        <w:t>who</w:t>
      </w:r>
      <w:r w:rsidRPr="00E90C98">
        <w:rPr>
          <w:lang w:val="en-US"/>
        </w:rPr>
        <w:t xml:space="preserve"> responded to this question </w:t>
      </w:r>
      <w:r w:rsidR="005A16BA">
        <w:rPr>
          <w:lang w:val="en-US"/>
        </w:rPr>
        <w:t>answered it</w:t>
      </w:r>
      <w:r w:rsidRPr="00E90C98">
        <w:rPr>
          <w:lang w:val="en-US"/>
        </w:rPr>
        <w:t xml:space="preserve"> well. </w:t>
      </w:r>
    </w:p>
    <w:p w14:paraId="3F3EFD07" w14:textId="70A00E16" w:rsidR="009919DE" w:rsidRDefault="00407159" w:rsidP="00122BF0">
      <w:pPr>
        <w:pStyle w:val="BodyText"/>
      </w:pPr>
      <w:r>
        <w:t>Accepted responses included:</w:t>
      </w:r>
    </w:p>
    <w:p w14:paraId="612303C5" w14:textId="4A4989CE" w:rsidR="00802C92" w:rsidRPr="00122BF0" w:rsidRDefault="00407159" w:rsidP="00EC0FC5">
      <w:pPr>
        <w:pStyle w:val="Bullet"/>
      </w:pPr>
      <w:r w:rsidRPr="00122BF0">
        <w:t xml:space="preserve">mashed </w:t>
      </w:r>
      <w:r w:rsidR="00802C92" w:rsidRPr="00122BF0">
        <w:t xml:space="preserve">potato </w:t>
      </w:r>
    </w:p>
    <w:p w14:paraId="1FD913BD" w14:textId="02386E3F" w:rsidR="00802C92" w:rsidRPr="00122BF0" w:rsidRDefault="00407159" w:rsidP="00EC0FC5">
      <w:pPr>
        <w:pStyle w:val="Bullet"/>
      </w:pPr>
      <w:r w:rsidRPr="00122BF0">
        <w:t>soup</w:t>
      </w:r>
    </w:p>
    <w:p w14:paraId="556A0490" w14:textId="49EA192A" w:rsidR="00802C92" w:rsidRPr="00122BF0" w:rsidRDefault="00407159" w:rsidP="00EC0FC5">
      <w:pPr>
        <w:pStyle w:val="Bullet"/>
      </w:pPr>
      <w:r w:rsidRPr="00122BF0">
        <w:t>curry</w:t>
      </w:r>
    </w:p>
    <w:p w14:paraId="31392FEE" w14:textId="4C1661A5" w:rsidR="00802C92" w:rsidRPr="00122BF0" w:rsidRDefault="00407159" w:rsidP="00EC0FC5">
      <w:pPr>
        <w:pStyle w:val="Bullet"/>
      </w:pPr>
      <w:proofErr w:type="spellStart"/>
      <w:r w:rsidRPr="00122BF0">
        <w:t>rosti</w:t>
      </w:r>
      <w:proofErr w:type="spellEnd"/>
      <w:r w:rsidRPr="00122BF0">
        <w:t>/</w:t>
      </w:r>
      <w:r w:rsidR="00802C92" w:rsidRPr="00122BF0">
        <w:t xml:space="preserve">fritter </w:t>
      </w:r>
    </w:p>
    <w:p w14:paraId="3B5A440C" w14:textId="11ACDC79" w:rsidR="00802C92" w:rsidRPr="00122BF0" w:rsidRDefault="00407159" w:rsidP="00EC0FC5">
      <w:pPr>
        <w:pStyle w:val="Bullet"/>
      </w:pPr>
      <w:r w:rsidRPr="00122BF0">
        <w:t xml:space="preserve">stew </w:t>
      </w:r>
    </w:p>
    <w:p w14:paraId="15776FB4" w14:textId="77777777" w:rsidR="00802C92" w:rsidRPr="00122BF0" w:rsidRDefault="00802C92" w:rsidP="00EC0FC5">
      <w:pPr>
        <w:pStyle w:val="Bullet"/>
      </w:pPr>
      <w:r w:rsidRPr="00122BF0">
        <w:t xml:space="preserve">croquette </w:t>
      </w:r>
    </w:p>
    <w:p w14:paraId="1D7BDF9B" w14:textId="77777777" w:rsidR="00802C92" w:rsidRPr="00122BF0" w:rsidRDefault="00802C92" w:rsidP="00EC0FC5">
      <w:pPr>
        <w:pStyle w:val="Bullet"/>
      </w:pPr>
      <w:r w:rsidRPr="00122BF0">
        <w:t>gnocchi</w:t>
      </w:r>
    </w:p>
    <w:p w14:paraId="2F9CA827" w14:textId="77777777" w:rsidR="00802C92" w:rsidRPr="00122BF0" w:rsidRDefault="00802C92" w:rsidP="00EC0FC5">
      <w:pPr>
        <w:pStyle w:val="Bullet"/>
      </w:pPr>
      <w:r w:rsidRPr="00122BF0">
        <w:t xml:space="preserve">bubble and squeak </w:t>
      </w:r>
    </w:p>
    <w:p w14:paraId="19ECA929" w14:textId="77777777" w:rsidR="00802C92" w:rsidRPr="00122BF0" w:rsidRDefault="00802C92" w:rsidP="00EC0FC5">
      <w:pPr>
        <w:pStyle w:val="Bullet"/>
      </w:pPr>
      <w:r w:rsidRPr="00122BF0">
        <w:t xml:space="preserve">garnish </w:t>
      </w:r>
    </w:p>
    <w:p w14:paraId="4060C670" w14:textId="5F03AD74" w:rsidR="00802C92" w:rsidRPr="00122BF0" w:rsidRDefault="00802C92" w:rsidP="00EC0FC5">
      <w:pPr>
        <w:pStyle w:val="Bullet"/>
        <w:rPr>
          <w:lang w:val="en-US"/>
        </w:rPr>
      </w:pPr>
      <w:r w:rsidRPr="00122BF0">
        <w:t>salad</w:t>
      </w:r>
      <w:r w:rsidR="005A16BA">
        <w:t>.</w:t>
      </w:r>
    </w:p>
    <w:p w14:paraId="09B4C0E4" w14:textId="19282422" w:rsidR="00F42978" w:rsidRPr="00E90C98" w:rsidRDefault="00F42978" w:rsidP="004217D3">
      <w:pPr>
        <w:pStyle w:val="Heading2"/>
      </w:pPr>
      <w:r>
        <w:t>Question 7c.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709"/>
        <w:gridCol w:w="1036"/>
      </w:tblGrid>
      <w:tr w:rsidR="00F42978" w:rsidRPr="009919DE" w14:paraId="7FE96E17" w14:textId="77777777" w:rsidTr="00FA2145">
        <w:tc>
          <w:tcPr>
            <w:tcW w:w="988" w:type="dxa"/>
            <w:shd w:val="clear" w:color="auto" w:fill="0F7EB4"/>
          </w:tcPr>
          <w:p w14:paraId="34B5359E" w14:textId="77777777" w:rsidR="00F42978" w:rsidRPr="009919DE" w:rsidRDefault="00F42978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26D6AC84" w14:textId="77777777" w:rsidR="00F42978" w:rsidRPr="009919DE" w:rsidRDefault="00F42978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14A50DAF" w14:textId="77777777" w:rsidR="00F42978" w:rsidRPr="009919DE" w:rsidRDefault="00F42978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1B0AC23A" w14:textId="77777777" w:rsidR="00F42978" w:rsidRPr="009919DE" w:rsidRDefault="00F42978" w:rsidP="00FA2145">
            <w:pPr>
              <w:pStyle w:val="Tablecondensedheading"/>
            </w:pPr>
            <w:r w:rsidRPr="009919DE">
              <w:t>2</w:t>
            </w:r>
          </w:p>
        </w:tc>
        <w:tc>
          <w:tcPr>
            <w:tcW w:w="709" w:type="dxa"/>
            <w:shd w:val="clear" w:color="auto" w:fill="0F7EB4"/>
          </w:tcPr>
          <w:p w14:paraId="06C9E1C6" w14:textId="77777777" w:rsidR="00F42978" w:rsidRPr="009919DE" w:rsidRDefault="00F42978" w:rsidP="00FA2145">
            <w:pPr>
              <w:pStyle w:val="Tablecondensedheading"/>
            </w:pPr>
            <w:r w:rsidRPr="009919DE">
              <w:t>3</w:t>
            </w:r>
          </w:p>
        </w:tc>
        <w:tc>
          <w:tcPr>
            <w:tcW w:w="1036" w:type="dxa"/>
            <w:shd w:val="clear" w:color="auto" w:fill="0F7EB4"/>
          </w:tcPr>
          <w:p w14:paraId="09E70CF9" w14:textId="77777777" w:rsidR="00F42978" w:rsidRPr="009919DE" w:rsidRDefault="00F42978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F42978" w:rsidRPr="009919DE" w14:paraId="4E28BA62" w14:textId="77777777" w:rsidTr="00FA2145">
        <w:tc>
          <w:tcPr>
            <w:tcW w:w="988" w:type="dxa"/>
          </w:tcPr>
          <w:p w14:paraId="39316D0E" w14:textId="77777777" w:rsidR="00F42978" w:rsidRPr="009919DE" w:rsidRDefault="00F42978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38317FF0" w14:textId="111B571F" w:rsidR="00F42978" w:rsidRPr="009919DE" w:rsidRDefault="00F42978" w:rsidP="00FA2145">
            <w:pPr>
              <w:pStyle w:val="Tablecondensed"/>
            </w:pPr>
            <w:r>
              <w:t>1</w:t>
            </w:r>
            <w:r w:rsidR="00CA2FBB">
              <w:t>2</w:t>
            </w:r>
          </w:p>
        </w:tc>
        <w:tc>
          <w:tcPr>
            <w:tcW w:w="709" w:type="dxa"/>
          </w:tcPr>
          <w:p w14:paraId="5E05E976" w14:textId="60EA099D" w:rsidR="00F42978" w:rsidRPr="009919DE" w:rsidRDefault="00F42978" w:rsidP="00FA2145">
            <w:pPr>
              <w:pStyle w:val="Tablecondensed"/>
            </w:pPr>
            <w:r>
              <w:t>27</w:t>
            </w:r>
          </w:p>
        </w:tc>
        <w:tc>
          <w:tcPr>
            <w:tcW w:w="709" w:type="dxa"/>
          </w:tcPr>
          <w:p w14:paraId="23DA3474" w14:textId="0D7FC592" w:rsidR="00F42978" w:rsidRPr="009919DE" w:rsidRDefault="00F42978" w:rsidP="00FA2145">
            <w:pPr>
              <w:pStyle w:val="Tablecondensed"/>
            </w:pPr>
            <w:r>
              <w:t>4</w:t>
            </w:r>
            <w:r w:rsidR="00CA2FBB">
              <w:t>3</w:t>
            </w:r>
          </w:p>
        </w:tc>
        <w:tc>
          <w:tcPr>
            <w:tcW w:w="709" w:type="dxa"/>
          </w:tcPr>
          <w:p w14:paraId="051AFECA" w14:textId="79CB3D57" w:rsidR="00F42978" w:rsidRPr="009919DE" w:rsidRDefault="00F42978" w:rsidP="00FA2145">
            <w:pPr>
              <w:pStyle w:val="Tablecondensed"/>
            </w:pPr>
            <w:r>
              <w:t>18</w:t>
            </w:r>
          </w:p>
        </w:tc>
        <w:tc>
          <w:tcPr>
            <w:tcW w:w="1036" w:type="dxa"/>
          </w:tcPr>
          <w:p w14:paraId="77AD4B25" w14:textId="04FD2181" w:rsidR="00F42978" w:rsidRPr="009919DE" w:rsidRDefault="00F42978" w:rsidP="00FA2145">
            <w:pPr>
              <w:pStyle w:val="Tablecondensed"/>
            </w:pPr>
            <w:r>
              <w:t>1.</w:t>
            </w:r>
            <w:r w:rsidR="00CA2FBB">
              <w:t>7</w:t>
            </w:r>
          </w:p>
        </w:tc>
      </w:tr>
    </w:tbl>
    <w:p w14:paraId="24162C11" w14:textId="71ECE390" w:rsidR="00802C92" w:rsidRPr="00E90C98" w:rsidRDefault="004A6CDB" w:rsidP="00122BF0">
      <w:pPr>
        <w:pStyle w:val="BodyText"/>
      </w:pPr>
      <w:r>
        <w:t>This question required students to l</w:t>
      </w:r>
      <w:r w:rsidR="00802C92" w:rsidRPr="00E90C98">
        <w:t xml:space="preserve">ist </w:t>
      </w:r>
      <w:r w:rsidR="00E90C98" w:rsidRPr="00E90C98">
        <w:t>three safety</w:t>
      </w:r>
      <w:r w:rsidR="00802C92" w:rsidRPr="00E90C98">
        <w:t xml:space="preserve"> precautions that must be followed when using </w:t>
      </w:r>
      <w:r w:rsidR="003403C2">
        <w:t>a</w:t>
      </w:r>
      <w:r w:rsidR="003403C2" w:rsidRPr="00E90C98">
        <w:t xml:space="preserve"> </w:t>
      </w:r>
      <w:r w:rsidR="00802C92" w:rsidRPr="00E90C98">
        <w:t>deep fryer.</w:t>
      </w:r>
    </w:p>
    <w:p w14:paraId="643E94A5" w14:textId="27E303E0" w:rsidR="005A1609" w:rsidRDefault="00721845" w:rsidP="00122BF0">
      <w:pPr>
        <w:pStyle w:val="BodyText"/>
      </w:pPr>
      <w:r>
        <w:t xml:space="preserve">Accepted </w:t>
      </w:r>
      <w:r w:rsidR="00E90C98">
        <w:t>responses included:</w:t>
      </w:r>
    </w:p>
    <w:p w14:paraId="3ECB2246" w14:textId="7DFAFEBE" w:rsidR="00E90C98" w:rsidRPr="00EC0FC5" w:rsidRDefault="00E90C98" w:rsidP="004217D3">
      <w:pPr>
        <w:pStyle w:val="Bullet"/>
      </w:pPr>
      <w:r w:rsidRPr="00EC0FC5">
        <w:t>place</w:t>
      </w:r>
      <w:r w:rsidR="003403C2" w:rsidRPr="00EC0FC5">
        <w:t xml:space="preserve"> food/chips</w:t>
      </w:r>
      <w:r w:rsidRPr="00EC0FC5">
        <w:t xml:space="preserve"> into fryer basket and carefully lower into the hot oil</w:t>
      </w:r>
      <w:r w:rsidR="003403C2" w:rsidRPr="00EC0FC5">
        <w:t xml:space="preserve"> / do not drop food into oil</w:t>
      </w:r>
      <w:r w:rsidR="00EC0FC5" w:rsidRPr="00EC0FC5">
        <w:t xml:space="preserve"> </w:t>
      </w:r>
      <w:r w:rsidR="003403C2" w:rsidRPr="00EC0FC5">
        <w:t>/</w:t>
      </w:r>
      <w:r w:rsidR="00865CBD" w:rsidRPr="00EC0FC5">
        <w:t xml:space="preserve"> </w:t>
      </w:r>
      <w:r w:rsidRPr="00EC0FC5">
        <w:t>put</w:t>
      </w:r>
      <w:r w:rsidR="00EC0FC5">
        <w:t xml:space="preserve"> </w:t>
      </w:r>
      <w:r w:rsidR="004A6CDB" w:rsidRPr="00EC0FC5">
        <w:t xml:space="preserve">food/chips </w:t>
      </w:r>
      <w:r w:rsidRPr="00EC0FC5">
        <w:t>into fryer away from you</w:t>
      </w:r>
      <w:r w:rsidR="003403C2" w:rsidRPr="00EC0FC5">
        <w:t xml:space="preserve"> /</w:t>
      </w:r>
      <w:r w:rsidR="00865CBD" w:rsidRPr="00EC0FC5">
        <w:t xml:space="preserve"> </w:t>
      </w:r>
      <w:r w:rsidRPr="00EC0FC5">
        <w:t>do</w:t>
      </w:r>
      <w:r w:rsidR="004A6CDB" w:rsidRPr="00EC0FC5">
        <w:t xml:space="preserve"> </w:t>
      </w:r>
      <w:r w:rsidRPr="00EC0FC5">
        <w:t>n</w:t>
      </w:r>
      <w:r w:rsidR="004A6CDB" w:rsidRPr="00EC0FC5">
        <w:t>o</w:t>
      </w:r>
      <w:r w:rsidRPr="00EC0FC5">
        <w:t>t touch oil</w:t>
      </w:r>
    </w:p>
    <w:p w14:paraId="5C10E124" w14:textId="11E70773" w:rsidR="00865CBD" w:rsidRDefault="003403C2" w:rsidP="00EC0FC5">
      <w:pPr>
        <w:pStyle w:val="Bullet"/>
      </w:pPr>
      <w:r>
        <w:t>d</w:t>
      </w:r>
      <w:r w:rsidRPr="004A6CDB">
        <w:t xml:space="preserve">o </w:t>
      </w:r>
      <w:r w:rsidR="00E90C98" w:rsidRPr="004A6CDB">
        <w:t>not keep any items that have water nearby as this will cause the oil to spit</w:t>
      </w:r>
      <w:r w:rsidR="00865CBD">
        <w:t xml:space="preserve"> </w:t>
      </w:r>
      <w:r w:rsidR="004A6CDB" w:rsidRPr="004A6CDB">
        <w:t>/</w:t>
      </w:r>
      <w:r w:rsidR="00865CBD">
        <w:t xml:space="preserve"> k</w:t>
      </w:r>
      <w:r w:rsidR="004A6CDB" w:rsidRPr="004A6CDB">
        <w:t>eep</w:t>
      </w:r>
      <w:r w:rsidR="00E90C98" w:rsidRPr="004A6CDB">
        <w:t xml:space="preserve"> cords away</w:t>
      </w:r>
      <w:r w:rsidR="004A6CDB">
        <w:t xml:space="preserve"> from water</w:t>
      </w:r>
    </w:p>
    <w:p w14:paraId="0DA04F68" w14:textId="7BA88EA1" w:rsidR="00E90C98" w:rsidRPr="00E90C98" w:rsidRDefault="00865CBD" w:rsidP="00EC0FC5">
      <w:pPr>
        <w:pStyle w:val="Bullet"/>
      </w:pPr>
      <w:r>
        <w:t>provide proper t</w:t>
      </w:r>
      <w:r w:rsidR="00E90C98" w:rsidRPr="00E90C98">
        <w:t>raining</w:t>
      </w:r>
      <w:r>
        <w:t>/</w:t>
      </w:r>
      <w:r w:rsidR="00E90C98" w:rsidRPr="00E90C98">
        <w:t>supervision</w:t>
      </w:r>
      <w:r>
        <w:t xml:space="preserve"> </w:t>
      </w:r>
    </w:p>
    <w:p w14:paraId="5A12F1B1" w14:textId="73B5B9DA" w:rsidR="00E90C98" w:rsidRPr="00E90C98" w:rsidRDefault="00C1381B" w:rsidP="00EC0FC5">
      <w:pPr>
        <w:pStyle w:val="Bullet"/>
      </w:pPr>
      <w:r>
        <w:t xml:space="preserve">wear </w:t>
      </w:r>
      <w:r w:rsidR="00E90C98" w:rsidRPr="00E90C98">
        <w:t>PPE</w:t>
      </w:r>
      <w:r>
        <w:t>,</w:t>
      </w:r>
      <w:r w:rsidR="00E90C98" w:rsidRPr="00E90C98">
        <w:t xml:space="preserve"> such as long sleeves, apron, closed toed shoe</w:t>
      </w:r>
      <w:r w:rsidR="003403C2">
        <w:t>s /</w:t>
      </w:r>
      <w:r w:rsidR="004A6CDB">
        <w:t xml:space="preserve"> </w:t>
      </w:r>
      <w:r>
        <w:t xml:space="preserve">tie </w:t>
      </w:r>
      <w:r w:rsidR="003403C2">
        <w:t xml:space="preserve">back </w:t>
      </w:r>
      <w:r>
        <w:t xml:space="preserve">hair </w:t>
      </w:r>
    </w:p>
    <w:p w14:paraId="23CEF3E3" w14:textId="4980B97E" w:rsidR="00E90C98" w:rsidRPr="00E90C98" w:rsidRDefault="00C1381B" w:rsidP="00EC0FC5">
      <w:pPr>
        <w:pStyle w:val="Bullet"/>
      </w:pPr>
      <w:r>
        <w:t>u</w:t>
      </w:r>
      <w:r w:rsidR="00456A40">
        <w:t>se the correct e</w:t>
      </w:r>
      <w:r w:rsidR="00E90C98" w:rsidRPr="00E90C98">
        <w:t>quipment</w:t>
      </w:r>
      <w:r w:rsidR="00865CBD">
        <w:t xml:space="preserve">: </w:t>
      </w:r>
      <w:r w:rsidR="00E90C98" w:rsidRPr="00E90C98">
        <w:t>fryer basket, spider</w:t>
      </w:r>
      <w:r w:rsidR="00865CBD">
        <w:t>,</w:t>
      </w:r>
      <w:r w:rsidR="00456A40">
        <w:t xml:space="preserve"> </w:t>
      </w:r>
      <w:r w:rsidR="00865CBD">
        <w:t>n</w:t>
      </w:r>
      <w:r w:rsidR="00456A40">
        <w:t>o</w:t>
      </w:r>
      <w:r w:rsidR="00865CBD">
        <w:t xml:space="preserve"> </w:t>
      </w:r>
      <w:r w:rsidR="00456A40">
        <w:t>plastic baskets</w:t>
      </w:r>
    </w:p>
    <w:p w14:paraId="556F041C" w14:textId="07CBBE37" w:rsidR="00E90C98" w:rsidRPr="00E90C98" w:rsidRDefault="00C1381B" w:rsidP="00EC0FC5">
      <w:pPr>
        <w:pStyle w:val="Bullet"/>
      </w:pPr>
      <w:r>
        <w:t>b</w:t>
      </w:r>
      <w:r w:rsidR="00865CBD">
        <w:t>e c</w:t>
      </w:r>
      <w:r w:rsidR="00E90C98" w:rsidRPr="00E90C98">
        <w:t>areful not to spill oil</w:t>
      </w:r>
      <w:r w:rsidR="003403C2">
        <w:t xml:space="preserve"> /</w:t>
      </w:r>
      <w:r>
        <w:t xml:space="preserve"> clean up any spills</w:t>
      </w:r>
      <w:r w:rsidR="003403C2">
        <w:t xml:space="preserve"> /</w:t>
      </w:r>
      <w:r>
        <w:t xml:space="preserve"> place</w:t>
      </w:r>
      <w:r w:rsidR="00865CBD">
        <w:t xml:space="preserve"> </w:t>
      </w:r>
      <w:r w:rsidR="00E90C98" w:rsidRPr="00E90C98">
        <w:t>cardboard</w:t>
      </w:r>
      <w:r>
        <w:t>/</w:t>
      </w:r>
      <w:r w:rsidR="00E90C98" w:rsidRPr="00E90C98">
        <w:t>salt on floor around fryer</w:t>
      </w:r>
    </w:p>
    <w:p w14:paraId="1EFD8C4D" w14:textId="210BB7A9" w:rsidR="00E90C98" w:rsidRPr="00E90C98" w:rsidRDefault="00C1381B" w:rsidP="00EC0FC5">
      <w:pPr>
        <w:pStyle w:val="Bullet"/>
      </w:pPr>
      <w:r>
        <w:t>u</w:t>
      </w:r>
      <w:r w:rsidR="00865CBD">
        <w:t>se fryer on a f</w:t>
      </w:r>
      <w:r w:rsidR="00E90C98" w:rsidRPr="00E90C98">
        <w:t>lat</w:t>
      </w:r>
      <w:r w:rsidR="00865CBD">
        <w:t>/stable</w:t>
      </w:r>
      <w:r w:rsidR="00E90C98" w:rsidRPr="00E90C98">
        <w:t xml:space="preserve">, clean, dry surface </w:t>
      </w:r>
    </w:p>
    <w:p w14:paraId="7FFC2F8C" w14:textId="178837C2" w:rsidR="00E90C98" w:rsidRPr="00E90C98" w:rsidRDefault="00C1381B" w:rsidP="00EC0FC5">
      <w:pPr>
        <w:pStyle w:val="Bullet"/>
      </w:pPr>
      <w:r>
        <w:t>use</w:t>
      </w:r>
      <w:r w:rsidR="00865CBD">
        <w:t xml:space="preserve"> correct o</w:t>
      </w:r>
      <w:r w:rsidR="00E90C98" w:rsidRPr="00E90C98">
        <w:t>il quantity</w:t>
      </w:r>
      <w:r w:rsidR="00865CBD">
        <w:t>,</w:t>
      </w:r>
      <w:r w:rsidR="00E90C98" w:rsidRPr="00E90C98">
        <w:t xml:space="preserve"> as marked on fryer </w:t>
      </w:r>
    </w:p>
    <w:p w14:paraId="08B91C4D" w14:textId="3930EE70" w:rsidR="00E90C98" w:rsidRPr="00E90C98" w:rsidRDefault="00C1381B" w:rsidP="00EC0FC5">
      <w:pPr>
        <w:pStyle w:val="Bullet"/>
      </w:pPr>
      <w:r>
        <w:t>p</w:t>
      </w:r>
      <w:r w:rsidR="00865CBD">
        <w:t>ut c</w:t>
      </w:r>
      <w:r w:rsidR="00E90C98" w:rsidRPr="00E90C98">
        <w:t>ords away</w:t>
      </w:r>
      <w:r w:rsidR="00865CBD">
        <w:t xml:space="preserve"> correctly</w:t>
      </w:r>
      <w:r w:rsidR="003403C2">
        <w:t xml:space="preserve"> /</w:t>
      </w:r>
      <w:r>
        <w:t xml:space="preserve"> ensure that cords are </w:t>
      </w:r>
      <w:r w:rsidR="00E90C98" w:rsidRPr="00E90C98">
        <w:t>not frayed</w:t>
      </w:r>
      <w:r>
        <w:t xml:space="preserve"> or damaged.</w:t>
      </w:r>
    </w:p>
    <w:p w14:paraId="6F8CA290" w14:textId="568840DA" w:rsidR="00502502" w:rsidRDefault="00C32AC1" w:rsidP="00614AEA">
      <w:pPr>
        <w:pStyle w:val="BodyText"/>
      </w:pPr>
      <w:r>
        <w:t>There were a</w:t>
      </w:r>
      <w:r w:rsidR="00E90C98" w:rsidRPr="00E90C98">
        <w:t xml:space="preserve"> variety of acceptable responses</w:t>
      </w:r>
      <w:r>
        <w:t xml:space="preserve"> to this question</w:t>
      </w:r>
      <w:r w:rsidR="00C1381B">
        <w:t>,</w:t>
      </w:r>
      <w:r w:rsidR="00E90C98" w:rsidRPr="00E90C98">
        <w:t xml:space="preserve"> </w:t>
      </w:r>
      <w:r>
        <w:t xml:space="preserve">and </w:t>
      </w:r>
      <w:r w:rsidR="00E90C98" w:rsidRPr="00E90C98">
        <w:t>students responded well</w:t>
      </w:r>
      <w:r>
        <w:t>.</w:t>
      </w:r>
      <w:r w:rsidR="00E90C98" w:rsidRPr="00E90C98">
        <w:t xml:space="preserve"> </w:t>
      </w:r>
      <w:r w:rsidR="00502502">
        <w:br w:type="page"/>
      </w:r>
    </w:p>
    <w:p w14:paraId="5F960D10" w14:textId="356E9D13" w:rsidR="00F42978" w:rsidRDefault="00F42978" w:rsidP="004217D3">
      <w:pPr>
        <w:pStyle w:val="Heading2"/>
      </w:pPr>
      <w:r>
        <w:lastRenderedPageBreak/>
        <w:t>Question 7d.i.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1036"/>
      </w:tblGrid>
      <w:tr w:rsidR="00F42978" w:rsidRPr="009919DE" w14:paraId="5F4CBD12" w14:textId="77777777" w:rsidTr="00FA2145">
        <w:tc>
          <w:tcPr>
            <w:tcW w:w="988" w:type="dxa"/>
            <w:shd w:val="clear" w:color="auto" w:fill="0F7EB4"/>
          </w:tcPr>
          <w:p w14:paraId="4C3A99A3" w14:textId="77777777" w:rsidR="00F42978" w:rsidRPr="009919DE" w:rsidRDefault="00F42978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7F24DF1F" w14:textId="77777777" w:rsidR="00F42978" w:rsidRPr="009919DE" w:rsidRDefault="00F42978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4490B175" w14:textId="77777777" w:rsidR="00F42978" w:rsidRPr="009919DE" w:rsidRDefault="00F42978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1036" w:type="dxa"/>
            <w:shd w:val="clear" w:color="auto" w:fill="0F7EB4"/>
          </w:tcPr>
          <w:p w14:paraId="18BE804D" w14:textId="77777777" w:rsidR="00F42978" w:rsidRPr="009919DE" w:rsidRDefault="00F42978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F42978" w:rsidRPr="009919DE" w14:paraId="06E3D43A" w14:textId="77777777" w:rsidTr="00FA2145">
        <w:tc>
          <w:tcPr>
            <w:tcW w:w="988" w:type="dxa"/>
          </w:tcPr>
          <w:p w14:paraId="1DFE5719" w14:textId="77777777" w:rsidR="00F42978" w:rsidRPr="009919DE" w:rsidRDefault="00F42978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416021B7" w14:textId="0D0C770A" w:rsidR="00F42978" w:rsidRPr="009919DE" w:rsidRDefault="00F42978" w:rsidP="00FA2145">
            <w:pPr>
              <w:pStyle w:val="Tablecondensed"/>
            </w:pPr>
            <w:r>
              <w:t>7</w:t>
            </w:r>
            <w:r w:rsidR="00CA2FBB">
              <w:t>1</w:t>
            </w:r>
          </w:p>
        </w:tc>
        <w:tc>
          <w:tcPr>
            <w:tcW w:w="709" w:type="dxa"/>
          </w:tcPr>
          <w:p w14:paraId="1FFA35D6" w14:textId="323F6B30" w:rsidR="00F42978" w:rsidRPr="009919DE" w:rsidRDefault="00F42978" w:rsidP="00FA2145">
            <w:pPr>
              <w:pStyle w:val="Tablecondensed"/>
            </w:pPr>
            <w:r>
              <w:t>29</w:t>
            </w:r>
          </w:p>
        </w:tc>
        <w:tc>
          <w:tcPr>
            <w:tcW w:w="1036" w:type="dxa"/>
          </w:tcPr>
          <w:p w14:paraId="7D9637B3" w14:textId="45FFDEE3" w:rsidR="00F42978" w:rsidRPr="009919DE" w:rsidRDefault="00F42978" w:rsidP="00FA2145">
            <w:pPr>
              <w:pStyle w:val="Tablecondensed"/>
            </w:pPr>
            <w:r>
              <w:t>0.</w:t>
            </w:r>
            <w:r w:rsidR="00CA2FBB">
              <w:t>3</w:t>
            </w:r>
          </w:p>
        </w:tc>
      </w:tr>
    </w:tbl>
    <w:p w14:paraId="7CD02356" w14:textId="7278E092" w:rsidR="009919DE" w:rsidRDefault="00C1381B" w:rsidP="00177EC3">
      <w:pPr>
        <w:pStyle w:val="BodyText"/>
      </w:pPr>
      <w:r>
        <w:t xml:space="preserve">This question required students to state </w:t>
      </w:r>
      <w:r w:rsidR="0011337A">
        <w:t xml:space="preserve">one </w:t>
      </w:r>
      <w:r>
        <w:t xml:space="preserve">potato variety </w:t>
      </w:r>
      <w:r w:rsidR="00E90C98" w:rsidRPr="0011337A">
        <w:t>that is ideally suited for making chips.</w:t>
      </w:r>
    </w:p>
    <w:p w14:paraId="47DCC06B" w14:textId="7D6E76F1" w:rsidR="00C1381B" w:rsidRPr="00122BF0" w:rsidRDefault="00C1381B" w:rsidP="004217D3">
      <w:pPr>
        <w:pStyle w:val="BodyText"/>
      </w:pPr>
      <w:r>
        <w:t>Accepted responses included:</w:t>
      </w:r>
    </w:p>
    <w:p w14:paraId="2AC4264C" w14:textId="3619FFC2" w:rsidR="00E90C98" w:rsidRPr="00122BF0" w:rsidRDefault="00C1381B" w:rsidP="00EC0FC5">
      <w:pPr>
        <w:pStyle w:val="Bullet"/>
      </w:pPr>
      <w:r w:rsidRPr="00122BF0">
        <w:t>r</w:t>
      </w:r>
      <w:r w:rsidR="00E90C98" w:rsidRPr="00122BF0">
        <w:t>usset</w:t>
      </w:r>
    </w:p>
    <w:p w14:paraId="3AD102F0" w14:textId="1E757F95" w:rsidR="00E90C98" w:rsidRPr="00122BF0" w:rsidRDefault="0011337A" w:rsidP="00EC0FC5">
      <w:pPr>
        <w:pStyle w:val="Bullet"/>
      </w:pPr>
      <w:r w:rsidRPr="00122BF0">
        <w:t xml:space="preserve">King </w:t>
      </w:r>
      <w:r w:rsidR="00E90C98" w:rsidRPr="00122BF0">
        <w:t>Edward</w:t>
      </w:r>
    </w:p>
    <w:p w14:paraId="460AA028" w14:textId="77777777" w:rsidR="00E90C98" w:rsidRPr="00122BF0" w:rsidRDefault="00E90C98" w:rsidP="00EC0FC5">
      <w:pPr>
        <w:pStyle w:val="Bullet"/>
      </w:pPr>
      <w:proofErr w:type="spellStart"/>
      <w:r w:rsidRPr="00122BF0">
        <w:t>coliban</w:t>
      </w:r>
      <w:proofErr w:type="spellEnd"/>
    </w:p>
    <w:p w14:paraId="625A7F46" w14:textId="1CAC4342" w:rsidR="00E90C98" w:rsidRPr="00122BF0" w:rsidRDefault="00C1381B" w:rsidP="00EC0FC5">
      <w:pPr>
        <w:pStyle w:val="Bullet"/>
      </w:pPr>
      <w:proofErr w:type="spellStart"/>
      <w:r w:rsidRPr="00122BF0">
        <w:t>sebago</w:t>
      </w:r>
      <w:proofErr w:type="spellEnd"/>
    </w:p>
    <w:p w14:paraId="101AE3FA" w14:textId="77777777" w:rsidR="00E90C98" w:rsidRPr="00122BF0" w:rsidRDefault="00E90C98" w:rsidP="00EC0FC5">
      <w:pPr>
        <w:pStyle w:val="Bullet"/>
      </w:pPr>
      <w:proofErr w:type="spellStart"/>
      <w:r w:rsidRPr="00122BF0">
        <w:t>desiree</w:t>
      </w:r>
      <w:proofErr w:type="spellEnd"/>
      <w:r w:rsidRPr="00122BF0">
        <w:t xml:space="preserve"> </w:t>
      </w:r>
    </w:p>
    <w:p w14:paraId="7403C211" w14:textId="77777777" w:rsidR="00E90C98" w:rsidRPr="00122BF0" w:rsidRDefault="00E90C98" w:rsidP="00EC0FC5">
      <w:pPr>
        <w:pStyle w:val="Bullet"/>
      </w:pPr>
      <w:r w:rsidRPr="00122BF0">
        <w:t xml:space="preserve">golden delight </w:t>
      </w:r>
    </w:p>
    <w:p w14:paraId="7E390440" w14:textId="179D036F" w:rsidR="00E90C98" w:rsidRPr="00122BF0" w:rsidRDefault="0011337A" w:rsidP="00EC0FC5">
      <w:pPr>
        <w:pStyle w:val="Bullet"/>
      </w:pPr>
      <w:r w:rsidRPr="00122BF0">
        <w:t xml:space="preserve">Otway </w:t>
      </w:r>
      <w:r w:rsidR="00E90C98" w:rsidRPr="00122BF0">
        <w:t xml:space="preserve">red </w:t>
      </w:r>
    </w:p>
    <w:p w14:paraId="185B6D44" w14:textId="7D998599" w:rsidR="00E90C98" w:rsidRPr="00122BF0" w:rsidRDefault="0011337A" w:rsidP="00EC0FC5">
      <w:pPr>
        <w:pStyle w:val="Bullet"/>
      </w:pPr>
      <w:proofErr w:type="spellStart"/>
      <w:r w:rsidRPr="00122BF0">
        <w:t>Toolangi</w:t>
      </w:r>
      <w:proofErr w:type="spellEnd"/>
      <w:r w:rsidRPr="00122BF0">
        <w:t xml:space="preserve"> </w:t>
      </w:r>
      <w:r w:rsidR="00E90C98" w:rsidRPr="00122BF0">
        <w:t>delight</w:t>
      </w:r>
    </w:p>
    <w:p w14:paraId="4D9AACF7" w14:textId="05A73B57" w:rsidR="00E90C98" w:rsidRPr="00122BF0" w:rsidRDefault="0011337A" w:rsidP="00EC0FC5">
      <w:pPr>
        <w:pStyle w:val="Bullet"/>
      </w:pPr>
      <w:r w:rsidRPr="00122BF0">
        <w:t xml:space="preserve">Yukon </w:t>
      </w:r>
      <w:r w:rsidR="00E90C98" w:rsidRPr="00122BF0">
        <w:t>gold</w:t>
      </w:r>
    </w:p>
    <w:p w14:paraId="38DD111D" w14:textId="77777777" w:rsidR="00E90C98" w:rsidRPr="00122BF0" w:rsidRDefault="00E90C98" w:rsidP="00EC0FC5">
      <w:pPr>
        <w:pStyle w:val="Bullet"/>
      </w:pPr>
      <w:r w:rsidRPr="00122BF0">
        <w:t>royal blue</w:t>
      </w:r>
    </w:p>
    <w:p w14:paraId="681FCA89" w14:textId="2D0DDFD6" w:rsidR="00E90C98" w:rsidRPr="004217D3" w:rsidRDefault="00E90C98" w:rsidP="00EC0FC5">
      <w:pPr>
        <w:pStyle w:val="Bullet"/>
      </w:pPr>
      <w:r w:rsidRPr="00122BF0">
        <w:t>Idaho</w:t>
      </w:r>
      <w:r w:rsidR="00177EC3">
        <w:t>.</w:t>
      </w:r>
      <w:r w:rsidRPr="00122BF0">
        <w:t xml:space="preserve"> </w:t>
      </w:r>
    </w:p>
    <w:p w14:paraId="188B225C" w14:textId="25DB96A1" w:rsidR="00921CAC" w:rsidRPr="00614AEA" w:rsidRDefault="00C32AC1" w:rsidP="004217D3">
      <w:pPr>
        <w:pStyle w:val="BodyText"/>
      </w:pPr>
      <w:r>
        <w:t>This question was not answered well</w:t>
      </w:r>
      <w:r w:rsidR="002841C9">
        <w:t>, with many students not attempting the question</w:t>
      </w:r>
      <w:r w:rsidR="00EC0FC5">
        <w:t>.</w:t>
      </w:r>
      <w:r w:rsidR="002841C9" w:rsidDel="002841C9">
        <w:t xml:space="preserve"> </w:t>
      </w:r>
      <w:r w:rsidR="002841C9">
        <w:t>Students should familiarise themselves with a variety of vegetables and their characteristics, noting that descriptions such as ‘washed</w:t>
      </w:r>
      <w:r w:rsidR="00177EC3">
        <w:t>’</w:t>
      </w:r>
      <w:r w:rsidR="002841C9">
        <w:t xml:space="preserve">, </w:t>
      </w:r>
      <w:r w:rsidR="00177EC3">
        <w:t>‘</w:t>
      </w:r>
      <w:r w:rsidR="002841C9">
        <w:t>brushed</w:t>
      </w:r>
      <w:r w:rsidR="00177EC3">
        <w:t>’ and</w:t>
      </w:r>
      <w:r w:rsidR="002841C9">
        <w:t xml:space="preserve"> </w:t>
      </w:r>
      <w:r w:rsidR="00177EC3">
        <w:t>‘</w:t>
      </w:r>
      <w:r w:rsidR="002841C9">
        <w:t>waxed’ refer to the preparation of the vegetable rather than the</w:t>
      </w:r>
      <w:r w:rsidR="00177EC3">
        <w:t>ir</w:t>
      </w:r>
      <w:r w:rsidR="002841C9">
        <w:t xml:space="preserve"> variety</w:t>
      </w:r>
      <w:r w:rsidR="00177EC3">
        <w:t>.</w:t>
      </w:r>
      <w:r w:rsidR="002841C9">
        <w:t xml:space="preserve"> </w:t>
      </w:r>
      <w:r w:rsidR="00177EC3">
        <w:t>S</w:t>
      </w:r>
      <w:r w:rsidR="00E90C98" w:rsidRPr="00BE6D51">
        <w:t xml:space="preserve">tudents </w:t>
      </w:r>
      <w:r w:rsidR="001C11DC">
        <w:t>who</w:t>
      </w:r>
      <w:r w:rsidR="00E90C98" w:rsidRPr="00BE6D51">
        <w:t xml:space="preserve"> gave a correct response demonstrated higher</w:t>
      </w:r>
      <w:r w:rsidR="00177EC3">
        <w:t>-</w:t>
      </w:r>
      <w:r w:rsidR="00E90C98" w:rsidRPr="00BE6D51">
        <w:t>order</w:t>
      </w:r>
      <w:r w:rsidR="001C11DC">
        <w:t xml:space="preserve"> </w:t>
      </w:r>
      <w:r w:rsidR="00E90C98" w:rsidRPr="00BE6D51">
        <w:t>thinking</w:t>
      </w:r>
      <w:r w:rsidR="00BE6D51" w:rsidRPr="00BE6D51">
        <w:t xml:space="preserve"> in selecting ingredients according to recipe</w:t>
      </w:r>
      <w:r w:rsidR="002841C9">
        <w:t>.</w:t>
      </w:r>
    </w:p>
    <w:p w14:paraId="0FB3F38A" w14:textId="18BAC0A9" w:rsidR="00F42978" w:rsidRDefault="00F42978" w:rsidP="004217D3">
      <w:pPr>
        <w:pStyle w:val="Heading2"/>
      </w:pPr>
      <w:r>
        <w:t>Question 7</w:t>
      </w:r>
      <w:proofErr w:type="gramStart"/>
      <w:r w:rsidR="00650183">
        <w:t>d.</w:t>
      </w:r>
      <w:r>
        <w:t>ii.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1036"/>
      </w:tblGrid>
      <w:tr w:rsidR="00F42978" w:rsidRPr="009919DE" w14:paraId="396A46BA" w14:textId="77777777" w:rsidTr="00FA2145">
        <w:tc>
          <w:tcPr>
            <w:tcW w:w="988" w:type="dxa"/>
            <w:shd w:val="clear" w:color="auto" w:fill="0F7EB4"/>
          </w:tcPr>
          <w:p w14:paraId="0F1D3178" w14:textId="77777777" w:rsidR="00F42978" w:rsidRPr="009919DE" w:rsidRDefault="00F42978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6DFF7A7E" w14:textId="77777777" w:rsidR="00F42978" w:rsidRPr="009919DE" w:rsidRDefault="00F42978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7D0B32EC" w14:textId="77777777" w:rsidR="00F42978" w:rsidRPr="009919DE" w:rsidRDefault="00F42978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31AD9161" w14:textId="77777777" w:rsidR="00F42978" w:rsidRPr="009919DE" w:rsidRDefault="00F42978" w:rsidP="00FA2145">
            <w:pPr>
              <w:pStyle w:val="Tablecondensedheading"/>
            </w:pPr>
            <w:r w:rsidRPr="009919DE">
              <w:t>2</w:t>
            </w:r>
          </w:p>
        </w:tc>
        <w:tc>
          <w:tcPr>
            <w:tcW w:w="1036" w:type="dxa"/>
            <w:shd w:val="clear" w:color="auto" w:fill="0F7EB4"/>
          </w:tcPr>
          <w:p w14:paraId="572B7668" w14:textId="77777777" w:rsidR="00F42978" w:rsidRPr="009919DE" w:rsidRDefault="00F42978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F42978" w:rsidRPr="009919DE" w14:paraId="2A7A7786" w14:textId="77777777" w:rsidTr="00FA2145">
        <w:tc>
          <w:tcPr>
            <w:tcW w:w="988" w:type="dxa"/>
          </w:tcPr>
          <w:p w14:paraId="3D282A55" w14:textId="77777777" w:rsidR="00F42978" w:rsidRPr="009919DE" w:rsidRDefault="00F42978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48ECD3C6" w14:textId="03190A42" w:rsidR="00F42978" w:rsidRPr="009919DE" w:rsidRDefault="00F42978" w:rsidP="00FA2145">
            <w:pPr>
              <w:pStyle w:val="Tablecondensed"/>
            </w:pPr>
            <w:r>
              <w:t>6</w:t>
            </w:r>
            <w:r w:rsidR="00CA2FBB">
              <w:t>2</w:t>
            </w:r>
          </w:p>
        </w:tc>
        <w:tc>
          <w:tcPr>
            <w:tcW w:w="709" w:type="dxa"/>
          </w:tcPr>
          <w:p w14:paraId="4085250D" w14:textId="72AB382D" w:rsidR="00F42978" w:rsidRPr="009919DE" w:rsidRDefault="00F42978" w:rsidP="00FA2145">
            <w:pPr>
              <w:pStyle w:val="Tablecondensed"/>
            </w:pPr>
            <w:r>
              <w:t>21</w:t>
            </w:r>
          </w:p>
        </w:tc>
        <w:tc>
          <w:tcPr>
            <w:tcW w:w="709" w:type="dxa"/>
          </w:tcPr>
          <w:p w14:paraId="4EEB408F" w14:textId="2D970B04" w:rsidR="00F42978" w:rsidRPr="009919DE" w:rsidRDefault="00F42978" w:rsidP="00FA2145">
            <w:pPr>
              <w:pStyle w:val="Tablecondensed"/>
            </w:pPr>
            <w:r>
              <w:t>1</w:t>
            </w:r>
            <w:r w:rsidR="00CA2FBB">
              <w:t>7</w:t>
            </w:r>
          </w:p>
        </w:tc>
        <w:tc>
          <w:tcPr>
            <w:tcW w:w="1036" w:type="dxa"/>
          </w:tcPr>
          <w:p w14:paraId="726BBE8F" w14:textId="168E5BD1" w:rsidR="00F42978" w:rsidRPr="009919DE" w:rsidRDefault="00F42978" w:rsidP="00FA2145">
            <w:pPr>
              <w:pStyle w:val="Tablecondensed"/>
            </w:pPr>
            <w:r>
              <w:t>0.5</w:t>
            </w:r>
          </w:p>
        </w:tc>
      </w:tr>
    </w:tbl>
    <w:p w14:paraId="1583E55A" w14:textId="6E651FB7" w:rsidR="00BE6D51" w:rsidRDefault="0011337A" w:rsidP="0011337A">
      <w:pPr>
        <w:pStyle w:val="BodyText"/>
      </w:pPr>
      <w:r>
        <w:t>Students were required to e</w:t>
      </w:r>
      <w:r w:rsidR="00E90C98" w:rsidRPr="00BE6D51">
        <w:t xml:space="preserve">xplain why the potato variety </w:t>
      </w:r>
      <w:r>
        <w:t>they</w:t>
      </w:r>
      <w:r w:rsidRPr="00BE6D51">
        <w:t xml:space="preserve"> </w:t>
      </w:r>
      <w:r w:rsidR="00E90C98" w:rsidRPr="00BE6D51">
        <w:t xml:space="preserve">stated in </w:t>
      </w:r>
      <w:r>
        <w:t>their</w:t>
      </w:r>
      <w:r w:rsidRPr="00BE6D51">
        <w:t xml:space="preserve"> </w:t>
      </w:r>
      <w:r w:rsidR="00BE6D51" w:rsidRPr="00BE6D51">
        <w:t>response</w:t>
      </w:r>
      <w:r w:rsidR="00E90C98" w:rsidRPr="00BE6D51">
        <w:t xml:space="preserve"> to </w:t>
      </w:r>
      <w:r w:rsidR="00EC0FC5">
        <w:t xml:space="preserve">part </w:t>
      </w:r>
      <w:proofErr w:type="spellStart"/>
      <w:r w:rsidR="00BE6D51" w:rsidRPr="00BE6D51">
        <w:t>d.</w:t>
      </w:r>
      <w:r w:rsidR="00E90C98" w:rsidRPr="00BE6D51">
        <w:t>i</w:t>
      </w:r>
      <w:proofErr w:type="spellEnd"/>
      <w:r w:rsidR="00E90C98" w:rsidRPr="00BE6D51">
        <w:t xml:space="preserve"> is suitable</w:t>
      </w:r>
      <w:r w:rsidR="00BE6D51" w:rsidRPr="00BE6D51">
        <w:t xml:space="preserve"> for making chips.</w:t>
      </w:r>
    </w:p>
    <w:p w14:paraId="06A87687" w14:textId="55614EB1" w:rsidR="0011337A" w:rsidRPr="00BE6D51" w:rsidRDefault="0011337A" w:rsidP="00122BF0">
      <w:pPr>
        <w:pStyle w:val="BodyText"/>
      </w:pPr>
      <w:r>
        <w:t>Accepted responses included:</w:t>
      </w:r>
    </w:p>
    <w:p w14:paraId="5FAA0551" w14:textId="387E9190" w:rsidR="00E90C98" w:rsidRPr="00BE6D51" w:rsidRDefault="0011337A" w:rsidP="00EC0FC5">
      <w:pPr>
        <w:pStyle w:val="Bullet"/>
      </w:pPr>
      <w:r>
        <w:t>w</w:t>
      </w:r>
      <w:r w:rsidRPr="00BE6D51">
        <w:t xml:space="preserve">axy </w:t>
      </w:r>
      <w:r w:rsidR="00E90C98" w:rsidRPr="00BE6D51">
        <w:t>potatoes do</w:t>
      </w:r>
      <w:r w:rsidR="00177EC3">
        <w:t xml:space="preserve"> </w:t>
      </w:r>
      <w:r w:rsidR="00E90C98" w:rsidRPr="00BE6D51">
        <w:t>n</w:t>
      </w:r>
      <w:r w:rsidR="00177EC3">
        <w:t>o</w:t>
      </w:r>
      <w:r w:rsidR="00E90C98" w:rsidRPr="00BE6D51">
        <w:t>t crisp or produce a fried colo</w:t>
      </w:r>
      <w:r w:rsidR="00D464F9">
        <w:t>u</w:t>
      </w:r>
      <w:r w:rsidR="00E90C98" w:rsidRPr="00BE6D51">
        <w:t>r</w:t>
      </w:r>
    </w:p>
    <w:p w14:paraId="189AE0DA" w14:textId="0D02481B" w:rsidR="00E90C98" w:rsidRPr="00BE6D51" w:rsidRDefault="0011337A" w:rsidP="00EC0FC5">
      <w:pPr>
        <w:pStyle w:val="Bullet"/>
      </w:pPr>
      <w:r>
        <w:t>w</w:t>
      </w:r>
      <w:r w:rsidRPr="00BE6D51">
        <w:t>hite</w:t>
      </w:r>
      <w:r>
        <w:t>-</w:t>
      </w:r>
      <w:r w:rsidR="00E90C98" w:rsidRPr="00BE6D51">
        <w:t xml:space="preserve">flesh potatoes </w:t>
      </w:r>
      <w:r w:rsidR="00482999">
        <w:t xml:space="preserve">are </w:t>
      </w:r>
      <w:r w:rsidR="00E90C98" w:rsidRPr="00BE6D51">
        <w:t>starchy</w:t>
      </w:r>
      <w:r w:rsidR="00482999">
        <w:t>/</w:t>
      </w:r>
      <w:r w:rsidR="00E90C98" w:rsidRPr="00BE6D51">
        <w:t>floury</w:t>
      </w:r>
      <w:r w:rsidR="00482999">
        <w:t xml:space="preserve">, so they </w:t>
      </w:r>
      <w:r w:rsidR="00E90C98" w:rsidRPr="00BE6D51">
        <w:t xml:space="preserve">absorb less oil </w:t>
      </w:r>
    </w:p>
    <w:p w14:paraId="08B0B84E" w14:textId="088B4370" w:rsidR="00E90C98" w:rsidRPr="00BE6D51" w:rsidRDefault="002841C9" w:rsidP="00EC0FC5">
      <w:pPr>
        <w:pStyle w:val="Bullet"/>
      </w:pPr>
      <w:r>
        <w:t>floury</w:t>
      </w:r>
      <w:r w:rsidR="00177EC3">
        <w:t>/</w:t>
      </w:r>
      <w:r>
        <w:t xml:space="preserve">starchy potatoes </w:t>
      </w:r>
      <w:r w:rsidR="0011337A">
        <w:t>c</w:t>
      </w:r>
      <w:r w:rsidR="0011337A" w:rsidRPr="00BE6D51">
        <w:t xml:space="preserve">risp </w:t>
      </w:r>
      <w:r w:rsidR="00E90C98" w:rsidRPr="00BE6D51">
        <w:t xml:space="preserve">up more </w:t>
      </w:r>
      <w:r w:rsidR="00482999">
        <w:t xml:space="preserve">/ </w:t>
      </w:r>
      <w:r w:rsidR="00E90C98" w:rsidRPr="00BE6D51">
        <w:t>remain crisper longer</w:t>
      </w:r>
    </w:p>
    <w:p w14:paraId="7E9B4925" w14:textId="3950232B" w:rsidR="00E90C98" w:rsidRPr="00BE6D51" w:rsidRDefault="00482999" w:rsidP="00EC0FC5">
      <w:pPr>
        <w:pStyle w:val="Bullet"/>
      </w:pPr>
      <w:r>
        <w:t>f</w:t>
      </w:r>
      <w:r w:rsidRPr="00BE6D51">
        <w:t xml:space="preserve">luffy </w:t>
      </w:r>
      <w:r w:rsidR="00E90C98" w:rsidRPr="00BE6D51">
        <w:t>texture</w:t>
      </w:r>
      <w:r w:rsidR="003F1A35">
        <w:t xml:space="preserve"> / </w:t>
      </w:r>
      <w:r w:rsidR="00E90C98" w:rsidRPr="00BE6D51">
        <w:t xml:space="preserve">soft centre </w:t>
      </w:r>
    </w:p>
    <w:p w14:paraId="26521537" w14:textId="7C7781C0" w:rsidR="00E90C98" w:rsidRPr="00BE6D51" w:rsidRDefault="00482999" w:rsidP="00EC0FC5">
      <w:pPr>
        <w:pStyle w:val="Bullet"/>
      </w:pPr>
      <w:r>
        <w:t>s</w:t>
      </w:r>
      <w:r w:rsidRPr="00BE6D51">
        <w:t>ize</w:t>
      </w:r>
      <w:r>
        <w:t>/</w:t>
      </w:r>
      <w:r w:rsidR="00E90C98" w:rsidRPr="00BE6D51">
        <w:t>big</w:t>
      </w:r>
      <w:r>
        <w:t>/</w:t>
      </w:r>
      <w:r w:rsidR="00E90C98" w:rsidRPr="00BE6D51">
        <w:t>large</w:t>
      </w:r>
      <w:r w:rsidR="003F1A35">
        <w:t>.</w:t>
      </w:r>
    </w:p>
    <w:p w14:paraId="5BB3D83D" w14:textId="4D31FC19" w:rsidR="00502502" w:rsidRDefault="0028281B" w:rsidP="00614AEA">
      <w:pPr>
        <w:pStyle w:val="BodyText"/>
      </w:pPr>
      <w:r>
        <w:t xml:space="preserve">Students were able to score marks on this question for understanding why starchy or floury potatoes are used, even if they could not </w:t>
      </w:r>
      <w:r w:rsidR="007C288F">
        <w:t xml:space="preserve">identify </w:t>
      </w:r>
      <w:r>
        <w:t xml:space="preserve">a variety. Over </w:t>
      </w:r>
      <w:r w:rsidR="00177EC3">
        <w:t>30</w:t>
      </w:r>
      <w:r w:rsidR="00BE6D51">
        <w:t xml:space="preserve"> per cent of students were awarded some marks for this question. Many correct responses </w:t>
      </w:r>
      <w:r w:rsidR="00F0254C">
        <w:t>mentioned th</w:t>
      </w:r>
      <w:r w:rsidR="00BE6D51">
        <w:t>e fluffy or crisp texture</w:t>
      </w:r>
      <w:r w:rsidR="00F0254C">
        <w:t xml:space="preserve"> of the potato variety. Students who received </w:t>
      </w:r>
      <w:r w:rsidR="0081689B">
        <w:t>2</w:t>
      </w:r>
      <w:r w:rsidR="00F0254C">
        <w:t xml:space="preserve"> marks were able to explain why such characteristics made the potato variety suitable for making chips.</w:t>
      </w:r>
      <w:r w:rsidR="00BE6D51">
        <w:t xml:space="preserve"> </w:t>
      </w:r>
      <w:r w:rsidR="00502502">
        <w:br w:type="page"/>
      </w:r>
    </w:p>
    <w:p w14:paraId="0454856E" w14:textId="2D34BFEE" w:rsidR="009919DE" w:rsidRDefault="00F42978" w:rsidP="004217D3">
      <w:pPr>
        <w:pStyle w:val="Heading2"/>
      </w:pPr>
      <w:r>
        <w:lastRenderedPageBreak/>
        <w:t>Question 7e.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709"/>
        <w:gridCol w:w="1036"/>
      </w:tblGrid>
      <w:tr w:rsidR="003A4649" w:rsidRPr="009919DE" w14:paraId="0B3406AA" w14:textId="77777777" w:rsidTr="000F042C">
        <w:tc>
          <w:tcPr>
            <w:tcW w:w="988" w:type="dxa"/>
            <w:shd w:val="clear" w:color="auto" w:fill="0F7EB4"/>
          </w:tcPr>
          <w:p w14:paraId="6D5A2F63" w14:textId="77777777" w:rsidR="003A4649" w:rsidRPr="009919DE" w:rsidRDefault="003A4649" w:rsidP="000F042C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37D8D144" w14:textId="77777777" w:rsidR="003A4649" w:rsidRPr="009919DE" w:rsidRDefault="003A4649" w:rsidP="000F042C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13E0F18D" w14:textId="77777777" w:rsidR="003A4649" w:rsidRPr="009919DE" w:rsidRDefault="003A4649" w:rsidP="000F042C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379F6B84" w14:textId="77777777" w:rsidR="003A4649" w:rsidRPr="009919DE" w:rsidRDefault="003A4649" w:rsidP="000F042C">
            <w:pPr>
              <w:pStyle w:val="Tablecondensedheading"/>
            </w:pPr>
            <w:r w:rsidRPr="009919DE">
              <w:t>2</w:t>
            </w:r>
          </w:p>
        </w:tc>
        <w:tc>
          <w:tcPr>
            <w:tcW w:w="709" w:type="dxa"/>
            <w:shd w:val="clear" w:color="auto" w:fill="0F7EB4"/>
          </w:tcPr>
          <w:p w14:paraId="79EC70C1" w14:textId="77777777" w:rsidR="003A4649" w:rsidRPr="009919DE" w:rsidRDefault="003A4649" w:rsidP="000F042C">
            <w:pPr>
              <w:pStyle w:val="Tablecondensedheading"/>
            </w:pPr>
            <w:r w:rsidRPr="009919DE">
              <w:t>3</w:t>
            </w:r>
          </w:p>
        </w:tc>
        <w:tc>
          <w:tcPr>
            <w:tcW w:w="1036" w:type="dxa"/>
            <w:shd w:val="clear" w:color="auto" w:fill="0F7EB4"/>
          </w:tcPr>
          <w:p w14:paraId="7EAE9917" w14:textId="77777777" w:rsidR="003A4649" w:rsidRPr="009919DE" w:rsidRDefault="003A4649" w:rsidP="000F042C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3A4649" w:rsidRPr="009919DE" w14:paraId="78629236" w14:textId="77777777" w:rsidTr="000F042C">
        <w:tc>
          <w:tcPr>
            <w:tcW w:w="988" w:type="dxa"/>
          </w:tcPr>
          <w:p w14:paraId="65F04C3F" w14:textId="77777777" w:rsidR="003A4649" w:rsidRPr="009919DE" w:rsidRDefault="003A4649" w:rsidP="000F042C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4EA9F855" w14:textId="108A95D6" w:rsidR="003A4649" w:rsidRPr="009919DE" w:rsidRDefault="003A4649" w:rsidP="000F042C">
            <w:pPr>
              <w:pStyle w:val="Tablecondensed"/>
            </w:pPr>
            <w:r>
              <w:t>25</w:t>
            </w:r>
          </w:p>
        </w:tc>
        <w:tc>
          <w:tcPr>
            <w:tcW w:w="709" w:type="dxa"/>
          </w:tcPr>
          <w:p w14:paraId="69A8C0D9" w14:textId="0DB078FE" w:rsidR="003A4649" w:rsidRPr="009919DE" w:rsidRDefault="003A4649" w:rsidP="000F042C">
            <w:pPr>
              <w:pStyle w:val="Tablecondensed"/>
            </w:pPr>
            <w:r>
              <w:t>33</w:t>
            </w:r>
          </w:p>
        </w:tc>
        <w:tc>
          <w:tcPr>
            <w:tcW w:w="709" w:type="dxa"/>
          </w:tcPr>
          <w:p w14:paraId="09FB3B39" w14:textId="61FE4392" w:rsidR="003A4649" w:rsidRPr="009919DE" w:rsidRDefault="003A4649" w:rsidP="000F042C">
            <w:pPr>
              <w:pStyle w:val="Tablecondensed"/>
            </w:pPr>
            <w:r>
              <w:t>31</w:t>
            </w:r>
          </w:p>
        </w:tc>
        <w:tc>
          <w:tcPr>
            <w:tcW w:w="709" w:type="dxa"/>
          </w:tcPr>
          <w:p w14:paraId="061BACE3" w14:textId="557388A7" w:rsidR="003A4649" w:rsidRPr="009919DE" w:rsidRDefault="003A4649" w:rsidP="000F042C">
            <w:pPr>
              <w:pStyle w:val="Tablecondensed"/>
            </w:pPr>
            <w:r>
              <w:t>11</w:t>
            </w:r>
          </w:p>
        </w:tc>
        <w:tc>
          <w:tcPr>
            <w:tcW w:w="1036" w:type="dxa"/>
          </w:tcPr>
          <w:p w14:paraId="6EC43643" w14:textId="39F0ADC4" w:rsidR="003A4649" w:rsidRPr="009919DE" w:rsidRDefault="003A4649" w:rsidP="000F042C">
            <w:pPr>
              <w:pStyle w:val="Tablecondensed"/>
            </w:pPr>
            <w:r>
              <w:t>1.3</w:t>
            </w:r>
          </w:p>
        </w:tc>
      </w:tr>
    </w:tbl>
    <w:p w14:paraId="0A783DF9" w14:textId="648859D2" w:rsidR="00BE6D51" w:rsidRDefault="003F1A35" w:rsidP="003F1A35">
      <w:pPr>
        <w:pStyle w:val="BodyText"/>
      </w:pPr>
      <w:r>
        <w:t>This question required students to l</w:t>
      </w:r>
      <w:r w:rsidR="00BE6D51" w:rsidRPr="00BE6D51">
        <w:t>ist three</w:t>
      </w:r>
      <w:r w:rsidR="0028281B">
        <w:t xml:space="preserve"> standard</w:t>
      </w:r>
      <w:r w:rsidR="00BE6D51" w:rsidRPr="00BE6D51">
        <w:t xml:space="preserve"> ingredients</w:t>
      </w:r>
      <w:r w:rsidR="00BE6D51">
        <w:t xml:space="preserve"> that should be</w:t>
      </w:r>
      <w:r w:rsidR="00BE6D51" w:rsidRPr="00BE6D51">
        <w:t xml:space="preserve"> add</w:t>
      </w:r>
      <w:r w:rsidR="00BE6D51">
        <w:t>ed</w:t>
      </w:r>
      <w:r w:rsidR="00BE6D51" w:rsidRPr="00BE6D51">
        <w:t xml:space="preserve"> to mayonnaise to produce a tartare sauce</w:t>
      </w:r>
      <w:r w:rsidR="00BE6D51">
        <w:t>.</w:t>
      </w:r>
      <w:r w:rsidR="00BE6D51" w:rsidRPr="00BE6D51">
        <w:t xml:space="preserve"> </w:t>
      </w:r>
    </w:p>
    <w:p w14:paraId="43111806" w14:textId="2951558C" w:rsidR="003F1A35" w:rsidRPr="00BE6D51" w:rsidRDefault="003F1A35" w:rsidP="00122BF0">
      <w:pPr>
        <w:pStyle w:val="BodyText"/>
      </w:pPr>
      <w:r>
        <w:t>Accepted responses were:</w:t>
      </w:r>
    </w:p>
    <w:p w14:paraId="41EE2238" w14:textId="32101CE0" w:rsidR="00BE6D51" w:rsidRPr="00BE6D51" w:rsidRDefault="003F1A35" w:rsidP="00EC0FC5">
      <w:pPr>
        <w:pStyle w:val="Bullet"/>
        <w:rPr>
          <w:rFonts w:eastAsia="Arial"/>
        </w:rPr>
      </w:pPr>
      <w:r>
        <w:rPr>
          <w:rFonts w:eastAsia="Arial"/>
        </w:rPr>
        <w:t>c</w:t>
      </w:r>
      <w:r w:rsidR="00BE6D51" w:rsidRPr="00BE6D51">
        <w:rPr>
          <w:rFonts w:eastAsia="Arial"/>
        </w:rPr>
        <w:t>apers</w:t>
      </w:r>
    </w:p>
    <w:p w14:paraId="67A390FD" w14:textId="5DEAB30A" w:rsidR="00BE6D51" w:rsidRPr="00BE6D51" w:rsidRDefault="003F1A35" w:rsidP="00EC0FC5">
      <w:pPr>
        <w:pStyle w:val="Bullet"/>
        <w:rPr>
          <w:rFonts w:eastAsia="Arial"/>
        </w:rPr>
      </w:pPr>
      <w:r>
        <w:rPr>
          <w:rFonts w:eastAsia="Arial"/>
        </w:rPr>
        <w:t>g</w:t>
      </w:r>
      <w:r w:rsidRPr="00BE6D51">
        <w:rPr>
          <w:rFonts w:eastAsia="Arial"/>
        </w:rPr>
        <w:t>herkins</w:t>
      </w:r>
      <w:r>
        <w:rPr>
          <w:rFonts w:eastAsia="Arial"/>
        </w:rPr>
        <w:t>/</w:t>
      </w:r>
      <w:r w:rsidR="00BE6D51" w:rsidRPr="00BE6D51">
        <w:rPr>
          <w:rFonts w:eastAsia="Arial"/>
        </w:rPr>
        <w:t>cornichons</w:t>
      </w:r>
      <w:r>
        <w:rPr>
          <w:rFonts w:eastAsia="Arial"/>
        </w:rPr>
        <w:t>/</w:t>
      </w:r>
      <w:r w:rsidR="00BE6D51" w:rsidRPr="00BE6D51">
        <w:rPr>
          <w:rFonts w:eastAsia="Arial"/>
        </w:rPr>
        <w:t>pickle</w:t>
      </w:r>
      <w:r>
        <w:rPr>
          <w:rFonts w:eastAsia="Arial"/>
        </w:rPr>
        <w:t xml:space="preserve"> / pickled </w:t>
      </w:r>
      <w:r w:rsidR="00BE6D51" w:rsidRPr="00BE6D51">
        <w:rPr>
          <w:rFonts w:eastAsia="Arial"/>
        </w:rPr>
        <w:t xml:space="preserve">cucumber </w:t>
      </w:r>
    </w:p>
    <w:p w14:paraId="08FE212A" w14:textId="4D28CD6A" w:rsidR="00BE6D51" w:rsidRPr="00BE6D51" w:rsidRDefault="003F1A35" w:rsidP="00EC0FC5">
      <w:pPr>
        <w:pStyle w:val="Bullet"/>
        <w:rPr>
          <w:rFonts w:eastAsia="Arial"/>
        </w:rPr>
      </w:pPr>
      <w:r>
        <w:rPr>
          <w:rFonts w:eastAsia="Arial"/>
        </w:rPr>
        <w:t>p</w:t>
      </w:r>
      <w:r w:rsidRPr="00BE6D51">
        <w:rPr>
          <w:rFonts w:eastAsia="Arial"/>
        </w:rPr>
        <w:t>arsley</w:t>
      </w:r>
      <w:r>
        <w:rPr>
          <w:rFonts w:eastAsia="Arial"/>
        </w:rPr>
        <w:t>/</w:t>
      </w:r>
      <w:r w:rsidR="00BE6D51" w:rsidRPr="00BE6D51">
        <w:rPr>
          <w:rFonts w:eastAsia="Arial"/>
        </w:rPr>
        <w:t>chives</w:t>
      </w:r>
    </w:p>
    <w:p w14:paraId="1162D90E" w14:textId="0FE37A1A" w:rsidR="00BE6D51" w:rsidRPr="00177EC3" w:rsidRDefault="00BE6D51" w:rsidP="004217D3">
      <w:pPr>
        <w:pStyle w:val="Bullet"/>
      </w:pPr>
      <w:r w:rsidRPr="00BE6D51">
        <w:rPr>
          <w:rFonts w:eastAsia="Arial"/>
        </w:rPr>
        <w:t xml:space="preserve">lemon </w:t>
      </w:r>
      <w:r w:rsidR="003F1A35">
        <w:rPr>
          <w:rFonts w:eastAsia="Arial"/>
        </w:rPr>
        <w:t>/</w:t>
      </w:r>
      <w:r w:rsidRPr="00BE6D51">
        <w:rPr>
          <w:rFonts w:eastAsia="Arial"/>
        </w:rPr>
        <w:t xml:space="preserve"> pickle juice</w:t>
      </w:r>
      <w:r w:rsidR="003F1A35">
        <w:rPr>
          <w:rFonts w:eastAsia="Arial"/>
        </w:rPr>
        <w:t>.</w:t>
      </w:r>
    </w:p>
    <w:p w14:paraId="04707DA5" w14:textId="77777777" w:rsidR="0028281B" w:rsidRDefault="0028281B" w:rsidP="004217D3">
      <w:pPr>
        <w:pStyle w:val="BodyText"/>
      </w:pPr>
      <w:r>
        <w:t>Ingredients that are not standard include:</w:t>
      </w:r>
    </w:p>
    <w:p w14:paraId="25DAE12A" w14:textId="24CFE767" w:rsidR="0028281B" w:rsidRDefault="00177EC3" w:rsidP="004217D3">
      <w:pPr>
        <w:pStyle w:val="Bullet"/>
      </w:pPr>
      <w:r>
        <w:t>d</w:t>
      </w:r>
      <w:r w:rsidR="0028281B">
        <w:t>ill</w:t>
      </w:r>
    </w:p>
    <w:p w14:paraId="5522AEF0" w14:textId="56ED177C" w:rsidR="0028281B" w:rsidRDefault="00177EC3" w:rsidP="004217D3">
      <w:pPr>
        <w:pStyle w:val="Bullet"/>
      </w:pPr>
      <w:r>
        <w:t>c</w:t>
      </w:r>
      <w:r w:rsidR="0028281B">
        <w:t>hives</w:t>
      </w:r>
    </w:p>
    <w:p w14:paraId="601E25B3" w14:textId="60AACB4F" w:rsidR="0028281B" w:rsidRDefault="00177EC3" w:rsidP="004217D3">
      <w:pPr>
        <w:pStyle w:val="Bullet"/>
      </w:pPr>
      <w:r>
        <w:t>g</w:t>
      </w:r>
      <w:r w:rsidR="0028281B">
        <w:t>arlic</w:t>
      </w:r>
    </w:p>
    <w:p w14:paraId="5EAC8574" w14:textId="25670496" w:rsidR="00A43335" w:rsidRDefault="00177EC3" w:rsidP="004217D3">
      <w:pPr>
        <w:pStyle w:val="Bullet"/>
      </w:pPr>
      <w:r>
        <w:t>a</w:t>
      </w:r>
      <w:r w:rsidR="0028281B">
        <w:t>nchovies</w:t>
      </w:r>
      <w:r>
        <w:t>.</w:t>
      </w:r>
      <w:r w:rsidR="0028281B">
        <w:t xml:space="preserve"> </w:t>
      </w:r>
    </w:p>
    <w:p w14:paraId="182DB2A6" w14:textId="7C27AF4D" w:rsidR="00BE6D51" w:rsidRPr="004217D3" w:rsidRDefault="00A43335" w:rsidP="001E0D03">
      <w:pPr>
        <w:pStyle w:val="Heading2"/>
      </w:pPr>
      <w:r>
        <w:t>Question 7f.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1036"/>
      </w:tblGrid>
      <w:tr w:rsidR="00A43335" w:rsidRPr="009919DE" w14:paraId="6C7D5D9B" w14:textId="77777777" w:rsidTr="00FA2145">
        <w:tc>
          <w:tcPr>
            <w:tcW w:w="988" w:type="dxa"/>
            <w:shd w:val="clear" w:color="auto" w:fill="0F7EB4"/>
          </w:tcPr>
          <w:p w14:paraId="6A55B222" w14:textId="77777777" w:rsidR="00A43335" w:rsidRPr="009919DE" w:rsidRDefault="00A43335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749FC027" w14:textId="77777777" w:rsidR="00A43335" w:rsidRPr="009919DE" w:rsidRDefault="00A43335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2F9B9766" w14:textId="77777777" w:rsidR="00A43335" w:rsidRPr="009919DE" w:rsidRDefault="00A43335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7F0BE803" w14:textId="77777777" w:rsidR="00A43335" w:rsidRPr="009919DE" w:rsidRDefault="00A43335" w:rsidP="00FA2145">
            <w:pPr>
              <w:pStyle w:val="Tablecondensedheading"/>
            </w:pPr>
            <w:r w:rsidRPr="009919DE">
              <w:t>2</w:t>
            </w:r>
          </w:p>
        </w:tc>
        <w:tc>
          <w:tcPr>
            <w:tcW w:w="1036" w:type="dxa"/>
            <w:shd w:val="clear" w:color="auto" w:fill="0F7EB4"/>
          </w:tcPr>
          <w:p w14:paraId="0F3B2EC1" w14:textId="77777777" w:rsidR="00A43335" w:rsidRPr="009919DE" w:rsidRDefault="00A43335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A43335" w:rsidRPr="009919DE" w14:paraId="101B1537" w14:textId="77777777" w:rsidTr="00FA2145">
        <w:tc>
          <w:tcPr>
            <w:tcW w:w="988" w:type="dxa"/>
          </w:tcPr>
          <w:p w14:paraId="207CE5B1" w14:textId="77777777" w:rsidR="00A43335" w:rsidRPr="009919DE" w:rsidRDefault="00A43335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72847DCE" w14:textId="4FA8AF4A" w:rsidR="00A43335" w:rsidRPr="009919DE" w:rsidRDefault="00A43335" w:rsidP="00FA2145">
            <w:pPr>
              <w:pStyle w:val="Tablecondensed"/>
            </w:pPr>
            <w:r>
              <w:t>76</w:t>
            </w:r>
          </w:p>
        </w:tc>
        <w:tc>
          <w:tcPr>
            <w:tcW w:w="709" w:type="dxa"/>
          </w:tcPr>
          <w:p w14:paraId="5FDB451D" w14:textId="197D21C0" w:rsidR="00A43335" w:rsidRPr="009919DE" w:rsidRDefault="00A43335" w:rsidP="00FA2145">
            <w:pPr>
              <w:pStyle w:val="Tablecondensed"/>
            </w:pPr>
            <w:r>
              <w:t>6</w:t>
            </w:r>
          </w:p>
        </w:tc>
        <w:tc>
          <w:tcPr>
            <w:tcW w:w="709" w:type="dxa"/>
          </w:tcPr>
          <w:p w14:paraId="79F75E58" w14:textId="70847121" w:rsidR="00A43335" w:rsidRPr="009919DE" w:rsidRDefault="00A43335" w:rsidP="00FA2145">
            <w:pPr>
              <w:pStyle w:val="Tablecondensed"/>
            </w:pPr>
            <w:r>
              <w:t>1</w:t>
            </w:r>
            <w:r w:rsidR="00CA2FBB">
              <w:t>8</w:t>
            </w:r>
          </w:p>
        </w:tc>
        <w:tc>
          <w:tcPr>
            <w:tcW w:w="1036" w:type="dxa"/>
          </w:tcPr>
          <w:p w14:paraId="5D5B3C09" w14:textId="23F4E98A" w:rsidR="00A43335" w:rsidRPr="009919DE" w:rsidRDefault="00A43335" w:rsidP="00FA2145">
            <w:pPr>
              <w:pStyle w:val="Tablecondensed"/>
            </w:pPr>
            <w:r>
              <w:t>0.4</w:t>
            </w:r>
          </w:p>
        </w:tc>
      </w:tr>
    </w:tbl>
    <w:p w14:paraId="54ECD0D0" w14:textId="349EFB18" w:rsidR="00BE6D51" w:rsidRDefault="00513576" w:rsidP="00122BF0">
      <w:pPr>
        <w:pStyle w:val="BodyText"/>
      </w:pPr>
      <w:r>
        <w:t xml:space="preserve">Students were asked to explain how to store raw chips. </w:t>
      </w:r>
    </w:p>
    <w:p w14:paraId="41318421" w14:textId="093FDF57" w:rsidR="00513576" w:rsidRDefault="00513576" w:rsidP="00122BF0">
      <w:pPr>
        <w:pStyle w:val="BodyText"/>
      </w:pPr>
      <w:r>
        <w:t>Accepted responses were:</w:t>
      </w:r>
    </w:p>
    <w:p w14:paraId="13160603" w14:textId="4EAF4CB0" w:rsidR="00BE6D51" w:rsidRPr="00BE6D51" w:rsidRDefault="00513576" w:rsidP="00EC0FC5">
      <w:pPr>
        <w:pStyle w:val="Bullet"/>
        <w:rPr>
          <w:rFonts w:eastAsia="Arial"/>
        </w:rPr>
      </w:pPr>
      <w:r>
        <w:rPr>
          <w:rFonts w:eastAsia="Arial"/>
        </w:rPr>
        <w:t>s</w:t>
      </w:r>
      <w:r w:rsidRPr="00BE6D51">
        <w:rPr>
          <w:rFonts w:eastAsia="Arial"/>
        </w:rPr>
        <w:t>ubmerge</w:t>
      </w:r>
      <w:r>
        <w:rPr>
          <w:rFonts w:eastAsia="Arial"/>
        </w:rPr>
        <w:t xml:space="preserve"> raw chips </w:t>
      </w:r>
      <w:r w:rsidR="00BE6D51" w:rsidRPr="00BE6D51">
        <w:rPr>
          <w:rFonts w:eastAsia="Arial"/>
        </w:rPr>
        <w:t>in water</w:t>
      </w:r>
    </w:p>
    <w:p w14:paraId="4EF151A5" w14:textId="21D7CA3E" w:rsidR="00BE6D51" w:rsidRPr="00BE6D51" w:rsidRDefault="00513576" w:rsidP="00EC0FC5">
      <w:pPr>
        <w:pStyle w:val="Bullet"/>
        <w:rPr>
          <w:rFonts w:eastAsia="Arial"/>
        </w:rPr>
      </w:pPr>
      <w:r w:rsidRPr="00BE6D51">
        <w:rPr>
          <w:rFonts w:eastAsia="Arial"/>
        </w:rPr>
        <w:t>cover</w:t>
      </w:r>
      <w:r>
        <w:rPr>
          <w:rFonts w:eastAsia="Arial"/>
        </w:rPr>
        <w:t xml:space="preserve"> raw chips</w:t>
      </w:r>
      <w:r w:rsidRPr="00BE6D51">
        <w:rPr>
          <w:rFonts w:eastAsia="Arial"/>
        </w:rPr>
        <w:t xml:space="preserve"> </w:t>
      </w:r>
      <w:r w:rsidR="00BE6D51" w:rsidRPr="00BE6D51">
        <w:rPr>
          <w:rFonts w:eastAsia="Arial"/>
        </w:rPr>
        <w:t xml:space="preserve">in the </w:t>
      </w:r>
      <w:proofErr w:type="spellStart"/>
      <w:r w:rsidR="00BE6D51" w:rsidRPr="00122BF0">
        <w:rPr>
          <w:rFonts w:eastAsia="Arial"/>
        </w:rPr>
        <w:t>coolroom</w:t>
      </w:r>
      <w:proofErr w:type="spellEnd"/>
      <w:r w:rsidRPr="00122BF0">
        <w:rPr>
          <w:rFonts w:eastAsia="Arial"/>
        </w:rPr>
        <w:t>,</w:t>
      </w:r>
      <w:r>
        <w:rPr>
          <w:rFonts w:eastAsia="Arial"/>
        </w:rPr>
        <w:t xml:space="preserve"> </w:t>
      </w:r>
      <w:r w:rsidR="00916366">
        <w:rPr>
          <w:rFonts w:eastAsia="Arial"/>
        </w:rPr>
        <w:t>labelled</w:t>
      </w:r>
      <w:r w:rsidR="00BE6D51" w:rsidRPr="00BE6D51">
        <w:rPr>
          <w:rFonts w:eastAsia="Arial"/>
        </w:rPr>
        <w:t xml:space="preserve"> and dated</w:t>
      </w:r>
      <w:r w:rsidR="00EC0FC5">
        <w:rPr>
          <w:rFonts w:eastAsia="Arial"/>
        </w:rPr>
        <w:t>.</w:t>
      </w:r>
      <w:r w:rsidR="00BE6D51" w:rsidRPr="00BE6D51">
        <w:rPr>
          <w:rFonts w:eastAsia="Arial"/>
        </w:rPr>
        <w:t xml:space="preserve"> </w:t>
      </w:r>
    </w:p>
    <w:p w14:paraId="19CDBCC2" w14:textId="235BB0BE" w:rsidR="00F31DD8" w:rsidRDefault="00F31DD8" w:rsidP="00122BF0">
      <w:pPr>
        <w:pStyle w:val="BodyText"/>
      </w:pPr>
      <w:r>
        <w:t>Overall, this question was not answered well.</w:t>
      </w:r>
    </w:p>
    <w:p w14:paraId="7231633A" w14:textId="7D759CDE" w:rsidR="00BE6D51" w:rsidRDefault="00F5659B" w:rsidP="00122BF0">
      <w:pPr>
        <w:pStyle w:val="BodyText"/>
      </w:pPr>
      <w:r>
        <w:t>To be awarded mar</w:t>
      </w:r>
      <w:r w:rsidR="00472EA2">
        <w:t>ks</w:t>
      </w:r>
      <w:r>
        <w:t>, s</w:t>
      </w:r>
      <w:r w:rsidR="00BE6D51" w:rsidRPr="00BE6D51">
        <w:t>tudent</w:t>
      </w:r>
      <w:r>
        <w:t xml:space="preserve"> responses</w:t>
      </w:r>
      <w:r w:rsidR="00BE6D51" w:rsidRPr="00BE6D51">
        <w:t xml:space="preserve"> </w:t>
      </w:r>
      <w:r w:rsidR="00BC20BD">
        <w:t>needed to include</w:t>
      </w:r>
      <w:r>
        <w:t xml:space="preserve"> </w:t>
      </w:r>
      <w:r w:rsidRPr="00BE6D51">
        <w:t>submerg</w:t>
      </w:r>
      <w:r>
        <w:t>ing</w:t>
      </w:r>
      <w:r w:rsidRPr="00BE6D51">
        <w:t xml:space="preserve"> </w:t>
      </w:r>
      <w:r w:rsidR="00BE6D51" w:rsidRPr="00BE6D51">
        <w:t>the potatoes in water</w:t>
      </w:r>
      <w:r w:rsidR="00762F3D">
        <w:t>. I</w:t>
      </w:r>
      <w:r w:rsidR="0028281B">
        <w:t>t is stated</w:t>
      </w:r>
      <w:r w:rsidR="00762F3D">
        <w:t xml:space="preserve"> that</w:t>
      </w:r>
      <w:r w:rsidR="0028281B">
        <w:t xml:space="preserve"> the potat</w:t>
      </w:r>
      <w:r w:rsidR="007C288F">
        <w:t>o</w:t>
      </w:r>
      <w:r w:rsidR="0028281B">
        <w:t>es are raw</w:t>
      </w:r>
      <w:r w:rsidR="00762F3D">
        <w:t>,</w:t>
      </w:r>
      <w:r w:rsidR="0028281B">
        <w:t xml:space="preserve"> and this is best practice. </w:t>
      </w:r>
      <w:r w:rsidR="00BE6D51" w:rsidRPr="00BE6D51">
        <w:t xml:space="preserve">Many </w:t>
      </w:r>
      <w:r>
        <w:t>responses mentioned</w:t>
      </w:r>
      <w:r w:rsidR="00BE6D51">
        <w:t xml:space="preserve"> freezing</w:t>
      </w:r>
      <w:r w:rsidR="00BE6D51" w:rsidRPr="00BE6D51">
        <w:t xml:space="preserve"> the chips or put</w:t>
      </w:r>
      <w:r w:rsidR="00BE6D51">
        <w:t>ting</w:t>
      </w:r>
      <w:r w:rsidR="00BE6D51" w:rsidRPr="00BE6D51">
        <w:t xml:space="preserve"> them in an airtight container</w:t>
      </w:r>
      <w:r w:rsidR="007C288F">
        <w:t>.</w:t>
      </w:r>
    </w:p>
    <w:p w14:paraId="529AA512" w14:textId="2C1FFE29" w:rsidR="00BE6D51" w:rsidRDefault="00F5659B" w:rsidP="00122BF0">
      <w:pPr>
        <w:pStyle w:val="BodyText"/>
      </w:pPr>
      <w:r>
        <w:t>Student</w:t>
      </w:r>
      <w:r w:rsidR="00472EA2">
        <w:t>s</w:t>
      </w:r>
      <w:r>
        <w:t xml:space="preserve"> should ensure that they</w:t>
      </w:r>
      <w:r w:rsidR="0028281B">
        <w:t xml:space="preserve"> have a</w:t>
      </w:r>
      <w:r w:rsidR="00762F3D">
        <w:t>n</w:t>
      </w:r>
      <w:r w:rsidR="0028281B">
        <w:t xml:space="preserve"> in</w:t>
      </w:r>
      <w:r w:rsidR="00762F3D">
        <w:t>-</w:t>
      </w:r>
      <w:r w:rsidR="0028281B">
        <w:t>depth</w:t>
      </w:r>
      <w:r>
        <w:t xml:space="preserve"> understand</w:t>
      </w:r>
      <w:r w:rsidR="0028281B">
        <w:t>ing of</w:t>
      </w:r>
      <w:r w:rsidR="00BE6D51">
        <w:t xml:space="preserve"> </w:t>
      </w:r>
      <w:r w:rsidR="00B93172">
        <w:t xml:space="preserve">SITHCC204 ‘Produce </w:t>
      </w:r>
      <w:r w:rsidR="00B93172" w:rsidRPr="00B93172">
        <w:t>vegetable, fruit, egg and farinaceous dishes</w:t>
      </w:r>
      <w:r w:rsidR="00B93172">
        <w:t>’</w:t>
      </w:r>
      <w:r w:rsidR="00EC0FC5">
        <w:t xml:space="preserve">: performance criterion 5.4 ‘Store dishes in appropriate environmental </w:t>
      </w:r>
      <w:proofErr w:type="gramStart"/>
      <w:r w:rsidR="00EC0FC5">
        <w:t>conditions’</w:t>
      </w:r>
      <w:proofErr w:type="gramEnd"/>
      <w:r w:rsidR="00EC0FC5">
        <w:t>.</w:t>
      </w:r>
    </w:p>
    <w:p w14:paraId="52682E51" w14:textId="626622DD" w:rsidR="008D3FA2" w:rsidRDefault="008D3FA2" w:rsidP="00122BF0">
      <w:pPr>
        <w:pStyle w:val="BodyText"/>
      </w:pPr>
      <w:r>
        <w:t xml:space="preserve">The following is an example of a </w:t>
      </w:r>
      <w:r w:rsidR="00EE47BA">
        <w:t>high</w:t>
      </w:r>
      <w:r>
        <w:t>-</w:t>
      </w:r>
      <w:r w:rsidR="00EC0FC5">
        <w:t>scoring</w:t>
      </w:r>
      <w:r w:rsidR="00EE47BA">
        <w:t xml:space="preserve"> response:</w:t>
      </w:r>
    </w:p>
    <w:p w14:paraId="11B75EEA" w14:textId="346165E6" w:rsidR="00502502" w:rsidRPr="00614AEA" w:rsidRDefault="00B93172" w:rsidP="00614AEA">
      <w:pPr>
        <w:pStyle w:val="Quote"/>
      </w:pPr>
      <w:r w:rsidRPr="00614AEA">
        <w:t>S</w:t>
      </w:r>
      <w:r w:rsidR="00EE47BA" w:rsidRPr="00614AEA">
        <w:t>hould be submerged in cold or ice water to prevent oxidi</w:t>
      </w:r>
      <w:r w:rsidR="008D3FA2" w:rsidRPr="00614AEA">
        <w:t>s</w:t>
      </w:r>
      <w:r w:rsidR="00EE47BA" w:rsidRPr="00614AEA">
        <w:t>ation and discolo</w:t>
      </w:r>
      <w:r w:rsidR="008D3FA2" w:rsidRPr="00614AEA">
        <w:t>u</w:t>
      </w:r>
      <w:r w:rsidR="00EE47BA" w:rsidRPr="00614AEA">
        <w:t>ring in</w:t>
      </w:r>
      <w:r w:rsidR="00BC20BD" w:rsidRPr="00614AEA">
        <w:t xml:space="preserve"> </w:t>
      </w:r>
      <w:r w:rsidR="00EE47BA" w:rsidRPr="00614AEA">
        <w:t xml:space="preserve">a sealed airtight container in the </w:t>
      </w:r>
      <w:proofErr w:type="spellStart"/>
      <w:r w:rsidR="00EE47BA" w:rsidRPr="00614AEA">
        <w:t>coolroom</w:t>
      </w:r>
      <w:proofErr w:type="spellEnd"/>
      <w:r w:rsidR="00EE47BA" w:rsidRPr="00614AEA">
        <w:t>, labelled and dated</w:t>
      </w:r>
      <w:r w:rsidRPr="00614AEA">
        <w:t>.</w:t>
      </w:r>
      <w:r w:rsidR="00502502" w:rsidRPr="00614AEA">
        <w:br w:type="page"/>
      </w:r>
    </w:p>
    <w:p w14:paraId="4D1E7F1E" w14:textId="1EB7F179" w:rsidR="0080097B" w:rsidRDefault="0080097B" w:rsidP="004217D3">
      <w:pPr>
        <w:pStyle w:val="Heading2"/>
      </w:pPr>
      <w:r w:rsidRPr="00266911">
        <w:lastRenderedPageBreak/>
        <w:t>Question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1036"/>
      </w:tblGrid>
      <w:tr w:rsidR="00A43335" w:rsidRPr="009919DE" w14:paraId="1630AF80" w14:textId="77777777" w:rsidTr="00FA2145">
        <w:tc>
          <w:tcPr>
            <w:tcW w:w="988" w:type="dxa"/>
            <w:shd w:val="clear" w:color="auto" w:fill="0F7EB4"/>
          </w:tcPr>
          <w:p w14:paraId="76CB5797" w14:textId="77777777" w:rsidR="00A43335" w:rsidRPr="009919DE" w:rsidRDefault="00A43335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71EC359D" w14:textId="77777777" w:rsidR="00A43335" w:rsidRPr="009919DE" w:rsidRDefault="00A43335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0DD1BF40" w14:textId="77777777" w:rsidR="00A43335" w:rsidRPr="009919DE" w:rsidRDefault="00A43335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42A2AD6D" w14:textId="77777777" w:rsidR="00A43335" w:rsidRPr="009919DE" w:rsidRDefault="00A43335" w:rsidP="00FA2145">
            <w:pPr>
              <w:pStyle w:val="Tablecondensedheading"/>
            </w:pPr>
            <w:r w:rsidRPr="009919DE">
              <w:t>2</w:t>
            </w:r>
          </w:p>
        </w:tc>
        <w:tc>
          <w:tcPr>
            <w:tcW w:w="1036" w:type="dxa"/>
            <w:shd w:val="clear" w:color="auto" w:fill="0F7EB4"/>
          </w:tcPr>
          <w:p w14:paraId="487D9E5A" w14:textId="77777777" w:rsidR="00A43335" w:rsidRPr="009919DE" w:rsidRDefault="00A43335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A43335" w:rsidRPr="009919DE" w14:paraId="553CCCEA" w14:textId="77777777" w:rsidTr="00FA2145">
        <w:tc>
          <w:tcPr>
            <w:tcW w:w="988" w:type="dxa"/>
          </w:tcPr>
          <w:p w14:paraId="64C97BF1" w14:textId="77777777" w:rsidR="00A43335" w:rsidRPr="009919DE" w:rsidRDefault="00A43335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20A4C078" w14:textId="626391B4" w:rsidR="00A43335" w:rsidRPr="009919DE" w:rsidRDefault="00A43335" w:rsidP="00FA2145">
            <w:pPr>
              <w:pStyle w:val="Tablecondensed"/>
            </w:pPr>
            <w:r>
              <w:t>28</w:t>
            </w:r>
          </w:p>
        </w:tc>
        <w:tc>
          <w:tcPr>
            <w:tcW w:w="709" w:type="dxa"/>
          </w:tcPr>
          <w:p w14:paraId="6B786EFE" w14:textId="20D99237" w:rsidR="00A43335" w:rsidRPr="009919DE" w:rsidRDefault="00A43335" w:rsidP="00FA2145">
            <w:pPr>
              <w:pStyle w:val="Tablecondensed"/>
            </w:pPr>
            <w:r>
              <w:t>52</w:t>
            </w:r>
          </w:p>
        </w:tc>
        <w:tc>
          <w:tcPr>
            <w:tcW w:w="709" w:type="dxa"/>
          </w:tcPr>
          <w:p w14:paraId="0646F758" w14:textId="55CB0A11" w:rsidR="00A43335" w:rsidRPr="009919DE" w:rsidRDefault="00A43335" w:rsidP="00FA2145">
            <w:pPr>
              <w:pStyle w:val="Tablecondensed"/>
            </w:pPr>
            <w:r>
              <w:t>19</w:t>
            </w:r>
          </w:p>
        </w:tc>
        <w:tc>
          <w:tcPr>
            <w:tcW w:w="1036" w:type="dxa"/>
          </w:tcPr>
          <w:p w14:paraId="66DA069E" w14:textId="694E0FF4" w:rsidR="00A43335" w:rsidRPr="009919DE" w:rsidRDefault="00A43335" w:rsidP="00FA2145">
            <w:pPr>
              <w:pStyle w:val="Tablecondensed"/>
            </w:pPr>
            <w:r>
              <w:t>0.9</w:t>
            </w:r>
          </w:p>
        </w:tc>
      </w:tr>
    </w:tbl>
    <w:p w14:paraId="1E8517A9" w14:textId="5827A46C" w:rsidR="0080097B" w:rsidRPr="00266911" w:rsidRDefault="001805F9" w:rsidP="00122BF0">
      <w:pPr>
        <w:pStyle w:val="BodyText"/>
      </w:pPr>
      <w:r>
        <w:t>Students were required to e</w:t>
      </w:r>
      <w:r w:rsidR="0080097B" w:rsidRPr="00266911">
        <w:t>xplain why it is best to store vegetables unwashed.</w:t>
      </w:r>
    </w:p>
    <w:p w14:paraId="76704193" w14:textId="7CA3D628" w:rsidR="00266911" w:rsidRPr="00266911" w:rsidRDefault="00266911" w:rsidP="00122BF0">
      <w:pPr>
        <w:pStyle w:val="BodyText"/>
      </w:pPr>
      <w:r w:rsidRPr="00266911">
        <w:t xml:space="preserve">Accepted responses were: </w:t>
      </w:r>
    </w:p>
    <w:p w14:paraId="72E97772" w14:textId="2B01F8D3" w:rsidR="0080097B" w:rsidRPr="00266911" w:rsidRDefault="001805F9" w:rsidP="00EC0FC5">
      <w:pPr>
        <w:pStyle w:val="Bullet"/>
        <w:rPr>
          <w:rFonts w:eastAsia="Arial"/>
        </w:rPr>
      </w:pPr>
      <w:r>
        <w:rPr>
          <w:rFonts w:eastAsia="Arial"/>
        </w:rPr>
        <w:t>lower</w:t>
      </w:r>
      <w:r w:rsidRPr="00266911">
        <w:rPr>
          <w:rFonts w:eastAsia="Arial"/>
        </w:rPr>
        <w:t xml:space="preserve"> </w:t>
      </w:r>
      <w:r w:rsidR="0080097B" w:rsidRPr="00266911">
        <w:rPr>
          <w:rFonts w:eastAsia="Arial"/>
        </w:rPr>
        <w:t>risk of developing bacterial growth / mould</w:t>
      </w:r>
    </w:p>
    <w:p w14:paraId="01985471" w14:textId="125C0010" w:rsidR="0080097B" w:rsidRPr="00266911" w:rsidRDefault="001805F9" w:rsidP="00EC0FC5">
      <w:pPr>
        <w:pStyle w:val="Bullet"/>
        <w:rPr>
          <w:rFonts w:eastAsia="Arial"/>
        </w:rPr>
      </w:pPr>
      <w:r>
        <w:rPr>
          <w:rFonts w:eastAsia="Arial"/>
        </w:rPr>
        <w:t>less</w:t>
      </w:r>
      <w:r w:rsidRPr="00266911">
        <w:rPr>
          <w:rFonts w:eastAsia="Arial"/>
        </w:rPr>
        <w:t xml:space="preserve"> </w:t>
      </w:r>
      <w:r w:rsidR="0080097B" w:rsidRPr="00266911">
        <w:rPr>
          <w:rFonts w:eastAsia="Arial"/>
        </w:rPr>
        <w:t>prone to rotting</w:t>
      </w:r>
      <w:r>
        <w:rPr>
          <w:rFonts w:eastAsia="Arial"/>
        </w:rPr>
        <w:t xml:space="preserve"> / </w:t>
      </w:r>
      <w:r w:rsidR="002B68DE">
        <w:rPr>
          <w:rFonts w:eastAsia="Arial"/>
        </w:rPr>
        <w:t xml:space="preserve">will </w:t>
      </w:r>
      <w:r w:rsidR="0080097B" w:rsidRPr="00266911">
        <w:rPr>
          <w:rFonts w:eastAsia="Arial"/>
        </w:rPr>
        <w:t xml:space="preserve">perish </w:t>
      </w:r>
      <w:r>
        <w:rPr>
          <w:rFonts w:eastAsia="Arial"/>
        </w:rPr>
        <w:t>more slowly</w:t>
      </w:r>
    </w:p>
    <w:p w14:paraId="4BEC28A0" w14:textId="2931BC6E" w:rsidR="0080097B" w:rsidRPr="00266911" w:rsidRDefault="001805F9" w:rsidP="00EC0FC5">
      <w:pPr>
        <w:pStyle w:val="Bullet"/>
        <w:rPr>
          <w:rFonts w:eastAsia="Arial"/>
        </w:rPr>
      </w:pPr>
      <w:r>
        <w:rPr>
          <w:rFonts w:eastAsia="Arial"/>
        </w:rPr>
        <w:t xml:space="preserve">less likely to </w:t>
      </w:r>
      <w:r w:rsidRPr="00266911">
        <w:rPr>
          <w:rFonts w:eastAsia="Arial"/>
        </w:rPr>
        <w:t>wilt</w:t>
      </w:r>
      <w:r>
        <w:rPr>
          <w:rFonts w:eastAsia="Arial"/>
        </w:rPr>
        <w:t xml:space="preserve"> / go limp or </w:t>
      </w:r>
      <w:r w:rsidR="0080097B" w:rsidRPr="00266911">
        <w:rPr>
          <w:rFonts w:eastAsia="Arial"/>
        </w:rPr>
        <w:t>soggy</w:t>
      </w:r>
      <w:r w:rsidR="00851525">
        <w:rPr>
          <w:rFonts w:eastAsia="Arial"/>
        </w:rPr>
        <w:t>.</w:t>
      </w:r>
    </w:p>
    <w:p w14:paraId="28718FC4" w14:textId="72488B94" w:rsidR="00266911" w:rsidRDefault="00266911" w:rsidP="004217D3">
      <w:pPr>
        <w:pStyle w:val="Heading2"/>
        <w:rPr>
          <w:lang w:eastAsia="ja-JP"/>
        </w:rPr>
      </w:pPr>
      <w:r w:rsidRPr="00266911">
        <w:rPr>
          <w:lang w:eastAsia="ja-JP"/>
        </w:rPr>
        <w:t>Question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709"/>
        <w:gridCol w:w="709"/>
        <w:gridCol w:w="1036"/>
      </w:tblGrid>
      <w:tr w:rsidR="002E3CD2" w:rsidRPr="009919DE" w14:paraId="00BFB91B" w14:textId="77777777" w:rsidTr="00023C9B">
        <w:tc>
          <w:tcPr>
            <w:tcW w:w="988" w:type="dxa"/>
            <w:shd w:val="clear" w:color="auto" w:fill="0F7EB4"/>
          </w:tcPr>
          <w:p w14:paraId="54DD5E37" w14:textId="77777777" w:rsidR="002E3CD2" w:rsidRPr="009919DE" w:rsidRDefault="002E3CD2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4B7453B3" w14:textId="77777777" w:rsidR="002E3CD2" w:rsidRPr="009919DE" w:rsidRDefault="002E3CD2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48BBCD33" w14:textId="77777777" w:rsidR="002E3CD2" w:rsidRPr="009919DE" w:rsidRDefault="002E3CD2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67BBE8D4" w14:textId="77777777" w:rsidR="002E3CD2" w:rsidRPr="009919DE" w:rsidRDefault="002E3CD2" w:rsidP="00FA2145">
            <w:pPr>
              <w:pStyle w:val="Tablecondensedheading"/>
            </w:pPr>
            <w:r w:rsidRPr="009919DE">
              <w:t>2</w:t>
            </w:r>
          </w:p>
        </w:tc>
        <w:tc>
          <w:tcPr>
            <w:tcW w:w="709" w:type="dxa"/>
            <w:shd w:val="clear" w:color="auto" w:fill="0F7EB4"/>
          </w:tcPr>
          <w:p w14:paraId="5F204812" w14:textId="2F6C18B1" w:rsidR="002E3CD2" w:rsidRPr="009919DE" w:rsidRDefault="002E3CD2" w:rsidP="00FA2145">
            <w:pPr>
              <w:pStyle w:val="Tablecondensedheading"/>
            </w:pPr>
            <w:r>
              <w:t>3</w:t>
            </w:r>
          </w:p>
        </w:tc>
        <w:tc>
          <w:tcPr>
            <w:tcW w:w="709" w:type="dxa"/>
            <w:shd w:val="clear" w:color="auto" w:fill="0F7EB4"/>
          </w:tcPr>
          <w:p w14:paraId="2EDFFBE9" w14:textId="27E29725" w:rsidR="002E3CD2" w:rsidRPr="009919DE" w:rsidRDefault="002E3CD2" w:rsidP="00FA2145">
            <w:pPr>
              <w:pStyle w:val="Tablecondensedheading"/>
            </w:pPr>
            <w:r>
              <w:t>4</w:t>
            </w:r>
          </w:p>
        </w:tc>
        <w:tc>
          <w:tcPr>
            <w:tcW w:w="1036" w:type="dxa"/>
            <w:shd w:val="clear" w:color="auto" w:fill="0F7EB4"/>
          </w:tcPr>
          <w:p w14:paraId="61CFECE3" w14:textId="77777777" w:rsidR="002E3CD2" w:rsidRPr="009919DE" w:rsidRDefault="002E3CD2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2E3CD2" w:rsidRPr="009919DE" w14:paraId="27913EA8" w14:textId="77777777" w:rsidTr="00023C9B">
        <w:tc>
          <w:tcPr>
            <w:tcW w:w="988" w:type="dxa"/>
          </w:tcPr>
          <w:p w14:paraId="562CDEDB" w14:textId="77777777" w:rsidR="002E3CD2" w:rsidRPr="009919DE" w:rsidRDefault="002E3CD2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126E4B2F" w14:textId="2322986B" w:rsidR="002E3CD2" w:rsidRPr="009919DE" w:rsidRDefault="002E3CD2" w:rsidP="00FA2145">
            <w:pPr>
              <w:pStyle w:val="Tablecondensed"/>
            </w:pPr>
            <w:r>
              <w:t>2</w:t>
            </w:r>
            <w:r w:rsidR="00CA2FBB">
              <w:t>9</w:t>
            </w:r>
          </w:p>
        </w:tc>
        <w:tc>
          <w:tcPr>
            <w:tcW w:w="709" w:type="dxa"/>
          </w:tcPr>
          <w:p w14:paraId="2C46FDED" w14:textId="013E092E" w:rsidR="002E3CD2" w:rsidRPr="009919DE" w:rsidRDefault="002E3CD2" w:rsidP="00FA2145">
            <w:pPr>
              <w:pStyle w:val="Tablecondensed"/>
            </w:pPr>
            <w:r>
              <w:t>2</w:t>
            </w:r>
            <w:r w:rsidR="00CA2FBB">
              <w:t>7</w:t>
            </w:r>
          </w:p>
        </w:tc>
        <w:tc>
          <w:tcPr>
            <w:tcW w:w="709" w:type="dxa"/>
          </w:tcPr>
          <w:p w14:paraId="3A883B40" w14:textId="43F2E80D" w:rsidR="002E3CD2" w:rsidRPr="009919DE" w:rsidRDefault="002E3CD2" w:rsidP="00FA2145">
            <w:pPr>
              <w:pStyle w:val="Tablecondensed"/>
            </w:pPr>
            <w:r>
              <w:t>3</w:t>
            </w:r>
            <w:r w:rsidR="00CA2FBB">
              <w:t>6</w:t>
            </w:r>
          </w:p>
        </w:tc>
        <w:tc>
          <w:tcPr>
            <w:tcW w:w="709" w:type="dxa"/>
          </w:tcPr>
          <w:p w14:paraId="7C8DF8F5" w14:textId="58BD195B" w:rsidR="002E3CD2" w:rsidRPr="009919DE" w:rsidRDefault="00CA2FBB" w:rsidP="00FA2145">
            <w:pPr>
              <w:pStyle w:val="Tablecondensed"/>
            </w:pPr>
            <w:r>
              <w:t>8</w:t>
            </w:r>
          </w:p>
        </w:tc>
        <w:tc>
          <w:tcPr>
            <w:tcW w:w="709" w:type="dxa"/>
          </w:tcPr>
          <w:p w14:paraId="1755CB09" w14:textId="54B62D6E" w:rsidR="002E3CD2" w:rsidRPr="009919DE" w:rsidRDefault="002E3CD2" w:rsidP="00FA2145">
            <w:pPr>
              <w:pStyle w:val="Tablecondensed"/>
            </w:pPr>
            <w:r>
              <w:t>0.3</w:t>
            </w:r>
          </w:p>
        </w:tc>
        <w:tc>
          <w:tcPr>
            <w:tcW w:w="1036" w:type="dxa"/>
          </w:tcPr>
          <w:p w14:paraId="515AE85E" w14:textId="6982AD2B" w:rsidR="002E3CD2" w:rsidRPr="009919DE" w:rsidRDefault="002E3CD2" w:rsidP="00FA2145">
            <w:pPr>
              <w:pStyle w:val="Tablecondensed"/>
            </w:pPr>
            <w:r>
              <w:t>1.2</w:t>
            </w:r>
          </w:p>
        </w:tc>
      </w:tr>
    </w:tbl>
    <w:p w14:paraId="2B8996E1" w14:textId="33FCDA18" w:rsidR="00266911" w:rsidRDefault="0093106D" w:rsidP="00122BF0">
      <w:pPr>
        <w:pStyle w:val="BodyText"/>
      </w:pPr>
      <w:r>
        <w:t>This question required students to indicate the cultural origins of four different salads.</w:t>
      </w:r>
    </w:p>
    <w:tbl>
      <w:tblPr>
        <w:tblStyle w:val="TableGrid"/>
        <w:tblW w:w="0" w:type="auto"/>
        <w:tblInd w:w="641" w:type="dxa"/>
        <w:tblLook w:val="04A0" w:firstRow="1" w:lastRow="0" w:firstColumn="1" w:lastColumn="0" w:noHBand="0" w:noVBand="1"/>
      </w:tblPr>
      <w:tblGrid>
        <w:gridCol w:w="1555"/>
        <w:gridCol w:w="2409"/>
      </w:tblGrid>
      <w:tr w:rsidR="00266911" w14:paraId="43415589" w14:textId="77777777" w:rsidTr="00266911">
        <w:tc>
          <w:tcPr>
            <w:tcW w:w="1555" w:type="dxa"/>
          </w:tcPr>
          <w:p w14:paraId="7E1F02C8" w14:textId="3E0BBEB8" w:rsidR="00266911" w:rsidRPr="004217D3" w:rsidRDefault="00266911" w:rsidP="00614AEA">
            <w:pPr>
              <w:pStyle w:val="Tablecondensedheadingstudentresponse"/>
              <w:rPr>
                <w:lang w:val="en-GB" w:eastAsia="ja-JP"/>
              </w:rPr>
            </w:pPr>
            <w:r w:rsidRPr="004217D3">
              <w:rPr>
                <w:lang w:val="en-GB" w:eastAsia="ja-JP"/>
              </w:rPr>
              <w:t>Salad</w:t>
            </w:r>
          </w:p>
        </w:tc>
        <w:tc>
          <w:tcPr>
            <w:tcW w:w="2409" w:type="dxa"/>
          </w:tcPr>
          <w:p w14:paraId="06BAB1BD" w14:textId="3356A003" w:rsidR="00266911" w:rsidRPr="004217D3" w:rsidRDefault="00266911" w:rsidP="00614AEA">
            <w:pPr>
              <w:pStyle w:val="Tablecondensedheadingstudentresponse"/>
              <w:rPr>
                <w:lang w:val="en-GB" w:eastAsia="ja-JP"/>
              </w:rPr>
            </w:pPr>
            <w:r w:rsidRPr="004217D3">
              <w:rPr>
                <w:lang w:val="en-GB" w:eastAsia="ja-JP"/>
              </w:rPr>
              <w:t>Cultural origin</w:t>
            </w:r>
          </w:p>
        </w:tc>
      </w:tr>
      <w:tr w:rsidR="00266911" w14:paraId="42CA39C6" w14:textId="77777777" w:rsidTr="00266911">
        <w:tc>
          <w:tcPr>
            <w:tcW w:w="1555" w:type="dxa"/>
          </w:tcPr>
          <w:p w14:paraId="3C7B3340" w14:textId="22A90E64" w:rsidR="00266911" w:rsidRDefault="002B68DE" w:rsidP="00122BF0">
            <w:pPr>
              <w:pStyle w:val="Tablecondensed"/>
              <w:rPr>
                <w:lang w:val="en-GB" w:eastAsia="ja-JP"/>
              </w:rPr>
            </w:pPr>
            <w:r>
              <w:rPr>
                <w:lang w:val="en-GB" w:eastAsia="ja-JP"/>
              </w:rPr>
              <w:t>c</w:t>
            </w:r>
            <w:r w:rsidR="00266911">
              <w:rPr>
                <w:lang w:val="en-GB" w:eastAsia="ja-JP"/>
              </w:rPr>
              <w:t>aprese</w:t>
            </w:r>
          </w:p>
        </w:tc>
        <w:tc>
          <w:tcPr>
            <w:tcW w:w="2409" w:type="dxa"/>
          </w:tcPr>
          <w:p w14:paraId="5D69E6DB" w14:textId="553A4727" w:rsidR="00266911" w:rsidRPr="004217D3" w:rsidRDefault="00266911" w:rsidP="006A1E39">
            <w:pPr>
              <w:pStyle w:val="Tablecondensed"/>
            </w:pPr>
            <w:r w:rsidRPr="004217D3">
              <w:t xml:space="preserve">Italian </w:t>
            </w:r>
            <w:r w:rsidR="00EC0FC5" w:rsidRPr="004217D3">
              <w:t>/</w:t>
            </w:r>
            <w:r w:rsidRPr="004217D3">
              <w:t xml:space="preserve"> Italy</w:t>
            </w:r>
          </w:p>
        </w:tc>
      </w:tr>
      <w:tr w:rsidR="00266911" w14:paraId="48879B9B" w14:textId="77777777" w:rsidTr="00266911">
        <w:tc>
          <w:tcPr>
            <w:tcW w:w="1555" w:type="dxa"/>
          </w:tcPr>
          <w:p w14:paraId="63172F14" w14:textId="4A99C61A" w:rsidR="00266911" w:rsidRDefault="002B68DE" w:rsidP="00122BF0">
            <w:pPr>
              <w:pStyle w:val="Tablecondensed"/>
              <w:rPr>
                <w:lang w:val="en-GB" w:eastAsia="ja-JP"/>
              </w:rPr>
            </w:pPr>
            <w:proofErr w:type="spellStart"/>
            <w:r>
              <w:rPr>
                <w:lang w:val="en-GB" w:eastAsia="ja-JP"/>
              </w:rPr>
              <w:t>waldorf</w:t>
            </w:r>
            <w:proofErr w:type="spellEnd"/>
          </w:p>
        </w:tc>
        <w:tc>
          <w:tcPr>
            <w:tcW w:w="2409" w:type="dxa"/>
          </w:tcPr>
          <w:p w14:paraId="0B75FD6B" w14:textId="37C878A9" w:rsidR="00266911" w:rsidRPr="004217D3" w:rsidRDefault="00266911" w:rsidP="006A1E39">
            <w:pPr>
              <w:pStyle w:val="Tablecondensed"/>
            </w:pPr>
            <w:r w:rsidRPr="004217D3">
              <w:t xml:space="preserve">American </w:t>
            </w:r>
            <w:r w:rsidR="00EC0FC5" w:rsidRPr="004217D3">
              <w:t>/</w:t>
            </w:r>
            <w:r w:rsidRPr="004217D3">
              <w:t xml:space="preserve"> USA</w:t>
            </w:r>
          </w:p>
        </w:tc>
      </w:tr>
      <w:tr w:rsidR="00266911" w14:paraId="019B43FC" w14:textId="77777777" w:rsidTr="00266911">
        <w:tc>
          <w:tcPr>
            <w:tcW w:w="1555" w:type="dxa"/>
          </w:tcPr>
          <w:p w14:paraId="156969D2" w14:textId="0851C0FF" w:rsidR="00266911" w:rsidRDefault="002B68DE" w:rsidP="00122BF0">
            <w:pPr>
              <w:pStyle w:val="Tablecondensed"/>
              <w:rPr>
                <w:lang w:val="en-GB" w:eastAsia="ja-JP"/>
              </w:rPr>
            </w:pPr>
            <w:r>
              <w:rPr>
                <w:lang w:val="en-GB" w:eastAsia="ja-JP"/>
              </w:rPr>
              <w:t>niçoise</w:t>
            </w:r>
          </w:p>
        </w:tc>
        <w:tc>
          <w:tcPr>
            <w:tcW w:w="2409" w:type="dxa"/>
          </w:tcPr>
          <w:p w14:paraId="080D4EF8" w14:textId="20C9CEE7" w:rsidR="00266911" w:rsidRPr="004217D3" w:rsidRDefault="00266911" w:rsidP="006A1E39">
            <w:pPr>
              <w:pStyle w:val="Tablecondensed"/>
            </w:pPr>
            <w:r w:rsidRPr="004217D3">
              <w:t xml:space="preserve">French </w:t>
            </w:r>
            <w:r w:rsidR="00EC0FC5" w:rsidRPr="004217D3">
              <w:t>/</w:t>
            </w:r>
            <w:r w:rsidRPr="004217D3">
              <w:t xml:space="preserve"> France </w:t>
            </w:r>
          </w:p>
        </w:tc>
      </w:tr>
      <w:tr w:rsidR="00266911" w14:paraId="4A1DF552" w14:textId="77777777" w:rsidTr="00266911">
        <w:tc>
          <w:tcPr>
            <w:tcW w:w="1555" w:type="dxa"/>
          </w:tcPr>
          <w:p w14:paraId="3C8BBD64" w14:textId="4365992E" w:rsidR="00266911" w:rsidRDefault="002B68DE" w:rsidP="00122BF0">
            <w:pPr>
              <w:pStyle w:val="Tablecondensed"/>
              <w:rPr>
                <w:lang w:val="en-GB" w:eastAsia="ja-JP"/>
              </w:rPr>
            </w:pPr>
            <w:proofErr w:type="spellStart"/>
            <w:r>
              <w:rPr>
                <w:lang w:val="en-GB" w:eastAsia="ja-JP"/>
              </w:rPr>
              <w:t>gado</w:t>
            </w:r>
            <w:proofErr w:type="spellEnd"/>
            <w:r>
              <w:rPr>
                <w:lang w:val="en-GB" w:eastAsia="ja-JP"/>
              </w:rPr>
              <w:t xml:space="preserve"> </w:t>
            </w:r>
            <w:proofErr w:type="spellStart"/>
            <w:r w:rsidR="00266911">
              <w:rPr>
                <w:lang w:val="en-GB" w:eastAsia="ja-JP"/>
              </w:rPr>
              <w:t>gado</w:t>
            </w:r>
            <w:proofErr w:type="spellEnd"/>
          </w:p>
        </w:tc>
        <w:tc>
          <w:tcPr>
            <w:tcW w:w="2409" w:type="dxa"/>
          </w:tcPr>
          <w:p w14:paraId="57ED6A90" w14:textId="79132FC8" w:rsidR="00266911" w:rsidRPr="004217D3" w:rsidRDefault="00266911" w:rsidP="006A1E39">
            <w:pPr>
              <w:pStyle w:val="Tablecondensed"/>
            </w:pPr>
            <w:r w:rsidRPr="004217D3">
              <w:t xml:space="preserve">Indonesian </w:t>
            </w:r>
            <w:r w:rsidR="00EC0FC5" w:rsidRPr="004217D3">
              <w:t>/</w:t>
            </w:r>
            <w:r w:rsidRPr="004217D3">
              <w:t xml:space="preserve"> Indonesia</w:t>
            </w:r>
          </w:p>
        </w:tc>
      </w:tr>
    </w:tbl>
    <w:p w14:paraId="3EC22104" w14:textId="36C4B854" w:rsidR="004A04EE" w:rsidRDefault="0093106D" w:rsidP="00614AEA">
      <w:pPr>
        <w:pStyle w:val="BodyText"/>
      </w:pPr>
      <w:r>
        <w:t>This question was not answered well. I</w:t>
      </w:r>
      <w:r w:rsidR="00266911">
        <w:t>ncorporating more learning on the historical and cultural origins of appetisers and salads would benefit students</w:t>
      </w:r>
      <w:r>
        <w:t>.</w:t>
      </w:r>
      <w:r w:rsidR="00266911">
        <w:t xml:space="preserve"> </w:t>
      </w:r>
      <w:r w:rsidR="004A04EE">
        <w:br w:type="page"/>
      </w:r>
    </w:p>
    <w:p w14:paraId="0BA81474" w14:textId="2644F6F0" w:rsidR="00266911" w:rsidRDefault="00266911" w:rsidP="004217D3">
      <w:pPr>
        <w:pStyle w:val="Heading2"/>
        <w:rPr>
          <w:lang w:eastAsia="ja-JP"/>
        </w:rPr>
      </w:pPr>
      <w:r w:rsidRPr="00266911">
        <w:rPr>
          <w:lang w:eastAsia="ja-JP"/>
        </w:rPr>
        <w:lastRenderedPageBreak/>
        <w:t>Question 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709"/>
        <w:gridCol w:w="709"/>
        <w:gridCol w:w="709"/>
        <w:gridCol w:w="1036"/>
      </w:tblGrid>
      <w:tr w:rsidR="002E3CD2" w:rsidRPr="009919DE" w14:paraId="66FFE17C" w14:textId="77777777" w:rsidTr="003D5210">
        <w:tc>
          <w:tcPr>
            <w:tcW w:w="988" w:type="dxa"/>
            <w:shd w:val="clear" w:color="auto" w:fill="0F7EB4"/>
          </w:tcPr>
          <w:p w14:paraId="1DFB7866" w14:textId="77777777" w:rsidR="002E3CD2" w:rsidRPr="009919DE" w:rsidRDefault="002E3CD2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5346B280" w14:textId="77777777" w:rsidR="002E3CD2" w:rsidRPr="009919DE" w:rsidRDefault="002E3CD2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5A3AC359" w14:textId="77777777" w:rsidR="002E3CD2" w:rsidRPr="009919DE" w:rsidRDefault="002E3CD2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5E47D296" w14:textId="127007E3" w:rsidR="002E3CD2" w:rsidRPr="009919DE" w:rsidRDefault="002E3CD2" w:rsidP="00FA2145">
            <w:pPr>
              <w:pStyle w:val="Tablecondensedheading"/>
            </w:pPr>
            <w:r>
              <w:t>2</w:t>
            </w:r>
          </w:p>
        </w:tc>
        <w:tc>
          <w:tcPr>
            <w:tcW w:w="709" w:type="dxa"/>
            <w:shd w:val="clear" w:color="auto" w:fill="0F7EB4"/>
          </w:tcPr>
          <w:p w14:paraId="3C8CDE85" w14:textId="285BE882" w:rsidR="002E3CD2" w:rsidRPr="009919DE" w:rsidRDefault="002E3CD2" w:rsidP="00FA2145">
            <w:pPr>
              <w:pStyle w:val="Tablecondensedheading"/>
            </w:pPr>
            <w:r>
              <w:t>3</w:t>
            </w:r>
          </w:p>
        </w:tc>
        <w:tc>
          <w:tcPr>
            <w:tcW w:w="709" w:type="dxa"/>
            <w:shd w:val="clear" w:color="auto" w:fill="0F7EB4"/>
          </w:tcPr>
          <w:p w14:paraId="1B6507EC" w14:textId="341744AD" w:rsidR="002E3CD2" w:rsidRPr="009919DE" w:rsidRDefault="002E3CD2" w:rsidP="00FA2145">
            <w:pPr>
              <w:pStyle w:val="Tablecondensedheading"/>
            </w:pPr>
            <w:r>
              <w:t>4</w:t>
            </w:r>
          </w:p>
        </w:tc>
        <w:tc>
          <w:tcPr>
            <w:tcW w:w="709" w:type="dxa"/>
            <w:shd w:val="clear" w:color="auto" w:fill="0F7EB4"/>
          </w:tcPr>
          <w:p w14:paraId="0DEDB35E" w14:textId="717CCD05" w:rsidR="002E3CD2" w:rsidRPr="009919DE" w:rsidRDefault="002E3CD2" w:rsidP="00FA2145">
            <w:pPr>
              <w:pStyle w:val="Tablecondensedheading"/>
            </w:pPr>
            <w:r>
              <w:t>5</w:t>
            </w:r>
          </w:p>
        </w:tc>
        <w:tc>
          <w:tcPr>
            <w:tcW w:w="1036" w:type="dxa"/>
            <w:shd w:val="clear" w:color="auto" w:fill="0F7EB4"/>
          </w:tcPr>
          <w:p w14:paraId="7306CD53" w14:textId="77777777" w:rsidR="002E3CD2" w:rsidRPr="009919DE" w:rsidRDefault="002E3CD2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2E3CD2" w:rsidRPr="009919DE" w14:paraId="2BC8E947" w14:textId="77777777" w:rsidTr="003D5210">
        <w:tc>
          <w:tcPr>
            <w:tcW w:w="988" w:type="dxa"/>
          </w:tcPr>
          <w:p w14:paraId="017A4777" w14:textId="77777777" w:rsidR="002E3CD2" w:rsidRPr="009919DE" w:rsidRDefault="002E3CD2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4B14458B" w14:textId="07DF0823" w:rsidR="002E3CD2" w:rsidRPr="009919DE" w:rsidRDefault="002E3CD2" w:rsidP="00FA2145">
            <w:pPr>
              <w:pStyle w:val="Tablecondensed"/>
            </w:pPr>
            <w:r>
              <w:t>5</w:t>
            </w:r>
          </w:p>
        </w:tc>
        <w:tc>
          <w:tcPr>
            <w:tcW w:w="709" w:type="dxa"/>
          </w:tcPr>
          <w:p w14:paraId="63BCD0DE" w14:textId="1247E954" w:rsidR="002E3CD2" w:rsidRPr="009919DE" w:rsidRDefault="00CA2FBB" w:rsidP="00FA2145">
            <w:pPr>
              <w:pStyle w:val="Tablecondensed"/>
            </w:pPr>
            <w:r>
              <w:t>8</w:t>
            </w:r>
          </w:p>
        </w:tc>
        <w:tc>
          <w:tcPr>
            <w:tcW w:w="709" w:type="dxa"/>
          </w:tcPr>
          <w:p w14:paraId="6F453B04" w14:textId="2C61BF6E" w:rsidR="002E3CD2" w:rsidRPr="009919DE" w:rsidRDefault="002E3CD2" w:rsidP="00FA2145">
            <w:pPr>
              <w:pStyle w:val="Tablecondensed"/>
            </w:pPr>
            <w:r>
              <w:t>8</w:t>
            </w:r>
          </w:p>
        </w:tc>
        <w:tc>
          <w:tcPr>
            <w:tcW w:w="709" w:type="dxa"/>
          </w:tcPr>
          <w:p w14:paraId="00B2E021" w14:textId="6BCF0159" w:rsidR="002E3CD2" w:rsidRPr="009919DE" w:rsidRDefault="002E3CD2" w:rsidP="00FA2145">
            <w:pPr>
              <w:pStyle w:val="Tablecondensed"/>
            </w:pPr>
            <w:r>
              <w:t>2</w:t>
            </w:r>
            <w:r w:rsidR="00CA2FBB">
              <w:t>9</w:t>
            </w:r>
          </w:p>
        </w:tc>
        <w:tc>
          <w:tcPr>
            <w:tcW w:w="709" w:type="dxa"/>
          </w:tcPr>
          <w:p w14:paraId="5DA5C51D" w14:textId="7F739842" w:rsidR="002E3CD2" w:rsidRPr="009919DE" w:rsidRDefault="00CA2FBB" w:rsidP="00FA2145">
            <w:pPr>
              <w:pStyle w:val="Tablecondensed"/>
            </w:pPr>
            <w:r>
              <w:t>5</w:t>
            </w:r>
          </w:p>
        </w:tc>
        <w:tc>
          <w:tcPr>
            <w:tcW w:w="709" w:type="dxa"/>
          </w:tcPr>
          <w:p w14:paraId="3B87DC07" w14:textId="10A50F98" w:rsidR="002E3CD2" w:rsidRPr="009919DE" w:rsidRDefault="002E3CD2" w:rsidP="00FA2145">
            <w:pPr>
              <w:pStyle w:val="Tablecondensed"/>
            </w:pPr>
            <w:r>
              <w:t>4</w:t>
            </w:r>
            <w:r w:rsidR="00CA2FBB">
              <w:t>6</w:t>
            </w:r>
          </w:p>
        </w:tc>
        <w:tc>
          <w:tcPr>
            <w:tcW w:w="1036" w:type="dxa"/>
          </w:tcPr>
          <w:p w14:paraId="6610C0FF" w14:textId="2753F830" w:rsidR="002E3CD2" w:rsidRPr="009919DE" w:rsidRDefault="002E3CD2" w:rsidP="00FA2145">
            <w:pPr>
              <w:pStyle w:val="Tablecondensed"/>
            </w:pPr>
            <w:r>
              <w:t>3.</w:t>
            </w:r>
            <w:r w:rsidR="00CA2FBB">
              <w:t>6</w:t>
            </w:r>
          </w:p>
        </w:tc>
      </w:tr>
    </w:tbl>
    <w:p w14:paraId="35F8E5A3" w14:textId="3BF5CC77" w:rsidR="00940341" w:rsidRPr="00614AEA" w:rsidRDefault="00C25F56" w:rsidP="004217D3">
      <w:pPr>
        <w:pStyle w:val="BodyText"/>
      </w:pPr>
      <w:r>
        <w:t>This question required students to select the correct instructions to follow when preparing mayonnaise and list them in the correct sequential order.</w:t>
      </w:r>
    </w:p>
    <w:tbl>
      <w:tblPr>
        <w:tblStyle w:val="TableGrid"/>
        <w:tblW w:w="0" w:type="auto"/>
        <w:tblInd w:w="951" w:type="dxa"/>
        <w:tblLook w:val="04A0" w:firstRow="1" w:lastRow="0" w:firstColumn="1" w:lastColumn="0" w:noHBand="0" w:noVBand="1"/>
      </w:tblPr>
      <w:tblGrid>
        <w:gridCol w:w="988"/>
        <w:gridCol w:w="1275"/>
      </w:tblGrid>
      <w:tr w:rsidR="00940341" w14:paraId="2331813E" w14:textId="77777777" w:rsidTr="00940341">
        <w:tc>
          <w:tcPr>
            <w:tcW w:w="988" w:type="dxa"/>
          </w:tcPr>
          <w:p w14:paraId="5D97203C" w14:textId="71FE0670" w:rsidR="00940341" w:rsidRPr="004217D3" w:rsidRDefault="00940341" w:rsidP="00614AEA">
            <w:pPr>
              <w:pStyle w:val="Tablecondensedheadingstudentresponse"/>
              <w:rPr>
                <w:lang w:val="en-GB" w:eastAsia="ja-JP"/>
              </w:rPr>
            </w:pPr>
            <w:r w:rsidRPr="004217D3">
              <w:rPr>
                <w:lang w:val="en-GB" w:eastAsia="ja-JP"/>
              </w:rPr>
              <w:t>Step</w:t>
            </w:r>
          </w:p>
        </w:tc>
        <w:tc>
          <w:tcPr>
            <w:tcW w:w="1275" w:type="dxa"/>
          </w:tcPr>
          <w:p w14:paraId="09BC9875" w14:textId="4A81908D" w:rsidR="00940341" w:rsidRPr="004217D3" w:rsidRDefault="00940341" w:rsidP="00614AEA">
            <w:pPr>
              <w:pStyle w:val="Tablecondensedheadingstudentresponse"/>
              <w:rPr>
                <w:lang w:val="en-GB" w:eastAsia="ja-JP"/>
              </w:rPr>
            </w:pPr>
            <w:r w:rsidRPr="004217D3">
              <w:rPr>
                <w:lang w:val="en-GB" w:eastAsia="ja-JP"/>
              </w:rPr>
              <w:t xml:space="preserve">Preparation </w:t>
            </w:r>
            <w:r w:rsidR="002B68DE" w:rsidRPr="004217D3">
              <w:rPr>
                <w:lang w:val="en-GB" w:eastAsia="ja-JP"/>
              </w:rPr>
              <w:t>i</w:t>
            </w:r>
            <w:r w:rsidRPr="004217D3">
              <w:rPr>
                <w:lang w:val="en-GB" w:eastAsia="ja-JP"/>
              </w:rPr>
              <w:t>nstruction</w:t>
            </w:r>
          </w:p>
        </w:tc>
      </w:tr>
      <w:tr w:rsidR="00940341" w14:paraId="4C650B64" w14:textId="77777777" w:rsidTr="00940341">
        <w:tc>
          <w:tcPr>
            <w:tcW w:w="988" w:type="dxa"/>
          </w:tcPr>
          <w:p w14:paraId="3D37FEF7" w14:textId="20486855" w:rsidR="00940341" w:rsidRPr="00122BF0" w:rsidRDefault="00940341" w:rsidP="00122BF0">
            <w:pPr>
              <w:pStyle w:val="Tablecondensed"/>
            </w:pPr>
            <w:r w:rsidRPr="00122BF0">
              <w:t>1</w:t>
            </w:r>
          </w:p>
        </w:tc>
        <w:tc>
          <w:tcPr>
            <w:tcW w:w="1275" w:type="dxa"/>
          </w:tcPr>
          <w:p w14:paraId="283D2299" w14:textId="28C079D6" w:rsidR="00940341" w:rsidRPr="00122BF0" w:rsidRDefault="00940341" w:rsidP="00122BF0">
            <w:pPr>
              <w:pStyle w:val="Tablecondensed"/>
            </w:pPr>
            <w:r w:rsidRPr="00122BF0">
              <w:t>C</w:t>
            </w:r>
          </w:p>
        </w:tc>
      </w:tr>
      <w:tr w:rsidR="00940341" w14:paraId="28A32719" w14:textId="77777777" w:rsidTr="00940341">
        <w:tc>
          <w:tcPr>
            <w:tcW w:w="988" w:type="dxa"/>
          </w:tcPr>
          <w:p w14:paraId="5B72E3ED" w14:textId="14D7488B" w:rsidR="00940341" w:rsidRPr="00122BF0" w:rsidRDefault="00940341" w:rsidP="00122BF0">
            <w:pPr>
              <w:pStyle w:val="Tablecondensed"/>
            </w:pPr>
            <w:r w:rsidRPr="00122BF0">
              <w:t>2</w:t>
            </w:r>
          </w:p>
        </w:tc>
        <w:tc>
          <w:tcPr>
            <w:tcW w:w="1275" w:type="dxa"/>
          </w:tcPr>
          <w:p w14:paraId="619EEAD0" w14:textId="7B0EDABC" w:rsidR="00940341" w:rsidRPr="00122BF0" w:rsidRDefault="00940341" w:rsidP="00122BF0">
            <w:pPr>
              <w:pStyle w:val="Tablecondensed"/>
            </w:pPr>
            <w:r w:rsidRPr="00122BF0">
              <w:t>E</w:t>
            </w:r>
          </w:p>
        </w:tc>
      </w:tr>
      <w:tr w:rsidR="00940341" w14:paraId="60225E61" w14:textId="77777777" w:rsidTr="00940341">
        <w:tc>
          <w:tcPr>
            <w:tcW w:w="988" w:type="dxa"/>
          </w:tcPr>
          <w:p w14:paraId="161FB563" w14:textId="2206B0CC" w:rsidR="00940341" w:rsidRPr="00122BF0" w:rsidRDefault="00940341" w:rsidP="00122BF0">
            <w:pPr>
              <w:pStyle w:val="Tablecondensed"/>
            </w:pPr>
            <w:r w:rsidRPr="00122BF0">
              <w:t>3</w:t>
            </w:r>
          </w:p>
        </w:tc>
        <w:tc>
          <w:tcPr>
            <w:tcW w:w="1275" w:type="dxa"/>
          </w:tcPr>
          <w:p w14:paraId="597E5F7F" w14:textId="03EA4FE4" w:rsidR="00940341" w:rsidRPr="00122BF0" w:rsidRDefault="00940341" w:rsidP="00122BF0">
            <w:pPr>
              <w:pStyle w:val="Tablecondensed"/>
            </w:pPr>
            <w:r w:rsidRPr="00122BF0">
              <w:t>D</w:t>
            </w:r>
          </w:p>
        </w:tc>
      </w:tr>
      <w:tr w:rsidR="00940341" w14:paraId="658EF2A3" w14:textId="77777777" w:rsidTr="00940341">
        <w:tc>
          <w:tcPr>
            <w:tcW w:w="988" w:type="dxa"/>
          </w:tcPr>
          <w:p w14:paraId="218BA7E0" w14:textId="75B953B4" w:rsidR="00940341" w:rsidRPr="00122BF0" w:rsidRDefault="00940341" w:rsidP="00122BF0">
            <w:pPr>
              <w:pStyle w:val="Tablecondensed"/>
            </w:pPr>
            <w:r w:rsidRPr="00122BF0">
              <w:t>4</w:t>
            </w:r>
          </w:p>
        </w:tc>
        <w:tc>
          <w:tcPr>
            <w:tcW w:w="1275" w:type="dxa"/>
          </w:tcPr>
          <w:p w14:paraId="05B400CA" w14:textId="4F079F64" w:rsidR="00940341" w:rsidRPr="00122BF0" w:rsidRDefault="00940341" w:rsidP="00122BF0">
            <w:pPr>
              <w:pStyle w:val="Tablecondensed"/>
            </w:pPr>
            <w:r w:rsidRPr="00122BF0">
              <w:t>F</w:t>
            </w:r>
          </w:p>
        </w:tc>
      </w:tr>
      <w:tr w:rsidR="00940341" w14:paraId="5FF9F711" w14:textId="77777777" w:rsidTr="00940341">
        <w:tc>
          <w:tcPr>
            <w:tcW w:w="988" w:type="dxa"/>
          </w:tcPr>
          <w:p w14:paraId="37FF4C54" w14:textId="61CD192C" w:rsidR="00940341" w:rsidRPr="00122BF0" w:rsidRDefault="00940341" w:rsidP="00122BF0">
            <w:pPr>
              <w:pStyle w:val="Tablecondensed"/>
            </w:pPr>
            <w:r w:rsidRPr="00122BF0">
              <w:t>5</w:t>
            </w:r>
          </w:p>
        </w:tc>
        <w:tc>
          <w:tcPr>
            <w:tcW w:w="1275" w:type="dxa"/>
          </w:tcPr>
          <w:p w14:paraId="582008AF" w14:textId="727A96B1" w:rsidR="00940341" w:rsidRPr="00122BF0" w:rsidRDefault="00940341" w:rsidP="00122BF0">
            <w:pPr>
              <w:pStyle w:val="Tablecondensed"/>
            </w:pPr>
            <w:r w:rsidRPr="00122BF0">
              <w:t>A</w:t>
            </w:r>
          </w:p>
        </w:tc>
      </w:tr>
    </w:tbl>
    <w:p w14:paraId="35B7F4EC" w14:textId="21CDCD93" w:rsidR="00940341" w:rsidRDefault="00940341" w:rsidP="00122BF0">
      <w:pPr>
        <w:pStyle w:val="BodyText"/>
      </w:pPr>
      <w:r>
        <w:t>Students scored well on this question</w:t>
      </w:r>
      <w:r w:rsidR="00C25F56">
        <w:t>,</w:t>
      </w:r>
      <w:r>
        <w:t xml:space="preserve"> with nearly </w:t>
      </w:r>
      <w:r w:rsidR="00ED65E2">
        <w:t>50</w:t>
      </w:r>
      <w:r>
        <w:t xml:space="preserve"> per</w:t>
      </w:r>
      <w:r w:rsidR="00B02CE6">
        <w:t xml:space="preserve"> </w:t>
      </w:r>
      <w:r>
        <w:t xml:space="preserve">cent of students </w:t>
      </w:r>
      <w:r w:rsidR="00C25F56">
        <w:t xml:space="preserve">receiving </w:t>
      </w:r>
      <w:r>
        <w:t>full marks</w:t>
      </w:r>
      <w:r w:rsidR="00C25F56">
        <w:t>. T</w:t>
      </w:r>
      <w:r>
        <w:t xml:space="preserve">his demonstrates </w:t>
      </w:r>
      <w:r w:rsidR="00C25F56">
        <w:t xml:space="preserve">a good </w:t>
      </w:r>
      <w:r>
        <w:t xml:space="preserve">understanding </w:t>
      </w:r>
      <w:r w:rsidR="00C25F56">
        <w:t xml:space="preserve">of </w:t>
      </w:r>
      <w:r>
        <w:t>the correct preparation method for the base sauce</w:t>
      </w:r>
      <w:r w:rsidR="00A55B34">
        <w:t xml:space="preserve">, </w:t>
      </w:r>
      <w:r>
        <w:t xml:space="preserve">mayonnaise. </w:t>
      </w:r>
    </w:p>
    <w:p w14:paraId="796379BA" w14:textId="3BA7637C" w:rsidR="00940341" w:rsidRDefault="00940341" w:rsidP="004217D3">
      <w:pPr>
        <w:pStyle w:val="Heading2"/>
        <w:rPr>
          <w:lang w:eastAsia="ja-JP"/>
        </w:rPr>
      </w:pPr>
      <w:r w:rsidRPr="00940341">
        <w:rPr>
          <w:lang w:eastAsia="ja-JP"/>
        </w:rPr>
        <w:t>Question 11</w:t>
      </w:r>
      <w:r w:rsidR="009919DE">
        <w:rPr>
          <w:lang w:eastAsia="ja-JP"/>
        </w:rPr>
        <w:t>a</w:t>
      </w:r>
      <w:r w:rsidR="002E3CD2">
        <w:rPr>
          <w:lang w:eastAsia="ja-JP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709"/>
        <w:gridCol w:w="1036"/>
      </w:tblGrid>
      <w:tr w:rsidR="009919DE" w:rsidRPr="009919DE" w14:paraId="3AF65225" w14:textId="77777777" w:rsidTr="00FA2145">
        <w:tc>
          <w:tcPr>
            <w:tcW w:w="988" w:type="dxa"/>
            <w:shd w:val="clear" w:color="auto" w:fill="0F7EB4"/>
          </w:tcPr>
          <w:p w14:paraId="2C6CC683" w14:textId="77777777" w:rsidR="009919DE" w:rsidRPr="009919DE" w:rsidRDefault="009919DE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640865FB" w14:textId="77777777" w:rsidR="009919DE" w:rsidRPr="009919DE" w:rsidRDefault="009919DE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313D3895" w14:textId="77777777" w:rsidR="009919DE" w:rsidRPr="009919DE" w:rsidRDefault="009919DE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14B08346" w14:textId="77777777" w:rsidR="009919DE" w:rsidRPr="009919DE" w:rsidRDefault="009919DE" w:rsidP="00FA2145">
            <w:pPr>
              <w:pStyle w:val="Tablecondensedheading"/>
            </w:pPr>
            <w:r w:rsidRPr="009919DE">
              <w:t>2</w:t>
            </w:r>
          </w:p>
        </w:tc>
        <w:tc>
          <w:tcPr>
            <w:tcW w:w="709" w:type="dxa"/>
            <w:shd w:val="clear" w:color="auto" w:fill="0F7EB4"/>
          </w:tcPr>
          <w:p w14:paraId="52A8D16C" w14:textId="77777777" w:rsidR="009919DE" w:rsidRPr="009919DE" w:rsidRDefault="009919DE" w:rsidP="00FA2145">
            <w:pPr>
              <w:pStyle w:val="Tablecondensedheading"/>
            </w:pPr>
            <w:r w:rsidRPr="009919DE">
              <w:t>3</w:t>
            </w:r>
          </w:p>
        </w:tc>
        <w:tc>
          <w:tcPr>
            <w:tcW w:w="1036" w:type="dxa"/>
            <w:shd w:val="clear" w:color="auto" w:fill="0F7EB4"/>
          </w:tcPr>
          <w:p w14:paraId="3176F088" w14:textId="77777777" w:rsidR="009919DE" w:rsidRPr="009919DE" w:rsidRDefault="009919DE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9919DE" w:rsidRPr="009919DE" w14:paraId="3B88718A" w14:textId="77777777" w:rsidTr="00FA2145">
        <w:tc>
          <w:tcPr>
            <w:tcW w:w="988" w:type="dxa"/>
          </w:tcPr>
          <w:p w14:paraId="16BA2CE3" w14:textId="77777777" w:rsidR="009919DE" w:rsidRPr="009919DE" w:rsidRDefault="009919DE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7F58B2F7" w14:textId="418651B2" w:rsidR="009919DE" w:rsidRPr="009919DE" w:rsidRDefault="002E3CD2" w:rsidP="00FA2145">
            <w:pPr>
              <w:pStyle w:val="Tablecondensed"/>
            </w:pPr>
            <w:r>
              <w:t>1</w:t>
            </w:r>
            <w:r w:rsidR="00CA2FBB">
              <w:t>8</w:t>
            </w:r>
          </w:p>
        </w:tc>
        <w:tc>
          <w:tcPr>
            <w:tcW w:w="709" w:type="dxa"/>
          </w:tcPr>
          <w:p w14:paraId="08D697E8" w14:textId="58F8F440" w:rsidR="009919DE" w:rsidRPr="009919DE" w:rsidRDefault="002E3CD2" w:rsidP="00FA2145">
            <w:pPr>
              <w:pStyle w:val="Tablecondensed"/>
            </w:pPr>
            <w:r>
              <w:t>54</w:t>
            </w:r>
          </w:p>
        </w:tc>
        <w:tc>
          <w:tcPr>
            <w:tcW w:w="709" w:type="dxa"/>
          </w:tcPr>
          <w:p w14:paraId="2B8E6198" w14:textId="61BF2C3D" w:rsidR="009919DE" w:rsidRPr="009919DE" w:rsidRDefault="002E3CD2" w:rsidP="00FA2145">
            <w:pPr>
              <w:pStyle w:val="Tablecondensed"/>
            </w:pPr>
            <w:r>
              <w:t>2</w:t>
            </w:r>
            <w:r w:rsidR="00CA2FBB">
              <w:t>4</w:t>
            </w:r>
          </w:p>
        </w:tc>
        <w:tc>
          <w:tcPr>
            <w:tcW w:w="709" w:type="dxa"/>
          </w:tcPr>
          <w:p w14:paraId="1042D48C" w14:textId="7E111D10" w:rsidR="009919DE" w:rsidRPr="009919DE" w:rsidRDefault="002E3CD2" w:rsidP="00FA2145">
            <w:pPr>
              <w:pStyle w:val="Tablecondensed"/>
            </w:pPr>
            <w:r>
              <w:t>4</w:t>
            </w:r>
          </w:p>
        </w:tc>
        <w:tc>
          <w:tcPr>
            <w:tcW w:w="1036" w:type="dxa"/>
          </w:tcPr>
          <w:p w14:paraId="6EE0A78B" w14:textId="7194E725" w:rsidR="009919DE" w:rsidRPr="009919DE" w:rsidRDefault="002E3CD2" w:rsidP="00FA2145">
            <w:pPr>
              <w:pStyle w:val="Tablecondensed"/>
            </w:pPr>
            <w:r>
              <w:t>1.1</w:t>
            </w:r>
          </w:p>
        </w:tc>
      </w:tr>
    </w:tbl>
    <w:p w14:paraId="27C221FE" w14:textId="5AF56FAD" w:rsidR="0091487C" w:rsidRDefault="0091487C" w:rsidP="00122BF0">
      <w:pPr>
        <w:pStyle w:val="BodyText"/>
      </w:pPr>
      <w:r>
        <w:t xml:space="preserve">This question asked students to describe the preparation required for each ingredient </w:t>
      </w:r>
      <w:r w:rsidR="00A55B34">
        <w:t>in</w:t>
      </w:r>
      <w:r>
        <w:t xml:space="preserve"> an asparagus and mushroom omelette.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09551F" w14:paraId="11D3FE8B" w14:textId="77777777" w:rsidTr="0009551F">
        <w:tc>
          <w:tcPr>
            <w:tcW w:w="4814" w:type="dxa"/>
          </w:tcPr>
          <w:p w14:paraId="6BC97C67" w14:textId="09B50F16" w:rsidR="0009551F" w:rsidRPr="004217D3" w:rsidRDefault="0009551F" w:rsidP="00614AEA">
            <w:pPr>
              <w:pStyle w:val="Tablecondensedheadingstudentresponse"/>
            </w:pPr>
            <w:r w:rsidRPr="004217D3">
              <w:t>Ingredient</w:t>
            </w:r>
          </w:p>
        </w:tc>
        <w:tc>
          <w:tcPr>
            <w:tcW w:w="4815" w:type="dxa"/>
          </w:tcPr>
          <w:p w14:paraId="2BB675DA" w14:textId="18354DA0" w:rsidR="0009551F" w:rsidRPr="004217D3" w:rsidRDefault="0009551F" w:rsidP="00614AEA">
            <w:pPr>
              <w:pStyle w:val="Tablecondensedheadingstudentresponse"/>
            </w:pPr>
            <w:r w:rsidRPr="004217D3">
              <w:t>Preparation required</w:t>
            </w:r>
          </w:p>
        </w:tc>
      </w:tr>
      <w:tr w:rsidR="0009551F" w14:paraId="6FA40D7F" w14:textId="77777777" w:rsidTr="0009551F">
        <w:tc>
          <w:tcPr>
            <w:tcW w:w="4814" w:type="dxa"/>
          </w:tcPr>
          <w:p w14:paraId="0CD8E5E1" w14:textId="05BD5EE6" w:rsidR="0009551F" w:rsidRPr="00122BF0" w:rsidRDefault="0009551F" w:rsidP="00122BF0">
            <w:pPr>
              <w:pStyle w:val="Tablecondensed"/>
            </w:pPr>
            <w:r w:rsidRPr="00122BF0">
              <w:t>asparagus</w:t>
            </w:r>
          </w:p>
        </w:tc>
        <w:tc>
          <w:tcPr>
            <w:tcW w:w="4815" w:type="dxa"/>
          </w:tcPr>
          <w:p w14:paraId="77F791DF" w14:textId="18711AFA" w:rsidR="0009551F" w:rsidRPr="00122BF0" w:rsidRDefault="0009551F" w:rsidP="00122BF0">
            <w:pPr>
              <w:pStyle w:val="Tablecondensed"/>
            </w:pPr>
            <w:r w:rsidRPr="00122BF0">
              <w:t xml:space="preserve">washed, </w:t>
            </w:r>
            <w:r w:rsidR="003B3AA4">
              <w:t xml:space="preserve">woody end </w:t>
            </w:r>
            <w:r w:rsidRPr="00122BF0">
              <w:t>trimmed, sliced, blanched and refreshed</w:t>
            </w:r>
            <w:r w:rsidR="00E73ADB">
              <w:t xml:space="preserve">. </w:t>
            </w:r>
            <w:r w:rsidR="00E73ADB">
              <w:br/>
              <w:t xml:space="preserve">(Students </w:t>
            </w:r>
            <w:r w:rsidR="00E73ADB" w:rsidRPr="00122BF0">
              <w:rPr>
                <w:rStyle w:val="EmphasisBold"/>
              </w:rPr>
              <w:t>must</w:t>
            </w:r>
            <w:r w:rsidR="00E73ADB">
              <w:t xml:space="preserve"> mention trimming the asparagus.)</w:t>
            </w:r>
          </w:p>
        </w:tc>
      </w:tr>
      <w:tr w:rsidR="0009551F" w14:paraId="6903BF8C" w14:textId="77777777" w:rsidTr="0009551F">
        <w:tc>
          <w:tcPr>
            <w:tcW w:w="4814" w:type="dxa"/>
          </w:tcPr>
          <w:p w14:paraId="03A6BA26" w14:textId="197685A8" w:rsidR="0009551F" w:rsidRPr="00122BF0" w:rsidRDefault="0009551F" w:rsidP="00122BF0">
            <w:pPr>
              <w:pStyle w:val="Tablecondensed"/>
            </w:pPr>
            <w:r w:rsidRPr="00122BF0">
              <w:t>mushroom</w:t>
            </w:r>
          </w:p>
        </w:tc>
        <w:tc>
          <w:tcPr>
            <w:tcW w:w="4815" w:type="dxa"/>
          </w:tcPr>
          <w:p w14:paraId="27CC0150" w14:textId="77777777" w:rsidR="0009551F" w:rsidRPr="00122BF0" w:rsidRDefault="0009551F" w:rsidP="00122BF0">
            <w:pPr>
              <w:pStyle w:val="Tablecondensed"/>
            </w:pPr>
            <w:r w:rsidRPr="00122BF0">
              <w:t>wiped with a clean damp cloth, sliced thinly</w:t>
            </w:r>
          </w:p>
          <w:p w14:paraId="2E4004C5" w14:textId="35D6B438" w:rsidR="0009551F" w:rsidRPr="00122BF0" w:rsidRDefault="00E73ADB" w:rsidP="00122BF0">
            <w:pPr>
              <w:pStyle w:val="Tablecondensed"/>
            </w:pPr>
            <w:r>
              <w:t xml:space="preserve">(Students </w:t>
            </w:r>
            <w:r w:rsidRPr="00122BF0">
              <w:rPr>
                <w:rStyle w:val="EmphasisBold"/>
              </w:rPr>
              <w:t>must</w:t>
            </w:r>
            <w:r w:rsidRPr="00614AEA">
              <w:t xml:space="preserve"> </w:t>
            </w:r>
            <w:r>
              <w:t>mention wiping/peeling the mushroom, rather than washing.)</w:t>
            </w:r>
          </w:p>
        </w:tc>
      </w:tr>
      <w:tr w:rsidR="0009551F" w14:paraId="152296E7" w14:textId="77777777" w:rsidTr="00122BF0">
        <w:trPr>
          <w:trHeight w:val="391"/>
        </w:trPr>
        <w:tc>
          <w:tcPr>
            <w:tcW w:w="4814" w:type="dxa"/>
          </w:tcPr>
          <w:p w14:paraId="4FD850B9" w14:textId="732D2D6A" w:rsidR="0009551F" w:rsidRPr="00122BF0" w:rsidRDefault="0009551F" w:rsidP="00122BF0">
            <w:pPr>
              <w:pStyle w:val="Tablecondensed"/>
            </w:pPr>
            <w:r w:rsidRPr="00122BF0">
              <w:t>eggs</w:t>
            </w:r>
          </w:p>
        </w:tc>
        <w:tc>
          <w:tcPr>
            <w:tcW w:w="4815" w:type="dxa"/>
          </w:tcPr>
          <w:p w14:paraId="7F48DF3F" w14:textId="77777777" w:rsidR="0009551F" w:rsidRDefault="0009551F" w:rsidP="00A55B34">
            <w:pPr>
              <w:pStyle w:val="Tablecondensed"/>
            </w:pPr>
            <w:r w:rsidRPr="00122BF0">
              <w:t>cracked, whisked, seasoned</w:t>
            </w:r>
          </w:p>
          <w:p w14:paraId="389DB481" w14:textId="6174D9E5" w:rsidR="00E73ADB" w:rsidRPr="00122BF0" w:rsidRDefault="00E73ADB" w:rsidP="00122BF0">
            <w:pPr>
              <w:pStyle w:val="Tablecondensed"/>
            </w:pPr>
            <w:r>
              <w:t xml:space="preserve">(Students </w:t>
            </w:r>
            <w:r w:rsidRPr="00122BF0">
              <w:rPr>
                <w:rStyle w:val="EmphasisBold"/>
              </w:rPr>
              <w:t>must</w:t>
            </w:r>
            <w:r>
              <w:t xml:space="preserve"> mention cracking and whisking or beating the eggs.)</w:t>
            </w:r>
          </w:p>
        </w:tc>
      </w:tr>
    </w:tbl>
    <w:p w14:paraId="6993F0A0" w14:textId="77777777" w:rsidR="004A04EE" w:rsidRPr="00614AEA" w:rsidRDefault="004A04EE" w:rsidP="00614AEA">
      <w:r>
        <w:br w:type="page"/>
      </w:r>
    </w:p>
    <w:p w14:paraId="4067423F" w14:textId="41DC7CCE" w:rsidR="00E73ADB" w:rsidRDefault="00173DA4" w:rsidP="004217D3">
      <w:pPr>
        <w:pStyle w:val="BodyText"/>
      </w:pPr>
      <w:proofErr w:type="gramStart"/>
      <w:r>
        <w:lastRenderedPageBreak/>
        <w:t>The majority of</w:t>
      </w:r>
      <w:proofErr w:type="gramEnd"/>
      <w:r>
        <w:t xml:space="preserve"> students received a mark for the</w:t>
      </w:r>
      <w:r w:rsidR="00E73ADB">
        <w:t xml:space="preserve">ir description of the </w:t>
      </w:r>
      <w:r>
        <w:t>preparation of the egg</w:t>
      </w:r>
      <w:r w:rsidR="00B93172">
        <w:t>, b</w:t>
      </w:r>
      <w:r w:rsidR="00E73ADB">
        <w:t>ut</w:t>
      </w:r>
      <w:r>
        <w:t xml:space="preserve"> </w:t>
      </w:r>
      <w:r w:rsidR="00B93172">
        <w:t>most</w:t>
      </w:r>
      <w:r w:rsidR="00E73ADB">
        <w:t xml:space="preserve"> students did not mention trimming/removing the woody end of the asparagus</w:t>
      </w:r>
      <w:r w:rsidR="003B3AA4">
        <w:t>.</w:t>
      </w:r>
    </w:p>
    <w:p w14:paraId="1766F0C2" w14:textId="29FDB8E1" w:rsidR="00EE47BA" w:rsidRDefault="00B93172" w:rsidP="004217D3">
      <w:pPr>
        <w:pStyle w:val="BodyText"/>
      </w:pPr>
      <w:proofErr w:type="gramStart"/>
      <w:r>
        <w:t>The</w:t>
      </w:r>
      <w:r w:rsidR="00173DA4">
        <w:t xml:space="preserve"> majority of</w:t>
      </w:r>
      <w:proofErr w:type="gramEnd"/>
      <w:r w:rsidR="00173DA4">
        <w:t xml:space="preserve"> students </w:t>
      </w:r>
      <w:r w:rsidR="0009551F">
        <w:t xml:space="preserve">answered that </w:t>
      </w:r>
      <w:r w:rsidR="00173DA4">
        <w:t xml:space="preserve">the mushroom </w:t>
      </w:r>
      <w:r w:rsidR="0009551F">
        <w:t xml:space="preserve">should be washed, </w:t>
      </w:r>
      <w:r w:rsidR="00173DA4">
        <w:t xml:space="preserve">which would cause the mushroom to absorb the </w:t>
      </w:r>
      <w:r w:rsidR="00D3366E">
        <w:t>water and</w:t>
      </w:r>
      <w:r w:rsidR="00173DA4">
        <w:t xml:space="preserve"> therefore affect the cooking. </w:t>
      </w:r>
      <w:r w:rsidR="00864216">
        <w:t xml:space="preserve">Further </w:t>
      </w:r>
      <w:r w:rsidR="00ED65E2">
        <w:t>consideration</w:t>
      </w:r>
      <w:r w:rsidR="00864216">
        <w:t xml:space="preserve"> of the preparation of a variety of vegetables is recommended. </w:t>
      </w:r>
    </w:p>
    <w:p w14:paraId="1FBD53DA" w14:textId="18CB8CF1" w:rsidR="00EE47BA" w:rsidRDefault="0009551F" w:rsidP="004217D3">
      <w:pPr>
        <w:pStyle w:val="BodyText"/>
      </w:pPr>
      <w:r>
        <w:t>The following is an example of a</w:t>
      </w:r>
      <w:r w:rsidR="00EE47BA">
        <w:t xml:space="preserve"> high</w:t>
      </w:r>
      <w:r>
        <w:t>-scoring</w:t>
      </w:r>
      <w:r w:rsidR="00EE47BA">
        <w:t xml:space="preserve"> response:</w:t>
      </w:r>
    </w:p>
    <w:p w14:paraId="63171777" w14:textId="1A2E82E7" w:rsidR="00EE47BA" w:rsidRPr="00614AEA" w:rsidRDefault="00E73ADB" w:rsidP="00614AEA">
      <w:pPr>
        <w:pStyle w:val="Quote"/>
      </w:pPr>
      <w:r w:rsidRPr="00614AEA">
        <w:t>A</w:t>
      </w:r>
      <w:r w:rsidR="00EE47BA" w:rsidRPr="00614AEA">
        <w:t>sparagus</w:t>
      </w:r>
      <w:r w:rsidR="0009551F" w:rsidRPr="00614AEA">
        <w:t>:</w:t>
      </w:r>
      <w:r w:rsidR="00EE47BA" w:rsidRPr="00614AEA">
        <w:t xml:space="preserve"> wash and drain then snap off the woody end and slice thinly</w:t>
      </w:r>
      <w:r w:rsidR="00B02CE6" w:rsidRPr="00614AEA">
        <w:t>.</w:t>
      </w:r>
    </w:p>
    <w:p w14:paraId="4C623E3B" w14:textId="217B88D8" w:rsidR="00EE47BA" w:rsidRPr="00614AEA" w:rsidRDefault="00E73ADB" w:rsidP="00614AEA">
      <w:pPr>
        <w:pStyle w:val="Quote"/>
      </w:pPr>
      <w:r w:rsidRPr="00614AEA">
        <w:t>M</w:t>
      </w:r>
      <w:r w:rsidR="00EE47BA" w:rsidRPr="00614AEA">
        <w:t>ushroom</w:t>
      </w:r>
      <w:r w:rsidR="0009551F" w:rsidRPr="00614AEA">
        <w:t xml:space="preserve">: </w:t>
      </w:r>
      <w:r w:rsidR="00EE47BA" w:rsidRPr="00614AEA">
        <w:t>wipe with a clean paper towel, removing any dirt. Slice thinly.</w:t>
      </w:r>
    </w:p>
    <w:p w14:paraId="439B8C60" w14:textId="7592C515" w:rsidR="00ED65E2" w:rsidRPr="00614AEA" w:rsidRDefault="00E73ADB" w:rsidP="00614AEA">
      <w:pPr>
        <w:pStyle w:val="Quote"/>
      </w:pPr>
      <w:r w:rsidRPr="00614AEA">
        <w:t>E</w:t>
      </w:r>
      <w:r w:rsidR="00EE47BA" w:rsidRPr="00614AEA">
        <w:t>ggs</w:t>
      </w:r>
      <w:r w:rsidR="0009551F" w:rsidRPr="00614AEA">
        <w:t xml:space="preserve">: </w:t>
      </w:r>
      <w:r w:rsidR="00EE47BA" w:rsidRPr="00614AEA">
        <w:t xml:space="preserve">cracked into a bowl, check for shells, whisked with a fork, add milk and season. </w:t>
      </w:r>
    </w:p>
    <w:p w14:paraId="42F79059" w14:textId="18251DA2" w:rsidR="00173DA4" w:rsidRDefault="00DB6D84" w:rsidP="004217D3">
      <w:pPr>
        <w:pStyle w:val="Heading2"/>
        <w:rPr>
          <w:lang w:eastAsia="ja-JP"/>
        </w:rPr>
      </w:pPr>
      <w:r>
        <w:rPr>
          <w:lang w:eastAsia="ja-JP"/>
        </w:rPr>
        <w:t>Question 11b</w:t>
      </w:r>
      <w:r w:rsidR="002D62C4">
        <w:rPr>
          <w:lang w:eastAsia="ja-JP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1036"/>
      </w:tblGrid>
      <w:tr w:rsidR="002E3CD2" w:rsidRPr="009919DE" w14:paraId="251779B3" w14:textId="77777777" w:rsidTr="00FA2145">
        <w:tc>
          <w:tcPr>
            <w:tcW w:w="988" w:type="dxa"/>
            <w:shd w:val="clear" w:color="auto" w:fill="0F7EB4"/>
          </w:tcPr>
          <w:p w14:paraId="452CE06F" w14:textId="77777777" w:rsidR="002E3CD2" w:rsidRPr="009919DE" w:rsidRDefault="002E3CD2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65AAE6BA" w14:textId="77777777" w:rsidR="002E3CD2" w:rsidRPr="009919DE" w:rsidRDefault="002E3CD2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686256B1" w14:textId="77777777" w:rsidR="002E3CD2" w:rsidRPr="009919DE" w:rsidRDefault="002E3CD2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1FA4BE70" w14:textId="77777777" w:rsidR="002E3CD2" w:rsidRPr="009919DE" w:rsidRDefault="002E3CD2" w:rsidP="00FA2145">
            <w:pPr>
              <w:pStyle w:val="Tablecondensedheading"/>
            </w:pPr>
            <w:r w:rsidRPr="009919DE">
              <w:t>2</w:t>
            </w:r>
          </w:p>
        </w:tc>
        <w:tc>
          <w:tcPr>
            <w:tcW w:w="1036" w:type="dxa"/>
            <w:shd w:val="clear" w:color="auto" w:fill="0F7EB4"/>
          </w:tcPr>
          <w:p w14:paraId="103D9205" w14:textId="77777777" w:rsidR="002E3CD2" w:rsidRPr="009919DE" w:rsidRDefault="002E3CD2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2E3CD2" w:rsidRPr="009919DE" w14:paraId="3A1CECFE" w14:textId="77777777" w:rsidTr="00FA2145">
        <w:tc>
          <w:tcPr>
            <w:tcW w:w="988" w:type="dxa"/>
          </w:tcPr>
          <w:p w14:paraId="10A47E21" w14:textId="77777777" w:rsidR="002E3CD2" w:rsidRPr="009919DE" w:rsidRDefault="002E3CD2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11877103" w14:textId="1A9FA4A0" w:rsidR="002E3CD2" w:rsidRPr="009919DE" w:rsidRDefault="002E3CD2" w:rsidP="00FA2145">
            <w:pPr>
              <w:pStyle w:val="Tablecondensed"/>
            </w:pPr>
            <w:r>
              <w:t>11</w:t>
            </w:r>
          </w:p>
        </w:tc>
        <w:tc>
          <w:tcPr>
            <w:tcW w:w="709" w:type="dxa"/>
          </w:tcPr>
          <w:p w14:paraId="14073C56" w14:textId="797B5A79" w:rsidR="002E3CD2" w:rsidRPr="009919DE" w:rsidRDefault="002E3CD2" w:rsidP="00FA2145">
            <w:pPr>
              <w:pStyle w:val="Tablecondensed"/>
            </w:pPr>
            <w:r>
              <w:t>27</w:t>
            </w:r>
          </w:p>
        </w:tc>
        <w:tc>
          <w:tcPr>
            <w:tcW w:w="709" w:type="dxa"/>
          </w:tcPr>
          <w:p w14:paraId="74A26437" w14:textId="0C4AD7AF" w:rsidR="002E3CD2" w:rsidRPr="009919DE" w:rsidRDefault="002E3CD2" w:rsidP="00FA2145">
            <w:pPr>
              <w:pStyle w:val="Tablecondensed"/>
            </w:pPr>
            <w:r>
              <w:t>6</w:t>
            </w:r>
            <w:r w:rsidR="00CA2FBB">
              <w:t>2</w:t>
            </w:r>
          </w:p>
        </w:tc>
        <w:tc>
          <w:tcPr>
            <w:tcW w:w="1036" w:type="dxa"/>
          </w:tcPr>
          <w:p w14:paraId="28FE2D4F" w14:textId="4A45E143" w:rsidR="002E3CD2" w:rsidRPr="009919DE" w:rsidRDefault="002E3CD2" w:rsidP="00FA2145">
            <w:pPr>
              <w:pStyle w:val="Tablecondensed"/>
            </w:pPr>
            <w:r>
              <w:t>1.5</w:t>
            </w:r>
          </w:p>
        </w:tc>
      </w:tr>
    </w:tbl>
    <w:p w14:paraId="217ADD3E" w14:textId="146AEAFF" w:rsidR="00173DA4" w:rsidRPr="00652D1A" w:rsidRDefault="00E92B96" w:rsidP="00122BF0">
      <w:pPr>
        <w:pStyle w:val="BodyText"/>
        <w:rPr>
          <w:lang w:val="en-GB"/>
        </w:rPr>
      </w:pPr>
      <w:r>
        <w:t>This question required student</w:t>
      </w:r>
      <w:r w:rsidR="00721676">
        <w:t>s</w:t>
      </w:r>
      <w:r>
        <w:t xml:space="preserve"> to o</w:t>
      </w:r>
      <w:r w:rsidR="00D3366E" w:rsidRPr="00D3366E">
        <w:t xml:space="preserve">utline the hygiene and safety procedures that should be followed when cooking </w:t>
      </w:r>
      <w:r>
        <w:t>an</w:t>
      </w:r>
      <w:r w:rsidRPr="00D3366E">
        <w:t xml:space="preserve"> </w:t>
      </w:r>
      <w:r w:rsidR="00D3366E" w:rsidRPr="00D3366E">
        <w:t>omelet</w:t>
      </w:r>
      <w:r>
        <w:t>te.</w:t>
      </w:r>
    </w:p>
    <w:p w14:paraId="211637DA" w14:textId="2E4114A4" w:rsidR="00652D1A" w:rsidRPr="00721676" w:rsidRDefault="00ED65E2" w:rsidP="00122BF0">
      <w:pPr>
        <w:pStyle w:val="BodyText"/>
      </w:pPr>
      <w:r>
        <w:t>The following responses were accepted.</w:t>
      </w:r>
    </w:p>
    <w:p w14:paraId="43693493" w14:textId="64C5F447" w:rsidR="003273FC" w:rsidRPr="00122BF0" w:rsidRDefault="00652D1A" w:rsidP="00C34A3B">
      <w:pPr>
        <w:pStyle w:val="BodyText"/>
        <w:rPr>
          <w:rStyle w:val="EmphasisBold"/>
        </w:rPr>
      </w:pPr>
      <w:r w:rsidRPr="00122BF0">
        <w:rPr>
          <w:rStyle w:val="EmphasisBold"/>
        </w:rPr>
        <w:t>Hygiene:</w:t>
      </w:r>
      <w:r w:rsidR="00721676" w:rsidRPr="00122BF0">
        <w:rPr>
          <w:rStyle w:val="EmphasisBold"/>
        </w:rPr>
        <w:t xml:space="preserve"> </w:t>
      </w:r>
    </w:p>
    <w:p w14:paraId="3BA3848F" w14:textId="01E577EB" w:rsidR="00652D1A" w:rsidRPr="00652D1A" w:rsidRDefault="00652D1A" w:rsidP="00EC0FC5">
      <w:pPr>
        <w:pStyle w:val="Bullet"/>
      </w:pPr>
      <w:r w:rsidRPr="00652D1A">
        <w:t>personal hygiene</w:t>
      </w:r>
      <w:r w:rsidR="00E92B96">
        <w:t xml:space="preserve">: </w:t>
      </w:r>
      <w:r w:rsidR="003B3AA4">
        <w:t>wash hands</w:t>
      </w:r>
      <w:r w:rsidR="00E92B96">
        <w:t xml:space="preserve"> </w:t>
      </w:r>
      <w:r w:rsidR="00D849DC">
        <w:t>/</w:t>
      </w:r>
      <w:r w:rsidR="00E92B96">
        <w:t xml:space="preserve"> </w:t>
      </w:r>
      <w:r w:rsidR="003B3AA4">
        <w:t>wear an apron</w:t>
      </w:r>
      <w:r w:rsidR="00E92B96">
        <w:t xml:space="preserve"> / </w:t>
      </w:r>
      <w:r w:rsidRPr="00652D1A">
        <w:t xml:space="preserve">no jewellery </w:t>
      </w:r>
    </w:p>
    <w:p w14:paraId="508EB43B" w14:textId="3586034B" w:rsidR="00652D1A" w:rsidRPr="00652D1A" w:rsidRDefault="00652D1A" w:rsidP="00EC0FC5">
      <w:pPr>
        <w:pStyle w:val="Bullet"/>
      </w:pPr>
      <w:r w:rsidRPr="00652D1A">
        <w:t>food hygiene</w:t>
      </w:r>
      <w:r w:rsidR="00E92B96">
        <w:t xml:space="preserve">: </w:t>
      </w:r>
      <w:r w:rsidR="003B3AA4">
        <w:t xml:space="preserve">avoid </w:t>
      </w:r>
      <w:r w:rsidRPr="00652D1A">
        <w:t>cross</w:t>
      </w:r>
      <w:r w:rsidR="00B02CE6">
        <w:t>-</w:t>
      </w:r>
      <w:r w:rsidRPr="00652D1A">
        <w:t>contamination</w:t>
      </w:r>
      <w:r w:rsidR="00E92B96">
        <w:t xml:space="preserve"> /</w:t>
      </w:r>
      <w:r w:rsidRPr="00652D1A">
        <w:t xml:space="preserve"> </w:t>
      </w:r>
      <w:r w:rsidR="003B3AA4" w:rsidRPr="00652D1A">
        <w:t>stor</w:t>
      </w:r>
      <w:r w:rsidR="003B3AA4">
        <w:t>e food correctly</w:t>
      </w:r>
      <w:r w:rsidR="00ED65E2">
        <w:t>.</w:t>
      </w:r>
    </w:p>
    <w:p w14:paraId="3FA7E18F" w14:textId="317807B3" w:rsidR="003273FC" w:rsidRPr="00122BF0" w:rsidRDefault="00652D1A" w:rsidP="00C34A3B">
      <w:pPr>
        <w:pStyle w:val="BodyText"/>
        <w:rPr>
          <w:rStyle w:val="EmphasisBold"/>
        </w:rPr>
      </w:pPr>
      <w:r w:rsidRPr="00122BF0">
        <w:rPr>
          <w:rStyle w:val="EmphasisBold"/>
        </w:rPr>
        <w:t>Safety:</w:t>
      </w:r>
      <w:r w:rsidR="003273FC" w:rsidRPr="00122BF0">
        <w:rPr>
          <w:rStyle w:val="EmphasisBold"/>
        </w:rPr>
        <w:t xml:space="preserve"> </w:t>
      </w:r>
    </w:p>
    <w:p w14:paraId="4B7BF58D" w14:textId="71391D99" w:rsidR="00652D1A" w:rsidRPr="00652D1A" w:rsidRDefault="00E92B96" w:rsidP="00EC0FC5">
      <w:pPr>
        <w:pStyle w:val="Bullet"/>
      </w:pPr>
      <w:r>
        <w:t>g</w:t>
      </w:r>
      <w:r w:rsidR="00652D1A" w:rsidRPr="00652D1A">
        <w:t>reen chopping board</w:t>
      </w:r>
      <w:r>
        <w:t xml:space="preserve"> </w:t>
      </w:r>
      <w:r w:rsidR="00652D1A" w:rsidRPr="00652D1A">
        <w:t xml:space="preserve">secured with grip mat </w:t>
      </w:r>
      <w:r>
        <w:t>or</w:t>
      </w:r>
      <w:r w:rsidR="00652D1A" w:rsidRPr="00652D1A">
        <w:t xml:space="preserve"> wet tea towel</w:t>
      </w:r>
    </w:p>
    <w:p w14:paraId="5A43306A" w14:textId="5525E6B3" w:rsidR="00652D1A" w:rsidRPr="00652D1A" w:rsidRDefault="00E92B96" w:rsidP="00EC0FC5">
      <w:pPr>
        <w:pStyle w:val="Bullet"/>
      </w:pPr>
      <w:r>
        <w:t>c</w:t>
      </w:r>
      <w:r w:rsidR="00652D1A" w:rsidRPr="00652D1A">
        <w:t>lose</w:t>
      </w:r>
      <w:r>
        <w:t>-</w:t>
      </w:r>
      <w:r w:rsidR="00652D1A" w:rsidRPr="00652D1A">
        <w:t>toed shoes</w:t>
      </w:r>
      <w:r>
        <w:t xml:space="preserve"> to be worn</w:t>
      </w:r>
    </w:p>
    <w:p w14:paraId="728B0071" w14:textId="2A105624" w:rsidR="00652D1A" w:rsidRPr="00652D1A" w:rsidRDefault="00E92B96" w:rsidP="00EC0FC5">
      <w:pPr>
        <w:pStyle w:val="Bullet"/>
      </w:pPr>
      <w:r>
        <w:t>o</w:t>
      </w:r>
      <w:r w:rsidR="00652D1A" w:rsidRPr="00652D1A">
        <w:t>ven mitts</w:t>
      </w:r>
      <w:r>
        <w:t xml:space="preserve"> to be used</w:t>
      </w:r>
      <w:r w:rsidR="00652D1A" w:rsidRPr="00652D1A">
        <w:t xml:space="preserve"> for hot handles</w:t>
      </w:r>
    </w:p>
    <w:p w14:paraId="3DEDD159" w14:textId="11C196AC" w:rsidR="00652D1A" w:rsidRPr="00652D1A" w:rsidRDefault="00E92B96" w:rsidP="00EC0FC5">
      <w:pPr>
        <w:pStyle w:val="Bullet"/>
      </w:pPr>
      <w:r>
        <w:t>c</w:t>
      </w:r>
      <w:r w:rsidR="00652D1A" w:rsidRPr="00652D1A">
        <w:t>orrect</w:t>
      </w:r>
      <w:r w:rsidR="004B7B1B">
        <w:t>/</w:t>
      </w:r>
      <w:r w:rsidR="00652D1A" w:rsidRPr="00652D1A">
        <w:t>safe knife</w:t>
      </w:r>
      <w:r w:rsidR="00FD52F0">
        <w:t>-</w:t>
      </w:r>
      <w:r w:rsidR="00652D1A" w:rsidRPr="00652D1A">
        <w:t xml:space="preserve">handling </w:t>
      </w:r>
      <w:r w:rsidR="001F75D7">
        <w:t xml:space="preserve">/ </w:t>
      </w:r>
      <w:r w:rsidR="004B7B1B">
        <w:t>use</w:t>
      </w:r>
      <w:r w:rsidR="00652D1A" w:rsidRPr="00652D1A">
        <w:t xml:space="preserve"> </w:t>
      </w:r>
      <w:r w:rsidR="00864216">
        <w:t xml:space="preserve">of a </w:t>
      </w:r>
      <w:r w:rsidR="00652D1A" w:rsidRPr="00652D1A">
        <w:t>sharp knife</w:t>
      </w:r>
    </w:p>
    <w:p w14:paraId="69B09C6B" w14:textId="0BE89E8D" w:rsidR="00652D1A" w:rsidRPr="00652D1A" w:rsidRDefault="00E92B96" w:rsidP="00EC0FC5">
      <w:pPr>
        <w:pStyle w:val="Bullet"/>
      </w:pPr>
      <w:r>
        <w:t>f</w:t>
      </w:r>
      <w:r w:rsidR="00652D1A" w:rsidRPr="00652D1A">
        <w:t>ry</w:t>
      </w:r>
      <w:r>
        <w:t xml:space="preserve">ing </w:t>
      </w:r>
      <w:r w:rsidR="00652D1A" w:rsidRPr="00652D1A">
        <w:t>pan handle turned in</w:t>
      </w:r>
      <w:r>
        <w:t>wards</w:t>
      </w:r>
    </w:p>
    <w:p w14:paraId="490306E4" w14:textId="3731701E" w:rsidR="00864216" w:rsidRDefault="00E92B96" w:rsidP="00EC0FC5">
      <w:pPr>
        <w:pStyle w:val="Bullet"/>
      </w:pPr>
      <w:r>
        <w:t>c</w:t>
      </w:r>
      <w:r w:rsidRPr="00652D1A">
        <w:t>ustomer</w:t>
      </w:r>
      <w:r w:rsidR="00864216">
        <w:t xml:space="preserve"> safety: no shell in egg mix</w:t>
      </w:r>
      <w:r w:rsidR="00ED65E2">
        <w:t xml:space="preserve"> /</w:t>
      </w:r>
      <w:r w:rsidR="00864216">
        <w:t xml:space="preserve"> no allergens </w:t>
      </w:r>
      <w:r w:rsidR="00ED65E2">
        <w:t>or</w:t>
      </w:r>
      <w:r w:rsidR="00864216">
        <w:t xml:space="preserve"> cross</w:t>
      </w:r>
      <w:r w:rsidR="00B02CE6">
        <w:t>-</w:t>
      </w:r>
      <w:r w:rsidR="00864216">
        <w:t xml:space="preserve">contamination </w:t>
      </w:r>
    </w:p>
    <w:p w14:paraId="31B73D15" w14:textId="02D1BE73" w:rsidR="00652D1A" w:rsidRPr="00652D1A" w:rsidRDefault="00652D1A" w:rsidP="00EC0FC5">
      <w:pPr>
        <w:pStyle w:val="Bullet"/>
      </w:pPr>
      <w:r w:rsidRPr="00652D1A">
        <w:t>food safety</w:t>
      </w:r>
      <w:r w:rsidR="00864216">
        <w:t>: ensure correct storage temperature / food is within use</w:t>
      </w:r>
      <w:r w:rsidR="00ED65E2">
        <w:t>-</w:t>
      </w:r>
      <w:r w:rsidR="00864216">
        <w:t>by date</w:t>
      </w:r>
    </w:p>
    <w:p w14:paraId="1A36289E" w14:textId="7A33576F" w:rsidR="00652D1A" w:rsidRPr="00652D1A" w:rsidRDefault="00E92B96" w:rsidP="00EC0FC5">
      <w:pPr>
        <w:pStyle w:val="Bullet"/>
      </w:pPr>
      <w:r>
        <w:t xml:space="preserve">ensure that equipment is not </w:t>
      </w:r>
      <w:r w:rsidRPr="00652D1A">
        <w:t>damaged</w:t>
      </w:r>
      <w:r w:rsidR="00BB52BC">
        <w:t>.</w:t>
      </w:r>
      <w:r w:rsidR="00652D1A" w:rsidRPr="00652D1A">
        <w:tab/>
      </w:r>
    </w:p>
    <w:p w14:paraId="7E6173D6" w14:textId="07C30FC3" w:rsidR="004A04EE" w:rsidRDefault="00FD52F0" w:rsidP="00614AEA">
      <w:pPr>
        <w:pStyle w:val="BodyText"/>
      </w:pPr>
      <w:r>
        <w:t xml:space="preserve">There was a broad range of accepted responses to this </w:t>
      </w:r>
      <w:r w:rsidRPr="003273FC">
        <w:t>question</w:t>
      </w:r>
      <w:r>
        <w:t xml:space="preserve">, and </w:t>
      </w:r>
      <w:r w:rsidR="00652D1A">
        <w:t xml:space="preserve">students responded well. Those </w:t>
      </w:r>
      <w:r>
        <w:t xml:space="preserve">who </w:t>
      </w:r>
      <w:r w:rsidR="00652D1A">
        <w:t>did not score full marks either did not respond to the question or doubled up on responses</w:t>
      </w:r>
      <w:r>
        <w:t xml:space="preserve"> – for example, m</w:t>
      </w:r>
      <w:r w:rsidR="00652D1A">
        <w:t>ention</w:t>
      </w:r>
      <w:r>
        <w:t>ing</w:t>
      </w:r>
      <w:r w:rsidR="00652D1A">
        <w:t xml:space="preserve"> storage as</w:t>
      </w:r>
      <w:r>
        <w:t xml:space="preserve"> both</w:t>
      </w:r>
      <w:r w:rsidR="00652D1A">
        <w:t xml:space="preserve"> a food hygiene and food safety consideration.</w:t>
      </w:r>
      <w:r w:rsidR="004A04EE">
        <w:br w:type="page"/>
      </w:r>
    </w:p>
    <w:p w14:paraId="45C52D57" w14:textId="6E639BEB" w:rsidR="002D62C4" w:rsidRDefault="002D62C4" w:rsidP="004217D3">
      <w:pPr>
        <w:pStyle w:val="Heading2"/>
        <w:rPr>
          <w:lang w:eastAsia="ja-JP"/>
        </w:rPr>
      </w:pPr>
      <w:r>
        <w:rPr>
          <w:lang w:eastAsia="ja-JP"/>
        </w:rPr>
        <w:lastRenderedPageBreak/>
        <w:t>Question 11c.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1036"/>
      </w:tblGrid>
      <w:tr w:rsidR="002E3CD2" w:rsidRPr="009919DE" w14:paraId="7220834A" w14:textId="77777777" w:rsidTr="00FA2145">
        <w:tc>
          <w:tcPr>
            <w:tcW w:w="988" w:type="dxa"/>
            <w:shd w:val="clear" w:color="auto" w:fill="0F7EB4"/>
          </w:tcPr>
          <w:p w14:paraId="6B943AE1" w14:textId="77777777" w:rsidR="002E3CD2" w:rsidRPr="009919DE" w:rsidRDefault="002E3CD2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30A3AE12" w14:textId="77777777" w:rsidR="002E3CD2" w:rsidRPr="009919DE" w:rsidRDefault="002E3CD2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1259A469" w14:textId="77777777" w:rsidR="002E3CD2" w:rsidRPr="009919DE" w:rsidRDefault="002E3CD2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140508A5" w14:textId="77777777" w:rsidR="002E3CD2" w:rsidRPr="009919DE" w:rsidRDefault="002E3CD2" w:rsidP="00FA2145">
            <w:pPr>
              <w:pStyle w:val="Tablecondensedheading"/>
            </w:pPr>
            <w:r w:rsidRPr="009919DE">
              <w:t>2</w:t>
            </w:r>
          </w:p>
        </w:tc>
        <w:tc>
          <w:tcPr>
            <w:tcW w:w="1036" w:type="dxa"/>
            <w:shd w:val="clear" w:color="auto" w:fill="0F7EB4"/>
          </w:tcPr>
          <w:p w14:paraId="6C7F7E63" w14:textId="77777777" w:rsidR="002E3CD2" w:rsidRPr="009919DE" w:rsidRDefault="002E3CD2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2E3CD2" w:rsidRPr="009919DE" w14:paraId="18BB6C6B" w14:textId="77777777" w:rsidTr="00FA2145">
        <w:tc>
          <w:tcPr>
            <w:tcW w:w="988" w:type="dxa"/>
          </w:tcPr>
          <w:p w14:paraId="64599A4D" w14:textId="77777777" w:rsidR="002E3CD2" w:rsidRPr="009919DE" w:rsidRDefault="002E3CD2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5C8175E1" w14:textId="24C4B21D" w:rsidR="002E3CD2" w:rsidRPr="009919DE" w:rsidRDefault="002E3CD2" w:rsidP="00FA2145">
            <w:pPr>
              <w:pStyle w:val="Tablecondensed"/>
            </w:pPr>
            <w:r>
              <w:t>13</w:t>
            </w:r>
          </w:p>
        </w:tc>
        <w:tc>
          <w:tcPr>
            <w:tcW w:w="709" w:type="dxa"/>
          </w:tcPr>
          <w:p w14:paraId="6D9426E1" w14:textId="28F1B9FC" w:rsidR="002E3CD2" w:rsidRPr="009919DE" w:rsidRDefault="002E3CD2" w:rsidP="00FA2145">
            <w:pPr>
              <w:pStyle w:val="Tablecondensed"/>
            </w:pPr>
            <w:r>
              <w:t>65</w:t>
            </w:r>
          </w:p>
        </w:tc>
        <w:tc>
          <w:tcPr>
            <w:tcW w:w="709" w:type="dxa"/>
          </w:tcPr>
          <w:p w14:paraId="67A48663" w14:textId="5C78BBE8" w:rsidR="002E3CD2" w:rsidRPr="009919DE" w:rsidRDefault="002E3CD2" w:rsidP="00FA2145">
            <w:pPr>
              <w:pStyle w:val="Tablecondensed"/>
            </w:pPr>
            <w:r>
              <w:t>2</w:t>
            </w:r>
            <w:r w:rsidR="00CA2FBB">
              <w:t>2</w:t>
            </w:r>
          </w:p>
        </w:tc>
        <w:tc>
          <w:tcPr>
            <w:tcW w:w="1036" w:type="dxa"/>
          </w:tcPr>
          <w:p w14:paraId="665CFF4F" w14:textId="1ECD9870" w:rsidR="002E3CD2" w:rsidRPr="009919DE" w:rsidRDefault="002E3CD2" w:rsidP="00FA2145">
            <w:pPr>
              <w:pStyle w:val="Tablecondensed"/>
            </w:pPr>
            <w:r>
              <w:t>1</w:t>
            </w:r>
            <w:r w:rsidR="00CA2FBB">
              <w:t>.1</w:t>
            </w:r>
          </w:p>
        </w:tc>
      </w:tr>
    </w:tbl>
    <w:p w14:paraId="61973FA0" w14:textId="35AB70CB" w:rsidR="00D3366E" w:rsidRPr="00D3366E" w:rsidRDefault="00FA35F2" w:rsidP="00122BF0">
      <w:pPr>
        <w:pStyle w:val="BodyText"/>
      </w:pPr>
      <w:r w:rsidRPr="00122BF0">
        <w:t>Students were asked to explain why an omelette has stuck to a pan.</w:t>
      </w:r>
    </w:p>
    <w:p w14:paraId="2B5F3374" w14:textId="7218A119" w:rsidR="00652D1A" w:rsidRPr="00652D1A" w:rsidRDefault="00652D1A" w:rsidP="00122BF0">
      <w:pPr>
        <w:pStyle w:val="BodyText"/>
      </w:pPr>
      <w:r w:rsidRPr="00652D1A">
        <w:t>Accepted responses included</w:t>
      </w:r>
      <w:r w:rsidR="00864216">
        <w:t xml:space="preserve"> an explanation of one of the following</w:t>
      </w:r>
      <w:r w:rsidRPr="00652D1A">
        <w:t>:</w:t>
      </w:r>
    </w:p>
    <w:p w14:paraId="6DFCED0D" w14:textId="2CC716BB" w:rsidR="00652D1A" w:rsidRPr="00652D1A" w:rsidRDefault="0017780C" w:rsidP="00EC0FC5">
      <w:pPr>
        <w:pStyle w:val="Bullet"/>
        <w:rPr>
          <w:rFonts w:eastAsia="Arial"/>
        </w:rPr>
      </w:pPr>
      <w:r>
        <w:rPr>
          <w:rFonts w:eastAsia="Arial"/>
        </w:rPr>
        <w:t>t</w:t>
      </w:r>
      <w:r w:rsidRPr="00652D1A">
        <w:rPr>
          <w:rFonts w:eastAsia="Arial"/>
        </w:rPr>
        <w:t xml:space="preserve">oo </w:t>
      </w:r>
      <w:r w:rsidR="00652D1A" w:rsidRPr="00652D1A">
        <w:rPr>
          <w:rFonts w:eastAsia="Arial"/>
        </w:rPr>
        <w:t xml:space="preserve">little fat </w:t>
      </w:r>
      <w:r>
        <w:rPr>
          <w:rFonts w:eastAsia="Arial"/>
        </w:rPr>
        <w:t xml:space="preserve">was </w:t>
      </w:r>
      <w:r w:rsidR="00652D1A" w:rsidRPr="00652D1A">
        <w:rPr>
          <w:rFonts w:eastAsia="Arial"/>
        </w:rPr>
        <w:t xml:space="preserve">used </w:t>
      </w:r>
    </w:p>
    <w:p w14:paraId="282DDC58" w14:textId="2BF5F3D6" w:rsidR="00652D1A" w:rsidRPr="00652D1A" w:rsidRDefault="0017780C" w:rsidP="00EC0FC5">
      <w:pPr>
        <w:pStyle w:val="Bullet"/>
        <w:rPr>
          <w:rFonts w:eastAsia="Arial"/>
        </w:rPr>
      </w:pPr>
      <w:r>
        <w:rPr>
          <w:rFonts w:eastAsia="Arial"/>
        </w:rPr>
        <w:t>pan was u</w:t>
      </w:r>
      <w:r w:rsidRPr="00652D1A">
        <w:rPr>
          <w:rFonts w:eastAsia="Arial"/>
        </w:rPr>
        <w:t xml:space="preserve">nseasoned </w:t>
      </w:r>
    </w:p>
    <w:p w14:paraId="3771124F" w14:textId="15981AAF" w:rsidR="00652D1A" w:rsidRPr="00652D1A" w:rsidRDefault="0017780C" w:rsidP="00EC0FC5">
      <w:pPr>
        <w:pStyle w:val="Bullet"/>
        <w:rPr>
          <w:rFonts w:eastAsia="Arial"/>
        </w:rPr>
      </w:pPr>
      <w:r>
        <w:rPr>
          <w:rFonts w:eastAsia="Arial"/>
        </w:rPr>
        <w:t>p</w:t>
      </w:r>
      <w:r w:rsidRPr="00652D1A">
        <w:rPr>
          <w:rFonts w:eastAsia="Arial"/>
        </w:rPr>
        <w:t xml:space="preserve">an </w:t>
      </w:r>
      <w:r>
        <w:rPr>
          <w:rFonts w:eastAsia="Arial"/>
        </w:rPr>
        <w:t xml:space="preserve">was </w:t>
      </w:r>
      <w:r w:rsidR="00652D1A" w:rsidRPr="00652D1A">
        <w:rPr>
          <w:rFonts w:eastAsia="Arial"/>
        </w:rPr>
        <w:t>not hot enough</w:t>
      </w:r>
    </w:p>
    <w:p w14:paraId="2463C4DA" w14:textId="505DBC68" w:rsidR="00652D1A" w:rsidRPr="00652D1A" w:rsidRDefault="0017780C" w:rsidP="00EC0FC5">
      <w:pPr>
        <w:pStyle w:val="Bullet"/>
        <w:rPr>
          <w:rFonts w:eastAsia="Arial"/>
        </w:rPr>
      </w:pPr>
      <w:r>
        <w:rPr>
          <w:rFonts w:eastAsia="Arial"/>
        </w:rPr>
        <w:t>p</w:t>
      </w:r>
      <w:r w:rsidRPr="00652D1A">
        <w:rPr>
          <w:rFonts w:eastAsia="Arial"/>
        </w:rPr>
        <w:t xml:space="preserve">an </w:t>
      </w:r>
      <w:r>
        <w:rPr>
          <w:rFonts w:eastAsia="Arial"/>
        </w:rPr>
        <w:t xml:space="preserve">was </w:t>
      </w:r>
      <w:r w:rsidR="00652D1A" w:rsidRPr="00652D1A">
        <w:rPr>
          <w:rFonts w:eastAsia="Arial"/>
        </w:rPr>
        <w:t xml:space="preserve">damaged </w:t>
      </w:r>
      <w:r w:rsidR="00ED65E2">
        <w:rPr>
          <w:rFonts w:eastAsia="Arial"/>
        </w:rPr>
        <w:t>/</w:t>
      </w:r>
      <w:r w:rsidR="00652D1A" w:rsidRPr="00652D1A">
        <w:rPr>
          <w:rFonts w:eastAsia="Arial"/>
        </w:rPr>
        <w:t xml:space="preserve"> scratched</w:t>
      </w:r>
      <w:r w:rsidR="003273FC">
        <w:rPr>
          <w:rFonts w:eastAsia="Arial"/>
        </w:rPr>
        <w:t>.</w:t>
      </w:r>
    </w:p>
    <w:p w14:paraId="3A3CAC2C" w14:textId="3D0183D3" w:rsidR="00652D1A" w:rsidRDefault="00E9487D" w:rsidP="00122BF0">
      <w:pPr>
        <w:pStyle w:val="BodyText"/>
      </w:pPr>
      <w:r w:rsidRPr="5CEEE357">
        <w:t>Students responded well to this question</w:t>
      </w:r>
      <w:r w:rsidR="003273FC">
        <w:t>,</w:t>
      </w:r>
      <w:r w:rsidRPr="5CEEE357">
        <w:t xml:space="preserve"> with a high percentage of students able to identify and explain that more fat (oil</w:t>
      </w:r>
      <w:r w:rsidR="0017780C">
        <w:t>/</w:t>
      </w:r>
      <w:r w:rsidRPr="5CEEE357">
        <w:t xml:space="preserve">butter) could be added to prevent sticking. </w:t>
      </w:r>
    </w:p>
    <w:p w14:paraId="17963730" w14:textId="50A32EA2" w:rsidR="005278DF" w:rsidRPr="00614AEA" w:rsidRDefault="005278DF" w:rsidP="00614AEA">
      <w:pPr>
        <w:pStyle w:val="BodyText"/>
      </w:pPr>
      <w:r w:rsidRPr="00614AEA">
        <w:t>The following is an example of a</w:t>
      </w:r>
      <w:r w:rsidR="005B2F9B" w:rsidRPr="00614AEA">
        <w:t xml:space="preserve"> high-</w:t>
      </w:r>
      <w:r w:rsidRPr="00614AEA">
        <w:t xml:space="preserve">scoring </w:t>
      </w:r>
      <w:r w:rsidR="005B2F9B" w:rsidRPr="00614AEA">
        <w:t xml:space="preserve">response: </w:t>
      </w:r>
    </w:p>
    <w:p w14:paraId="1023EB1C" w14:textId="3CCD90CE" w:rsidR="00ED65E2" w:rsidRPr="00614AEA" w:rsidRDefault="005278DF" w:rsidP="00614AEA">
      <w:pPr>
        <w:pStyle w:val="Quote"/>
      </w:pPr>
      <w:r w:rsidRPr="00614AEA">
        <w:t>T</w:t>
      </w:r>
      <w:r w:rsidR="005B2F9B" w:rsidRPr="00614AEA">
        <w:t>he omelette has stuck to the pan due to not having enough fat underneath to lubricate the omelette.</w:t>
      </w:r>
      <w:r w:rsidR="00502502" w:rsidRPr="00614AEA" w:rsidDel="00502502">
        <w:t xml:space="preserve"> </w:t>
      </w:r>
    </w:p>
    <w:p w14:paraId="587EF27A" w14:textId="55DE979C" w:rsidR="002D62C4" w:rsidRDefault="002D62C4" w:rsidP="004217D3">
      <w:pPr>
        <w:pStyle w:val="Heading2"/>
        <w:rPr>
          <w:lang w:eastAsia="ja-JP"/>
        </w:rPr>
      </w:pPr>
      <w:r>
        <w:rPr>
          <w:lang w:eastAsia="ja-JP"/>
        </w:rPr>
        <w:t>Question 11d.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709"/>
        <w:gridCol w:w="1036"/>
      </w:tblGrid>
      <w:tr w:rsidR="002D62C4" w:rsidRPr="009919DE" w14:paraId="6FC11B6F" w14:textId="77777777" w:rsidTr="00FA2145">
        <w:tc>
          <w:tcPr>
            <w:tcW w:w="988" w:type="dxa"/>
            <w:shd w:val="clear" w:color="auto" w:fill="0F7EB4"/>
          </w:tcPr>
          <w:p w14:paraId="06400B27" w14:textId="77777777" w:rsidR="002D62C4" w:rsidRPr="009919DE" w:rsidRDefault="002D62C4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61F893B5" w14:textId="77777777" w:rsidR="002D62C4" w:rsidRPr="009919DE" w:rsidRDefault="002D62C4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18477DF8" w14:textId="77777777" w:rsidR="002D62C4" w:rsidRPr="009919DE" w:rsidRDefault="002D62C4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09B84633" w14:textId="77777777" w:rsidR="002D62C4" w:rsidRPr="009919DE" w:rsidRDefault="002D62C4" w:rsidP="00FA2145">
            <w:pPr>
              <w:pStyle w:val="Tablecondensedheading"/>
            </w:pPr>
            <w:r w:rsidRPr="009919DE">
              <w:t>2</w:t>
            </w:r>
          </w:p>
        </w:tc>
        <w:tc>
          <w:tcPr>
            <w:tcW w:w="709" w:type="dxa"/>
            <w:shd w:val="clear" w:color="auto" w:fill="0F7EB4"/>
          </w:tcPr>
          <w:p w14:paraId="7D69C15B" w14:textId="77777777" w:rsidR="002D62C4" w:rsidRPr="009919DE" w:rsidRDefault="002D62C4" w:rsidP="00FA2145">
            <w:pPr>
              <w:pStyle w:val="Tablecondensedheading"/>
            </w:pPr>
            <w:r w:rsidRPr="009919DE">
              <w:t>3</w:t>
            </w:r>
          </w:p>
        </w:tc>
        <w:tc>
          <w:tcPr>
            <w:tcW w:w="1036" w:type="dxa"/>
            <w:shd w:val="clear" w:color="auto" w:fill="0F7EB4"/>
          </w:tcPr>
          <w:p w14:paraId="5D2BAE0D" w14:textId="77777777" w:rsidR="002D62C4" w:rsidRPr="009919DE" w:rsidRDefault="002D62C4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2D62C4" w:rsidRPr="009919DE" w14:paraId="43F70564" w14:textId="77777777" w:rsidTr="00FA2145">
        <w:tc>
          <w:tcPr>
            <w:tcW w:w="988" w:type="dxa"/>
          </w:tcPr>
          <w:p w14:paraId="5E46750C" w14:textId="77777777" w:rsidR="002D62C4" w:rsidRPr="009919DE" w:rsidRDefault="002D62C4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500533C9" w14:textId="3538F0D9" w:rsidR="002D62C4" w:rsidRPr="009919DE" w:rsidRDefault="002E3CD2" w:rsidP="00FA2145">
            <w:pPr>
              <w:pStyle w:val="Tablecondensed"/>
            </w:pPr>
            <w:r>
              <w:t>2</w:t>
            </w:r>
            <w:r w:rsidR="00CA2FBB">
              <w:t>7</w:t>
            </w:r>
          </w:p>
        </w:tc>
        <w:tc>
          <w:tcPr>
            <w:tcW w:w="709" w:type="dxa"/>
          </w:tcPr>
          <w:p w14:paraId="72A08B78" w14:textId="647C8FA5" w:rsidR="002D62C4" w:rsidRPr="009919DE" w:rsidRDefault="002E3CD2" w:rsidP="00FA2145">
            <w:pPr>
              <w:pStyle w:val="Tablecondensed"/>
            </w:pPr>
            <w:r>
              <w:t>39</w:t>
            </w:r>
          </w:p>
        </w:tc>
        <w:tc>
          <w:tcPr>
            <w:tcW w:w="709" w:type="dxa"/>
          </w:tcPr>
          <w:p w14:paraId="1413788D" w14:textId="199F8C7A" w:rsidR="002D62C4" w:rsidRPr="009919DE" w:rsidRDefault="002E3CD2" w:rsidP="00FA2145">
            <w:pPr>
              <w:pStyle w:val="Tablecondensed"/>
            </w:pPr>
            <w:r>
              <w:t>2</w:t>
            </w:r>
            <w:r w:rsidR="00CA2FBB">
              <w:t>8</w:t>
            </w:r>
          </w:p>
        </w:tc>
        <w:tc>
          <w:tcPr>
            <w:tcW w:w="709" w:type="dxa"/>
          </w:tcPr>
          <w:p w14:paraId="4A0479BC" w14:textId="18DCEE81" w:rsidR="002D62C4" w:rsidRPr="009919DE" w:rsidRDefault="002E3CD2" w:rsidP="00FA2145">
            <w:pPr>
              <w:pStyle w:val="Tablecondensed"/>
            </w:pPr>
            <w:r>
              <w:t>6</w:t>
            </w:r>
          </w:p>
        </w:tc>
        <w:tc>
          <w:tcPr>
            <w:tcW w:w="1036" w:type="dxa"/>
          </w:tcPr>
          <w:p w14:paraId="28BF0A33" w14:textId="6EB67798" w:rsidR="002D62C4" w:rsidRPr="009919DE" w:rsidRDefault="002E3CD2" w:rsidP="00FA2145">
            <w:pPr>
              <w:pStyle w:val="Tablecondensed"/>
            </w:pPr>
            <w:r>
              <w:t>1.1</w:t>
            </w:r>
          </w:p>
        </w:tc>
      </w:tr>
    </w:tbl>
    <w:p w14:paraId="78AABF85" w14:textId="390D1E20" w:rsidR="00D3366E" w:rsidRPr="00D3366E" w:rsidRDefault="004953E7" w:rsidP="00122BF0">
      <w:pPr>
        <w:pStyle w:val="BodyText"/>
      </w:pPr>
      <w:r w:rsidRPr="00D22528">
        <w:t>Th</w:t>
      </w:r>
      <w:r w:rsidR="00D22528" w:rsidRPr="00D22528">
        <w:t>is</w:t>
      </w:r>
      <w:r w:rsidRPr="00D22528">
        <w:t xml:space="preserve"> question required students to suggest three actions an apprentice chef should take in</w:t>
      </w:r>
      <w:r w:rsidR="00D3366E" w:rsidRPr="00D22528">
        <w:t xml:space="preserve"> response to customer feedback</w:t>
      </w:r>
      <w:r w:rsidRPr="00D22528">
        <w:t xml:space="preserve"> that an omelette was tough and leathery.</w:t>
      </w:r>
    </w:p>
    <w:p w14:paraId="2F474155" w14:textId="6916ECEA" w:rsidR="00E9487D" w:rsidRDefault="004953E7" w:rsidP="00122BF0">
      <w:pPr>
        <w:pStyle w:val="BodyText"/>
      </w:pPr>
      <w:r>
        <w:t>Accepted r</w:t>
      </w:r>
      <w:r w:rsidR="00E9487D">
        <w:t>esponses included:</w:t>
      </w:r>
    </w:p>
    <w:p w14:paraId="6CE074C5" w14:textId="6C301DA0" w:rsidR="00E9487D" w:rsidRPr="00E9487D" w:rsidRDefault="004953E7" w:rsidP="00EC0FC5">
      <w:pPr>
        <w:pStyle w:val="Bullet"/>
        <w:rPr>
          <w:rFonts w:eastAsia="Arial"/>
        </w:rPr>
      </w:pPr>
      <w:r>
        <w:rPr>
          <w:rFonts w:eastAsia="Arial"/>
        </w:rPr>
        <w:t>s</w:t>
      </w:r>
      <w:r w:rsidR="00E9487D" w:rsidRPr="00E9487D">
        <w:rPr>
          <w:rFonts w:eastAsia="Arial"/>
        </w:rPr>
        <w:t>eek further training from supervisor</w:t>
      </w:r>
    </w:p>
    <w:p w14:paraId="2747C480" w14:textId="1F52790D" w:rsidR="00E9487D" w:rsidRPr="00E9487D" w:rsidRDefault="004953E7" w:rsidP="00EC0FC5">
      <w:pPr>
        <w:pStyle w:val="Bullet"/>
        <w:rPr>
          <w:rFonts w:eastAsia="Arial"/>
        </w:rPr>
      </w:pPr>
      <w:r>
        <w:rPr>
          <w:rFonts w:eastAsia="Arial"/>
        </w:rPr>
        <w:t>t</w:t>
      </w:r>
      <w:r w:rsidR="00E9487D" w:rsidRPr="00E9487D">
        <w:rPr>
          <w:rFonts w:eastAsia="Arial"/>
        </w:rPr>
        <w:t xml:space="preserve">rial recipe </w:t>
      </w:r>
      <w:r w:rsidR="00502502">
        <w:rPr>
          <w:rFonts w:eastAsia="Arial"/>
        </w:rPr>
        <w:t>/</w:t>
      </w:r>
      <w:r w:rsidR="00E9487D" w:rsidRPr="00E9487D">
        <w:rPr>
          <w:rFonts w:eastAsia="Arial"/>
        </w:rPr>
        <w:t xml:space="preserve"> </w:t>
      </w:r>
      <w:r w:rsidR="00502502" w:rsidRPr="00E9487D">
        <w:rPr>
          <w:rFonts w:eastAsia="Arial"/>
        </w:rPr>
        <w:t>practi</w:t>
      </w:r>
      <w:r w:rsidR="00502502">
        <w:rPr>
          <w:rFonts w:eastAsia="Arial"/>
        </w:rPr>
        <w:t>s</w:t>
      </w:r>
      <w:r w:rsidR="00502502" w:rsidRPr="00E9487D">
        <w:rPr>
          <w:rFonts w:eastAsia="Arial"/>
        </w:rPr>
        <w:t xml:space="preserve">e </w:t>
      </w:r>
      <w:r w:rsidR="00E9487D" w:rsidRPr="00E9487D">
        <w:rPr>
          <w:rFonts w:eastAsia="Arial"/>
        </w:rPr>
        <w:t>cooking</w:t>
      </w:r>
    </w:p>
    <w:p w14:paraId="6915709A" w14:textId="09BAF9FB" w:rsidR="00E9487D" w:rsidRPr="00E9487D" w:rsidRDefault="004953E7" w:rsidP="00EC0FC5">
      <w:pPr>
        <w:pStyle w:val="Bullet"/>
        <w:rPr>
          <w:rFonts w:eastAsia="Arial"/>
        </w:rPr>
      </w:pPr>
      <w:r>
        <w:rPr>
          <w:rFonts w:eastAsia="Arial"/>
        </w:rPr>
        <w:t>p</w:t>
      </w:r>
      <w:r w:rsidR="00E9487D" w:rsidRPr="00E9487D">
        <w:rPr>
          <w:rFonts w:eastAsia="Arial"/>
        </w:rPr>
        <w:t>ersonally evaluate product and adjust</w:t>
      </w:r>
    </w:p>
    <w:p w14:paraId="1A842A1F" w14:textId="6514C356" w:rsidR="00E9487D" w:rsidRPr="00E9487D" w:rsidRDefault="004953E7" w:rsidP="00EC0FC5">
      <w:pPr>
        <w:pStyle w:val="Bullet"/>
        <w:rPr>
          <w:rFonts w:eastAsia="Arial"/>
        </w:rPr>
      </w:pPr>
      <w:r>
        <w:rPr>
          <w:rFonts w:eastAsia="Arial"/>
        </w:rPr>
        <w:t>s</w:t>
      </w:r>
      <w:r w:rsidR="00E9487D" w:rsidRPr="00E9487D">
        <w:rPr>
          <w:rFonts w:eastAsia="Arial"/>
        </w:rPr>
        <w:t xml:space="preserve">eason </w:t>
      </w:r>
      <w:proofErr w:type="gramStart"/>
      <w:r w:rsidR="00E9487D" w:rsidRPr="00E9487D">
        <w:rPr>
          <w:rFonts w:eastAsia="Arial"/>
        </w:rPr>
        <w:t>pan</w:t>
      </w:r>
      <w:proofErr w:type="gramEnd"/>
    </w:p>
    <w:p w14:paraId="58D71E14" w14:textId="68969A13" w:rsidR="00E9487D" w:rsidRPr="00E9487D" w:rsidRDefault="004953E7" w:rsidP="00EC0FC5">
      <w:pPr>
        <w:pStyle w:val="Bullet"/>
        <w:rPr>
          <w:rFonts w:eastAsia="Arial"/>
        </w:rPr>
      </w:pPr>
      <w:r>
        <w:rPr>
          <w:rFonts w:eastAsia="Arial"/>
        </w:rPr>
        <w:t>s</w:t>
      </w:r>
      <w:r w:rsidR="00E9487D" w:rsidRPr="00E9487D">
        <w:rPr>
          <w:rFonts w:eastAsia="Arial"/>
        </w:rPr>
        <w:t xml:space="preserve">erve immediately </w:t>
      </w:r>
    </w:p>
    <w:p w14:paraId="41CAE71B" w14:textId="77777777" w:rsidR="00502502" w:rsidRDefault="004953E7" w:rsidP="00ED65E2">
      <w:pPr>
        <w:pStyle w:val="Bullet"/>
        <w:rPr>
          <w:rFonts w:eastAsia="Arial"/>
        </w:rPr>
      </w:pPr>
      <w:r w:rsidRPr="00864216">
        <w:rPr>
          <w:rFonts w:eastAsia="Arial"/>
        </w:rPr>
        <w:t>d</w:t>
      </w:r>
      <w:r w:rsidR="00E9487D" w:rsidRPr="00864216">
        <w:rPr>
          <w:rFonts w:eastAsia="Arial"/>
        </w:rPr>
        <w:t>o not overcook</w:t>
      </w:r>
    </w:p>
    <w:p w14:paraId="185C7C93" w14:textId="0AFA8A30" w:rsidR="00E9487D" w:rsidRPr="00864216" w:rsidRDefault="004953E7" w:rsidP="00EC0FC5">
      <w:pPr>
        <w:pStyle w:val="Bullet"/>
        <w:rPr>
          <w:rFonts w:eastAsia="Arial"/>
        </w:rPr>
      </w:pPr>
      <w:r w:rsidRPr="00864216">
        <w:rPr>
          <w:rFonts w:eastAsia="Arial"/>
        </w:rPr>
        <w:t>a</w:t>
      </w:r>
      <w:r w:rsidR="00E9487D" w:rsidRPr="00864216">
        <w:rPr>
          <w:rFonts w:eastAsia="Arial"/>
        </w:rPr>
        <w:t>dd milk</w:t>
      </w:r>
      <w:r w:rsidR="00502502">
        <w:rPr>
          <w:rFonts w:eastAsia="Arial"/>
        </w:rPr>
        <w:t>/</w:t>
      </w:r>
      <w:r w:rsidR="00E9487D" w:rsidRPr="00864216">
        <w:rPr>
          <w:rFonts w:eastAsia="Arial"/>
        </w:rPr>
        <w:t>cream to eggs</w:t>
      </w:r>
      <w:r w:rsidR="00CD1F7C" w:rsidRPr="00864216">
        <w:rPr>
          <w:rFonts w:eastAsia="Arial"/>
        </w:rPr>
        <w:t>.</w:t>
      </w:r>
    </w:p>
    <w:p w14:paraId="2D1143FF" w14:textId="5A021FD1" w:rsidR="00E9487D" w:rsidRDefault="00864216" w:rsidP="00122BF0">
      <w:pPr>
        <w:pStyle w:val="BodyText"/>
      </w:pPr>
      <w:r>
        <w:t>S</w:t>
      </w:r>
      <w:r w:rsidR="00E9487D">
        <w:t xml:space="preserve">tudents were expected to suggest actions they could take to improve the omelette. Students who </w:t>
      </w:r>
      <w:r w:rsidR="00644112">
        <w:t xml:space="preserve">received </w:t>
      </w:r>
      <w:r w:rsidR="00E9487D">
        <w:t>marks identified the need for further training, serving immediately and adding liquid (milk or cream) to the eggs.</w:t>
      </w:r>
    </w:p>
    <w:p w14:paraId="3D4214DE" w14:textId="1E8B8ADE" w:rsidR="005B2F9B" w:rsidRDefault="00BB52BC" w:rsidP="00122BF0">
      <w:pPr>
        <w:pStyle w:val="BodyText"/>
      </w:pPr>
      <w:r>
        <w:t>The following is an example of a</w:t>
      </w:r>
      <w:r w:rsidR="005B2F9B">
        <w:t xml:space="preserve"> high-</w:t>
      </w:r>
      <w:r w:rsidR="00502502">
        <w:t>scoring</w:t>
      </w:r>
      <w:r w:rsidR="005B2F9B">
        <w:t xml:space="preserve"> response:</w:t>
      </w:r>
    </w:p>
    <w:p w14:paraId="6A246ECF" w14:textId="2DC50178" w:rsidR="005B2F9B" w:rsidRPr="00614AEA" w:rsidRDefault="00BB52BC" w:rsidP="00614AEA">
      <w:pPr>
        <w:pStyle w:val="Quote"/>
      </w:pPr>
      <w:r w:rsidRPr="00614AEA">
        <w:t xml:space="preserve">Action 1: </w:t>
      </w:r>
      <w:r w:rsidR="00644112" w:rsidRPr="00614AEA">
        <w:t>a</w:t>
      </w:r>
      <w:r w:rsidR="005B2F9B" w:rsidRPr="00614AEA">
        <w:t>sk</w:t>
      </w:r>
      <w:r w:rsidR="00644112" w:rsidRPr="00614AEA">
        <w:t xml:space="preserve"> the</w:t>
      </w:r>
      <w:r w:rsidR="005B2F9B" w:rsidRPr="00614AEA">
        <w:t xml:space="preserve"> sous chef for feedback</w:t>
      </w:r>
      <w:r w:rsidR="00644112" w:rsidRPr="00614AEA">
        <w:t>/</w:t>
      </w:r>
      <w:r w:rsidR="005B2F9B" w:rsidRPr="00614AEA">
        <w:t>tips</w:t>
      </w:r>
    </w:p>
    <w:p w14:paraId="7684512A" w14:textId="3FCEDF23" w:rsidR="005B2F9B" w:rsidRPr="00614AEA" w:rsidRDefault="00BB52BC" w:rsidP="00614AEA">
      <w:pPr>
        <w:pStyle w:val="Quote"/>
      </w:pPr>
      <w:r w:rsidRPr="00614AEA">
        <w:t xml:space="preserve">Action 2: </w:t>
      </w:r>
      <w:r w:rsidR="00644112" w:rsidRPr="00614AEA">
        <w:t xml:space="preserve">reduce </w:t>
      </w:r>
      <w:r w:rsidR="005B2F9B" w:rsidRPr="00614AEA">
        <w:t>cooking time of the omelette</w:t>
      </w:r>
    </w:p>
    <w:p w14:paraId="38A668B6" w14:textId="70380A44" w:rsidR="004A04EE" w:rsidRPr="00614AEA" w:rsidRDefault="00BB52BC" w:rsidP="00614AEA">
      <w:pPr>
        <w:pStyle w:val="Quote"/>
      </w:pPr>
      <w:r w:rsidRPr="00614AEA">
        <w:t xml:space="preserve">Action 3: </w:t>
      </w:r>
      <w:proofErr w:type="gramStart"/>
      <w:r w:rsidR="00644112" w:rsidRPr="00614AEA">
        <w:t xml:space="preserve">refer </w:t>
      </w:r>
      <w:r w:rsidR="005B2F9B" w:rsidRPr="00614AEA">
        <w:t>back</w:t>
      </w:r>
      <w:proofErr w:type="gramEnd"/>
      <w:r w:rsidR="005B2F9B" w:rsidRPr="00614AEA">
        <w:t xml:space="preserve"> to standard recipe and trial cooking</w:t>
      </w:r>
      <w:r w:rsidR="004A04EE" w:rsidRPr="00614AEA">
        <w:br w:type="page"/>
      </w:r>
    </w:p>
    <w:p w14:paraId="6EBCBC77" w14:textId="3ACBD490" w:rsidR="00D3366E" w:rsidRPr="00D3366E" w:rsidRDefault="00D3366E" w:rsidP="004217D3">
      <w:pPr>
        <w:pStyle w:val="Heading2"/>
        <w:rPr>
          <w:lang w:eastAsia="ja-JP"/>
        </w:rPr>
      </w:pPr>
      <w:r w:rsidRPr="00D3366E">
        <w:rPr>
          <w:lang w:eastAsia="ja-JP"/>
        </w:rPr>
        <w:lastRenderedPageBreak/>
        <w:t>Question 12</w:t>
      </w:r>
      <w:r w:rsidR="002D62C4">
        <w:rPr>
          <w:lang w:eastAsia="ja-JP"/>
        </w:rPr>
        <w:t>a</w:t>
      </w:r>
      <w:r w:rsidR="00163A17">
        <w:rPr>
          <w:lang w:eastAsia="ja-JP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1036"/>
      </w:tblGrid>
      <w:tr w:rsidR="00163A17" w:rsidRPr="009919DE" w14:paraId="4380B146" w14:textId="77777777" w:rsidTr="00FA2145">
        <w:tc>
          <w:tcPr>
            <w:tcW w:w="988" w:type="dxa"/>
            <w:shd w:val="clear" w:color="auto" w:fill="0F7EB4"/>
          </w:tcPr>
          <w:p w14:paraId="7A6A4314" w14:textId="77777777" w:rsidR="00163A17" w:rsidRPr="009919DE" w:rsidRDefault="00163A17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599C4A1B" w14:textId="77777777" w:rsidR="00163A17" w:rsidRPr="009919DE" w:rsidRDefault="00163A17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5BD3C0C1" w14:textId="77777777" w:rsidR="00163A17" w:rsidRPr="009919DE" w:rsidRDefault="00163A17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659688DF" w14:textId="77777777" w:rsidR="00163A17" w:rsidRPr="009919DE" w:rsidRDefault="00163A17" w:rsidP="00FA2145">
            <w:pPr>
              <w:pStyle w:val="Tablecondensedheading"/>
            </w:pPr>
            <w:r w:rsidRPr="009919DE">
              <w:t>2</w:t>
            </w:r>
          </w:p>
        </w:tc>
        <w:tc>
          <w:tcPr>
            <w:tcW w:w="1036" w:type="dxa"/>
            <w:shd w:val="clear" w:color="auto" w:fill="0F7EB4"/>
          </w:tcPr>
          <w:p w14:paraId="3BAEFF30" w14:textId="77777777" w:rsidR="00163A17" w:rsidRPr="009919DE" w:rsidRDefault="00163A17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163A17" w:rsidRPr="009919DE" w14:paraId="56396727" w14:textId="77777777" w:rsidTr="00FA2145">
        <w:tc>
          <w:tcPr>
            <w:tcW w:w="988" w:type="dxa"/>
          </w:tcPr>
          <w:p w14:paraId="3B1DA64B" w14:textId="77777777" w:rsidR="00163A17" w:rsidRPr="009919DE" w:rsidRDefault="00163A17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7B81593E" w14:textId="78A99361" w:rsidR="00163A17" w:rsidRPr="009919DE" w:rsidRDefault="00163A17" w:rsidP="00FA2145">
            <w:pPr>
              <w:pStyle w:val="Tablecondensed"/>
            </w:pPr>
            <w:r>
              <w:t>1</w:t>
            </w:r>
            <w:r w:rsidR="00CA2FBB">
              <w:t>1</w:t>
            </w:r>
          </w:p>
        </w:tc>
        <w:tc>
          <w:tcPr>
            <w:tcW w:w="709" w:type="dxa"/>
          </w:tcPr>
          <w:p w14:paraId="2C49A319" w14:textId="1C87ED85" w:rsidR="00163A17" w:rsidRPr="009919DE" w:rsidRDefault="00163A17" w:rsidP="00FA2145">
            <w:pPr>
              <w:pStyle w:val="Tablecondensed"/>
            </w:pPr>
            <w:r>
              <w:t>2</w:t>
            </w:r>
            <w:r w:rsidR="00CA2FBB">
              <w:t>4</w:t>
            </w:r>
          </w:p>
        </w:tc>
        <w:tc>
          <w:tcPr>
            <w:tcW w:w="709" w:type="dxa"/>
          </w:tcPr>
          <w:p w14:paraId="2002CE6D" w14:textId="25AFD5C5" w:rsidR="00163A17" w:rsidRPr="009919DE" w:rsidRDefault="00163A17" w:rsidP="00FA2145">
            <w:pPr>
              <w:pStyle w:val="Tablecondensed"/>
            </w:pPr>
            <w:r>
              <w:t>6</w:t>
            </w:r>
            <w:r w:rsidR="00CA2FBB">
              <w:t>6</w:t>
            </w:r>
          </w:p>
        </w:tc>
        <w:tc>
          <w:tcPr>
            <w:tcW w:w="1036" w:type="dxa"/>
          </w:tcPr>
          <w:p w14:paraId="2B1EC35C" w14:textId="65A8A0DC" w:rsidR="00163A17" w:rsidRPr="009919DE" w:rsidRDefault="00163A17" w:rsidP="00FA2145">
            <w:pPr>
              <w:pStyle w:val="Tablecondensed"/>
            </w:pPr>
            <w:r>
              <w:t>1.</w:t>
            </w:r>
            <w:r w:rsidR="00CA2FBB">
              <w:t>6</w:t>
            </w:r>
          </w:p>
        </w:tc>
      </w:tr>
    </w:tbl>
    <w:p w14:paraId="25613BC9" w14:textId="5C5E5813" w:rsidR="008B2E11" w:rsidRPr="007E10A2" w:rsidRDefault="008B2E11" w:rsidP="00122BF0">
      <w:pPr>
        <w:pStyle w:val="BodyText"/>
      </w:pPr>
      <w:r w:rsidRPr="007E10A2">
        <w:t xml:space="preserve">This question required students to suggest two strategies </w:t>
      </w:r>
      <w:r w:rsidR="004A7398" w:rsidRPr="007E10A2">
        <w:t xml:space="preserve">that could be used by two </w:t>
      </w:r>
      <w:proofErr w:type="spellStart"/>
      <w:r w:rsidR="004A7398" w:rsidRPr="007E10A2">
        <w:t>commis</w:t>
      </w:r>
      <w:proofErr w:type="spellEnd"/>
      <w:r w:rsidR="004A7398" w:rsidRPr="007E10A2">
        <w:t xml:space="preserve"> chefs to resolve a disagreement over a recipe.</w:t>
      </w:r>
    </w:p>
    <w:p w14:paraId="0C17B47F" w14:textId="69431B18" w:rsidR="00E9487D" w:rsidRPr="007E10A2" w:rsidRDefault="00E9487D" w:rsidP="00122BF0">
      <w:pPr>
        <w:pStyle w:val="BodyText"/>
      </w:pPr>
      <w:r w:rsidRPr="007E10A2">
        <w:t>Accepted responses included:</w:t>
      </w:r>
    </w:p>
    <w:p w14:paraId="37E30E65" w14:textId="467219FB" w:rsidR="00E9487D" w:rsidRPr="00E9487D" w:rsidRDefault="00E9487D" w:rsidP="00EC0FC5">
      <w:pPr>
        <w:pStyle w:val="Bullet"/>
        <w:rPr>
          <w:rFonts w:eastAsia="Arial"/>
        </w:rPr>
      </w:pPr>
      <w:r w:rsidRPr="00E9487D">
        <w:rPr>
          <w:rFonts w:eastAsia="Arial"/>
        </w:rPr>
        <w:t xml:space="preserve">talk to </w:t>
      </w:r>
      <w:r w:rsidR="004A7398">
        <w:rPr>
          <w:rFonts w:eastAsia="Arial"/>
        </w:rPr>
        <w:t xml:space="preserve">the </w:t>
      </w:r>
      <w:r w:rsidRPr="00E9487D">
        <w:rPr>
          <w:rFonts w:eastAsia="Arial"/>
        </w:rPr>
        <w:t>supervisor</w:t>
      </w:r>
      <w:r w:rsidR="004A7398">
        <w:rPr>
          <w:rFonts w:eastAsia="Arial"/>
        </w:rPr>
        <w:t>/manager</w:t>
      </w:r>
    </w:p>
    <w:p w14:paraId="1299B731" w14:textId="103065C3" w:rsidR="00E9487D" w:rsidRPr="00E9487D" w:rsidRDefault="004A7398" w:rsidP="00EC0FC5">
      <w:pPr>
        <w:pStyle w:val="Bullet"/>
        <w:rPr>
          <w:rFonts w:eastAsia="Arial"/>
        </w:rPr>
      </w:pPr>
      <w:r>
        <w:rPr>
          <w:rFonts w:eastAsia="Arial"/>
        </w:rPr>
        <w:t>c</w:t>
      </w:r>
      <w:r w:rsidR="00E9487D" w:rsidRPr="00E9487D">
        <w:rPr>
          <w:rFonts w:eastAsia="Arial"/>
        </w:rPr>
        <w:t xml:space="preserve">ompromise </w:t>
      </w:r>
      <w:r w:rsidR="007E10A2">
        <w:rPr>
          <w:rFonts w:eastAsia="Arial"/>
        </w:rPr>
        <w:t xml:space="preserve">/ </w:t>
      </w:r>
      <w:r w:rsidR="00E9487D" w:rsidRPr="00E9487D">
        <w:rPr>
          <w:rFonts w:eastAsia="Arial"/>
        </w:rPr>
        <w:t xml:space="preserve">taste each other’s dishes </w:t>
      </w:r>
      <w:r w:rsidR="007E10A2">
        <w:rPr>
          <w:rFonts w:eastAsia="Arial"/>
        </w:rPr>
        <w:t xml:space="preserve">/ </w:t>
      </w:r>
      <w:r w:rsidR="00E9487D" w:rsidRPr="00E9487D">
        <w:rPr>
          <w:rFonts w:eastAsia="Arial"/>
        </w:rPr>
        <w:t>combine dishes</w:t>
      </w:r>
    </w:p>
    <w:p w14:paraId="268B71AB" w14:textId="2BBC9ED1" w:rsidR="00E9487D" w:rsidRPr="00E9487D" w:rsidRDefault="004A7398" w:rsidP="00EC0FC5">
      <w:pPr>
        <w:pStyle w:val="Bullet"/>
        <w:rPr>
          <w:rFonts w:eastAsia="Arial"/>
        </w:rPr>
      </w:pPr>
      <w:r>
        <w:rPr>
          <w:rFonts w:eastAsia="Arial"/>
        </w:rPr>
        <w:t>c</w:t>
      </w:r>
      <w:r w:rsidR="00E9487D" w:rsidRPr="00E9487D">
        <w:rPr>
          <w:rFonts w:eastAsia="Arial"/>
        </w:rPr>
        <w:t>ommunicate</w:t>
      </w:r>
    </w:p>
    <w:p w14:paraId="38C11995" w14:textId="7F002448" w:rsidR="00E9487D" w:rsidRPr="00E9487D" w:rsidRDefault="004A7398" w:rsidP="00EC0FC5">
      <w:pPr>
        <w:pStyle w:val="Bullet"/>
        <w:rPr>
          <w:rFonts w:eastAsia="Arial"/>
        </w:rPr>
      </w:pPr>
      <w:r>
        <w:rPr>
          <w:rFonts w:eastAsia="Arial"/>
        </w:rPr>
        <w:t>conduct a t</w:t>
      </w:r>
      <w:r w:rsidR="00E9487D" w:rsidRPr="00E9487D">
        <w:rPr>
          <w:rFonts w:eastAsia="Arial"/>
        </w:rPr>
        <w:t xml:space="preserve">asting panel to vote on </w:t>
      </w:r>
      <w:r>
        <w:rPr>
          <w:rFonts w:eastAsia="Arial"/>
        </w:rPr>
        <w:t xml:space="preserve">the </w:t>
      </w:r>
      <w:r w:rsidR="00E9487D" w:rsidRPr="00E9487D">
        <w:rPr>
          <w:rFonts w:eastAsia="Arial"/>
        </w:rPr>
        <w:t>be</w:t>
      </w:r>
      <w:r>
        <w:rPr>
          <w:rFonts w:eastAsia="Arial"/>
        </w:rPr>
        <w:t>tter</w:t>
      </w:r>
      <w:r w:rsidR="00E9487D" w:rsidRPr="00E9487D">
        <w:rPr>
          <w:rFonts w:eastAsia="Arial"/>
        </w:rPr>
        <w:t xml:space="preserve"> dish</w:t>
      </w:r>
    </w:p>
    <w:p w14:paraId="58BC89E0" w14:textId="2D9BBE29" w:rsidR="00E9487D" w:rsidRPr="00E9487D" w:rsidRDefault="004A7398" w:rsidP="00EC0FC5">
      <w:pPr>
        <w:pStyle w:val="Bullet"/>
        <w:rPr>
          <w:rFonts w:eastAsia="Arial"/>
        </w:rPr>
      </w:pPr>
      <w:r>
        <w:rPr>
          <w:rFonts w:eastAsia="Arial"/>
        </w:rPr>
        <w:t>compare the cost</w:t>
      </w:r>
      <w:r w:rsidR="00DB1F7F">
        <w:rPr>
          <w:rFonts w:eastAsia="Arial"/>
        </w:rPr>
        <w:t xml:space="preserve"> </w:t>
      </w:r>
      <w:r w:rsidR="00E9487D" w:rsidRPr="00E9487D">
        <w:rPr>
          <w:rFonts w:eastAsia="Arial"/>
        </w:rPr>
        <w:t xml:space="preserve">of </w:t>
      </w:r>
      <w:r>
        <w:rPr>
          <w:rFonts w:eastAsia="Arial"/>
        </w:rPr>
        <w:t xml:space="preserve">the </w:t>
      </w:r>
      <w:r w:rsidR="00E9487D" w:rsidRPr="00E9487D">
        <w:rPr>
          <w:rFonts w:eastAsia="Arial"/>
        </w:rPr>
        <w:t xml:space="preserve">dishes </w:t>
      </w:r>
      <w:r w:rsidR="007E10A2">
        <w:rPr>
          <w:rFonts w:eastAsia="Arial"/>
        </w:rPr>
        <w:t xml:space="preserve">/ </w:t>
      </w:r>
      <w:r w:rsidRPr="00E9487D">
        <w:rPr>
          <w:rFonts w:eastAsia="Arial"/>
        </w:rPr>
        <w:t>analy</w:t>
      </w:r>
      <w:r>
        <w:rPr>
          <w:rFonts w:eastAsia="Arial"/>
        </w:rPr>
        <w:t>se</w:t>
      </w:r>
      <w:r w:rsidRPr="00E9487D">
        <w:rPr>
          <w:rFonts w:eastAsia="Arial"/>
        </w:rPr>
        <w:t xml:space="preserve"> </w:t>
      </w:r>
      <w:r w:rsidR="00E9487D" w:rsidRPr="00E9487D">
        <w:rPr>
          <w:rFonts w:eastAsia="Arial"/>
        </w:rPr>
        <w:t>labour and ingredients</w:t>
      </w:r>
    </w:p>
    <w:p w14:paraId="527BCB81" w14:textId="792C428F" w:rsidR="00502502" w:rsidRPr="004A04EE" w:rsidRDefault="004A7398" w:rsidP="004217D3">
      <w:pPr>
        <w:pStyle w:val="Bullet"/>
        <w:rPr>
          <w:rFonts w:eastAsia="Arial"/>
          <w:lang w:val="en-AU" w:eastAsia="en-AU"/>
        </w:rPr>
      </w:pPr>
      <w:r>
        <w:rPr>
          <w:rFonts w:eastAsia="Arial"/>
        </w:rPr>
        <w:t>r</w:t>
      </w:r>
      <w:r w:rsidR="00E9487D" w:rsidRPr="00E9487D">
        <w:rPr>
          <w:rFonts w:eastAsia="Arial"/>
        </w:rPr>
        <w:t>esearch</w:t>
      </w:r>
      <w:r w:rsidR="007E10A2">
        <w:rPr>
          <w:rFonts w:eastAsia="Arial"/>
        </w:rPr>
        <w:t>.</w:t>
      </w:r>
    </w:p>
    <w:p w14:paraId="2585553D" w14:textId="5B44477E" w:rsidR="004A7398" w:rsidRDefault="00C54456" w:rsidP="00122BF0">
      <w:pPr>
        <w:pStyle w:val="BodyText"/>
      </w:pPr>
      <w:r>
        <w:t>The following is an example of a</w:t>
      </w:r>
      <w:r w:rsidR="00F7799D" w:rsidRPr="00F7799D">
        <w:t xml:space="preserve"> high</w:t>
      </w:r>
      <w:r>
        <w:t>-scoring</w:t>
      </w:r>
      <w:r w:rsidR="00F7799D" w:rsidRPr="00F7799D">
        <w:t xml:space="preserve"> response</w:t>
      </w:r>
      <w:r>
        <w:t>:</w:t>
      </w:r>
    </w:p>
    <w:p w14:paraId="16FE0EB8" w14:textId="32ACFD84" w:rsidR="00F7799D" w:rsidRPr="00614AEA" w:rsidRDefault="004A7398" w:rsidP="00614AEA">
      <w:pPr>
        <w:pStyle w:val="Quote"/>
      </w:pPr>
      <w:r w:rsidRPr="00614AEA">
        <w:t>T</w:t>
      </w:r>
      <w:r w:rsidR="00F7799D" w:rsidRPr="00614AEA">
        <w:t>hey could both make one serve and then decide which is better</w:t>
      </w:r>
      <w:r w:rsidRPr="00614AEA">
        <w:t>.</w:t>
      </w:r>
      <w:r w:rsidR="00F7799D" w:rsidRPr="00614AEA">
        <w:t xml:space="preserve"> </w:t>
      </w:r>
      <w:r w:rsidR="00D2360E" w:rsidRPr="00614AEA">
        <w:br/>
      </w:r>
      <w:r w:rsidR="00F7799D" w:rsidRPr="00614AEA">
        <w:t>They could pick the one that is most cost effective</w:t>
      </w:r>
      <w:r w:rsidRPr="00614AEA">
        <w:t>.</w:t>
      </w:r>
      <w:r w:rsidR="00CA2FBB" w:rsidRPr="00614AEA" w:rsidDel="00CA2FBB">
        <w:t xml:space="preserve"> </w:t>
      </w:r>
    </w:p>
    <w:p w14:paraId="32464A2F" w14:textId="66DF2529" w:rsidR="004A04EE" w:rsidRPr="00614AEA" w:rsidRDefault="00E9487D" w:rsidP="004217D3">
      <w:pPr>
        <w:pStyle w:val="BodyText"/>
      </w:pPr>
      <w:r w:rsidRPr="00E9487D">
        <w:t>Overall, students scored high</w:t>
      </w:r>
      <w:r w:rsidR="004A7398">
        <w:t>ly</w:t>
      </w:r>
      <w:r w:rsidRPr="00E9487D">
        <w:t xml:space="preserve"> on this question</w:t>
      </w:r>
      <w:r w:rsidR="004A7398">
        <w:t>,</w:t>
      </w:r>
      <w:r w:rsidRPr="00E9487D">
        <w:t xml:space="preserve"> with many </w:t>
      </w:r>
      <w:r w:rsidR="00402DD1">
        <w:t xml:space="preserve">suggesting that the </w:t>
      </w:r>
      <w:proofErr w:type="spellStart"/>
      <w:r w:rsidR="00402DD1">
        <w:t>commis</w:t>
      </w:r>
      <w:proofErr w:type="spellEnd"/>
      <w:r w:rsidR="00402DD1">
        <w:t xml:space="preserve"> chefs</w:t>
      </w:r>
      <w:r w:rsidR="00402DD1" w:rsidRPr="00E9487D">
        <w:t xml:space="preserve"> </w:t>
      </w:r>
      <w:r w:rsidRPr="00E9487D">
        <w:t>talk to a head chef</w:t>
      </w:r>
      <w:r w:rsidR="004A7398">
        <w:t xml:space="preserve"> or</w:t>
      </w:r>
      <w:r w:rsidRPr="00E9487D">
        <w:t xml:space="preserve"> colleague</w:t>
      </w:r>
      <w:r w:rsidR="004A7398">
        <w:t>,</w:t>
      </w:r>
      <w:r w:rsidRPr="00E9487D">
        <w:t xml:space="preserve"> or </w:t>
      </w:r>
      <w:r w:rsidR="004A7398">
        <w:t>compromis</w:t>
      </w:r>
      <w:r w:rsidR="00402DD1">
        <w:t>e</w:t>
      </w:r>
      <w:r w:rsidR="004A7398">
        <w:t xml:space="preserve"> </w:t>
      </w:r>
      <w:r w:rsidRPr="00E9487D">
        <w:t xml:space="preserve">to combine the two recipes. This demonstrates that students </w:t>
      </w:r>
      <w:r w:rsidR="004A7398">
        <w:t>understand</w:t>
      </w:r>
      <w:r w:rsidRPr="00E9487D">
        <w:t xml:space="preserve"> </w:t>
      </w:r>
      <w:r w:rsidR="00502502" w:rsidRPr="00502502">
        <w:t>SITHCCC034 ‘Work effectively in a commercial kitchen’: element 4 ‘Deal effectively with conflict in the kitchen’</w:t>
      </w:r>
      <w:r w:rsidR="00502502">
        <w:t>.</w:t>
      </w:r>
    </w:p>
    <w:p w14:paraId="201D9ECE" w14:textId="3A0022DD" w:rsidR="002D62C4" w:rsidRDefault="002D62C4" w:rsidP="004217D3">
      <w:pPr>
        <w:pStyle w:val="Heading2"/>
        <w:rPr>
          <w:lang w:eastAsia="ja-JP"/>
        </w:rPr>
      </w:pPr>
      <w:r>
        <w:rPr>
          <w:lang w:eastAsia="ja-JP"/>
        </w:rPr>
        <w:t>Question 12b.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709"/>
        <w:gridCol w:w="709"/>
        <w:gridCol w:w="1036"/>
      </w:tblGrid>
      <w:tr w:rsidR="00163A17" w:rsidRPr="009919DE" w14:paraId="6477B1F2" w14:textId="77777777" w:rsidTr="0087440A">
        <w:tc>
          <w:tcPr>
            <w:tcW w:w="988" w:type="dxa"/>
            <w:shd w:val="clear" w:color="auto" w:fill="0F7EB4"/>
          </w:tcPr>
          <w:p w14:paraId="323AAC0F" w14:textId="77777777" w:rsidR="00163A17" w:rsidRPr="009919DE" w:rsidRDefault="00163A17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0FE77C1E" w14:textId="77777777" w:rsidR="00163A17" w:rsidRPr="009919DE" w:rsidRDefault="00163A17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3E913502" w14:textId="77777777" w:rsidR="00163A17" w:rsidRPr="009919DE" w:rsidRDefault="00163A17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63AB6AB6" w14:textId="77777777" w:rsidR="00163A17" w:rsidRPr="009919DE" w:rsidRDefault="00163A17" w:rsidP="00FA2145">
            <w:pPr>
              <w:pStyle w:val="Tablecondensedheading"/>
            </w:pPr>
            <w:r w:rsidRPr="009919DE">
              <w:t>2</w:t>
            </w:r>
          </w:p>
        </w:tc>
        <w:tc>
          <w:tcPr>
            <w:tcW w:w="709" w:type="dxa"/>
            <w:shd w:val="clear" w:color="auto" w:fill="0F7EB4"/>
          </w:tcPr>
          <w:p w14:paraId="13834206" w14:textId="4BEE11AD" w:rsidR="00163A17" w:rsidRPr="009919DE" w:rsidRDefault="00163A17" w:rsidP="00FA2145">
            <w:pPr>
              <w:pStyle w:val="Tablecondensedheading"/>
            </w:pPr>
            <w:r>
              <w:t>3</w:t>
            </w:r>
          </w:p>
        </w:tc>
        <w:tc>
          <w:tcPr>
            <w:tcW w:w="709" w:type="dxa"/>
            <w:shd w:val="clear" w:color="auto" w:fill="0F7EB4"/>
          </w:tcPr>
          <w:p w14:paraId="4229B1EB" w14:textId="57165467" w:rsidR="00163A17" w:rsidRPr="009919DE" w:rsidRDefault="00163A17" w:rsidP="00FA2145">
            <w:pPr>
              <w:pStyle w:val="Tablecondensedheading"/>
            </w:pPr>
            <w:r>
              <w:t>4</w:t>
            </w:r>
          </w:p>
        </w:tc>
        <w:tc>
          <w:tcPr>
            <w:tcW w:w="1036" w:type="dxa"/>
            <w:shd w:val="clear" w:color="auto" w:fill="0F7EB4"/>
          </w:tcPr>
          <w:p w14:paraId="549B4A21" w14:textId="77777777" w:rsidR="00163A17" w:rsidRPr="009919DE" w:rsidRDefault="00163A17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163A17" w:rsidRPr="009919DE" w14:paraId="04C40292" w14:textId="77777777" w:rsidTr="0087440A">
        <w:tc>
          <w:tcPr>
            <w:tcW w:w="988" w:type="dxa"/>
          </w:tcPr>
          <w:p w14:paraId="5EF28893" w14:textId="77777777" w:rsidR="00163A17" w:rsidRPr="009919DE" w:rsidRDefault="00163A17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196E4C51" w14:textId="029F08B9" w:rsidR="00163A17" w:rsidRPr="009919DE" w:rsidRDefault="00163A17" w:rsidP="00FA2145">
            <w:pPr>
              <w:pStyle w:val="Tablecondensed"/>
            </w:pPr>
            <w:r>
              <w:t>13</w:t>
            </w:r>
          </w:p>
        </w:tc>
        <w:tc>
          <w:tcPr>
            <w:tcW w:w="709" w:type="dxa"/>
          </w:tcPr>
          <w:p w14:paraId="37727BE5" w14:textId="2A1E4566" w:rsidR="00163A17" w:rsidRPr="009919DE" w:rsidRDefault="00CA2FBB" w:rsidP="00FA2145">
            <w:pPr>
              <w:pStyle w:val="Tablecondensed"/>
            </w:pPr>
            <w:r>
              <w:t>5</w:t>
            </w:r>
          </w:p>
        </w:tc>
        <w:tc>
          <w:tcPr>
            <w:tcW w:w="709" w:type="dxa"/>
          </w:tcPr>
          <w:p w14:paraId="3E07CA12" w14:textId="665929A1" w:rsidR="00163A17" w:rsidRPr="009919DE" w:rsidRDefault="00163A17" w:rsidP="00FA2145">
            <w:pPr>
              <w:pStyle w:val="Tablecondensed"/>
            </w:pPr>
            <w:r>
              <w:t>13</w:t>
            </w:r>
          </w:p>
        </w:tc>
        <w:tc>
          <w:tcPr>
            <w:tcW w:w="709" w:type="dxa"/>
          </w:tcPr>
          <w:p w14:paraId="6E5E45A1" w14:textId="059EF296" w:rsidR="00163A17" w:rsidRPr="009919DE" w:rsidRDefault="00163A17" w:rsidP="00FA2145">
            <w:pPr>
              <w:pStyle w:val="Tablecondensed"/>
            </w:pPr>
            <w:r>
              <w:t>2</w:t>
            </w:r>
            <w:r w:rsidR="00CA2FBB">
              <w:t>5</w:t>
            </w:r>
          </w:p>
        </w:tc>
        <w:tc>
          <w:tcPr>
            <w:tcW w:w="709" w:type="dxa"/>
          </w:tcPr>
          <w:p w14:paraId="4BDFF220" w14:textId="3DCD29F4" w:rsidR="00163A17" w:rsidRPr="009919DE" w:rsidRDefault="00163A17" w:rsidP="00FA2145">
            <w:pPr>
              <w:pStyle w:val="Tablecondensed"/>
            </w:pPr>
            <w:r>
              <w:t>44</w:t>
            </w:r>
          </w:p>
        </w:tc>
        <w:tc>
          <w:tcPr>
            <w:tcW w:w="1036" w:type="dxa"/>
          </w:tcPr>
          <w:p w14:paraId="69588A71" w14:textId="02CF37BB" w:rsidR="00163A17" w:rsidRPr="009919DE" w:rsidRDefault="00163A17" w:rsidP="00FA2145">
            <w:pPr>
              <w:pStyle w:val="Tablecondensed"/>
            </w:pPr>
            <w:r>
              <w:t>2.8</w:t>
            </w:r>
          </w:p>
        </w:tc>
      </w:tr>
    </w:tbl>
    <w:p w14:paraId="045C616F" w14:textId="2AEAC441" w:rsidR="00212FCB" w:rsidRPr="00122BF0" w:rsidRDefault="00212FCB" w:rsidP="00122BF0">
      <w:pPr>
        <w:pStyle w:val="BodyText"/>
      </w:pPr>
      <w:r>
        <w:t>This question required students to list four components, other than ingredients, that would be included on a standard recipe card.</w:t>
      </w:r>
    </w:p>
    <w:p w14:paraId="4029F074" w14:textId="2CFF3C3A" w:rsidR="00E9487D" w:rsidRPr="00F7799D" w:rsidRDefault="00E9487D" w:rsidP="00122BF0">
      <w:pPr>
        <w:pStyle w:val="BodyText"/>
      </w:pPr>
      <w:r w:rsidRPr="00F7799D">
        <w:t>Accepted responses included:</w:t>
      </w:r>
    </w:p>
    <w:p w14:paraId="62803CE7" w14:textId="3044CFE0" w:rsidR="00F7799D" w:rsidRPr="00122BF0" w:rsidRDefault="00402DD1" w:rsidP="00EC0FC5">
      <w:pPr>
        <w:pStyle w:val="Bullet"/>
        <w:rPr>
          <w:rFonts w:eastAsia="Arial"/>
        </w:rPr>
      </w:pPr>
      <w:r w:rsidRPr="00122BF0">
        <w:rPr>
          <w:rFonts w:eastAsia="Arial"/>
        </w:rPr>
        <w:t>n</w:t>
      </w:r>
      <w:r w:rsidR="00E9487D" w:rsidRPr="00122BF0">
        <w:rPr>
          <w:rFonts w:eastAsia="Arial"/>
        </w:rPr>
        <w:t xml:space="preserve">ame of recipe and recipe number </w:t>
      </w:r>
    </w:p>
    <w:p w14:paraId="3421CAFE" w14:textId="3EDBA41C" w:rsidR="00F7799D" w:rsidRPr="00122BF0" w:rsidRDefault="00E9487D" w:rsidP="00EC0FC5">
      <w:pPr>
        <w:pStyle w:val="Bullet"/>
        <w:rPr>
          <w:rFonts w:eastAsia="Arial"/>
        </w:rPr>
      </w:pPr>
      <w:r w:rsidRPr="00122BF0">
        <w:rPr>
          <w:rFonts w:eastAsia="Arial"/>
        </w:rPr>
        <w:t>measurement</w:t>
      </w:r>
      <w:r w:rsidR="00864216">
        <w:rPr>
          <w:rFonts w:eastAsia="Arial"/>
        </w:rPr>
        <w:t xml:space="preserve"> of ingredient</w:t>
      </w:r>
      <w:r w:rsidRPr="00122BF0">
        <w:rPr>
          <w:rFonts w:eastAsia="Arial"/>
        </w:rPr>
        <w:t xml:space="preserve">s </w:t>
      </w:r>
    </w:p>
    <w:p w14:paraId="41AAE941" w14:textId="005A706D" w:rsidR="00F7799D" w:rsidRPr="00122BF0" w:rsidRDefault="00402DD1" w:rsidP="00EC0FC5">
      <w:pPr>
        <w:pStyle w:val="Bullet"/>
        <w:rPr>
          <w:rFonts w:eastAsia="Arial"/>
        </w:rPr>
      </w:pPr>
      <w:r w:rsidRPr="00122BF0">
        <w:rPr>
          <w:rFonts w:eastAsia="Arial"/>
        </w:rPr>
        <w:t>method</w:t>
      </w:r>
    </w:p>
    <w:p w14:paraId="24568880" w14:textId="0E1100F9" w:rsidR="00F7799D" w:rsidRPr="00122BF0" w:rsidRDefault="00402DD1" w:rsidP="00EC0FC5">
      <w:pPr>
        <w:pStyle w:val="Bullet"/>
        <w:rPr>
          <w:rFonts w:eastAsia="Arial"/>
        </w:rPr>
      </w:pPr>
      <w:r w:rsidRPr="00122BF0">
        <w:rPr>
          <w:rFonts w:eastAsia="Arial"/>
        </w:rPr>
        <w:t xml:space="preserve">cost </w:t>
      </w:r>
      <w:r w:rsidR="00F7799D" w:rsidRPr="00122BF0">
        <w:rPr>
          <w:rFonts w:eastAsia="Arial"/>
        </w:rPr>
        <w:t xml:space="preserve">of recipe and cost </w:t>
      </w:r>
      <w:r w:rsidR="00E9487D" w:rsidRPr="00122BF0">
        <w:rPr>
          <w:rFonts w:eastAsia="Arial"/>
        </w:rPr>
        <w:t xml:space="preserve">per portion </w:t>
      </w:r>
      <w:r w:rsidR="00502502">
        <w:rPr>
          <w:rFonts w:eastAsia="Arial"/>
        </w:rPr>
        <w:t>/</w:t>
      </w:r>
      <w:r w:rsidR="00E9487D" w:rsidRPr="00122BF0">
        <w:rPr>
          <w:rFonts w:eastAsia="Arial"/>
        </w:rPr>
        <w:t xml:space="preserve"> </w:t>
      </w:r>
      <w:r w:rsidR="00F7799D" w:rsidRPr="00122BF0">
        <w:rPr>
          <w:rFonts w:eastAsia="Arial"/>
        </w:rPr>
        <w:t>d</w:t>
      </w:r>
      <w:r w:rsidR="00E9487D" w:rsidRPr="00122BF0">
        <w:rPr>
          <w:rFonts w:eastAsia="Arial"/>
        </w:rPr>
        <w:t xml:space="preserve">ate of costing </w:t>
      </w:r>
      <w:r w:rsidR="00502502">
        <w:rPr>
          <w:rFonts w:eastAsia="Arial"/>
        </w:rPr>
        <w:t>/</w:t>
      </w:r>
      <w:r w:rsidR="00E9487D" w:rsidRPr="00122BF0">
        <w:rPr>
          <w:rFonts w:eastAsia="Arial"/>
        </w:rPr>
        <w:t xml:space="preserve"> ingredient cost </w:t>
      </w:r>
      <w:r w:rsidR="00502502">
        <w:rPr>
          <w:rFonts w:eastAsia="Arial"/>
        </w:rPr>
        <w:t>/</w:t>
      </w:r>
      <w:r w:rsidR="00E9487D" w:rsidRPr="00122BF0">
        <w:rPr>
          <w:rFonts w:eastAsia="Arial"/>
        </w:rPr>
        <w:t xml:space="preserve"> selling price </w:t>
      </w:r>
    </w:p>
    <w:p w14:paraId="4D83CB61" w14:textId="3D5EF88B" w:rsidR="00F7799D" w:rsidRPr="00122BF0" w:rsidRDefault="00E9487D" w:rsidP="00EC0FC5">
      <w:pPr>
        <w:pStyle w:val="Bullet"/>
        <w:rPr>
          <w:rFonts w:eastAsia="Arial"/>
        </w:rPr>
      </w:pPr>
      <w:r w:rsidRPr="00122BF0">
        <w:rPr>
          <w:rFonts w:eastAsia="Arial"/>
        </w:rPr>
        <w:t xml:space="preserve">photograph of the plated dish </w:t>
      </w:r>
      <w:r w:rsidR="00502502">
        <w:rPr>
          <w:rFonts w:eastAsia="Arial"/>
        </w:rPr>
        <w:t>/</w:t>
      </w:r>
      <w:r w:rsidRPr="00122BF0">
        <w:rPr>
          <w:rFonts w:eastAsia="Arial"/>
        </w:rPr>
        <w:t xml:space="preserve"> presentation instructions </w:t>
      </w:r>
    </w:p>
    <w:p w14:paraId="18E075CB" w14:textId="77777777" w:rsidR="00F7799D" w:rsidRPr="00122BF0" w:rsidRDefault="00E9487D" w:rsidP="00EC0FC5">
      <w:pPr>
        <w:pStyle w:val="Bullet"/>
        <w:rPr>
          <w:rFonts w:eastAsia="Arial"/>
        </w:rPr>
      </w:pPr>
      <w:r w:rsidRPr="00122BF0">
        <w:rPr>
          <w:rFonts w:eastAsia="Arial"/>
        </w:rPr>
        <w:t xml:space="preserve">serving instructions </w:t>
      </w:r>
    </w:p>
    <w:p w14:paraId="761D3708" w14:textId="4BD83725" w:rsidR="00F7799D" w:rsidRPr="00122BF0" w:rsidRDefault="00E9487D" w:rsidP="00EC0FC5">
      <w:pPr>
        <w:pStyle w:val="Bullet"/>
        <w:rPr>
          <w:rFonts w:eastAsia="Arial"/>
        </w:rPr>
      </w:pPr>
      <w:r w:rsidRPr="00122BF0">
        <w:rPr>
          <w:rFonts w:eastAsia="Arial"/>
        </w:rPr>
        <w:t xml:space="preserve">time </w:t>
      </w:r>
      <w:r w:rsidR="00F7799D" w:rsidRPr="00122BF0">
        <w:rPr>
          <w:rFonts w:eastAsia="Arial"/>
        </w:rPr>
        <w:t>– preparation</w:t>
      </w:r>
      <w:r w:rsidR="00502502">
        <w:rPr>
          <w:rFonts w:eastAsia="Arial"/>
        </w:rPr>
        <w:t>/</w:t>
      </w:r>
      <w:r w:rsidR="00F7799D" w:rsidRPr="00122BF0">
        <w:rPr>
          <w:rFonts w:eastAsia="Arial"/>
        </w:rPr>
        <w:t xml:space="preserve">cooking </w:t>
      </w:r>
    </w:p>
    <w:p w14:paraId="368AA539" w14:textId="25997ED7" w:rsidR="00F7799D" w:rsidRPr="00122BF0" w:rsidRDefault="00212FCB" w:rsidP="00EC0FC5">
      <w:pPr>
        <w:pStyle w:val="Bullet"/>
        <w:rPr>
          <w:rFonts w:eastAsia="Arial"/>
        </w:rPr>
      </w:pPr>
      <w:r w:rsidRPr="00122BF0">
        <w:rPr>
          <w:rFonts w:eastAsia="Arial"/>
        </w:rPr>
        <w:t xml:space="preserve">cooking </w:t>
      </w:r>
      <w:r w:rsidR="00E9487D" w:rsidRPr="00122BF0">
        <w:rPr>
          <w:rFonts w:eastAsia="Arial"/>
        </w:rPr>
        <w:t xml:space="preserve">temperature </w:t>
      </w:r>
    </w:p>
    <w:p w14:paraId="22D48AA9" w14:textId="77777777" w:rsidR="00F7799D" w:rsidRPr="00122BF0" w:rsidRDefault="00E9487D" w:rsidP="00EC0FC5">
      <w:pPr>
        <w:pStyle w:val="Bullet"/>
        <w:rPr>
          <w:rFonts w:eastAsia="Arial"/>
        </w:rPr>
      </w:pPr>
      <w:r w:rsidRPr="00122BF0">
        <w:rPr>
          <w:rFonts w:eastAsia="Arial"/>
        </w:rPr>
        <w:t>po</w:t>
      </w:r>
      <w:r w:rsidR="00F7799D" w:rsidRPr="00122BF0">
        <w:rPr>
          <w:rFonts w:eastAsia="Arial"/>
        </w:rPr>
        <w:t>r</w:t>
      </w:r>
      <w:r w:rsidRPr="00122BF0">
        <w:rPr>
          <w:rFonts w:eastAsia="Arial"/>
        </w:rPr>
        <w:t xml:space="preserve">tion size </w:t>
      </w:r>
    </w:p>
    <w:p w14:paraId="0B8DFED0" w14:textId="77777777" w:rsidR="00F7799D" w:rsidRPr="00122BF0" w:rsidRDefault="00E9487D" w:rsidP="00EC0FC5">
      <w:pPr>
        <w:pStyle w:val="Bullet"/>
        <w:rPr>
          <w:rFonts w:eastAsia="Arial"/>
        </w:rPr>
      </w:pPr>
      <w:r w:rsidRPr="00122BF0">
        <w:rPr>
          <w:rFonts w:eastAsia="Arial"/>
        </w:rPr>
        <w:t xml:space="preserve">equipment </w:t>
      </w:r>
    </w:p>
    <w:p w14:paraId="2AFD6828" w14:textId="729936A6" w:rsidR="00E9487D" w:rsidRPr="00122BF0" w:rsidRDefault="00E9487D" w:rsidP="00EC0FC5">
      <w:pPr>
        <w:pStyle w:val="Bullet"/>
        <w:rPr>
          <w:rFonts w:eastAsia="Arial"/>
        </w:rPr>
      </w:pPr>
      <w:r w:rsidRPr="00122BF0">
        <w:rPr>
          <w:rFonts w:eastAsia="Arial"/>
        </w:rPr>
        <w:t>yield</w:t>
      </w:r>
      <w:r w:rsidR="00212FCB" w:rsidRPr="00122BF0">
        <w:rPr>
          <w:rFonts w:eastAsia="Arial"/>
        </w:rPr>
        <w:t xml:space="preserve"> / number of </w:t>
      </w:r>
      <w:r w:rsidRPr="00122BF0">
        <w:rPr>
          <w:rFonts w:eastAsia="Arial"/>
        </w:rPr>
        <w:t>serves</w:t>
      </w:r>
      <w:r w:rsidR="00402DD1" w:rsidRPr="00122BF0">
        <w:rPr>
          <w:rFonts w:eastAsia="Arial"/>
        </w:rPr>
        <w:t>.</w:t>
      </w:r>
    </w:p>
    <w:p w14:paraId="50688A50" w14:textId="558F0EC8" w:rsidR="00614AEA" w:rsidRDefault="00212FCB" w:rsidP="00614AEA">
      <w:pPr>
        <w:pStyle w:val="BodyText"/>
      </w:pPr>
      <w:r>
        <w:t xml:space="preserve">There were a range of accepted responses to this question, and </w:t>
      </w:r>
      <w:r w:rsidR="00F7799D" w:rsidRPr="00F7799D">
        <w:t>students responded well</w:t>
      </w:r>
      <w:r>
        <w:t>.</w:t>
      </w:r>
      <w:r w:rsidR="00614AEA">
        <w:br w:type="page"/>
      </w:r>
    </w:p>
    <w:p w14:paraId="6F91F729" w14:textId="283E370A" w:rsidR="00F7799D" w:rsidRDefault="005B2F9B" w:rsidP="004217D3">
      <w:pPr>
        <w:pStyle w:val="Heading2"/>
        <w:rPr>
          <w:lang w:eastAsia="ja-JP"/>
        </w:rPr>
      </w:pPr>
      <w:r w:rsidRPr="005B2F9B">
        <w:rPr>
          <w:lang w:eastAsia="ja-JP"/>
        </w:rPr>
        <w:lastRenderedPageBreak/>
        <w:t>Question 13</w:t>
      </w:r>
      <w:r w:rsidR="002D62C4">
        <w:rPr>
          <w:lang w:eastAsia="ja-JP"/>
        </w:rPr>
        <w:t>a</w:t>
      </w:r>
      <w:r w:rsidR="00163A17">
        <w:rPr>
          <w:lang w:eastAsia="ja-JP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709"/>
        <w:gridCol w:w="709"/>
        <w:gridCol w:w="709"/>
        <w:gridCol w:w="1036"/>
      </w:tblGrid>
      <w:tr w:rsidR="00163A17" w:rsidRPr="009919DE" w14:paraId="31640071" w14:textId="77777777" w:rsidTr="00391C65">
        <w:tc>
          <w:tcPr>
            <w:tcW w:w="988" w:type="dxa"/>
            <w:shd w:val="clear" w:color="auto" w:fill="0F7EB4"/>
          </w:tcPr>
          <w:p w14:paraId="3D5755EE" w14:textId="77777777" w:rsidR="00163A17" w:rsidRPr="009919DE" w:rsidRDefault="00163A17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5A88612D" w14:textId="77777777" w:rsidR="00163A17" w:rsidRPr="009919DE" w:rsidRDefault="00163A17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3D04F3C2" w14:textId="77777777" w:rsidR="00163A17" w:rsidRPr="009919DE" w:rsidRDefault="00163A17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0FC01C62" w14:textId="46966989" w:rsidR="00163A17" w:rsidRPr="009919DE" w:rsidRDefault="00163A17" w:rsidP="00FA2145">
            <w:pPr>
              <w:pStyle w:val="Tablecondensedheading"/>
            </w:pPr>
            <w:r>
              <w:t>2</w:t>
            </w:r>
          </w:p>
        </w:tc>
        <w:tc>
          <w:tcPr>
            <w:tcW w:w="709" w:type="dxa"/>
            <w:shd w:val="clear" w:color="auto" w:fill="0F7EB4"/>
          </w:tcPr>
          <w:p w14:paraId="580563A1" w14:textId="73881C86" w:rsidR="00163A17" w:rsidRPr="009919DE" w:rsidRDefault="00163A17" w:rsidP="00FA2145">
            <w:pPr>
              <w:pStyle w:val="Tablecondensedheading"/>
            </w:pPr>
            <w:r>
              <w:t>3</w:t>
            </w:r>
          </w:p>
        </w:tc>
        <w:tc>
          <w:tcPr>
            <w:tcW w:w="709" w:type="dxa"/>
            <w:shd w:val="clear" w:color="auto" w:fill="0F7EB4"/>
          </w:tcPr>
          <w:p w14:paraId="02082F59" w14:textId="4BD35755" w:rsidR="00163A17" w:rsidRPr="009919DE" w:rsidRDefault="00163A17" w:rsidP="00FA2145">
            <w:pPr>
              <w:pStyle w:val="Tablecondensedheading"/>
            </w:pPr>
            <w:r>
              <w:t>4</w:t>
            </w:r>
          </w:p>
        </w:tc>
        <w:tc>
          <w:tcPr>
            <w:tcW w:w="709" w:type="dxa"/>
            <w:shd w:val="clear" w:color="auto" w:fill="0F7EB4"/>
          </w:tcPr>
          <w:p w14:paraId="0F0D22F5" w14:textId="6F18D130" w:rsidR="00163A17" w:rsidRPr="009919DE" w:rsidRDefault="00163A17" w:rsidP="00FA2145">
            <w:pPr>
              <w:pStyle w:val="Tablecondensedheading"/>
            </w:pPr>
            <w:r>
              <w:t>5</w:t>
            </w:r>
          </w:p>
        </w:tc>
        <w:tc>
          <w:tcPr>
            <w:tcW w:w="1036" w:type="dxa"/>
            <w:shd w:val="clear" w:color="auto" w:fill="0F7EB4"/>
          </w:tcPr>
          <w:p w14:paraId="0602B846" w14:textId="77777777" w:rsidR="00163A17" w:rsidRPr="009919DE" w:rsidRDefault="00163A17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163A17" w:rsidRPr="009919DE" w14:paraId="43457C54" w14:textId="77777777" w:rsidTr="00391C65">
        <w:tc>
          <w:tcPr>
            <w:tcW w:w="988" w:type="dxa"/>
          </w:tcPr>
          <w:p w14:paraId="6471AC91" w14:textId="77777777" w:rsidR="00163A17" w:rsidRPr="009919DE" w:rsidRDefault="00163A17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77F61562" w14:textId="4236CD61" w:rsidR="00163A17" w:rsidRPr="009919DE" w:rsidRDefault="00163A17" w:rsidP="00FA2145">
            <w:pPr>
              <w:pStyle w:val="Tablecondensed"/>
            </w:pPr>
            <w:r>
              <w:t>16</w:t>
            </w:r>
          </w:p>
        </w:tc>
        <w:tc>
          <w:tcPr>
            <w:tcW w:w="709" w:type="dxa"/>
          </w:tcPr>
          <w:p w14:paraId="369F4138" w14:textId="4B71D34F" w:rsidR="00163A17" w:rsidRPr="009919DE" w:rsidRDefault="00CA2FBB" w:rsidP="00FA2145">
            <w:pPr>
              <w:pStyle w:val="Tablecondensed"/>
            </w:pPr>
            <w:r>
              <w:t>10</w:t>
            </w:r>
          </w:p>
        </w:tc>
        <w:tc>
          <w:tcPr>
            <w:tcW w:w="709" w:type="dxa"/>
          </w:tcPr>
          <w:p w14:paraId="1D75AA13" w14:textId="68C46C11" w:rsidR="00163A17" w:rsidRPr="009919DE" w:rsidRDefault="00163A17" w:rsidP="00FA2145">
            <w:pPr>
              <w:pStyle w:val="Tablecondensed"/>
            </w:pPr>
            <w:r>
              <w:t>1</w:t>
            </w:r>
            <w:r w:rsidR="00CA2FBB">
              <w:t>7</w:t>
            </w:r>
          </w:p>
        </w:tc>
        <w:tc>
          <w:tcPr>
            <w:tcW w:w="709" w:type="dxa"/>
          </w:tcPr>
          <w:p w14:paraId="6B5FCDDF" w14:textId="5272B75E" w:rsidR="00163A17" w:rsidRPr="009919DE" w:rsidRDefault="00163A17" w:rsidP="00FA2145">
            <w:pPr>
              <w:pStyle w:val="Tablecondensed"/>
            </w:pPr>
            <w:r>
              <w:t>23</w:t>
            </w:r>
          </w:p>
        </w:tc>
        <w:tc>
          <w:tcPr>
            <w:tcW w:w="709" w:type="dxa"/>
          </w:tcPr>
          <w:p w14:paraId="1695DB7C" w14:textId="15F18045" w:rsidR="00163A17" w:rsidRPr="009919DE" w:rsidRDefault="00163A17" w:rsidP="00FA2145">
            <w:pPr>
              <w:pStyle w:val="Tablecondensed"/>
            </w:pPr>
            <w:r>
              <w:t>15</w:t>
            </w:r>
          </w:p>
        </w:tc>
        <w:tc>
          <w:tcPr>
            <w:tcW w:w="709" w:type="dxa"/>
          </w:tcPr>
          <w:p w14:paraId="0E11EB3B" w14:textId="6CD298DA" w:rsidR="00163A17" w:rsidRPr="009919DE" w:rsidRDefault="00163A17" w:rsidP="00FA2145">
            <w:pPr>
              <w:pStyle w:val="Tablecondensed"/>
            </w:pPr>
            <w:r>
              <w:t>1</w:t>
            </w:r>
            <w:r w:rsidR="00CA2FBB">
              <w:t>9</w:t>
            </w:r>
          </w:p>
        </w:tc>
        <w:tc>
          <w:tcPr>
            <w:tcW w:w="1036" w:type="dxa"/>
          </w:tcPr>
          <w:p w14:paraId="6079FF56" w14:textId="663ECF77" w:rsidR="00163A17" w:rsidRPr="009919DE" w:rsidRDefault="00163A17" w:rsidP="00FA2145">
            <w:pPr>
              <w:pStyle w:val="Tablecondensed"/>
            </w:pPr>
            <w:r>
              <w:t>2.</w:t>
            </w:r>
            <w:r w:rsidR="00CA2FBB">
              <w:t>7</w:t>
            </w:r>
          </w:p>
        </w:tc>
      </w:tr>
    </w:tbl>
    <w:p w14:paraId="0C03A5A6" w14:textId="7D152514" w:rsidR="005B2F9B" w:rsidRPr="005B2F9B" w:rsidRDefault="00B3765B" w:rsidP="00122BF0">
      <w:pPr>
        <w:pStyle w:val="BodyText"/>
      </w:pPr>
      <w:r>
        <w:t>This question asked students to outline how to prepare and cook pears for a dessert. In their responses, student</w:t>
      </w:r>
      <w:r w:rsidR="00402DD1">
        <w:t>s</w:t>
      </w:r>
      <w:r>
        <w:t xml:space="preserve"> were required to include the</w:t>
      </w:r>
      <w:r w:rsidR="005B2F9B" w:rsidRPr="005B2F9B">
        <w:t xml:space="preserve"> most appropriate method of cookery and the equipment required.</w:t>
      </w:r>
    </w:p>
    <w:p w14:paraId="15ECE77C" w14:textId="2D1C708C" w:rsidR="005B2F9B" w:rsidRPr="004217D3" w:rsidRDefault="00502502" w:rsidP="006A1E39">
      <w:pPr>
        <w:pStyle w:val="BodyText"/>
      </w:pPr>
      <w:r w:rsidRPr="004217D3">
        <w:t>The following responses were accepted.</w:t>
      </w:r>
    </w:p>
    <w:p w14:paraId="11919FC6" w14:textId="59479215" w:rsidR="005B2F9B" w:rsidRPr="00122BF0" w:rsidRDefault="005B2F9B" w:rsidP="00122BF0">
      <w:pPr>
        <w:pStyle w:val="BodyText"/>
        <w:rPr>
          <w:rStyle w:val="EmphasisBold"/>
        </w:rPr>
      </w:pPr>
      <w:r w:rsidRPr="00122BF0">
        <w:rPr>
          <w:rStyle w:val="EmphasisBold"/>
        </w:rPr>
        <w:t>Preparation:</w:t>
      </w:r>
    </w:p>
    <w:p w14:paraId="2E3CCCD6" w14:textId="2F3C6322" w:rsidR="005B2F9B" w:rsidRPr="005B2F9B" w:rsidRDefault="00B3765B" w:rsidP="00EC0FC5">
      <w:pPr>
        <w:pStyle w:val="Bullet"/>
        <w:rPr>
          <w:rFonts w:eastAsia="Arial"/>
        </w:rPr>
      </w:pPr>
      <w:r>
        <w:rPr>
          <w:rFonts w:eastAsia="Arial"/>
        </w:rPr>
        <w:t>p</w:t>
      </w:r>
      <w:r w:rsidR="005B2F9B" w:rsidRPr="005B2F9B">
        <w:rPr>
          <w:rFonts w:eastAsia="Arial"/>
        </w:rPr>
        <w:t>eel</w:t>
      </w:r>
    </w:p>
    <w:p w14:paraId="1873FB6E" w14:textId="7057D3BD" w:rsidR="005B2F9B" w:rsidRPr="005B2F9B" w:rsidRDefault="00B3765B" w:rsidP="00EC0FC5">
      <w:pPr>
        <w:pStyle w:val="Bullet"/>
        <w:rPr>
          <w:rFonts w:eastAsia="Arial"/>
        </w:rPr>
      </w:pPr>
      <w:r>
        <w:rPr>
          <w:rFonts w:eastAsia="Arial"/>
        </w:rPr>
        <w:t>c</w:t>
      </w:r>
      <w:r w:rsidR="005B2F9B" w:rsidRPr="005B2F9B">
        <w:rPr>
          <w:rFonts w:eastAsia="Arial"/>
        </w:rPr>
        <w:t>ut</w:t>
      </w:r>
      <w:r>
        <w:rPr>
          <w:rFonts w:eastAsia="Arial"/>
        </w:rPr>
        <w:t>/</w:t>
      </w:r>
      <w:r w:rsidR="005B2F9B" w:rsidRPr="005B2F9B">
        <w:rPr>
          <w:rFonts w:eastAsia="Arial"/>
        </w:rPr>
        <w:t>core</w:t>
      </w:r>
      <w:r>
        <w:rPr>
          <w:rFonts w:eastAsia="Arial"/>
        </w:rPr>
        <w:t>/</w:t>
      </w:r>
      <w:r w:rsidR="005B2F9B" w:rsidRPr="005B2F9B">
        <w:rPr>
          <w:rFonts w:eastAsia="Arial"/>
        </w:rPr>
        <w:t xml:space="preserve">slice </w:t>
      </w:r>
    </w:p>
    <w:p w14:paraId="442DADB7" w14:textId="4902315F" w:rsidR="005B2F9B" w:rsidRDefault="00B3765B" w:rsidP="00EC0FC5">
      <w:pPr>
        <w:pStyle w:val="Bullet"/>
        <w:rPr>
          <w:rFonts w:eastAsia="Arial"/>
        </w:rPr>
      </w:pPr>
      <w:r>
        <w:rPr>
          <w:rFonts w:eastAsia="Arial"/>
        </w:rPr>
        <w:t>w</w:t>
      </w:r>
      <w:r w:rsidR="005B2F9B" w:rsidRPr="005B2F9B">
        <w:rPr>
          <w:rFonts w:eastAsia="Arial"/>
        </w:rPr>
        <w:t>ash</w:t>
      </w:r>
      <w:r w:rsidR="00502502">
        <w:rPr>
          <w:rFonts w:eastAsia="Arial"/>
        </w:rPr>
        <w:t>.</w:t>
      </w:r>
    </w:p>
    <w:p w14:paraId="3689DFC5" w14:textId="0787A6E0" w:rsidR="005B2F9B" w:rsidRPr="00122BF0" w:rsidRDefault="005B2F9B" w:rsidP="00122BF0">
      <w:pPr>
        <w:pStyle w:val="BodyText"/>
        <w:rPr>
          <w:rStyle w:val="EmphasisBold"/>
        </w:rPr>
      </w:pPr>
      <w:r w:rsidRPr="00122BF0">
        <w:rPr>
          <w:rStyle w:val="EmphasisBold"/>
        </w:rPr>
        <w:t>Method of cookery:</w:t>
      </w:r>
    </w:p>
    <w:p w14:paraId="4196AD34" w14:textId="13FE8646" w:rsidR="005B2F9B" w:rsidRPr="005B2F9B" w:rsidRDefault="00B3765B" w:rsidP="00EC0FC5">
      <w:pPr>
        <w:pStyle w:val="Bullet"/>
        <w:rPr>
          <w:rFonts w:eastAsia="Arial"/>
        </w:rPr>
      </w:pPr>
      <w:r>
        <w:rPr>
          <w:rFonts w:eastAsia="Arial"/>
        </w:rPr>
        <w:t>p</w:t>
      </w:r>
      <w:r w:rsidR="005B2F9B" w:rsidRPr="005B2F9B">
        <w:rPr>
          <w:rFonts w:eastAsia="Arial"/>
        </w:rPr>
        <w:t xml:space="preserve">oach </w:t>
      </w:r>
    </w:p>
    <w:p w14:paraId="5057EB92" w14:textId="61CEA633" w:rsidR="005B2F9B" w:rsidRDefault="00B3765B" w:rsidP="00EC0FC5">
      <w:pPr>
        <w:pStyle w:val="Bullet"/>
        <w:rPr>
          <w:rFonts w:eastAsia="Arial"/>
        </w:rPr>
      </w:pPr>
      <w:r>
        <w:rPr>
          <w:rFonts w:eastAsia="Arial"/>
        </w:rPr>
        <w:t>s</w:t>
      </w:r>
      <w:r w:rsidR="005B2F9B" w:rsidRPr="005B2F9B">
        <w:rPr>
          <w:rFonts w:eastAsia="Arial"/>
        </w:rPr>
        <w:t>immer</w:t>
      </w:r>
      <w:r w:rsidR="00502502">
        <w:rPr>
          <w:rFonts w:eastAsia="Arial"/>
        </w:rPr>
        <w:t>.</w:t>
      </w:r>
    </w:p>
    <w:p w14:paraId="5E863970" w14:textId="7B58A6BE" w:rsidR="005B2F9B" w:rsidRPr="00122BF0" w:rsidRDefault="005B2F9B" w:rsidP="00122BF0">
      <w:pPr>
        <w:pStyle w:val="BodyText"/>
        <w:rPr>
          <w:rStyle w:val="EmphasisBold"/>
        </w:rPr>
      </w:pPr>
      <w:r w:rsidRPr="00122BF0">
        <w:rPr>
          <w:rStyle w:val="EmphasisBold"/>
        </w:rPr>
        <w:t>Equipment (must have at least one piece)</w:t>
      </w:r>
      <w:r w:rsidR="00B3765B" w:rsidRPr="00122BF0">
        <w:rPr>
          <w:rStyle w:val="EmphasisBold"/>
        </w:rPr>
        <w:t>:</w:t>
      </w:r>
    </w:p>
    <w:p w14:paraId="445EDAFF" w14:textId="1301AF1A" w:rsidR="005B2F9B" w:rsidRPr="005B2F9B" w:rsidRDefault="00B3765B" w:rsidP="00EC0FC5">
      <w:pPr>
        <w:pStyle w:val="Bullet"/>
        <w:rPr>
          <w:rFonts w:eastAsia="Arial"/>
        </w:rPr>
      </w:pPr>
      <w:r>
        <w:rPr>
          <w:rFonts w:eastAsia="Arial"/>
        </w:rPr>
        <w:t>k</w:t>
      </w:r>
      <w:r w:rsidR="005B2F9B" w:rsidRPr="005B2F9B">
        <w:rPr>
          <w:rFonts w:eastAsia="Arial"/>
        </w:rPr>
        <w:t>nife</w:t>
      </w:r>
    </w:p>
    <w:p w14:paraId="06E0FA13" w14:textId="42A73776" w:rsidR="005B2F9B" w:rsidRPr="005B2F9B" w:rsidRDefault="00B3765B" w:rsidP="00EC0FC5">
      <w:pPr>
        <w:pStyle w:val="Bullet"/>
        <w:rPr>
          <w:rFonts w:eastAsia="Arial"/>
        </w:rPr>
      </w:pPr>
      <w:r>
        <w:rPr>
          <w:rFonts w:eastAsia="Arial"/>
        </w:rPr>
        <w:t>p</w:t>
      </w:r>
      <w:r w:rsidR="005B2F9B" w:rsidRPr="005B2F9B">
        <w:rPr>
          <w:rFonts w:eastAsia="Arial"/>
        </w:rPr>
        <w:t>eeler</w:t>
      </w:r>
    </w:p>
    <w:p w14:paraId="113750F0" w14:textId="24077A7E" w:rsidR="005B2F9B" w:rsidRPr="005B2F9B" w:rsidRDefault="00B3765B" w:rsidP="00EC0FC5">
      <w:pPr>
        <w:pStyle w:val="Bullet"/>
        <w:rPr>
          <w:rFonts w:eastAsia="Arial"/>
        </w:rPr>
      </w:pPr>
      <w:r>
        <w:rPr>
          <w:rFonts w:eastAsia="Arial"/>
        </w:rPr>
        <w:t>s</w:t>
      </w:r>
      <w:r w:rsidR="005B2F9B" w:rsidRPr="005B2F9B">
        <w:rPr>
          <w:rFonts w:eastAsia="Arial"/>
        </w:rPr>
        <w:t>lotted spoon</w:t>
      </w:r>
    </w:p>
    <w:p w14:paraId="6FB15129" w14:textId="7D2DB66F" w:rsidR="005B2F9B" w:rsidRPr="005B2F9B" w:rsidRDefault="00B3765B" w:rsidP="00EC0FC5">
      <w:pPr>
        <w:pStyle w:val="Bullet"/>
        <w:rPr>
          <w:rFonts w:eastAsia="Arial"/>
        </w:rPr>
      </w:pPr>
      <w:r>
        <w:rPr>
          <w:rFonts w:eastAsia="Arial"/>
        </w:rPr>
        <w:t>s</w:t>
      </w:r>
      <w:r w:rsidR="005B2F9B" w:rsidRPr="005B2F9B">
        <w:rPr>
          <w:rFonts w:eastAsia="Arial"/>
        </w:rPr>
        <w:t>aucepan</w:t>
      </w:r>
      <w:r>
        <w:rPr>
          <w:rFonts w:eastAsia="Arial"/>
        </w:rPr>
        <w:t>/</w:t>
      </w:r>
      <w:r w:rsidR="005B2F9B" w:rsidRPr="005B2F9B">
        <w:rPr>
          <w:rFonts w:eastAsia="Arial"/>
        </w:rPr>
        <w:t>lid</w:t>
      </w:r>
    </w:p>
    <w:p w14:paraId="2488E4B7" w14:textId="5DBCAD32" w:rsidR="005B2F9B" w:rsidRPr="005B2F9B" w:rsidRDefault="00B3765B" w:rsidP="00EC0FC5">
      <w:pPr>
        <w:pStyle w:val="Bullet"/>
        <w:rPr>
          <w:rFonts w:eastAsia="Arial"/>
        </w:rPr>
      </w:pPr>
      <w:r>
        <w:rPr>
          <w:rFonts w:eastAsia="Arial"/>
        </w:rPr>
        <w:t>c</w:t>
      </w:r>
      <w:r w:rsidR="005B2F9B" w:rsidRPr="005B2F9B">
        <w:rPr>
          <w:rFonts w:eastAsia="Arial"/>
        </w:rPr>
        <w:t>artouche</w:t>
      </w:r>
    </w:p>
    <w:p w14:paraId="6C3E9AE1" w14:textId="3DE6EEEB" w:rsidR="005B2F9B" w:rsidRPr="005B2F9B" w:rsidRDefault="00B3765B" w:rsidP="00EC0FC5">
      <w:pPr>
        <w:pStyle w:val="Bullet"/>
        <w:rPr>
          <w:rFonts w:eastAsia="Arial"/>
        </w:rPr>
      </w:pPr>
      <w:r>
        <w:rPr>
          <w:rFonts w:eastAsia="Arial"/>
        </w:rPr>
        <w:t>c</w:t>
      </w:r>
      <w:r w:rsidR="005B2F9B" w:rsidRPr="005B2F9B">
        <w:rPr>
          <w:rFonts w:eastAsia="Arial"/>
        </w:rPr>
        <w:t>hopping board</w:t>
      </w:r>
      <w:r w:rsidR="00502502">
        <w:rPr>
          <w:rFonts w:eastAsia="Arial"/>
        </w:rPr>
        <w:t>.</w:t>
      </w:r>
    </w:p>
    <w:p w14:paraId="7C22CC23" w14:textId="365282AB" w:rsidR="005B2F9B" w:rsidRDefault="005B2F9B" w:rsidP="003858EA">
      <w:pPr>
        <w:pStyle w:val="BodyText"/>
      </w:pPr>
      <w:r>
        <w:t>Marks were awarded for other cooking method</w:t>
      </w:r>
      <w:r w:rsidR="00B3765B">
        <w:t>s</w:t>
      </w:r>
      <w:r>
        <w:t xml:space="preserve"> if </w:t>
      </w:r>
      <w:r w:rsidR="003858EA">
        <w:t xml:space="preserve">they were </w:t>
      </w:r>
      <w:r>
        <w:t>appropriate for pears.</w:t>
      </w:r>
    </w:p>
    <w:p w14:paraId="4BADD51C" w14:textId="19A1876A" w:rsidR="003858EA" w:rsidRDefault="003858EA" w:rsidP="003858EA">
      <w:pPr>
        <w:pStyle w:val="BodyText"/>
      </w:pPr>
      <w:r>
        <w:t>The responses to this question were varied, with many students not understanding how to prepare or cook pears</w:t>
      </w:r>
      <w:r w:rsidR="00502502">
        <w:t>;</w:t>
      </w:r>
      <w:r w:rsidR="0004491B">
        <w:t xml:space="preserve"> however</w:t>
      </w:r>
      <w:r w:rsidR="00502502">
        <w:t>,</w:t>
      </w:r>
      <w:r w:rsidR="0004491B">
        <w:t xml:space="preserve"> the identification of equipment for use was answered </w:t>
      </w:r>
      <w:r w:rsidR="00674433">
        <w:t>well</w:t>
      </w:r>
      <w:r w:rsidR="008C7ED7">
        <w:t>,</w:t>
      </w:r>
      <w:r w:rsidR="0004491B">
        <w:t xml:space="preserve"> with varied responses accepted</w:t>
      </w:r>
      <w:r>
        <w:t xml:space="preserve">. This demonstrates that student learning needs to focus on </w:t>
      </w:r>
      <w:r w:rsidR="0004491B" w:rsidRPr="004217D3">
        <w:t>SITHCCC030</w:t>
      </w:r>
      <w:r w:rsidR="0004491B" w:rsidRPr="0004491B">
        <w:rPr>
          <w:lang w:val="en-US"/>
        </w:rPr>
        <w:t> </w:t>
      </w:r>
      <w:r w:rsidR="005B1D01">
        <w:rPr>
          <w:lang w:val="en-US"/>
        </w:rPr>
        <w:t>‘</w:t>
      </w:r>
      <w:r w:rsidR="005B1D01" w:rsidRPr="005B1D01">
        <w:rPr>
          <w:lang w:val="en-US"/>
        </w:rPr>
        <w:t>Prepare vegetable, fruit, eggs and farinaceous dishes</w:t>
      </w:r>
      <w:r w:rsidR="005B1D01">
        <w:rPr>
          <w:lang w:val="en-US"/>
        </w:rPr>
        <w:t>’,</w:t>
      </w:r>
      <w:r w:rsidR="00B41AE3">
        <w:rPr>
          <w:lang w:val="en-US"/>
        </w:rPr>
        <w:t xml:space="preserve"> </w:t>
      </w:r>
      <w:r>
        <w:t xml:space="preserve">using relevant cookery methods for fruit and mise </w:t>
      </w:r>
      <w:proofErr w:type="spellStart"/>
      <w:r>
        <w:t>en</w:t>
      </w:r>
      <w:proofErr w:type="spellEnd"/>
      <w:r>
        <w:t xml:space="preserve"> place activities for poaching.</w:t>
      </w:r>
    </w:p>
    <w:p w14:paraId="66131E81" w14:textId="74D39F5C" w:rsidR="005B2F9B" w:rsidRDefault="00B3765B" w:rsidP="00122BF0">
      <w:pPr>
        <w:pStyle w:val="BodyText"/>
      </w:pPr>
      <w:r>
        <w:t xml:space="preserve">The following is an example of </w:t>
      </w:r>
      <w:r w:rsidR="005B2F9B">
        <w:t xml:space="preserve">a </w:t>
      </w:r>
      <w:r w:rsidR="00766760">
        <w:t>high-</w:t>
      </w:r>
      <w:r w:rsidR="00332B46">
        <w:t xml:space="preserve">scoring </w:t>
      </w:r>
      <w:r w:rsidR="005B2F9B">
        <w:t>response:</w:t>
      </w:r>
    </w:p>
    <w:p w14:paraId="163B8F04" w14:textId="2F0DCA65" w:rsidR="005B2F9B" w:rsidRPr="00614AEA" w:rsidRDefault="00614AEA" w:rsidP="00614AEA">
      <w:pPr>
        <w:pStyle w:val="Quote"/>
      </w:pPr>
      <w:r w:rsidRPr="00614AEA">
        <w:t xml:space="preserve">1. </w:t>
      </w:r>
      <w:r w:rsidR="005B2F9B" w:rsidRPr="00614AEA">
        <w:t>Start by washing the pears</w:t>
      </w:r>
      <w:r w:rsidR="00B3765B" w:rsidRPr="00614AEA">
        <w:t>.</w:t>
      </w:r>
      <w:r w:rsidR="00766760" w:rsidRPr="00614AEA">
        <w:t xml:space="preserve"> </w:t>
      </w:r>
    </w:p>
    <w:p w14:paraId="0E88ABEA" w14:textId="47C0FC89" w:rsidR="005B2F9B" w:rsidRPr="00614AEA" w:rsidRDefault="00614AEA" w:rsidP="00614AEA">
      <w:pPr>
        <w:pStyle w:val="Quote"/>
      </w:pPr>
      <w:r w:rsidRPr="00614AEA">
        <w:t xml:space="preserve">2. </w:t>
      </w:r>
      <w:r w:rsidR="005B2F9B" w:rsidRPr="00614AEA">
        <w:t xml:space="preserve">Then make a stock syrup with equal parts sugar and water, </w:t>
      </w:r>
      <w:r w:rsidR="00766760" w:rsidRPr="00614AEA">
        <w:t xml:space="preserve">dissolved </w:t>
      </w:r>
      <w:r w:rsidR="005B2F9B" w:rsidRPr="00614AEA">
        <w:t>in a pot ove</w:t>
      </w:r>
      <w:r w:rsidR="00766760" w:rsidRPr="00614AEA">
        <w:t>r</w:t>
      </w:r>
      <w:r w:rsidR="005B2F9B" w:rsidRPr="00614AEA">
        <w:t xml:space="preserve"> the stove</w:t>
      </w:r>
      <w:r w:rsidR="00B3765B" w:rsidRPr="00614AEA">
        <w:t>.</w:t>
      </w:r>
      <w:r w:rsidR="00766760" w:rsidRPr="00614AEA">
        <w:t xml:space="preserve"> </w:t>
      </w:r>
    </w:p>
    <w:p w14:paraId="3FFC0726" w14:textId="0CB8D772" w:rsidR="005B2F9B" w:rsidRPr="00614AEA" w:rsidRDefault="00614AEA" w:rsidP="00614AEA">
      <w:pPr>
        <w:pStyle w:val="Quote"/>
      </w:pPr>
      <w:r w:rsidRPr="00614AEA">
        <w:t xml:space="preserve">3. </w:t>
      </w:r>
      <w:r w:rsidR="005B2F9B" w:rsidRPr="00614AEA">
        <w:t xml:space="preserve">Add in any additional flavours, </w:t>
      </w:r>
      <w:proofErr w:type="spellStart"/>
      <w:r w:rsidR="005B2F9B" w:rsidRPr="00614AEA">
        <w:t>eg</w:t>
      </w:r>
      <w:proofErr w:type="spellEnd"/>
      <w:r w:rsidR="005B2F9B" w:rsidRPr="00614AEA">
        <w:t>: vanilla, cinnamon</w:t>
      </w:r>
      <w:r w:rsidR="00B3765B" w:rsidRPr="00614AEA">
        <w:t>.</w:t>
      </w:r>
    </w:p>
    <w:p w14:paraId="12FE6788" w14:textId="1AADB53E" w:rsidR="005B2F9B" w:rsidRPr="00614AEA" w:rsidRDefault="00614AEA" w:rsidP="00614AEA">
      <w:pPr>
        <w:pStyle w:val="Quote"/>
      </w:pPr>
      <w:r w:rsidRPr="00614AEA">
        <w:t xml:space="preserve">4. </w:t>
      </w:r>
      <w:r w:rsidR="005B2F9B" w:rsidRPr="00614AEA">
        <w:t>Place the pears in the simmering stock and poach</w:t>
      </w:r>
      <w:r w:rsidR="00B3765B" w:rsidRPr="00614AEA">
        <w:t>.</w:t>
      </w:r>
      <w:r w:rsidR="00766760" w:rsidRPr="00614AEA">
        <w:t xml:space="preserve"> </w:t>
      </w:r>
    </w:p>
    <w:p w14:paraId="6ACF454B" w14:textId="65431E8E" w:rsidR="005B2F9B" w:rsidRPr="00614AEA" w:rsidRDefault="00614AEA" w:rsidP="00614AEA">
      <w:pPr>
        <w:pStyle w:val="Quote"/>
      </w:pPr>
      <w:r w:rsidRPr="00614AEA">
        <w:t xml:space="preserve">5. </w:t>
      </w:r>
      <w:r w:rsidR="005B2F9B" w:rsidRPr="00614AEA">
        <w:t>Use a cartouche to ensure the pears are fully submerged</w:t>
      </w:r>
      <w:r w:rsidR="00B3765B" w:rsidRPr="00614AEA">
        <w:t>.</w:t>
      </w:r>
    </w:p>
    <w:p w14:paraId="164F196C" w14:textId="5B4D32C9" w:rsidR="00766760" w:rsidRPr="00614AEA" w:rsidRDefault="00614AEA" w:rsidP="00614AEA">
      <w:pPr>
        <w:pStyle w:val="Quote"/>
      </w:pPr>
      <w:r w:rsidRPr="00614AEA">
        <w:t xml:space="preserve">6. </w:t>
      </w:r>
      <w:r w:rsidR="00766760" w:rsidRPr="00614AEA">
        <w:t>You will know when it’s done when the pears are tender</w:t>
      </w:r>
      <w:r w:rsidR="00B3765B" w:rsidRPr="00614AEA">
        <w:t>.</w:t>
      </w:r>
    </w:p>
    <w:p w14:paraId="410C65F3" w14:textId="2FF53E04" w:rsidR="00502502" w:rsidRPr="00614AEA" w:rsidRDefault="00614AEA" w:rsidP="00614AEA">
      <w:pPr>
        <w:pStyle w:val="Quote"/>
      </w:pPr>
      <w:r w:rsidRPr="00614AEA">
        <w:t xml:space="preserve">7. </w:t>
      </w:r>
      <w:r w:rsidR="00766760" w:rsidRPr="00614AEA">
        <w:t xml:space="preserve">Take out of pot with a perforated spoon. </w:t>
      </w:r>
      <w:r w:rsidR="00502502" w:rsidRPr="00614AEA">
        <w:br w:type="page"/>
      </w:r>
    </w:p>
    <w:p w14:paraId="2ECAE9EC" w14:textId="1C436C4C" w:rsidR="002D62C4" w:rsidRDefault="002D62C4" w:rsidP="004217D3">
      <w:pPr>
        <w:pStyle w:val="Heading2"/>
        <w:rPr>
          <w:lang w:eastAsia="ja-JP"/>
        </w:rPr>
      </w:pPr>
      <w:r>
        <w:rPr>
          <w:lang w:eastAsia="ja-JP"/>
        </w:rPr>
        <w:lastRenderedPageBreak/>
        <w:t>Question 13b.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709"/>
        <w:gridCol w:w="1036"/>
      </w:tblGrid>
      <w:tr w:rsidR="002D62C4" w:rsidRPr="009919DE" w14:paraId="029B0960" w14:textId="77777777" w:rsidTr="00FA2145">
        <w:tc>
          <w:tcPr>
            <w:tcW w:w="988" w:type="dxa"/>
            <w:shd w:val="clear" w:color="auto" w:fill="0F7EB4"/>
          </w:tcPr>
          <w:p w14:paraId="1B3872A6" w14:textId="77777777" w:rsidR="002D62C4" w:rsidRPr="009919DE" w:rsidRDefault="002D62C4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5F9311A3" w14:textId="77777777" w:rsidR="002D62C4" w:rsidRPr="009919DE" w:rsidRDefault="002D62C4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2818710F" w14:textId="77777777" w:rsidR="002D62C4" w:rsidRPr="009919DE" w:rsidRDefault="002D62C4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4CB613EE" w14:textId="77777777" w:rsidR="002D62C4" w:rsidRPr="009919DE" w:rsidRDefault="002D62C4" w:rsidP="00FA2145">
            <w:pPr>
              <w:pStyle w:val="Tablecondensedheading"/>
            </w:pPr>
            <w:r w:rsidRPr="009919DE">
              <w:t>2</w:t>
            </w:r>
          </w:p>
        </w:tc>
        <w:tc>
          <w:tcPr>
            <w:tcW w:w="709" w:type="dxa"/>
            <w:shd w:val="clear" w:color="auto" w:fill="0F7EB4"/>
          </w:tcPr>
          <w:p w14:paraId="0027763E" w14:textId="77777777" w:rsidR="002D62C4" w:rsidRPr="009919DE" w:rsidRDefault="002D62C4" w:rsidP="00FA2145">
            <w:pPr>
              <w:pStyle w:val="Tablecondensedheading"/>
            </w:pPr>
            <w:r w:rsidRPr="009919DE">
              <w:t>3</w:t>
            </w:r>
          </w:p>
        </w:tc>
        <w:tc>
          <w:tcPr>
            <w:tcW w:w="1036" w:type="dxa"/>
            <w:shd w:val="clear" w:color="auto" w:fill="0F7EB4"/>
          </w:tcPr>
          <w:p w14:paraId="04EFE7C4" w14:textId="77777777" w:rsidR="002D62C4" w:rsidRPr="009919DE" w:rsidRDefault="002D62C4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2D62C4" w:rsidRPr="009919DE" w14:paraId="519E6D28" w14:textId="77777777" w:rsidTr="00FA2145">
        <w:tc>
          <w:tcPr>
            <w:tcW w:w="988" w:type="dxa"/>
          </w:tcPr>
          <w:p w14:paraId="10C34815" w14:textId="77777777" w:rsidR="002D62C4" w:rsidRPr="009919DE" w:rsidRDefault="002D62C4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2EB114A2" w14:textId="4FB45CD2" w:rsidR="002D62C4" w:rsidRPr="009919DE" w:rsidRDefault="00163A17" w:rsidP="00FA2145">
            <w:pPr>
              <w:pStyle w:val="Tablecondensed"/>
            </w:pPr>
            <w:r>
              <w:t>14</w:t>
            </w:r>
          </w:p>
        </w:tc>
        <w:tc>
          <w:tcPr>
            <w:tcW w:w="709" w:type="dxa"/>
          </w:tcPr>
          <w:p w14:paraId="5A714DC8" w14:textId="5559B283" w:rsidR="002D62C4" w:rsidRPr="009919DE" w:rsidRDefault="00163A17" w:rsidP="00FA2145">
            <w:pPr>
              <w:pStyle w:val="Tablecondensed"/>
            </w:pPr>
            <w:r>
              <w:t>1</w:t>
            </w:r>
            <w:r w:rsidR="00CA2FBB">
              <w:t>2</w:t>
            </w:r>
          </w:p>
        </w:tc>
        <w:tc>
          <w:tcPr>
            <w:tcW w:w="709" w:type="dxa"/>
          </w:tcPr>
          <w:p w14:paraId="47C1CB7F" w14:textId="6D223DB4" w:rsidR="002D62C4" w:rsidRPr="009919DE" w:rsidRDefault="00163A17" w:rsidP="00FA2145">
            <w:pPr>
              <w:pStyle w:val="Tablecondensed"/>
            </w:pPr>
            <w:r>
              <w:t>3</w:t>
            </w:r>
            <w:r w:rsidR="00CA2FBB">
              <w:t>3</w:t>
            </w:r>
          </w:p>
        </w:tc>
        <w:tc>
          <w:tcPr>
            <w:tcW w:w="709" w:type="dxa"/>
          </w:tcPr>
          <w:p w14:paraId="70A898CE" w14:textId="55A614BB" w:rsidR="002D62C4" w:rsidRPr="009919DE" w:rsidRDefault="00163A17" w:rsidP="00FA2145">
            <w:pPr>
              <w:pStyle w:val="Tablecondensed"/>
            </w:pPr>
            <w:r>
              <w:t>41</w:t>
            </w:r>
          </w:p>
        </w:tc>
        <w:tc>
          <w:tcPr>
            <w:tcW w:w="1036" w:type="dxa"/>
          </w:tcPr>
          <w:p w14:paraId="0EFB1698" w14:textId="5F762AF7" w:rsidR="002D62C4" w:rsidRPr="009919DE" w:rsidRDefault="00163A17" w:rsidP="00FA2145">
            <w:pPr>
              <w:pStyle w:val="Tablecondensed"/>
            </w:pPr>
            <w:r>
              <w:t>2.0</w:t>
            </w:r>
          </w:p>
        </w:tc>
      </w:tr>
    </w:tbl>
    <w:p w14:paraId="33801311" w14:textId="4B6E93E4" w:rsidR="005B2F9B" w:rsidRPr="00766760" w:rsidRDefault="00DD7BBE" w:rsidP="00122BF0">
      <w:pPr>
        <w:pStyle w:val="BodyText"/>
        <w:rPr>
          <w:lang w:val="en-GB"/>
        </w:rPr>
      </w:pPr>
      <w:r>
        <w:t>This question required students to l</w:t>
      </w:r>
      <w:r w:rsidR="005B2F9B" w:rsidRPr="00766760">
        <w:t xml:space="preserve">ist the ingredients </w:t>
      </w:r>
      <w:r>
        <w:t xml:space="preserve">needed </w:t>
      </w:r>
      <w:r w:rsidR="005B2F9B" w:rsidRPr="00766760">
        <w:t>to cook and flavour pears</w:t>
      </w:r>
      <w:r w:rsidR="003858EA">
        <w:t xml:space="preserve"> for a dessert</w:t>
      </w:r>
      <w:r w:rsidR="005B2F9B" w:rsidRPr="00766760">
        <w:t>.</w:t>
      </w:r>
    </w:p>
    <w:p w14:paraId="4F1FC8C2" w14:textId="396EFBC5" w:rsidR="00766760" w:rsidRDefault="00766760" w:rsidP="00122BF0">
      <w:pPr>
        <w:pStyle w:val="BodyText"/>
      </w:pPr>
      <w:r>
        <w:t>Accepted responses were:</w:t>
      </w:r>
    </w:p>
    <w:p w14:paraId="4A684A99" w14:textId="7EE653E5" w:rsidR="00766760" w:rsidRPr="00766760" w:rsidRDefault="00DD7BBE" w:rsidP="00EC0FC5">
      <w:pPr>
        <w:pStyle w:val="Bullet"/>
        <w:rPr>
          <w:rFonts w:eastAsia="Arial"/>
        </w:rPr>
      </w:pPr>
      <w:r>
        <w:rPr>
          <w:rFonts w:eastAsia="Arial"/>
        </w:rPr>
        <w:t>s</w:t>
      </w:r>
      <w:r w:rsidRPr="00766760">
        <w:rPr>
          <w:rFonts w:eastAsia="Arial"/>
        </w:rPr>
        <w:t xml:space="preserve">ugar </w:t>
      </w:r>
      <w:r w:rsidR="00766760" w:rsidRPr="00766760">
        <w:rPr>
          <w:rFonts w:eastAsia="Arial"/>
        </w:rPr>
        <w:t xml:space="preserve">or a </w:t>
      </w:r>
      <w:r w:rsidRPr="00766760">
        <w:rPr>
          <w:rFonts w:eastAsia="Arial"/>
        </w:rPr>
        <w:t>sweetener</w:t>
      </w:r>
    </w:p>
    <w:p w14:paraId="245599CC" w14:textId="19F828E4" w:rsidR="00766760" w:rsidRPr="00766760" w:rsidRDefault="00DD7BBE" w:rsidP="00EC0FC5">
      <w:pPr>
        <w:pStyle w:val="Bullet"/>
        <w:rPr>
          <w:rFonts w:eastAsia="Arial"/>
        </w:rPr>
      </w:pPr>
      <w:r>
        <w:rPr>
          <w:rFonts w:eastAsia="Arial"/>
        </w:rPr>
        <w:t>w</w:t>
      </w:r>
      <w:r w:rsidRPr="00766760">
        <w:rPr>
          <w:rFonts w:eastAsia="Arial"/>
        </w:rPr>
        <w:t xml:space="preserve">ater </w:t>
      </w:r>
      <w:r>
        <w:rPr>
          <w:rFonts w:eastAsia="Arial"/>
        </w:rPr>
        <w:t>or</w:t>
      </w:r>
      <w:r w:rsidR="003858EA">
        <w:rPr>
          <w:rFonts w:eastAsia="Arial"/>
        </w:rPr>
        <w:t xml:space="preserve"> </w:t>
      </w:r>
      <w:r w:rsidR="00766760" w:rsidRPr="00766760">
        <w:rPr>
          <w:rFonts w:eastAsia="Arial"/>
        </w:rPr>
        <w:t>wine</w:t>
      </w:r>
    </w:p>
    <w:p w14:paraId="3C6A14E5" w14:textId="0E17772F" w:rsidR="00766760" w:rsidRPr="00766760" w:rsidRDefault="00DD7BBE" w:rsidP="00EC0FC5">
      <w:pPr>
        <w:pStyle w:val="Bullet"/>
        <w:rPr>
          <w:rFonts w:eastAsia="Arial"/>
        </w:rPr>
      </w:pPr>
      <w:r>
        <w:rPr>
          <w:rFonts w:eastAsia="Arial"/>
        </w:rPr>
        <w:t>f</w:t>
      </w:r>
      <w:r w:rsidRPr="00766760">
        <w:rPr>
          <w:rFonts w:eastAsia="Arial"/>
        </w:rPr>
        <w:t>lavouring</w:t>
      </w:r>
      <w:r w:rsidR="00766760" w:rsidRPr="00766760">
        <w:rPr>
          <w:rFonts w:eastAsia="Arial"/>
        </w:rPr>
        <w:t>: vanilla, cinnamon, star anise, cloves, citrus peel</w:t>
      </w:r>
      <w:r>
        <w:rPr>
          <w:rFonts w:eastAsia="Arial"/>
        </w:rPr>
        <w:t>/</w:t>
      </w:r>
      <w:r w:rsidR="00766760" w:rsidRPr="00766760">
        <w:rPr>
          <w:rFonts w:eastAsia="Arial"/>
        </w:rPr>
        <w:t>juice, cardamon, nutmeg, ginger</w:t>
      </w:r>
      <w:r w:rsidR="003858EA">
        <w:rPr>
          <w:rFonts w:eastAsia="Arial"/>
        </w:rPr>
        <w:t>.</w:t>
      </w:r>
    </w:p>
    <w:p w14:paraId="19F9B0A1" w14:textId="003EB1F0" w:rsidR="00766760" w:rsidRPr="003858EA" w:rsidRDefault="00766760" w:rsidP="00122BF0">
      <w:pPr>
        <w:pStyle w:val="BodyText"/>
      </w:pPr>
      <w:r w:rsidRPr="003858EA">
        <w:t xml:space="preserve">Students performed well </w:t>
      </w:r>
      <w:r w:rsidR="003858EA" w:rsidRPr="003858EA">
        <w:t xml:space="preserve">on </w:t>
      </w:r>
      <w:r w:rsidRPr="003858EA">
        <w:t>this question</w:t>
      </w:r>
      <w:r w:rsidR="00DD7BBE" w:rsidRPr="003858EA">
        <w:t>,</w:t>
      </w:r>
      <w:r w:rsidRPr="003858EA">
        <w:t xml:space="preserve"> with over </w:t>
      </w:r>
      <w:r w:rsidR="008C7ED7">
        <w:t>70</w:t>
      </w:r>
      <w:r w:rsidRPr="003858EA">
        <w:t xml:space="preserve"> per</w:t>
      </w:r>
      <w:r w:rsidR="003858EA" w:rsidRPr="003858EA">
        <w:t xml:space="preserve"> </w:t>
      </w:r>
      <w:r w:rsidRPr="003858EA">
        <w:t xml:space="preserve">cent </w:t>
      </w:r>
      <w:r w:rsidR="003858EA" w:rsidRPr="003858EA">
        <w:t xml:space="preserve">receiving </w:t>
      </w:r>
      <w:r w:rsidR="008C7ED7">
        <w:t>2</w:t>
      </w:r>
      <w:r w:rsidRPr="003858EA">
        <w:t xml:space="preserve"> or </w:t>
      </w:r>
      <w:r w:rsidR="008C7ED7">
        <w:t>3</w:t>
      </w:r>
      <w:r w:rsidRPr="003858EA">
        <w:t xml:space="preserve"> marks.</w:t>
      </w:r>
    </w:p>
    <w:p w14:paraId="6BC5DDFF" w14:textId="36EA133D" w:rsidR="00766760" w:rsidRDefault="002D62C4" w:rsidP="004217D3">
      <w:pPr>
        <w:pStyle w:val="Heading2"/>
        <w:rPr>
          <w:lang w:eastAsia="ja-JP"/>
        </w:rPr>
      </w:pPr>
      <w:r>
        <w:rPr>
          <w:lang w:eastAsia="ja-JP"/>
        </w:rPr>
        <w:t>Question 13c.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1036"/>
      </w:tblGrid>
      <w:tr w:rsidR="00163A17" w:rsidRPr="009919DE" w14:paraId="1BC8521A" w14:textId="77777777" w:rsidTr="00FA2145">
        <w:tc>
          <w:tcPr>
            <w:tcW w:w="988" w:type="dxa"/>
            <w:shd w:val="clear" w:color="auto" w:fill="0F7EB4"/>
          </w:tcPr>
          <w:p w14:paraId="2B82DC43" w14:textId="77777777" w:rsidR="00163A17" w:rsidRPr="009919DE" w:rsidRDefault="00163A17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5648C6F6" w14:textId="77777777" w:rsidR="00163A17" w:rsidRPr="009919DE" w:rsidRDefault="00163A17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4105B64A" w14:textId="77777777" w:rsidR="00163A17" w:rsidRPr="009919DE" w:rsidRDefault="00163A17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132F1671" w14:textId="77777777" w:rsidR="00163A17" w:rsidRPr="009919DE" w:rsidRDefault="00163A17" w:rsidP="00FA2145">
            <w:pPr>
              <w:pStyle w:val="Tablecondensedheading"/>
            </w:pPr>
            <w:r w:rsidRPr="009919DE">
              <w:t>2</w:t>
            </w:r>
          </w:p>
        </w:tc>
        <w:tc>
          <w:tcPr>
            <w:tcW w:w="1036" w:type="dxa"/>
            <w:shd w:val="clear" w:color="auto" w:fill="0F7EB4"/>
          </w:tcPr>
          <w:p w14:paraId="1B014BDE" w14:textId="77777777" w:rsidR="00163A17" w:rsidRPr="009919DE" w:rsidRDefault="00163A17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163A17" w:rsidRPr="009919DE" w14:paraId="2F0B96DE" w14:textId="77777777" w:rsidTr="00FA2145">
        <w:tc>
          <w:tcPr>
            <w:tcW w:w="988" w:type="dxa"/>
          </w:tcPr>
          <w:p w14:paraId="6F0269BD" w14:textId="77777777" w:rsidR="00163A17" w:rsidRPr="009919DE" w:rsidRDefault="00163A17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4A9F5DA3" w14:textId="003CF0C6" w:rsidR="00163A17" w:rsidRPr="009919DE" w:rsidRDefault="00163A17" w:rsidP="00FA2145">
            <w:pPr>
              <w:pStyle w:val="Tablecondensed"/>
            </w:pPr>
            <w:r>
              <w:t>1</w:t>
            </w:r>
            <w:r w:rsidR="00CA2FBB">
              <w:t>8</w:t>
            </w:r>
          </w:p>
        </w:tc>
        <w:tc>
          <w:tcPr>
            <w:tcW w:w="709" w:type="dxa"/>
          </w:tcPr>
          <w:p w14:paraId="5ED8184B" w14:textId="3CED9254" w:rsidR="00163A17" w:rsidRPr="009919DE" w:rsidRDefault="00163A17" w:rsidP="00FA2145">
            <w:pPr>
              <w:pStyle w:val="Tablecondensed"/>
            </w:pPr>
            <w:r>
              <w:t>25</w:t>
            </w:r>
          </w:p>
        </w:tc>
        <w:tc>
          <w:tcPr>
            <w:tcW w:w="709" w:type="dxa"/>
          </w:tcPr>
          <w:p w14:paraId="2328EC89" w14:textId="011383CA" w:rsidR="00163A17" w:rsidRPr="009919DE" w:rsidRDefault="00163A17" w:rsidP="00FA2145">
            <w:pPr>
              <w:pStyle w:val="Tablecondensed"/>
            </w:pPr>
            <w:r>
              <w:t>5</w:t>
            </w:r>
            <w:r w:rsidR="00CA2FBB">
              <w:t>7</w:t>
            </w:r>
          </w:p>
        </w:tc>
        <w:tc>
          <w:tcPr>
            <w:tcW w:w="1036" w:type="dxa"/>
          </w:tcPr>
          <w:p w14:paraId="4B44F22D" w14:textId="64B37DB9" w:rsidR="00163A17" w:rsidRPr="009919DE" w:rsidRDefault="00163A17" w:rsidP="00FA2145">
            <w:pPr>
              <w:pStyle w:val="Tablecondensed"/>
            </w:pPr>
            <w:r>
              <w:t>1.</w:t>
            </w:r>
            <w:r w:rsidR="00CA2FBB">
              <w:t>4</w:t>
            </w:r>
          </w:p>
        </w:tc>
      </w:tr>
    </w:tbl>
    <w:p w14:paraId="31F6BD5A" w14:textId="78FE6FA4" w:rsidR="00766760" w:rsidRPr="008F5946" w:rsidRDefault="00DD7BBE" w:rsidP="00122BF0">
      <w:pPr>
        <w:pStyle w:val="BodyText"/>
        <w:rPr>
          <w:lang w:val="en-GB"/>
        </w:rPr>
      </w:pPr>
      <w:r w:rsidRPr="00122BF0">
        <w:t xml:space="preserve">This question required students to explain how they would adjust a dessert served with </w:t>
      </w:r>
      <w:proofErr w:type="spellStart"/>
      <w:r w:rsidR="00DB1F7F">
        <w:t>c</w:t>
      </w:r>
      <w:r w:rsidRPr="00122BF0">
        <w:t>hantilly</w:t>
      </w:r>
      <w:proofErr w:type="spellEnd"/>
      <w:r w:rsidRPr="00122BF0">
        <w:t xml:space="preserve"> cream to cater for a custome</w:t>
      </w:r>
      <w:r w:rsidR="008F5946" w:rsidRPr="00122BF0">
        <w:t xml:space="preserve">r who </w:t>
      </w:r>
      <w:proofErr w:type="gramStart"/>
      <w:r w:rsidR="008F5946" w:rsidRPr="00122BF0">
        <w:t>is lactose intolerant</w:t>
      </w:r>
      <w:proofErr w:type="gramEnd"/>
      <w:r w:rsidR="008C7ED7">
        <w:t>.</w:t>
      </w:r>
    </w:p>
    <w:p w14:paraId="4ABAF8A0" w14:textId="201D4BD4" w:rsidR="00766760" w:rsidRPr="00614AEA" w:rsidRDefault="00766760" w:rsidP="00614AEA">
      <w:pPr>
        <w:pStyle w:val="BodyText"/>
      </w:pPr>
      <w:r w:rsidRPr="00614AEA">
        <w:t>Accepted responses</w:t>
      </w:r>
      <w:r w:rsidR="008F5946" w:rsidRPr="00614AEA">
        <w:t xml:space="preserve"> were</w:t>
      </w:r>
      <w:r w:rsidRPr="00614AEA">
        <w:t>:</w:t>
      </w:r>
    </w:p>
    <w:p w14:paraId="10B6C767" w14:textId="67DE5B7E" w:rsidR="00766760" w:rsidRPr="00766760" w:rsidRDefault="008F5946" w:rsidP="00EC0FC5">
      <w:pPr>
        <w:pStyle w:val="Bullet"/>
        <w:rPr>
          <w:rFonts w:eastAsia="Arial"/>
        </w:rPr>
      </w:pPr>
      <w:r>
        <w:rPr>
          <w:rFonts w:eastAsia="Arial"/>
        </w:rPr>
        <w:t>r</w:t>
      </w:r>
      <w:r w:rsidR="00766760" w:rsidRPr="00766760">
        <w:rPr>
          <w:rFonts w:eastAsia="Arial"/>
        </w:rPr>
        <w:t>emove</w:t>
      </w:r>
      <w:r w:rsidR="008C7ED7">
        <w:rPr>
          <w:rFonts w:eastAsia="Arial"/>
        </w:rPr>
        <w:t xml:space="preserve"> </w:t>
      </w:r>
      <w:r>
        <w:rPr>
          <w:rFonts w:eastAsia="Arial"/>
        </w:rPr>
        <w:t>/</w:t>
      </w:r>
      <w:r w:rsidR="008C7ED7">
        <w:rPr>
          <w:rFonts w:eastAsia="Arial"/>
        </w:rPr>
        <w:t xml:space="preserve"> </w:t>
      </w:r>
      <w:r w:rsidR="00766760" w:rsidRPr="00766760">
        <w:rPr>
          <w:rFonts w:eastAsia="Arial"/>
        </w:rPr>
        <w:t>replace</w:t>
      </w:r>
      <w:r w:rsidR="008C7ED7">
        <w:rPr>
          <w:rFonts w:eastAsia="Arial"/>
        </w:rPr>
        <w:t xml:space="preserve"> </w:t>
      </w:r>
      <w:r>
        <w:rPr>
          <w:rFonts w:eastAsia="Arial"/>
        </w:rPr>
        <w:t>/</w:t>
      </w:r>
      <w:r w:rsidR="008C7ED7">
        <w:rPr>
          <w:rFonts w:eastAsia="Arial"/>
        </w:rPr>
        <w:t xml:space="preserve"> </w:t>
      </w:r>
      <w:r>
        <w:rPr>
          <w:rFonts w:eastAsia="Arial"/>
        </w:rPr>
        <w:t>leave</w:t>
      </w:r>
      <w:r w:rsidR="003858EA">
        <w:rPr>
          <w:rFonts w:eastAsia="Arial"/>
        </w:rPr>
        <w:t xml:space="preserve"> </w:t>
      </w:r>
      <w:r>
        <w:rPr>
          <w:rFonts w:eastAsia="Arial"/>
        </w:rPr>
        <w:t>out</w:t>
      </w:r>
      <w:r w:rsidR="00766760" w:rsidRPr="00766760">
        <w:rPr>
          <w:rFonts w:eastAsia="Arial"/>
        </w:rPr>
        <w:t xml:space="preserve"> </w:t>
      </w:r>
      <w:proofErr w:type="spellStart"/>
      <w:r w:rsidR="00DB1F7F">
        <w:rPr>
          <w:rFonts w:eastAsia="Arial"/>
        </w:rPr>
        <w:t>c</w:t>
      </w:r>
      <w:r>
        <w:rPr>
          <w:rFonts w:eastAsia="Arial"/>
        </w:rPr>
        <w:t>hantilly</w:t>
      </w:r>
      <w:proofErr w:type="spellEnd"/>
      <w:r>
        <w:rPr>
          <w:rFonts w:eastAsia="Arial"/>
        </w:rPr>
        <w:t xml:space="preserve"> cream</w:t>
      </w:r>
      <w:r w:rsidR="00766760" w:rsidRPr="00766760">
        <w:rPr>
          <w:rFonts w:eastAsia="Arial"/>
        </w:rPr>
        <w:t xml:space="preserve"> </w:t>
      </w:r>
    </w:p>
    <w:p w14:paraId="6EC07F4D" w14:textId="689C9FC1" w:rsidR="00766760" w:rsidRPr="00766760" w:rsidRDefault="008F5946" w:rsidP="00EC0FC5">
      <w:pPr>
        <w:pStyle w:val="Bullet"/>
        <w:rPr>
          <w:rFonts w:eastAsia="Arial"/>
        </w:rPr>
      </w:pPr>
      <w:r>
        <w:rPr>
          <w:rFonts w:eastAsia="Arial"/>
        </w:rPr>
        <w:t>s</w:t>
      </w:r>
      <w:r w:rsidR="00766760" w:rsidRPr="00766760">
        <w:rPr>
          <w:rFonts w:eastAsia="Arial"/>
        </w:rPr>
        <w:t xml:space="preserve">erve </w:t>
      </w:r>
      <w:r>
        <w:rPr>
          <w:rFonts w:eastAsia="Arial"/>
        </w:rPr>
        <w:t xml:space="preserve">dessert </w:t>
      </w:r>
      <w:r w:rsidR="00766760" w:rsidRPr="00766760">
        <w:rPr>
          <w:rFonts w:eastAsia="Arial"/>
        </w:rPr>
        <w:t>with lactose</w:t>
      </w:r>
      <w:r>
        <w:rPr>
          <w:rFonts w:eastAsia="Arial"/>
        </w:rPr>
        <w:t>-</w:t>
      </w:r>
      <w:r w:rsidR="00766760" w:rsidRPr="00766760">
        <w:rPr>
          <w:rFonts w:eastAsia="Arial"/>
        </w:rPr>
        <w:t>free cream</w:t>
      </w:r>
      <w:r>
        <w:rPr>
          <w:rFonts w:eastAsia="Arial"/>
        </w:rPr>
        <w:t xml:space="preserve"> </w:t>
      </w:r>
      <w:r w:rsidR="003858EA">
        <w:rPr>
          <w:rFonts w:eastAsia="Arial"/>
        </w:rPr>
        <w:t xml:space="preserve">or </w:t>
      </w:r>
      <w:r w:rsidR="00674433">
        <w:rPr>
          <w:rFonts w:eastAsia="Arial"/>
        </w:rPr>
        <w:t>an</w:t>
      </w:r>
      <w:r>
        <w:rPr>
          <w:rFonts w:eastAsia="Arial"/>
        </w:rPr>
        <w:t xml:space="preserve">other alternative </w:t>
      </w:r>
      <w:r w:rsidR="00766760" w:rsidRPr="00766760">
        <w:rPr>
          <w:rFonts w:eastAsia="Arial"/>
        </w:rPr>
        <w:t xml:space="preserve">sauce </w:t>
      </w:r>
      <w:r>
        <w:rPr>
          <w:rFonts w:eastAsia="Arial"/>
        </w:rPr>
        <w:t>(</w:t>
      </w:r>
      <w:r w:rsidR="00766760" w:rsidRPr="00766760">
        <w:rPr>
          <w:rFonts w:eastAsia="Arial"/>
        </w:rPr>
        <w:t>must give example</w:t>
      </w:r>
      <w:r>
        <w:rPr>
          <w:rFonts w:eastAsia="Arial"/>
        </w:rPr>
        <w:t>)</w:t>
      </w:r>
      <w:r w:rsidR="008C7ED7">
        <w:rPr>
          <w:rFonts w:eastAsia="Arial"/>
        </w:rPr>
        <w:t>.</w:t>
      </w:r>
      <w:r w:rsidR="00766760" w:rsidRPr="00766760">
        <w:rPr>
          <w:rFonts w:eastAsia="Arial"/>
        </w:rPr>
        <w:t xml:space="preserve"> </w:t>
      </w:r>
    </w:p>
    <w:p w14:paraId="34DAF27D" w14:textId="20B66358" w:rsidR="00FC4D79" w:rsidRDefault="00867F17" w:rsidP="00122BF0">
      <w:pPr>
        <w:pStyle w:val="BodyText"/>
      </w:pPr>
      <w:r>
        <w:t xml:space="preserve">Students performed well </w:t>
      </w:r>
      <w:r w:rsidR="008C7ED7">
        <w:t>o</w:t>
      </w:r>
      <w:r>
        <w:t>n this question</w:t>
      </w:r>
      <w:r w:rsidR="008F5946">
        <w:t>,</w:t>
      </w:r>
      <w:r>
        <w:t xml:space="preserve"> with over </w:t>
      </w:r>
      <w:r w:rsidR="008C7ED7">
        <w:t>50</w:t>
      </w:r>
      <w:r>
        <w:t xml:space="preserve"> per</w:t>
      </w:r>
      <w:r w:rsidR="008F5946">
        <w:t xml:space="preserve"> </w:t>
      </w:r>
      <w:r>
        <w:t>cent scoring full marks, demonstrating a strong understanding of responding to special customer requests as per</w:t>
      </w:r>
      <w:r w:rsidR="00FC4D79">
        <w:t xml:space="preserve"> the requirements of</w:t>
      </w:r>
      <w:r w:rsidR="0004491B">
        <w:t xml:space="preserve"> </w:t>
      </w:r>
      <w:r w:rsidR="0004491B" w:rsidRPr="004217D3">
        <w:t>SITHCCC034</w:t>
      </w:r>
      <w:r w:rsidR="0080006E">
        <w:t xml:space="preserve"> </w:t>
      </w:r>
      <w:r w:rsidR="00FC4D79">
        <w:t>‘</w:t>
      </w:r>
      <w:r w:rsidR="0004491B" w:rsidRPr="0004491B">
        <w:t>Work effectively in a commercial kitchen</w:t>
      </w:r>
      <w:r w:rsidR="00FC4D79">
        <w:t xml:space="preserve">’. </w:t>
      </w:r>
    </w:p>
    <w:p w14:paraId="7FC100A9" w14:textId="4B72621D" w:rsidR="009375B3" w:rsidRDefault="009375B3" w:rsidP="00122BF0">
      <w:pPr>
        <w:pStyle w:val="BodyText"/>
      </w:pPr>
      <w:r>
        <w:t>The following is a</w:t>
      </w:r>
      <w:r w:rsidR="00867F17">
        <w:t>n example of a high-</w:t>
      </w:r>
      <w:r w:rsidR="00FC4D79">
        <w:t>scoring</w:t>
      </w:r>
      <w:r w:rsidR="00867F17">
        <w:t xml:space="preserve"> response:</w:t>
      </w:r>
    </w:p>
    <w:p w14:paraId="0AF3EEEA" w14:textId="3703837E" w:rsidR="003B720A" w:rsidRPr="00614AEA" w:rsidRDefault="009375B3" w:rsidP="00614AEA">
      <w:pPr>
        <w:pStyle w:val="Quote"/>
      </w:pPr>
      <w:r w:rsidRPr="00614AEA">
        <w:t>U</w:t>
      </w:r>
      <w:r w:rsidR="00867F17" w:rsidRPr="00614AEA">
        <w:t>se lactose free cream instead to make the Chantilly cream or a different element completely, such as lactose free ice-cream or a coulis that doesn’t contain lactose.</w:t>
      </w:r>
    </w:p>
    <w:p w14:paraId="676F441F" w14:textId="3D734A3E" w:rsidR="00867F17" w:rsidRDefault="00867F17" w:rsidP="004217D3">
      <w:pPr>
        <w:pStyle w:val="Heading2"/>
        <w:rPr>
          <w:lang w:eastAsia="ja-JP"/>
        </w:rPr>
      </w:pPr>
      <w:r w:rsidRPr="00867F17">
        <w:rPr>
          <w:lang w:eastAsia="ja-JP"/>
        </w:rPr>
        <w:t>Question 14</w:t>
      </w:r>
      <w:r w:rsidR="002D62C4">
        <w:rPr>
          <w:lang w:eastAsia="ja-JP"/>
        </w:rPr>
        <w:t>a</w:t>
      </w:r>
      <w:r w:rsidR="00343956">
        <w:rPr>
          <w:lang w:eastAsia="ja-JP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709"/>
        <w:gridCol w:w="709"/>
        <w:gridCol w:w="1036"/>
      </w:tblGrid>
      <w:tr w:rsidR="00163A17" w:rsidRPr="009919DE" w14:paraId="18502FF9" w14:textId="77777777" w:rsidTr="00E83835">
        <w:tc>
          <w:tcPr>
            <w:tcW w:w="988" w:type="dxa"/>
            <w:shd w:val="clear" w:color="auto" w:fill="0F7EB4"/>
          </w:tcPr>
          <w:p w14:paraId="480AED74" w14:textId="77777777" w:rsidR="00163A17" w:rsidRPr="009919DE" w:rsidRDefault="00163A17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6644494A" w14:textId="77777777" w:rsidR="00163A17" w:rsidRPr="009919DE" w:rsidRDefault="00163A17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64BC8707" w14:textId="77777777" w:rsidR="00163A17" w:rsidRPr="009919DE" w:rsidRDefault="00163A17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2F950E02" w14:textId="77777777" w:rsidR="00163A17" w:rsidRPr="009919DE" w:rsidRDefault="00163A17" w:rsidP="00FA2145">
            <w:pPr>
              <w:pStyle w:val="Tablecondensedheading"/>
            </w:pPr>
            <w:r w:rsidRPr="009919DE">
              <w:t>2</w:t>
            </w:r>
          </w:p>
        </w:tc>
        <w:tc>
          <w:tcPr>
            <w:tcW w:w="709" w:type="dxa"/>
            <w:shd w:val="clear" w:color="auto" w:fill="0F7EB4"/>
          </w:tcPr>
          <w:p w14:paraId="3697B0C2" w14:textId="5D07DCCC" w:rsidR="00163A17" w:rsidRPr="009919DE" w:rsidRDefault="00163A17" w:rsidP="00FA2145">
            <w:pPr>
              <w:pStyle w:val="Tablecondensedheading"/>
            </w:pPr>
            <w:r>
              <w:t>3</w:t>
            </w:r>
          </w:p>
        </w:tc>
        <w:tc>
          <w:tcPr>
            <w:tcW w:w="709" w:type="dxa"/>
            <w:shd w:val="clear" w:color="auto" w:fill="0F7EB4"/>
          </w:tcPr>
          <w:p w14:paraId="04471CE0" w14:textId="5FF42F92" w:rsidR="00163A17" w:rsidRPr="009919DE" w:rsidRDefault="00163A17" w:rsidP="00FA2145">
            <w:pPr>
              <w:pStyle w:val="Tablecondensedheading"/>
            </w:pPr>
            <w:r>
              <w:t>4</w:t>
            </w:r>
          </w:p>
        </w:tc>
        <w:tc>
          <w:tcPr>
            <w:tcW w:w="1036" w:type="dxa"/>
            <w:shd w:val="clear" w:color="auto" w:fill="0F7EB4"/>
          </w:tcPr>
          <w:p w14:paraId="372B6F0E" w14:textId="77777777" w:rsidR="00163A17" w:rsidRPr="009919DE" w:rsidRDefault="00163A17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163A17" w:rsidRPr="009919DE" w14:paraId="7D35F628" w14:textId="77777777" w:rsidTr="00E83835">
        <w:tc>
          <w:tcPr>
            <w:tcW w:w="988" w:type="dxa"/>
          </w:tcPr>
          <w:p w14:paraId="574D2CA9" w14:textId="77777777" w:rsidR="00163A17" w:rsidRPr="009919DE" w:rsidRDefault="00163A17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46B73AFE" w14:textId="1CD83C5C" w:rsidR="00163A17" w:rsidRPr="009919DE" w:rsidRDefault="00163A17" w:rsidP="00FA2145">
            <w:pPr>
              <w:pStyle w:val="Tablecondensed"/>
            </w:pPr>
            <w:r>
              <w:t>6</w:t>
            </w:r>
          </w:p>
        </w:tc>
        <w:tc>
          <w:tcPr>
            <w:tcW w:w="709" w:type="dxa"/>
          </w:tcPr>
          <w:p w14:paraId="7E5EF5D1" w14:textId="2E90691E" w:rsidR="00163A17" w:rsidRPr="009919DE" w:rsidRDefault="00CA2FBB" w:rsidP="00FA2145">
            <w:pPr>
              <w:pStyle w:val="Tablecondensed"/>
            </w:pPr>
            <w:r>
              <w:t>2</w:t>
            </w:r>
          </w:p>
        </w:tc>
        <w:tc>
          <w:tcPr>
            <w:tcW w:w="709" w:type="dxa"/>
          </w:tcPr>
          <w:p w14:paraId="1C094113" w14:textId="751D799D" w:rsidR="00163A17" w:rsidRPr="009919DE" w:rsidRDefault="00163A17" w:rsidP="00FA2145">
            <w:pPr>
              <w:pStyle w:val="Tablecondensed"/>
            </w:pPr>
            <w:r>
              <w:t>5</w:t>
            </w:r>
          </w:p>
        </w:tc>
        <w:tc>
          <w:tcPr>
            <w:tcW w:w="709" w:type="dxa"/>
          </w:tcPr>
          <w:p w14:paraId="5BEC31FE" w14:textId="06CF7473" w:rsidR="00163A17" w:rsidRPr="009919DE" w:rsidRDefault="00163A17" w:rsidP="00FA2145">
            <w:pPr>
              <w:pStyle w:val="Tablecondensed"/>
            </w:pPr>
            <w:r>
              <w:t>0.</w:t>
            </w:r>
            <w:r w:rsidR="00CA2FBB">
              <w:t>2</w:t>
            </w:r>
          </w:p>
        </w:tc>
        <w:tc>
          <w:tcPr>
            <w:tcW w:w="709" w:type="dxa"/>
          </w:tcPr>
          <w:p w14:paraId="2A1229FB" w14:textId="5FB30F5B" w:rsidR="00163A17" w:rsidRPr="009919DE" w:rsidRDefault="00343956" w:rsidP="00FA2145">
            <w:pPr>
              <w:pStyle w:val="Tablecondensed"/>
            </w:pPr>
            <w:r>
              <w:t>86</w:t>
            </w:r>
          </w:p>
        </w:tc>
        <w:tc>
          <w:tcPr>
            <w:tcW w:w="1036" w:type="dxa"/>
          </w:tcPr>
          <w:p w14:paraId="15E13EE1" w14:textId="7360FD02" w:rsidR="00163A17" w:rsidRPr="009919DE" w:rsidRDefault="00163A17" w:rsidP="00FA2145">
            <w:pPr>
              <w:pStyle w:val="Tablecondensed"/>
            </w:pPr>
            <w:r>
              <w:t>3.</w:t>
            </w:r>
            <w:r w:rsidR="00CA2FBB">
              <w:t>6</w:t>
            </w:r>
          </w:p>
        </w:tc>
      </w:tr>
    </w:tbl>
    <w:p w14:paraId="49C56683" w14:textId="6AD72598" w:rsidR="00867F17" w:rsidRPr="00122BF0" w:rsidRDefault="004816B5" w:rsidP="00122BF0">
      <w:pPr>
        <w:pStyle w:val="BodyText"/>
      </w:pPr>
      <w:r w:rsidRPr="00122BF0">
        <w:t xml:space="preserve">This question required students </w:t>
      </w:r>
      <w:r w:rsidR="000D1EE7" w:rsidRPr="00122BF0">
        <w:t xml:space="preserve">to </w:t>
      </w:r>
      <w:r w:rsidRPr="00122BF0">
        <w:t>select from a list of culinary uses and match each one with the appropriate purpose of eggs in cooking</w:t>
      </w:r>
      <w:r w:rsidR="008537B2" w:rsidRPr="00122BF0">
        <w:t xml:space="preserve">. </w:t>
      </w:r>
      <w:r w:rsidR="000D1EE7" w:rsidRPr="00122BF0">
        <w:t xml:space="preserve">Students were required to </w:t>
      </w:r>
      <w:r w:rsidR="0081689B">
        <w:t>write</w:t>
      </w:r>
      <w:r w:rsidR="000D1EE7" w:rsidRPr="00122BF0">
        <w:t xml:space="preserve"> their responses into a table.</w:t>
      </w:r>
    </w:p>
    <w:p w14:paraId="4328A589" w14:textId="4A10261B" w:rsidR="004A04EE" w:rsidRDefault="004816B5" w:rsidP="00614AEA">
      <w:pPr>
        <w:pStyle w:val="BodyText"/>
      </w:pPr>
      <w:r w:rsidRPr="00122BF0">
        <w:t>The correct responses are shown in the</w:t>
      </w:r>
      <w:r w:rsidR="0081689B">
        <w:t xml:space="preserve"> second column of the</w:t>
      </w:r>
      <w:r w:rsidRPr="00122BF0">
        <w:t xml:space="preserve"> table below.</w:t>
      </w:r>
      <w:r w:rsidR="004A04EE">
        <w:br w:type="page"/>
      </w:r>
    </w:p>
    <w:p w14:paraId="4D17E9D3" w14:textId="277B6043" w:rsidR="002D62C4" w:rsidRDefault="002D62C4" w:rsidP="004217D3">
      <w:pPr>
        <w:pStyle w:val="Heading2"/>
      </w:pPr>
      <w:r>
        <w:lastRenderedPageBreak/>
        <w:t>Question 14b.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709"/>
        <w:gridCol w:w="1036"/>
        <w:gridCol w:w="1036"/>
      </w:tblGrid>
      <w:tr w:rsidR="00B040B1" w:rsidRPr="009919DE" w14:paraId="7A381B9C" w14:textId="77777777" w:rsidTr="009206C2">
        <w:tc>
          <w:tcPr>
            <w:tcW w:w="988" w:type="dxa"/>
            <w:shd w:val="clear" w:color="auto" w:fill="0F7EB4"/>
          </w:tcPr>
          <w:p w14:paraId="2C265028" w14:textId="77777777" w:rsidR="00B040B1" w:rsidRPr="009919DE" w:rsidRDefault="00B040B1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54DDE7D8" w14:textId="77777777" w:rsidR="00B040B1" w:rsidRPr="009919DE" w:rsidRDefault="00B040B1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60143716" w14:textId="77777777" w:rsidR="00B040B1" w:rsidRPr="009919DE" w:rsidRDefault="00B040B1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02923D3C" w14:textId="77777777" w:rsidR="00B040B1" w:rsidRPr="009919DE" w:rsidRDefault="00B040B1" w:rsidP="00FA2145">
            <w:pPr>
              <w:pStyle w:val="Tablecondensedheading"/>
            </w:pPr>
            <w:r w:rsidRPr="009919DE">
              <w:t>2</w:t>
            </w:r>
          </w:p>
        </w:tc>
        <w:tc>
          <w:tcPr>
            <w:tcW w:w="709" w:type="dxa"/>
            <w:shd w:val="clear" w:color="auto" w:fill="0F7EB4"/>
          </w:tcPr>
          <w:p w14:paraId="3F43CC09" w14:textId="77777777" w:rsidR="00B040B1" w:rsidRPr="009919DE" w:rsidRDefault="00B040B1" w:rsidP="00FA2145">
            <w:pPr>
              <w:pStyle w:val="Tablecondensedheading"/>
            </w:pPr>
            <w:r w:rsidRPr="009919DE">
              <w:t>3</w:t>
            </w:r>
          </w:p>
        </w:tc>
        <w:tc>
          <w:tcPr>
            <w:tcW w:w="1036" w:type="dxa"/>
            <w:shd w:val="clear" w:color="auto" w:fill="0F7EB4"/>
          </w:tcPr>
          <w:p w14:paraId="4BC7571F" w14:textId="67D946CE" w:rsidR="00B040B1" w:rsidRPr="009919DE" w:rsidRDefault="00B040B1" w:rsidP="00FA2145">
            <w:pPr>
              <w:pStyle w:val="Tablecondensedheading"/>
            </w:pPr>
            <w:r>
              <w:t>4</w:t>
            </w:r>
          </w:p>
        </w:tc>
        <w:tc>
          <w:tcPr>
            <w:tcW w:w="1036" w:type="dxa"/>
            <w:shd w:val="clear" w:color="auto" w:fill="0F7EB4"/>
          </w:tcPr>
          <w:p w14:paraId="26F759AD" w14:textId="03A4290C" w:rsidR="00B040B1" w:rsidRPr="009919DE" w:rsidRDefault="00B040B1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B040B1" w:rsidRPr="009919DE" w14:paraId="366C58E7" w14:textId="77777777" w:rsidTr="009206C2">
        <w:tc>
          <w:tcPr>
            <w:tcW w:w="988" w:type="dxa"/>
          </w:tcPr>
          <w:p w14:paraId="558820BD" w14:textId="77777777" w:rsidR="00B040B1" w:rsidRPr="009919DE" w:rsidRDefault="00B040B1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625CD03E" w14:textId="5ACA1966" w:rsidR="00B040B1" w:rsidRPr="009919DE" w:rsidRDefault="00B040B1" w:rsidP="00FA2145">
            <w:pPr>
              <w:pStyle w:val="Tablecondensed"/>
            </w:pPr>
            <w:r>
              <w:t>7</w:t>
            </w:r>
          </w:p>
        </w:tc>
        <w:tc>
          <w:tcPr>
            <w:tcW w:w="709" w:type="dxa"/>
          </w:tcPr>
          <w:p w14:paraId="1DADD5B5" w14:textId="163D4E86" w:rsidR="00B040B1" w:rsidRPr="009919DE" w:rsidRDefault="00B040B1" w:rsidP="00FA2145">
            <w:pPr>
              <w:pStyle w:val="Tablecondensed"/>
            </w:pPr>
            <w:r>
              <w:t>5</w:t>
            </w:r>
          </w:p>
        </w:tc>
        <w:tc>
          <w:tcPr>
            <w:tcW w:w="709" w:type="dxa"/>
          </w:tcPr>
          <w:p w14:paraId="30EC4BE9" w14:textId="48FA36CE" w:rsidR="00B040B1" w:rsidRPr="009919DE" w:rsidRDefault="00B040B1" w:rsidP="00FA2145">
            <w:pPr>
              <w:pStyle w:val="Tablecondensed"/>
            </w:pPr>
            <w:r>
              <w:t>11</w:t>
            </w:r>
          </w:p>
        </w:tc>
        <w:tc>
          <w:tcPr>
            <w:tcW w:w="709" w:type="dxa"/>
          </w:tcPr>
          <w:p w14:paraId="7428E43C" w14:textId="6CC8A4D5" w:rsidR="00B040B1" w:rsidRPr="009919DE" w:rsidRDefault="00B040B1" w:rsidP="00FA2145">
            <w:pPr>
              <w:pStyle w:val="Tablecondensed"/>
            </w:pPr>
            <w:r>
              <w:t>0</w:t>
            </w:r>
          </w:p>
        </w:tc>
        <w:tc>
          <w:tcPr>
            <w:tcW w:w="1036" w:type="dxa"/>
          </w:tcPr>
          <w:p w14:paraId="202904E8" w14:textId="42156BA8" w:rsidR="00B040B1" w:rsidRDefault="00B040B1" w:rsidP="00FA2145">
            <w:pPr>
              <w:pStyle w:val="Tablecondensed"/>
            </w:pPr>
            <w:r>
              <w:t>7</w:t>
            </w:r>
            <w:r w:rsidR="00CA2FBB">
              <w:t>6</w:t>
            </w:r>
          </w:p>
        </w:tc>
        <w:tc>
          <w:tcPr>
            <w:tcW w:w="1036" w:type="dxa"/>
          </w:tcPr>
          <w:p w14:paraId="5FC8D3A5" w14:textId="4ACFD84F" w:rsidR="00B040B1" w:rsidRPr="009919DE" w:rsidRDefault="00B040B1" w:rsidP="00FA2145">
            <w:pPr>
              <w:pStyle w:val="Tablecondensed"/>
            </w:pPr>
            <w:r>
              <w:t>3.3</w:t>
            </w:r>
          </w:p>
        </w:tc>
      </w:tr>
    </w:tbl>
    <w:p w14:paraId="74C66573" w14:textId="22AA2518" w:rsidR="004816B5" w:rsidRDefault="004816B5" w:rsidP="00122BF0">
      <w:pPr>
        <w:pStyle w:val="BodyText"/>
      </w:pPr>
      <w:r>
        <w:t>This question required students to select from a list of applications</w:t>
      </w:r>
      <w:r w:rsidR="000D1EE7">
        <w:t xml:space="preserve"> and match </w:t>
      </w:r>
      <w:r w:rsidR="008537B2">
        <w:t>each one</w:t>
      </w:r>
      <w:r w:rsidR="000D1EE7">
        <w:t xml:space="preserve"> with the appropriate culinary use. Students were require</w:t>
      </w:r>
      <w:r w:rsidR="008537B2">
        <w:t>d</w:t>
      </w:r>
      <w:r w:rsidR="000D1EE7">
        <w:t xml:space="preserve"> to </w:t>
      </w:r>
      <w:r w:rsidR="0081689B">
        <w:t xml:space="preserve">write </w:t>
      </w:r>
      <w:r w:rsidR="000D1EE7">
        <w:t>their responses into the same table that they used for Question 14a.</w:t>
      </w:r>
    </w:p>
    <w:p w14:paraId="68AB4C9C" w14:textId="51049802" w:rsidR="0081689B" w:rsidRPr="004217D3" w:rsidRDefault="0081689B" w:rsidP="0081689B">
      <w:pPr>
        <w:pStyle w:val="BodyText"/>
      </w:pPr>
      <w:r w:rsidRPr="00122BF0">
        <w:t>The correct responses are shown in the</w:t>
      </w:r>
      <w:r>
        <w:t xml:space="preserve"> third column of the</w:t>
      </w:r>
      <w:r w:rsidRPr="00122BF0">
        <w:t xml:space="preserve"> table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12"/>
        <w:gridCol w:w="3211"/>
        <w:gridCol w:w="3211"/>
      </w:tblGrid>
      <w:tr w:rsidR="00867F17" w:rsidRPr="00CD2B02" w14:paraId="488423A3" w14:textId="77777777" w:rsidTr="00F66F3A">
        <w:tc>
          <w:tcPr>
            <w:tcW w:w="1985" w:type="dxa"/>
          </w:tcPr>
          <w:p w14:paraId="4DCA6BF3" w14:textId="0FD3AC97" w:rsidR="00867F17" w:rsidRPr="00614AEA" w:rsidRDefault="00867F17" w:rsidP="00614AEA">
            <w:pPr>
              <w:pStyle w:val="Tablecondensedheadingstudentresponse"/>
            </w:pPr>
            <w:r w:rsidRPr="00614AEA">
              <w:t>Purpose</w:t>
            </w:r>
          </w:p>
        </w:tc>
        <w:tc>
          <w:tcPr>
            <w:tcW w:w="1985" w:type="dxa"/>
          </w:tcPr>
          <w:p w14:paraId="699C30AD" w14:textId="64D4A81A" w:rsidR="00867F17" w:rsidRPr="00614AEA" w:rsidRDefault="00867F17" w:rsidP="00614AEA">
            <w:pPr>
              <w:pStyle w:val="Tablecondensedheadingstudentresponse"/>
            </w:pPr>
            <w:r w:rsidRPr="00614AEA">
              <w:t xml:space="preserve">Culinary </w:t>
            </w:r>
            <w:r w:rsidR="00674433" w:rsidRPr="00614AEA">
              <w:t>use</w:t>
            </w:r>
          </w:p>
        </w:tc>
        <w:tc>
          <w:tcPr>
            <w:tcW w:w="1985" w:type="dxa"/>
          </w:tcPr>
          <w:p w14:paraId="2804502A" w14:textId="77777777" w:rsidR="00867F17" w:rsidRPr="00614AEA" w:rsidRDefault="00867F17" w:rsidP="00614AEA">
            <w:pPr>
              <w:pStyle w:val="Tablecondensedheadingstudentresponse"/>
            </w:pPr>
            <w:r w:rsidRPr="00614AEA">
              <w:t>Application</w:t>
            </w:r>
          </w:p>
        </w:tc>
      </w:tr>
      <w:tr w:rsidR="00867F17" w:rsidRPr="00CD2B02" w14:paraId="21AA941A" w14:textId="77777777" w:rsidTr="00F66F3A">
        <w:tc>
          <w:tcPr>
            <w:tcW w:w="1985" w:type="dxa"/>
            <w:vAlign w:val="center"/>
          </w:tcPr>
          <w:p w14:paraId="1D6651FB" w14:textId="4690E3F7" w:rsidR="00867F17" w:rsidRPr="00F66F3A" w:rsidRDefault="00867F17" w:rsidP="0081689B">
            <w:pPr>
              <w:pStyle w:val="Tablecondensed"/>
            </w:pPr>
            <w:r w:rsidRPr="00CD2B02">
              <w:t>enhances appearance</w:t>
            </w:r>
          </w:p>
        </w:tc>
        <w:tc>
          <w:tcPr>
            <w:tcW w:w="1985" w:type="dxa"/>
            <w:vAlign w:val="center"/>
          </w:tcPr>
          <w:p w14:paraId="7963CDD7" w14:textId="77777777" w:rsidR="00867F17" w:rsidRPr="00F66F3A" w:rsidRDefault="00867F17" w:rsidP="0081689B">
            <w:pPr>
              <w:pStyle w:val="Tablecondensed"/>
            </w:pPr>
            <w:r w:rsidRPr="00F66F3A">
              <w:t>glazing</w:t>
            </w:r>
          </w:p>
        </w:tc>
        <w:tc>
          <w:tcPr>
            <w:tcW w:w="1985" w:type="dxa"/>
            <w:vAlign w:val="center"/>
          </w:tcPr>
          <w:p w14:paraId="04DCB223" w14:textId="77777777" w:rsidR="00867F17" w:rsidRPr="00F66F3A" w:rsidRDefault="00867F17" w:rsidP="0081689B">
            <w:pPr>
              <w:pStyle w:val="Tablecondensed"/>
            </w:pPr>
            <w:r w:rsidRPr="00F66F3A">
              <w:t>golden pastry</w:t>
            </w:r>
          </w:p>
        </w:tc>
      </w:tr>
      <w:tr w:rsidR="00867F17" w:rsidRPr="00CD2B02" w14:paraId="622C508C" w14:textId="77777777" w:rsidTr="00F66F3A">
        <w:trPr>
          <w:trHeight w:val="449"/>
        </w:trPr>
        <w:tc>
          <w:tcPr>
            <w:tcW w:w="1985" w:type="dxa"/>
            <w:vAlign w:val="center"/>
          </w:tcPr>
          <w:p w14:paraId="31F3B028" w14:textId="3F8653AC" w:rsidR="00867F17" w:rsidRPr="00CD2B02" w:rsidRDefault="00867F17" w:rsidP="0081689B">
            <w:pPr>
              <w:pStyle w:val="Tablecondensed"/>
            </w:pPr>
            <w:r w:rsidRPr="00CD2B02">
              <w:t xml:space="preserve">adds </w:t>
            </w:r>
            <w:proofErr w:type="spellStart"/>
            <w:r w:rsidRPr="00CD2B02">
              <w:t>flavour</w:t>
            </w:r>
            <w:proofErr w:type="spellEnd"/>
            <w:r w:rsidRPr="00CD2B02">
              <w:t xml:space="preserve"> to a food product</w:t>
            </w:r>
          </w:p>
        </w:tc>
        <w:tc>
          <w:tcPr>
            <w:tcW w:w="1985" w:type="dxa"/>
            <w:vAlign w:val="center"/>
          </w:tcPr>
          <w:p w14:paraId="6CB9BAA8" w14:textId="77777777" w:rsidR="00867F17" w:rsidRPr="00F66F3A" w:rsidRDefault="00867F17" w:rsidP="0081689B">
            <w:pPr>
              <w:pStyle w:val="Tablecondensed"/>
            </w:pPr>
            <w:r w:rsidRPr="00F66F3A">
              <w:t>enriching</w:t>
            </w:r>
          </w:p>
        </w:tc>
        <w:tc>
          <w:tcPr>
            <w:tcW w:w="1985" w:type="dxa"/>
            <w:vAlign w:val="center"/>
          </w:tcPr>
          <w:p w14:paraId="2C3AADDA" w14:textId="77777777" w:rsidR="00867F17" w:rsidRPr="00F66F3A" w:rsidRDefault="00867F17" w:rsidP="0081689B">
            <w:pPr>
              <w:pStyle w:val="Tablecondensed"/>
            </w:pPr>
            <w:r w:rsidRPr="00F66F3A">
              <w:t>liaison</w:t>
            </w:r>
          </w:p>
        </w:tc>
      </w:tr>
      <w:tr w:rsidR="00867F17" w:rsidRPr="00CD2B02" w14:paraId="20B4942E" w14:textId="77777777" w:rsidTr="00F66F3A">
        <w:trPr>
          <w:trHeight w:val="637"/>
        </w:trPr>
        <w:tc>
          <w:tcPr>
            <w:tcW w:w="1985" w:type="dxa"/>
            <w:vAlign w:val="center"/>
          </w:tcPr>
          <w:p w14:paraId="784B929E" w14:textId="1F44B844" w:rsidR="00867F17" w:rsidRPr="00F66F3A" w:rsidRDefault="00867F17" w:rsidP="0081689B">
            <w:pPr>
              <w:pStyle w:val="Tablecondensed"/>
            </w:pPr>
            <w:r w:rsidRPr="00CD2B02">
              <w:t>allows small air bubbles to be captured</w:t>
            </w:r>
          </w:p>
        </w:tc>
        <w:tc>
          <w:tcPr>
            <w:tcW w:w="1985" w:type="dxa"/>
            <w:vAlign w:val="center"/>
          </w:tcPr>
          <w:p w14:paraId="0644B548" w14:textId="77777777" w:rsidR="00867F17" w:rsidRPr="00F66F3A" w:rsidRDefault="00867F17" w:rsidP="0081689B">
            <w:pPr>
              <w:pStyle w:val="Tablecondensed"/>
            </w:pPr>
            <w:r w:rsidRPr="00F66F3A">
              <w:t>aerating</w:t>
            </w:r>
          </w:p>
        </w:tc>
        <w:tc>
          <w:tcPr>
            <w:tcW w:w="1985" w:type="dxa"/>
            <w:vAlign w:val="center"/>
          </w:tcPr>
          <w:p w14:paraId="14EB44A1" w14:textId="77777777" w:rsidR="00867F17" w:rsidRPr="00F66F3A" w:rsidRDefault="00867F17" w:rsidP="0081689B">
            <w:pPr>
              <w:pStyle w:val="Tablecondensed"/>
            </w:pPr>
            <w:r w:rsidRPr="00F66F3A">
              <w:t>soufflé</w:t>
            </w:r>
          </w:p>
        </w:tc>
      </w:tr>
      <w:tr w:rsidR="00867F17" w:rsidRPr="00CD2B02" w14:paraId="7255D26B" w14:textId="77777777" w:rsidTr="00F66F3A">
        <w:trPr>
          <w:trHeight w:val="444"/>
        </w:trPr>
        <w:tc>
          <w:tcPr>
            <w:tcW w:w="1985" w:type="dxa"/>
            <w:vAlign w:val="center"/>
          </w:tcPr>
          <w:p w14:paraId="471314FC" w14:textId="2A5DC6D2" w:rsidR="00867F17" w:rsidRPr="00F66F3A" w:rsidRDefault="00867F17" w:rsidP="0081689B">
            <w:pPr>
              <w:pStyle w:val="Tablecondensed"/>
            </w:pPr>
            <w:r w:rsidRPr="00CD2B02">
              <w:t>holds two ingredients together</w:t>
            </w:r>
          </w:p>
        </w:tc>
        <w:tc>
          <w:tcPr>
            <w:tcW w:w="1985" w:type="dxa"/>
            <w:vAlign w:val="center"/>
          </w:tcPr>
          <w:p w14:paraId="4218EC7A" w14:textId="77777777" w:rsidR="00867F17" w:rsidRPr="00F66F3A" w:rsidRDefault="00867F17" w:rsidP="0081689B">
            <w:pPr>
              <w:pStyle w:val="Tablecondensed"/>
            </w:pPr>
            <w:r w:rsidRPr="00F66F3A">
              <w:t>emulsifying</w:t>
            </w:r>
          </w:p>
        </w:tc>
        <w:tc>
          <w:tcPr>
            <w:tcW w:w="1985" w:type="dxa"/>
            <w:vAlign w:val="center"/>
          </w:tcPr>
          <w:p w14:paraId="5134D17F" w14:textId="77777777" w:rsidR="00867F17" w:rsidRPr="00F66F3A" w:rsidRDefault="00867F17" w:rsidP="0081689B">
            <w:pPr>
              <w:pStyle w:val="Tablecondensed"/>
            </w:pPr>
            <w:r w:rsidRPr="00F66F3A">
              <w:t>mayonnaise</w:t>
            </w:r>
          </w:p>
        </w:tc>
      </w:tr>
    </w:tbl>
    <w:p w14:paraId="5EB4DE6C" w14:textId="42E3D8C2" w:rsidR="00F66F3A" w:rsidRDefault="00F66F3A" w:rsidP="00122BF0">
      <w:pPr>
        <w:pStyle w:val="BodyText"/>
      </w:pPr>
      <w:r w:rsidRPr="5CEEE357">
        <w:t>Overall, students scored very well on this question</w:t>
      </w:r>
      <w:r w:rsidR="000D1EE7">
        <w:t>,</w:t>
      </w:r>
      <w:r w:rsidRPr="5CEEE357">
        <w:t xml:space="preserve"> demonstrating a strong understanding of the </w:t>
      </w:r>
      <w:r w:rsidR="00D14430">
        <w:t>purposes</w:t>
      </w:r>
      <w:r w:rsidR="00D14430" w:rsidRPr="5CEEE357">
        <w:t xml:space="preserve"> </w:t>
      </w:r>
      <w:r w:rsidRPr="5CEEE357">
        <w:t>of eggs</w:t>
      </w:r>
      <w:r w:rsidR="00D14430">
        <w:t>,</w:t>
      </w:r>
      <w:r w:rsidRPr="5CEEE357">
        <w:t xml:space="preserve"> as per </w:t>
      </w:r>
      <w:r w:rsidR="00674433">
        <w:t xml:space="preserve">the </w:t>
      </w:r>
      <w:r w:rsidRPr="5CEEE357">
        <w:t xml:space="preserve">requirements of </w:t>
      </w:r>
      <w:r w:rsidR="0004491B">
        <w:t xml:space="preserve">SITHCCC030 </w:t>
      </w:r>
      <w:r w:rsidR="0081689B">
        <w:t>‘</w:t>
      </w:r>
      <w:r w:rsidR="0004491B">
        <w:t xml:space="preserve">Prepare vegetables, fruit, eggs and farinaceous </w:t>
      </w:r>
      <w:proofErr w:type="gramStart"/>
      <w:r w:rsidR="0004491B">
        <w:t>dishes</w:t>
      </w:r>
      <w:r w:rsidR="0081689B">
        <w:t>’</w:t>
      </w:r>
      <w:proofErr w:type="gramEnd"/>
      <w:r w:rsidR="0004491B">
        <w:t xml:space="preserve">. </w:t>
      </w:r>
    </w:p>
    <w:p w14:paraId="5AD85517" w14:textId="474B9176" w:rsidR="00F66F3A" w:rsidRDefault="00F66F3A" w:rsidP="004217D3">
      <w:pPr>
        <w:pStyle w:val="Heading2"/>
        <w:rPr>
          <w:lang w:eastAsia="ja-JP"/>
        </w:rPr>
      </w:pPr>
      <w:r w:rsidRPr="00122BF0">
        <w:rPr>
          <w:lang w:eastAsia="ja-JP"/>
        </w:rPr>
        <w:t>Question 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709"/>
        <w:gridCol w:w="1036"/>
      </w:tblGrid>
      <w:tr w:rsidR="002D62C4" w:rsidRPr="009919DE" w14:paraId="32BDD8B5" w14:textId="77777777" w:rsidTr="00FA2145">
        <w:tc>
          <w:tcPr>
            <w:tcW w:w="988" w:type="dxa"/>
            <w:shd w:val="clear" w:color="auto" w:fill="0F7EB4"/>
          </w:tcPr>
          <w:p w14:paraId="4D31281C" w14:textId="77777777" w:rsidR="002D62C4" w:rsidRPr="009919DE" w:rsidRDefault="002D62C4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71DC8E77" w14:textId="77777777" w:rsidR="002D62C4" w:rsidRPr="009919DE" w:rsidRDefault="002D62C4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35525255" w14:textId="77777777" w:rsidR="002D62C4" w:rsidRPr="009919DE" w:rsidRDefault="002D62C4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322D5E52" w14:textId="77777777" w:rsidR="002D62C4" w:rsidRPr="009919DE" w:rsidRDefault="002D62C4" w:rsidP="00FA2145">
            <w:pPr>
              <w:pStyle w:val="Tablecondensedheading"/>
            </w:pPr>
            <w:r w:rsidRPr="009919DE">
              <w:t>2</w:t>
            </w:r>
          </w:p>
        </w:tc>
        <w:tc>
          <w:tcPr>
            <w:tcW w:w="709" w:type="dxa"/>
            <w:shd w:val="clear" w:color="auto" w:fill="0F7EB4"/>
          </w:tcPr>
          <w:p w14:paraId="118848A8" w14:textId="77777777" w:rsidR="002D62C4" w:rsidRPr="009919DE" w:rsidRDefault="002D62C4" w:rsidP="00FA2145">
            <w:pPr>
              <w:pStyle w:val="Tablecondensedheading"/>
            </w:pPr>
            <w:r w:rsidRPr="009919DE">
              <w:t>3</w:t>
            </w:r>
          </w:p>
        </w:tc>
        <w:tc>
          <w:tcPr>
            <w:tcW w:w="1036" w:type="dxa"/>
            <w:shd w:val="clear" w:color="auto" w:fill="0F7EB4"/>
          </w:tcPr>
          <w:p w14:paraId="345818D8" w14:textId="77777777" w:rsidR="002D62C4" w:rsidRPr="009919DE" w:rsidRDefault="002D62C4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2D62C4" w:rsidRPr="009919DE" w14:paraId="12E37E1D" w14:textId="77777777" w:rsidTr="00FA2145">
        <w:tc>
          <w:tcPr>
            <w:tcW w:w="988" w:type="dxa"/>
          </w:tcPr>
          <w:p w14:paraId="382F611C" w14:textId="77777777" w:rsidR="002D62C4" w:rsidRPr="009919DE" w:rsidRDefault="002D62C4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0CAD4259" w14:textId="78EB1A41" w:rsidR="002D62C4" w:rsidRPr="009919DE" w:rsidRDefault="00343956" w:rsidP="00FA2145">
            <w:pPr>
              <w:pStyle w:val="Tablecondensed"/>
            </w:pPr>
            <w:r>
              <w:t>1</w:t>
            </w:r>
            <w:r w:rsidR="00CA2FBB">
              <w:t>3</w:t>
            </w:r>
          </w:p>
        </w:tc>
        <w:tc>
          <w:tcPr>
            <w:tcW w:w="709" w:type="dxa"/>
          </w:tcPr>
          <w:p w14:paraId="6DD6F545" w14:textId="6E5B38F4" w:rsidR="002D62C4" w:rsidRPr="009919DE" w:rsidRDefault="00343956" w:rsidP="00FA2145">
            <w:pPr>
              <w:pStyle w:val="Tablecondensed"/>
            </w:pPr>
            <w:r>
              <w:t>22</w:t>
            </w:r>
          </w:p>
        </w:tc>
        <w:tc>
          <w:tcPr>
            <w:tcW w:w="709" w:type="dxa"/>
          </w:tcPr>
          <w:p w14:paraId="6A8C46F5" w14:textId="3CA4E6E5" w:rsidR="002D62C4" w:rsidRPr="009919DE" w:rsidRDefault="00343956" w:rsidP="00FA2145">
            <w:pPr>
              <w:pStyle w:val="Tablecondensed"/>
            </w:pPr>
            <w:r>
              <w:t>3</w:t>
            </w:r>
            <w:r w:rsidR="00CA2FBB">
              <w:t>8</w:t>
            </w:r>
          </w:p>
        </w:tc>
        <w:tc>
          <w:tcPr>
            <w:tcW w:w="709" w:type="dxa"/>
          </w:tcPr>
          <w:p w14:paraId="228B1E9D" w14:textId="1D3ABB95" w:rsidR="002D62C4" w:rsidRPr="009919DE" w:rsidRDefault="00343956" w:rsidP="00FA2145">
            <w:pPr>
              <w:pStyle w:val="Tablecondensed"/>
            </w:pPr>
            <w:r>
              <w:t>27</w:t>
            </w:r>
          </w:p>
        </w:tc>
        <w:tc>
          <w:tcPr>
            <w:tcW w:w="1036" w:type="dxa"/>
          </w:tcPr>
          <w:p w14:paraId="4E223F4E" w14:textId="713AF52E" w:rsidR="002D62C4" w:rsidRPr="009919DE" w:rsidRDefault="00343956" w:rsidP="00FA2145">
            <w:pPr>
              <w:pStyle w:val="Tablecondensed"/>
            </w:pPr>
            <w:r>
              <w:t>1.</w:t>
            </w:r>
            <w:r w:rsidR="00CA2FBB">
              <w:t>8</w:t>
            </w:r>
          </w:p>
        </w:tc>
      </w:tr>
    </w:tbl>
    <w:p w14:paraId="5D397CA9" w14:textId="1AFF716A" w:rsidR="00F66F3A" w:rsidRDefault="0078557F" w:rsidP="00122BF0">
      <w:pPr>
        <w:pStyle w:val="BodyText"/>
      </w:pPr>
      <w:r>
        <w:t>Students were required to s</w:t>
      </w:r>
      <w:r w:rsidR="00F66F3A" w:rsidRPr="00F66F3A">
        <w:t xml:space="preserve">tate three reasons why a work schedule is important in a kitchen brigade. </w:t>
      </w:r>
    </w:p>
    <w:p w14:paraId="52E1F6A9" w14:textId="095A67EE" w:rsidR="00F66F3A" w:rsidRPr="00F66F3A" w:rsidRDefault="00F66F3A" w:rsidP="00122BF0">
      <w:pPr>
        <w:pStyle w:val="BodyText"/>
      </w:pPr>
      <w:r w:rsidRPr="00F66F3A">
        <w:t>Accepted responses included:</w:t>
      </w:r>
    </w:p>
    <w:p w14:paraId="017034BE" w14:textId="54AEBE68" w:rsidR="00F66F3A" w:rsidRPr="00F66F3A" w:rsidRDefault="0078557F" w:rsidP="00EC0FC5">
      <w:pPr>
        <w:pStyle w:val="Bullet"/>
      </w:pPr>
      <w:r>
        <w:t xml:space="preserve">to </w:t>
      </w:r>
      <w:r w:rsidR="00F66F3A" w:rsidRPr="00F66F3A">
        <w:t>optimise time</w:t>
      </w:r>
      <w:r>
        <w:t>/</w:t>
      </w:r>
      <w:r w:rsidR="00F66F3A" w:rsidRPr="00F66F3A">
        <w:t xml:space="preserve">efficiency </w:t>
      </w:r>
    </w:p>
    <w:p w14:paraId="48A40C3A" w14:textId="2E0D8A7C" w:rsidR="00F66F3A" w:rsidRPr="00F66F3A" w:rsidRDefault="0078557F" w:rsidP="00EC0FC5">
      <w:pPr>
        <w:pStyle w:val="Bullet"/>
      </w:pPr>
      <w:r>
        <w:t xml:space="preserve">to </w:t>
      </w:r>
      <w:r w:rsidR="00F66F3A" w:rsidRPr="00F66F3A">
        <w:t>increase productivity</w:t>
      </w:r>
    </w:p>
    <w:p w14:paraId="5875F78B" w14:textId="1E64E6B6" w:rsidR="00F66F3A" w:rsidRPr="00F66F3A" w:rsidRDefault="0078557F" w:rsidP="00EC0FC5">
      <w:pPr>
        <w:pStyle w:val="Bullet"/>
      </w:pPr>
      <w:r>
        <w:t xml:space="preserve">to </w:t>
      </w:r>
      <w:r w:rsidR="00F66F3A" w:rsidRPr="00F66F3A">
        <w:t>ensure consistency</w:t>
      </w:r>
    </w:p>
    <w:p w14:paraId="40A67912" w14:textId="4D41C8EF" w:rsidR="00F66F3A" w:rsidRPr="00F66F3A" w:rsidRDefault="0078557F" w:rsidP="00EC0FC5">
      <w:pPr>
        <w:pStyle w:val="Bullet"/>
      </w:pPr>
      <w:r>
        <w:t xml:space="preserve">to </w:t>
      </w:r>
      <w:r w:rsidR="00F66F3A" w:rsidRPr="00F66F3A">
        <w:t xml:space="preserve">streamline staff training </w:t>
      </w:r>
      <w:r w:rsidR="00DB1F7F">
        <w:t>/</w:t>
      </w:r>
      <w:r w:rsidR="00F66F3A" w:rsidRPr="00F66F3A">
        <w:t xml:space="preserve"> </w:t>
      </w:r>
      <w:r>
        <w:t>role</w:t>
      </w:r>
      <w:r w:rsidR="00674433">
        <w:t xml:space="preserve"> </w:t>
      </w:r>
      <w:r>
        <w:t>definition</w:t>
      </w:r>
      <w:r w:rsidR="00F66F3A" w:rsidRPr="00F66F3A">
        <w:t xml:space="preserve"> </w:t>
      </w:r>
      <w:r w:rsidR="00DB1F7F">
        <w:t>/</w:t>
      </w:r>
      <w:r w:rsidR="00F66F3A" w:rsidRPr="00F66F3A">
        <w:t xml:space="preserve"> work allocation </w:t>
      </w:r>
      <w:r w:rsidR="00DB1F7F">
        <w:t>/</w:t>
      </w:r>
      <w:r w:rsidR="00F66F3A" w:rsidRPr="00F66F3A">
        <w:t xml:space="preserve"> even distribution of jobs </w:t>
      </w:r>
      <w:r w:rsidR="00DB1F7F">
        <w:t>/</w:t>
      </w:r>
      <w:r w:rsidR="00F66F3A" w:rsidRPr="00F66F3A">
        <w:t xml:space="preserve"> delegation </w:t>
      </w:r>
    </w:p>
    <w:p w14:paraId="4D7F7EC1" w14:textId="6196EA14" w:rsidR="00F66F3A" w:rsidRPr="00F66F3A" w:rsidRDefault="0078557F" w:rsidP="00EC0FC5">
      <w:pPr>
        <w:pStyle w:val="Bullet"/>
      </w:pPr>
      <w:r>
        <w:t xml:space="preserve">to </w:t>
      </w:r>
      <w:r w:rsidRPr="00F66F3A">
        <w:t>minimi</w:t>
      </w:r>
      <w:r>
        <w:t>s</w:t>
      </w:r>
      <w:r w:rsidRPr="00F66F3A">
        <w:t>e</w:t>
      </w:r>
      <w:r w:rsidR="00F66F3A" w:rsidRPr="00F66F3A">
        <w:t xml:space="preserve"> errors </w:t>
      </w:r>
      <w:r w:rsidR="00DB1F7F">
        <w:t>/</w:t>
      </w:r>
      <w:r w:rsidR="00F66F3A" w:rsidRPr="00F66F3A">
        <w:t xml:space="preserve"> </w:t>
      </w:r>
      <w:r>
        <w:t xml:space="preserve">ensure that </w:t>
      </w:r>
      <w:r w:rsidR="00F66F3A" w:rsidRPr="00F66F3A">
        <w:t>no jobs</w:t>
      </w:r>
      <w:r>
        <w:t xml:space="preserve"> are</w:t>
      </w:r>
      <w:r w:rsidR="00F66F3A" w:rsidRPr="00F66F3A">
        <w:t xml:space="preserve"> missed</w:t>
      </w:r>
    </w:p>
    <w:p w14:paraId="2F2E9C70" w14:textId="556DC77D" w:rsidR="00F66F3A" w:rsidRPr="00F66F3A" w:rsidRDefault="0078557F" w:rsidP="00EC0FC5">
      <w:pPr>
        <w:pStyle w:val="Bullet"/>
      </w:pPr>
      <w:r>
        <w:t xml:space="preserve">to </w:t>
      </w:r>
      <w:r w:rsidR="00F66F3A" w:rsidRPr="00F66F3A">
        <w:t xml:space="preserve">foster a smooth, organised environment </w:t>
      </w:r>
      <w:r w:rsidR="00DB1F7F">
        <w:t>/</w:t>
      </w:r>
      <w:r w:rsidR="00F66F3A" w:rsidRPr="00F66F3A">
        <w:t xml:space="preserve"> team rapport </w:t>
      </w:r>
      <w:r w:rsidR="00DB1F7F">
        <w:t>/</w:t>
      </w:r>
      <w:r w:rsidR="00F66F3A" w:rsidRPr="00F66F3A">
        <w:t xml:space="preserve"> minimi</w:t>
      </w:r>
      <w:r>
        <w:t>s</w:t>
      </w:r>
      <w:r w:rsidR="00F66F3A" w:rsidRPr="00F66F3A">
        <w:t>e conflict</w:t>
      </w:r>
    </w:p>
    <w:p w14:paraId="2A3444DD" w14:textId="6F8AF7A0" w:rsidR="00F66F3A" w:rsidRPr="00F66F3A" w:rsidRDefault="0078557F" w:rsidP="00EC0FC5">
      <w:pPr>
        <w:pStyle w:val="Bullet"/>
      </w:pPr>
      <w:r>
        <w:t xml:space="preserve">to </w:t>
      </w:r>
      <w:r w:rsidR="00F66F3A" w:rsidRPr="00F66F3A">
        <w:t>enhance customer satisfaction</w:t>
      </w:r>
      <w:r w:rsidR="00F66F3A">
        <w:t xml:space="preserve"> </w:t>
      </w:r>
      <w:r w:rsidR="00DB1F7F">
        <w:t>/</w:t>
      </w:r>
      <w:r w:rsidR="00F66F3A" w:rsidRPr="00F66F3A">
        <w:t xml:space="preserve"> overall kitchen success.</w:t>
      </w:r>
    </w:p>
    <w:p w14:paraId="4C9DC6E8" w14:textId="25325B93" w:rsidR="00F66F3A" w:rsidRPr="00DB1F7F" w:rsidRDefault="00F66F3A" w:rsidP="00122BF0">
      <w:pPr>
        <w:pStyle w:val="BodyText"/>
      </w:pPr>
      <w:r w:rsidRPr="00DB1F7F">
        <w:t xml:space="preserve">Students </w:t>
      </w:r>
      <w:r w:rsidR="0078557F" w:rsidRPr="00DB1F7F">
        <w:t xml:space="preserve">who </w:t>
      </w:r>
      <w:r w:rsidRPr="00DB1F7F">
        <w:t xml:space="preserve">responded to this question scored well, with over </w:t>
      </w:r>
      <w:r w:rsidR="0081689B">
        <w:t>60</w:t>
      </w:r>
      <w:r w:rsidR="0078557F" w:rsidRPr="00DB1F7F">
        <w:t xml:space="preserve"> </w:t>
      </w:r>
      <w:r w:rsidRPr="00DB1F7F">
        <w:t>per</w:t>
      </w:r>
      <w:r w:rsidR="00674433">
        <w:t xml:space="preserve"> </w:t>
      </w:r>
      <w:r w:rsidRPr="00DB1F7F">
        <w:t xml:space="preserve">cent of students scoring </w:t>
      </w:r>
      <w:r w:rsidR="0081689B">
        <w:t>2</w:t>
      </w:r>
      <w:r w:rsidRPr="00DB1F7F">
        <w:t xml:space="preserve"> or </w:t>
      </w:r>
      <w:r w:rsidR="0081689B">
        <w:t>3</w:t>
      </w:r>
      <w:r w:rsidRPr="00DB1F7F">
        <w:t xml:space="preserve"> marks, highlighting </w:t>
      </w:r>
      <w:r w:rsidR="0081689B">
        <w:t xml:space="preserve">strong knowledge of the requirements of </w:t>
      </w:r>
      <w:r w:rsidR="0081689B" w:rsidRPr="0081689B">
        <w:t>SITHCCC034</w:t>
      </w:r>
      <w:r w:rsidRPr="00DB1F7F">
        <w:t xml:space="preserve"> </w:t>
      </w:r>
      <w:r w:rsidR="0081689B">
        <w:t>‘W</w:t>
      </w:r>
      <w:r w:rsidRPr="00DB1F7F">
        <w:t>ork effectively in a commercial kitchen</w:t>
      </w:r>
      <w:r w:rsidR="0081689B">
        <w:t>’</w:t>
      </w:r>
      <w:r w:rsidRPr="00DB1F7F">
        <w:t xml:space="preserve">. </w:t>
      </w:r>
    </w:p>
    <w:p w14:paraId="6AA3CA23" w14:textId="7662CD6C" w:rsidR="00F66F3A" w:rsidRPr="00DB1F7F" w:rsidRDefault="0039530D" w:rsidP="00122BF0">
      <w:pPr>
        <w:pStyle w:val="BodyText"/>
      </w:pPr>
      <w:r w:rsidRPr="00DB1F7F">
        <w:t>The following is a</w:t>
      </w:r>
      <w:r w:rsidR="00F66F3A" w:rsidRPr="00DB1F7F">
        <w:t>n example of a high</w:t>
      </w:r>
      <w:r w:rsidRPr="00DB1F7F">
        <w:t>-scoring</w:t>
      </w:r>
      <w:r w:rsidR="00F66F3A" w:rsidRPr="00DB1F7F">
        <w:t xml:space="preserve"> response:</w:t>
      </w:r>
    </w:p>
    <w:p w14:paraId="0A95B12C" w14:textId="6FC64A58" w:rsidR="00F66F3A" w:rsidRPr="00614AEA" w:rsidRDefault="00DB1F7F" w:rsidP="00614AEA">
      <w:pPr>
        <w:pStyle w:val="Quote"/>
      </w:pPr>
      <w:r w:rsidRPr="00614AEA">
        <w:t xml:space="preserve">Reason 1: </w:t>
      </w:r>
      <w:r w:rsidR="00674433" w:rsidRPr="00614AEA">
        <w:t xml:space="preserve">to </w:t>
      </w:r>
      <w:r w:rsidR="00F66F3A" w:rsidRPr="00614AEA">
        <w:t>ensure tasks are completed on time</w:t>
      </w:r>
    </w:p>
    <w:p w14:paraId="700ED73F" w14:textId="251F03C9" w:rsidR="00F66F3A" w:rsidRPr="00614AEA" w:rsidRDefault="00DB1F7F" w:rsidP="00614AEA">
      <w:pPr>
        <w:pStyle w:val="Quote"/>
      </w:pPr>
      <w:r w:rsidRPr="00614AEA">
        <w:t xml:space="preserve">Reason 2: </w:t>
      </w:r>
      <w:r w:rsidR="00674433" w:rsidRPr="00614AEA">
        <w:t xml:space="preserve">to </w:t>
      </w:r>
      <w:r w:rsidR="00F66F3A" w:rsidRPr="00614AEA">
        <w:t>prevent any tasks being missed</w:t>
      </w:r>
    </w:p>
    <w:p w14:paraId="75ACC448" w14:textId="31E10C90" w:rsidR="004A04EE" w:rsidRPr="00614AEA" w:rsidRDefault="00DB1F7F" w:rsidP="00614AEA">
      <w:pPr>
        <w:pStyle w:val="Quote"/>
      </w:pPr>
      <w:r w:rsidRPr="00614AEA">
        <w:t xml:space="preserve">Reason 3: </w:t>
      </w:r>
      <w:r w:rsidR="00674433" w:rsidRPr="00614AEA">
        <w:t xml:space="preserve">provides </w:t>
      </w:r>
      <w:r w:rsidR="00F66F3A" w:rsidRPr="00614AEA">
        <w:t>set tasks to each person</w:t>
      </w:r>
    </w:p>
    <w:p w14:paraId="00657AE2" w14:textId="27120668" w:rsidR="00F66F3A" w:rsidRDefault="004A04EE" w:rsidP="004217D3">
      <w:r>
        <w:br w:type="page"/>
      </w:r>
    </w:p>
    <w:p w14:paraId="3F1D83FA" w14:textId="77777777" w:rsidR="00F66F3A" w:rsidRDefault="00F66F3A" w:rsidP="004217D3">
      <w:pPr>
        <w:pStyle w:val="Heading2"/>
        <w:rPr>
          <w:lang w:eastAsia="ja-JP"/>
        </w:rPr>
      </w:pPr>
      <w:r w:rsidRPr="00F66F3A">
        <w:rPr>
          <w:lang w:eastAsia="ja-JP"/>
        </w:rPr>
        <w:lastRenderedPageBreak/>
        <w:t>Question 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1036"/>
      </w:tblGrid>
      <w:tr w:rsidR="00343956" w:rsidRPr="009919DE" w14:paraId="377415CF" w14:textId="77777777" w:rsidTr="00FA2145">
        <w:tc>
          <w:tcPr>
            <w:tcW w:w="988" w:type="dxa"/>
            <w:shd w:val="clear" w:color="auto" w:fill="0F7EB4"/>
          </w:tcPr>
          <w:p w14:paraId="587C828C" w14:textId="77777777" w:rsidR="00343956" w:rsidRPr="009919DE" w:rsidRDefault="00343956" w:rsidP="00FA2145">
            <w:pPr>
              <w:pStyle w:val="Tablecondensedheading"/>
            </w:pPr>
            <w:r w:rsidRPr="009919DE">
              <w:t xml:space="preserve">Marks </w:t>
            </w:r>
          </w:p>
        </w:tc>
        <w:tc>
          <w:tcPr>
            <w:tcW w:w="708" w:type="dxa"/>
            <w:shd w:val="clear" w:color="auto" w:fill="0F7EB4"/>
          </w:tcPr>
          <w:p w14:paraId="3BA9190A" w14:textId="77777777" w:rsidR="00343956" w:rsidRPr="009919DE" w:rsidRDefault="00343956" w:rsidP="00FA2145">
            <w:pPr>
              <w:pStyle w:val="Tablecondensedheading"/>
            </w:pPr>
            <w:r w:rsidRPr="009919DE">
              <w:t>0</w:t>
            </w:r>
          </w:p>
        </w:tc>
        <w:tc>
          <w:tcPr>
            <w:tcW w:w="709" w:type="dxa"/>
            <w:shd w:val="clear" w:color="auto" w:fill="0F7EB4"/>
          </w:tcPr>
          <w:p w14:paraId="613268DA" w14:textId="77777777" w:rsidR="00343956" w:rsidRPr="009919DE" w:rsidRDefault="00343956" w:rsidP="00FA2145">
            <w:pPr>
              <w:pStyle w:val="Tablecondensedheading"/>
            </w:pPr>
            <w:r w:rsidRPr="009919DE">
              <w:t>1</w:t>
            </w:r>
          </w:p>
        </w:tc>
        <w:tc>
          <w:tcPr>
            <w:tcW w:w="709" w:type="dxa"/>
            <w:shd w:val="clear" w:color="auto" w:fill="0F7EB4"/>
          </w:tcPr>
          <w:p w14:paraId="65ED5354" w14:textId="77777777" w:rsidR="00343956" w:rsidRPr="009919DE" w:rsidRDefault="00343956" w:rsidP="00FA2145">
            <w:pPr>
              <w:pStyle w:val="Tablecondensedheading"/>
            </w:pPr>
            <w:r w:rsidRPr="009919DE">
              <w:t>2</w:t>
            </w:r>
          </w:p>
        </w:tc>
        <w:tc>
          <w:tcPr>
            <w:tcW w:w="1036" w:type="dxa"/>
            <w:shd w:val="clear" w:color="auto" w:fill="0F7EB4"/>
          </w:tcPr>
          <w:p w14:paraId="64D76CC1" w14:textId="77777777" w:rsidR="00343956" w:rsidRPr="009919DE" w:rsidRDefault="00343956" w:rsidP="00FA2145">
            <w:pPr>
              <w:pStyle w:val="Tablecondensedheading"/>
            </w:pPr>
            <w:r w:rsidRPr="009919DE">
              <w:t xml:space="preserve">Average </w:t>
            </w:r>
          </w:p>
        </w:tc>
      </w:tr>
      <w:tr w:rsidR="00343956" w:rsidRPr="009919DE" w14:paraId="04FC6E25" w14:textId="77777777" w:rsidTr="00FA2145">
        <w:tc>
          <w:tcPr>
            <w:tcW w:w="988" w:type="dxa"/>
          </w:tcPr>
          <w:p w14:paraId="7B757D0A" w14:textId="77777777" w:rsidR="00343956" w:rsidRPr="009919DE" w:rsidRDefault="00343956" w:rsidP="00FA2145">
            <w:pPr>
              <w:pStyle w:val="Tablecondensed"/>
            </w:pPr>
            <w:r w:rsidRPr="009919DE">
              <w:t>%</w:t>
            </w:r>
          </w:p>
        </w:tc>
        <w:tc>
          <w:tcPr>
            <w:tcW w:w="708" w:type="dxa"/>
          </w:tcPr>
          <w:p w14:paraId="654AD67A" w14:textId="798C8903" w:rsidR="00343956" w:rsidRPr="009919DE" w:rsidRDefault="00343956" w:rsidP="00FA2145">
            <w:pPr>
              <w:pStyle w:val="Tablecondensed"/>
            </w:pPr>
            <w:r>
              <w:t>32</w:t>
            </w:r>
          </w:p>
        </w:tc>
        <w:tc>
          <w:tcPr>
            <w:tcW w:w="709" w:type="dxa"/>
          </w:tcPr>
          <w:p w14:paraId="0312EB41" w14:textId="1F713200" w:rsidR="00343956" w:rsidRPr="009919DE" w:rsidRDefault="00343956" w:rsidP="00FA2145">
            <w:pPr>
              <w:pStyle w:val="Tablecondensed"/>
            </w:pPr>
            <w:r>
              <w:t>30</w:t>
            </w:r>
          </w:p>
        </w:tc>
        <w:tc>
          <w:tcPr>
            <w:tcW w:w="709" w:type="dxa"/>
          </w:tcPr>
          <w:p w14:paraId="07D7C36E" w14:textId="5497F1DB" w:rsidR="00343956" w:rsidRPr="009919DE" w:rsidRDefault="00343956" w:rsidP="00FA2145">
            <w:pPr>
              <w:pStyle w:val="Tablecondensed"/>
            </w:pPr>
            <w:r>
              <w:t>3</w:t>
            </w:r>
            <w:r w:rsidR="00CA2FBB">
              <w:t>8</w:t>
            </w:r>
          </w:p>
        </w:tc>
        <w:tc>
          <w:tcPr>
            <w:tcW w:w="1036" w:type="dxa"/>
          </w:tcPr>
          <w:p w14:paraId="3A951968" w14:textId="64263FD0" w:rsidR="00343956" w:rsidRPr="009919DE" w:rsidRDefault="00343956" w:rsidP="00FA2145">
            <w:pPr>
              <w:pStyle w:val="Tablecondensed"/>
            </w:pPr>
            <w:r>
              <w:t>1.</w:t>
            </w:r>
            <w:r w:rsidR="00CA2FBB">
              <w:t>1</w:t>
            </w:r>
          </w:p>
        </w:tc>
      </w:tr>
    </w:tbl>
    <w:p w14:paraId="05F43551" w14:textId="1F395E0F" w:rsidR="00F66F3A" w:rsidRPr="00CD2B02" w:rsidRDefault="00E2247D" w:rsidP="00122BF0">
      <w:pPr>
        <w:pStyle w:val="BodyText"/>
      </w:pPr>
      <w:r>
        <w:t>Students were required to s</w:t>
      </w:r>
      <w:r w:rsidR="00F66F3A" w:rsidRPr="00CD2B02">
        <w:t xml:space="preserve">tate one characteristic of </w:t>
      </w:r>
      <w:r>
        <w:t xml:space="preserve">an antipasto and </w:t>
      </w:r>
      <w:r w:rsidR="00240035">
        <w:t xml:space="preserve">one characteristic of </w:t>
      </w:r>
      <w:r>
        <w:t>a canapé.</w:t>
      </w:r>
      <w:r w:rsidR="00F66F3A" w:rsidRPr="00CD2B02">
        <w:t xml:space="preserve"> </w:t>
      </w:r>
    </w:p>
    <w:p w14:paraId="51C2C8F9" w14:textId="590EFDAC" w:rsidR="00751659" w:rsidRPr="00614AEA" w:rsidRDefault="00751659" w:rsidP="00614AEA">
      <w:pPr>
        <w:pStyle w:val="BodyText"/>
        <w:rPr>
          <w:rStyle w:val="EmphasisBold"/>
        </w:rPr>
      </w:pPr>
      <w:r w:rsidRPr="00614AEA">
        <w:rPr>
          <w:rStyle w:val="EmphasisBold"/>
        </w:rPr>
        <w:t>Antipasto:</w:t>
      </w:r>
    </w:p>
    <w:p w14:paraId="44909728" w14:textId="6B16671B" w:rsidR="00751659" w:rsidRPr="00631445" w:rsidRDefault="00751659" w:rsidP="00EC0FC5">
      <w:pPr>
        <w:pStyle w:val="Bullet"/>
      </w:pPr>
      <w:r>
        <w:t>g</w:t>
      </w:r>
      <w:r w:rsidRPr="00631445">
        <w:t xml:space="preserve">rilled vegetables, cold meats, selection of breads </w:t>
      </w:r>
    </w:p>
    <w:p w14:paraId="773F333B" w14:textId="75CD8564" w:rsidR="00751659" w:rsidRPr="00631445" w:rsidRDefault="00751659" w:rsidP="00EC0FC5">
      <w:pPr>
        <w:pStyle w:val="Bullet"/>
      </w:pPr>
      <w:r>
        <w:t>f</w:t>
      </w:r>
      <w:r w:rsidRPr="00631445">
        <w:t>irst course in Italian cuisine, usually served cold</w:t>
      </w:r>
      <w:r w:rsidR="0081689B">
        <w:t>.</w:t>
      </w:r>
      <w:r w:rsidRPr="00631445">
        <w:t xml:space="preserve"> </w:t>
      </w:r>
    </w:p>
    <w:p w14:paraId="51892FF3" w14:textId="3F47CDFE" w:rsidR="00751659" w:rsidRPr="00614AEA" w:rsidRDefault="00751659" w:rsidP="00614AEA">
      <w:pPr>
        <w:pStyle w:val="BodyText"/>
        <w:rPr>
          <w:rStyle w:val="EmphasisBold"/>
        </w:rPr>
      </w:pPr>
      <w:r w:rsidRPr="00614AEA">
        <w:rPr>
          <w:rStyle w:val="EmphasisBold"/>
        </w:rPr>
        <w:t>Canapé</w:t>
      </w:r>
      <w:r w:rsidR="00240035" w:rsidRPr="00614AEA">
        <w:rPr>
          <w:rStyle w:val="EmphasisBold"/>
        </w:rPr>
        <w:t>:</w:t>
      </w:r>
    </w:p>
    <w:p w14:paraId="5628F794" w14:textId="0BBB9AE7" w:rsidR="00751659" w:rsidRPr="00631445" w:rsidRDefault="00751659" w:rsidP="00EC0FC5">
      <w:pPr>
        <w:pStyle w:val="Bullet"/>
      </w:pPr>
      <w:r>
        <w:t>h</w:t>
      </w:r>
      <w:r w:rsidRPr="00631445">
        <w:t xml:space="preserve">as a base, spread, topping and garnish </w:t>
      </w:r>
    </w:p>
    <w:p w14:paraId="7F1E9CC1" w14:textId="1F96B1BE" w:rsidR="00751659" w:rsidRPr="00631445" w:rsidRDefault="00751659" w:rsidP="00EC0FC5">
      <w:pPr>
        <w:pStyle w:val="Bullet"/>
      </w:pPr>
      <w:r>
        <w:t>c</w:t>
      </w:r>
      <w:r w:rsidRPr="00631445">
        <w:t>an hold them in one hand, bite-sized, layered/finger food</w:t>
      </w:r>
      <w:r w:rsidR="0081689B">
        <w:t>.</w:t>
      </w:r>
      <w:r w:rsidRPr="00631445">
        <w:t xml:space="preserve"> </w:t>
      </w:r>
    </w:p>
    <w:p w14:paraId="51AA6A54" w14:textId="242CAD81" w:rsidR="00F66F3A" w:rsidRPr="00240035" w:rsidRDefault="00A41CB8" w:rsidP="00122BF0">
      <w:pPr>
        <w:pStyle w:val="BodyText"/>
      </w:pPr>
      <w:r w:rsidRPr="00240035">
        <w:t>Students did not score well on this question</w:t>
      </w:r>
      <w:r w:rsidR="00E2247D" w:rsidRPr="00240035">
        <w:t>,</w:t>
      </w:r>
      <w:r w:rsidRPr="00240035">
        <w:t xml:space="preserve"> with many students unable to</w:t>
      </w:r>
      <w:r w:rsidR="00E2247D" w:rsidRPr="00240035">
        <w:t xml:space="preserve"> state the characteristics of</w:t>
      </w:r>
      <w:r w:rsidRPr="00240035">
        <w:t xml:space="preserve"> an antipasto. More focus should be spent on the performance evidence in </w:t>
      </w:r>
      <w:r w:rsidR="0004491B">
        <w:t xml:space="preserve">SITHCCC028 </w:t>
      </w:r>
      <w:r w:rsidR="0081689B">
        <w:t>‘</w:t>
      </w:r>
      <w:r w:rsidR="0004491B">
        <w:t>Prepare appetisers and salads</w:t>
      </w:r>
      <w:r w:rsidR="0081689B">
        <w:t>’</w:t>
      </w:r>
      <w:r w:rsidR="00E2247D" w:rsidRPr="00240035">
        <w:t>,</w:t>
      </w:r>
      <w:r w:rsidRPr="00240035">
        <w:t xml:space="preserve"> which </w:t>
      </w:r>
      <w:r w:rsidR="00E2247D" w:rsidRPr="00240035">
        <w:t xml:space="preserve">states that </w:t>
      </w:r>
      <w:r w:rsidRPr="00240035">
        <w:t xml:space="preserve">students must follow standard recipes to prepare antipasto and canapes. </w:t>
      </w:r>
    </w:p>
    <w:p w14:paraId="1CB5FED8" w14:textId="6108F32C" w:rsidR="00A41CB8" w:rsidRDefault="00E2247D" w:rsidP="00122BF0">
      <w:pPr>
        <w:pStyle w:val="BodyText"/>
      </w:pPr>
      <w:r>
        <w:t>The following is a</w:t>
      </w:r>
      <w:r w:rsidR="00A41CB8">
        <w:t>n example of a high-</w:t>
      </w:r>
      <w:r w:rsidR="0081689B">
        <w:t>scoring</w:t>
      </w:r>
      <w:r w:rsidR="00A41CB8">
        <w:t xml:space="preserve"> response:</w:t>
      </w:r>
    </w:p>
    <w:p w14:paraId="2FEFDBF7" w14:textId="2F65B980" w:rsidR="00A41CB8" w:rsidRPr="00614AEA" w:rsidRDefault="00A41CB8" w:rsidP="00614AEA">
      <w:pPr>
        <w:pStyle w:val="Quote"/>
      </w:pPr>
      <w:r w:rsidRPr="00614AEA">
        <w:t>Antipast</w:t>
      </w:r>
      <w:r w:rsidR="00240035" w:rsidRPr="00614AEA">
        <w:t xml:space="preserve">o: </w:t>
      </w:r>
      <w:r w:rsidRPr="00614AEA">
        <w:t>has a range of ingredients on a platter often served with drinks</w:t>
      </w:r>
      <w:r w:rsidR="00DF3227" w:rsidRPr="00614AEA">
        <w:t>,</w:t>
      </w:r>
      <w:r w:rsidRPr="00614AEA">
        <w:t xml:space="preserve"> is Italian </w:t>
      </w:r>
      <w:proofErr w:type="spellStart"/>
      <w:r w:rsidRPr="00614AEA">
        <w:t>eg</w:t>
      </w:r>
      <w:proofErr w:type="spellEnd"/>
      <w:r w:rsidRPr="00614AEA">
        <w:t>: olives, salami, prosciutto</w:t>
      </w:r>
    </w:p>
    <w:p w14:paraId="1FB38096" w14:textId="474A6A06" w:rsidR="00F66F3A" w:rsidRPr="00614AEA" w:rsidRDefault="00A41CB8" w:rsidP="00614AEA">
      <w:pPr>
        <w:pStyle w:val="Quote"/>
      </w:pPr>
      <w:r w:rsidRPr="00614AEA">
        <w:t>Canape</w:t>
      </w:r>
      <w:r w:rsidR="00240035" w:rsidRPr="00614AEA">
        <w:t>:</w:t>
      </w:r>
      <w:r w:rsidRPr="00614AEA">
        <w:t xml:space="preserve"> has a set structure of a base, spread, topping, garnish and sometimes glaze, </w:t>
      </w:r>
      <w:proofErr w:type="spellStart"/>
      <w:r w:rsidRPr="00614AEA">
        <w:t>eg</w:t>
      </w:r>
      <w:proofErr w:type="spellEnd"/>
      <w:r w:rsidRPr="00614AEA">
        <w:t xml:space="preserve">: blini with smoked salmon, cream cheese and dill. </w:t>
      </w:r>
    </w:p>
    <w:sectPr w:rsidR="00F66F3A" w:rsidRPr="00614AEA" w:rsidSect="007B1F1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53C" w14:textId="77777777" w:rsidR="008428B1" w:rsidRDefault="008428B1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8428B1" w:rsidRDefault="008428B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496987050" name="Picture 496987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1329483780" name="Picture 1329483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ADF" w14:textId="77777777" w:rsidR="008428B1" w:rsidRDefault="008428B1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8428B1" w:rsidRDefault="008428B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29422965" w:rsidR="008428B1" w:rsidRPr="00D86DE4" w:rsidRDefault="00E5393B" w:rsidP="004217D3">
    <w:pPr>
      <w:pStyle w:val="Captionsandfootnotes"/>
    </w:pPr>
    <w:r w:rsidRPr="00E5393B">
      <w:t xml:space="preserve">2025 VCE </w:t>
    </w:r>
    <w:r w:rsidR="007B1F1D">
      <w:t xml:space="preserve">VET </w:t>
    </w:r>
    <w:r w:rsidR="003C2DBD">
      <w:t xml:space="preserve">Hospitality: </w:t>
    </w:r>
    <w:r w:rsidR="007B1F1D">
      <w:t>Cookery</w:t>
    </w:r>
    <w:r w:rsidRPr="00E5393B">
      <w:t xml:space="preserve"> external assessment report</w:t>
    </w:r>
    <w:r w:rsidR="008428B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1521075733" name="Picture 1521075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7D31"/>
    <w:multiLevelType w:val="hybridMultilevel"/>
    <w:tmpl w:val="BEAE9C8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28E6"/>
    <w:multiLevelType w:val="hybridMultilevel"/>
    <w:tmpl w:val="7CE26110"/>
    <w:lvl w:ilvl="0" w:tplc="FFFFFFFF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60DEC"/>
    <w:multiLevelType w:val="hybridMultilevel"/>
    <w:tmpl w:val="A462E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7525D"/>
    <w:multiLevelType w:val="hybridMultilevel"/>
    <w:tmpl w:val="49B4DF30"/>
    <w:lvl w:ilvl="0" w:tplc="273A5C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613747"/>
    <w:multiLevelType w:val="hybridMultilevel"/>
    <w:tmpl w:val="CE94C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F5CA8"/>
    <w:multiLevelType w:val="hybridMultilevel"/>
    <w:tmpl w:val="A29A8832"/>
    <w:lvl w:ilvl="0" w:tplc="D1B0E56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F0A59"/>
    <w:multiLevelType w:val="hybridMultilevel"/>
    <w:tmpl w:val="4552BAA0"/>
    <w:lvl w:ilvl="0" w:tplc="01A8DB7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A4D3C"/>
    <w:multiLevelType w:val="hybridMultilevel"/>
    <w:tmpl w:val="83946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C71A9"/>
    <w:multiLevelType w:val="hybridMultilevel"/>
    <w:tmpl w:val="8BAA982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65032"/>
    <w:multiLevelType w:val="hybridMultilevel"/>
    <w:tmpl w:val="C436E9DE"/>
    <w:lvl w:ilvl="0" w:tplc="777E979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72A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679F7"/>
    <w:multiLevelType w:val="hybridMultilevel"/>
    <w:tmpl w:val="4B460A1A"/>
    <w:lvl w:ilvl="0" w:tplc="A96E51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7F01471"/>
    <w:multiLevelType w:val="hybridMultilevel"/>
    <w:tmpl w:val="4F4223A4"/>
    <w:lvl w:ilvl="0" w:tplc="D618D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2A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D5953"/>
    <w:multiLevelType w:val="hybridMultilevel"/>
    <w:tmpl w:val="12C0D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B1BF5"/>
    <w:multiLevelType w:val="hybridMultilevel"/>
    <w:tmpl w:val="8F5891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371D4"/>
    <w:multiLevelType w:val="hybridMultilevel"/>
    <w:tmpl w:val="5400FD9E"/>
    <w:lvl w:ilvl="0" w:tplc="0C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35EF1"/>
    <w:multiLevelType w:val="hybridMultilevel"/>
    <w:tmpl w:val="318668B0"/>
    <w:lvl w:ilvl="0" w:tplc="D618DC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2A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4E529CA"/>
    <w:multiLevelType w:val="hybridMultilevel"/>
    <w:tmpl w:val="6824C71E"/>
    <w:lvl w:ilvl="0" w:tplc="5F5E1EA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76A50"/>
    <w:multiLevelType w:val="hybridMultilevel"/>
    <w:tmpl w:val="198A04F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35145"/>
    <w:multiLevelType w:val="hybridMultilevel"/>
    <w:tmpl w:val="65C6BFA6"/>
    <w:lvl w:ilvl="0" w:tplc="3DAA3166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CF373D"/>
    <w:multiLevelType w:val="hybridMultilevel"/>
    <w:tmpl w:val="B894A8B8"/>
    <w:lvl w:ilvl="0" w:tplc="214A97A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92A4D"/>
    <w:multiLevelType w:val="hybridMultilevel"/>
    <w:tmpl w:val="FA3A3C5C"/>
    <w:lvl w:ilvl="0" w:tplc="01A8DB7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C04346B"/>
    <w:multiLevelType w:val="hybridMultilevel"/>
    <w:tmpl w:val="78F00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32E00"/>
    <w:multiLevelType w:val="hybridMultilevel"/>
    <w:tmpl w:val="D4A8A8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F6E0FCF"/>
    <w:multiLevelType w:val="hybridMultilevel"/>
    <w:tmpl w:val="6F0C89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B5574"/>
    <w:multiLevelType w:val="hybridMultilevel"/>
    <w:tmpl w:val="A37A0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7788E"/>
    <w:multiLevelType w:val="hybridMultilevel"/>
    <w:tmpl w:val="421203A8"/>
    <w:lvl w:ilvl="0" w:tplc="6FCA057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72A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00287F"/>
    <w:multiLevelType w:val="hybridMultilevel"/>
    <w:tmpl w:val="ABCAF4EE"/>
    <w:lvl w:ilvl="0" w:tplc="D618D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2A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D3C07"/>
    <w:multiLevelType w:val="hybridMultilevel"/>
    <w:tmpl w:val="161A3F20"/>
    <w:lvl w:ilvl="0" w:tplc="6FCA0578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  <w:color w:val="0072A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A8B0D1E"/>
    <w:multiLevelType w:val="hybridMultilevel"/>
    <w:tmpl w:val="A5344E6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1026D"/>
    <w:multiLevelType w:val="hybridMultilevel"/>
    <w:tmpl w:val="D9F40C6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01E54"/>
    <w:multiLevelType w:val="hybridMultilevel"/>
    <w:tmpl w:val="75D62D70"/>
    <w:lvl w:ilvl="0" w:tplc="6FCA057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72A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2E71D8"/>
    <w:multiLevelType w:val="hybridMultilevel"/>
    <w:tmpl w:val="58CAC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1D2E00"/>
    <w:multiLevelType w:val="hybridMultilevel"/>
    <w:tmpl w:val="D80C048A"/>
    <w:lvl w:ilvl="0" w:tplc="6FCA057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72A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739673E"/>
    <w:multiLevelType w:val="hybridMultilevel"/>
    <w:tmpl w:val="0B005CB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DF5D8E"/>
    <w:multiLevelType w:val="hybridMultilevel"/>
    <w:tmpl w:val="CDBE6FC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97D6652"/>
    <w:multiLevelType w:val="hybridMultilevel"/>
    <w:tmpl w:val="4DFAF04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9AA2565"/>
    <w:multiLevelType w:val="hybridMultilevel"/>
    <w:tmpl w:val="83248910"/>
    <w:lvl w:ilvl="0" w:tplc="D1B0E56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B70E75"/>
    <w:multiLevelType w:val="hybridMultilevel"/>
    <w:tmpl w:val="12747186"/>
    <w:lvl w:ilvl="0" w:tplc="B0B6B60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72A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0C128EC"/>
    <w:multiLevelType w:val="hybridMultilevel"/>
    <w:tmpl w:val="5AEED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872B6C"/>
    <w:multiLevelType w:val="hybridMultilevel"/>
    <w:tmpl w:val="0F464CE2"/>
    <w:lvl w:ilvl="0" w:tplc="FEA6B77A">
      <w:start w:val="1"/>
      <w:numFmt w:val="bullet"/>
      <w:lvlText w:val=""/>
      <w:lvlJc w:val="left"/>
      <w:pPr>
        <w:ind w:left="425" w:hanging="360"/>
      </w:pPr>
      <w:rPr>
        <w:rFonts w:ascii="Symbol" w:hAnsi="Symbol" w:hint="default"/>
        <w:color w:val="0072AA" w:themeColor="accent1" w:themeShade="BF"/>
      </w:rPr>
    </w:lvl>
    <w:lvl w:ilvl="1" w:tplc="0C09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44" w15:restartNumberingAfterBreak="0">
    <w:nsid w:val="662F747F"/>
    <w:multiLevelType w:val="hybridMultilevel"/>
    <w:tmpl w:val="E6AE2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DE1079"/>
    <w:multiLevelType w:val="hybridMultilevel"/>
    <w:tmpl w:val="5400FD9E"/>
    <w:lvl w:ilvl="0" w:tplc="FFFFFFFF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9F6D67"/>
    <w:multiLevelType w:val="hybridMultilevel"/>
    <w:tmpl w:val="AEF0C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567F6E"/>
    <w:multiLevelType w:val="hybridMultilevel"/>
    <w:tmpl w:val="472E40A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9440CF"/>
    <w:multiLevelType w:val="hybridMultilevel"/>
    <w:tmpl w:val="419442F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2D1BDD"/>
    <w:multiLevelType w:val="hybridMultilevel"/>
    <w:tmpl w:val="28E42218"/>
    <w:lvl w:ilvl="0" w:tplc="D618D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2A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A33C4D"/>
    <w:multiLevelType w:val="hybridMultilevel"/>
    <w:tmpl w:val="5608F072"/>
    <w:lvl w:ilvl="0" w:tplc="D1B0E56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A50D87"/>
    <w:multiLevelType w:val="hybridMultilevel"/>
    <w:tmpl w:val="2202F25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A00C51"/>
    <w:multiLevelType w:val="hybridMultilevel"/>
    <w:tmpl w:val="C6B0FD0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B46AB4"/>
    <w:multiLevelType w:val="hybridMultilevel"/>
    <w:tmpl w:val="ABDC855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7F1649E2"/>
    <w:multiLevelType w:val="hybridMultilevel"/>
    <w:tmpl w:val="364A10C6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57171010">
    <w:abstractNumId w:val="43"/>
  </w:num>
  <w:num w:numId="2" w16cid:durableId="1091121026">
    <w:abstractNumId w:val="35"/>
  </w:num>
  <w:num w:numId="3" w16cid:durableId="1865902169">
    <w:abstractNumId w:val="24"/>
  </w:num>
  <w:num w:numId="4" w16cid:durableId="1106193523">
    <w:abstractNumId w:val="12"/>
  </w:num>
  <w:num w:numId="5" w16cid:durableId="1807116492">
    <w:abstractNumId w:val="41"/>
  </w:num>
  <w:num w:numId="6" w16cid:durableId="993997567">
    <w:abstractNumId w:val="47"/>
  </w:num>
  <w:num w:numId="7" w16cid:durableId="171189550">
    <w:abstractNumId w:val="13"/>
  </w:num>
  <w:num w:numId="8" w16cid:durableId="734429016">
    <w:abstractNumId w:val="19"/>
  </w:num>
  <w:num w:numId="9" w16cid:durableId="1067997368">
    <w:abstractNumId w:val="8"/>
  </w:num>
  <w:num w:numId="10" w16cid:durableId="1395591644">
    <w:abstractNumId w:val="0"/>
  </w:num>
  <w:num w:numId="11" w16cid:durableId="2140224940">
    <w:abstractNumId w:val="15"/>
  </w:num>
  <w:num w:numId="12" w16cid:durableId="1532257914">
    <w:abstractNumId w:val="51"/>
  </w:num>
  <w:num w:numId="13" w16cid:durableId="752975668">
    <w:abstractNumId w:val="1"/>
  </w:num>
  <w:num w:numId="14" w16cid:durableId="345447171">
    <w:abstractNumId w:val="31"/>
  </w:num>
  <w:num w:numId="15" w16cid:durableId="1806391570">
    <w:abstractNumId w:val="42"/>
  </w:num>
  <w:num w:numId="16" w16cid:durableId="2138910967">
    <w:abstractNumId w:val="14"/>
  </w:num>
  <w:num w:numId="17" w16cid:durableId="1071193659">
    <w:abstractNumId w:val="44"/>
  </w:num>
  <w:num w:numId="18" w16cid:durableId="1216892629">
    <w:abstractNumId w:val="4"/>
  </w:num>
  <w:num w:numId="19" w16cid:durableId="625090900">
    <w:abstractNumId w:val="30"/>
  </w:num>
  <w:num w:numId="20" w16cid:durableId="804664384">
    <w:abstractNumId w:val="23"/>
  </w:num>
  <w:num w:numId="21" w16cid:durableId="1686902897">
    <w:abstractNumId w:val="37"/>
  </w:num>
  <w:num w:numId="22" w16cid:durableId="958100107">
    <w:abstractNumId w:val="2"/>
  </w:num>
  <w:num w:numId="23" w16cid:durableId="1389839530">
    <w:abstractNumId w:val="52"/>
  </w:num>
  <w:num w:numId="24" w16cid:durableId="1074201995">
    <w:abstractNumId w:val="38"/>
  </w:num>
  <w:num w:numId="25" w16cid:durableId="1026254722">
    <w:abstractNumId w:val="25"/>
  </w:num>
  <w:num w:numId="26" w16cid:durableId="1493331695">
    <w:abstractNumId w:val="18"/>
  </w:num>
  <w:num w:numId="27" w16cid:durableId="1823309205">
    <w:abstractNumId w:val="36"/>
  </w:num>
  <w:num w:numId="28" w16cid:durableId="16854452">
    <w:abstractNumId w:val="3"/>
  </w:num>
  <w:num w:numId="29" w16cid:durableId="744452591">
    <w:abstractNumId w:val="22"/>
  </w:num>
  <w:num w:numId="30" w16cid:durableId="2128499682">
    <w:abstractNumId w:val="33"/>
  </w:num>
  <w:num w:numId="31" w16cid:durableId="1382901063">
    <w:abstractNumId w:val="11"/>
  </w:num>
  <w:num w:numId="32" w16cid:durableId="1060402632">
    <w:abstractNumId w:val="28"/>
  </w:num>
  <w:num w:numId="33" w16cid:durableId="2061711432">
    <w:abstractNumId w:val="49"/>
  </w:num>
  <w:num w:numId="34" w16cid:durableId="1527868991">
    <w:abstractNumId w:val="16"/>
  </w:num>
  <w:num w:numId="35" w16cid:durableId="1595630186">
    <w:abstractNumId w:val="39"/>
  </w:num>
  <w:num w:numId="36" w16cid:durableId="1304432734">
    <w:abstractNumId w:val="5"/>
  </w:num>
  <w:num w:numId="37" w16cid:durableId="1857378798">
    <w:abstractNumId w:val="21"/>
  </w:num>
  <w:num w:numId="38" w16cid:durableId="459033451">
    <w:abstractNumId w:val="6"/>
  </w:num>
  <w:num w:numId="39" w16cid:durableId="380403004">
    <w:abstractNumId w:val="48"/>
  </w:num>
  <w:num w:numId="40" w16cid:durableId="855194991">
    <w:abstractNumId w:val="9"/>
  </w:num>
  <w:num w:numId="41" w16cid:durableId="1580868482">
    <w:abstractNumId w:val="40"/>
  </w:num>
  <w:num w:numId="42" w16cid:durableId="403915108">
    <w:abstractNumId w:val="34"/>
  </w:num>
  <w:num w:numId="43" w16cid:durableId="516428778">
    <w:abstractNumId w:val="50"/>
  </w:num>
  <w:num w:numId="44" w16cid:durableId="763182902">
    <w:abstractNumId w:val="29"/>
  </w:num>
  <w:num w:numId="45" w16cid:durableId="1150824792">
    <w:abstractNumId w:val="27"/>
  </w:num>
  <w:num w:numId="46" w16cid:durableId="1014499564">
    <w:abstractNumId w:val="26"/>
  </w:num>
  <w:num w:numId="47" w16cid:durableId="416176656">
    <w:abstractNumId w:val="46"/>
  </w:num>
  <w:num w:numId="48" w16cid:durableId="1581596548">
    <w:abstractNumId w:val="7"/>
  </w:num>
  <w:num w:numId="49" w16cid:durableId="1778986065">
    <w:abstractNumId w:val="32"/>
  </w:num>
  <w:num w:numId="50" w16cid:durableId="1460341864">
    <w:abstractNumId w:val="17"/>
  </w:num>
  <w:num w:numId="51" w16cid:durableId="726298605">
    <w:abstractNumId w:val="45"/>
  </w:num>
  <w:num w:numId="52" w16cid:durableId="1821575683">
    <w:abstractNumId w:val="20"/>
  </w:num>
  <w:num w:numId="53" w16cid:durableId="1182472305">
    <w:abstractNumId w:val="10"/>
  </w:num>
  <w:num w:numId="54" w16cid:durableId="510606582">
    <w:abstractNumId w:val="53"/>
  </w:num>
  <w:num w:numId="55" w16cid:durableId="1427774208">
    <w:abstractNumId w:val="5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24018"/>
    <w:rsid w:val="0003310B"/>
    <w:rsid w:val="00043C89"/>
    <w:rsid w:val="000447AE"/>
    <w:rsid w:val="0004491B"/>
    <w:rsid w:val="0005780E"/>
    <w:rsid w:val="00060520"/>
    <w:rsid w:val="0006521E"/>
    <w:rsid w:val="00065CC6"/>
    <w:rsid w:val="0008001C"/>
    <w:rsid w:val="00090D46"/>
    <w:rsid w:val="00091411"/>
    <w:rsid w:val="0009551F"/>
    <w:rsid w:val="000A33D3"/>
    <w:rsid w:val="000A71F7"/>
    <w:rsid w:val="000B21C8"/>
    <w:rsid w:val="000C4A04"/>
    <w:rsid w:val="000D1EE7"/>
    <w:rsid w:val="000F09E4"/>
    <w:rsid w:val="000F16FD"/>
    <w:rsid w:val="000F5AAF"/>
    <w:rsid w:val="0011337A"/>
    <w:rsid w:val="00120DB9"/>
    <w:rsid w:val="00122BF0"/>
    <w:rsid w:val="0012626A"/>
    <w:rsid w:val="00137C3F"/>
    <w:rsid w:val="00143520"/>
    <w:rsid w:val="00153AD2"/>
    <w:rsid w:val="00163A17"/>
    <w:rsid w:val="0016708F"/>
    <w:rsid w:val="00173DA4"/>
    <w:rsid w:val="0017780C"/>
    <w:rsid w:val="001779EA"/>
    <w:rsid w:val="00177EC3"/>
    <w:rsid w:val="001805F9"/>
    <w:rsid w:val="00182027"/>
    <w:rsid w:val="00184297"/>
    <w:rsid w:val="00185CDF"/>
    <w:rsid w:val="00195B91"/>
    <w:rsid w:val="001975F8"/>
    <w:rsid w:val="001A2994"/>
    <w:rsid w:val="001A5852"/>
    <w:rsid w:val="001A7655"/>
    <w:rsid w:val="001B165D"/>
    <w:rsid w:val="001B24A2"/>
    <w:rsid w:val="001C11DC"/>
    <w:rsid w:val="001C3EEA"/>
    <w:rsid w:val="001D3246"/>
    <w:rsid w:val="001E0D03"/>
    <w:rsid w:val="001F75D7"/>
    <w:rsid w:val="002046A4"/>
    <w:rsid w:val="002076D3"/>
    <w:rsid w:val="00212FCB"/>
    <w:rsid w:val="00222C74"/>
    <w:rsid w:val="002279BA"/>
    <w:rsid w:val="002329F3"/>
    <w:rsid w:val="00240035"/>
    <w:rsid w:val="002401EC"/>
    <w:rsid w:val="00243F0D"/>
    <w:rsid w:val="002458E1"/>
    <w:rsid w:val="00260767"/>
    <w:rsid w:val="002647BB"/>
    <w:rsid w:val="00266911"/>
    <w:rsid w:val="002754C1"/>
    <w:rsid w:val="0028281B"/>
    <w:rsid w:val="002841C8"/>
    <w:rsid w:val="002841C9"/>
    <w:rsid w:val="00284F45"/>
    <w:rsid w:val="0028516B"/>
    <w:rsid w:val="00297C08"/>
    <w:rsid w:val="00297F6B"/>
    <w:rsid w:val="002A46FF"/>
    <w:rsid w:val="002B413A"/>
    <w:rsid w:val="002B68DE"/>
    <w:rsid w:val="002B6B91"/>
    <w:rsid w:val="002C6F90"/>
    <w:rsid w:val="002D62C4"/>
    <w:rsid w:val="002E3CD2"/>
    <w:rsid w:val="002E4FB5"/>
    <w:rsid w:val="002E6F7A"/>
    <w:rsid w:val="00302FB8"/>
    <w:rsid w:val="0030420B"/>
    <w:rsid w:val="00304EA1"/>
    <w:rsid w:val="00314D81"/>
    <w:rsid w:val="00322FC6"/>
    <w:rsid w:val="003230E4"/>
    <w:rsid w:val="003273FC"/>
    <w:rsid w:val="00332B46"/>
    <w:rsid w:val="003403C2"/>
    <w:rsid w:val="00343956"/>
    <w:rsid w:val="003466A0"/>
    <w:rsid w:val="00350651"/>
    <w:rsid w:val="00351068"/>
    <w:rsid w:val="0035293F"/>
    <w:rsid w:val="00385147"/>
    <w:rsid w:val="00385552"/>
    <w:rsid w:val="003858EA"/>
    <w:rsid w:val="003905C5"/>
    <w:rsid w:val="00391986"/>
    <w:rsid w:val="0039530D"/>
    <w:rsid w:val="003A00B4"/>
    <w:rsid w:val="003A4649"/>
    <w:rsid w:val="003B2257"/>
    <w:rsid w:val="003B3AA4"/>
    <w:rsid w:val="003B425B"/>
    <w:rsid w:val="003B4BA0"/>
    <w:rsid w:val="003B720A"/>
    <w:rsid w:val="003C2DBD"/>
    <w:rsid w:val="003C5E71"/>
    <w:rsid w:val="003C6C6D"/>
    <w:rsid w:val="003D6CBD"/>
    <w:rsid w:val="003F1A35"/>
    <w:rsid w:val="00400537"/>
    <w:rsid w:val="00402DD1"/>
    <w:rsid w:val="00407159"/>
    <w:rsid w:val="00417AA3"/>
    <w:rsid w:val="004217D3"/>
    <w:rsid w:val="00425DFE"/>
    <w:rsid w:val="00434EDB"/>
    <w:rsid w:val="00440B32"/>
    <w:rsid w:val="0044213C"/>
    <w:rsid w:val="004439B9"/>
    <w:rsid w:val="00444801"/>
    <w:rsid w:val="004471CF"/>
    <w:rsid w:val="00453912"/>
    <w:rsid w:val="00456A40"/>
    <w:rsid w:val="0046078D"/>
    <w:rsid w:val="0046188C"/>
    <w:rsid w:val="0046294B"/>
    <w:rsid w:val="00472EA2"/>
    <w:rsid w:val="004816B5"/>
    <w:rsid w:val="00482999"/>
    <w:rsid w:val="004953E7"/>
    <w:rsid w:val="00495C80"/>
    <w:rsid w:val="00497F6D"/>
    <w:rsid w:val="004A04EE"/>
    <w:rsid w:val="004A2ED8"/>
    <w:rsid w:val="004A4FCC"/>
    <w:rsid w:val="004A5CB3"/>
    <w:rsid w:val="004A6CDB"/>
    <w:rsid w:val="004A7398"/>
    <w:rsid w:val="004B2B39"/>
    <w:rsid w:val="004B7B1B"/>
    <w:rsid w:val="004C6041"/>
    <w:rsid w:val="004D6F60"/>
    <w:rsid w:val="004E0451"/>
    <w:rsid w:val="004F05C7"/>
    <w:rsid w:val="004F5BDA"/>
    <w:rsid w:val="004F7512"/>
    <w:rsid w:val="00502502"/>
    <w:rsid w:val="00513576"/>
    <w:rsid w:val="0051631E"/>
    <w:rsid w:val="005177D8"/>
    <w:rsid w:val="00522507"/>
    <w:rsid w:val="005278DF"/>
    <w:rsid w:val="005339CD"/>
    <w:rsid w:val="00537A1F"/>
    <w:rsid w:val="005570CF"/>
    <w:rsid w:val="00566029"/>
    <w:rsid w:val="00572D31"/>
    <w:rsid w:val="00591F1F"/>
    <w:rsid w:val="005923CB"/>
    <w:rsid w:val="005A1609"/>
    <w:rsid w:val="005A16BA"/>
    <w:rsid w:val="005B1D01"/>
    <w:rsid w:val="005B2F9B"/>
    <w:rsid w:val="005B391B"/>
    <w:rsid w:val="005D3D78"/>
    <w:rsid w:val="005E2070"/>
    <w:rsid w:val="005E22B6"/>
    <w:rsid w:val="005E2EF0"/>
    <w:rsid w:val="005F4092"/>
    <w:rsid w:val="00604918"/>
    <w:rsid w:val="00614AEA"/>
    <w:rsid w:val="00620AA6"/>
    <w:rsid w:val="00644112"/>
    <w:rsid w:val="00650157"/>
    <w:rsid w:val="00650183"/>
    <w:rsid w:val="00652A92"/>
    <w:rsid w:val="00652D1A"/>
    <w:rsid w:val="006532E1"/>
    <w:rsid w:val="00657999"/>
    <w:rsid w:val="00661F1D"/>
    <w:rsid w:val="00662EB5"/>
    <w:rsid w:val="006663C6"/>
    <w:rsid w:val="00674433"/>
    <w:rsid w:val="0068471E"/>
    <w:rsid w:val="00684F98"/>
    <w:rsid w:val="006916F4"/>
    <w:rsid w:val="00693FFD"/>
    <w:rsid w:val="006A1E39"/>
    <w:rsid w:val="006C369B"/>
    <w:rsid w:val="006D2159"/>
    <w:rsid w:val="006D7F8C"/>
    <w:rsid w:val="006F787C"/>
    <w:rsid w:val="00702636"/>
    <w:rsid w:val="00712D5B"/>
    <w:rsid w:val="00721676"/>
    <w:rsid w:val="00721845"/>
    <w:rsid w:val="00724507"/>
    <w:rsid w:val="0074066F"/>
    <w:rsid w:val="00747109"/>
    <w:rsid w:val="00751659"/>
    <w:rsid w:val="00762F3D"/>
    <w:rsid w:val="00766760"/>
    <w:rsid w:val="00766BE9"/>
    <w:rsid w:val="00773E6C"/>
    <w:rsid w:val="007805DF"/>
    <w:rsid w:val="00781FB1"/>
    <w:rsid w:val="007831CF"/>
    <w:rsid w:val="0078557F"/>
    <w:rsid w:val="00786802"/>
    <w:rsid w:val="00787E54"/>
    <w:rsid w:val="0079194A"/>
    <w:rsid w:val="007961EE"/>
    <w:rsid w:val="007A4B91"/>
    <w:rsid w:val="007B1F1D"/>
    <w:rsid w:val="007C288F"/>
    <w:rsid w:val="007C600D"/>
    <w:rsid w:val="007D1B6D"/>
    <w:rsid w:val="007D5312"/>
    <w:rsid w:val="007E10A2"/>
    <w:rsid w:val="007F04D5"/>
    <w:rsid w:val="0080006E"/>
    <w:rsid w:val="0080097B"/>
    <w:rsid w:val="00801E76"/>
    <w:rsid w:val="00802C92"/>
    <w:rsid w:val="00813C37"/>
    <w:rsid w:val="00814C6A"/>
    <w:rsid w:val="008154B5"/>
    <w:rsid w:val="0081689B"/>
    <w:rsid w:val="00821392"/>
    <w:rsid w:val="00823962"/>
    <w:rsid w:val="008428B1"/>
    <w:rsid w:val="00845726"/>
    <w:rsid w:val="008468E3"/>
    <w:rsid w:val="00850410"/>
    <w:rsid w:val="00851525"/>
    <w:rsid w:val="00852719"/>
    <w:rsid w:val="008537B2"/>
    <w:rsid w:val="00855E93"/>
    <w:rsid w:val="00856819"/>
    <w:rsid w:val="00857BBA"/>
    <w:rsid w:val="00860115"/>
    <w:rsid w:val="008603FE"/>
    <w:rsid w:val="00863977"/>
    <w:rsid w:val="00864216"/>
    <w:rsid w:val="00865CBD"/>
    <w:rsid w:val="00867F17"/>
    <w:rsid w:val="0088783C"/>
    <w:rsid w:val="008B27DA"/>
    <w:rsid w:val="008B2E11"/>
    <w:rsid w:val="008B54BA"/>
    <w:rsid w:val="008C264D"/>
    <w:rsid w:val="008C7ED7"/>
    <w:rsid w:val="008D1AA3"/>
    <w:rsid w:val="008D3FA2"/>
    <w:rsid w:val="008D4FCE"/>
    <w:rsid w:val="008E4A67"/>
    <w:rsid w:val="008F5946"/>
    <w:rsid w:val="008F6E36"/>
    <w:rsid w:val="008F79B7"/>
    <w:rsid w:val="00900ABA"/>
    <w:rsid w:val="0090669A"/>
    <w:rsid w:val="0091487C"/>
    <w:rsid w:val="00916366"/>
    <w:rsid w:val="00921CAC"/>
    <w:rsid w:val="0093106D"/>
    <w:rsid w:val="009370BC"/>
    <w:rsid w:val="00937402"/>
    <w:rsid w:val="009375B3"/>
    <w:rsid w:val="00940341"/>
    <w:rsid w:val="009403B9"/>
    <w:rsid w:val="00962A02"/>
    <w:rsid w:val="00965914"/>
    <w:rsid w:val="00970580"/>
    <w:rsid w:val="0098739B"/>
    <w:rsid w:val="0098783F"/>
    <w:rsid w:val="009906B5"/>
    <w:rsid w:val="009919DE"/>
    <w:rsid w:val="009B61E5"/>
    <w:rsid w:val="009D0E9E"/>
    <w:rsid w:val="009D1E89"/>
    <w:rsid w:val="009E4A7A"/>
    <w:rsid w:val="009E5707"/>
    <w:rsid w:val="009E73BB"/>
    <w:rsid w:val="009F48D4"/>
    <w:rsid w:val="00A043DF"/>
    <w:rsid w:val="00A15129"/>
    <w:rsid w:val="00A17661"/>
    <w:rsid w:val="00A24B2D"/>
    <w:rsid w:val="00A27C57"/>
    <w:rsid w:val="00A40966"/>
    <w:rsid w:val="00A41CB8"/>
    <w:rsid w:val="00A43335"/>
    <w:rsid w:val="00A55B34"/>
    <w:rsid w:val="00A56B52"/>
    <w:rsid w:val="00A65613"/>
    <w:rsid w:val="00A72F20"/>
    <w:rsid w:val="00A7702F"/>
    <w:rsid w:val="00A921E0"/>
    <w:rsid w:val="00A922F4"/>
    <w:rsid w:val="00A937B2"/>
    <w:rsid w:val="00A940A9"/>
    <w:rsid w:val="00AA1E30"/>
    <w:rsid w:val="00AA5170"/>
    <w:rsid w:val="00AC304B"/>
    <w:rsid w:val="00AE5526"/>
    <w:rsid w:val="00AF051B"/>
    <w:rsid w:val="00B01578"/>
    <w:rsid w:val="00B02CE6"/>
    <w:rsid w:val="00B040B1"/>
    <w:rsid w:val="00B0738F"/>
    <w:rsid w:val="00B13D3B"/>
    <w:rsid w:val="00B17DBA"/>
    <w:rsid w:val="00B230DB"/>
    <w:rsid w:val="00B26601"/>
    <w:rsid w:val="00B3765B"/>
    <w:rsid w:val="00B41951"/>
    <w:rsid w:val="00B41AE3"/>
    <w:rsid w:val="00B427B0"/>
    <w:rsid w:val="00B53229"/>
    <w:rsid w:val="00B5443D"/>
    <w:rsid w:val="00B62480"/>
    <w:rsid w:val="00B717F4"/>
    <w:rsid w:val="00B81B70"/>
    <w:rsid w:val="00B93172"/>
    <w:rsid w:val="00B95527"/>
    <w:rsid w:val="00B9592B"/>
    <w:rsid w:val="00B97CAA"/>
    <w:rsid w:val="00B97E42"/>
    <w:rsid w:val="00BA3D21"/>
    <w:rsid w:val="00BB3BAB"/>
    <w:rsid w:val="00BB52BC"/>
    <w:rsid w:val="00BC20BD"/>
    <w:rsid w:val="00BC5225"/>
    <w:rsid w:val="00BD0724"/>
    <w:rsid w:val="00BD2058"/>
    <w:rsid w:val="00BD2B91"/>
    <w:rsid w:val="00BE5521"/>
    <w:rsid w:val="00BE6D51"/>
    <w:rsid w:val="00BF0BBA"/>
    <w:rsid w:val="00BF6C23"/>
    <w:rsid w:val="00C1381B"/>
    <w:rsid w:val="00C17469"/>
    <w:rsid w:val="00C25F56"/>
    <w:rsid w:val="00C26915"/>
    <w:rsid w:val="00C32AC1"/>
    <w:rsid w:val="00C34A3B"/>
    <w:rsid w:val="00C35203"/>
    <w:rsid w:val="00C51E95"/>
    <w:rsid w:val="00C53263"/>
    <w:rsid w:val="00C54456"/>
    <w:rsid w:val="00C723B6"/>
    <w:rsid w:val="00C75F1D"/>
    <w:rsid w:val="00C92D10"/>
    <w:rsid w:val="00C95156"/>
    <w:rsid w:val="00CA0DC2"/>
    <w:rsid w:val="00CA2FBB"/>
    <w:rsid w:val="00CB68E8"/>
    <w:rsid w:val="00CD1F7C"/>
    <w:rsid w:val="00CD2426"/>
    <w:rsid w:val="00D04F01"/>
    <w:rsid w:val="00D05DFC"/>
    <w:rsid w:val="00D06414"/>
    <w:rsid w:val="00D10AA4"/>
    <w:rsid w:val="00D14430"/>
    <w:rsid w:val="00D15B4C"/>
    <w:rsid w:val="00D20ED9"/>
    <w:rsid w:val="00D2151B"/>
    <w:rsid w:val="00D22528"/>
    <w:rsid w:val="00D2360E"/>
    <w:rsid w:val="00D24E5A"/>
    <w:rsid w:val="00D303AE"/>
    <w:rsid w:val="00D3366E"/>
    <w:rsid w:val="00D338E4"/>
    <w:rsid w:val="00D347F9"/>
    <w:rsid w:val="00D464F9"/>
    <w:rsid w:val="00D469D8"/>
    <w:rsid w:val="00D51947"/>
    <w:rsid w:val="00D532F0"/>
    <w:rsid w:val="00D541BB"/>
    <w:rsid w:val="00D56E0F"/>
    <w:rsid w:val="00D653AD"/>
    <w:rsid w:val="00D77413"/>
    <w:rsid w:val="00D82759"/>
    <w:rsid w:val="00D849DC"/>
    <w:rsid w:val="00D86DE4"/>
    <w:rsid w:val="00D949F3"/>
    <w:rsid w:val="00DA667F"/>
    <w:rsid w:val="00DB1F7F"/>
    <w:rsid w:val="00DB2B25"/>
    <w:rsid w:val="00DB6D84"/>
    <w:rsid w:val="00DD7BBE"/>
    <w:rsid w:val="00DE1909"/>
    <w:rsid w:val="00DE51DB"/>
    <w:rsid w:val="00DF27B7"/>
    <w:rsid w:val="00DF3227"/>
    <w:rsid w:val="00DF4337"/>
    <w:rsid w:val="00DF4A82"/>
    <w:rsid w:val="00E13C3E"/>
    <w:rsid w:val="00E2247D"/>
    <w:rsid w:val="00E23F1D"/>
    <w:rsid w:val="00E24216"/>
    <w:rsid w:val="00E30E05"/>
    <w:rsid w:val="00E35622"/>
    <w:rsid w:val="00E35A49"/>
    <w:rsid w:val="00E36361"/>
    <w:rsid w:val="00E45940"/>
    <w:rsid w:val="00E5393B"/>
    <w:rsid w:val="00E55AE9"/>
    <w:rsid w:val="00E71614"/>
    <w:rsid w:val="00E73ADB"/>
    <w:rsid w:val="00E90C98"/>
    <w:rsid w:val="00E92B96"/>
    <w:rsid w:val="00E9487D"/>
    <w:rsid w:val="00EA416D"/>
    <w:rsid w:val="00EB0C84"/>
    <w:rsid w:val="00EB2264"/>
    <w:rsid w:val="00EB7CB9"/>
    <w:rsid w:val="00EC0FC5"/>
    <w:rsid w:val="00EC3A08"/>
    <w:rsid w:val="00ED65E2"/>
    <w:rsid w:val="00EE47BA"/>
    <w:rsid w:val="00EF4188"/>
    <w:rsid w:val="00F0254C"/>
    <w:rsid w:val="00F1508A"/>
    <w:rsid w:val="00F17FDE"/>
    <w:rsid w:val="00F24A9A"/>
    <w:rsid w:val="00F31DD8"/>
    <w:rsid w:val="00F32392"/>
    <w:rsid w:val="00F40D53"/>
    <w:rsid w:val="00F415EA"/>
    <w:rsid w:val="00F42978"/>
    <w:rsid w:val="00F4525C"/>
    <w:rsid w:val="00F50D86"/>
    <w:rsid w:val="00F5659B"/>
    <w:rsid w:val="00F66F3A"/>
    <w:rsid w:val="00F70492"/>
    <w:rsid w:val="00F748AE"/>
    <w:rsid w:val="00F7799D"/>
    <w:rsid w:val="00F8117B"/>
    <w:rsid w:val="00FA2C77"/>
    <w:rsid w:val="00FA35F2"/>
    <w:rsid w:val="00FB1215"/>
    <w:rsid w:val="00FC0642"/>
    <w:rsid w:val="00FC4D79"/>
    <w:rsid w:val="00FD29D3"/>
    <w:rsid w:val="00FD52F0"/>
    <w:rsid w:val="00FE3F0B"/>
    <w:rsid w:val="1FACE1E6"/>
    <w:rsid w:val="258D0652"/>
    <w:rsid w:val="27C8A738"/>
    <w:rsid w:val="2CBAEF4F"/>
    <w:rsid w:val="319D6F3C"/>
    <w:rsid w:val="3DE1879A"/>
    <w:rsid w:val="3FF578F5"/>
    <w:rsid w:val="450718E2"/>
    <w:rsid w:val="4A14027C"/>
    <w:rsid w:val="5CEEE357"/>
    <w:rsid w:val="6055F5F4"/>
    <w:rsid w:val="6265DD2E"/>
    <w:rsid w:val="66218BB9"/>
    <w:rsid w:val="687A8994"/>
    <w:rsid w:val="6F257DD0"/>
    <w:rsid w:val="7250FE8B"/>
    <w:rsid w:val="76DA5B43"/>
    <w:rsid w:val="78672E36"/>
    <w:rsid w:val="7CAB6AB0"/>
    <w:rsid w:val="7D60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39"/>
  </w:style>
  <w:style w:type="paragraph" w:styleId="Heading1">
    <w:name w:val="heading 1"/>
    <w:basedOn w:val="Normal"/>
    <w:next w:val="Normal"/>
    <w:link w:val="Heading1Char"/>
    <w:uiPriority w:val="9"/>
    <w:qFormat/>
    <w:rsid w:val="00900ABA"/>
    <w:pPr>
      <w:spacing w:before="480" w:after="120" w:line="288" w:lineRule="auto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0ABA"/>
    <w:pPr>
      <w:spacing w:before="400" w:after="120" w:line="288" w:lineRule="auto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0ABA"/>
    <w:pPr>
      <w:spacing w:before="320" w:after="120" w:line="288" w:lineRule="auto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0ABA"/>
    <w:pPr>
      <w:spacing w:before="280" w:after="120" w:line="288" w:lineRule="auto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0ABA"/>
    <w:pPr>
      <w:spacing w:before="240" w:after="120" w:line="288" w:lineRule="auto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level2">
    <w:name w:val="VCAA bullet level 2"/>
    <w:basedOn w:val="Normal"/>
    <w:qFormat/>
    <w:rsid w:val="006A1E39"/>
    <w:pPr>
      <w:numPr>
        <w:numId w:val="2"/>
      </w:numPr>
      <w:tabs>
        <w:tab w:val="left" w:pos="425"/>
      </w:tabs>
      <w:spacing w:before="60" w:after="60" w:line="280" w:lineRule="exact"/>
      <w:ind w:left="850" w:hanging="425"/>
      <w:contextualSpacing/>
    </w:pPr>
    <w:rPr>
      <w:rFonts w:ascii="Arial" w:eastAsia="Arial" w:hAnsi="Arial" w:cs="Arial"/>
      <w:kern w:val="22"/>
      <w:sz w:val="20"/>
      <w:lang w:val="en-GB" w:eastAsia="ja-JP"/>
    </w:rPr>
  </w:style>
  <w:style w:type="paragraph" w:customStyle="1" w:styleId="VCAAnumbers">
    <w:name w:val="VCAA numbers"/>
    <w:basedOn w:val="Normal"/>
    <w:qFormat/>
    <w:rsid w:val="006A1E39"/>
    <w:pPr>
      <w:numPr>
        <w:numId w:val="3"/>
      </w:numPr>
      <w:tabs>
        <w:tab w:val="left" w:pos="425"/>
      </w:tabs>
      <w:spacing w:before="60" w:after="60" w:line="280" w:lineRule="exact"/>
      <w:ind w:left="425" w:hanging="425"/>
      <w:contextualSpacing/>
    </w:pPr>
    <w:rPr>
      <w:rFonts w:ascii="Arial" w:eastAsia="Arial" w:hAnsi="Arial" w:cs="Arial"/>
      <w:kern w:val="22"/>
      <w:sz w:val="20"/>
      <w:lang w:eastAsia="ja-JP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Normal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Heading5">
    <w:name w:val="VCAA Heading 5"/>
    <w:next w:val="Normal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Normal"/>
    <w:qFormat/>
    <w:rsid w:val="006A1E39"/>
    <w:pPr>
      <w:spacing w:before="120" w:after="0" w:line="200" w:lineRule="exact"/>
    </w:pPr>
    <w:rPr>
      <w:rFonts w:ascii="Arial" w:hAnsi="Arial" w:cs="Arial"/>
      <w:color w:val="000000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Normal"/>
    <w:qFormat/>
    <w:rsid w:val="006A1E39"/>
    <w:pPr>
      <w:spacing w:before="120" w:after="120" w:line="280" w:lineRule="exact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Normal"/>
    <w:link w:val="VCAAfiguresChar"/>
    <w:qFormat/>
    <w:rsid w:val="006A1E39"/>
    <w:pPr>
      <w:spacing w:before="120" w:after="120" w:line="240" w:lineRule="auto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VCAAfiguresChar">
    <w:name w:val="VCAA figures Char"/>
    <w:basedOn w:val="DefaultParagraphFont"/>
    <w:link w:val="VCAAfigures"/>
    <w:rsid w:val="006A1E39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VCAAstudentresponse"/>
    <w:next w:val="Normal"/>
    <w:link w:val="QuoteChar"/>
    <w:uiPriority w:val="29"/>
    <w:qFormat/>
    <w:rsid w:val="0074066F"/>
  </w:style>
  <w:style w:type="character" w:customStyle="1" w:styleId="QuoteChar">
    <w:name w:val="Quote Char"/>
    <w:basedOn w:val="DefaultParagraphFont"/>
    <w:link w:val="Quote"/>
    <w:uiPriority w:val="29"/>
    <w:rsid w:val="0074066F"/>
    <w:rPr>
      <w:rFonts w:ascii="Arial" w:hAnsi="Arial" w:cs="Arial"/>
      <w:i/>
      <w:iCs/>
      <w:color w:val="000000" w:themeColor="text1"/>
      <w:sz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Normal"/>
    <w:qFormat/>
    <w:rsid w:val="006A1E39"/>
    <w:pPr>
      <w:spacing w:before="120" w:after="120" w:line="280" w:lineRule="exact"/>
      <w:ind w:left="720"/>
    </w:pPr>
    <w:rPr>
      <w:rFonts w:ascii="Arial" w:hAnsi="Arial" w:cs="Arial"/>
      <w:b/>
      <w:i/>
      <w:color w:val="000000" w:themeColor="text1"/>
      <w:sz w:val="20"/>
    </w:rPr>
  </w:style>
  <w:style w:type="paragraph" w:customStyle="1" w:styleId="VCAAstudentresponse">
    <w:name w:val="VCAA student response"/>
    <w:basedOn w:val="Normal"/>
    <w:qFormat/>
    <w:rsid w:val="006A1E39"/>
    <w:pPr>
      <w:spacing w:before="120" w:after="120" w:line="280" w:lineRule="exact"/>
      <w:ind w:left="284"/>
    </w:pPr>
    <w:rPr>
      <w:rFonts w:ascii="Arial" w:hAnsi="Arial" w:cs="Arial"/>
      <w:i/>
      <w:iCs/>
      <w:color w:val="000000" w:themeColor="text1"/>
      <w:sz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D24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6F7A"/>
    <w:pPr>
      <w:spacing w:after="0" w:line="240" w:lineRule="auto"/>
    </w:pPr>
  </w:style>
  <w:style w:type="paragraph" w:customStyle="1" w:styleId="Bullet">
    <w:name w:val="Bullet"/>
    <w:basedOn w:val="Normal"/>
    <w:autoRedefine/>
    <w:qFormat/>
    <w:rsid w:val="00EC0FC5"/>
    <w:pPr>
      <w:numPr>
        <w:numId w:val="52"/>
      </w:numPr>
      <w:tabs>
        <w:tab w:val="left" w:pos="425"/>
      </w:tabs>
      <w:spacing w:before="60" w:after="60" w:line="288" w:lineRule="auto"/>
      <w:ind w:left="357" w:hanging="357"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00ABA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81689B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900ABA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900ABA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900ABA"/>
    <w:rPr>
      <w:rFonts w:ascii="Arial" w:hAnsi="Arial" w:cs="Arial"/>
      <w:color w:val="0F7EB4"/>
      <w:sz w:val="24"/>
      <w:szCs w:val="20"/>
      <w:lang w:val="en-AU" w:eastAsia="en-AU"/>
    </w:rPr>
  </w:style>
  <w:style w:type="paragraph" w:customStyle="1" w:styleId="Tablecondensed">
    <w:name w:val="Table condensed"/>
    <w:qFormat/>
    <w:rsid w:val="00900ABA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93172"/>
    <w:rPr>
      <w:b/>
      <w:color w:val="FFFFFF" w:themeColor="background1"/>
    </w:rPr>
  </w:style>
  <w:style w:type="paragraph" w:customStyle="1" w:styleId="Bulletlevel2">
    <w:name w:val="Bullet level 2"/>
    <w:basedOn w:val="Bullet"/>
    <w:qFormat/>
    <w:rsid w:val="00900ABA"/>
    <w:pPr>
      <w:ind w:left="850"/>
    </w:pPr>
  </w:style>
  <w:style w:type="paragraph" w:customStyle="1" w:styleId="Numbers">
    <w:name w:val="Numbers"/>
    <w:basedOn w:val="Bullet"/>
    <w:qFormat/>
    <w:rsid w:val="00900ABA"/>
    <w:rPr>
      <w:lang w:val="en-US"/>
    </w:rPr>
  </w:style>
  <w:style w:type="paragraph" w:customStyle="1" w:styleId="Tablecondensedbullet">
    <w:name w:val="Table condensed bullet"/>
    <w:basedOn w:val="Normal"/>
    <w:qFormat/>
    <w:rsid w:val="00900ABA"/>
    <w:pPr>
      <w:tabs>
        <w:tab w:val="left" w:pos="425"/>
      </w:tabs>
      <w:overflowPunct w:val="0"/>
      <w:autoSpaceDE w:val="0"/>
      <w:autoSpaceDN w:val="0"/>
      <w:adjustRightInd w:val="0"/>
      <w:spacing w:before="80" w:after="80" w:line="288" w:lineRule="auto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900ABA"/>
    <w:pPr>
      <w:spacing w:before="120" w:after="360" w:line="288" w:lineRule="auto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ablecondensedbullet2">
    <w:name w:val="Table condensed bullet 2"/>
    <w:basedOn w:val="Tablecondensedbullet"/>
    <w:qFormat/>
    <w:rsid w:val="00900ABA"/>
    <w:pPr>
      <w:ind w:left="850"/>
    </w:pPr>
    <w:rPr>
      <w:color w:val="000000" w:themeColor="text1"/>
    </w:rPr>
  </w:style>
  <w:style w:type="paragraph" w:customStyle="1" w:styleId="Tableheading">
    <w:name w:val="Table heading"/>
    <w:basedOn w:val="Normal"/>
    <w:qFormat/>
    <w:rsid w:val="00900ABA"/>
    <w:pPr>
      <w:spacing w:before="120" w:after="120" w:line="288" w:lineRule="auto"/>
    </w:pPr>
    <w:rPr>
      <w:rFonts w:ascii="Arial" w:hAnsi="Arial" w:cs="Arial"/>
      <w:color w:val="FFFFFF" w:themeColor="background1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900ABA"/>
    <w:pPr>
      <w:spacing w:before="120" w:after="120" w:line="288" w:lineRule="auto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900ABA"/>
    <w:rPr>
      <w:rFonts w:ascii="Arial" w:hAnsi="Arial" w:cs="Arial"/>
      <w:color w:val="000000" w:themeColor="text1"/>
      <w:sz w:val="20"/>
      <w:lang w:val="en-AU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900ABA"/>
    <w:pPr>
      <w:spacing w:before="600" w:after="480" w:line="288" w:lineRule="auto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900ABA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Tablecondensedheadingstudentresponse">
    <w:name w:val="Table condensed heading student response"/>
    <w:basedOn w:val="Tablecondensedheading"/>
    <w:rsid w:val="00614AEA"/>
    <w:rPr>
      <w:color w:val="auto"/>
    </w:rPr>
  </w:style>
  <w:style w:type="paragraph" w:customStyle="1" w:styleId="Tablecondensedfigures">
    <w:name w:val="Table condensed figures"/>
    <w:basedOn w:val="Tablecondensed"/>
    <w:rsid w:val="00614AEA"/>
    <w:pPr>
      <w:jc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4054</Words>
  <Characters>23111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VET Hospitality: Cookery external assessment report</vt:lpstr>
    </vt:vector>
  </TitlesOfParts>
  <Company/>
  <LinksUpToDate>false</LinksUpToDate>
  <CharactersWithSpaces>27111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VET Hospitality: Cookery external assessment report</dc:title>
  <dc:creator/>
  <cp:lastModifiedBy/>
  <cp:revision>1</cp:revision>
  <dcterms:created xsi:type="dcterms:W3CDTF">2026-02-04T23:09:00Z</dcterms:created>
  <dcterms:modified xsi:type="dcterms:W3CDTF">2026-02-10T21:08:00Z</dcterms:modified>
</cp:coreProperties>
</file>