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810398239"/>
        <w:placeholder>
          <w:docPart w:val="A8C39B39ED9FB94FBDEAEED12CD16B85"/>
        </w:placeholder>
        <w:dataBinding w:prefixMappings="xmlns:ns0='http://purl.org/dc/elements/1.1/' xmlns:ns1='http://schemas.openxmlformats.org/package/2006/metadata/core-properties' " w:xpath="/ns1:coreProperties[1]/ns0:title[1]" w:storeItemID="{6C3C8BC8-F283-45AE-878A-BAB7291924A1}"/>
        <w:text/>
      </w:sdtPr>
      <w:sdtEndPr/>
      <w:sdtContent>
        <w:p w14:paraId="6BF6C4BB" w14:textId="2E5F3D0C" w:rsidR="00F4525C" w:rsidRPr="005E0717" w:rsidRDefault="00153B4C" w:rsidP="00E7229D">
          <w:pPr>
            <w:pStyle w:val="Title"/>
          </w:pPr>
          <w:r w:rsidRPr="005E0717">
            <w:t>2025 VCE VET Furnishing external assessment report</w:t>
          </w:r>
        </w:p>
      </w:sdtContent>
    </w:sdt>
    <w:p w14:paraId="4EDC7CBC" w14:textId="77777777" w:rsidR="00422EC1" w:rsidRDefault="00422EC1" w:rsidP="00E17A7F">
      <w:pPr>
        <w:pStyle w:val="BodyText"/>
      </w:pPr>
      <w:bookmarkStart w:id="0" w:name="TemplateOverview"/>
      <w:bookmarkEnd w:id="0"/>
      <w:r>
        <w:t>Note: Student responses reproduced in this report have not been corrected for grammar, spelling or factual information.</w:t>
      </w:r>
    </w:p>
    <w:p w14:paraId="1362E4D6" w14:textId="498F00AF" w:rsidR="00422EC1" w:rsidRDefault="00422EC1" w:rsidP="00E17A7F">
      <w:pPr>
        <w:pStyle w:val="BodyText"/>
      </w:pPr>
      <w:r>
        <w:t>This report provides sample answers, or an indication of what answers may have included. Unless otherwise stated, these are not intended to be exemplary or complete responses.</w:t>
      </w:r>
    </w:p>
    <w:p w14:paraId="3BA2F1B8" w14:textId="3CDD5258" w:rsidR="00422EC1" w:rsidRDefault="00422EC1" w:rsidP="00E17A7F">
      <w:pPr>
        <w:pStyle w:val="BodyText"/>
      </w:pPr>
      <w:r>
        <w:t xml:space="preserve">The statistics in this report may be subject to rounding resulting in a total </w:t>
      </w:r>
      <w:r w:rsidR="0088257C">
        <w:t xml:space="preserve">of </w:t>
      </w:r>
      <w:r>
        <w:t>more or less than 100 per cent.</w:t>
      </w:r>
    </w:p>
    <w:p w14:paraId="14590EE1" w14:textId="61D4CBFF" w:rsidR="00A455DB" w:rsidRPr="005E0717" w:rsidRDefault="00A455DB" w:rsidP="00251158">
      <w:pPr>
        <w:pStyle w:val="Heading2"/>
      </w:pPr>
      <w:r w:rsidRPr="005E0717">
        <w:t>Section A</w:t>
      </w:r>
    </w:p>
    <w:p w14:paraId="379C8064" w14:textId="25A17E3F" w:rsidR="00A455DB" w:rsidRPr="005E0717" w:rsidRDefault="001D6853" w:rsidP="004468FE">
      <w:pPr>
        <w:pStyle w:val="BodyText"/>
      </w:pPr>
      <w:r w:rsidRPr="00264151">
        <w:t>The table indicates the percentage of students who chose each option. Grey shading indicates the correct response.</w:t>
      </w:r>
      <w:r>
        <w:t xml:space="preserve"> </w:t>
      </w:r>
    </w:p>
    <w:tbl>
      <w:tblPr>
        <w:tblW w:w="10196" w:type="dxa"/>
        <w:tblLook w:val="04A0" w:firstRow="1" w:lastRow="0" w:firstColumn="1" w:lastColumn="0" w:noHBand="0" w:noVBand="1"/>
      </w:tblPr>
      <w:tblGrid>
        <w:gridCol w:w="960"/>
        <w:gridCol w:w="960"/>
        <w:gridCol w:w="622"/>
        <w:gridCol w:w="567"/>
        <w:gridCol w:w="567"/>
        <w:gridCol w:w="567"/>
        <w:gridCol w:w="5953"/>
      </w:tblGrid>
      <w:tr w:rsidR="00341B1B" w:rsidRPr="005E0717" w14:paraId="4D467993" w14:textId="77777777" w:rsidTr="00E17A7F">
        <w:trPr>
          <w:trHeight w:val="567"/>
          <w:tblHeader/>
        </w:trPr>
        <w:tc>
          <w:tcPr>
            <w:tcW w:w="960" w:type="dxa"/>
            <w:tcBorders>
              <w:top w:val="single" w:sz="8" w:space="0" w:color="000000"/>
              <w:left w:val="single" w:sz="8" w:space="0" w:color="000000"/>
              <w:bottom w:val="single" w:sz="8" w:space="0" w:color="000000"/>
              <w:right w:val="single" w:sz="8" w:space="0" w:color="FFFFFF"/>
            </w:tcBorders>
            <w:shd w:val="clear" w:color="auto" w:fill="0F7EB4"/>
            <w:vAlign w:val="center"/>
            <w:hideMark/>
          </w:tcPr>
          <w:p w14:paraId="094B68B3" w14:textId="77777777" w:rsidR="00341B1B" w:rsidRPr="005E0717" w:rsidRDefault="00341B1B" w:rsidP="00D2501E">
            <w:pPr>
              <w:pStyle w:val="Tablecondensedheading"/>
              <w:rPr>
                <w:b w:val="0"/>
                <w:color w:val="FFFFFF"/>
                <w:lang w:val="en-AU" w:eastAsia="en-AU"/>
              </w:rPr>
            </w:pPr>
            <w:r w:rsidRPr="005E0717">
              <w:rPr>
                <w:lang w:val="en-AU" w:eastAsia="en-AU"/>
              </w:rPr>
              <w:t>Question</w:t>
            </w:r>
          </w:p>
        </w:tc>
        <w:tc>
          <w:tcPr>
            <w:tcW w:w="960" w:type="dxa"/>
            <w:tcBorders>
              <w:top w:val="single" w:sz="8" w:space="0" w:color="000000"/>
              <w:left w:val="nil"/>
              <w:bottom w:val="single" w:sz="8" w:space="0" w:color="000000"/>
              <w:right w:val="single" w:sz="8" w:space="0" w:color="FFFFFF"/>
            </w:tcBorders>
            <w:shd w:val="clear" w:color="auto" w:fill="0F7EB4"/>
            <w:vAlign w:val="center"/>
            <w:hideMark/>
          </w:tcPr>
          <w:p w14:paraId="2CFC5998" w14:textId="77777777" w:rsidR="00341B1B" w:rsidRPr="005E0717" w:rsidRDefault="00341B1B" w:rsidP="00D2501E">
            <w:pPr>
              <w:pStyle w:val="Tablecondensedheading"/>
              <w:rPr>
                <w:b w:val="0"/>
                <w:color w:val="FFFFFF"/>
                <w:lang w:val="en-AU" w:eastAsia="en-AU"/>
              </w:rPr>
            </w:pPr>
            <w:r w:rsidRPr="005E0717">
              <w:rPr>
                <w:lang w:val="en-AU" w:eastAsia="en-AU"/>
              </w:rPr>
              <w:t>Correct answer</w:t>
            </w:r>
          </w:p>
        </w:tc>
        <w:tc>
          <w:tcPr>
            <w:tcW w:w="622" w:type="dxa"/>
            <w:tcBorders>
              <w:top w:val="single" w:sz="8" w:space="0" w:color="000000"/>
              <w:left w:val="nil"/>
              <w:bottom w:val="single" w:sz="8" w:space="0" w:color="000000"/>
              <w:right w:val="single" w:sz="8" w:space="0" w:color="FFFFFF"/>
            </w:tcBorders>
            <w:shd w:val="clear" w:color="auto" w:fill="0F7EB4"/>
            <w:vAlign w:val="center"/>
            <w:hideMark/>
          </w:tcPr>
          <w:p w14:paraId="6805E965" w14:textId="0E92577D" w:rsidR="00341B1B" w:rsidRPr="005E0717" w:rsidRDefault="00341B1B" w:rsidP="00D2501E">
            <w:pPr>
              <w:pStyle w:val="Tablecondensedheading"/>
              <w:rPr>
                <w:b w:val="0"/>
                <w:color w:val="FFFFFF"/>
                <w:lang w:val="en-AU" w:eastAsia="en-AU"/>
              </w:rPr>
            </w:pPr>
            <w:r w:rsidRPr="005E0717">
              <w:rPr>
                <w:lang w:val="en-AU" w:eastAsia="en-AU"/>
              </w:rPr>
              <w:t>% A</w:t>
            </w:r>
          </w:p>
        </w:tc>
        <w:tc>
          <w:tcPr>
            <w:tcW w:w="567" w:type="dxa"/>
            <w:tcBorders>
              <w:top w:val="single" w:sz="8" w:space="0" w:color="000000"/>
              <w:left w:val="nil"/>
              <w:bottom w:val="single" w:sz="8" w:space="0" w:color="000000"/>
              <w:right w:val="single" w:sz="8" w:space="0" w:color="FFFFFF"/>
            </w:tcBorders>
            <w:shd w:val="clear" w:color="auto" w:fill="0F7EB4"/>
            <w:vAlign w:val="center"/>
            <w:hideMark/>
          </w:tcPr>
          <w:p w14:paraId="45D7A4FA" w14:textId="3F794C8D" w:rsidR="00341B1B" w:rsidRPr="005E0717" w:rsidRDefault="00341B1B" w:rsidP="00D2501E">
            <w:pPr>
              <w:pStyle w:val="Tablecondensedheading"/>
              <w:rPr>
                <w:b w:val="0"/>
                <w:color w:val="FFFFFF"/>
                <w:lang w:val="en-AU" w:eastAsia="en-AU"/>
              </w:rPr>
            </w:pPr>
            <w:r w:rsidRPr="005E0717">
              <w:rPr>
                <w:lang w:val="en-AU" w:eastAsia="en-AU"/>
              </w:rPr>
              <w:t>% B</w:t>
            </w:r>
          </w:p>
        </w:tc>
        <w:tc>
          <w:tcPr>
            <w:tcW w:w="567" w:type="dxa"/>
            <w:tcBorders>
              <w:top w:val="single" w:sz="8" w:space="0" w:color="000000"/>
              <w:left w:val="nil"/>
              <w:bottom w:val="single" w:sz="8" w:space="0" w:color="000000"/>
              <w:right w:val="single" w:sz="8" w:space="0" w:color="FFFFFF"/>
            </w:tcBorders>
            <w:shd w:val="clear" w:color="auto" w:fill="0F7EB4"/>
            <w:vAlign w:val="center"/>
            <w:hideMark/>
          </w:tcPr>
          <w:p w14:paraId="7CE0EA20" w14:textId="42CD67B5" w:rsidR="00341B1B" w:rsidRPr="005E0717" w:rsidRDefault="00341B1B" w:rsidP="00D2501E">
            <w:pPr>
              <w:pStyle w:val="Tablecondensedheading"/>
              <w:rPr>
                <w:b w:val="0"/>
                <w:color w:val="FFFFFF"/>
                <w:lang w:val="en-AU" w:eastAsia="en-AU"/>
              </w:rPr>
            </w:pPr>
            <w:r w:rsidRPr="005E0717">
              <w:rPr>
                <w:lang w:val="en-AU" w:eastAsia="en-AU"/>
              </w:rPr>
              <w:t>% C</w:t>
            </w:r>
          </w:p>
        </w:tc>
        <w:tc>
          <w:tcPr>
            <w:tcW w:w="567" w:type="dxa"/>
            <w:tcBorders>
              <w:top w:val="single" w:sz="8" w:space="0" w:color="000000"/>
              <w:left w:val="nil"/>
              <w:bottom w:val="single" w:sz="8" w:space="0" w:color="000000"/>
              <w:right w:val="single" w:sz="8" w:space="0" w:color="FFFFFF"/>
            </w:tcBorders>
            <w:shd w:val="clear" w:color="auto" w:fill="0F7EB4"/>
            <w:vAlign w:val="center"/>
            <w:hideMark/>
          </w:tcPr>
          <w:p w14:paraId="5B82CFA0" w14:textId="3B045D74" w:rsidR="00341B1B" w:rsidRPr="005E0717" w:rsidRDefault="00341B1B" w:rsidP="00D2501E">
            <w:pPr>
              <w:pStyle w:val="Tablecondensedheading"/>
              <w:rPr>
                <w:b w:val="0"/>
                <w:color w:val="FFFFFF"/>
                <w:lang w:val="en-AU" w:eastAsia="en-AU"/>
              </w:rPr>
            </w:pPr>
            <w:r w:rsidRPr="005E0717">
              <w:rPr>
                <w:lang w:val="en-AU" w:eastAsia="en-AU"/>
              </w:rPr>
              <w:t>% D</w:t>
            </w:r>
          </w:p>
        </w:tc>
        <w:tc>
          <w:tcPr>
            <w:tcW w:w="5953" w:type="dxa"/>
            <w:tcBorders>
              <w:top w:val="single" w:sz="8" w:space="0" w:color="000000"/>
              <w:left w:val="nil"/>
              <w:bottom w:val="single" w:sz="8" w:space="0" w:color="000000"/>
              <w:right w:val="single" w:sz="8" w:space="0" w:color="000000"/>
            </w:tcBorders>
            <w:shd w:val="clear" w:color="auto" w:fill="0F7EB4"/>
            <w:vAlign w:val="center"/>
            <w:hideMark/>
          </w:tcPr>
          <w:p w14:paraId="44640CA9" w14:textId="7ADBCBED" w:rsidR="00341B1B" w:rsidRPr="005E0717" w:rsidRDefault="00341B1B" w:rsidP="00D2501E">
            <w:pPr>
              <w:pStyle w:val="Tablecondensedheading"/>
              <w:rPr>
                <w:b w:val="0"/>
                <w:color w:val="FFFFFF"/>
                <w:lang w:val="en-AU" w:eastAsia="en-AU"/>
              </w:rPr>
            </w:pPr>
            <w:r w:rsidRPr="005E0717">
              <w:rPr>
                <w:lang w:val="en-AU" w:eastAsia="en-AU"/>
              </w:rPr>
              <w:t>Comments</w:t>
            </w:r>
          </w:p>
        </w:tc>
      </w:tr>
      <w:tr w:rsidR="00341B1B" w:rsidRPr="005E0717" w14:paraId="2136176A"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23B2CF80" w14:textId="77777777" w:rsidR="00341B1B" w:rsidRPr="005E0717" w:rsidRDefault="00341B1B" w:rsidP="00D2501E">
            <w:pPr>
              <w:pStyle w:val="Tablecondensed"/>
            </w:pPr>
            <w:r w:rsidRPr="005E0717">
              <w:t>1</w:t>
            </w:r>
          </w:p>
        </w:tc>
        <w:tc>
          <w:tcPr>
            <w:tcW w:w="960" w:type="dxa"/>
            <w:tcBorders>
              <w:top w:val="nil"/>
              <w:left w:val="nil"/>
              <w:bottom w:val="single" w:sz="8" w:space="0" w:color="000000"/>
              <w:right w:val="single" w:sz="8" w:space="0" w:color="000000"/>
            </w:tcBorders>
            <w:noWrap/>
            <w:vAlign w:val="center"/>
            <w:hideMark/>
          </w:tcPr>
          <w:p w14:paraId="1DCF25D6" w14:textId="293ED3A1" w:rsidR="00341B1B" w:rsidRPr="005E0717" w:rsidRDefault="00341B1B" w:rsidP="00D2501E">
            <w:pPr>
              <w:pStyle w:val="Tablecondensed"/>
            </w:pPr>
            <w:r w:rsidRPr="005E0717">
              <w:t>C</w:t>
            </w:r>
          </w:p>
        </w:tc>
        <w:tc>
          <w:tcPr>
            <w:tcW w:w="622" w:type="dxa"/>
            <w:tcBorders>
              <w:top w:val="nil"/>
              <w:left w:val="nil"/>
              <w:bottom w:val="single" w:sz="8" w:space="0" w:color="000000"/>
              <w:right w:val="single" w:sz="8" w:space="0" w:color="000000"/>
            </w:tcBorders>
            <w:noWrap/>
            <w:vAlign w:val="center"/>
            <w:hideMark/>
          </w:tcPr>
          <w:p w14:paraId="2EEB4F65" w14:textId="03D2BDDB" w:rsidR="00341B1B" w:rsidRPr="005E0717" w:rsidRDefault="00341B1B" w:rsidP="00D2501E">
            <w:pPr>
              <w:pStyle w:val="Tablecondensed"/>
            </w:pPr>
            <w:r w:rsidRPr="005E0717">
              <w:t>13</w:t>
            </w:r>
          </w:p>
        </w:tc>
        <w:tc>
          <w:tcPr>
            <w:tcW w:w="567" w:type="dxa"/>
            <w:tcBorders>
              <w:top w:val="nil"/>
              <w:left w:val="nil"/>
              <w:bottom w:val="single" w:sz="8" w:space="0" w:color="000000"/>
              <w:right w:val="single" w:sz="8" w:space="0" w:color="000000"/>
            </w:tcBorders>
            <w:noWrap/>
            <w:vAlign w:val="center"/>
            <w:hideMark/>
          </w:tcPr>
          <w:p w14:paraId="1451A891" w14:textId="04CADCAE"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1BBC721C" w14:textId="7552B429" w:rsidR="00341B1B" w:rsidRPr="005E0717" w:rsidRDefault="00341B1B" w:rsidP="00D2501E">
            <w:pPr>
              <w:pStyle w:val="Tablecondensed"/>
              <w:rPr>
                <w:b/>
                <w:bCs/>
              </w:rPr>
            </w:pPr>
            <w:r w:rsidRPr="005E0717">
              <w:rPr>
                <w:b/>
                <w:bCs/>
              </w:rPr>
              <w:t>87</w:t>
            </w:r>
          </w:p>
        </w:tc>
        <w:tc>
          <w:tcPr>
            <w:tcW w:w="567" w:type="dxa"/>
            <w:tcBorders>
              <w:top w:val="nil"/>
              <w:left w:val="nil"/>
              <w:bottom w:val="single" w:sz="8" w:space="0" w:color="000000"/>
              <w:right w:val="single" w:sz="8" w:space="0" w:color="000000"/>
            </w:tcBorders>
            <w:noWrap/>
            <w:vAlign w:val="center"/>
            <w:hideMark/>
          </w:tcPr>
          <w:p w14:paraId="27724ED3" w14:textId="32A01C84" w:rsidR="00341B1B" w:rsidRPr="005E0717" w:rsidRDefault="00341B1B" w:rsidP="00D2501E">
            <w:pPr>
              <w:pStyle w:val="Tablecondensed"/>
            </w:pPr>
            <w:r w:rsidRPr="005E0717">
              <w:t>0</w:t>
            </w:r>
          </w:p>
        </w:tc>
        <w:tc>
          <w:tcPr>
            <w:tcW w:w="5953" w:type="dxa"/>
            <w:tcBorders>
              <w:top w:val="nil"/>
              <w:left w:val="nil"/>
              <w:bottom w:val="single" w:sz="8" w:space="0" w:color="000000"/>
              <w:right w:val="single" w:sz="8" w:space="0" w:color="000000"/>
            </w:tcBorders>
            <w:vAlign w:val="center"/>
            <w:hideMark/>
          </w:tcPr>
          <w:p w14:paraId="6746C666" w14:textId="3F7504D0" w:rsidR="00341B1B" w:rsidRPr="005E0717" w:rsidRDefault="009826D9" w:rsidP="00D2501E">
            <w:pPr>
              <w:pStyle w:val="Tablecondensed"/>
            </w:pPr>
            <w:r w:rsidRPr="005E0717">
              <w:t xml:space="preserve">Answered well, students </w:t>
            </w:r>
            <w:r w:rsidR="001813F5">
              <w:t>were</w:t>
            </w:r>
            <w:r w:rsidR="001813F5" w:rsidRPr="005E0717">
              <w:t xml:space="preserve"> </w:t>
            </w:r>
            <w:r w:rsidRPr="005E0717">
              <w:t>aware of the acronym CAD.</w:t>
            </w:r>
          </w:p>
        </w:tc>
      </w:tr>
      <w:tr w:rsidR="00341B1B" w:rsidRPr="005E0717" w14:paraId="3990FE21"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332D079D" w14:textId="77777777" w:rsidR="00341B1B" w:rsidRPr="005E0717" w:rsidRDefault="00341B1B" w:rsidP="00D2501E">
            <w:pPr>
              <w:pStyle w:val="Tablecondensed"/>
            </w:pPr>
            <w:r w:rsidRPr="005E0717">
              <w:t>2</w:t>
            </w:r>
          </w:p>
        </w:tc>
        <w:tc>
          <w:tcPr>
            <w:tcW w:w="960" w:type="dxa"/>
            <w:tcBorders>
              <w:top w:val="nil"/>
              <w:left w:val="nil"/>
              <w:bottom w:val="single" w:sz="8" w:space="0" w:color="000000"/>
              <w:right w:val="single" w:sz="8" w:space="0" w:color="000000"/>
            </w:tcBorders>
            <w:noWrap/>
            <w:vAlign w:val="center"/>
            <w:hideMark/>
          </w:tcPr>
          <w:p w14:paraId="6189DE29" w14:textId="2343A1C5" w:rsidR="00341B1B" w:rsidRPr="005E0717" w:rsidRDefault="00341B1B" w:rsidP="00D2501E">
            <w:pPr>
              <w:pStyle w:val="Tablecondensed"/>
            </w:pPr>
            <w:r w:rsidRPr="005E0717">
              <w:t>B</w:t>
            </w:r>
          </w:p>
        </w:tc>
        <w:tc>
          <w:tcPr>
            <w:tcW w:w="622" w:type="dxa"/>
            <w:tcBorders>
              <w:top w:val="nil"/>
              <w:left w:val="nil"/>
              <w:bottom w:val="single" w:sz="8" w:space="0" w:color="000000"/>
              <w:right w:val="single" w:sz="8" w:space="0" w:color="000000"/>
            </w:tcBorders>
            <w:noWrap/>
            <w:vAlign w:val="center"/>
            <w:hideMark/>
          </w:tcPr>
          <w:p w14:paraId="011CB9B8" w14:textId="56BC30C6" w:rsidR="00341B1B" w:rsidRPr="005E0717" w:rsidRDefault="00341B1B" w:rsidP="00D2501E">
            <w:pPr>
              <w:pStyle w:val="Tablecondensed"/>
            </w:pPr>
            <w:r w:rsidRPr="005E0717">
              <w:t>4</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460D6DC2" w14:textId="4D98B5A2" w:rsidR="00341B1B" w:rsidRPr="005E0717" w:rsidRDefault="00341B1B" w:rsidP="00D2501E">
            <w:pPr>
              <w:pStyle w:val="Tablecondensed"/>
              <w:rPr>
                <w:b/>
                <w:bCs/>
              </w:rPr>
            </w:pPr>
            <w:r w:rsidRPr="005E0717">
              <w:rPr>
                <w:b/>
                <w:bCs/>
              </w:rPr>
              <w:t>67</w:t>
            </w:r>
          </w:p>
        </w:tc>
        <w:tc>
          <w:tcPr>
            <w:tcW w:w="567" w:type="dxa"/>
            <w:tcBorders>
              <w:top w:val="nil"/>
              <w:left w:val="nil"/>
              <w:bottom w:val="single" w:sz="8" w:space="0" w:color="000000"/>
              <w:right w:val="single" w:sz="8" w:space="0" w:color="000000"/>
            </w:tcBorders>
            <w:noWrap/>
            <w:vAlign w:val="center"/>
            <w:hideMark/>
          </w:tcPr>
          <w:p w14:paraId="0C3881E0" w14:textId="32047225" w:rsidR="00341B1B" w:rsidRPr="005E0717" w:rsidRDefault="00341B1B" w:rsidP="00D2501E">
            <w:pPr>
              <w:pStyle w:val="Tablecondensed"/>
            </w:pPr>
            <w:r w:rsidRPr="005E0717">
              <w:t>3</w:t>
            </w:r>
          </w:p>
        </w:tc>
        <w:tc>
          <w:tcPr>
            <w:tcW w:w="567" w:type="dxa"/>
            <w:tcBorders>
              <w:top w:val="nil"/>
              <w:left w:val="nil"/>
              <w:bottom w:val="single" w:sz="8" w:space="0" w:color="000000"/>
              <w:right w:val="single" w:sz="8" w:space="0" w:color="000000"/>
            </w:tcBorders>
            <w:noWrap/>
            <w:vAlign w:val="center"/>
            <w:hideMark/>
          </w:tcPr>
          <w:p w14:paraId="6EDB1782" w14:textId="2C1A804A" w:rsidR="00341B1B" w:rsidRPr="005E0717" w:rsidRDefault="00341B1B" w:rsidP="00D2501E">
            <w:pPr>
              <w:pStyle w:val="Tablecondensed"/>
            </w:pPr>
            <w:r w:rsidRPr="005E0717">
              <w:t>26</w:t>
            </w:r>
          </w:p>
        </w:tc>
        <w:tc>
          <w:tcPr>
            <w:tcW w:w="5953" w:type="dxa"/>
            <w:tcBorders>
              <w:top w:val="nil"/>
              <w:left w:val="nil"/>
              <w:bottom w:val="single" w:sz="8" w:space="0" w:color="000000"/>
              <w:right w:val="single" w:sz="8" w:space="0" w:color="000000"/>
            </w:tcBorders>
            <w:vAlign w:val="center"/>
            <w:hideMark/>
          </w:tcPr>
          <w:p w14:paraId="6621CBB6" w14:textId="1980D5EE" w:rsidR="00341B1B" w:rsidRPr="005E0717" w:rsidRDefault="00341B1B" w:rsidP="00D2501E">
            <w:pPr>
              <w:pStyle w:val="Tablecondensed"/>
            </w:pPr>
            <w:r w:rsidRPr="005E0717">
              <w:t> </w:t>
            </w:r>
          </w:p>
        </w:tc>
      </w:tr>
      <w:tr w:rsidR="00341B1B" w:rsidRPr="005E0717" w14:paraId="7FF7D40D"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0A71F8E1" w14:textId="77777777" w:rsidR="00341B1B" w:rsidRPr="005E0717" w:rsidRDefault="00341B1B" w:rsidP="00D2501E">
            <w:pPr>
              <w:pStyle w:val="Tablecondensed"/>
            </w:pPr>
            <w:r w:rsidRPr="005E0717">
              <w:t>3</w:t>
            </w:r>
          </w:p>
        </w:tc>
        <w:tc>
          <w:tcPr>
            <w:tcW w:w="960" w:type="dxa"/>
            <w:tcBorders>
              <w:top w:val="nil"/>
              <w:left w:val="nil"/>
              <w:bottom w:val="single" w:sz="8" w:space="0" w:color="000000"/>
              <w:right w:val="single" w:sz="8" w:space="0" w:color="000000"/>
            </w:tcBorders>
            <w:noWrap/>
            <w:vAlign w:val="center"/>
            <w:hideMark/>
          </w:tcPr>
          <w:p w14:paraId="51658EC1" w14:textId="7F01C56D" w:rsidR="00341B1B" w:rsidRPr="005E0717" w:rsidRDefault="00341B1B" w:rsidP="00D2501E">
            <w:pPr>
              <w:pStyle w:val="Tablecondensed"/>
            </w:pPr>
            <w:r w:rsidRPr="005E0717">
              <w:t>B</w:t>
            </w:r>
          </w:p>
        </w:tc>
        <w:tc>
          <w:tcPr>
            <w:tcW w:w="622" w:type="dxa"/>
            <w:tcBorders>
              <w:top w:val="nil"/>
              <w:left w:val="nil"/>
              <w:bottom w:val="single" w:sz="8" w:space="0" w:color="000000"/>
              <w:right w:val="single" w:sz="8" w:space="0" w:color="000000"/>
            </w:tcBorders>
            <w:noWrap/>
            <w:vAlign w:val="center"/>
            <w:hideMark/>
          </w:tcPr>
          <w:p w14:paraId="402252BD" w14:textId="25C55320"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7FCCE137" w14:textId="5385C7ED" w:rsidR="00341B1B" w:rsidRPr="005E0717" w:rsidRDefault="00341B1B" w:rsidP="00D2501E">
            <w:pPr>
              <w:pStyle w:val="Tablecondensed"/>
              <w:rPr>
                <w:b/>
                <w:bCs/>
              </w:rPr>
            </w:pPr>
            <w:r w:rsidRPr="005E0717">
              <w:rPr>
                <w:b/>
                <w:bCs/>
              </w:rPr>
              <w:t>99</w:t>
            </w:r>
          </w:p>
        </w:tc>
        <w:tc>
          <w:tcPr>
            <w:tcW w:w="567" w:type="dxa"/>
            <w:tcBorders>
              <w:top w:val="nil"/>
              <w:left w:val="nil"/>
              <w:bottom w:val="single" w:sz="8" w:space="0" w:color="000000"/>
              <w:right w:val="single" w:sz="8" w:space="0" w:color="000000"/>
            </w:tcBorders>
            <w:noWrap/>
            <w:vAlign w:val="center"/>
            <w:hideMark/>
          </w:tcPr>
          <w:p w14:paraId="71E902E6" w14:textId="62BC9AE6"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noWrap/>
            <w:vAlign w:val="center"/>
            <w:hideMark/>
          </w:tcPr>
          <w:p w14:paraId="13211E94" w14:textId="6CCECE3A" w:rsidR="00341B1B" w:rsidRPr="005E0717" w:rsidRDefault="00341B1B" w:rsidP="00D2501E">
            <w:pPr>
              <w:pStyle w:val="Tablecondensed"/>
            </w:pPr>
            <w:r w:rsidRPr="005E0717">
              <w:t>1</w:t>
            </w:r>
          </w:p>
        </w:tc>
        <w:tc>
          <w:tcPr>
            <w:tcW w:w="5953" w:type="dxa"/>
            <w:tcBorders>
              <w:top w:val="nil"/>
              <w:left w:val="nil"/>
              <w:bottom w:val="single" w:sz="8" w:space="0" w:color="000000"/>
              <w:right w:val="single" w:sz="8" w:space="0" w:color="000000"/>
            </w:tcBorders>
            <w:vAlign w:val="center"/>
            <w:hideMark/>
          </w:tcPr>
          <w:p w14:paraId="789ED254" w14:textId="36EA9B04" w:rsidR="00341B1B" w:rsidRPr="005E0717" w:rsidRDefault="00341B1B" w:rsidP="00D2501E">
            <w:pPr>
              <w:pStyle w:val="Tablecondensed"/>
            </w:pPr>
            <w:r w:rsidRPr="005E0717">
              <w:t> </w:t>
            </w:r>
          </w:p>
        </w:tc>
      </w:tr>
      <w:tr w:rsidR="00341B1B" w:rsidRPr="005E0717" w14:paraId="7262BE4F"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618EFA85" w14:textId="77777777" w:rsidR="00341B1B" w:rsidRPr="005E0717" w:rsidRDefault="00341B1B" w:rsidP="00D2501E">
            <w:pPr>
              <w:pStyle w:val="Tablecondensed"/>
            </w:pPr>
            <w:r w:rsidRPr="005E0717">
              <w:t>4</w:t>
            </w:r>
          </w:p>
        </w:tc>
        <w:tc>
          <w:tcPr>
            <w:tcW w:w="960" w:type="dxa"/>
            <w:tcBorders>
              <w:top w:val="nil"/>
              <w:left w:val="nil"/>
              <w:bottom w:val="single" w:sz="8" w:space="0" w:color="000000"/>
              <w:right w:val="single" w:sz="8" w:space="0" w:color="000000"/>
            </w:tcBorders>
            <w:noWrap/>
            <w:vAlign w:val="center"/>
            <w:hideMark/>
          </w:tcPr>
          <w:p w14:paraId="452DADA3" w14:textId="77777777" w:rsidR="00341B1B" w:rsidRPr="005E0717" w:rsidRDefault="00341B1B" w:rsidP="00D2501E">
            <w:pPr>
              <w:pStyle w:val="Tablecondensed"/>
            </w:pPr>
            <w:r w:rsidRPr="005E0717">
              <w:t>B</w:t>
            </w:r>
          </w:p>
        </w:tc>
        <w:tc>
          <w:tcPr>
            <w:tcW w:w="622" w:type="dxa"/>
            <w:tcBorders>
              <w:top w:val="nil"/>
              <w:left w:val="nil"/>
              <w:bottom w:val="single" w:sz="8" w:space="0" w:color="000000"/>
              <w:right w:val="single" w:sz="8" w:space="0" w:color="000000"/>
            </w:tcBorders>
            <w:noWrap/>
            <w:vAlign w:val="center"/>
            <w:hideMark/>
          </w:tcPr>
          <w:p w14:paraId="046B2095" w14:textId="4D63DAA4" w:rsidR="00341B1B" w:rsidRPr="005E0717" w:rsidRDefault="00341B1B" w:rsidP="00D2501E">
            <w:pPr>
              <w:pStyle w:val="Tablecondensed"/>
            </w:pPr>
            <w:r w:rsidRPr="005E0717">
              <w:t>14</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1CCDA9DB" w14:textId="36042739" w:rsidR="00341B1B" w:rsidRPr="005E0717" w:rsidRDefault="00341B1B" w:rsidP="00D2501E">
            <w:pPr>
              <w:pStyle w:val="Tablecondensed"/>
              <w:rPr>
                <w:b/>
                <w:bCs/>
              </w:rPr>
            </w:pPr>
            <w:r w:rsidRPr="005E0717">
              <w:rPr>
                <w:b/>
                <w:bCs/>
              </w:rPr>
              <w:t>34</w:t>
            </w:r>
          </w:p>
        </w:tc>
        <w:tc>
          <w:tcPr>
            <w:tcW w:w="567" w:type="dxa"/>
            <w:tcBorders>
              <w:top w:val="nil"/>
              <w:left w:val="nil"/>
              <w:bottom w:val="single" w:sz="8" w:space="0" w:color="000000"/>
              <w:right w:val="single" w:sz="8" w:space="0" w:color="000000"/>
            </w:tcBorders>
            <w:noWrap/>
            <w:vAlign w:val="center"/>
            <w:hideMark/>
          </w:tcPr>
          <w:p w14:paraId="18F9F31A" w14:textId="3C42B1A0" w:rsidR="00341B1B" w:rsidRPr="005E0717" w:rsidRDefault="00341B1B" w:rsidP="00D2501E">
            <w:pPr>
              <w:pStyle w:val="Tablecondensed"/>
            </w:pPr>
            <w:r w:rsidRPr="005E0717">
              <w:t>17</w:t>
            </w:r>
          </w:p>
        </w:tc>
        <w:tc>
          <w:tcPr>
            <w:tcW w:w="567" w:type="dxa"/>
            <w:tcBorders>
              <w:top w:val="nil"/>
              <w:left w:val="nil"/>
              <w:bottom w:val="single" w:sz="8" w:space="0" w:color="000000"/>
              <w:right w:val="single" w:sz="8" w:space="0" w:color="000000"/>
            </w:tcBorders>
            <w:noWrap/>
            <w:vAlign w:val="center"/>
            <w:hideMark/>
          </w:tcPr>
          <w:p w14:paraId="47EFFD4B" w14:textId="5F8C9B33" w:rsidR="00341B1B" w:rsidRPr="005E0717" w:rsidRDefault="00341B1B" w:rsidP="00D2501E">
            <w:pPr>
              <w:pStyle w:val="Tablecondensed"/>
            </w:pPr>
            <w:r w:rsidRPr="005E0717">
              <w:t>34</w:t>
            </w:r>
          </w:p>
        </w:tc>
        <w:tc>
          <w:tcPr>
            <w:tcW w:w="5953" w:type="dxa"/>
            <w:tcBorders>
              <w:top w:val="nil"/>
              <w:left w:val="nil"/>
              <w:bottom w:val="single" w:sz="8" w:space="0" w:color="000000"/>
              <w:right w:val="single" w:sz="8" w:space="0" w:color="000000"/>
            </w:tcBorders>
            <w:vAlign w:val="center"/>
            <w:hideMark/>
          </w:tcPr>
          <w:p w14:paraId="5CD4FFB6" w14:textId="7A4C526C" w:rsidR="00341B1B" w:rsidRPr="005E0717" w:rsidRDefault="00826DE8" w:rsidP="00D2501E">
            <w:pPr>
              <w:pStyle w:val="Tablecondensed"/>
            </w:pPr>
            <w:r w:rsidRPr="005E0717">
              <w:t>Students need to be familiar with timber mouldings</w:t>
            </w:r>
            <w:r w:rsidR="00D34A38" w:rsidRPr="005E0717">
              <w:t>.</w:t>
            </w:r>
          </w:p>
        </w:tc>
      </w:tr>
      <w:tr w:rsidR="00341B1B" w:rsidRPr="005E0717" w14:paraId="3E5650E9"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512BCAB1" w14:textId="77777777" w:rsidR="00341B1B" w:rsidRPr="005E0717" w:rsidRDefault="00341B1B" w:rsidP="00D2501E">
            <w:pPr>
              <w:pStyle w:val="Tablecondensed"/>
            </w:pPr>
            <w:r w:rsidRPr="005E0717">
              <w:t>5</w:t>
            </w:r>
          </w:p>
        </w:tc>
        <w:tc>
          <w:tcPr>
            <w:tcW w:w="960" w:type="dxa"/>
            <w:tcBorders>
              <w:top w:val="nil"/>
              <w:left w:val="nil"/>
              <w:bottom w:val="single" w:sz="8" w:space="0" w:color="000000"/>
              <w:right w:val="single" w:sz="8" w:space="0" w:color="000000"/>
            </w:tcBorders>
            <w:noWrap/>
            <w:vAlign w:val="center"/>
            <w:hideMark/>
          </w:tcPr>
          <w:p w14:paraId="180BDB05" w14:textId="50D31D64" w:rsidR="00341B1B" w:rsidRPr="005E0717" w:rsidRDefault="00341B1B" w:rsidP="00D2501E">
            <w:pPr>
              <w:pStyle w:val="Tablecondensed"/>
            </w:pPr>
            <w:r w:rsidRPr="005E0717">
              <w:t>D</w:t>
            </w:r>
          </w:p>
        </w:tc>
        <w:tc>
          <w:tcPr>
            <w:tcW w:w="622" w:type="dxa"/>
            <w:tcBorders>
              <w:top w:val="nil"/>
              <w:left w:val="nil"/>
              <w:bottom w:val="single" w:sz="8" w:space="0" w:color="000000"/>
              <w:right w:val="single" w:sz="8" w:space="0" w:color="000000"/>
            </w:tcBorders>
            <w:noWrap/>
            <w:vAlign w:val="center"/>
            <w:hideMark/>
          </w:tcPr>
          <w:p w14:paraId="19DE05D1" w14:textId="28E22A89" w:rsidR="00341B1B" w:rsidRPr="005E0717" w:rsidRDefault="00341B1B" w:rsidP="00D2501E">
            <w:pPr>
              <w:pStyle w:val="Tablecondensed"/>
            </w:pPr>
            <w:r w:rsidRPr="005E0717">
              <w:t>11</w:t>
            </w:r>
          </w:p>
        </w:tc>
        <w:tc>
          <w:tcPr>
            <w:tcW w:w="567" w:type="dxa"/>
            <w:tcBorders>
              <w:top w:val="nil"/>
              <w:left w:val="nil"/>
              <w:bottom w:val="single" w:sz="8" w:space="0" w:color="000000"/>
              <w:right w:val="single" w:sz="8" w:space="0" w:color="000000"/>
            </w:tcBorders>
            <w:noWrap/>
            <w:vAlign w:val="center"/>
            <w:hideMark/>
          </w:tcPr>
          <w:p w14:paraId="7591E2D6" w14:textId="6B8B569F" w:rsidR="00341B1B" w:rsidRPr="005E0717" w:rsidRDefault="00341B1B" w:rsidP="00D2501E">
            <w:pPr>
              <w:pStyle w:val="Tablecondensed"/>
            </w:pPr>
            <w:r w:rsidRPr="005E0717">
              <w:t>24</w:t>
            </w:r>
          </w:p>
        </w:tc>
        <w:tc>
          <w:tcPr>
            <w:tcW w:w="567" w:type="dxa"/>
            <w:tcBorders>
              <w:top w:val="nil"/>
              <w:left w:val="nil"/>
              <w:bottom w:val="single" w:sz="8" w:space="0" w:color="000000"/>
              <w:right w:val="single" w:sz="8" w:space="0" w:color="000000"/>
            </w:tcBorders>
            <w:noWrap/>
            <w:vAlign w:val="center"/>
            <w:hideMark/>
          </w:tcPr>
          <w:p w14:paraId="78B8299E" w14:textId="2A5E0A9A" w:rsidR="00341B1B" w:rsidRPr="005E0717" w:rsidRDefault="00341B1B" w:rsidP="00D2501E">
            <w:pPr>
              <w:pStyle w:val="Tablecondensed"/>
            </w:pPr>
            <w:r w:rsidRPr="005E0717">
              <w:t>10</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4C219898" w14:textId="0C9B2CF2" w:rsidR="00341B1B" w:rsidRPr="005E0717" w:rsidRDefault="00341B1B" w:rsidP="00D2501E">
            <w:pPr>
              <w:pStyle w:val="Tablecondensed"/>
              <w:rPr>
                <w:b/>
                <w:bCs/>
              </w:rPr>
            </w:pPr>
            <w:r w:rsidRPr="005E0717">
              <w:rPr>
                <w:b/>
                <w:bCs/>
              </w:rPr>
              <w:t>54</w:t>
            </w:r>
          </w:p>
        </w:tc>
        <w:tc>
          <w:tcPr>
            <w:tcW w:w="5953" w:type="dxa"/>
            <w:tcBorders>
              <w:top w:val="nil"/>
              <w:left w:val="nil"/>
              <w:bottom w:val="single" w:sz="8" w:space="0" w:color="000000"/>
              <w:right w:val="single" w:sz="8" w:space="0" w:color="000000"/>
            </w:tcBorders>
            <w:vAlign w:val="center"/>
            <w:hideMark/>
          </w:tcPr>
          <w:p w14:paraId="3FE7E559" w14:textId="155767FD" w:rsidR="00341B1B" w:rsidRPr="005E0717" w:rsidRDefault="00341B1B" w:rsidP="00D2501E">
            <w:pPr>
              <w:pStyle w:val="Tablecondensed"/>
            </w:pPr>
            <w:r w:rsidRPr="005E0717">
              <w:t> </w:t>
            </w:r>
          </w:p>
        </w:tc>
      </w:tr>
      <w:tr w:rsidR="00341B1B" w:rsidRPr="005E0717" w14:paraId="03FB86A3" w14:textId="77777777" w:rsidTr="00826DE8">
        <w:trPr>
          <w:trHeight w:val="309"/>
        </w:trPr>
        <w:tc>
          <w:tcPr>
            <w:tcW w:w="960" w:type="dxa"/>
            <w:tcBorders>
              <w:top w:val="nil"/>
              <w:left w:val="single" w:sz="8" w:space="0" w:color="000000"/>
              <w:bottom w:val="single" w:sz="8" w:space="0" w:color="000000"/>
              <w:right w:val="single" w:sz="8" w:space="0" w:color="000000"/>
            </w:tcBorders>
            <w:noWrap/>
            <w:vAlign w:val="center"/>
            <w:hideMark/>
          </w:tcPr>
          <w:p w14:paraId="106AE2B9" w14:textId="77777777" w:rsidR="00341B1B" w:rsidRPr="005E0717" w:rsidRDefault="00341B1B" w:rsidP="00D2501E">
            <w:pPr>
              <w:pStyle w:val="Tablecondensed"/>
            </w:pPr>
            <w:r w:rsidRPr="005E0717">
              <w:t>6</w:t>
            </w:r>
          </w:p>
        </w:tc>
        <w:tc>
          <w:tcPr>
            <w:tcW w:w="960" w:type="dxa"/>
            <w:tcBorders>
              <w:top w:val="nil"/>
              <w:left w:val="nil"/>
              <w:bottom w:val="single" w:sz="8" w:space="0" w:color="000000"/>
              <w:right w:val="single" w:sz="8" w:space="0" w:color="000000"/>
            </w:tcBorders>
            <w:noWrap/>
            <w:vAlign w:val="center"/>
            <w:hideMark/>
          </w:tcPr>
          <w:p w14:paraId="6F889225" w14:textId="0DCDDE64" w:rsidR="00341B1B" w:rsidRPr="005E0717" w:rsidRDefault="00341B1B" w:rsidP="00D2501E">
            <w:pPr>
              <w:pStyle w:val="Tablecondensed"/>
            </w:pPr>
            <w:r w:rsidRPr="005E0717">
              <w:t>C</w:t>
            </w:r>
          </w:p>
        </w:tc>
        <w:tc>
          <w:tcPr>
            <w:tcW w:w="622" w:type="dxa"/>
            <w:tcBorders>
              <w:top w:val="nil"/>
              <w:left w:val="nil"/>
              <w:bottom w:val="single" w:sz="8" w:space="0" w:color="000000"/>
              <w:right w:val="single" w:sz="8" w:space="0" w:color="000000"/>
            </w:tcBorders>
            <w:noWrap/>
            <w:vAlign w:val="center"/>
            <w:hideMark/>
          </w:tcPr>
          <w:p w14:paraId="655B8575" w14:textId="4EA1FE7F" w:rsidR="00341B1B" w:rsidRPr="005E0717" w:rsidRDefault="00341B1B" w:rsidP="00D2501E">
            <w:pPr>
              <w:pStyle w:val="Tablecondensed"/>
            </w:pPr>
            <w:r w:rsidRPr="005E0717">
              <w:t>11</w:t>
            </w:r>
          </w:p>
        </w:tc>
        <w:tc>
          <w:tcPr>
            <w:tcW w:w="567" w:type="dxa"/>
            <w:tcBorders>
              <w:top w:val="nil"/>
              <w:left w:val="nil"/>
              <w:bottom w:val="single" w:sz="8" w:space="0" w:color="000000"/>
              <w:right w:val="single" w:sz="8" w:space="0" w:color="000000"/>
            </w:tcBorders>
            <w:noWrap/>
            <w:vAlign w:val="center"/>
            <w:hideMark/>
          </w:tcPr>
          <w:p w14:paraId="031BC8A0" w14:textId="2EC59AFE" w:rsidR="00341B1B" w:rsidRPr="005E0717" w:rsidRDefault="00341B1B" w:rsidP="00D2501E">
            <w:pPr>
              <w:pStyle w:val="Tablecondensed"/>
            </w:pPr>
            <w:r w:rsidRPr="005E0717">
              <w:t>4</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5BEC63E9" w14:textId="0FBD4D76" w:rsidR="00341B1B" w:rsidRPr="005E0717" w:rsidRDefault="00341B1B" w:rsidP="00D2501E">
            <w:pPr>
              <w:pStyle w:val="Tablecondensed"/>
              <w:rPr>
                <w:b/>
                <w:bCs/>
              </w:rPr>
            </w:pPr>
            <w:r w:rsidRPr="005E0717">
              <w:rPr>
                <w:b/>
                <w:bCs/>
              </w:rPr>
              <w:t>81</w:t>
            </w:r>
          </w:p>
        </w:tc>
        <w:tc>
          <w:tcPr>
            <w:tcW w:w="567" w:type="dxa"/>
            <w:tcBorders>
              <w:top w:val="nil"/>
              <w:left w:val="nil"/>
              <w:bottom w:val="single" w:sz="8" w:space="0" w:color="000000"/>
              <w:right w:val="single" w:sz="8" w:space="0" w:color="000000"/>
            </w:tcBorders>
            <w:noWrap/>
            <w:vAlign w:val="center"/>
            <w:hideMark/>
          </w:tcPr>
          <w:p w14:paraId="16C1CDEC" w14:textId="4C2F577B" w:rsidR="00341B1B" w:rsidRPr="005E0717" w:rsidRDefault="00341B1B" w:rsidP="00D2501E">
            <w:pPr>
              <w:pStyle w:val="Tablecondensed"/>
            </w:pPr>
            <w:r w:rsidRPr="005E0717">
              <w:t>3</w:t>
            </w:r>
          </w:p>
        </w:tc>
        <w:tc>
          <w:tcPr>
            <w:tcW w:w="5953" w:type="dxa"/>
            <w:tcBorders>
              <w:top w:val="nil"/>
              <w:left w:val="nil"/>
              <w:bottom w:val="single" w:sz="8" w:space="0" w:color="000000"/>
              <w:right w:val="single" w:sz="8" w:space="0" w:color="000000"/>
            </w:tcBorders>
            <w:vAlign w:val="center"/>
            <w:hideMark/>
          </w:tcPr>
          <w:p w14:paraId="24058CE9" w14:textId="0BE7EAF9" w:rsidR="00341B1B" w:rsidRPr="005E0717" w:rsidRDefault="00826DE8" w:rsidP="00D2501E">
            <w:pPr>
              <w:pStyle w:val="Tablecondensed"/>
            </w:pPr>
            <w:r w:rsidRPr="005E0717">
              <w:t>The calculation question was answered well.</w:t>
            </w:r>
          </w:p>
        </w:tc>
      </w:tr>
      <w:tr w:rsidR="00341B1B" w:rsidRPr="005E0717" w14:paraId="389DA229"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6368D356" w14:textId="77777777" w:rsidR="00341B1B" w:rsidRPr="005E0717" w:rsidRDefault="00341B1B" w:rsidP="00D2501E">
            <w:pPr>
              <w:pStyle w:val="Tablecondensed"/>
            </w:pPr>
            <w:r w:rsidRPr="005E0717">
              <w:t>7</w:t>
            </w:r>
          </w:p>
        </w:tc>
        <w:tc>
          <w:tcPr>
            <w:tcW w:w="960" w:type="dxa"/>
            <w:tcBorders>
              <w:top w:val="nil"/>
              <w:left w:val="nil"/>
              <w:bottom w:val="single" w:sz="8" w:space="0" w:color="000000"/>
              <w:right w:val="single" w:sz="8" w:space="0" w:color="000000"/>
            </w:tcBorders>
            <w:noWrap/>
            <w:vAlign w:val="center"/>
            <w:hideMark/>
          </w:tcPr>
          <w:p w14:paraId="478065F4" w14:textId="06308C57" w:rsidR="00341B1B" w:rsidRPr="005E0717" w:rsidRDefault="00341B1B" w:rsidP="00D2501E">
            <w:pPr>
              <w:pStyle w:val="Tablecondensed"/>
            </w:pPr>
            <w:r w:rsidRPr="005E0717">
              <w:t>D</w:t>
            </w:r>
          </w:p>
        </w:tc>
        <w:tc>
          <w:tcPr>
            <w:tcW w:w="622" w:type="dxa"/>
            <w:tcBorders>
              <w:top w:val="nil"/>
              <w:left w:val="nil"/>
              <w:bottom w:val="single" w:sz="8" w:space="0" w:color="000000"/>
              <w:right w:val="single" w:sz="8" w:space="0" w:color="000000"/>
            </w:tcBorders>
            <w:noWrap/>
            <w:vAlign w:val="center"/>
            <w:hideMark/>
          </w:tcPr>
          <w:p w14:paraId="23D42812" w14:textId="09AF8A50" w:rsidR="00341B1B" w:rsidRPr="005E0717" w:rsidRDefault="00341B1B" w:rsidP="00D2501E">
            <w:pPr>
              <w:pStyle w:val="Tablecondensed"/>
            </w:pPr>
            <w:r w:rsidRPr="005E0717">
              <w:t>29</w:t>
            </w:r>
          </w:p>
        </w:tc>
        <w:tc>
          <w:tcPr>
            <w:tcW w:w="567" w:type="dxa"/>
            <w:tcBorders>
              <w:top w:val="nil"/>
              <w:left w:val="nil"/>
              <w:bottom w:val="single" w:sz="8" w:space="0" w:color="000000"/>
              <w:right w:val="single" w:sz="8" w:space="0" w:color="000000"/>
            </w:tcBorders>
            <w:noWrap/>
            <w:vAlign w:val="center"/>
            <w:hideMark/>
          </w:tcPr>
          <w:p w14:paraId="1D11F9A2" w14:textId="4CA4BFF8" w:rsidR="00341B1B" w:rsidRPr="005E0717" w:rsidRDefault="00341B1B" w:rsidP="00D2501E">
            <w:pPr>
              <w:pStyle w:val="Tablecondensed"/>
            </w:pPr>
            <w:r w:rsidRPr="005E0717">
              <w:t>27</w:t>
            </w:r>
          </w:p>
        </w:tc>
        <w:tc>
          <w:tcPr>
            <w:tcW w:w="567" w:type="dxa"/>
            <w:tcBorders>
              <w:top w:val="nil"/>
              <w:left w:val="nil"/>
              <w:bottom w:val="single" w:sz="8" w:space="0" w:color="000000"/>
              <w:right w:val="single" w:sz="8" w:space="0" w:color="000000"/>
            </w:tcBorders>
            <w:noWrap/>
            <w:vAlign w:val="center"/>
            <w:hideMark/>
          </w:tcPr>
          <w:p w14:paraId="55A26D14" w14:textId="446AFBE1" w:rsidR="00341B1B" w:rsidRPr="005E0717" w:rsidRDefault="00341B1B" w:rsidP="00D2501E">
            <w:pPr>
              <w:pStyle w:val="Tablecondensed"/>
            </w:pPr>
            <w:r w:rsidRPr="005E0717">
              <w:t>7</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533F7F11" w14:textId="700F8B77" w:rsidR="00341B1B" w:rsidRPr="005E0717" w:rsidRDefault="00341B1B" w:rsidP="00D2501E">
            <w:pPr>
              <w:pStyle w:val="Tablecondensed"/>
              <w:rPr>
                <w:b/>
                <w:bCs/>
              </w:rPr>
            </w:pPr>
            <w:r w:rsidRPr="005E0717">
              <w:rPr>
                <w:b/>
                <w:bCs/>
              </w:rPr>
              <w:t>37</w:t>
            </w:r>
          </w:p>
        </w:tc>
        <w:tc>
          <w:tcPr>
            <w:tcW w:w="5953" w:type="dxa"/>
            <w:tcBorders>
              <w:top w:val="nil"/>
              <w:left w:val="nil"/>
              <w:bottom w:val="single" w:sz="8" w:space="0" w:color="000000"/>
              <w:right w:val="single" w:sz="8" w:space="0" w:color="000000"/>
            </w:tcBorders>
            <w:vAlign w:val="center"/>
            <w:hideMark/>
          </w:tcPr>
          <w:p w14:paraId="45FA911B" w14:textId="00710C0C" w:rsidR="00341B1B" w:rsidRPr="005E0717" w:rsidRDefault="00826DE8" w:rsidP="00D2501E">
            <w:pPr>
              <w:pStyle w:val="Tablecondensed"/>
            </w:pPr>
            <w:r w:rsidRPr="005E0717">
              <w:t>Students need to know how to look after and clean tools.</w:t>
            </w:r>
          </w:p>
        </w:tc>
      </w:tr>
      <w:tr w:rsidR="00341B1B" w:rsidRPr="005E0717" w14:paraId="4C54B658"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1262C136" w14:textId="77777777" w:rsidR="00341B1B" w:rsidRPr="005E0717" w:rsidRDefault="00341B1B" w:rsidP="00D2501E">
            <w:pPr>
              <w:pStyle w:val="Tablecondensed"/>
            </w:pPr>
            <w:r w:rsidRPr="005E0717">
              <w:t>8</w:t>
            </w:r>
          </w:p>
        </w:tc>
        <w:tc>
          <w:tcPr>
            <w:tcW w:w="960" w:type="dxa"/>
            <w:tcBorders>
              <w:top w:val="nil"/>
              <w:left w:val="nil"/>
              <w:bottom w:val="single" w:sz="8" w:space="0" w:color="000000"/>
              <w:right w:val="single" w:sz="8" w:space="0" w:color="000000"/>
            </w:tcBorders>
            <w:noWrap/>
            <w:vAlign w:val="center"/>
            <w:hideMark/>
          </w:tcPr>
          <w:p w14:paraId="719ADE93" w14:textId="6B2B60BB" w:rsidR="00341B1B" w:rsidRPr="005E0717" w:rsidRDefault="00341B1B" w:rsidP="00D2501E">
            <w:pPr>
              <w:pStyle w:val="Tablecondensed"/>
            </w:pPr>
            <w:r w:rsidRPr="005E0717">
              <w:t>C</w:t>
            </w:r>
          </w:p>
        </w:tc>
        <w:tc>
          <w:tcPr>
            <w:tcW w:w="622" w:type="dxa"/>
            <w:tcBorders>
              <w:top w:val="nil"/>
              <w:left w:val="nil"/>
              <w:bottom w:val="single" w:sz="8" w:space="0" w:color="000000"/>
              <w:right w:val="single" w:sz="8" w:space="0" w:color="000000"/>
            </w:tcBorders>
            <w:noWrap/>
            <w:vAlign w:val="center"/>
            <w:hideMark/>
          </w:tcPr>
          <w:p w14:paraId="5D59A2D0" w14:textId="490291E1"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noWrap/>
            <w:vAlign w:val="center"/>
            <w:hideMark/>
          </w:tcPr>
          <w:p w14:paraId="52C7F7AD" w14:textId="36D8320D"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5C759A30" w14:textId="249A5189" w:rsidR="00341B1B" w:rsidRPr="005E0717" w:rsidRDefault="00341B1B" w:rsidP="00D2501E">
            <w:pPr>
              <w:pStyle w:val="Tablecondensed"/>
              <w:rPr>
                <w:b/>
                <w:bCs/>
              </w:rPr>
            </w:pPr>
            <w:r w:rsidRPr="005E0717">
              <w:rPr>
                <w:b/>
                <w:bCs/>
              </w:rPr>
              <w:t>100</w:t>
            </w:r>
          </w:p>
        </w:tc>
        <w:tc>
          <w:tcPr>
            <w:tcW w:w="567" w:type="dxa"/>
            <w:tcBorders>
              <w:top w:val="nil"/>
              <w:left w:val="nil"/>
              <w:bottom w:val="single" w:sz="8" w:space="0" w:color="000000"/>
              <w:right w:val="single" w:sz="8" w:space="0" w:color="000000"/>
            </w:tcBorders>
            <w:noWrap/>
            <w:vAlign w:val="center"/>
            <w:hideMark/>
          </w:tcPr>
          <w:p w14:paraId="26A90452" w14:textId="1EA88F50" w:rsidR="00341B1B" w:rsidRPr="005E0717" w:rsidRDefault="00341B1B" w:rsidP="00D2501E">
            <w:pPr>
              <w:pStyle w:val="Tablecondensed"/>
            </w:pPr>
            <w:r w:rsidRPr="005E0717">
              <w:t>0</w:t>
            </w:r>
          </w:p>
        </w:tc>
        <w:tc>
          <w:tcPr>
            <w:tcW w:w="5953" w:type="dxa"/>
            <w:tcBorders>
              <w:top w:val="nil"/>
              <w:left w:val="nil"/>
              <w:bottom w:val="single" w:sz="8" w:space="0" w:color="000000"/>
              <w:right w:val="single" w:sz="8" w:space="0" w:color="000000"/>
            </w:tcBorders>
            <w:vAlign w:val="center"/>
            <w:hideMark/>
          </w:tcPr>
          <w:p w14:paraId="3D17924F" w14:textId="06600A10" w:rsidR="00341B1B" w:rsidRPr="005E0717" w:rsidRDefault="00341B1B" w:rsidP="00D2501E">
            <w:pPr>
              <w:pStyle w:val="Tablecondensed"/>
            </w:pPr>
          </w:p>
        </w:tc>
      </w:tr>
      <w:tr w:rsidR="00341B1B" w:rsidRPr="005E0717" w14:paraId="28604089"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68E4190B" w14:textId="77777777" w:rsidR="00341B1B" w:rsidRPr="005E0717" w:rsidRDefault="00341B1B" w:rsidP="00D2501E">
            <w:pPr>
              <w:pStyle w:val="Tablecondensed"/>
            </w:pPr>
            <w:r w:rsidRPr="005E0717">
              <w:t>9</w:t>
            </w:r>
          </w:p>
        </w:tc>
        <w:tc>
          <w:tcPr>
            <w:tcW w:w="960" w:type="dxa"/>
            <w:tcBorders>
              <w:top w:val="nil"/>
              <w:left w:val="nil"/>
              <w:bottom w:val="single" w:sz="8" w:space="0" w:color="000000"/>
              <w:right w:val="single" w:sz="8" w:space="0" w:color="000000"/>
            </w:tcBorders>
            <w:noWrap/>
            <w:vAlign w:val="center"/>
            <w:hideMark/>
          </w:tcPr>
          <w:p w14:paraId="11A1BB5A" w14:textId="5A92210C" w:rsidR="00341B1B" w:rsidRPr="005E0717" w:rsidRDefault="00341B1B" w:rsidP="00D2501E">
            <w:pPr>
              <w:pStyle w:val="Tablecondensed"/>
            </w:pPr>
            <w:r w:rsidRPr="005E0717">
              <w:t>A</w:t>
            </w:r>
          </w:p>
        </w:tc>
        <w:tc>
          <w:tcPr>
            <w:tcW w:w="622"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049D24F2" w14:textId="4C4E1DCF" w:rsidR="00341B1B" w:rsidRPr="005E0717" w:rsidRDefault="00341B1B" w:rsidP="00D2501E">
            <w:pPr>
              <w:pStyle w:val="Tablecondensed"/>
              <w:rPr>
                <w:b/>
                <w:bCs/>
              </w:rPr>
            </w:pPr>
            <w:r w:rsidRPr="005E0717">
              <w:rPr>
                <w:b/>
                <w:bCs/>
              </w:rPr>
              <w:t>54</w:t>
            </w:r>
          </w:p>
        </w:tc>
        <w:tc>
          <w:tcPr>
            <w:tcW w:w="567" w:type="dxa"/>
            <w:tcBorders>
              <w:top w:val="nil"/>
              <w:left w:val="nil"/>
              <w:bottom w:val="single" w:sz="8" w:space="0" w:color="000000"/>
              <w:right w:val="single" w:sz="8" w:space="0" w:color="000000"/>
            </w:tcBorders>
            <w:noWrap/>
            <w:vAlign w:val="center"/>
            <w:hideMark/>
          </w:tcPr>
          <w:p w14:paraId="1B9F02B3" w14:textId="1C6A2994" w:rsidR="00341B1B" w:rsidRPr="005E0717" w:rsidRDefault="00341B1B" w:rsidP="00D2501E">
            <w:pPr>
              <w:pStyle w:val="Tablecondensed"/>
            </w:pPr>
            <w:r w:rsidRPr="005E0717">
              <w:t>26</w:t>
            </w:r>
          </w:p>
        </w:tc>
        <w:tc>
          <w:tcPr>
            <w:tcW w:w="567" w:type="dxa"/>
            <w:tcBorders>
              <w:top w:val="nil"/>
              <w:left w:val="nil"/>
              <w:bottom w:val="single" w:sz="8" w:space="0" w:color="000000"/>
              <w:right w:val="single" w:sz="8" w:space="0" w:color="000000"/>
            </w:tcBorders>
            <w:noWrap/>
            <w:vAlign w:val="center"/>
            <w:hideMark/>
          </w:tcPr>
          <w:p w14:paraId="3E375C01" w14:textId="65A9C764" w:rsidR="00341B1B" w:rsidRPr="005E0717" w:rsidRDefault="00341B1B" w:rsidP="00D2501E">
            <w:pPr>
              <w:pStyle w:val="Tablecondensed"/>
            </w:pPr>
            <w:r w:rsidRPr="005E0717">
              <w:t>10</w:t>
            </w:r>
          </w:p>
        </w:tc>
        <w:tc>
          <w:tcPr>
            <w:tcW w:w="567" w:type="dxa"/>
            <w:tcBorders>
              <w:top w:val="nil"/>
              <w:left w:val="nil"/>
              <w:bottom w:val="single" w:sz="8" w:space="0" w:color="000000"/>
              <w:right w:val="single" w:sz="8" w:space="0" w:color="000000"/>
            </w:tcBorders>
            <w:noWrap/>
            <w:vAlign w:val="center"/>
            <w:hideMark/>
          </w:tcPr>
          <w:p w14:paraId="6CD15712" w14:textId="280F4F7E" w:rsidR="00341B1B" w:rsidRPr="005E0717" w:rsidRDefault="00341B1B" w:rsidP="00D2501E">
            <w:pPr>
              <w:pStyle w:val="Tablecondensed"/>
            </w:pPr>
            <w:r w:rsidRPr="005E0717">
              <w:t>10</w:t>
            </w:r>
          </w:p>
        </w:tc>
        <w:tc>
          <w:tcPr>
            <w:tcW w:w="5953" w:type="dxa"/>
            <w:tcBorders>
              <w:top w:val="nil"/>
              <w:left w:val="nil"/>
              <w:bottom w:val="single" w:sz="8" w:space="0" w:color="000000"/>
              <w:right w:val="single" w:sz="8" w:space="0" w:color="000000"/>
            </w:tcBorders>
            <w:vAlign w:val="center"/>
            <w:hideMark/>
          </w:tcPr>
          <w:p w14:paraId="36063D09" w14:textId="5CA5C326" w:rsidR="00341B1B" w:rsidRPr="005E0717" w:rsidRDefault="00341B1B" w:rsidP="00D2501E">
            <w:pPr>
              <w:pStyle w:val="Tablecondensed"/>
            </w:pPr>
            <w:r w:rsidRPr="005E0717">
              <w:t> </w:t>
            </w:r>
          </w:p>
        </w:tc>
      </w:tr>
      <w:tr w:rsidR="00341B1B" w:rsidRPr="005E0717" w14:paraId="048DFC70"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0F989F70" w14:textId="77777777" w:rsidR="00341B1B" w:rsidRPr="005E0717" w:rsidRDefault="00341B1B" w:rsidP="00D2501E">
            <w:pPr>
              <w:pStyle w:val="Tablecondensed"/>
            </w:pPr>
            <w:r w:rsidRPr="005E0717">
              <w:t>10</w:t>
            </w:r>
          </w:p>
        </w:tc>
        <w:tc>
          <w:tcPr>
            <w:tcW w:w="960" w:type="dxa"/>
            <w:tcBorders>
              <w:top w:val="nil"/>
              <w:left w:val="nil"/>
              <w:bottom w:val="single" w:sz="8" w:space="0" w:color="000000"/>
              <w:right w:val="single" w:sz="8" w:space="0" w:color="000000"/>
            </w:tcBorders>
            <w:noWrap/>
            <w:vAlign w:val="center"/>
            <w:hideMark/>
          </w:tcPr>
          <w:p w14:paraId="6D295317" w14:textId="28CEA4DA" w:rsidR="00341B1B" w:rsidRPr="005E0717" w:rsidRDefault="00341B1B" w:rsidP="00D2501E">
            <w:pPr>
              <w:pStyle w:val="Tablecondensed"/>
            </w:pPr>
            <w:r w:rsidRPr="005E0717">
              <w:t>D</w:t>
            </w:r>
          </w:p>
        </w:tc>
        <w:tc>
          <w:tcPr>
            <w:tcW w:w="622" w:type="dxa"/>
            <w:tcBorders>
              <w:top w:val="nil"/>
              <w:left w:val="nil"/>
              <w:bottom w:val="single" w:sz="8" w:space="0" w:color="000000"/>
              <w:right w:val="single" w:sz="8" w:space="0" w:color="000000"/>
            </w:tcBorders>
            <w:noWrap/>
            <w:vAlign w:val="center"/>
            <w:hideMark/>
          </w:tcPr>
          <w:p w14:paraId="65659D87" w14:textId="32D3A775" w:rsidR="00341B1B" w:rsidRPr="005E0717" w:rsidRDefault="00341B1B" w:rsidP="00D2501E">
            <w:pPr>
              <w:pStyle w:val="Tablecondensed"/>
            </w:pPr>
            <w:r w:rsidRPr="005E0717">
              <w:t>1</w:t>
            </w:r>
          </w:p>
        </w:tc>
        <w:tc>
          <w:tcPr>
            <w:tcW w:w="567" w:type="dxa"/>
            <w:tcBorders>
              <w:top w:val="nil"/>
              <w:left w:val="nil"/>
              <w:bottom w:val="single" w:sz="8" w:space="0" w:color="000000"/>
              <w:right w:val="single" w:sz="8" w:space="0" w:color="000000"/>
            </w:tcBorders>
            <w:noWrap/>
            <w:vAlign w:val="center"/>
            <w:hideMark/>
          </w:tcPr>
          <w:p w14:paraId="06592DC5" w14:textId="6A4E4FA0"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noWrap/>
            <w:vAlign w:val="center"/>
            <w:hideMark/>
          </w:tcPr>
          <w:p w14:paraId="263D9D5C" w14:textId="02748323"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24CA8E24" w14:textId="3C8DE1CC" w:rsidR="00341B1B" w:rsidRPr="005E0717" w:rsidRDefault="00341B1B" w:rsidP="00D2501E">
            <w:pPr>
              <w:pStyle w:val="Tablecondensed"/>
              <w:rPr>
                <w:b/>
                <w:bCs/>
              </w:rPr>
            </w:pPr>
            <w:r w:rsidRPr="005E0717">
              <w:rPr>
                <w:b/>
                <w:bCs/>
              </w:rPr>
              <w:t>99</w:t>
            </w:r>
          </w:p>
        </w:tc>
        <w:tc>
          <w:tcPr>
            <w:tcW w:w="5953" w:type="dxa"/>
            <w:tcBorders>
              <w:top w:val="nil"/>
              <w:left w:val="nil"/>
              <w:bottom w:val="single" w:sz="8" w:space="0" w:color="000000"/>
              <w:right w:val="single" w:sz="8" w:space="0" w:color="000000"/>
            </w:tcBorders>
            <w:vAlign w:val="center"/>
            <w:hideMark/>
          </w:tcPr>
          <w:p w14:paraId="09BBCC01" w14:textId="3C5A2C12" w:rsidR="00341B1B" w:rsidRPr="005E0717" w:rsidRDefault="00D34A38" w:rsidP="00D2501E">
            <w:pPr>
              <w:pStyle w:val="Tablecondensed"/>
            </w:pPr>
            <w:r w:rsidRPr="005E0717">
              <w:t xml:space="preserve">The </w:t>
            </w:r>
            <w:r w:rsidR="001813F5">
              <w:t>work health and safety (WHS)</w:t>
            </w:r>
            <w:r w:rsidRPr="005E0717">
              <w:t xml:space="preserve"> question was answered well.</w:t>
            </w:r>
          </w:p>
        </w:tc>
      </w:tr>
      <w:tr w:rsidR="00341B1B" w:rsidRPr="005E0717" w14:paraId="736DC6D8"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5619FF65" w14:textId="77777777" w:rsidR="00341B1B" w:rsidRPr="005E0717" w:rsidRDefault="00341B1B" w:rsidP="00D2501E">
            <w:pPr>
              <w:pStyle w:val="Tablecondensed"/>
            </w:pPr>
            <w:r w:rsidRPr="005E0717">
              <w:t>11</w:t>
            </w:r>
          </w:p>
        </w:tc>
        <w:tc>
          <w:tcPr>
            <w:tcW w:w="960" w:type="dxa"/>
            <w:tcBorders>
              <w:top w:val="nil"/>
              <w:left w:val="nil"/>
              <w:bottom w:val="single" w:sz="8" w:space="0" w:color="000000"/>
              <w:right w:val="single" w:sz="8" w:space="0" w:color="000000"/>
            </w:tcBorders>
            <w:noWrap/>
            <w:vAlign w:val="center"/>
            <w:hideMark/>
          </w:tcPr>
          <w:p w14:paraId="3E67B410" w14:textId="77777777" w:rsidR="00341B1B" w:rsidRPr="005E0717" w:rsidRDefault="00341B1B" w:rsidP="00D2501E">
            <w:pPr>
              <w:pStyle w:val="Tablecondensed"/>
            </w:pPr>
            <w:r w:rsidRPr="005E0717">
              <w:t>A</w:t>
            </w:r>
          </w:p>
        </w:tc>
        <w:tc>
          <w:tcPr>
            <w:tcW w:w="622"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2B7392A5" w14:textId="3B11BBAD" w:rsidR="00341B1B" w:rsidRPr="005E0717" w:rsidRDefault="00341B1B" w:rsidP="00D2501E">
            <w:pPr>
              <w:pStyle w:val="Tablecondensed"/>
              <w:rPr>
                <w:b/>
                <w:bCs/>
              </w:rPr>
            </w:pPr>
            <w:r w:rsidRPr="005E0717">
              <w:rPr>
                <w:b/>
                <w:bCs/>
              </w:rPr>
              <w:t>61</w:t>
            </w:r>
          </w:p>
        </w:tc>
        <w:tc>
          <w:tcPr>
            <w:tcW w:w="567" w:type="dxa"/>
            <w:tcBorders>
              <w:top w:val="nil"/>
              <w:left w:val="nil"/>
              <w:bottom w:val="single" w:sz="8" w:space="0" w:color="000000"/>
              <w:right w:val="single" w:sz="8" w:space="0" w:color="000000"/>
            </w:tcBorders>
            <w:noWrap/>
            <w:vAlign w:val="center"/>
            <w:hideMark/>
          </w:tcPr>
          <w:p w14:paraId="0BCD8CB3" w14:textId="732EC3D0"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noWrap/>
            <w:vAlign w:val="center"/>
            <w:hideMark/>
          </w:tcPr>
          <w:p w14:paraId="679B70D0" w14:textId="56636FDF" w:rsidR="00341B1B" w:rsidRPr="005E0717" w:rsidRDefault="00341B1B" w:rsidP="00D2501E">
            <w:pPr>
              <w:pStyle w:val="Tablecondensed"/>
            </w:pPr>
            <w:r w:rsidRPr="005E0717">
              <w:t>39</w:t>
            </w:r>
          </w:p>
        </w:tc>
        <w:tc>
          <w:tcPr>
            <w:tcW w:w="567" w:type="dxa"/>
            <w:tcBorders>
              <w:top w:val="nil"/>
              <w:left w:val="nil"/>
              <w:bottom w:val="single" w:sz="8" w:space="0" w:color="000000"/>
              <w:right w:val="single" w:sz="8" w:space="0" w:color="000000"/>
            </w:tcBorders>
            <w:noWrap/>
            <w:vAlign w:val="center"/>
            <w:hideMark/>
          </w:tcPr>
          <w:p w14:paraId="5143C7D5" w14:textId="2861A2E4" w:rsidR="00341B1B" w:rsidRPr="005E0717" w:rsidRDefault="00341B1B" w:rsidP="00D2501E">
            <w:pPr>
              <w:pStyle w:val="Tablecondensed"/>
            </w:pPr>
            <w:r w:rsidRPr="005E0717">
              <w:t>0</w:t>
            </w:r>
          </w:p>
        </w:tc>
        <w:tc>
          <w:tcPr>
            <w:tcW w:w="5953" w:type="dxa"/>
            <w:tcBorders>
              <w:top w:val="nil"/>
              <w:left w:val="nil"/>
              <w:bottom w:val="single" w:sz="8" w:space="0" w:color="000000"/>
              <w:right w:val="single" w:sz="8" w:space="0" w:color="000000"/>
            </w:tcBorders>
            <w:vAlign w:val="center"/>
            <w:hideMark/>
          </w:tcPr>
          <w:p w14:paraId="30562247" w14:textId="3C84CB6E" w:rsidR="00341B1B" w:rsidRPr="005E0717" w:rsidRDefault="00D34A38" w:rsidP="00D2501E">
            <w:pPr>
              <w:pStyle w:val="Tablecondensed"/>
            </w:pPr>
            <w:r w:rsidRPr="005E0717">
              <w:t>Students need to be familiar with the Domino machine.</w:t>
            </w:r>
          </w:p>
        </w:tc>
      </w:tr>
      <w:tr w:rsidR="00341B1B" w:rsidRPr="005E0717" w14:paraId="6E427EE6"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5572507E" w14:textId="77777777" w:rsidR="00341B1B" w:rsidRPr="005E0717" w:rsidRDefault="00341B1B" w:rsidP="00D2501E">
            <w:pPr>
              <w:pStyle w:val="Tablecondensed"/>
            </w:pPr>
            <w:r w:rsidRPr="005E0717">
              <w:t>12</w:t>
            </w:r>
          </w:p>
        </w:tc>
        <w:tc>
          <w:tcPr>
            <w:tcW w:w="960" w:type="dxa"/>
            <w:tcBorders>
              <w:top w:val="nil"/>
              <w:left w:val="nil"/>
              <w:bottom w:val="single" w:sz="8" w:space="0" w:color="000000"/>
              <w:right w:val="single" w:sz="8" w:space="0" w:color="000000"/>
            </w:tcBorders>
            <w:noWrap/>
            <w:vAlign w:val="center"/>
            <w:hideMark/>
          </w:tcPr>
          <w:p w14:paraId="1D86CDB6" w14:textId="2F3B5BE1" w:rsidR="00341B1B" w:rsidRPr="005E0717" w:rsidRDefault="00341B1B" w:rsidP="00D2501E">
            <w:pPr>
              <w:pStyle w:val="Tablecondensed"/>
            </w:pPr>
            <w:r w:rsidRPr="005E0717">
              <w:t>A</w:t>
            </w:r>
          </w:p>
        </w:tc>
        <w:tc>
          <w:tcPr>
            <w:tcW w:w="622"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578E9416" w14:textId="35C17C70" w:rsidR="00341B1B" w:rsidRPr="005E0717" w:rsidRDefault="00341B1B" w:rsidP="00D2501E">
            <w:pPr>
              <w:pStyle w:val="Tablecondensed"/>
              <w:rPr>
                <w:b/>
                <w:bCs/>
              </w:rPr>
            </w:pPr>
            <w:r w:rsidRPr="005E0717">
              <w:rPr>
                <w:b/>
                <w:bCs/>
              </w:rPr>
              <w:t>63</w:t>
            </w:r>
          </w:p>
        </w:tc>
        <w:tc>
          <w:tcPr>
            <w:tcW w:w="567" w:type="dxa"/>
            <w:tcBorders>
              <w:top w:val="nil"/>
              <w:left w:val="nil"/>
              <w:bottom w:val="single" w:sz="8" w:space="0" w:color="000000"/>
              <w:right w:val="single" w:sz="8" w:space="0" w:color="000000"/>
            </w:tcBorders>
            <w:noWrap/>
            <w:vAlign w:val="center"/>
            <w:hideMark/>
          </w:tcPr>
          <w:p w14:paraId="13D3E916" w14:textId="461833B9" w:rsidR="00341B1B" w:rsidRPr="005E0717" w:rsidRDefault="00341B1B" w:rsidP="00D2501E">
            <w:pPr>
              <w:pStyle w:val="Tablecondensed"/>
            </w:pPr>
            <w:r w:rsidRPr="005E0717">
              <w:t>29</w:t>
            </w:r>
          </w:p>
        </w:tc>
        <w:tc>
          <w:tcPr>
            <w:tcW w:w="567" w:type="dxa"/>
            <w:tcBorders>
              <w:top w:val="nil"/>
              <w:left w:val="nil"/>
              <w:bottom w:val="single" w:sz="8" w:space="0" w:color="000000"/>
              <w:right w:val="single" w:sz="8" w:space="0" w:color="000000"/>
            </w:tcBorders>
            <w:noWrap/>
            <w:vAlign w:val="center"/>
            <w:hideMark/>
          </w:tcPr>
          <w:p w14:paraId="43A1A358" w14:textId="67BD307E"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noWrap/>
            <w:vAlign w:val="center"/>
            <w:hideMark/>
          </w:tcPr>
          <w:p w14:paraId="2B044335" w14:textId="0AA28442" w:rsidR="00341B1B" w:rsidRPr="005E0717" w:rsidRDefault="00341B1B" w:rsidP="00D2501E">
            <w:pPr>
              <w:pStyle w:val="Tablecondensed"/>
            </w:pPr>
            <w:r w:rsidRPr="005E0717">
              <w:t>9</w:t>
            </w:r>
          </w:p>
        </w:tc>
        <w:tc>
          <w:tcPr>
            <w:tcW w:w="5953" w:type="dxa"/>
            <w:tcBorders>
              <w:top w:val="nil"/>
              <w:left w:val="nil"/>
              <w:bottom w:val="single" w:sz="8" w:space="0" w:color="000000"/>
              <w:right w:val="single" w:sz="8" w:space="0" w:color="000000"/>
            </w:tcBorders>
            <w:vAlign w:val="center"/>
            <w:hideMark/>
          </w:tcPr>
          <w:p w14:paraId="5D9312BB" w14:textId="07EB448F" w:rsidR="00341B1B" w:rsidRPr="005E0717" w:rsidRDefault="00341B1B" w:rsidP="00D2501E">
            <w:pPr>
              <w:pStyle w:val="Tablecondensed"/>
            </w:pPr>
            <w:r w:rsidRPr="005E0717">
              <w:t> </w:t>
            </w:r>
          </w:p>
        </w:tc>
      </w:tr>
      <w:tr w:rsidR="00341B1B" w:rsidRPr="005E0717" w14:paraId="6885CD23"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080B3E23" w14:textId="77777777" w:rsidR="00341B1B" w:rsidRPr="005E0717" w:rsidRDefault="00341B1B" w:rsidP="00D2501E">
            <w:pPr>
              <w:pStyle w:val="Tablecondensed"/>
            </w:pPr>
            <w:r w:rsidRPr="005E0717">
              <w:t>13</w:t>
            </w:r>
          </w:p>
        </w:tc>
        <w:tc>
          <w:tcPr>
            <w:tcW w:w="960" w:type="dxa"/>
            <w:tcBorders>
              <w:top w:val="nil"/>
              <w:left w:val="nil"/>
              <w:bottom w:val="single" w:sz="8" w:space="0" w:color="000000"/>
              <w:right w:val="single" w:sz="8" w:space="0" w:color="000000"/>
            </w:tcBorders>
            <w:noWrap/>
            <w:vAlign w:val="center"/>
            <w:hideMark/>
          </w:tcPr>
          <w:p w14:paraId="325B6C81" w14:textId="2CB714FB" w:rsidR="00341B1B" w:rsidRPr="005E0717" w:rsidRDefault="00341B1B" w:rsidP="00D2501E">
            <w:pPr>
              <w:pStyle w:val="Tablecondensed"/>
            </w:pPr>
            <w:r w:rsidRPr="005E0717">
              <w:t>C</w:t>
            </w:r>
          </w:p>
        </w:tc>
        <w:tc>
          <w:tcPr>
            <w:tcW w:w="622" w:type="dxa"/>
            <w:tcBorders>
              <w:top w:val="nil"/>
              <w:left w:val="nil"/>
              <w:bottom w:val="single" w:sz="8" w:space="0" w:color="000000"/>
              <w:right w:val="single" w:sz="8" w:space="0" w:color="000000"/>
            </w:tcBorders>
            <w:noWrap/>
            <w:vAlign w:val="center"/>
            <w:hideMark/>
          </w:tcPr>
          <w:p w14:paraId="785E55A5" w14:textId="6D4778A0"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noWrap/>
            <w:vAlign w:val="center"/>
            <w:hideMark/>
          </w:tcPr>
          <w:p w14:paraId="56089167" w14:textId="7282ADC9"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21BEFD01" w14:textId="526FF1B5" w:rsidR="00341B1B" w:rsidRPr="005E0717" w:rsidRDefault="00341B1B" w:rsidP="00D2501E">
            <w:pPr>
              <w:pStyle w:val="Tablecondensed"/>
              <w:rPr>
                <w:b/>
                <w:bCs/>
              </w:rPr>
            </w:pPr>
            <w:r w:rsidRPr="005E0717">
              <w:rPr>
                <w:b/>
                <w:bCs/>
              </w:rPr>
              <w:t>60</w:t>
            </w:r>
          </w:p>
        </w:tc>
        <w:tc>
          <w:tcPr>
            <w:tcW w:w="567" w:type="dxa"/>
            <w:tcBorders>
              <w:top w:val="nil"/>
              <w:left w:val="nil"/>
              <w:bottom w:val="single" w:sz="8" w:space="0" w:color="000000"/>
              <w:right w:val="single" w:sz="8" w:space="0" w:color="000000"/>
            </w:tcBorders>
            <w:noWrap/>
            <w:vAlign w:val="center"/>
            <w:hideMark/>
          </w:tcPr>
          <w:p w14:paraId="36FCC803" w14:textId="0C339688" w:rsidR="00341B1B" w:rsidRPr="005E0717" w:rsidRDefault="00341B1B" w:rsidP="00D2501E">
            <w:pPr>
              <w:pStyle w:val="Tablecondensed"/>
            </w:pPr>
            <w:r w:rsidRPr="005E0717">
              <w:t>40</w:t>
            </w:r>
          </w:p>
        </w:tc>
        <w:tc>
          <w:tcPr>
            <w:tcW w:w="5953" w:type="dxa"/>
            <w:tcBorders>
              <w:top w:val="nil"/>
              <w:left w:val="nil"/>
              <w:bottom w:val="single" w:sz="8" w:space="0" w:color="000000"/>
              <w:right w:val="single" w:sz="8" w:space="0" w:color="000000"/>
            </w:tcBorders>
            <w:vAlign w:val="center"/>
            <w:hideMark/>
          </w:tcPr>
          <w:p w14:paraId="1A91DADB" w14:textId="2E04B4DF" w:rsidR="00341B1B" w:rsidRPr="005E0717" w:rsidRDefault="00341B1B" w:rsidP="00D2501E">
            <w:pPr>
              <w:pStyle w:val="Tablecondensed"/>
            </w:pPr>
            <w:r w:rsidRPr="005E0717">
              <w:t> </w:t>
            </w:r>
          </w:p>
        </w:tc>
      </w:tr>
      <w:tr w:rsidR="00341B1B" w:rsidRPr="005E0717" w14:paraId="52B32EC2"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701B9FCA" w14:textId="77777777" w:rsidR="00341B1B" w:rsidRPr="005E0717" w:rsidRDefault="00341B1B" w:rsidP="00D2501E">
            <w:pPr>
              <w:pStyle w:val="Tablecondensed"/>
            </w:pPr>
            <w:r w:rsidRPr="005E0717">
              <w:t>14</w:t>
            </w:r>
          </w:p>
        </w:tc>
        <w:tc>
          <w:tcPr>
            <w:tcW w:w="960" w:type="dxa"/>
            <w:tcBorders>
              <w:top w:val="nil"/>
              <w:left w:val="nil"/>
              <w:bottom w:val="single" w:sz="8" w:space="0" w:color="000000"/>
              <w:right w:val="single" w:sz="8" w:space="0" w:color="000000"/>
            </w:tcBorders>
            <w:noWrap/>
            <w:vAlign w:val="center"/>
            <w:hideMark/>
          </w:tcPr>
          <w:p w14:paraId="6ECDEDAF" w14:textId="28764A8C" w:rsidR="00341B1B" w:rsidRPr="005E0717" w:rsidRDefault="00341B1B" w:rsidP="00D2501E">
            <w:pPr>
              <w:pStyle w:val="Tablecondensed"/>
            </w:pPr>
            <w:r w:rsidRPr="005E0717">
              <w:t>D</w:t>
            </w:r>
          </w:p>
        </w:tc>
        <w:tc>
          <w:tcPr>
            <w:tcW w:w="622" w:type="dxa"/>
            <w:tcBorders>
              <w:top w:val="nil"/>
              <w:left w:val="nil"/>
              <w:bottom w:val="single" w:sz="8" w:space="0" w:color="000000"/>
              <w:right w:val="single" w:sz="8" w:space="0" w:color="000000"/>
            </w:tcBorders>
            <w:noWrap/>
            <w:vAlign w:val="center"/>
            <w:hideMark/>
          </w:tcPr>
          <w:p w14:paraId="6D244297" w14:textId="0B1A8C22" w:rsidR="00341B1B" w:rsidRPr="005E0717" w:rsidRDefault="00341B1B" w:rsidP="00D2501E">
            <w:pPr>
              <w:pStyle w:val="Tablecondensed"/>
            </w:pPr>
            <w:r w:rsidRPr="005E0717">
              <w:t>39</w:t>
            </w:r>
          </w:p>
        </w:tc>
        <w:tc>
          <w:tcPr>
            <w:tcW w:w="567" w:type="dxa"/>
            <w:tcBorders>
              <w:top w:val="nil"/>
              <w:left w:val="nil"/>
              <w:bottom w:val="single" w:sz="8" w:space="0" w:color="000000"/>
              <w:right w:val="single" w:sz="8" w:space="0" w:color="000000"/>
            </w:tcBorders>
            <w:noWrap/>
            <w:vAlign w:val="center"/>
            <w:hideMark/>
          </w:tcPr>
          <w:p w14:paraId="231B89FA" w14:textId="5675AB66" w:rsidR="00341B1B" w:rsidRPr="005E0717" w:rsidRDefault="00341B1B" w:rsidP="00D2501E">
            <w:pPr>
              <w:pStyle w:val="Tablecondensed"/>
            </w:pPr>
            <w:r w:rsidRPr="005E0717">
              <w:t>7</w:t>
            </w:r>
          </w:p>
        </w:tc>
        <w:tc>
          <w:tcPr>
            <w:tcW w:w="567" w:type="dxa"/>
            <w:tcBorders>
              <w:top w:val="nil"/>
              <w:left w:val="nil"/>
              <w:bottom w:val="single" w:sz="8" w:space="0" w:color="000000"/>
              <w:right w:val="single" w:sz="8" w:space="0" w:color="000000"/>
            </w:tcBorders>
            <w:noWrap/>
            <w:vAlign w:val="center"/>
            <w:hideMark/>
          </w:tcPr>
          <w:p w14:paraId="7288FDAE" w14:textId="102A5F01" w:rsidR="00341B1B" w:rsidRPr="005E0717" w:rsidRDefault="00341B1B" w:rsidP="00D2501E">
            <w:pPr>
              <w:pStyle w:val="Tablecondensed"/>
            </w:pPr>
            <w:r w:rsidRPr="005E0717">
              <w:t>17</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0C78EF74" w14:textId="32229A87" w:rsidR="00341B1B" w:rsidRPr="005E0717" w:rsidRDefault="00341B1B" w:rsidP="00D2501E">
            <w:pPr>
              <w:pStyle w:val="Tablecondensed"/>
              <w:rPr>
                <w:b/>
                <w:bCs/>
              </w:rPr>
            </w:pPr>
            <w:r w:rsidRPr="005E0717">
              <w:rPr>
                <w:b/>
                <w:bCs/>
              </w:rPr>
              <w:t>37</w:t>
            </w:r>
          </w:p>
        </w:tc>
        <w:tc>
          <w:tcPr>
            <w:tcW w:w="5953" w:type="dxa"/>
            <w:tcBorders>
              <w:top w:val="nil"/>
              <w:left w:val="nil"/>
              <w:bottom w:val="single" w:sz="8" w:space="0" w:color="000000"/>
              <w:right w:val="single" w:sz="8" w:space="0" w:color="000000"/>
            </w:tcBorders>
            <w:vAlign w:val="center"/>
            <w:hideMark/>
          </w:tcPr>
          <w:p w14:paraId="1686F6B5" w14:textId="10C35DA8" w:rsidR="00341B1B" w:rsidRPr="005E0717" w:rsidRDefault="00D34A38" w:rsidP="00D2501E">
            <w:pPr>
              <w:pStyle w:val="Tablecondensed"/>
            </w:pPr>
            <w:r w:rsidRPr="005E0717">
              <w:t xml:space="preserve">Students need to </w:t>
            </w:r>
            <w:r w:rsidR="006F09CC" w:rsidRPr="005E0717">
              <w:t xml:space="preserve">be familiar with </w:t>
            </w:r>
            <w:r w:rsidRPr="005E0717">
              <w:t>fasteners.</w:t>
            </w:r>
          </w:p>
        </w:tc>
      </w:tr>
      <w:tr w:rsidR="00341B1B" w:rsidRPr="005E0717" w14:paraId="40CFE334"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3F159A60" w14:textId="77777777" w:rsidR="00341B1B" w:rsidRPr="005E0717" w:rsidRDefault="00341B1B" w:rsidP="00D2501E">
            <w:pPr>
              <w:pStyle w:val="Tablecondensed"/>
            </w:pPr>
            <w:r w:rsidRPr="005E0717">
              <w:t>15</w:t>
            </w:r>
          </w:p>
        </w:tc>
        <w:tc>
          <w:tcPr>
            <w:tcW w:w="960" w:type="dxa"/>
            <w:tcBorders>
              <w:top w:val="nil"/>
              <w:left w:val="nil"/>
              <w:bottom w:val="single" w:sz="8" w:space="0" w:color="000000"/>
              <w:right w:val="single" w:sz="8" w:space="0" w:color="000000"/>
            </w:tcBorders>
            <w:noWrap/>
            <w:vAlign w:val="center"/>
            <w:hideMark/>
          </w:tcPr>
          <w:p w14:paraId="3AD01CCF" w14:textId="49551AC1" w:rsidR="00341B1B" w:rsidRPr="005E0717" w:rsidRDefault="00341B1B" w:rsidP="00D2501E">
            <w:pPr>
              <w:pStyle w:val="Tablecondensed"/>
            </w:pPr>
            <w:r w:rsidRPr="005E0717">
              <w:t>C</w:t>
            </w:r>
          </w:p>
        </w:tc>
        <w:tc>
          <w:tcPr>
            <w:tcW w:w="622" w:type="dxa"/>
            <w:tcBorders>
              <w:top w:val="nil"/>
              <w:left w:val="nil"/>
              <w:bottom w:val="single" w:sz="8" w:space="0" w:color="000000"/>
              <w:right w:val="single" w:sz="8" w:space="0" w:color="000000"/>
            </w:tcBorders>
            <w:noWrap/>
            <w:vAlign w:val="center"/>
            <w:hideMark/>
          </w:tcPr>
          <w:p w14:paraId="5CEDF30F" w14:textId="57FC7894" w:rsidR="00341B1B" w:rsidRPr="005E0717" w:rsidRDefault="00341B1B" w:rsidP="00D2501E">
            <w:pPr>
              <w:pStyle w:val="Tablecondensed"/>
            </w:pPr>
            <w:r w:rsidRPr="005E0717">
              <w:t>4</w:t>
            </w:r>
          </w:p>
        </w:tc>
        <w:tc>
          <w:tcPr>
            <w:tcW w:w="567" w:type="dxa"/>
            <w:tcBorders>
              <w:top w:val="nil"/>
              <w:left w:val="nil"/>
              <w:bottom w:val="single" w:sz="8" w:space="0" w:color="000000"/>
              <w:right w:val="single" w:sz="8" w:space="0" w:color="000000"/>
            </w:tcBorders>
            <w:noWrap/>
            <w:vAlign w:val="center"/>
            <w:hideMark/>
          </w:tcPr>
          <w:p w14:paraId="2F9279B1" w14:textId="6FE0A089" w:rsidR="00341B1B" w:rsidRPr="005E0717" w:rsidRDefault="00341B1B" w:rsidP="00D2501E">
            <w:pPr>
              <w:pStyle w:val="Tablecondensed"/>
            </w:pPr>
            <w:r w:rsidRPr="005E0717">
              <w:t>10</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21533CB7" w14:textId="27B83AF4" w:rsidR="00341B1B" w:rsidRPr="005E0717" w:rsidRDefault="00341B1B" w:rsidP="00D2501E">
            <w:pPr>
              <w:pStyle w:val="Tablecondensed"/>
              <w:rPr>
                <w:b/>
                <w:bCs/>
              </w:rPr>
            </w:pPr>
            <w:r w:rsidRPr="005E0717">
              <w:rPr>
                <w:b/>
                <w:bCs/>
              </w:rPr>
              <w:t>86</w:t>
            </w:r>
          </w:p>
        </w:tc>
        <w:tc>
          <w:tcPr>
            <w:tcW w:w="567" w:type="dxa"/>
            <w:tcBorders>
              <w:top w:val="nil"/>
              <w:left w:val="nil"/>
              <w:bottom w:val="single" w:sz="8" w:space="0" w:color="000000"/>
              <w:right w:val="single" w:sz="8" w:space="0" w:color="000000"/>
            </w:tcBorders>
            <w:noWrap/>
            <w:vAlign w:val="center"/>
            <w:hideMark/>
          </w:tcPr>
          <w:p w14:paraId="114D01EA" w14:textId="4C489EC5" w:rsidR="00341B1B" w:rsidRPr="005E0717" w:rsidRDefault="00341B1B" w:rsidP="00D2501E">
            <w:pPr>
              <w:pStyle w:val="Tablecondensed"/>
            </w:pPr>
            <w:r w:rsidRPr="005E0717">
              <w:t>0</w:t>
            </w:r>
          </w:p>
        </w:tc>
        <w:tc>
          <w:tcPr>
            <w:tcW w:w="5953" w:type="dxa"/>
            <w:tcBorders>
              <w:top w:val="nil"/>
              <w:left w:val="nil"/>
              <w:bottom w:val="single" w:sz="8" w:space="0" w:color="000000"/>
              <w:right w:val="single" w:sz="8" w:space="0" w:color="000000"/>
            </w:tcBorders>
            <w:vAlign w:val="center"/>
            <w:hideMark/>
          </w:tcPr>
          <w:p w14:paraId="524F21C8" w14:textId="1EBBCAE2" w:rsidR="00341B1B" w:rsidRPr="005E0717" w:rsidRDefault="00341B1B" w:rsidP="00D2501E">
            <w:pPr>
              <w:pStyle w:val="Tablecondensed"/>
            </w:pPr>
            <w:r w:rsidRPr="005E0717">
              <w:t> </w:t>
            </w:r>
          </w:p>
        </w:tc>
      </w:tr>
      <w:tr w:rsidR="00341B1B" w:rsidRPr="005E0717" w14:paraId="0648C669"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024C0ACD" w14:textId="77777777" w:rsidR="00341B1B" w:rsidRPr="005E0717" w:rsidRDefault="00341B1B" w:rsidP="00D2501E">
            <w:pPr>
              <w:pStyle w:val="Tablecondensed"/>
            </w:pPr>
            <w:r w:rsidRPr="005E0717">
              <w:t>16</w:t>
            </w:r>
          </w:p>
        </w:tc>
        <w:tc>
          <w:tcPr>
            <w:tcW w:w="960" w:type="dxa"/>
            <w:tcBorders>
              <w:top w:val="nil"/>
              <w:left w:val="nil"/>
              <w:bottom w:val="single" w:sz="8" w:space="0" w:color="000000"/>
              <w:right w:val="single" w:sz="8" w:space="0" w:color="000000"/>
            </w:tcBorders>
            <w:noWrap/>
            <w:vAlign w:val="center"/>
            <w:hideMark/>
          </w:tcPr>
          <w:p w14:paraId="3A4703D5" w14:textId="7A715F61" w:rsidR="00341B1B" w:rsidRPr="005E0717" w:rsidRDefault="00341B1B" w:rsidP="00D2501E">
            <w:pPr>
              <w:pStyle w:val="Tablecondensed"/>
            </w:pPr>
            <w:r w:rsidRPr="005E0717">
              <w:t>B</w:t>
            </w:r>
          </w:p>
        </w:tc>
        <w:tc>
          <w:tcPr>
            <w:tcW w:w="622" w:type="dxa"/>
            <w:tcBorders>
              <w:top w:val="nil"/>
              <w:left w:val="nil"/>
              <w:bottom w:val="single" w:sz="8" w:space="0" w:color="000000"/>
              <w:right w:val="single" w:sz="8" w:space="0" w:color="000000"/>
            </w:tcBorders>
            <w:noWrap/>
            <w:vAlign w:val="center"/>
            <w:hideMark/>
          </w:tcPr>
          <w:p w14:paraId="516AE669" w14:textId="2BBCAEDA" w:rsidR="00341B1B" w:rsidRPr="005E0717" w:rsidRDefault="00341B1B" w:rsidP="00D2501E">
            <w:pPr>
              <w:pStyle w:val="Tablecondensed"/>
            </w:pPr>
            <w:r w:rsidRPr="005E0717">
              <w:t>19</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0D16276F" w14:textId="4BC41DCA" w:rsidR="00341B1B" w:rsidRPr="005E0717" w:rsidRDefault="00341B1B" w:rsidP="00D2501E">
            <w:pPr>
              <w:pStyle w:val="Tablecondensed"/>
              <w:rPr>
                <w:b/>
                <w:bCs/>
              </w:rPr>
            </w:pPr>
            <w:r w:rsidRPr="005E0717">
              <w:rPr>
                <w:b/>
                <w:bCs/>
              </w:rPr>
              <w:t>41</w:t>
            </w:r>
          </w:p>
        </w:tc>
        <w:tc>
          <w:tcPr>
            <w:tcW w:w="567" w:type="dxa"/>
            <w:tcBorders>
              <w:top w:val="nil"/>
              <w:left w:val="nil"/>
              <w:bottom w:val="single" w:sz="8" w:space="0" w:color="000000"/>
              <w:right w:val="single" w:sz="8" w:space="0" w:color="000000"/>
            </w:tcBorders>
            <w:noWrap/>
            <w:vAlign w:val="center"/>
            <w:hideMark/>
          </w:tcPr>
          <w:p w14:paraId="25F38646" w14:textId="162CDF21" w:rsidR="00341B1B" w:rsidRPr="005E0717" w:rsidRDefault="00341B1B" w:rsidP="00D2501E">
            <w:pPr>
              <w:pStyle w:val="Tablecondensed"/>
            </w:pPr>
            <w:r w:rsidRPr="005E0717">
              <w:t>21</w:t>
            </w:r>
          </w:p>
        </w:tc>
        <w:tc>
          <w:tcPr>
            <w:tcW w:w="567" w:type="dxa"/>
            <w:tcBorders>
              <w:top w:val="nil"/>
              <w:left w:val="nil"/>
              <w:bottom w:val="single" w:sz="8" w:space="0" w:color="000000"/>
              <w:right w:val="single" w:sz="8" w:space="0" w:color="000000"/>
            </w:tcBorders>
            <w:noWrap/>
            <w:vAlign w:val="center"/>
            <w:hideMark/>
          </w:tcPr>
          <w:p w14:paraId="0A72E0B5" w14:textId="29DCFA95" w:rsidR="00341B1B" w:rsidRPr="005E0717" w:rsidRDefault="00341B1B" w:rsidP="00D2501E">
            <w:pPr>
              <w:pStyle w:val="Tablecondensed"/>
            </w:pPr>
            <w:r w:rsidRPr="005E0717">
              <w:t>17</w:t>
            </w:r>
          </w:p>
        </w:tc>
        <w:tc>
          <w:tcPr>
            <w:tcW w:w="5953" w:type="dxa"/>
            <w:tcBorders>
              <w:top w:val="nil"/>
              <w:left w:val="nil"/>
              <w:bottom w:val="single" w:sz="8" w:space="0" w:color="000000"/>
              <w:right w:val="single" w:sz="8" w:space="0" w:color="000000"/>
            </w:tcBorders>
            <w:vAlign w:val="center"/>
            <w:hideMark/>
          </w:tcPr>
          <w:p w14:paraId="742338D9" w14:textId="6312A4D0" w:rsidR="00341B1B" w:rsidRPr="005E0717" w:rsidRDefault="00341B1B" w:rsidP="00D2501E">
            <w:pPr>
              <w:pStyle w:val="Tablecondensed"/>
            </w:pPr>
            <w:r w:rsidRPr="005E0717">
              <w:t> </w:t>
            </w:r>
          </w:p>
        </w:tc>
      </w:tr>
      <w:tr w:rsidR="00341B1B" w:rsidRPr="005E0717" w14:paraId="58F6F510"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30F05B13" w14:textId="77777777" w:rsidR="00341B1B" w:rsidRPr="005E0717" w:rsidRDefault="00341B1B" w:rsidP="00D2501E">
            <w:pPr>
              <w:pStyle w:val="Tablecondensed"/>
            </w:pPr>
            <w:r w:rsidRPr="005E0717">
              <w:lastRenderedPageBreak/>
              <w:t>17</w:t>
            </w:r>
          </w:p>
        </w:tc>
        <w:tc>
          <w:tcPr>
            <w:tcW w:w="960" w:type="dxa"/>
            <w:tcBorders>
              <w:top w:val="nil"/>
              <w:left w:val="nil"/>
              <w:bottom w:val="single" w:sz="8" w:space="0" w:color="000000"/>
              <w:right w:val="single" w:sz="8" w:space="0" w:color="000000"/>
            </w:tcBorders>
            <w:noWrap/>
            <w:vAlign w:val="center"/>
            <w:hideMark/>
          </w:tcPr>
          <w:p w14:paraId="0FE2B2D5" w14:textId="3FEBF032" w:rsidR="00341B1B" w:rsidRPr="005E0717" w:rsidRDefault="00341B1B" w:rsidP="00D2501E">
            <w:pPr>
              <w:pStyle w:val="Tablecondensed"/>
            </w:pPr>
            <w:r w:rsidRPr="005E0717">
              <w:t>A</w:t>
            </w:r>
          </w:p>
        </w:tc>
        <w:tc>
          <w:tcPr>
            <w:tcW w:w="622"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06F3616F" w14:textId="3140C1D5" w:rsidR="00341B1B" w:rsidRPr="005E0717" w:rsidRDefault="00341B1B" w:rsidP="00D2501E">
            <w:pPr>
              <w:pStyle w:val="Tablecondensed"/>
              <w:rPr>
                <w:b/>
                <w:bCs/>
              </w:rPr>
            </w:pPr>
            <w:r w:rsidRPr="005E0717">
              <w:rPr>
                <w:b/>
                <w:bCs/>
              </w:rPr>
              <w:t>56</w:t>
            </w:r>
          </w:p>
        </w:tc>
        <w:tc>
          <w:tcPr>
            <w:tcW w:w="567" w:type="dxa"/>
            <w:tcBorders>
              <w:top w:val="nil"/>
              <w:left w:val="nil"/>
              <w:bottom w:val="single" w:sz="8" w:space="0" w:color="000000"/>
              <w:right w:val="single" w:sz="8" w:space="0" w:color="000000"/>
            </w:tcBorders>
            <w:noWrap/>
            <w:vAlign w:val="center"/>
            <w:hideMark/>
          </w:tcPr>
          <w:p w14:paraId="41EDA0D0" w14:textId="222EF06C" w:rsidR="00341B1B" w:rsidRPr="005E0717" w:rsidRDefault="00341B1B" w:rsidP="00D2501E">
            <w:pPr>
              <w:pStyle w:val="Tablecondensed"/>
            </w:pPr>
            <w:r w:rsidRPr="005E0717">
              <w:t>43</w:t>
            </w:r>
          </w:p>
        </w:tc>
        <w:tc>
          <w:tcPr>
            <w:tcW w:w="567" w:type="dxa"/>
            <w:tcBorders>
              <w:top w:val="nil"/>
              <w:left w:val="nil"/>
              <w:bottom w:val="single" w:sz="8" w:space="0" w:color="000000"/>
              <w:right w:val="single" w:sz="8" w:space="0" w:color="000000"/>
            </w:tcBorders>
            <w:noWrap/>
            <w:vAlign w:val="center"/>
            <w:hideMark/>
          </w:tcPr>
          <w:p w14:paraId="543F1BF6" w14:textId="3A2305B1"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noWrap/>
            <w:vAlign w:val="center"/>
            <w:hideMark/>
          </w:tcPr>
          <w:p w14:paraId="14208263" w14:textId="0DB3A6D8" w:rsidR="00341B1B" w:rsidRPr="005E0717" w:rsidRDefault="00341B1B" w:rsidP="00D2501E">
            <w:pPr>
              <w:pStyle w:val="Tablecondensed"/>
            </w:pPr>
            <w:r w:rsidRPr="005E0717">
              <w:t>1</w:t>
            </w:r>
          </w:p>
        </w:tc>
        <w:tc>
          <w:tcPr>
            <w:tcW w:w="5953" w:type="dxa"/>
            <w:tcBorders>
              <w:top w:val="nil"/>
              <w:left w:val="nil"/>
              <w:bottom w:val="single" w:sz="8" w:space="0" w:color="000000"/>
              <w:right w:val="single" w:sz="8" w:space="0" w:color="000000"/>
            </w:tcBorders>
            <w:vAlign w:val="center"/>
            <w:hideMark/>
          </w:tcPr>
          <w:p w14:paraId="3E36D786" w14:textId="6BE51235" w:rsidR="00341B1B" w:rsidRPr="005E0717" w:rsidRDefault="00341B1B" w:rsidP="00D2501E">
            <w:pPr>
              <w:pStyle w:val="Tablecondensed"/>
            </w:pPr>
            <w:r w:rsidRPr="005E0717">
              <w:t> </w:t>
            </w:r>
          </w:p>
        </w:tc>
      </w:tr>
      <w:tr w:rsidR="00341B1B" w:rsidRPr="005E0717" w14:paraId="42552673"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1524484C" w14:textId="77777777" w:rsidR="00341B1B" w:rsidRPr="005E0717" w:rsidRDefault="00341B1B" w:rsidP="00D2501E">
            <w:pPr>
              <w:pStyle w:val="Tablecondensed"/>
            </w:pPr>
            <w:r w:rsidRPr="005E0717">
              <w:t>18</w:t>
            </w:r>
          </w:p>
        </w:tc>
        <w:tc>
          <w:tcPr>
            <w:tcW w:w="960" w:type="dxa"/>
            <w:tcBorders>
              <w:top w:val="nil"/>
              <w:left w:val="nil"/>
              <w:bottom w:val="single" w:sz="8" w:space="0" w:color="000000"/>
              <w:right w:val="single" w:sz="8" w:space="0" w:color="000000"/>
            </w:tcBorders>
            <w:noWrap/>
            <w:vAlign w:val="center"/>
            <w:hideMark/>
          </w:tcPr>
          <w:p w14:paraId="2BF64B26" w14:textId="68912D48" w:rsidR="00341B1B" w:rsidRPr="005E0717" w:rsidRDefault="00341B1B" w:rsidP="00D2501E">
            <w:pPr>
              <w:pStyle w:val="Tablecondensed"/>
            </w:pPr>
            <w:r w:rsidRPr="005E0717">
              <w:t>B</w:t>
            </w:r>
          </w:p>
        </w:tc>
        <w:tc>
          <w:tcPr>
            <w:tcW w:w="622" w:type="dxa"/>
            <w:tcBorders>
              <w:top w:val="nil"/>
              <w:left w:val="nil"/>
              <w:bottom w:val="single" w:sz="8" w:space="0" w:color="000000"/>
              <w:right w:val="single" w:sz="8" w:space="0" w:color="000000"/>
            </w:tcBorders>
            <w:noWrap/>
            <w:vAlign w:val="center"/>
            <w:hideMark/>
          </w:tcPr>
          <w:p w14:paraId="22ADCBD8" w14:textId="1647D9E9"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0071EB8C" w14:textId="56B92D46" w:rsidR="00341B1B" w:rsidRPr="005E0717" w:rsidRDefault="00341B1B" w:rsidP="00D2501E">
            <w:pPr>
              <w:pStyle w:val="Tablecondensed"/>
              <w:rPr>
                <w:b/>
                <w:bCs/>
              </w:rPr>
            </w:pPr>
            <w:r w:rsidRPr="005E0717">
              <w:rPr>
                <w:b/>
                <w:bCs/>
              </w:rPr>
              <w:t>41</w:t>
            </w:r>
          </w:p>
        </w:tc>
        <w:tc>
          <w:tcPr>
            <w:tcW w:w="567" w:type="dxa"/>
            <w:tcBorders>
              <w:top w:val="nil"/>
              <w:left w:val="nil"/>
              <w:bottom w:val="single" w:sz="8" w:space="0" w:color="000000"/>
              <w:right w:val="single" w:sz="8" w:space="0" w:color="000000"/>
            </w:tcBorders>
            <w:noWrap/>
            <w:vAlign w:val="center"/>
            <w:hideMark/>
          </w:tcPr>
          <w:p w14:paraId="2D6617AD" w14:textId="0F382CDC" w:rsidR="00341B1B" w:rsidRPr="005E0717" w:rsidRDefault="00341B1B" w:rsidP="00D2501E">
            <w:pPr>
              <w:pStyle w:val="Tablecondensed"/>
            </w:pPr>
            <w:r w:rsidRPr="005E0717">
              <w:t>26</w:t>
            </w:r>
          </w:p>
        </w:tc>
        <w:tc>
          <w:tcPr>
            <w:tcW w:w="567" w:type="dxa"/>
            <w:tcBorders>
              <w:top w:val="nil"/>
              <w:left w:val="nil"/>
              <w:bottom w:val="single" w:sz="8" w:space="0" w:color="000000"/>
              <w:right w:val="single" w:sz="8" w:space="0" w:color="000000"/>
            </w:tcBorders>
            <w:noWrap/>
            <w:vAlign w:val="center"/>
            <w:hideMark/>
          </w:tcPr>
          <w:p w14:paraId="40A71C12" w14:textId="2A710635" w:rsidR="00341B1B" w:rsidRPr="005E0717" w:rsidRDefault="00341B1B" w:rsidP="00D2501E">
            <w:pPr>
              <w:pStyle w:val="Tablecondensed"/>
            </w:pPr>
            <w:r w:rsidRPr="005E0717">
              <w:t>33</w:t>
            </w:r>
          </w:p>
        </w:tc>
        <w:tc>
          <w:tcPr>
            <w:tcW w:w="5953" w:type="dxa"/>
            <w:tcBorders>
              <w:top w:val="nil"/>
              <w:left w:val="nil"/>
              <w:bottom w:val="single" w:sz="8" w:space="0" w:color="000000"/>
              <w:right w:val="single" w:sz="8" w:space="0" w:color="000000"/>
            </w:tcBorders>
            <w:vAlign w:val="center"/>
            <w:hideMark/>
          </w:tcPr>
          <w:p w14:paraId="65ECA3CF" w14:textId="73AFA00E" w:rsidR="00341B1B" w:rsidRPr="005E0717" w:rsidRDefault="00341B1B" w:rsidP="00D2501E">
            <w:pPr>
              <w:pStyle w:val="Tablecondensed"/>
            </w:pPr>
            <w:r w:rsidRPr="005E0717">
              <w:t> </w:t>
            </w:r>
          </w:p>
        </w:tc>
      </w:tr>
      <w:tr w:rsidR="00341B1B" w:rsidRPr="005E0717" w14:paraId="2718A684"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57B0D2FB" w14:textId="77777777" w:rsidR="00341B1B" w:rsidRPr="005E0717" w:rsidRDefault="00341B1B" w:rsidP="00D2501E">
            <w:pPr>
              <w:pStyle w:val="Tablecondensed"/>
            </w:pPr>
            <w:r w:rsidRPr="005E0717">
              <w:t>19</w:t>
            </w:r>
          </w:p>
        </w:tc>
        <w:tc>
          <w:tcPr>
            <w:tcW w:w="960" w:type="dxa"/>
            <w:tcBorders>
              <w:top w:val="nil"/>
              <w:left w:val="nil"/>
              <w:bottom w:val="single" w:sz="8" w:space="0" w:color="000000"/>
              <w:right w:val="single" w:sz="8" w:space="0" w:color="000000"/>
            </w:tcBorders>
            <w:noWrap/>
            <w:vAlign w:val="center"/>
            <w:hideMark/>
          </w:tcPr>
          <w:p w14:paraId="359AD2C8" w14:textId="528F1905" w:rsidR="00341B1B" w:rsidRPr="005E0717" w:rsidRDefault="00341B1B" w:rsidP="00D2501E">
            <w:pPr>
              <w:pStyle w:val="Tablecondensed"/>
            </w:pPr>
            <w:r w:rsidRPr="005E0717">
              <w:t>D</w:t>
            </w:r>
          </w:p>
        </w:tc>
        <w:tc>
          <w:tcPr>
            <w:tcW w:w="622" w:type="dxa"/>
            <w:tcBorders>
              <w:top w:val="nil"/>
              <w:left w:val="nil"/>
              <w:bottom w:val="single" w:sz="8" w:space="0" w:color="000000"/>
              <w:right w:val="single" w:sz="8" w:space="0" w:color="000000"/>
            </w:tcBorders>
            <w:noWrap/>
            <w:vAlign w:val="center"/>
            <w:hideMark/>
          </w:tcPr>
          <w:p w14:paraId="0F951634" w14:textId="00F84544" w:rsidR="00341B1B" w:rsidRPr="005E0717" w:rsidRDefault="00341B1B" w:rsidP="00D2501E">
            <w:pPr>
              <w:pStyle w:val="Tablecondensed"/>
            </w:pPr>
            <w:r w:rsidRPr="005E0717">
              <w:t>41</w:t>
            </w:r>
          </w:p>
        </w:tc>
        <w:tc>
          <w:tcPr>
            <w:tcW w:w="567" w:type="dxa"/>
            <w:tcBorders>
              <w:top w:val="nil"/>
              <w:left w:val="nil"/>
              <w:bottom w:val="single" w:sz="8" w:space="0" w:color="000000"/>
              <w:right w:val="single" w:sz="8" w:space="0" w:color="000000"/>
            </w:tcBorders>
            <w:noWrap/>
            <w:vAlign w:val="center"/>
            <w:hideMark/>
          </w:tcPr>
          <w:p w14:paraId="658190AC" w14:textId="2E1D4DF1"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noWrap/>
            <w:vAlign w:val="center"/>
            <w:hideMark/>
          </w:tcPr>
          <w:p w14:paraId="3697F0C6" w14:textId="6B384693" w:rsidR="00341B1B" w:rsidRPr="005E0717" w:rsidRDefault="00341B1B" w:rsidP="00D2501E">
            <w:pPr>
              <w:pStyle w:val="Tablecondensed"/>
            </w:pPr>
            <w:r w:rsidRPr="005E0717">
              <w:t>0</w:t>
            </w:r>
          </w:p>
        </w:tc>
        <w:tc>
          <w:tcPr>
            <w:tcW w:w="567"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7DFCB10B" w14:textId="0B936DC5" w:rsidR="00341B1B" w:rsidRPr="005E0717" w:rsidRDefault="00341B1B" w:rsidP="00D2501E">
            <w:pPr>
              <w:pStyle w:val="Tablecondensed"/>
              <w:rPr>
                <w:b/>
                <w:bCs/>
              </w:rPr>
            </w:pPr>
            <w:r w:rsidRPr="005E0717">
              <w:rPr>
                <w:b/>
                <w:bCs/>
              </w:rPr>
              <w:t>56</w:t>
            </w:r>
          </w:p>
        </w:tc>
        <w:tc>
          <w:tcPr>
            <w:tcW w:w="5953" w:type="dxa"/>
            <w:tcBorders>
              <w:top w:val="nil"/>
              <w:left w:val="nil"/>
              <w:bottom w:val="single" w:sz="8" w:space="0" w:color="000000"/>
              <w:right w:val="single" w:sz="8" w:space="0" w:color="000000"/>
            </w:tcBorders>
            <w:vAlign w:val="center"/>
            <w:hideMark/>
          </w:tcPr>
          <w:p w14:paraId="62210062" w14:textId="1C6ADE72" w:rsidR="00341B1B" w:rsidRPr="005E0717" w:rsidRDefault="00341B1B" w:rsidP="00D2501E">
            <w:pPr>
              <w:pStyle w:val="Tablecondensed"/>
            </w:pPr>
            <w:r w:rsidRPr="005E0717">
              <w:t> </w:t>
            </w:r>
          </w:p>
        </w:tc>
      </w:tr>
      <w:tr w:rsidR="00341B1B" w:rsidRPr="005E0717" w14:paraId="533282FF" w14:textId="77777777" w:rsidTr="00826DE8">
        <w:trPr>
          <w:trHeight w:val="397"/>
        </w:trPr>
        <w:tc>
          <w:tcPr>
            <w:tcW w:w="960" w:type="dxa"/>
            <w:tcBorders>
              <w:top w:val="nil"/>
              <w:left w:val="single" w:sz="8" w:space="0" w:color="000000"/>
              <w:bottom w:val="single" w:sz="8" w:space="0" w:color="000000"/>
              <w:right w:val="single" w:sz="8" w:space="0" w:color="000000"/>
            </w:tcBorders>
            <w:noWrap/>
            <w:vAlign w:val="center"/>
            <w:hideMark/>
          </w:tcPr>
          <w:p w14:paraId="77B8D38B" w14:textId="77777777" w:rsidR="00341B1B" w:rsidRPr="005E0717" w:rsidRDefault="00341B1B" w:rsidP="00D2501E">
            <w:pPr>
              <w:pStyle w:val="Tablecondensed"/>
            </w:pPr>
            <w:r w:rsidRPr="005E0717">
              <w:t>20</w:t>
            </w:r>
          </w:p>
        </w:tc>
        <w:tc>
          <w:tcPr>
            <w:tcW w:w="960" w:type="dxa"/>
            <w:tcBorders>
              <w:top w:val="nil"/>
              <w:left w:val="nil"/>
              <w:bottom w:val="single" w:sz="8" w:space="0" w:color="000000"/>
              <w:right w:val="single" w:sz="8" w:space="0" w:color="000000"/>
            </w:tcBorders>
            <w:noWrap/>
            <w:vAlign w:val="center"/>
            <w:hideMark/>
          </w:tcPr>
          <w:p w14:paraId="0898612D" w14:textId="14767F5E" w:rsidR="00341B1B" w:rsidRPr="005E0717" w:rsidRDefault="00341B1B" w:rsidP="00D2501E">
            <w:pPr>
              <w:pStyle w:val="Tablecondensed"/>
            </w:pPr>
            <w:r w:rsidRPr="005E0717">
              <w:t>A</w:t>
            </w:r>
          </w:p>
        </w:tc>
        <w:tc>
          <w:tcPr>
            <w:tcW w:w="622" w:type="dxa"/>
            <w:tcBorders>
              <w:top w:val="nil"/>
              <w:left w:val="nil"/>
              <w:bottom w:val="single" w:sz="8" w:space="0" w:color="000000"/>
              <w:right w:val="single" w:sz="8" w:space="0" w:color="000000"/>
            </w:tcBorders>
            <w:shd w:val="clear" w:color="auto" w:fill="D9D9D9" w:themeFill="background1" w:themeFillShade="D9"/>
            <w:noWrap/>
            <w:vAlign w:val="center"/>
            <w:hideMark/>
          </w:tcPr>
          <w:p w14:paraId="58D4C18E" w14:textId="5F69AAE9" w:rsidR="00341B1B" w:rsidRPr="005E0717" w:rsidRDefault="00341B1B" w:rsidP="00D2501E">
            <w:pPr>
              <w:pStyle w:val="Tablecondensed"/>
              <w:rPr>
                <w:b/>
                <w:bCs/>
              </w:rPr>
            </w:pPr>
            <w:r w:rsidRPr="005E0717">
              <w:rPr>
                <w:b/>
                <w:bCs/>
              </w:rPr>
              <w:t>31</w:t>
            </w:r>
          </w:p>
        </w:tc>
        <w:tc>
          <w:tcPr>
            <w:tcW w:w="567" w:type="dxa"/>
            <w:tcBorders>
              <w:top w:val="nil"/>
              <w:left w:val="nil"/>
              <w:bottom w:val="single" w:sz="8" w:space="0" w:color="000000"/>
              <w:right w:val="single" w:sz="8" w:space="0" w:color="000000"/>
            </w:tcBorders>
            <w:noWrap/>
            <w:vAlign w:val="center"/>
            <w:hideMark/>
          </w:tcPr>
          <w:p w14:paraId="751245FD" w14:textId="58040F23" w:rsidR="00341B1B" w:rsidRPr="005E0717" w:rsidRDefault="00341B1B" w:rsidP="00D2501E">
            <w:pPr>
              <w:pStyle w:val="Tablecondensed"/>
            </w:pPr>
            <w:r w:rsidRPr="005E0717">
              <w:t>34</w:t>
            </w:r>
          </w:p>
        </w:tc>
        <w:tc>
          <w:tcPr>
            <w:tcW w:w="567" w:type="dxa"/>
            <w:tcBorders>
              <w:top w:val="nil"/>
              <w:left w:val="nil"/>
              <w:bottom w:val="single" w:sz="8" w:space="0" w:color="000000"/>
              <w:right w:val="single" w:sz="8" w:space="0" w:color="000000"/>
            </w:tcBorders>
            <w:noWrap/>
            <w:vAlign w:val="center"/>
            <w:hideMark/>
          </w:tcPr>
          <w:p w14:paraId="59140035" w14:textId="2161AF0B" w:rsidR="00341B1B" w:rsidRPr="005E0717" w:rsidRDefault="00341B1B" w:rsidP="00D2501E">
            <w:pPr>
              <w:pStyle w:val="Tablecondensed"/>
            </w:pPr>
            <w:r w:rsidRPr="005E0717">
              <w:t>30</w:t>
            </w:r>
          </w:p>
        </w:tc>
        <w:tc>
          <w:tcPr>
            <w:tcW w:w="567" w:type="dxa"/>
            <w:tcBorders>
              <w:top w:val="nil"/>
              <w:left w:val="nil"/>
              <w:bottom w:val="single" w:sz="8" w:space="0" w:color="000000"/>
              <w:right w:val="single" w:sz="8" w:space="0" w:color="000000"/>
            </w:tcBorders>
            <w:noWrap/>
            <w:vAlign w:val="center"/>
            <w:hideMark/>
          </w:tcPr>
          <w:p w14:paraId="6F58D07C" w14:textId="7D34B743" w:rsidR="00341B1B" w:rsidRPr="005E0717" w:rsidRDefault="00341B1B" w:rsidP="00D2501E">
            <w:pPr>
              <w:pStyle w:val="Tablecondensed"/>
            </w:pPr>
            <w:r w:rsidRPr="005E0717">
              <w:t>4</w:t>
            </w:r>
          </w:p>
        </w:tc>
        <w:tc>
          <w:tcPr>
            <w:tcW w:w="5953" w:type="dxa"/>
            <w:tcBorders>
              <w:top w:val="nil"/>
              <w:left w:val="nil"/>
              <w:bottom w:val="single" w:sz="8" w:space="0" w:color="000000"/>
              <w:right w:val="single" w:sz="8" w:space="0" w:color="000000"/>
            </w:tcBorders>
            <w:vAlign w:val="center"/>
            <w:hideMark/>
          </w:tcPr>
          <w:p w14:paraId="3D432014" w14:textId="4F6C127C" w:rsidR="00341B1B" w:rsidRPr="005E0717" w:rsidRDefault="00D34A38" w:rsidP="00D2501E">
            <w:pPr>
              <w:pStyle w:val="Tablecondensed"/>
            </w:pPr>
            <w:r w:rsidRPr="005E0717">
              <w:t>Students need to be familiar</w:t>
            </w:r>
            <w:r w:rsidR="00C77D3B" w:rsidRPr="005E0717">
              <w:t xml:space="preserve"> with timber seasoning.</w:t>
            </w:r>
          </w:p>
        </w:tc>
      </w:tr>
    </w:tbl>
    <w:p w14:paraId="24F43421" w14:textId="51B47A4A" w:rsidR="00341B1B" w:rsidRPr="004B56E6" w:rsidRDefault="00341B1B" w:rsidP="00E17A7F">
      <w:pPr>
        <w:pStyle w:val="Heading2"/>
      </w:pPr>
      <w:r w:rsidRPr="004B56E6">
        <w:t>Section B</w:t>
      </w:r>
    </w:p>
    <w:p w14:paraId="448ADB0B" w14:textId="6BD8614A" w:rsidR="00341B1B" w:rsidRPr="005E0717" w:rsidRDefault="00341B1B" w:rsidP="00251158">
      <w:pPr>
        <w:pStyle w:val="Heading3"/>
      </w:pPr>
      <w:r w:rsidRPr="005E0717">
        <w:t>Question 1a</w:t>
      </w:r>
      <w:r w:rsidR="00090F99">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341B1B" w:rsidRPr="005E0717" w14:paraId="6C771D95"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4998F429" w14:textId="77777777" w:rsidR="00341B1B" w:rsidRPr="005E0717" w:rsidRDefault="00341B1B" w:rsidP="00365E84">
            <w:pPr>
              <w:pStyle w:val="VCAAtablecondensedheading"/>
              <w:rPr>
                <w:lang w:val="en-AU"/>
              </w:rPr>
            </w:pPr>
            <w:r w:rsidRPr="005E0717">
              <w:rPr>
                <w:lang w:val="en-AU"/>
              </w:rPr>
              <w:t>Mark</w:t>
            </w:r>
          </w:p>
        </w:tc>
        <w:tc>
          <w:tcPr>
            <w:tcW w:w="907" w:type="dxa"/>
          </w:tcPr>
          <w:p w14:paraId="0BDBB612" w14:textId="77777777" w:rsidR="00341B1B" w:rsidRPr="005E0717" w:rsidRDefault="00341B1B" w:rsidP="00365E84">
            <w:pPr>
              <w:pStyle w:val="VCAAtablecondensedheading"/>
              <w:rPr>
                <w:lang w:val="en-AU"/>
              </w:rPr>
            </w:pPr>
            <w:r w:rsidRPr="005E0717">
              <w:rPr>
                <w:lang w:val="en-AU"/>
              </w:rPr>
              <w:t>0</w:t>
            </w:r>
          </w:p>
        </w:tc>
        <w:tc>
          <w:tcPr>
            <w:tcW w:w="907" w:type="dxa"/>
          </w:tcPr>
          <w:p w14:paraId="06E4769B" w14:textId="77777777" w:rsidR="00341B1B" w:rsidRPr="005E0717" w:rsidRDefault="00341B1B" w:rsidP="00A119E2">
            <w:pPr>
              <w:pStyle w:val="Tablecondensedheading"/>
              <w:rPr>
                <w:lang w:val="en-AU"/>
              </w:rPr>
            </w:pPr>
            <w:r w:rsidRPr="005E0717">
              <w:rPr>
                <w:lang w:val="en-AU"/>
              </w:rPr>
              <w:t>1</w:t>
            </w:r>
          </w:p>
        </w:tc>
        <w:tc>
          <w:tcPr>
            <w:tcW w:w="907" w:type="dxa"/>
          </w:tcPr>
          <w:p w14:paraId="05A6D647" w14:textId="77777777" w:rsidR="00341B1B" w:rsidRPr="005E0717" w:rsidRDefault="00341B1B" w:rsidP="00365E84">
            <w:pPr>
              <w:pStyle w:val="VCAAtablecondensedheading"/>
              <w:rPr>
                <w:lang w:val="en-AU"/>
              </w:rPr>
            </w:pPr>
            <w:r w:rsidRPr="005E0717">
              <w:rPr>
                <w:lang w:val="en-AU"/>
              </w:rPr>
              <w:t>Average</w:t>
            </w:r>
          </w:p>
        </w:tc>
      </w:tr>
      <w:tr w:rsidR="00341B1B" w:rsidRPr="005E0717" w14:paraId="1CC2A4B4" w14:textId="77777777" w:rsidTr="00365E84">
        <w:tc>
          <w:tcPr>
            <w:tcW w:w="907" w:type="dxa"/>
          </w:tcPr>
          <w:p w14:paraId="30B6DB62" w14:textId="77777777" w:rsidR="00341B1B" w:rsidRPr="005E0717" w:rsidRDefault="00341B1B" w:rsidP="00365E84">
            <w:pPr>
              <w:pStyle w:val="VCAAtablecondensed"/>
              <w:rPr>
                <w:lang w:val="en-AU"/>
              </w:rPr>
            </w:pPr>
            <w:r w:rsidRPr="005E0717">
              <w:rPr>
                <w:lang w:val="en-AU"/>
              </w:rPr>
              <w:t>%</w:t>
            </w:r>
          </w:p>
        </w:tc>
        <w:tc>
          <w:tcPr>
            <w:tcW w:w="907" w:type="dxa"/>
            <w:vAlign w:val="center"/>
          </w:tcPr>
          <w:p w14:paraId="720B1AFC" w14:textId="7D8182B2" w:rsidR="00341B1B" w:rsidRPr="005E0717" w:rsidRDefault="00341B1B" w:rsidP="00365E84">
            <w:pPr>
              <w:pStyle w:val="VCAAtablecondensed"/>
              <w:rPr>
                <w:lang w:val="en-AU"/>
              </w:rPr>
            </w:pPr>
            <w:r w:rsidRPr="005E0717">
              <w:rPr>
                <w:lang w:val="en-AU"/>
              </w:rPr>
              <w:t>37</w:t>
            </w:r>
          </w:p>
        </w:tc>
        <w:tc>
          <w:tcPr>
            <w:tcW w:w="907" w:type="dxa"/>
            <w:vAlign w:val="center"/>
          </w:tcPr>
          <w:p w14:paraId="2F173454" w14:textId="17D43DA5" w:rsidR="00341B1B" w:rsidRPr="005E0717" w:rsidRDefault="00341B1B" w:rsidP="00365E84">
            <w:pPr>
              <w:pStyle w:val="VCAAtablecondensed"/>
              <w:rPr>
                <w:lang w:val="en-AU"/>
              </w:rPr>
            </w:pPr>
            <w:r w:rsidRPr="005E0717">
              <w:rPr>
                <w:lang w:val="en-AU"/>
              </w:rPr>
              <w:t>63</w:t>
            </w:r>
          </w:p>
        </w:tc>
        <w:tc>
          <w:tcPr>
            <w:tcW w:w="907" w:type="dxa"/>
          </w:tcPr>
          <w:p w14:paraId="283F3AE1" w14:textId="4E266A9B" w:rsidR="00341B1B" w:rsidRPr="005E0717" w:rsidRDefault="00341B1B" w:rsidP="00365E84">
            <w:pPr>
              <w:pStyle w:val="VCAAtablecondensed"/>
              <w:rPr>
                <w:lang w:val="en-AU"/>
              </w:rPr>
            </w:pPr>
            <w:r w:rsidRPr="005E0717">
              <w:rPr>
                <w:lang w:val="en-AU"/>
              </w:rPr>
              <w:t>0.6</w:t>
            </w:r>
          </w:p>
        </w:tc>
      </w:tr>
    </w:tbl>
    <w:p w14:paraId="4DA03DDF" w14:textId="0840DD03" w:rsidR="00EB18DE" w:rsidRPr="005E0717" w:rsidRDefault="00EB18DE" w:rsidP="00251158">
      <w:pPr>
        <w:pStyle w:val="BodyText"/>
      </w:pPr>
      <w:r w:rsidRPr="005E0717">
        <w:t xml:space="preserve">Marking gauge, </w:t>
      </w:r>
      <w:r w:rsidR="004B56E6">
        <w:t>a</w:t>
      </w:r>
      <w:r w:rsidRPr="005E0717">
        <w:t xml:space="preserve">djustable square, </w:t>
      </w:r>
      <w:r w:rsidR="004B56E6">
        <w:t>s</w:t>
      </w:r>
      <w:r w:rsidRPr="005E0717">
        <w:t xml:space="preserve">teel ruler or </w:t>
      </w:r>
      <w:r w:rsidR="004B56E6">
        <w:t>c</w:t>
      </w:r>
      <w:r w:rsidRPr="005E0717">
        <w:t>ombination square and pencil</w:t>
      </w:r>
      <w:r w:rsidR="004B56E6">
        <w:t>.</w:t>
      </w:r>
    </w:p>
    <w:p w14:paraId="5CDE0CDC" w14:textId="4B34D47C" w:rsidR="00EB18DE" w:rsidRPr="005E0717" w:rsidRDefault="00EB18DE" w:rsidP="00251158">
      <w:pPr>
        <w:pStyle w:val="BodyText"/>
      </w:pPr>
      <w:r w:rsidRPr="005E0717">
        <w:t xml:space="preserve">No marks </w:t>
      </w:r>
      <w:r w:rsidR="004B56E6">
        <w:t>were awarded for</w:t>
      </w:r>
      <w:r w:rsidR="004B56E6" w:rsidRPr="005E0717">
        <w:t xml:space="preserve"> </w:t>
      </w:r>
      <w:r w:rsidR="004B56E6">
        <w:t>t</w:t>
      </w:r>
      <w:r w:rsidRPr="005E0717">
        <w:t xml:space="preserve">ry square or </w:t>
      </w:r>
      <w:r w:rsidR="004B56E6">
        <w:t>s</w:t>
      </w:r>
      <w:r w:rsidRPr="005E0717">
        <w:t>et square</w:t>
      </w:r>
      <w:r w:rsidR="004B56E6">
        <w:t>.</w:t>
      </w:r>
    </w:p>
    <w:p w14:paraId="09D325D2" w14:textId="12715BD7" w:rsidR="00341B1B" w:rsidRPr="005E0717" w:rsidRDefault="00341B1B" w:rsidP="00251158">
      <w:pPr>
        <w:pStyle w:val="Heading3"/>
      </w:pPr>
      <w:r w:rsidRPr="005E0717">
        <w:t>Question 1b</w:t>
      </w:r>
      <w:r w:rsidR="00090F99">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341B1B" w:rsidRPr="005E0717" w14:paraId="74EF4F18"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045E97F9" w14:textId="77777777" w:rsidR="00341B1B" w:rsidRPr="005E0717" w:rsidRDefault="00341B1B" w:rsidP="00365E84">
            <w:pPr>
              <w:pStyle w:val="VCAAtablecondensedheading"/>
              <w:rPr>
                <w:lang w:val="en-AU"/>
              </w:rPr>
            </w:pPr>
            <w:r w:rsidRPr="005E0717">
              <w:rPr>
                <w:lang w:val="en-AU"/>
              </w:rPr>
              <w:t>Mark</w:t>
            </w:r>
          </w:p>
        </w:tc>
        <w:tc>
          <w:tcPr>
            <w:tcW w:w="907" w:type="dxa"/>
          </w:tcPr>
          <w:p w14:paraId="3BF8E527" w14:textId="77777777" w:rsidR="00341B1B" w:rsidRPr="005E0717" w:rsidRDefault="00341B1B" w:rsidP="00365E84">
            <w:pPr>
              <w:pStyle w:val="VCAAtablecondensedheading"/>
              <w:rPr>
                <w:lang w:val="en-AU"/>
              </w:rPr>
            </w:pPr>
            <w:r w:rsidRPr="005E0717">
              <w:rPr>
                <w:lang w:val="en-AU"/>
              </w:rPr>
              <w:t>0</w:t>
            </w:r>
          </w:p>
        </w:tc>
        <w:tc>
          <w:tcPr>
            <w:tcW w:w="907" w:type="dxa"/>
          </w:tcPr>
          <w:p w14:paraId="567BDDC3" w14:textId="77777777" w:rsidR="00341B1B" w:rsidRPr="005E0717" w:rsidRDefault="00341B1B" w:rsidP="00A119E2">
            <w:pPr>
              <w:pStyle w:val="Tablecondensedheading"/>
              <w:rPr>
                <w:lang w:val="en-AU"/>
              </w:rPr>
            </w:pPr>
            <w:r w:rsidRPr="005E0717">
              <w:rPr>
                <w:lang w:val="en-AU"/>
              </w:rPr>
              <w:t>1</w:t>
            </w:r>
          </w:p>
        </w:tc>
        <w:tc>
          <w:tcPr>
            <w:tcW w:w="907" w:type="dxa"/>
          </w:tcPr>
          <w:p w14:paraId="68F75E73" w14:textId="77777777" w:rsidR="00341B1B" w:rsidRPr="005E0717" w:rsidRDefault="00341B1B" w:rsidP="00365E84">
            <w:pPr>
              <w:pStyle w:val="VCAAtablecondensedheading"/>
              <w:rPr>
                <w:lang w:val="en-AU"/>
              </w:rPr>
            </w:pPr>
            <w:r w:rsidRPr="005E0717">
              <w:rPr>
                <w:lang w:val="en-AU"/>
              </w:rPr>
              <w:t>Average</w:t>
            </w:r>
          </w:p>
        </w:tc>
      </w:tr>
      <w:tr w:rsidR="00341B1B" w:rsidRPr="005E0717" w14:paraId="0076C25D" w14:textId="77777777" w:rsidTr="00365E84">
        <w:tc>
          <w:tcPr>
            <w:tcW w:w="907" w:type="dxa"/>
          </w:tcPr>
          <w:p w14:paraId="1BBA4C73" w14:textId="77777777" w:rsidR="00341B1B" w:rsidRPr="005E0717" w:rsidRDefault="00341B1B" w:rsidP="00365E84">
            <w:pPr>
              <w:pStyle w:val="VCAAtablecondensed"/>
              <w:rPr>
                <w:lang w:val="en-AU"/>
              </w:rPr>
            </w:pPr>
            <w:r w:rsidRPr="005E0717">
              <w:rPr>
                <w:lang w:val="en-AU"/>
              </w:rPr>
              <w:t>%</w:t>
            </w:r>
          </w:p>
        </w:tc>
        <w:tc>
          <w:tcPr>
            <w:tcW w:w="907" w:type="dxa"/>
            <w:vAlign w:val="center"/>
          </w:tcPr>
          <w:p w14:paraId="55138DA6" w14:textId="4E8B6CDF" w:rsidR="00341B1B" w:rsidRPr="005E0717" w:rsidRDefault="002A6C67" w:rsidP="00365E84">
            <w:pPr>
              <w:pStyle w:val="VCAAtablecondensed"/>
              <w:rPr>
                <w:lang w:val="en-AU"/>
              </w:rPr>
            </w:pPr>
            <w:r w:rsidRPr="005E0717">
              <w:rPr>
                <w:lang w:val="en-AU"/>
              </w:rPr>
              <w:t>48</w:t>
            </w:r>
          </w:p>
        </w:tc>
        <w:tc>
          <w:tcPr>
            <w:tcW w:w="907" w:type="dxa"/>
            <w:vAlign w:val="center"/>
          </w:tcPr>
          <w:p w14:paraId="6A2E0A25" w14:textId="1F69F6BC" w:rsidR="00341B1B" w:rsidRPr="005E0717" w:rsidRDefault="002A6C67" w:rsidP="00365E84">
            <w:pPr>
              <w:pStyle w:val="VCAAtablecondensed"/>
              <w:rPr>
                <w:lang w:val="en-AU"/>
              </w:rPr>
            </w:pPr>
            <w:r w:rsidRPr="005E0717">
              <w:rPr>
                <w:lang w:val="en-AU"/>
              </w:rPr>
              <w:t>52</w:t>
            </w:r>
          </w:p>
        </w:tc>
        <w:tc>
          <w:tcPr>
            <w:tcW w:w="907" w:type="dxa"/>
          </w:tcPr>
          <w:p w14:paraId="03481C6A" w14:textId="7EF3B8D7" w:rsidR="00341B1B" w:rsidRPr="005E0717" w:rsidRDefault="00341B1B" w:rsidP="00365E84">
            <w:pPr>
              <w:pStyle w:val="VCAAtablecondensed"/>
              <w:rPr>
                <w:lang w:val="en-AU"/>
              </w:rPr>
            </w:pPr>
            <w:r w:rsidRPr="005E0717">
              <w:rPr>
                <w:lang w:val="en-AU"/>
              </w:rPr>
              <w:t>0.5</w:t>
            </w:r>
          </w:p>
        </w:tc>
      </w:tr>
    </w:tbl>
    <w:p w14:paraId="11245CF3" w14:textId="58F1FFE0" w:rsidR="00CC4762" w:rsidRPr="005E0717" w:rsidRDefault="00CC4762" w:rsidP="00251158">
      <w:pPr>
        <w:pStyle w:val="BodyText"/>
      </w:pPr>
      <w:r w:rsidRPr="005E0717">
        <w:t xml:space="preserve">He </w:t>
      </w:r>
      <w:r w:rsidR="00090F99">
        <w:t>should</w:t>
      </w:r>
      <w:r w:rsidR="00090F99" w:rsidRPr="005E0717">
        <w:t xml:space="preserve"> </w:t>
      </w:r>
      <w:r w:rsidRPr="005E0717">
        <w:t>mark a centre line</w:t>
      </w:r>
      <w:r w:rsidR="00090F99">
        <w:t>,</w:t>
      </w:r>
      <w:r w:rsidRPr="005E0717">
        <w:t xml:space="preserve"> working off the face of the chosen boards.</w:t>
      </w:r>
    </w:p>
    <w:p w14:paraId="386E3B49" w14:textId="56F22BE2" w:rsidR="00CC4762" w:rsidRPr="005E0717" w:rsidRDefault="00CC4762" w:rsidP="00251158">
      <w:pPr>
        <w:pStyle w:val="BodyText"/>
      </w:pPr>
      <w:r w:rsidRPr="005E0717">
        <w:t>Some students discussed marking out on the face of the boards</w:t>
      </w:r>
      <w:r w:rsidR="00090F99">
        <w:t>; however,</w:t>
      </w:r>
      <w:r w:rsidRPr="005E0717">
        <w:t xml:space="preserve"> they needed to show an understanding of marking the horizontal centre line on the edge of the timber. </w:t>
      </w:r>
    </w:p>
    <w:p w14:paraId="17AB58FB" w14:textId="52B8FBC0" w:rsidR="002A6C67" w:rsidRPr="005E0717" w:rsidRDefault="00AD58F4" w:rsidP="00251158">
      <w:pPr>
        <w:pStyle w:val="Heading3"/>
      </w:pPr>
      <w:r w:rsidRPr="005E0717">
        <w:rPr>
          <w:noProof/>
          <w:lang w:eastAsia="en-AU"/>
        </w:rPr>
        <mc:AlternateContent>
          <mc:Choice Requires="wps">
            <w:drawing>
              <wp:anchor distT="0" distB="0" distL="114300" distR="114300" simplePos="0" relativeHeight="251657216" behindDoc="0" locked="0" layoutInCell="1" allowOverlap="1" wp14:anchorId="0F24F718" wp14:editId="6473E87E">
                <wp:simplePos x="0" y="0"/>
                <wp:positionH relativeFrom="column">
                  <wp:posOffset>1744943</wp:posOffset>
                </wp:positionH>
                <wp:positionV relativeFrom="paragraph">
                  <wp:posOffset>1115060</wp:posOffset>
                </wp:positionV>
                <wp:extent cx="2733675" cy="2006600"/>
                <wp:effectExtent l="12700" t="12700" r="9525" b="12700"/>
                <wp:wrapTopAndBottom/>
                <wp:docPr id="1918233669" name="Rectangle 3"/>
                <wp:cNvGraphicFramePr/>
                <a:graphic xmlns:a="http://schemas.openxmlformats.org/drawingml/2006/main">
                  <a:graphicData uri="http://schemas.microsoft.com/office/word/2010/wordprocessingShape">
                    <wps:wsp>
                      <wps:cNvSpPr/>
                      <wps:spPr>
                        <a:xfrm>
                          <a:off x="0" y="0"/>
                          <a:ext cx="2733675" cy="20066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45DF7" id="Rectangle 3" o:spid="_x0000_s1026" style="position:absolute;margin-left:137.4pt;margin-top:87.8pt;width:215.25pt;height:1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" filled="f" strokecolor="black [3213]" strokeweight="2pt">
                <w10:wrap type="topAndBottom"/>
              </v:rect>
            </w:pict>
          </mc:Fallback>
        </mc:AlternateContent>
      </w:r>
      <w:r w:rsidR="002A6C67" w:rsidRPr="005E0717">
        <w:t>Question 2</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2A6C67" w:rsidRPr="005E0717" w14:paraId="47288659"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238158C5" w14:textId="77777777" w:rsidR="002A6C67" w:rsidRPr="005E0717" w:rsidRDefault="002A6C67" w:rsidP="00365E84">
            <w:pPr>
              <w:pStyle w:val="VCAAtablecondensedheading"/>
              <w:rPr>
                <w:lang w:val="en-AU"/>
              </w:rPr>
            </w:pPr>
            <w:r w:rsidRPr="005E0717">
              <w:rPr>
                <w:lang w:val="en-AU"/>
              </w:rPr>
              <w:t>Mark</w:t>
            </w:r>
          </w:p>
        </w:tc>
        <w:tc>
          <w:tcPr>
            <w:tcW w:w="907" w:type="dxa"/>
          </w:tcPr>
          <w:p w14:paraId="34375143" w14:textId="77777777" w:rsidR="002A6C67" w:rsidRPr="005E0717" w:rsidRDefault="002A6C67" w:rsidP="00365E84">
            <w:pPr>
              <w:pStyle w:val="VCAAtablecondensedheading"/>
              <w:rPr>
                <w:lang w:val="en-AU"/>
              </w:rPr>
            </w:pPr>
            <w:r w:rsidRPr="005E0717">
              <w:rPr>
                <w:lang w:val="en-AU"/>
              </w:rPr>
              <w:t>0</w:t>
            </w:r>
          </w:p>
        </w:tc>
        <w:tc>
          <w:tcPr>
            <w:tcW w:w="907" w:type="dxa"/>
          </w:tcPr>
          <w:p w14:paraId="49354D0F" w14:textId="77777777" w:rsidR="002A6C67" w:rsidRPr="005E0717" w:rsidRDefault="002A6C67" w:rsidP="00A119E2">
            <w:pPr>
              <w:pStyle w:val="Tablecondensedheading"/>
              <w:rPr>
                <w:lang w:val="en-AU"/>
              </w:rPr>
            </w:pPr>
            <w:r w:rsidRPr="005E0717">
              <w:rPr>
                <w:lang w:val="en-AU"/>
              </w:rPr>
              <w:t>1</w:t>
            </w:r>
          </w:p>
        </w:tc>
        <w:tc>
          <w:tcPr>
            <w:tcW w:w="907" w:type="dxa"/>
          </w:tcPr>
          <w:p w14:paraId="1CDA0A80" w14:textId="77777777" w:rsidR="002A6C67" w:rsidRPr="005E0717" w:rsidRDefault="002A6C67" w:rsidP="00365E84">
            <w:pPr>
              <w:pStyle w:val="VCAAtablecondensedheading"/>
              <w:rPr>
                <w:lang w:val="en-AU"/>
              </w:rPr>
            </w:pPr>
            <w:r w:rsidRPr="005E0717">
              <w:rPr>
                <w:lang w:val="en-AU"/>
              </w:rPr>
              <w:t>2</w:t>
            </w:r>
          </w:p>
        </w:tc>
        <w:tc>
          <w:tcPr>
            <w:tcW w:w="907" w:type="dxa"/>
          </w:tcPr>
          <w:p w14:paraId="73D18000" w14:textId="77777777" w:rsidR="002A6C67" w:rsidRPr="005E0717" w:rsidRDefault="002A6C67" w:rsidP="00365E84">
            <w:pPr>
              <w:pStyle w:val="VCAAtablecondensedheading"/>
              <w:rPr>
                <w:lang w:val="en-AU"/>
              </w:rPr>
            </w:pPr>
            <w:r w:rsidRPr="005E0717">
              <w:rPr>
                <w:lang w:val="en-AU"/>
              </w:rPr>
              <w:t>Average</w:t>
            </w:r>
          </w:p>
        </w:tc>
      </w:tr>
      <w:tr w:rsidR="002A6C67" w:rsidRPr="005E0717" w14:paraId="47075CA3" w14:textId="77777777" w:rsidTr="00365E84">
        <w:tc>
          <w:tcPr>
            <w:tcW w:w="907" w:type="dxa"/>
          </w:tcPr>
          <w:p w14:paraId="78B6D208" w14:textId="77777777" w:rsidR="002A6C67" w:rsidRPr="005E0717" w:rsidRDefault="002A6C67" w:rsidP="00365E84">
            <w:pPr>
              <w:pStyle w:val="VCAAtablecondensed"/>
              <w:rPr>
                <w:lang w:val="en-AU"/>
              </w:rPr>
            </w:pPr>
            <w:r w:rsidRPr="005E0717">
              <w:rPr>
                <w:lang w:val="en-AU"/>
              </w:rPr>
              <w:t>%</w:t>
            </w:r>
          </w:p>
        </w:tc>
        <w:tc>
          <w:tcPr>
            <w:tcW w:w="907" w:type="dxa"/>
            <w:vAlign w:val="center"/>
          </w:tcPr>
          <w:p w14:paraId="18A4649C" w14:textId="2CD5C5AA" w:rsidR="002A6C67" w:rsidRPr="005E0717" w:rsidRDefault="002A6C67" w:rsidP="00365E84">
            <w:pPr>
              <w:pStyle w:val="VCAAtablecondensed"/>
              <w:rPr>
                <w:lang w:val="en-AU"/>
              </w:rPr>
            </w:pPr>
            <w:r w:rsidRPr="005E0717">
              <w:rPr>
                <w:lang w:val="en-AU"/>
              </w:rPr>
              <w:t>7</w:t>
            </w:r>
          </w:p>
        </w:tc>
        <w:tc>
          <w:tcPr>
            <w:tcW w:w="907" w:type="dxa"/>
            <w:vAlign w:val="center"/>
          </w:tcPr>
          <w:p w14:paraId="75B47721" w14:textId="267A37FC" w:rsidR="002A6C67" w:rsidRPr="005E0717" w:rsidRDefault="002A6C67" w:rsidP="00365E84">
            <w:pPr>
              <w:pStyle w:val="VCAAtablecondensed"/>
              <w:rPr>
                <w:lang w:val="en-AU"/>
              </w:rPr>
            </w:pPr>
            <w:r w:rsidRPr="005E0717">
              <w:rPr>
                <w:lang w:val="en-AU"/>
              </w:rPr>
              <w:t>22</w:t>
            </w:r>
          </w:p>
        </w:tc>
        <w:tc>
          <w:tcPr>
            <w:tcW w:w="907" w:type="dxa"/>
            <w:vAlign w:val="center"/>
          </w:tcPr>
          <w:p w14:paraId="274B319D" w14:textId="68B7B94B" w:rsidR="002A6C67" w:rsidRPr="005E0717" w:rsidRDefault="002A6C67" w:rsidP="00365E84">
            <w:pPr>
              <w:pStyle w:val="VCAAtablecondensed"/>
              <w:rPr>
                <w:lang w:val="en-AU"/>
              </w:rPr>
            </w:pPr>
            <w:r w:rsidRPr="005E0717">
              <w:rPr>
                <w:lang w:val="en-AU"/>
              </w:rPr>
              <w:t>70</w:t>
            </w:r>
          </w:p>
        </w:tc>
        <w:tc>
          <w:tcPr>
            <w:tcW w:w="907" w:type="dxa"/>
          </w:tcPr>
          <w:p w14:paraId="0ABB1AFF" w14:textId="1EB460E2" w:rsidR="002A6C67" w:rsidRPr="005E0717" w:rsidRDefault="002A6C67" w:rsidP="00365E84">
            <w:pPr>
              <w:pStyle w:val="VCAAtablecondensed"/>
              <w:rPr>
                <w:lang w:val="en-AU"/>
              </w:rPr>
            </w:pPr>
            <w:r w:rsidRPr="005E0717">
              <w:rPr>
                <w:lang w:val="en-AU"/>
              </w:rPr>
              <w:t>1.</w:t>
            </w:r>
            <w:r w:rsidR="006D7CFE">
              <w:rPr>
                <w:lang w:val="en-AU"/>
              </w:rPr>
              <w:t>7</w:t>
            </w:r>
          </w:p>
        </w:tc>
      </w:tr>
    </w:tbl>
    <w:p w14:paraId="04BDB632" w14:textId="586FC3D7" w:rsidR="00CC4762" w:rsidRPr="005E0717" w:rsidRDefault="00CC4762" w:rsidP="00E17A7F">
      <w:pPr>
        <w:spacing w:before="120" w:after="120" w:line="280" w:lineRule="exact"/>
        <w:jc w:val="center"/>
        <w:rPr>
          <w:rFonts w:ascii="Arial" w:hAnsi="Arial" w:cs="Arial"/>
          <w:color w:val="0F7EB4"/>
          <w:sz w:val="32"/>
          <w:szCs w:val="24"/>
          <w:lang w:val="en-AU"/>
        </w:rPr>
      </w:pPr>
      <w:r w:rsidRPr="005E0717">
        <w:rPr>
          <w:rFonts w:ascii="Arial" w:hAnsi="Arial" w:cs="Arial"/>
          <w:noProof/>
          <w:color w:val="0F7EB4"/>
          <w:sz w:val="32"/>
          <w:szCs w:val="24"/>
          <w:lang w:val="en-AU"/>
        </w:rPr>
        <w:drawing>
          <wp:anchor distT="0" distB="0" distL="114300" distR="114300" simplePos="0" relativeHeight="251654144" behindDoc="0" locked="0" layoutInCell="1" allowOverlap="1" wp14:anchorId="11211D0D" wp14:editId="7FF0B8EB">
            <wp:simplePos x="0" y="0"/>
            <wp:positionH relativeFrom="column">
              <wp:posOffset>2226310</wp:posOffset>
            </wp:positionH>
            <wp:positionV relativeFrom="paragraph">
              <wp:posOffset>194310</wp:posOffset>
            </wp:positionV>
            <wp:extent cx="1183005" cy="1450975"/>
            <wp:effectExtent l="0" t="0" r="0" b="0"/>
            <wp:wrapNone/>
            <wp:docPr id="1807861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3005" cy="1450975"/>
                    </a:xfrm>
                    <a:prstGeom prst="rect">
                      <a:avLst/>
                    </a:prstGeom>
                    <a:noFill/>
                  </pic:spPr>
                </pic:pic>
              </a:graphicData>
            </a:graphic>
          </wp:anchor>
        </w:drawing>
      </w:r>
      <w:r w:rsidRPr="005E0717">
        <w:rPr>
          <w:rFonts w:ascii="Arial" w:hAnsi="Arial" w:cs="Arial"/>
          <w:noProof/>
          <w:lang w:val="en-AU" w:eastAsia="en-AU"/>
        </w:rPr>
        <mc:AlternateContent>
          <mc:Choice Requires="wps">
            <w:drawing>
              <wp:anchor distT="0" distB="0" distL="114300" distR="114300" simplePos="0" relativeHeight="251656192" behindDoc="0" locked="0" layoutInCell="1" allowOverlap="1" wp14:anchorId="5469F567" wp14:editId="4EA0465F">
                <wp:simplePos x="0" y="0"/>
                <wp:positionH relativeFrom="column">
                  <wp:posOffset>3028950</wp:posOffset>
                </wp:positionH>
                <wp:positionV relativeFrom="paragraph">
                  <wp:posOffset>132715</wp:posOffset>
                </wp:positionV>
                <wp:extent cx="962025" cy="1809750"/>
                <wp:effectExtent l="19050" t="0" r="28575" b="19050"/>
                <wp:wrapNone/>
                <wp:docPr id="947967440" name="Arrow: Curved Left 404"/>
                <wp:cNvGraphicFramePr/>
                <a:graphic xmlns:a="http://schemas.openxmlformats.org/drawingml/2006/main">
                  <a:graphicData uri="http://schemas.microsoft.com/office/word/2010/wordprocessingShape">
                    <wps:wsp>
                      <wps:cNvSpPr/>
                      <wps:spPr>
                        <a:xfrm>
                          <a:off x="0" y="0"/>
                          <a:ext cx="962025" cy="1809750"/>
                        </a:xfrm>
                        <a:prstGeom prst="curvedLef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FE47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404" o:spid="_x0000_s1026" type="#_x0000_t103" style="position:absolute;margin-left:238.5pt;margin-top:10.45pt;width:75.75pt;height:1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" adj="15859,20165,5400" filled="f" strokecolor="#001621 [484]" strokeweight="2pt"/>
            </w:pict>
          </mc:Fallback>
        </mc:AlternateContent>
      </w:r>
    </w:p>
    <w:p w14:paraId="00621EE7" w14:textId="2E7F02D4" w:rsidR="00CC4762" w:rsidRPr="005E0717" w:rsidRDefault="0069786D" w:rsidP="00251158">
      <w:pPr>
        <w:pStyle w:val="BodyText"/>
      </w:pPr>
      <w:r>
        <w:lastRenderedPageBreak/>
        <w:t>One</w:t>
      </w:r>
      <w:r w:rsidR="00CC4762" w:rsidRPr="005E0717">
        <w:t xml:space="preserve"> mark </w:t>
      </w:r>
      <w:r w:rsidR="00871F30">
        <w:t>was awarded</w:t>
      </w:r>
      <w:r w:rsidR="00CC4762" w:rsidRPr="005E0717">
        <w:t xml:space="preserve"> for a circ</w:t>
      </w:r>
      <w:r>
        <w:t>ular</w:t>
      </w:r>
      <w:r w:rsidR="00CC4762" w:rsidRPr="005E0717">
        <w:t xml:space="preserve"> blade showing teeth</w:t>
      </w:r>
      <w:r>
        <w:t>.</w:t>
      </w:r>
    </w:p>
    <w:p w14:paraId="5F279849" w14:textId="2CD4D9A8" w:rsidR="006040BD" w:rsidRPr="005E0717" w:rsidRDefault="0069786D" w:rsidP="00E17A7F">
      <w:pPr>
        <w:pStyle w:val="BodyText"/>
      </w:pPr>
      <w:r>
        <w:t>One</w:t>
      </w:r>
      <w:r w:rsidR="00CC4762" w:rsidRPr="005E0717">
        <w:t xml:space="preserve"> mark </w:t>
      </w:r>
      <w:r>
        <w:t>was awarded for</w:t>
      </w:r>
      <w:r w:rsidR="00CC4762" w:rsidRPr="005E0717">
        <w:t xml:space="preserve"> the teeth and arrow </w:t>
      </w:r>
      <w:r w:rsidR="000C62BF" w:rsidRPr="005E0717">
        <w:t xml:space="preserve">corresponding and </w:t>
      </w:r>
      <w:r w:rsidR="00CC4762" w:rsidRPr="005E0717">
        <w:t xml:space="preserve">showing </w:t>
      </w:r>
      <w:r w:rsidR="008E0CE1">
        <w:t xml:space="preserve">the </w:t>
      </w:r>
      <w:r w:rsidR="00CC4762" w:rsidRPr="005E0717">
        <w:t xml:space="preserve">correct </w:t>
      </w:r>
      <w:r w:rsidR="008E0CE1">
        <w:t>direction of rotation.</w:t>
      </w:r>
    </w:p>
    <w:p w14:paraId="0490F1C0" w14:textId="4FC06BC4" w:rsidR="006B5BC7" w:rsidRPr="005E0717" w:rsidRDefault="005167A5" w:rsidP="005E0717">
      <w:pPr>
        <w:pStyle w:val="BodyText"/>
      </w:pPr>
      <w:r w:rsidRPr="005E0717">
        <w:rPr>
          <w:noProof/>
        </w:rPr>
        <w:drawing>
          <wp:anchor distT="0" distB="0" distL="114300" distR="114300" simplePos="0" relativeHeight="251671552" behindDoc="0" locked="0" layoutInCell="1" allowOverlap="1" wp14:anchorId="64EA1614" wp14:editId="290D1870">
            <wp:simplePos x="0" y="0"/>
            <wp:positionH relativeFrom="column">
              <wp:posOffset>1486281</wp:posOffset>
            </wp:positionH>
            <wp:positionV relativeFrom="paragraph">
              <wp:posOffset>304800</wp:posOffset>
            </wp:positionV>
            <wp:extent cx="3465429" cy="2470150"/>
            <wp:effectExtent l="0" t="0" r="1905" b="0"/>
            <wp:wrapTopAndBottom/>
            <wp:docPr id="13573868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5429" cy="2470150"/>
                    </a:xfrm>
                    <a:prstGeom prst="rect">
                      <a:avLst/>
                    </a:prstGeom>
                    <a:noFill/>
                  </pic:spPr>
                </pic:pic>
              </a:graphicData>
            </a:graphic>
            <wp14:sizeRelH relativeFrom="margin">
              <wp14:pctWidth>0</wp14:pctWidth>
            </wp14:sizeRelH>
            <wp14:sizeRelV relativeFrom="margin">
              <wp14:pctHeight>0</wp14:pctHeight>
            </wp14:sizeRelV>
          </wp:anchor>
        </w:drawing>
      </w:r>
      <w:r w:rsidR="006B5BC7" w:rsidRPr="005E0717">
        <w:t xml:space="preserve">The following is an example of a high-scoring response: </w:t>
      </w:r>
    </w:p>
    <w:p w14:paraId="08BB2318" w14:textId="04AEB5D6" w:rsidR="002A6C67" w:rsidRPr="005E0717" w:rsidRDefault="002A6C67" w:rsidP="00251158">
      <w:pPr>
        <w:pStyle w:val="Heading3"/>
      </w:pPr>
      <w:r w:rsidRPr="005E0717">
        <w:t>Question 3</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2A6C67" w:rsidRPr="005E0717" w14:paraId="62A429BF"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0E3DFA0E" w14:textId="77777777" w:rsidR="002A6C67" w:rsidRPr="005E0717" w:rsidRDefault="002A6C67" w:rsidP="00365E84">
            <w:pPr>
              <w:pStyle w:val="VCAAtablecondensedheading"/>
              <w:rPr>
                <w:lang w:val="en-AU"/>
              </w:rPr>
            </w:pPr>
            <w:r w:rsidRPr="005E0717">
              <w:rPr>
                <w:lang w:val="en-AU"/>
              </w:rPr>
              <w:t>Mark</w:t>
            </w:r>
          </w:p>
        </w:tc>
        <w:tc>
          <w:tcPr>
            <w:tcW w:w="907" w:type="dxa"/>
          </w:tcPr>
          <w:p w14:paraId="7AAEB69C" w14:textId="77777777" w:rsidR="002A6C67" w:rsidRPr="005E0717" w:rsidRDefault="002A6C67" w:rsidP="00365E84">
            <w:pPr>
              <w:pStyle w:val="VCAAtablecondensedheading"/>
              <w:rPr>
                <w:lang w:val="en-AU"/>
              </w:rPr>
            </w:pPr>
            <w:r w:rsidRPr="005E0717">
              <w:rPr>
                <w:lang w:val="en-AU"/>
              </w:rPr>
              <w:t>0</w:t>
            </w:r>
          </w:p>
        </w:tc>
        <w:tc>
          <w:tcPr>
            <w:tcW w:w="907" w:type="dxa"/>
          </w:tcPr>
          <w:p w14:paraId="1BA08279" w14:textId="77777777" w:rsidR="002A6C67" w:rsidRPr="005E0717" w:rsidRDefault="002A6C67" w:rsidP="00A119E2">
            <w:pPr>
              <w:pStyle w:val="Tablecondensedheading"/>
              <w:rPr>
                <w:lang w:val="en-AU"/>
              </w:rPr>
            </w:pPr>
            <w:r w:rsidRPr="005E0717">
              <w:rPr>
                <w:lang w:val="en-AU"/>
              </w:rPr>
              <w:t>1</w:t>
            </w:r>
          </w:p>
        </w:tc>
        <w:tc>
          <w:tcPr>
            <w:tcW w:w="907" w:type="dxa"/>
          </w:tcPr>
          <w:p w14:paraId="77BA22E9" w14:textId="77777777" w:rsidR="002A6C67" w:rsidRPr="005E0717" w:rsidRDefault="002A6C67" w:rsidP="00365E84">
            <w:pPr>
              <w:pStyle w:val="VCAAtablecondensedheading"/>
              <w:rPr>
                <w:lang w:val="en-AU"/>
              </w:rPr>
            </w:pPr>
            <w:r w:rsidRPr="005E0717">
              <w:rPr>
                <w:lang w:val="en-AU"/>
              </w:rPr>
              <w:t>2</w:t>
            </w:r>
          </w:p>
        </w:tc>
        <w:tc>
          <w:tcPr>
            <w:tcW w:w="907" w:type="dxa"/>
          </w:tcPr>
          <w:p w14:paraId="3ADA455F" w14:textId="77777777" w:rsidR="002A6C67" w:rsidRPr="005E0717" w:rsidRDefault="002A6C67" w:rsidP="00365E84">
            <w:pPr>
              <w:pStyle w:val="VCAAtablecondensedheading"/>
              <w:rPr>
                <w:lang w:val="en-AU"/>
              </w:rPr>
            </w:pPr>
            <w:r w:rsidRPr="005E0717">
              <w:rPr>
                <w:lang w:val="en-AU"/>
              </w:rPr>
              <w:t>Average</w:t>
            </w:r>
          </w:p>
        </w:tc>
      </w:tr>
      <w:tr w:rsidR="002A6C67" w:rsidRPr="005E0717" w14:paraId="3A2E04FA" w14:textId="77777777" w:rsidTr="00365E84">
        <w:tc>
          <w:tcPr>
            <w:tcW w:w="907" w:type="dxa"/>
          </w:tcPr>
          <w:p w14:paraId="4EE2753A" w14:textId="77777777" w:rsidR="002A6C67" w:rsidRPr="005E0717" w:rsidRDefault="002A6C67" w:rsidP="00365E84">
            <w:pPr>
              <w:pStyle w:val="VCAAtablecondensed"/>
              <w:rPr>
                <w:lang w:val="en-AU"/>
              </w:rPr>
            </w:pPr>
            <w:r w:rsidRPr="005E0717">
              <w:rPr>
                <w:lang w:val="en-AU"/>
              </w:rPr>
              <w:t>%</w:t>
            </w:r>
          </w:p>
        </w:tc>
        <w:tc>
          <w:tcPr>
            <w:tcW w:w="907" w:type="dxa"/>
            <w:vAlign w:val="center"/>
          </w:tcPr>
          <w:p w14:paraId="60B8210A" w14:textId="20B91AE8" w:rsidR="002A6C67" w:rsidRPr="005E0717" w:rsidRDefault="002A6C67" w:rsidP="00365E84">
            <w:pPr>
              <w:pStyle w:val="VCAAtablecondensed"/>
              <w:rPr>
                <w:lang w:val="en-AU"/>
              </w:rPr>
            </w:pPr>
            <w:r w:rsidRPr="005E0717">
              <w:rPr>
                <w:lang w:val="en-AU"/>
              </w:rPr>
              <w:t>17</w:t>
            </w:r>
          </w:p>
        </w:tc>
        <w:tc>
          <w:tcPr>
            <w:tcW w:w="907" w:type="dxa"/>
            <w:vAlign w:val="center"/>
          </w:tcPr>
          <w:p w14:paraId="12D856D9" w14:textId="0E2039D9" w:rsidR="002A6C67" w:rsidRPr="005E0717" w:rsidRDefault="002A6C67" w:rsidP="00365E84">
            <w:pPr>
              <w:pStyle w:val="VCAAtablecondensed"/>
              <w:rPr>
                <w:lang w:val="en-AU"/>
              </w:rPr>
            </w:pPr>
            <w:r w:rsidRPr="005E0717">
              <w:rPr>
                <w:lang w:val="en-AU"/>
              </w:rPr>
              <w:t>74</w:t>
            </w:r>
          </w:p>
        </w:tc>
        <w:tc>
          <w:tcPr>
            <w:tcW w:w="907" w:type="dxa"/>
            <w:vAlign w:val="center"/>
          </w:tcPr>
          <w:p w14:paraId="108890FC" w14:textId="3FD19DE9" w:rsidR="002A6C67" w:rsidRPr="005E0717" w:rsidRDefault="002A6C67" w:rsidP="00365E84">
            <w:pPr>
              <w:pStyle w:val="VCAAtablecondensed"/>
              <w:rPr>
                <w:lang w:val="en-AU"/>
              </w:rPr>
            </w:pPr>
            <w:r w:rsidRPr="005E0717">
              <w:rPr>
                <w:lang w:val="en-AU"/>
              </w:rPr>
              <w:t>9</w:t>
            </w:r>
          </w:p>
        </w:tc>
        <w:tc>
          <w:tcPr>
            <w:tcW w:w="907" w:type="dxa"/>
          </w:tcPr>
          <w:p w14:paraId="622ED854" w14:textId="05433694" w:rsidR="002A6C67" w:rsidRPr="005E0717" w:rsidRDefault="002A6C67" w:rsidP="00365E84">
            <w:pPr>
              <w:pStyle w:val="VCAAtablecondensed"/>
              <w:rPr>
                <w:lang w:val="en-AU"/>
              </w:rPr>
            </w:pPr>
            <w:r w:rsidRPr="005E0717">
              <w:rPr>
                <w:lang w:val="en-AU"/>
              </w:rPr>
              <w:t>0.9</w:t>
            </w:r>
          </w:p>
        </w:tc>
      </w:tr>
    </w:tbl>
    <w:p w14:paraId="29DE2850" w14:textId="59B1BD24" w:rsidR="000C62BF" w:rsidRPr="005E0717" w:rsidRDefault="000C62BF" w:rsidP="005E0717">
      <w:pPr>
        <w:pStyle w:val="BodyText"/>
      </w:pPr>
      <w:r w:rsidRPr="005E0717">
        <w:t>Reason 1: So the frame doesn’t move and slide</w:t>
      </w:r>
      <w:r w:rsidR="00D35421">
        <w:t>.</w:t>
      </w:r>
      <w:r w:rsidRPr="005E0717">
        <w:t xml:space="preserve"> </w:t>
      </w:r>
    </w:p>
    <w:p w14:paraId="1C504B2E" w14:textId="7E88CB81" w:rsidR="000C62BF" w:rsidRPr="005E0717" w:rsidRDefault="000C62BF" w:rsidP="005E0717">
      <w:pPr>
        <w:pStyle w:val="BodyText"/>
      </w:pPr>
      <w:r w:rsidRPr="005E0717">
        <w:t>Reason 2: To ensure a tight joint with no gaps between the top and frame</w:t>
      </w:r>
      <w:r w:rsidR="00D35421">
        <w:t>.</w:t>
      </w:r>
    </w:p>
    <w:p w14:paraId="572E95A5" w14:textId="12B1FACD" w:rsidR="000C62BF" w:rsidRPr="005E0717" w:rsidRDefault="000C62BF" w:rsidP="005E0717">
      <w:pPr>
        <w:pStyle w:val="BodyText"/>
      </w:pPr>
      <w:r w:rsidRPr="005E0717">
        <w:t>Some students discussed the placement of the frame on the top; however, the clamps stop the frame from moving horizontally and vertically.</w:t>
      </w:r>
    </w:p>
    <w:p w14:paraId="7E7AC200" w14:textId="0ED0F211" w:rsidR="002A6C67" w:rsidRPr="005E0717" w:rsidRDefault="002A6C67" w:rsidP="00251158">
      <w:pPr>
        <w:pStyle w:val="Heading3"/>
      </w:pPr>
      <w:r>
        <w:t>Question 4</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gridCol w:w="907"/>
        <w:gridCol w:w="907"/>
      </w:tblGrid>
      <w:tr w:rsidR="002A6C67" w:rsidRPr="005E0717" w14:paraId="1FD5CC98"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46717662" w14:textId="77777777" w:rsidR="002A6C67" w:rsidRPr="005E0717" w:rsidRDefault="002A6C67" w:rsidP="00365E84">
            <w:pPr>
              <w:pStyle w:val="VCAAtablecondensedheading"/>
              <w:rPr>
                <w:lang w:val="en-AU"/>
              </w:rPr>
            </w:pPr>
            <w:r w:rsidRPr="005E0717">
              <w:rPr>
                <w:lang w:val="en-AU"/>
              </w:rPr>
              <w:t>Mark</w:t>
            </w:r>
          </w:p>
        </w:tc>
        <w:tc>
          <w:tcPr>
            <w:tcW w:w="907" w:type="dxa"/>
          </w:tcPr>
          <w:p w14:paraId="09D75529" w14:textId="77777777" w:rsidR="002A6C67" w:rsidRPr="005E0717" w:rsidRDefault="002A6C67" w:rsidP="00365E84">
            <w:pPr>
              <w:pStyle w:val="VCAAtablecondensedheading"/>
              <w:rPr>
                <w:lang w:val="en-AU"/>
              </w:rPr>
            </w:pPr>
            <w:r w:rsidRPr="005E0717">
              <w:rPr>
                <w:lang w:val="en-AU"/>
              </w:rPr>
              <w:t>0</w:t>
            </w:r>
          </w:p>
        </w:tc>
        <w:tc>
          <w:tcPr>
            <w:tcW w:w="907" w:type="dxa"/>
          </w:tcPr>
          <w:p w14:paraId="24EACB48" w14:textId="77777777" w:rsidR="002A6C67" w:rsidRPr="005E0717" w:rsidRDefault="002A6C67" w:rsidP="00A119E2">
            <w:pPr>
              <w:pStyle w:val="Tablecondensedheading"/>
              <w:rPr>
                <w:lang w:val="en-AU"/>
              </w:rPr>
            </w:pPr>
            <w:r w:rsidRPr="005E0717">
              <w:rPr>
                <w:lang w:val="en-AU"/>
              </w:rPr>
              <w:t>1</w:t>
            </w:r>
          </w:p>
        </w:tc>
        <w:tc>
          <w:tcPr>
            <w:tcW w:w="907" w:type="dxa"/>
          </w:tcPr>
          <w:p w14:paraId="5E854446" w14:textId="4C35EEC4" w:rsidR="002A6C67" w:rsidRPr="005E0717" w:rsidRDefault="002A6C67" w:rsidP="00365E84">
            <w:pPr>
              <w:pStyle w:val="VCAAtablecondensedheading"/>
              <w:rPr>
                <w:lang w:val="en-AU"/>
              </w:rPr>
            </w:pPr>
            <w:r w:rsidRPr="005E0717">
              <w:rPr>
                <w:lang w:val="en-AU"/>
              </w:rPr>
              <w:t>2</w:t>
            </w:r>
          </w:p>
        </w:tc>
        <w:tc>
          <w:tcPr>
            <w:tcW w:w="907" w:type="dxa"/>
          </w:tcPr>
          <w:p w14:paraId="39991755" w14:textId="77777777" w:rsidR="002A6C67" w:rsidRPr="005E0717" w:rsidRDefault="002A6C67" w:rsidP="00365E84">
            <w:pPr>
              <w:pStyle w:val="VCAAtablecondensedheading"/>
              <w:rPr>
                <w:lang w:val="en-AU"/>
              </w:rPr>
            </w:pPr>
            <w:r w:rsidRPr="005E0717">
              <w:rPr>
                <w:lang w:val="en-AU"/>
              </w:rPr>
              <w:t>3</w:t>
            </w:r>
          </w:p>
        </w:tc>
        <w:tc>
          <w:tcPr>
            <w:tcW w:w="907" w:type="dxa"/>
          </w:tcPr>
          <w:p w14:paraId="4120F2EB" w14:textId="77777777" w:rsidR="002A6C67" w:rsidRPr="005E0717" w:rsidRDefault="002A6C67" w:rsidP="00365E84">
            <w:pPr>
              <w:pStyle w:val="VCAAtablecondensedheading"/>
              <w:rPr>
                <w:lang w:val="en-AU"/>
              </w:rPr>
            </w:pPr>
            <w:r w:rsidRPr="005E0717">
              <w:rPr>
                <w:lang w:val="en-AU"/>
              </w:rPr>
              <w:t>4</w:t>
            </w:r>
          </w:p>
        </w:tc>
        <w:tc>
          <w:tcPr>
            <w:tcW w:w="907" w:type="dxa"/>
          </w:tcPr>
          <w:p w14:paraId="2813EF73" w14:textId="77777777" w:rsidR="002A6C67" w:rsidRPr="005E0717" w:rsidRDefault="002A6C67" w:rsidP="00365E84">
            <w:pPr>
              <w:pStyle w:val="VCAAtablecondensedheading"/>
              <w:rPr>
                <w:lang w:val="en-AU"/>
              </w:rPr>
            </w:pPr>
            <w:r w:rsidRPr="005E0717">
              <w:rPr>
                <w:lang w:val="en-AU"/>
              </w:rPr>
              <w:t>Average</w:t>
            </w:r>
          </w:p>
        </w:tc>
      </w:tr>
      <w:tr w:rsidR="002A6C67" w:rsidRPr="005E0717" w14:paraId="590DA767" w14:textId="77777777" w:rsidTr="00365E84">
        <w:tc>
          <w:tcPr>
            <w:tcW w:w="907" w:type="dxa"/>
          </w:tcPr>
          <w:p w14:paraId="6816B770" w14:textId="77777777" w:rsidR="002A6C67" w:rsidRPr="005E0717" w:rsidRDefault="002A6C67" w:rsidP="00365E84">
            <w:pPr>
              <w:pStyle w:val="VCAAtablecondensed"/>
              <w:rPr>
                <w:lang w:val="en-AU"/>
              </w:rPr>
            </w:pPr>
            <w:r w:rsidRPr="005E0717">
              <w:rPr>
                <w:lang w:val="en-AU"/>
              </w:rPr>
              <w:t>%</w:t>
            </w:r>
          </w:p>
        </w:tc>
        <w:tc>
          <w:tcPr>
            <w:tcW w:w="907" w:type="dxa"/>
            <w:vAlign w:val="center"/>
          </w:tcPr>
          <w:p w14:paraId="4A8823D2" w14:textId="76593592" w:rsidR="002A6C67" w:rsidRPr="005E0717" w:rsidRDefault="002A6C67" w:rsidP="00365E84">
            <w:pPr>
              <w:pStyle w:val="VCAAtablecondensed"/>
              <w:rPr>
                <w:lang w:val="en-AU"/>
              </w:rPr>
            </w:pPr>
            <w:r w:rsidRPr="005E0717">
              <w:rPr>
                <w:lang w:val="en-AU"/>
              </w:rPr>
              <w:t>24</w:t>
            </w:r>
          </w:p>
        </w:tc>
        <w:tc>
          <w:tcPr>
            <w:tcW w:w="907" w:type="dxa"/>
            <w:vAlign w:val="center"/>
          </w:tcPr>
          <w:p w14:paraId="63D30AD9" w14:textId="08EEB84F" w:rsidR="002A6C67" w:rsidRPr="005E0717" w:rsidRDefault="002A6C67" w:rsidP="00365E84">
            <w:pPr>
              <w:pStyle w:val="VCAAtablecondensed"/>
              <w:rPr>
                <w:lang w:val="en-AU"/>
              </w:rPr>
            </w:pPr>
            <w:r w:rsidRPr="005E0717">
              <w:rPr>
                <w:lang w:val="en-AU"/>
              </w:rPr>
              <w:t>22</w:t>
            </w:r>
          </w:p>
        </w:tc>
        <w:tc>
          <w:tcPr>
            <w:tcW w:w="907" w:type="dxa"/>
            <w:vAlign w:val="center"/>
          </w:tcPr>
          <w:p w14:paraId="325425B0" w14:textId="56173853" w:rsidR="002A6C67" w:rsidRPr="005E0717" w:rsidRDefault="002A6C67" w:rsidP="00365E84">
            <w:pPr>
              <w:pStyle w:val="VCAAtablecondensed"/>
              <w:rPr>
                <w:lang w:val="en-AU"/>
              </w:rPr>
            </w:pPr>
            <w:r w:rsidRPr="005E0717">
              <w:rPr>
                <w:lang w:val="en-AU"/>
              </w:rPr>
              <w:t>12</w:t>
            </w:r>
          </w:p>
        </w:tc>
        <w:tc>
          <w:tcPr>
            <w:tcW w:w="907" w:type="dxa"/>
            <w:vAlign w:val="center"/>
          </w:tcPr>
          <w:p w14:paraId="61369844" w14:textId="3BD09C28" w:rsidR="002A6C67" w:rsidRPr="005E0717" w:rsidRDefault="002A6C67" w:rsidP="00365E84">
            <w:pPr>
              <w:pStyle w:val="VCAAtablecondensed"/>
              <w:rPr>
                <w:lang w:val="en-AU"/>
              </w:rPr>
            </w:pPr>
            <w:r w:rsidRPr="005E0717">
              <w:rPr>
                <w:lang w:val="en-AU"/>
              </w:rPr>
              <w:t>8</w:t>
            </w:r>
          </w:p>
        </w:tc>
        <w:tc>
          <w:tcPr>
            <w:tcW w:w="907" w:type="dxa"/>
            <w:vAlign w:val="center"/>
          </w:tcPr>
          <w:p w14:paraId="067C65EA" w14:textId="43200F53" w:rsidR="002A6C67" w:rsidRPr="005E0717" w:rsidRDefault="002A6C67" w:rsidP="00365E84">
            <w:pPr>
              <w:pStyle w:val="VCAAtablecondensed"/>
              <w:rPr>
                <w:lang w:val="en-AU"/>
              </w:rPr>
            </w:pPr>
            <w:r w:rsidRPr="005E0717">
              <w:rPr>
                <w:lang w:val="en-AU"/>
              </w:rPr>
              <w:t>34</w:t>
            </w:r>
          </w:p>
        </w:tc>
        <w:tc>
          <w:tcPr>
            <w:tcW w:w="907" w:type="dxa"/>
          </w:tcPr>
          <w:p w14:paraId="6D5E6320" w14:textId="07904432" w:rsidR="002A6C67" w:rsidRPr="005E0717" w:rsidRDefault="002A6C67" w:rsidP="00365E84">
            <w:pPr>
              <w:pStyle w:val="VCAAtablecondensed"/>
              <w:rPr>
                <w:lang w:val="en-AU"/>
              </w:rPr>
            </w:pPr>
            <w:r w:rsidRPr="005E0717">
              <w:rPr>
                <w:lang w:val="en-AU"/>
              </w:rPr>
              <w:t>2.</w:t>
            </w:r>
            <w:r w:rsidR="006D7CFE">
              <w:rPr>
                <w:lang w:val="en-AU"/>
              </w:rPr>
              <w:t>1</w:t>
            </w:r>
          </w:p>
        </w:tc>
      </w:tr>
    </w:tbl>
    <w:p w14:paraId="4A25D1DC" w14:textId="50EF5374" w:rsidR="000C62BF" w:rsidRPr="005E0717" w:rsidRDefault="000C62BF" w:rsidP="00341B1B">
      <w:pPr>
        <w:spacing w:before="120" w:after="120" w:line="280" w:lineRule="exact"/>
        <w:rPr>
          <w:rFonts w:ascii="Arial" w:hAnsi="Arial" w:cs="Arial"/>
          <w:b/>
          <w:sz w:val="20"/>
          <w:szCs w:val="20"/>
        </w:rPr>
      </w:pPr>
    </w:p>
    <w:tbl>
      <w:tblPr>
        <w:tblStyle w:val="TableGrid"/>
        <w:tblW w:w="0" w:type="auto"/>
        <w:tblInd w:w="-113" w:type="dxa"/>
        <w:tblLook w:val="04A0" w:firstRow="1" w:lastRow="0" w:firstColumn="1" w:lastColumn="0" w:noHBand="0" w:noVBand="1"/>
      </w:tblPr>
      <w:tblGrid>
        <w:gridCol w:w="9742"/>
      </w:tblGrid>
      <w:tr w:rsidR="0023588C" w:rsidRPr="005E0717" w14:paraId="2B95613C" w14:textId="77777777" w:rsidTr="488EB690">
        <w:trPr>
          <w:trHeight w:val="617"/>
        </w:trPr>
        <w:tc>
          <w:tcPr>
            <w:tcW w:w="9742" w:type="dxa"/>
          </w:tcPr>
          <w:p w14:paraId="5F4CD6B3" w14:textId="61E69118" w:rsidR="0023588C" w:rsidRPr="005D3508" w:rsidRDefault="0023588C" w:rsidP="005D3508">
            <w:pPr>
              <w:pStyle w:val="BodyText"/>
            </w:pPr>
            <w:r w:rsidRPr="005D3508">
              <w:t xml:space="preserve">Area of rectangle: </w:t>
            </w:r>
            <w:r w:rsidRPr="005D3508">
              <w:tab/>
            </w:r>
            <w:r w:rsidRPr="005D3508">
              <w:tab/>
              <w:t>Length 1300 mm, Width 1100 mm</w:t>
            </w:r>
          </w:p>
          <w:p w14:paraId="765F338F" w14:textId="08615FD6" w:rsidR="0023588C" w:rsidRPr="005D3508" w:rsidRDefault="0023588C" w:rsidP="005D3508">
            <w:pPr>
              <w:pStyle w:val="BodyText"/>
            </w:pPr>
            <w:r w:rsidRPr="005D3508">
              <w:t xml:space="preserve">Area = length x width: </w:t>
            </w:r>
            <w:r w:rsidR="005D3508" w:rsidRPr="005D3508">
              <w:tab/>
            </w:r>
            <w:r w:rsidR="005D3508" w:rsidRPr="005D3508">
              <w:tab/>
            </w:r>
            <w:r w:rsidRPr="005D3508">
              <w:t>1.300 x 1.100 = 1.43 m</w:t>
            </w:r>
            <w:r w:rsidRPr="00E17A7F">
              <w:rPr>
                <w:vertAlign w:val="superscript"/>
              </w:rPr>
              <w:t>2</w:t>
            </w:r>
            <w:r w:rsidRPr="005D3508">
              <w:t xml:space="preserve"> </w:t>
            </w:r>
          </w:p>
          <w:p w14:paraId="21D58ACA" w14:textId="3D49F59A" w:rsidR="0023588C" w:rsidRPr="005D3508" w:rsidRDefault="0023588C" w:rsidP="005D3508">
            <w:pPr>
              <w:pStyle w:val="BodyText"/>
            </w:pPr>
          </w:p>
          <w:p w14:paraId="183A213B" w14:textId="1AA64E4A" w:rsidR="0023588C" w:rsidRPr="005D3508" w:rsidRDefault="0023588C" w:rsidP="005D3508">
            <w:pPr>
              <w:pStyle w:val="BodyText"/>
            </w:pPr>
            <w:r w:rsidRPr="005D3508">
              <w:t xml:space="preserve">Area of circle: </w:t>
            </w:r>
            <w:r w:rsidRPr="005D3508">
              <w:tab/>
            </w:r>
            <w:r w:rsidRPr="005D3508">
              <w:tab/>
            </w:r>
            <w:r w:rsidRPr="005D3508">
              <w:tab/>
              <w:t xml:space="preserve">1100 mm </w:t>
            </w:r>
            <w:r w:rsidR="00072ED5">
              <w:t>d</w:t>
            </w:r>
            <w:r w:rsidRPr="005D3508">
              <w:t>iameter</w:t>
            </w:r>
          </w:p>
          <w:p w14:paraId="0919909B" w14:textId="79163389" w:rsidR="0023588C" w:rsidRPr="005D3508" w:rsidRDefault="0023588C" w:rsidP="005D3508">
            <w:pPr>
              <w:pStyle w:val="BodyText"/>
            </w:pPr>
            <w:r w:rsidRPr="005D3508">
              <w:t>Area = π r</w:t>
            </w:r>
            <w:r w:rsidRPr="00E17A7F">
              <w:rPr>
                <w:vertAlign w:val="superscript"/>
              </w:rPr>
              <w:t>2</w:t>
            </w:r>
            <w:r w:rsidRPr="005D3508">
              <w:t xml:space="preserve">: </w:t>
            </w:r>
            <w:r w:rsidRPr="005D3508">
              <w:tab/>
            </w:r>
            <w:r w:rsidRPr="005D3508">
              <w:tab/>
            </w:r>
            <w:r w:rsidRPr="005D3508">
              <w:tab/>
              <w:t>3.142 x .550 x .550 = 0.951 m</w:t>
            </w:r>
            <w:r w:rsidRPr="00E17A7F">
              <w:rPr>
                <w:vertAlign w:val="superscript"/>
              </w:rPr>
              <w:t>2</w:t>
            </w:r>
          </w:p>
          <w:p w14:paraId="75341FE6" w14:textId="77777777" w:rsidR="0023588C" w:rsidRPr="005D3508" w:rsidRDefault="0023588C" w:rsidP="005D3508">
            <w:pPr>
              <w:pStyle w:val="BodyText"/>
            </w:pPr>
          </w:p>
          <w:p w14:paraId="3DF33C58" w14:textId="58521659" w:rsidR="0023588C" w:rsidRPr="005D3508" w:rsidRDefault="0023588C" w:rsidP="005D3508">
            <w:pPr>
              <w:pStyle w:val="BodyText"/>
            </w:pPr>
            <w:r w:rsidRPr="005D3508">
              <w:t xml:space="preserve">Surface area of the tabletop: </w:t>
            </w:r>
            <w:r w:rsidRPr="005D3508">
              <w:tab/>
              <w:t>1.43 m</w:t>
            </w:r>
            <w:r w:rsidRPr="00E17A7F">
              <w:rPr>
                <w:vertAlign w:val="superscript"/>
              </w:rPr>
              <w:t>2</w:t>
            </w:r>
            <w:r w:rsidRPr="005D3508">
              <w:t xml:space="preserve"> + 0.951 m</w:t>
            </w:r>
            <w:r w:rsidRPr="00E17A7F">
              <w:rPr>
                <w:vertAlign w:val="superscript"/>
              </w:rPr>
              <w:t>2</w:t>
            </w:r>
            <w:r w:rsidRPr="005D3508">
              <w:t xml:space="preserve"> = 2.381 m</w:t>
            </w:r>
            <w:r w:rsidRPr="00E17A7F">
              <w:rPr>
                <w:vertAlign w:val="superscript"/>
              </w:rPr>
              <w:t>2</w:t>
            </w:r>
            <w:r w:rsidRPr="005D3508">
              <w:t xml:space="preserve"> </w:t>
            </w:r>
          </w:p>
          <w:p w14:paraId="3FF64322" w14:textId="375EDB0E" w:rsidR="0023588C" w:rsidRPr="005D3508" w:rsidRDefault="0023588C" w:rsidP="005D3508">
            <w:pPr>
              <w:pStyle w:val="BodyText"/>
            </w:pPr>
          </w:p>
          <w:p w14:paraId="56B9A901" w14:textId="63C419FC" w:rsidR="0023588C" w:rsidRPr="005E0717" w:rsidRDefault="003E470B" w:rsidP="005D3508">
            <w:pPr>
              <w:pStyle w:val="BodyText"/>
            </w:pPr>
            <w:r w:rsidRPr="488EB690">
              <w:rPr>
                <w:b/>
                <w:bCs/>
              </w:rPr>
              <w:t xml:space="preserve">Allowable </w:t>
            </w:r>
            <w:r w:rsidR="001908A7" w:rsidRPr="488EB690">
              <w:rPr>
                <w:b/>
                <w:bCs/>
              </w:rPr>
              <w:t>v</w:t>
            </w:r>
            <w:r w:rsidR="0023588C" w:rsidRPr="488EB690">
              <w:rPr>
                <w:b/>
                <w:bCs/>
              </w:rPr>
              <w:t>ariance:</w:t>
            </w:r>
            <w:r>
              <w:tab/>
            </w:r>
            <w:r>
              <w:tab/>
            </w:r>
            <w:r w:rsidR="0023588C" w:rsidRPr="488EB690">
              <w:rPr>
                <w:b/>
                <w:bCs/>
              </w:rPr>
              <w:t>2.375 m</w:t>
            </w:r>
            <w:r w:rsidR="0023588C" w:rsidRPr="488EB690">
              <w:rPr>
                <w:b/>
                <w:bCs/>
                <w:vertAlign w:val="superscript"/>
              </w:rPr>
              <w:t>2</w:t>
            </w:r>
            <w:r w:rsidR="0023588C" w:rsidRPr="488EB690">
              <w:rPr>
                <w:b/>
                <w:bCs/>
              </w:rPr>
              <w:t xml:space="preserve"> </w:t>
            </w:r>
            <w:r w:rsidR="00072ED5" w:rsidRPr="488EB690">
              <w:rPr>
                <w:b/>
                <w:bCs/>
              </w:rPr>
              <w:t xml:space="preserve">– </w:t>
            </w:r>
            <w:r w:rsidR="0023588C" w:rsidRPr="488EB690">
              <w:rPr>
                <w:b/>
                <w:bCs/>
              </w:rPr>
              <w:t>2.385 m</w:t>
            </w:r>
            <w:r w:rsidR="0023588C" w:rsidRPr="488EB690">
              <w:rPr>
                <w:b/>
                <w:bCs/>
                <w:vertAlign w:val="superscript"/>
              </w:rPr>
              <w:t>2</w:t>
            </w:r>
          </w:p>
        </w:tc>
      </w:tr>
    </w:tbl>
    <w:p w14:paraId="6C34C142" w14:textId="5CC11C45" w:rsidR="000C62BF" w:rsidRPr="005E0717" w:rsidRDefault="00E93BAA" w:rsidP="005E0717">
      <w:pPr>
        <w:pStyle w:val="BodyText"/>
      </w:pPr>
      <w:r>
        <w:lastRenderedPageBreak/>
        <w:t>One</w:t>
      </w:r>
      <w:r w:rsidR="000C62BF" w:rsidRPr="005E0717">
        <w:t xml:space="preserve"> mark </w:t>
      </w:r>
      <w:r>
        <w:t>was awarded for</w:t>
      </w:r>
      <w:r w:rsidR="00BF28EB">
        <w:t xml:space="preserve"> the</w:t>
      </w:r>
      <w:r w:rsidR="000C62BF" w:rsidRPr="005E0717">
        <w:t xml:space="preserve"> </w:t>
      </w:r>
      <w:r>
        <w:t>rectangle</w:t>
      </w:r>
      <w:r w:rsidRPr="005E0717">
        <w:t xml:space="preserve"> </w:t>
      </w:r>
      <w:r w:rsidR="000C62BF" w:rsidRPr="005E0717">
        <w:t>working out with correct dimensions</w:t>
      </w:r>
      <w:r>
        <w:t>.</w:t>
      </w:r>
    </w:p>
    <w:p w14:paraId="3EE6F6EA" w14:textId="01276A67" w:rsidR="000C62BF" w:rsidRPr="005E0717" w:rsidRDefault="00E93BAA" w:rsidP="005E0717">
      <w:pPr>
        <w:pStyle w:val="BodyText"/>
      </w:pPr>
      <w:r>
        <w:t>One</w:t>
      </w:r>
      <w:r w:rsidR="000C62BF" w:rsidRPr="005E0717">
        <w:t xml:space="preserve"> mark </w:t>
      </w:r>
      <w:r>
        <w:t>was awarded for</w:t>
      </w:r>
      <w:r w:rsidR="000C62BF" w:rsidRPr="005E0717">
        <w:t xml:space="preserve"> </w:t>
      </w:r>
      <w:r w:rsidR="00BF28EB">
        <w:t xml:space="preserve">the </w:t>
      </w:r>
      <w:r w:rsidR="000C62BF" w:rsidRPr="005E0717">
        <w:t>circle working out with correct radius/diameter and includ</w:t>
      </w:r>
      <w:r>
        <w:t>ing</w:t>
      </w:r>
      <w:r w:rsidR="000C62BF" w:rsidRPr="005E0717">
        <w:t xml:space="preserve"> π r</w:t>
      </w:r>
      <w:r w:rsidR="000C62BF" w:rsidRPr="00E17A7F">
        <w:rPr>
          <w:vertAlign w:val="superscript"/>
        </w:rPr>
        <w:t>2</w:t>
      </w:r>
      <w:r>
        <w:t>.</w:t>
      </w:r>
    </w:p>
    <w:p w14:paraId="3D9B4540" w14:textId="6F4AEAC1" w:rsidR="000C62BF" w:rsidRPr="005E0717" w:rsidRDefault="00772EA4" w:rsidP="005E0717">
      <w:pPr>
        <w:pStyle w:val="BodyText"/>
      </w:pPr>
      <w:r>
        <w:t>One</w:t>
      </w:r>
      <w:r w:rsidR="000C62BF" w:rsidRPr="005E0717">
        <w:t xml:space="preserve"> mark</w:t>
      </w:r>
      <w:r>
        <w:t xml:space="preserve"> was awarded</w:t>
      </w:r>
      <w:r w:rsidR="000C62BF" w:rsidRPr="005E0717">
        <w:t xml:space="preserve"> </w:t>
      </w:r>
      <w:r>
        <w:t>for an incorrect but</w:t>
      </w:r>
      <w:r w:rsidR="00FB5997" w:rsidRPr="005E0717">
        <w:t xml:space="preserve"> close</w:t>
      </w:r>
      <w:r w:rsidR="000C62BF" w:rsidRPr="005E0717">
        <w:t xml:space="preserve"> </w:t>
      </w:r>
      <w:r>
        <w:t>answer (</w:t>
      </w:r>
      <w:r w:rsidR="008C1C57" w:rsidRPr="005E0717">
        <w:t>e.g.</w:t>
      </w:r>
      <w:r>
        <w:t xml:space="preserve"> </w:t>
      </w:r>
      <w:r w:rsidR="000C62BF" w:rsidRPr="005E0717">
        <w:t xml:space="preserve">rounding up or down, wrong </w:t>
      </w:r>
      <w:r w:rsidR="00A410FC">
        <w:t>unit of measurement</w:t>
      </w:r>
      <w:r w:rsidR="00EC5E10">
        <w:t>).</w:t>
      </w:r>
    </w:p>
    <w:p w14:paraId="5C3D14B5" w14:textId="69E4EA9A" w:rsidR="000C62BF" w:rsidRPr="005E0717" w:rsidRDefault="4AC7860B" w:rsidP="005E0717">
      <w:pPr>
        <w:pStyle w:val="BodyText"/>
      </w:pPr>
      <w:r>
        <w:t>Two</w:t>
      </w:r>
      <w:r w:rsidR="00FB5997">
        <w:t xml:space="preserve"> </w:t>
      </w:r>
      <w:r w:rsidR="000C62BF">
        <w:t>mark</w:t>
      </w:r>
      <w:r w:rsidR="2F746650">
        <w:t>s</w:t>
      </w:r>
      <w:r w:rsidR="000C62BF">
        <w:t xml:space="preserve"> </w:t>
      </w:r>
      <w:r w:rsidR="00F70EDF">
        <w:t xml:space="preserve">were </w:t>
      </w:r>
      <w:r w:rsidR="00425AB4">
        <w:t>awarded for the</w:t>
      </w:r>
      <w:r w:rsidR="000C62BF">
        <w:t xml:space="preserve"> correct answer</w:t>
      </w:r>
      <w:r w:rsidR="0055452B">
        <w:t>.</w:t>
      </w:r>
    </w:p>
    <w:p w14:paraId="54822BE3" w14:textId="77777777" w:rsidR="004468FE" w:rsidRDefault="006B5BC7" w:rsidP="005E0717">
      <w:pPr>
        <w:pStyle w:val="BodyText"/>
      </w:pPr>
      <w:r w:rsidRPr="005E0717">
        <w:t>The following is an example of a high-scoring response:</w:t>
      </w:r>
    </w:p>
    <w:p w14:paraId="3F12303D" w14:textId="5E99FCC0" w:rsidR="006B5BC7" w:rsidRPr="005E0717" w:rsidRDefault="006B5BC7" w:rsidP="005E0717">
      <w:pPr>
        <w:pStyle w:val="BodyText"/>
      </w:pPr>
      <w:r w:rsidRPr="005E0717">
        <w:rPr>
          <w:noProof/>
        </w:rPr>
        <w:drawing>
          <wp:anchor distT="0" distB="0" distL="114300" distR="114300" simplePos="0" relativeHeight="251672576" behindDoc="0" locked="0" layoutInCell="1" allowOverlap="1" wp14:anchorId="1B727BD1" wp14:editId="54264982">
            <wp:simplePos x="0" y="0"/>
            <wp:positionH relativeFrom="column">
              <wp:posOffset>328295</wp:posOffset>
            </wp:positionH>
            <wp:positionV relativeFrom="paragraph">
              <wp:posOffset>198120</wp:posOffset>
            </wp:positionV>
            <wp:extent cx="5731510" cy="2705100"/>
            <wp:effectExtent l="0" t="0" r="0" b="0"/>
            <wp:wrapTopAndBottom/>
            <wp:docPr id="2041460423" name="Picture 1" descr="A white paper with math formulas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60423" name="Picture 1" descr="A white paper with math formulas and circl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705100"/>
                    </a:xfrm>
                    <a:prstGeom prst="rect">
                      <a:avLst/>
                    </a:prstGeom>
                  </pic:spPr>
                </pic:pic>
              </a:graphicData>
            </a:graphic>
          </wp:anchor>
        </w:drawing>
      </w:r>
    </w:p>
    <w:p w14:paraId="1D794AF6" w14:textId="1CA35F13" w:rsidR="002A6C67" w:rsidRPr="005E0717" w:rsidRDefault="002A6C67" w:rsidP="00251158">
      <w:pPr>
        <w:pStyle w:val="Heading3"/>
      </w:pPr>
      <w:r w:rsidRPr="005E0717">
        <w:t>Question 5a</w:t>
      </w:r>
      <w:r w:rsidR="00C57343">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2A6C67" w:rsidRPr="005E0717" w14:paraId="35E7F20D"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513D8892" w14:textId="31A2D578" w:rsidR="002A6C67" w:rsidRPr="005E0717" w:rsidRDefault="002A6C67" w:rsidP="00365E84">
            <w:pPr>
              <w:pStyle w:val="VCAAtablecondensedheading"/>
              <w:rPr>
                <w:lang w:val="en-AU"/>
              </w:rPr>
            </w:pPr>
            <w:r w:rsidRPr="005E0717">
              <w:rPr>
                <w:lang w:val="en-AU"/>
              </w:rPr>
              <w:t>Mark</w:t>
            </w:r>
            <w:r w:rsidR="0055452B">
              <w:rPr>
                <w:lang w:val="en-AU"/>
              </w:rPr>
              <w:t>.</w:t>
            </w:r>
          </w:p>
        </w:tc>
        <w:tc>
          <w:tcPr>
            <w:tcW w:w="907" w:type="dxa"/>
          </w:tcPr>
          <w:p w14:paraId="40AD34A3" w14:textId="77777777" w:rsidR="002A6C67" w:rsidRPr="005E0717" w:rsidRDefault="002A6C67" w:rsidP="00365E84">
            <w:pPr>
              <w:pStyle w:val="VCAAtablecondensedheading"/>
              <w:rPr>
                <w:lang w:val="en-AU"/>
              </w:rPr>
            </w:pPr>
            <w:r w:rsidRPr="005E0717">
              <w:rPr>
                <w:lang w:val="en-AU"/>
              </w:rPr>
              <w:t>0</w:t>
            </w:r>
          </w:p>
        </w:tc>
        <w:tc>
          <w:tcPr>
            <w:tcW w:w="907" w:type="dxa"/>
          </w:tcPr>
          <w:p w14:paraId="4FC924C2" w14:textId="77777777" w:rsidR="002A6C67" w:rsidRPr="005E0717" w:rsidRDefault="002A6C67" w:rsidP="00A119E2">
            <w:pPr>
              <w:pStyle w:val="Tablecondensedheading"/>
              <w:rPr>
                <w:lang w:val="en-AU"/>
              </w:rPr>
            </w:pPr>
            <w:r w:rsidRPr="005E0717">
              <w:rPr>
                <w:lang w:val="en-AU"/>
              </w:rPr>
              <w:t>1</w:t>
            </w:r>
          </w:p>
        </w:tc>
        <w:tc>
          <w:tcPr>
            <w:tcW w:w="907" w:type="dxa"/>
          </w:tcPr>
          <w:p w14:paraId="7294149E" w14:textId="77777777" w:rsidR="002A6C67" w:rsidRPr="005E0717" w:rsidRDefault="002A6C67" w:rsidP="00365E84">
            <w:pPr>
              <w:pStyle w:val="VCAAtablecondensedheading"/>
              <w:rPr>
                <w:lang w:val="en-AU"/>
              </w:rPr>
            </w:pPr>
            <w:r w:rsidRPr="005E0717">
              <w:rPr>
                <w:lang w:val="en-AU"/>
              </w:rPr>
              <w:t>Average</w:t>
            </w:r>
          </w:p>
        </w:tc>
      </w:tr>
      <w:tr w:rsidR="002A6C67" w:rsidRPr="005E0717" w14:paraId="24362189" w14:textId="77777777" w:rsidTr="00365E84">
        <w:tc>
          <w:tcPr>
            <w:tcW w:w="907" w:type="dxa"/>
          </w:tcPr>
          <w:p w14:paraId="1E3DB1EB" w14:textId="77777777" w:rsidR="002A6C67" w:rsidRPr="005E0717" w:rsidRDefault="002A6C67" w:rsidP="00365E84">
            <w:pPr>
              <w:pStyle w:val="VCAAtablecondensed"/>
              <w:rPr>
                <w:lang w:val="en-AU"/>
              </w:rPr>
            </w:pPr>
            <w:r w:rsidRPr="005E0717">
              <w:rPr>
                <w:lang w:val="en-AU"/>
              </w:rPr>
              <w:t>%</w:t>
            </w:r>
          </w:p>
        </w:tc>
        <w:tc>
          <w:tcPr>
            <w:tcW w:w="907" w:type="dxa"/>
            <w:vAlign w:val="center"/>
          </w:tcPr>
          <w:p w14:paraId="3FDF4C01" w14:textId="2DE4F33C" w:rsidR="002A6C67" w:rsidRPr="005E0717" w:rsidRDefault="002A6C67" w:rsidP="00365E84">
            <w:pPr>
              <w:pStyle w:val="VCAAtablecondensed"/>
              <w:rPr>
                <w:lang w:val="en-AU"/>
              </w:rPr>
            </w:pPr>
            <w:r w:rsidRPr="005E0717">
              <w:rPr>
                <w:lang w:val="en-AU"/>
              </w:rPr>
              <w:t>54</w:t>
            </w:r>
          </w:p>
        </w:tc>
        <w:tc>
          <w:tcPr>
            <w:tcW w:w="907" w:type="dxa"/>
            <w:vAlign w:val="center"/>
          </w:tcPr>
          <w:p w14:paraId="74738EB6" w14:textId="1659726D" w:rsidR="002A6C67" w:rsidRPr="005E0717" w:rsidRDefault="002A6C67" w:rsidP="00365E84">
            <w:pPr>
              <w:pStyle w:val="VCAAtablecondensed"/>
              <w:rPr>
                <w:lang w:val="en-AU"/>
              </w:rPr>
            </w:pPr>
            <w:r w:rsidRPr="005E0717">
              <w:rPr>
                <w:lang w:val="en-AU"/>
              </w:rPr>
              <w:t>46</w:t>
            </w:r>
          </w:p>
        </w:tc>
        <w:tc>
          <w:tcPr>
            <w:tcW w:w="907" w:type="dxa"/>
          </w:tcPr>
          <w:p w14:paraId="1036DFD8" w14:textId="45BE59FC" w:rsidR="002A6C67" w:rsidRPr="005E0717" w:rsidRDefault="002A6C67" w:rsidP="00365E84">
            <w:pPr>
              <w:pStyle w:val="VCAAtablecondensed"/>
              <w:rPr>
                <w:lang w:val="en-AU"/>
              </w:rPr>
            </w:pPr>
            <w:r w:rsidRPr="005E0717">
              <w:rPr>
                <w:lang w:val="en-AU"/>
              </w:rPr>
              <w:t>0.5</w:t>
            </w:r>
          </w:p>
        </w:tc>
      </w:tr>
    </w:tbl>
    <w:p w14:paraId="2881D598" w14:textId="2328DE3A" w:rsidR="006B5BC7" w:rsidRPr="005E0717" w:rsidRDefault="44F2C5F3" w:rsidP="005E0717">
      <w:pPr>
        <w:pStyle w:val="BodyText"/>
      </w:pPr>
      <w:r w:rsidRPr="005E0717">
        <w:t xml:space="preserve">Use an iron and </w:t>
      </w:r>
      <w:r w:rsidR="003A0A45" w:rsidRPr="005E0717">
        <w:t xml:space="preserve">a </w:t>
      </w:r>
      <w:r w:rsidRPr="005E0717">
        <w:t>damp cloth</w:t>
      </w:r>
      <w:r w:rsidR="00BF4295">
        <w:t>.</w:t>
      </w:r>
    </w:p>
    <w:p w14:paraId="4BB143DC" w14:textId="0933FD98" w:rsidR="002A6C67" w:rsidRPr="005E0717" w:rsidRDefault="006B5BC7" w:rsidP="00E17A7F">
      <w:pPr>
        <w:pStyle w:val="BodyText"/>
      </w:pPr>
      <w:r w:rsidRPr="005E0717">
        <w:t>Students need to read the question carefully</w:t>
      </w:r>
      <w:r w:rsidR="00BF4295">
        <w:t>.</w:t>
      </w:r>
      <w:r w:rsidRPr="005E0717">
        <w:t xml:space="preserve"> </w:t>
      </w:r>
      <w:r w:rsidR="00BF4295">
        <w:t>The question asked</w:t>
      </w:r>
      <w:r w:rsidRPr="005E0717">
        <w:t xml:space="preserve"> for an alternative method to filing or sanding</w:t>
      </w:r>
      <w:r w:rsidR="00BF4295">
        <w:t>, so these could not be given as correct answers</w:t>
      </w:r>
      <w:r w:rsidRPr="005E0717">
        <w:t>.</w:t>
      </w:r>
    </w:p>
    <w:p w14:paraId="6A852683" w14:textId="67C72517" w:rsidR="002A6C67" w:rsidRPr="005E0717" w:rsidRDefault="002A6C67" w:rsidP="00251158">
      <w:pPr>
        <w:pStyle w:val="Heading3"/>
      </w:pPr>
      <w:r w:rsidRPr="005E0717">
        <w:t>Question 5b</w:t>
      </w:r>
      <w:r w:rsidR="007C65AD">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2A6C67" w:rsidRPr="005E0717" w14:paraId="68D2EEA7"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11235665" w14:textId="77777777" w:rsidR="002A6C67" w:rsidRPr="005E0717" w:rsidRDefault="002A6C67" w:rsidP="00365E84">
            <w:pPr>
              <w:pStyle w:val="VCAAtablecondensedheading"/>
              <w:rPr>
                <w:lang w:val="en-AU"/>
              </w:rPr>
            </w:pPr>
            <w:r w:rsidRPr="005E0717">
              <w:rPr>
                <w:lang w:val="en-AU"/>
              </w:rPr>
              <w:t>Mark</w:t>
            </w:r>
          </w:p>
        </w:tc>
        <w:tc>
          <w:tcPr>
            <w:tcW w:w="907" w:type="dxa"/>
          </w:tcPr>
          <w:p w14:paraId="13B61C43" w14:textId="77777777" w:rsidR="002A6C67" w:rsidRPr="005E0717" w:rsidRDefault="002A6C67" w:rsidP="00365E84">
            <w:pPr>
              <w:pStyle w:val="VCAAtablecondensedheading"/>
              <w:rPr>
                <w:lang w:val="en-AU"/>
              </w:rPr>
            </w:pPr>
            <w:r w:rsidRPr="005E0717">
              <w:rPr>
                <w:lang w:val="en-AU"/>
              </w:rPr>
              <w:t>0</w:t>
            </w:r>
          </w:p>
        </w:tc>
        <w:tc>
          <w:tcPr>
            <w:tcW w:w="907" w:type="dxa"/>
          </w:tcPr>
          <w:p w14:paraId="4C66F953" w14:textId="77777777" w:rsidR="002A6C67" w:rsidRPr="005E0717" w:rsidRDefault="002A6C67" w:rsidP="00A119E2">
            <w:pPr>
              <w:pStyle w:val="Tablecondensedheading"/>
              <w:rPr>
                <w:lang w:val="en-AU"/>
              </w:rPr>
            </w:pPr>
            <w:r w:rsidRPr="005E0717">
              <w:rPr>
                <w:lang w:val="en-AU"/>
              </w:rPr>
              <w:t>1</w:t>
            </w:r>
          </w:p>
        </w:tc>
        <w:tc>
          <w:tcPr>
            <w:tcW w:w="907" w:type="dxa"/>
          </w:tcPr>
          <w:p w14:paraId="2577CDD4" w14:textId="77777777" w:rsidR="002A6C67" w:rsidRPr="005E0717" w:rsidRDefault="002A6C67" w:rsidP="00365E84">
            <w:pPr>
              <w:pStyle w:val="VCAAtablecondensedheading"/>
              <w:rPr>
                <w:lang w:val="en-AU"/>
              </w:rPr>
            </w:pPr>
            <w:r w:rsidRPr="005E0717">
              <w:rPr>
                <w:lang w:val="en-AU"/>
              </w:rPr>
              <w:t>2</w:t>
            </w:r>
          </w:p>
        </w:tc>
        <w:tc>
          <w:tcPr>
            <w:tcW w:w="907" w:type="dxa"/>
          </w:tcPr>
          <w:p w14:paraId="00200E58" w14:textId="77777777" w:rsidR="002A6C67" w:rsidRPr="005E0717" w:rsidRDefault="002A6C67" w:rsidP="00365E84">
            <w:pPr>
              <w:pStyle w:val="VCAAtablecondensedheading"/>
              <w:rPr>
                <w:lang w:val="en-AU"/>
              </w:rPr>
            </w:pPr>
            <w:r w:rsidRPr="005E0717">
              <w:rPr>
                <w:lang w:val="en-AU"/>
              </w:rPr>
              <w:t>Average</w:t>
            </w:r>
          </w:p>
        </w:tc>
      </w:tr>
      <w:tr w:rsidR="002A6C67" w:rsidRPr="005E0717" w14:paraId="0395C531" w14:textId="77777777" w:rsidTr="00365E84">
        <w:tc>
          <w:tcPr>
            <w:tcW w:w="907" w:type="dxa"/>
          </w:tcPr>
          <w:p w14:paraId="7F1A6EB5" w14:textId="77777777" w:rsidR="002A6C67" w:rsidRPr="005E0717" w:rsidRDefault="002A6C67" w:rsidP="00365E84">
            <w:pPr>
              <w:pStyle w:val="VCAAtablecondensed"/>
              <w:rPr>
                <w:lang w:val="en-AU"/>
              </w:rPr>
            </w:pPr>
            <w:r w:rsidRPr="005E0717">
              <w:rPr>
                <w:lang w:val="en-AU"/>
              </w:rPr>
              <w:t>%</w:t>
            </w:r>
          </w:p>
        </w:tc>
        <w:tc>
          <w:tcPr>
            <w:tcW w:w="907" w:type="dxa"/>
            <w:vAlign w:val="center"/>
          </w:tcPr>
          <w:p w14:paraId="34160F83" w14:textId="533DB3A5" w:rsidR="002A6C67" w:rsidRPr="005E0717" w:rsidRDefault="002A6C67" w:rsidP="00365E84">
            <w:pPr>
              <w:pStyle w:val="VCAAtablecondensed"/>
              <w:rPr>
                <w:lang w:val="en-AU"/>
              </w:rPr>
            </w:pPr>
            <w:r w:rsidRPr="005E0717">
              <w:rPr>
                <w:lang w:val="en-AU"/>
              </w:rPr>
              <w:t>53</w:t>
            </w:r>
          </w:p>
        </w:tc>
        <w:tc>
          <w:tcPr>
            <w:tcW w:w="907" w:type="dxa"/>
            <w:vAlign w:val="center"/>
          </w:tcPr>
          <w:p w14:paraId="4D5DF4DF" w14:textId="2A830FAA" w:rsidR="002A6C67" w:rsidRPr="005E0717" w:rsidRDefault="002A6C67" w:rsidP="00365E84">
            <w:pPr>
              <w:pStyle w:val="VCAAtablecondensed"/>
              <w:rPr>
                <w:lang w:val="en-AU"/>
              </w:rPr>
            </w:pPr>
            <w:r w:rsidRPr="005E0717">
              <w:rPr>
                <w:lang w:val="en-AU"/>
              </w:rPr>
              <w:t>6</w:t>
            </w:r>
          </w:p>
        </w:tc>
        <w:tc>
          <w:tcPr>
            <w:tcW w:w="907" w:type="dxa"/>
            <w:vAlign w:val="center"/>
          </w:tcPr>
          <w:p w14:paraId="2887F883" w14:textId="34AADD45" w:rsidR="002A6C67" w:rsidRPr="005E0717" w:rsidRDefault="002A6C67" w:rsidP="00365E84">
            <w:pPr>
              <w:pStyle w:val="VCAAtablecondensed"/>
              <w:rPr>
                <w:lang w:val="en-AU"/>
              </w:rPr>
            </w:pPr>
            <w:r w:rsidRPr="005E0717">
              <w:rPr>
                <w:lang w:val="en-AU"/>
              </w:rPr>
              <w:t>41</w:t>
            </w:r>
          </w:p>
        </w:tc>
        <w:tc>
          <w:tcPr>
            <w:tcW w:w="907" w:type="dxa"/>
          </w:tcPr>
          <w:p w14:paraId="035589D8" w14:textId="2E07DDF5" w:rsidR="002A6C67" w:rsidRPr="005E0717" w:rsidRDefault="002A6C67" w:rsidP="00365E84">
            <w:pPr>
              <w:pStyle w:val="VCAAtablecondensed"/>
              <w:rPr>
                <w:lang w:val="en-AU"/>
              </w:rPr>
            </w:pPr>
            <w:r w:rsidRPr="005E0717">
              <w:rPr>
                <w:lang w:val="en-AU"/>
              </w:rPr>
              <w:t>0.</w:t>
            </w:r>
            <w:r w:rsidR="006D7CFE">
              <w:rPr>
                <w:lang w:val="en-AU"/>
              </w:rPr>
              <w:t>9</w:t>
            </w:r>
          </w:p>
        </w:tc>
      </w:tr>
    </w:tbl>
    <w:p w14:paraId="16ED55CA" w14:textId="5763DE24" w:rsidR="006B3E18" w:rsidRPr="005E0717" w:rsidRDefault="006B3E18" w:rsidP="005E0717">
      <w:pPr>
        <w:pStyle w:val="BodyText"/>
      </w:pPr>
      <w:r w:rsidRPr="006578EB">
        <w:t>Apply a small amount of water to the dent</w:t>
      </w:r>
      <w:r w:rsidR="007C65AD">
        <w:t>,</w:t>
      </w:r>
      <w:r w:rsidRPr="006578EB">
        <w:t xml:space="preserve"> heating with an iron </w:t>
      </w:r>
      <w:r w:rsidR="007C65AD">
        <w:t>to create</w:t>
      </w:r>
      <w:r w:rsidR="007C65AD" w:rsidRPr="006578EB">
        <w:t xml:space="preserve"> </w:t>
      </w:r>
      <w:r w:rsidRPr="006578EB">
        <w:t xml:space="preserve">steam </w:t>
      </w:r>
      <w:r w:rsidRPr="005E0717">
        <w:t>and therefore swell the fibres of timber</w:t>
      </w:r>
      <w:r w:rsidR="007C65AD">
        <w:t xml:space="preserve"> to</w:t>
      </w:r>
      <w:r w:rsidRPr="005E0717">
        <w:t xml:space="preserve"> reduc</w:t>
      </w:r>
      <w:r w:rsidR="007C65AD">
        <w:t>e</w:t>
      </w:r>
      <w:r w:rsidRPr="005E0717">
        <w:t xml:space="preserve"> or remov</w:t>
      </w:r>
      <w:r w:rsidR="007C65AD">
        <w:t>e</w:t>
      </w:r>
      <w:r w:rsidRPr="005E0717">
        <w:t xml:space="preserve"> the dents.</w:t>
      </w:r>
    </w:p>
    <w:p w14:paraId="4DEC0F98" w14:textId="074675CF" w:rsidR="006B5BC7" w:rsidRPr="005E0717" w:rsidRDefault="007C65AD" w:rsidP="005E0717">
      <w:pPr>
        <w:pStyle w:val="BodyText"/>
      </w:pPr>
      <w:r>
        <w:t>One</w:t>
      </w:r>
      <w:r w:rsidR="006B3E18" w:rsidRPr="005E0717">
        <w:t xml:space="preserve"> mark </w:t>
      </w:r>
      <w:r>
        <w:t xml:space="preserve">was awarded </w:t>
      </w:r>
      <w:r w:rsidR="006B3E18" w:rsidRPr="005E0717">
        <w:t>for a basic description of the method or process</w:t>
      </w:r>
      <w:r>
        <w:t>.</w:t>
      </w:r>
      <w:r w:rsidR="0088257C">
        <w:t xml:space="preserve"> </w:t>
      </w:r>
      <w:r w:rsidR="1EFF7370">
        <w:t>Two</w:t>
      </w:r>
      <w:r w:rsidR="006B3E18">
        <w:t xml:space="preserve"> mark</w:t>
      </w:r>
      <w:r w:rsidR="15C12EBA">
        <w:t>s</w:t>
      </w:r>
      <w:r w:rsidR="006B3E18">
        <w:t xml:space="preserve"> </w:t>
      </w:r>
      <w:r w:rsidR="00915D3E">
        <w:t xml:space="preserve">were </w:t>
      </w:r>
      <w:r>
        <w:t>awarded</w:t>
      </w:r>
      <w:r w:rsidR="006B3E18">
        <w:t xml:space="preserve"> for a complete explanation</w:t>
      </w:r>
      <w:r>
        <w:t>.</w:t>
      </w:r>
    </w:p>
    <w:p w14:paraId="3F9EB6F0" w14:textId="77777777" w:rsidR="006B5BC7" w:rsidRPr="005E0717" w:rsidRDefault="006B5BC7" w:rsidP="005E0717">
      <w:pPr>
        <w:pStyle w:val="BodyText"/>
      </w:pPr>
      <w:r w:rsidRPr="005E0717">
        <w:t xml:space="preserve">The following is an example of a high-scoring response: </w:t>
      </w:r>
    </w:p>
    <w:p w14:paraId="1A6D36D6" w14:textId="1ECA019C" w:rsidR="006040BD" w:rsidRPr="005E0717" w:rsidRDefault="006B5BC7" w:rsidP="00E17A7F">
      <w:pPr>
        <w:pStyle w:val="Studentsample"/>
      </w:pPr>
      <w:r w:rsidRPr="005E0717">
        <w:t>Lay the damp cloth over the dent and run the hot iron over the dent making sure to not stay in the same spot too long to avoid burning the wood.</w:t>
      </w:r>
    </w:p>
    <w:p w14:paraId="10271A59" w14:textId="77777777" w:rsidR="0075538B" w:rsidRDefault="0075538B" w:rsidP="00251158">
      <w:pPr>
        <w:pStyle w:val="Heading3"/>
      </w:pPr>
      <w:r>
        <w:br w:type="page"/>
      </w:r>
    </w:p>
    <w:p w14:paraId="151CCF33" w14:textId="7F197EEC" w:rsidR="002A6C67" w:rsidRPr="005E0717" w:rsidRDefault="002A6C67" w:rsidP="00251158">
      <w:pPr>
        <w:pStyle w:val="Heading3"/>
      </w:pPr>
      <w:r w:rsidRPr="005E0717">
        <w:lastRenderedPageBreak/>
        <w:t>Question 6</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gridCol w:w="907"/>
      </w:tblGrid>
      <w:tr w:rsidR="002A6C67" w:rsidRPr="005E0717" w14:paraId="61CB5C89"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0D45878F" w14:textId="77777777" w:rsidR="002A6C67" w:rsidRPr="005E0717" w:rsidRDefault="002A6C67" w:rsidP="00365E84">
            <w:pPr>
              <w:pStyle w:val="VCAAtablecondensedheading"/>
              <w:rPr>
                <w:lang w:val="en-AU"/>
              </w:rPr>
            </w:pPr>
            <w:r w:rsidRPr="005E0717">
              <w:rPr>
                <w:lang w:val="en-AU"/>
              </w:rPr>
              <w:t>Mark</w:t>
            </w:r>
          </w:p>
        </w:tc>
        <w:tc>
          <w:tcPr>
            <w:tcW w:w="907" w:type="dxa"/>
          </w:tcPr>
          <w:p w14:paraId="3F6E3CFC" w14:textId="77777777" w:rsidR="002A6C67" w:rsidRPr="005E0717" w:rsidRDefault="002A6C67" w:rsidP="00365E84">
            <w:pPr>
              <w:pStyle w:val="VCAAtablecondensedheading"/>
              <w:rPr>
                <w:lang w:val="en-AU"/>
              </w:rPr>
            </w:pPr>
            <w:r w:rsidRPr="005E0717">
              <w:rPr>
                <w:lang w:val="en-AU"/>
              </w:rPr>
              <w:t>0</w:t>
            </w:r>
          </w:p>
        </w:tc>
        <w:tc>
          <w:tcPr>
            <w:tcW w:w="907" w:type="dxa"/>
          </w:tcPr>
          <w:p w14:paraId="032666B1" w14:textId="77777777" w:rsidR="002A6C67" w:rsidRPr="005E0717" w:rsidRDefault="002A6C67" w:rsidP="00A119E2">
            <w:pPr>
              <w:pStyle w:val="Tablecondensedheading"/>
              <w:rPr>
                <w:lang w:val="en-AU"/>
              </w:rPr>
            </w:pPr>
            <w:r w:rsidRPr="005E0717">
              <w:rPr>
                <w:lang w:val="en-AU"/>
              </w:rPr>
              <w:t>1</w:t>
            </w:r>
          </w:p>
        </w:tc>
        <w:tc>
          <w:tcPr>
            <w:tcW w:w="907" w:type="dxa"/>
          </w:tcPr>
          <w:p w14:paraId="733E514A" w14:textId="77777777" w:rsidR="002A6C67" w:rsidRPr="005E0717" w:rsidRDefault="002A6C67" w:rsidP="00365E84">
            <w:pPr>
              <w:pStyle w:val="VCAAtablecondensedheading"/>
              <w:rPr>
                <w:lang w:val="en-AU"/>
              </w:rPr>
            </w:pPr>
            <w:r w:rsidRPr="005E0717">
              <w:rPr>
                <w:lang w:val="en-AU"/>
              </w:rPr>
              <w:t>2</w:t>
            </w:r>
          </w:p>
        </w:tc>
        <w:tc>
          <w:tcPr>
            <w:tcW w:w="907" w:type="dxa"/>
          </w:tcPr>
          <w:p w14:paraId="38C17E8B" w14:textId="77777777" w:rsidR="002A6C67" w:rsidRPr="005E0717" w:rsidRDefault="002A6C67" w:rsidP="00365E84">
            <w:pPr>
              <w:pStyle w:val="VCAAtablecondensedheading"/>
              <w:rPr>
                <w:lang w:val="en-AU"/>
              </w:rPr>
            </w:pPr>
            <w:r w:rsidRPr="005E0717">
              <w:rPr>
                <w:lang w:val="en-AU"/>
              </w:rPr>
              <w:t>3</w:t>
            </w:r>
          </w:p>
        </w:tc>
        <w:tc>
          <w:tcPr>
            <w:tcW w:w="907" w:type="dxa"/>
          </w:tcPr>
          <w:p w14:paraId="7220723C" w14:textId="77777777" w:rsidR="002A6C67" w:rsidRPr="005E0717" w:rsidRDefault="002A6C67" w:rsidP="00365E84">
            <w:pPr>
              <w:pStyle w:val="VCAAtablecondensedheading"/>
              <w:rPr>
                <w:lang w:val="en-AU"/>
              </w:rPr>
            </w:pPr>
            <w:r w:rsidRPr="005E0717">
              <w:rPr>
                <w:lang w:val="en-AU"/>
              </w:rPr>
              <w:t>Average</w:t>
            </w:r>
          </w:p>
        </w:tc>
      </w:tr>
      <w:tr w:rsidR="002A6C67" w:rsidRPr="005E0717" w14:paraId="41CF2CAF" w14:textId="77777777" w:rsidTr="00365E84">
        <w:tc>
          <w:tcPr>
            <w:tcW w:w="907" w:type="dxa"/>
          </w:tcPr>
          <w:p w14:paraId="51A9CD9C" w14:textId="77777777" w:rsidR="002A6C67" w:rsidRPr="005E0717" w:rsidRDefault="002A6C67" w:rsidP="00365E84">
            <w:pPr>
              <w:pStyle w:val="VCAAtablecondensed"/>
              <w:rPr>
                <w:lang w:val="en-AU"/>
              </w:rPr>
            </w:pPr>
            <w:r w:rsidRPr="005E0717">
              <w:rPr>
                <w:lang w:val="en-AU"/>
              </w:rPr>
              <w:t>%</w:t>
            </w:r>
          </w:p>
        </w:tc>
        <w:tc>
          <w:tcPr>
            <w:tcW w:w="907" w:type="dxa"/>
            <w:vAlign w:val="center"/>
          </w:tcPr>
          <w:p w14:paraId="7A41AB57" w14:textId="4E1E1464" w:rsidR="002A6C67" w:rsidRPr="005E0717" w:rsidRDefault="002A6C67" w:rsidP="00365E84">
            <w:pPr>
              <w:pStyle w:val="VCAAtablecondensed"/>
              <w:rPr>
                <w:lang w:val="en-AU"/>
              </w:rPr>
            </w:pPr>
            <w:r w:rsidRPr="005E0717">
              <w:rPr>
                <w:lang w:val="en-AU"/>
              </w:rPr>
              <w:t>53</w:t>
            </w:r>
          </w:p>
        </w:tc>
        <w:tc>
          <w:tcPr>
            <w:tcW w:w="907" w:type="dxa"/>
            <w:vAlign w:val="center"/>
          </w:tcPr>
          <w:p w14:paraId="4457285C" w14:textId="03185A70" w:rsidR="002A6C67" w:rsidRPr="005E0717" w:rsidRDefault="00415374" w:rsidP="00365E84">
            <w:pPr>
              <w:pStyle w:val="VCAAtablecondensed"/>
              <w:rPr>
                <w:lang w:val="en-AU"/>
              </w:rPr>
            </w:pPr>
            <w:r w:rsidRPr="005E0717">
              <w:rPr>
                <w:lang w:val="en-AU"/>
              </w:rPr>
              <w:t>3</w:t>
            </w:r>
            <w:r w:rsidR="002A6C67" w:rsidRPr="005E0717">
              <w:rPr>
                <w:lang w:val="en-AU"/>
              </w:rPr>
              <w:t>6</w:t>
            </w:r>
          </w:p>
        </w:tc>
        <w:tc>
          <w:tcPr>
            <w:tcW w:w="907" w:type="dxa"/>
            <w:vAlign w:val="center"/>
          </w:tcPr>
          <w:p w14:paraId="5EB41FB8" w14:textId="3E74B16E" w:rsidR="002A6C67" w:rsidRPr="005E0717" w:rsidRDefault="002A6C67" w:rsidP="00365E84">
            <w:pPr>
              <w:pStyle w:val="VCAAtablecondensed"/>
              <w:rPr>
                <w:lang w:val="en-AU"/>
              </w:rPr>
            </w:pPr>
            <w:r w:rsidRPr="005E0717">
              <w:rPr>
                <w:lang w:val="en-AU"/>
              </w:rPr>
              <w:t>6</w:t>
            </w:r>
          </w:p>
        </w:tc>
        <w:tc>
          <w:tcPr>
            <w:tcW w:w="907" w:type="dxa"/>
            <w:vAlign w:val="center"/>
          </w:tcPr>
          <w:p w14:paraId="3F31CEEE" w14:textId="6564C0F8" w:rsidR="002A6C67" w:rsidRPr="005E0717" w:rsidRDefault="002A6C67" w:rsidP="00365E84">
            <w:pPr>
              <w:pStyle w:val="VCAAtablecondensed"/>
              <w:rPr>
                <w:lang w:val="en-AU"/>
              </w:rPr>
            </w:pPr>
            <w:r w:rsidRPr="005E0717">
              <w:rPr>
                <w:lang w:val="en-AU"/>
              </w:rPr>
              <w:t>5</w:t>
            </w:r>
          </w:p>
        </w:tc>
        <w:tc>
          <w:tcPr>
            <w:tcW w:w="907" w:type="dxa"/>
          </w:tcPr>
          <w:p w14:paraId="74DC4850" w14:textId="4495BA17" w:rsidR="002A6C67" w:rsidRPr="005E0717" w:rsidRDefault="002A6C67" w:rsidP="00365E84">
            <w:pPr>
              <w:pStyle w:val="VCAAtablecondensed"/>
              <w:rPr>
                <w:lang w:val="en-AU"/>
              </w:rPr>
            </w:pPr>
            <w:r w:rsidRPr="005E0717">
              <w:rPr>
                <w:lang w:val="en-AU"/>
              </w:rPr>
              <w:t>0.</w:t>
            </w:r>
            <w:r w:rsidR="006D7CFE">
              <w:rPr>
                <w:lang w:val="en-AU"/>
              </w:rPr>
              <w:t>7</w:t>
            </w:r>
          </w:p>
        </w:tc>
      </w:tr>
    </w:tbl>
    <w:p w14:paraId="560E5ED8" w14:textId="0004445D" w:rsidR="000968A1" w:rsidRDefault="000921CA" w:rsidP="00E17A7F">
      <w:pPr>
        <w:pStyle w:val="BodyText"/>
      </w:pPr>
      <w:bookmarkStart w:id="1" w:name="_Hlk215496984"/>
      <w:r>
        <w:t>Clamp: Sash clamp</w:t>
      </w:r>
    </w:p>
    <w:p w14:paraId="45CD09BC" w14:textId="2D5F9866" w:rsidR="000921CA" w:rsidRPr="005E0717" w:rsidRDefault="000921CA" w:rsidP="00E17A7F">
      <w:pPr>
        <w:pStyle w:val="BodyText"/>
      </w:pPr>
      <w:r>
        <w:t>Reason: B</w:t>
      </w:r>
      <w:r w:rsidRPr="005E0717">
        <w:t>ecause the timber rests on a flat surface, limiting twists and winds.</w:t>
      </w:r>
    </w:p>
    <w:p w14:paraId="67E27FDB" w14:textId="70CA2C60" w:rsidR="000968A1" w:rsidRPr="005E0717" w:rsidRDefault="006B3E18" w:rsidP="005E0717">
      <w:pPr>
        <w:pStyle w:val="BodyText"/>
      </w:pPr>
      <w:r w:rsidRPr="005E0717">
        <w:t xml:space="preserve">No marks </w:t>
      </w:r>
      <w:r w:rsidR="0012164D">
        <w:t>were</w:t>
      </w:r>
      <w:r w:rsidR="000921CA">
        <w:t xml:space="preserve"> awarded for</w:t>
      </w:r>
      <w:r w:rsidRPr="005E0717">
        <w:t xml:space="preserve"> </w:t>
      </w:r>
      <w:r w:rsidR="000921CA">
        <w:t>c</w:t>
      </w:r>
      <w:r w:rsidRPr="005E0717">
        <w:t>lamp or F clamp</w:t>
      </w:r>
      <w:r w:rsidR="000921CA">
        <w:t>.</w:t>
      </w:r>
      <w:r w:rsidR="0088257C">
        <w:t xml:space="preserve"> </w:t>
      </w:r>
      <w:r w:rsidR="30A4EB2B" w:rsidRPr="005E0717">
        <w:t>No marks</w:t>
      </w:r>
      <w:r w:rsidR="00B334AB" w:rsidRPr="005E0717">
        <w:t xml:space="preserve"> </w:t>
      </w:r>
      <w:r w:rsidR="0012164D">
        <w:t>were</w:t>
      </w:r>
      <w:r w:rsidR="00B334AB" w:rsidRPr="005E0717">
        <w:t xml:space="preserve"> awarded for ‘pressure’ as the reason, as any type of clamp can add pressure.</w:t>
      </w:r>
      <w:r w:rsidR="00B334AB" w:rsidRPr="005E0717" w:rsidDel="00B334AB">
        <w:t xml:space="preserve"> </w:t>
      </w:r>
      <w:bookmarkEnd w:id="1"/>
      <w:r w:rsidR="00E50EAF">
        <w:t>One mark was awarded for</w:t>
      </w:r>
      <w:r w:rsidR="00136802" w:rsidRPr="005E0717">
        <w:t xml:space="preserve"> naming the </w:t>
      </w:r>
      <w:r w:rsidR="30A4EB2B" w:rsidRPr="005E0717">
        <w:t>correct clamp</w:t>
      </w:r>
      <w:r w:rsidR="00136802" w:rsidRPr="005E0717">
        <w:t>.</w:t>
      </w:r>
      <w:r w:rsidR="0088257C">
        <w:t xml:space="preserve"> </w:t>
      </w:r>
      <w:r w:rsidR="0012164D">
        <w:t>Up to</w:t>
      </w:r>
      <w:r w:rsidR="0088257C">
        <w:t xml:space="preserve"> two</w:t>
      </w:r>
      <w:r w:rsidR="30A4EB2B" w:rsidRPr="005E0717">
        <w:t xml:space="preserve"> marks</w:t>
      </w:r>
      <w:r w:rsidR="00E50EAF">
        <w:t xml:space="preserve"> were awarded</w:t>
      </w:r>
      <w:r w:rsidR="30A4EB2B" w:rsidRPr="005E0717">
        <w:t xml:space="preserve"> </w:t>
      </w:r>
      <w:r w:rsidR="00136802" w:rsidRPr="005E0717">
        <w:t>for a valid</w:t>
      </w:r>
      <w:r w:rsidR="30A4EB2B" w:rsidRPr="005E0717">
        <w:t xml:space="preserve"> reason </w:t>
      </w:r>
      <w:r w:rsidR="00491ADC">
        <w:t xml:space="preserve">why </w:t>
      </w:r>
      <w:r w:rsidR="00136802" w:rsidRPr="005E0717">
        <w:t>this clamp is most suitable for the task.</w:t>
      </w:r>
    </w:p>
    <w:p w14:paraId="299EDAE1" w14:textId="6ADD6550" w:rsidR="000968A1" w:rsidRPr="005E0717" w:rsidRDefault="000968A1" w:rsidP="005E0717">
      <w:pPr>
        <w:pStyle w:val="BodyText"/>
      </w:pPr>
      <w:r w:rsidRPr="005E0717">
        <w:t>Students need to take into consideration the length and width of the project and which clamp will successfully hold the timber flat and give an even pressure throughout the joints.</w:t>
      </w:r>
    </w:p>
    <w:p w14:paraId="5792F23B" w14:textId="790756EE" w:rsidR="00415374" w:rsidRPr="005E0717" w:rsidRDefault="00415374" w:rsidP="00251158">
      <w:pPr>
        <w:pStyle w:val="Heading3"/>
      </w:pPr>
      <w:r w:rsidRPr="005E0717">
        <w:t>Question 7</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415374" w:rsidRPr="005E0717" w14:paraId="7ADE84E5"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3B63B0D1" w14:textId="77777777" w:rsidR="00415374" w:rsidRPr="005E0717" w:rsidRDefault="00415374" w:rsidP="00365E84">
            <w:pPr>
              <w:pStyle w:val="VCAAtablecondensedheading"/>
              <w:rPr>
                <w:lang w:val="en-AU"/>
              </w:rPr>
            </w:pPr>
            <w:r w:rsidRPr="005E0717">
              <w:rPr>
                <w:lang w:val="en-AU"/>
              </w:rPr>
              <w:t>Mark</w:t>
            </w:r>
          </w:p>
        </w:tc>
        <w:tc>
          <w:tcPr>
            <w:tcW w:w="907" w:type="dxa"/>
          </w:tcPr>
          <w:p w14:paraId="7A831FE2" w14:textId="77777777" w:rsidR="00415374" w:rsidRPr="005E0717" w:rsidRDefault="00415374" w:rsidP="00365E84">
            <w:pPr>
              <w:pStyle w:val="VCAAtablecondensedheading"/>
              <w:rPr>
                <w:lang w:val="en-AU"/>
              </w:rPr>
            </w:pPr>
            <w:r w:rsidRPr="005E0717">
              <w:rPr>
                <w:lang w:val="en-AU"/>
              </w:rPr>
              <w:t>0</w:t>
            </w:r>
          </w:p>
        </w:tc>
        <w:tc>
          <w:tcPr>
            <w:tcW w:w="907" w:type="dxa"/>
          </w:tcPr>
          <w:p w14:paraId="136B18C4" w14:textId="77777777" w:rsidR="00415374" w:rsidRPr="005E0717" w:rsidRDefault="00415374" w:rsidP="00A119E2">
            <w:pPr>
              <w:pStyle w:val="Tablecondensedheading"/>
              <w:rPr>
                <w:lang w:val="en-AU"/>
              </w:rPr>
            </w:pPr>
            <w:r w:rsidRPr="005E0717">
              <w:rPr>
                <w:lang w:val="en-AU"/>
              </w:rPr>
              <w:t>1</w:t>
            </w:r>
          </w:p>
        </w:tc>
        <w:tc>
          <w:tcPr>
            <w:tcW w:w="907" w:type="dxa"/>
          </w:tcPr>
          <w:p w14:paraId="0EA1CDD4" w14:textId="77777777" w:rsidR="00415374" w:rsidRPr="005E0717" w:rsidRDefault="00415374" w:rsidP="00365E84">
            <w:pPr>
              <w:pStyle w:val="VCAAtablecondensedheading"/>
              <w:rPr>
                <w:lang w:val="en-AU"/>
              </w:rPr>
            </w:pPr>
            <w:r w:rsidRPr="005E0717">
              <w:rPr>
                <w:lang w:val="en-AU"/>
              </w:rPr>
              <w:t>2</w:t>
            </w:r>
          </w:p>
        </w:tc>
        <w:tc>
          <w:tcPr>
            <w:tcW w:w="907" w:type="dxa"/>
          </w:tcPr>
          <w:p w14:paraId="70620173" w14:textId="77777777" w:rsidR="00415374" w:rsidRPr="005E0717" w:rsidRDefault="00415374" w:rsidP="00365E84">
            <w:pPr>
              <w:pStyle w:val="VCAAtablecondensedheading"/>
              <w:rPr>
                <w:lang w:val="en-AU"/>
              </w:rPr>
            </w:pPr>
            <w:r w:rsidRPr="005E0717">
              <w:rPr>
                <w:lang w:val="en-AU"/>
              </w:rPr>
              <w:t>Average</w:t>
            </w:r>
          </w:p>
        </w:tc>
      </w:tr>
      <w:tr w:rsidR="00415374" w:rsidRPr="005E0717" w14:paraId="7B93B981" w14:textId="77777777" w:rsidTr="00365E84">
        <w:tc>
          <w:tcPr>
            <w:tcW w:w="907" w:type="dxa"/>
          </w:tcPr>
          <w:p w14:paraId="459D4997" w14:textId="77777777" w:rsidR="00415374" w:rsidRPr="005E0717" w:rsidRDefault="00415374" w:rsidP="00365E84">
            <w:pPr>
              <w:pStyle w:val="VCAAtablecondensed"/>
              <w:rPr>
                <w:lang w:val="en-AU"/>
              </w:rPr>
            </w:pPr>
            <w:r w:rsidRPr="005E0717">
              <w:rPr>
                <w:lang w:val="en-AU"/>
              </w:rPr>
              <w:t>%</w:t>
            </w:r>
          </w:p>
        </w:tc>
        <w:tc>
          <w:tcPr>
            <w:tcW w:w="907" w:type="dxa"/>
            <w:vAlign w:val="center"/>
          </w:tcPr>
          <w:p w14:paraId="3E1CFE32" w14:textId="04E42FA6" w:rsidR="00415374" w:rsidRPr="005E0717" w:rsidRDefault="00415374" w:rsidP="00365E84">
            <w:pPr>
              <w:pStyle w:val="VCAAtablecondensed"/>
              <w:rPr>
                <w:lang w:val="en-AU"/>
              </w:rPr>
            </w:pPr>
            <w:r w:rsidRPr="005E0717">
              <w:rPr>
                <w:lang w:val="en-AU"/>
              </w:rPr>
              <w:t>4</w:t>
            </w:r>
          </w:p>
        </w:tc>
        <w:tc>
          <w:tcPr>
            <w:tcW w:w="907" w:type="dxa"/>
            <w:vAlign w:val="center"/>
          </w:tcPr>
          <w:p w14:paraId="7950A3EB" w14:textId="013F145A" w:rsidR="00415374" w:rsidRPr="005E0717" w:rsidRDefault="00415374" w:rsidP="00365E84">
            <w:pPr>
              <w:pStyle w:val="VCAAtablecondensed"/>
              <w:rPr>
                <w:lang w:val="en-AU"/>
              </w:rPr>
            </w:pPr>
            <w:r w:rsidRPr="005E0717">
              <w:rPr>
                <w:lang w:val="en-AU"/>
              </w:rPr>
              <w:t>67</w:t>
            </w:r>
          </w:p>
        </w:tc>
        <w:tc>
          <w:tcPr>
            <w:tcW w:w="907" w:type="dxa"/>
            <w:vAlign w:val="center"/>
          </w:tcPr>
          <w:p w14:paraId="25AD73D2" w14:textId="36F742E5" w:rsidR="00415374" w:rsidRPr="005E0717" w:rsidRDefault="00415374" w:rsidP="00365E84">
            <w:pPr>
              <w:pStyle w:val="VCAAtablecondensed"/>
              <w:rPr>
                <w:lang w:val="en-AU"/>
              </w:rPr>
            </w:pPr>
            <w:r w:rsidRPr="005E0717">
              <w:rPr>
                <w:lang w:val="en-AU"/>
              </w:rPr>
              <w:t>29</w:t>
            </w:r>
          </w:p>
        </w:tc>
        <w:tc>
          <w:tcPr>
            <w:tcW w:w="907" w:type="dxa"/>
          </w:tcPr>
          <w:p w14:paraId="0A41061A" w14:textId="4B06A7E0" w:rsidR="00415374" w:rsidRPr="005E0717" w:rsidRDefault="00415374" w:rsidP="00365E84">
            <w:pPr>
              <w:pStyle w:val="VCAAtablecondensed"/>
              <w:rPr>
                <w:lang w:val="en-AU"/>
              </w:rPr>
            </w:pPr>
            <w:r w:rsidRPr="005E0717">
              <w:rPr>
                <w:lang w:val="en-AU"/>
              </w:rPr>
              <w:t>1.</w:t>
            </w:r>
            <w:r w:rsidR="006D7CFE">
              <w:rPr>
                <w:lang w:val="en-AU"/>
              </w:rPr>
              <w:t>3</w:t>
            </w:r>
          </w:p>
        </w:tc>
      </w:tr>
    </w:tbl>
    <w:p w14:paraId="0DFD36BC" w14:textId="7D59FC4A" w:rsidR="00F86F26" w:rsidRPr="005E0717" w:rsidRDefault="00F86F26" w:rsidP="005E0717">
      <w:pPr>
        <w:pStyle w:val="BodyText"/>
      </w:pPr>
      <w:r w:rsidRPr="005E0717">
        <w:t>Any two of:</w:t>
      </w:r>
    </w:p>
    <w:p w14:paraId="721CB8CE" w14:textId="6103D332" w:rsidR="0032388E" w:rsidRPr="005E0717" w:rsidRDefault="00F86F26" w:rsidP="002F4EF1">
      <w:pPr>
        <w:pStyle w:val="Bullet"/>
      </w:pPr>
      <w:r w:rsidRPr="005E0717">
        <w:t>removing</w:t>
      </w:r>
      <w:r w:rsidR="5BCD073B" w:rsidRPr="005E0717">
        <w:t xml:space="preserve"> nails from timber</w:t>
      </w:r>
    </w:p>
    <w:p w14:paraId="25D81463" w14:textId="6ACA0E70" w:rsidR="0032388E" w:rsidRPr="005E0717" w:rsidRDefault="00F86F26" w:rsidP="002F4EF1">
      <w:pPr>
        <w:pStyle w:val="Bullet"/>
      </w:pPr>
      <w:r w:rsidRPr="005E0717">
        <w:t>s</w:t>
      </w:r>
      <w:r w:rsidR="0032388E" w:rsidRPr="005E0717">
        <w:t>traightening nails that have been bent when hammering them in</w:t>
      </w:r>
    </w:p>
    <w:p w14:paraId="332D6D46" w14:textId="6498C064" w:rsidR="000968A1" w:rsidRPr="005E0717" w:rsidRDefault="00F86F26" w:rsidP="002F4EF1">
      <w:pPr>
        <w:pStyle w:val="Bullet"/>
      </w:pPr>
      <w:r w:rsidRPr="005E0717">
        <w:t>p</w:t>
      </w:r>
      <w:r w:rsidR="5BCD073B" w:rsidRPr="005E0717">
        <w:t>ull</w:t>
      </w:r>
      <w:r w:rsidRPr="005E0717">
        <w:t>ing</w:t>
      </w:r>
      <w:r w:rsidR="5BCD073B" w:rsidRPr="005E0717">
        <w:t xml:space="preserve"> apart timber by wedging in between the two pieces.</w:t>
      </w:r>
    </w:p>
    <w:p w14:paraId="34491E1E" w14:textId="5319B722" w:rsidR="0032388E" w:rsidRPr="005E0717" w:rsidRDefault="0032388E" w:rsidP="005E0717">
      <w:pPr>
        <w:pStyle w:val="BodyText"/>
      </w:pPr>
      <w:r w:rsidRPr="005E0717">
        <w:t xml:space="preserve">The answers need to be </w:t>
      </w:r>
      <w:r w:rsidR="00616599">
        <w:t xml:space="preserve">related to </w:t>
      </w:r>
      <w:r w:rsidRPr="005E0717">
        <w:t>furniture or timber.</w:t>
      </w:r>
    </w:p>
    <w:p w14:paraId="06B6C29A" w14:textId="0959706E" w:rsidR="00415374" w:rsidRPr="005E0717" w:rsidRDefault="00415374" w:rsidP="00251158">
      <w:pPr>
        <w:pStyle w:val="Heading3"/>
      </w:pPr>
      <w:r>
        <w:t>Question 8</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415374" w:rsidRPr="005E0717" w14:paraId="1ABF32C4"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2C544A6A" w14:textId="77777777" w:rsidR="00415374" w:rsidRPr="005E0717" w:rsidRDefault="00415374" w:rsidP="00365E84">
            <w:pPr>
              <w:pStyle w:val="VCAAtablecondensedheading"/>
              <w:rPr>
                <w:lang w:val="en-AU"/>
              </w:rPr>
            </w:pPr>
            <w:r w:rsidRPr="005E0717">
              <w:rPr>
                <w:lang w:val="en-AU"/>
              </w:rPr>
              <w:t>Mark</w:t>
            </w:r>
          </w:p>
        </w:tc>
        <w:tc>
          <w:tcPr>
            <w:tcW w:w="907" w:type="dxa"/>
          </w:tcPr>
          <w:p w14:paraId="38B78E63" w14:textId="77777777" w:rsidR="00415374" w:rsidRPr="005E0717" w:rsidRDefault="00415374" w:rsidP="00365E84">
            <w:pPr>
              <w:pStyle w:val="VCAAtablecondensedheading"/>
              <w:rPr>
                <w:lang w:val="en-AU"/>
              </w:rPr>
            </w:pPr>
            <w:r w:rsidRPr="005E0717">
              <w:rPr>
                <w:lang w:val="en-AU"/>
              </w:rPr>
              <w:t>0</w:t>
            </w:r>
          </w:p>
        </w:tc>
        <w:tc>
          <w:tcPr>
            <w:tcW w:w="907" w:type="dxa"/>
          </w:tcPr>
          <w:p w14:paraId="74DE498C" w14:textId="77777777" w:rsidR="00415374" w:rsidRPr="005E0717" w:rsidRDefault="00415374" w:rsidP="00A119E2">
            <w:pPr>
              <w:pStyle w:val="Tablecondensedheading"/>
              <w:rPr>
                <w:lang w:val="en-AU"/>
              </w:rPr>
            </w:pPr>
            <w:r w:rsidRPr="005E0717">
              <w:rPr>
                <w:lang w:val="en-AU"/>
              </w:rPr>
              <w:t>1</w:t>
            </w:r>
          </w:p>
        </w:tc>
        <w:tc>
          <w:tcPr>
            <w:tcW w:w="907" w:type="dxa"/>
          </w:tcPr>
          <w:p w14:paraId="0EB87B0B" w14:textId="77777777" w:rsidR="00415374" w:rsidRPr="005E0717" w:rsidRDefault="00415374" w:rsidP="00365E84">
            <w:pPr>
              <w:pStyle w:val="VCAAtablecondensedheading"/>
              <w:rPr>
                <w:lang w:val="en-AU"/>
              </w:rPr>
            </w:pPr>
            <w:r w:rsidRPr="005E0717">
              <w:rPr>
                <w:lang w:val="en-AU"/>
              </w:rPr>
              <w:t>2</w:t>
            </w:r>
          </w:p>
        </w:tc>
        <w:tc>
          <w:tcPr>
            <w:tcW w:w="907" w:type="dxa"/>
          </w:tcPr>
          <w:p w14:paraId="56552026" w14:textId="77777777" w:rsidR="00415374" w:rsidRPr="005E0717" w:rsidRDefault="00415374" w:rsidP="00365E84">
            <w:pPr>
              <w:pStyle w:val="VCAAtablecondensedheading"/>
              <w:rPr>
                <w:lang w:val="en-AU"/>
              </w:rPr>
            </w:pPr>
            <w:r w:rsidRPr="005E0717">
              <w:rPr>
                <w:lang w:val="en-AU"/>
              </w:rPr>
              <w:t>Average</w:t>
            </w:r>
          </w:p>
        </w:tc>
      </w:tr>
      <w:tr w:rsidR="00415374" w:rsidRPr="005E0717" w14:paraId="7160AA08" w14:textId="77777777" w:rsidTr="00365E84">
        <w:tc>
          <w:tcPr>
            <w:tcW w:w="907" w:type="dxa"/>
          </w:tcPr>
          <w:p w14:paraId="340B3E54" w14:textId="77777777" w:rsidR="00415374" w:rsidRPr="005E0717" w:rsidRDefault="00415374" w:rsidP="00365E84">
            <w:pPr>
              <w:pStyle w:val="VCAAtablecondensed"/>
              <w:rPr>
                <w:lang w:val="en-AU"/>
              </w:rPr>
            </w:pPr>
            <w:r w:rsidRPr="005E0717">
              <w:rPr>
                <w:lang w:val="en-AU"/>
              </w:rPr>
              <w:t>%</w:t>
            </w:r>
          </w:p>
        </w:tc>
        <w:tc>
          <w:tcPr>
            <w:tcW w:w="907" w:type="dxa"/>
            <w:vAlign w:val="center"/>
          </w:tcPr>
          <w:p w14:paraId="2E62EE0A" w14:textId="04EAFE15" w:rsidR="00415374" w:rsidRPr="005E0717" w:rsidRDefault="00415374" w:rsidP="00365E84">
            <w:pPr>
              <w:pStyle w:val="VCAAtablecondensed"/>
              <w:rPr>
                <w:lang w:val="en-AU"/>
              </w:rPr>
            </w:pPr>
            <w:r w:rsidRPr="005E0717">
              <w:rPr>
                <w:lang w:val="en-AU"/>
              </w:rPr>
              <w:t>8</w:t>
            </w:r>
          </w:p>
        </w:tc>
        <w:tc>
          <w:tcPr>
            <w:tcW w:w="907" w:type="dxa"/>
            <w:vAlign w:val="center"/>
          </w:tcPr>
          <w:p w14:paraId="2452C116" w14:textId="6174890B" w:rsidR="00415374" w:rsidRPr="005E0717" w:rsidRDefault="00415374" w:rsidP="00365E84">
            <w:pPr>
              <w:pStyle w:val="VCAAtablecondensed"/>
              <w:rPr>
                <w:lang w:val="en-AU"/>
              </w:rPr>
            </w:pPr>
            <w:r w:rsidRPr="005E0717">
              <w:rPr>
                <w:lang w:val="en-AU"/>
              </w:rPr>
              <w:t>53</w:t>
            </w:r>
          </w:p>
        </w:tc>
        <w:tc>
          <w:tcPr>
            <w:tcW w:w="907" w:type="dxa"/>
            <w:vAlign w:val="center"/>
          </w:tcPr>
          <w:p w14:paraId="15C63F76" w14:textId="36FFCBEE" w:rsidR="00415374" w:rsidRPr="005E0717" w:rsidRDefault="00415374" w:rsidP="00365E84">
            <w:pPr>
              <w:pStyle w:val="VCAAtablecondensed"/>
              <w:rPr>
                <w:lang w:val="en-AU"/>
              </w:rPr>
            </w:pPr>
            <w:r w:rsidRPr="005E0717">
              <w:rPr>
                <w:lang w:val="en-AU"/>
              </w:rPr>
              <w:t>40</w:t>
            </w:r>
          </w:p>
        </w:tc>
        <w:tc>
          <w:tcPr>
            <w:tcW w:w="907" w:type="dxa"/>
          </w:tcPr>
          <w:p w14:paraId="717D5CDE" w14:textId="2B6076A9" w:rsidR="00415374" w:rsidRPr="005E0717" w:rsidRDefault="00415374" w:rsidP="00365E84">
            <w:pPr>
              <w:pStyle w:val="VCAAtablecondensed"/>
              <w:rPr>
                <w:lang w:val="en-AU"/>
              </w:rPr>
            </w:pPr>
            <w:r w:rsidRPr="005E0717">
              <w:rPr>
                <w:lang w:val="en-AU"/>
              </w:rPr>
              <w:t>1.3</w:t>
            </w:r>
          </w:p>
        </w:tc>
      </w:tr>
    </w:tbl>
    <w:p w14:paraId="2491C171" w14:textId="1C938864" w:rsidR="00415374" w:rsidRPr="005E0717" w:rsidRDefault="5BCD073B" w:rsidP="005E0717">
      <w:pPr>
        <w:pStyle w:val="BodyText"/>
      </w:pPr>
      <w:r>
        <w:t>The boxes should be cut up, stored flat and put into a recycling bin or taken to a</w:t>
      </w:r>
      <w:r w:rsidR="00F1551F">
        <w:t xml:space="preserve"> </w:t>
      </w:r>
      <w:r>
        <w:t>recycling facility.</w:t>
      </w:r>
    </w:p>
    <w:p w14:paraId="62D5ED0D" w14:textId="1715515E" w:rsidR="3798365C" w:rsidRPr="0010388E" w:rsidRDefault="7393F013" w:rsidP="488EB690">
      <w:pPr>
        <w:pStyle w:val="BodyText"/>
      </w:pPr>
      <w:r w:rsidRPr="0010388E">
        <w:t>Students need</w:t>
      </w:r>
      <w:r w:rsidR="00BF602B">
        <w:t>ed</w:t>
      </w:r>
      <w:r w:rsidRPr="0010388E">
        <w:t xml:space="preserve"> to </w:t>
      </w:r>
      <w:r w:rsidR="283CAD64" w:rsidRPr="0010388E">
        <w:rPr>
          <w:rFonts w:eastAsia="Arial"/>
          <w:szCs w:val="20"/>
        </w:rPr>
        <w:t>provide a clear description, explanation or identification of the process</w:t>
      </w:r>
      <w:r w:rsidR="0064717A">
        <w:rPr>
          <w:rFonts w:eastAsia="Arial"/>
          <w:szCs w:val="20"/>
        </w:rPr>
        <w:t>, taking</w:t>
      </w:r>
      <w:r w:rsidRPr="0010388E">
        <w:t xml:space="preserve"> into consideration</w:t>
      </w:r>
      <w:r w:rsidR="1E4DC47D" w:rsidRPr="0010388E">
        <w:t xml:space="preserve"> how </w:t>
      </w:r>
      <w:r w:rsidR="5E7DB260" w:rsidRPr="0010388E">
        <w:t>the cardboard and polystyrene could be recycled or reused</w:t>
      </w:r>
      <w:r w:rsidR="3798365C" w:rsidRPr="0010388E">
        <w:t>.</w:t>
      </w:r>
      <w:r w:rsidR="0088257C">
        <w:t xml:space="preserve"> </w:t>
      </w:r>
      <w:r w:rsidR="3798365C" w:rsidRPr="0010388E">
        <w:t xml:space="preserve">One mark was awarded </w:t>
      </w:r>
      <w:r w:rsidR="4C0432F8" w:rsidRPr="0010388E">
        <w:t>for</w:t>
      </w:r>
      <w:r w:rsidR="00957403">
        <w:t xml:space="preserve"> simply</w:t>
      </w:r>
      <w:r w:rsidR="5D395FC4" w:rsidRPr="0010388E">
        <w:t xml:space="preserve"> </w:t>
      </w:r>
      <w:r w:rsidR="5BD438C5" w:rsidRPr="0010388E">
        <w:t>stating</w:t>
      </w:r>
      <w:r w:rsidR="4C0432F8" w:rsidRPr="0010388E">
        <w:t xml:space="preserve"> </w:t>
      </w:r>
      <w:r w:rsidR="00957403">
        <w:t>‘</w:t>
      </w:r>
      <w:r w:rsidR="4C0432F8" w:rsidRPr="0010388E">
        <w:t>recycl</w:t>
      </w:r>
      <w:r w:rsidR="6FBCF5D6" w:rsidRPr="0010388E">
        <w:t>e</w:t>
      </w:r>
      <w:r w:rsidR="00957403">
        <w:t>’</w:t>
      </w:r>
      <w:r w:rsidR="4C0432F8" w:rsidRPr="0010388E">
        <w:t>.</w:t>
      </w:r>
    </w:p>
    <w:p w14:paraId="48387743" w14:textId="41000C45" w:rsidR="00B25AE8" w:rsidRPr="005E0717" w:rsidRDefault="00B25AE8" w:rsidP="00251158">
      <w:pPr>
        <w:pStyle w:val="Heading3"/>
      </w:pPr>
      <w:r w:rsidRPr="005E0717">
        <w:t xml:space="preserve">Question </w:t>
      </w:r>
      <w:r w:rsidR="0097729E" w:rsidRPr="005E0717">
        <w:t>9</w:t>
      </w:r>
      <w:r w:rsidRPr="005E0717">
        <w:t>a</w:t>
      </w:r>
      <w:r w:rsidR="00033981">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B25AE8" w:rsidRPr="005E0717" w14:paraId="5ED9AFEE"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394432D0" w14:textId="77777777" w:rsidR="00B25AE8" w:rsidRPr="005E0717" w:rsidRDefault="00B25AE8" w:rsidP="00365E84">
            <w:pPr>
              <w:pStyle w:val="VCAAtablecondensedheading"/>
              <w:rPr>
                <w:lang w:val="en-AU"/>
              </w:rPr>
            </w:pPr>
            <w:r w:rsidRPr="005E0717">
              <w:rPr>
                <w:lang w:val="en-AU"/>
              </w:rPr>
              <w:t>Mark</w:t>
            </w:r>
          </w:p>
        </w:tc>
        <w:tc>
          <w:tcPr>
            <w:tcW w:w="907" w:type="dxa"/>
          </w:tcPr>
          <w:p w14:paraId="085E1781" w14:textId="77777777" w:rsidR="00B25AE8" w:rsidRPr="005E0717" w:rsidRDefault="00B25AE8" w:rsidP="00365E84">
            <w:pPr>
              <w:pStyle w:val="VCAAtablecondensedheading"/>
              <w:rPr>
                <w:lang w:val="en-AU"/>
              </w:rPr>
            </w:pPr>
            <w:r w:rsidRPr="005E0717">
              <w:rPr>
                <w:lang w:val="en-AU"/>
              </w:rPr>
              <w:t>0</w:t>
            </w:r>
          </w:p>
        </w:tc>
        <w:tc>
          <w:tcPr>
            <w:tcW w:w="907" w:type="dxa"/>
          </w:tcPr>
          <w:p w14:paraId="1CB85D59" w14:textId="77777777" w:rsidR="00B25AE8" w:rsidRPr="005E0717" w:rsidRDefault="00B25AE8" w:rsidP="00A119E2">
            <w:pPr>
              <w:pStyle w:val="Tablecondensedheading"/>
              <w:rPr>
                <w:lang w:val="en-AU"/>
              </w:rPr>
            </w:pPr>
            <w:r w:rsidRPr="005E0717">
              <w:rPr>
                <w:lang w:val="en-AU"/>
              </w:rPr>
              <w:t>1</w:t>
            </w:r>
          </w:p>
        </w:tc>
        <w:tc>
          <w:tcPr>
            <w:tcW w:w="907" w:type="dxa"/>
          </w:tcPr>
          <w:p w14:paraId="67E1DC9F" w14:textId="77777777" w:rsidR="00B25AE8" w:rsidRPr="005E0717" w:rsidRDefault="00B25AE8" w:rsidP="00365E84">
            <w:pPr>
              <w:pStyle w:val="VCAAtablecondensedheading"/>
              <w:rPr>
                <w:lang w:val="en-AU"/>
              </w:rPr>
            </w:pPr>
            <w:r w:rsidRPr="005E0717">
              <w:rPr>
                <w:lang w:val="en-AU"/>
              </w:rPr>
              <w:t>Average</w:t>
            </w:r>
          </w:p>
        </w:tc>
      </w:tr>
      <w:tr w:rsidR="00B25AE8" w:rsidRPr="005E0717" w14:paraId="4157E270" w14:textId="77777777" w:rsidTr="00365E84">
        <w:tc>
          <w:tcPr>
            <w:tcW w:w="907" w:type="dxa"/>
          </w:tcPr>
          <w:p w14:paraId="603F1414" w14:textId="77777777" w:rsidR="00B25AE8" w:rsidRPr="005E0717" w:rsidRDefault="00B25AE8" w:rsidP="00365E84">
            <w:pPr>
              <w:pStyle w:val="VCAAtablecondensed"/>
              <w:rPr>
                <w:lang w:val="en-AU"/>
              </w:rPr>
            </w:pPr>
            <w:r w:rsidRPr="005E0717">
              <w:rPr>
                <w:lang w:val="en-AU"/>
              </w:rPr>
              <w:t>%</w:t>
            </w:r>
          </w:p>
        </w:tc>
        <w:tc>
          <w:tcPr>
            <w:tcW w:w="907" w:type="dxa"/>
            <w:vAlign w:val="center"/>
          </w:tcPr>
          <w:p w14:paraId="6EF21C34" w14:textId="4F3D10AA" w:rsidR="00B25AE8" w:rsidRPr="005E0717" w:rsidRDefault="0097729E" w:rsidP="00365E84">
            <w:pPr>
              <w:pStyle w:val="VCAAtablecondensed"/>
              <w:rPr>
                <w:lang w:val="en-AU"/>
              </w:rPr>
            </w:pPr>
            <w:r w:rsidRPr="005E0717">
              <w:rPr>
                <w:lang w:val="en-AU"/>
              </w:rPr>
              <w:t>42</w:t>
            </w:r>
          </w:p>
        </w:tc>
        <w:tc>
          <w:tcPr>
            <w:tcW w:w="907" w:type="dxa"/>
            <w:vAlign w:val="center"/>
          </w:tcPr>
          <w:p w14:paraId="5930E808" w14:textId="543980E8" w:rsidR="00B25AE8" w:rsidRPr="005E0717" w:rsidRDefault="0097729E" w:rsidP="00365E84">
            <w:pPr>
              <w:pStyle w:val="VCAAtablecondensed"/>
              <w:rPr>
                <w:lang w:val="en-AU"/>
              </w:rPr>
            </w:pPr>
            <w:r w:rsidRPr="005E0717">
              <w:rPr>
                <w:lang w:val="en-AU"/>
              </w:rPr>
              <w:t>58</w:t>
            </w:r>
          </w:p>
        </w:tc>
        <w:tc>
          <w:tcPr>
            <w:tcW w:w="907" w:type="dxa"/>
          </w:tcPr>
          <w:p w14:paraId="44425F89" w14:textId="57240D6A" w:rsidR="00B25AE8" w:rsidRPr="005E0717" w:rsidRDefault="00B25AE8" w:rsidP="00365E84">
            <w:pPr>
              <w:pStyle w:val="VCAAtablecondensed"/>
              <w:rPr>
                <w:lang w:val="en-AU"/>
              </w:rPr>
            </w:pPr>
            <w:r w:rsidRPr="005E0717">
              <w:rPr>
                <w:lang w:val="en-AU"/>
              </w:rPr>
              <w:t>0.</w:t>
            </w:r>
            <w:r w:rsidR="006D7CFE">
              <w:rPr>
                <w:lang w:val="en-AU"/>
              </w:rPr>
              <w:t>6</w:t>
            </w:r>
          </w:p>
        </w:tc>
      </w:tr>
    </w:tbl>
    <w:p w14:paraId="03054014" w14:textId="67999BA8" w:rsidR="0032388E" w:rsidRPr="005E0717" w:rsidRDefault="0032388E" w:rsidP="005E0717">
      <w:pPr>
        <w:pStyle w:val="BodyText"/>
      </w:pPr>
      <w:r w:rsidRPr="005E0717">
        <w:t>570 – 90 = 480 mm</w:t>
      </w:r>
    </w:p>
    <w:p w14:paraId="61F2BF39" w14:textId="77777777" w:rsidR="0075538B" w:rsidRDefault="0075538B" w:rsidP="00251158">
      <w:pPr>
        <w:pStyle w:val="Heading3"/>
      </w:pPr>
      <w:r>
        <w:br w:type="page"/>
      </w:r>
    </w:p>
    <w:p w14:paraId="246D7CC5" w14:textId="46F5E22D" w:rsidR="00B25AE8" w:rsidRPr="005E0717" w:rsidRDefault="00B25AE8" w:rsidP="00251158">
      <w:pPr>
        <w:pStyle w:val="Heading3"/>
      </w:pPr>
      <w:r w:rsidRPr="005E0717">
        <w:lastRenderedPageBreak/>
        <w:t xml:space="preserve">Question </w:t>
      </w:r>
      <w:r w:rsidR="0097729E" w:rsidRPr="005E0717">
        <w:t>9b</w:t>
      </w:r>
      <w:r w:rsidR="00CB2849">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B25AE8" w:rsidRPr="005E0717" w14:paraId="4AEB2265"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1758505C" w14:textId="77777777" w:rsidR="00B25AE8" w:rsidRPr="005E0717" w:rsidRDefault="00B25AE8" w:rsidP="00365E84">
            <w:pPr>
              <w:pStyle w:val="VCAAtablecondensedheading"/>
              <w:rPr>
                <w:lang w:val="en-AU"/>
              </w:rPr>
            </w:pPr>
            <w:r w:rsidRPr="005E0717">
              <w:rPr>
                <w:lang w:val="en-AU"/>
              </w:rPr>
              <w:t>Mark</w:t>
            </w:r>
          </w:p>
        </w:tc>
        <w:tc>
          <w:tcPr>
            <w:tcW w:w="907" w:type="dxa"/>
          </w:tcPr>
          <w:p w14:paraId="320F9524" w14:textId="77777777" w:rsidR="00B25AE8" w:rsidRPr="005E0717" w:rsidRDefault="00B25AE8" w:rsidP="00365E84">
            <w:pPr>
              <w:pStyle w:val="VCAAtablecondensedheading"/>
              <w:rPr>
                <w:lang w:val="en-AU"/>
              </w:rPr>
            </w:pPr>
            <w:r w:rsidRPr="005E0717">
              <w:rPr>
                <w:lang w:val="en-AU"/>
              </w:rPr>
              <w:t>0</w:t>
            </w:r>
          </w:p>
        </w:tc>
        <w:tc>
          <w:tcPr>
            <w:tcW w:w="907" w:type="dxa"/>
          </w:tcPr>
          <w:p w14:paraId="1AD95701" w14:textId="77777777" w:rsidR="00B25AE8" w:rsidRPr="005E0717" w:rsidRDefault="00B25AE8" w:rsidP="00A119E2">
            <w:pPr>
              <w:pStyle w:val="Tablecondensedheading"/>
              <w:rPr>
                <w:lang w:val="en-AU"/>
              </w:rPr>
            </w:pPr>
            <w:r w:rsidRPr="005E0717">
              <w:rPr>
                <w:lang w:val="en-AU"/>
              </w:rPr>
              <w:t>1</w:t>
            </w:r>
          </w:p>
        </w:tc>
        <w:tc>
          <w:tcPr>
            <w:tcW w:w="907" w:type="dxa"/>
          </w:tcPr>
          <w:p w14:paraId="1EEB7B6F" w14:textId="77777777" w:rsidR="00B25AE8" w:rsidRPr="005E0717" w:rsidRDefault="00B25AE8" w:rsidP="00365E84">
            <w:pPr>
              <w:pStyle w:val="VCAAtablecondensedheading"/>
              <w:rPr>
                <w:lang w:val="en-AU"/>
              </w:rPr>
            </w:pPr>
            <w:r w:rsidRPr="005E0717">
              <w:rPr>
                <w:lang w:val="en-AU"/>
              </w:rPr>
              <w:t>Average</w:t>
            </w:r>
          </w:p>
        </w:tc>
      </w:tr>
      <w:tr w:rsidR="00B25AE8" w:rsidRPr="005E0717" w14:paraId="56952ED5" w14:textId="77777777" w:rsidTr="00365E84">
        <w:tc>
          <w:tcPr>
            <w:tcW w:w="907" w:type="dxa"/>
          </w:tcPr>
          <w:p w14:paraId="39936B10" w14:textId="77777777" w:rsidR="00B25AE8" w:rsidRPr="005E0717" w:rsidRDefault="00B25AE8" w:rsidP="00365E84">
            <w:pPr>
              <w:pStyle w:val="VCAAtablecondensed"/>
              <w:rPr>
                <w:lang w:val="en-AU"/>
              </w:rPr>
            </w:pPr>
            <w:r w:rsidRPr="005E0717">
              <w:rPr>
                <w:lang w:val="en-AU"/>
              </w:rPr>
              <w:t>%</w:t>
            </w:r>
          </w:p>
        </w:tc>
        <w:tc>
          <w:tcPr>
            <w:tcW w:w="907" w:type="dxa"/>
            <w:vAlign w:val="center"/>
          </w:tcPr>
          <w:p w14:paraId="677F0DA4" w14:textId="380969CD" w:rsidR="00B25AE8" w:rsidRPr="005E0717" w:rsidRDefault="0097729E" w:rsidP="00365E84">
            <w:pPr>
              <w:pStyle w:val="VCAAtablecondensed"/>
              <w:rPr>
                <w:lang w:val="en-AU"/>
              </w:rPr>
            </w:pPr>
            <w:r w:rsidRPr="005E0717">
              <w:rPr>
                <w:lang w:val="en-AU"/>
              </w:rPr>
              <w:t>60</w:t>
            </w:r>
          </w:p>
        </w:tc>
        <w:tc>
          <w:tcPr>
            <w:tcW w:w="907" w:type="dxa"/>
            <w:vAlign w:val="center"/>
          </w:tcPr>
          <w:p w14:paraId="103B3BB3" w14:textId="397315E4" w:rsidR="00B25AE8" w:rsidRPr="005E0717" w:rsidRDefault="00B25AE8" w:rsidP="00365E84">
            <w:pPr>
              <w:pStyle w:val="VCAAtablecondensed"/>
              <w:rPr>
                <w:lang w:val="en-AU"/>
              </w:rPr>
            </w:pPr>
            <w:r w:rsidRPr="005E0717">
              <w:rPr>
                <w:lang w:val="en-AU"/>
              </w:rPr>
              <w:t>4</w:t>
            </w:r>
            <w:r w:rsidR="0097729E" w:rsidRPr="005E0717">
              <w:rPr>
                <w:lang w:val="en-AU"/>
              </w:rPr>
              <w:t>0</w:t>
            </w:r>
          </w:p>
        </w:tc>
        <w:tc>
          <w:tcPr>
            <w:tcW w:w="907" w:type="dxa"/>
          </w:tcPr>
          <w:p w14:paraId="4B6E03D0" w14:textId="59B43603" w:rsidR="00B25AE8" w:rsidRPr="005E0717" w:rsidRDefault="00B25AE8" w:rsidP="00365E84">
            <w:pPr>
              <w:pStyle w:val="VCAAtablecondensed"/>
              <w:rPr>
                <w:lang w:val="en-AU"/>
              </w:rPr>
            </w:pPr>
            <w:r w:rsidRPr="005E0717">
              <w:rPr>
                <w:lang w:val="en-AU"/>
              </w:rPr>
              <w:t>0.4</w:t>
            </w:r>
          </w:p>
        </w:tc>
      </w:tr>
    </w:tbl>
    <w:p w14:paraId="02960FF7" w14:textId="02508DA7" w:rsidR="0032388E" w:rsidRPr="005E0717" w:rsidRDefault="0032388E" w:rsidP="00E17A7F">
      <w:pPr>
        <w:pStyle w:val="BodyText"/>
      </w:pPr>
      <w:r w:rsidRPr="005E0717">
        <w:t>2.88 L/M or 2.8 L/M</w:t>
      </w:r>
    </w:p>
    <w:p w14:paraId="3E6A402B" w14:textId="655BAB15" w:rsidR="00E2547D" w:rsidRPr="005E0717" w:rsidRDefault="00E2547D" w:rsidP="00251158">
      <w:pPr>
        <w:pStyle w:val="Heading3"/>
      </w:pPr>
      <w:r w:rsidRPr="005E0717">
        <w:t>Question 10</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gridCol w:w="907"/>
      </w:tblGrid>
      <w:tr w:rsidR="00E2547D" w:rsidRPr="005E0717" w14:paraId="3A6B1885"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0D2C95CE" w14:textId="77777777" w:rsidR="00E2547D" w:rsidRPr="005E0717" w:rsidRDefault="00E2547D" w:rsidP="00365E84">
            <w:pPr>
              <w:pStyle w:val="VCAAtablecondensedheading"/>
              <w:rPr>
                <w:lang w:val="en-AU"/>
              </w:rPr>
            </w:pPr>
            <w:r w:rsidRPr="005E0717">
              <w:rPr>
                <w:lang w:val="en-AU"/>
              </w:rPr>
              <w:t>Mark</w:t>
            </w:r>
          </w:p>
        </w:tc>
        <w:tc>
          <w:tcPr>
            <w:tcW w:w="907" w:type="dxa"/>
          </w:tcPr>
          <w:p w14:paraId="027BADB2" w14:textId="77777777" w:rsidR="00E2547D" w:rsidRPr="005E0717" w:rsidRDefault="00E2547D" w:rsidP="00365E84">
            <w:pPr>
              <w:pStyle w:val="VCAAtablecondensedheading"/>
              <w:rPr>
                <w:lang w:val="en-AU"/>
              </w:rPr>
            </w:pPr>
            <w:r w:rsidRPr="005E0717">
              <w:rPr>
                <w:lang w:val="en-AU"/>
              </w:rPr>
              <w:t>0</w:t>
            </w:r>
          </w:p>
        </w:tc>
        <w:tc>
          <w:tcPr>
            <w:tcW w:w="907" w:type="dxa"/>
          </w:tcPr>
          <w:p w14:paraId="5DC33F6F" w14:textId="08479BC5" w:rsidR="00E2547D" w:rsidRPr="005E0717" w:rsidRDefault="00E2547D" w:rsidP="00A119E2">
            <w:pPr>
              <w:pStyle w:val="Tablecondensedheading"/>
              <w:rPr>
                <w:lang w:val="en-AU"/>
              </w:rPr>
            </w:pPr>
            <w:r w:rsidRPr="005E0717">
              <w:rPr>
                <w:lang w:val="en-AU"/>
              </w:rPr>
              <w:t>1</w:t>
            </w:r>
          </w:p>
        </w:tc>
        <w:tc>
          <w:tcPr>
            <w:tcW w:w="907" w:type="dxa"/>
          </w:tcPr>
          <w:p w14:paraId="266560E4" w14:textId="77777777" w:rsidR="00E2547D" w:rsidRPr="005E0717" w:rsidRDefault="00E2547D" w:rsidP="00365E84">
            <w:pPr>
              <w:pStyle w:val="VCAAtablecondensedheading"/>
              <w:rPr>
                <w:lang w:val="en-AU"/>
              </w:rPr>
            </w:pPr>
            <w:r w:rsidRPr="005E0717">
              <w:rPr>
                <w:lang w:val="en-AU"/>
              </w:rPr>
              <w:t>2</w:t>
            </w:r>
          </w:p>
        </w:tc>
        <w:tc>
          <w:tcPr>
            <w:tcW w:w="907" w:type="dxa"/>
          </w:tcPr>
          <w:p w14:paraId="1A42D3F6" w14:textId="77777777" w:rsidR="00E2547D" w:rsidRPr="005E0717" w:rsidRDefault="00E2547D" w:rsidP="00365E84">
            <w:pPr>
              <w:pStyle w:val="VCAAtablecondensedheading"/>
              <w:rPr>
                <w:lang w:val="en-AU"/>
              </w:rPr>
            </w:pPr>
            <w:r w:rsidRPr="005E0717">
              <w:rPr>
                <w:lang w:val="en-AU"/>
              </w:rPr>
              <w:t>3</w:t>
            </w:r>
          </w:p>
        </w:tc>
        <w:tc>
          <w:tcPr>
            <w:tcW w:w="907" w:type="dxa"/>
          </w:tcPr>
          <w:p w14:paraId="10CA42A3" w14:textId="77777777" w:rsidR="00E2547D" w:rsidRPr="005E0717" w:rsidRDefault="00E2547D" w:rsidP="00365E84">
            <w:pPr>
              <w:pStyle w:val="VCAAtablecondensedheading"/>
              <w:rPr>
                <w:lang w:val="en-AU"/>
              </w:rPr>
            </w:pPr>
            <w:r w:rsidRPr="005E0717">
              <w:rPr>
                <w:lang w:val="en-AU"/>
              </w:rPr>
              <w:t>Average</w:t>
            </w:r>
          </w:p>
        </w:tc>
      </w:tr>
      <w:tr w:rsidR="00E2547D" w:rsidRPr="005E0717" w14:paraId="62B24619" w14:textId="77777777" w:rsidTr="00365E84">
        <w:tc>
          <w:tcPr>
            <w:tcW w:w="907" w:type="dxa"/>
          </w:tcPr>
          <w:p w14:paraId="39986DB9" w14:textId="77777777" w:rsidR="00E2547D" w:rsidRPr="005E0717" w:rsidRDefault="00E2547D" w:rsidP="00365E84">
            <w:pPr>
              <w:pStyle w:val="VCAAtablecondensed"/>
              <w:rPr>
                <w:lang w:val="en-AU"/>
              </w:rPr>
            </w:pPr>
            <w:r w:rsidRPr="005E0717">
              <w:rPr>
                <w:lang w:val="en-AU"/>
              </w:rPr>
              <w:t>%</w:t>
            </w:r>
          </w:p>
        </w:tc>
        <w:tc>
          <w:tcPr>
            <w:tcW w:w="907" w:type="dxa"/>
            <w:vAlign w:val="center"/>
          </w:tcPr>
          <w:p w14:paraId="27B63005" w14:textId="1DC72DEE" w:rsidR="00E2547D" w:rsidRPr="005E0717" w:rsidRDefault="00E2547D" w:rsidP="00365E84">
            <w:pPr>
              <w:pStyle w:val="VCAAtablecondensed"/>
              <w:rPr>
                <w:lang w:val="en-AU"/>
              </w:rPr>
            </w:pPr>
            <w:r w:rsidRPr="005E0717">
              <w:rPr>
                <w:lang w:val="en-AU"/>
              </w:rPr>
              <w:t>68</w:t>
            </w:r>
          </w:p>
        </w:tc>
        <w:tc>
          <w:tcPr>
            <w:tcW w:w="907" w:type="dxa"/>
            <w:vAlign w:val="center"/>
          </w:tcPr>
          <w:p w14:paraId="135CF32E" w14:textId="2511F9C6" w:rsidR="00E2547D" w:rsidRPr="005E0717" w:rsidRDefault="00E2547D" w:rsidP="00365E84">
            <w:pPr>
              <w:pStyle w:val="VCAAtablecondensed"/>
              <w:rPr>
                <w:lang w:val="en-AU"/>
              </w:rPr>
            </w:pPr>
            <w:r w:rsidRPr="005E0717">
              <w:rPr>
                <w:lang w:val="en-AU"/>
              </w:rPr>
              <w:t>29</w:t>
            </w:r>
          </w:p>
        </w:tc>
        <w:tc>
          <w:tcPr>
            <w:tcW w:w="907" w:type="dxa"/>
            <w:vAlign w:val="center"/>
          </w:tcPr>
          <w:p w14:paraId="6FE9EA80" w14:textId="612DC528" w:rsidR="00E2547D" w:rsidRPr="005E0717" w:rsidRDefault="00E2547D" w:rsidP="00365E84">
            <w:pPr>
              <w:pStyle w:val="VCAAtablecondensed"/>
              <w:rPr>
                <w:lang w:val="en-AU"/>
              </w:rPr>
            </w:pPr>
            <w:r w:rsidRPr="005E0717">
              <w:rPr>
                <w:lang w:val="en-AU"/>
              </w:rPr>
              <w:t>4</w:t>
            </w:r>
          </w:p>
        </w:tc>
        <w:tc>
          <w:tcPr>
            <w:tcW w:w="907" w:type="dxa"/>
            <w:vAlign w:val="center"/>
          </w:tcPr>
          <w:p w14:paraId="7BD61294" w14:textId="524F918F" w:rsidR="00E2547D" w:rsidRPr="005E0717" w:rsidRDefault="00E2547D" w:rsidP="00365E84">
            <w:pPr>
              <w:pStyle w:val="VCAAtablecondensed"/>
              <w:rPr>
                <w:lang w:val="en-AU"/>
              </w:rPr>
            </w:pPr>
            <w:r w:rsidRPr="005E0717">
              <w:rPr>
                <w:lang w:val="en-AU"/>
              </w:rPr>
              <w:t>0</w:t>
            </w:r>
          </w:p>
        </w:tc>
        <w:tc>
          <w:tcPr>
            <w:tcW w:w="907" w:type="dxa"/>
          </w:tcPr>
          <w:p w14:paraId="5E93AF20" w14:textId="793BAE38" w:rsidR="00E2547D" w:rsidRPr="005E0717" w:rsidRDefault="00E2547D" w:rsidP="00365E84">
            <w:pPr>
              <w:pStyle w:val="VCAAtablecondensed"/>
              <w:rPr>
                <w:lang w:val="en-AU"/>
              </w:rPr>
            </w:pPr>
            <w:r w:rsidRPr="005E0717">
              <w:rPr>
                <w:lang w:val="en-AU"/>
              </w:rPr>
              <w:t>0.</w:t>
            </w:r>
            <w:r w:rsidR="006D7CFE">
              <w:rPr>
                <w:lang w:val="en-AU"/>
              </w:rPr>
              <w:t>4</w:t>
            </w:r>
          </w:p>
        </w:tc>
      </w:tr>
    </w:tbl>
    <w:p w14:paraId="6FDAF808" w14:textId="70D20F52" w:rsidR="00E2547D" w:rsidRPr="005E0717" w:rsidRDefault="0032388E" w:rsidP="00282B60">
      <w:pPr>
        <w:spacing w:before="120" w:after="120" w:line="280" w:lineRule="exact"/>
        <w:rPr>
          <w:rFonts w:ascii="Arial" w:hAnsi="Arial" w:cs="Arial"/>
          <w:color w:val="000000" w:themeColor="text1"/>
          <w:sz w:val="20"/>
          <w:lang w:val="en-AU"/>
        </w:rPr>
      </w:pPr>
      <w:r w:rsidRPr="005E0717">
        <w:rPr>
          <w:noProof/>
          <w:lang w:val="en-AU" w:eastAsia="en-AU"/>
        </w:rPr>
        <w:drawing>
          <wp:anchor distT="0" distB="0" distL="114300" distR="114300" simplePos="0" relativeHeight="251653119" behindDoc="0" locked="0" layoutInCell="1" allowOverlap="1" wp14:anchorId="6281ECBF" wp14:editId="6D3A160A">
            <wp:simplePos x="0" y="0"/>
            <wp:positionH relativeFrom="column">
              <wp:posOffset>1535430</wp:posOffset>
            </wp:positionH>
            <wp:positionV relativeFrom="paragraph">
              <wp:posOffset>314452</wp:posOffset>
            </wp:positionV>
            <wp:extent cx="3089082" cy="2366316"/>
            <wp:effectExtent l="0" t="0" r="0" b="0"/>
            <wp:wrapTopAndBottom/>
            <wp:docPr id="8" name="Picture 8"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line on a white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9082" cy="2366316"/>
                    </a:xfrm>
                    <a:prstGeom prst="rect">
                      <a:avLst/>
                    </a:prstGeom>
                  </pic:spPr>
                </pic:pic>
              </a:graphicData>
            </a:graphic>
            <wp14:sizeRelH relativeFrom="margin">
              <wp14:pctWidth>0</wp14:pctWidth>
            </wp14:sizeRelH>
            <wp14:sizeRelV relativeFrom="margin">
              <wp14:pctHeight>0</wp14:pctHeight>
            </wp14:sizeRelV>
          </wp:anchor>
        </w:drawing>
      </w:r>
    </w:p>
    <w:p w14:paraId="14E66338" w14:textId="3C644596" w:rsidR="0032388E" w:rsidRPr="005E0717" w:rsidRDefault="003F7A27" w:rsidP="005E0717">
      <w:pPr>
        <w:pStyle w:val="BodyText"/>
      </w:pPr>
      <w:r>
        <w:t>One mark was awarded for</w:t>
      </w:r>
      <w:r w:rsidR="0032388E" w:rsidRPr="005E0717">
        <w:t xml:space="preserve"> </w:t>
      </w:r>
      <w:r>
        <w:t>three</w:t>
      </w:r>
      <w:r w:rsidR="0032388E" w:rsidRPr="005E0717">
        <w:t xml:space="preserve"> pieces </w:t>
      </w:r>
      <w:r>
        <w:t>placed</w:t>
      </w:r>
      <w:r w:rsidR="0032388E" w:rsidRPr="005E0717">
        <w:t xml:space="preserve"> left to right</w:t>
      </w:r>
      <w:r>
        <w:t>.</w:t>
      </w:r>
      <w:r w:rsidR="0088257C">
        <w:t xml:space="preserve"> </w:t>
      </w:r>
      <w:r>
        <w:t>Two</w:t>
      </w:r>
      <w:r w:rsidR="5BCD073B" w:rsidRPr="005E0717">
        <w:t xml:space="preserve"> marks </w:t>
      </w:r>
      <w:r>
        <w:t>were awarded for</w:t>
      </w:r>
      <w:r w:rsidR="5BCD073B" w:rsidRPr="005E0717">
        <w:t xml:space="preserve"> pieces set in and out in a different line</w:t>
      </w:r>
      <w:r>
        <w:t>.</w:t>
      </w:r>
      <w:r w:rsidR="0088257C">
        <w:t xml:space="preserve"> </w:t>
      </w:r>
      <w:r w:rsidR="00111524">
        <w:t>Two</w:t>
      </w:r>
      <w:r w:rsidR="0032388E" w:rsidRPr="005E0717">
        <w:t xml:space="preserve"> marks </w:t>
      </w:r>
      <w:r w:rsidR="00111524">
        <w:t>were awarded for</w:t>
      </w:r>
      <w:r w:rsidR="0032388E" w:rsidRPr="005E0717">
        <w:t xml:space="preserve"> pieces </w:t>
      </w:r>
      <w:r w:rsidR="00AD6F23">
        <w:t>overlapped</w:t>
      </w:r>
      <w:r w:rsidR="0032388E" w:rsidRPr="005E0717">
        <w:t xml:space="preserve"> as </w:t>
      </w:r>
      <w:r w:rsidR="00111524">
        <w:t>shown above.</w:t>
      </w:r>
    </w:p>
    <w:p w14:paraId="1885DE7A" w14:textId="51E2C7EB" w:rsidR="006040BD" w:rsidRPr="005E0717" w:rsidRDefault="00981D65" w:rsidP="00E17A7F">
      <w:pPr>
        <w:pStyle w:val="BodyText"/>
      </w:pPr>
      <w:r w:rsidRPr="005E0717">
        <w:t>Students need to be familiar with curved timber pieces and where to place/join the timber following the grain structure for maximum strength.</w:t>
      </w:r>
    </w:p>
    <w:p w14:paraId="4DD9CBFA" w14:textId="05B822AD" w:rsidR="00E05E34" w:rsidRPr="005E0717" w:rsidRDefault="003364DB" w:rsidP="00251158">
      <w:pPr>
        <w:pStyle w:val="Heading3"/>
      </w:pPr>
      <w:r w:rsidRPr="005E0717">
        <w:rPr>
          <w:noProof/>
          <w:color w:val="000000" w:themeColor="text1"/>
          <w:sz w:val="20"/>
        </w:rPr>
        <w:drawing>
          <wp:anchor distT="0" distB="0" distL="114300" distR="114300" simplePos="0" relativeHeight="251658240" behindDoc="0" locked="0" layoutInCell="1" allowOverlap="1" wp14:anchorId="49F4E743" wp14:editId="452A1651">
            <wp:simplePos x="0" y="0"/>
            <wp:positionH relativeFrom="column">
              <wp:posOffset>1657223</wp:posOffset>
            </wp:positionH>
            <wp:positionV relativeFrom="paragraph">
              <wp:posOffset>1280668</wp:posOffset>
            </wp:positionV>
            <wp:extent cx="2800350" cy="1771650"/>
            <wp:effectExtent l="0" t="0" r="6350" b="0"/>
            <wp:wrapTopAndBottom/>
            <wp:docPr id="140908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2867" b="52867"/>
                    <a:stretch>
                      <a:fillRect/>
                    </a:stretch>
                  </pic:blipFill>
                  <pic:spPr bwMode="auto">
                    <a:xfrm>
                      <a:off x="0" y="0"/>
                      <a:ext cx="280035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E34" w:rsidRPr="005E0717">
        <w:t>Question 11a</w:t>
      </w:r>
      <w:r w:rsidR="00D81F9C">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E05E34" w:rsidRPr="005E0717" w14:paraId="0AE70E34"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37730911" w14:textId="77777777" w:rsidR="00E05E34" w:rsidRPr="005E0717" w:rsidRDefault="00E05E34" w:rsidP="00365E84">
            <w:pPr>
              <w:pStyle w:val="VCAAtablecondensedheading"/>
              <w:rPr>
                <w:lang w:val="en-AU"/>
              </w:rPr>
            </w:pPr>
            <w:r w:rsidRPr="005E0717">
              <w:rPr>
                <w:lang w:val="en-AU"/>
              </w:rPr>
              <w:t>Mark</w:t>
            </w:r>
          </w:p>
        </w:tc>
        <w:tc>
          <w:tcPr>
            <w:tcW w:w="907" w:type="dxa"/>
          </w:tcPr>
          <w:p w14:paraId="532FA372" w14:textId="77777777" w:rsidR="00E05E34" w:rsidRPr="005E0717" w:rsidRDefault="00E05E34" w:rsidP="00365E84">
            <w:pPr>
              <w:pStyle w:val="VCAAtablecondensedheading"/>
              <w:rPr>
                <w:lang w:val="en-AU"/>
              </w:rPr>
            </w:pPr>
            <w:r w:rsidRPr="005E0717">
              <w:rPr>
                <w:lang w:val="en-AU"/>
              </w:rPr>
              <w:t>0</w:t>
            </w:r>
          </w:p>
        </w:tc>
        <w:tc>
          <w:tcPr>
            <w:tcW w:w="907" w:type="dxa"/>
          </w:tcPr>
          <w:p w14:paraId="659E372F" w14:textId="200521BF" w:rsidR="00E05E34" w:rsidRPr="005E0717" w:rsidRDefault="00E05E34" w:rsidP="00A119E2">
            <w:pPr>
              <w:pStyle w:val="Tablecondensedheading"/>
              <w:rPr>
                <w:lang w:val="en-AU"/>
              </w:rPr>
            </w:pPr>
            <w:r w:rsidRPr="005E0717">
              <w:rPr>
                <w:lang w:val="en-AU"/>
              </w:rPr>
              <w:t>1</w:t>
            </w:r>
          </w:p>
        </w:tc>
        <w:tc>
          <w:tcPr>
            <w:tcW w:w="907" w:type="dxa"/>
          </w:tcPr>
          <w:p w14:paraId="01B80010" w14:textId="77777777" w:rsidR="00E05E34" w:rsidRPr="005E0717" w:rsidRDefault="00E05E34" w:rsidP="00365E84">
            <w:pPr>
              <w:pStyle w:val="VCAAtablecondensedheading"/>
              <w:rPr>
                <w:lang w:val="en-AU"/>
              </w:rPr>
            </w:pPr>
            <w:r w:rsidRPr="005E0717">
              <w:rPr>
                <w:lang w:val="en-AU"/>
              </w:rPr>
              <w:t>Average</w:t>
            </w:r>
          </w:p>
        </w:tc>
      </w:tr>
      <w:tr w:rsidR="00E05E34" w:rsidRPr="005E0717" w14:paraId="45CE44E0" w14:textId="77777777" w:rsidTr="00365E84">
        <w:tc>
          <w:tcPr>
            <w:tcW w:w="907" w:type="dxa"/>
          </w:tcPr>
          <w:p w14:paraId="5D1890B2" w14:textId="77777777" w:rsidR="00E05E34" w:rsidRPr="005E0717" w:rsidRDefault="00E05E34" w:rsidP="00365E84">
            <w:pPr>
              <w:pStyle w:val="VCAAtablecondensed"/>
              <w:rPr>
                <w:lang w:val="en-AU"/>
              </w:rPr>
            </w:pPr>
            <w:r w:rsidRPr="005E0717">
              <w:rPr>
                <w:lang w:val="en-AU"/>
              </w:rPr>
              <w:t>%</w:t>
            </w:r>
          </w:p>
        </w:tc>
        <w:tc>
          <w:tcPr>
            <w:tcW w:w="907" w:type="dxa"/>
            <w:vAlign w:val="center"/>
          </w:tcPr>
          <w:p w14:paraId="1273E927" w14:textId="673F1A67" w:rsidR="00E05E34" w:rsidRPr="005E0717" w:rsidRDefault="00E05E34" w:rsidP="00365E84">
            <w:pPr>
              <w:pStyle w:val="VCAAtablecondensed"/>
              <w:rPr>
                <w:lang w:val="en-AU"/>
              </w:rPr>
            </w:pPr>
            <w:r w:rsidRPr="005E0717">
              <w:rPr>
                <w:lang w:val="en-AU"/>
              </w:rPr>
              <w:t>49</w:t>
            </w:r>
          </w:p>
        </w:tc>
        <w:tc>
          <w:tcPr>
            <w:tcW w:w="907" w:type="dxa"/>
            <w:vAlign w:val="center"/>
          </w:tcPr>
          <w:p w14:paraId="03C44853" w14:textId="651EAB9D" w:rsidR="00E05E34" w:rsidRPr="005E0717" w:rsidRDefault="00E05E34" w:rsidP="00365E84">
            <w:pPr>
              <w:pStyle w:val="VCAAtablecondensed"/>
              <w:rPr>
                <w:lang w:val="en-AU"/>
              </w:rPr>
            </w:pPr>
            <w:r w:rsidRPr="005E0717">
              <w:rPr>
                <w:lang w:val="en-AU"/>
              </w:rPr>
              <w:t>51</w:t>
            </w:r>
          </w:p>
        </w:tc>
        <w:tc>
          <w:tcPr>
            <w:tcW w:w="907" w:type="dxa"/>
          </w:tcPr>
          <w:p w14:paraId="1C1752C0" w14:textId="594C7BAD" w:rsidR="00E05E34" w:rsidRPr="005E0717" w:rsidRDefault="00E05E34" w:rsidP="00365E84">
            <w:pPr>
              <w:pStyle w:val="VCAAtablecondensed"/>
              <w:rPr>
                <w:lang w:val="en-AU"/>
              </w:rPr>
            </w:pPr>
            <w:r w:rsidRPr="005E0717">
              <w:rPr>
                <w:lang w:val="en-AU"/>
              </w:rPr>
              <w:t>0.5</w:t>
            </w:r>
          </w:p>
        </w:tc>
      </w:tr>
    </w:tbl>
    <w:p w14:paraId="30BC4102" w14:textId="0D409C97" w:rsidR="00E05E34" w:rsidRPr="005E0717" w:rsidRDefault="00E05E34" w:rsidP="00251158">
      <w:pPr>
        <w:pStyle w:val="Heading3"/>
      </w:pPr>
      <w:r w:rsidRPr="005E0717">
        <w:lastRenderedPageBreak/>
        <w:t>Question 11b</w:t>
      </w:r>
      <w:r w:rsidR="00D81F9C">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E05E34" w:rsidRPr="005E0717" w14:paraId="14F3737A"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4116C032" w14:textId="77777777" w:rsidR="00E05E34" w:rsidRPr="005E0717" w:rsidRDefault="00E05E34" w:rsidP="00365E84">
            <w:pPr>
              <w:pStyle w:val="VCAAtablecondensedheading"/>
              <w:rPr>
                <w:lang w:val="en-AU"/>
              </w:rPr>
            </w:pPr>
            <w:r w:rsidRPr="005E0717">
              <w:rPr>
                <w:lang w:val="en-AU"/>
              </w:rPr>
              <w:t>Mark</w:t>
            </w:r>
          </w:p>
        </w:tc>
        <w:tc>
          <w:tcPr>
            <w:tcW w:w="907" w:type="dxa"/>
          </w:tcPr>
          <w:p w14:paraId="20D8092B" w14:textId="77777777" w:rsidR="00E05E34" w:rsidRPr="005E0717" w:rsidRDefault="00E05E34" w:rsidP="00365E84">
            <w:pPr>
              <w:pStyle w:val="VCAAtablecondensedheading"/>
              <w:rPr>
                <w:lang w:val="en-AU"/>
              </w:rPr>
            </w:pPr>
            <w:r w:rsidRPr="005E0717">
              <w:rPr>
                <w:lang w:val="en-AU"/>
              </w:rPr>
              <w:t>0</w:t>
            </w:r>
          </w:p>
        </w:tc>
        <w:tc>
          <w:tcPr>
            <w:tcW w:w="907" w:type="dxa"/>
          </w:tcPr>
          <w:p w14:paraId="1AE489A5" w14:textId="77777777" w:rsidR="00E05E34" w:rsidRPr="005E0717" w:rsidRDefault="00E05E34" w:rsidP="00A119E2">
            <w:pPr>
              <w:pStyle w:val="Tablecondensedheading"/>
              <w:rPr>
                <w:lang w:val="en-AU"/>
              </w:rPr>
            </w:pPr>
            <w:r w:rsidRPr="005E0717">
              <w:rPr>
                <w:lang w:val="en-AU"/>
              </w:rPr>
              <w:t>1</w:t>
            </w:r>
          </w:p>
        </w:tc>
        <w:tc>
          <w:tcPr>
            <w:tcW w:w="907" w:type="dxa"/>
          </w:tcPr>
          <w:p w14:paraId="4C813C4F" w14:textId="77777777" w:rsidR="00E05E34" w:rsidRPr="005E0717" w:rsidRDefault="00E05E34" w:rsidP="00365E84">
            <w:pPr>
              <w:pStyle w:val="VCAAtablecondensedheading"/>
              <w:rPr>
                <w:lang w:val="en-AU"/>
              </w:rPr>
            </w:pPr>
            <w:r w:rsidRPr="005E0717">
              <w:rPr>
                <w:lang w:val="en-AU"/>
              </w:rPr>
              <w:t>Average</w:t>
            </w:r>
          </w:p>
        </w:tc>
      </w:tr>
      <w:tr w:rsidR="00E05E34" w:rsidRPr="005E0717" w14:paraId="09B1F916" w14:textId="77777777" w:rsidTr="00365E84">
        <w:tc>
          <w:tcPr>
            <w:tcW w:w="907" w:type="dxa"/>
          </w:tcPr>
          <w:p w14:paraId="5AA1BB74" w14:textId="77777777" w:rsidR="00E05E34" w:rsidRPr="005E0717" w:rsidRDefault="00E05E34" w:rsidP="00365E84">
            <w:pPr>
              <w:pStyle w:val="VCAAtablecondensed"/>
              <w:rPr>
                <w:lang w:val="en-AU"/>
              </w:rPr>
            </w:pPr>
            <w:r w:rsidRPr="005E0717">
              <w:rPr>
                <w:lang w:val="en-AU"/>
              </w:rPr>
              <w:t>%</w:t>
            </w:r>
          </w:p>
        </w:tc>
        <w:tc>
          <w:tcPr>
            <w:tcW w:w="907" w:type="dxa"/>
            <w:vAlign w:val="center"/>
          </w:tcPr>
          <w:p w14:paraId="09A12A75" w14:textId="55AC8D46" w:rsidR="00E05E34" w:rsidRPr="005E0717" w:rsidRDefault="00E05E34" w:rsidP="00365E84">
            <w:pPr>
              <w:pStyle w:val="VCAAtablecondensed"/>
              <w:rPr>
                <w:lang w:val="en-AU"/>
              </w:rPr>
            </w:pPr>
            <w:r w:rsidRPr="005E0717">
              <w:rPr>
                <w:lang w:val="en-AU"/>
              </w:rPr>
              <w:t>53</w:t>
            </w:r>
          </w:p>
        </w:tc>
        <w:tc>
          <w:tcPr>
            <w:tcW w:w="907" w:type="dxa"/>
            <w:vAlign w:val="center"/>
          </w:tcPr>
          <w:p w14:paraId="06E691C4" w14:textId="45C77076" w:rsidR="00E05E34" w:rsidRPr="005E0717" w:rsidRDefault="00E05E34" w:rsidP="00365E84">
            <w:pPr>
              <w:pStyle w:val="VCAAtablecondensed"/>
              <w:rPr>
                <w:lang w:val="en-AU"/>
              </w:rPr>
            </w:pPr>
            <w:r w:rsidRPr="005E0717">
              <w:rPr>
                <w:lang w:val="en-AU"/>
              </w:rPr>
              <w:t>47</w:t>
            </w:r>
          </w:p>
        </w:tc>
        <w:tc>
          <w:tcPr>
            <w:tcW w:w="907" w:type="dxa"/>
          </w:tcPr>
          <w:p w14:paraId="5672B5B6" w14:textId="29D24EE8" w:rsidR="00E05E34" w:rsidRPr="005E0717" w:rsidRDefault="00E05E34" w:rsidP="00365E84">
            <w:pPr>
              <w:pStyle w:val="VCAAtablecondensed"/>
              <w:rPr>
                <w:lang w:val="en-AU"/>
              </w:rPr>
            </w:pPr>
            <w:r w:rsidRPr="005E0717">
              <w:rPr>
                <w:lang w:val="en-AU"/>
              </w:rPr>
              <w:t>0.</w:t>
            </w:r>
            <w:r w:rsidR="006D7CFE">
              <w:rPr>
                <w:lang w:val="en-AU"/>
              </w:rPr>
              <w:t>5</w:t>
            </w:r>
          </w:p>
        </w:tc>
      </w:tr>
    </w:tbl>
    <w:p w14:paraId="02BE9D2B" w14:textId="4ADF43F9" w:rsidR="00282B60" w:rsidRPr="005E0717" w:rsidRDefault="00282B60" w:rsidP="00E17A7F">
      <w:pPr>
        <w:spacing w:before="120" w:after="120" w:line="280" w:lineRule="exact"/>
        <w:rPr>
          <w:lang w:val="en-AU"/>
        </w:rPr>
      </w:pPr>
      <w:r w:rsidRPr="005E0717">
        <w:rPr>
          <w:rFonts w:ascii="Arial" w:hAnsi="Arial" w:cs="Arial"/>
          <w:noProof/>
          <w:color w:val="000000" w:themeColor="text1"/>
          <w:sz w:val="20"/>
          <w:lang w:val="en-AU"/>
        </w:rPr>
        <w:drawing>
          <wp:anchor distT="0" distB="0" distL="114300" distR="114300" simplePos="0" relativeHeight="251660288" behindDoc="0" locked="0" layoutInCell="1" allowOverlap="1" wp14:anchorId="478A3ADC" wp14:editId="07642479">
            <wp:simplePos x="0" y="0"/>
            <wp:positionH relativeFrom="column">
              <wp:posOffset>1657350</wp:posOffset>
            </wp:positionH>
            <wp:positionV relativeFrom="paragraph">
              <wp:posOffset>213106</wp:posOffset>
            </wp:positionV>
            <wp:extent cx="2800350" cy="1758950"/>
            <wp:effectExtent l="0" t="0" r="6350" b="6350"/>
            <wp:wrapTopAndBottom/>
            <wp:docPr id="1479863495" name="Picture 4" descr="A screenshot of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63495" name="Picture 4" descr="A screenshot of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t="50358"/>
                    <a:stretch>
                      <a:fillRect/>
                    </a:stretch>
                  </pic:blipFill>
                  <pic:spPr bwMode="auto">
                    <a:xfrm>
                      <a:off x="0" y="0"/>
                      <a:ext cx="2800350" cy="1758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B80F74" w14:textId="64E2A5CE" w:rsidR="00E05E34" w:rsidRPr="005E0717" w:rsidRDefault="00E05E34" w:rsidP="00251158">
      <w:pPr>
        <w:pStyle w:val="Heading3"/>
      </w:pPr>
      <w:r w:rsidRPr="005E0717">
        <w:t>Question 11c</w:t>
      </w:r>
      <w:r w:rsidR="00D81F9C">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E05E34" w:rsidRPr="005E0717" w14:paraId="4C0CADA0"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4035A2C4" w14:textId="77777777" w:rsidR="00E05E34" w:rsidRPr="005E0717" w:rsidRDefault="00E05E34" w:rsidP="00365E84">
            <w:pPr>
              <w:pStyle w:val="VCAAtablecondensedheading"/>
              <w:rPr>
                <w:lang w:val="en-AU"/>
              </w:rPr>
            </w:pPr>
            <w:r w:rsidRPr="005E0717">
              <w:rPr>
                <w:lang w:val="en-AU"/>
              </w:rPr>
              <w:t>Mark</w:t>
            </w:r>
          </w:p>
        </w:tc>
        <w:tc>
          <w:tcPr>
            <w:tcW w:w="907" w:type="dxa"/>
          </w:tcPr>
          <w:p w14:paraId="64B219EF" w14:textId="77777777" w:rsidR="00E05E34" w:rsidRPr="005E0717" w:rsidRDefault="00E05E34" w:rsidP="00365E84">
            <w:pPr>
              <w:pStyle w:val="VCAAtablecondensedheading"/>
              <w:rPr>
                <w:lang w:val="en-AU"/>
              </w:rPr>
            </w:pPr>
            <w:r w:rsidRPr="005E0717">
              <w:rPr>
                <w:lang w:val="en-AU"/>
              </w:rPr>
              <w:t>0</w:t>
            </w:r>
          </w:p>
        </w:tc>
        <w:tc>
          <w:tcPr>
            <w:tcW w:w="907" w:type="dxa"/>
          </w:tcPr>
          <w:p w14:paraId="1F99D2C6" w14:textId="77777777" w:rsidR="00E05E34" w:rsidRPr="005E0717" w:rsidRDefault="00E05E34" w:rsidP="00A119E2">
            <w:pPr>
              <w:pStyle w:val="Tablecondensedheading"/>
              <w:rPr>
                <w:lang w:val="en-AU"/>
              </w:rPr>
            </w:pPr>
            <w:r w:rsidRPr="005E0717">
              <w:rPr>
                <w:lang w:val="en-AU"/>
              </w:rPr>
              <w:t>1</w:t>
            </w:r>
          </w:p>
        </w:tc>
        <w:tc>
          <w:tcPr>
            <w:tcW w:w="907" w:type="dxa"/>
          </w:tcPr>
          <w:p w14:paraId="6B37AD73" w14:textId="77777777" w:rsidR="00E05E34" w:rsidRPr="005E0717" w:rsidRDefault="00E05E34" w:rsidP="00365E84">
            <w:pPr>
              <w:pStyle w:val="VCAAtablecondensedheading"/>
              <w:rPr>
                <w:lang w:val="en-AU"/>
              </w:rPr>
            </w:pPr>
            <w:r w:rsidRPr="005E0717">
              <w:rPr>
                <w:lang w:val="en-AU"/>
              </w:rPr>
              <w:t>2</w:t>
            </w:r>
          </w:p>
        </w:tc>
        <w:tc>
          <w:tcPr>
            <w:tcW w:w="907" w:type="dxa"/>
          </w:tcPr>
          <w:p w14:paraId="52060578" w14:textId="77777777" w:rsidR="00E05E34" w:rsidRPr="005E0717" w:rsidRDefault="00E05E34" w:rsidP="00365E84">
            <w:pPr>
              <w:pStyle w:val="VCAAtablecondensedheading"/>
              <w:rPr>
                <w:lang w:val="en-AU"/>
              </w:rPr>
            </w:pPr>
            <w:r w:rsidRPr="005E0717">
              <w:rPr>
                <w:lang w:val="en-AU"/>
              </w:rPr>
              <w:t>Average</w:t>
            </w:r>
          </w:p>
        </w:tc>
      </w:tr>
      <w:tr w:rsidR="00E05E34" w:rsidRPr="005E0717" w14:paraId="73BC87E9" w14:textId="77777777" w:rsidTr="00365E84">
        <w:tc>
          <w:tcPr>
            <w:tcW w:w="907" w:type="dxa"/>
          </w:tcPr>
          <w:p w14:paraId="1D6DB595" w14:textId="77777777" w:rsidR="00E05E34" w:rsidRPr="005E0717" w:rsidRDefault="00E05E34" w:rsidP="00365E84">
            <w:pPr>
              <w:pStyle w:val="VCAAtablecondensed"/>
              <w:rPr>
                <w:lang w:val="en-AU"/>
              </w:rPr>
            </w:pPr>
            <w:r w:rsidRPr="005E0717">
              <w:rPr>
                <w:lang w:val="en-AU"/>
              </w:rPr>
              <w:t>%</w:t>
            </w:r>
          </w:p>
        </w:tc>
        <w:tc>
          <w:tcPr>
            <w:tcW w:w="907" w:type="dxa"/>
            <w:vAlign w:val="center"/>
          </w:tcPr>
          <w:p w14:paraId="14DBE288" w14:textId="05BADDCB" w:rsidR="00E05E34" w:rsidRPr="005E0717" w:rsidRDefault="00E05E34" w:rsidP="00365E84">
            <w:pPr>
              <w:pStyle w:val="VCAAtablecondensed"/>
              <w:rPr>
                <w:lang w:val="en-AU"/>
              </w:rPr>
            </w:pPr>
            <w:r w:rsidRPr="005E0717">
              <w:rPr>
                <w:lang w:val="en-AU"/>
              </w:rPr>
              <w:t>44</w:t>
            </w:r>
          </w:p>
        </w:tc>
        <w:tc>
          <w:tcPr>
            <w:tcW w:w="907" w:type="dxa"/>
            <w:vAlign w:val="center"/>
          </w:tcPr>
          <w:p w14:paraId="528E473C" w14:textId="2C326FD9" w:rsidR="00E05E34" w:rsidRPr="005E0717" w:rsidRDefault="00E05E34" w:rsidP="00365E84">
            <w:pPr>
              <w:pStyle w:val="VCAAtablecondensed"/>
              <w:rPr>
                <w:lang w:val="en-AU"/>
              </w:rPr>
            </w:pPr>
            <w:r w:rsidRPr="005E0717">
              <w:rPr>
                <w:lang w:val="en-AU"/>
              </w:rPr>
              <w:t>28</w:t>
            </w:r>
          </w:p>
        </w:tc>
        <w:tc>
          <w:tcPr>
            <w:tcW w:w="907" w:type="dxa"/>
            <w:vAlign w:val="center"/>
          </w:tcPr>
          <w:p w14:paraId="374F9BBE" w14:textId="5DD0BFC2" w:rsidR="00E05E34" w:rsidRPr="005E0717" w:rsidRDefault="00E05E34" w:rsidP="00365E84">
            <w:pPr>
              <w:pStyle w:val="VCAAtablecondensed"/>
              <w:rPr>
                <w:lang w:val="en-AU"/>
              </w:rPr>
            </w:pPr>
            <w:r w:rsidRPr="005E0717">
              <w:rPr>
                <w:lang w:val="en-AU"/>
              </w:rPr>
              <w:t>27</w:t>
            </w:r>
          </w:p>
        </w:tc>
        <w:tc>
          <w:tcPr>
            <w:tcW w:w="907" w:type="dxa"/>
          </w:tcPr>
          <w:p w14:paraId="0416A4CA" w14:textId="0CB389DC" w:rsidR="00E05E34" w:rsidRPr="005E0717" w:rsidRDefault="00E05E34" w:rsidP="00365E84">
            <w:pPr>
              <w:pStyle w:val="VCAAtablecondensed"/>
              <w:rPr>
                <w:lang w:val="en-AU"/>
              </w:rPr>
            </w:pPr>
            <w:r w:rsidRPr="005E0717">
              <w:rPr>
                <w:lang w:val="en-AU"/>
              </w:rPr>
              <w:t>0.8</w:t>
            </w:r>
          </w:p>
        </w:tc>
      </w:tr>
    </w:tbl>
    <w:p w14:paraId="58535A41" w14:textId="3457F95D" w:rsidR="00F86DE6" w:rsidRPr="005E0717" w:rsidRDefault="00F86DE6" w:rsidP="005E0717">
      <w:pPr>
        <w:pStyle w:val="BodyText"/>
      </w:pPr>
      <w:r w:rsidRPr="005E0717">
        <w:t>The joint where the shoulder is cut out for the legs.</w:t>
      </w:r>
    </w:p>
    <w:p w14:paraId="39357E4E" w14:textId="723F8125" w:rsidR="00F86DE6" w:rsidRPr="005E0717" w:rsidRDefault="00F86DE6" w:rsidP="005E0717">
      <w:pPr>
        <w:pStyle w:val="BodyText"/>
      </w:pPr>
      <w:r w:rsidRPr="005E0717">
        <w:t>Because the checked-out shoulder provides a solid surface for the rails to sit on.</w:t>
      </w:r>
    </w:p>
    <w:p w14:paraId="2508D306" w14:textId="6DCE61E2" w:rsidR="00F86DE6" w:rsidRPr="005E0717" w:rsidRDefault="00CC6F86" w:rsidP="005E0717">
      <w:pPr>
        <w:pStyle w:val="BodyText"/>
      </w:pPr>
      <w:r>
        <w:t>One</w:t>
      </w:r>
      <w:r w:rsidR="00F86DE6" w:rsidRPr="005E0717">
        <w:t xml:space="preserve"> mark </w:t>
      </w:r>
      <w:r>
        <w:t>was awarded</w:t>
      </w:r>
      <w:r w:rsidR="00F86DE6" w:rsidRPr="005E0717">
        <w:t xml:space="preserve"> for </w:t>
      </w:r>
      <w:r>
        <w:t xml:space="preserve">identifying </w:t>
      </w:r>
      <w:r w:rsidR="00F86DE6" w:rsidRPr="005E0717">
        <w:t xml:space="preserve">the </w:t>
      </w:r>
      <w:r>
        <w:t>correct joint.</w:t>
      </w:r>
      <w:r w:rsidR="0088257C">
        <w:t xml:space="preserve"> </w:t>
      </w:r>
      <w:r>
        <w:t>Two</w:t>
      </w:r>
      <w:r w:rsidR="00F86DE6" w:rsidRPr="005E0717">
        <w:t xml:space="preserve"> marks </w:t>
      </w:r>
      <w:r>
        <w:t>were awarded</w:t>
      </w:r>
      <w:r w:rsidR="00F86DE6" w:rsidRPr="005E0717">
        <w:t xml:space="preserve"> for </w:t>
      </w:r>
      <w:r>
        <w:t xml:space="preserve">identifying </w:t>
      </w:r>
      <w:r w:rsidRPr="005E0717">
        <w:t xml:space="preserve">the </w:t>
      </w:r>
      <w:r>
        <w:t>correct joint</w:t>
      </w:r>
      <w:r w:rsidRPr="005E0717" w:rsidDel="00CC6F86">
        <w:t xml:space="preserve"> </w:t>
      </w:r>
      <w:r w:rsidR="00F86DE6" w:rsidRPr="005E0717">
        <w:t xml:space="preserve">and </w:t>
      </w:r>
      <w:r>
        <w:t xml:space="preserve">providing </w:t>
      </w:r>
      <w:r w:rsidR="00F86DE6" w:rsidRPr="005E0717">
        <w:t>justification</w:t>
      </w:r>
      <w:r w:rsidR="0088257C">
        <w:t>.</w:t>
      </w:r>
    </w:p>
    <w:p w14:paraId="7E29FD85" w14:textId="048E2FD7" w:rsidR="00F86DE6" w:rsidRPr="005E0717" w:rsidRDefault="00F86DE6" w:rsidP="005E0717">
      <w:pPr>
        <w:pStyle w:val="BodyText"/>
      </w:pPr>
      <w:r w:rsidRPr="005E0717">
        <w:t xml:space="preserve">Students need to be aware that they are not reiterating the question about strength. </w:t>
      </w:r>
    </w:p>
    <w:p w14:paraId="5E268847" w14:textId="0978A4E8" w:rsidR="00E05E34" w:rsidRPr="005E0717" w:rsidRDefault="00E05E34" w:rsidP="00251158">
      <w:pPr>
        <w:pStyle w:val="Heading3"/>
      </w:pPr>
      <w:r w:rsidRPr="005E0717">
        <w:t>Question 12</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E05E34" w:rsidRPr="005E0717" w14:paraId="1CA32C35"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0746F3DF" w14:textId="77777777" w:rsidR="00E05E34" w:rsidRPr="005E0717" w:rsidRDefault="00E05E34" w:rsidP="00365E84">
            <w:pPr>
              <w:pStyle w:val="VCAAtablecondensedheading"/>
              <w:rPr>
                <w:lang w:val="en-AU"/>
              </w:rPr>
            </w:pPr>
            <w:r w:rsidRPr="005E0717">
              <w:rPr>
                <w:lang w:val="en-AU"/>
              </w:rPr>
              <w:t>Mark</w:t>
            </w:r>
          </w:p>
        </w:tc>
        <w:tc>
          <w:tcPr>
            <w:tcW w:w="907" w:type="dxa"/>
          </w:tcPr>
          <w:p w14:paraId="480670F4" w14:textId="77777777" w:rsidR="00E05E34" w:rsidRPr="005E0717" w:rsidRDefault="00E05E34" w:rsidP="00365E84">
            <w:pPr>
              <w:pStyle w:val="VCAAtablecondensedheading"/>
              <w:rPr>
                <w:lang w:val="en-AU"/>
              </w:rPr>
            </w:pPr>
            <w:r w:rsidRPr="005E0717">
              <w:rPr>
                <w:lang w:val="en-AU"/>
              </w:rPr>
              <w:t>0</w:t>
            </w:r>
          </w:p>
        </w:tc>
        <w:tc>
          <w:tcPr>
            <w:tcW w:w="907" w:type="dxa"/>
          </w:tcPr>
          <w:p w14:paraId="3A280A4C" w14:textId="77777777" w:rsidR="00E05E34" w:rsidRPr="005E0717" w:rsidRDefault="00E05E34" w:rsidP="00A119E2">
            <w:pPr>
              <w:pStyle w:val="Tablecondensedheading"/>
              <w:rPr>
                <w:lang w:val="en-AU"/>
              </w:rPr>
            </w:pPr>
            <w:r w:rsidRPr="005E0717">
              <w:rPr>
                <w:lang w:val="en-AU"/>
              </w:rPr>
              <w:t>1</w:t>
            </w:r>
          </w:p>
        </w:tc>
        <w:tc>
          <w:tcPr>
            <w:tcW w:w="907" w:type="dxa"/>
          </w:tcPr>
          <w:p w14:paraId="2D1FCE4B" w14:textId="77777777" w:rsidR="00E05E34" w:rsidRPr="005E0717" w:rsidRDefault="00E05E34" w:rsidP="00365E84">
            <w:pPr>
              <w:pStyle w:val="VCAAtablecondensedheading"/>
              <w:rPr>
                <w:lang w:val="en-AU"/>
              </w:rPr>
            </w:pPr>
            <w:r w:rsidRPr="005E0717">
              <w:rPr>
                <w:lang w:val="en-AU"/>
              </w:rPr>
              <w:t>2</w:t>
            </w:r>
          </w:p>
        </w:tc>
        <w:tc>
          <w:tcPr>
            <w:tcW w:w="907" w:type="dxa"/>
          </w:tcPr>
          <w:p w14:paraId="3839CE11" w14:textId="77777777" w:rsidR="00E05E34" w:rsidRPr="005E0717" w:rsidRDefault="00E05E34" w:rsidP="00365E84">
            <w:pPr>
              <w:pStyle w:val="VCAAtablecondensedheading"/>
              <w:rPr>
                <w:lang w:val="en-AU"/>
              </w:rPr>
            </w:pPr>
            <w:r w:rsidRPr="005E0717">
              <w:rPr>
                <w:lang w:val="en-AU"/>
              </w:rPr>
              <w:t>Average</w:t>
            </w:r>
          </w:p>
        </w:tc>
      </w:tr>
      <w:tr w:rsidR="00E05E34" w:rsidRPr="005E0717" w14:paraId="0480C40D" w14:textId="77777777" w:rsidTr="00365E84">
        <w:tc>
          <w:tcPr>
            <w:tcW w:w="907" w:type="dxa"/>
          </w:tcPr>
          <w:p w14:paraId="3AE3B26A" w14:textId="77777777" w:rsidR="00E05E34" w:rsidRPr="005E0717" w:rsidRDefault="00E05E34" w:rsidP="00365E84">
            <w:pPr>
              <w:pStyle w:val="VCAAtablecondensed"/>
              <w:rPr>
                <w:lang w:val="en-AU"/>
              </w:rPr>
            </w:pPr>
            <w:r w:rsidRPr="005E0717">
              <w:rPr>
                <w:lang w:val="en-AU"/>
              </w:rPr>
              <w:t>%</w:t>
            </w:r>
          </w:p>
        </w:tc>
        <w:tc>
          <w:tcPr>
            <w:tcW w:w="907" w:type="dxa"/>
            <w:vAlign w:val="center"/>
          </w:tcPr>
          <w:p w14:paraId="4C405916" w14:textId="1A80453D" w:rsidR="00E05E34" w:rsidRPr="005E0717" w:rsidRDefault="00E05E34" w:rsidP="00365E84">
            <w:pPr>
              <w:pStyle w:val="VCAAtablecondensed"/>
              <w:rPr>
                <w:lang w:val="en-AU"/>
              </w:rPr>
            </w:pPr>
            <w:r w:rsidRPr="005E0717">
              <w:rPr>
                <w:lang w:val="en-AU"/>
              </w:rPr>
              <w:t>89</w:t>
            </w:r>
          </w:p>
        </w:tc>
        <w:tc>
          <w:tcPr>
            <w:tcW w:w="907" w:type="dxa"/>
            <w:vAlign w:val="center"/>
          </w:tcPr>
          <w:p w14:paraId="5BA66CE5" w14:textId="56EB668D" w:rsidR="00E05E34" w:rsidRPr="005E0717" w:rsidRDefault="00E05E34" w:rsidP="00365E84">
            <w:pPr>
              <w:pStyle w:val="VCAAtablecondensed"/>
              <w:rPr>
                <w:lang w:val="en-AU"/>
              </w:rPr>
            </w:pPr>
            <w:r w:rsidRPr="005E0717">
              <w:rPr>
                <w:lang w:val="en-AU"/>
              </w:rPr>
              <w:t>5</w:t>
            </w:r>
          </w:p>
        </w:tc>
        <w:tc>
          <w:tcPr>
            <w:tcW w:w="907" w:type="dxa"/>
            <w:vAlign w:val="center"/>
          </w:tcPr>
          <w:p w14:paraId="1AAC671C" w14:textId="615F12D5" w:rsidR="00E05E34" w:rsidRPr="005E0717" w:rsidRDefault="00E05E34" w:rsidP="00365E84">
            <w:pPr>
              <w:pStyle w:val="VCAAtablecondensed"/>
              <w:rPr>
                <w:lang w:val="en-AU"/>
              </w:rPr>
            </w:pPr>
            <w:r w:rsidRPr="005E0717">
              <w:rPr>
                <w:lang w:val="en-AU"/>
              </w:rPr>
              <w:t>6</w:t>
            </w:r>
          </w:p>
        </w:tc>
        <w:tc>
          <w:tcPr>
            <w:tcW w:w="907" w:type="dxa"/>
          </w:tcPr>
          <w:p w14:paraId="62FC4F72" w14:textId="1DB6914A" w:rsidR="00E05E34" w:rsidRPr="005E0717" w:rsidRDefault="00E05E34" w:rsidP="00365E84">
            <w:pPr>
              <w:pStyle w:val="VCAAtablecondensed"/>
              <w:rPr>
                <w:lang w:val="en-AU"/>
              </w:rPr>
            </w:pPr>
            <w:r w:rsidRPr="005E0717">
              <w:rPr>
                <w:lang w:val="en-AU"/>
              </w:rPr>
              <w:t>0.</w:t>
            </w:r>
            <w:r w:rsidR="00981BBB">
              <w:rPr>
                <w:lang w:val="en-AU"/>
              </w:rPr>
              <w:t>2</w:t>
            </w:r>
          </w:p>
        </w:tc>
      </w:tr>
    </w:tbl>
    <w:p w14:paraId="583CB74A" w14:textId="082A3446" w:rsidR="005352AD" w:rsidRPr="005E0717" w:rsidRDefault="005352AD" w:rsidP="005E0717">
      <w:pPr>
        <w:pStyle w:val="BodyText"/>
      </w:pPr>
      <w:r w:rsidRPr="005E0717">
        <w:t xml:space="preserve">After squirting the </w:t>
      </w:r>
      <w:r w:rsidR="00D93786">
        <w:t>p</w:t>
      </w:r>
      <w:r w:rsidRPr="005E0717">
        <w:t>oly</w:t>
      </w:r>
      <w:r w:rsidR="00D93786">
        <w:t>v</w:t>
      </w:r>
      <w:r w:rsidRPr="005E0717">
        <w:t xml:space="preserve">inyl </w:t>
      </w:r>
      <w:r w:rsidR="00D93786">
        <w:t>a</w:t>
      </w:r>
      <w:r w:rsidRPr="005E0717">
        <w:t>cetate into the dowel holes</w:t>
      </w:r>
      <w:r w:rsidR="007C6677">
        <w:t>,</w:t>
      </w:r>
      <w:r w:rsidRPr="005E0717">
        <w:t xml:space="preserve"> use a small stick, small brush or pencil to spread the glue evenly on the walls of the cavity</w:t>
      </w:r>
      <w:r w:rsidR="007C6677">
        <w:t>.</w:t>
      </w:r>
    </w:p>
    <w:p w14:paraId="25669CB1" w14:textId="6A6F3E90" w:rsidR="005352AD" w:rsidRPr="005E0717" w:rsidRDefault="005352AD" w:rsidP="005E0717">
      <w:pPr>
        <w:pStyle w:val="BodyText"/>
      </w:pPr>
      <w:r w:rsidRPr="005E0717">
        <w:t xml:space="preserve">To achieve limited glue wastage (sustainability) and the maximum gluing strength, the dowel hole needs glue evenly spread on it. </w:t>
      </w:r>
    </w:p>
    <w:p w14:paraId="34DB5E7C" w14:textId="303F32AD" w:rsidR="005352AD" w:rsidRPr="005E0717" w:rsidRDefault="005352AD" w:rsidP="00E17A7F">
      <w:pPr>
        <w:pStyle w:val="BodyText"/>
      </w:pPr>
      <w:r w:rsidRPr="005E0717">
        <w:t xml:space="preserve">Many students </w:t>
      </w:r>
      <w:r w:rsidR="001401F0">
        <w:t>responded that</w:t>
      </w:r>
      <w:r w:rsidRPr="005E0717">
        <w:t xml:space="preserve"> if the glue comes out when the dowel is inserted that is when you know you have put in enough glue</w:t>
      </w:r>
      <w:r w:rsidR="006368AC">
        <w:t>.</w:t>
      </w:r>
      <w:r w:rsidRPr="005E0717">
        <w:t xml:space="preserve"> </w:t>
      </w:r>
      <w:r w:rsidR="006368AC">
        <w:t>T</w:t>
      </w:r>
      <w:r w:rsidRPr="005E0717">
        <w:t>his technique is wasteful and does not guarantee maximum gluing strength.</w:t>
      </w:r>
    </w:p>
    <w:p w14:paraId="368EB9D2" w14:textId="77777777" w:rsidR="0075538B" w:rsidRDefault="0075538B" w:rsidP="00251158">
      <w:pPr>
        <w:pStyle w:val="Heading3"/>
      </w:pPr>
      <w:r>
        <w:br w:type="page"/>
      </w:r>
    </w:p>
    <w:p w14:paraId="52CFA1A0" w14:textId="409BDD89" w:rsidR="00E05E34" w:rsidRPr="005E0717" w:rsidRDefault="00E05E34" w:rsidP="00251158">
      <w:pPr>
        <w:pStyle w:val="Heading3"/>
      </w:pPr>
      <w:r w:rsidRPr="005E0717">
        <w:lastRenderedPageBreak/>
        <w:t>Question 13a</w:t>
      </w:r>
      <w:r w:rsidR="00151E08">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E05E34" w:rsidRPr="005E0717" w14:paraId="7A488288"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02784D12" w14:textId="77777777" w:rsidR="00E05E34" w:rsidRPr="005E0717" w:rsidRDefault="00E05E34" w:rsidP="00365E84">
            <w:pPr>
              <w:pStyle w:val="VCAAtablecondensedheading"/>
              <w:rPr>
                <w:lang w:val="en-AU"/>
              </w:rPr>
            </w:pPr>
            <w:r w:rsidRPr="005E0717">
              <w:rPr>
                <w:lang w:val="en-AU"/>
              </w:rPr>
              <w:t>Mark</w:t>
            </w:r>
          </w:p>
        </w:tc>
        <w:tc>
          <w:tcPr>
            <w:tcW w:w="907" w:type="dxa"/>
          </w:tcPr>
          <w:p w14:paraId="5C316C20" w14:textId="77777777" w:rsidR="00E05E34" w:rsidRPr="005E0717" w:rsidRDefault="00E05E34" w:rsidP="00365E84">
            <w:pPr>
              <w:pStyle w:val="VCAAtablecondensedheading"/>
              <w:rPr>
                <w:lang w:val="en-AU"/>
              </w:rPr>
            </w:pPr>
            <w:r w:rsidRPr="005E0717">
              <w:rPr>
                <w:lang w:val="en-AU"/>
              </w:rPr>
              <w:t>0</w:t>
            </w:r>
          </w:p>
        </w:tc>
        <w:tc>
          <w:tcPr>
            <w:tcW w:w="907" w:type="dxa"/>
          </w:tcPr>
          <w:p w14:paraId="6F0DF77E" w14:textId="77777777" w:rsidR="00E05E34" w:rsidRPr="005E0717" w:rsidRDefault="00E05E34" w:rsidP="00A119E2">
            <w:pPr>
              <w:pStyle w:val="Tablecondensedheading"/>
              <w:rPr>
                <w:lang w:val="en-AU"/>
              </w:rPr>
            </w:pPr>
            <w:r w:rsidRPr="005E0717">
              <w:rPr>
                <w:lang w:val="en-AU"/>
              </w:rPr>
              <w:t>1</w:t>
            </w:r>
          </w:p>
        </w:tc>
        <w:tc>
          <w:tcPr>
            <w:tcW w:w="907" w:type="dxa"/>
          </w:tcPr>
          <w:p w14:paraId="05DC94E3" w14:textId="77777777" w:rsidR="00E05E34" w:rsidRPr="005E0717" w:rsidRDefault="00E05E34" w:rsidP="00365E84">
            <w:pPr>
              <w:pStyle w:val="VCAAtablecondensedheading"/>
              <w:rPr>
                <w:lang w:val="en-AU"/>
              </w:rPr>
            </w:pPr>
            <w:r w:rsidRPr="005E0717">
              <w:rPr>
                <w:lang w:val="en-AU"/>
              </w:rPr>
              <w:t>Average</w:t>
            </w:r>
          </w:p>
        </w:tc>
      </w:tr>
      <w:tr w:rsidR="00E05E34" w:rsidRPr="005E0717" w14:paraId="260F0F1C" w14:textId="77777777" w:rsidTr="00365E84">
        <w:tc>
          <w:tcPr>
            <w:tcW w:w="907" w:type="dxa"/>
          </w:tcPr>
          <w:p w14:paraId="4AC492D7" w14:textId="77777777" w:rsidR="00E05E34" w:rsidRPr="005E0717" w:rsidRDefault="00E05E34" w:rsidP="00365E84">
            <w:pPr>
              <w:pStyle w:val="VCAAtablecondensed"/>
              <w:rPr>
                <w:lang w:val="en-AU"/>
              </w:rPr>
            </w:pPr>
            <w:r w:rsidRPr="005E0717">
              <w:rPr>
                <w:lang w:val="en-AU"/>
              </w:rPr>
              <w:t>%</w:t>
            </w:r>
          </w:p>
        </w:tc>
        <w:tc>
          <w:tcPr>
            <w:tcW w:w="907" w:type="dxa"/>
            <w:vAlign w:val="center"/>
          </w:tcPr>
          <w:p w14:paraId="7242309F" w14:textId="2D24ABE8" w:rsidR="00E05E34" w:rsidRPr="005E0717" w:rsidRDefault="00E05E34" w:rsidP="00365E84">
            <w:pPr>
              <w:pStyle w:val="VCAAtablecondensed"/>
              <w:rPr>
                <w:lang w:val="en-AU"/>
              </w:rPr>
            </w:pPr>
            <w:r w:rsidRPr="005E0717">
              <w:rPr>
                <w:lang w:val="en-AU"/>
              </w:rPr>
              <w:t>68</w:t>
            </w:r>
          </w:p>
        </w:tc>
        <w:tc>
          <w:tcPr>
            <w:tcW w:w="907" w:type="dxa"/>
            <w:vAlign w:val="center"/>
          </w:tcPr>
          <w:p w14:paraId="705040E4" w14:textId="5D9485DE" w:rsidR="00E05E34" w:rsidRPr="005E0717" w:rsidRDefault="00E05E34" w:rsidP="00365E84">
            <w:pPr>
              <w:pStyle w:val="VCAAtablecondensed"/>
              <w:rPr>
                <w:lang w:val="en-AU"/>
              </w:rPr>
            </w:pPr>
            <w:r w:rsidRPr="005E0717">
              <w:rPr>
                <w:lang w:val="en-AU"/>
              </w:rPr>
              <w:t>32</w:t>
            </w:r>
          </w:p>
        </w:tc>
        <w:tc>
          <w:tcPr>
            <w:tcW w:w="907" w:type="dxa"/>
          </w:tcPr>
          <w:p w14:paraId="51D651DB" w14:textId="0C31D424" w:rsidR="00E05E34" w:rsidRPr="005E0717" w:rsidRDefault="00E05E34" w:rsidP="00365E84">
            <w:pPr>
              <w:pStyle w:val="VCAAtablecondensed"/>
              <w:rPr>
                <w:lang w:val="en-AU"/>
              </w:rPr>
            </w:pPr>
            <w:r w:rsidRPr="005E0717">
              <w:rPr>
                <w:lang w:val="en-AU"/>
              </w:rPr>
              <w:t>0.3</w:t>
            </w:r>
          </w:p>
        </w:tc>
      </w:tr>
    </w:tbl>
    <w:p w14:paraId="331CF918" w14:textId="35278DB1" w:rsidR="005352AD" w:rsidRPr="005E0717" w:rsidRDefault="005352AD" w:rsidP="005E0717">
      <w:pPr>
        <w:pStyle w:val="BodyText"/>
      </w:pPr>
      <w:r w:rsidRPr="005E0717">
        <w:t xml:space="preserve">Cross </w:t>
      </w:r>
      <w:r w:rsidR="00151E08">
        <w:t>h</w:t>
      </w:r>
      <w:r w:rsidRPr="005E0717">
        <w:t xml:space="preserve">alving or </w:t>
      </w:r>
      <w:r w:rsidR="00151E08">
        <w:t>h</w:t>
      </w:r>
      <w:r w:rsidRPr="005E0717">
        <w:t>alving</w:t>
      </w:r>
    </w:p>
    <w:p w14:paraId="2AC362C4" w14:textId="218E0580" w:rsidR="00E05E34" w:rsidRPr="005E0717" w:rsidRDefault="005352AD" w:rsidP="005E0717">
      <w:pPr>
        <w:pStyle w:val="BodyText"/>
      </w:pPr>
      <w:r w:rsidRPr="005E0717">
        <w:t xml:space="preserve">No marks </w:t>
      </w:r>
      <w:r w:rsidR="008D2BCF">
        <w:t>were</w:t>
      </w:r>
      <w:r w:rsidR="00B8204A">
        <w:t xml:space="preserve"> awarded for</w:t>
      </w:r>
      <w:r w:rsidR="00B8204A" w:rsidRPr="005E0717">
        <w:t xml:space="preserve"> </w:t>
      </w:r>
      <w:r w:rsidR="00B8204A">
        <w:t>h</w:t>
      </w:r>
      <w:r w:rsidRPr="005E0717">
        <w:t>ousing</w:t>
      </w:r>
      <w:r w:rsidR="00B8204A">
        <w:t>.</w:t>
      </w:r>
      <w:r w:rsidRPr="005E0717">
        <w:t xml:space="preserve"> </w:t>
      </w:r>
    </w:p>
    <w:p w14:paraId="24B0B885" w14:textId="2AAE0FE2" w:rsidR="00E05E34" w:rsidRPr="005E0717" w:rsidRDefault="00A719FA" w:rsidP="00251158">
      <w:pPr>
        <w:pStyle w:val="Heading3"/>
      </w:pPr>
      <w:r>
        <w:rPr>
          <w:noProof/>
        </w:rPr>
        <mc:AlternateContent>
          <mc:Choice Requires="wpg">
            <w:drawing>
              <wp:anchor distT="0" distB="0" distL="114300" distR="114300" simplePos="0" relativeHeight="251668480" behindDoc="0" locked="0" layoutInCell="1" allowOverlap="1" wp14:anchorId="72A412F6" wp14:editId="6FC8F516">
                <wp:simplePos x="0" y="0"/>
                <wp:positionH relativeFrom="column">
                  <wp:posOffset>2340102</wp:posOffset>
                </wp:positionH>
                <wp:positionV relativeFrom="paragraph">
                  <wp:posOffset>1172210</wp:posOffset>
                </wp:positionV>
                <wp:extent cx="1091699" cy="1684489"/>
                <wp:effectExtent l="0" t="0" r="26035" b="17780"/>
                <wp:wrapTopAndBottom/>
                <wp:docPr id="1034062317" name="Group 2"/>
                <wp:cNvGraphicFramePr/>
                <a:graphic xmlns:a="http://schemas.openxmlformats.org/drawingml/2006/main">
                  <a:graphicData uri="http://schemas.microsoft.com/office/word/2010/wordprocessingGroup">
                    <wpg:wgp>
                      <wpg:cNvGrpSpPr/>
                      <wpg:grpSpPr>
                        <a:xfrm>
                          <a:off x="0" y="0"/>
                          <a:ext cx="1091699" cy="1684489"/>
                          <a:chOff x="0" y="0"/>
                          <a:chExt cx="1091699" cy="1684489"/>
                        </a:xfrm>
                      </wpg:grpSpPr>
                      <wpg:grpSp>
                        <wpg:cNvPr id="1695286198" name="Group 413"/>
                        <wpg:cNvGrpSpPr/>
                        <wpg:grpSpPr>
                          <a:xfrm>
                            <a:off x="0" y="0"/>
                            <a:ext cx="996315" cy="914400"/>
                            <a:chOff x="0" y="0"/>
                            <a:chExt cx="996520" cy="914632"/>
                          </a:xfrm>
                        </wpg:grpSpPr>
                        <wpg:grpSp>
                          <wpg:cNvPr id="607299745" name="Group 411"/>
                          <wpg:cNvGrpSpPr/>
                          <wpg:grpSpPr>
                            <a:xfrm>
                              <a:off x="0" y="0"/>
                              <a:ext cx="996520" cy="914632"/>
                              <a:chOff x="0" y="0"/>
                              <a:chExt cx="996520" cy="914632"/>
                            </a:xfrm>
                          </wpg:grpSpPr>
                          <wps:wsp>
                            <wps:cNvPr id="1452764864" name="Straight Connector 252"/>
                            <wps:cNvCnPr/>
                            <wps:spPr>
                              <a:xfrm flipH="1" flipV="1">
                                <a:off x="880056" y="596721"/>
                                <a:ext cx="47431" cy="314409"/>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777937649" name="Group 255"/>
                            <wpg:cNvGrpSpPr/>
                            <wpg:grpSpPr>
                              <a:xfrm>
                                <a:off x="0" y="0"/>
                                <a:ext cx="996520" cy="914632"/>
                                <a:chOff x="0" y="0"/>
                                <a:chExt cx="1613877" cy="1570160"/>
                              </a:xfrm>
                            </wpg:grpSpPr>
                            <wps:wsp>
                              <wps:cNvPr id="756737273" name="Straight Connector 2"/>
                              <wps:cNvCnPr/>
                              <wps:spPr>
                                <a:xfrm flipH="1">
                                  <a:off x="1441938" y="984739"/>
                                  <a:ext cx="98425" cy="349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2457206" name="Straight Connector 252"/>
                              <wps:cNvCnPr/>
                              <wps:spPr>
                                <a:xfrm>
                                  <a:off x="0" y="54708"/>
                                  <a:ext cx="1436370" cy="9645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04770490" name="Straight Connector 252"/>
                              <wps:cNvCnPr/>
                              <wps:spPr>
                                <a:xfrm>
                                  <a:off x="66431" y="601785"/>
                                  <a:ext cx="1436736" cy="96464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95734170" name="Straight Connector 252"/>
                              <wps:cNvCnPr/>
                              <wps:spPr>
                                <a:xfrm>
                                  <a:off x="74246" y="0"/>
                                  <a:ext cx="1450975" cy="977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68878782" name="Straight Connector 252"/>
                              <wps:cNvCnPr/>
                              <wps:spPr>
                                <a:xfrm flipH="1" flipV="1">
                                  <a:off x="1531815" y="980831"/>
                                  <a:ext cx="76200" cy="5302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13974954" name="Straight Connector 2"/>
                              <wps:cNvCnPr/>
                              <wps:spPr>
                                <a:xfrm flipH="1">
                                  <a:off x="1512277" y="1516185"/>
                                  <a:ext cx="101600" cy="539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1558575192" name="Group 412"/>
                          <wpg:cNvGrpSpPr/>
                          <wpg:grpSpPr>
                            <a:xfrm>
                              <a:off x="506569" y="326264"/>
                              <a:ext cx="130798" cy="183474"/>
                              <a:chOff x="0" y="0"/>
                              <a:chExt cx="130798" cy="183474"/>
                            </a:xfrm>
                          </wpg:grpSpPr>
                          <wps:wsp>
                            <wps:cNvPr id="1961526156" name="Straight Connector 252"/>
                            <wps:cNvCnPr/>
                            <wps:spPr>
                              <a:xfrm rot="10800000" flipV="1">
                                <a:off x="4293" y="27905"/>
                                <a:ext cx="2146" cy="112497"/>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048381578" name="Straight Connector 252"/>
                            <wps:cNvCnPr/>
                            <wps:spPr>
                              <a:xfrm flipV="1">
                                <a:off x="0" y="0"/>
                                <a:ext cx="68550" cy="26781"/>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892455310" name="Straight Connector 252"/>
                            <wps:cNvCnPr/>
                            <wps:spPr>
                              <a:xfrm flipV="1">
                                <a:off x="60101" y="45076"/>
                                <a:ext cx="68550" cy="26781"/>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497611632" name="Straight Connector 252"/>
                            <wps:cNvCnPr/>
                            <wps:spPr>
                              <a:xfrm>
                                <a:off x="4293" y="145961"/>
                                <a:ext cx="56503" cy="32392"/>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122833361" name="Straight Connector 252"/>
                            <wps:cNvCnPr/>
                            <wps:spPr>
                              <a:xfrm flipV="1">
                                <a:off x="62248" y="156693"/>
                                <a:ext cx="68550" cy="26781"/>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g:grpSp>
                      <wpg:grpSp>
                        <wpg:cNvPr id="1948687003" name="Group 410"/>
                        <wpg:cNvGrpSpPr/>
                        <wpg:grpSpPr>
                          <a:xfrm>
                            <a:off x="36576" y="938784"/>
                            <a:ext cx="1055123" cy="745705"/>
                            <a:chOff x="0" y="0"/>
                            <a:chExt cx="1055123" cy="745705"/>
                          </a:xfrm>
                        </wpg:grpSpPr>
                        <wps:wsp>
                          <wps:cNvPr id="1288868216" name="Straight Connector 252"/>
                          <wps:cNvCnPr/>
                          <wps:spPr>
                            <a:xfrm rot="10800000" flipV="1">
                              <a:off x="689019" y="289775"/>
                              <a:ext cx="65734" cy="24067"/>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45266381" name="Straight Connector 252"/>
                          <wps:cNvCnPr/>
                          <wps:spPr>
                            <a:xfrm>
                              <a:off x="691166" y="255431"/>
                              <a:ext cx="56524" cy="32401"/>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533047592" name="Straight Connector 252"/>
                          <wps:cNvCnPr/>
                          <wps:spPr>
                            <a:xfrm>
                              <a:off x="620332" y="285482"/>
                              <a:ext cx="56524" cy="32401"/>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g:cNvPr id="1578395924" name="Group 409"/>
                          <wpg:cNvGrpSpPr/>
                          <wpg:grpSpPr>
                            <a:xfrm>
                              <a:off x="0" y="0"/>
                              <a:ext cx="1055123" cy="745705"/>
                              <a:chOff x="0" y="0"/>
                              <a:chExt cx="1055123" cy="745705"/>
                            </a:xfrm>
                          </wpg:grpSpPr>
                          <wpg:grpSp>
                            <wpg:cNvPr id="576643541" name="Group 254"/>
                            <wpg:cNvGrpSpPr/>
                            <wpg:grpSpPr>
                              <a:xfrm>
                                <a:off x="0" y="0"/>
                                <a:ext cx="1055123" cy="745705"/>
                                <a:chOff x="19050" y="25400"/>
                                <a:chExt cx="1709002" cy="1280334"/>
                              </a:xfrm>
                            </wpg:grpSpPr>
                            <wpg:grpSp>
                              <wpg:cNvPr id="2138303717" name="Group 253"/>
                              <wpg:cNvGrpSpPr/>
                              <wpg:grpSpPr>
                                <a:xfrm>
                                  <a:off x="19050" y="25400"/>
                                  <a:ext cx="1709002" cy="1280334"/>
                                  <a:chOff x="19050" y="25400"/>
                                  <a:chExt cx="1709002" cy="1280334"/>
                                </a:xfrm>
                              </wpg:grpSpPr>
                              <wps:wsp>
                                <wps:cNvPr id="993198372" name="Straight Connector 252"/>
                                <wps:cNvCnPr/>
                                <wps:spPr>
                                  <a:xfrm flipV="1">
                                    <a:off x="301451" y="70338"/>
                                    <a:ext cx="1426601" cy="69333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95174232" name="Straight Connector 252"/>
                                <wps:cNvCnPr/>
                                <wps:spPr>
                                  <a:xfrm flipV="1">
                                    <a:off x="120581" y="612949"/>
                                    <a:ext cx="1426210" cy="6927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329435" name="Straight Connector 252"/>
                                <wps:cNvCnPr/>
                                <wps:spPr>
                                  <a:xfrm flipV="1">
                                    <a:off x="196873" y="25400"/>
                                    <a:ext cx="1381500" cy="670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1150481" name="Straight Connector 252"/>
                                <wps:cNvCnPr/>
                                <wps:spPr>
                                  <a:xfrm flipV="1">
                                    <a:off x="131441" y="755650"/>
                                    <a:ext cx="179709" cy="54983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68040273" name="Straight Connector 252"/>
                                <wps:cNvCnPr/>
                                <wps:spPr>
                                  <a:xfrm flipV="1">
                                    <a:off x="19050" y="695416"/>
                                    <a:ext cx="174647" cy="5396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5507878" name="Straight Connector 252"/>
                                <wps:cNvCnPr/>
                                <wps:spPr>
                                  <a:xfrm>
                                    <a:off x="22235" y="1234910"/>
                                    <a:ext cx="118425" cy="7058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236787262" name="Straight Connector 252"/>
                              <wps:cNvCnPr/>
                              <wps:spPr>
                                <a:xfrm flipH="1" flipV="1">
                                  <a:off x="180848" y="688975"/>
                                  <a:ext cx="140658" cy="7449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524566557" name="Straight Connector 252"/>
                            <wps:cNvCnPr/>
                            <wps:spPr>
                              <a:xfrm rot="10800000" flipH="1" flipV="1">
                                <a:off x="744828" y="296214"/>
                                <a:ext cx="0" cy="134049"/>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545726339" name="Straight Connector 252"/>
                            <wps:cNvCnPr/>
                            <wps:spPr>
                              <a:xfrm rot="10800000" flipV="1">
                                <a:off x="671848" y="319826"/>
                                <a:ext cx="0" cy="14478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828512399" name="Straight Connector 252"/>
                            <wps:cNvCnPr/>
                            <wps:spPr>
                              <a:xfrm rot="10800000" flipV="1">
                                <a:off x="676141" y="437882"/>
                                <a:ext cx="65734" cy="24067"/>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52823241" name="Straight Connector 252"/>
                            <wps:cNvCnPr/>
                            <wps:spPr>
                              <a:xfrm flipV="1">
                                <a:off x="613893" y="264017"/>
                                <a:ext cx="68575" cy="26789"/>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976635915" name="Straight Connector 252"/>
                            <wps:cNvCnPr/>
                            <wps:spPr>
                              <a:xfrm rot="10800000" flipV="1">
                                <a:off x="607453" y="300507"/>
                                <a:ext cx="2147" cy="112529"/>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289326084" name="Straight Connector 252"/>
                            <wps:cNvCnPr/>
                            <wps:spPr>
                              <a:xfrm rot="10800000" flipH="1" flipV="1">
                                <a:off x="684727" y="281189"/>
                                <a:ext cx="1" cy="100884"/>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32194949" name="Straight Connector 252"/>
                            <wps:cNvCnPr/>
                            <wps:spPr>
                              <a:xfrm flipV="1">
                                <a:off x="0" y="289775"/>
                                <a:ext cx="880206" cy="403383"/>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w14:anchorId="57B7D8F0">
              <v:group id="Group 2" style="position:absolute;margin-left:184.25pt;margin-top:92.3pt;width:85.95pt;height:132.65pt;z-index:251668480" coordsize="10916,16844" o:spid="_x0000_s1026" w14:anchorId="64722C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">
                <v:group id="Group 413" style="position:absolute;width:9963;height:9144" coordsize="9965,914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">
                  <v:group id="Group 411" style="position:absolute;width:9965;height:9146" coordsize="9965,914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">
                    <v:line id="Straight Connector 252" style="position:absolute;flip:x y;visibility:visible;mso-wrap-style:square" o:spid="_x0000_s1029" strokecolor="#0090d7 [3044]" o:connectortype="straight" from="8800,5967" to="9274,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"/>
                    <v:group id="Group 255" style="position:absolute;width:9965;height:9146" coordsize="16138,15701"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">
                      <v:line id="Straight Connector 2" style="position:absolute;flip:x;visibility:visible;mso-wrap-style:square" o:spid="_x0000_s1031" strokecolor="#0090d7 [3044]" o:connectortype="straight" from="14419,9847" to="15403,1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"/>
                      <v:line id="Straight Connector 252" style="position:absolute;visibility:visible;mso-wrap-style:square" o:spid="_x0000_s1032" strokecolor="#0090d7 [3044]" o:connectortype="straight" from="0,547" to="14363,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"/>
                      <v:line id="Straight Connector 252" style="position:absolute;visibility:visible;mso-wrap-style:square" o:spid="_x0000_s1033" strokecolor="#0090d7 [3044]" o:connectortype="straight" from="664,6017" to="15031,1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"/>
                      <v:line id="Straight Connector 252" style="position:absolute;visibility:visible;mso-wrap-style:square" o:spid="_x0000_s1034" strokecolor="#0090d7 [3044]" o:connectortype="straight" from="742,0" to="15252,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"/>
                      <v:line id="Straight Connector 252" style="position:absolute;flip:x y;visibility:visible;mso-wrap-style:square" o:spid="_x0000_s1035" strokecolor="#0090d7 [3044]" o:connectortype="straight" from="15318,9808" to="16080,1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"/>
                      <v:line id="Straight Connector 2" style="position:absolute;flip:x;visibility:visible;mso-wrap-style:square" o:spid="_x0000_s1036" strokecolor="#0090d7 [3044]" o:connectortype="straight" from="15122,15161" to="16138,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"/>
                    </v:group>
                  </v:group>
                  <v:group id="Group 412" style="position:absolute;left:5065;top:3262;width:1308;height:1835" coordsize="130798,183474"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">
                    <v:line id="Straight Connector 252" style="position:absolute;rotation:180;flip:y;visibility:visible;mso-wrap-style:square" o:spid="_x0000_s1038" strokecolor="#919191 [3045]" o:connectortype="straight" from="4293,27905" to="6439,14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">
                      <v:stroke dashstyle="dash"/>
                    </v:line>
                    <v:line id="Straight Connector 252" style="position:absolute;flip:y;visibility:visible;mso-wrap-style:square" o:spid="_x0000_s1039" strokecolor="#919191 [3045]" o:connectortype="straight" from="0,0" to="68550,2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">
                      <v:stroke dashstyle="dash"/>
                    </v:line>
                    <v:line id="Straight Connector 252" style="position:absolute;flip:y;visibility:visible;mso-wrap-style:square" o:spid="_x0000_s1040" strokecolor="#919191 [3045]" o:connectortype="straight" from="60101,45076" to="128651,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">
                      <v:stroke dashstyle="dash"/>
                    </v:line>
                    <v:line id="Straight Connector 252" style="position:absolute;visibility:visible;mso-wrap-style:square" o:spid="_x0000_s1041" strokecolor="#919191 [3045]" o:connectortype="straight" from="4293,145961" to="60796,17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">
                      <v:stroke dashstyle="dash"/>
                    </v:line>
                    <v:line id="Straight Connector 252" style="position:absolute;flip:y;visibility:visible;mso-wrap-style:square" o:spid="_x0000_s1042" strokecolor="#919191 [3045]" o:connectortype="straight" from="62248,156693" to="130798,18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">
                      <v:stroke dashstyle="dash"/>
                    </v:line>
                  </v:group>
                </v:group>
                <v:group id="Group 410" style="position:absolute;left:365;top:9387;width:10551;height:7457" coordsize="10551,7457"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">
                  <v:line id="Straight Connector 252" style="position:absolute;rotation:180;flip:y;visibility:visible;mso-wrap-style:square" o:spid="_x0000_s1044" strokecolor="#919191 [3045]" o:connectortype="straight" from="6890,2897" to="7547,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"/>
                  <v:line id="Straight Connector 252" style="position:absolute;visibility:visible;mso-wrap-style:square" o:spid="_x0000_s1045" strokecolor="#919191 [3045]" o:connectortype="straight" from="6911,2554" to="747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">
                    <v:stroke dashstyle="dash"/>
                  </v:line>
                  <v:line id="Straight Connector 252" style="position:absolute;visibility:visible;mso-wrap-style:square" o:spid="_x0000_s1046" strokecolor="#919191 [3045]" o:connectortype="straight" from="6203,2854" to="6768,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">
                    <v:stroke dashstyle="dash"/>
                  </v:line>
                  <v:group id="Group 409" style="position:absolute;width:10551;height:7457" coordsize="10551,7457"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">
                    <v:group id="Group 254" style="position:absolute;width:10551;height:7457" coordsize="17090,12803" coordorigin="190,254"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">
                      <v:group id="Group 253" style="position:absolute;left:190;top:254;width:17090;height:12803" coordsize="17090,12803" coordorigin="190,254"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">
                        <v:line id="Straight Connector 252" style="position:absolute;flip:y;visibility:visible;mso-wrap-style:square" o:spid="_x0000_s1050" strokecolor="#0090d7 [3044]" o:connectortype="straight" from="3014,703" to="17280,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"/>
                        <v:line id="Straight Connector 252" style="position:absolute;flip:y;visibility:visible;mso-wrap-style:square" o:spid="_x0000_s1051" strokecolor="#0090d7 [3044]" o:connectortype="straight" from="1205,6129" to="15467,1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"/>
                        <v:line id="Straight Connector 252" style="position:absolute;flip:y;visibility:visible;mso-wrap-style:square" o:spid="_x0000_s1052" strokecolor="#0090d7 [3044]" o:connectortype="straight" from="1968,254" to="15783,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"/>
                        <v:line id="Straight Connector 252" style="position:absolute;flip:y;visibility:visible;mso-wrap-style:square" o:spid="_x0000_s1053" strokecolor="#0090d7 [3044]" o:connectortype="straight" from="1314,7556" to="3111,1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"/>
                        <v:line id="Straight Connector 252" style="position:absolute;flip:y;visibility:visible;mso-wrap-style:square" o:spid="_x0000_s1054" strokecolor="#0090d7 [3044]" o:connectortype="straight" from="190,6954" to="1936,1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"/>
                        <v:line id="Straight Connector 252" style="position:absolute;visibility:visible;mso-wrap-style:square" o:spid="_x0000_s1055" strokecolor="#0090d7 [3044]" o:connectortype="straight" from="222,12349" to="1406,1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"/>
                      </v:group>
                      <v:line id="Straight Connector 252" style="position:absolute;flip:x y;visibility:visible;mso-wrap-style:square" o:spid="_x0000_s1056" strokecolor="#0090d7 [3044]" o:connectortype="straight" from="1808,6889" to="3215,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"/>
                    </v:group>
                    <v:line id="Straight Connector 252" style="position:absolute;rotation:180;flip:x y;visibility:visible;mso-wrap-style:square" o:spid="_x0000_s1057" strokecolor="#919191 [3045]" o:connectortype="straight" from="7448,2962" to="7448,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"/>
                    <v:line id="Straight Connector 252" style="position:absolute;rotation:180;flip:y;visibility:visible;mso-wrap-style:square" o:spid="_x0000_s1058" strokecolor="#919191 [3045]" o:connectortype="straight" from="6718,3198" to="6718,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"/>
                    <v:line id="Straight Connector 252" style="position:absolute;rotation:180;flip:y;visibility:visible;mso-wrap-style:square" o:spid="_x0000_s1059" strokecolor="#919191 [3045]" o:connectortype="straight" from="6761,4378" to="7418,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"/>
                    <v:line id="Straight Connector 252" style="position:absolute;flip:y;visibility:visible;mso-wrap-style:square" o:spid="_x0000_s1060" strokecolor="#919191 [3045]" o:connectortype="straight" from="6138,2640" to="6824,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">
                      <v:stroke dashstyle="dash"/>
                    </v:line>
                    <v:line id="Straight Connector 252" style="position:absolute;rotation:180;flip:y;visibility:visible;mso-wrap-style:square" o:spid="_x0000_s1061" strokecolor="#919191 [3045]" o:connectortype="straight" from="6074,3005" to="6096,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">
                      <v:stroke dashstyle="dash"/>
                    </v:line>
                    <v:line id="Straight Connector 252" style="position:absolute;rotation:180;flip:x y;visibility:visible;mso-wrap-style:square" o:spid="_x0000_s1062" strokecolor="#919191 [3045]" o:connectortype="straight" from="6847,2811" to="684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">
                      <v:stroke dashstyle="dash"/>
                    </v:line>
                    <v:line id="Straight Connector 252" style="position:absolute;flip:y;visibility:visible;mso-wrap-style:square" o:spid="_x0000_s1063" strokecolor="#0090d7 [3044]" o:connectortype="straight" from="0,2897" to="8802,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">
                      <v:stroke dashstyle="dash"/>
                    </v:line>
                  </v:group>
                </v:group>
                <w10:wrap type="topAndBottom"/>
              </v:group>
            </w:pict>
          </mc:Fallback>
        </mc:AlternateContent>
      </w:r>
      <w:r w:rsidR="00E05E34" w:rsidRPr="005E0717">
        <w:t>Question 13b</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E05E34" w:rsidRPr="005E0717" w14:paraId="2295DDA5"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2AA38C73" w14:textId="77777777" w:rsidR="00E05E34" w:rsidRPr="005E0717" w:rsidRDefault="00E05E34" w:rsidP="00365E84">
            <w:pPr>
              <w:pStyle w:val="VCAAtablecondensedheading"/>
              <w:rPr>
                <w:lang w:val="en-AU"/>
              </w:rPr>
            </w:pPr>
            <w:r w:rsidRPr="005E0717">
              <w:rPr>
                <w:lang w:val="en-AU"/>
              </w:rPr>
              <w:t>Mark</w:t>
            </w:r>
          </w:p>
        </w:tc>
        <w:tc>
          <w:tcPr>
            <w:tcW w:w="907" w:type="dxa"/>
          </w:tcPr>
          <w:p w14:paraId="5F4FF237" w14:textId="77777777" w:rsidR="00E05E34" w:rsidRPr="005E0717" w:rsidRDefault="00E05E34" w:rsidP="00365E84">
            <w:pPr>
              <w:pStyle w:val="VCAAtablecondensedheading"/>
              <w:rPr>
                <w:lang w:val="en-AU"/>
              </w:rPr>
            </w:pPr>
            <w:r w:rsidRPr="005E0717">
              <w:rPr>
                <w:lang w:val="en-AU"/>
              </w:rPr>
              <w:t>0</w:t>
            </w:r>
          </w:p>
        </w:tc>
        <w:tc>
          <w:tcPr>
            <w:tcW w:w="907" w:type="dxa"/>
          </w:tcPr>
          <w:p w14:paraId="190C0B0A" w14:textId="77777777" w:rsidR="00E05E34" w:rsidRPr="005E0717" w:rsidRDefault="00E05E34" w:rsidP="00A119E2">
            <w:pPr>
              <w:pStyle w:val="Tablecondensedheading"/>
              <w:rPr>
                <w:lang w:val="en-AU"/>
              </w:rPr>
            </w:pPr>
            <w:r w:rsidRPr="005E0717">
              <w:rPr>
                <w:lang w:val="en-AU"/>
              </w:rPr>
              <w:t>1</w:t>
            </w:r>
          </w:p>
        </w:tc>
        <w:tc>
          <w:tcPr>
            <w:tcW w:w="907" w:type="dxa"/>
          </w:tcPr>
          <w:p w14:paraId="7E10370D" w14:textId="77777777" w:rsidR="00E05E34" w:rsidRPr="005E0717" w:rsidRDefault="00E05E34" w:rsidP="00365E84">
            <w:pPr>
              <w:pStyle w:val="VCAAtablecondensedheading"/>
              <w:rPr>
                <w:lang w:val="en-AU"/>
              </w:rPr>
            </w:pPr>
            <w:r w:rsidRPr="005E0717">
              <w:rPr>
                <w:lang w:val="en-AU"/>
              </w:rPr>
              <w:t>2</w:t>
            </w:r>
          </w:p>
        </w:tc>
        <w:tc>
          <w:tcPr>
            <w:tcW w:w="907" w:type="dxa"/>
          </w:tcPr>
          <w:p w14:paraId="4F1CE54F" w14:textId="77777777" w:rsidR="00E05E34" w:rsidRPr="005E0717" w:rsidRDefault="00E05E34" w:rsidP="00365E84">
            <w:pPr>
              <w:pStyle w:val="VCAAtablecondensedheading"/>
              <w:rPr>
                <w:lang w:val="en-AU"/>
              </w:rPr>
            </w:pPr>
            <w:r w:rsidRPr="005E0717">
              <w:rPr>
                <w:lang w:val="en-AU"/>
              </w:rPr>
              <w:t>Average</w:t>
            </w:r>
          </w:p>
        </w:tc>
      </w:tr>
      <w:tr w:rsidR="00E05E34" w:rsidRPr="005E0717" w14:paraId="783126B0" w14:textId="77777777" w:rsidTr="00365E84">
        <w:tc>
          <w:tcPr>
            <w:tcW w:w="907" w:type="dxa"/>
          </w:tcPr>
          <w:p w14:paraId="6A64C387" w14:textId="77777777" w:rsidR="00E05E34" w:rsidRPr="005E0717" w:rsidRDefault="00E05E34" w:rsidP="00365E84">
            <w:pPr>
              <w:pStyle w:val="VCAAtablecondensed"/>
              <w:rPr>
                <w:lang w:val="en-AU"/>
              </w:rPr>
            </w:pPr>
            <w:r w:rsidRPr="005E0717">
              <w:rPr>
                <w:lang w:val="en-AU"/>
              </w:rPr>
              <w:t>%</w:t>
            </w:r>
          </w:p>
        </w:tc>
        <w:tc>
          <w:tcPr>
            <w:tcW w:w="907" w:type="dxa"/>
            <w:vAlign w:val="center"/>
          </w:tcPr>
          <w:p w14:paraId="36AE01E9" w14:textId="1AE49C0C" w:rsidR="00E05E34" w:rsidRPr="005E0717" w:rsidRDefault="00E05E34" w:rsidP="00365E84">
            <w:pPr>
              <w:pStyle w:val="VCAAtablecondensed"/>
              <w:rPr>
                <w:lang w:val="en-AU"/>
              </w:rPr>
            </w:pPr>
            <w:r w:rsidRPr="005E0717">
              <w:rPr>
                <w:lang w:val="en-AU"/>
              </w:rPr>
              <w:t>37</w:t>
            </w:r>
          </w:p>
        </w:tc>
        <w:tc>
          <w:tcPr>
            <w:tcW w:w="907" w:type="dxa"/>
            <w:vAlign w:val="center"/>
          </w:tcPr>
          <w:p w14:paraId="4C8C28C0" w14:textId="5299B35A" w:rsidR="00E05E34" w:rsidRPr="005E0717" w:rsidRDefault="00E05E34" w:rsidP="00365E84">
            <w:pPr>
              <w:pStyle w:val="VCAAtablecondensed"/>
              <w:rPr>
                <w:lang w:val="en-AU"/>
              </w:rPr>
            </w:pPr>
            <w:r w:rsidRPr="005E0717">
              <w:rPr>
                <w:lang w:val="en-AU"/>
              </w:rPr>
              <w:t>12</w:t>
            </w:r>
          </w:p>
        </w:tc>
        <w:tc>
          <w:tcPr>
            <w:tcW w:w="907" w:type="dxa"/>
            <w:vAlign w:val="center"/>
          </w:tcPr>
          <w:p w14:paraId="3804372D" w14:textId="5BDF51B8" w:rsidR="00E05E34" w:rsidRPr="005E0717" w:rsidRDefault="00E05E34" w:rsidP="00365E84">
            <w:pPr>
              <w:pStyle w:val="VCAAtablecondensed"/>
              <w:rPr>
                <w:lang w:val="en-AU"/>
              </w:rPr>
            </w:pPr>
            <w:r w:rsidRPr="005E0717">
              <w:rPr>
                <w:lang w:val="en-AU"/>
              </w:rPr>
              <w:t>52</w:t>
            </w:r>
          </w:p>
        </w:tc>
        <w:tc>
          <w:tcPr>
            <w:tcW w:w="907" w:type="dxa"/>
          </w:tcPr>
          <w:p w14:paraId="14C582A1" w14:textId="6B858C96" w:rsidR="00E05E34" w:rsidRPr="005E0717" w:rsidRDefault="00E05E34" w:rsidP="00365E84">
            <w:pPr>
              <w:pStyle w:val="VCAAtablecondensed"/>
              <w:rPr>
                <w:lang w:val="en-AU"/>
              </w:rPr>
            </w:pPr>
            <w:r w:rsidRPr="005E0717">
              <w:rPr>
                <w:lang w:val="en-AU"/>
              </w:rPr>
              <w:t>1.</w:t>
            </w:r>
            <w:r w:rsidR="00981BBB">
              <w:rPr>
                <w:lang w:val="en-AU"/>
              </w:rPr>
              <w:t>2</w:t>
            </w:r>
          </w:p>
        </w:tc>
      </w:tr>
    </w:tbl>
    <w:p w14:paraId="068535C8" w14:textId="76B0388C" w:rsidR="00AA52DC" w:rsidRPr="005E0717" w:rsidRDefault="00AA52DC" w:rsidP="00341B1B">
      <w:pPr>
        <w:spacing w:before="120" w:after="120" w:line="280" w:lineRule="exact"/>
        <w:rPr>
          <w:rFonts w:ascii="Arial" w:hAnsi="Arial" w:cs="Arial"/>
          <w:color w:val="000000" w:themeColor="text1"/>
          <w:sz w:val="20"/>
          <w:lang w:val="en-AU"/>
        </w:rPr>
      </w:pPr>
    </w:p>
    <w:p w14:paraId="5607CD7D" w14:textId="6075D6A4" w:rsidR="007415BC" w:rsidRPr="005E0717" w:rsidRDefault="00560269" w:rsidP="005E0717">
      <w:pPr>
        <w:pStyle w:val="BodyText"/>
      </w:pPr>
      <w:r>
        <w:t>One</w:t>
      </w:r>
      <w:r w:rsidRPr="005E0717">
        <w:t xml:space="preserve"> </w:t>
      </w:r>
      <w:r w:rsidR="00AA52DC" w:rsidRPr="005E0717">
        <w:t xml:space="preserve">mark </w:t>
      </w:r>
      <w:r>
        <w:t>was awarded for the</w:t>
      </w:r>
      <w:r w:rsidR="00AA52DC" w:rsidRPr="005E0717">
        <w:t xml:space="preserve"> top rail correct</w:t>
      </w:r>
      <w:r>
        <w:t>.</w:t>
      </w:r>
      <w:r w:rsidR="0088257C">
        <w:t xml:space="preserve"> </w:t>
      </w:r>
      <w:r>
        <w:t>One</w:t>
      </w:r>
      <w:r w:rsidR="00AA52DC" w:rsidRPr="005E0717">
        <w:t xml:space="preserve"> mark </w:t>
      </w:r>
      <w:r>
        <w:t xml:space="preserve">was awarded for the </w:t>
      </w:r>
      <w:r w:rsidR="00AA52DC" w:rsidRPr="005E0717">
        <w:t>bottom rail correct</w:t>
      </w:r>
      <w:r>
        <w:t>.</w:t>
      </w:r>
    </w:p>
    <w:p w14:paraId="659C7069" w14:textId="6BF03EF1" w:rsidR="007415BC" w:rsidRPr="005E0717" w:rsidRDefault="007415BC" w:rsidP="005E0717">
      <w:pPr>
        <w:pStyle w:val="BodyText"/>
      </w:pPr>
      <w:r w:rsidRPr="005E0717">
        <w:t>Students should know about different joinery construction methods</w:t>
      </w:r>
      <w:r w:rsidR="005508D3">
        <w:t>,</w:t>
      </w:r>
      <w:r w:rsidRPr="005E0717">
        <w:t xml:space="preserve"> from traditional hand skills to the use of machines</w:t>
      </w:r>
      <w:r w:rsidR="005508D3">
        <w:t>, w</w:t>
      </w:r>
      <w:r w:rsidRPr="005E0717">
        <w:t xml:space="preserve">here each joinery process could be used when making furniture, </w:t>
      </w:r>
      <w:r w:rsidR="00BE01D9">
        <w:t xml:space="preserve">as well as the relevant </w:t>
      </w:r>
      <w:r w:rsidRPr="005E0717">
        <w:t>processes, procedures and the advantages and disadvantages.</w:t>
      </w:r>
    </w:p>
    <w:p w14:paraId="4A99CF42" w14:textId="1494C311" w:rsidR="006040BD" w:rsidRPr="005E0717" w:rsidRDefault="006040BD" w:rsidP="005E0717">
      <w:pPr>
        <w:pStyle w:val="BodyText"/>
      </w:pPr>
      <w:r w:rsidRPr="005E0717">
        <w:t xml:space="preserve">The following is an example of a high-scoring response: </w:t>
      </w:r>
    </w:p>
    <w:p w14:paraId="386CC87B" w14:textId="47FEF936" w:rsidR="006040BD" w:rsidRPr="005E0717" w:rsidRDefault="006040BD" w:rsidP="006040BD">
      <w:pPr>
        <w:spacing w:before="120" w:after="120" w:line="280" w:lineRule="exact"/>
        <w:ind w:firstLine="720"/>
        <w:rPr>
          <w:rFonts w:ascii="Arial" w:hAnsi="Arial" w:cs="Arial"/>
          <w:noProof/>
          <w:lang w:val="en-AU"/>
        </w:rPr>
      </w:pPr>
      <w:r w:rsidRPr="005E0717">
        <w:rPr>
          <w:noProof/>
        </w:rPr>
        <w:drawing>
          <wp:anchor distT="0" distB="0" distL="114300" distR="114300" simplePos="0" relativeHeight="251673600" behindDoc="0" locked="0" layoutInCell="1" allowOverlap="1" wp14:anchorId="3A9A7C9F" wp14:editId="50CBD037">
            <wp:simplePos x="0" y="0"/>
            <wp:positionH relativeFrom="column">
              <wp:posOffset>572262</wp:posOffset>
            </wp:positionH>
            <wp:positionV relativeFrom="paragraph">
              <wp:posOffset>6731</wp:posOffset>
            </wp:positionV>
            <wp:extent cx="2680477" cy="2863850"/>
            <wp:effectExtent l="0" t="0" r="0" b="0"/>
            <wp:wrapTopAndBottom/>
            <wp:docPr id="1789891133" name="Picture 1" descr="A drawing of a piece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91133" name="Picture 1" descr="A drawing of a piece of wood&#10;&#10;AI-generated content may be incorrect."/>
                    <pic:cNvPicPr/>
                  </pic:nvPicPr>
                  <pic:blipFill rotWithShape="1">
                    <a:blip r:embed="rId16">
                      <a:extLst>
                        <a:ext uri="{28A0092B-C50C-407E-A947-70E740481C1C}">
                          <a14:useLocalDpi xmlns:a14="http://schemas.microsoft.com/office/drawing/2010/main" val="0"/>
                        </a:ext>
                      </a:extLst>
                    </a:blip>
                    <a:srcRect l="16920" t="7119" r="18391" b="4967"/>
                    <a:stretch>
                      <a:fillRect/>
                    </a:stretch>
                  </pic:blipFill>
                  <pic:spPr bwMode="auto">
                    <a:xfrm>
                      <a:off x="0" y="0"/>
                      <a:ext cx="2680477" cy="286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EC08C" w14:textId="1D8851AC" w:rsidR="00E05E34" w:rsidRPr="005E0717" w:rsidRDefault="00E05E34" w:rsidP="00251158">
      <w:pPr>
        <w:pStyle w:val="Heading3"/>
      </w:pPr>
      <w:r w:rsidRPr="005E0717">
        <w:lastRenderedPageBreak/>
        <w:t>Question 14a</w:t>
      </w:r>
      <w:r w:rsidR="004561AB">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E05E34" w:rsidRPr="005E0717" w14:paraId="3A70524B"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7F8D9A9D" w14:textId="77777777" w:rsidR="00E05E34" w:rsidRPr="005E0717" w:rsidRDefault="00E05E34" w:rsidP="00365E84">
            <w:pPr>
              <w:pStyle w:val="VCAAtablecondensedheading"/>
              <w:rPr>
                <w:lang w:val="en-AU"/>
              </w:rPr>
            </w:pPr>
            <w:r w:rsidRPr="005E0717">
              <w:rPr>
                <w:lang w:val="en-AU"/>
              </w:rPr>
              <w:t>Mark</w:t>
            </w:r>
          </w:p>
        </w:tc>
        <w:tc>
          <w:tcPr>
            <w:tcW w:w="907" w:type="dxa"/>
          </w:tcPr>
          <w:p w14:paraId="76717E7B" w14:textId="77777777" w:rsidR="00E05E34" w:rsidRPr="005E0717" w:rsidRDefault="00E05E34" w:rsidP="00365E84">
            <w:pPr>
              <w:pStyle w:val="VCAAtablecondensedheading"/>
              <w:rPr>
                <w:lang w:val="en-AU"/>
              </w:rPr>
            </w:pPr>
            <w:r w:rsidRPr="005E0717">
              <w:rPr>
                <w:lang w:val="en-AU"/>
              </w:rPr>
              <w:t>0</w:t>
            </w:r>
          </w:p>
        </w:tc>
        <w:tc>
          <w:tcPr>
            <w:tcW w:w="907" w:type="dxa"/>
          </w:tcPr>
          <w:p w14:paraId="7B0E21DA" w14:textId="77777777" w:rsidR="00E05E34" w:rsidRPr="005E0717" w:rsidRDefault="00E05E34" w:rsidP="00A119E2">
            <w:pPr>
              <w:pStyle w:val="Tablecondensedheading"/>
              <w:rPr>
                <w:lang w:val="en-AU"/>
              </w:rPr>
            </w:pPr>
            <w:r w:rsidRPr="005E0717">
              <w:rPr>
                <w:lang w:val="en-AU"/>
              </w:rPr>
              <w:t>1</w:t>
            </w:r>
          </w:p>
        </w:tc>
        <w:tc>
          <w:tcPr>
            <w:tcW w:w="907" w:type="dxa"/>
          </w:tcPr>
          <w:p w14:paraId="68359B0F" w14:textId="77777777" w:rsidR="00E05E34" w:rsidRPr="005E0717" w:rsidRDefault="00E05E34" w:rsidP="00365E84">
            <w:pPr>
              <w:pStyle w:val="VCAAtablecondensedheading"/>
              <w:rPr>
                <w:lang w:val="en-AU"/>
              </w:rPr>
            </w:pPr>
            <w:r w:rsidRPr="005E0717">
              <w:rPr>
                <w:lang w:val="en-AU"/>
              </w:rPr>
              <w:t>2</w:t>
            </w:r>
          </w:p>
        </w:tc>
        <w:tc>
          <w:tcPr>
            <w:tcW w:w="907" w:type="dxa"/>
          </w:tcPr>
          <w:p w14:paraId="6B8A79D2" w14:textId="77777777" w:rsidR="00E05E34" w:rsidRPr="005E0717" w:rsidRDefault="00E05E34" w:rsidP="00365E84">
            <w:pPr>
              <w:pStyle w:val="VCAAtablecondensedheading"/>
              <w:rPr>
                <w:lang w:val="en-AU"/>
              </w:rPr>
            </w:pPr>
            <w:r w:rsidRPr="005E0717">
              <w:rPr>
                <w:lang w:val="en-AU"/>
              </w:rPr>
              <w:t>Average</w:t>
            </w:r>
          </w:p>
        </w:tc>
      </w:tr>
      <w:tr w:rsidR="00E05E34" w:rsidRPr="005E0717" w14:paraId="3559AD53" w14:textId="77777777" w:rsidTr="00365E84">
        <w:tc>
          <w:tcPr>
            <w:tcW w:w="907" w:type="dxa"/>
          </w:tcPr>
          <w:p w14:paraId="0211DB65" w14:textId="77777777" w:rsidR="00E05E34" w:rsidRPr="005E0717" w:rsidRDefault="00E05E34" w:rsidP="00365E84">
            <w:pPr>
              <w:pStyle w:val="VCAAtablecondensed"/>
              <w:rPr>
                <w:lang w:val="en-AU"/>
              </w:rPr>
            </w:pPr>
            <w:r w:rsidRPr="005E0717">
              <w:rPr>
                <w:lang w:val="en-AU"/>
              </w:rPr>
              <w:t>%</w:t>
            </w:r>
          </w:p>
        </w:tc>
        <w:tc>
          <w:tcPr>
            <w:tcW w:w="907" w:type="dxa"/>
            <w:vAlign w:val="center"/>
          </w:tcPr>
          <w:p w14:paraId="021A647F" w14:textId="7785DD71" w:rsidR="00E05E34" w:rsidRPr="005E0717" w:rsidRDefault="00E05E34" w:rsidP="00365E84">
            <w:pPr>
              <w:pStyle w:val="VCAAtablecondensed"/>
              <w:rPr>
                <w:lang w:val="en-AU"/>
              </w:rPr>
            </w:pPr>
            <w:r w:rsidRPr="005E0717">
              <w:rPr>
                <w:lang w:val="en-AU"/>
              </w:rPr>
              <w:t>7</w:t>
            </w:r>
          </w:p>
        </w:tc>
        <w:tc>
          <w:tcPr>
            <w:tcW w:w="907" w:type="dxa"/>
            <w:vAlign w:val="center"/>
          </w:tcPr>
          <w:p w14:paraId="498E1575" w14:textId="5B0945B5" w:rsidR="00E05E34" w:rsidRPr="005E0717" w:rsidRDefault="00E05E34" w:rsidP="00365E84">
            <w:pPr>
              <w:pStyle w:val="VCAAtablecondensed"/>
              <w:rPr>
                <w:lang w:val="en-AU"/>
              </w:rPr>
            </w:pPr>
            <w:r w:rsidRPr="005E0717">
              <w:rPr>
                <w:lang w:val="en-AU"/>
              </w:rPr>
              <w:t>35</w:t>
            </w:r>
          </w:p>
        </w:tc>
        <w:tc>
          <w:tcPr>
            <w:tcW w:w="907" w:type="dxa"/>
            <w:vAlign w:val="center"/>
          </w:tcPr>
          <w:p w14:paraId="6ADA189E" w14:textId="3BB0D9AA" w:rsidR="00E05E34" w:rsidRPr="005E0717" w:rsidRDefault="00E05E34" w:rsidP="00365E84">
            <w:pPr>
              <w:pStyle w:val="VCAAtablecondensed"/>
              <w:rPr>
                <w:lang w:val="en-AU"/>
              </w:rPr>
            </w:pPr>
            <w:r w:rsidRPr="005E0717">
              <w:rPr>
                <w:lang w:val="en-AU"/>
              </w:rPr>
              <w:t>58</w:t>
            </w:r>
          </w:p>
        </w:tc>
        <w:tc>
          <w:tcPr>
            <w:tcW w:w="907" w:type="dxa"/>
          </w:tcPr>
          <w:p w14:paraId="4BEF45E8" w14:textId="1A85D698" w:rsidR="00E05E34" w:rsidRPr="005E0717" w:rsidRDefault="00E05E34" w:rsidP="00365E84">
            <w:pPr>
              <w:pStyle w:val="VCAAtablecondensed"/>
              <w:rPr>
                <w:lang w:val="en-AU"/>
              </w:rPr>
            </w:pPr>
            <w:r w:rsidRPr="005E0717">
              <w:rPr>
                <w:lang w:val="en-AU"/>
              </w:rPr>
              <w:t>1.5</w:t>
            </w:r>
          </w:p>
        </w:tc>
      </w:tr>
    </w:tbl>
    <w:p w14:paraId="4FB28C66" w14:textId="24E0C132" w:rsidR="0045343D" w:rsidRDefault="0045343D" w:rsidP="00E17A7F">
      <w:pPr>
        <w:pStyle w:val="BodyText"/>
      </w:pPr>
      <w:r>
        <w:t>Any two of:</w:t>
      </w:r>
    </w:p>
    <w:p w14:paraId="7501BD61" w14:textId="1E6FD1D9" w:rsidR="0045343D" w:rsidRPr="0045343D" w:rsidRDefault="00AA52DC" w:rsidP="002F4EF1">
      <w:pPr>
        <w:pStyle w:val="Bullet"/>
      </w:pPr>
      <w:r w:rsidRPr="0045343D">
        <w:t>ruler</w:t>
      </w:r>
    </w:p>
    <w:p w14:paraId="5418FE2F" w14:textId="42D22695" w:rsidR="0045343D" w:rsidRPr="0045343D" w:rsidRDefault="00AA52DC" w:rsidP="002F4EF1">
      <w:pPr>
        <w:pStyle w:val="Bullet"/>
      </w:pPr>
      <w:r w:rsidRPr="0045343D">
        <w:t>spacer</w:t>
      </w:r>
    </w:p>
    <w:p w14:paraId="32E89403" w14:textId="25FD330B" w:rsidR="0045343D" w:rsidRPr="0045343D" w:rsidRDefault="00AA52DC" w:rsidP="002F4EF1">
      <w:pPr>
        <w:pStyle w:val="Bullet"/>
      </w:pPr>
      <w:r w:rsidRPr="0045343D">
        <w:t>f clamps</w:t>
      </w:r>
    </w:p>
    <w:p w14:paraId="2F41660C" w14:textId="7D9C0196" w:rsidR="0045343D" w:rsidRPr="0045343D" w:rsidRDefault="00AA52DC" w:rsidP="002F4EF1">
      <w:pPr>
        <w:pStyle w:val="Bullet"/>
      </w:pPr>
      <w:r w:rsidRPr="0045343D">
        <w:t>tape measure</w:t>
      </w:r>
    </w:p>
    <w:p w14:paraId="60BE86DA" w14:textId="64F5DA77" w:rsidR="0045343D" w:rsidRPr="0045343D" w:rsidRDefault="00AA52DC" w:rsidP="002F4EF1">
      <w:pPr>
        <w:pStyle w:val="Bullet"/>
      </w:pPr>
      <w:r w:rsidRPr="0045343D">
        <w:t>adjustable square</w:t>
      </w:r>
    </w:p>
    <w:p w14:paraId="4D0D587A" w14:textId="46CAF48D" w:rsidR="00AA52DC" w:rsidRPr="005E0717" w:rsidRDefault="00AA52DC" w:rsidP="002F4EF1">
      <w:pPr>
        <w:pStyle w:val="Bullet"/>
      </w:pPr>
      <w:r w:rsidRPr="0045343D">
        <w:t>combination square</w:t>
      </w:r>
      <w:r w:rsidR="0045343D" w:rsidRPr="0045343D">
        <w:t>.</w:t>
      </w:r>
    </w:p>
    <w:p w14:paraId="00A442E0" w14:textId="23B834EF" w:rsidR="00AA52DC" w:rsidRPr="005E0717" w:rsidRDefault="00AA52DC" w:rsidP="005E0717">
      <w:pPr>
        <w:pStyle w:val="BodyText"/>
      </w:pPr>
      <w:r w:rsidRPr="005E0717">
        <w:t xml:space="preserve">No marks </w:t>
      </w:r>
      <w:r w:rsidR="0066090B">
        <w:t>were</w:t>
      </w:r>
      <w:r w:rsidR="00B425B7">
        <w:t xml:space="preserve"> awarded for</w:t>
      </w:r>
      <w:r w:rsidRPr="005E0717">
        <w:t xml:space="preserve"> </w:t>
      </w:r>
      <w:r w:rsidR="00B425B7">
        <w:t>s</w:t>
      </w:r>
      <w:r w:rsidRPr="005E0717">
        <w:t xml:space="preserve">et square or </w:t>
      </w:r>
      <w:r w:rsidR="00B425B7">
        <w:t>c</w:t>
      </w:r>
      <w:r w:rsidRPr="005E0717">
        <w:t xml:space="preserve">arpenter </w:t>
      </w:r>
      <w:r w:rsidR="00B425B7" w:rsidRPr="005E0717">
        <w:t>square</w:t>
      </w:r>
      <w:r w:rsidR="00B425B7">
        <w:t>.</w:t>
      </w:r>
      <w:r w:rsidR="00B425B7" w:rsidRPr="005E0717">
        <w:t xml:space="preserve"> </w:t>
      </w:r>
    </w:p>
    <w:p w14:paraId="5C1001D6" w14:textId="42BF4B56" w:rsidR="00E05E34" w:rsidRPr="005E0717" w:rsidRDefault="00E05E34" w:rsidP="00251158">
      <w:pPr>
        <w:pStyle w:val="Heading3"/>
      </w:pPr>
      <w:r w:rsidRPr="005E0717">
        <w:t>Question 14b</w:t>
      </w:r>
      <w:r w:rsidR="00BD74A9">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E05E34" w:rsidRPr="005E0717" w14:paraId="52A45E12"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6D235A56" w14:textId="77777777" w:rsidR="00E05E34" w:rsidRPr="005E0717" w:rsidRDefault="00E05E34" w:rsidP="00365E84">
            <w:pPr>
              <w:pStyle w:val="VCAAtablecondensedheading"/>
              <w:rPr>
                <w:lang w:val="en-AU"/>
              </w:rPr>
            </w:pPr>
            <w:r w:rsidRPr="005E0717">
              <w:rPr>
                <w:lang w:val="en-AU"/>
              </w:rPr>
              <w:t>Mark</w:t>
            </w:r>
          </w:p>
        </w:tc>
        <w:tc>
          <w:tcPr>
            <w:tcW w:w="907" w:type="dxa"/>
          </w:tcPr>
          <w:p w14:paraId="004D8F28" w14:textId="77777777" w:rsidR="00E05E34" w:rsidRPr="005E0717" w:rsidRDefault="00E05E34" w:rsidP="00365E84">
            <w:pPr>
              <w:pStyle w:val="VCAAtablecondensedheading"/>
              <w:rPr>
                <w:lang w:val="en-AU"/>
              </w:rPr>
            </w:pPr>
            <w:r w:rsidRPr="005E0717">
              <w:rPr>
                <w:lang w:val="en-AU"/>
              </w:rPr>
              <w:t>0</w:t>
            </w:r>
          </w:p>
        </w:tc>
        <w:tc>
          <w:tcPr>
            <w:tcW w:w="907" w:type="dxa"/>
          </w:tcPr>
          <w:p w14:paraId="3A799306" w14:textId="77777777" w:rsidR="00E05E34" w:rsidRPr="005E0717" w:rsidRDefault="00E05E34" w:rsidP="00A119E2">
            <w:pPr>
              <w:pStyle w:val="Tablecondensedheading"/>
              <w:rPr>
                <w:lang w:val="en-AU"/>
              </w:rPr>
            </w:pPr>
            <w:r w:rsidRPr="005E0717">
              <w:rPr>
                <w:lang w:val="en-AU"/>
              </w:rPr>
              <w:t>1</w:t>
            </w:r>
          </w:p>
        </w:tc>
        <w:tc>
          <w:tcPr>
            <w:tcW w:w="907" w:type="dxa"/>
          </w:tcPr>
          <w:p w14:paraId="650A2E70" w14:textId="77777777" w:rsidR="00E05E34" w:rsidRPr="005E0717" w:rsidRDefault="00E05E34" w:rsidP="00365E84">
            <w:pPr>
              <w:pStyle w:val="VCAAtablecondensedheading"/>
              <w:rPr>
                <w:lang w:val="en-AU"/>
              </w:rPr>
            </w:pPr>
            <w:r w:rsidRPr="005E0717">
              <w:rPr>
                <w:lang w:val="en-AU"/>
              </w:rPr>
              <w:t>Average</w:t>
            </w:r>
          </w:p>
        </w:tc>
      </w:tr>
      <w:tr w:rsidR="00E05E34" w:rsidRPr="005E0717" w14:paraId="70D6650F" w14:textId="77777777" w:rsidTr="00365E84">
        <w:tc>
          <w:tcPr>
            <w:tcW w:w="907" w:type="dxa"/>
          </w:tcPr>
          <w:p w14:paraId="06B9BB26" w14:textId="77777777" w:rsidR="00E05E34" w:rsidRPr="005E0717" w:rsidRDefault="00E05E34" w:rsidP="00365E84">
            <w:pPr>
              <w:pStyle w:val="VCAAtablecondensed"/>
              <w:rPr>
                <w:lang w:val="en-AU"/>
              </w:rPr>
            </w:pPr>
            <w:r w:rsidRPr="005E0717">
              <w:rPr>
                <w:lang w:val="en-AU"/>
              </w:rPr>
              <w:t>%</w:t>
            </w:r>
          </w:p>
        </w:tc>
        <w:tc>
          <w:tcPr>
            <w:tcW w:w="907" w:type="dxa"/>
            <w:vAlign w:val="center"/>
          </w:tcPr>
          <w:p w14:paraId="1E4D55C8" w14:textId="6150F712" w:rsidR="00E05E34" w:rsidRPr="005E0717" w:rsidRDefault="00E05E34" w:rsidP="00365E84">
            <w:pPr>
              <w:pStyle w:val="VCAAtablecondensed"/>
              <w:rPr>
                <w:lang w:val="en-AU"/>
              </w:rPr>
            </w:pPr>
            <w:r w:rsidRPr="005E0717">
              <w:rPr>
                <w:lang w:val="en-AU"/>
              </w:rPr>
              <w:t>20</w:t>
            </w:r>
          </w:p>
        </w:tc>
        <w:tc>
          <w:tcPr>
            <w:tcW w:w="907" w:type="dxa"/>
            <w:vAlign w:val="center"/>
          </w:tcPr>
          <w:p w14:paraId="17E09D3F" w14:textId="07A57D1B" w:rsidR="00E05E34" w:rsidRPr="005E0717" w:rsidRDefault="00E05E34" w:rsidP="00365E84">
            <w:pPr>
              <w:pStyle w:val="VCAAtablecondensed"/>
              <w:rPr>
                <w:lang w:val="en-AU"/>
              </w:rPr>
            </w:pPr>
            <w:r w:rsidRPr="005E0717">
              <w:rPr>
                <w:lang w:val="en-AU"/>
              </w:rPr>
              <w:t>80</w:t>
            </w:r>
          </w:p>
        </w:tc>
        <w:tc>
          <w:tcPr>
            <w:tcW w:w="907" w:type="dxa"/>
          </w:tcPr>
          <w:p w14:paraId="1EFD2738" w14:textId="12E5DF0C" w:rsidR="00E05E34" w:rsidRPr="005E0717" w:rsidRDefault="00E05E34" w:rsidP="00365E84">
            <w:pPr>
              <w:pStyle w:val="VCAAtablecondensed"/>
              <w:rPr>
                <w:lang w:val="en-AU"/>
              </w:rPr>
            </w:pPr>
            <w:r w:rsidRPr="005E0717">
              <w:rPr>
                <w:lang w:val="en-AU"/>
              </w:rPr>
              <w:t>0.</w:t>
            </w:r>
            <w:r w:rsidR="00E8379D">
              <w:rPr>
                <w:lang w:val="en-AU"/>
              </w:rPr>
              <w:t>8</w:t>
            </w:r>
          </w:p>
        </w:tc>
      </w:tr>
    </w:tbl>
    <w:p w14:paraId="1916AB1D" w14:textId="656E7080" w:rsidR="006040BD" w:rsidRPr="005E0717" w:rsidRDefault="00AA52DC" w:rsidP="005E0717">
      <w:pPr>
        <w:pStyle w:val="BodyText"/>
      </w:pPr>
      <w:r w:rsidRPr="005E0717">
        <w:t xml:space="preserve">Marcus </w:t>
      </w:r>
      <w:r w:rsidR="000A5370" w:rsidRPr="005E0717">
        <w:t xml:space="preserve">should </w:t>
      </w:r>
      <w:r w:rsidRPr="005E0717">
        <w:t xml:space="preserve">use a spacer to evenly place the slats and use </w:t>
      </w:r>
      <w:r w:rsidR="000A5370" w:rsidRPr="005E0717">
        <w:t xml:space="preserve">a </w:t>
      </w:r>
      <w:r w:rsidRPr="005E0717">
        <w:t>ruler to measure and adjust the overhang on each side.</w:t>
      </w:r>
    </w:p>
    <w:p w14:paraId="521E6F76" w14:textId="52BCAA63" w:rsidR="00E05E34" w:rsidRPr="005E0717" w:rsidRDefault="00E05E34" w:rsidP="00251158">
      <w:pPr>
        <w:pStyle w:val="Heading3"/>
      </w:pPr>
      <w:r w:rsidRPr="005E0717">
        <w:t>Question 14c</w:t>
      </w:r>
      <w:r w:rsidR="00BD74A9">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gridCol w:w="907"/>
      </w:tblGrid>
      <w:tr w:rsidR="00E05E34" w:rsidRPr="005E0717" w14:paraId="0FC03838"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74A6E55E" w14:textId="77777777" w:rsidR="00E05E34" w:rsidRPr="005E0717" w:rsidRDefault="00E05E34" w:rsidP="00365E84">
            <w:pPr>
              <w:pStyle w:val="VCAAtablecondensedheading"/>
              <w:rPr>
                <w:lang w:val="en-AU"/>
              </w:rPr>
            </w:pPr>
            <w:r w:rsidRPr="005E0717">
              <w:rPr>
                <w:lang w:val="en-AU"/>
              </w:rPr>
              <w:t>Mark</w:t>
            </w:r>
          </w:p>
        </w:tc>
        <w:tc>
          <w:tcPr>
            <w:tcW w:w="907" w:type="dxa"/>
          </w:tcPr>
          <w:p w14:paraId="41BA4FBE" w14:textId="77777777" w:rsidR="00E05E34" w:rsidRPr="005E0717" w:rsidRDefault="00E05E34" w:rsidP="00365E84">
            <w:pPr>
              <w:pStyle w:val="VCAAtablecondensedheading"/>
              <w:rPr>
                <w:lang w:val="en-AU"/>
              </w:rPr>
            </w:pPr>
            <w:r w:rsidRPr="005E0717">
              <w:rPr>
                <w:lang w:val="en-AU"/>
              </w:rPr>
              <w:t>0</w:t>
            </w:r>
          </w:p>
        </w:tc>
        <w:tc>
          <w:tcPr>
            <w:tcW w:w="907" w:type="dxa"/>
          </w:tcPr>
          <w:p w14:paraId="23920AF6" w14:textId="77777777" w:rsidR="00E05E34" w:rsidRPr="005E0717" w:rsidRDefault="00E05E34" w:rsidP="00A119E2">
            <w:pPr>
              <w:pStyle w:val="Tablecondensedheading"/>
              <w:rPr>
                <w:lang w:val="en-AU"/>
              </w:rPr>
            </w:pPr>
            <w:r w:rsidRPr="005E0717">
              <w:rPr>
                <w:lang w:val="en-AU"/>
              </w:rPr>
              <w:t>1</w:t>
            </w:r>
          </w:p>
        </w:tc>
        <w:tc>
          <w:tcPr>
            <w:tcW w:w="907" w:type="dxa"/>
          </w:tcPr>
          <w:p w14:paraId="34BB382A" w14:textId="77777777" w:rsidR="00E05E34" w:rsidRPr="005E0717" w:rsidRDefault="00E05E34" w:rsidP="00365E84">
            <w:pPr>
              <w:pStyle w:val="VCAAtablecondensedheading"/>
              <w:rPr>
                <w:lang w:val="en-AU"/>
              </w:rPr>
            </w:pPr>
            <w:r w:rsidRPr="005E0717">
              <w:rPr>
                <w:lang w:val="en-AU"/>
              </w:rPr>
              <w:t>2</w:t>
            </w:r>
          </w:p>
        </w:tc>
        <w:tc>
          <w:tcPr>
            <w:tcW w:w="907" w:type="dxa"/>
          </w:tcPr>
          <w:p w14:paraId="0D6670F6" w14:textId="77777777" w:rsidR="00E05E34" w:rsidRPr="005E0717" w:rsidRDefault="00E05E34" w:rsidP="00365E84">
            <w:pPr>
              <w:pStyle w:val="VCAAtablecondensedheading"/>
              <w:rPr>
                <w:lang w:val="en-AU"/>
              </w:rPr>
            </w:pPr>
            <w:r w:rsidRPr="005E0717">
              <w:rPr>
                <w:lang w:val="en-AU"/>
              </w:rPr>
              <w:t>3</w:t>
            </w:r>
          </w:p>
        </w:tc>
        <w:tc>
          <w:tcPr>
            <w:tcW w:w="907" w:type="dxa"/>
          </w:tcPr>
          <w:p w14:paraId="2E084EB5" w14:textId="77777777" w:rsidR="00E05E34" w:rsidRPr="005E0717" w:rsidRDefault="00E05E34" w:rsidP="00365E84">
            <w:pPr>
              <w:pStyle w:val="VCAAtablecondensedheading"/>
              <w:rPr>
                <w:lang w:val="en-AU"/>
              </w:rPr>
            </w:pPr>
            <w:r w:rsidRPr="005E0717">
              <w:rPr>
                <w:lang w:val="en-AU"/>
              </w:rPr>
              <w:t>Average</w:t>
            </w:r>
          </w:p>
        </w:tc>
      </w:tr>
      <w:tr w:rsidR="00E05E34" w:rsidRPr="005E0717" w14:paraId="262BDCDE" w14:textId="77777777" w:rsidTr="00365E84">
        <w:tc>
          <w:tcPr>
            <w:tcW w:w="907" w:type="dxa"/>
          </w:tcPr>
          <w:p w14:paraId="5C39743D" w14:textId="77777777" w:rsidR="00E05E34" w:rsidRPr="005E0717" w:rsidRDefault="00E05E34" w:rsidP="00365E84">
            <w:pPr>
              <w:pStyle w:val="VCAAtablecondensed"/>
              <w:rPr>
                <w:lang w:val="en-AU"/>
              </w:rPr>
            </w:pPr>
            <w:r w:rsidRPr="005E0717">
              <w:rPr>
                <w:lang w:val="en-AU"/>
              </w:rPr>
              <w:t>%</w:t>
            </w:r>
          </w:p>
        </w:tc>
        <w:tc>
          <w:tcPr>
            <w:tcW w:w="907" w:type="dxa"/>
            <w:vAlign w:val="center"/>
          </w:tcPr>
          <w:p w14:paraId="232D3555" w14:textId="3B6FE6FF" w:rsidR="00E05E34" w:rsidRPr="005E0717" w:rsidRDefault="003F20C9" w:rsidP="00365E84">
            <w:pPr>
              <w:pStyle w:val="VCAAtablecondensed"/>
              <w:rPr>
                <w:lang w:val="en-AU"/>
              </w:rPr>
            </w:pPr>
            <w:r w:rsidRPr="005E0717">
              <w:rPr>
                <w:lang w:val="en-AU"/>
              </w:rPr>
              <w:t>4</w:t>
            </w:r>
          </w:p>
        </w:tc>
        <w:tc>
          <w:tcPr>
            <w:tcW w:w="907" w:type="dxa"/>
            <w:vAlign w:val="center"/>
          </w:tcPr>
          <w:p w14:paraId="1863CA4F" w14:textId="08E14DDA" w:rsidR="00E05E34" w:rsidRPr="005E0717" w:rsidRDefault="003F20C9" w:rsidP="00365E84">
            <w:pPr>
              <w:pStyle w:val="VCAAtablecondensed"/>
              <w:rPr>
                <w:lang w:val="en-AU"/>
              </w:rPr>
            </w:pPr>
            <w:r w:rsidRPr="005E0717">
              <w:rPr>
                <w:lang w:val="en-AU"/>
              </w:rPr>
              <w:t>0</w:t>
            </w:r>
          </w:p>
        </w:tc>
        <w:tc>
          <w:tcPr>
            <w:tcW w:w="907" w:type="dxa"/>
            <w:vAlign w:val="center"/>
          </w:tcPr>
          <w:p w14:paraId="4754F6AA" w14:textId="77A1FB2C" w:rsidR="00E05E34" w:rsidRPr="005E0717" w:rsidRDefault="003F20C9" w:rsidP="00365E84">
            <w:pPr>
              <w:pStyle w:val="VCAAtablecondensed"/>
              <w:rPr>
                <w:lang w:val="en-AU"/>
              </w:rPr>
            </w:pPr>
            <w:r w:rsidRPr="005E0717">
              <w:rPr>
                <w:lang w:val="en-AU"/>
              </w:rPr>
              <w:t>7</w:t>
            </w:r>
          </w:p>
        </w:tc>
        <w:tc>
          <w:tcPr>
            <w:tcW w:w="907" w:type="dxa"/>
            <w:vAlign w:val="center"/>
          </w:tcPr>
          <w:p w14:paraId="2187B9EB" w14:textId="4524CD1D" w:rsidR="00E05E34" w:rsidRPr="005E0717" w:rsidRDefault="003F20C9" w:rsidP="00365E84">
            <w:pPr>
              <w:pStyle w:val="VCAAtablecondensed"/>
              <w:rPr>
                <w:lang w:val="en-AU"/>
              </w:rPr>
            </w:pPr>
            <w:r w:rsidRPr="005E0717">
              <w:rPr>
                <w:lang w:val="en-AU"/>
              </w:rPr>
              <w:t>88</w:t>
            </w:r>
          </w:p>
        </w:tc>
        <w:tc>
          <w:tcPr>
            <w:tcW w:w="907" w:type="dxa"/>
          </w:tcPr>
          <w:p w14:paraId="6EF41DE5" w14:textId="3F6113A5" w:rsidR="00E05E34" w:rsidRPr="005E0717" w:rsidRDefault="003F20C9" w:rsidP="00365E84">
            <w:pPr>
              <w:pStyle w:val="VCAAtablecondensed"/>
              <w:rPr>
                <w:lang w:val="en-AU"/>
              </w:rPr>
            </w:pPr>
            <w:r w:rsidRPr="005E0717">
              <w:rPr>
                <w:lang w:val="en-AU"/>
              </w:rPr>
              <w:t>2.</w:t>
            </w:r>
            <w:r w:rsidR="00E8379D">
              <w:rPr>
                <w:lang w:val="en-AU"/>
              </w:rPr>
              <w:t>8</w:t>
            </w:r>
          </w:p>
        </w:tc>
      </w:tr>
    </w:tbl>
    <w:p w14:paraId="735AAD5B" w14:textId="099665FD" w:rsidR="00AA52DC" w:rsidRPr="005E0717" w:rsidRDefault="00B50B83" w:rsidP="005E0717">
      <w:pPr>
        <w:pStyle w:val="BodyText"/>
      </w:pPr>
      <w:r>
        <w:t>H</w:t>
      </w:r>
      <w:r w:rsidR="00AA52DC" w:rsidRPr="005E0717">
        <w:t>eight, width and length</w:t>
      </w:r>
      <w:r w:rsidR="00E32397">
        <w:t>.</w:t>
      </w:r>
    </w:p>
    <w:p w14:paraId="7ECCC8EA" w14:textId="6CD3891E" w:rsidR="00AA52DC" w:rsidRPr="005E0717" w:rsidRDefault="72AF81AE" w:rsidP="005E0717">
      <w:pPr>
        <w:pStyle w:val="BodyText"/>
      </w:pPr>
      <w:r w:rsidRPr="005E0717">
        <w:t xml:space="preserve">This question was answered </w:t>
      </w:r>
      <w:r w:rsidR="5D7D3AFC" w:rsidRPr="005E0717">
        <w:t>well</w:t>
      </w:r>
      <w:r w:rsidR="00126948">
        <w:t>;</w:t>
      </w:r>
      <w:r w:rsidR="5D7D3AFC" w:rsidRPr="005E0717">
        <w:t xml:space="preserve"> students </w:t>
      </w:r>
      <w:r w:rsidR="00E32397">
        <w:t>demonstrated their</w:t>
      </w:r>
      <w:r w:rsidR="00E32397" w:rsidRPr="005E0717">
        <w:t xml:space="preserve"> </w:t>
      </w:r>
      <w:r w:rsidR="5D7D3AFC" w:rsidRPr="005E0717">
        <w:t>aware</w:t>
      </w:r>
      <w:r w:rsidR="00E32397">
        <w:t>ness</w:t>
      </w:r>
      <w:r w:rsidR="5D7D3AFC" w:rsidRPr="005E0717">
        <w:t xml:space="preserve"> of the </w:t>
      </w:r>
      <w:r w:rsidR="00187E07" w:rsidRPr="005E0717">
        <w:t>measurement</w:t>
      </w:r>
      <w:r w:rsidR="5D7D3AFC" w:rsidRPr="005E0717">
        <w:t>s.</w:t>
      </w:r>
    </w:p>
    <w:p w14:paraId="7113F3D1" w14:textId="7C902F57" w:rsidR="003F20C9" w:rsidRPr="005E0717" w:rsidRDefault="003F20C9" w:rsidP="00251158">
      <w:pPr>
        <w:pStyle w:val="Heading3"/>
      </w:pPr>
      <w:r w:rsidRPr="005E0717">
        <w:t>Question 15</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gridCol w:w="907"/>
      </w:tblGrid>
      <w:tr w:rsidR="003F20C9" w:rsidRPr="005E0717" w14:paraId="5446661D"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257D8FD7" w14:textId="77777777" w:rsidR="003F20C9" w:rsidRPr="005E0717" w:rsidRDefault="003F20C9" w:rsidP="00365E84">
            <w:pPr>
              <w:pStyle w:val="VCAAtablecondensedheading"/>
              <w:rPr>
                <w:lang w:val="en-AU"/>
              </w:rPr>
            </w:pPr>
            <w:r w:rsidRPr="005E0717">
              <w:rPr>
                <w:lang w:val="en-AU"/>
              </w:rPr>
              <w:t>Mark</w:t>
            </w:r>
          </w:p>
        </w:tc>
        <w:tc>
          <w:tcPr>
            <w:tcW w:w="907" w:type="dxa"/>
          </w:tcPr>
          <w:p w14:paraId="5D03E8C5" w14:textId="77777777" w:rsidR="003F20C9" w:rsidRPr="005E0717" w:rsidRDefault="003F20C9" w:rsidP="00365E84">
            <w:pPr>
              <w:pStyle w:val="VCAAtablecondensedheading"/>
              <w:rPr>
                <w:lang w:val="en-AU"/>
              </w:rPr>
            </w:pPr>
            <w:r w:rsidRPr="005E0717">
              <w:rPr>
                <w:lang w:val="en-AU"/>
              </w:rPr>
              <w:t>0</w:t>
            </w:r>
          </w:p>
        </w:tc>
        <w:tc>
          <w:tcPr>
            <w:tcW w:w="907" w:type="dxa"/>
          </w:tcPr>
          <w:p w14:paraId="7A05BA36" w14:textId="77777777" w:rsidR="003F20C9" w:rsidRPr="005E0717" w:rsidRDefault="003F20C9" w:rsidP="00A119E2">
            <w:pPr>
              <w:pStyle w:val="Tablecondensedheading"/>
              <w:rPr>
                <w:lang w:val="en-AU"/>
              </w:rPr>
            </w:pPr>
            <w:r w:rsidRPr="005E0717">
              <w:rPr>
                <w:lang w:val="en-AU"/>
              </w:rPr>
              <w:t>1</w:t>
            </w:r>
          </w:p>
        </w:tc>
        <w:tc>
          <w:tcPr>
            <w:tcW w:w="907" w:type="dxa"/>
          </w:tcPr>
          <w:p w14:paraId="48C591FE" w14:textId="77777777" w:rsidR="003F20C9" w:rsidRPr="005E0717" w:rsidRDefault="003F20C9" w:rsidP="00365E84">
            <w:pPr>
              <w:pStyle w:val="VCAAtablecondensedheading"/>
              <w:rPr>
                <w:lang w:val="en-AU"/>
              </w:rPr>
            </w:pPr>
            <w:r w:rsidRPr="005E0717">
              <w:rPr>
                <w:lang w:val="en-AU"/>
              </w:rPr>
              <w:t>2</w:t>
            </w:r>
          </w:p>
        </w:tc>
        <w:tc>
          <w:tcPr>
            <w:tcW w:w="907" w:type="dxa"/>
          </w:tcPr>
          <w:p w14:paraId="5E7E9829" w14:textId="77777777" w:rsidR="003F20C9" w:rsidRPr="005E0717" w:rsidRDefault="003F20C9" w:rsidP="00365E84">
            <w:pPr>
              <w:pStyle w:val="VCAAtablecondensedheading"/>
              <w:rPr>
                <w:lang w:val="en-AU"/>
              </w:rPr>
            </w:pPr>
            <w:r w:rsidRPr="005E0717">
              <w:rPr>
                <w:lang w:val="en-AU"/>
              </w:rPr>
              <w:t>3</w:t>
            </w:r>
          </w:p>
        </w:tc>
        <w:tc>
          <w:tcPr>
            <w:tcW w:w="907" w:type="dxa"/>
          </w:tcPr>
          <w:p w14:paraId="39A04366" w14:textId="77777777" w:rsidR="003F20C9" w:rsidRPr="005E0717" w:rsidRDefault="003F20C9" w:rsidP="00365E84">
            <w:pPr>
              <w:pStyle w:val="VCAAtablecondensedheading"/>
              <w:rPr>
                <w:lang w:val="en-AU"/>
              </w:rPr>
            </w:pPr>
            <w:r w:rsidRPr="005E0717">
              <w:rPr>
                <w:lang w:val="en-AU"/>
              </w:rPr>
              <w:t>Average</w:t>
            </w:r>
          </w:p>
        </w:tc>
      </w:tr>
      <w:tr w:rsidR="003F20C9" w:rsidRPr="005E0717" w14:paraId="3AAB8491" w14:textId="77777777" w:rsidTr="00365E84">
        <w:tc>
          <w:tcPr>
            <w:tcW w:w="907" w:type="dxa"/>
          </w:tcPr>
          <w:p w14:paraId="2BC83A02" w14:textId="77777777" w:rsidR="003F20C9" w:rsidRPr="005E0717" w:rsidRDefault="003F20C9" w:rsidP="00365E84">
            <w:pPr>
              <w:pStyle w:val="VCAAtablecondensed"/>
              <w:rPr>
                <w:lang w:val="en-AU"/>
              </w:rPr>
            </w:pPr>
            <w:r w:rsidRPr="005E0717">
              <w:rPr>
                <w:lang w:val="en-AU"/>
              </w:rPr>
              <w:t>%</w:t>
            </w:r>
          </w:p>
        </w:tc>
        <w:tc>
          <w:tcPr>
            <w:tcW w:w="907" w:type="dxa"/>
            <w:vAlign w:val="center"/>
          </w:tcPr>
          <w:p w14:paraId="3B661F8A" w14:textId="78C6EB3A" w:rsidR="003F20C9" w:rsidRPr="005E0717" w:rsidRDefault="003F20C9" w:rsidP="00365E84">
            <w:pPr>
              <w:pStyle w:val="VCAAtablecondensed"/>
              <w:rPr>
                <w:lang w:val="en-AU"/>
              </w:rPr>
            </w:pPr>
            <w:r w:rsidRPr="005E0717">
              <w:rPr>
                <w:lang w:val="en-AU"/>
              </w:rPr>
              <w:t>89</w:t>
            </w:r>
          </w:p>
        </w:tc>
        <w:tc>
          <w:tcPr>
            <w:tcW w:w="907" w:type="dxa"/>
            <w:vAlign w:val="center"/>
          </w:tcPr>
          <w:p w14:paraId="57D4CF8B" w14:textId="77777777" w:rsidR="003F20C9" w:rsidRPr="005E0717" w:rsidRDefault="003F20C9" w:rsidP="00365E84">
            <w:pPr>
              <w:pStyle w:val="VCAAtablecondensed"/>
              <w:rPr>
                <w:lang w:val="en-AU"/>
              </w:rPr>
            </w:pPr>
            <w:r w:rsidRPr="005E0717">
              <w:rPr>
                <w:lang w:val="en-AU"/>
              </w:rPr>
              <w:t>0</w:t>
            </w:r>
          </w:p>
        </w:tc>
        <w:tc>
          <w:tcPr>
            <w:tcW w:w="907" w:type="dxa"/>
            <w:vAlign w:val="center"/>
          </w:tcPr>
          <w:p w14:paraId="1A2ADC3E" w14:textId="77777777" w:rsidR="003F20C9" w:rsidRPr="005E0717" w:rsidRDefault="003F20C9" w:rsidP="00365E84">
            <w:pPr>
              <w:pStyle w:val="VCAAtablecondensed"/>
              <w:rPr>
                <w:lang w:val="en-AU"/>
              </w:rPr>
            </w:pPr>
            <w:r w:rsidRPr="005E0717">
              <w:rPr>
                <w:lang w:val="en-AU"/>
              </w:rPr>
              <w:t>7</w:t>
            </w:r>
          </w:p>
        </w:tc>
        <w:tc>
          <w:tcPr>
            <w:tcW w:w="907" w:type="dxa"/>
            <w:vAlign w:val="center"/>
          </w:tcPr>
          <w:p w14:paraId="794FFAB4" w14:textId="00E6D238" w:rsidR="003F20C9" w:rsidRPr="005E0717" w:rsidRDefault="003F20C9" w:rsidP="00365E84">
            <w:pPr>
              <w:pStyle w:val="VCAAtablecondensed"/>
              <w:rPr>
                <w:lang w:val="en-AU"/>
              </w:rPr>
            </w:pPr>
            <w:r w:rsidRPr="005E0717">
              <w:rPr>
                <w:lang w:val="en-AU"/>
              </w:rPr>
              <w:t>4</w:t>
            </w:r>
          </w:p>
        </w:tc>
        <w:tc>
          <w:tcPr>
            <w:tcW w:w="907" w:type="dxa"/>
          </w:tcPr>
          <w:p w14:paraId="0C51D6D6" w14:textId="2F6D0DEC" w:rsidR="003F20C9" w:rsidRPr="005E0717" w:rsidRDefault="003F20C9" w:rsidP="00365E84">
            <w:pPr>
              <w:pStyle w:val="VCAAtablecondensed"/>
              <w:rPr>
                <w:lang w:val="en-AU"/>
              </w:rPr>
            </w:pPr>
            <w:r w:rsidRPr="005E0717">
              <w:rPr>
                <w:lang w:val="en-AU"/>
              </w:rPr>
              <w:t>0.</w:t>
            </w:r>
            <w:r w:rsidR="00E8379D">
              <w:rPr>
                <w:lang w:val="en-AU"/>
              </w:rPr>
              <w:t>3</w:t>
            </w:r>
          </w:p>
        </w:tc>
      </w:tr>
    </w:tbl>
    <w:p w14:paraId="692F3D66" w14:textId="77777777" w:rsidR="00AA52DC" w:rsidRPr="005E0717" w:rsidRDefault="00AA52DC" w:rsidP="00E05E34">
      <w:pPr>
        <w:spacing w:before="120" w:after="120" w:line="280" w:lineRule="exact"/>
        <w:rPr>
          <w:rFonts w:ascii="Arial" w:hAnsi="Arial" w:cs="Arial"/>
          <w:color w:val="000000" w:themeColor="text1"/>
          <w:sz w:val="20"/>
          <w:lang w:val="en-AU"/>
        </w:rPr>
      </w:pPr>
    </w:p>
    <w:tbl>
      <w:tblPr>
        <w:tblStyle w:val="TableGrid"/>
        <w:tblW w:w="0" w:type="auto"/>
        <w:tblLook w:val="04A0" w:firstRow="1" w:lastRow="0" w:firstColumn="1" w:lastColumn="0" w:noHBand="0" w:noVBand="1"/>
      </w:tblPr>
      <w:tblGrid>
        <w:gridCol w:w="1555"/>
        <w:gridCol w:w="4819"/>
        <w:gridCol w:w="2642"/>
      </w:tblGrid>
      <w:tr w:rsidR="00AA52DC" w:rsidRPr="0035185E" w14:paraId="1FE96EF0" w14:textId="77777777" w:rsidTr="0035185E">
        <w:tc>
          <w:tcPr>
            <w:tcW w:w="1555" w:type="dxa"/>
            <w:shd w:val="clear" w:color="auto" w:fill="0F7EB4"/>
          </w:tcPr>
          <w:p w14:paraId="14D50F60" w14:textId="77777777" w:rsidR="00AA52DC" w:rsidRPr="0035185E" w:rsidRDefault="00AA52DC" w:rsidP="0035185E">
            <w:pPr>
              <w:pStyle w:val="Tablecondensedheading"/>
            </w:pPr>
            <w:r w:rsidRPr="0035185E">
              <w:t>Component</w:t>
            </w:r>
          </w:p>
        </w:tc>
        <w:tc>
          <w:tcPr>
            <w:tcW w:w="4819" w:type="dxa"/>
            <w:shd w:val="clear" w:color="auto" w:fill="0F7EB4"/>
          </w:tcPr>
          <w:p w14:paraId="4CBB956A" w14:textId="77777777" w:rsidR="00AA52DC" w:rsidRPr="0035185E" w:rsidRDefault="00AA52DC" w:rsidP="0035185E">
            <w:pPr>
              <w:pStyle w:val="Tablecondensedheading"/>
            </w:pPr>
            <w:r w:rsidRPr="0035185E">
              <w:t>Dimensions</w:t>
            </w:r>
          </w:p>
        </w:tc>
        <w:tc>
          <w:tcPr>
            <w:tcW w:w="2642" w:type="dxa"/>
            <w:shd w:val="clear" w:color="auto" w:fill="0F7EB4"/>
          </w:tcPr>
          <w:p w14:paraId="535FDE8B" w14:textId="77777777" w:rsidR="00AA52DC" w:rsidRPr="0035185E" w:rsidRDefault="00AA52DC" w:rsidP="0035185E">
            <w:pPr>
              <w:pStyle w:val="Tablecondensedheading"/>
            </w:pPr>
            <w:r w:rsidRPr="0035185E">
              <w:t>Lineal metres</w:t>
            </w:r>
          </w:p>
        </w:tc>
      </w:tr>
      <w:tr w:rsidR="00AA52DC" w:rsidRPr="0035185E" w14:paraId="058B6AE8" w14:textId="77777777" w:rsidTr="00365E84">
        <w:tc>
          <w:tcPr>
            <w:tcW w:w="1555" w:type="dxa"/>
          </w:tcPr>
          <w:p w14:paraId="5951AB01" w14:textId="77777777" w:rsidR="00AA52DC" w:rsidRPr="0035185E" w:rsidRDefault="00AA52DC" w:rsidP="0035185E">
            <w:pPr>
              <w:pStyle w:val="Tablecondensed"/>
            </w:pPr>
            <w:r w:rsidRPr="0035185E">
              <w:t>top</w:t>
            </w:r>
          </w:p>
        </w:tc>
        <w:tc>
          <w:tcPr>
            <w:tcW w:w="4819" w:type="dxa"/>
          </w:tcPr>
          <w:p w14:paraId="2D1A1996" w14:textId="77777777" w:rsidR="00AA52DC" w:rsidRPr="0035185E" w:rsidRDefault="00AA52DC" w:rsidP="0035185E">
            <w:pPr>
              <w:pStyle w:val="Tablecondensed"/>
            </w:pPr>
            <w:r w:rsidRPr="0035185E">
              <w:t xml:space="preserve">450 mm x 3 x 6 = </w:t>
            </w:r>
          </w:p>
        </w:tc>
        <w:tc>
          <w:tcPr>
            <w:tcW w:w="2642" w:type="dxa"/>
          </w:tcPr>
          <w:p w14:paraId="5D544943" w14:textId="12C84470" w:rsidR="00AA52DC" w:rsidRPr="0035185E" w:rsidRDefault="00AA52DC" w:rsidP="0035185E">
            <w:pPr>
              <w:pStyle w:val="Tablecondensed"/>
            </w:pPr>
            <w:r w:rsidRPr="0035185E">
              <w:t>8.100 L/M</w:t>
            </w:r>
          </w:p>
        </w:tc>
      </w:tr>
      <w:tr w:rsidR="00AA52DC" w:rsidRPr="0035185E" w14:paraId="63AA08BD" w14:textId="77777777" w:rsidTr="00365E84">
        <w:tc>
          <w:tcPr>
            <w:tcW w:w="1555" w:type="dxa"/>
          </w:tcPr>
          <w:p w14:paraId="5090F868" w14:textId="77777777" w:rsidR="00AA52DC" w:rsidRPr="0035185E" w:rsidRDefault="00AA52DC" w:rsidP="0035185E">
            <w:pPr>
              <w:pStyle w:val="Tablecondensed"/>
            </w:pPr>
            <w:r w:rsidRPr="0035185E">
              <w:t>leg</w:t>
            </w:r>
          </w:p>
        </w:tc>
        <w:tc>
          <w:tcPr>
            <w:tcW w:w="4819" w:type="dxa"/>
          </w:tcPr>
          <w:p w14:paraId="64969B79" w14:textId="77777777" w:rsidR="00AA52DC" w:rsidRPr="0035185E" w:rsidRDefault="00AA52DC" w:rsidP="0035185E">
            <w:pPr>
              <w:pStyle w:val="Tablecondensed"/>
            </w:pPr>
            <w:r w:rsidRPr="0035185E">
              <w:t>700 mm x 4 x 6 =</w:t>
            </w:r>
          </w:p>
        </w:tc>
        <w:tc>
          <w:tcPr>
            <w:tcW w:w="2642" w:type="dxa"/>
          </w:tcPr>
          <w:p w14:paraId="00D76E2B" w14:textId="77777777" w:rsidR="00AA52DC" w:rsidRPr="0035185E" w:rsidRDefault="00AA52DC" w:rsidP="0035185E">
            <w:pPr>
              <w:pStyle w:val="Tablecondensed"/>
            </w:pPr>
            <w:r w:rsidRPr="0035185E">
              <w:t>16.800 L/M</w:t>
            </w:r>
          </w:p>
        </w:tc>
      </w:tr>
      <w:tr w:rsidR="00AA52DC" w:rsidRPr="0035185E" w14:paraId="46E2A8FA" w14:textId="77777777" w:rsidTr="00365E84">
        <w:tc>
          <w:tcPr>
            <w:tcW w:w="1555" w:type="dxa"/>
          </w:tcPr>
          <w:p w14:paraId="0D1E1F71" w14:textId="77777777" w:rsidR="00AA52DC" w:rsidRPr="0035185E" w:rsidRDefault="00AA52DC" w:rsidP="0035185E">
            <w:pPr>
              <w:pStyle w:val="Tablecondensed"/>
            </w:pPr>
            <w:r w:rsidRPr="0035185E">
              <w:t>rail</w:t>
            </w:r>
          </w:p>
        </w:tc>
        <w:tc>
          <w:tcPr>
            <w:tcW w:w="4819" w:type="dxa"/>
          </w:tcPr>
          <w:p w14:paraId="57A8FCC1" w14:textId="77777777" w:rsidR="00AA52DC" w:rsidRPr="0035185E" w:rsidRDefault="00AA52DC" w:rsidP="0035185E">
            <w:pPr>
              <w:pStyle w:val="Tablecondensed"/>
            </w:pPr>
            <w:r w:rsidRPr="0035185E">
              <w:t>336 mm x 4 x 6 =</w:t>
            </w:r>
          </w:p>
        </w:tc>
        <w:tc>
          <w:tcPr>
            <w:tcW w:w="2642" w:type="dxa"/>
          </w:tcPr>
          <w:p w14:paraId="08F555A1" w14:textId="27F62CF1" w:rsidR="00AA52DC" w:rsidRPr="0035185E" w:rsidRDefault="00AA52DC" w:rsidP="0035185E">
            <w:pPr>
              <w:pStyle w:val="Tablecondensed"/>
            </w:pPr>
            <w:r w:rsidRPr="0035185E">
              <w:t>8.064 L/M</w:t>
            </w:r>
          </w:p>
        </w:tc>
      </w:tr>
    </w:tbl>
    <w:p w14:paraId="0988D755" w14:textId="3331968E" w:rsidR="00AA52DC" w:rsidRPr="005E0717" w:rsidRDefault="006A6DED" w:rsidP="005E0717">
      <w:pPr>
        <w:pStyle w:val="BodyText"/>
      </w:pPr>
      <w:r>
        <w:t>One mark was awarded</w:t>
      </w:r>
      <w:r w:rsidR="00AA52DC" w:rsidRPr="005E0717">
        <w:t xml:space="preserve"> for each correct answer</w:t>
      </w:r>
      <w:r w:rsidR="005C16D3">
        <w:t>.</w:t>
      </w:r>
    </w:p>
    <w:p w14:paraId="051EF01D" w14:textId="106983B4" w:rsidR="00B6192F" w:rsidRPr="005E0717" w:rsidRDefault="00800529" w:rsidP="005E0717">
      <w:pPr>
        <w:pStyle w:val="BodyText"/>
      </w:pPr>
      <w:r w:rsidRPr="005E0717">
        <w:lastRenderedPageBreak/>
        <w:t>Many s</w:t>
      </w:r>
      <w:r w:rsidR="72AF81AE" w:rsidRPr="005E0717">
        <w:t>tudents labelled the table with working out like a cutting list, placing the length, width and thickness for each comp</w:t>
      </w:r>
      <w:r w:rsidR="005C16D3">
        <w:t>o</w:t>
      </w:r>
      <w:r w:rsidR="72AF81AE" w:rsidRPr="005E0717">
        <w:t>nent under the dimensions colum</w:t>
      </w:r>
      <w:r w:rsidR="000C2201">
        <w:t>n</w:t>
      </w:r>
      <w:r w:rsidR="72AF81AE" w:rsidRPr="005E0717">
        <w:t>. Then students multiplied the length, width and thickness together</w:t>
      </w:r>
      <w:r w:rsidR="00377E76">
        <w:t>,</w:t>
      </w:r>
      <w:r w:rsidR="72AF81AE" w:rsidRPr="005E0717">
        <w:t xml:space="preserve"> which gave them </w:t>
      </w:r>
      <w:r w:rsidR="53620E65" w:rsidRPr="005E0717">
        <w:t>an</w:t>
      </w:r>
      <w:r w:rsidR="72AF81AE" w:rsidRPr="005E0717">
        <w:t xml:space="preserve"> incorrect answer.</w:t>
      </w:r>
    </w:p>
    <w:p w14:paraId="1EE26CC9" w14:textId="3AEE5A1F" w:rsidR="002A6C67" w:rsidRPr="005E0717" w:rsidRDefault="00B6192F" w:rsidP="005E0717">
      <w:pPr>
        <w:pStyle w:val="BodyText"/>
      </w:pPr>
      <w:r w:rsidRPr="005E0717">
        <w:t xml:space="preserve">Students should know about calculating lineal metres and converting millimetres to </w:t>
      </w:r>
      <w:r w:rsidR="00575D3B">
        <w:t>m</w:t>
      </w:r>
      <w:r w:rsidRPr="005E0717">
        <w:t xml:space="preserve">etres. </w:t>
      </w:r>
    </w:p>
    <w:p w14:paraId="436959B4" w14:textId="7112C5B0" w:rsidR="003F20C9" w:rsidRPr="005E0717" w:rsidRDefault="003F20C9" w:rsidP="004468FE">
      <w:pPr>
        <w:pStyle w:val="Heading2"/>
      </w:pPr>
      <w:r w:rsidRPr="488EB690">
        <w:t>Section C</w:t>
      </w:r>
    </w:p>
    <w:p w14:paraId="31AB1F6D" w14:textId="4FFAE8C1" w:rsidR="215E5D44" w:rsidRPr="00CC7E01" w:rsidRDefault="003F4491" w:rsidP="0010388E">
      <w:pPr>
        <w:pStyle w:val="BodyText"/>
      </w:pPr>
      <w:r w:rsidRPr="00CC7E01">
        <w:t>Q</w:t>
      </w:r>
      <w:r w:rsidR="215E5D44" w:rsidRPr="00CC7E01">
        <w:t>uestions in Section C</w:t>
      </w:r>
      <w:r w:rsidR="287265BA" w:rsidRPr="00CC7E01">
        <w:t xml:space="preserve"> are derived from the </w:t>
      </w:r>
      <w:r w:rsidR="006E65DF" w:rsidRPr="00CC7E01">
        <w:t>c</w:t>
      </w:r>
      <w:r w:rsidR="287265BA" w:rsidRPr="00CC7E01">
        <w:t xml:space="preserve">ase </w:t>
      </w:r>
      <w:r w:rsidR="006E65DF" w:rsidRPr="00CC7E01">
        <w:t>s</w:t>
      </w:r>
      <w:r w:rsidR="287265BA" w:rsidRPr="00CC7E01">
        <w:t>tudy</w:t>
      </w:r>
      <w:r w:rsidR="744A5779" w:rsidRPr="00CC7E01">
        <w:t>, which i</w:t>
      </w:r>
      <w:r w:rsidR="34C818F1" w:rsidRPr="00CC7E01">
        <w:t>s</w:t>
      </w:r>
      <w:r w:rsidR="744A5779" w:rsidRPr="00CC7E01">
        <w:t xml:space="preserve"> the working drawing and specifications.</w:t>
      </w:r>
    </w:p>
    <w:p w14:paraId="24B07DAC" w14:textId="77777777" w:rsidR="003F20C9" w:rsidRPr="005E0717" w:rsidRDefault="003F20C9" w:rsidP="00251158">
      <w:pPr>
        <w:pStyle w:val="Heading3"/>
      </w:pPr>
      <w:r w:rsidRPr="005E0717">
        <w:t>Question 1</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gridCol w:w="907"/>
        <w:gridCol w:w="907"/>
        <w:gridCol w:w="907"/>
      </w:tblGrid>
      <w:tr w:rsidR="003F20C9" w:rsidRPr="005E0717" w14:paraId="72F47B3D"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21D208BA" w14:textId="77777777" w:rsidR="003F20C9" w:rsidRPr="005E0717" w:rsidRDefault="003F20C9" w:rsidP="00365E84">
            <w:pPr>
              <w:pStyle w:val="VCAAtablecondensedheading"/>
              <w:rPr>
                <w:lang w:val="en-AU"/>
              </w:rPr>
            </w:pPr>
            <w:r w:rsidRPr="005E0717">
              <w:rPr>
                <w:lang w:val="en-AU"/>
              </w:rPr>
              <w:t>Mark</w:t>
            </w:r>
          </w:p>
        </w:tc>
        <w:tc>
          <w:tcPr>
            <w:tcW w:w="907" w:type="dxa"/>
          </w:tcPr>
          <w:p w14:paraId="11A587DD" w14:textId="77777777" w:rsidR="003F20C9" w:rsidRPr="005E0717" w:rsidRDefault="003F20C9" w:rsidP="00365E84">
            <w:pPr>
              <w:pStyle w:val="VCAAtablecondensedheading"/>
              <w:rPr>
                <w:lang w:val="en-AU"/>
              </w:rPr>
            </w:pPr>
            <w:r w:rsidRPr="005E0717">
              <w:rPr>
                <w:lang w:val="en-AU"/>
              </w:rPr>
              <w:t>0</w:t>
            </w:r>
          </w:p>
        </w:tc>
        <w:tc>
          <w:tcPr>
            <w:tcW w:w="907" w:type="dxa"/>
          </w:tcPr>
          <w:p w14:paraId="1659D6EB" w14:textId="77777777" w:rsidR="003F20C9" w:rsidRPr="005E0717" w:rsidRDefault="003F20C9" w:rsidP="00A119E2">
            <w:pPr>
              <w:pStyle w:val="Tablecondensedheading"/>
              <w:rPr>
                <w:lang w:val="en-AU"/>
              </w:rPr>
            </w:pPr>
            <w:r w:rsidRPr="005E0717">
              <w:rPr>
                <w:lang w:val="en-AU"/>
              </w:rPr>
              <w:t>1</w:t>
            </w:r>
          </w:p>
        </w:tc>
        <w:tc>
          <w:tcPr>
            <w:tcW w:w="907" w:type="dxa"/>
          </w:tcPr>
          <w:p w14:paraId="0F96C09A" w14:textId="77777777" w:rsidR="003F20C9" w:rsidRPr="005E0717" w:rsidRDefault="003F20C9" w:rsidP="00365E84">
            <w:pPr>
              <w:pStyle w:val="VCAAtablecondensedheading"/>
              <w:rPr>
                <w:lang w:val="en-AU"/>
              </w:rPr>
            </w:pPr>
            <w:r w:rsidRPr="005E0717">
              <w:rPr>
                <w:lang w:val="en-AU"/>
              </w:rPr>
              <w:t>2</w:t>
            </w:r>
          </w:p>
        </w:tc>
        <w:tc>
          <w:tcPr>
            <w:tcW w:w="907" w:type="dxa"/>
          </w:tcPr>
          <w:p w14:paraId="25679582" w14:textId="77777777" w:rsidR="003F20C9" w:rsidRPr="005E0717" w:rsidRDefault="003F20C9" w:rsidP="00365E84">
            <w:pPr>
              <w:pStyle w:val="VCAAtablecondensedheading"/>
              <w:rPr>
                <w:lang w:val="en-AU"/>
              </w:rPr>
            </w:pPr>
            <w:r w:rsidRPr="005E0717">
              <w:rPr>
                <w:lang w:val="en-AU"/>
              </w:rPr>
              <w:t>3</w:t>
            </w:r>
          </w:p>
        </w:tc>
        <w:tc>
          <w:tcPr>
            <w:tcW w:w="907" w:type="dxa"/>
          </w:tcPr>
          <w:p w14:paraId="11DF7399" w14:textId="77777777" w:rsidR="003F20C9" w:rsidRPr="005E0717" w:rsidRDefault="003F20C9" w:rsidP="00365E84">
            <w:pPr>
              <w:pStyle w:val="VCAAtablecondensedheading"/>
              <w:rPr>
                <w:lang w:val="en-AU"/>
              </w:rPr>
            </w:pPr>
            <w:r w:rsidRPr="005E0717">
              <w:rPr>
                <w:lang w:val="en-AU"/>
              </w:rPr>
              <w:t>4</w:t>
            </w:r>
          </w:p>
        </w:tc>
        <w:tc>
          <w:tcPr>
            <w:tcW w:w="907" w:type="dxa"/>
          </w:tcPr>
          <w:p w14:paraId="4462601E" w14:textId="77777777" w:rsidR="003F20C9" w:rsidRPr="005E0717" w:rsidRDefault="003F20C9" w:rsidP="00365E84">
            <w:pPr>
              <w:pStyle w:val="VCAAtablecondensedheading"/>
              <w:rPr>
                <w:lang w:val="en-AU"/>
              </w:rPr>
            </w:pPr>
            <w:r w:rsidRPr="005E0717">
              <w:rPr>
                <w:lang w:val="en-AU"/>
              </w:rPr>
              <w:t>5</w:t>
            </w:r>
          </w:p>
        </w:tc>
        <w:tc>
          <w:tcPr>
            <w:tcW w:w="907" w:type="dxa"/>
          </w:tcPr>
          <w:p w14:paraId="0D0E26D5" w14:textId="77777777" w:rsidR="003F20C9" w:rsidRPr="005E0717" w:rsidRDefault="003F20C9" w:rsidP="00365E84">
            <w:pPr>
              <w:pStyle w:val="VCAAtablecondensedheading"/>
              <w:rPr>
                <w:lang w:val="en-AU"/>
              </w:rPr>
            </w:pPr>
            <w:r w:rsidRPr="005E0717">
              <w:rPr>
                <w:lang w:val="en-AU"/>
              </w:rPr>
              <w:t>Average</w:t>
            </w:r>
          </w:p>
        </w:tc>
      </w:tr>
      <w:tr w:rsidR="003F20C9" w:rsidRPr="005E0717" w14:paraId="065EEFFB" w14:textId="77777777" w:rsidTr="00365E84">
        <w:tc>
          <w:tcPr>
            <w:tcW w:w="907" w:type="dxa"/>
          </w:tcPr>
          <w:p w14:paraId="2828C667" w14:textId="77777777" w:rsidR="003F20C9" w:rsidRPr="005E0717" w:rsidRDefault="003F20C9" w:rsidP="00365E84">
            <w:pPr>
              <w:pStyle w:val="VCAAtablecondensed"/>
              <w:rPr>
                <w:lang w:val="en-AU"/>
              </w:rPr>
            </w:pPr>
            <w:r w:rsidRPr="005E0717">
              <w:rPr>
                <w:lang w:val="en-AU"/>
              </w:rPr>
              <w:t>%</w:t>
            </w:r>
          </w:p>
        </w:tc>
        <w:tc>
          <w:tcPr>
            <w:tcW w:w="907" w:type="dxa"/>
            <w:vAlign w:val="center"/>
          </w:tcPr>
          <w:p w14:paraId="3F501EFB" w14:textId="30DC0905" w:rsidR="003F20C9" w:rsidRPr="005E0717" w:rsidRDefault="003F20C9" w:rsidP="00365E84">
            <w:pPr>
              <w:pStyle w:val="VCAAtablecondensed"/>
              <w:rPr>
                <w:lang w:val="en-AU"/>
              </w:rPr>
            </w:pPr>
            <w:r w:rsidRPr="005E0717">
              <w:rPr>
                <w:lang w:val="en-AU"/>
              </w:rPr>
              <w:t>3</w:t>
            </w:r>
          </w:p>
        </w:tc>
        <w:tc>
          <w:tcPr>
            <w:tcW w:w="907" w:type="dxa"/>
            <w:vAlign w:val="center"/>
          </w:tcPr>
          <w:p w14:paraId="7FC15A8C" w14:textId="78C4C3A4" w:rsidR="003F20C9" w:rsidRPr="005E0717" w:rsidRDefault="003F20C9" w:rsidP="00365E84">
            <w:pPr>
              <w:pStyle w:val="VCAAtablecondensed"/>
              <w:rPr>
                <w:lang w:val="en-AU"/>
              </w:rPr>
            </w:pPr>
            <w:r w:rsidRPr="005E0717">
              <w:rPr>
                <w:lang w:val="en-AU"/>
              </w:rPr>
              <w:t>1</w:t>
            </w:r>
          </w:p>
        </w:tc>
        <w:tc>
          <w:tcPr>
            <w:tcW w:w="907" w:type="dxa"/>
            <w:vAlign w:val="center"/>
          </w:tcPr>
          <w:p w14:paraId="37BBA51F" w14:textId="1165056D" w:rsidR="003F20C9" w:rsidRPr="005E0717" w:rsidRDefault="003F20C9" w:rsidP="00365E84">
            <w:pPr>
              <w:pStyle w:val="VCAAtablecondensed"/>
              <w:rPr>
                <w:lang w:val="en-AU"/>
              </w:rPr>
            </w:pPr>
            <w:r w:rsidRPr="005E0717">
              <w:rPr>
                <w:lang w:val="en-AU"/>
              </w:rPr>
              <w:t>23</w:t>
            </w:r>
          </w:p>
        </w:tc>
        <w:tc>
          <w:tcPr>
            <w:tcW w:w="907" w:type="dxa"/>
            <w:vAlign w:val="center"/>
          </w:tcPr>
          <w:p w14:paraId="34BA5E45" w14:textId="382959D8" w:rsidR="003F20C9" w:rsidRPr="005E0717" w:rsidRDefault="003F20C9" w:rsidP="00365E84">
            <w:pPr>
              <w:pStyle w:val="VCAAtablecondensed"/>
              <w:rPr>
                <w:lang w:val="en-AU"/>
              </w:rPr>
            </w:pPr>
            <w:r w:rsidRPr="005E0717">
              <w:rPr>
                <w:lang w:val="en-AU"/>
              </w:rPr>
              <w:t>26</w:t>
            </w:r>
          </w:p>
        </w:tc>
        <w:tc>
          <w:tcPr>
            <w:tcW w:w="907" w:type="dxa"/>
            <w:vAlign w:val="center"/>
          </w:tcPr>
          <w:p w14:paraId="6CBF45E5" w14:textId="1CBE69F1" w:rsidR="003F20C9" w:rsidRPr="005E0717" w:rsidRDefault="003F20C9" w:rsidP="00365E84">
            <w:pPr>
              <w:pStyle w:val="VCAAtablecondensed"/>
              <w:rPr>
                <w:lang w:val="en-AU"/>
              </w:rPr>
            </w:pPr>
            <w:r w:rsidRPr="005E0717">
              <w:rPr>
                <w:lang w:val="en-AU"/>
              </w:rPr>
              <w:t>30</w:t>
            </w:r>
          </w:p>
        </w:tc>
        <w:tc>
          <w:tcPr>
            <w:tcW w:w="907" w:type="dxa"/>
            <w:vAlign w:val="center"/>
          </w:tcPr>
          <w:p w14:paraId="00E95150" w14:textId="18DE850F" w:rsidR="003F20C9" w:rsidRPr="005E0717" w:rsidRDefault="003F20C9" w:rsidP="00365E84">
            <w:pPr>
              <w:pStyle w:val="VCAAtablecondensed"/>
              <w:rPr>
                <w:lang w:val="en-AU"/>
              </w:rPr>
            </w:pPr>
            <w:r w:rsidRPr="005E0717">
              <w:rPr>
                <w:lang w:val="en-AU"/>
              </w:rPr>
              <w:t>17</w:t>
            </w:r>
          </w:p>
        </w:tc>
        <w:tc>
          <w:tcPr>
            <w:tcW w:w="907" w:type="dxa"/>
          </w:tcPr>
          <w:p w14:paraId="11E12BED" w14:textId="5E3DB4F5" w:rsidR="003F20C9" w:rsidRPr="005E0717" w:rsidRDefault="003F20C9" w:rsidP="00365E84">
            <w:pPr>
              <w:pStyle w:val="VCAAtablecondensed"/>
              <w:rPr>
                <w:lang w:val="en-AU"/>
              </w:rPr>
            </w:pPr>
            <w:r w:rsidRPr="005E0717">
              <w:rPr>
                <w:lang w:val="en-AU"/>
              </w:rPr>
              <w:t>3.3</w:t>
            </w:r>
          </w:p>
        </w:tc>
      </w:tr>
    </w:tbl>
    <w:p w14:paraId="6381A32B" w14:textId="24306DA1" w:rsidR="00E70D2D" w:rsidRPr="0035185E" w:rsidRDefault="00E70D2D" w:rsidP="0035185E">
      <w:pPr>
        <w:pStyle w:val="BodyText"/>
      </w:pPr>
      <w:r w:rsidRPr="0035185E">
        <w:t>Item 2. Bottom: Length = 1835</w:t>
      </w:r>
    </w:p>
    <w:p w14:paraId="7F5DA586" w14:textId="5C161FD8" w:rsidR="00E70D2D" w:rsidRPr="0035185E" w:rsidRDefault="00E70D2D" w:rsidP="0035185E">
      <w:pPr>
        <w:pStyle w:val="BodyText"/>
      </w:pPr>
      <w:r w:rsidRPr="0035185E">
        <w:t>Item 5. Back panel: Thickness = 4</w:t>
      </w:r>
    </w:p>
    <w:p w14:paraId="46A3FE04" w14:textId="76D797AF" w:rsidR="00E70D2D" w:rsidRPr="0035185E" w:rsidRDefault="00E70D2D" w:rsidP="0035185E">
      <w:pPr>
        <w:pStyle w:val="BodyText"/>
      </w:pPr>
      <w:r w:rsidRPr="0035185E">
        <w:t>Item 6. Adjustable shelf: Material = Queensland maple VPB</w:t>
      </w:r>
    </w:p>
    <w:p w14:paraId="1C54AE81" w14:textId="62B3C1DC" w:rsidR="00E70D2D" w:rsidRPr="0035185E" w:rsidRDefault="00E70D2D" w:rsidP="0035185E">
      <w:pPr>
        <w:pStyle w:val="BodyText"/>
      </w:pPr>
      <w:r w:rsidRPr="0035185E">
        <w:t>Item 10. Solid edging: Material = Queensland maple</w:t>
      </w:r>
    </w:p>
    <w:p w14:paraId="5EC3EFA0" w14:textId="650426E9" w:rsidR="003F20C9" w:rsidRPr="005E0717" w:rsidRDefault="00E70D2D" w:rsidP="005E0717">
      <w:pPr>
        <w:pStyle w:val="BodyText"/>
      </w:pPr>
      <w:r w:rsidRPr="0035185E">
        <w:t>Item 18. Front: Width = 185</w:t>
      </w:r>
    </w:p>
    <w:p w14:paraId="2EC29113" w14:textId="59B03CC4" w:rsidR="003F20C9" w:rsidRPr="005E0717" w:rsidRDefault="003F20C9" w:rsidP="00251158">
      <w:pPr>
        <w:pStyle w:val="Heading3"/>
      </w:pPr>
      <w:r w:rsidRPr="005E0717">
        <w:t>Question 2</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gridCol w:w="907"/>
      </w:tblGrid>
      <w:tr w:rsidR="003F20C9" w:rsidRPr="005E0717" w14:paraId="755A4AD8"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79445D0A" w14:textId="77777777" w:rsidR="003F20C9" w:rsidRPr="005E0717" w:rsidRDefault="003F20C9" w:rsidP="00365E84">
            <w:pPr>
              <w:pStyle w:val="VCAAtablecondensedheading"/>
              <w:rPr>
                <w:lang w:val="en-AU"/>
              </w:rPr>
            </w:pPr>
            <w:r w:rsidRPr="005E0717">
              <w:rPr>
                <w:lang w:val="en-AU"/>
              </w:rPr>
              <w:t>Mark</w:t>
            </w:r>
          </w:p>
        </w:tc>
        <w:tc>
          <w:tcPr>
            <w:tcW w:w="907" w:type="dxa"/>
          </w:tcPr>
          <w:p w14:paraId="4EB2525A" w14:textId="77777777" w:rsidR="003F20C9" w:rsidRPr="005E0717" w:rsidRDefault="003F20C9" w:rsidP="00365E84">
            <w:pPr>
              <w:pStyle w:val="VCAAtablecondensedheading"/>
              <w:rPr>
                <w:lang w:val="en-AU"/>
              </w:rPr>
            </w:pPr>
            <w:r w:rsidRPr="005E0717">
              <w:rPr>
                <w:lang w:val="en-AU"/>
              </w:rPr>
              <w:t>0</w:t>
            </w:r>
          </w:p>
        </w:tc>
        <w:tc>
          <w:tcPr>
            <w:tcW w:w="907" w:type="dxa"/>
          </w:tcPr>
          <w:p w14:paraId="2A0E1B24" w14:textId="77777777" w:rsidR="003F20C9" w:rsidRPr="005E0717" w:rsidRDefault="003F20C9" w:rsidP="00A119E2">
            <w:pPr>
              <w:pStyle w:val="Tablecondensedheading"/>
              <w:rPr>
                <w:lang w:val="en-AU"/>
              </w:rPr>
            </w:pPr>
            <w:r w:rsidRPr="005E0717">
              <w:rPr>
                <w:lang w:val="en-AU"/>
              </w:rPr>
              <w:t>1</w:t>
            </w:r>
          </w:p>
        </w:tc>
        <w:tc>
          <w:tcPr>
            <w:tcW w:w="907" w:type="dxa"/>
          </w:tcPr>
          <w:p w14:paraId="7A3402C0" w14:textId="77777777" w:rsidR="003F20C9" w:rsidRPr="005E0717" w:rsidRDefault="003F20C9" w:rsidP="00365E84">
            <w:pPr>
              <w:pStyle w:val="VCAAtablecondensedheading"/>
              <w:rPr>
                <w:lang w:val="en-AU"/>
              </w:rPr>
            </w:pPr>
            <w:r w:rsidRPr="005E0717">
              <w:rPr>
                <w:lang w:val="en-AU"/>
              </w:rPr>
              <w:t>2</w:t>
            </w:r>
          </w:p>
        </w:tc>
        <w:tc>
          <w:tcPr>
            <w:tcW w:w="907" w:type="dxa"/>
          </w:tcPr>
          <w:p w14:paraId="385A7550" w14:textId="77777777" w:rsidR="003F20C9" w:rsidRPr="005E0717" w:rsidRDefault="003F20C9" w:rsidP="00365E84">
            <w:pPr>
              <w:pStyle w:val="VCAAtablecondensedheading"/>
              <w:rPr>
                <w:lang w:val="en-AU"/>
              </w:rPr>
            </w:pPr>
            <w:r w:rsidRPr="005E0717">
              <w:rPr>
                <w:lang w:val="en-AU"/>
              </w:rPr>
              <w:t>3</w:t>
            </w:r>
          </w:p>
        </w:tc>
        <w:tc>
          <w:tcPr>
            <w:tcW w:w="907" w:type="dxa"/>
          </w:tcPr>
          <w:p w14:paraId="015357C1" w14:textId="77777777" w:rsidR="003F20C9" w:rsidRPr="005E0717" w:rsidRDefault="003F20C9" w:rsidP="00365E84">
            <w:pPr>
              <w:pStyle w:val="VCAAtablecondensedheading"/>
              <w:rPr>
                <w:lang w:val="en-AU"/>
              </w:rPr>
            </w:pPr>
            <w:r w:rsidRPr="005E0717">
              <w:rPr>
                <w:lang w:val="en-AU"/>
              </w:rPr>
              <w:t>Average</w:t>
            </w:r>
          </w:p>
        </w:tc>
      </w:tr>
      <w:tr w:rsidR="003F20C9" w:rsidRPr="005E0717" w14:paraId="431FAB9B" w14:textId="77777777" w:rsidTr="00365E84">
        <w:tc>
          <w:tcPr>
            <w:tcW w:w="907" w:type="dxa"/>
          </w:tcPr>
          <w:p w14:paraId="23F64878" w14:textId="77777777" w:rsidR="003F20C9" w:rsidRPr="005E0717" w:rsidRDefault="003F20C9" w:rsidP="00365E84">
            <w:pPr>
              <w:pStyle w:val="VCAAtablecondensed"/>
              <w:rPr>
                <w:lang w:val="en-AU"/>
              </w:rPr>
            </w:pPr>
            <w:r w:rsidRPr="005E0717">
              <w:rPr>
                <w:lang w:val="en-AU"/>
              </w:rPr>
              <w:t>%</w:t>
            </w:r>
          </w:p>
        </w:tc>
        <w:tc>
          <w:tcPr>
            <w:tcW w:w="907" w:type="dxa"/>
            <w:vAlign w:val="center"/>
          </w:tcPr>
          <w:p w14:paraId="3A46D652" w14:textId="61CF2D5D" w:rsidR="003F20C9" w:rsidRPr="005E0717" w:rsidRDefault="003F20C9" w:rsidP="00365E84">
            <w:pPr>
              <w:pStyle w:val="VCAAtablecondensed"/>
              <w:rPr>
                <w:lang w:val="en-AU"/>
              </w:rPr>
            </w:pPr>
            <w:r w:rsidRPr="005E0717">
              <w:rPr>
                <w:lang w:val="en-AU"/>
              </w:rPr>
              <w:t>24</w:t>
            </w:r>
          </w:p>
        </w:tc>
        <w:tc>
          <w:tcPr>
            <w:tcW w:w="907" w:type="dxa"/>
            <w:vAlign w:val="center"/>
          </w:tcPr>
          <w:p w14:paraId="4A98E081" w14:textId="7F955C22" w:rsidR="003F20C9" w:rsidRPr="005E0717" w:rsidRDefault="003F20C9" w:rsidP="00365E84">
            <w:pPr>
              <w:pStyle w:val="VCAAtablecondensed"/>
              <w:rPr>
                <w:lang w:val="en-AU"/>
              </w:rPr>
            </w:pPr>
            <w:r w:rsidRPr="005E0717">
              <w:rPr>
                <w:lang w:val="en-AU"/>
              </w:rPr>
              <w:t>4</w:t>
            </w:r>
          </w:p>
        </w:tc>
        <w:tc>
          <w:tcPr>
            <w:tcW w:w="907" w:type="dxa"/>
            <w:vAlign w:val="center"/>
          </w:tcPr>
          <w:p w14:paraId="65E99119" w14:textId="36702228" w:rsidR="003F20C9" w:rsidRPr="005E0717" w:rsidRDefault="003F20C9" w:rsidP="00365E84">
            <w:pPr>
              <w:pStyle w:val="VCAAtablecondensed"/>
              <w:rPr>
                <w:lang w:val="en-AU"/>
              </w:rPr>
            </w:pPr>
            <w:r w:rsidRPr="005E0717">
              <w:rPr>
                <w:lang w:val="en-AU"/>
              </w:rPr>
              <w:t>8</w:t>
            </w:r>
          </w:p>
        </w:tc>
        <w:tc>
          <w:tcPr>
            <w:tcW w:w="907" w:type="dxa"/>
            <w:vAlign w:val="center"/>
          </w:tcPr>
          <w:p w14:paraId="4C705CEC" w14:textId="46D37A23" w:rsidR="003F20C9" w:rsidRPr="005E0717" w:rsidRDefault="003F20C9" w:rsidP="00365E84">
            <w:pPr>
              <w:pStyle w:val="VCAAtablecondensed"/>
              <w:rPr>
                <w:lang w:val="en-AU"/>
              </w:rPr>
            </w:pPr>
            <w:r w:rsidRPr="005E0717">
              <w:rPr>
                <w:lang w:val="en-AU"/>
              </w:rPr>
              <w:t>64</w:t>
            </w:r>
          </w:p>
        </w:tc>
        <w:tc>
          <w:tcPr>
            <w:tcW w:w="907" w:type="dxa"/>
          </w:tcPr>
          <w:p w14:paraId="0DA9B8B5" w14:textId="49E01ED1" w:rsidR="003F20C9" w:rsidRPr="005E0717" w:rsidRDefault="003F20C9" w:rsidP="00365E84">
            <w:pPr>
              <w:pStyle w:val="VCAAtablecondensed"/>
              <w:rPr>
                <w:lang w:val="en-AU"/>
              </w:rPr>
            </w:pPr>
            <w:r w:rsidRPr="005E0717">
              <w:rPr>
                <w:lang w:val="en-AU"/>
              </w:rPr>
              <w:t>2.1</w:t>
            </w:r>
          </w:p>
        </w:tc>
      </w:tr>
    </w:tbl>
    <w:p w14:paraId="6FE6F5DD" w14:textId="6B5595B4" w:rsidR="00E70D2D" w:rsidRPr="00A477E4" w:rsidRDefault="00E70D2D" w:rsidP="002F4EF1">
      <w:pPr>
        <w:pStyle w:val="Bullet"/>
      </w:pPr>
      <w:r w:rsidRPr="00A477E4">
        <w:t>Front elevation</w:t>
      </w:r>
    </w:p>
    <w:p w14:paraId="0A73111B" w14:textId="4D5D0B28" w:rsidR="00E70D2D" w:rsidRPr="00A477E4" w:rsidRDefault="00E70D2D" w:rsidP="002F4EF1">
      <w:pPr>
        <w:pStyle w:val="Bullet"/>
      </w:pPr>
      <w:r w:rsidRPr="00A477E4">
        <w:t>Side elevation</w:t>
      </w:r>
    </w:p>
    <w:p w14:paraId="7C74FAB3" w14:textId="0581E59C" w:rsidR="003F20C9" w:rsidRPr="00A477E4" w:rsidRDefault="00E70D2D" w:rsidP="002F4EF1">
      <w:pPr>
        <w:pStyle w:val="Bullet"/>
      </w:pPr>
      <w:r w:rsidRPr="00A477E4">
        <w:t>Plan or top view</w:t>
      </w:r>
    </w:p>
    <w:p w14:paraId="7A5BBE24" w14:textId="617C8A2F" w:rsidR="003F20C9" w:rsidRPr="005E0717" w:rsidRDefault="003F20C9" w:rsidP="00251158">
      <w:pPr>
        <w:pStyle w:val="Heading3"/>
      </w:pPr>
      <w:r w:rsidRPr="005E0717">
        <w:t>Question 3a</w:t>
      </w:r>
      <w:r w:rsidR="007D78E6">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3F20C9" w:rsidRPr="005E0717" w14:paraId="0DAEAECE"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2C9A6CEE" w14:textId="77777777" w:rsidR="003F20C9" w:rsidRPr="005E0717" w:rsidRDefault="003F20C9" w:rsidP="00365E84">
            <w:pPr>
              <w:pStyle w:val="VCAAtablecondensedheading"/>
              <w:rPr>
                <w:lang w:val="en-AU"/>
              </w:rPr>
            </w:pPr>
            <w:r w:rsidRPr="005E0717">
              <w:rPr>
                <w:lang w:val="en-AU"/>
              </w:rPr>
              <w:t>Mark</w:t>
            </w:r>
          </w:p>
        </w:tc>
        <w:tc>
          <w:tcPr>
            <w:tcW w:w="907" w:type="dxa"/>
          </w:tcPr>
          <w:p w14:paraId="3B51B80F" w14:textId="77777777" w:rsidR="003F20C9" w:rsidRPr="005E0717" w:rsidRDefault="003F20C9" w:rsidP="00365E84">
            <w:pPr>
              <w:pStyle w:val="VCAAtablecondensedheading"/>
              <w:rPr>
                <w:lang w:val="en-AU"/>
              </w:rPr>
            </w:pPr>
            <w:r w:rsidRPr="005E0717">
              <w:rPr>
                <w:lang w:val="en-AU"/>
              </w:rPr>
              <w:t>0</w:t>
            </w:r>
          </w:p>
        </w:tc>
        <w:tc>
          <w:tcPr>
            <w:tcW w:w="907" w:type="dxa"/>
          </w:tcPr>
          <w:p w14:paraId="490EE9DF" w14:textId="77777777" w:rsidR="003F20C9" w:rsidRPr="005E0717" w:rsidRDefault="003F20C9" w:rsidP="00A119E2">
            <w:pPr>
              <w:pStyle w:val="Tablecondensedheading"/>
              <w:rPr>
                <w:lang w:val="en-AU"/>
              </w:rPr>
            </w:pPr>
            <w:r w:rsidRPr="005E0717">
              <w:rPr>
                <w:lang w:val="en-AU"/>
              </w:rPr>
              <w:t>1</w:t>
            </w:r>
          </w:p>
        </w:tc>
        <w:tc>
          <w:tcPr>
            <w:tcW w:w="907" w:type="dxa"/>
          </w:tcPr>
          <w:p w14:paraId="5C2EE25B" w14:textId="77777777" w:rsidR="003F20C9" w:rsidRPr="005E0717" w:rsidRDefault="003F20C9" w:rsidP="00365E84">
            <w:pPr>
              <w:pStyle w:val="VCAAtablecondensedheading"/>
              <w:rPr>
                <w:lang w:val="en-AU"/>
              </w:rPr>
            </w:pPr>
            <w:r w:rsidRPr="005E0717">
              <w:rPr>
                <w:lang w:val="en-AU"/>
              </w:rPr>
              <w:t>Average</w:t>
            </w:r>
          </w:p>
        </w:tc>
      </w:tr>
      <w:tr w:rsidR="003F20C9" w:rsidRPr="005E0717" w14:paraId="6E4D7B0A" w14:textId="77777777" w:rsidTr="00365E84">
        <w:tc>
          <w:tcPr>
            <w:tcW w:w="907" w:type="dxa"/>
          </w:tcPr>
          <w:p w14:paraId="0174BDFA" w14:textId="77777777" w:rsidR="003F20C9" w:rsidRPr="005E0717" w:rsidRDefault="003F20C9" w:rsidP="00365E84">
            <w:pPr>
              <w:pStyle w:val="VCAAtablecondensed"/>
              <w:rPr>
                <w:lang w:val="en-AU"/>
              </w:rPr>
            </w:pPr>
            <w:r w:rsidRPr="005E0717">
              <w:rPr>
                <w:lang w:val="en-AU"/>
              </w:rPr>
              <w:t>%</w:t>
            </w:r>
          </w:p>
        </w:tc>
        <w:tc>
          <w:tcPr>
            <w:tcW w:w="907" w:type="dxa"/>
            <w:vAlign w:val="center"/>
          </w:tcPr>
          <w:p w14:paraId="76A8C894" w14:textId="1109B92D" w:rsidR="003F20C9" w:rsidRPr="005E0717" w:rsidRDefault="003F20C9" w:rsidP="00365E84">
            <w:pPr>
              <w:pStyle w:val="VCAAtablecondensed"/>
              <w:rPr>
                <w:lang w:val="en-AU"/>
              </w:rPr>
            </w:pPr>
            <w:r w:rsidRPr="005E0717">
              <w:rPr>
                <w:lang w:val="en-AU"/>
              </w:rPr>
              <w:t>43</w:t>
            </w:r>
          </w:p>
        </w:tc>
        <w:tc>
          <w:tcPr>
            <w:tcW w:w="907" w:type="dxa"/>
            <w:vAlign w:val="center"/>
          </w:tcPr>
          <w:p w14:paraId="4423CEC7" w14:textId="3703C58A" w:rsidR="003F20C9" w:rsidRPr="005E0717" w:rsidRDefault="003F20C9" w:rsidP="00365E84">
            <w:pPr>
              <w:pStyle w:val="VCAAtablecondensed"/>
              <w:rPr>
                <w:lang w:val="en-AU"/>
              </w:rPr>
            </w:pPr>
            <w:r w:rsidRPr="005E0717">
              <w:rPr>
                <w:lang w:val="en-AU"/>
              </w:rPr>
              <w:t>57</w:t>
            </w:r>
          </w:p>
        </w:tc>
        <w:tc>
          <w:tcPr>
            <w:tcW w:w="907" w:type="dxa"/>
          </w:tcPr>
          <w:p w14:paraId="2CC074CC" w14:textId="4897A94E" w:rsidR="003F20C9" w:rsidRPr="005E0717" w:rsidRDefault="003F20C9" w:rsidP="00365E84">
            <w:pPr>
              <w:pStyle w:val="VCAAtablecondensed"/>
              <w:rPr>
                <w:lang w:val="en-AU"/>
              </w:rPr>
            </w:pPr>
            <w:r w:rsidRPr="005E0717">
              <w:rPr>
                <w:lang w:val="en-AU"/>
              </w:rPr>
              <w:t>0.</w:t>
            </w:r>
            <w:r w:rsidR="00E8379D">
              <w:rPr>
                <w:lang w:val="en-AU"/>
              </w:rPr>
              <w:t>6</w:t>
            </w:r>
          </w:p>
        </w:tc>
      </w:tr>
    </w:tbl>
    <w:p w14:paraId="67426CDF" w14:textId="0C60E7DB" w:rsidR="00603419" w:rsidRPr="005E0717" w:rsidRDefault="007D78E6" w:rsidP="005E0717">
      <w:pPr>
        <w:pStyle w:val="BodyText"/>
      </w:pPr>
      <w:r>
        <w:t>One-</w:t>
      </w:r>
      <w:r w:rsidR="00E70D2D">
        <w:t>metre ruler, try square, panel square</w:t>
      </w:r>
      <w:r w:rsidR="00C6294B">
        <w:t>,</w:t>
      </w:r>
      <w:r w:rsidR="00E70D2D">
        <w:t xml:space="preserve"> T-square, a square, carpenter square, roofing square</w:t>
      </w:r>
      <w:r w:rsidR="3BDE319E">
        <w:t xml:space="preserve"> or</w:t>
      </w:r>
      <w:r w:rsidR="00E70D2D">
        <w:t xml:space="preserve"> panel square</w:t>
      </w:r>
      <w:r w:rsidR="00C6294B">
        <w:t>.</w:t>
      </w:r>
    </w:p>
    <w:p w14:paraId="0C7DBFC6" w14:textId="0A402B01" w:rsidR="00603419" w:rsidRPr="005E0717" w:rsidRDefault="00603419" w:rsidP="005E0717">
      <w:pPr>
        <w:pStyle w:val="BodyText"/>
      </w:pPr>
      <w:r w:rsidRPr="005E0717">
        <w:rPr>
          <w:szCs w:val="20"/>
        </w:rPr>
        <w:t xml:space="preserve">No marks </w:t>
      </w:r>
      <w:r w:rsidR="00E633F4">
        <w:rPr>
          <w:szCs w:val="20"/>
        </w:rPr>
        <w:t>were</w:t>
      </w:r>
      <w:r w:rsidR="007D78E6">
        <w:rPr>
          <w:szCs w:val="20"/>
        </w:rPr>
        <w:t xml:space="preserve"> awarded for s</w:t>
      </w:r>
      <w:r w:rsidRPr="005E0717">
        <w:rPr>
          <w:szCs w:val="20"/>
        </w:rPr>
        <w:t>et square</w:t>
      </w:r>
      <w:r w:rsidR="007D78E6">
        <w:rPr>
          <w:szCs w:val="20"/>
        </w:rPr>
        <w:t>.</w:t>
      </w:r>
    </w:p>
    <w:p w14:paraId="2A909240" w14:textId="569DBEA6" w:rsidR="003F20C9" w:rsidRPr="005E0717" w:rsidRDefault="003F20C9" w:rsidP="00251158">
      <w:pPr>
        <w:pStyle w:val="Heading3"/>
      </w:pPr>
      <w:r w:rsidRPr="005E0717">
        <w:t>Question 3b</w:t>
      </w:r>
      <w:r w:rsidR="00A34318">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3F20C9" w:rsidRPr="005E0717" w14:paraId="2498A2D0"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07475AA6" w14:textId="77777777" w:rsidR="003F20C9" w:rsidRPr="005E0717" w:rsidRDefault="003F20C9" w:rsidP="00365E84">
            <w:pPr>
              <w:pStyle w:val="VCAAtablecondensedheading"/>
              <w:rPr>
                <w:lang w:val="en-AU"/>
              </w:rPr>
            </w:pPr>
            <w:r w:rsidRPr="005E0717">
              <w:rPr>
                <w:lang w:val="en-AU"/>
              </w:rPr>
              <w:t>Mark</w:t>
            </w:r>
          </w:p>
        </w:tc>
        <w:tc>
          <w:tcPr>
            <w:tcW w:w="907" w:type="dxa"/>
          </w:tcPr>
          <w:p w14:paraId="576D4B06" w14:textId="77777777" w:rsidR="003F20C9" w:rsidRPr="005E0717" w:rsidRDefault="003F20C9" w:rsidP="00365E84">
            <w:pPr>
              <w:pStyle w:val="VCAAtablecondensedheading"/>
              <w:rPr>
                <w:lang w:val="en-AU"/>
              </w:rPr>
            </w:pPr>
            <w:r w:rsidRPr="005E0717">
              <w:rPr>
                <w:lang w:val="en-AU"/>
              </w:rPr>
              <w:t>0</w:t>
            </w:r>
          </w:p>
        </w:tc>
        <w:tc>
          <w:tcPr>
            <w:tcW w:w="907" w:type="dxa"/>
          </w:tcPr>
          <w:p w14:paraId="16E41247" w14:textId="77777777" w:rsidR="003F20C9" w:rsidRPr="005E0717" w:rsidRDefault="003F20C9" w:rsidP="00A119E2">
            <w:pPr>
              <w:pStyle w:val="Tablecondensedheading"/>
              <w:rPr>
                <w:lang w:val="en-AU"/>
              </w:rPr>
            </w:pPr>
            <w:r w:rsidRPr="005E0717">
              <w:rPr>
                <w:lang w:val="en-AU"/>
              </w:rPr>
              <w:t>1</w:t>
            </w:r>
          </w:p>
        </w:tc>
        <w:tc>
          <w:tcPr>
            <w:tcW w:w="907" w:type="dxa"/>
          </w:tcPr>
          <w:p w14:paraId="469DF340" w14:textId="77777777" w:rsidR="003F20C9" w:rsidRPr="005E0717" w:rsidRDefault="003F20C9" w:rsidP="00365E84">
            <w:pPr>
              <w:pStyle w:val="VCAAtablecondensedheading"/>
              <w:rPr>
                <w:lang w:val="en-AU"/>
              </w:rPr>
            </w:pPr>
            <w:r w:rsidRPr="005E0717">
              <w:rPr>
                <w:lang w:val="en-AU"/>
              </w:rPr>
              <w:t>2</w:t>
            </w:r>
          </w:p>
        </w:tc>
        <w:tc>
          <w:tcPr>
            <w:tcW w:w="907" w:type="dxa"/>
          </w:tcPr>
          <w:p w14:paraId="3489C6B3" w14:textId="77777777" w:rsidR="003F20C9" w:rsidRPr="005E0717" w:rsidRDefault="003F20C9" w:rsidP="00365E84">
            <w:pPr>
              <w:pStyle w:val="VCAAtablecondensedheading"/>
              <w:rPr>
                <w:lang w:val="en-AU"/>
              </w:rPr>
            </w:pPr>
            <w:r w:rsidRPr="005E0717">
              <w:rPr>
                <w:lang w:val="en-AU"/>
              </w:rPr>
              <w:t>Average</w:t>
            </w:r>
          </w:p>
        </w:tc>
      </w:tr>
      <w:tr w:rsidR="003F20C9" w:rsidRPr="005E0717" w14:paraId="107C184D" w14:textId="77777777" w:rsidTr="00365E84">
        <w:tc>
          <w:tcPr>
            <w:tcW w:w="907" w:type="dxa"/>
          </w:tcPr>
          <w:p w14:paraId="0EAABA9D" w14:textId="77777777" w:rsidR="003F20C9" w:rsidRPr="005E0717" w:rsidRDefault="003F20C9" w:rsidP="00365E84">
            <w:pPr>
              <w:pStyle w:val="VCAAtablecondensed"/>
              <w:rPr>
                <w:lang w:val="en-AU"/>
              </w:rPr>
            </w:pPr>
            <w:r w:rsidRPr="005E0717">
              <w:rPr>
                <w:lang w:val="en-AU"/>
              </w:rPr>
              <w:t>%</w:t>
            </w:r>
          </w:p>
        </w:tc>
        <w:tc>
          <w:tcPr>
            <w:tcW w:w="907" w:type="dxa"/>
            <w:vAlign w:val="center"/>
          </w:tcPr>
          <w:p w14:paraId="46C5E397" w14:textId="3EEF1C8C" w:rsidR="003F20C9" w:rsidRPr="005E0717" w:rsidRDefault="003F20C9" w:rsidP="00365E84">
            <w:pPr>
              <w:pStyle w:val="VCAAtablecondensed"/>
              <w:rPr>
                <w:lang w:val="en-AU"/>
              </w:rPr>
            </w:pPr>
            <w:r w:rsidRPr="005E0717">
              <w:rPr>
                <w:lang w:val="en-AU"/>
              </w:rPr>
              <w:t>43</w:t>
            </w:r>
          </w:p>
        </w:tc>
        <w:tc>
          <w:tcPr>
            <w:tcW w:w="907" w:type="dxa"/>
            <w:vAlign w:val="center"/>
          </w:tcPr>
          <w:p w14:paraId="30B8E76E" w14:textId="64CFB3BD" w:rsidR="003F20C9" w:rsidRPr="005E0717" w:rsidRDefault="003F20C9" w:rsidP="00365E84">
            <w:pPr>
              <w:pStyle w:val="VCAAtablecondensed"/>
              <w:rPr>
                <w:lang w:val="en-AU"/>
              </w:rPr>
            </w:pPr>
            <w:r w:rsidRPr="005E0717">
              <w:rPr>
                <w:lang w:val="en-AU"/>
              </w:rPr>
              <w:t>26</w:t>
            </w:r>
          </w:p>
        </w:tc>
        <w:tc>
          <w:tcPr>
            <w:tcW w:w="907" w:type="dxa"/>
            <w:vAlign w:val="center"/>
          </w:tcPr>
          <w:p w14:paraId="40933D0E" w14:textId="5A1C4A26" w:rsidR="003F20C9" w:rsidRPr="005E0717" w:rsidRDefault="003F20C9" w:rsidP="00365E84">
            <w:pPr>
              <w:pStyle w:val="VCAAtablecondensed"/>
              <w:rPr>
                <w:lang w:val="en-AU"/>
              </w:rPr>
            </w:pPr>
            <w:r w:rsidRPr="005E0717">
              <w:rPr>
                <w:lang w:val="en-AU"/>
              </w:rPr>
              <w:t>30</w:t>
            </w:r>
          </w:p>
        </w:tc>
        <w:tc>
          <w:tcPr>
            <w:tcW w:w="907" w:type="dxa"/>
          </w:tcPr>
          <w:p w14:paraId="6B9A109C" w14:textId="51BFEE4D" w:rsidR="003F20C9" w:rsidRPr="005E0717" w:rsidRDefault="003F20C9" w:rsidP="00365E84">
            <w:pPr>
              <w:pStyle w:val="VCAAtablecondensed"/>
              <w:rPr>
                <w:lang w:val="en-AU"/>
              </w:rPr>
            </w:pPr>
            <w:r w:rsidRPr="005E0717">
              <w:rPr>
                <w:lang w:val="en-AU"/>
              </w:rPr>
              <w:t>0.</w:t>
            </w:r>
            <w:r w:rsidR="00E8379D">
              <w:rPr>
                <w:lang w:val="en-AU"/>
              </w:rPr>
              <w:t>9</w:t>
            </w:r>
          </w:p>
        </w:tc>
      </w:tr>
    </w:tbl>
    <w:p w14:paraId="68C53A26" w14:textId="263FDDDF" w:rsidR="006040BD" w:rsidRPr="005E0717" w:rsidRDefault="00603419" w:rsidP="00E17A7F">
      <w:pPr>
        <w:spacing w:before="120" w:after="120" w:line="280" w:lineRule="exact"/>
      </w:pPr>
      <w:r w:rsidRPr="005E0717">
        <w:rPr>
          <w:rStyle w:val="BodyTextChar"/>
        </w:rPr>
        <w:t>Measure the start points on the ground line and then with the try square or panel square and straight</w:t>
      </w:r>
      <w:r w:rsidRPr="005E0717">
        <w:rPr>
          <w:rFonts w:ascii="Arial" w:hAnsi="Arial" w:cs="Arial"/>
          <w:b/>
          <w:bCs/>
          <w:color w:val="000000" w:themeColor="text1"/>
          <w:sz w:val="20"/>
          <w:lang w:val="en-AU"/>
        </w:rPr>
        <w:t xml:space="preserve"> </w:t>
      </w:r>
      <w:r w:rsidRPr="005E0717">
        <w:rPr>
          <w:rStyle w:val="BodyTextChar"/>
        </w:rPr>
        <w:t>edge resting on the line, square the lines up the paper to the required lengths.</w:t>
      </w:r>
    </w:p>
    <w:p w14:paraId="4CBAD381" w14:textId="12FC6296" w:rsidR="003F20C9" w:rsidRPr="005E0717" w:rsidRDefault="655CAC3A" w:rsidP="00251158">
      <w:pPr>
        <w:pStyle w:val="Heading3"/>
      </w:pPr>
      <w:r>
        <w:lastRenderedPageBreak/>
        <w:t xml:space="preserve">Question </w:t>
      </w:r>
      <w:r w:rsidR="5F0AC5C8">
        <w:t>4a</w:t>
      </w:r>
      <w:r w:rsidR="00B64434">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3F20C9" w:rsidRPr="005E0717" w14:paraId="3AA90E81"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3650DDCC" w14:textId="77777777" w:rsidR="003F20C9" w:rsidRPr="005E0717" w:rsidRDefault="003F20C9" w:rsidP="00365E84">
            <w:pPr>
              <w:pStyle w:val="VCAAtablecondensedheading"/>
              <w:rPr>
                <w:lang w:val="en-AU"/>
              </w:rPr>
            </w:pPr>
            <w:r w:rsidRPr="005E0717">
              <w:rPr>
                <w:lang w:val="en-AU"/>
              </w:rPr>
              <w:t>Mark</w:t>
            </w:r>
          </w:p>
        </w:tc>
        <w:tc>
          <w:tcPr>
            <w:tcW w:w="907" w:type="dxa"/>
          </w:tcPr>
          <w:p w14:paraId="57599E18" w14:textId="77777777" w:rsidR="003F20C9" w:rsidRPr="005E0717" w:rsidRDefault="003F20C9" w:rsidP="00365E84">
            <w:pPr>
              <w:pStyle w:val="VCAAtablecondensedheading"/>
              <w:rPr>
                <w:lang w:val="en-AU"/>
              </w:rPr>
            </w:pPr>
            <w:r w:rsidRPr="005E0717">
              <w:rPr>
                <w:lang w:val="en-AU"/>
              </w:rPr>
              <w:t>0</w:t>
            </w:r>
          </w:p>
        </w:tc>
        <w:tc>
          <w:tcPr>
            <w:tcW w:w="907" w:type="dxa"/>
          </w:tcPr>
          <w:p w14:paraId="2412E765" w14:textId="77777777" w:rsidR="003F20C9" w:rsidRPr="005E0717" w:rsidRDefault="003F20C9" w:rsidP="00A119E2">
            <w:pPr>
              <w:pStyle w:val="Tablecondensedheading"/>
              <w:rPr>
                <w:lang w:val="en-AU"/>
              </w:rPr>
            </w:pPr>
            <w:r w:rsidRPr="005E0717">
              <w:rPr>
                <w:lang w:val="en-AU"/>
              </w:rPr>
              <w:t>1</w:t>
            </w:r>
          </w:p>
        </w:tc>
        <w:tc>
          <w:tcPr>
            <w:tcW w:w="907" w:type="dxa"/>
          </w:tcPr>
          <w:p w14:paraId="0443DE05" w14:textId="77777777" w:rsidR="003F20C9" w:rsidRPr="005E0717" w:rsidRDefault="003F20C9" w:rsidP="00365E84">
            <w:pPr>
              <w:pStyle w:val="VCAAtablecondensedheading"/>
              <w:rPr>
                <w:lang w:val="en-AU"/>
              </w:rPr>
            </w:pPr>
            <w:r w:rsidRPr="005E0717">
              <w:rPr>
                <w:lang w:val="en-AU"/>
              </w:rPr>
              <w:t>Average</w:t>
            </w:r>
          </w:p>
        </w:tc>
      </w:tr>
      <w:tr w:rsidR="003F20C9" w:rsidRPr="005E0717" w14:paraId="6061ED3B" w14:textId="77777777" w:rsidTr="00365E84">
        <w:tc>
          <w:tcPr>
            <w:tcW w:w="907" w:type="dxa"/>
          </w:tcPr>
          <w:p w14:paraId="029E368C" w14:textId="77777777" w:rsidR="003F20C9" w:rsidRPr="005E0717" w:rsidRDefault="003F20C9" w:rsidP="00365E84">
            <w:pPr>
              <w:pStyle w:val="VCAAtablecondensed"/>
              <w:rPr>
                <w:lang w:val="en-AU"/>
              </w:rPr>
            </w:pPr>
            <w:r w:rsidRPr="005E0717">
              <w:rPr>
                <w:lang w:val="en-AU"/>
              </w:rPr>
              <w:t>%</w:t>
            </w:r>
          </w:p>
        </w:tc>
        <w:tc>
          <w:tcPr>
            <w:tcW w:w="907" w:type="dxa"/>
            <w:vAlign w:val="center"/>
          </w:tcPr>
          <w:p w14:paraId="0A9F3782" w14:textId="04E123D4" w:rsidR="003F20C9" w:rsidRPr="005E0717" w:rsidRDefault="003B770E" w:rsidP="00365E84">
            <w:pPr>
              <w:pStyle w:val="VCAAtablecondensed"/>
              <w:rPr>
                <w:lang w:val="en-AU"/>
              </w:rPr>
            </w:pPr>
            <w:r w:rsidRPr="005E0717">
              <w:rPr>
                <w:lang w:val="en-AU"/>
              </w:rPr>
              <w:t>76</w:t>
            </w:r>
          </w:p>
        </w:tc>
        <w:tc>
          <w:tcPr>
            <w:tcW w:w="907" w:type="dxa"/>
            <w:vAlign w:val="center"/>
          </w:tcPr>
          <w:p w14:paraId="192134DF" w14:textId="5C2C0324" w:rsidR="003F20C9" w:rsidRPr="005E0717" w:rsidRDefault="003B770E" w:rsidP="00365E84">
            <w:pPr>
              <w:pStyle w:val="VCAAtablecondensed"/>
              <w:rPr>
                <w:lang w:val="en-AU"/>
              </w:rPr>
            </w:pPr>
            <w:r w:rsidRPr="005E0717">
              <w:rPr>
                <w:lang w:val="en-AU"/>
              </w:rPr>
              <w:t>24</w:t>
            </w:r>
          </w:p>
        </w:tc>
        <w:tc>
          <w:tcPr>
            <w:tcW w:w="907" w:type="dxa"/>
          </w:tcPr>
          <w:p w14:paraId="29F613CA" w14:textId="62728839" w:rsidR="003F20C9" w:rsidRPr="005E0717" w:rsidRDefault="003F20C9" w:rsidP="00365E84">
            <w:pPr>
              <w:pStyle w:val="VCAAtablecondensed"/>
              <w:rPr>
                <w:lang w:val="en-AU"/>
              </w:rPr>
            </w:pPr>
            <w:r w:rsidRPr="005E0717">
              <w:rPr>
                <w:lang w:val="en-AU"/>
              </w:rPr>
              <w:t>0.</w:t>
            </w:r>
            <w:r w:rsidR="00E8379D">
              <w:rPr>
                <w:lang w:val="en-AU"/>
              </w:rPr>
              <w:t>3</w:t>
            </w:r>
          </w:p>
        </w:tc>
      </w:tr>
    </w:tbl>
    <w:p w14:paraId="73D4FB55" w14:textId="31916C99" w:rsidR="003F20C9" w:rsidRPr="005E0717" w:rsidRDefault="00603419" w:rsidP="005E0717">
      <w:pPr>
        <w:pStyle w:val="BodyText"/>
      </w:pPr>
      <w:r>
        <w:t>Using a 6 mm spline.</w:t>
      </w:r>
    </w:p>
    <w:p w14:paraId="2E1326CC" w14:textId="285D965C" w:rsidR="488EB690" w:rsidRPr="0010388E" w:rsidRDefault="002A3486" w:rsidP="002A3486">
      <w:pPr>
        <w:pStyle w:val="BodyText"/>
      </w:pPr>
      <w:r w:rsidRPr="0010388E">
        <w:t>The c</w:t>
      </w:r>
      <w:r w:rsidR="7AB3EDC3" w:rsidRPr="001F2605">
        <w:t xml:space="preserve">ase </w:t>
      </w:r>
      <w:r w:rsidRPr="0010388E">
        <w:t>s</w:t>
      </w:r>
      <w:r w:rsidR="7AB3EDC3" w:rsidRPr="001F2605">
        <w:t>tudy specifications state that</w:t>
      </w:r>
      <w:r w:rsidR="6F2CADC7" w:rsidRPr="001F2605">
        <w:t xml:space="preserve"> the 6</w:t>
      </w:r>
      <w:r w:rsidRPr="0010388E">
        <w:t xml:space="preserve"> </w:t>
      </w:r>
      <w:r w:rsidR="6F2CADC7" w:rsidRPr="0010388E">
        <w:t>mm spline is used to hold the rattan in place.</w:t>
      </w:r>
      <w:r w:rsidR="7AB3EDC3" w:rsidRPr="0010388E">
        <w:t xml:space="preserve"> </w:t>
      </w:r>
    </w:p>
    <w:p w14:paraId="0E05D708" w14:textId="35E52AD8" w:rsidR="003F20C9" w:rsidRPr="005E0717" w:rsidRDefault="003F20C9" w:rsidP="00251158">
      <w:pPr>
        <w:pStyle w:val="Heading3"/>
      </w:pPr>
      <w:r w:rsidRPr="005E0717">
        <w:t xml:space="preserve">Question </w:t>
      </w:r>
      <w:r w:rsidR="00247419" w:rsidRPr="005E0717">
        <w:t>4b</w:t>
      </w:r>
      <w:r w:rsidR="00863358">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3F20C9" w:rsidRPr="005E0717" w14:paraId="58E7A024"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1116F5B2" w14:textId="77777777" w:rsidR="003F20C9" w:rsidRPr="005E0717" w:rsidRDefault="003F20C9" w:rsidP="00365E84">
            <w:pPr>
              <w:pStyle w:val="VCAAtablecondensedheading"/>
              <w:rPr>
                <w:lang w:val="en-AU"/>
              </w:rPr>
            </w:pPr>
            <w:r w:rsidRPr="005E0717">
              <w:rPr>
                <w:lang w:val="en-AU"/>
              </w:rPr>
              <w:t>Mark</w:t>
            </w:r>
          </w:p>
        </w:tc>
        <w:tc>
          <w:tcPr>
            <w:tcW w:w="907" w:type="dxa"/>
          </w:tcPr>
          <w:p w14:paraId="38DC7273" w14:textId="77777777" w:rsidR="003F20C9" w:rsidRPr="005E0717" w:rsidRDefault="003F20C9" w:rsidP="00365E84">
            <w:pPr>
              <w:pStyle w:val="VCAAtablecondensedheading"/>
              <w:rPr>
                <w:lang w:val="en-AU"/>
              </w:rPr>
            </w:pPr>
            <w:r w:rsidRPr="005E0717">
              <w:rPr>
                <w:lang w:val="en-AU"/>
              </w:rPr>
              <w:t>0</w:t>
            </w:r>
          </w:p>
        </w:tc>
        <w:tc>
          <w:tcPr>
            <w:tcW w:w="907" w:type="dxa"/>
          </w:tcPr>
          <w:p w14:paraId="7C1F75DF" w14:textId="77777777" w:rsidR="003F20C9" w:rsidRPr="005E0717" w:rsidRDefault="003F20C9" w:rsidP="00A119E2">
            <w:pPr>
              <w:pStyle w:val="Tablecondensedheading"/>
              <w:rPr>
                <w:lang w:val="en-AU"/>
              </w:rPr>
            </w:pPr>
            <w:r w:rsidRPr="005E0717">
              <w:rPr>
                <w:lang w:val="en-AU"/>
              </w:rPr>
              <w:t>1</w:t>
            </w:r>
          </w:p>
        </w:tc>
        <w:tc>
          <w:tcPr>
            <w:tcW w:w="907" w:type="dxa"/>
          </w:tcPr>
          <w:p w14:paraId="5DF9F2E2" w14:textId="77777777" w:rsidR="003F20C9" w:rsidRPr="005E0717" w:rsidRDefault="003F20C9" w:rsidP="00365E84">
            <w:pPr>
              <w:pStyle w:val="VCAAtablecondensedheading"/>
              <w:rPr>
                <w:lang w:val="en-AU"/>
              </w:rPr>
            </w:pPr>
            <w:r w:rsidRPr="005E0717">
              <w:rPr>
                <w:lang w:val="en-AU"/>
              </w:rPr>
              <w:t>Average</w:t>
            </w:r>
          </w:p>
        </w:tc>
      </w:tr>
      <w:tr w:rsidR="003F20C9" w:rsidRPr="005E0717" w14:paraId="3FF19770" w14:textId="77777777" w:rsidTr="00365E84">
        <w:tc>
          <w:tcPr>
            <w:tcW w:w="907" w:type="dxa"/>
          </w:tcPr>
          <w:p w14:paraId="48F76F54" w14:textId="77777777" w:rsidR="003F20C9" w:rsidRPr="005E0717" w:rsidRDefault="003F20C9" w:rsidP="00365E84">
            <w:pPr>
              <w:pStyle w:val="VCAAtablecondensed"/>
              <w:rPr>
                <w:lang w:val="en-AU"/>
              </w:rPr>
            </w:pPr>
            <w:r w:rsidRPr="005E0717">
              <w:rPr>
                <w:lang w:val="en-AU"/>
              </w:rPr>
              <w:t>%</w:t>
            </w:r>
          </w:p>
        </w:tc>
        <w:tc>
          <w:tcPr>
            <w:tcW w:w="907" w:type="dxa"/>
            <w:vAlign w:val="center"/>
          </w:tcPr>
          <w:p w14:paraId="5776B2B8" w14:textId="44619526" w:rsidR="003F20C9" w:rsidRPr="005E0717" w:rsidRDefault="003F20C9" w:rsidP="00365E84">
            <w:pPr>
              <w:pStyle w:val="VCAAtablecondensed"/>
              <w:rPr>
                <w:lang w:val="en-AU"/>
              </w:rPr>
            </w:pPr>
            <w:r w:rsidRPr="005E0717">
              <w:rPr>
                <w:lang w:val="en-AU"/>
              </w:rPr>
              <w:t>4</w:t>
            </w:r>
            <w:r w:rsidR="003B770E" w:rsidRPr="005E0717">
              <w:rPr>
                <w:lang w:val="en-AU"/>
              </w:rPr>
              <w:t>5</w:t>
            </w:r>
          </w:p>
        </w:tc>
        <w:tc>
          <w:tcPr>
            <w:tcW w:w="907" w:type="dxa"/>
            <w:vAlign w:val="center"/>
          </w:tcPr>
          <w:p w14:paraId="7FB32870" w14:textId="1870A420" w:rsidR="003F20C9" w:rsidRPr="005E0717" w:rsidRDefault="003F20C9" w:rsidP="00365E84">
            <w:pPr>
              <w:pStyle w:val="VCAAtablecondensed"/>
              <w:rPr>
                <w:lang w:val="en-AU"/>
              </w:rPr>
            </w:pPr>
            <w:r w:rsidRPr="005E0717">
              <w:rPr>
                <w:lang w:val="en-AU"/>
              </w:rPr>
              <w:t>5</w:t>
            </w:r>
            <w:r w:rsidR="003B770E" w:rsidRPr="005E0717">
              <w:rPr>
                <w:lang w:val="en-AU"/>
              </w:rPr>
              <w:t>5</w:t>
            </w:r>
          </w:p>
        </w:tc>
        <w:tc>
          <w:tcPr>
            <w:tcW w:w="907" w:type="dxa"/>
          </w:tcPr>
          <w:p w14:paraId="17234A99" w14:textId="307BBC48" w:rsidR="003F20C9" w:rsidRPr="005E0717" w:rsidRDefault="003F20C9" w:rsidP="00365E84">
            <w:pPr>
              <w:pStyle w:val="VCAAtablecondensed"/>
              <w:rPr>
                <w:lang w:val="en-AU"/>
              </w:rPr>
            </w:pPr>
            <w:r w:rsidRPr="005E0717">
              <w:rPr>
                <w:lang w:val="en-AU"/>
              </w:rPr>
              <w:t>0.</w:t>
            </w:r>
            <w:r w:rsidR="00E8379D">
              <w:rPr>
                <w:lang w:val="en-AU"/>
              </w:rPr>
              <w:t>6</w:t>
            </w:r>
          </w:p>
        </w:tc>
      </w:tr>
    </w:tbl>
    <w:p w14:paraId="7A2F9220" w14:textId="7B2F8096" w:rsidR="003F20C9" w:rsidRPr="005E0717" w:rsidRDefault="00603419" w:rsidP="005E0717">
      <w:pPr>
        <w:pStyle w:val="BodyText"/>
      </w:pPr>
      <w:r w:rsidRPr="005E0717">
        <w:t>Either a router or smaller trimmer and a 6</w:t>
      </w:r>
      <w:r w:rsidR="00CA09B9">
        <w:t xml:space="preserve"> </w:t>
      </w:r>
      <w:r w:rsidRPr="005E0717">
        <w:t>mm straight cutter bit.</w:t>
      </w:r>
    </w:p>
    <w:p w14:paraId="6E3B8FAA" w14:textId="78D9B375" w:rsidR="00247419" w:rsidRPr="005E0717" w:rsidRDefault="00247419" w:rsidP="00251158">
      <w:pPr>
        <w:pStyle w:val="Heading3"/>
      </w:pPr>
      <w:r w:rsidRPr="005E0717">
        <w:t>Question 4c</w:t>
      </w:r>
      <w:r w:rsidR="00863358">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247419" w:rsidRPr="005E0717" w14:paraId="6A905919"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7E03611E" w14:textId="77777777" w:rsidR="00247419" w:rsidRPr="005E0717" w:rsidRDefault="00247419" w:rsidP="00365E84">
            <w:pPr>
              <w:pStyle w:val="VCAAtablecondensedheading"/>
              <w:rPr>
                <w:lang w:val="en-AU"/>
              </w:rPr>
            </w:pPr>
            <w:r w:rsidRPr="005E0717">
              <w:rPr>
                <w:lang w:val="en-AU"/>
              </w:rPr>
              <w:t>Mark</w:t>
            </w:r>
          </w:p>
        </w:tc>
        <w:tc>
          <w:tcPr>
            <w:tcW w:w="907" w:type="dxa"/>
          </w:tcPr>
          <w:p w14:paraId="62B1BF8C" w14:textId="77777777" w:rsidR="00247419" w:rsidRPr="005E0717" w:rsidRDefault="00247419" w:rsidP="00365E84">
            <w:pPr>
              <w:pStyle w:val="VCAAtablecondensedheading"/>
              <w:rPr>
                <w:lang w:val="en-AU"/>
              </w:rPr>
            </w:pPr>
            <w:r w:rsidRPr="005E0717">
              <w:rPr>
                <w:lang w:val="en-AU"/>
              </w:rPr>
              <w:t>0</w:t>
            </w:r>
          </w:p>
        </w:tc>
        <w:tc>
          <w:tcPr>
            <w:tcW w:w="907" w:type="dxa"/>
          </w:tcPr>
          <w:p w14:paraId="580E3D3E" w14:textId="77777777" w:rsidR="00247419" w:rsidRPr="005E0717" w:rsidRDefault="00247419" w:rsidP="00A119E2">
            <w:pPr>
              <w:pStyle w:val="Tablecondensedheading"/>
              <w:rPr>
                <w:lang w:val="en-AU"/>
              </w:rPr>
            </w:pPr>
            <w:r w:rsidRPr="005E0717">
              <w:rPr>
                <w:lang w:val="en-AU"/>
              </w:rPr>
              <w:t>1</w:t>
            </w:r>
          </w:p>
        </w:tc>
        <w:tc>
          <w:tcPr>
            <w:tcW w:w="907" w:type="dxa"/>
          </w:tcPr>
          <w:p w14:paraId="35505621" w14:textId="77777777" w:rsidR="00247419" w:rsidRPr="005E0717" w:rsidRDefault="00247419" w:rsidP="00365E84">
            <w:pPr>
              <w:pStyle w:val="VCAAtablecondensedheading"/>
              <w:rPr>
                <w:lang w:val="en-AU"/>
              </w:rPr>
            </w:pPr>
            <w:r w:rsidRPr="005E0717">
              <w:rPr>
                <w:lang w:val="en-AU"/>
              </w:rPr>
              <w:t>2</w:t>
            </w:r>
          </w:p>
        </w:tc>
        <w:tc>
          <w:tcPr>
            <w:tcW w:w="907" w:type="dxa"/>
          </w:tcPr>
          <w:p w14:paraId="66050B53" w14:textId="77777777" w:rsidR="00247419" w:rsidRPr="005E0717" w:rsidRDefault="00247419" w:rsidP="00365E84">
            <w:pPr>
              <w:pStyle w:val="VCAAtablecondensedheading"/>
              <w:rPr>
                <w:lang w:val="en-AU"/>
              </w:rPr>
            </w:pPr>
            <w:r w:rsidRPr="005E0717">
              <w:rPr>
                <w:lang w:val="en-AU"/>
              </w:rPr>
              <w:t>Average</w:t>
            </w:r>
          </w:p>
        </w:tc>
      </w:tr>
      <w:tr w:rsidR="00247419" w:rsidRPr="005E0717" w14:paraId="01A1AA01" w14:textId="77777777" w:rsidTr="00365E84">
        <w:tc>
          <w:tcPr>
            <w:tcW w:w="907" w:type="dxa"/>
          </w:tcPr>
          <w:p w14:paraId="3EB70E24" w14:textId="77777777" w:rsidR="00247419" w:rsidRPr="005E0717" w:rsidRDefault="00247419" w:rsidP="00365E84">
            <w:pPr>
              <w:pStyle w:val="VCAAtablecondensed"/>
              <w:rPr>
                <w:lang w:val="en-AU"/>
              </w:rPr>
            </w:pPr>
            <w:r w:rsidRPr="005E0717">
              <w:rPr>
                <w:lang w:val="en-AU"/>
              </w:rPr>
              <w:t>%</w:t>
            </w:r>
          </w:p>
        </w:tc>
        <w:tc>
          <w:tcPr>
            <w:tcW w:w="907" w:type="dxa"/>
            <w:vAlign w:val="center"/>
          </w:tcPr>
          <w:p w14:paraId="0FA650CD" w14:textId="27497AD5" w:rsidR="00247419" w:rsidRPr="005E0717" w:rsidRDefault="004844B0" w:rsidP="00365E84">
            <w:pPr>
              <w:pStyle w:val="VCAAtablecondensed"/>
              <w:rPr>
                <w:lang w:val="en-AU"/>
              </w:rPr>
            </w:pPr>
            <w:r w:rsidRPr="005E0717">
              <w:rPr>
                <w:lang w:val="en-AU"/>
              </w:rPr>
              <w:t>64</w:t>
            </w:r>
          </w:p>
        </w:tc>
        <w:tc>
          <w:tcPr>
            <w:tcW w:w="907" w:type="dxa"/>
            <w:vAlign w:val="center"/>
          </w:tcPr>
          <w:p w14:paraId="7A767427" w14:textId="304A1C40" w:rsidR="00247419" w:rsidRPr="005E0717" w:rsidRDefault="004844B0" w:rsidP="00365E84">
            <w:pPr>
              <w:pStyle w:val="VCAAtablecondensed"/>
              <w:rPr>
                <w:lang w:val="en-AU"/>
              </w:rPr>
            </w:pPr>
            <w:r w:rsidRPr="005E0717">
              <w:rPr>
                <w:lang w:val="en-AU"/>
              </w:rPr>
              <w:t>18</w:t>
            </w:r>
          </w:p>
        </w:tc>
        <w:tc>
          <w:tcPr>
            <w:tcW w:w="907" w:type="dxa"/>
            <w:vAlign w:val="center"/>
          </w:tcPr>
          <w:p w14:paraId="2D52F867" w14:textId="1B93E14F" w:rsidR="00247419" w:rsidRPr="005E0717" w:rsidRDefault="004844B0" w:rsidP="00365E84">
            <w:pPr>
              <w:pStyle w:val="VCAAtablecondensed"/>
              <w:rPr>
                <w:lang w:val="en-AU"/>
              </w:rPr>
            </w:pPr>
            <w:r w:rsidRPr="005E0717">
              <w:rPr>
                <w:lang w:val="en-AU"/>
              </w:rPr>
              <w:t>19</w:t>
            </w:r>
          </w:p>
        </w:tc>
        <w:tc>
          <w:tcPr>
            <w:tcW w:w="907" w:type="dxa"/>
          </w:tcPr>
          <w:p w14:paraId="63104130" w14:textId="5B1046B7" w:rsidR="00247419" w:rsidRPr="005E0717" w:rsidRDefault="00247419" w:rsidP="00365E84">
            <w:pPr>
              <w:pStyle w:val="VCAAtablecondensed"/>
              <w:rPr>
                <w:lang w:val="en-AU"/>
              </w:rPr>
            </w:pPr>
            <w:r w:rsidRPr="005E0717">
              <w:rPr>
                <w:lang w:val="en-AU"/>
              </w:rPr>
              <w:t>0.</w:t>
            </w:r>
            <w:r w:rsidR="00E8379D">
              <w:rPr>
                <w:lang w:val="en-AU"/>
              </w:rPr>
              <w:t>6</w:t>
            </w:r>
          </w:p>
        </w:tc>
      </w:tr>
    </w:tbl>
    <w:p w14:paraId="32039A7E" w14:textId="6864ECC1" w:rsidR="00247419" w:rsidRPr="005E0717" w:rsidRDefault="00603419" w:rsidP="005E0717">
      <w:pPr>
        <w:pStyle w:val="BodyText"/>
      </w:pPr>
      <w:r w:rsidRPr="005E0717">
        <w:t>Once the straight router bit is placed and tightened in the chuck with a spanner, adjust the height so that the cutter depth is 6 mm beneath the bottom plate.</w:t>
      </w:r>
    </w:p>
    <w:p w14:paraId="4F4A9B1B" w14:textId="31267A1B" w:rsidR="00247419" w:rsidRPr="005E0717" w:rsidRDefault="00247419" w:rsidP="00251158">
      <w:pPr>
        <w:pStyle w:val="Heading3"/>
      </w:pPr>
      <w:r w:rsidRPr="005E0717">
        <w:t>Question 4d</w:t>
      </w:r>
      <w:r w:rsidR="005B2F2E">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247419" w:rsidRPr="005E0717" w14:paraId="0639BA8D" w14:textId="77777777" w:rsidTr="19154AD8">
        <w:trPr>
          <w:cnfStyle w:val="100000000000" w:firstRow="1" w:lastRow="0" w:firstColumn="0" w:lastColumn="0" w:oddVBand="0" w:evenVBand="0" w:oddHBand="0" w:evenHBand="0" w:firstRowFirstColumn="0" w:firstRowLastColumn="0" w:lastRowFirstColumn="0" w:lastRowLastColumn="0"/>
        </w:trPr>
        <w:tc>
          <w:tcPr>
            <w:tcW w:w="907" w:type="dxa"/>
          </w:tcPr>
          <w:p w14:paraId="7C2D3D26" w14:textId="77777777" w:rsidR="00247419" w:rsidRPr="005E0717" w:rsidRDefault="00247419" w:rsidP="00365E84">
            <w:pPr>
              <w:pStyle w:val="VCAAtablecondensedheading"/>
              <w:rPr>
                <w:lang w:val="en-AU"/>
              </w:rPr>
            </w:pPr>
            <w:r w:rsidRPr="005E0717">
              <w:rPr>
                <w:lang w:val="en-AU"/>
              </w:rPr>
              <w:t>Mark</w:t>
            </w:r>
          </w:p>
        </w:tc>
        <w:tc>
          <w:tcPr>
            <w:tcW w:w="907" w:type="dxa"/>
          </w:tcPr>
          <w:p w14:paraId="6E8FD755" w14:textId="77777777" w:rsidR="00247419" w:rsidRPr="005E0717" w:rsidRDefault="00247419" w:rsidP="00365E84">
            <w:pPr>
              <w:pStyle w:val="VCAAtablecondensedheading"/>
              <w:rPr>
                <w:lang w:val="en-AU"/>
              </w:rPr>
            </w:pPr>
            <w:r w:rsidRPr="005E0717">
              <w:rPr>
                <w:lang w:val="en-AU"/>
              </w:rPr>
              <w:t>0</w:t>
            </w:r>
          </w:p>
        </w:tc>
        <w:tc>
          <w:tcPr>
            <w:tcW w:w="907" w:type="dxa"/>
          </w:tcPr>
          <w:p w14:paraId="1F44D3E3" w14:textId="77777777" w:rsidR="00247419" w:rsidRPr="005E0717" w:rsidRDefault="00247419" w:rsidP="00A119E2">
            <w:pPr>
              <w:pStyle w:val="Tablecondensedheading"/>
              <w:rPr>
                <w:lang w:val="en-AU"/>
              </w:rPr>
            </w:pPr>
            <w:r w:rsidRPr="005E0717">
              <w:rPr>
                <w:lang w:val="en-AU"/>
              </w:rPr>
              <w:t>1</w:t>
            </w:r>
          </w:p>
        </w:tc>
        <w:tc>
          <w:tcPr>
            <w:tcW w:w="907" w:type="dxa"/>
          </w:tcPr>
          <w:p w14:paraId="2E81769F" w14:textId="77777777" w:rsidR="00247419" w:rsidRPr="005E0717" w:rsidRDefault="00247419" w:rsidP="00365E84">
            <w:pPr>
              <w:pStyle w:val="VCAAtablecondensedheading"/>
              <w:rPr>
                <w:lang w:val="en-AU"/>
              </w:rPr>
            </w:pPr>
            <w:r w:rsidRPr="005E0717">
              <w:rPr>
                <w:lang w:val="en-AU"/>
              </w:rPr>
              <w:t>2</w:t>
            </w:r>
          </w:p>
        </w:tc>
        <w:tc>
          <w:tcPr>
            <w:tcW w:w="907" w:type="dxa"/>
          </w:tcPr>
          <w:p w14:paraId="37B06C5B" w14:textId="77777777" w:rsidR="00247419" w:rsidRPr="005E0717" w:rsidRDefault="00247419" w:rsidP="00365E84">
            <w:pPr>
              <w:pStyle w:val="VCAAtablecondensedheading"/>
              <w:rPr>
                <w:lang w:val="en-AU"/>
              </w:rPr>
            </w:pPr>
            <w:r w:rsidRPr="005E0717">
              <w:rPr>
                <w:lang w:val="en-AU"/>
              </w:rPr>
              <w:t>Average</w:t>
            </w:r>
          </w:p>
        </w:tc>
      </w:tr>
      <w:tr w:rsidR="00247419" w:rsidRPr="005E0717" w14:paraId="1C43CA4F" w14:textId="77777777" w:rsidTr="19154AD8">
        <w:tc>
          <w:tcPr>
            <w:tcW w:w="907" w:type="dxa"/>
          </w:tcPr>
          <w:p w14:paraId="6FB65E61" w14:textId="77777777" w:rsidR="00247419" w:rsidRPr="005E0717" w:rsidRDefault="00247419" w:rsidP="00365E84">
            <w:pPr>
              <w:pStyle w:val="VCAAtablecondensed"/>
              <w:rPr>
                <w:lang w:val="en-AU"/>
              </w:rPr>
            </w:pPr>
            <w:r w:rsidRPr="005E0717">
              <w:rPr>
                <w:lang w:val="en-AU"/>
              </w:rPr>
              <w:t>%</w:t>
            </w:r>
          </w:p>
        </w:tc>
        <w:tc>
          <w:tcPr>
            <w:tcW w:w="907" w:type="dxa"/>
            <w:vAlign w:val="center"/>
          </w:tcPr>
          <w:p w14:paraId="424FA10E" w14:textId="02902C7D" w:rsidR="00247419" w:rsidRPr="005E0717" w:rsidRDefault="004844B0" w:rsidP="00365E84">
            <w:pPr>
              <w:pStyle w:val="VCAAtablecondensed"/>
              <w:rPr>
                <w:lang w:val="en-AU"/>
              </w:rPr>
            </w:pPr>
            <w:r w:rsidRPr="005E0717">
              <w:rPr>
                <w:lang w:val="en-AU"/>
              </w:rPr>
              <w:t>11</w:t>
            </w:r>
          </w:p>
        </w:tc>
        <w:tc>
          <w:tcPr>
            <w:tcW w:w="907" w:type="dxa"/>
            <w:vAlign w:val="center"/>
          </w:tcPr>
          <w:p w14:paraId="03E26CA2" w14:textId="335D243B" w:rsidR="00247419" w:rsidRPr="005E0717" w:rsidRDefault="004844B0" w:rsidP="00365E84">
            <w:pPr>
              <w:pStyle w:val="VCAAtablecondensed"/>
              <w:rPr>
                <w:lang w:val="en-AU"/>
              </w:rPr>
            </w:pPr>
            <w:r w:rsidRPr="005E0717">
              <w:rPr>
                <w:lang w:val="en-AU"/>
              </w:rPr>
              <w:t>31</w:t>
            </w:r>
          </w:p>
        </w:tc>
        <w:tc>
          <w:tcPr>
            <w:tcW w:w="907" w:type="dxa"/>
            <w:vAlign w:val="center"/>
          </w:tcPr>
          <w:p w14:paraId="206E2E76" w14:textId="2AAD3F71" w:rsidR="00247419" w:rsidRPr="005E0717" w:rsidRDefault="004844B0" w:rsidP="00365E84">
            <w:pPr>
              <w:pStyle w:val="VCAAtablecondensed"/>
              <w:rPr>
                <w:lang w:val="en-AU"/>
              </w:rPr>
            </w:pPr>
            <w:r w:rsidRPr="005E0717">
              <w:rPr>
                <w:lang w:val="en-AU"/>
              </w:rPr>
              <w:t>57</w:t>
            </w:r>
          </w:p>
        </w:tc>
        <w:tc>
          <w:tcPr>
            <w:tcW w:w="907" w:type="dxa"/>
          </w:tcPr>
          <w:p w14:paraId="3DF933C4" w14:textId="23217276" w:rsidR="00247419" w:rsidRPr="005E0717" w:rsidRDefault="003B770E" w:rsidP="00365E84">
            <w:pPr>
              <w:pStyle w:val="VCAAtablecondensed"/>
              <w:rPr>
                <w:lang w:val="en-AU"/>
              </w:rPr>
            </w:pPr>
            <w:r w:rsidRPr="005E0717">
              <w:rPr>
                <w:lang w:val="en-AU"/>
              </w:rPr>
              <w:t>1.5</w:t>
            </w:r>
          </w:p>
        </w:tc>
      </w:tr>
    </w:tbl>
    <w:p w14:paraId="037DD3E1" w14:textId="06571D20" w:rsidR="1DB92A13" w:rsidRDefault="1DB92A13" w:rsidP="19154AD8">
      <w:pPr>
        <w:pStyle w:val="BodyText"/>
      </w:pPr>
      <w:r>
        <w:t>Ear protection (earmuffs or ear plugs) and safety glasses.</w:t>
      </w:r>
    </w:p>
    <w:p w14:paraId="036E6ACD" w14:textId="458B5541" w:rsidR="00603419" w:rsidRPr="005E0717" w:rsidRDefault="00F51DB9" w:rsidP="005E0717">
      <w:pPr>
        <w:pStyle w:val="BodyText"/>
      </w:pPr>
      <w:r>
        <w:t>One</w:t>
      </w:r>
      <w:r w:rsidR="00603419">
        <w:t xml:space="preserve"> mark</w:t>
      </w:r>
      <w:r>
        <w:t xml:space="preserve"> was awarded</w:t>
      </w:r>
      <w:r w:rsidR="00603419">
        <w:t xml:space="preserve"> for each valid PPE named</w:t>
      </w:r>
      <w:r>
        <w:t>.</w:t>
      </w:r>
    </w:p>
    <w:p w14:paraId="37C3B557" w14:textId="5ABE7671" w:rsidR="00603419" w:rsidRPr="005E0717" w:rsidRDefault="00603419" w:rsidP="005E0717">
      <w:pPr>
        <w:pStyle w:val="BodyText"/>
      </w:pPr>
      <w:r w:rsidRPr="005E0717">
        <w:t xml:space="preserve">No marks </w:t>
      </w:r>
      <w:r w:rsidR="006228CC">
        <w:t>were</w:t>
      </w:r>
      <w:r w:rsidR="00F51DB9">
        <w:t xml:space="preserve"> awarded for </w:t>
      </w:r>
      <w:r w:rsidR="004513F8">
        <w:t>‘</w:t>
      </w:r>
      <w:r w:rsidRPr="005E0717">
        <w:t>glasses</w:t>
      </w:r>
      <w:r w:rsidR="004513F8">
        <w:t>’</w:t>
      </w:r>
      <w:r w:rsidRPr="005E0717">
        <w:t xml:space="preserve"> (need</w:t>
      </w:r>
      <w:r w:rsidR="00F51DB9">
        <w:t>ed</w:t>
      </w:r>
      <w:r w:rsidRPr="005E0717">
        <w:t xml:space="preserve"> to be safety glasses)</w:t>
      </w:r>
      <w:r w:rsidR="00F51DB9">
        <w:t>.</w:t>
      </w:r>
    </w:p>
    <w:p w14:paraId="14345E61" w14:textId="6BB0A08F" w:rsidR="00247419" w:rsidRPr="005E0717" w:rsidRDefault="00247419" w:rsidP="00251158">
      <w:pPr>
        <w:pStyle w:val="Heading3"/>
      </w:pPr>
      <w:r w:rsidRPr="005E0717">
        <w:t>Question 4e</w:t>
      </w:r>
      <w:r w:rsidR="008B008A">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247419" w:rsidRPr="005E0717" w14:paraId="6C94013D"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38156736" w14:textId="77777777" w:rsidR="00247419" w:rsidRPr="005E0717" w:rsidRDefault="00247419" w:rsidP="00365E84">
            <w:pPr>
              <w:pStyle w:val="VCAAtablecondensedheading"/>
              <w:rPr>
                <w:lang w:val="en-AU"/>
              </w:rPr>
            </w:pPr>
            <w:r w:rsidRPr="005E0717">
              <w:rPr>
                <w:lang w:val="en-AU"/>
              </w:rPr>
              <w:t>Mark</w:t>
            </w:r>
          </w:p>
        </w:tc>
        <w:tc>
          <w:tcPr>
            <w:tcW w:w="907" w:type="dxa"/>
          </w:tcPr>
          <w:p w14:paraId="28255065" w14:textId="77777777" w:rsidR="00247419" w:rsidRPr="005E0717" w:rsidRDefault="00247419" w:rsidP="00365E84">
            <w:pPr>
              <w:pStyle w:val="VCAAtablecondensedheading"/>
              <w:rPr>
                <w:lang w:val="en-AU"/>
              </w:rPr>
            </w:pPr>
            <w:r w:rsidRPr="005E0717">
              <w:rPr>
                <w:lang w:val="en-AU"/>
              </w:rPr>
              <w:t>0</w:t>
            </w:r>
          </w:p>
        </w:tc>
        <w:tc>
          <w:tcPr>
            <w:tcW w:w="907" w:type="dxa"/>
          </w:tcPr>
          <w:p w14:paraId="3A89FAFF" w14:textId="77777777" w:rsidR="00247419" w:rsidRPr="005E0717" w:rsidRDefault="00247419" w:rsidP="00A119E2">
            <w:pPr>
              <w:pStyle w:val="Tablecondensedheading"/>
              <w:rPr>
                <w:lang w:val="en-AU"/>
              </w:rPr>
            </w:pPr>
            <w:r w:rsidRPr="005E0717">
              <w:rPr>
                <w:lang w:val="en-AU"/>
              </w:rPr>
              <w:t>1</w:t>
            </w:r>
          </w:p>
        </w:tc>
        <w:tc>
          <w:tcPr>
            <w:tcW w:w="907" w:type="dxa"/>
          </w:tcPr>
          <w:p w14:paraId="5A6EED57" w14:textId="77777777" w:rsidR="00247419" w:rsidRPr="005E0717" w:rsidRDefault="00247419" w:rsidP="00365E84">
            <w:pPr>
              <w:pStyle w:val="VCAAtablecondensedheading"/>
              <w:rPr>
                <w:lang w:val="en-AU"/>
              </w:rPr>
            </w:pPr>
            <w:r w:rsidRPr="005E0717">
              <w:rPr>
                <w:lang w:val="en-AU"/>
              </w:rPr>
              <w:t>Average</w:t>
            </w:r>
          </w:p>
        </w:tc>
      </w:tr>
      <w:tr w:rsidR="00247419" w:rsidRPr="005E0717" w14:paraId="376B7CB4" w14:textId="77777777" w:rsidTr="00365E84">
        <w:tc>
          <w:tcPr>
            <w:tcW w:w="907" w:type="dxa"/>
          </w:tcPr>
          <w:p w14:paraId="05006AD0" w14:textId="77777777" w:rsidR="00247419" w:rsidRPr="005E0717" w:rsidRDefault="00247419" w:rsidP="00365E84">
            <w:pPr>
              <w:pStyle w:val="VCAAtablecondensed"/>
              <w:rPr>
                <w:lang w:val="en-AU"/>
              </w:rPr>
            </w:pPr>
            <w:r w:rsidRPr="005E0717">
              <w:rPr>
                <w:lang w:val="en-AU"/>
              </w:rPr>
              <w:t>%</w:t>
            </w:r>
          </w:p>
        </w:tc>
        <w:tc>
          <w:tcPr>
            <w:tcW w:w="907" w:type="dxa"/>
            <w:vAlign w:val="center"/>
          </w:tcPr>
          <w:p w14:paraId="7C0E6588" w14:textId="4FBD9EC2" w:rsidR="00247419" w:rsidRPr="005E0717" w:rsidRDefault="004844B0" w:rsidP="00365E84">
            <w:pPr>
              <w:pStyle w:val="VCAAtablecondensed"/>
              <w:rPr>
                <w:lang w:val="en-AU"/>
              </w:rPr>
            </w:pPr>
            <w:r w:rsidRPr="005E0717">
              <w:rPr>
                <w:lang w:val="en-AU"/>
              </w:rPr>
              <w:t>36</w:t>
            </w:r>
          </w:p>
        </w:tc>
        <w:tc>
          <w:tcPr>
            <w:tcW w:w="907" w:type="dxa"/>
            <w:vAlign w:val="center"/>
          </w:tcPr>
          <w:p w14:paraId="4F5A068B" w14:textId="00054349" w:rsidR="00247419" w:rsidRPr="005E0717" w:rsidRDefault="004844B0" w:rsidP="00365E84">
            <w:pPr>
              <w:pStyle w:val="VCAAtablecondensed"/>
              <w:rPr>
                <w:lang w:val="en-AU"/>
              </w:rPr>
            </w:pPr>
            <w:r w:rsidRPr="005E0717">
              <w:rPr>
                <w:lang w:val="en-AU"/>
              </w:rPr>
              <w:t>64</w:t>
            </w:r>
          </w:p>
        </w:tc>
        <w:tc>
          <w:tcPr>
            <w:tcW w:w="907" w:type="dxa"/>
          </w:tcPr>
          <w:p w14:paraId="4BB9F151" w14:textId="5B72A561" w:rsidR="00247419" w:rsidRPr="005E0717" w:rsidRDefault="00247419" w:rsidP="00365E84">
            <w:pPr>
              <w:pStyle w:val="VCAAtablecondensed"/>
              <w:rPr>
                <w:lang w:val="en-AU"/>
              </w:rPr>
            </w:pPr>
            <w:r w:rsidRPr="005E0717">
              <w:rPr>
                <w:lang w:val="en-AU"/>
              </w:rPr>
              <w:t>0.</w:t>
            </w:r>
            <w:r w:rsidR="003B6FB1">
              <w:rPr>
                <w:lang w:val="en-AU"/>
              </w:rPr>
              <w:t>7</w:t>
            </w:r>
          </w:p>
        </w:tc>
      </w:tr>
    </w:tbl>
    <w:p w14:paraId="1F5A3395" w14:textId="47CA1DCE" w:rsidR="00603419" w:rsidRPr="005E0717" w:rsidRDefault="00603419" w:rsidP="005E0717">
      <w:pPr>
        <w:pStyle w:val="BodyText"/>
      </w:pPr>
      <w:r w:rsidRPr="005E0717">
        <w:t>A jig or fixture (that holds the door firm from either the inside or outside or of the frame, no higher than its face)</w:t>
      </w:r>
      <w:r w:rsidR="00BE46AE">
        <w:t>.</w:t>
      </w:r>
      <w:r w:rsidRPr="005E0717">
        <w:t xml:space="preserve"> </w:t>
      </w:r>
    </w:p>
    <w:p w14:paraId="49D24E9B" w14:textId="54CAF6B7" w:rsidR="0084494F" w:rsidRPr="005E0717" w:rsidRDefault="0050749E" w:rsidP="005E0717">
      <w:pPr>
        <w:pStyle w:val="BodyText"/>
      </w:pPr>
      <w:r>
        <w:t>F</w:t>
      </w:r>
      <w:r w:rsidR="00603419" w:rsidRPr="005E0717">
        <w:t xml:space="preserve"> clamps, g clamps, quick action clamp or quick grip clamp</w:t>
      </w:r>
      <w:r>
        <w:t xml:space="preserve"> were also accepted.</w:t>
      </w:r>
    </w:p>
    <w:p w14:paraId="2616048B" w14:textId="66B8FF3D" w:rsidR="006040BD" w:rsidRPr="005E0717" w:rsidRDefault="0084494F" w:rsidP="00E17A7F">
      <w:pPr>
        <w:pStyle w:val="BodyText"/>
      </w:pPr>
      <w:r w:rsidRPr="005E0717">
        <w:t xml:space="preserve">Students need to be familiar with </w:t>
      </w:r>
      <w:r w:rsidR="00272EFA" w:rsidRPr="005E0717">
        <w:t>a range of timber materials and their fixing methods</w:t>
      </w:r>
      <w:r w:rsidRPr="005E0717">
        <w:t>.</w:t>
      </w:r>
    </w:p>
    <w:p w14:paraId="685809CE" w14:textId="77777777" w:rsidR="0075538B" w:rsidRDefault="0075538B" w:rsidP="00251158">
      <w:pPr>
        <w:pStyle w:val="Heading3"/>
      </w:pPr>
      <w:r>
        <w:br w:type="page"/>
      </w:r>
    </w:p>
    <w:p w14:paraId="712F4693" w14:textId="4807A52A" w:rsidR="004844B0" w:rsidRPr="005E0717" w:rsidRDefault="004844B0" w:rsidP="00251158">
      <w:pPr>
        <w:pStyle w:val="Heading3"/>
      </w:pPr>
      <w:r w:rsidRPr="005E0717">
        <w:lastRenderedPageBreak/>
        <w:t>Question 5</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gridCol w:w="907"/>
      </w:tblGrid>
      <w:tr w:rsidR="004844B0" w:rsidRPr="005E0717" w14:paraId="102320D8"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3DB36C17" w14:textId="77777777" w:rsidR="004844B0" w:rsidRPr="005E0717" w:rsidRDefault="004844B0" w:rsidP="00365E84">
            <w:pPr>
              <w:pStyle w:val="VCAAtablecondensedheading"/>
              <w:rPr>
                <w:lang w:val="en-AU"/>
              </w:rPr>
            </w:pPr>
            <w:r w:rsidRPr="005E0717">
              <w:rPr>
                <w:lang w:val="en-AU"/>
              </w:rPr>
              <w:t>Mark</w:t>
            </w:r>
          </w:p>
        </w:tc>
        <w:tc>
          <w:tcPr>
            <w:tcW w:w="907" w:type="dxa"/>
          </w:tcPr>
          <w:p w14:paraId="27467D68" w14:textId="77777777" w:rsidR="004844B0" w:rsidRPr="005E0717" w:rsidRDefault="004844B0" w:rsidP="00365E84">
            <w:pPr>
              <w:pStyle w:val="VCAAtablecondensedheading"/>
              <w:rPr>
                <w:lang w:val="en-AU"/>
              </w:rPr>
            </w:pPr>
            <w:r w:rsidRPr="005E0717">
              <w:rPr>
                <w:lang w:val="en-AU"/>
              </w:rPr>
              <w:t>0</w:t>
            </w:r>
          </w:p>
        </w:tc>
        <w:tc>
          <w:tcPr>
            <w:tcW w:w="907" w:type="dxa"/>
          </w:tcPr>
          <w:p w14:paraId="5645CA75" w14:textId="77777777" w:rsidR="004844B0" w:rsidRPr="005E0717" w:rsidRDefault="004844B0" w:rsidP="00A119E2">
            <w:pPr>
              <w:pStyle w:val="Tablecondensedheading"/>
              <w:rPr>
                <w:lang w:val="en-AU"/>
              </w:rPr>
            </w:pPr>
            <w:r w:rsidRPr="005E0717">
              <w:rPr>
                <w:lang w:val="en-AU"/>
              </w:rPr>
              <w:t>1</w:t>
            </w:r>
          </w:p>
        </w:tc>
        <w:tc>
          <w:tcPr>
            <w:tcW w:w="907" w:type="dxa"/>
          </w:tcPr>
          <w:p w14:paraId="4E74D5E0" w14:textId="77777777" w:rsidR="004844B0" w:rsidRPr="005E0717" w:rsidRDefault="004844B0" w:rsidP="00365E84">
            <w:pPr>
              <w:pStyle w:val="VCAAtablecondensedheading"/>
              <w:rPr>
                <w:lang w:val="en-AU"/>
              </w:rPr>
            </w:pPr>
            <w:r w:rsidRPr="005E0717">
              <w:rPr>
                <w:lang w:val="en-AU"/>
              </w:rPr>
              <w:t>2</w:t>
            </w:r>
          </w:p>
        </w:tc>
        <w:tc>
          <w:tcPr>
            <w:tcW w:w="907" w:type="dxa"/>
          </w:tcPr>
          <w:p w14:paraId="733DD760" w14:textId="77777777" w:rsidR="004844B0" w:rsidRPr="005E0717" w:rsidRDefault="004844B0" w:rsidP="00365E84">
            <w:pPr>
              <w:pStyle w:val="VCAAtablecondensedheading"/>
              <w:rPr>
                <w:lang w:val="en-AU"/>
              </w:rPr>
            </w:pPr>
            <w:r w:rsidRPr="005E0717">
              <w:rPr>
                <w:lang w:val="en-AU"/>
              </w:rPr>
              <w:t>3</w:t>
            </w:r>
          </w:p>
        </w:tc>
        <w:tc>
          <w:tcPr>
            <w:tcW w:w="907" w:type="dxa"/>
          </w:tcPr>
          <w:p w14:paraId="267C7862" w14:textId="77777777" w:rsidR="004844B0" w:rsidRPr="005E0717" w:rsidRDefault="004844B0" w:rsidP="00365E84">
            <w:pPr>
              <w:pStyle w:val="VCAAtablecondensedheading"/>
              <w:rPr>
                <w:lang w:val="en-AU"/>
              </w:rPr>
            </w:pPr>
            <w:r w:rsidRPr="005E0717">
              <w:rPr>
                <w:lang w:val="en-AU"/>
              </w:rPr>
              <w:t>Average</w:t>
            </w:r>
          </w:p>
        </w:tc>
      </w:tr>
      <w:tr w:rsidR="004844B0" w:rsidRPr="005E0717" w14:paraId="7D26634A" w14:textId="77777777" w:rsidTr="00365E84">
        <w:tc>
          <w:tcPr>
            <w:tcW w:w="907" w:type="dxa"/>
          </w:tcPr>
          <w:p w14:paraId="2EAFBEC2" w14:textId="77777777" w:rsidR="004844B0" w:rsidRPr="005E0717" w:rsidRDefault="004844B0" w:rsidP="00365E84">
            <w:pPr>
              <w:pStyle w:val="VCAAtablecondensed"/>
              <w:rPr>
                <w:lang w:val="en-AU"/>
              </w:rPr>
            </w:pPr>
            <w:r w:rsidRPr="005E0717">
              <w:rPr>
                <w:lang w:val="en-AU"/>
              </w:rPr>
              <w:t>%</w:t>
            </w:r>
          </w:p>
        </w:tc>
        <w:tc>
          <w:tcPr>
            <w:tcW w:w="907" w:type="dxa"/>
            <w:vAlign w:val="center"/>
          </w:tcPr>
          <w:p w14:paraId="2735EC79" w14:textId="39DB8D95" w:rsidR="004844B0" w:rsidRPr="005E0717" w:rsidRDefault="004844B0" w:rsidP="00365E84">
            <w:pPr>
              <w:pStyle w:val="VCAAtablecondensed"/>
              <w:rPr>
                <w:lang w:val="en-AU"/>
              </w:rPr>
            </w:pPr>
            <w:r w:rsidRPr="005E0717">
              <w:rPr>
                <w:lang w:val="en-AU"/>
              </w:rPr>
              <w:t>2</w:t>
            </w:r>
          </w:p>
        </w:tc>
        <w:tc>
          <w:tcPr>
            <w:tcW w:w="907" w:type="dxa"/>
            <w:vAlign w:val="center"/>
          </w:tcPr>
          <w:p w14:paraId="5ABDA92F" w14:textId="66A0AF95" w:rsidR="004844B0" w:rsidRPr="005E0717" w:rsidRDefault="004844B0" w:rsidP="00365E84">
            <w:pPr>
              <w:pStyle w:val="VCAAtablecondensed"/>
              <w:rPr>
                <w:lang w:val="en-AU"/>
              </w:rPr>
            </w:pPr>
            <w:r w:rsidRPr="005E0717">
              <w:rPr>
                <w:lang w:val="en-AU"/>
              </w:rPr>
              <w:t>6</w:t>
            </w:r>
          </w:p>
        </w:tc>
        <w:tc>
          <w:tcPr>
            <w:tcW w:w="907" w:type="dxa"/>
            <w:vAlign w:val="center"/>
          </w:tcPr>
          <w:p w14:paraId="39105800" w14:textId="62134B8F" w:rsidR="004844B0" w:rsidRPr="005E0717" w:rsidRDefault="004844B0" w:rsidP="00365E84">
            <w:pPr>
              <w:pStyle w:val="VCAAtablecondensed"/>
              <w:rPr>
                <w:lang w:val="en-AU"/>
              </w:rPr>
            </w:pPr>
            <w:r w:rsidRPr="005E0717">
              <w:rPr>
                <w:lang w:val="en-AU"/>
              </w:rPr>
              <w:t>36</w:t>
            </w:r>
          </w:p>
        </w:tc>
        <w:tc>
          <w:tcPr>
            <w:tcW w:w="907" w:type="dxa"/>
            <w:vAlign w:val="center"/>
          </w:tcPr>
          <w:p w14:paraId="430CCF5E" w14:textId="5A5C01E5" w:rsidR="004844B0" w:rsidRPr="005E0717" w:rsidRDefault="004844B0" w:rsidP="00365E84">
            <w:pPr>
              <w:pStyle w:val="VCAAtablecondensed"/>
              <w:rPr>
                <w:lang w:val="en-AU"/>
              </w:rPr>
            </w:pPr>
            <w:r w:rsidRPr="005E0717">
              <w:rPr>
                <w:lang w:val="en-AU"/>
              </w:rPr>
              <w:t>56</w:t>
            </w:r>
          </w:p>
        </w:tc>
        <w:tc>
          <w:tcPr>
            <w:tcW w:w="907" w:type="dxa"/>
          </w:tcPr>
          <w:p w14:paraId="5D7C1B0B" w14:textId="14CBDC42" w:rsidR="004844B0" w:rsidRPr="005E0717" w:rsidRDefault="004844B0" w:rsidP="00365E84">
            <w:pPr>
              <w:pStyle w:val="VCAAtablecondensed"/>
              <w:rPr>
                <w:lang w:val="en-AU"/>
              </w:rPr>
            </w:pPr>
            <w:r w:rsidRPr="005E0717">
              <w:rPr>
                <w:lang w:val="en-AU"/>
              </w:rPr>
              <w:t>2.</w:t>
            </w:r>
            <w:r w:rsidR="003B6FB1">
              <w:rPr>
                <w:lang w:val="en-AU"/>
              </w:rPr>
              <w:t>5</w:t>
            </w:r>
          </w:p>
        </w:tc>
      </w:tr>
    </w:tbl>
    <w:p w14:paraId="15AE3D11" w14:textId="3A13C98D" w:rsidR="002E3804" w:rsidRDefault="002E3804" w:rsidP="00E17A7F">
      <w:pPr>
        <w:pStyle w:val="BodyText"/>
      </w:pPr>
      <w:r>
        <w:t>Any three of:</w:t>
      </w:r>
    </w:p>
    <w:p w14:paraId="155AC8ED" w14:textId="32CB4877" w:rsidR="00603419" w:rsidRPr="005E0717" w:rsidRDefault="000B55E5" w:rsidP="002F4EF1">
      <w:pPr>
        <w:pStyle w:val="Bullet"/>
      </w:pPr>
      <w:r>
        <w:t>d</w:t>
      </w:r>
      <w:r w:rsidR="00603419" w:rsidRPr="005E0717">
        <w:t>ust in eyes</w:t>
      </w:r>
    </w:p>
    <w:p w14:paraId="56DAE7AA" w14:textId="57D2A5EA" w:rsidR="00603419" w:rsidRPr="005E0717" w:rsidRDefault="000B55E5" w:rsidP="002F4EF1">
      <w:pPr>
        <w:pStyle w:val="Bullet"/>
      </w:pPr>
      <w:r>
        <w:t>b</w:t>
      </w:r>
      <w:r w:rsidR="00603419" w:rsidRPr="005E0717">
        <w:t>reathing in dust (</w:t>
      </w:r>
      <w:r w:rsidR="008A6971">
        <w:t xml:space="preserve">or dust in </w:t>
      </w:r>
      <w:r w:rsidR="00603419" w:rsidRPr="005E0717">
        <w:t>nose)</w:t>
      </w:r>
    </w:p>
    <w:p w14:paraId="26F64E1C" w14:textId="20AD8D84" w:rsidR="00603419" w:rsidRPr="005E0717" w:rsidRDefault="000B55E5" w:rsidP="002F4EF1">
      <w:pPr>
        <w:pStyle w:val="Bullet"/>
      </w:pPr>
      <w:r>
        <w:t>d</w:t>
      </w:r>
      <w:r w:rsidR="00603419" w:rsidRPr="005E0717">
        <w:t xml:space="preserve">ust can cause floors to become slippery </w:t>
      </w:r>
    </w:p>
    <w:p w14:paraId="521F4A7C" w14:textId="4790CEB7" w:rsidR="00603419" w:rsidRPr="005E0717" w:rsidRDefault="000B55E5" w:rsidP="002F4EF1">
      <w:pPr>
        <w:pStyle w:val="Bullet"/>
      </w:pPr>
      <w:r>
        <w:t>d</w:t>
      </w:r>
      <w:r w:rsidR="00603419" w:rsidRPr="005E0717">
        <w:t>ust can cause machines not to operate effectively and jam mechanisms</w:t>
      </w:r>
    </w:p>
    <w:p w14:paraId="55166106" w14:textId="541D0421" w:rsidR="00603419" w:rsidRPr="0045343D" w:rsidRDefault="000B55E5" w:rsidP="002F4EF1">
      <w:pPr>
        <w:pStyle w:val="Bullet"/>
      </w:pPr>
      <w:r>
        <w:t>w</w:t>
      </w:r>
      <w:r w:rsidR="00603419" w:rsidRPr="005E0717">
        <w:t>hen finishing items</w:t>
      </w:r>
      <w:r>
        <w:t>,</w:t>
      </w:r>
      <w:r w:rsidR="00603419" w:rsidRPr="005E0717">
        <w:t xml:space="preserve"> dust can affect the final product</w:t>
      </w:r>
      <w:r>
        <w:t>.</w:t>
      </w:r>
    </w:p>
    <w:p w14:paraId="7899B781" w14:textId="224E4AE4" w:rsidR="00272EFA" w:rsidRPr="005E0717" w:rsidRDefault="00C459C5" w:rsidP="005E0717">
      <w:pPr>
        <w:pStyle w:val="BodyText"/>
      </w:pPr>
      <w:r>
        <w:t>One mark was awarded i</w:t>
      </w:r>
      <w:r w:rsidR="00603419" w:rsidRPr="005E0717">
        <w:t xml:space="preserve">f risks </w:t>
      </w:r>
      <w:r>
        <w:t xml:space="preserve">were </w:t>
      </w:r>
      <w:r w:rsidR="00603419" w:rsidRPr="005E0717">
        <w:t>relate</w:t>
      </w:r>
      <w:r>
        <w:t>d</w:t>
      </w:r>
      <w:r w:rsidR="00603419" w:rsidRPr="005E0717">
        <w:t xml:space="preserve"> </w:t>
      </w:r>
      <w:r>
        <w:t>(</w:t>
      </w:r>
      <w:r w:rsidR="002A79A3" w:rsidRPr="005E0717">
        <w:t>e.g.</w:t>
      </w:r>
      <w:r w:rsidR="00603419" w:rsidRPr="005E0717">
        <w:t xml:space="preserve"> sneezing, asthma, difficulty</w:t>
      </w:r>
      <w:r>
        <w:t xml:space="preserve"> breathing)</w:t>
      </w:r>
      <w:r w:rsidR="000A09C4">
        <w:t>.</w:t>
      </w:r>
    </w:p>
    <w:p w14:paraId="76C23EBB" w14:textId="31B94720" w:rsidR="00272EFA" w:rsidRPr="005E0717" w:rsidRDefault="2D6AFC39" w:rsidP="005E0717">
      <w:pPr>
        <w:pStyle w:val="BodyText"/>
      </w:pPr>
      <w:r w:rsidRPr="005E0717">
        <w:t xml:space="preserve">The </w:t>
      </w:r>
      <w:r w:rsidR="00A007C4" w:rsidRPr="005E0717">
        <w:t>work health and</w:t>
      </w:r>
      <w:r w:rsidRPr="005E0717">
        <w:t xml:space="preserve"> </w:t>
      </w:r>
      <w:r w:rsidR="00A007C4" w:rsidRPr="005E0717">
        <w:t>s</w:t>
      </w:r>
      <w:r w:rsidRPr="005E0717">
        <w:t>afety</w:t>
      </w:r>
      <w:r w:rsidR="00474FD3" w:rsidRPr="005E0717">
        <w:t xml:space="preserve"> (WHS)</w:t>
      </w:r>
      <w:r w:rsidRPr="005E0717">
        <w:t xml:space="preserve"> question was answered well. However, some risks were repeated.</w:t>
      </w:r>
    </w:p>
    <w:p w14:paraId="7EB123CC" w14:textId="79EA2498" w:rsidR="004844B0" w:rsidRPr="005E0717" w:rsidRDefault="004844B0" w:rsidP="00251158">
      <w:pPr>
        <w:pStyle w:val="Heading3"/>
      </w:pPr>
      <w:r w:rsidRPr="005E0717">
        <w:t>Question 6a</w:t>
      </w:r>
      <w:r w:rsidR="00FB51B5">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4844B0" w:rsidRPr="005E0717" w14:paraId="0AEC8885"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6CB74111" w14:textId="77777777" w:rsidR="004844B0" w:rsidRPr="005E0717" w:rsidRDefault="004844B0" w:rsidP="00365E84">
            <w:pPr>
              <w:pStyle w:val="VCAAtablecondensedheading"/>
              <w:rPr>
                <w:lang w:val="en-AU"/>
              </w:rPr>
            </w:pPr>
            <w:r w:rsidRPr="005E0717">
              <w:rPr>
                <w:lang w:val="en-AU"/>
              </w:rPr>
              <w:t>Mark</w:t>
            </w:r>
          </w:p>
        </w:tc>
        <w:tc>
          <w:tcPr>
            <w:tcW w:w="907" w:type="dxa"/>
          </w:tcPr>
          <w:p w14:paraId="4D482209" w14:textId="77777777" w:rsidR="004844B0" w:rsidRPr="005E0717" w:rsidRDefault="004844B0" w:rsidP="00365E84">
            <w:pPr>
              <w:pStyle w:val="VCAAtablecondensedheading"/>
              <w:rPr>
                <w:lang w:val="en-AU"/>
              </w:rPr>
            </w:pPr>
            <w:r w:rsidRPr="005E0717">
              <w:rPr>
                <w:lang w:val="en-AU"/>
              </w:rPr>
              <w:t>0</w:t>
            </w:r>
          </w:p>
        </w:tc>
        <w:tc>
          <w:tcPr>
            <w:tcW w:w="907" w:type="dxa"/>
          </w:tcPr>
          <w:p w14:paraId="634E8CA8" w14:textId="77777777" w:rsidR="004844B0" w:rsidRPr="005E0717" w:rsidRDefault="004844B0" w:rsidP="00A119E2">
            <w:pPr>
              <w:pStyle w:val="Tablecondensedheading"/>
              <w:rPr>
                <w:lang w:val="en-AU"/>
              </w:rPr>
            </w:pPr>
            <w:r w:rsidRPr="005E0717">
              <w:rPr>
                <w:lang w:val="en-AU"/>
              </w:rPr>
              <w:t>1</w:t>
            </w:r>
          </w:p>
        </w:tc>
        <w:tc>
          <w:tcPr>
            <w:tcW w:w="907" w:type="dxa"/>
          </w:tcPr>
          <w:p w14:paraId="5776FD9E" w14:textId="77777777" w:rsidR="004844B0" w:rsidRPr="005E0717" w:rsidRDefault="004844B0" w:rsidP="00365E84">
            <w:pPr>
              <w:pStyle w:val="VCAAtablecondensedheading"/>
              <w:rPr>
                <w:lang w:val="en-AU"/>
              </w:rPr>
            </w:pPr>
            <w:r w:rsidRPr="005E0717">
              <w:rPr>
                <w:lang w:val="en-AU"/>
              </w:rPr>
              <w:t>Average</w:t>
            </w:r>
          </w:p>
        </w:tc>
      </w:tr>
      <w:tr w:rsidR="004844B0" w:rsidRPr="005E0717" w14:paraId="048F572B" w14:textId="77777777" w:rsidTr="00365E84">
        <w:tc>
          <w:tcPr>
            <w:tcW w:w="907" w:type="dxa"/>
          </w:tcPr>
          <w:p w14:paraId="2F3DFBEF" w14:textId="77777777" w:rsidR="004844B0" w:rsidRPr="005E0717" w:rsidRDefault="004844B0" w:rsidP="00365E84">
            <w:pPr>
              <w:pStyle w:val="VCAAtablecondensed"/>
              <w:rPr>
                <w:lang w:val="en-AU"/>
              </w:rPr>
            </w:pPr>
            <w:r w:rsidRPr="005E0717">
              <w:rPr>
                <w:lang w:val="en-AU"/>
              </w:rPr>
              <w:t>%</w:t>
            </w:r>
          </w:p>
        </w:tc>
        <w:tc>
          <w:tcPr>
            <w:tcW w:w="907" w:type="dxa"/>
            <w:vAlign w:val="center"/>
          </w:tcPr>
          <w:p w14:paraId="77F6BA57" w14:textId="36FBC454" w:rsidR="004844B0" w:rsidRPr="005E0717" w:rsidRDefault="004844B0" w:rsidP="00365E84">
            <w:pPr>
              <w:pStyle w:val="VCAAtablecondensed"/>
              <w:rPr>
                <w:lang w:val="en-AU"/>
              </w:rPr>
            </w:pPr>
            <w:r w:rsidRPr="005E0717">
              <w:rPr>
                <w:lang w:val="en-AU"/>
              </w:rPr>
              <w:t>73</w:t>
            </w:r>
          </w:p>
        </w:tc>
        <w:tc>
          <w:tcPr>
            <w:tcW w:w="907" w:type="dxa"/>
            <w:vAlign w:val="center"/>
          </w:tcPr>
          <w:p w14:paraId="4F57967D" w14:textId="13CD15CE" w:rsidR="004844B0" w:rsidRPr="005E0717" w:rsidRDefault="004844B0" w:rsidP="00365E84">
            <w:pPr>
              <w:pStyle w:val="VCAAtablecondensed"/>
              <w:rPr>
                <w:lang w:val="en-AU"/>
              </w:rPr>
            </w:pPr>
            <w:r w:rsidRPr="005E0717">
              <w:rPr>
                <w:lang w:val="en-AU"/>
              </w:rPr>
              <w:t>27</w:t>
            </w:r>
          </w:p>
        </w:tc>
        <w:tc>
          <w:tcPr>
            <w:tcW w:w="907" w:type="dxa"/>
          </w:tcPr>
          <w:p w14:paraId="6E350F0D" w14:textId="0EEEA6AD" w:rsidR="004844B0" w:rsidRPr="005E0717" w:rsidRDefault="004844B0" w:rsidP="00365E84">
            <w:pPr>
              <w:pStyle w:val="VCAAtablecondensed"/>
              <w:rPr>
                <w:lang w:val="en-AU"/>
              </w:rPr>
            </w:pPr>
            <w:r w:rsidRPr="005E0717">
              <w:rPr>
                <w:lang w:val="en-AU"/>
              </w:rPr>
              <w:t>0.</w:t>
            </w:r>
            <w:r w:rsidR="0097094B">
              <w:rPr>
                <w:lang w:val="en-AU"/>
              </w:rPr>
              <w:t>3</w:t>
            </w:r>
          </w:p>
        </w:tc>
      </w:tr>
    </w:tbl>
    <w:p w14:paraId="0A0FC066" w14:textId="37C8E4EC" w:rsidR="004844B0" w:rsidRPr="005E0717" w:rsidRDefault="00603419" w:rsidP="005E0717">
      <w:pPr>
        <w:pStyle w:val="BodyText"/>
      </w:pPr>
      <w:r w:rsidRPr="005E0717">
        <w:t>Taper so it has square ends to begin the cutting process.</w:t>
      </w:r>
    </w:p>
    <w:p w14:paraId="1954D03D" w14:textId="5B5FBF1A" w:rsidR="004844B0" w:rsidRPr="005E0717" w:rsidRDefault="004844B0" w:rsidP="00251158">
      <w:pPr>
        <w:pStyle w:val="Heading3"/>
      </w:pPr>
      <w:r w:rsidRPr="005E0717">
        <w:t>Question 6b</w:t>
      </w:r>
      <w:r w:rsidR="00FB51B5">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4844B0" w:rsidRPr="005E0717" w14:paraId="43415A26"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65C57D10" w14:textId="77777777" w:rsidR="004844B0" w:rsidRPr="005E0717" w:rsidRDefault="004844B0" w:rsidP="00365E84">
            <w:pPr>
              <w:pStyle w:val="VCAAtablecondensedheading"/>
              <w:rPr>
                <w:lang w:val="en-AU"/>
              </w:rPr>
            </w:pPr>
            <w:r w:rsidRPr="005E0717">
              <w:rPr>
                <w:lang w:val="en-AU"/>
              </w:rPr>
              <w:t>Mark</w:t>
            </w:r>
          </w:p>
        </w:tc>
        <w:tc>
          <w:tcPr>
            <w:tcW w:w="907" w:type="dxa"/>
          </w:tcPr>
          <w:p w14:paraId="645BC4E6" w14:textId="77777777" w:rsidR="004844B0" w:rsidRPr="005E0717" w:rsidRDefault="004844B0" w:rsidP="00365E84">
            <w:pPr>
              <w:pStyle w:val="VCAAtablecondensedheading"/>
              <w:rPr>
                <w:lang w:val="en-AU"/>
              </w:rPr>
            </w:pPr>
            <w:r w:rsidRPr="005E0717">
              <w:rPr>
                <w:lang w:val="en-AU"/>
              </w:rPr>
              <w:t>0</w:t>
            </w:r>
          </w:p>
        </w:tc>
        <w:tc>
          <w:tcPr>
            <w:tcW w:w="907" w:type="dxa"/>
          </w:tcPr>
          <w:p w14:paraId="2F9D8F96" w14:textId="77777777" w:rsidR="004844B0" w:rsidRPr="005E0717" w:rsidRDefault="004844B0" w:rsidP="00A119E2">
            <w:pPr>
              <w:pStyle w:val="Tablecondensedheading"/>
              <w:rPr>
                <w:lang w:val="en-AU"/>
              </w:rPr>
            </w:pPr>
            <w:r w:rsidRPr="005E0717">
              <w:rPr>
                <w:lang w:val="en-AU"/>
              </w:rPr>
              <w:t>1</w:t>
            </w:r>
          </w:p>
        </w:tc>
        <w:tc>
          <w:tcPr>
            <w:tcW w:w="907" w:type="dxa"/>
          </w:tcPr>
          <w:p w14:paraId="4A9A33C6" w14:textId="77777777" w:rsidR="004844B0" w:rsidRPr="005E0717" w:rsidRDefault="004844B0" w:rsidP="00365E84">
            <w:pPr>
              <w:pStyle w:val="VCAAtablecondensedheading"/>
              <w:rPr>
                <w:lang w:val="en-AU"/>
              </w:rPr>
            </w:pPr>
            <w:r w:rsidRPr="005E0717">
              <w:rPr>
                <w:lang w:val="en-AU"/>
              </w:rPr>
              <w:t>2</w:t>
            </w:r>
          </w:p>
        </w:tc>
        <w:tc>
          <w:tcPr>
            <w:tcW w:w="907" w:type="dxa"/>
          </w:tcPr>
          <w:p w14:paraId="18C11B4F" w14:textId="77777777" w:rsidR="004844B0" w:rsidRPr="005E0717" w:rsidRDefault="004844B0" w:rsidP="00365E84">
            <w:pPr>
              <w:pStyle w:val="VCAAtablecondensedheading"/>
              <w:rPr>
                <w:lang w:val="en-AU"/>
              </w:rPr>
            </w:pPr>
            <w:r w:rsidRPr="005E0717">
              <w:rPr>
                <w:lang w:val="en-AU"/>
              </w:rPr>
              <w:t>Average</w:t>
            </w:r>
          </w:p>
        </w:tc>
      </w:tr>
      <w:tr w:rsidR="004844B0" w:rsidRPr="005E0717" w14:paraId="46180FA6" w14:textId="77777777" w:rsidTr="00365E84">
        <w:tc>
          <w:tcPr>
            <w:tcW w:w="907" w:type="dxa"/>
          </w:tcPr>
          <w:p w14:paraId="3D2C4357" w14:textId="77777777" w:rsidR="004844B0" w:rsidRPr="005E0717" w:rsidRDefault="004844B0" w:rsidP="00365E84">
            <w:pPr>
              <w:pStyle w:val="VCAAtablecondensed"/>
              <w:rPr>
                <w:lang w:val="en-AU"/>
              </w:rPr>
            </w:pPr>
            <w:r w:rsidRPr="005E0717">
              <w:rPr>
                <w:lang w:val="en-AU"/>
              </w:rPr>
              <w:t>%</w:t>
            </w:r>
          </w:p>
        </w:tc>
        <w:tc>
          <w:tcPr>
            <w:tcW w:w="907" w:type="dxa"/>
            <w:vAlign w:val="center"/>
          </w:tcPr>
          <w:p w14:paraId="66202AC8" w14:textId="577BD1BE" w:rsidR="004844B0" w:rsidRPr="005E0717" w:rsidRDefault="004844B0" w:rsidP="00365E84">
            <w:pPr>
              <w:pStyle w:val="VCAAtablecondensed"/>
              <w:rPr>
                <w:lang w:val="en-AU"/>
              </w:rPr>
            </w:pPr>
            <w:r w:rsidRPr="005E0717">
              <w:rPr>
                <w:lang w:val="en-AU"/>
              </w:rPr>
              <w:t>54</w:t>
            </w:r>
          </w:p>
        </w:tc>
        <w:tc>
          <w:tcPr>
            <w:tcW w:w="907" w:type="dxa"/>
            <w:vAlign w:val="center"/>
          </w:tcPr>
          <w:p w14:paraId="7B16341D" w14:textId="2D4C92BC" w:rsidR="004844B0" w:rsidRPr="005E0717" w:rsidRDefault="004844B0" w:rsidP="00365E84">
            <w:pPr>
              <w:pStyle w:val="VCAAtablecondensed"/>
              <w:rPr>
                <w:lang w:val="en-AU"/>
              </w:rPr>
            </w:pPr>
            <w:r w:rsidRPr="005E0717">
              <w:rPr>
                <w:lang w:val="en-AU"/>
              </w:rPr>
              <w:t>23</w:t>
            </w:r>
          </w:p>
        </w:tc>
        <w:tc>
          <w:tcPr>
            <w:tcW w:w="907" w:type="dxa"/>
            <w:vAlign w:val="center"/>
          </w:tcPr>
          <w:p w14:paraId="1DDA273C" w14:textId="2D634D8A" w:rsidR="004844B0" w:rsidRPr="005E0717" w:rsidRDefault="004844B0" w:rsidP="00365E84">
            <w:pPr>
              <w:pStyle w:val="VCAAtablecondensed"/>
              <w:rPr>
                <w:lang w:val="en-AU"/>
              </w:rPr>
            </w:pPr>
            <w:r w:rsidRPr="005E0717">
              <w:rPr>
                <w:lang w:val="en-AU"/>
              </w:rPr>
              <w:t>23</w:t>
            </w:r>
          </w:p>
        </w:tc>
        <w:tc>
          <w:tcPr>
            <w:tcW w:w="907" w:type="dxa"/>
          </w:tcPr>
          <w:p w14:paraId="551FF573" w14:textId="1BFE8089" w:rsidR="004844B0" w:rsidRPr="005E0717" w:rsidRDefault="004844B0" w:rsidP="00365E84">
            <w:pPr>
              <w:pStyle w:val="VCAAtablecondensed"/>
              <w:rPr>
                <w:lang w:val="en-AU"/>
              </w:rPr>
            </w:pPr>
            <w:r w:rsidRPr="005E0717">
              <w:rPr>
                <w:lang w:val="en-AU"/>
              </w:rPr>
              <w:t>0.</w:t>
            </w:r>
            <w:r w:rsidR="0097094B">
              <w:rPr>
                <w:lang w:val="en-AU"/>
              </w:rPr>
              <w:t>7</w:t>
            </w:r>
          </w:p>
        </w:tc>
      </w:tr>
    </w:tbl>
    <w:p w14:paraId="5020357F" w14:textId="3EAE6412" w:rsidR="004844B0" w:rsidRPr="005E0717" w:rsidRDefault="00603419" w:rsidP="005E0717">
      <w:pPr>
        <w:pStyle w:val="BodyText"/>
      </w:pPr>
      <w:r w:rsidRPr="005E0717">
        <w:t>Set up the drop saw</w:t>
      </w:r>
      <w:r w:rsidR="009A010A">
        <w:t xml:space="preserve"> </w:t>
      </w:r>
      <w:r w:rsidRPr="005E0717">
        <w:t>/</w:t>
      </w:r>
      <w:r w:rsidR="009A010A">
        <w:t xml:space="preserve"> </w:t>
      </w:r>
      <w:r w:rsidRPr="005E0717">
        <w:t>compound saw on the required angle by adjusting the mitre locking handle and fixing it before cutting.</w:t>
      </w:r>
    </w:p>
    <w:p w14:paraId="51B350ED" w14:textId="4733EC2E" w:rsidR="00603419" w:rsidRPr="005E0717" w:rsidRDefault="00603419" w:rsidP="00E17A7F">
      <w:pPr>
        <w:pStyle w:val="BodyText"/>
      </w:pPr>
      <w:r w:rsidRPr="005E0717">
        <w:t xml:space="preserve">No marks </w:t>
      </w:r>
      <w:r w:rsidR="002F4EF1">
        <w:t>were</w:t>
      </w:r>
      <w:r w:rsidR="00FB51B5">
        <w:t xml:space="preserve"> awarded for</w:t>
      </w:r>
      <w:r w:rsidR="00FB51B5" w:rsidRPr="005E0717">
        <w:t xml:space="preserve"> </w:t>
      </w:r>
      <w:r w:rsidR="00FB51B5">
        <w:t>p</w:t>
      </w:r>
      <w:r w:rsidRPr="005E0717">
        <w:t xml:space="preserve">anel saw, </w:t>
      </w:r>
      <w:r w:rsidR="00FB51B5">
        <w:t>t</w:t>
      </w:r>
      <w:r w:rsidRPr="005E0717">
        <w:t xml:space="preserve">able saw or </w:t>
      </w:r>
      <w:r w:rsidR="00FB51B5">
        <w:t>c</w:t>
      </w:r>
      <w:r w:rsidRPr="005E0717">
        <w:t>ircular saw</w:t>
      </w:r>
      <w:r w:rsidR="00FB51B5">
        <w:t>.</w:t>
      </w:r>
    </w:p>
    <w:p w14:paraId="0CAAC139" w14:textId="485509ED" w:rsidR="004844B0" w:rsidRPr="005E0717" w:rsidRDefault="004844B0" w:rsidP="00251158">
      <w:pPr>
        <w:pStyle w:val="Heading3"/>
      </w:pPr>
      <w:r w:rsidRPr="005E0717">
        <w:t>Question 7a</w:t>
      </w:r>
      <w:r w:rsidR="00FB51B5">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4844B0" w:rsidRPr="005E0717" w14:paraId="282D5053"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0DC367A0" w14:textId="77777777" w:rsidR="004844B0" w:rsidRPr="005E0717" w:rsidRDefault="004844B0" w:rsidP="00365E84">
            <w:pPr>
              <w:pStyle w:val="VCAAtablecondensedheading"/>
              <w:rPr>
                <w:lang w:val="en-AU"/>
              </w:rPr>
            </w:pPr>
            <w:r w:rsidRPr="005E0717">
              <w:rPr>
                <w:lang w:val="en-AU"/>
              </w:rPr>
              <w:t>Mark</w:t>
            </w:r>
          </w:p>
        </w:tc>
        <w:tc>
          <w:tcPr>
            <w:tcW w:w="907" w:type="dxa"/>
          </w:tcPr>
          <w:p w14:paraId="1C6B1648" w14:textId="77777777" w:rsidR="004844B0" w:rsidRPr="005E0717" w:rsidRDefault="004844B0" w:rsidP="00365E84">
            <w:pPr>
              <w:pStyle w:val="VCAAtablecondensedheading"/>
              <w:rPr>
                <w:lang w:val="en-AU"/>
              </w:rPr>
            </w:pPr>
            <w:r w:rsidRPr="005E0717">
              <w:rPr>
                <w:lang w:val="en-AU"/>
              </w:rPr>
              <w:t>0</w:t>
            </w:r>
          </w:p>
        </w:tc>
        <w:tc>
          <w:tcPr>
            <w:tcW w:w="907" w:type="dxa"/>
          </w:tcPr>
          <w:p w14:paraId="534281A0" w14:textId="77777777" w:rsidR="004844B0" w:rsidRPr="005E0717" w:rsidRDefault="004844B0" w:rsidP="00A119E2">
            <w:pPr>
              <w:pStyle w:val="Tablecondensedheading"/>
              <w:rPr>
                <w:lang w:val="en-AU"/>
              </w:rPr>
            </w:pPr>
            <w:r w:rsidRPr="005E0717">
              <w:rPr>
                <w:lang w:val="en-AU"/>
              </w:rPr>
              <w:t>1</w:t>
            </w:r>
          </w:p>
        </w:tc>
        <w:tc>
          <w:tcPr>
            <w:tcW w:w="907" w:type="dxa"/>
          </w:tcPr>
          <w:p w14:paraId="3973BD2E" w14:textId="77777777" w:rsidR="004844B0" w:rsidRPr="005E0717" w:rsidRDefault="004844B0" w:rsidP="00365E84">
            <w:pPr>
              <w:pStyle w:val="VCAAtablecondensedheading"/>
              <w:rPr>
                <w:lang w:val="en-AU"/>
              </w:rPr>
            </w:pPr>
            <w:r w:rsidRPr="005E0717">
              <w:rPr>
                <w:lang w:val="en-AU"/>
              </w:rPr>
              <w:t>Average</w:t>
            </w:r>
          </w:p>
        </w:tc>
      </w:tr>
      <w:tr w:rsidR="004844B0" w:rsidRPr="005E0717" w14:paraId="58B7C36F" w14:textId="77777777" w:rsidTr="00365E84">
        <w:tc>
          <w:tcPr>
            <w:tcW w:w="907" w:type="dxa"/>
          </w:tcPr>
          <w:p w14:paraId="6D6F45FC" w14:textId="77777777" w:rsidR="004844B0" w:rsidRPr="005E0717" w:rsidRDefault="004844B0" w:rsidP="00365E84">
            <w:pPr>
              <w:pStyle w:val="VCAAtablecondensed"/>
              <w:rPr>
                <w:lang w:val="en-AU"/>
              </w:rPr>
            </w:pPr>
            <w:r w:rsidRPr="005E0717">
              <w:rPr>
                <w:lang w:val="en-AU"/>
              </w:rPr>
              <w:t>%</w:t>
            </w:r>
          </w:p>
        </w:tc>
        <w:tc>
          <w:tcPr>
            <w:tcW w:w="907" w:type="dxa"/>
            <w:vAlign w:val="center"/>
          </w:tcPr>
          <w:p w14:paraId="60DCB979" w14:textId="77777777" w:rsidR="004844B0" w:rsidRPr="005E0717" w:rsidRDefault="004844B0" w:rsidP="00365E84">
            <w:pPr>
              <w:pStyle w:val="VCAAtablecondensed"/>
              <w:rPr>
                <w:lang w:val="en-AU"/>
              </w:rPr>
            </w:pPr>
            <w:r w:rsidRPr="005E0717">
              <w:rPr>
                <w:lang w:val="en-AU"/>
              </w:rPr>
              <w:t>36</w:t>
            </w:r>
          </w:p>
        </w:tc>
        <w:tc>
          <w:tcPr>
            <w:tcW w:w="907" w:type="dxa"/>
            <w:vAlign w:val="center"/>
          </w:tcPr>
          <w:p w14:paraId="0EC44A93" w14:textId="77777777" w:rsidR="004844B0" w:rsidRPr="005E0717" w:rsidRDefault="004844B0" w:rsidP="00365E84">
            <w:pPr>
              <w:pStyle w:val="VCAAtablecondensed"/>
              <w:rPr>
                <w:lang w:val="en-AU"/>
              </w:rPr>
            </w:pPr>
            <w:r w:rsidRPr="005E0717">
              <w:rPr>
                <w:lang w:val="en-AU"/>
              </w:rPr>
              <w:t>64</w:t>
            </w:r>
          </w:p>
        </w:tc>
        <w:tc>
          <w:tcPr>
            <w:tcW w:w="907" w:type="dxa"/>
          </w:tcPr>
          <w:p w14:paraId="1B6DA74C" w14:textId="06DB0DF1" w:rsidR="004844B0" w:rsidRPr="005E0717" w:rsidRDefault="004844B0" w:rsidP="00365E84">
            <w:pPr>
              <w:pStyle w:val="VCAAtablecondensed"/>
              <w:rPr>
                <w:lang w:val="en-AU"/>
              </w:rPr>
            </w:pPr>
            <w:r w:rsidRPr="005E0717">
              <w:rPr>
                <w:lang w:val="en-AU"/>
              </w:rPr>
              <w:t>0.</w:t>
            </w:r>
            <w:r w:rsidR="0097094B">
              <w:rPr>
                <w:lang w:val="en-AU"/>
              </w:rPr>
              <w:t>7</w:t>
            </w:r>
          </w:p>
        </w:tc>
      </w:tr>
    </w:tbl>
    <w:p w14:paraId="1CD15557" w14:textId="79C6859B" w:rsidR="004844B0" w:rsidRPr="005E0717" w:rsidRDefault="0061785A" w:rsidP="005E0717">
      <w:pPr>
        <w:pStyle w:val="BodyText"/>
      </w:pPr>
      <w:r w:rsidRPr="005E0717">
        <w:t xml:space="preserve">2 </w:t>
      </w:r>
      <w:r w:rsidR="001C12DB">
        <w:t>x</w:t>
      </w:r>
      <w:r w:rsidRPr="005E0717">
        <w:t xml:space="preserve"> 107 degrees concealed hinges</w:t>
      </w:r>
    </w:p>
    <w:p w14:paraId="17C66D2E" w14:textId="26617685" w:rsidR="006040BD" w:rsidRPr="005E0717" w:rsidRDefault="00463DB2" w:rsidP="005E0717">
      <w:pPr>
        <w:pStyle w:val="BodyText"/>
      </w:pPr>
      <w:r w:rsidRPr="005E0717">
        <w:t xml:space="preserve">Students needed </w:t>
      </w:r>
      <w:r w:rsidR="009A010A">
        <w:t xml:space="preserve">to </w:t>
      </w:r>
      <w:r w:rsidRPr="005E0717">
        <w:t>use the information from the Case Study specifications.</w:t>
      </w:r>
    </w:p>
    <w:p w14:paraId="76E0D0D5" w14:textId="77777777" w:rsidR="0075538B" w:rsidRDefault="0075538B" w:rsidP="00251158">
      <w:pPr>
        <w:pStyle w:val="Heading3"/>
      </w:pPr>
      <w:r>
        <w:br w:type="page"/>
      </w:r>
    </w:p>
    <w:p w14:paraId="25C3A02E" w14:textId="1FD98570" w:rsidR="004844B0" w:rsidRPr="005E0717" w:rsidRDefault="004844B0" w:rsidP="00251158">
      <w:pPr>
        <w:pStyle w:val="Heading3"/>
      </w:pPr>
      <w:r w:rsidRPr="005E0717">
        <w:lastRenderedPageBreak/>
        <w:t>Question 7b</w:t>
      </w:r>
      <w:r w:rsidR="00FB51B5">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gridCol w:w="907"/>
      </w:tblGrid>
      <w:tr w:rsidR="004844B0" w:rsidRPr="005E0717" w14:paraId="6DFB89F9"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5CE4D9AE" w14:textId="77777777" w:rsidR="004844B0" w:rsidRPr="005E0717" w:rsidRDefault="004844B0" w:rsidP="00365E84">
            <w:pPr>
              <w:pStyle w:val="VCAAtablecondensedheading"/>
              <w:rPr>
                <w:lang w:val="en-AU"/>
              </w:rPr>
            </w:pPr>
            <w:r w:rsidRPr="005E0717">
              <w:rPr>
                <w:lang w:val="en-AU"/>
              </w:rPr>
              <w:t>Mark</w:t>
            </w:r>
          </w:p>
        </w:tc>
        <w:tc>
          <w:tcPr>
            <w:tcW w:w="907" w:type="dxa"/>
          </w:tcPr>
          <w:p w14:paraId="527FC14D" w14:textId="77777777" w:rsidR="004844B0" w:rsidRPr="005E0717" w:rsidRDefault="004844B0" w:rsidP="00365E84">
            <w:pPr>
              <w:pStyle w:val="VCAAtablecondensedheading"/>
              <w:rPr>
                <w:lang w:val="en-AU"/>
              </w:rPr>
            </w:pPr>
            <w:r w:rsidRPr="005E0717">
              <w:rPr>
                <w:lang w:val="en-AU"/>
              </w:rPr>
              <w:t>0</w:t>
            </w:r>
          </w:p>
        </w:tc>
        <w:tc>
          <w:tcPr>
            <w:tcW w:w="907" w:type="dxa"/>
          </w:tcPr>
          <w:p w14:paraId="0A277FB1" w14:textId="77777777" w:rsidR="004844B0" w:rsidRPr="005E0717" w:rsidRDefault="004844B0" w:rsidP="00A119E2">
            <w:pPr>
              <w:pStyle w:val="Tablecondensedheading"/>
              <w:rPr>
                <w:lang w:val="en-AU"/>
              </w:rPr>
            </w:pPr>
            <w:r w:rsidRPr="005E0717">
              <w:rPr>
                <w:lang w:val="en-AU"/>
              </w:rPr>
              <w:t>1</w:t>
            </w:r>
          </w:p>
        </w:tc>
        <w:tc>
          <w:tcPr>
            <w:tcW w:w="907" w:type="dxa"/>
          </w:tcPr>
          <w:p w14:paraId="285A5F2D" w14:textId="77777777" w:rsidR="004844B0" w:rsidRPr="005E0717" w:rsidRDefault="004844B0" w:rsidP="00365E84">
            <w:pPr>
              <w:pStyle w:val="VCAAtablecondensedheading"/>
              <w:rPr>
                <w:lang w:val="en-AU"/>
              </w:rPr>
            </w:pPr>
            <w:r w:rsidRPr="005E0717">
              <w:rPr>
                <w:lang w:val="en-AU"/>
              </w:rPr>
              <w:t>2</w:t>
            </w:r>
          </w:p>
        </w:tc>
        <w:tc>
          <w:tcPr>
            <w:tcW w:w="907" w:type="dxa"/>
          </w:tcPr>
          <w:p w14:paraId="2E020BD4" w14:textId="77777777" w:rsidR="004844B0" w:rsidRPr="005E0717" w:rsidRDefault="004844B0" w:rsidP="00365E84">
            <w:pPr>
              <w:pStyle w:val="VCAAtablecondensedheading"/>
              <w:rPr>
                <w:lang w:val="en-AU"/>
              </w:rPr>
            </w:pPr>
            <w:r w:rsidRPr="005E0717">
              <w:rPr>
                <w:lang w:val="en-AU"/>
              </w:rPr>
              <w:t>3</w:t>
            </w:r>
          </w:p>
        </w:tc>
        <w:tc>
          <w:tcPr>
            <w:tcW w:w="907" w:type="dxa"/>
          </w:tcPr>
          <w:p w14:paraId="1F8C8CA0" w14:textId="20A1D83B" w:rsidR="004844B0" w:rsidRPr="005E0717" w:rsidRDefault="004844B0" w:rsidP="00365E84">
            <w:pPr>
              <w:pStyle w:val="VCAAtablecondensedheading"/>
              <w:rPr>
                <w:lang w:val="en-AU"/>
              </w:rPr>
            </w:pPr>
            <w:r w:rsidRPr="005E0717">
              <w:rPr>
                <w:lang w:val="en-AU"/>
              </w:rPr>
              <w:t>Average</w:t>
            </w:r>
          </w:p>
        </w:tc>
      </w:tr>
      <w:tr w:rsidR="004844B0" w:rsidRPr="005E0717" w14:paraId="35BDA0A3" w14:textId="77777777" w:rsidTr="00365E84">
        <w:tc>
          <w:tcPr>
            <w:tcW w:w="907" w:type="dxa"/>
          </w:tcPr>
          <w:p w14:paraId="65E909F8" w14:textId="77777777" w:rsidR="004844B0" w:rsidRPr="005E0717" w:rsidRDefault="004844B0" w:rsidP="00365E84">
            <w:pPr>
              <w:pStyle w:val="VCAAtablecondensed"/>
              <w:rPr>
                <w:lang w:val="en-AU"/>
              </w:rPr>
            </w:pPr>
            <w:r w:rsidRPr="005E0717">
              <w:rPr>
                <w:lang w:val="en-AU"/>
              </w:rPr>
              <w:t>%</w:t>
            </w:r>
          </w:p>
        </w:tc>
        <w:tc>
          <w:tcPr>
            <w:tcW w:w="907" w:type="dxa"/>
            <w:vAlign w:val="center"/>
          </w:tcPr>
          <w:p w14:paraId="38305A51" w14:textId="3F040872" w:rsidR="004844B0" w:rsidRPr="005E0717" w:rsidRDefault="004844B0" w:rsidP="00365E84">
            <w:pPr>
              <w:pStyle w:val="VCAAtablecondensed"/>
              <w:rPr>
                <w:lang w:val="en-AU"/>
              </w:rPr>
            </w:pPr>
            <w:r w:rsidRPr="005E0717">
              <w:rPr>
                <w:lang w:val="en-AU"/>
              </w:rPr>
              <w:t>45</w:t>
            </w:r>
          </w:p>
        </w:tc>
        <w:tc>
          <w:tcPr>
            <w:tcW w:w="907" w:type="dxa"/>
            <w:vAlign w:val="center"/>
          </w:tcPr>
          <w:p w14:paraId="3205AC7E" w14:textId="05D075D5" w:rsidR="004844B0" w:rsidRPr="005E0717" w:rsidRDefault="004844B0" w:rsidP="00365E84">
            <w:pPr>
              <w:pStyle w:val="VCAAtablecondensed"/>
              <w:rPr>
                <w:lang w:val="en-AU"/>
              </w:rPr>
            </w:pPr>
            <w:r w:rsidRPr="005E0717">
              <w:rPr>
                <w:lang w:val="en-AU"/>
              </w:rPr>
              <w:t>37</w:t>
            </w:r>
          </w:p>
        </w:tc>
        <w:tc>
          <w:tcPr>
            <w:tcW w:w="907" w:type="dxa"/>
            <w:vAlign w:val="center"/>
          </w:tcPr>
          <w:p w14:paraId="1EB73A2A" w14:textId="3EE00CC2" w:rsidR="004844B0" w:rsidRPr="005E0717" w:rsidRDefault="004844B0" w:rsidP="00365E84">
            <w:pPr>
              <w:pStyle w:val="VCAAtablecondensed"/>
              <w:rPr>
                <w:lang w:val="en-AU"/>
              </w:rPr>
            </w:pPr>
            <w:r w:rsidRPr="005E0717">
              <w:rPr>
                <w:lang w:val="en-AU"/>
              </w:rPr>
              <w:t>15</w:t>
            </w:r>
          </w:p>
        </w:tc>
        <w:tc>
          <w:tcPr>
            <w:tcW w:w="907" w:type="dxa"/>
            <w:vAlign w:val="center"/>
          </w:tcPr>
          <w:p w14:paraId="763F0F4F" w14:textId="0AFEF799" w:rsidR="004844B0" w:rsidRPr="005E0717" w:rsidRDefault="004844B0" w:rsidP="00365E84">
            <w:pPr>
              <w:pStyle w:val="VCAAtablecondensed"/>
              <w:rPr>
                <w:lang w:val="en-AU"/>
              </w:rPr>
            </w:pPr>
            <w:r w:rsidRPr="005E0717">
              <w:rPr>
                <w:lang w:val="en-AU"/>
              </w:rPr>
              <w:t>3</w:t>
            </w:r>
          </w:p>
        </w:tc>
        <w:tc>
          <w:tcPr>
            <w:tcW w:w="907" w:type="dxa"/>
          </w:tcPr>
          <w:p w14:paraId="6C3B306C" w14:textId="1F827E7D" w:rsidR="004844B0" w:rsidRPr="005E0717" w:rsidRDefault="004844B0" w:rsidP="00365E84">
            <w:pPr>
              <w:pStyle w:val="VCAAtablecondensed"/>
              <w:rPr>
                <w:lang w:val="en-AU"/>
              </w:rPr>
            </w:pPr>
            <w:r w:rsidRPr="005E0717">
              <w:rPr>
                <w:lang w:val="en-AU"/>
              </w:rPr>
              <w:t>0.</w:t>
            </w:r>
            <w:r w:rsidR="0097094B">
              <w:rPr>
                <w:lang w:val="en-AU"/>
              </w:rPr>
              <w:t>8</w:t>
            </w:r>
          </w:p>
        </w:tc>
      </w:tr>
    </w:tbl>
    <w:p w14:paraId="31D0569E" w14:textId="28848B04" w:rsidR="0061785A" w:rsidRPr="00A119E2" w:rsidRDefault="0061785A" w:rsidP="00A119E2">
      <w:pPr>
        <w:pStyle w:val="Tablecondensed"/>
      </w:pPr>
    </w:p>
    <w:tbl>
      <w:tblPr>
        <w:tblStyle w:val="TableGrid"/>
        <w:tblW w:w="0" w:type="auto"/>
        <w:tblLook w:val="04A0" w:firstRow="1" w:lastRow="0" w:firstColumn="1" w:lastColumn="0" w:noHBand="0" w:noVBand="1"/>
      </w:tblPr>
      <w:tblGrid>
        <w:gridCol w:w="1413"/>
        <w:gridCol w:w="8216"/>
      </w:tblGrid>
      <w:tr w:rsidR="00932ABA" w:rsidRPr="00A119E2" w14:paraId="65A4B370" w14:textId="77777777" w:rsidTr="00E17A7F">
        <w:tc>
          <w:tcPr>
            <w:tcW w:w="1413" w:type="dxa"/>
            <w:shd w:val="clear" w:color="auto" w:fill="0F7EB4"/>
          </w:tcPr>
          <w:p w14:paraId="3E53DF63" w14:textId="3C488F0A" w:rsidR="00932ABA" w:rsidRPr="00A119E2" w:rsidRDefault="00932ABA" w:rsidP="00E17A7F">
            <w:pPr>
              <w:pStyle w:val="Tablecondensedheading"/>
            </w:pPr>
            <w:r>
              <w:t>Step no.</w:t>
            </w:r>
          </w:p>
        </w:tc>
        <w:tc>
          <w:tcPr>
            <w:tcW w:w="8216" w:type="dxa"/>
            <w:shd w:val="clear" w:color="auto" w:fill="0F7EB4"/>
          </w:tcPr>
          <w:p w14:paraId="43491483" w14:textId="5AA027F3" w:rsidR="00932ABA" w:rsidRPr="00A119E2" w:rsidRDefault="00932ABA" w:rsidP="00E17A7F">
            <w:pPr>
              <w:pStyle w:val="Tablecondensedheading"/>
            </w:pPr>
            <w:r>
              <w:t>Description of step</w:t>
            </w:r>
          </w:p>
        </w:tc>
      </w:tr>
      <w:tr w:rsidR="00932ABA" w:rsidRPr="00A119E2" w14:paraId="357742A9" w14:textId="77777777" w:rsidTr="00E17A7F">
        <w:tc>
          <w:tcPr>
            <w:tcW w:w="1413" w:type="dxa"/>
          </w:tcPr>
          <w:p w14:paraId="4E40E888" w14:textId="0B6CAB39" w:rsidR="00932ABA" w:rsidRPr="00A119E2" w:rsidRDefault="00932ABA" w:rsidP="00A119E2">
            <w:pPr>
              <w:pStyle w:val="Tablecondensed"/>
            </w:pPr>
            <w:r>
              <w:t>1.</w:t>
            </w:r>
          </w:p>
        </w:tc>
        <w:tc>
          <w:tcPr>
            <w:tcW w:w="8216" w:type="dxa"/>
          </w:tcPr>
          <w:p w14:paraId="0ACEAAB3" w14:textId="16F6BA48" w:rsidR="00932ABA" w:rsidRPr="00A119E2" w:rsidRDefault="00932ABA" w:rsidP="00A119E2">
            <w:pPr>
              <w:pStyle w:val="Tablecondensed"/>
            </w:pPr>
            <w:r w:rsidRPr="00A119E2">
              <w:t>Mark out the height of the hinges on the door</w:t>
            </w:r>
            <w:r w:rsidR="004C14B0">
              <w:t>.</w:t>
            </w:r>
            <w:r w:rsidRPr="00A119E2">
              <w:t xml:space="preserve"> </w:t>
            </w:r>
          </w:p>
        </w:tc>
      </w:tr>
      <w:tr w:rsidR="00932ABA" w:rsidRPr="00A119E2" w14:paraId="64CE73AF" w14:textId="77777777" w:rsidTr="00E17A7F">
        <w:tc>
          <w:tcPr>
            <w:tcW w:w="1413" w:type="dxa"/>
          </w:tcPr>
          <w:p w14:paraId="597C35CF" w14:textId="159631C4" w:rsidR="00932ABA" w:rsidRPr="00A119E2" w:rsidRDefault="00932ABA" w:rsidP="00A119E2">
            <w:pPr>
              <w:pStyle w:val="Tablecondensed"/>
            </w:pPr>
            <w:r>
              <w:t>2.</w:t>
            </w:r>
          </w:p>
        </w:tc>
        <w:tc>
          <w:tcPr>
            <w:tcW w:w="8216" w:type="dxa"/>
          </w:tcPr>
          <w:p w14:paraId="3B4518A0" w14:textId="179244F7" w:rsidR="00932ABA" w:rsidRPr="00A119E2" w:rsidRDefault="00932ABA" w:rsidP="00A119E2">
            <w:pPr>
              <w:pStyle w:val="Tablecondensed"/>
            </w:pPr>
            <w:r w:rsidRPr="00A119E2">
              <w:t>Square a line back from the edge</w:t>
            </w:r>
            <w:r w:rsidR="004C14B0">
              <w:t>.</w:t>
            </w:r>
          </w:p>
        </w:tc>
      </w:tr>
      <w:tr w:rsidR="00932ABA" w:rsidRPr="00A119E2" w14:paraId="2880C83C" w14:textId="77777777" w:rsidTr="00E17A7F">
        <w:tc>
          <w:tcPr>
            <w:tcW w:w="1413" w:type="dxa"/>
          </w:tcPr>
          <w:p w14:paraId="7D0419B5" w14:textId="1E913BD4" w:rsidR="00932ABA" w:rsidRPr="00A119E2" w:rsidRDefault="00932ABA" w:rsidP="00A119E2">
            <w:pPr>
              <w:pStyle w:val="Tablecondensed"/>
            </w:pPr>
            <w:r>
              <w:t>3.</w:t>
            </w:r>
          </w:p>
        </w:tc>
        <w:tc>
          <w:tcPr>
            <w:tcW w:w="8216" w:type="dxa"/>
          </w:tcPr>
          <w:p w14:paraId="5F38FE4D" w14:textId="6585A1A7" w:rsidR="00932ABA" w:rsidRPr="00A119E2" w:rsidRDefault="00932ABA" w:rsidP="00A119E2">
            <w:pPr>
              <w:pStyle w:val="Tablecondensed"/>
            </w:pPr>
            <w:r w:rsidRPr="00A119E2">
              <w:t>Mark the centre of the hole</w:t>
            </w:r>
            <w:r w:rsidR="004C14B0">
              <w:t>.</w:t>
            </w:r>
          </w:p>
        </w:tc>
      </w:tr>
      <w:tr w:rsidR="00932ABA" w:rsidRPr="00A119E2" w14:paraId="461460CC" w14:textId="77777777" w:rsidTr="00E17A7F">
        <w:tc>
          <w:tcPr>
            <w:tcW w:w="1413" w:type="dxa"/>
          </w:tcPr>
          <w:p w14:paraId="42E04E9E" w14:textId="622433FC" w:rsidR="00932ABA" w:rsidRPr="00A119E2" w:rsidRDefault="00932ABA" w:rsidP="00A119E2">
            <w:pPr>
              <w:pStyle w:val="Tablecondensed"/>
            </w:pPr>
            <w:r>
              <w:t>4.</w:t>
            </w:r>
          </w:p>
        </w:tc>
        <w:tc>
          <w:tcPr>
            <w:tcW w:w="8216" w:type="dxa"/>
          </w:tcPr>
          <w:p w14:paraId="6F8E6DBA" w14:textId="2DF88950" w:rsidR="00932ABA" w:rsidRPr="00A119E2" w:rsidRDefault="00932ABA" w:rsidP="00A119E2">
            <w:pPr>
              <w:pStyle w:val="Tablecondensed"/>
            </w:pPr>
            <w:r w:rsidRPr="00A119E2">
              <w:t>Insert the drill bit into the pedestal dril</w:t>
            </w:r>
            <w:r w:rsidR="009A010A">
              <w:t>l</w:t>
            </w:r>
            <w:r w:rsidR="004C14B0">
              <w:t>.</w:t>
            </w:r>
          </w:p>
        </w:tc>
      </w:tr>
      <w:tr w:rsidR="00932ABA" w:rsidRPr="00A119E2" w14:paraId="1ACA1132" w14:textId="77777777" w:rsidTr="00E17A7F">
        <w:tc>
          <w:tcPr>
            <w:tcW w:w="1413" w:type="dxa"/>
          </w:tcPr>
          <w:p w14:paraId="2ECAF958" w14:textId="7E640597" w:rsidR="00932ABA" w:rsidRPr="00A119E2" w:rsidRDefault="00932ABA" w:rsidP="00A119E2">
            <w:pPr>
              <w:pStyle w:val="Tablecondensed"/>
            </w:pPr>
            <w:r>
              <w:t>5.</w:t>
            </w:r>
          </w:p>
        </w:tc>
        <w:tc>
          <w:tcPr>
            <w:tcW w:w="8216" w:type="dxa"/>
          </w:tcPr>
          <w:p w14:paraId="16D23F10" w14:textId="32B88B6B" w:rsidR="00932ABA" w:rsidRPr="00A119E2" w:rsidRDefault="00932ABA" w:rsidP="00A119E2">
            <w:pPr>
              <w:pStyle w:val="Tablecondensed"/>
            </w:pPr>
            <w:r w:rsidRPr="00A119E2">
              <w:t xml:space="preserve">With the </w:t>
            </w:r>
            <w:r w:rsidR="00904D73">
              <w:t>F</w:t>
            </w:r>
            <w:r w:rsidRPr="00A119E2">
              <w:t xml:space="preserve">orstner bit in the pedestal drill, drill the holes.  </w:t>
            </w:r>
          </w:p>
        </w:tc>
      </w:tr>
    </w:tbl>
    <w:p w14:paraId="395EB4D8" w14:textId="333FE7D1" w:rsidR="0061785A" w:rsidRPr="005E0717" w:rsidRDefault="00D565FD" w:rsidP="005E0717">
      <w:pPr>
        <w:pStyle w:val="BodyText"/>
      </w:pPr>
      <w:r>
        <w:t>Responses could have</w:t>
      </w:r>
      <w:r w:rsidR="0061785A" w:rsidRPr="005E0717">
        <w:t xml:space="preserve"> also include</w:t>
      </w:r>
      <w:r>
        <w:t>d:</w:t>
      </w:r>
    </w:p>
    <w:p w14:paraId="014C90EC" w14:textId="2D0E2ED1" w:rsidR="0061785A" w:rsidRPr="005E0717" w:rsidRDefault="0061785A" w:rsidP="002F4EF1">
      <w:pPr>
        <w:pStyle w:val="Bullet"/>
      </w:pPr>
      <w:r w:rsidRPr="005E0717">
        <w:t>PPE</w:t>
      </w:r>
    </w:p>
    <w:p w14:paraId="71606807" w14:textId="2EA7FC4E" w:rsidR="0061785A" w:rsidRPr="005E0717" w:rsidRDefault="00D565FD" w:rsidP="002F4EF1">
      <w:pPr>
        <w:pStyle w:val="Bullet"/>
      </w:pPr>
      <w:r>
        <w:t>s</w:t>
      </w:r>
      <w:r w:rsidR="0061785A" w:rsidRPr="005E0717">
        <w:t>afety glasses</w:t>
      </w:r>
    </w:p>
    <w:p w14:paraId="432BC21C" w14:textId="7D870503" w:rsidR="00463DB2" w:rsidRPr="005E0717" w:rsidRDefault="0061785A" w:rsidP="002F4EF1">
      <w:pPr>
        <w:pStyle w:val="Bullet"/>
      </w:pPr>
      <w:r w:rsidRPr="005E0717">
        <w:t>clamp work down</w:t>
      </w:r>
      <w:r w:rsidR="004B1B39">
        <w:t>.</w:t>
      </w:r>
    </w:p>
    <w:p w14:paraId="7EA4625A" w14:textId="3FD84BA3" w:rsidR="0061785A" w:rsidRPr="005E0717" w:rsidRDefault="00463DB2" w:rsidP="005E0717">
      <w:pPr>
        <w:pStyle w:val="BodyText"/>
      </w:pPr>
      <w:r w:rsidRPr="005E0717">
        <w:t>Students should be familiar with these commonly used hinges</w:t>
      </w:r>
      <w:r w:rsidR="00C90496">
        <w:t>, and</w:t>
      </w:r>
      <w:r w:rsidRPr="005E0717">
        <w:t xml:space="preserve"> know how to mark out, install and adjust them to fit a cabinet.</w:t>
      </w:r>
    </w:p>
    <w:p w14:paraId="20E416E6" w14:textId="1F5A120D" w:rsidR="004844B0" w:rsidRPr="005E0717" w:rsidRDefault="00021DE3" w:rsidP="00251158">
      <w:pPr>
        <w:pStyle w:val="Heading3"/>
      </w:pPr>
      <w:r w:rsidRPr="005E0717">
        <w:rPr>
          <w:noProof/>
          <w:lang w:eastAsia="en-AU"/>
        </w:rPr>
        <mc:AlternateContent>
          <mc:Choice Requires="wpg">
            <w:drawing>
              <wp:anchor distT="0" distB="0" distL="114300" distR="114300" simplePos="0" relativeHeight="251670528" behindDoc="0" locked="0" layoutInCell="1" allowOverlap="1" wp14:anchorId="171CC51A" wp14:editId="54CADF9A">
                <wp:simplePos x="0" y="0"/>
                <wp:positionH relativeFrom="column">
                  <wp:posOffset>1849511</wp:posOffset>
                </wp:positionH>
                <wp:positionV relativeFrom="paragraph">
                  <wp:posOffset>1272158</wp:posOffset>
                </wp:positionV>
                <wp:extent cx="2159000" cy="3157855"/>
                <wp:effectExtent l="0" t="0" r="25400" b="17145"/>
                <wp:wrapTopAndBottom/>
                <wp:docPr id="1382685179" name="Group 82"/>
                <wp:cNvGraphicFramePr/>
                <a:graphic xmlns:a="http://schemas.openxmlformats.org/drawingml/2006/main">
                  <a:graphicData uri="http://schemas.microsoft.com/office/word/2010/wordprocessingGroup">
                    <wpg:wgp>
                      <wpg:cNvGrpSpPr/>
                      <wpg:grpSpPr>
                        <a:xfrm>
                          <a:off x="0" y="0"/>
                          <a:ext cx="2159000" cy="3157855"/>
                          <a:chOff x="0" y="0"/>
                          <a:chExt cx="2519045" cy="3684905"/>
                        </a:xfrm>
                      </wpg:grpSpPr>
                      <wps:wsp>
                        <wps:cNvPr id="1217234721" name="Straight Arrow Connector 77"/>
                        <wps:cNvCnPr/>
                        <wps:spPr>
                          <a:xfrm flipV="1">
                            <a:off x="1131083" y="2474514"/>
                            <a:ext cx="1027978" cy="1039874"/>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g:grpSp>
                        <wpg:cNvPr id="1758537019" name="Group 81"/>
                        <wpg:cNvGrpSpPr/>
                        <wpg:grpSpPr>
                          <a:xfrm>
                            <a:off x="0" y="0"/>
                            <a:ext cx="2519045" cy="3684905"/>
                            <a:chOff x="0" y="0"/>
                            <a:chExt cx="2519045" cy="3684905"/>
                          </a:xfrm>
                        </wpg:grpSpPr>
                        <wps:wsp>
                          <wps:cNvPr id="2055211739" name="Straight Arrow Connector 77"/>
                          <wps:cNvCnPr/>
                          <wps:spPr>
                            <a:xfrm>
                              <a:off x="337122" y="1879901"/>
                              <a:ext cx="1205657" cy="8763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1247046029" name="Straight Arrow Connector 77"/>
                          <wps:cNvCnPr/>
                          <wps:spPr>
                            <a:xfrm>
                              <a:off x="519135" y="1684886"/>
                              <a:ext cx="1244660" cy="832964"/>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g:grpSp>
                          <wpg:cNvPr id="1425100051" name="Group 80"/>
                          <wpg:cNvGrpSpPr/>
                          <wpg:grpSpPr>
                            <a:xfrm>
                              <a:off x="0" y="0"/>
                              <a:ext cx="2519045" cy="3684905"/>
                              <a:chOff x="0" y="0"/>
                              <a:chExt cx="2519045" cy="3684905"/>
                            </a:xfrm>
                          </wpg:grpSpPr>
                          <wpg:grpSp>
                            <wpg:cNvPr id="93572996" name="Group 78"/>
                            <wpg:cNvGrpSpPr/>
                            <wpg:grpSpPr>
                              <a:xfrm>
                                <a:off x="0" y="0"/>
                                <a:ext cx="2519045" cy="3684905"/>
                                <a:chOff x="0" y="0"/>
                                <a:chExt cx="2519045" cy="3684905"/>
                              </a:xfrm>
                            </wpg:grpSpPr>
                            <wpg:grpSp>
                              <wpg:cNvPr id="1017128708" name="Group 76"/>
                              <wpg:cNvGrpSpPr/>
                              <wpg:grpSpPr>
                                <a:xfrm>
                                  <a:off x="0" y="0"/>
                                  <a:ext cx="2519045" cy="3684905"/>
                                  <a:chOff x="0" y="0"/>
                                  <a:chExt cx="2519184" cy="3684984"/>
                                </a:xfrm>
                              </wpg:grpSpPr>
                              <wpg:grpSp>
                                <wpg:cNvPr id="2001609743" name="Group 75"/>
                                <wpg:cNvGrpSpPr/>
                                <wpg:grpSpPr>
                                  <a:xfrm>
                                    <a:off x="0" y="0"/>
                                    <a:ext cx="2426844" cy="2007926"/>
                                    <a:chOff x="-7027" y="0"/>
                                    <a:chExt cx="2426844" cy="2007926"/>
                                  </a:xfrm>
                                </wpg:grpSpPr>
                                <wps:wsp>
                                  <wps:cNvPr id="1321215280" name="Straight Connector 74"/>
                                  <wps:cNvCnPr/>
                                  <wps:spPr>
                                    <a:xfrm flipV="1">
                                      <a:off x="0" y="0"/>
                                      <a:ext cx="1152939" cy="11330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47746142" name="Straight Connector 74"/>
                                  <wps:cNvCnPr/>
                                  <wps:spPr>
                                    <a:xfrm flipV="1">
                                      <a:off x="1292087" y="849396"/>
                                      <a:ext cx="1127730" cy="11585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6011678" name="Straight Connector 74"/>
                                  <wps:cNvCnPr/>
                                  <wps:spPr>
                                    <a:xfrm>
                                      <a:off x="-7027" y="1126233"/>
                                      <a:ext cx="1312984" cy="87673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14111532" name="Straight Connector 74"/>
                                  <wps:cNvCnPr/>
                                  <wps:spPr>
                                    <a:xfrm>
                                      <a:off x="1162607" y="9939"/>
                                      <a:ext cx="1257210" cy="83945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69538869" name="Straight Connector 74"/>
                                <wps:cNvCnPr/>
                                <wps:spPr>
                                  <a:xfrm>
                                    <a:off x="153680" y="2028585"/>
                                    <a:ext cx="1252694" cy="8943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48137798" name="Straight Connector 74"/>
                                <wps:cNvCnPr/>
                                <wps:spPr>
                                  <a:xfrm flipV="1">
                                    <a:off x="1406178" y="1828800"/>
                                    <a:ext cx="1113006" cy="11031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59641523" name="Straight Connector 74"/>
                                <wps:cNvCnPr/>
                                <wps:spPr>
                                  <a:xfrm>
                                    <a:off x="1874904" y="1436914"/>
                                    <a:ext cx="639634" cy="3822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65562895" name="Straight Connector 74"/>
                                <wps:cNvCnPr/>
                                <wps:spPr>
                                  <a:xfrm flipV="1">
                                    <a:off x="161364" y="1536807"/>
                                    <a:ext cx="490792" cy="4856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185945" name="Straight Connector 74"/>
                                <wps:cNvCnPr/>
                                <wps:spPr>
                                  <a:xfrm flipV="1">
                                    <a:off x="69156" y="2297526"/>
                                    <a:ext cx="490792" cy="4856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76507776" name="Straight Connector 74"/>
                                <wps:cNvCnPr/>
                                <wps:spPr>
                                  <a:xfrm>
                                    <a:off x="69156" y="2789304"/>
                                    <a:ext cx="1252694" cy="8943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96165425" name="Straight Connector 74"/>
                                <wps:cNvCnPr/>
                                <wps:spPr>
                                  <a:xfrm flipV="1">
                                    <a:off x="1329338" y="2581835"/>
                                    <a:ext cx="1113006" cy="11031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7544002" name="Straight Connector 74"/>
                                <wps:cNvCnPr/>
                                <wps:spPr>
                                  <a:xfrm>
                                    <a:off x="2005533" y="2335946"/>
                                    <a:ext cx="435317" cy="23200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439278697" name="Straight Arrow Connector 77"/>
                              <wps:cNvCnPr/>
                              <wps:spPr>
                                <a:xfrm flipV="1">
                                  <a:off x="267784" y="194112"/>
                                  <a:ext cx="1050861" cy="1045348"/>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1829005131" name="Straight Arrow Connector 77"/>
                              <wps:cNvCnPr/>
                              <wps:spPr>
                                <a:xfrm flipV="1">
                                  <a:off x="462798" y="324121"/>
                                  <a:ext cx="1058313" cy="1052752"/>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1279674414" name="Straight Arrow Connector 77"/>
                              <wps:cNvCnPr/>
                              <wps:spPr>
                                <a:xfrm flipV="1">
                                  <a:off x="692481" y="480133"/>
                                  <a:ext cx="1048307" cy="1040978"/>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1598737226" name="Straight Arrow Connector 77"/>
                              <wps:cNvCnPr/>
                              <wps:spPr>
                                <a:xfrm flipV="1">
                                  <a:off x="926498" y="636144"/>
                                  <a:ext cx="1045313" cy="1047973"/>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1373754391" name="Straight Arrow Connector 77"/>
                              <wps:cNvCnPr/>
                              <wps:spPr>
                                <a:xfrm flipV="1">
                                  <a:off x="1147514" y="787822"/>
                                  <a:ext cx="1027978" cy="1039874"/>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g:grpSp>
                          <wps:wsp>
                            <wps:cNvPr id="332429356" name="Straight Arrow Connector 79"/>
                            <wps:cNvCnPr/>
                            <wps:spPr>
                              <a:xfrm>
                                <a:off x="1404103" y="1941475"/>
                                <a:ext cx="559040" cy="34669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507445097" name="Straight Arrow Connector 79"/>
                            <wps:cNvCnPr/>
                            <wps:spPr>
                              <a:xfrm>
                                <a:off x="1555780" y="1750794"/>
                                <a:ext cx="585043" cy="35535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507634021" name="Straight Arrow Connector 79"/>
                            <wps:cNvCnPr/>
                            <wps:spPr>
                              <a:xfrm>
                                <a:off x="1763796" y="1555780"/>
                                <a:ext cx="580709" cy="37702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grpSp>
                      </wpg:grpSp>
                      <wps:wsp>
                        <wps:cNvPr id="230215644" name="Straight Arrow Connector 79"/>
                        <wps:cNvCnPr/>
                        <wps:spPr>
                          <a:xfrm flipH="1">
                            <a:off x="241782" y="2439845"/>
                            <a:ext cx="439531" cy="41603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690717328" name="Straight Arrow Connector 79"/>
                        <wps:cNvCnPr/>
                        <wps:spPr>
                          <a:xfrm flipH="1">
                            <a:off x="406461" y="2569854"/>
                            <a:ext cx="439531" cy="41603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090581722" name="Straight Arrow Connector 79"/>
                        <wps:cNvCnPr/>
                        <wps:spPr>
                          <a:xfrm flipH="1">
                            <a:off x="601475" y="2682529"/>
                            <a:ext cx="439531" cy="41603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980014174" name="Straight Arrow Connector 79"/>
                        <wps:cNvCnPr/>
                        <wps:spPr>
                          <a:xfrm flipH="1">
                            <a:off x="766153" y="2795204"/>
                            <a:ext cx="439531" cy="41603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244628532" name="Straight Arrow Connector 79"/>
                        <wps:cNvCnPr/>
                        <wps:spPr>
                          <a:xfrm flipH="1">
                            <a:off x="935166" y="2907879"/>
                            <a:ext cx="439531" cy="41603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w14:anchorId="59D581F4">
              <v:group id="Group 82" style="position:absolute;margin-left:145.65pt;margin-top:100.15pt;width:170pt;height:248.65pt;z-index:251670528;mso-width-relative:margin;mso-height-relative:margin" coordsize="25190,36849" o:spid="_x0000_s1026" w14:anchorId="0539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">
                <v:shapetype id="_x0000_t32" coordsize="21600,21600" o:oned="t" filled="f" o:spt="32" path="m,l21600,21600e">
                  <v:path fillok="f" arrowok="t" o:connecttype="none"/>
                  <o:lock v:ext="edit" shapetype="t"/>
                </v:shapetype>
                <v:shape id="Straight Arrow Connector 77" style="position:absolute;left:11310;top:24745;width:10280;height:10398;flip:y;visibility:visible;mso-wrap-style:square" o:spid="_x0000_s1027"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">
                  <v:stroke startarrow="block" endarrow="block"/>
                </v:shape>
                <v:group id="Group 81" style="position:absolute;width:25190;height:36849" coordsize="25190,3684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">
                  <v:shape id="Straight Arrow Connector 77" style="position:absolute;left:3371;top:18799;width:12056;height:8763;visibility:visible;mso-wrap-style:square" o:spid="_x0000_s1029"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">
                    <v:stroke startarrow="block" endarrow="block"/>
                  </v:shape>
                  <v:shape id="Straight Arrow Connector 77" style="position:absolute;left:5191;top:16848;width:12446;height:8330;visibility:visible;mso-wrap-style:square" o:spid="_x0000_s1030"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">
                    <v:stroke startarrow="block" endarrow="block"/>
                  </v:shape>
                  <v:group id="Group 80" style="position:absolute;width:25190;height:36849" coordsize="25190,36849"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">
                    <v:group id="Group 78" style="position:absolute;width:25190;height:36849" coordsize="25190,36849"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">
                      <v:group id="Group 76" style="position:absolute;width:25190;height:36849" coordsize="25191,36849"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">
                        <v:group id="Group 75" style="position:absolute;width:24268;height:20079" coordsize="24268,20079" coordorigin="-70"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">
                          <v:line id="Straight Connector 74" style="position:absolute;flip:y;visibility:visible;mso-wrap-style:square" o:spid="_x0000_s1035" strokecolor="#0090d7 [3044]" o:connectortype="straight" from="0,0" to="11529,1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"/>
                          <v:line id="Straight Connector 74" style="position:absolute;flip:y;visibility:visible;mso-wrap-style:square" o:spid="_x0000_s1036" strokecolor="#0090d7 [3044]" o:connectortype="straight" from="12920,8493" to="24198,2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"/>
                          <v:line id="Straight Connector 74" style="position:absolute;visibility:visible;mso-wrap-style:square" o:spid="_x0000_s1037" strokecolor="#0090d7 [3044]" o:connectortype="straight" from="-70,11262" to="13059,2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"/>
                          <v:line id="Straight Connector 74" style="position:absolute;visibility:visible;mso-wrap-style:square" o:spid="_x0000_s1038" strokecolor="#0090d7 [3044]" o:connectortype="straight" from="11626,99" to="24198,8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"/>
                        </v:group>
                        <v:line id="Straight Connector 74" style="position:absolute;visibility:visible;mso-wrap-style:square" o:spid="_x0000_s1039" strokecolor="#0090d7 [3044]" o:connectortype="straight" from="1536,20285" to="14063,2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"/>
                        <v:line id="Straight Connector 74" style="position:absolute;flip:y;visibility:visible;mso-wrap-style:square" o:spid="_x0000_s1040" strokecolor="#0090d7 [3044]" o:connectortype="straight" from="14061,18288" to="25191,2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"/>
                        <v:line id="Straight Connector 74" style="position:absolute;visibility:visible;mso-wrap-style:square" o:spid="_x0000_s1041" strokecolor="#0090d7 [3044]" o:connectortype="straight" from="18749,14369" to="25145,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"/>
                        <v:line id="Straight Connector 74" style="position:absolute;flip:y;visibility:visible;mso-wrap-style:square" o:spid="_x0000_s1042" strokecolor="#0090d7 [3044]" o:connectortype="straight" from="1613,15368" to="6521,2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"/>
                        <v:line id="Straight Connector 74" style="position:absolute;flip:y;visibility:visible;mso-wrap-style:square" o:spid="_x0000_s1043" strokecolor="#0090d7 [3044]" o:connectortype="straight" from="691,22975" to="5599,2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"/>
                        <v:line id="Straight Connector 74" style="position:absolute;visibility:visible;mso-wrap-style:square" o:spid="_x0000_s1044" strokecolor="#0090d7 [3044]" o:connectortype="straight" from="691,27893" to="13218,3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"/>
                        <v:line id="Straight Connector 74" style="position:absolute;flip:y;visibility:visible;mso-wrap-style:square" o:spid="_x0000_s1045" strokecolor="#0090d7 [3044]" o:connectortype="straight" from="13293,25818" to="24423,3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"/>
                        <v:line id="Straight Connector 74" style="position:absolute;visibility:visible;mso-wrap-style:square" o:spid="_x0000_s1046" strokecolor="#0090d7 [3044]" o:connectortype="straight" from="20055,23359" to="24408,2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"/>
                      </v:group>
                      <v:shape id="Straight Arrow Connector 77" style="position:absolute;left:2677;top:1941;width:10509;height:10453;flip:y;visibility:visible;mso-wrap-style:square" o:spid="_x0000_s1047"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">
                        <v:stroke startarrow="block" endarrow="block"/>
                      </v:shape>
                      <v:shape id="Straight Arrow Connector 77" style="position:absolute;left:4627;top:3241;width:10584;height:10527;flip:y;visibility:visible;mso-wrap-style:square" o:spid="_x0000_s1048"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">
                        <v:stroke startarrow="block" endarrow="block"/>
                      </v:shape>
                      <v:shape id="Straight Arrow Connector 77" style="position:absolute;left:6924;top:4801;width:10483;height:10410;flip:y;visibility:visible;mso-wrap-style:square" o:spid="_x0000_s1049"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">
                        <v:stroke startarrow="block" endarrow="block"/>
                      </v:shape>
                      <v:shape id="Straight Arrow Connector 77" style="position:absolute;left:9264;top:6361;width:10454;height:10480;flip:y;visibility:visible;mso-wrap-style:square" o:spid="_x0000_s1050"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">
                        <v:stroke startarrow="block" endarrow="block"/>
                      </v:shape>
                      <v:shape id="Straight Arrow Connector 77" style="position:absolute;left:11475;top:7878;width:10279;height:10398;flip:y;visibility:visible;mso-wrap-style:square" o:spid="_x0000_s1051"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">
                        <v:stroke startarrow="block" endarrow="block"/>
                      </v:shape>
                    </v:group>
                    <v:shape id="Straight Arrow Connector 79" style="position:absolute;left:14041;top:19414;width:5590;height:3467;visibility:visible;mso-wrap-style:square" o:spid="_x0000_s1052"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">
                      <v:stroke endarrow="block"/>
                    </v:shape>
                    <v:shape id="Straight Arrow Connector 79" style="position:absolute;left:15557;top:17507;width:5851;height:3554;visibility:visible;mso-wrap-style:square" o:spid="_x0000_s1053"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">
                      <v:stroke endarrow="block"/>
                    </v:shape>
                    <v:shape id="Straight Arrow Connector 79" style="position:absolute;left:17637;top:15557;width:5808;height:3771;visibility:visible;mso-wrap-style:square" o:spid="_x0000_s1054"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">
                      <v:stroke endarrow="block"/>
                    </v:shape>
                  </v:group>
                </v:group>
                <v:shape id="Straight Arrow Connector 79" style="position:absolute;left:2417;top:24398;width:4396;height:4160;flip:x;visibility:visible;mso-wrap-style:square" o:spid="_x0000_s1055"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">
                  <v:stroke endarrow="block"/>
                </v:shape>
                <v:shape id="Straight Arrow Connector 79" style="position:absolute;left:4064;top:25698;width:4395;height:4160;flip:x;visibility:visible;mso-wrap-style:square" o:spid="_x0000_s1056"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">
                  <v:stroke endarrow="block"/>
                </v:shape>
                <v:shape id="Straight Arrow Connector 79" style="position:absolute;left:6014;top:26825;width:4396;height:4160;flip:x;visibility:visible;mso-wrap-style:square" o:spid="_x0000_s1057"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">
                  <v:stroke endarrow="block"/>
                </v:shape>
                <v:shape id="Straight Arrow Connector 79" style="position:absolute;left:7661;top:27952;width:4395;height:4160;flip:x;visibility:visible;mso-wrap-style:square" o:spid="_x0000_s1058"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">
                  <v:stroke endarrow="block"/>
                </v:shape>
                <v:shape id="Straight Arrow Connector 79" style="position:absolute;left:9351;top:29078;width:4395;height:4161;flip:x;visibility:visible;mso-wrap-style:square" o:spid="_x0000_s1059" strokecolor="#919191 [304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">
                  <v:stroke endarrow="block"/>
                </v:shape>
                <w10:wrap type="topAndBottom"/>
              </v:group>
            </w:pict>
          </mc:Fallback>
        </mc:AlternateContent>
      </w:r>
      <w:r w:rsidR="004844B0" w:rsidRPr="005E0717">
        <w:t>Question 8a</w:t>
      </w:r>
      <w:r w:rsidR="00B13D0B">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gridCol w:w="907"/>
      </w:tblGrid>
      <w:tr w:rsidR="004844B0" w:rsidRPr="005E0717" w14:paraId="468123AB"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694F3577" w14:textId="77777777" w:rsidR="004844B0" w:rsidRPr="005E0717" w:rsidRDefault="004844B0" w:rsidP="00365E84">
            <w:pPr>
              <w:pStyle w:val="VCAAtablecondensedheading"/>
              <w:rPr>
                <w:lang w:val="en-AU"/>
              </w:rPr>
            </w:pPr>
            <w:r w:rsidRPr="005E0717">
              <w:rPr>
                <w:lang w:val="en-AU"/>
              </w:rPr>
              <w:t>Mark</w:t>
            </w:r>
          </w:p>
        </w:tc>
        <w:tc>
          <w:tcPr>
            <w:tcW w:w="907" w:type="dxa"/>
          </w:tcPr>
          <w:p w14:paraId="1EC3141D" w14:textId="77777777" w:rsidR="004844B0" w:rsidRPr="005E0717" w:rsidRDefault="004844B0" w:rsidP="00365E84">
            <w:pPr>
              <w:pStyle w:val="VCAAtablecondensedheading"/>
              <w:rPr>
                <w:lang w:val="en-AU"/>
              </w:rPr>
            </w:pPr>
            <w:r w:rsidRPr="005E0717">
              <w:rPr>
                <w:lang w:val="en-AU"/>
              </w:rPr>
              <w:t>0</w:t>
            </w:r>
          </w:p>
        </w:tc>
        <w:tc>
          <w:tcPr>
            <w:tcW w:w="907" w:type="dxa"/>
          </w:tcPr>
          <w:p w14:paraId="3CE75601" w14:textId="77777777" w:rsidR="004844B0" w:rsidRPr="005E0717" w:rsidRDefault="004844B0" w:rsidP="00A119E2">
            <w:pPr>
              <w:pStyle w:val="Tablecondensedheading"/>
              <w:rPr>
                <w:lang w:val="en-AU"/>
              </w:rPr>
            </w:pPr>
            <w:r w:rsidRPr="005E0717">
              <w:rPr>
                <w:lang w:val="en-AU"/>
              </w:rPr>
              <w:t>1</w:t>
            </w:r>
          </w:p>
        </w:tc>
        <w:tc>
          <w:tcPr>
            <w:tcW w:w="907" w:type="dxa"/>
          </w:tcPr>
          <w:p w14:paraId="11DB4A6B" w14:textId="77777777" w:rsidR="004844B0" w:rsidRPr="005E0717" w:rsidRDefault="004844B0" w:rsidP="00365E84">
            <w:pPr>
              <w:pStyle w:val="VCAAtablecondensedheading"/>
              <w:rPr>
                <w:lang w:val="en-AU"/>
              </w:rPr>
            </w:pPr>
            <w:r w:rsidRPr="005E0717">
              <w:rPr>
                <w:lang w:val="en-AU"/>
              </w:rPr>
              <w:t>2</w:t>
            </w:r>
          </w:p>
        </w:tc>
        <w:tc>
          <w:tcPr>
            <w:tcW w:w="907" w:type="dxa"/>
          </w:tcPr>
          <w:p w14:paraId="24C2AD7C" w14:textId="77777777" w:rsidR="004844B0" w:rsidRPr="005E0717" w:rsidRDefault="004844B0" w:rsidP="00365E84">
            <w:pPr>
              <w:pStyle w:val="VCAAtablecondensedheading"/>
              <w:rPr>
                <w:lang w:val="en-AU"/>
              </w:rPr>
            </w:pPr>
            <w:r w:rsidRPr="005E0717">
              <w:rPr>
                <w:lang w:val="en-AU"/>
              </w:rPr>
              <w:t>3</w:t>
            </w:r>
          </w:p>
        </w:tc>
        <w:tc>
          <w:tcPr>
            <w:tcW w:w="907" w:type="dxa"/>
          </w:tcPr>
          <w:p w14:paraId="5B8633E1" w14:textId="77777777" w:rsidR="004844B0" w:rsidRPr="005E0717" w:rsidRDefault="004844B0" w:rsidP="00365E84">
            <w:pPr>
              <w:pStyle w:val="VCAAtablecondensedheading"/>
              <w:rPr>
                <w:lang w:val="en-AU"/>
              </w:rPr>
            </w:pPr>
            <w:r w:rsidRPr="005E0717">
              <w:rPr>
                <w:lang w:val="en-AU"/>
              </w:rPr>
              <w:t>Average</w:t>
            </w:r>
          </w:p>
        </w:tc>
      </w:tr>
      <w:tr w:rsidR="004844B0" w:rsidRPr="005E0717" w14:paraId="5C2CD62A" w14:textId="77777777" w:rsidTr="00365E84">
        <w:tc>
          <w:tcPr>
            <w:tcW w:w="907" w:type="dxa"/>
          </w:tcPr>
          <w:p w14:paraId="6342244C" w14:textId="77777777" w:rsidR="004844B0" w:rsidRPr="005E0717" w:rsidRDefault="004844B0" w:rsidP="00365E84">
            <w:pPr>
              <w:pStyle w:val="VCAAtablecondensed"/>
              <w:rPr>
                <w:lang w:val="en-AU"/>
              </w:rPr>
            </w:pPr>
            <w:r w:rsidRPr="005E0717">
              <w:rPr>
                <w:lang w:val="en-AU"/>
              </w:rPr>
              <w:t>%</w:t>
            </w:r>
          </w:p>
        </w:tc>
        <w:tc>
          <w:tcPr>
            <w:tcW w:w="907" w:type="dxa"/>
            <w:vAlign w:val="center"/>
          </w:tcPr>
          <w:p w14:paraId="7B7754E4" w14:textId="6F84D845" w:rsidR="004844B0" w:rsidRPr="005E0717" w:rsidRDefault="004844B0" w:rsidP="00365E84">
            <w:pPr>
              <w:pStyle w:val="VCAAtablecondensed"/>
              <w:rPr>
                <w:lang w:val="en-AU"/>
              </w:rPr>
            </w:pPr>
            <w:r w:rsidRPr="005E0717">
              <w:rPr>
                <w:lang w:val="en-AU"/>
              </w:rPr>
              <w:t>21</w:t>
            </w:r>
          </w:p>
        </w:tc>
        <w:tc>
          <w:tcPr>
            <w:tcW w:w="907" w:type="dxa"/>
            <w:vAlign w:val="center"/>
          </w:tcPr>
          <w:p w14:paraId="2C00B480" w14:textId="1DC28D98" w:rsidR="004844B0" w:rsidRPr="005E0717" w:rsidRDefault="004844B0" w:rsidP="00365E84">
            <w:pPr>
              <w:pStyle w:val="VCAAtablecondensed"/>
              <w:rPr>
                <w:lang w:val="en-AU"/>
              </w:rPr>
            </w:pPr>
            <w:r w:rsidRPr="005E0717">
              <w:rPr>
                <w:lang w:val="en-AU"/>
              </w:rPr>
              <w:t>6</w:t>
            </w:r>
          </w:p>
        </w:tc>
        <w:tc>
          <w:tcPr>
            <w:tcW w:w="907" w:type="dxa"/>
            <w:vAlign w:val="center"/>
          </w:tcPr>
          <w:p w14:paraId="32196E23" w14:textId="78BAB058" w:rsidR="004844B0" w:rsidRPr="005E0717" w:rsidRDefault="004844B0" w:rsidP="00365E84">
            <w:pPr>
              <w:pStyle w:val="VCAAtablecondensed"/>
              <w:rPr>
                <w:lang w:val="en-AU"/>
              </w:rPr>
            </w:pPr>
            <w:r w:rsidRPr="005E0717">
              <w:rPr>
                <w:lang w:val="en-AU"/>
              </w:rPr>
              <w:t>22</w:t>
            </w:r>
          </w:p>
        </w:tc>
        <w:tc>
          <w:tcPr>
            <w:tcW w:w="907" w:type="dxa"/>
            <w:vAlign w:val="center"/>
          </w:tcPr>
          <w:p w14:paraId="14A3142D" w14:textId="755F9354" w:rsidR="004844B0" w:rsidRPr="005E0717" w:rsidRDefault="004844B0" w:rsidP="00365E84">
            <w:pPr>
              <w:pStyle w:val="VCAAtablecondensed"/>
              <w:rPr>
                <w:lang w:val="en-AU"/>
              </w:rPr>
            </w:pPr>
            <w:r w:rsidRPr="005E0717">
              <w:rPr>
                <w:lang w:val="en-AU"/>
              </w:rPr>
              <w:t>51</w:t>
            </w:r>
          </w:p>
        </w:tc>
        <w:tc>
          <w:tcPr>
            <w:tcW w:w="907" w:type="dxa"/>
          </w:tcPr>
          <w:p w14:paraId="4F49C58F" w14:textId="6CCE3F3D" w:rsidR="004844B0" w:rsidRPr="005E0717" w:rsidRDefault="004844B0" w:rsidP="00365E84">
            <w:pPr>
              <w:pStyle w:val="VCAAtablecondensed"/>
              <w:rPr>
                <w:lang w:val="en-AU"/>
              </w:rPr>
            </w:pPr>
            <w:r w:rsidRPr="005E0717">
              <w:rPr>
                <w:lang w:val="en-AU"/>
              </w:rPr>
              <w:t>2.</w:t>
            </w:r>
            <w:r w:rsidR="00D53CCF">
              <w:rPr>
                <w:lang w:val="en-AU"/>
              </w:rPr>
              <w:t>1</w:t>
            </w:r>
          </w:p>
        </w:tc>
      </w:tr>
    </w:tbl>
    <w:p w14:paraId="37EAD8B2" w14:textId="42F9F3EB" w:rsidR="0061785A" w:rsidRPr="005E0717" w:rsidRDefault="00B13D0B" w:rsidP="005E0717">
      <w:pPr>
        <w:pStyle w:val="BodyText"/>
      </w:pPr>
      <w:r>
        <w:t>One</w:t>
      </w:r>
      <w:r w:rsidR="0061785A" w:rsidRPr="005E0717">
        <w:t xml:space="preserve"> mark </w:t>
      </w:r>
      <w:r>
        <w:t>was awarded</w:t>
      </w:r>
      <w:r w:rsidR="0061785A" w:rsidRPr="005E0717">
        <w:t xml:space="preserve"> for each </w:t>
      </w:r>
      <w:r>
        <w:t xml:space="preserve">correct </w:t>
      </w:r>
      <w:r w:rsidR="0061785A" w:rsidRPr="005E0717">
        <w:t xml:space="preserve">veneer. </w:t>
      </w:r>
    </w:p>
    <w:p w14:paraId="6B730490" w14:textId="5D9CA858" w:rsidR="004844B0" w:rsidRPr="005E0717" w:rsidRDefault="004844B0" w:rsidP="00251158">
      <w:pPr>
        <w:pStyle w:val="Heading3"/>
      </w:pPr>
      <w:r w:rsidRPr="005E0717">
        <w:lastRenderedPageBreak/>
        <w:t>Question 8b</w:t>
      </w:r>
      <w:r w:rsidR="00B13D0B">
        <w:t>.</w:t>
      </w:r>
    </w:p>
    <w:tbl>
      <w:tblPr>
        <w:tblStyle w:val="VCAATableClosed"/>
        <w:tblW w:w="0" w:type="auto"/>
        <w:tblInd w:w="-5" w:type="dxa"/>
        <w:tblLayout w:type="fixed"/>
        <w:tblLook w:val="04A0" w:firstRow="1" w:lastRow="0" w:firstColumn="1" w:lastColumn="0" w:noHBand="0" w:noVBand="1"/>
      </w:tblPr>
      <w:tblGrid>
        <w:gridCol w:w="907"/>
        <w:gridCol w:w="907"/>
        <w:gridCol w:w="907"/>
        <w:gridCol w:w="907"/>
      </w:tblGrid>
      <w:tr w:rsidR="004844B0" w:rsidRPr="005E0717" w14:paraId="2847DE89"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3682F76F" w14:textId="77777777" w:rsidR="004844B0" w:rsidRPr="005E0717" w:rsidRDefault="004844B0" w:rsidP="00365E84">
            <w:pPr>
              <w:pStyle w:val="VCAAtablecondensedheading"/>
              <w:rPr>
                <w:lang w:val="en-AU"/>
              </w:rPr>
            </w:pPr>
            <w:r w:rsidRPr="005E0717">
              <w:rPr>
                <w:lang w:val="en-AU"/>
              </w:rPr>
              <w:t>Mark</w:t>
            </w:r>
          </w:p>
        </w:tc>
        <w:tc>
          <w:tcPr>
            <w:tcW w:w="907" w:type="dxa"/>
          </w:tcPr>
          <w:p w14:paraId="595B1F2F" w14:textId="77777777" w:rsidR="004844B0" w:rsidRPr="005E0717" w:rsidRDefault="004844B0" w:rsidP="00365E84">
            <w:pPr>
              <w:pStyle w:val="VCAAtablecondensedheading"/>
              <w:rPr>
                <w:lang w:val="en-AU"/>
              </w:rPr>
            </w:pPr>
            <w:r w:rsidRPr="005E0717">
              <w:rPr>
                <w:lang w:val="en-AU"/>
              </w:rPr>
              <w:t>0</w:t>
            </w:r>
          </w:p>
        </w:tc>
        <w:tc>
          <w:tcPr>
            <w:tcW w:w="907" w:type="dxa"/>
          </w:tcPr>
          <w:p w14:paraId="17C84151" w14:textId="77777777" w:rsidR="004844B0" w:rsidRPr="005E0717" w:rsidRDefault="004844B0" w:rsidP="00A119E2">
            <w:pPr>
              <w:pStyle w:val="Tablecondensedheading"/>
              <w:rPr>
                <w:lang w:val="en-AU"/>
              </w:rPr>
            </w:pPr>
            <w:r w:rsidRPr="005E0717">
              <w:rPr>
                <w:lang w:val="en-AU"/>
              </w:rPr>
              <w:t>1</w:t>
            </w:r>
          </w:p>
        </w:tc>
        <w:tc>
          <w:tcPr>
            <w:tcW w:w="907" w:type="dxa"/>
          </w:tcPr>
          <w:p w14:paraId="787E81D6" w14:textId="77777777" w:rsidR="004844B0" w:rsidRPr="005E0717" w:rsidRDefault="004844B0" w:rsidP="00365E84">
            <w:pPr>
              <w:pStyle w:val="VCAAtablecondensedheading"/>
              <w:rPr>
                <w:lang w:val="en-AU"/>
              </w:rPr>
            </w:pPr>
            <w:r w:rsidRPr="005E0717">
              <w:rPr>
                <w:lang w:val="en-AU"/>
              </w:rPr>
              <w:t>Average</w:t>
            </w:r>
          </w:p>
        </w:tc>
      </w:tr>
      <w:tr w:rsidR="004844B0" w:rsidRPr="005E0717" w14:paraId="666EA688" w14:textId="77777777" w:rsidTr="00365E84">
        <w:tc>
          <w:tcPr>
            <w:tcW w:w="907" w:type="dxa"/>
          </w:tcPr>
          <w:p w14:paraId="683107E8" w14:textId="77777777" w:rsidR="004844B0" w:rsidRPr="005E0717" w:rsidRDefault="004844B0" w:rsidP="00365E84">
            <w:pPr>
              <w:pStyle w:val="VCAAtablecondensed"/>
              <w:rPr>
                <w:lang w:val="en-AU"/>
              </w:rPr>
            </w:pPr>
            <w:r w:rsidRPr="005E0717">
              <w:rPr>
                <w:lang w:val="en-AU"/>
              </w:rPr>
              <w:t>%</w:t>
            </w:r>
          </w:p>
        </w:tc>
        <w:tc>
          <w:tcPr>
            <w:tcW w:w="907" w:type="dxa"/>
            <w:vAlign w:val="center"/>
          </w:tcPr>
          <w:p w14:paraId="3C093CD4" w14:textId="79F2C8C2" w:rsidR="004844B0" w:rsidRPr="005E0717" w:rsidRDefault="00E0548D" w:rsidP="00365E84">
            <w:pPr>
              <w:pStyle w:val="VCAAtablecondensed"/>
              <w:rPr>
                <w:lang w:val="en-AU"/>
              </w:rPr>
            </w:pPr>
            <w:r w:rsidRPr="005E0717">
              <w:rPr>
                <w:lang w:val="en-AU"/>
              </w:rPr>
              <w:t>40</w:t>
            </w:r>
          </w:p>
        </w:tc>
        <w:tc>
          <w:tcPr>
            <w:tcW w:w="907" w:type="dxa"/>
            <w:vAlign w:val="center"/>
          </w:tcPr>
          <w:p w14:paraId="496F59EC" w14:textId="6DA773DA" w:rsidR="004844B0" w:rsidRPr="005E0717" w:rsidRDefault="004844B0" w:rsidP="00365E84">
            <w:pPr>
              <w:pStyle w:val="VCAAtablecondensed"/>
              <w:rPr>
                <w:lang w:val="en-AU"/>
              </w:rPr>
            </w:pPr>
            <w:r w:rsidRPr="005E0717">
              <w:rPr>
                <w:lang w:val="en-AU"/>
              </w:rPr>
              <w:t>6</w:t>
            </w:r>
            <w:r w:rsidR="00E0548D" w:rsidRPr="005E0717">
              <w:rPr>
                <w:lang w:val="en-AU"/>
              </w:rPr>
              <w:t>0</w:t>
            </w:r>
          </w:p>
        </w:tc>
        <w:tc>
          <w:tcPr>
            <w:tcW w:w="907" w:type="dxa"/>
          </w:tcPr>
          <w:p w14:paraId="4FD98275" w14:textId="5F0E47B4" w:rsidR="004844B0" w:rsidRPr="005E0717" w:rsidRDefault="004844B0" w:rsidP="00365E84">
            <w:pPr>
              <w:pStyle w:val="VCAAtablecondensed"/>
              <w:rPr>
                <w:lang w:val="en-AU"/>
              </w:rPr>
            </w:pPr>
            <w:r w:rsidRPr="005E0717">
              <w:rPr>
                <w:lang w:val="en-AU"/>
              </w:rPr>
              <w:t>0.6</w:t>
            </w:r>
          </w:p>
        </w:tc>
      </w:tr>
    </w:tbl>
    <w:p w14:paraId="75B0E1E0" w14:textId="071CFF4C" w:rsidR="006040BD" w:rsidRPr="005E0717" w:rsidRDefault="0061785A" w:rsidP="005E0717">
      <w:pPr>
        <w:pStyle w:val="BodyText"/>
      </w:pPr>
      <w:r w:rsidRPr="005E0717">
        <w:t xml:space="preserve">The alternating </w:t>
      </w:r>
      <w:r w:rsidR="004B4733">
        <w:t xml:space="preserve">direction </w:t>
      </w:r>
      <w:r w:rsidRPr="005E0717">
        <w:t>of the grain provides added strength to the plywood.</w:t>
      </w:r>
    </w:p>
    <w:p w14:paraId="193FCA78" w14:textId="4360DAA6" w:rsidR="00E0548D" w:rsidRPr="005E0717" w:rsidRDefault="00E0548D" w:rsidP="00251158">
      <w:pPr>
        <w:pStyle w:val="Heading3"/>
      </w:pPr>
      <w:r w:rsidRPr="005E0717">
        <w:t>Question 9</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tblGrid>
      <w:tr w:rsidR="00E0548D" w:rsidRPr="005E0717" w14:paraId="32871AB3"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3F47103F" w14:textId="77777777" w:rsidR="00E0548D" w:rsidRPr="005E0717" w:rsidRDefault="00E0548D" w:rsidP="00365E84">
            <w:pPr>
              <w:pStyle w:val="VCAAtablecondensedheading"/>
              <w:rPr>
                <w:lang w:val="en-AU"/>
              </w:rPr>
            </w:pPr>
            <w:r w:rsidRPr="005E0717">
              <w:rPr>
                <w:lang w:val="en-AU"/>
              </w:rPr>
              <w:t>Mark</w:t>
            </w:r>
          </w:p>
        </w:tc>
        <w:tc>
          <w:tcPr>
            <w:tcW w:w="907" w:type="dxa"/>
          </w:tcPr>
          <w:p w14:paraId="244712A3" w14:textId="77777777" w:rsidR="00E0548D" w:rsidRPr="005E0717" w:rsidRDefault="00E0548D" w:rsidP="00365E84">
            <w:pPr>
              <w:pStyle w:val="VCAAtablecondensedheading"/>
              <w:rPr>
                <w:lang w:val="en-AU"/>
              </w:rPr>
            </w:pPr>
            <w:r w:rsidRPr="005E0717">
              <w:rPr>
                <w:lang w:val="en-AU"/>
              </w:rPr>
              <w:t>0</w:t>
            </w:r>
          </w:p>
        </w:tc>
        <w:tc>
          <w:tcPr>
            <w:tcW w:w="907" w:type="dxa"/>
          </w:tcPr>
          <w:p w14:paraId="55A2B135" w14:textId="77777777" w:rsidR="00E0548D" w:rsidRPr="005E0717" w:rsidRDefault="00E0548D" w:rsidP="00A119E2">
            <w:pPr>
              <w:pStyle w:val="Tablecondensedheading"/>
              <w:rPr>
                <w:lang w:val="en-AU"/>
              </w:rPr>
            </w:pPr>
            <w:r w:rsidRPr="005E0717">
              <w:rPr>
                <w:lang w:val="en-AU"/>
              </w:rPr>
              <w:t>1</w:t>
            </w:r>
          </w:p>
        </w:tc>
        <w:tc>
          <w:tcPr>
            <w:tcW w:w="907" w:type="dxa"/>
          </w:tcPr>
          <w:p w14:paraId="5D752EB8" w14:textId="77777777" w:rsidR="00E0548D" w:rsidRPr="005E0717" w:rsidRDefault="00E0548D" w:rsidP="00365E84">
            <w:pPr>
              <w:pStyle w:val="VCAAtablecondensedheading"/>
              <w:rPr>
                <w:lang w:val="en-AU"/>
              </w:rPr>
            </w:pPr>
            <w:r w:rsidRPr="005E0717">
              <w:rPr>
                <w:lang w:val="en-AU"/>
              </w:rPr>
              <w:t>2</w:t>
            </w:r>
          </w:p>
        </w:tc>
        <w:tc>
          <w:tcPr>
            <w:tcW w:w="907" w:type="dxa"/>
          </w:tcPr>
          <w:p w14:paraId="738E3B55" w14:textId="77777777" w:rsidR="00E0548D" w:rsidRPr="005E0717" w:rsidRDefault="00E0548D" w:rsidP="00365E84">
            <w:pPr>
              <w:pStyle w:val="VCAAtablecondensedheading"/>
              <w:rPr>
                <w:lang w:val="en-AU"/>
              </w:rPr>
            </w:pPr>
            <w:r w:rsidRPr="005E0717">
              <w:rPr>
                <w:lang w:val="en-AU"/>
              </w:rPr>
              <w:t>Average</w:t>
            </w:r>
          </w:p>
        </w:tc>
      </w:tr>
      <w:tr w:rsidR="00E0548D" w:rsidRPr="005E0717" w14:paraId="4F58855E" w14:textId="77777777" w:rsidTr="00365E84">
        <w:tc>
          <w:tcPr>
            <w:tcW w:w="907" w:type="dxa"/>
          </w:tcPr>
          <w:p w14:paraId="04181162" w14:textId="77777777" w:rsidR="00E0548D" w:rsidRPr="005E0717" w:rsidRDefault="00E0548D" w:rsidP="00365E84">
            <w:pPr>
              <w:pStyle w:val="VCAAtablecondensed"/>
              <w:rPr>
                <w:lang w:val="en-AU"/>
              </w:rPr>
            </w:pPr>
            <w:r w:rsidRPr="005E0717">
              <w:rPr>
                <w:lang w:val="en-AU"/>
              </w:rPr>
              <w:t>%</w:t>
            </w:r>
          </w:p>
        </w:tc>
        <w:tc>
          <w:tcPr>
            <w:tcW w:w="907" w:type="dxa"/>
            <w:vAlign w:val="center"/>
          </w:tcPr>
          <w:p w14:paraId="2A5F939A" w14:textId="4128EED0" w:rsidR="00E0548D" w:rsidRPr="005E0717" w:rsidRDefault="00E0548D" w:rsidP="00365E84">
            <w:pPr>
              <w:pStyle w:val="VCAAtablecondensed"/>
              <w:rPr>
                <w:lang w:val="en-AU"/>
              </w:rPr>
            </w:pPr>
            <w:r w:rsidRPr="005E0717">
              <w:rPr>
                <w:lang w:val="en-AU"/>
              </w:rPr>
              <w:t>43</w:t>
            </w:r>
          </w:p>
        </w:tc>
        <w:tc>
          <w:tcPr>
            <w:tcW w:w="907" w:type="dxa"/>
            <w:vAlign w:val="center"/>
          </w:tcPr>
          <w:p w14:paraId="2FAE3ADC" w14:textId="0AF44EDD" w:rsidR="00E0548D" w:rsidRPr="005E0717" w:rsidRDefault="00E0548D" w:rsidP="00365E84">
            <w:pPr>
              <w:pStyle w:val="VCAAtablecondensed"/>
              <w:rPr>
                <w:lang w:val="en-AU"/>
              </w:rPr>
            </w:pPr>
            <w:r w:rsidRPr="005E0717">
              <w:rPr>
                <w:lang w:val="en-AU"/>
              </w:rPr>
              <w:t>30</w:t>
            </w:r>
          </w:p>
        </w:tc>
        <w:tc>
          <w:tcPr>
            <w:tcW w:w="907" w:type="dxa"/>
            <w:vAlign w:val="center"/>
          </w:tcPr>
          <w:p w14:paraId="4A14E170" w14:textId="74753064" w:rsidR="00E0548D" w:rsidRPr="005E0717" w:rsidRDefault="00E0548D" w:rsidP="00365E84">
            <w:pPr>
              <w:pStyle w:val="VCAAtablecondensed"/>
              <w:rPr>
                <w:lang w:val="en-AU"/>
              </w:rPr>
            </w:pPr>
            <w:r w:rsidRPr="005E0717">
              <w:rPr>
                <w:lang w:val="en-AU"/>
              </w:rPr>
              <w:t>27</w:t>
            </w:r>
          </w:p>
        </w:tc>
        <w:tc>
          <w:tcPr>
            <w:tcW w:w="907" w:type="dxa"/>
          </w:tcPr>
          <w:p w14:paraId="1E196586" w14:textId="7A9C2975" w:rsidR="00E0548D" w:rsidRPr="005E0717" w:rsidRDefault="00E0548D" w:rsidP="00365E84">
            <w:pPr>
              <w:pStyle w:val="VCAAtablecondensed"/>
              <w:rPr>
                <w:lang w:val="en-AU"/>
              </w:rPr>
            </w:pPr>
            <w:r w:rsidRPr="005E0717">
              <w:rPr>
                <w:lang w:val="en-AU"/>
              </w:rPr>
              <w:t>0.</w:t>
            </w:r>
            <w:r w:rsidR="00D53CCF">
              <w:rPr>
                <w:lang w:val="en-AU"/>
              </w:rPr>
              <w:t>9</w:t>
            </w:r>
          </w:p>
        </w:tc>
      </w:tr>
    </w:tbl>
    <w:p w14:paraId="2655C2A4" w14:textId="7E7AB6A3" w:rsidR="0061785A" w:rsidRPr="005E0717" w:rsidRDefault="0061785A" w:rsidP="00E17A7F">
      <w:pPr>
        <w:pStyle w:val="BodyText"/>
      </w:pPr>
      <w:r w:rsidRPr="005E0717">
        <w:t>Plywood or veneered medium density fibreboard (MDF)</w:t>
      </w:r>
      <w:r w:rsidR="00037DBA">
        <w:t>.</w:t>
      </w:r>
    </w:p>
    <w:p w14:paraId="4318DE5A" w14:textId="44BD759D" w:rsidR="0061785A" w:rsidRPr="005E0717" w:rsidRDefault="0061785A" w:rsidP="00E17A7F">
      <w:pPr>
        <w:pStyle w:val="BodyText"/>
      </w:pPr>
      <w:r w:rsidRPr="005E0717">
        <w:t>Plywood has strength or a decorative edge</w:t>
      </w:r>
      <w:r w:rsidR="00037DBA">
        <w:t>.</w:t>
      </w:r>
    </w:p>
    <w:p w14:paraId="037BAC5A" w14:textId="703E61AF" w:rsidR="0061785A" w:rsidRPr="0045343D" w:rsidRDefault="0061785A" w:rsidP="00E17A7F">
      <w:pPr>
        <w:pStyle w:val="BodyText"/>
      </w:pPr>
      <w:r w:rsidRPr="005E0717">
        <w:t xml:space="preserve">Veneered </w:t>
      </w:r>
      <w:r w:rsidR="00037DBA">
        <w:t>MDF</w:t>
      </w:r>
      <w:r w:rsidRPr="005E0717">
        <w:t xml:space="preserve"> is the new particle board</w:t>
      </w:r>
      <w:r w:rsidR="00037DBA">
        <w:t>.</w:t>
      </w:r>
    </w:p>
    <w:p w14:paraId="79459EC9" w14:textId="6CC95B0A" w:rsidR="00463DB2" w:rsidRPr="005E0717" w:rsidRDefault="0061785A" w:rsidP="005E0717">
      <w:pPr>
        <w:pStyle w:val="BodyText"/>
      </w:pPr>
      <w:r w:rsidRPr="005E0717">
        <w:t xml:space="preserve">No marks </w:t>
      </w:r>
      <w:r w:rsidR="002F4EF1">
        <w:t>were</w:t>
      </w:r>
      <w:r w:rsidR="00A5501E">
        <w:t xml:space="preserve"> awarded for c</w:t>
      </w:r>
      <w:r w:rsidRPr="005E0717">
        <w:t>hipboard (</w:t>
      </w:r>
      <w:r w:rsidR="00A5501E">
        <w:t>p</w:t>
      </w:r>
      <w:r w:rsidRPr="005E0717">
        <w:t xml:space="preserve">article board and </w:t>
      </w:r>
      <w:r w:rsidR="00A5501E">
        <w:t>c</w:t>
      </w:r>
      <w:r w:rsidRPr="005E0717">
        <w:t>hipboard are the same product)</w:t>
      </w:r>
      <w:r w:rsidR="00A5501E">
        <w:t>.</w:t>
      </w:r>
    </w:p>
    <w:p w14:paraId="41019BFB" w14:textId="6014086C" w:rsidR="006040BD" w:rsidRPr="005E0717" w:rsidRDefault="00463DB2" w:rsidP="00E17A7F">
      <w:pPr>
        <w:pStyle w:val="BodyText"/>
      </w:pPr>
      <w:r w:rsidRPr="005E0717">
        <w:t>Students need to be familiar with a range of timber materials including manufactured boards.</w:t>
      </w:r>
    </w:p>
    <w:p w14:paraId="4D303BAC" w14:textId="249FFA63" w:rsidR="00E0548D" w:rsidRPr="005E0717" w:rsidRDefault="00E0548D" w:rsidP="00251158">
      <w:pPr>
        <w:pStyle w:val="Heading3"/>
      </w:pPr>
      <w:r>
        <w:t>Question 10</w:t>
      </w:r>
    </w:p>
    <w:tbl>
      <w:tblPr>
        <w:tblStyle w:val="VCAATableClosed"/>
        <w:tblW w:w="0" w:type="auto"/>
        <w:tblInd w:w="-5" w:type="dxa"/>
        <w:tblLayout w:type="fixed"/>
        <w:tblLook w:val="04A0" w:firstRow="1" w:lastRow="0" w:firstColumn="1" w:lastColumn="0" w:noHBand="0" w:noVBand="1"/>
      </w:tblPr>
      <w:tblGrid>
        <w:gridCol w:w="907"/>
        <w:gridCol w:w="907"/>
        <w:gridCol w:w="907"/>
        <w:gridCol w:w="907"/>
        <w:gridCol w:w="907"/>
        <w:gridCol w:w="907"/>
      </w:tblGrid>
      <w:tr w:rsidR="00E0548D" w:rsidRPr="005E0717" w14:paraId="6908636E" w14:textId="77777777" w:rsidTr="00365E84">
        <w:trPr>
          <w:cnfStyle w:val="100000000000" w:firstRow="1" w:lastRow="0" w:firstColumn="0" w:lastColumn="0" w:oddVBand="0" w:evenVBand="0" w:oddHBand="0" w:evenHBand="0" w:firstRowFirstColumn="0" w:firstRowLastColumn="0" w:lastRowFirstColumn="0" w:lastRowLastColumn="0"/>
        </w:trPr>
        <w:tc>
          <w:tcPr>
            <w:tcW w:w="907" w:type="dxa"/>
          </w:tcPr>
          <w:p w14:paraId="4E6E1CCF" w14:textId="77777777" w:rsidR="00E0548D" w:rsidRPr="005E0717" w:rsidRDefault="00E0548D" w:rsidP="00365E84">
            <w:pPr>
              <w:pStyle w:val="VCAAtablecondensedheading"/>
              <w:rPr>
                <w:lang w:val="en-AU"/>
              </w:rPr>
            </w:pPr>
            <w:r w:rsidRPr="005E0717">
              <w:rPr>
                <w:lang w:val="en-AU"/>
              </w:rPr>
              <w:t>Mark</w:t>
            </w:r>
          </w:p>
        </w:tc>
        <w:tc>
          <w:tcPr>
            <w:tcW w:w="907" w:type="dxa"/>
          </w:tcPr>
          <w:p w14:paraId="71541D8B" w14:textId="77777777" w:rsidR="00E0548D" w:rsidRPr="005E0717" w:rsidRDefault="00E0548D" w:rsidP="00365E84">
            <w:pPr>
              <w:pStyle w:val="VCAAtablecondensedheading"/>
              <w:rPr>
                <w:lang w:val="en-AU"/>
              </w:rPr>
            </w:pPr>
            <w:r w:rsidRPr="005E0717">
              <w:rPr>
                <w:lang w:val="en-AU"/>
              </w:rPr>
              <w:t>0</w:t>
            </w:r>
          </w:p>
        </w:tc>
        <w:tc>
          <w:tcPr>
            <w:tcW w:w="907" w:type="dxa"/>
          </w:tcPr>
          <w:p w14:paraId="42FE505C" w14:textId="77777777" w:rsidR="00E0548D" w:rsidRPr="005E0717" w:rsidRDefault="00E0548D" w:rsidP="00A119E2">
            <w:pPr>
              <w:pStyle w:val="Tablecondensedheading"/>
              <w:rPr>
                <w:lang w:val="en-AU"/>
              </w:rPr>
            </w:pPr>
            <w:r w:rsidRPr="005E0717">
              <w:rPr>
                <w:lang w:val="en-AU"/>
              </w:rPr>
              <w:t>1</w:t>
            </w:r>
          </w:p>
        </w:tc>
        <w:tc>
          <w:tcPr>
            <w:tcW w:w="907" w:type="dxa"/>
          </w:tcPr>
          <w:p w14:paraId="315DC4CC" w14:textId="77777777" w:rsidR="00E0548D" w:rsidRPr="005E0717" w:rsidRDefault="00E0548D" w:rsidP="00365E84">
            <w:pPr>
              <w:pStyle w:val="VCAAtablecondensedheading"/>
              <w:rPr>
                <w:lang w:val="en-AU"/>
              </w:rPr>
            </w:pPr>
            <w:r w:rsidRPr="005E0717">
              <w:rPr>
                <w:lang w:val="en-AU"/>
              </w:rPr>
              <w:t>2</w:t>
            </w:r>
          </w:p>
        </w:tc>
        <w:tc>
          <w:tcPr>
            <w:tcW w:w="907" w:type="dxa"/>
          </w:tcPr>
          <w:p w14:paraId="755384BF" w14:textId="77777777" w:rsidR="00E0548D" w:rsidRPr="005E0717" w:rsidRDefault="00E0548D" w:rsidP="00365E84">
            <w:pPr>
              <w:pStyle w:val="VCAAtablecondensedheading"/>
              <w:rPr>
                <w:lang w:val="en-AU"/>
              </w:rPr>
            </w:pPr>
            <w:r w:rsidRPr="005E0717">
              <w:rPr>
                <w:lang w:val="en-AU"/>
              </w:rPr>
              <w:t>3</w:t>
            </w:r>
          </w:p>
        </w:tc>
        <w:tc>
          <w:tcPr>
            <w:tcW w:w="907" w:type="dxa"/>
          </w:tcPr>
          <w:p w14:paraId="20188DE6" w14:textId="77777777" w:rsidR="00E0548D" w:rsidRPr="005E0717" w:rsidRDefault="00E0548D" w:rsidP="00365E84">
            <w:pPr>
              <w:pStyle w:val="VCAAtablecondensedheading"/>
              <w:rPr>
                <w:lang w:val="en-AU"/>
              </w:rPr>
            </w:pPr>
            <w:r w:rsidRPr="005E0717">
              <w:rPr>
                <w:lang w:val="en-AU"/>
              </w:rPr>
              <w:t>Average</w:t>
            </w:r>
          </w:p>
        </w:tc>
      </w:tr>
      <w:tr w:rsidR="00E0548D" w:rsidRPr="005E0717" w14:paraId="7685A0EC" w14:textId="77777777" w:rsidTr="00365E84">
        <w:tc>
          <w:tcPr>
            <w:tcW w:w="907" w:type="dxa"/>
          </w:tcPr>
          <w:p w14:paraId="01DB599E" w14:textId="77777777" w:rsidR="00E0548D" w:rsidRPr="005E0717" w:rsidRDefault="00E0548D" w:rsidP="00365E84">
            <w:pPr>
              <w:pStyle w:val="VCAAtablecondensed"/>
              <w:rPr>
                <w:lang w:val="en-AU"/>
              </w:rPr>
            </w:pPr>
            <w:r w:rsidRPr="005E0717">
              <w:rPr>
                <w:lang w:val="en-AU"/>
              </w:rPr>
              <w:t>%</w:t>
            </w:r>
          </w:p>
        </w:tc>
        <w:tc>
          <w:tcPr>
            <w:tcW w:w="907" w:type="dxa"/>
            <w:vAlign w:val="center"/>
          </w:tcPr>
          <w:p w14:paraId="5709B007" w14:textId="1E005683" w:rsidR="00E0548D" w:rsidRPr="005E0717" w:rsidRDefault="00E0548D" w:rsidP="00365E84">
            <w:pPr>
              <w:pStyle w:val="VCAAtablecondensed"/>
              <w:rPr>
                <w:lang w:val="en-AU"/>
              </w:rPr>
            </w:pPr>
            <w:r w:rsidRPr="005E0717">
              <w:rPr>
                <w:lang w:val="en-AU"/>
              </w:rPr>
              <w:t>44</w:t>
            </w:r>
          </w:p>
        </w:tc>
        <w:tc>
          <w:tcPr>
            <w:tcW w:w="907" w:type="dxa"/>
            <w:vAlign w:val="center"/>
          </w:tcPr>
          <w:p w14:paraId="29B2EE23" w14:textId="77777777" w:rsidR="00E0548D" w:rsidRPr="005E0717" w:rsidRDefault="00E0548D" w:rsidP="00365E84">
            <w:pPr>
              <w:pStyle w:val="VCAAtablecondensed"/>
              <w:rPr>
                <w:lang w:val="en-AU"/>
              </w:rPr>
            </w:pPr>
            <w:r w:rsidRPr="005E0717">
              <w:rPr>
                <w:lang w:val="en-AU"/>
              </w:rPr>
              <w:t>6</w:t>
            </w:r>
          </w:p>
        </w:tc>
        <w:tc>
          <w:tcPr>
            <w:tcW w:w="907" w:type="dxa"/>
            <w:vAlign w:val="center"/>
          </w:tcPr>
          <w:p w14:paraId="50668D48" w14:textId="75ECFB43" w:rsidR="00E0548D" w:rsidRPr="005E0717" w:rsidRDefault="00E0548D" w:rsidP="00365E84">
            <w:pPr>
              <w:pStyle w:val="VCAAtablecondensed"/>
              <w:rPr>
                <w:lang w:val="en-AU"/>
              </w:rPr>
            </w:pPr>
            <w:r w:rsidRPr="005E0717">
              <w:rPr>
                <w:lang w:val="en-AU"/>
              </w:rPr>
              <w:t>18</w:t>
            </w:r>
          </w:p>
        </w:tc>
        <w:tc>
          <w:tcPr>
            <w:tcW w:w="907" w:type="dxa"/>
            <w:vAlign w:val="center"/>
          </w:tcPr>
          <w:p w14:paraId="0946D176" w14:textId="79BCF576" w:rsidR="00E0548D" w:rsidRPr="005E0717" w:rsidRDefault="00E0548D" w:rsidP="00365E84">
            <w:pPr>
              <w:pStyle w:val="VCAAtablecondensed"/>
              <w:rPr>
                <w:lang w:val="en-AU"/>
              </w:rPr>
            </w:pPr>
            <w:r w:rsidRPr="005E0717">
              <w:rPr>
                <w:lang w:val="en-AU"/>
              </w:rPr>
              <w:t>32</w:t>
            </w:r>
          </w:p>
        </w:tc>
        <w:tc>
          <w:tcPr>
            <w:tcW w:w="907" w:type="dxa"/>
          </w:tcPr>
          <w:p w14:paraId="7CDE4839" w14:textId="3305674D" w:rsidR="00E0548D" w:rsidRPr="005E0717" w:rsidRDefault="00E0548D" w:rsidP="00365E84">
            <w:pPr>
              <w:pStyle w:val="VCAAtablecondensed"/>
              <w:rPr>
                <w:lang w:val="en-AU"/>
              </w:rPr>
            </w:pPr>
            <w:r w:rsidRPr="005E0717">
              <w:rPr>
                <w:lang w:val="en-AU"/>
              </w:rPr>
              <w:t>1.</w:t>
            </w:r>
            <w:r w:rsidR="00D53CCF">
              <w:rPr>
                <w:lang w:val="en-AU"/>
              </w:rPr>
              <w:t>4</w:t>
            </w:r>
          </w:p>
        </w:tc>
      </w:tr>
    </w:tbl>
    <w:p w14:paraId="33805A8A" w14:textId="77777777" w:rsidR="007415BC" w:rsidRPr="005E0717" w:rsidRDefault="007415BC" w:rsidP="00341B1B">
      <w:pPr>
        <w:spacing w:before="120" w:after="120" w:line="280" w:lineRule="exact"/>
        <w:rPr>
          <w:rFonts w:ascii="Arial" w:hAnsi="Arial" w:cs="Arial"/>
          <w:color w:val="000000" w:themeColor="text1"/>
          <w:sz w:val="20"/>
          <w:lang w:val="en-AU"/>
        </w:rPr>
      </w:pPr>
    </w:p>
    <w:tbl>
      <w:tblPr>
        <w:tblStyle w:val="TableGrid"/>
        <w:tblW w:w="0" w:type="auto"/>
        <w:tblLook w:val="04A0" w:firstRow="1" w:lastRow="0" w:firstColumn="1" w:lastColumn="0" w:noHBand="0" w:noVBand="1"/>
      </w:tblPr>
      <w:tblGrid>
        <w:gridCol w:w="9350"/>
      </w:tblGrid>
      <w:tr w:rsidR="0002232C" w:rsidRPr="005E0717" w14:paraId="56B369D2" w14:textId="77777777" w:rsidTr="00C7321C">
        <w:trPr>
          <w:trHeight w:val="1796"/>
        </w:trPr>
        <w:tc>
          <w:tcPr>
            <w:tcW w:w="9350" w:type="dxa"/>
          </w:tcPr>
          <w:p w14:paraId="2512FD88" w14:textId="78458D71" w:rsidR="0002232C" w:rsidRPr="005E0717" w:rsidRDefault="0002232C" w:rsidP="00A119E2">
            <w:pPr>
              <w:pStyle w:val="BodyText"/>
            </w:pPr>
            <w:r w:rsidRPr="005E0717">
              <w:t>19 mm x 4 divisions</w:t>
            </w:r>
            <w:r w:rsidR="00E91A61" w:rsidRPr="005E0717">
              <w:t xml:space="preserve"> </w:t>
            </w:r>
            <w:r w:rsidRPr="005E0717">
              <w:t>= 76 mm</w:t>
            </w:r>
            <w:r w:rsidRPr="005E0717">
              <w:rPr>
                <w:b/>
                <w:szCs w:val="20"/>
              </w:rPr>
              <w:tab/>
            </w:r>
            <w:r w:rsidR="00E91A61" w:rsidRPr="005E0717">
              <w:rPr>
                <w:b/>
                <w:szCs w:val="20"/>
              </w:rPr>
              <w:tab/>
            </w:r>
            <w:r w:rsidRPr="005E0717">
              <w:t>19 mm x 2 sides =</w:t>
            </w:r>
            <w:r w:rsidR="009A010A">
              <w:t xml:space="preserve"> </w:t>
            </w:r>
            <w:r w:rsidRPr="005E0717">
              <w:t>38 mm</w:t>
            </w:r>
            <w:r w:rsidRPr="005E0717">
              <w:rPr>
                <w:b/>
                <w:szCs w:val="20"/>
              </w:rPr>
              <w:tab/>
            </w:r>
            <w:r w:rsidRPr="005E0717">
              <w:t>76 mm + 38 mm</w:t>
            </w:r>
            <w:r w:rsidR="005A6F47" w:rsidRPr="005E0717">
              <w:t xml:space="preserve"> </w:t>
            </w:r>
            <w:r w:rsidRPr="005E0717">
              <w:t>= 114 mm</w:t>
            </w:r>
          </w:p>
          <w:p w14:paraId="64950D17" w14:textId="77777777" w:rsidR="0002232C" w:rsidRPr="005E0717" w:rsidRDefault="0002232C" w:rsidP="00A119E2">
            <w:pPr>
              <w:pStyle w:val="BodyText"/>
            </w:pPr>
            <w:r w:rsidRPr="005E0717">
              <w:t>1835 mm – 114 mm = 1721 mm</w:t>
            </w:r>
          </w:p>
          <w:p w14:paraId="45241E85" w14:textId="77777777" w:rsidR="0002232C" w:rsidRPr="005E0717" w:rsidRDefault="0002232C" w:rsidP="00A119E2">
            <w:pPr>
              <w:pStyle w:val="BodyText"/>
            </w:pPr>
            <w:r w:rsidRPr="005E0717">
              <w:t>1721 mm / 5 = 344.2 mm</w:t>
            </w:r>
          </w:p>
          <w:p w14:paraId="0D92E04C" w14:textId="03B6804E" w:rsidR="0002232C" w:rsidRPr="001168E7" w:rsidRDefault="001168E7" w:rsidP="001168E7">
            <w:pPr>
              <w:pStyle w:val="BodyText"/>
            </w:pPr>
            <w:r w:rsidRPr="00E17A7F">
              <w:t>Allowable v</w:t>
            </w:r>
            <w:r w:rsidR="0002232C" w:rsidRPr="00E17A7F">
              <w:t>ariance</w:t>
            </w:r>
            <w:r w:rsidR="0002232C" w:rsidRPr="00E17A7F">
              <w:tab/>
              <w:t>344</w:t>
            </w:r>
            <w:r w:rsidR="0002232C" w:rsidRPr="001168E7">
              <w:t xml:space="preserve"> </w:t>
            </w:r>
            <w:r w:rsidR="0002232C" w:rsidRPr="00E17A7F">
              <w:t xml:space="preserve">mm </w:t>
            </w:r>
            <w:r w:rsidR="009A010A">
              <w:t>–</w:t>
            </w:r>
            <w:r w:rsidR="0002232C" w:rsidRPr="00E17A7F">
              <w:t xml:space="preserve"> 345 mm</w:t>
            </w:r>
          </w:p>
        </w:tc>
      </w:tr>
    </w:tbl>
    <w:p w14:paraId="3DBA09F0" w14:textId="35EF51FB" w:rsidR="006040BD" w:rsidRPr="005E0717" w:rsidRDefault="006F3ABD" w:rsidP="005E0717">
      <w:pPr>
        <w:pStyle w:val="BodyText"/>
      </w:pPr>
      <w:r>
        <w:t>One</w:t>
      </w:r>
      <w:r w:rsidR="007415BC" w:rsidRPr="005E0717">
        <w:t xml:space="preserve"> mark </w:t>
      </w:r>
      <w:r>
        <w:t>was awarded</w:t>
      </w:r>
      <w:r w:rsidR="007415BC" w:rsidRPr="005E0717">
        <w:t xml:space="preserve"> for drawing</w:t>
      </w:r>
      <w:r>
        <w:t>.</w:t>
      </w:r>
      <w:r w:rsidR="009A010A">
        <w:t xml:space="preserve"> </w:t>
      </w:r>
      <w:r>
        <w:t>One</w:t>
      </w:r>
      <w:r w:rsidR="007415BC" w:rsidRPr="005E0717">
        <w:t xml:space="preserve"> mark </w:t>
      </w:r>
      <w:r>
        <w:t>was awarded</w:t>
      </w:r>
      <w:r w:rsidR="007415BC" w:rsidRPr="005E0717">
        <w:t xml:space="preserve"> for showing all 19</w:t>
      </w:r>
      <w:r>
        <w:t xml:space="preserve"> </w:t>
      </w:r>
      <w:r w:rsidR="007415BC" w:rsidRPr="005E0717">
        <w:t>mm divisions in drawing or working out</w:t>
      </w:r>
      <w:r>
        <w:t>.</w:t>
      </w:r>
      <w:r w:rsidR="009A010A">
        <w:t xml:space="preserve"> </w:t>
      </w:r>
      <w:r>
        <w:t>One</w:t>
      </w:r>
      <w:r w:rsidR="007415BC" w:rsidRPr="005E0717">
        <w:t xml:space="preserve"> mark </w:t>
      </w:r>
      <w:r>
        <w:t>was awarded</w:t>
      </w:r>
      <w:r w:rsidR="007415BC" w:rsidRPr="005E0717">
        <w:t xml:space="preserve"> for correct measurements</w:t>
      </w:r>
      <w:r w:rsidR="00E44998">
        <w:t>.</w:t>
      </w:r>
    </w:p>
    <w:p w14:paraId="12E7B03C" w14:textId="77777777" w:rsidR="0075538B" w:rsidRDefault="0075538B" w:rsidP="005E0717">
      <w:pPr>
        <w:pStyle w:val="BodyText"/>
      </w:pPr>
      <w:r>
        <w:br w:type="page"/>
      </w:r>
    </w:p>
    <w:p w14:paraId="52C59B32" w14:textId="7D8FDB94" w:rsidR="006040BD" w:rsidRPr="005E0717" w:rsidRDefault="006040BD" w:rsidP="005E0717">
      <w:pPr>
        <w:pStyle w:val="BodyText"/>
      </w:pPr>
      <w:r w:rsidRPr="005E0717">
        <w:lastRenderedPageBreak/>
        <w:t xml:space="preserve">The following is an example of a high-scoring response: </w:t>
      </w:r>
    </w:p>
    <w:p w14:paraId="5C9EE4AA" w14:textId="09F158B7" w:rsidR="00B45417" w:rsidRDefault="006040BD" w:rsidP="00806B4D">
      <w:pPr>
        <w:spacing w:before="120" w:after="120" w:line="280" w:lineRule="exact"/>
        <w:rPr>
          <w:rFonts w:ascii="Arial" w:hAnsi="Arial" w:cs="Arial"/>
          <w:color w:val="000000" w:themeColor="text1"/>
          <w:sz w:val="20"/>
          <w:lang w:val="en-AU"/>
        </w:rPr>
      </w:pPr>
      <w:r w:rsidRPr="005E0717">
        <w:rPr>
          <w:noProof/>
        </w:rPr>
        <w:drawing>
          <wp:anchor distT="0" distB="0" distL="114300" distR="114300" simplePos="0" relativeHeight="251674624" behindDoc="0" locked="0" layoutInCell="1" allowOverlap="1" wp14:anchorId="08F5B5C5" wp14:editId="2E641933">
            <wp:simplePos x="0" y="0"/>
            <wp:positionH relativeFrom="column">
              <wp:posOffset>84582</wp:posOffset>
            </wp:positionH>
            <wp:positionV relativeFrom="paragraph">
              <wp:posOffset>113792</wp:posOffset>
            </wp:positionV>
            <wp:extent cx="5731510" cy="3427095"/>
            <wp:effectExtent l="0" t="0" r="0" b="1905"/>
            <wp:wrapTopAndBottom/>
            <wp:docPr id="1476539635" name="Picture 1" descr="A drawing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39635" name="Picture 1" descr="A drawing of a window&#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31510" cy="3427095"/>
                    </a:xfrm>
                    <a:prstGeom prst="rect">
                      <a:avLst/>
                    </a:prstGeom>
                  </pic:spPr>
                </pic:pic>
              </a:graphicData>
            </a:graphic>
          </wp:anchor>
        </w:drawing>
      </w:r>
    </w:p>
    <w:p w14:paraId="206745C5" w14:textId="77777777" w:rsidR="00806B4D" w:rsidRPr="00806B4D" w:rsidRDefault="00806B4D" w:rsidP="00E17A7F">
      <w:pPr>
        <w:jc w:val="center"/>
      </w:pPr>
    </w:p>
    <w:sectPr w:rsidR="00806B4D" w:rsidRPr="00806B4D" w:rsidSect="00B230DB">
      <w:headerReference w:type="default" r:id="rId18"/>
      <w:footerReference w:type="default" r:id="rId19"/>
      <w:headerReference w:type="first" r:id="rId20"/>
      <w:footerReference w:type="first" r:id="rId21"/>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8DADD" w14:textId="77777777" w:rsidR="00153B4C" w:rsidRDefault="00153B4C" w:rsidP="00304EA1">
      <w:pPr>
        <w:spacing w:after="0" w:line="240" w:lineRule="auto"/>
      </w:pPr>
      <w:r>
        <w:separator/>
      </w:r>
    </w:p>
  </w:endnote>
  <w:endnote w:type="continuationSeparator" w:id="0">
    <w:p w14:paraId="0D6FC64D" w14:textId="77777777" w:rsidR="00153B4C" w:rsidRDefault="00153B4C" w:rsidP="00304EA1">
      <w:pPr>
        <w:spacing w:after="0" w:line="240" w:lineRule="auto"/>
      </w:pPr>
      <w:r>
        <w:continuationSeparator/>
      </w:r>
    </w:p>
  </w:endnote>
  <w:endnote w:type="continuationNotice" w:id="1">
    <w:p w14:paraId="73EAFA52" w14:textId="77777777" w:rsidR="00153B4C" w:rsidRDefault="00153B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FD29D3" w:rsidRPr="00D06414" w14:paraId="6474FD3B" w14:textId="77777777" w:rsidTr="00BB3BAB">
      <w:trPr>
        <w:trHeight w:val="476"/>
      </w:trPr>
      <w:tc>
        <w:tcPr>
          <w:tcW w:w="1667" w:type="pct"/>
          <w:tcMar>
            <w:left w:w="0" w:type="dxa"/>
            <w:right w:w="0" w:type="dxa"/>
          </w:tcMar>
        </w:tcPr>
        <w:p w14:paraId="0EC15F2D" w14:textId="57185C62" w:rsidR="00FD29D3" w:rsidRPr="00D06414" w:rsidRDefault="00531DDC" w:rsidP="00BB3BAB">
          <w:pPr>
            <w:tabs>
              <w:tab w:val="left" w:pos="142"/>
              <w:tab w:val="right" w:pos="9639"/>
            </w:tabs>
            <w:spacing w:before="120" w:line="240" w:lineRule="exact"/>
            <w:rPr>
              <w:rFonts w:asciiTheme="majorHAnsi" w:hAnsiTheme="majorHAnsi" w:cs="Arial"/>
              <w:color w:val="999999" w:themeColor="accent2"/>
              <w:sz w:val="18"/>
              <w:szCs w:val="18"/>
            </w:rPr>
          </w:pPr>
          <w:r w:rsidRPr="00531DDC">
            <w:rPr>
              <w:rFonts w:asciiTheme="majorHAnsi" w:hAnsiTheme="majorHAnsi" w:cs="Arial"/>
              <w:color w:val="FFFFFF" w:themeColor="background1"/>
              <w:sz w:val="18"/>
              <w:szCs w:val="18"/>
            </w:rPr>
            <w:t xml:space="preserve">© </w:t>
          </w:r>
          <w:hyperlink r:id="rId1" w:history="1">
            <w:r w:rsidRPr="00531DDC">
              <w:rPr>
                <w:rStyle w:val="Hyperlink"/>
                <w:rFonts w:asciiTheme="majorHAnsi" w:hAnsiTheme="majorHAnsi" w:cs="Arial"/>
                <w:color w:val="FFFFFF" w:themeColor="background1"/>
                <w:sz w:val="18"/>
                <w:szCs w:val="18"/>
              </w:rPr>
              <w:t>VCAA</w:t>
            </w:r>
          </w:hyperlink>
        </w:p>
      </w:tc>
      <w:tc>
        <w:tcPr>
          <w:tcW w:w="1667" w:type="pct"/>
          <w:tcMar>
            <w:left w:w="0" w:type="dxa"/>
            <w:right w:w="0" w:type="dxa"/>
          </w:tcMar>
        </w:tcPr>
        <w:p w14:paraId="2B6CFA85" w14:textId="77777777" w:rsidR="00FD29D3" w:rsidRPr="00D06414" w:rsidRDefault="00FD29D3"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ED38A80" w14:textId="388A096B" w:rsidR="00FD29D3" w:rsidRPr="002B0664" w:rsidRDefault="00FD29D3" w:rsidP="00D06414">
          <w:pPr>
            <w:tabs>
              <w:tab w:val="right" w:pos="9639"/>
            </w:tabs>
            <w:spacing w:before="120" w:line="240" w:lineRule="exact"/>
            <w:jc w:val="right"/>
            <w:rPr>
              <w:rFonts w:asciiTheme="majorHAnsi" w:hAnsiTheme="majorHAnsi" w:cs="Arial"/>
              <w:sz w:val="18"/>
              <w:szCs w:val="18"/>
            </w:rPr>
          </w:pPr>
          <w:r w:rsidRPr="002B0664">
            <w:rPr>
              <w:rFonts w:asciiTheme="majorHAnsi" w:hAnsiTheme="majorHAnsi" w:cs="Arial"/>
              <w:sz w:val="18"/>
              <w:szCs w:val="18"/>
            </w:rPr>
            <w:t xml:space="preserve">Page </w:t>
          </w:r>
          <w:r w:rsidRPr="002B0664">
            <w:rPr>
              <w:rFonts w:asciiTheme="majorHAnsi" w:hAnsiTheme="majorHAnsi" w:cs="Arial"/>
              <w:sz w:val="18"/>
              <w:szCs w:val="18"/>
            </w:rPr>
            <w:fldChar w:fldCharType="begin"/>
          </w:r>
          <w:r w:rsidRPr="002B0664">
            <w:rPr>
              <w:rFonts w:asciiTheme="majorHAnsi" w:hAnsiTheme="majorHAnsi" w:cs="Arial"/>
              <w:sz w:val="18"/>
              <w:szCs w:val="18"/>
            </w:rPr>
            <w:instrText xml:space="preserve"> PAGE   \* MERGEFORMAT </w:instrText>
          </w:r>
          <w:r w:rsidRPr="002B0664">
            <w:rPr>
              <w:rFonts w:asciiTheme="majorHAnsi" w:hAnsiTheme="majorHAnsi" w:cs="Arial"/>
              <w:sz w:val="18"/>
              <w:szCs w:val="18"/>
            </w:rPr>
            <w:fldChar w:fldCharType="separate"/>
          </w:r>
          <w:r w:rsidR="00850410" w:rsidRPr="002B0664">
            <w:rPr>
              <w:rFonts w:asciiTheme="majorHAnsi" w:hAnsiTheme="majorHAnsi" w:cs="Arial"/>
              <w:noProof/>
              <w:sz w:val="18"/>
              <w:szCs w:val="18"/>
            </w:rPr>
            <w:t>3</w:t>
          </w:r>
          <w:r w:rsidRPr="002B0664">
            <w:rPr>
              <w:rFonts w:asciiTheme="majorHAnsi" w:hAnsiTheme="majorHAnsi" w:cs="Arial"/>
              <w:sz w:val="18"/>
              <w:szCs w:val="18"/>
            </w:rPr>
            <w:fldChar w:fldCharType="end"/>
          </w:r>
        </w:p>
      </w:tc>
    </w:tr>
  </w:tbl>
  <w:p w14:paraId="7723AB21" w14:textId="77777777" w:rsidR="00FD29D3" w:rsidRPr="00D06414" w:rsidRDefault="00FD29D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04C701AE" wp14:editId="1700C43C">
          <wp:simplePos x="0" y="0"/>
          <wp:positionH relativeFrom="column">
            <wp:posOffset>-713105</wp:posOffset>
          </wp:positionH>
          <wp:positionV relativeFrom="page">
            <wp:posOffset>10142220</wp:posOffset>
          </wp:positionV>
          <wp:extent cx="7583170" cy="53784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FD29D3" w:rsidRPr="00D06414" w14:paraId="36A4ADC1" w14:textId="77777777" w:rsidTr="000F5AAF">
      <w:tc>
        <w:tcPr>
          <w:tcW w:w="1459" w:type="pct"/>
          <w:tcMar>
            <w:left w:w="0" w:type="dxa"/>
            <w:right w:w="0" w:type="dxa"/>
          </w:tcMar>
        </w:tcPr>
        <w:p w14:paraId="74DB1FC2" w14:textId="0B2A642E" w:rsidR="00FD29D3" w:rsidRPr="00D06414" w:rsidRDefault="00FD29D3" w:rsidP="00D06414">
          <w:pPr>
            <w:tabs>
              <w:tab w:val="right" w:pos="9639"/>
            </w:tabs>
            <w:spacing w:before="120" w:line="240" w:lineRule="exact"/>
            <w:rPr>
              <w:rFonts w:asciiTheme="majorHAnsi" w:hAnsiTheme="majorHAnsi" w:cs="Arial"/>
              <w:color w:val="999999" w:themeColor="accent2"/>
              <w:sz w:val="18"/>
              <w:szCs w:val="18"/>
            </w:rPr>
          </w:pPr>
          <w:r w:rsidRPr="00531DDC">
            <w:rPr>
              <w:rFonts w:asciiTheme="majorHAnsi" w:hAnsiTheme="majorHAnsi" w:cs="Arial"/>
              <w:color w:val="FFFFFF" w:themeColor="background1"/>
              <w:sz w:val="18"/>
              <w:szCs w:val="18"/>
            </w:rPr>
            <w:t xml:space="preserve">© </w:t>
          </w:r>
          <w:hyperlink r:id="rId1" w:history="1">
            <w:r w:rsidRPr="00531DDC">
              <w:rPr>
                <w:rStyle w:val="Hyperlink"/>
                <w:rFonts w:asciiTheme="majorHAnsi" w:hAnsiTheme="majorHAnsi" w:cs="Arial"/>
                <w:color w:val="FFFFFF" w:themeColor="background1"/>
                <w:sz w:val="18"/>
                <w:szCs w:val="18"/>
              </w:rPr>
              <w:t>VCAA</w:t>
            </w:r>
          </w:hyperlink>
        </w:p>
      </w:tc>
      <w:tc>
        <w:tcPr>
          <w:tcW w:w="1771" w:type="pct"/>
          <w:tcMar>
            <w:left w:w="0" w:type="dxa"/>
            <w:right w:w="0" w:type="dxa"/>
          </w:tcMar>
        </w:tcPr>
        <w:p w14:paraId="155E4DF7" w14:textId="77777777" w:rsidR="00FD29D3" w:rsidRPr="00D06414" w:rsidRDefault="00FD29D3"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5DE1B334" w14:textId="77777777" w:rsidR="00FD29D3" w:rsidRPr="00D06414" w:rsidRDefault="00FD29D3"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66AA931D" w14:textId="10D75063" w:rsidR="00FD29D3" w:rsidRPr="00D06414" w:rsidRDefault="000F5AAF"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2F339E16" wp14:editId="7FE7C1B3">
          <wp:simplePos x="0" y="0"/>
          <wp:positionH relativeFrom="page">
            <wp:posOffset>0</wp:posOffset>
          </wp:positionH>
          <wp:positionV relativeFrom="bottomMargin">
            <wp:posOffset>0</wp:posOffset>
          </wp:positionV>
          <wp:extent cx="7583170" cy="53784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DC252" w14:textId="77777777" w:rsidR="00153B4C" w:rsidRDefault="00153B4C" w:rsidP="00304EA1">
      <w:pPr>
        <w:spacing w:after="0" w:line="240" w:lineRule="auto"/>
      </w:pPr>
      <w:r>
        <w:separator/>
      </w:r>
    </w:p>
  </w:footnote>
  <w:footnote w:type="continuationSeparator" w:id="0">
    <w:p w14:paraId="6E38609B" w14:textId="77777777" w:rsidR="00153B4C" w:rsidRDefault="00153B4C" w:rsidP="00304EA1">
      <w:pPr>
        <w:spacing w:after="0" w:line="240" w:lineRule="auto"/>
      </w:pPr>
      <w:r>
        <w:continuationSeparator/>
      </w:r>
    </w:p>
  </w:footnote>
  <w:footnote w:type="continuationNotice" w:id="1">
    <w:p w14:paraId="2887258A" w14:textId="77777777" w:rsidR="00153B4C" w:rsidRDefault="00153B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53377E9C" w:rsidR="00FD29D3" w:rsidRPr="002B0664" w:rsidRDefault="0075538B" w:rsidP="00D86DE4">
    <w:pPr>
      <w:pStyle w:val="Captionsandfootnotes"/>
      <w:rPr>
        <w:color w:val="auto"/>
      </w:rPr>
    </w:pPr>
    <w:sdt>
      <w:sdtPr>
        <w:rPr>
          <w:color w:val="auto"/>
        </w:rPr>
        <w:alias w:val="Title"/>
        <w:tag w:val=""/>
        <w:id w:val="-494956033"/>
        <w:placeholder>
          <w:docPart w:val="A8C39B39ED9FB94FBDEAEED12CD16B85"/>
        </w:placeholder>
        <w:dataBinding w:prefixMappings="xmlns:ns0='http://purl.org/dc/elements/1.1/' xmlns:ns1='http://schemas.openxmlformats.org/package/2006/metadata/core-properties' " w:xpath="/ns1:coreProperties[1]/ns0:title[1]" w:storeItemID="{6C3C8BC8-F283-45AE-878A-BAB7291924A1}"/>
        <w:text/>
      </w:sdtPr>
      <w:sdtEndPr/>
      <w:sdtContent>
        <w:r w:rsidR="00A455DB">
          <w:rPr>
            <w:color w:val="auto"/>
          </w:rPr>
          <w:t>2025 VCE VET Furnishing external assessment report</w:t>
        </w:r>
      </w:sdtContent>
    </w:sdt>
    <w:r w:rsidR="00FD29D3" w:rsidRPr="002B0664">
      <w:rPr>
        <w:color w:val="aut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512449EE" w:rsidR="00FD29D3" w:rsidRPr="009370BC" w:rsidRDefault="00FD29D3" w:rsidP="00970580">
    <w:pPr>
      <w:spacing w:after="0"/>
      <w:ind w:right="-142"/>
      <w:jc w:val="right"/>
    </w:pPr>
    <w:r>
      <w:rPr>
        <w:noProof/>
        <w:lang w:val="en-AU" w:eastAsia="en-AU"/>
      </w:rPr>
      <w:drawing>
        <wp:anchor distT="0" distB="0" distL="114300" distR="114300" simplePos="0" relativeHeight="251660288" behindDoc="1" locked="1" layoutInCell="1" allowOverlap="1" wp14:anchorId="274FC993" wp14:editId="34FB46AF">
          <wp:simplePos x="0" y="0"/>
          <wp:positionH relativeFrom="column">
            <wp:posOffset>-720090</wp:posOffset>
          </wp:positionH>
          <wp:positionV relativeFrom="page">
            <wp:posOffset>0</wp:posOffset>
          </wp:positionV>
          <wp:extent cx="7539990" cy="716915"/>
          <wp:effectExtent l="0" t="0" r="3810" b="0"/>
          <wp:wrapNone/>
          <wp:docPr id="4" name="Picture 4" descr="Document header showing logos for Victorian Curriculum and Assessment Authority and the Victorian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ocument header showing logos for Victorian Curriculum and Assessment Authority and the Victorian State Government."/>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4A66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A486FE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202680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5F419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98C36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E0AC9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CCF37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2064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70CB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1EB2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9295D7B"/>
    <w:multiLevelType w:val="hybridMultilevel"/>
    <w:tmpl w:val="DB76DB38"/>
    <w:lvl w:ilvl="0" w:tplc="F59E3C58">
      <w:start w:val="1"/>
      <w:numFmt w:val="bullet"/>
      <w:pStyle w:val="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196FDF"/>
    <w:multiLevelType w:val="hybridMultilevel"/>
    <w:tmpl w:val="18829B46"/>
    <w:lvl w:ilvl="0" w:tplc="66F2BD04">
      <w:start w:val="1"/>
      <w:numFmt w:val="decimal"/>
      <w:pStyle w:val="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52A72A97"/>
    <w:multiLevelType w:val="hybridMultilevel"/>
    <w:tmpl w:val="338615A8"/>
    <w:lvl w:ilvl="0" w:tplc="960E0226">
      <w:start w:val="1"/>
      <w:numFmt w:val="bullet"/>
      <w:lvlText w:val=""/>
      <w:lvlJc w:val="left"/>
      <w:pPr>
        <w:ind w:left="1080" w:firstLine="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72C799B"/>
    <w:multiLevelType w:val="hybridMultilevel"/>
    <w:tmpl w:val="5A60681A"/>
    <w:lvl w:ilvl="0" w:tplc="02D63D2C">
      <w:start w:val="1"/>
      <w:numFmt w:val="bullet"/>
      <w:pStyle w:val="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5DDE5B45"/>
    <w:multiLevelType w:val="hybridMultilevel"/>
    <w:tmpl w:val="3A3A322A"/>
    <w:lvl w:ilvl="0" w:tplc="6DEC62AC">
      <w:start w:val="1"/>
      <w:numFmt w:val="bullet"/>
      <w:pStyle w:val="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62872B6C"/>
    <w:multiLevelType w:val="hybridMultilevel"/>
    <w:tmpl w:val="635881FA"/>
    <w:lvl w:ilvl="0" w:tplc="D09EF3A8">
      <w:start w:val="1"/>
      <w:numFmt w:val="bullet"/>
      <w:pStyle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6" w15:restartNumberingAfterBreak="0">
    <w:nsid w:val="7323E71B"/>
    <w:multiLevelType w:val="hybridMultilevel"/>
    <w:tmpl w:val="47260A7E"/>
    <w:lvl w:ilvl="0" w:tplc="D4D6D1EC">
      <w:start w:val="1"/>
      <w:numFmt w:val="bullet"/>
      <w:lvlText w:val=""/>
      <w:lvlJc w:val="left"/>
      <w:pPr>
        <w:ind w:left="720" w:hanging="360"/>
      </w:pPr>
      <w:rPr>
        <w:rFonts w:ascii="Symbol" w:hAnsi="Symbol" w:hint="default"/>
      </w:rPr>
    </w:lvl>
    <w:lvl w:ilvl="1" w:tplc="DBE0D5AE">
      <w:start w:val="1"/>
      <w:numFmt w:val="bullet"/>
      <w:lvlText w:val="o"/>
      <w:lvlJc w:val="left"/>
      <w:pPr>
        <w:ind w:left="1440" w:hanging="360"/>
      </w:pPr>
      <w:rPr>
        <w:rFonts w:ascii="Courier New" w:hAnsi="Courier New" w:hint="default"/>
      </w:rPr>
    </w:lvl>
    <w:lvl w:ilvl="2" w:tplc="1BB0A100">
      <w:start w:val="1"/>
      <w:numFmt w:val="bullet"/>
      <w:lvlText w:val=""/>
      <w:lvlJc w:val="left"/>
      <w:pPr>
        <w:ind w:left="2160" w:hanging="360"/>
      </w:pPr>
      <w:rPr>
        <w:rFonts w:ascii="Wingdings" w:hAnsi="Wingdings" w:hint="default"/>
      </w:rPr>
    </w:lvl>
    <w:lvl w:ilvl="3" w:tplc="090A2DCA">
      <w:start w:val="1"/>
      <w:numFmt w:val="bullet"/>
      <w:lvlText w:val=""/>
      <w:lvlJc w:val="left"/>
      <w:pPr>
        <w:ind w:left="2880" w:hanging="360"/>
      </w:pPr>
      <w:rPr>
        <w:rFonts w:ascii="Symbol" w:hAnsi="Symbol" w:hint="default"/>
      </w:rPr>
    </w:lvl>
    <w:lvl w:ilvl="4" w:tplc="2C007FF2">
      <w:start w:val="1"/>
      <w:numFmt w:val="bullet"/>
      <w:lvlText w:val="o"/>
      <w:lvlJc w:val="left"/>
      <w:pPr>
        <w:ind w:left="3600" w:hanging="360"/>
      </w:pPr>
      <w:rPr>
        <w:rFonts w:ascii="Courier New" w:hAnsi="Courier New" w:hint="default"/>
      </w:rPr>
    </w:lvl>
    <w:lvl w:ilvl="5" w:tplc="CDE435AE">
      <w:start w:val="1"/>
      <w:numFmt w:val="bullet"/>
      <w:lvlText w:val=""/>
      <w:lvlJc w:val="left"/>
      <w:pPr>
        <w:ind w:left="4320" w:hanging="360"/>
      </w:pPr>
      <w:rPr>
        <w:rFonts w:ascii="Wingdings" w:hAnsi="Wingdings" w:hint="default"/>
      </w:rPr>
    </w:lvl>
    <w:lvl w:ilvl="6" w:tplc="CB4CBD5A">
      <w:start w:val="1"/>
      <w:numFmt w:val="bullet"/>
      <w:lvlText w:val=""/>
      <w:lvlJc w:val="left"/>
      <w:pPr>
        <w:ind w:left="5040" w:hanging="360"/>
      </w:pPr>
      <w:rPr>
        <w:rFonts w:ascii="Symbol" w:hAnsi="Symbol" w:hint="default"/>
      </w:rPr>
    </w:lvl>
    <w:lvl w:ilvl="7" w:tplc="C6CCFDDE">
      <w:start w:val="1"/>
      <w:numFmt w:val="bullet"/>
      <w:lvlText w:val="o"/>
      <w:lvlJc w:val="left"/>
      <w:pPr>
        <w:ind w:left="5760" w:hanging="360"/>
      </w:pPr>
      <w:rPr>
        <w:rFonts w:ascii="Courier New" w:hAnsi="Courier New" w:hint="default"/>
      </w:rPr>
    </w:lvl>
    <w:lvl w:ilvl="8" w:tplc="CEB0C294">
      <w:start w:val="1"/>
      <w:numFmt w:val="bullet"/>
      <w:lvlText w:val=""/>
      <w:lvlJc w:val="left"/>
      <w:pPr>
        <w:ind w:left="6480" w:hanging="360"/>
      </w:pPr>
      <w:rPr>
        <w:rFonts w:ascii="Wingdings" w:hAnsi="Wingdings" w:hint="default"/>
      </w:rPr>
    </w:lvl>
  </w:abstractNum>
  <w:abstractNum w:abstractNumId="17" w15:restartNumberingAfterBreak="0">
    <w:nsid w:val="745C335F"/>
    <w:multiLevelType w:val="hybridMultilevel"/>
    <w:tmpl w:val="A576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8764004">
    <w:abstractNumId w:val="15"/>
  </w:num>
  <w:num w:numId="2" w16cid:durableId="1678000311">
    <w:abstractNumId w:val="13"/>
  </w:num>
  <w:num w:numId="3" w16cid:durableId="1018848057">
    <w:abstractNumId w:val="11"/>
  </w:num>
  <w:num w:numId="4" w16cid:durableId="1304190575">
    <w:abstractNumId w:val="10"/>
  </w:num>
  <w:num w:numId="5" w16cid:durableId="2057312338">
    <w:abstractNumId w:val="14"/>
  </w:num>
  <w:num w:numId="6" w16cid:durableId="1378581537">
    <w:abstractNumId w:val="9"/>
  </w:num>
  <w:num w:numId="7" w16cid:durableId="177081491">
    <w:abstractNumId w:val="7"/>
  </w:num>
  <w:num w:numId="8" w16cid:durableId="1056662414">
    <w:abstractNumId w:val="6"/>
  </w:num>
  <w:num w:numId="9" w16cid:durableId="351690595">
    <w:abstractNumId w:val="5"/>
  </w:num>
  <w:num w:numId="10" w16cid:durableId="563222272">
    <w:abstractNumId w:val="4"/>
  </w:num>
  <w:num w:numId="11" w16cid:durableId="927617986">
    <w:abstractNumId w:val="8"/>
  </w:num>
  <w:num w:numId="12" w16cid:durableId="983192970">
    <w:abstractNumId w:val="3"/>
  </w:num>
  <w:num w:numId="13" w16cid:durableId="76288812">
    <w:abstractNumId w:val="2"/>
  </w:num>
  <w:num w:numId="14" w16cid:durableId="764307513">
    <w:abstractNumId w:val="1"/>
  </w:num>
  <w:num w:numId="15" w16cid:durableId="296838537">
    <w:abstractNumId w:val="0"/>
  </w:num>
  <w:num w:numId="16" w16cid:durableId="2005429346">
    <w:abstractNumId w:val="12"/>
  </w:num>
  <w:num w:numId="17" w16cid:durableId="1735397782">
    <w:abstractNumId w:val="17"/>
  </w:num>
  <w:num w:numId="18" w16cid:durableId="12091032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InputPages" w:val="0"/>
    <w:docVar w:name="nNDISVersion" w:val="1"/>
    <w:docVar w:name="sParticipantNo" w:val="Not Initialised"/>
  </w:docVars>
  <w:rsids>
    <w:rsidRoot w:val="00BB3BAB"/>
    <w:rsid w:val="00003885"/>
    <w:rsid w:val="000100DF"/>
    <w:rsid w:val="0001064D"/>
    <w:rsid w:val="000214D8"/>
    <w:rsid w:val="00021DE3"/>
    <w:rsid w:val="0002232C"/>
    <w:rsid w:val="00027101"/>
    <w:rsid w:val="00033981"/>
    <w:rsid w:val="00037DBA"/>
    <w:rsid w:val="0005780E"/>
    <w:rsid w:val="00065CC6"/>
    <w:rsid w:val="00072ED5"/>
    <w:rsid w:val="00090F99"/>
    <w:rsid w:val="000921CA"/>
    <w:rsid w:val="000968A1"/>
    <w:rsid w:val="000A09C4"/>
    <w:rsid w:val="000A5370"/>
    <w:rsid w:val="000A5A79"/>
    <w:rsid w:val="000A71F7"/>
    <w:rsid w:val="000A7D9C"/>
    <w:rsid w:val="000B55E5"/>
    <w:rsid w:val="000C2201"/>
    <w:rsid w:val="000C62BF"/>
    <w:rsid w:val="000D1438"/>
    <w:rsid w:val="000F09E4"/>
    <w:rsid w:val="000F16FD"/>
    <w:rsid w:val="000F5AAF"/>
    <w:rsid w:val="0010388E"/>
    <w:rsid w:val="00111524"/>
    <w:rsid w:val="001168E7"/>
    <w:rsid w:val="0012164D"/>
    <w:rsid w:val="00126948"/>
    <w:rsid w:val="00133E8F"/>
    <w:rsid w:val="00136802"/>
    <w:rsid w:val="001401F0"/>
    <w:rsid w:val="00142593"/>
    <w:rsid w:val="00143520"/>
    <w:rsid w:val="00151E08"/>
    <w:rsid w:val="00153AD2"/>
    <w:rsid w:val="00153B4C"/>
    <w:rsid w:val="001779EA"/>
    <w:rsid w:val="001813F5"/>
    <w:rsid w:val="001855C6"/>
    <w:rsid w:val="00187E07"/>
    <w:rsid w:val="001908A7"/>
    <w:rsid w:val="001928E3"/>
    <w:rsid w:val="001C12DB"/>
    <w:rsid w:val="001D0781"/>
    <w:rsid w:val="001D3246"/>
    <w:rsid w:val="001D6853"/>
    <w:rsid w:val="001E3767"/>
    <w:rsid w:val="001F2605"/>
    <w:rsid w:val="002153E8"/>
    <w:rsid w:val="00217EF5"/>
    <w:rsid w:val="002279BA"/>
    <w:rsid w:val="002329F3"/>
    <w:rsid w:val="0023588C"/>
    <w:rsid w:val="00243F0D"/>
    <w:rsid w:val="002463C8"/>
    <w:rsid w:val="00247419"/>
    <w:rsid w:val="00251158"/>
    <w:rsid w:val="00260767"/>
    <w:rsid w:val="002647BB"/>
    <w:rsid w:val="00265DA3"/>
    <w:rsid w:val="00272EFA"/>
    <w:rsid w:val="002754C1"/>
    <w:rsid w:val="00282B60"/>
    <w:rsid w:val="002841C8"/>
    <w:rsid w:val="0028516B"/>
    <w:rsid w:val="002A3486"/>
    <w:rsid w:val="002A6C67"/>
    <w:rsid w:val="002A7213"/>
    <w:rsid w:val="002A79A3"/>
    <w:rsid w:val="002A7CBB"/>
    <w:rsid w:val="002B0664"/>
    <w:rsid w:val="002B3AC8"/>
    <w:rsid w:val="002C6F90"/>
    <w:rsid w:val="002D3621"/>
    <w:rsid w:val="002E1B51"/>
    <w:rsid w:val="002E3804"/>
    <w:rsid w:val="002E4FB5"/>
    <w:rsid w:val="002E5141"/>
    <w:rsid w:val="002F49D1"/>
    <w:rsid w:val="002F4EF1"/>
    <w:rsid w:val="0030291C"/>
    <w:rsid w:val="00302FB8"/>
    <w:rsid w:val="00304EA1"/>
    <w:rsid w:val="003063FF"/>
    <w:rsid w:val="003144B2"/>
    <w:rsid w:val="003149A6"/>
    <w:rsid w:val="00314D81"/>
    <w:rsid w:val="00322FC6"/>
    <w:rsid w:val="0032317F"/>
    <w:rsid w:val="0032388E"/>
    <w:rsid w:val="003364DB"/>
    <w:rsid w:val="00341B1B"/>
    <w:rsid w:val="0035185E"/>
    <w:rsid w:val="0035293F"/>
    <w:rsid w:val="00365146"/>
    <w:rsid w:val="00371414"/>
    <w:rsid w:val="00372742"/>
    <w:rsid w:val="00377E76"/>
    <w:rsid w:val="00381C75"/>
    <w:rsid w:val="00383F2A"/>
    <w:rsid w:val="00391986"/>
    <w:rsid w:val="003A00B4"/>
    <w:rsid w:val="003A06B2"/>
    <w:rsid w:val="003A0A45"/>
    <w:rsid w:val="003B3A7F"/>
    <w:rsid w:val="003B6FB1"/>
    <w:rsid w:val="003B770E"/>
    <w:rsid w:val="003C5E71"/>
    <w:rsid w:val="003D5043"/>
    <w:rsid w:val="003E470B"/>
    <w:rsid w:val="003F20C9"/>
    <w:rsid w:val="003F4491"/>
    <w:rsid w:val="003F7A27"/>
    <w:rsid w:val="00415374"/>
    <w:rsid w:val="00417AA3"/>
    <w:rsid w:val="00422EC1"/>
    <w:rsid w:val="00425AB4"/>
    <w:rsid w:val="00425DFE"/>
    <w:rsid w:val="00434EDB"/>
    <w:rsid w:val="00440B32"/>
    <w:rsid w:val="004468FE"/>
    <w:rsid w:val="004513F8"/>
    <w:rsid w:val="0045343D"/>
    <w:rsid w:val="004561AB"/>
    <w:rsid w:val="0046078D"/>
    <w:rsid w:val="00463DB2"/>
    <w:rsid w:val="00474FD3"/>
    <w:rsid w:val="0048143D"/>
    <w:rsid w:val="004844B0"/>
    <w:rsid w:val="00490D0D"/>
    <w:rsid w:val="00491ADC"/>
    <w:rsid w:val="00495C80"/>
    <w:rsid w:val="004A2ED8"/>
    <w:rsid w:val="004B1B39"/>
    <w:rsid w:val="004B4733"/>
    <w:rsid w:val="004B56E6"/>
    <w:rsid w:val="004C14B0"/>
    <w:rsid w:val="004F5BDA"/>
    <w:rsid w:val="0050749E"/>
    <w:rsid w:val="0051631E"/>
    <w:rsid w:val="005167A5"/>
    <w:rsid w:val="00520836"/>
    <w:rsid w:val="005224CB"/>
    <w:rsid w:val="00524902"/>
    <w:rsid w:val="00531DDC"/>
    <w:rsid w:val="005352AD"/>
    <w:rsid w:val="00537A1F"/>
    <w:rsid w:val="00544999"/>
    <w:rsid w:val="005508D3"/>
    <w:rsid w:val="005508DE"/>
    <w:rsid w:val="0055452B"/>
    <w:rsid w:val="00560269"/>
    <w:rsid w:val="00566029"/>
    <w:rsid w:val="00575D3B"/>
    <w:rsid w:val="00580103"/>
    <w:rsid w:val="005923CB"/>
    <w:rsid w:val="005A6F47"/>
    <w:rsid w:val="005B2F2E"/>
    <w:rsid w:val="005B391B"/>
    <w:rsid w:val="005B6D1F"/>
    <w:rsid w:val="005C16D3"/>
    <w:rsid w:val="005C1F6B"/>
    <w:rsid w:val="005D3508"/>
    <w:rsid w:val="005D3D78"/>
    <w:rsid w:val="005E0717"/>
    <w:rsid w:val="005E2EF0"/>
    <w:rsid w:val="005F4092"/>
    <w:rsid w:val="00603419"/>
    <w:rsid w:val="006040BD"/>
    <w:rsid w:val="006118FB"/>
    <w:rsid w:val="00613EF8"/>
    <w:rsid w:val="00616599"/>
    <w:rsid w:val="0061785A"/>
    <w:rsid w:val="0062277D"/>
    <w:rsid w:val="006228CC"/>
    <w:rsid w:val="006368AC"/>
    <w:rsid w:val="0064717A"/>
    <w:rsid w:val="006578EB"/>
    <w:rsid w:val="0066090B"/>
    <w:rsid w:val="00672A43"/>
    <w:rsid w:val="0068471E"/>
    <w:rsid w:val="00684F98"/>
    <w:rsid w:val="00685219"/>
    <w:rsid w:val="00693FFD"/>
    <w:rsid w:val="00695C84"/>
    <w:rsid w:val="0069786D"/>
    <w:rsid w:val="006A6DED"/>
    <w:rsid w:val="006B3E18"/>
    <w:rsid w:val="006B4CCD"/>
    <w:rsid w:val="006B5BC7"/>
    <w:rsid w:val="006D2159"/>
    <w:rsid w:val="006D70CF"/>
    <w:rsid w:val="006D7CFE"/>
    <w:rsid w:val="006E65DF"/>
    <w:rsid w:val="006F09CC"/>
    <w:rsid w:val="006F3ABD"/>
    <w:rsid w:val="006F787C"/>
    <w:rsid w:val="00702636"/>
    <w:rsid w:val="00724507"/>
    <w:rsid w:val="007263E3"/>
    <w:rsid w:val="007415BC"/>
    <w:rsid w:val="007502EB"/>
    <w:rsid w:val="0075538B"/>
    <w:rsid w:val="00772EA4"/>
    <w:rsid w:val="00773E6C"/>
    <w:rsid w:val="00775B6F"/>
    <w:rsid w:val="00776319"/>
    <w:rsid w:val="00781FB1"/>
    <w:rsid w:val="007C65AD"/>
    <w:rsid w:val="007C6677"/>
    <w:rsid w:val="007D1481"/>
    <w:rsid w:val="007D1B6D"/>
    <w:rsid w:val="007D78E6"/>
    <w:rsid w:val="00800529"/>
    <w:rsid w:val="00806B4D"/>
    <w:rsid w:val="00813C37"/>
    <w:rsid w:val="008154B5"/>
    <w:rsid w:val="008209F8"/>
    <w:rsid w:val="00823962"/>
    <w:rsid w:val="00826DE8"/>
    <w:rsid w:val="0084494F"/>
    <w:rsid w:val="00850410"/>
    <w:rsid w:val="00852719"/>
    <w:rsid w:val="00852906"/>
    <w:rsid w:val="00856C7E"/>
    <w:rsid w:val="00860115"/>
    <w:rsid w:val="00863358"/>
    <w:rsid w:val="008648FA"/>
    <w:rsid w:val="00870A89"/>
    <w:rsid w:val="00871F30"/>
    <w:rsid w:val="00875D43"/>
    <w:rsid w:val="0088257C"/>
    <w:rsid w:val="0088783C"/>
    <w:rsid w:val="008A39A2"/>
    <w:rsid w:val="008A6971"/>
    <w:rsid w:val="008B008A"/>
    <w:rsid w:val="008B2BEC"/>
    <w:rsid w:val="008C1C57"/>
    <w:rsid w:val="008D2BCF"/>
    <w:rsid w:val="008E0CE1"/>
    <w:rsid w:val="00904D73"/>
    <w:rsid w:val="009077FE"/>
    <w:rsid w:val="009132B1"/>
    <w:rsid w:val="00915D3E"/>
    <w:rsid w:val="0092772F"/>
    <w:rsid w:val="009322A0"/>
    <w:rsid w:val="00932ABA"/>
    <w:rsid w:val="009370BC"/>
    <w:rsid w:val="00955B28"/>
    <w:rsid w:val="00957403"/>
    <w:rsid w:val="0096556B"/>
    <w:rsid w:val="00970580"/>
    <w:rsid w:val="0097094B"/>
    <w:rsid w:val="0097729E"/>
    <w:rsid w:val="00981BBB"/>
    <w:rsid w:val="00981D65"/>
    <w:rsid w:val="009826D9"/>
    <w:rsid w:val="0098739B"/>
    <w:rsid w:val="009A010A"/>
    <w:rsid w:val="009A282C"/>
    <w:rsid w:val="009B61E5"/>
    <w:rsid w:val="009D084F"/>
    <w:rsid w:val="009D1E89"/>
    <w:rsid w:val="009D28DE"/>
    <w:rsid w:val="009E5707"/>
    <w:rsid w:val="009F792B"/>
    <w:rsid w:val="00A007C4"/>
    <w:rsid w:val="00A119E2"/>
    <w:rsid w:val="00A17661"/>
    <w:rsid w:val="00A24B2D"/>
    <w:rsid w:val="00A34318"/>
    <w:rsid w:val="00A40966"/>
    <w:rsid w:val="00A410FC"/>
    <w:rsid w:val="00A455DB"/>
    <w:rsid w:val="00A477E4"/>
    <w:rsid w:val="00A5501E"/>
    <w:rsid w:val="00A719FA"/>
    <w:rsid w:val="00A82810"/>
    <w:rsid w:val="00A921E0"/>
    <w:rsid w:val="00A922F4"/>
    <w:rsid w:val="00AA2A70"/>
    <w:rsid w:val="00AA4482"/>
    <w:rsid w:val="00AA52DC"/>
    <w:rsid w:val="00AC0D8F"/>
    <w:rsid w:val="00AC2A90"/>
    <w:rsid w:val="00AC4B1A"/>
    <w:rsid w:val="00AD58F4"/>
    <w:rsid w:val="00AD6F23"/>
    <w:rsid w:val="00AE5526"/>
    <w:rsid w:val="00AF051B"/>
    <w:rsid w:val="00AF26A4"/>
    <w:rsid w:val="00B01578"/>
    <w:rsid w:val="00B0738F"/>
    <w:rsid w:val="00B13D0B"/>
    <w:rsid w:val="00B13D3B"/>
    <w:rsid w:val="00B230DB"/>
    <w:rsid w:val="00B25AE8"/>
    <w:rsid w:val="00B26601"/>
    <w:rsid w:val="00B332E9"/>
    <w:rsid w:val="00B334AB"/>
    <w:rsid w:val="00B41951"/>
    <w:rsid w:val="00B425B7"/>
    <w:rsid w:val="00B45417"/>
    <w:rsid w:val="00B50B83"/>
    <w:rsid w:val="00B53229"/>
    <w:rsid w:val="00B6192F"/>
    <w:rsid w:val="00B62480"/>
    <w:rsid w:val="00B64434"/>
    <w:rsid w:val="00B81B70"/>
    <w:rsid w:val="00B8204A"/>
    <w:rsid w:val="00BB3BAB"/>
    <w:rsid w:val="00BB7413"/>
    <w:rsid w:val="00BD0724"/>
    <w:rsid w:val="00BD2B91"/>
    <w:rsid w:val="00BD74A9"/>
    <w:rsid w:val="00BE01D9"/>
    <w:rsid w:val="00BE46AE"/>
    <w:rsid w:val="00BE5521"/>
    <w:rsid w:val="00BF28EB"/>
    <w:rsid w:val="00BF4295"/>
    <w:rsid w:val="00BF5278"/>
    <w:rsid w:val="00BF602B"/>
    <w:rsid w:val="00BF6C23"/>
    <w:rsid w:val="00C12DB1"/>
    <w:rsid w:val="00C13809"/>
    <w:rsid w:val="00C33E8D"/>
    <w:rsid w:val="00C3747B"/>
    <w:rsid w:val="00C459C5"/>
    <w:rsid w:val="00C45ABC"/>
    <w:rsid w:val="00C4627C"/>
    <w:rsid w:val="00C51925"/>
    <w:rsid w:val="00C53263"/>
    <w:rsid w:val="00C57343"/>
    <w:rsid w:val="00C623B2"/>
    <w:rsid w:val="00C6294B"/>
    <w:rsid w:val="00C66941"/>
    <w:rsid w:val="00C747A5"/>
    <w:rsid w:val="00C75F1D"/>
    <w:rsid w:val="00C77551"/>
    <w:rsid w:val="00C77D3B"/>
    <w:rsid w:val="00C81757"/>
    <w:rsid w:val="00C90496"/>
    <w:rsid w:val="00C95156"/>
    <w:rsid w:val="00CA09B9"/>
    <w:rsid w:val="00CA0DC2"/>
    <w:rsid w:val="00CA1000"/>
    <w:rsid w:val="00CB2849"/>
    <w:rsid w:val="00CB68E8"/>
    <w:rsid w:val="00CC4762"/>
    <w:rsid w:val="00CC6F86"/>
    <w:rsid w:val="00CC7E01"/>
    <w:rsid w:val="00CF17F2"/>
    <w:rsid w:val="00D04656"/>
    <w:rsid w:val="00D04F01"/>
    <w:rsid w:val="00D06414"/>
    <w:rsid w:val="00D24E5A"/>
    <w:rsid w:val="00D2501E"/>
    <w:rsid w:val="00D275DF"/>
    <w:rsid w:val="00D338E4"/>
    <w:rsid w:val="00D34A38"/>
    <w:rsid w:val="00D35421"/>
    <w:rsid w:val="00D40C34"/>
    <w:rsid w:val="00D51947"/>
    <w:rsid w:val="00D532F0"/>
    <w:rsid w:val="00D53CCF"/>
    <w:rsid w:val="00D54453"/>
    <w:rsid w:val="00D565FD"/>
    <w:rsid w:val="00D56E0F"/>
    <w:rsid w:val="00D65191"/>
    <w:rsid w:val="00D76E10"/>
    <w:rsid w:val="00D77413"/>
    <w:rsid w:val="00D81F9C"/>
    <w:rsid w:val="00D82759"/>
    <w:rsid w:val="00D86DE4"/>
    <w:rsid w:val="00D93786"/>
    <w:rsid w:val="00DA2EBC"/>
    <w:rsid w:val="00DE1909"/>
    <w:rsid w:val="00DE39D8"/>
    <w:rsid w:val="00DE51DB"/>
    <w:rsid w:val="00DF3093"/>
    <w:rsid w:val="00DF5D45"/>
    <w:rsid w:val="00DF7107"/>
    <w:rsid w:val="00E0308C"/>
    <w:rsid w:val="00E0548D"/>
    <w:rsid w:val="00E05E34"/>
    <w:rsid w:val="00E1127D"/>
    <w:rsid w:val="00E11663"/>
    <w:rsid w:val="00E17A7F"/>
    <w:rsid w:val="00E208DF"/>
    <w:rsid w:val="00E23F1D"/>
    <w:rsid w:val="00E2547D"/>
    <w:rsid w:val="00E26679"/>
    <w:rsid w:val="00E30E05"/>
    <w:rsid w:val="00E32397"/>
    <w:rsid w:val="00E36361"/>
    <w:rsid w:val="00E44998"/>
    <w:rsid w:val="00E50EAF"/>
    <w:rsid w:val="00E55AE9"/>
    <w:rsid w:val="00E61572"/>
    <w:rsid w:val="00E633F4"/>
    <w:rsid w:val="00E70D2D"/>
    <w:rsid w:val="00E71100"/>
    <w:rsid w:val="00E7229D"/>
    <w:rsid w:val="00E72B33"/>
    <w:rsid w:val="00E81CFB"/>
    <w:rsid w:val="00E8379D"/>
    <w:rsid w:val="00E91A61"/>
    <w:rsid w:val="00E93BAA"/>
    <w:rsid w:val="00E95834"/>
    <w:rsid w:val="00EA1094"/>
    <w:rsid w:val="00EA798C"/>
    <w:rsid w:val="00EB0C84"/>
    <w:rsid w:val="00EB18DE"/>
    <w:rsid w:val="00EB4095"/>
    <w:rsid w:val="00EB76AB"/>
    <w:rsid w:val="00EC5E10"/>
    <w:rsid w:val="00EF78E4"/>
    <w:rsid w:val="00F066D3"/>
    <w:rsid w:val="00F1551F"/>
    <w:rsid w:val="00F17FDE"/>
    <w:rsid w:val="00F20F96"/>
    <w:rsid w:val="00F40D53"/>
    <w:rsid w:val="00F4525C"/>
    <w:rsid w:val="00F50D86"/>
    <w:rsid w:val="00F51DB9"/>
    <w:rsid w:val="00F70EDF"/>
    <w:rsid w:val="00F86DE6"/>
    <w:rsid w:val="00F86F26"/>
    <w:rsid w:val="00FA5D13"/>
    <w:rsid w:val="00FB51B5"/>
    <w:rsid w:val="00FB5997"/>
    <w:rsid w:val="00FB6725"/>
    <w:rsid w:val="00FD29D3"/>
    <w:rsid w:val="00FE15E9"/>
    <w:rsid w:val="00FE268C"/>
    <w:rsid w:val="00FE3F0B"/>
    <w:rsid w:val="058A3370"/>
    <w:rsid w:val="0780448D"/>
    <w:rsid w:val="080A7BE3"/>
    <w:rsid w:val="0B94FEE3"/>
    <w:rsid w:val="1017B5D0"/>
    <w:rsid w:val="10D5F6D9"/>
    <w:rsid w:val="15C12EBA"/>
    <w:rsid w:val="161DD749"/>
    <w:rsid w:val="1683B311"/>
    <w:rsid w:val="178A33A3"/>
    <w:rsid w:val="19154AD8"/>
    <w:rsid w:val="1AF16118"/>
    <w:rsid w:val="1B12CC2E"/>
    <w:rsid w:val="1CC54D61"/>
    <w:rsid w:val="1D6B25A2"/>
    <w:rsid w:val="1DB92A13"/>
    <w:rsid w:val="1DD7A55D"/>
    <w:rsid w:val="1E47D4AB"/>
    <w:rsid w:val="1E4DC47D"/>
    <w:rsid w:val="1E6CC9D0"/>
    <w:rsid w:val="1EFF7370"/>
    <w:rsid w:val="215E5D44"/>
    <w:rsid w:val="22B7F475"/>
    <w:rsid w:val="22C1B24E"/>
    <w:rsid w:val="24BBE7C9"/>
    <w:rsid w:val="283CAD64"/>
    <w:rsid w:val="287265BA"/>
    <w:rsid w:val="2B2D40EB"/>
    <w:rsid w:val="2D6AFC39"/>
    <w:rsid w:val="2D828D87"/>
    <w:rsid w:val="2F746650"/>
    <w:rsid w:val="309D25C3"/>
    <w:rsid w:val="309DAEFC"/>
    <w:rsid w:val="30A4EB2B"/>
    <w:rsid w:val="31690504"/>
    <w:rsid w:val="339581E3"/>
    <w:rsid w:val="34C818F1"/>
    <w:rsid w:val="3798365C"/>
    <w:rsid w:val="37A7ED84"/>
    <w:rsid w:val="37D80649"/>
    <w:rsid w:val="3B909BF9"/>
    <w:rsid w:val="3BDE319E"/>
    <w:rsid w:val="3C857367"/>
    <w:rsid w:val="3CACFF3E"/>
    <w:rsid w:val="3FE9ABA9"/>
    <w:rsid w:val="4078D873"/>
    <w:rsid w:val="44429D42"/>
    <w:rsid w:val="44F2C5F3"/>
    <w:rsid w:val="45309272"/>
    <w:rsid w:val="470C20D0"/>
    <w:rsid w:val="488EB690"/>
    <w:rsid w:val="48A0042D"/>
    <w:rsid w:val="4AC7860B"/>
    <w:rsid w:val="4C0432F8"/>
    <w:rsid w:val="4E6B8B28"/>
    <w:rsid w:val="4EC75D1C"/>
    <w:rsid w:val="4ED6ADF8"/>
    <w:rsid w:val="51CD0BD5"/>
    <w:rsid w:val="53620E65"/>
    <w:rsid w:val="539461E1"/>
    <w:rsid w:val="54FF54AA"/>
    <w:rsid w:val="572A19F7"/>
    <w:rsid w:val="5802F5AE"/>
    <w:rsid w:val="58508450"/>
    <w:rsid w:val="5A749D0C"/>
    <w:rsid w:val="5BCD073B"/>
    <w:rsid w:val="5BD438C5"/>
    <w:rsid w:val="5D395FC4"/>
    <w:rsid w:val="5D7D3AFC"/>
    <w:rsid w:val="5E7DB260"/>
    <w:rsid w:val="5F0AC5C8"/>
    <w:rsid w:val="5F89547A"/>
    <w:rsid w:val="60AF9808"/>
    <w:rsid w:val="6382B9A4"/>
    <w:rsid w:val="63ADC044"/>
    <w:rsid w:val="64BF8289"/>
    <w:rsid w:val="655CAC3A"/>
    <w:rsid w:val="65FD4DA8"/>
    <w:rsid w:val="6D1863CE"/>
    <w:rsid w:val="6EEA1402"/>
    <w:rsid w:val="6F2CADC7"/>
    <w:rsid w:val="6F44B8DD"/>
    <w:rsid w:val="6FBCF5D6"/>
    <w:rsid w:val="702E32CE"/>
    <w:rsid w:val="70FAF4BE"/>
    <w:rsid w:val="725851D9"/>
    <w:rsid w:val="72AF81AE"/>
    <w:rsid w:val="7393F013"/>
    <w:rsid w:val="744A5779"/>
    <w:rsid w:val="761A0ABD"/>
    <w:rsid w:val="7AB3EDC3"/>
    <w:rsid w:val="7C5608DB"/>
    <w:rsid w:val="7D527DF0"/>
    <w:rsid w:val="7E73F9B8"/>
    <w:rsid w:val="7E7E5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F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7229D"/>
    <w:pPr>
      <w:spacing w:line="288" w:lineRule="auto"/>
    </w:pPr>
  </w:style>
  <w:style w:type="paragraph" w:styleId="Heading1">
    <w:name w:val="heading 1"/>
    <w:basedOn w:val="Normal"/>
    <w:next w:val="Normal"/>
    <w:link w:val="Heading1Char"/>
    <w:uiPriority w:val="9"/>
    <w:qFormat/>
    <w:rsid w:val="00E7229D"/>
    <w:pPr>
      <w:spacing w:before="480" w:after="120"/>
      <w:outlineLvl w:val="0"/>
    </w:pPr>
    <w:rPr>
      <w:rFonts w:ascii="Arial" w:hAnsi="Arial" w:cs="Arial"/>
      <w:color w:val="0F7EB4"/>
      <w:sz w:val="48"/>
      <w:szCs w:val="40"/>
      <w:lang w:val="en-AU"/>
    </w:rPr>
  </w:style>
  <w:style w:type="paragraph" w:styleId="Heading2">
    <w:name w:val="heading 2"/>
    <w:basedOn w:val="Normal"/>
    <w:next w:val="Normal"/>
    <w:link w:val="Heading2Char"/>
    <w:uiPriority w:val="9"/>
    <w:semiHidden/>
    <w:qFormat/>
    <w:rsid w:val="00E7229D"/>
    <w:pPr>
      <w:spacing w:before="400" w:after="120"/>
      <w:contextualSpacing/>
      <w:outlineLvl w:val="1"/>
    </w:pPr>
    <w:rPr>
      <w:rFonts w:ascii="Arial" w:hAnsi="Arial" w:cs="Arial"/>
      <w:color w:val="0F7EB4"/>
      <w:sz w:val="40"/>
      <w:szCs w:val="28"/>
      <w:lang w:val="en-AU"/>
    </w:rPr>
  </w:style>
  <w:style w:type="paragraph" w:styleId="Heading3">
    <w:name w:val="heading 3"/>
    <w:basedOn w:val="Normal"/>
    <w:next w:val="Normal"/>
    <w:link w:val="Heading3Char"/>
    <w:uiPriority w:val="9"/>
    <w:unhideWhenUsed/>
    <w:qFormat/>
    <w:rsid w:val="00E7229D"/>
    <w:pPr>
      <w:spacing w:before="320" w:after="120"/>
      <w:outlineLvl w:val="2"/>
    </w:pPr>
    <w:rPr>
      <w:rFonts w:ascii="Arial" w:hAnsi="Arial" w:cs="Arial"/>
      <w:color w:val="0F7EB4"/>
      <w:sz w:val="32"/>
      <w:szCs w:val="24"/>
      <w:lang w:val="en-AU"/>
    </w:rPr>
  </w:style>
  <w:style w:type="paragraph" w:styleId="Heading4">
    <w:name w:val="heading 4"/>
    <w:basedOn w:val="Normal"/>
    <w:next w:val="Normal"/>
    <w:link w:val="Heading4Char"/>
    <w:uiPriority w:val="9"/>
    <w:unhideWhenUsed/>
    <w:qFormat/>
    <w:rsid w:val="00E7229D"/>
    <w:pPr>
      <w:spacing w:before="280" w:after="120"/>
      <w:outlineLvl w:val="3"/>
    </w:pPr>
    <w:rPr>
      <w:rFonts w:ascii="Arial" w:hAnsi="Arial" w:cs="Arial"/>
      <w:color w:val="0F7EB4"/>
      <w:sz w:val="28"/>
      <w:lang w:val="en-AU" w:eastAsia="en-AU"/>
    </w:rPr>
  </w:style>
  <w:style w:type="paragraph" w:styleId="Heading5">
    <w:name w:val="heading 5"/>
    <w:basedOn w:val="Normal"/>
    <w:next w:val="Normal"/>
    <w:link w:val="Heading5Char"/>
    <w:uiPriority w:val="9"/>
    <w:unhideWhenUsed/>
    <w:qFormat/>
    <w:rsid w:val="00E7229D"/>
    <w:pPr>
      <w:spacing w:before="240" w:after="120"/>
      <w:outlineLvl w:val="4"/>
    </w:pPr>
    <w:rPr>
      <w:rFonts w:ascii="Arial" w:hAnsi="Arial" w:cs="Arial"/>
      <w:color w:val="0F7EB4"/>
      <w:sz w:val="24"/>
      <w:szCs w:val="20"/>
      <w:lang w:val="en-AU" w:eastAsia="en-AU"/>
    </w:rPr>
  </w:style>
  <w:style w:type="paragraph" w:styleId="Heading6">
    <w:name w:val="heading 6"/>
    <w:basedOn w:val="Normal"/>
    <w:next w:val="Normal"/>
    <w:link w:val="Heading6Char"/>
    <w:uiPriority w:val="9"/>
    <w:semiHidden/>
    <w:unhideWhenUsed/>
    <w:qFormat/>
    <w:rsid w:val="00870A89"/>
    <w:pPr>
      <w:keepNext/>
      <w:keepLines/>
      <w:spacing w:before="40" w:after="0"/>
      <w:outlineLvl w:val="5"/>
    </w:pPr>
    <w:rPr>
      <w:rFonts w:asciiTheme="majorHAnsi" w:eastAsiaTheme="majorEastAsia" w:hAnsiTheme="majorHAnsi" w:cstheme="majorBidi"/>
      <w:color w:val="004B71" w:themeColor="accent1" w:themeShade="7F"/>
    </w:rPr>
  </w:style>
  <w:style w:type="paragraph" w:styleId="Heading7">
    <w:name w:val="heading 7"/>
    <w:basedOn w:val="Normal"/>
    <w:next w:val="Normal"/>
    <w:link w:val="Heading7Char"/>
    <w:uiPriority w:val="9"/>
    <w:semiHidden/>
    <w:unhideWhenUsed/>
    <w:qFormat/>
    <w:rsid w:val="00870A89"/>
    <w:pPr>
      <w:keepNext/>
      <w:keepLines/>
      <w:spacing w:before="40" w:after="0"/>
      <w:outlineLvl w:val="6"/>
    </w:pPr>
    <w:rPr>
      <w:rFonts w:asciiTheme="majorHAnsi" w:eastAsiaTheme="majorEastAsia" w:hAnsiTheme="majorHAnsi" w:cstheme="majorBidi"/>
      <w:i/>
      <w:iCs/>
      <w:color w:val="004B71" w:themeColor="accent1" w:themeShade="7F"/>
    </w:rPr>
  </w:style>
  <w:style w:type="paragraph" w:styleId="Heading8">
    <w:name w:val="heading 8"/>
    <w:basedOn w:val="Normal"/>
    <w:next w:val="Normal"/>
    <w:link w:val="Heading8Char"/>
    <w:uiPriority w:val="9"/>
    <w:semiHidden/>
    <w:unhideWhenUsed/>
    <w:qFormat/>
    <w:rsid w:val="00870A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0A8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Documenttitle">
    <w:name w:val="Document title"/>
    <w:qFormat/>
    <w:rsid w:val="00C95156"/>
    <w:pPr>
      <w:spacing w:before="600" w:after="480" w:line="288" w:lineRule="auto"/>
      <w:outlineLvl w:val="0"/>
    </w:pPr>
    <w:rPr>
      <w:rFonts w:ascii="Arial" w:hAnsi="Arial" w:cs="Arial"/>
      <w:noProof/>
      <w:color w:val="0F7EB4"/>
      <w:sz w:val="60"/>
      <w:szCs w:val="48"/>
      <w:lang w:val="en-AU" w:eastAsia="en-AU"/>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densed">
    <w:name w:val="Table condensed"/>
    <w:qFormat/>
    <w:rsid w:val="00495C80"/>
    <w:pPr>
      <w:spacing w:before="80" w:after="80" w:line="288" w:lineRule="auto"/>
    </w:pPr>
    <w:rPr>
      <w:rFonts w:ascii="Arial Narrow" w:hAnsi="Arial Narrow" w:cs="Arial"/>
      <w:sz w:val="20"/>
    </w:rPr>
  </w:style>
  <w:style w:type="paragraph" w:customStyle="1" w:styleId="Tablecondensedheading">
    <w:name w:val="Table condensed heading"/>
    <w:basedOn w:val="Tablecondensed"/>
    <w:qFormat/>
    <w:rsid w:val="00D2501E"/>
    <w:rPr>
      <w:b/>
      <w:color w:val="FFFFFF" w:themeColor="background1"/>
    </w:rPr>
  </w:style>
  <w:style w:type="paragraph" w:customStyle="1" w:styleId="Bullet">
    <w:name w:val="Bullet"/>
    <w:basedOn w:val="Normal"/>
    <w:autoRedefine/>
    <w:qFormat/>
    <w:rsid w:val="002F4EF1"/>
    <w:pPr>
      <w:numPr>
        <w:numId w:val="1"/>
      </w:numPr>
      <w:tabs>
        <w:tab w:val="left" w:pos="425"/>
      </w:tabs>
      <w:spacing w:before="60" w:after="60"/>
      <w:ind w:left="425" w:hanging="425"/>
      <w:contextualSpacing/>
    </w:pPr>
    <w:rPr>
      <w:rFonts w:ascii="Arial" w:eastAsia="Times New Roman" w:hAnsi="Arial" w:cs="Arial"/>
      <w:color w:val="000000" w:themeColor="text1"/>
      <w:kern w:val="22"/>
      <w:sz w:val="20"/>
      <w:lang w:val="en-GB" w:eastAsia="ja-JP"/>
    </w:rPr>
  </w:style>
  <w:style w:type="paragraph" w:customStyle="1" w:styleId="Bulletlevel2">
    <w:name w:val="Bullet level 2"/>
    <w:basedOn w:val="Bullet"/>
    <w:qFormat/>
    <w:rsid w:val="00DE51DB"/>
    <w:pPr>
      <w:numPr>
        <w:numId w:val="2"/>
      </w:numPr>
      <w:ind w:left="850" w:hanging="425"/>
    </w:pPr>
  </w:style>
  <w:style w:type="paragraph" w:customStyle="1" w:styleId="Numbers">
    <w:name w:val="Numbers"/>
    <w:basedOn w:val="Bullet"/>
    <w:qFormat/>
    <w:rsid w:val="0035293F"/>
    <w:pPr>
      <w:numPr>
        <w:numId w:val="3"/>
      </w:numPr>
      <w:ind w:left="425" w:hanging="425"/>
    </w:pPr>
    <w:rPr>
      <w:lang w:val="en-US"/>
    </w:rPr>
  </w:style>
  <w:style w:type="paragraph" w:customStyle="1" w:styleId="Tablecondensedbullet">
    <w:name w:val="Table condensed bullet"/>
    <w:basedOn w:val="Normal"/>
    <w:qFormat/>
    <w:rsid w:val="00495C80"/>
    <w:pPr>
      <w:numPr>
        <w:numId w:val="4"/>
      </w:numPr>
      <w:tabs>
        <w:tab w:val="left" w:pos="425"/>
      </w:tabs>
      <w:overflowPunct w:val="0"/>
      <w:autoSpaceDE w:val="0"/>
      <w:autoSpaceDN w:val="0"/>
      <w:adjustRightInd w:val="0"/>
      <w:spacing w:before="80" w:after="80"/>
      <w:ind w:left="425" w:hanging="425"/>
      <w:textAlignment w:val="baseline"/>
    </w:pPr>
    <w:rPr>
      <w:rFonts w:ascii="Arial Narrow" w:eastAsia="Times New Roman" w:hAnsi="Arial Narrow" w:cs="Arial"/>
      <w:sz w:val="20"/>
      <w:lang w:val="en-GB" w:eastAsia="ja-JP"/>
    </w:rPr>
  </w:style>
  <w:style w:type="paragraph" w:customStyle="1" w:styleId="Captionsandfootnotes">
    <w:name w:val="Captions and footnotes"/>
    <w:basedOn w:val="Normal"/>
    <w:qFormat/>
    <w:rsid w:val="00381C75"/>
    <w:pPr>
      <w:spacing w:before="120" w:after="360"/>
    </w:pPr>
    <w:rPr>
      <w:rFonts w:ascii="Arial" w:hAnsi="Arial" w:cs="Arial"/>
      <w:color w:val="000000" w:themeColor="text1"/>
      <w:sz w:val="18"/>
      <w:szCs w:val="18"/>
    </w:rPr>
  </w:style>
  <w:style w:type="paragraph" w:customStyle="1" w:styleId="Trademarkinfo">
    <w:name w:val="Trademark info"/>
    <w:basedOn w:val="Captionsandfootnotes"/>
    <w:qFormat/>
    <w:rsid w:val="002329F3"/>
    <w:pPr>
      <w:spacing w:after="0"/>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paragraph" w:customStyle="1" w:styleId="Tablecondensedbullet2">
    <w:name w:val="Table condensed bullet 2"/>
    <w:basedOn w:val="Tablecondensedbullet"/>
    <w:qFormat/>
    <w:rsid w:val="00495C80"/>
    <w:pPr>
      <w:numPr>
        <w:numId w:val="5"/>
      </w:numPr>
      <w:ind w:left="850" w:hanging="425"/>
    </w:pPr>
    <w:rPr>
      <w:color w:val="000000" w:themeColor="text1"/>
    </w:r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Tableheading">
    <w:name w:val="Table heading"/>
    <w:basedOn w:val="Normal"/>
    <w:qFormat/>
    <w:rsid w:val="00381C75"/>
    <w:pPr>
      <w:spacing w:before="120" w:after="120"/>
    </w:pPr>
    <w:rPr>
      <w:rFonts w:ascii="Arial" w:hAnsi="Arial" w:cs="Arial"/>
      <w:color w:val="FFFFFF" w:themeColor="background1"/>
      <w:sz w:val="20"/>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Documentsubtitle">
    <w:name w:val="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Figures">
    <w:name w:val="Figures"/>
    <w:basedOn w:val="Normal"/>
    <w:link w:val="FiguresChar"/>
    <w:qFormat/>
    <w:rsid w:val="00381C75"/>
    <w:pPr>
      <w:spacing w:before="120" w:after="120"/>
      <w:jc w:val="center"/>
    </w:pPr>
    <w:rPr>
      <w:rFonts w:ascii="Arial" w:hAnsi="Arial" w:cs="Arial"/>
      <w:noProof/>
      <w:color w:val="000000" w:themeColor="text1"/>
      <w:sz w:val="20"/>
    </w:rPr>
  </w:style>
  <w:style w:type="character" w:customStyle="1" w:styleId="FiguresChar">
    <w:name w:val="Figures Char"/>
    <w:basedOn w:val="DefaultParagraphFont"/>
    <w:link w:val="Figures"/>
    <w:rsid w:val="00381C75"/>
    <w:rPr>
      <w:rFonts w:ascii="Arial" w:hAnsi="Arial" w:cs="Arial"/>
      <w:noProof/>
      <w:color w:val="000000" w:themeColor="text1"/>
      <w:sz w:val="20"/>
    </w:rPr>
  </w:style>
  <w:style w:type="paragraph" w:styleId="BlockText">
    <w:name w:val="Block Text"/>
    <w:basedOn w:val="Normal"/>
    <w:uiPriority w:val="99"/>
    <w:unhideWhenUsed/>
    <w:rsid w:val="00381C75"/>
    <w:pPr>
      <w:spacing w:before="120" w:after="120"/>
    </w:pPr>
    <w:rPr>
      <w:rFonts w:ascii="Arial" w:hAnsi="Arial" w:cs="Arial"/>
      <w:color w:val="000000" w:themeColor="text1"/>
      <w:sz w:val="20"/>
      <w:lang w:val="en-AU"/>
    </w:rPr>
  </w:style>
  <w:style w:type="paragraph" w:styleId="BodyText">
    <w:name w:val="Body Text"/>
    <w:basedOn w:val="Normal"/>
    <w:link w:val="BodyTextChar"/>
    <w:uiPriority w:val="99"/>
    <w:unhideWhenUsed/>
    <w:rsid w:val="00381C75"/>
    <w:pPr>
      <w:spacing w:before="120" w:after="120"/>
    </w:pPr>
    <w:rPr>
      <w:rFonts w:ascii="Arial" w:hAnsi="Arial" w:cs="Arial"/>
      <w:color w:val="000000" w:themeColor="text1"/>
      <w:sz w:val="20"/>
      <w:lang w:val="en-AU" w:eastAsia="en-AU"/>
    </w:rPr>
  </w:style>
  <w:style w:type="character" w:customStyle="1" w:styleId="BodyTextChar">
    <w:name w:val="Body Text Char"/>
    <w:basedOn w:val="DefaultParagraphFont"/>
    <w:link w:val="BodyText"/>
    <w:uiPriority w:val="99"/>
    <w:rsid w:val="00E7229D"/>
    <w:rPr>
      <w:rFonts w:ascii="Arial" w:hAnsi="Arial" w:cs="Arial"/>
      <w:color w:val="000000" w:themeColor="text1"/>
      <w:sz w:val="20"/>
      <w:lang w:val="en-AU" w:eastAsia="en-AU"/>
    </w:rPr>
  </w:style>
  <w:style w:type="paragraph" w:styleId="BodyText2">
    <w:name w:val="Body Text 2"/>
    <w:basedOn w:val="Normal"/>
    <w:link w:val="BodyText2Char"/>
    <w:uiPriority w:val="99"/>
    <w:semiHidden/>
    <w:unhideWhenUsed/>
    <w:rsid w:val="00870A89"/>
    <w:pPr>
      <w:spacing w:after="120"/>
    </w:pPr>
  </w:style>
  <w:style w:type="character" w:customStyle="1" w:styleId="BodyText2Char">
    <w:name w:val="Body Text 2 Char"/>
    <w:basedOn w:val="DefaultParagraphFont"/>
    <w:link w:val="BodyText2"/>
    <w:uiPriority w:val="99"/>
    <w:semiHidden/>
    <w:rsid w:val="00870A89"/>
  </w:style>
  <w:style w:type="paragraph" w:styleId="BodyText3">
    <w:name w:val="Body Text 3"/>
    <w:basedOn w:val="Normal"/>
    <w:link w:val="BodyText3Char"/>
    <w:uiPriority w:val="99"/>
    <w:semiHidden/>
    <w:unhideWhenUsed/>
    <w:rsid w:val="00870A89"/>
    <w:pPr>
      <w:spacing w:after="120"/>
    </w:pPr>
    <w:rPr>
      <w:sz w:val="16"/>
      <w:szCs w:val="16"/>
    </w:rPr>
  </w:style>
  <w:style w:type="character" w:customStyle="1" w:styleId="BodyText3Char">
    <w:name w:val="Body Text 3 Char"/>
    <w:basedOn w:val="DefaultParagraphFont"/>
    <w:link w:val="BodyText3"/>
    <w:uiPriority w:val="99"/>
    <w:semiHidden/>
    <w:rsid w:val="00870A89"/>
    <w:rPr>
      <w:sz w:val="16"/>
      <w:szCs w:val="16"/>
    </w:rPr>
  </w:style>
  <w:style w:type="paragraph" w:styleId="BodyTextFirstIndent">
    <w:name w:val="Body Text First Indent"/>
    <w:basedOn w:val="BodyText"/>
    <w:link w:val="BodyTextFirstIndentChar"/>
    <w:uiPriority w:val="99"/>
    <w:semiHidden/>
    <w:unhideWhenUsed/>
    <w:rsid w:val="00870A89"/>
    <w:pPr>
      <w:spacing w:after="200"/>
      <w:ind w:firstLine="360"/>
    </w:pPr>
  </w:style>
  <w:style w:type="character" w:customStyle="1" w:styleId="BodyTextFirstIndentChar">
    <w:name w:val="Body Text First Indent Char"/>
    <w:basedOn w:val="BodyTextChar"/>
    <w:link w:val="BodyTextFirstIndent"/>
    <w:uiPriority w:val="99"/>
    <w:semiHidden/>
    <w:rsid w:val="00870A89"/>
    <w:rPr>
      <w:rFonts w:ascii="Arial" w:hAnsi="Arial" w:cs="Arial"/>
      <w:color w:val="000000" w:themeColor="text1"/>
      <w:sz w:val="20"/>
      <w:lang w:val="en-AU" w:eastAsia="en-AU"/>
    </w:rPr>
  </w:style>
  <w:style w:type="paragraph" w:styleId="BodyTextIndent">
    <w:name w:val="Body Text Indent"/>
    <w:basedOn w:val="Normal"/>
    <w:link w:val="BodyTextIndentChar"/>
    <w:uiPriority w:val="99"/>
    <w:semiHidden/>
    <w:unhideWhenUsed/>
    <w:rsid w:val="00870A89"/>
    <w:pPr>
      <w:spacing w:after="120"/>
      <w:ind w:left="283"/>
    </w:pPr>
  </w:style>
  <w:style w:type="character" w:customStyle="1" w:styleId="BodyTextIndentChar">
    <w:name w:val="Body Text Indent Char"/>
    <w:basedOn w:val="DefaultParagraphFont"/>
    <w:link w:val="BodyTextIndent"/>
    <w:uiPriority w:val="99"/>
    <w:semiHidden/>
    <w:rsid w:val="00870A89"/>
  </w:style>
  <w:style w:type="paragraph" w:styleId="BodyTextFirstIndent2">
    <w:name w:val="Body Text First Indent 2"/>
    <w:basedOn w:val="BodyTextIndent"/>
    <w:link w:val="BodyTextFirstIndent2Char"/>
    <w:uiPriority w:val="99"/>
    <w:semiHidden/>
    <w:unhideWhenUsed/>
    <w:rsid w:val="00870A8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70A89"/>
  </w:style>
  <w:style w:type="paragraph" w:styleId="BodyTextIndent2">
    <w:name w:val="Body Text Indent 2"/>
    <w:basedOn w:val="Normal"/>
    <w:link w:val="BodyTextIndent2Char"/>
    <w:uiPriority w:val="99"/>
    <w:semiHidden/>
    <w:unhideWhenUsed/>
    <w:rsid w:val="00870A89"/>
    <w:pPr>
      <w:spacing w:after="120"/>
      <w:ind w:left="283"/>
    </w:pPr>
  </w:style>
  <w:style w:type="character" w:customStyle="1" w:styleId="BodyTextIndent2Char">
    <w:name w:val="Body Text Indent 2 Char"/>
    <w:basedOn w:val="DefaultParagraphFont"/>
    <w:link w:val="BodyTextIndent2"/>
    <w:uiPriority w:val="99"/>
    <w:semiHidden/>
    <w:rsid w:val="00870A89"/>
  </w:style>
  <w:style w:type="paragraph" w:styleId="BodyTextIndent3">
    <w:name w:val="Body Text Indent 3"/>
    <w:basedOn w:val="Normal"/>
    <w:link w:val="BodyTextIndent3Char"/>
    <w:uiPriority w:val="99"/>
    <w:semiHidden/>
    <w:unhideWhenUsed/>
    <w:rsid w:val="00870A8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70A89"/>
    <w:rPr>
      <w:sz w:val="16"/>
      <w:szCs w:val="16"/>
    </w:rPr>
  </w:style>
  <w:style w:type="paragraph" w:styleId="Caption">
    <w:name w:val="caption"/>
    <w:basedOn w:val="Normal"/>
    <w:next w:val="Normal"/>
    <w:uiPriority w:val="35"/>
    <w:semiHidden/>
    <w:unhideWhenUsed/>
    <w:qFormat/>
    <w:rsid w:val="00870A89"/>
    <w:rPr>
      <w:i/>
      <w:iCs/>
      <w:color w:val="1F497D" w:themeColor="text2"/>
      <w:sz w:val="18"/>
      <w:szCs w:val="18"/>
    </w:rPr>
  </w:style>
  <w:style w:type="paragraph" w:styleId="Closing">
    <w:name w:val="Closing"/>
    <w:basedOn w:val="Normal"/>
    <w:link w:val="ClosingChar"/>
    <w:uiPriority w:val="99"/>
    <w:semiHidden/>
    <w:unhideWhenUsed/>
    <w:rsid w:val="00870A89"/>
    <w:pPr>
      <w:spacing w:after="0"/>
      <w:ind w:left="4252"/>
    </w:pPr>
  </w:style>
  <w:style w:type="character" w:customStyle="1" w:styleId="ClosingChar">
    <w:name w:val="Closing Char"/>
    <w:basedOn w:val="DefaultParagraphFont"/>
    <w:link w:val="Closing"/>
    <w:uiPriority w:val="99"/>
    <w:semiHidden/>
    <w:rsid w:val="00870A89"/>
  </w:style>
  <w:style w:type="paragraph" w:styleId="CommentText">
    <w:name w:val="annotation text"/>
    <w:basedOn w:val="Normal"/>
    <w:link w:val="CommentTextChar"/>
    <w:uiPriority w:val="99"/>
    <w:unhideWhenUsed/>
    <w:rsid w:val="00870A89"/>
    <w:rPr>
      <w:sz w:val="20"/>
      <w:szCs w:val="20"/>
    </w:rPr>
  </w:style>
  <w:style w:type="character" w:customStyle="1" w:styleId="CommentTextChar">
    <w:name w:val="Comment Text Char"/>
    <w:basedOn w:val="DefaultParagraphFont"/>
    <w:link w:val="CommentText"/>
    <w:uiPriority w:val="99"/>
    <w:rsid w:val="00870A89"/>
    <w:rPr>
      <w:sz w:val="20"/>
      <w:szCs w:val="20"/>
    </w:rPr>
  </w:style>
  <w:style w:type="paragraph" w:styleId="CommentSubject">
    <w:name w:val="annotation subject"/>
    <w:basedOn w:val="CommentText"/>
    <w:next w:val="CommentText"/>
    <w:link w:val="CommentSubjectChar"/>
    <w:uiPriority w:val="99"/>
    <w:semiHidden/>
    <w:unhideWhenUsed/>
    <w:rsid w:val="00870A89"/>
    <w:rPr>
      <w:b/>
      <w:bCs/>
    </w:rPr>
  </w:style>
  <w:style w:type="character" w:customStyle="1" w:styleId="CommentSubjectChar">
    <w:name w:val="Comment Subject Char"/>
    <w:basedOn w:val="CommentTextChar"/>
    <w:link w:val="CommentSubject"/>
    <w:uiPriority w:val="99"/>
    <w:semiHidden/>
    <w:rsid w:val="00870A89"/>
    <w:rPr>
      <w:b/>
      <w:bCs/>
      <w:sz w:val="20"/>
      <w:szCs w:val="20"/>
    </w:rPr>
  </w:style>
  <w:style w:type="paragraph" w:styleId="Date">
    <w:name w:val="Date"/>
    <w:basedOn w:val="Normal"/>
    <w:next w:val="Normal"/>
    <w:link w:val="DateChar"/>
    <w:uiPriority w:val="99"/>
    <w:semiHidden/>
    <w:unhideWhenUsed/>
    <w:rsid w:val="00870A89"/>
  </w:style>
  <w:style w:type="character" w:customStyle="1" w:styleId="DateChar">
    <w:name w:val="Date Char"/>
    <w:basedOn w:val="DefaultParagraphFont"/>
    <w:link w:val="Date"/>
    <w:uiPriority w:val="99"/>
    <w:semiHidden/>
    <w:rsid w:val="00870A89"/>
  </w:style>
  <w:style w:type="paragraph" w:styleId="DocumentMap">
    <w:name w:val="Document Map"/>
    <w:basedOn w:val="Normal"/>
    <w:link w:val="DocumentMapChar"/>
    <w:uiPriority w:val="99"/>
    <w:semiHidden/>
    <w:unhideWhenUsed/>
    <w:rsid w:val="00870A89"/>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70A89"/>
    <w:rPr>
      <w:rFonts w:ascii="Segoe UI" w:hAnsi="Segoe UI" w:cs="Segoe UI"/>
      <w:sz w:val="16"/>
      <w:szCs w:val="16"/>
    </w:rPr>
  </w:style>
  <w:style w:type="paragraph" w:styleId="EmailSignature">
    <w:name w:val="E-mail Signature"/>
    <w:basedOn w:val="Normal"/>
    <w:link w:val="EmailSignatureChar"/>
    <w:uiPriority w:val="99"/>
    <w:semiHidden/>
    <w:unhideWhenUsed/>
    <w:rsid w:val="00870A89"/>
    <w:pPr>
      <w:spacing w:after="0"/>
    </w:pPr>
  </w:style>
  <w:style w:type="character" w:customStyle="1" w:styleId="EmailSignatureChar">
    <w:name w:val="Email Signature Char"/>
    <w:basedOn w:val="DefaultParagraphFont"/>
    <w:link w:val="EmailSignature"/>
    <w:uiPriority w:val="99"/>
    <w:semiHidden/>
    <w:rsid w:val="00870A89"/>
  </w:style>
  <w:style w:type="paragraph" w:styleId="EndnoteText">
    <w:name w:val="endnote text"/>
    <w:basedOn w:val="Normal"/>
    <w:link w:val="EndnoteTextChar"/>
    <w:uiPriority w:val="99"/>
    <w:semiHidden/>
    <w:unhideWhenUsed/>
    <w:rsid w:val="00870A89"/>
    <w:pPr>
      <w:spacing w:after="0"/>
    </w:pPr>
    <w:rPr>
      <w:sz w:val="20"/>
      <w:szCs w:val="20"/>
    </w:rPr>
  </w:style>
  <w:style w:type="character" w:customStyle="1" w:styleId="EndnoteTextChar">
    <w:name w:val="Endnote Text Char"/>
    <w:basedOn w:val="DefaultParagraphFont"/>
    <w:link w:val="EndnoteText"/>
    <w:uiPriority w:val="99"/>
    <w:semiHidden/>
    <w:rsid w:val="00870A89"/>
    <w:rPr>
      <w:sz w:val="20"/>
      <w:szCs w:val="20"/>
    </w:rPr>
  </w:style>
  <w:style w:type="paragraph" w:styleId="EnvelopeAddress">
    <w:name w:val="envelope address"/>
    <w:basedOn w:val="Normal"/>
    <w:uiPriority w:val="99"/>
    <w:semiHidden/>
    <w:unhideWhenUsed/>
    <w:rsid w:val="00870A8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70A89"/>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70A89"/>
    <w:pPr>
      <w:spacing w:after="0"/>
    </w:pPr>
    <w:rPr>
      <w:sz w:val="20"/>
      <w:szCs w:val="20"/>
    </w:rPr>
  </w:style>
  <w:style w:type="character" w:customStyle="1" w:styleId="FootnoteTextChar">
    <w:name w:val="Footnote Text Char"/>
    <w:basedOn w:val="DefaultParagraphFont"/>
    <w:link w:val="FootnoteText"/>
    <w:uiPriority w:val="99"/>
    <w:semiHidden/>
    <w:rsid w:val="00870A89"/>
    <w:rPr>
      <w:sz w:val="20"/>
      <w:szCs w:val="20"/>
    </w:rPr>
  </w:style>
  <w:style w:type="paragraph" w:styleId="HTMLAddress">
    <w:name w:val="HTML Address"/>
    <w:basedOn w:val="Normal"/>
    <w:link w:val="HTMLAddressChar"/>
    <w:uiPriority w:val="99"/>
    <w:semiHidden/>
    <w:unhideWhenUsed/>
    <w:rsid w:val="00870A89"/>
    <w:pPr>
      <w:spacing w:after="0"/>
    </w:pPr>
    <w:rPr>
      <w:i/>
      <w:iCs/>
    </w:rPr>
  </w:style>
  <w:style w:type="character" w:customStyle="1" w:styleId="HTMLAddressChar">
    <w:name w:val="HTML Address Char"/>
    <w:basedOn w:val="DefaultParagraphFont"/>
    <w:link w:val="HTMLAddress"/>
    <w:uiPriority w:val="99"/>
    <w:semiHidden/>
    <w:rsid w:val="00870A89"/>
    <w:rPr>
      <w:i/>
      <w:iCs/>
    </w:rPr>
  </w:style>
  <w:style w:type="paragraph" w:styleId="HTMLPreformatted">
    <w:name w:val="HTML Preformatted"/>
    <w:basedOn w:val="Normal"/>
    <w:link w:val="HTMLPreformattedChar"/>
    <w:uiPriority w:val="99"/>
    <w:semiHidden/>
    <w:unhideWhenUsed/>
    <w:rsid w:val="00870A89"/>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70A89"/>
    <w:rPr>
      <w:rFonts w:ascii="Consolas" w:hAnsi="Consolas"/>
      <w:sz w:val="20"/>
      <w:szCs w:val="20"/>
    </w:rPr>
  </w:style>
  <w:style w:type="paragraph" w:styleId="Index1">
    <w:name w:val="index 1"/>
    <w:basedOn w:val="Normal"/>
    <w:next w:val="Normal"/>
    <w:autoRedefine/>
    <w:uiPriority w:val="99"/>
    <w:semiHidden/>
    <w:unhideWhenUsed/>
    <w:rsid w:val="00870A89"/>
    <w:pPr>
      <w:spacing w:after="0"/>
      <w:ind w:left="220" w:hanging="220"/>
    </w:pPr>
  </w:style>
  <w:style w:type="paragraph" w:styleId="Index2">
    <w:name w:val="index 2"/>
    <w:basedOn w:val="Normal"/>
    <w:next w:val="Normal"/>
    <w:autoRedefine/>
    <w:uiPriority w:val="99"/>
    <w:semiHidden/>
    <w:unhideWhenUsed/>
    <w:rsid w:val="00870A89"/>
    <w:pPr>
      <w:spacing w:after="0"/>
      <w:ind w:left="440" w:hanging="220"/>
    </w:pPr>
  </w:style>
  <w:style w:type="paragraph" w:styleId="Index3">
    <w:name w:val="index 3"/>
    <w:basedOn w:val="Normal"/>
    <w:next w:val="Normal"/>
    <w:autoRedefine/>
    <w:uiPriority w:val="99"/>
    <w:semiHidden/>
    <w:unhideWhenUsed/>
    <w:rsid w:val="00870A89"/>
    <w:pPr>
      <w:spacing w:after="0"/>
      <w:ind w:left="660" w:hanging="220"/>
    </w:pPr>
  </w:style>
  <w:style w:type="paragraph" w:styleId="Index4">
    <w:name w:val="index 4"/>
    <w:basedOn w:val="Normal"/>
    <w:next w:val="Normal"/>
    <w:autoRedefine/>
    <w:uiPriority w:val="99"/>
    <w:semiHidden/>
    <w:unhideWhenUsed/>
    <w:rsid w:val="00870A89"/>
    <w:pPr>
      <w:spacing w:after="0"/>
      <w:ind w:left="880" w:hanging="220"/>
    </w:pPr>
  </w:style>
  <w:style w:type="paragraph" w:styleId="Index5">
    <w:name w:val="index 5"/>
    <w:basedOn w:val="Normal"/>
    <w:next w:val="Normal"/>
    <w:autoRedefine/>
    <w:uiPriority w:val="99"/>
    <w:semiHidden/>
    <w:unhideWhenUsed/>
    <w:rsid w:val="00870A89"/>
    <w:pPr>
      <w:spacing w:after="0"/>
      <w:ind w:left="1100" w:hanging="220"/>
    </w:pPr>
  </w:style>
  <w:style w:type="paragraph" w:styleId="Index6">
    <w:name w:val="index 6"/>
    <w:basedOn w:val="Normal"/>
    <w:next w:val="Normal"/>
    <w:autoRedefine/>
    <w:uiPriority w:val="99"/>
    <w:semiHidden/>
    <w:unhideWhenUsed/>
    <w:rsid w:val="00870A89"/>
    <w:pPr>
      <w:spacing w:after="0"/>
      <w:ind w:left="1320" w:hanging="220"/>
    </w:pPr>
  </w:style>
  <w:style w:type="paragraph" w:styleId="Index7">
    <w:name w:val="index 7"/>
    <w:basedOn w:val="Normal"/>
    <w:next w:val="Normal"/>
    <w:autoRedefine/>
    <w:uiPriority w:val="99"/>
    <w:semiHidden/>
    <w:unhideWhenUsed/>
    <w:rsid w:val="00870A89"/>
    <w:pPr>
      <w:spacing w:after="0"/>
      <w:ind w:left="1540" w:hanging="220"/>
    </w:pPr>
  </w:style>
  <w:style w:type="paragraph" w:styleId="Index8">
    <w:name w:val="index 8"/>
    <w:basedOn w:val="Normal"/>
    <w:next w:val="Normal"/>
    <w:autoRedefine/>
    <w:uiPriority w:val="99"/>
    <w:semiHidden/>
    <w:unhideWhenUsed/>
    <w:rsid w:val="00870A89"/>
    <w:pPr>
      <w:spacing w:after="0"/>
      <w:ind w:left="1760" w:hanging="220"/>
    </w:pPr>
  </w:style>
  <w:style w:type="paragraph" w:styleId="Index9">
    <w:name w:val="index 9"/>
    <w:basedOn w:val="Normal"/>
    <w:next w:val="Normal"/>
    <w:autoRedefine/>
    <w:uiPriority w:val="99"/>
    <w:semiHidden/>
    <w:unhideWhenUsed/>
    <w:rsid w:val="00870A89"/>
    <w:pPr>
      <w:spacing w:after="0"/>
      <w:ind w:left="1980" w:hanging="220"/>
    </w:pPr>
  </w:style>
  <w:style w:type="paragraph" w:styleId="IndexHeading">
    <w:name w:val="index heading"/>
    <w:basedOn w:val="Normal"/>
    <w:next w:val="Index1"/>
    <w:uiPriority w:val="99"/>
    <w:semiHidden/>
    <w:unhideWhenUsed/>
    <w:rsid w:val="00870A8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70A89"/>
    <w:pPr>
      <w:pBdr>
        <w:top w:val="single" w:sz="4" w:space="10" w:color="0099E3" w:themeColor="accent1"/>
        <w:bottom w:val="single" w:sz="4" w:space="10" w:color="0099E3" w:themeColor="accent1"/>
      </w:pBdr>
      <w:spacing w:before="360" w:after="360"/>
      <w:ind w:left="864" w:right="864"/>
      <w:jc w:val="center"/>
    </w:pPr>
    <w:rPr>
      <w:i/>
      <w:iCs/>
      <w:color w:val="0099E3" w:themeColor="accent1"/>
    </w:rPr>
  </w:style>
  <w:style w:type="character" w:customStyle="1" w:styleId="IntenseQuoteChar">
    <w:name w:val="Intense Quote Char"/>
    <w:basedOn w:val="DefaultParagraphFont"/>
    <w:link w:val="IntenseQuote"/>
    <w:uiPriority w:val="30"/>
    <w:rsid w:val="00870A89"/>
    <w:rPr>
      <w:i/>
      <w:iCs/>
      <w:color w:val="0099E3" w:themeColor="accent1"/>
    </w:rPr>
  </w:style>
  <w:style w:type="paragraph" w:styleId="List">
    <w:name w:val="List"/>
    <w:basedOn w:val="Normal"/>
    <w:uiPriority w:val="99"/>
    <w:semiHidden/>
    <w:unhideWhenUsed/>
    <w:rsid w:val="00870A89"/>
    <w:pPr>
      <w:ind w:left="283" w:hanging="283"/>
      <w:contextualSpacing/>
    </w:pPr>
  </w:style>
  <w:style w:type="paragraph" w:styleId="List2">
    <w:name w:val="List 2"/>
    <w:basedOn w:val="Normal"/>
    <w:uiPriority w:val="99"/>
    <w:semiHidden/>
    <w:unhideWhenUsed/>
    <w:rsid w:val="00870A89"/>
    <w:pPr>
      <w:ind w:left="566" w:hanging="283"/>
      <w:contextualSpacing/>
    </w:pPr>
  </w:style>
  <w:style w:type="paragraph" w:styleId="List3">
    <w:name w:val="List 3"/>
    <w:basedOn w:val="Normal"/>
    <w:uiPriority w:val="99"/>
    <w:semiHidden/>
    <w:unhideWhenUsed/>
    <w:rsid w:val="00870A89"/>
    <w:pPr>
      <w:ind w:left="849" w:hanging="283"/>
      <w:contextualSpacing/>
    </w:pPr>
  </w:style>
  <w:style w:type="paragraph" w:styleId="List4">
    <w:name w:val="List 4"/>
    <w:basedOn w:val="Normal"/>
    <w:uiPriority w:val="99"/>
    <w:semiHidden/>
    <w:unhideWhenUsed/>
    <w:rsid w:val="00870A89"/>
    <w:pPr>
      <w:ind w:left="1132" w:hanging="283"/>
      <w:contextualSpacing/>
    </w:pPr>
  </w:style>
  <w:style w:type="paragraph" w:styleId="List5">
    <w:name w:val="List 5"/>
    <w:basedOn w:val="Normal"/>
    <w:uiPriority w:val="99"/>
    <w:semiHidden/>
    <w:unhideWhenUsed/>
    <w:rsid w:val="00870A89"/>
    <w:pPr>
      <w:ind w:left="1415" w:hanging="283"/>
      <w:contextualSpacing/>
    </w:pPr>
  </w:style>
  <w:style w:type="paragraph" w:styleId="ListBullet">
    <w:name w:val="List Bullet"/>
    <w:basedOn w:val="Normal"/>
    <w:uiPriority w:val="99"/>
    <w:semiHidden/>
    <w:unhideWhenUsed/>
    <w:rsid w:val="00870A89"/>
    <w:pPr>
      <w:numPr>
        <w:numId w:val="6"/>
      </w:numPr>
      <w:contextualSpacing/>
    </w:pPr>
  </w:style>
  <w:style w:type="paragraph" w:styleId="ListBullet2">
    <w:name w:val="List Bullet 2"/>
    <w:basedOn w:val="Normal"/>
    <w:uiPriority w:val="99"/>
    <w:semiHidden/>
    <w:unhideWhenUsed/>
    <w:rsid w:val="00870A89"/>
    <w:pPr>
      <w:numPr>
        <w:numId w:val="7"/>
      </w:numPr>
      <w:contextualSpacing/>
    </w:pPr>
  </w:style>
  <w:style w:type="paragraph" w:styleId="ListBullet3">
    <w:name w:val="List Bullet 3"/>
    <w:basedOn w:val="Normal"/>
    <w:uiPriority w:val="99"/>
    <w:semiHidden/>
    <w:unhideWhenUsed/>
    <w:rsid w:val="00870A89"/>
    <w:pPr>
      <w:numPr>
        <w:numId w:val="8"/>
      </w:numPr>
      <w:contextualSpacing/>
    </w:pPr>
  </w:style>
  <w:style w:type="paragraph" w:styleId="ListBullet4">
    <w:name w:val="List Bullet 4"/>
    <w:basedOn w:val="Normal"/>
    <w:uiPriority w:val="99"/>
    <w:semiHidden/>
    <w:unhideWhenUsed/>
    <w:rsid w:val="00870A89"/>
    <w:pPr>
      <w:numPr>
        <w:numId w:val="9"/>
      </w:numPr>
      <w:contextualSpacing/>
    </w:pPr>
  </w:style>
  <w:style w:type="paragraph" w:styleId="ListBullet5">
    <w:name w:val="List Bullet 5"/>
    <w:basedOn w:val="Normal"/>
    <w:uiPriority w:val="99"/>
    <w:semiHidden/>
    <w:unhideWhenUsed/>
    <w:rsid w:val="00870A89"/>
    <w:pPr>
      <w:numPr>
        <w:numId w:val="10"/>
      </w:numPr>
      <w:contextualSpacing/>
    </w:pPr>
  </w:style>
  <w:style w:type="paragraph" w:styleId="ListContinue">
    <w:name w:val="List Continue"/>
    <w:basedOn w:val="Normal"/>
    <w:uiPriority w:val="99"/>
    <w:semiHidden/>
    <w:unhideWhenUsed/>
    <w:rsid w:val="00870A89"/>
    <w:pPr>
      <w:spacing w:after="120"/>
      <w:ind w:left="283"/>
      <w:contextualSpacing/>
    </w:pPr>
  </w:style>
  <w:style w:type="paragraph" w:styleId="ListContinue2">
    <w:name w:val="List Continue 2"/>
    <w:basedOn w:val="Normal"/>
    <w:uiPriority w:val="99"/>
    <w:semiHidden/>
    <w:unhideWhenUsed/>
    <w:rsid w:val="00870A89"/>
    <w:pPr>
      <w:spacing w:after="120"/>
      <w:ind w:left="566"/>
      <w:contextualSpacing/>
    </w:pPr>
  </w:style>
  <w:style w:type="paragraph" w:styleId="ListContinue3">
    <w:name w:val="List Continue 3"/>
    <w:basedOn w:val="Normal"/>
    <w:uiPriority w:val="99"/>
    <w:semiHidden/>
    <w:unhideWhenUsed/>
    <w:rsid w:val="00870A89"/>
    <w:pPr>
      <w:spacing w:after="120"/>
      <w:ind w:left="849"/>
      <w:contextualSpacing/>
    </w:pPr>
  </w:style>
  <w:style w:type="paragraph" w:styleId="ListContinue4">
    <w:name w:val="List Continue 4"/>
    <w:basedOn w:val="Normal"/>
    <w:uiPriority w:val="99"/>
    <w:semiHidden/>
    <w:unhideWhenUsed/>
    <w:rsid w:val="00870A89"/>
    <w:pPr>
      <w:spacing w:after="120"/>
      <w:ind w:left="1132"/>
      <w:contextualSpacing/>
    </w:pPr>
  </w:style>
  <w:style w:type="paragraph" w:styleId="ListContinue5">
    <w:name w:val="List Continue 5"/>
    <w:basedOn w:val="Normal"/>
    <w:uiPriority w:val="99"/>
    <w:semiHidden/>
    <w:unhideWhenUsed/>
    <w:rsid w:val="00870A89"/>
    <w:pPr>
      <w:spacing w:after="120"/>
      <w:ind w:left="1415"/>
      <w:contextualSpacing/>
    </w:pPr>
  </w:style>
  <w:style w:type="paragraph" w:styleId="ListNumber">
    <w:name w:val="List Number"/>
    <w:basedOn w:val="Normal"/>
    <w:uiPriority w:val="99"/>
    <w:semiHidden/>
    <w:unhideWhenUsed/>
    <w:rsid w:val="00870A89"/>
    <w:pPr>
      <w:numPr>
        <w:numId w:val="11"/>
      </w:numPr>
      <w:contextualSpacing/>
    </w:pPr>
  </w:style>
  <w:style w:type="paragraph" w:styleId="ListNumber2">
    <w:name w:val="List Number 2"/>
    <w:basedOn w:val="Normal"/>
    <w:uiPriority w:val="99"/>
    <w:semiHidden/>
    <w:unhideWhenUsed/>
    <w:rsid w:val="00870A89"/>
    <w:pPr>
      <w:numPr>
        <w:numId w:val="12"/>
      </w:numPr>
      <w:contextualSpacing/>
    </w:pPr>
  </w:style>
  <w:style w:type="paragraph" w:styleId="ListNumber3">
    <w:name w:val="List Number 3"/>
    <w:basedOn w:val="Normal"/>
    <w:uiPriority w:val="99"/>
    <w:semiHidden/>
    <w:unhideWhenUsed/>
    <w:rsid w:val="00870A89"/>
    <w:pPr>
      <w:numPr>
        <w:numId w:val="13"/>
      </w:numPr>
      <w:contextualSpacing/>
    </w:pPr>
  </w:style>
  <w:style w:type="paragraph" w:styleId="ListNumber4">
    <w:name w:val="List Number 4"/>
    <w:basedOn w:val="Normal"/>
    <w:uiPriority w:val="99"/>
    <w:semiHidden/>
    <w:unhideWhenUsed/>
    <w:rsid w:val="00870A89"/>
    <w:pPr>
      <w:numPr>
        <w:numId w:val="14"/>
      </w:numPr>
      <w:contextualSpacing/>
    </w:pPr>
  </w:style>
  <w:style w:type="paragraph" w:styleId="ListNumber5">
    <w:name w:val="List Number 5"/>
    <w:basedOn w:val="Normal"/>
    <w:uiPriority w:val="99"/>
    <w:semiHidden/>
    <w:unhideWhenUsed/>
    <w:rsid w:val="00870A89"/>
    <w:pPr>
      <w:numPr>
        <w:numId w:val="15"/>
      </w:numPr>
      <w:contextualSpacing/>
    </w:pPr>
  </w:style>
  <w:style w:type="paragraph" w:styleId="ListParagraph">
    <w:name w:val="List Paragraph"/>
    <w:aliases w:val="Fed List Paragraph"/>
    <w:basedOn w:val="Normal"/>
    <w:link w:val="ListParagraphChar"/>
    <w:uiPriority w:val="34"/>
    <w:qFormat/>
    <w:rsid w:val="00870A89"/>
    <w:pPr>
      <w:ind w:left="720"/>
      <w:contextualSpacing/>
    </w:pPr>
  </w:style>
  <w:style w:type="paragraph" w:styleId="MacroText">
    <w:name w:val="macro"/>
    <w:link w:val="MacroTextChar"/>
    <w:uiPriority w:val="99"/>
    <w:semiHidden/>
    <w:unhideWhenUsed/>
    <w:rsid w:val="00870A89"/>
    <w:pPr>
      <w:tabs>
        <w:tab w:val="left" w:pos="480"/>
        <w:tab w:val="left" w:pos="960"/>
        <w:tab w:val="left" w:pos="1440"/>
        <w:tab w:val="left" w:pos="1920"/>
        <w:tab w:val="left" w:pos="2400"/>
        <w:tab w:val="left" w:pos="2880"/>
        <w:tab w:val="left" w:pos="3360"/>
        <w:tab w:val="left" w:pos="3840"/>
        <w:tab w:val="left" w:pos="4320"/>
      </w:tabs>
      <w:spacing w:after="0" w:line="288"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870A89"/>
    <w:rPr>
      <w:rFonts w:ascii="Consolas" w:hAnsi="Consolas"/>
      <w:sz w:val="20"/>
      <w:szCs w:val="20"/>
    </w:rPr>
  </w:style>
  <w:style w:type="paragraph" w:styleId="MessageHeader">
    <w:name w:val="Message Header"/>
    <w:basedOn w:val="Normal"/>
    <w:link w:val="MessageHeaderChar"/>
    <w:uiPriority w:val="99"/>
    <w:semiHidden/>
    <w:unhideWhenUsed/>
    <w:rsid w:val="00870A8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70A89"/>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870A89"/>
    <w:pPr>
      <w:spacing w:after="0" w:line="288" w:lineRule="auto"/>
    </w:pPr>
  </w:style>
  <w:style w:type="paragraph" w:styleId="NormalWeb">
    <w:name w:val="Normal (Web)"/>
    <w:basedOn w:val="Normal"/>
    <w:uiPriority w:val="99"/>
    <w:semiHidden/>
    <w:unhideWhenUsed/>
    <w:rsid w:val="00870A89"/>
    <w:rPr>
      <w:rFonts w:ascii="Times New Roman" w:hAnsi="Times New Roman" w:cs="Times New Roman"/>
      <w:sz w:val="24"/>
      <w:szCs w:val="24"/>
    </w:rPr>
  </w:style>
  <w:style w:type="paragraph" w:styleId="NormalIndent">
    <w:name w:val="Normal Indent"/>
    <w:basedOn w:val="Normal"/>
    <w:uiPriority w:val="99"/>
    <w:semiHidden/>
    <w:unhideWhenUsed/>
    <w:rsid w:val="00870A89"/>
    <w:pPr>
      <w:ind w:left="720"/>
    </w:pPr>
  </w:style>
  <w:style w:type="paragraph" w:styleId="NoteHeading">
    <w:name w:val="Note Heading"/>
    <w:basedOn w:val="Normal"/>
    <w:next w:val="Normal"/>
    <w:link w:val="NoteHeadingChar"/>
    <w:uiPriority w:val="99"/>
    <w:semiHidden/>
    <w:unhideWhenUsed/>
    <w:rsid w:val="00870A89"/>
    <w:pPr>
      <w:spacing w:after="0"/>
    </w:pPr>
  </w:style>
  <w:style w:type="character" w:customStyle="1" w:styleId="NoteHeadingChar">
    <w:name w:val="Note Heading Char"/>
    <w:basedOn w:val="DefaultParagraphFont"/>
    <w:link w:val="NoteHeading"/>
    <w:uiPriority w:val="99"/>
    <w:semiHidden/>
    <w:rsid w:val="00870A89"/>
  </w:style>
  <w:style w:type="paragraph" w:styleId="PlainText">
    <w:name w:val="Plain Text"/>
    <w:basedOn w:val="Normal"/>
    <w:link w:val="PlainTextChar"/>
    <w:uiPriority w:val="99"/>
    <w:semiHidden/>
    <w:unhideWhenUsed/>
    <w:rsid w:val="00870A89"/>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870A89"/>
    <w:rPr>
      <w:rFonts w:ascii="Consolas" w:hAnsi="Consolas"/>
      <w:sz w:val="21"/>
      <w:szCs w:val="21"/>
    </w:rPr>
  </w:style>
  <w:style w:type="paragraph" w:styleId="Quote">
    <w:name w:val="Quote"/>
    <w:basedOn w:val="Normal"/>
    <w:next w:val="Normal"/>
    <w:link w:val="QuoteChar"/>
    <w:uiPriority w:val="29"/>
    <w:qFormat/>
    <w:rsid w:val="00870A8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0A89"/>
    <w:rPr>
      <w:i/>
      <w:iCs/>
      <w:color w:val="404040" w:themeColor="text1" w:themeTint="BF"/>
    </w:rPr>
  </w:style>
  <w:style w:type="paragraph" w:styleId="Salutation">
    <w:name w:val="Salutation"/>
    <w:basedOn w:val="Normal"/>
    <w:next w:val="Normal"/>
    <w:link w:val="SalutationChar"/>
    <w:uiPriority w:val="99"/>
    <w:semiHidden/>
    <w:unhideWhenUsed/>
    <w:rsid w:val="00870A89"/>
  </w:style>
  <w:style w:type="character" w:customStyle="1" w:styleId="SalutationChar">
    <w:name w:val="Salutation Char"/>
    <w:basedOn w:val="DefaultParagraphFont"/>
    <w:link w:val="Salutation"/>
    <w:uiPriority w:val="99"/>
    <w:semiHidden/>
    <w:rsid w:val="00870A89"/>
  </w:style>
  <w:style w:type="paragraph" w:styleId="Signature">
    <w:name w:val="Signature"/>
    <w:basedOn w:val="Normal"/>
    <w:link w:val="SignatureChar"/>
    <w:uiPriority w:val="99"/>
    <w:semiHidden/>
    <w:unhideWhenUsed/>
    <w:rsid w:val="00870A89"/>
    <w:pPr>
      <w:spacing w:after="0"/>
      <w:ind w:left="4252"/>
    </w:pPr>
  </w:style>
  <w:style w:type="character" w:customStyle="1" w:styleId="SignatureChar">
    <w:name w:val="Signature Char"/>
    <w:basedOn w:val="DefaultParagraphFont"/>
    <w:link w:val="Signature"/>
    <w:uiPriority w:val="99"/>
    <w:semiHidden/>
    <w:rsid w:val="00870A89"/>
  </w:style>
  <w:style w:type="paragraph" w:styleId="Subtitle">
    <w:name w:val="Subtitle"/>
    <w:basedOn w:val="Normal"/>
    <w:next w:val="Normal"/>
    <w:link w:val="SubtitleChar"/>
    <w:uiPriority w:val="11"/>
    <w:semiHidden/>
    <w:qFormat/>
    <w:rsid w:val="00870A8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0A8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70A89"/>
    <w:pPr>
      <w:spacing w:after="0"/>
      <w:ind w:left="220" w:hanging="220"/>
    </w:pPr>
  </w:style>
  <w:style w:type="paragraph" w:styleId="TableofFigures">
    <w:name w:val="table of figures"/>
    <w:basedOn w:val="Normal"/>
    <w:next w:val="Normal"/>
    <w:uiPriority w:val="99"/>
    <w:semiHidden/>
    <w:unhideWhenUsed/>
    <w:rsid w:val="00870A89"/>
    <w:pPr>
      <w:spacing w:after="0"/>
    </w:pPr>
  </w:style>
  <w:style w:type="paragraph" w:styleId="Title">
    <w:name w:val="Title"/>
    <w:basedOn w:val="Documenttitle"/>
    <w:next w:val="Normal"/>
    <w:link w:val="TitleChar"/>
    <w:uiPriority w:val="10"/>
    <w:qFormat/>
    <w:rsid w:val="00E7229D"/>
    <w:pPr>
      <w:outlineLvl w:val="9"/>
    </w:pPr>
  </w:style>
  <w:style w:type="character" w:customStyle="1" w:styleId="TitleChar">
    <w:name w:val="Title Char"/>
    <w:basedOn w:val="DefaultParagraphFont"/>
    <w:link w:val="Title"/>
    <w:uiPriority w:val="10"/>
    <w:rsid w:val="00E7229D"/>
    <w:rPr>
      <w:rFonts w:ascii="Arial" w:hAnsi="Arial" w:cs="Arial"/>
      <w:noProof/>
      <w:color w:val="0F7EB4"/>
      <w:sz w:val="60"/>
      <w:szCs w:val="48"/>
      <w:lang w:val="en-AU" w:eastAsia="en-AU"/>
    </w:rPr>
  </w:style>
  <w:style w:type="paragraph" w:styleId="TOAHeading">
    <w:name w:val="toa heading"/>
    <w:basedOn w:val="Normal"/>
    <w:next w:val="Normal"/>
    <w:uiPriority w:val="99"/>
    <w:semiHidden/>
    <w:unhideWhenUsed/>
    <w:rsid w:val="00870A8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70A89"/>
    <w:pPr>
      <w:spacing w:after="100"/>
    </w:pPr>
  </w:style>
  <w:style w:type="paragraph" w:styleId="TOC2">
    <w:name w:val="toc 2"/>
    <w:basedOn w:val="Normal"/>
    <w:next w:val="Normal"/>
    <w:autoRedefine/>
    <w:uiPriority w:val="39"/>
    <w:semiHidden/>
    <w:unhideWhenUsed/>
    <w:rsid w:val="00870A89"/>
    <w:pPr>
      <w:spacing w:after="100"/>
      <w:ind w:left="220"/>
    </w:pPr>
  </w:style>
  <w:style w:type="paragraph" w:styleId="TOC3">
    <w:name w:val="toc 3"/>
    <w:basedOn w:val="Normal"/>
    <w:next w:val="Normal"/>
    <w:autoRedefine/>
    <w:uiPriority w:val="39"/>
    <w:semiHidden/>
    <w:unhideWhenUsed/>
    <w:rsid w:val="00870A89"/>
    <w:pPr>
      <w:spacing w:after="100"/>
      <w:ind w:left="440"/>
    </w:pPr>
  </w:style>
  <w:style w:type="paragraph" w:styleId="TOC4">
    <w:name w:val="toc 4"/>
    <w:basedOn w:val="Normal"/>
    <w:next w:val="Normal"/>
    <w:autoRedefine/>
    <w:uiPriority w:val="39"/>
    <w:semiHidden/>
    <w:unhideWhenUsed/>
    <w:rsid w:val="00870A89"/>
    <w:pPr>
      <w:spacing w:after="100"/>
      <w:ind w:left="660"/>
    </w:pPr>
  </w:style>
  <w:style w:type="paragraph" w:styleId="TOC5">
    <w:name w:val="toc 5"/>
    <w:basedOn w:val="Normal"/>
    <w:next w:val="Normal"/>
    <w:autoRedefine/>
    <w:uiPriority w:val="39"/>
    <w:semiHidden/>
    <w:unhideWhenUsed/>
    <w:rsid w:val="00870A89"/>
    <w:pPr>
      <w:spacing w:after="100"/>
      <w:ind w:left="880"/>
    </w:pPr>
  </w:style>
  <w:style w:type="paragraph" w:styleId="TOC6">
    <w:name w:val="toc 6"/>
    <w:basedOn w:val="Normal"/>
    <w:next w:val="Normal"/>
    <w:autoRedefine/>
    <w:uiPriority w:val="39"/>
    <w:semiHidden/>
    <w:unhideWhenUsed/>
    <w:rsid w:val="00870A89"/>
    <w:pPr>
      <w:spacing w:after="100"/>
      <w:ind w:left="1100"/>
    </w:pPr>
  </w:style>
  <w:style w:type="paragraph" w:styleId="TOC7">
    <w:name w:val="toc 7"/>
    <w:basedOn w:val="Normal"/>
    <w:next w:val="Normal"/>
    <w:autoRedefine/>
    <w:uiPriority w:val="39"/>
    <w:semiHidden/>
    <w:unhideWhenUsed/>
    <w:rsid w:val="00870A89"/>
    <w:pPr>
      <w:spacing w:after="100"/>
      <w:ind w:left="1320"/>
    </w:pPr>
  </w:style>
  <w:style w:type="paragraph" w:styleId="TOC8">
    <w:name w:val="toc 8"/>
    <w:basedOn w:val="Normal"/>
    <w:next w:val="Normal"/>
    <w:autoRedefine/>
    <w:uiPriority w:val="39"/>
    <w:semiHidden/>
    <w:unhideWhenUsed/>
    <w:rsid w:val="00870A89"/>
    <w:pPr>
      <w:spacing w:after="100"/>
      <w:ind w:left="1540"/>
    </w:pPr>
  </w:style>
  <w:style w:type="paragraph" w:styleId="TOC9">
    <w:name w:val="toc 9"/>
    <w:basedOn w:val="Normal"/>
    <w:next w:val="Normal"/>
    <w:autoRedefine/>
    <w:uiPriority w:val="39"/>
    <w:semiHidden/>
    <w:unhideWhenUsed/>
    <w:rsid w:val="00870A89"/>
    <w:pPr>
      <w:spacing w:after="100"/>
      <w:ind w:left="1760"/>
    </w:pPr>
  </w:style>
  <w:style w:type="character" w:customStyle="1" w:styleId="Heading1Char">
    <w:name w:val="Heading 1 Char"/>
    <w:basedOn w:val="DefaultParagraphFont"/>
    <w:link w:val="Heading1"/>
    <w:uiPriority w:val="9"/>
    <w:rsid w:val="00E7229D"/>
    <w:rPr>
      <w:rFonts w:ascii="Arial" w:hAnsi="Arial" w:cs="Arial"/>
      <w:color w:val="0F7EB4"/>
      <w:sz w:val="48"/>
      <w:szCs w:val="40"/>
      <w:lang w:val="en-AU"/>
    </w:rPr>
  </w:style>
  <w:style w:type="paragraph" w:styleId="TOCHeading">
    <w:name w:val="TOC Heading"/>
    <w:basedOn w:val="Heading1"/>
    <w:next w:val="Normal"/>
    <w:uiPriority w:val="39"/>
    <w:semiHidden/>
    <w:unhideWhenUsed/>
    <w:qFormat/>
    <w:rsid w:val="00870A89"/>
    <w:pPr>
      <w:outlineLvl w:val="9"/>
    </w:pPr>
  </w:style>
  <w:style w:type="paragraph" w:styleId="Bibliography">
    <w:name w:val="Bibliography"/>
    <w:basedOn w:val="Normal"/>
    <w:next w:val="Normal"/>
    <w:uiPriority w:val="37"/>
    <w:semiHidden/>
    <w:unhideWhenUsed/>
    <w:rsid w:val="00870A89"/>
  </w:style>
  <w:style w:type="character" w:customStyle="1" w:styleId="Heading2Char">
    <w:name w:val="Heading 2 Char"/>
    <w:basedOn w:val="DefaultParagraphFont"/>
    <w:link w:val="Heading2"/>
    <w:uiPriority w:val="9"/>
    <w:semiHidden/>
    <w:rsid w:val="00E7229D"/>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E7229D"/>
    <w:rPr>
      <w:rFonts w:ascii="Arial" w:hAnsi="Arial" w:cs="Arial"/>
      <w:color w:val="0F7EB4"/>
      <w:sz w:val="32"/>
      <w:szCs w:val="24"/>
      <w:lang w:val="en-AU"/>
    </w:rPr>
  </w:style>
  <w:style w:type="character" w:customStyle="1" w:styleId="Heading4Char">
    <w:name w:val="Heading 4 Char"/>
    <w:basedOn w:val="DefaultParagraphFont"/>
    <w:link w:val="Heading4"/>
    <w:uiPriority w:val="9"/>
    <w:rsid w:val="00E7229D"/>
    <w:rPr>
      <w:rFonts w:ascii="Arial" w:hAnsi="Arial" w:cs="Arial"/>
      <w:color w:val="0F7EB4"/>
      <w:sz w:val="28"/>
      <w:lang w:val="en-AU" w:eastAsia="en-AU"/>
    </w:rPr>
  </w:style>
  <w:style w:type="character" w:customStyle="1" w:styleId="Heading5Char">
    <w:name w:val="Heading 5 Char"/>
    <w:basedOn w:val="DefaultParagraphFont"/>
    <w:link w:val="Heading5"/>
    <w:uiPriority w:val="9"/>
    <w:rsid w:val="00E7229D"/>
    <w:rPr>
      <w:rFonts w:ascii="Arial" w:hAnsi="Arial" w:cs="Arial"/>
      <w:color w:val="0F7EB4"/>
      <w:sz w:val="24"/>
      <w:szCs w:val="20"/>
      <w:lang w:val="en-AU" w:eastAsia="en-AU"/>
    </w:rPr>
  </w:style>
  <w:style w:type="character" w:customStyle="1" w:styleId="Heading6Char">
    <w:name w:val="Heading 6 Char"/>
    <w:basedOn w:val="DefaultParagraphFont"/>
    <w:link w:val="Heading6"/>
    <w:uiPriority w:val="9"/>
    <w:semiHidden/>
    <w:rsid w:val="00870A89"/>
    <w:rPr>
      <w:rFonts w:asciiTheme="majorHAnsi" w:eastAsiaTheme="majorEastAsia" w:hAnsiTheme="majorHAnsi" w:cstheme="majorBidi"/>
      <w:color w:val="004B71" w:themeColor="accent1" w:themeShade="7F"/>
    </w:rPr>
  </w:style>
  <w:style w:type="character" w:customStyle="1" w:styleId="Heading7Char">
    <w:name w:val="Heading 7 Char"/>
    <w:basedOn w:val="DefaultParagraphFont"/>
    <w:link w:val="Heading7"/>
    <w:uiPriority w:val="9"/>
    <w:semiHidden/>
    <w:rsid w:val="00870A89"/>
    <w:rPr>
      <w:rFonts w:asciiTheme="majorHAnsi" w:eastAsiaTheme="majorEastAsia" w:hAnsiTheme="majorHAnsi" w:cstheme="majorBidi"/>
      <w:i/>
      <w:iCs/>
      <w:color w:val="004B71" w:themeColor="accent1" w:themeShade="7F"/>
    </w:rPr>
  </w:style>
  <w:style w:type="character" w:customStyle="1" w:styleId="Heading8Char">
    <w:name w:val="Heading 8 Char"/>
    <w:basedOn w:val="DefaultParagraphFont"/>
    <w:link w:val="Heading8"/>
    <w:uiPriority w:val="9"/>
    <w:semiHidden/>
    <w:rsid w:val="00870A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0A89"/>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531DDC"/>
    <w:rPr>
      <w:color w:val="605E5C"/>
      <w:shd w:val="clear" w:color="auto" w:fill="E1DFDD"/>
    </w:rPr>
  </w:style>
  <w:style w:type="character" w:styleId="FollowedHyperlink">
    <w:name w:val="FollowedHyperlink"/>
    <w:basedOn w:val="DefaultParagraphFont"/>
    <w:uiPriority w:val="99"/>
    <w:semiHidden/>
    <w:unhideWhenUsed/>
    <w:rsid w:val="00531DDC"/>
    <w:rPr>
      <w:color w:val="8DB3E2" w:themeColor="followedHyperlink"/>
      <w:u w:val="single"/>
    </w:rPr>
  </w:style>
  <w:style w:type="paragraph" w:customStyle="1" w:styleId="VCAAbody">
    <w:name w:val="VCAA body"/>
    <w:link w:val="VCAAbodyChar"/>
    <w:qFormat/>
    <w:rsid w:val="00A455DB"/>
    <w:pPr>
      <w:spacing w:before="120" w:after="120" w:line="280" w:lineRule="exact"/>
    </w:pPr>
    <w:rPr>
      <w:rFonts w:ascii="Arial" w:hAnsi="Arial" w:cs="Arial"/>
      <w:color w:val="000000" w:themeColor="text1"/>
      <w:sz w:val="20"/>
    </w:rPr>
  </w:style>
  <w:style w:type="paragraph" w:customStyle="1" w:styleId="VCAAHeading2">
    <w:name w:val="VCAA Heading 2"/>
    <w:next w:val="VCAAbody"/>
    <w:qFormat/>
    <w:rsid w:val="00A455DB"/>
    <w:pPr>
      <w:spacing w:before="400" w:after="120" w:line="480" w:lineRule="exact"/>
      <w:contextualSpacing/>
      <w:outlineLvl w:val="2"/>
    </w:pPr>
    <w:rPr>
      <w:rFonts w:ascii="Arial" w:hAnsi="Arial" w:cs="Arial"/>
      <w:color w:val="0F7EB4"/>
      <w:sz w:val="40"/>
      <w:szCs w:val="28"/>
    </w:rPr>
  </w:style>
  <w:style w:type="character" w:customStyle="1" w:styleId="VCAAbodyChar">
    <w:name w:val="VCAA body Char"/>
    <w:basedOn w:val="DefaultParagraphFont"/>
    <w:link w:val="VCAAbody"/>
    <w:locked/>
    <w:rsid w:val="00A455DB"/>
    <w:rPr>
      <w:rFonts w:ascii="Arial" w:hAnsi="Arial" w:cs="Arial"/>
      <w:color w:val="000000" w:themeColor="text1"/>
      <w:sz w:val="20"/>
    </w:rPr>
  </w:style>
  <w:style w:type="character" w:styleId="CommentReference">
    <w:name w:val="annotation reference"/>
    <w:basedOn w:val="DefaultParagraphFont"/>
    <w:uiPriority w:val="99"/>
    <w:semiHidden/>
    <w:unhideWhenUsed/>
    <w:rsid w:val="00A455DB"/>
    <w:rPr>
      <w:sz w:val="16"/>
      <w:szCs w:val="16"/>
    </w:rPr>
  </w:style>
  <w:style w:type="paragraph" w:customStyle="1" w:styleId="VCAAbullet">
    <w:name w:val="VCAA bullet"/>
    <w:basedOn w:val="VCAAbody"/>
    <w:autoRedefine/>
    <w:qFormat/>
    <w:rsid w:val="00341B1B"/>
    <w:pPr>
      <w:tabs>
        <w:tab w:val="left" w:pos="425"/>
      </w:tabs>
      <w:spacing w:before="60" w:after="60"/>
      <w:ind w:left="425" w:hanging="425"/>
      <w:contextualSpacing/>
    </w:pPr>
    <w:rPr>
      <w:rFonts w:eastAsia="Times New Roman"/>
      <w:kern w:val="22"/>
      <w:lang w:val="en-GB" w:eastAsia="ja-JP"/>
    </w:rPr>
  </w:style>
  <w:style w:type="table" w:customStyle="1" w:styleId="VCAATableClosed">
    <w:name w:val="VCAA Table Closed"/>
    <w:basedOn w:val="TableNormal"/>
    <w:uiPriority w:val="99"/>
    <w:rsid w:val="00341B1B"/>
    <w:pPr>
      <w:spacing w:before="40" w:after="0" w:line="240" w:lineRule="auto"/>
    </w:pPr>
    <w:rPr>
      <w:rFonts w:ascii="Arial Narrow" w:hAnsi="Arial Narrow"/>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numbers">
    <w:name w:val="VCAA numbers"/>
    <w:basedOn w:val="VCAAbullet"/>
    <w:qFormat/>
    <w:rsid w:val="00341B1B"/>
    <w:rPr>
      <w:lang w:val="en-US"/>
    </w:rPr>
  </w:style>
  <w:style w:type="paragraph" w:customStyle="1" w:styleId="VCAAtablecondensedbullet">
    <w:name w:val="VCAA table condensed bullet"/>
    <w:basedOn w:val="Normal"/>
    <w:qFormat/>
    <w:rsid w:val="00341B1B"/>
    <w:p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tablecondensed">
    <w:name w:val="VCAA table condensed"/>
    <w:qFormat/>
    <w:rsid w:val="00341B1B"/>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341B1B"/>
    <w:rPr>
      <w:color w:val="FFFFFF" w:themeColor="background1"/>
    </w:rPr>
  </w:style>
  <w:style w:type="paragraph" w:customStyle="1" w:styleId="VCAAHeading3">
    <w:name w:val="VCAA Heading 3"/>
    <w:next w:val="VCAAbody"/>
    <w:qFormat/>
    <w:rsid w:val="002A6C67"/>
    <w:pPr>
      <w:spacing w:before="320" w:after="120" w:line="400" w:lineRule="exact"/>
      <w:outlineLvl w:val="3"/>
    </w:pPr>
    <w:rPr>
      <w:rFonts w:ascii="Arial" w:hAnsi="Arial" w:cs="Arial"/>
      <w:color w:val="0F7EB4"/>
      <w:sz w:val="32"/>
      <w:szCs w:val="24"/>
    </w:rPr>
  </w:style>
  <w:style w:type="paragraph" w:customStyle="1" w:styleId="VCAAbulletlevel2">
    <w:name w:val="VCAA bullet level 2"/>
    <w:basedOn w:val="VCAAbullet"/>
    <w:qFormat/>
    <w:rsid w:val="000C62BF"/>
    <w:pPr>
      <w:ind w:left="850"/>
    </w:pPr>
  </w:style>
  <w:style w:type="character" w:customStyle="1" w:styleId="ListParagraphChar">
    <w:name w:val="List Paragraph Char"/>
    <w:aliases w:val="Fed List Paragraph Char"/>
    <w:link w:val="ListParagraph"/>
    <w:uiPriority w:val="34"/>
    <w:locked/>
    <w:rsid w:val="007415BC"/>
  </w:style>
  <w:style w:type="paragraph" w:styleId="Revision">
    <w:name w:val="Revision"/>
    <w:hidden/>
    <w:uiPriority w:val="99"/>
    <w:semiHidden/>
    <w:rsid w:val="00153B4C"/>
    <w:pPr>
      <w:spacing w:after="0" w:line="240" w:lineRule="auto"/>
    </w:pPr>
  </w:style>
  <w:style w:type="paragraph" w:customStyle="1" w:styleId="Studentsample">
    <w:name w:val="Student sample"/>
    <w:basedOn w:val="BodyText"/>
    <w:qFormat/>
    <w:rsid w:val="006578EB"/>
    <w:pPr>
      <w:ind w:left="284"/>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www.vcaa.vic.edu.au/footer/copyrigh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www.vcaa.vic.edu.au/footer/copyrigh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C39B39ED9FB94FBDEAEED12CD16B85"/>
        <w:category>
          <w:name w:val="General"/>
          <w:gallery w:val="placeholder"/>
        </w:category>
        <w:types>
          <w:type w:val="bbPlcHdr"/>
        </w:types>
        <w:behaviors>
          <w:behavior w:val="content"/>
        </w:behaviors>
        <w:guid w:val="{505A191F-E337-1B41-8376-B7AD719CA5CC}"/>
      </w:docPartPr>
      <w:docPartBody>
        <w:p w:rsidR="009325D2" w:rsidRDefault="009325D2">
          <w:pPr>
            <w:pStyle w:val="A8C39B39ED9FB94FBDEAEED12CD16B85"/>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D2"/>
    <w:rsid w:val="00425F90"/>
    <w:rsid w:val="004900A2"/>
    <w:rsid w:val="006B4CCD"/>
    <w:rsid w:val="006D7E0E"/>
    <w:rsid w:val="00852906"/>
    <w:rsid w:val="009325D2"/>
    <w:rsid w:val="009D084F"/>
    <w:rsid w:val="00A82810"/>
    <w:rsid w:val="00B61FF2"/>
    <w:rsid w:val="00C758AF"/>
    <w:rsid w:val="00D40C34"/>
    <w:rsid w:val="00E54E84"/>
    <w:rsid w:val="00E711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8C39B39ED9FB94FBDEAEED12CD16B85">
    <w:name w:val="A8C39B39ED9FB94FBDEAEED12CD16B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91c720-40cf-4a29-a59b-798f72d42987" xsi:nil="true"/>
    <lcf76f155ced4ddcb4097134ff3c332f xmlns="e9ccb2cb-7aa8-4bc9-a094-f008dabcc21d">
      <Terms xmlns="http://schemas.microsoft.com/office/infopath/2007/PartnerControls"/>
    </lcf76f155ced4ddcb4097134ff3c332f>
    <VersionControl xmlns="e9ccb2cb-7aa8-4bc9-a094-f008dabcc21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AA54BA6E3721C459EB3C95B9B8F1A35" ma:contentTypeVersion="13" ma:contentTypeDescription="Create a new document." ma:contentTypeScope="" ma:versionID="0f55dc40e9c838ef78209e7ca20d09fa">
  <xsd:schema xmlns:xsd="http://www.w3.org/2001/XMLSchema" xmlns:xs="http://www.w3.org/2001/XMLSchema" xmlns:p="http://schemas.microsoft.com/office/2006/metadata/properties" xmlns:ns2="e9ccb2cb-7aa8-4bc9-a094-f008dabcc21d" xmlns:ns3="5e91c720-40cf-4a29-a59b-798f72d42987" targetNamespace="http://schemas.microsoft.com/office/2006/metadata/properties" ma:root="true" ma:fieldsID="c1534436aef4a1b0addd54b8ef8831a0" ns2:_="" ns3:_="">
    <xsd:import namespace="e9ccb2cb-7aa8-4bc9-a094-f008dabcc21d"/>
    <xsd:import namespace="5e91c720-40cf-4a29-a59b-798f72d429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VersionContro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ccb2cb-7aa8-4bc9-a094-f008dabcc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VersionControl" ma:index="20" nillable="true" ma:displayName="Version Control" ma:format="Dropdown" ma:internalName="VersionControl">
      <xsd:simpleType>
        <xsd:restriction base="dms:Choice">
          <xsd:enumeration value="Awaiting review"/>
          <xsd:enumeration value="Final from EDM"/>
          <xsd:enumeration value="Editor reviewed"/>
          <xsd:enumeration value="Ready to print"/>
          <xsd:enumeration value="Choice 5"/>
        </xsd:restriction>
      </xsd:simpleType>
    </xsd:element>
  </xsd:schema>
  <xsd:schema xmlns:xsd="http://www.w3.org/2001/XMLSchema" xmlns:xs="http://www.w3.org/2001/XMLSchema" xmlns:dms="http://schemas.microsoft.com/office/2006/documentManagement/types" xmlns:pc="http://schemas.microsoft.com/office/infopath/2007/PartnerControls" targetNamespace="5e91c720-40cf-4a29-a59b-798f72d4298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56cb874-3864-4d25-b23a-a359e8c37ae8}" ma:internalName="TaxCatchAll" ma:showField="CatchAllData" ma:web="5e91c720-40cf-4a29-a59b-798f72d42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 ds:uri="5e91c720-40cf-4a29-a59b-798f72d42987"/>
    <ds:schemaRef ds:uri="e9ccb2cb-7aa8-4bc9-a094-f008dabcc21d"/>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33F51238-1C52-417E-B592-C2ABAB94E1D2}">
  <ds:schemaRefs>
    <ds:schemaRef ds:uri="http://schemas.openxmlformats.org/officeDocument/2006/bibliography"/>
  </ds:schemaRefs>
</ds:datastoreItem>
</file>

<file path=customXml/itemProps4.xml><?xml version="1.0" encoding="utf-8"?>
<ds:datastoreItem xmlns:ds="http://schemas.openxmlformats.org/officeDocument/2006/customXml" ds:itemID="{C24EC0DF-D91F-479D-8CB6-4EE3F10BE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cb2cb-7aa8-4bc9-a094-f008dabcc21d"/>
    <ds:schemaRef ds:uri="5e91c720-40cf-4a29-a59b-798f72d42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2483</Words>
  <Characters>10430</Characters>
  <Application>Microsoft Office Word</Application>
  <DocSecurity>0</DocSecurity>
  <Lines>869</Lines>
  <Paragraphs>922</Paragraphs>
  <ScaleCrop>false</ScaleCrop>
  <HeadingPairs>
    <vt:vector size="2" baseType="variant">
      <vt:variant>
        <vt:lpstr>Title</vt:lpstr>
      </vt:variant>
      <vt:variant>
        <vt:i4>1</vt:i4>
      </vt:variant>
    </vt:vector>
  </HeadingPairs>
  <TitlesOfParts>
    <vt:vector size="1" baseType="lpstr">
      <vt:lpstr>2025 VCE VET Furnishing external assessment report</vt:lpstr>
    </vt:vector>
  </TitlesOfParts>
  <Manager/>
  <Company/>
  <LinksUpToDate>false</LinksUpToDate>
  <CharactersWithSpaces>11991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VCE VET Furnishing external assessment report</dc:title>
  <dc:subject/>
  <dc:creator/>
  <cp:keywords/>
  <dc:description/>
  <cp:lastModifiedBy/>
  <cp:revision>3</cp:revision>
  <cp:lastPrinted>2026-01-16T03:07:00Z</cp:lastPrinted>
  <dcterms:created xsi:type="dcterms:W3CDTF">2026-01-16T03:08:00Z</dcterms:created>
  <dcterms:modified xsi:type="dcterms:W3CDTF">2026-01-16T03:16:00Z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0x0101009AA54BA6E3721C459EB3C95B9B8F1A35</vt:lpwstr>
  </property>
  <property fmtid="{D5CDD505-2E9C-101B-9397-08002B2CF9AE}" pid="3" name="MediaServiceImageTags">
    <vt:lpwstr/>
  </property>
</Properties>
</file>