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573E146D90374413A482D132B446A8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AD59B28" w14:textId="6F0B3AFB" w:rsidR="002D3A29" w:rsidRPr="00D960F1" w:rsidRDefault="001E0034" w:rsidP="001E1F17">
          <w:pPr>
            <w:pStyle w:val="Documenttitle"/>
          </w:pPr>
          <w:r>
            <w:t>VCE Health and Human Development (From 2025)</w:t>
          </w:r>
        </w:p>
      </w:sdtContent>
    </w:sdt>
    <w:p w14:paraId="6FAE52FA" w14:textId="77777777" w:rsidR="002D3A29" w:rsidRPr="00823962" w:rsidRDefault="002D3A29" w:rsidP="003809FC">
      <w:pPr>
        <w:pStyle w:val="Heading1"/>
      </w:pPr>
      <w:bookmarkStart w:id="0" w:name="TemplateOverview"/>
      <w:bookmarkEnd w:id="0"/>
      <w:r>
        <w:t>Written examination – End of year</w:t>
      </w:r>
    </w:p>
    <w:p w14:paraId="0DB22DFF" w14:textId="77777777" w:rsidR="002D3A29" w:rsidRPr="00823962" w:rsidRDefault="002D3A29" w:rsidP="003809FC">
      <w:pPr>
        <w:pStyle w:val="Heading2"/>
      </w:pPr>
      <w:r>
        <w:t>Examination specifications</w:t>
      </w:r>
    </w:p>
    <w:p w14:paraId="079B35C7" w14:textId="77777777" w:rsidR="002D3A29" w:rsidRPr="002754C1" w:rsidRDefault="002D3A29" w:rsidP="003809FC">
      <w:pPr>
        <w:pStyle w:val="Heading3"/>
      </w:pPr>
      <w:r>
        <w:t>Overall conditions</w:t>
      </w:r>
    </w:p>
    <w:p w14:paraId="686AD83A" w14:textId="77777777" w:rsidR="002D3A29" w:rsidRPr="00816230" w:rsidRDefault="002D3A29" w:rsidP="001E0034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11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65F6071A" w14:textId="77777777" w:rsidR="002D3A29" w:rsidRPr="00816230" w:rsidRDefault="002D3A29" w:rsidP="001E0034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2A7B6F13" w14:textId="77777777" w:rsidR="002D3A29" w:rsidRPr="00816230" w:rsidRDefault="002D3A29" w:rsidP="001E0034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5C6104B1" w14:textId="77777777" w:rsidR="002D3A29" w:rsidRPr="003A00B4" w:rsidRDefault="002D3A29" w:rsidP="001E0034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10FDDD82" w14:textId="77777777" w:rsidR="002D3A29" w:rsidRDefault="002D3A29" w:rsidP="003809FC">
      <w:pPr>
        <w:pStyle w:val="Heading3"/>
      </w:pPr>
      <w:r>
        <w:t>Content</w:t>
      </w:r>
    </w:p>
    <w:p w14:paraId="76278A95" w14:textId="77777777" w:rsidR="002D3A29" w:rsidRDefault="002D3A29" w:rsidP="001E0034">
      <w:pPr>
        <w:pStyle w:val="BodyText"/>
      </w:pPr>
      <w:r>
        <w:t xml:space="preserve">The </w:t>
      </w:r>
      <w:r w:rsidRPr="008D06AC">
        <w:rPr>
          <w:rStyle w:val="Emphasis"/>
        </w:rPr>
        <w:t>VCE Health and Human Development Study Design (From 2025)</w:t>
      </w:r>
      <w:r>
        <w:t xml:space="preserve"> is the document for the development of the examination. All outcomes in Units 3 and 4 will be examined.</w:t>
      </w:r>
    </w:p>
    <w:p w14:paraId="65FC6578" w14:textId="77777777" w:rsidR="002D3A29" w:rsidRDefault="002D3A29" w:rsidP="001E0034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outcomes in Units 3 and 4 are examinable.</w:t>
      </w:r>
    </w:p>
    <w:p w14:paraId="1ECDA9CD" w14:textId="77777777" w:rsidR="002D3A29" w:rsidRDefault="002D3A29" w:rsidP="003809FC">
      <w:pPr>
        <w:pStyle w:val="Heading3"/>
      </w:pPr>
      <w:r>
        <w:t>Format</w:t>
      </w:r>
    </w:p>
    <w:p w14:paraId="52F7E4F4" w14:textId="77777777" w:rsidR="002D3A29" w:rsidRDefault="002D3A29" w:rsidP="001E0034">
      <w:pPr>
        <w:pStyle w:val="BodyText"/>
      </w:pPr>
      <w:r>
        <w:t xml:space="preserve">The examination will be in the form of a </w:t>
      </w:r>
      <w:proofErr w:type="gramStart"/>
      <w:r>
        <w:t>Question and Answer</w:t>
      </w:r>
      <w:proofErr w:type="gramEnd"/>
      <w:r>
        <w:t xml:space="preserve"> Book.</w:t>
      </w:r>
    </w:p>
    <w:p w14:paraId="0B17496C" w14:textId="297227F3" w:rsidR="002D3A29" w:rsidRDefault="002D3A29" w:rsidP="001E0034">
      <w:pPr>
        <w:pStyle w:val="BodyText"/>
      </w:pPr>
      <w:r>
        <w:t xml:space="preserve">The examination will consist of </w:t>
      </w:r>
      <w:r w:rsidR="001E0034">
        <w:t>two</w:t>
      </w:r>
      <w:r>
        <w:t xml:space="preserve"> sections.</w:t>
      </w:r>
    </w:p>
    <w:p w14:paraId="1768737A" w14:textId="77777777" w:rsidR="002D3A29" w:rsidRDefault="002D3A29" w:rsidP="001E0034">
      <w:pPr>
        <w:pStyle w:val="BodyText"/>
      </w:pPr>
      <w:r w:rsidRPr="008D06AC">
        <w:rPr>
          <w:rStyle w:val="EmphasisBold"/>
        </w:rPr>
        <w:t>Section A</w:t>
      </w:r>
      <w:r>
        <w:t xml:space="preserve"> will consist of short-answer and extended-answer questions, including questions with multiple parts. The number of questions in Section A may vary from year to year. Section A will be worth a total of </w:t>
      </w:r>
      <w:r w:rsidRPr="006979DC">
        <w:t>80</w:t>
      </w:r>
      <w:r>
        <w:t> </w:t>
      </w:r>
      <w:r w:rsidRPr="006979DC">
        <w:t>marks.</w:t>
      </w:r>
    </w:p>
    <w:p w14:paraId="1D22CE7D" w14:textId="3B7F330E" w:rsidR="002D3A29" w:rsidRDefault="002D3A29" w:rsidP="001E0034">
      <w:pPr>
        <w:pStyle w:val="BodyText"/>
      </w:pPr>
      <w:r w:rsidRPr="008D06AC">
        <w:rPr>
          <w:rStyle w:val="EmphasisBold"/>
        </w:rPr>
        <w:t>Section B</w:t>
      </w:r>
      <w:r>
        <w:t xml:space="preserve"> will consist of one extended-response question </w:t>
      </w:r>
      <w:r w:rsidR="00793C14">
        <w:t xml:space="preserve">that </w:t>
      </w:r>
      <w:r>
        <w:t xml:space="preserve">will not have multiple parts. Section B will be worth a total of </w:t>
      </w:r>
      <w:r w:rsidRPr="006979DC">
        <w:t>10 marks.</w:t>
      </w:r>
    </w:p>
    <w:p w14:paraId="5B58499B" w14:textId="77777777" w:rsidR="002D3A29" w:rsidRDefault="002D3A29" w:rsidP="001E0034">
      <w:pPr>
        <w:pStyle w:val="BodyText"/>
      </w:pPr>
      <w:r>
        <w:t>The examination may include questions that refer to stimulus material, including case studies, data and/or media texts.</w:t>
      </w:r>
      <w:r w:rsidRPr="00BB3AA1">
        <w:t xml:space="preserve"> </w:t>
      </w:r>
    </w:p>
    <w:p w14:paraId="650CA1FD" w14:textId="77777777" w:rsidR="002D3A29" w:rsidRDefault="002D3A29" w:rsidP="001E0034">
      <w:pPr>
        <w:pStyle w:val="BodyText"/>
      </w:pPr>
      <w:r w:rsidRPr="00BB3AA1">
        <w:t>All questions will be compulsory. The</w:t>
      </w:r>
      <w:r>
        <w:t xml:space="preserve"> total marks for the examination will be 90 marks.</w:t>
      </w:r>
    </w:p>
    <w:p w14:paraId="4F98A8CF" w14:textId="712AF4F9" w:rsidR="002D3A29" w:rsidRDefault="002D3A29" w:rsidP="001E1F17">
      <w:pPr>
        <w:pStyle w:val="BodyText"/>
      </w:pPr>
      <w:r>
        <w:t xml:space="preserve">Answers to Section A and Section B are to be recorded in the spaces provided in the </w:t>
      </w:r>
      <w:proofErr w:type="gramStart"/>
      <w:r>
        <w:t>Question and Answer</w:t>
      </w:r>
      <w:proofErr w:type="gramEnd"/>
      <w:r>
        <w:t xml:space="preserve"> Book.</w:t>
      </w:r>
      <w:r>
        <w:br w:type="page"/>
      </w:r>
    </w:p>
    <w:p w14:paraId="2E90E145" w14:textId="77777777" w:rsidR="002D3A29" w:rsidRDefault="002D3A29" w:rsidP="003809FC">
      <w:pPr>
        <w:pStyle w:val="Heading3"/>
      </w:pPr>
      <w:r>
        <w:lastRenderedPageBreak/>
        <w:t>Assessment criteria</w:t>
      </w:r>
    </w:p>
    <w:p w14:paraId="071EE644" w14:textId="6540BEB2" w:rsidR="002D3A29" w:rsidRDefault="002D3A29" w:rsidP="001E0034">
      <w:pPr>
        <w:pStyle w:val="BodyText"/>
      </w:pPr>
      <w:r>
        <w:t>The</w:t>
      </w:r>
      <w:r w:rsidR="00B871CE">
        <w:t xml:space="preserve"> 10-mark</w:t>
      </w:r>
      <w:r>
        <w:t xml:space="preserve"> extended-</w:t>
      </w:r>
      <w:r w:rsidR="00B871CE">
        <w:t xml:space="preserve">response </w:t>
      </w:r>
      <w:r>
        <w:t>question in Section B will be developed and assessed based on the following criteria, requiring students to:</w:t>
      </w:r>
    </w:p>
    <w:p w14:paraId="47747C25" w14:textId="7FE08E13" w:rsidR="002D3A29" w:rsidRDefault="002D3A29" w:rsidP="001E0034">
      <w:pPr>
        <w:pStyle w:val="Bullet"/>
      </w:pPr>
      <w:r>
        <w:t xml:space="preserve">explain and apply the </w:t>
      </w:r>
      <w:r w:rsidR="00ED01D3">
        <w:t xml:space="preserve">relevant </w:t>
      </w:r>
      <w:r>
        <w:t>concepts of health (including health and wellbeing and health status)</w:t>
      </w:r>
      <w:r w:rsidR="00ED01D3">
        <w:t xml:space="preserve"> and/or human </w:t>
      </w:r>
      <w:proofErr w:type="gramStart"/>
      <w:r w:rsidR="00ED01D3">
        <w:t>development</w:t>
      </w:r>
      <w:proofErr w:type="gramEnd"/>
    </w:p>
    <w:p w14:paraId="5ACB6F2E" w14:textId="5191FAA5" w:rsidR="002D3A29" w:rsidRDefault="002D3A29" w:rsidP="001E0034">
      <w:pPr>
        <w:pStyle w:val="Bullet"/>
      </w:pPr>
      <w:r>
        <w:t>examine concepts of health</w:t>
      </w:r>
      <w:r w:rsidR="00ED01D3">
        <w:t xml:space="preserve"> and/or human development</w:t>
      </w:r>
      <w:r>
        <w:t xml:space="preserve"> across more than one </w:t>
      </w:r>
      <w:r w:rsidR="00B871CE">
        <w:t>a</w:t>
      </w:r>
      <w:r>
        <w:t xml:space="preserve">rea of </w:t>
      </w:r>
      <w:r w:rsidR="00B871CE">
        <w:t>s</w:t>
      </w:r>
      <w:r>
        <w:t xml:space="preserve">tudy </w:t>
      </w:r>
    </w:p>
    <w:p w14:paraId="49752C73" w14:textId="77777777" w:rsidR="002D3A29" w:rsidRDefault="002D3A29" w:rsidP="001E0034">
      <w:pPr>
        <w:pStyle w:val="Bullet"/>
      </w:pPr>
      <w:r>
        <w:t xml:space="preserve">synthesise, </w:t>
      </w:r>
      <w:proofErr w:type="gramStart"/>
      <w:r>
        <w:t>analyse</w:t>
      </w:r>
      <w:proofErr w:type="gramEnd"/>
      <w:r>
        <w:t xml:space="preserve"> and interpret data from multiple pieces of stimulus (including case studies, data and/or media texts) to draw conclusions.</w:t>
      </w:r>
    </w:p>
    <w:p w14:paraId="2F371178" w14:textId="77777777" w:rsidR="002D3A29" w:rsidRPr="00DA2E2F" w:rsidRDefault="002D3A29" w:rsidP="003809FC">
      <w:pPr>
        <w:pStyle w:val="Heading3"/>
      </w:pPr>
      <w:r>
        <w:t xml:space="preserve">Approved </w:t>
      </w:r>
      <w:r>
        <w:rPr>
          <w:noProof/>
        </w:rPr>
        <w:t>materials</w:t>
      </w:r>
      <w:r>
        <w:t xml:space="preserve"> and equipment</w:t>
      </w:r>
    </w:p>
    <w:p w14:paraId="6EA5EC54" w14:textId="77777777" w:rsidR="002D3A29" w:rsidRDefault="002D3A29" w:rsidP="001E0034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6E683425" w14:textId="77777777" w:rsidR="002D3A29" w:rsidRDefault="002D3A29" w:rsidP="003809FC">
      <w:pPr>
        <w:pStyle w:val="Heading3"/>
        <w:rPr>
          <w:noProof/>
        </w:rPr>
      </w:pPr>
      <w:r>
        <w:rPr>
          <w:noProof/>
        </w:rPr>
        <w:t>Relevant references</w:t>
      </w:r>
    </w:p>
    <w:p w14:paraId="2EA5635B" w14:textId="77777777" w:rsidR="002D3A29" w:rsidRPr="008D06AC" w:rsidRDefault="002D3A29" w:rsidP="008D06AC">
      <w:pPr>
        <w:pStyle w:val="BodyText"/>
      </w:pPr>
      <w:r w:rsidRPr="008D06AC">
        <w:t>The following resources should be referred to in relation to the VCE Health and Human Development examination:</w:t>
      </w:r>
    </w:p>
    <w:p w14:paraId="19E173E6" w14:textId="77777777" w:rsidR="002D3A29" w:rsidRPr="001E0034" w:rsidRDefault="002D3A29" w:rsidP="001E0034">
      <w:pPr>
        <w:pStyle w:val="Bullet"/>
        <w:rPr>
          <w:rStyle w:val="Emphasis"/>
        </w:rPr>
      </w:pPr>
      <w:r w:rsidRPr="001E0034">
        <w:rPr>
          <w:rStyle w:val="Emphasis"/>
        </w:rPr>
        <w:t>VCE Health and Human Development Study Design (From 2025)</w:t>
      </w:r>
    </w:p>
    <w:p w14:paraId="79281039" w14:textId="77777777" w:rsidR="002D3A29" w:rsidRPr="008A5E60" w:rsidRDefault="001E1F17" w:rsidP="001E0034">
      <w:pPr>
        <w:pStyle w:val="Bullet"/>
        <w:rPr>
          <w:rStyle w:val="Hyperlink"/>
        </w:rPr>
      </w:pPr>
      <w:hyperlink r:id="rId12" w:history="1">
        <w:r w:rsidR="002D3A29" w:rsidRPr="001355D7">
          <w:rPr>
            <w:rStyle w:val="Hyperlink"/>
          </w:rPr>
          <w:t>VCE Health and Human Development – Support materials</w:t>
        </w:r>
      </w:hyperlink>
    </w:p>
    <w:p w14:paraId="5BD1F5B8" w14:textId="32BF5A33" w:rsidR="008D06AC" w:rsidRPr="008D06AC" w:rsidRDefault="001E1F17" w:rsidP="008D06AC">
      <w:pPr>
        <w:pStyle w:val="Bullet"/>
      </w:pPr>
      <w:hyperlink r:id="rId13" w:history="1">
        <w:r w:rsidR="008D06AC" w:rsidRPr="00663339">
          <w:rPr>
            <w:rStyle w:val="Hyperlink"/>
            <w:i/>
          </w:rPr>
          <w:t>VCAA Bulletin</w:t>
        </w:r>
      </w:hyperlink>
    </w:p>
    <w:p w14:paraId="11035A77" w14:textId="2A5B67BE" w:rsidR="002D3A29" w:rsidRPr="008D06AC" w:rsidRDefault="001E1F17" w:rsidP="001E0034">
      <w:pPr>
        <w:pStyle w:val="Bullet"/>
      </w:pPr>
      <w:hyperlink r:id="rId14" w:history="1">
        <w:r w:rsidR="001E0034">
          <w:rPr>
            <w:rStyle w:val="Hyperlink"/>
          </w:rPr>
          <w:t>VCAA Notices to Schools</w:t>
        </w:r>
      </w:hyperlink>
    </w:p>
    <w:p w14:paraId="48B22F2B" w14:textId="77777777" w:rsidR="002D3A29" w:rsidRDefault="002D3A29" w:rsidP="003809FC">
      <w:pPr>
        <w:pStyle w:val="Heading3"/>
        <w:rPr>
          <w:noProof/>
        </w:rPr>
      </w:pPr>
      <w:r>
        <w:rPr>
          <w:noProof/>
        </w:rPr>
        <w:t>Advice</w:t>
      </w:r>
    </w:p>
    <w:p w14:paraId="76C85757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 xml:space="preserve">From 2025, </w:t>
      </w:r>
      <w:r w:rsidRPr="00464BF6">
        <w:rPr>
          <w:noProof/>
        </w:rPr>
        <w:t xml:space="preserve">VCE </w:t>
      </w:r>
      <w:r>
        <w:rPr>
          <w:noProof/>
        </w:rPr>
        <w:t>Health and Human Development</w:t>
      </w:r>
      <w:r w:rsidRPr="00464BF6">
        <w:rPr>
          <w:noProof/>
        </w:rPr>
        <w:t xml:space="preserve"> examinations will be prepared</w:t>
      </w:r>
      <w:r>
        <w:rPr>
          <w:noProof/>
        </w:rPr>
        <w:t xml:space="preserve"> according to the examination specifications above. Each examination will conform to these specifications and will test a representative sample of the key knowledge and key skills from all outcomes in Units 3 and 4. </w:t>
      </w:r>
    </w:p>
    <w:p w14:paraId="7ECB92D2" w14:textId="77777777" w:rsidR="002D3A29" w:rsidRDefault="002D3A29" w:rsidP="001E0034">
      <w:pPr>
        <w:pStyle w:val="BodyText"/>
        <w:rPr>
          <w:noProof/>
        </w:rPr>
      </w:pPr>
      <w:r w:rsidRPr="0083753D"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62CC89FB" w14:textId="6849718B" w:rsidR="002D3A29" w:rsidRDefault="002D3A29" w:rsidP="001E0034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5" w:history="1">
        <w:r w:rsidRPr="00AD13C1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5BD66096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 xml:space="preserve">A separate document containing a sample examination has been published on the </w:t>
      </w:r>
      <w:r w:rsidRPr="00464BF6">
        <w:rPr>
          <w:noProof/>
        </w:rPr>
        <w:t xml:space="preserve">VCE </w:t>
      </w:r>
      <w:r>
        <w:rPr>
          <w:noProof/>
        </w:rPr>
        <w:t>Health and Human Development ‘</w:t>
      </w:r>
      <w:hyperlink r:id="rId16" w:history="1">
        <w:r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4A4444BD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0AABFAAC" w14:textId="6621964B" w:rsidR="002D3A29" w:rsidRPr="00F32181" w:rsidRDefault="002D3A29" w:rsidP="001E1F17">
      <w:pPr>
        <w:pStyle w:val="BodyText"/>
      </w:pPr>
      <w:r>
        <w:rPr>
          <w:noProof/>
        </w:rPr>
        <w:t xml:space="preserve">The VCAA does not provide answers to sample examinations/questions. </w:t>
      </w:r>
    </w:p>
    <w:sectPr w:rsidR="002D3A29" w:rsidRPr="00F32181" w:rsidSect="00B230DB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1010FBD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793C1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CB5177A" w:rsidR="00FD29D3" w:rsidRPr="00D06414" w:rsidRDefault="00793C1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February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4B317F5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793C1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5B92F4A" w:rsidR="00FD29D3" w:rsidRPr="00D06414" w:rsidRDefault="00793C1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February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721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293F" w14:textId="1C90FEC1" w:rsidR="00A4475F" w:rsidRDefault="001E1F17">
    <w:pPr>
      <w:pStyle w:val="Header"/>
    </w:pPr>
    <w:r>
      <w:rPr>
        <w:noProof/>
      </w:rPr>
      <w:pict w14:anchorId="71EFEE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494547" o:spid="_x0000_s40962" type="#_x0000_t136" style="position:absolute;margin-left:0;margin-top:0;width:604pt;height:7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MMT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259928B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1E0034">
      <w:rPr>
        <w:color w:val="auto"/>
        <w:lang w:val="en-AU"/>
      </w:rPr>
      <w:t>HEALTH AND HUMAN DEVELOPMENT</w:t>
    </w:r>
    <w:r>
      <w:rPr>
        <w:color w:val="auto"/>
        <w:lang w:val="en-AU"/>
      </w:rPr>
      <w:t xml:space="preserve"> (SPECIFICATIONS)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1157A382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6192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11841"/>
    <w:multiLevelType w:val="hybridMultilevel"/>
    <w:tmpl w:val="25CC772E"/>
    <w:lvl w:ilvl="0" w:tplc="B1DCC8F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13423414"/>
    <w:lvl w:ilvl="0" w:tplc="4D46DE3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1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2970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displayBackgroundShape/>
  <w:hideSpellingErrors/>
  <w:hideGrammaticalErrors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3">
      <o:colormenu v:ext="edit" fillcolor="none [1305]"/>
    </o:shapedefaults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2196C"/>
    <w:rsid w:val="00143520"/>
    <w:rsid w:val="00153AD2"/>
    <w:rsid w:val="001779EA"/>
    <w:rsid w:val="001D3246"/>
    <w:rsid w:val="001E0034"/>
    <w:rsid w:val="001E1F17"/>
    <w:rsid w:val="001E258B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0AA5"/>
    <w:rsid w:val="002C6F90"/>
    <w:rsid w:val="002D3A29"/>
    <w:rsid w:val="002D3EC0"/>
    <w:rsid w:val="002E4FB5"/>
    <w:rsid w:val="00302FB8"/>
    <w:rsid w:val="00304EA1"/>
    <w:rsid w:val="00314D81"/>
    <w:rsid w:val="00322FC6"/>
    <w:rsid w:val="0035293F"/>
    <w:rsid w:val="003809FC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631E"/>
    <w:rsid w:val="00537A1F"/>
    <w:rsid w:val="00550B56"/>
    <w:rsid w:val="00566029"/>
    <w:rsid w:val="005923CB"/>
    <w:rsid w:val="005B391B"/>
    <w:rsid w:val="005C18A4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33A7F"/>
    <w:rsid w:val="00773E6C"/>
    <w:rsid w:val="00781FB1"/>
    <w:rsid w:val="00785130"/>
    <w:rsid w:val="00793C14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A5E60"/>
    <w:rsid w:val="008C320B"/>
    <w:rsid w:val="008D06AC"/>
    <w:rsid w:val="008F2486"/>
    <w:rsid w:val="009370BC"/>
    <w:rsid w:val="00954CD9"/>
    <w:rsid w:val="00970580"/>
    <w:rsid w:val="0097747B"/>
    <w:rsid w:val="0098739B"/>
    <w:rsid w:val="009B61E5"/>
    <w:rsid w:val="009D1E89"/>
    <w:rsid w:val="009D4875"/>
    <w:rsid w:val="009E5707"/>
    <w:rsid w:val="00A17661"/>
    <w:rsid w:val="00A24B2D"/>
    <w:rsid w:val="00A40966"/>
    <w:rsid w:val="00A4475F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45950"/>
    <w:rsid w:val="00B53229"/>
    <w:rsid w:val="00B62480"/>
    <w:rsid w:val="00B71370"/>
    <w:rsid w:val="00B81B70"/>
    <w:rsid w:val="00B871CE"/>
    <w:rsid w:val="00BB3BAB"/>
    <w:rsid w:val="00BD0724"/>
    <w:rsid w:val="00BD2B91"/>
    <w:rsid w:val="00BE5521"/>
    <w:rsid w:val="00BF6C23"/>
    <w:rsid w:val="00C53263"/>
    <w:rsid w:val="00C75F1D"/>
    <w:rsid w:val="00C77635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604A0"/>
    <w:rsid w:val="00D6539C"/>
    <w:rsid w:val="00D76E10"/>
    <w:rsid w:val="00D77413"/>
    <w:rsid w:val="00D82759"/>
    <w:rsid w:val="00D86DE4"/>
    <w:rsid w:val="00DD42C2"/>
    <w:rsid w:val="00DE1909"/>
    <w:rsid w:val="00DE51DB"/>
    <w:rsid w:val="00E208DF"/>
    <w:rsid w:val="00E23F1D"/>
    <w:rsid w:val="00E30E05"/>
    <w:rsid w:val="00E36361"/>
    <w:rsid w:val="00E55AE9"/>
    <w:rsid w:val="00E7229D"/>
    <w:rsid w:val="00E95874"/>
    <w:rsid w:val="00EA6A50"/>
    <w:rsid w:val="00EB0C84"/>
    <w:rsid w:val="00ED01D3"/>
    <w:rsid w:val="00EE4AF2"/>
    <w:rsid w:val="00EF0D90"/>
    <w:rsid w:val="00F17FDE"/>
    <w:rsid w:val="00F40B37"/>
    <w:rsid w:val="00F40D53"/>
    <w:rsid w:val="00F4525C"/>
    <w:rsid w:val="00F47953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A5E6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550B56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Theme="minorEastAsia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8D06AC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8A5E60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paragraph" w:styleId="Revision">
    <w:name w:val="Revision"/>
    <w:hidden/>
    <w:uiPriority w:val="99"/>
    <w:semiHidden/>
    <w:rsid w:val="00ED01D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71CE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caa.vic.edu.au/news-and-events/bulletins-and-updates/bulletin/Pages/index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curriculum/vce/vce-study-designs/health-human-development/Pages/Index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st-examinations/Pages/Health-and-Human-Development.asp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ssessment/vce-assessment/Pages/ExaminationRules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caa.vic.edu.au/assessment/vce/glossary-command-terms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caa.vic.edu.au/administration/schooladministration/notices/Pages/index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3E146D90374413A482D132B446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896D-B031-444B-878B-A054CFF33D91}"/>
      </w:docPartPr>
      <w:docPartBody>
        <w:p w:rsidR="00AD0F82" w:rsidRDefault="00AD0F82" w:rsidP="00AD0F82">
          <w:pPr>
            <w:pStyle w:val="573E146D90374413A482D132B446A879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82"/>
    <w:rsid w:val="001436C3"/>
    <w:rsid w:val="002C0AA5"/>
    <w:rsid w:val="002D3EC0"/>
    <w:rsid w:val="00AD0F82"/>
    <w:rsid w:val="00B71370"/>
    <w:rsid w:val="00D6539C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F82"/>
    <w:rPr>
      <w:color w:val="808080"/>
    </w:rPr>
  </w:style>
  <w:style w:type="paragraph" w:customStyle="1" w:styleId="573E146D90374413A482D132B446A879">
    <w:name w:val="573E146D90374413A482D132B446A879"/>
    <w:rsid w:val="00AD0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B3B10-BD87-4D57-8360-142193FABF14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e91c720-40cf-4a29-a59b-798f72d42987"/>
    <ds:schemaRef ds:uri="e9ccb2cb-7aa8-4bc9-a094-f008dabcc21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4FFCD-2129-4657-9123-F882E6D6A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4505E-0EF7-4AA8-9D2B-512E34AF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Health and Human Development (From 2025)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Health and Human Development (From 2025)</dc:title>
  <dc:creator/>
  <cp:lastModifiedBy/>
  <cp:revision>1</cp:revision>
  <dcterms:created xsi:type="dcterms:W3CDTF">2026-02-11T05:27:00Z</dcterms:created>
  <dcterms:modified xsi:type="dcterms:W3CDTF">2026-02-11T05:27:00Z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a8cd52228704aacafd2dd047e563379e6c3d748dd413969452e6e40fdce744d1</vt:lpwstr>
  </property>
  <property fmtid="{D5CDD505-2E9C-101B-9397-08002B2CF9AE}" pid="3" name="ContentTypeId">
    <vt:lpwstr>0x0101009AA54BA6E3721C459EB3C95B9B8F1A35</vt:lpwstr>
  </property>
  <property fmtid="{D5CDD505-2E9C-101B-9397-08002B2CF9AE}" pid="4" name="MediaServiceImageTags">
    <vt:lpwstr/>
  </property>
</Properties>
</file>