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3D647FF5" w:rsidR="001E3750" w:rsidRPr="002419AC" w:rsidRDefault="001E3750" w:rsidP="009902EE">
      <w:pPr>
        <w:pStyle w:val="VCAAHeading1"/>
        <w:ind w:left="567"/>
      </w:pPr>
      <w:bookmarkStart w:id="0" w:name="TemplateOverview"/>
      <w:bookmarkEnd w:id="0"/>
      <w:r w:rsidRPr="002419AC">
        <w:t xml:space="preserve">VCE VET </w:t>
      </w:r>
      <w:bookmarkStart w:id="1" w:name="_Hlk115168312"/>
      <w:r w:rsidR="00092DB8" w:rsidRPr="00092DB8">
        <w:t>Sport and Recreation</w:t>
      </w:r>
      <w:bookmarkEnd w:id="1"/>
    </w:p>
    <w:p w14:paraId="7BE3E0F0" w14:textId="4C4CC82C" w:rsidR="001E3750" w:rsidRPr="00E20295" w:rsidRDefault="001E3750" w:rsidP="009902EE">
      <w:pPr>
        <w:pStyle w:val="VCAAHeading3"/>
        <w:ind w:left="567"/>
      </w:pPr>
      <w:r>
        <w:t>Assessment Plan Template</w:t>
      </w:r>
      <w:r w:rsidR="003C1FBE">
        <w:t xml:space="preserve"> </w:t>
      </w:r>
      <w:r w:rsidR="00092DB8">
        <w:t>202</w:t>
      </w:r>
      <w:r w:rsidR="00002A24">
        <w:t>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D04F70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7E50AE" w:rsidRDefault="004538B8" w:rsidP="009902EE">
            <w:pPr>
              <w:pStyle w:val="VCAAtablecondensed"/>
              <w:ind w:left="567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25F35529" w:rsidR="004538B8" w:rsidRPr="00B466EA" w:rsidRDefault="00AB277A" w:rsidP="009902EE">
            <w:pPr>
              <w:pStyle w:val="VCAAtablecondensed"/>
              <w:ind w:left="567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42" w:type="dxa"/>
            <w:vAlign w:val="center"/>
          </w:tcPr>
          <w:p w14:paraId="4F68C9C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</w:tr>
    </w:tbl>
    <w:p w14:paraId="5F31533C" w14:textId="7BC1A4C9" w:rsidR="001E3750" w:rsidRDefault="00092DB8" w:rsidP="00CE259B">
      <w:pPr>
        <w:pStyle w:val="VCAAHeading5"/>
        <w:ind w:left="567"/>
      </w:pPr>
      <w:r w:rsidRPr="00092DB8">
        <w:t>SIS301</w:t>
      </w:r>
      <w:r w:rsidR="001D6425">
        <w:t>22</w:t>
      </w:r>
      <w:r w:rsidRPr="00092DB8">
        <w:t xml:space="preserve"> Certificate III in Sport</w:t>
      </w:r>
      <w:r w:rsidR="00002A24">
        <w:t>, Aquatics</w:t>
      </w:r>
      <w:r w:rsidRPr="00092DB8">
        <w:t xml:space="preserve"> and Recreation (Release </w:t>
      </w:r>
      <w:r w:rsidR="00002A24">
        <w:t>1</w:t>
      </w:r>
      <w:r w:rsidRPr="00092DB8">
        <w:t>)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4819"/>
        <w:gridCol w:w="851"/>
        <w:gridCol w:w="850"/>
        <w:gridCol w:w="851"/>
        <w:gridCol w:w="898"/>
        <w:gridCol w:w="902"/>
        <w:gridCol w:w="902"/>
        <w:gridCol w:w="902"/>
        <w:gridCol w:w="902"/>
        <w:gridCol w:w="902"/>
      </w:tblGrid>
      <w:tr w:rsidR="00E367FE" w:rsidRPr="00D04F70" w14:paraId="6193E4D4" w14:textId="77777777" w:rsidTr="00A039BC">
        <w:trPr>
          <w:trHeight w:val="581"/>
        </w:trPr>
        <w:tc>
          <w:tcPr>
            <w:tcW w:w="765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D04F70" w:rsidRDefault="001E3750" w:rsidP="00E367FE">
            <w:pPr>
              <w:pStyle w:val="VCAAtablecondensed"/>
              <w:jc w:val="right"/>
            </w:pPr>
            <w:r w:rsidRPr="00D04F70">
              <w:t>Assigned to: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DB28F0D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626B632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898" w:type="dxa"/>
            <w:shd w:val="clear" w:color="auto" w:fill="BFBFBF" w:themeFill="background1" w:themeFillShade="BF"/>
          </w:tcPr>
          <w:p w14:paraId="76287926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8206A0">
              <w:rPr>
                <w:b/>
              </w:rPr>
              <w:br/>
              <w:t>Project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BA07BB">
              <w:rPr>
                <w:b/>
              </w:rPr>
              <w:br/>
            </w:r>
            <w:r w:rsidRPr="008206A0">
              <w:rPr>
                <w:b/>
              </w:rPr>
              <w:t>Project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</w:tr>
      <w:tr w:rsidR="00E367FE" w:rsidRPr="00D04F70" w14:paraId="4B8C4F34" w14:textId="77777777" w:rsidTr="00A039BC">
        <w:trPr>
          <w:trHeight w:val="470"/>
        </w:trPr>
        <w:tc>
          <w:tcPr>
            <w:tcW w:w="7655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D04F70" w:rsidRDefault="001E3750" w:rsidP="001E3750">
            <w:pPr>
              <w:pStyle w:val="VCAAtablecondensed"/>
              <w:jc w:val="right"/>
            </w:pPr>
            <w:r w:rsidRPr="00D04F70">
              <w:t>VASS data entry no:</w:t>
            </w:r>
          </w:p>
        </w:tc>
        <w:tc>
          <w:tcPr>
            <w:tcW w:w="850" w:type="dxa"/>
          </w:tcPr>
          <w:p w14:paraId="05A48691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01</w:t>
            </w:r>
          </w:p>
        </w:tc>
        <w:tc>
          <w:tcPr>
            <w:tcW w:w="851" w:type="dxa"/>
          </w:tcPr>
          <w:p w14:paraId="13CB1723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02</w:t>
            </w:r>
          </w:p>
        </w:tc>
        <w:tc>
          <w:tcPr>
            <w:tcW w:w="898" w:type="dxa"/>
          </w:tcPr>
          <w:p w14:paraId="7143557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03</w:t>
            </w:r>
          </w:p>
        </w:tc>
        <w:tc>
          <w:tcPr>
            <w:tcW w:w="902" w:type="dxa"/>
          </w:tcPr>
          <w:p w14:paraId="3F33D825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04</w:t>
            </w:r>
          </w:p>
        </w:tc>
        <w:tc>
          <w:tcPr>
            <w:tcW w:w="902" w:type="dxa"/>
          </w:tcPr>
          <w:p w14:paraId="42F7CDF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05</w:t>
            </w:r>
          </w:p>
        </w:tc>
        <w:tc>
          <w:tcPr>
            <w:tcW w:w="902" w:type="dxa"/>
          </w:tcPr>
          <w:p w14:paraId="37A67F36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06</w:t>
            </w:r>
          </w:p>
        </w:tc>
        <w:tc>
          <w:tcPr>
            <w:tcW w:w="902" w:type="dxa"/>
          </w:tcPr>
          <w:p w14:paraId="096B10B7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07</w:t>
            </w:r>
          </w:p>
        </w:tc>
        <w:tc>
          <w:tcPr>
            <w:tcW w:w="902" w:type="dxa"/>
          </w:tcPr>
          <w:p w14:paraId="6B6CE4A4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08</w:t>
            </w:r>
          </w:p>
        </w:tc>
      </w:tr>
      <w:tr w:rsidR="00A039BC" w:rsidRPr="00D04F70" w14:paraId="5C7377E2" w14:textId="77777777" w:rsidTr="00A039BC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A039BC" w:rsidRPr="00197E41" w:rsidRDefault="00A039BC" w:rsidP="00A039BC">
            <w:pPr>
              <w:pStyle w:val="VCAAtablecondensed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COMPULSORY</w:t>
            </w:r>
          </w:p>
        </w:tc>
        <w:tc>
          <w:tcPr>
            <w:tcW w:w="1418" w:type="dxa"/>
          </w:tcPr>
          <w:p w14:paraId="29B96ECF" w14:textId="38C074C1" w:rsidR="00A039BC" w:rsidRPr="00D04F70" w:rsidRDefault="00A039BC" w:rsidP="00A039BC">
            <w:pPr>
              <w:pStyle w:val="VCAAtablecondensed"/>
            </w:pPr>
            <w:r w:rsidRPr="002D145F">
              <w:rPr>
                <w:rFonts w:eastAsia="MS Mincho" w:cstheme="minorHAnsi"/>
                <w:lang w:eastAsia="ja-JP"/>
              </w:rPr>
              <w:t>BSBWHS308</w:t>
            </w:r>
          </w:p>
        </w:tc>
        <w:tc>
          <w:tcPr>
            <w:tcW w:w="4819" w:type="dxa"/>
          </w:tcPr>
          <w:p w14:paraId="371453CF" w14:textId="5DCE0223" w:rsidR="00A039BC" w:rsidRPr="00D04F70" w:rsidRDefault="00A039BC" w:rsidP="00A039BC">
            <w:pPr>
              <w:pStyle w:val="VCAAtablecondensed"/>
            </w:pPr>
            <w:r w:rsidRPr="002D145F">
              <w:rPr>
                <w:rFonts w:eastAsia="MS Mincho" w:cstheme="minorHAnsi"/>
                <w:shd w:val="clear" w:color="auto" w:fill="FFFFFF"/>
                <w:lang w:eastAsia="ja-JP"/>
              </w:rPr>
              <w:t>Participate in WHS hazard identification, risk assessment and risk control processes</w:t>
            </w:r>
          </w:p>
        </w:tc>
        <w:tc>
          <w:tcPr>
            <w:tcW w:w="851" w:type="dxa"/>
          </w:tcPr>
          <w:p w14:paraId="5A7CC7B7" w14:textId="6077F57A" w:rsidR="00A039BC" w:rsidRPr="00D04F70" w:rsidRDefault="00A039BC" w:rsidP="00A039BC">
            <w:pPr>
              <w:pStyle w:val="VCAAtablecondensed"/>
              <w:jc w:val="center"/>
            </w:pPr>
            <w:r w:rsidRPr="002D145F">
              <w:rPr>
                <w:rFonts w:cstheme="minorHAnsi"/>
              </w:rPr>
              <w:t>50</w:t>
            </w:r>
          </w:p>
        </w:tc>
        <w:tc>
          <w:tcPr>
            <w:tcW w:w="850" w:type="dxa"/>
          </w:tcPr>
          <w:p w14:paraId="2BD1F3AB" w14:textId="46E53571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851" w:type="dxa"/>
          </w:tcPr>
          <w:p w14:paraId="307DA949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898" w:type="dxa"/>
          </w:tcPr>
          <w:p w14:paraId="5FD417E8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6A5F692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13056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AD7F8EE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A75AA4F" w14:textId="3A265629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138F75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</w:tr>
      <w:tr w:rsidR="00A039BC" w:rsidRPr="00D04F70" w14:paraId="35DD076B" w14:textId="77777777" w:rsidTr="00A039BC">
        <w:trPr>
          <w:trHeight w:val="470"/>
        </w:trPr>
        <w:tc>
          <w:tcPr>
            <w:tcW w:w="567" w:type="dxa"/>
            <w:vMerge/>
            <w:vAlign w:val="center"/>
          </w:tcPr>
          <w:p w14:paraId="6DAB1BC2" w14:textId="54B2490E" w:rsidR="00A039BC" w:rsidRPr="00D04F70" w:rsidRDefault="00A039BC" w:rsidP="00A039BC">
            <w:pPr>
              <w:pStyle w:val="VCAAtablecondensed"/>
            </w:pPr>
          </w:p>
        </w:tc>
        <w:tc>
          <w:tcPr>
            <w:tcW w:w="1418" w:type="dxa"/>
          </w:tcPr>
          <w:p w14:paraId="0626DF0B" w14:textId="5D2EC265" w:rsidR="00A039BC" w:rsidRPr="00D04F70" w:rsidRDefault="00A039BC" w:rsidP="00A039BC">
            <w:pPr>
              <w:pStyle w:val="VCAAtablecondensed"/>
            </w:pPr>
            <w:r w:rsidRPr="002D145F">
              <w:rPr>
                <w:rFonts w:eastAsia="MS Mincho" w:cstheme="minorHAnsi"/>
                <w:shd w:val="clear" w:color="auto" w:fill="FFFFFF"/>
                <w:lang w:eastAsia="ja-JP"/>
              </w:rPr>
              <w:t>SISXPLD004</w:t>
            </w:r>
          </w:p>
        </w:tc>
        <w:tc>
          <w:tcPr>
            <w:tcW w:w="4819" w:type="dxa"/>
          </w:tcPr>
          <w:p w14:paraId="6158C13A" w14:textId="0C97E38F" w:rsidR="00A039BC" w:rsidRPr="00D04F70" w:rsidRDefault="00A039BC" w:rsidP="00A039BC">
            <w:pPr>
              <w:pStyle w:val="VCAAtablecondensed"/>
            </w:pPr>
            <w:r w:rsidRPr="002D145F">
              <w:rPr>
                <w:rFonts w:eastAsia="MS Mincho" w:cstheme="minorHAnsi"/>
                <w:lang w:eastAsia="ja-JP"/>
              </w:rPr>
              <w:t>Facilitate groups</w:t>
            </w:r>
            <w:r>
              <w:rPr>
                <w:rFonts w:eastAsia="MS Mincho" w:cstheme="minorHAnsi"/>
                <w:lang w:eastAsia="ja-JP"/>
              </w:rPr>
              <w:t xml:space="preserve"> </w:t>
            </w:r>
          </w:p>
        </w:tc>
        <w:tc>
          <w:tcPr>
            <w:tcW w:w="851" w:type="dxa"/>
          </w:tcPr>
          <w:p w14:paraId="02A6548E" w14:textId="6B4413A1" w:rsidR="00A039BC" w:rsidRPr="00D04F70" w:rsidRDefault="00A039BC" w:rsidP="00A039BC">
            <w:pPr>
              <w:pStyle w:val="VCAAtablecondensed"/>
              <w:jc w:val="center"/>
            </w:pPr>
            <w:r w:rsidRPr="002D145F">
              <w:rPr>
                <w:rFonts w:cstheme="minorHAnsi"/>
              </w:rPr>
              <w:t>25</w:t>
            </w:r>
          </w:p>
        </w:tc>
        <w:tc>
          <w:tcPr>
            <w:tcW w:w="850" w:type="dxa"/>
          </w:tcPr>
          <w:p w14:paraId="5854E054" w14:textId="1FE0804A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851" w:type="dxa"/>
          </w:tcPr>
          <w:p w14:paraId="4B2EE449" w14:textId="5403A1DB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898" w:type="dxa"/>
          </w:tcPr>
          <w:p w14:paraId="60F8A254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785A3D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2ABB50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B60CE24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D1325D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385FA38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</w:tr>
      <w:tr w:rsidR="00A039BC" w:rsidRPr="00D04F70" w14:paraId="6DD67CAC" w14:textId="77777777" w:rsidTr="00A039BC">
        <w:trPr>
          <w:trHeight w:val="470"/>
        </w:trPr>
        <w:tc>
          <w:tcPr>
            <w:tcW w:w="567" w:type="dxa"/>
            <w:vMerge/>
            <w:vAlign w:val="center"/>
          </w:tcPr>
          <w:p w14:paraId="137CEDC1" w14:textId="7549958F" w:rsidR="00A039BC" w:rsidRPr="00D04F70" w:rsidRDefault="00A039BC" w:rsidP="00A039BC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AD4B67" w14:textId="053103EE" w:rsidR="00A039BC" w:rsidRPr="00D04F70" w:rsidRDefault="00A039BC" w:rsidP="00A039BC">
            <w:pPr>
              <w:pStyle w:val="VCAAtablecondensed"/>
            </w:pPr>
            <w:r w:rsidRPr="002D145F">
              <w:rPr>
                <w:rFonts w:eastAsia="MS Mincho" w:cstheme="minorHAnsi"/>
                <w:shd w:val="clear" w:color="auto" w:fill="FFFFFF"/>
                <w:lang w:eastAsia="ja-JP"/>
              </w:rPr>
              <w:t>SISSSCO001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0BDB537" w14:textId="2AAFFC70" w:rsidR="00A039BC" w:rsidRPr="00D04F70" w:rsidRDefault="00A039BC" w:rsidP="00A039BC">
            <w:pPr>
              <w:pStyle w:val="VCAAtablecondensed"/>
            </w:pPr>
            <w:r w:rsidRPr="002D145F">
              <w:rPr>
                <w:rFonts w:eastAsia="MS Mincho" w:cstheme="minorHAnsi"/>
                <w:lang w:eastAsia="ja-JP"/>
              </w:rPr>
              <w:t>Conduct sport coaching sessions with foundation level participants</w:t>
            </w:r>
            <w:r>
              <w:rPr>
                <w:rFonts w:eastAsia="MS Mincho" w:cstheme="minorHAnsi"/>
                <w:lang w:eastAsia="ja-JP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D14E7C" w14:textId="4C66CE0A" w:rsidR="00A039BC" w:rsidRPr="00D04F70" w:rsidRDefault="00A039BC" w:rsidP="00A039BC">
            <w:pPr>
              <w:pStyle w:val="VCAAtablecondensed"/>
              <w:jc w:val="center"/>
            </w:pPr>
            <w:r w:rsidRPr="002D145F">
              <w:rPr>
                <w:rFonts w:cstheme="minorHAnsi"/>
              </w:rPr>
              <w:t>50</w:t>
            </w:r>
          </w:p>
        </w:tc>
        <w:tc>
          <w:tcPr>
            <w:tcW w:w="850" w:type="dxa"/>
          </w:tcPr>
          <w:p w14:paraId="3AB9D151" w14:textId="2A654446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851" w:type="dxa"/>
          </w:tcPr>
          <w:p w14:paraId="059FDFDB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898" w:type="dxa"/>
          </w:tcPr>
          <w:p w14:paraId="615B7659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CD83177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EE62BE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04EFBEC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12371F7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7D7D36B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</w:tr>
      <w:tr w:rsidR="00A039BC" w:rsidRPr="00D04F70" w14:paraId="2530250F" w14:textId="77777777" w:rsidTr="00A039BC">
        <w:trPr>
          <w:trHeight w:val="470"/>
        </w:trPr>
        <w:tc>
          <w:tcPr>
            <w:tcW w:w="567" w:type="dxa"/>
            <w:vMerge/>
            <w:vAlign w:val="center"/>
          </w:tcPr>
          <w:p w14:paraId="13471231" w14:textId="77777777" w:rsidR="00A039BC" w:rsidRPr="00D04F70" w:rsidRDefault="00A039BC" w:rsidP="00A039BC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919E0B" w14:textId="30F61963" w:rsidR="00A039BC" w:rsidRPr="00D04F70" w:rsidRDefault="00A039BC" w:rsidP="00A039BC">
            <w:pPr>
              <w:pStyle w:val="VCAAtablecondensed"/>
            </w:pPr>
            <w:r w:rsidRPr="002D145F">
              <w:rPr>
                <w:rFonts w:eastAsia="Times New Roman" w:cstheme="minorHAnsi"/>
                <w:lang w:eastAsia="ja-JP"/>
              </w:rPr>
              <w:t>SISXPLD002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568E755" w14:textId="573977A6" w:rsidR="00A039BC" w:rsidRPr="00D04F70" w:rsidRDefault="00A039BC" w:rsidP="00A039BC">
            <w:pPr>
              <w:pStyle w:val="VCAAtablecondensed"/>
            </w:pPr>
            <w:r w:rsidRPr="002D145F">
              <w:rPr>
                <w:rFonts w:eastAsia="MS Mincho" w:cstheme="minorHAnsi"/>
                <w:lang w:eastAsia="ja-JP"/>
              </w:rPr>
              <w:t>Deliver recreation sessions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7F91D4" w14:textId="42BB655B" w:rsidR="00A039BC" w:rsidRPr="00D04F70" w:rsidRDefault="00A039BC" w:rsidP="00A039BC">
            <w:pPr>
              <w:pStyle w:val="VCAAtablecondensed"/>
              <w:jc w:val="center"/>
            </w:pPr>
            <w:r w:rsidRPr="002D145F">
              <w:rPr>
                <w:rFonts w:cstheme="minorHAnsi"/>
              </w:rPr>
              <w:t>60</w:t>
            </w:r>
          </w:p>
        </w:tc>
        <w:tc>
          <w:tcPr>
            <w:tcW w:w="850" w:type="dxa"/>
          </w:tcPr>
          <w:p w14:paraId="3D0A45DC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851" w:type="dxa"/>
          </w:tcPr>
          <w:p w14:paraId="4E26EC93" w14:textId="09F8F29F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898" w:type="dxa"/>
          </w:tcPr>
          <w:p w14:paraId="464EB392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44BBEA8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8DE0BF8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97E1A3B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5C1546C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4D0B157" w14:textId="77777777" w:rsidR="00A039BC" w:rsidRPr="00CB2050" w:rsidRDefault="00A039BC" w:rsidP="00A039BC">
            <w:pPr>
              <w:pStyle w:val="VCAAtablecondensed"/>
              <w:jc w:val="center"/>
            </w:pPr>
          </w:p>
        </w:tc>
      </w:tr>
      <w:tr w:rsidR="00E367FE" w:rsidRPr="00D04F70" w14:paraId="6A5983C1" w14:textId="77777777" w:rsidTr="00A039BC">
        <w:trPr>
          <w:trHeight w:val="470"/>
        </w:trPr>
        <w:tc>
          <w:tcPr>
            <w:tcW w:w="7655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D04F70" w:rsidRDefault="00E367FE" w:rsidP="001E3750">
            <w:pPr>
              <w:pStyle w:val="VCAAtablecondensed"/>
              <w:jc w:val="right"/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850" w:type="dxa"/>
          </w:tcPr>
          <w:p w14:paraId="090D1774" w14:textId="10AD4106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851" w:type="dxa"/>
          </w:tcPr>
          <w:p w14:paraId="56497EDA" w14:textId="2E80724A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898" w:type="dxa"/>
          </w:tcPr>
          <w:p w14:paraId="5C94567F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1C73628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275653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CB8A9CD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356E781" w14:textId="6BC4285A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C050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</w:tr>
    </w:tbl>
    <w:p w14:paraId="30279092" w14:textId="77777777" w:rsidR="00E367FE" w:rsidRDefault="001E3750" w:rsidP="001E3750">
      <w:pPr>
        <w:pStyle w:val="Header"/>
        <w:sectPr w:rsidR="00E367FE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  <w:r w:rsidRPr="00D04F70">
        <w:br w:type="page"/>
      </w:r>
    </w:p>
    <w:p w14:paraId="7E45C90A" w14:textId="6E79F7C4" w:rsidR="001E3750" w:rsidRPr="00E20295" w:rsidRDefault="001E3750" w:rsidP="009902EE">
      <w:pPr>
        <w:pStyle w:val="VCAAHeading3"/>
      </w:pPr>
      <w:r>
        <w:lastRenderedPageBreak/>
        <w:t>Assessment Plan Sample</w:t>
      </w:r>
      <w:r w:rsidR="00CE7276">
        <w:t>s</w:t>
      </w:r>
      <w:r>
        <w:t xml:space="preserve">: </w:t>
      </w:r>
      <w:r w:rsidR="00092DB8" w:rsidRPr="00092DB8">
        <w:t>Sport and Recreation</w:t>
      </w:r>
    </w:p>
    <w:p w14:paraId="38B42951" w14:textId="6BA27524" w:rsidR="001E3750" w:rsidRPr="00E31192" w:rsidRDefault="001E3750" w:rsidP="00E31192">
      <w:pPr>
        <w:pStyle w:val="VCAAHeading5"/>
      </w:pPr>
      <w:r w:rsidRPr="00E31192">
        <w:t>SAMPLE 1</w:t>
      </w:r>
      <w:r w:rsidR="00E31192"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D04F70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DC0E4B" w:rsidRDefault="001E3750" w:rsidP="001E3750">
            <w:pPr>
              <w:pStyle w:val="VCAAtablecondensed"/>
              <w:jc w:val="right"/>
              <w:rPr>
                <w:b/>
              </w:rPr>
            </w:pPr>
            <w:bookmarkStart w:id="2" w:name="_Hlk100166130"/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  <w:bookmarkEnd w:id="2"/>
    </w:tbl>
    <w:p w14:paraId="53B5B5EA" w14:textId="229BC857" w:rsidR="001E3750" w:rsidRDefault="001E3750" w:rsidP="001E3750">
      <w:pPr>
        <w:rPr>
          <w:rFonts w:ascii="Arial Narrow" w:hAnsi="Arial Narrow"/>
        </w:rPr>
      </w:pPr>
    </w:p>
    <w:p w14:paraId="4D61703F" w14:textId="77777777" w:rsidR="00E7689A" w:rsidRDefault="00E7689A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4745"/>
        <w:gridCol w:w="568"/>
        <w:gridCol w:w="1132"/>
        <w:gridCol w:w="1128"/>
        <w:gridCol w:w="989"/>
      </w:tblGrid>
      <w:tr w:rsidR="00FF7A17" w:rsidRPr="006B2811" w14:paraId="686CD3CD" w14:textId="77777777" w:rsidTr="00FF7A17">
        <w:tc>
          <w:tcPr>
            <w:tcW w:w="653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6893A88" w14:textId="77777777" w:rsidR="00FF7A17" w:rsidRPr="000971F1" w:rsidRDefault="00FF7A17" w:rsidP="00FF7A17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79974C7E" w14:textId="53256C76" w:rsidR="00FF7A17" w:rsidRPr="0021534E" w:rsidRDefault="00FF7A17" w:rsidP="00FF7A17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3C5E7CDA" w14:textId="7C2C82B3" w:rsidR="00FF7A17" w:rsidRPr="0021534E" w:rsidRDefault="00FF7A17" w:rsidP="00FF7A17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0FE8936F" w14:textId="37338B91" w:rsidR="00FF7A17" w:rsidRPr="0021534E" w:rsidRDefault="00FF7A17" w:rsidP="00FF7A17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</w:tr>
      <w:tr w:rsidR="00FF7A17" w:rsidRPr="006B2811" w14:paraId="17A58712" w14:textId="77777777" w:rsidTr="00FF7A17">
        <w:tc>
          <w:tcPr>
            <w:tcW w:w="653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2064E71" w14:textId="77777777" w:rsidR="00FF7A17" w:rsidRPr="007D3BB4" w:rsidRDefault="00FF7A17" w:rsidP="00FF7A17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36FC1F44" w14:textId="465B67E9" w:rsidR="00FF7A17" w:rsidRPr="0021534E" w:rsidRDefault="00FF7A17" w:rsidP="00FF7A1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sz w:val="20"/>
                <w:szCs w:val="20"/>
                <w:lang w:eastAsia="en-AU"/>
              </w:rPr>
              <w:t>0</w:t>
            </w:r>
            <w:r w:rsidR="00242D13">
              <w:rPr>
                <w:rFonts w:ascii="Arial Narrow" w:hAnsi="Arial Narrow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14841DC" w14:textId="5D6D4BC8" w:rsidR="00FF7A17" w:rsidRPr="0021534E" w:rsidRDefault="00FF7A17" w:rsidP="00FF7A1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sz w:val="20"/>
                <w:szCs w:val="20"/>
                <w:lang w:eastAsia="en-AU"/>
              </w:rPr>
              <w:t>02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C133358" w14:textId="23FBDE3F" w:rsidR="00FF7A17" w:rsidRPr="0021534E" w:rsidRDefault="00FF7A17" w:rsidP="00FF7A1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sz w:val="20"/>
                <w:szCs w:val="20"/>
                <w:lang w:eastAsia="en-AU"/>
              </w:rPr>
              <w:t>0</w:t>
            </w:r>
            <w:r w:rsidR="00242D13">
              <w:rPr>
                <w:rFonts w:ascii="Arial Narrow" w:hAnsi="Arial Narrow"/>
                <w:sz w:val="20"/>
                <w:szCs w:val="20"/>
                <w:lang w:eastAsia="en-AU"/>
              </w:rPr>
              <w:t>7</w:t>
            </w:r>
          </w:p>
        </w:tc>
      </w:tr>
      <w:tr w:rsidR="00FF7A17" w:rsidRPr="006B2811" w14:paraId="3EB2CACC" w14:textId="77777777" w:rsidTr="00FF7A17">
        <w:tc>
          <w:tcPr>
            <w:tcW w:w="1219" w:type="dxa"/>
          </w:tcPr>
          <w:p w14:paraId="443B8326" w14:textId="23409A5A" w:rsidR="00FF7A17" w:rsidRPr="007D3BB4" w:rsidRDefault="00FF7A17" w:rsidP="00FF7A17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lang w:eastAsia="ja-JP"/>
              </w:rPr>
              <w:t>BSBWHS308</w:t>
            </w:r>
          </w:p>
        </w:tc>
        <w:tc>
          <w:tcPr>
            <w:tcW w:w="4745" w:type="dxa"/>
          </w:tcPr>
          <w:p w14:paraId="3A2318D4" w14:textId="1F2FA07B" w:rsidR="00FF7A17" w:rsidRPr="007D3BB4" w:rsidRDefault="00FF7A17" w:rsidP="00FF7A17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shd w:val="clear" w:color="auto" w:fill="FFFFFF"/>
                <w:lang w:eastAsia="ja-JP"/>
              </w:rPr>
              <w:t>Participate in WHS hazard identification, risk assessment and risk control processes</w:t>
            </w:r>
          </w:p>
        </w:tc>
        <w:tc>
          <w:tcPr>
            <w:tcW w:w="568" w:type="dxa"/>
          </w:tcPr>
          <w:p w14:paraId="6F7C568D" w14:textId="1E5F891E" w:rsidR="00FF7A17" w:rsidRPr="007D3BB4" w:rsidRDefault="00FF7A17" w:rsidP="00FF7A17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cstheme="minorHAnsi"/>
              </w:rPr>
              <w:t>50</w:t>
            </w:r>
          </w:p>
        </w:tc>
        <w:tc>
          <w:tcPr>
            <w:tcW w:w="1132" w:type="dxa"/>
            <w:vAlign w:val="center"/>
          </w:tcPr>
          <w:p w14:paraId="101161C0" w14:textId="77777777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28" w:type="dxa"/>
            <w:vAlign w:val="center"/>
          </w:tcPr>
          <w:p w14:paraId="05DFC66A" w14:textId="77777777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89" w:type="dxa"/>
            <w:vAlign w:val="center"/>
          </w:tcPr>
          <w:p w14:paraId="74CB84CE" w14:textId="7814C075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D1FC1">
              <w:rPr>
                <w:sz w:val="24"/>
                <w:szCs w:val="20"/>
                <w:lang w:eastAsia="en-AU"/>
              </w:rPr>
              <w:sym w:font="Wingdings" w:char="F0FC"/>
            </w:r>
          </w:p>
        </w:tc>
      </w:tr>
      <w:tr w:rsidR="00FF7A17" w:rsidRPr="006B2811" w14:paraId="071405D8" w14:textId="77777777" w:rsidTr="00FF7A17">
        <w:tc>
          <w:tcPr>
            <w:tcW w:w="1219" w:type="dxa"/>
          </w:tcPr>
          <w:p w14:paraId="6C1AC69A" w14:textId="16318803" w:rsidR="00FF7A17" w:rsidRPr="007D3BB4" w:rsidRDefault="00FF7A17" w:rsidP="00FF7A17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shd w:val="clear" w:color="auto" w:fill="FFFFFF"/>
                <w:lang w:eastAsia="ja-JP"/>
              </w:rPr>
              <w:t>SISXPLD004</w:t>
            </w:r>
          </w:p>
        </w:tc>
        <w:tc>
          <w:tcPr>
            <w:tcW w:w="4745" w:type="dxa"/>
          </w:tcPr>
          <w:p w14:paraId="5A42019F" w14:textId="5AD5EB75" w:rsidR="00FF7A17" w:rsidRPr="007D3BB4" w:rsidRDefault="00FF7A17" w:rsidP="00FF7A17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lang w:eastAsia="ja-JP"/>
              </w:rPr>
              <w:t>Facilitate groups</w:t>
            </w:r>
            <w:r>
              <w:rPr>
                <w:rFonts w:eastAsia="MS Mincho" w:cstheme="minorHAnsi"/>
                <w:lang w:eastAsia="ja-JP"/>
              </w:rPr>
              <w:t xml:space="preserve"> </w:t>
            </w:r>
          </w:p>
        </w:tc>
        <w:tc>
          <w:tcPr>
            <w:tcW w:w="568" w:type="dxa"/>
          </w:tcPr>
          <w:p w14:paraId="31451E62" w14:textId="0CFEC053" w:rsidR="00FF7A17" w:rsidRPr="007D3BB4" w:rsidRDefault="00FF7A17" w:rsidP="00FF7A17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cstheme="minorHAnsi"/>
              </w:rPr>
              <w:t>25</w:t>
            </w:r>
          </w:p>
        </w:tc>
        <w:tc>
          <w:tcPr>
            <w:tcW w:w="1132" w:type="dxa"/>
            <w:vAlign w:val="center"/>
          </w:tcPr>
          <w:p w14:paraId="43AB657A" w14:textId="761E7044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28" w:type="dxa"/>
            <w:vAlign w:val="center"/>
          </w:tcPr>
          <w:p w14:paraId="2160C4ED" w14:textId="4F282D82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89" w:type="dxa"/>
            <w:vAlign w:val="center"/>
          </w:tcPr>
          <w:p w14:paraId="186F7624" w14:textId="5366A85F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D1FC1">
              <w:rPr>
                <w:sz w:val="24"/>
                <w:szCs w:val="20"/>
                <w:lang w:eastAsia="en-AU"/>
              </w:rPr>
              <w:sym w:font="Wingdings" w:char="F0FC"/>
            </w:r>
          </w:p>
        </w:tc>
      </w:tr>
      <w:tr w:rsidR="00FF7A17" w:rsidRPr="006B2811" w14:paraId="6D27055D" w14:textId="77777777" w:rsidTr="00FF7A17">
        <w:tc>
          <w:tcPr>
            <w:tcW w:w="1219" w:type="dxa"/>
            <w:tcBorders>
              <w:bottom w:val="single" w:sz="4" w:space="0" w:color="auto"/>
            </w:tcBorders>
          </w:tcPr>
          <w:p w14:paraId="2630DCE1" w14:textId="3873AFAF" w:rsidR="00FF7A17" w:rsidRPr="007D3BB4" w:rsidRDefault="00FF7A17" w:rsidP="00FF7A17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shd w:val="clear" w:color="auto" w:fill="FFFFFF"/>
                <w:lang w:eastAsia="ja-JP"/>
              </w:rPr>
              <w:t>SISSSCO001</w:t>
            </w:r>
          </w:p>
        </w:tc>
        <w:tc>
          <w:tcPr>
            <w:tcW w:w="4745" w:type="dxa"/>
            <w:tcBorders>
              <w:bottom w:val="single" w:sz="4" w:space="0" w:color="auto"/>
            </w:tcBorders>
          </w:tcPr>
          <w:p w14:paraId="3B965A10" w14:textId="10282DB1" w:rsidR="00FF7A17" w:rsidRPr="007D3BB4" w:rsidRDefault="00FF7A17" w:rsidP="00FF7A17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lang w:eastAsia="ja-JP"/>
              </w:rPr>
              <w:t>Conduct sport coaching sessions with foundation level participants</w:t>
            </w:r>
            <w:r>
              <w:rPr>
                <w:rFonts w:eastAsia="MS Mincho" w:cstheme="minorHAnsi"/>
                <w:lang w:eastAsia="ja-JP"/>
              </w:rPr>
              <w:t xml:space="preserve"> 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209E5BE" w14:textId="39CC69A0" w:rsidR="00FF7A17" w:rsidRPr="007D3BB4" w:rsidRDefault="00FF7A17" w:rsidP="00FF7A17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cstheme="minorHAnsi"/>
              </w:rPr>
              <w:t>50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20BF59E8" w14:textId="16BD5589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D1FC1">
              <w:rPr>
                <w:sz w:val="24"/>
                <w:szCs w:val="20"/>
                <w:lang w:eastAsia="en-AU"/>
              </w:rPr>
              <w:sym w:font="Wingdings" w:char="F0FC"/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67E8CF61" w14:textId="77777777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69689B9F" w14:textId="019707DE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FF7A17" w:rsidRPr="006B2811" w14:paraId="63A6B705" w14:textId="77777777" w:rsidTr="00FF7A17">
        <w:tc>
          <w:tcPr>
            <w:tcW w:w="1219" w:type="dxa"/>
          </w:tcPr>
          <w:p w14:paraId="0D05C27D" w14:textId="0FC87A57" w:rsidR="00FF7A17" w:rsidRPr="007D3BB4" w:rsidRDefault="00FF7A17" w:rsidP="00FF7A17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Times New Roman" w:cstheme="minorHAnsi"/>
                <w:lang w:eastAsia="ja-JP"/>
              </w:rPr>
              <w:t>SISXPLD002</w:t>
            </w:r>
          </w:p>
        </w:tc>
        <w:tc>
          <w:tcPr>
            <w:tcW w:w="4745" w:type="dxa"/>
          </w:tcPr>
          <w:p w14:paraId="3102F912" w14:textId="306A7BE4" w:rsidR="00FF7A17" w:rsidRPr="007D3BB4" w:rsidRDefault="00FF7A17" w:rsidP="00FF7A17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lang w:eastAsia="ja-JP"/>
              </w:rPr>
              <w:t>Deliver recreation sessions</w:t>
            </w:r>
          </w:p>
        </w:tc>
        <w:tc>
          <w:tcPr>
            <w:tcW w:w="568" w:type="dxa"/>
          </w:tcPr>
          <w:p w14:paraId="5A1A0233" w14:textId="58EC536F" w:rsidR="00FF7A17" w:rsidRPr="007D3BB4" w:rsidRDefault="00FF7A17" w:rsidP="00FF7A17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cstheme="minorHAnsi"/>
              </w:rPr>
              <w:t>60</w:t>
            </w:r>
          </w:p>
        </w:tc>
        <w:tc>
          <w:tcPr>
            <w:tcW w:w="1132" w:type="dxa"/>
            <w:vAlign w:val="center"/>
          </w:tcPr>
          <w:p w14:paraId="32D3567D" w14:textId="77777777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28" w:type="dxa"/>
            <w:vAlign w:val="center"/>
          </w:tcPr>
          <w:p w14:paraId="70A9CBD4" w14:textId="72115188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D1FC1">
              <w:rPr>
                <w:sz w:val="24"/>
                <w:szCs w:val="20"/>
                <w:lang w:eastAsia="en-AU"/>
              </w:rPr>
              <w:sym w:font="Wingdings" w:char="F0FC"/>
            </w:r>
          </w:p>
        </w:tc>
        <w:tc>
          <w:tcPr>
            <w:tcW w:w="989" w:type="dxa"/>
            <w:vAlign w:val="center"/>
          </w:tcPr>
          <w:p w14:paraId="3CFD7CBA" w14:textId="27F65130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FF7A17" w:rsidRPr="006B2811" w14:paraId="4BA70BE1" w14:textId="1D71B9EE" w:rsidTr="00FF7A17">
        <w:tc>
          <w:tcPr>
            <w:tcW w:w="1219" w:type="dxa"/>
            <w:tcBorders>
              <w:left w:val="nil"/>
              <w:bottom w:val="nil"/>
              <w:right w:val="nil"/>
            </w:tcBorders>
          </w:tcPr>
          <w:p w14:paraId="63522A46" w14:textId="77777777" w:rsidR="00FF7A17" w:rsidRPr="007D3BB4" w:rsidRDefault="00FF7A17" w:rsidP="00FF7A17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313" w:type="dxa"/>
            <w:gridSpan w:val="2"/>
            <w:tcBorders>
              <w:left w:val="nil"/>
              <w:bottom w:val="nil"/>
            </w:tcBorders>
          </w:tcPr>
          <w:p w14:paraId="622CB5AA" w14:textId="77777777" w:rsidR="00FF7A17" w:rsidRPr="007D3BB4" w:rsidRDefault="00FF7A17" w:rsidP="00FF7A17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2" w:type="dxa"/>
            <w:vAlign w:val="center"/>
          </w:tcPr>
          <w:p w14:paraId="68422CB9" w14:textId="386800D4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1128" w:type="dxa"/>
            <w:vAlign w:val="center"/>
          </w:tcPr>
          <w:p w14:paraId="4DBA999C" w14:textId="08D908CE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989" w:type="dxa"/>
            <w:vAlign w:val="center"/>
          </w:tcPr>
          <w:p w14:paraId="0AA3DECD" w14:textId="53E0B01C" w:rsidR="00FF7A17" w:rsidRPr="007D3BB4" w:rsidRDefault="00FF7A17" w:rsidP="00FF7A17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75</w:t>
            </w:r>
          </w:p>
        </w:tc>
      </w:tr>
    </w:tbl>
    <w:p w14:paraId="7DD87068" w14:textId="77777777" w:rsidR="001E3750" w:rsidRPr="006B2811" w:rsidRDefault="001E3750" w:rsidP="001E3750">
      <w:pPr>
        <w:rPr>
          <w:rFonts w:ascii="Arial Narrow" w:hAnsi="Arial Narrow"/>
        </w:rPr>
      </w:pPr>
    </w:p>
    <w:p w14:paraId="0CB20476" w14:textId="05B8093C" w:rsidR="00E31192" w:rsidRPr="00E31192" w:rsidRDefault="00E31192" w:rsidP="00E31192">
      <w:pPr>
        <w:pStyle w:val="VCAAHeading5"/>
      </w:pPr>
      <w:r>
        <w:t>SAMPLE 2</w:t>
      </w:r>
      <w:r w:rsidR="002659A0"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0971F1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7E50AE" w:rsidRDefault="001E3750" w:rsidP="001E3750">
            <w:pPr>
              <w:pStyle w:val="VCAAtablecondensed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0A7549FF" w14:textId="77777777" w:rsidR="001E3750" w:rsidRDefault="001E3750" w:rsidP="001E3750">
      <w:pPr>
        <w:rPr>
          <w:rFonts w:ascii="Arial Narrow" w:hAnsi="Arial Narrow"/>
        </w:rPr>
      </w:pPr>
    </w:p>
    <w:p w14:paraId="4F169F68" w14:textId="77777777" w:rsidR="001E3750" w:rsidRPr="006B2811" w:rsidRDefault="001E3750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16073B" w:rsidRPr="006B2811" w14:paraId="6D2CC217" w14:textId="77777777" w:rsidTr="0016073B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1EE2B81" w14:textId="77777777" w:rsidR="0016073B" w:rsidRPr="000971F1" w:rsidRDefault="0016073B" w:rsidP="0021534E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B96319" w14:textId="5CA9725D" w:rsidR="0016073B" w:rsidRPr="00CF6038" w:rsidRDefault="0016073B" w:rsidP="0021534E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  <w:lang w:eastAsia="en-AU"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5B1BAD71" w14:textId="440B9589" w:rsidR="0016073B" w:rsidRPr="000971F1" w:rsidRDefault="0016073B" w:rsidP="0021534E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  <w:lang w:eastAsia="en-AU"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4FD9AF74" w14:textId="7341AA63" w:rsidR="0016073B" w:rsidRPr="000971F1" w:rsidRDefault="0016073B" w:rsidP="0021534E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  <w:lang w:eastAsia="en-AU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</w:tr>
      <w:tr w:rsidR="0016073B" w:rsidRPr="006B2811" w14:paraId="235593E0" w14:textId="77777777" w:rsidTr="0016073B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91EDB19" w14:textId="77777777" w:rsidR="0016073B" w:rsidRPr="007D3BB4" w:rsidRDefault="0016073B" w:rsidP="0021534E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C839E7" w14:textId="1F3BC4DA" w:rsidR="0016073B" w:rsidRPr="007D3BB4" w:rsidRDefault="0016073B" w:rsidP="0021534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F623B5F" w14:textId="47B6EAA4" w:rsidR="0016073B" w:rsidRPr="007D3BB4" w:rsidRDefault="0016073B" w:rsidP="0021534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sz w:val="20"/>
                <w:szCs w:val="20"/>
                <w:lang w:eastAsia="en-AU"/>
              </w:rPr>
              <w:t>02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168C66EF" w14:textId="26293B16" w:rsidR="0016073B" w:rsidRPr="007D3BB4" w:rsidRDefault="0016073B" w:rsidP="0021534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sz w:val="20"/>
                <w:szCs w:val="20"/>
                <w:lang w:eastAsia="en-AU"/>
              </w:rPr>
              <w:t>07</w:t>
            </w:r>
          </w:p>
        </w:tc>
      </w:tr>
      <w:tr w:rsidR="0016073B" w:rsidRPr="006B2811" w14:paraId="4F30704F" w14:textId="77777777" w:rsidTr="0016073B">
        <w:tc>
          <w:tcPr>
            <w:tcW w:w="1440" w:type="dxa"/>
          </w:tcPr>
          <w:p w14:paraId="2516C2EE" w14:textId="0AD9AB56" w:rsidR="0016073B" w:rsidRPr="007D3BB4" w:rsidRDefault="0016073B" w:rsidP="0016073B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lang w:eastAsia="ja-JP"/>
              </w:rPr>
              <w:t>BSBWHS308</w:t>
            </w:r>
          </w:p>
        </w:tc>
        <w:tc>
          <w:tcPr>
            <w:tcW w:w="4514" w:type="dxa"/>
          </w:tcPr>
          <w:p w14:paraId="7540F408" w14:textId="0E42957C" w:rsidR="0016073B" w:rsidRPr="007D3BB4" w:rsidRDefault="0016073B" w:rsidP="0016073B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shd w:val="clear" w:color="auto" w:fill="FFFFFF"/>
                <w:lang w:eastAsia="ja-JP"/>
              </w:rPr>
              <w:t>Participate in WHS hazard identification, risk assessment and risk control processes</w:t>
            </w:r>
          </w:p>
        </w:tc>
        <w:tc>
          <w:tcPr>
            <w:tcW w:w="570" w:type="dxa"/>
          </w:tcPr>
          <w:p w14:paraId="57DED35C" w14:textId="1D8D6157" w:rsidR="0016073B" w:rsidRPr="007D3BB4" w:rsidRDefault="0016073B" w:rsidP="0016073B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cstheme="minorHAnsi"/>
              </w:rPr>
              <w:t>50</w:t>
            </w:r>
          </w:p>
        </w:tc>
        <w:tc>
          <w:tcPr>
            <w:tcW w:w="1134" w:type="dxa"/>
            <w:vAlign w:val="center"/>
          </w:tcPr>
          <w:p w14:paraId="1A5F6563" w14:textId="77777777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vAlign w:val="center"/>
          </w:tcPr>
          <w:p w14:paraId="58C14F32" w14:textId="589A8069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vAlign w:val="center"/>
          </w:tcPr>
          <w:p w14:paraId="0B080EE7" w14:textId="12D992D3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D1FC1">
              <w:rPr>
                <w:sz w:val="24"/>
                <w:szCs w:val="20"/>
                <w:lang w:eastAsia="en-AU"/>
              </w:rPr>
              <w:sym w:font="Wingdings" w:char="F0FC"/>
            </w:r>
          </w:p>
        </w:tc>
      </w:tr>
      <w:tr w:rsidR="0016073B" w:rsidRPr="006B2811" w14:paraId="0C9D156A" w14:textId="77777777" w:rsidTr="0016073B">
        <w:tc>
          <w:tcPr>
            <w:tcW w:w="1440" w:type="dxa"/>
          </w:tcPr>
          <w:p w14:paraId="10516FFA" w14:textId="3A85B8BF" w:rsidR="0016073B" w:rsidRPr="007D3BB4" w:rsidRDefault="0016073B" w:rsidP="0016073B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shd w:val="clear" w:color="auto" w:fill="FFFFFF"/>
                <w:lang w:eastAsia="ja-JP"/>
              </w:rPr>
              <w:t>SISXPLD004</w:t>
            </w:r>
          </w:p>
        </w:tc>
        <w:tc>
          <w:tcPr>
            <w:tcW w:w="4514" w:type="dxa"/>
          </w:tcPr>
          <w:p w14:paraId="1F41852A" w14:textId="16509FF8" w:rsidR="0016073B" w:rsidRPr="007D3BB4" w:rsidRDefault="0016073B" w:rsidP="0016073B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lang w:eastAsia="ja-JP"/>
              </w:rPr>
              <w:t>Facilitate groups</w:t>
            </w:r>
            <w:r>
              <w:rPr>
                <w:rFonts w:eastAsia="MS Mincho" w:cstheme="minorHAnsi"/>
                <w:lang w:eastAsia="ja-JP"/>
              </w:rPr>
              <w:t xml:space="preserve"> </w:t>
            </w:r>
          </w:p>
        </w:tc>
        <w:tc>
          <w:tcPr>
            <w:tcW w:w="570" w:type="dxa"/>
          </w:tcPr>
          <w:p w14:paraId="2F9E70B4" w14:textId="0E115A79" w:rsidR="0016073B" w:rsidRPr="007D3BB4" w:rsidRDefault="0016073B" w:rsidP="0016073B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cstheme="minorHAnsi"/>
              </w:rPr>
              <w:t>25</w:t>
            </w:r>
          </w:p>
        </w:tc>
        <w:tc>
          <w:tcPr>
            <w:tcW w:w="1134" w:type="dxa"/>
            <w:vAlign w:val="center"/>
          </w:tcPr>
          <w:p w14:paraId="6C567810" w14:textId="023BEF1F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vAlign w:val="center"/>
          </w:tcPr>
          <w:p w14:paraId="4C48F360" w14:textId="69264B4E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D1FC1">
              <w:rPr>
                <w:sz w:val="24"/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vAlign w:val="center"/>
          </w:tcPr>
          <w:p w14:paraId="25AD8391" w14:textId="6EA5C93E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16073B" w:rsidRPr="006B2811" w14:paraId="42CE25F1" w14:textId="77777777" w:rsidTr="0016073B">
        <w:tc>
          <w:tcPr>
            <w:tcW w:w="1440" w:type="dxa"/>
            <w:tcBorders>
              <w:bottom w:val="single" w:sz="4" w:space="0" w:color="auto"/>
            </w:tcBorders>
          </w:tcPr>
          <w:p w14:paraId="014B3EC8" w14:textId="0C7EA24A" w:rsidR="0016073B" w:rsidRPr="007D3BB4" w:rsidRDefault="0016073B" w:rsidP="0016073B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shd w:val="clear" w:color="auto" w:fill="FFFFFF"/>
                <w:lang w:eastAsia="ja-JP"/>
              </w:rPr>
              <w:t>SISSSCO001</w:t>
            </w: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14:paraId="3EB425C5" w14:textId="269125C9" w:rsidR="0016073B" w:rsidRPr="007D3BB4" w:rsidRDefault="0016073B" w:rsidP="0016073B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lang w:eastAsia="ja-JP"/>
              </w:rPr>
              <w:t>Conduct sport coaching sessions with foundation level participants</w:t>
            </w:r>
            <w:r>
              <w:rPr>
                <w:rFonts w:eastAsia="MS Mincho" w:cstheme="minorHAnsi"/>
                <w:lang w:eastAsia="ja-JP"/>
              </w:rPr>
              <w:t xml:space="preserve"> 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019C95E" w14:textId="619C9FBC" w:rsidR="0016073B" w:rsidRPr="007D3BB4" w:rsidRDefault="0016073B" w:rsidP="0016073B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cstheme="minorHAnsi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4ECF14" w14:textId="6BF1F8C4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D1FC1">
              <w:rPr>
                <w:sz w:val="24"/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226AE106" w14:textId="5051224C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794763D7" w14:textId="77777777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16073B" w:rsidRPr="006B2811" w14:paraId="3FF11DB3" w14:textId="77777777" w:rsidTr="0016073B">
        <w:tc>
          <w:tcPr>
            <w:tcW w:w="1440" w:type="dxa"/>
          </w:tcPr>
          <w:p w14:paraId="79926BAF" w14:textId="7ADF1FD8" w:rsidR="0016073B" w:rsidRPr="007D3BB4" w:rsidRDefault="0016073B" w:rsidP="0016073B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Times New Roman" w:cstheme="minorHAnsi"/>
                <w:lang w:eastAsia="ja-JP"/>
              </w:rPr>
              <w:t>SISXPLD002</w:t>
            </w:r>
          </w:p>
        </w:tc>
        <w:tc>
          <w:tcPr>
            <w:tcW w:w="4514" w:type="dxa"/>
          </w:tcPr>
          <w:p w14:paraId="013A1050" w14:textId="07DF354F" w:rsidR="0016073B" w:rsidRPr="007D3BB4" w:rsidRDefault="0016073B" w:rsidP="0016073B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eastAsia="MS Mincho" w:cstheme="minorHAnsi"/>
                <w:lang w:eastAsia="ja-JP"/>
              </w:rPr>
              <w:t>Deliver recreation sessions</w:t>
            </w:r>
          </w:p>
        </w:tc>
        <w:tc>
          <w:tcPr>
            <w:tcW w:w="570" w:type="dxa"/>
          </w:tcPr>
          <w:p w14:paraId="2B908ABB" w14:textId="19C47B91" w:rsidR="0016073B" w:rsidRPr="007D3BB4" w:rsidRDefault="0016073B" w:rsidP="0016073B">
            <w:pPr>
              <w:pStyle w:val="VCAAtablecondensed"/>
              <w:rPr>
                <w:szCs w:val="20"/>
                <w:lang w:eastAsia="en-AU"/>
              </w:rPr>
            </w:pPr>
            <w:r w:rsidRPr="002D145F">
              <w:rPr>
                <w:rFonts w:cstheme="minorHAnsi"/>
              </w:rPr>
              <w:t>60</w:t>
            </w:r>
          </w:p>
        </w:tc>
        <w:tc>
          <w:tcPr>
            <w:tcW w:w="1134" w:type="dxa"/>
            <w:vAlign w:val="center"/>
          </w:tcPr>
          <w:p w14:paraId="6326EE37" w14:textId="77777777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vAlign w:val="center"/>
          </w:tcPr>
          <w:p w14:paraId="678DA7DB" w14:textId="3CE1766F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D1FC1">
              <w:rPr>
                <w:sz w:val="24"/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vAlign w:val="center"/>
          </w:tcPr>
          <w:p w14:paraId="406D660F" w14:textId="539D93A1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16073B" w:rsidRPr="006B2811" w14:paraId="45DB2C6D" w14:textId="30894449" w:rsidTr="0016073B"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E24E3B7" w14:textId="77777777" w:rsidR="0016073B" w:rsidRPr="007D3BB4" w:rsidRDefault="0016073B" w:rsidP="0016073B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</w:tcPr>
          <w:p w14:paraId="3840A0D9" w14:textId="77777777" w:rsidR="0016073B" w:rsidRPr="007D3BB4" w:rsidRDefault="0016073B" w:rsidP="0016073B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vAlign w:val="center"/>
          </w:tcPr>
          <w:p w14:paraId="2267759B" w14:textId="1FE35886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1132" w:type="dxa"/>
            <w:vAlign w:val="center"/>
          </w:tcPr>
          <w:p w14:paraId="76178DCD" w14:textId="5AF00BBE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991" w:type="dxa"/>
            <w:vAlign w:val="center"/>
          </w:tcPr>
          <w:p w14:paraId="00A7F128" w14:textId="3E068EFD" w:rsidR="0016073B" w:rsidRPr="007D3BB4" w:rsidRDefault="0016073B" w:rsidP="0016073B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50</w:t>
            </w:r>
          </w:p>
        </w:tc>
      </w:tr>
    </w:tbl>
    <w:p w14:paraId="57FA6836" w14:textId="77777777" w:rsidR="00B56C95" w:rsidRDefault="00B56C95" w:rsidP="001E3750">
      <w:pPr>
        <w:rPr>
          <w:b/>
        </w:rPr>
      </w:pPr>
    </w:p>
    <w:p w14:paraId="4B22B47A" w14:textId="77777777" w:rsidR="00B56C95" w:rsidRDefault="00B56C95">
      <w:pPr>
        <w:rPr>
          <w:rFonts w:ascii="Arial" w:hAnsi="Arial" w:cs="Arial"/>
          <w:color w:val="0F7EB4"/>
          <w:sz w:val="24"/>
          <w:szCs w:val="20"/>
          <w:lang w:val="en" w:eastAsia="en-AU"/>
        </w:rPr>
      </w:pPr>
      <w:r>
        <w:br w:type="page"/>
      </w:r>
    </w:p>
    <w:p w14:paraId="244617CA" w14:textId="77777777" w:rsidR="005F6DB3" w:rsidRDefault="005F6DB3" w:rsidP="005F6DB3"/>
    <w:p w14:paraId="44C4F606" w14:textId="29A7C53A" w:rsidR="001E3750" w:rsidRPr="0003428E" w:rsidRDefault="001E3750" w:rsidP="00563FF2">
      <w:pPr>
        <w:pStyle w:val="VCAAHeading5"/>
      </w:pPr>
      <w:r w:rsidRPr="0003428E">
        <w:t>Notes:</w:t>
      </w:r>
    </w:p>
    <w:p w14:paraId="531F2091" w14:textId="35E76911" w:rsidR="001E3750" w:rsidRPr="00952B1E" w:rsidRDefault="00BD34BE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</w:pPr>
      <w:r>
        <w:t>Three assessment tasks must be selected</w:t>
      </w:r>
      <w:r w:rsidR="001E3750" w:rsidRPr="00952B1E">
        <w:t xml:space="preserve">. Reading down the columns, the ticks indicate which task each </w:t>
      </w:r>
      <w:r w:rsidR="009E05E1">
        <w:t>U</w:t>
      </w:r>
      <w:r w:rsidR="001E3750" w:rsidRPr="00952B1E">
        <w:t xml:space="preserve">nit of </w:t>
      </w:r>
      <w:r w:rsidR="009E05E1">
        <w:t>C</w:t>
      </w:r>
      <w:r w:rsidR="001E3750" w:rsidRPr="00952B1E">
        <w:t xml:space="preserve">ompetency has been assigned to. </w:t>
      </w:r>
    </w:p>
    <w:p w14:paraId="6C313317" w14:textId="70A2E549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</w:pPr>
      <w:r w:rsidRPr="00952B1E">
        <w:t>You may select</w:t>
      </w:r>
      <w:r w:rsidR="00D82D97">
        <w:t xml:space="preserve"> a maximum of </w:t>
      </w:r>
      <w:r w:rsidRPr="00952B1E">
        <w:t xml:space="preserve">two </w:t>
      </w:r>
      <w:r w:rsidR="009E05E1">
        <w:t xml:space="preserve">assessment </w:t>
      </w:r>
      <w:r w:rsidRPr="00952B1E">
        <w:t xml:space="preserve">tasks of the same type. For example, a student could complete two </w:t>
      </w:r>
      <w:r w:rsidR="0034461B">
        <w:t>Portfolios</w:t>
      </w:r>
      <w:r w:rsidR="00190C36">
        <w:t xml:space="preserve"> and one Industry Project</w:t>
      </w:r>
      <w:r w:rsidRPr="00952B1E">
        <w:t xml:space="preserve"> but could not </w:t>
      </w:r>
      <w:r w:rsidR="009E05E1">
        <w:t>complete</w:t>
      </w:r>
      <w:r w:rsidRPr="00952B1E">
        <w:t xml:space="preserve"> </w:t>
      </w:r>
      <w:r w:rsidR="00190C36">
        <w:t>three</w:t>
      </w:r>
      <w:r w:rsidRPr="00952B1E">
        <w:t xml:space="preserve"> </w:t>
      </w:r>
      <w:r w:rsidR="0034461B">
        <w:t>Portfolio</w:t>
      </w:r>
      <w:r w:rsidR="00190C36">
        <w:t>s</w:t>
      </w:r>
      <w:r w:rsidRPr="00952B1E">
        <w:t>.</w:t>
      </w:r>
    </w:p>
    <w:p w14:paraId="3681E015" w14:textId="1ACB35A1" w:rsidR="001E3750" w:rsidRPr="00952B1E" w:rsidRDefault="00190C36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</w:pPr>
      <w:r>
        <w:t>Each</w:t>
      </w:r>
      <w:r w:rsidR="001E3750" w:rsidRPr="00952B1E">
        <w:t xml:space="preserve"> </w:t>
      </w:r>
      <w:r w:rsidR="009E05E1">
        <w:t>UoC</w:t>
      </w:r>
      <w:r w:rsidR="001E3750" w:rsidRPr="00952B1E">
        <w:t xml:space="preserve"> </w:t>
      </w:r>
      <w:r w:rsidR="00BD34BE">
        <w:t>can only be included in</w:t>
      </w:r>
      <w:r>
        <w:t xml:space="preserve"> one task</w:t>
      </w:r>
      <w:r w:rsidR="001E3750" w:rsidRPr="00952B1E">
        <w:t>.</w:t>
      </w:r>
    </w:p>
    <w:p w14:paraId="2F7E60AB" w14:textId="6C9ED193" w:rsidR="001E3750" w:rsidRPr="00952B1E" w:rsidRDefault="009E05E1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r w:rsidRPr="009372D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types that provide students the most scope for demonstrating their achievement</w:t>
      </w:r>
      <w:r w:rsidR="001E3750" w:rsidRPr="00952B1E">
        <w:t>.</w:t>
      </w:r>
    </w:p>
    <w:p w14:paraId="1E4F4E33" w14:textId="1B8043C7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</w:pPr>
      <w:r w:rsidRPr="00952B1E">
        <w:t xml:space="preserve">The allocation of nominal hours across </w:t>
      </w:r>
      <w:r w:rsidR="009E05E1">
        <w:t xml:space="preserve">assessment </w:t>
      </w:r>
      <w:r w:rsidRPr="00952B1E">
        <w:t>tasks should be as equally weighted as possible.</w:t>
      </w:r>
    </w:p>
    <w:p w14:paraId="6377B857" w14:textId="405BEA91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</w:rPr>
      </w:pPr>
      <w:r w:rsidRPr="00952B1E">
        <w:rPr>
          <w:b/>
        </w:rPr>
        <w:t>No</w:t>
      </w:r>
      <w:r w:rsidR="009E05E1">
        <w:rPr>
          <w:b/>
        </w:rPr>
        <w:t xml:space="preserve"> assessment</w:t>
      </w:r>
      <w:r w:rsidRPr="00952B1E">
        <w:rPr>
          <w:b/>
        </w:rPr>
        <w:t xml:space="preserve"> task for VCE VET </w:t>
      </w:r>
      <w:r w:rsidR="00092DB8" w:rsidRPr="00092DB8">
        <w:rPr>
          <w:b/>
          <w:bCs/>
          <w:spacing w:val="-2"/>
        </w:rPr>
        <w:t xml:space="preserve">Sport and Recreation </w:t>
      </w:r>
      <w:r>
        <w:rPr>
          <w:b/>
        </w:rPr>
        <w:t xml:space="preserve">may account for more than </w:t>
      </w:r>
      <w:r w:rsidR="0021534E">
        <w:rPr>
          <w:b/>
        </w:rPr>
        <w:t>100</w:t>
      </w:r>
      <w:r w:rsidRPr="00952B1E">
        <w:rPr>
          <w:b/>
        </w:rPr>
        <w:t xml:space="preserve"> total nominal hours in the student’s Units 3 and 4 sequence.  A</w:t>
      </w:r>
      <w:r w:rsidR="009E05E1">
        <w:rPr>
          <w:b/>
        </w:rPr>
        <w:t>n assessment</w:t>
      </w:r>
      <w:r w:rsidRPr="00952B1E">
        <w:rPr>
          <w:b/>
        </w:rPr>
        <w:t xml:space="preserve"> </w:t>
      </w:r>
      <w:r>
        <w:rPr>
          <w:b/>
        </w:rPr>
        <w:t xml:space="preserve">task accounting for more than </w:t>
      </w:r>
      <w:r w:rsidR="0021534E">
        <w:rPr>
          <w:b/>
        </w:rPr>
        <w:t>100</w:t>
      </w:r>
      <w:r w:rsidRPr="00952B1E">
        <w:rPr>
          <w:b/>
        </w:rPr>
        <w:t xml:space="preserve"> hours will not be acceptable.</w:t>
      </w:r>
    </w:p>
    <w:p w14:paraId="02E7DC31" w14:textId="481CF868" w:rsidR="001E3750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</w:pPr>
      <w:r w:rsidRPr="00952B1E">
        <w:t xml:space="preserve">The VASS data entry number appears on the VASS screen where the Assessment Plan is entered. These numbers help identify the </w:t>
      </w:r>
      <w:r w:rsidR="009E05E1">
        <w:t xml:space="preserve">assessment </w:t>
      </w:r>
      <w:r w:rsidRPr="00952B1E">
        <w:t>task against which the results are to be entered.</w:t>
      </w:r>
    </w:p>
    <w:p w14:paraId="13F6FD93" w14:textId="2B1AAE92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</w:rPr>
      </w:pPr>
      <w:r w:rsidRPr="00952B1E">
        <w:rPr>
          <w:spacing w:val="-2"/>
        </w:rPr>
        <w:t xml:space="preserve">Refer to the </w:t>
      </w:r>
      <w:r>
        <w:rPr>
          <w:spacing w:val="-2"/>
        </w:rPr>
        <w:t>current</w:t>
      </w:r>
      <w:r w:rsidRPr="00952B1E">
        <w:rPr>
          <w:spacing w:val="-2"/>
        </w:rPr>
        <w:t xml:space="preserve"> program structure for VCE VET </w:t>
      </w:r>
      <w:r w:rsidR="00092DB8" w:rsidRPr="00092DB8">
        <w:rPr>
          <w:spacing w:val="-2"/>
        </w:rPr>
        <w:t xml:space="preserve">Sport and Recreation </w:t>
      </w:r>
      <w:r w:rsidRPr="00952B1E">
        <w:rPr>
          <w:spacing w:val="-2"/>
        </w:rPr>
        <w:t xml:space="preserve">for the release numbers associated with the examinable units of competency in VCE VET </w:t>
      </w:r>
      <w:r w:rsidR="00092DB8" w:rsidRPr="00092DB8">
        <w:rPr>
          <w:spacing w:val="-2"/>
        </w:rPr>
        <w:t>Sport and Recreation</w:t>
      </w:r>
      <w:r w:rsidR="00511E69">
        <w:rPr>
          <w:spacing w:val="-2"/>
        </w:rPr>
        <w:t>.</w:t>
      </w:r>
      <w:r w:rsidRPr="00952B1E">
        <w:rPr>
          <w:spacing w:val="-2"/>
        </w:rPr>
        <w:t xml:space="preserve"> This is available on the VCAA website.</w:t>
      </w:r>
    </w:p>
    <w:p w14:paraId="056AA59C" w14:textId="77777777" w:rsidR="001E3750" w:rsidRPr="003A00B4" w:rsidRDefault="001E3750" w:rsidP="001E3750">
      <w:pPr>
        <w:ind w:right="-335"/>
        <w:rPr>
          <w:rFonts w:ascii="Arial" w:hAnsi="Arial" w:cs="Arial"/>
          <w:noProof/>
          <w:sz w:val="18"/>
          <w:szCs w:val="18"/>
        </w:rPr>
      </w:pPr>
    </w:p>
    <w:p w14:paraId="0F50D8BC" w14:textId="3AA09DCE" w:rsidR="00C53263" w:rsidRDefault="00C53263" w:rsidP="00563FF2"/>
    <w:p w14:paraId="2B976676" w14:textId="72923239"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6B57B33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1E80A3E" w:rsidR="00E253D2" w:rsidRPr="00D06414" w:rsidRDefault="00A27C8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 – Version 1.0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82" w:type="pct"/>
      <w:tblInd w:w="567" w:type="dxa"/>
      <w:tblLook w:val="04A0" w:firstRow="1" w:lastRow="0" w:firstColumn="1" w:lastColumn="0" w:noHBand="0" w:noVBand="1"/>
    </w:tblPr>
    <w:tblGrid>
      <w:gridCol w:w="4819"/>
      <w:gridCol w:w="6379"/>
      <w:gridCol w:w="2977"/>
    </w:tblGrid>
    <w:tr w:rsidR="00A27C86" w:rsidRPr="00D06414" w14:paraId="39570D33" w14:textId="77777777" w:rsidTr="00A27C86">
      <w:tc>
        <w:tcPr>
          <w:tcW w:w="1700" w:type="pct"/>
          <w:tcMar>
            <w:left w:w="0" w:type="dxa"/>
            <w:right w:w="0" w:type="dxa"/>
          </w:tcMar>
        </w:tcPr>
        <w:p w14:paraId="0504D079" w14:textId="77777777" w:rsidR="00A27C86" w:rsidRPr="00D06414" w:rsidRDefault="00A27C86" w:rsidP="00A27C8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2250" w:type="pct"/>
          <w:tcMar>
            <w:left w:w="0" w:type="dxa"/>
            <w:right w:w="0" w:type="dxa"/>
          </w:tcMar>
        </w:tcPr>
        <w:p w14:paraId="4BADF247" w14:textId="77777777" w:rsidR="00A27C86" w:rsidRPr="00D06414" w:rsidRDefault="00A27C86" w:rsidP="00A27C8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8F486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January 2026 – Version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 w:rsidRPr="008F486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050" w:type="pct"/>
        </w:tcPr>
        <w:p w14:paraId="24BE7339" w14:textId="092578AB" w:rsidR="00A27C86" w:rsidRPr="00D06414" w:rsidRDefault="00A27C86" w:rsidP="00A27C86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1BE9F62B" w:rsidR="00E253D2" w:rsidRPr="009370BC" w:rsidRDefault="00782838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79959B38" wp14:editId="2090E42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63785569">
    <w:abstractNumId w:val="5"/>
  </w:num>
  <w:num w:numId="2" w16cid:durableId="571935144">
    <w:abstractNumId w:val="3"/>
  </w:num>
  <w:num w:numId="3" w16cid:durableId="274292151">
    <w:abstractNumId w:val="1"/>
  </w:num>
  <w:num w:numId="4" w16cid:durableId="638732041">
    <w:abstractNumId w:val="0"/>
  </w:num>
  <w:num w:numId="5" w16cid:durableId="203568786">
    <w:abstractNumId w:val="4"/>
  </w:num>
  <w:num w:numId="6" w16cid:durableId="159153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2A24"/>
    <w:rsid w:val="00003885"/>
    <w:rsid w:val="0005780E"/>
    <w:rsid w:val="00065CC6"/>
    <w:rsid w:val="000879D8"/>
    <w:rsid w:val="00092DB8"/>
    <w:rsid w:val="000A71F7"/>
    <w:rsid w:val="000B6D2E"/>
    <w:rsid w:val="000F09E4"/>
    <w:rsid w:val="000F0E26"/>
    <w:rsid w:val="000F16FD"/>
    <w:rsid w:val="000F5AAF"/>
    <w:rsid w:val="00116F23"/>
    <w:rsid w:val="00143520"/>
    <w:rsid w:val="00153AD2"/>
    <w:rsid w:val="0016073B"/>
    <w:rsid w:val="00164D8A"/>
    <w:rsid w:val="00172FB4"/>
    <w:rsid w:val="001779EA"/>
    <w:rsid w:val="00190C36"/>
    <w:rsid w:val="00197E41"/>
    <w:rsid w:val="001D3246"/>
    <w:rsid w:val="001D6425"/>
    <w:rsid w:val="001E3750"/>
    <w:rsid w:val="0021534E"/>
    <w:rsid w:val="002279BA"/>
    <w:rsid w:val="002329F3"/>
    <w:rsid w:val="00237535"/>
    <w:rsid w:val="002419AC"/>
    <w:rsid w:val="00242D13"/>
    <w:rsid w:val="00243F0D"/>
    <w:rsid w:val="00255AE7"/>
    <w:rsid w:val="00260767"/>
    <w:rsid w:val="002647BB"/>
    <w:rsid w:val="002659A0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4461B"/>
    <w:rsid w:val="0035293F"/>
    <w:rsid w:val="00391986"/>
    <w:rsid w:val="003A00B4"/>
    <w:rsid w:val="003C1FBE"/>
    <w:rsid w:val="003C5E71"/>
    <w:rsid w:val="003E50DC"/>
    <w:rsid w:val="00417AA3"/>
    <w:rsid w:val="00423A5E"/>
    <w:rsid w:val="00425DFE"/>
    <w:rsid w:val="00434EDB"/>
    <w:rsid w:val="00440B32"/>
    <w:rsid w:val="004538B8"/>
    <w:rsid w:val="0046078D"/>
    <w:rsid w:val="00473B20"/>
    <w:rsid w:val="004826CC"/>
    <w:rsid w:val="004923AD"/>
    <w:rsid w:val="00495C80"/>
    <w:rsid w:val="004A2ED8"/>
    <w:rsid w:val="004F5BDA"/>
    <w:rsid w:val="00511E69"/>
    <w:rsid w:val="0051631E"/>
    <w:rsid w:val="00537A1F"/>
    <w:rsid w:val="00563FF2"/>
    <w:rsid w:val="00566029"/>
    <w:rsid w:val="005923CB"/>
    <w:rsid w:val="005B391B"/>
    <w:rsid w:val="005C4309"/>
    <w:rsid w:val="005D3D78"/>
    <w:rsid w:val="005E2EF0"/>
    <w:rsid w:val="005F4092"/>
    <w:rsid w:val="005F6DB3"/>
    <w:rsid w:val="0062389B"/>
    <w:rsid w:val="0068471E"/>
    <w:rsid w:val="00684F98"/>
    <w:rsid w:val="00693FFD"/>
    <w:rsid w:val="00694643"/>
    <w:rsid w:val="006D2159"/>
    <w:rsid w:val="006F787C"/>
    <w:rsid w:val="00702636"/>
    <w:rsid w:val="00724507"/>
    <w:rsid w:val="00736A09"/>
    <w:rsid w:val="007627C1"/>
    <w:rsid w:val="00763AFA"/>
    <w:rsid w:val="00773E6C"/>
    <w:rsid w:val="00781FB1"/>
    <w:rsid w:val="00782838"/>
    <w:rsid w:val="00787613"/>
    <w:rsid w:val="007D1B6D"/>
    <w:rsid w:val="007D3BB4"/>
    <w:rsid w:val="00811D3B"/>
    <w:rsid w:val="00813C37"/>
    <w:rsid w:val="008154B5"/>
    <w:rsid w:val="00823962"/>
    <w:rsid w:val="00852719"/>
    <w:rsid w:val="00860115"/>
    <w:rsid w:val="00884CAB"/>
    <w:rsid w:val="0088783C"/>
    <w:rsid w:val="008919DA"/>
    <w:rsid w:val="009370BC"/>
    <w:rsid w:val="0096367A"/>
    <w:rsid w:val="00970580"/>
    <w:rsid w:val="0098739B"/>
    <w:rsid w:val="009902EE"/>
    <w:rsid w:val="009B61E5"/>
    <w:rsid w:val="009D1E89"/>
    <w:rsid w:val="009E05E1"/>
    <w:rsid w:val="009E2292"/>
    <w:rsid w:val="009E5707"/>
    <w:rsid w:val="00A039BC"/>
    <w:rsid w:val="00A17661"/>
    <w:rsid w:val="00A24B2D"/>
    <w:rsid w:val="00A27C86"/>
    <w:rsid w:val="00A40966"/>
    <w:rsid w:val="00A7509F"/>
    <w:rsid w:val="00A91BC6"/>
    <w:rsid w:val="00A921E0"/>
    <w:rsid w:val="00A922F4"/>
    <w:rsid w:val="00AB277A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56C95"/>
    <w:rsid w:val="00B62480"/>
    <w:rsid w:val="00B81B70"/>
    <w:rsid w:val="00BB3BAB"/>
    <w:rsid w:val="00BB5DC8"/>
    <w:rsid w:val="00BD0724"/>
    <w:rsid w:val="00BD2B91"/>
    <w:rsid w:val="00BD34BE"/>
    <w:rsid w:val="00BE24C0"/>
    <w:rsid w:val="00BE2B17"/>
    <w:rsid w:val="00BE5521"/>
    <w:rsid w:val="00BF6C23"/>
    <w:rsid w:val="00C014CB"/>
    <w:rsid w:val="00C108F7"/>
    <w:rsid w:val="00C53263"/>
    <w:rsid w:val="00C75F1D"/>
    <w:rsid w:val="00C95156"/>
    <w:rsid w:val="00C960A6"/>
    <w:rsid w:val="00CA0DC2"/>
    <w:rsid w:val="00CB68E8"/>
    <w:rsid w:val="00CC03CE"/>
    <w:rsid w:val="00CE259B"/>
    <w:rsid w:val="00CE7276"/>
    <w:rsid w:val="00CF6038"/>
    <w:rsid w:val="00CF6F43"/>
    <w:rsid w:val="00D04F01"/>
    <w:rsid w:val="00D06414"/>
    <w:rsid w:val="00D24E5A"/>
    <w:rsid w:val="00D338E4"/>
    <w:rsid w:val="00D51947"/>
    <w:rsid w:val="00D532F0"/>
    <w:rsid w:val="00D77413"/>
    <w:rsid w:val="00D82759"/>
    <w:rsid w:val="00D82D97"/>
    <w:rsid w:val="00D86DE4"/>
    <w:rsid w:val="00D9743F"/>
    <w:rsid w:val="00DE1909"/>
    <w:rsid w:val="00DE51DB"/>
    <w:rsid w:val="00E23F1D"/>
    <w:rsid w:val="00E253D2"/>
    <w:rsid w:val="00E30E05"/>
    <w:rsid w:val="00E31192"/>
    <w:rsid w:val="00E36361"/>
    <w:rsid w:val="00E367FE"/>
    <w:rsid w:val="00E55AE9"/>
    <w:rsid w:val="00E7689A"/>
    <w:rsid w:val="00EB0C84"/>
    <w:rsid w:val="00ED0DA3"/>
    <w:rsid w:val="00EE0993"/>
    <w:rsid w:val="00F02DC5"/>
    <w:rsid w:val="00F17FDE"/>
    <w:rsid w:val="00F35B23"/>
    <w:rsid w:val="00F40D53"/>
    <w:rsid w:val="00F4525C"/>
    <w:rsid w:val="00F47968"/>
    <w:rsid w:val="00F50D86"/>
    <w:rsid w:val="00F61035"/>
    <w:rsid w:val="00FC3EA6"/>
    <w:rsid w:val="00FD0270"/>
    <w:rsid w:val="00FD29D3"/>
    <w:rsid w:val="00FE3F0B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e73aee440f9d3f68e8134aa91b3d50aa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ed2d7a842b0ab8c227ca457903e19d0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DEECD_Expired" ma:index="23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048A-9982-4B76-884C-16177232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aab662d-a6b2-42d6-996b-a574723d1ad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Business Assessment Plan</vt:lpstr>
    </vt:vector>
  </TitlesOfParts>
  <Company>Victorian Curriculum and Assessment Authority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Sport and Recreation Assessment Plan</dc:title>
  <dc:creator>Victorian Curriculum and Assessment Authority</dc:creator>
  <cp:keywords>VCE, VET, Scored, Scored assessment, assessment plan, Sport and Rec, Sport and Recreation</cp:keywords>
  <cp:lastModifiedBy>Loretta Black</cp:lastModifiedBy>
  <cp:revision>6</cp:revision>
  <cp:lastPrinted>2015-05-15T02:36:00Z</cp:lastPrinted>
  <dcterms:created xsi:type="dcterms:W3CDTF">2026-01-30T05:38:00Z</dcterms:created>
  <dcterms:modified xsi:type="dcterms:W3CDTF">2026-03-17T04:42:00Z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