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BB8D" w14:textId="72487DFC" w:rsidR="004C6B3E" w:rsidRPr="004A22BC" w:rsidRDefault="004309CD">
      <w:pPr>
        <w:pStyle w:val="Title"/>
      </w:pPr>
      <w:bookmarkStart w:id="0" w:name="doc_title"/>
      <w:bookmarkStart w:id="1" w:name="_Toc398032444"/>
      <w:bookmarkStart w:id="2" w:name="_Toc398032631"/>
      <w:r>
        <w:drawing>
          <wp:anchor distT="0" distB="0" distL="114300" distR="114300" simplePos="0" relativeHeight="251658240" behindDoc="1" locked="0" layoutInCell="1" allowOverlap="1" wp14:anchorId="3955F977" wp14:editId="6CCD0F8A">
            <wp:simplePos x="0" y="0"/>
            <wp:positionH relativeFrom="page">
              <wp:align>left</wp:align>
            </wp:positionH>
            <wp:positionV relativeFrom="paragraph">
              <wp:posOffset>-1498600</wp:posOffset>
            </wp:positionV>
            <wp:extent cx="7559057" cy="10692000"/>
            <wp:effectExtent l="0" t="0" r="3810" b="0"/>
            <wp:wrapNone/>
            <wp:docPr id="1493733002" name="Picture 1"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33002" name="Picture 1" descr="VCAA and Victorian Government logos"/>
                    <pic:cNvPicPr/>
                  </pic:nvPicPr>
                  <pic:blipFill>
                    <a:blip r:embed="rId11">
                      <a:extLst>
                        <a:ext uri="{28A0092B-C50C-407E-A947-70E740481C1C}">
                          <a14:useLocalDpi xmlns:a14="http://schemas.microsoft.com/office/drawing/2010/main" val="0"/>
                        </a:ext>
                      </a:extLst>
                    </a:blip>
                    <a:stretch>
                      <a:fillRect/>
                    </a:stretch>
                  </pic:blipFill>
                  <pic:spPr>
                    <a:xfrm>
                      <a:off x="0" y="0"/>
                      <a:ext cx="7559057" cy="10692000"/>
                    </a:xfrm>
                    <a:prstGeom prst="rect">
                      <a:avLst/>
                    </a:prstGeom>
                  </pic:spPr>
                </pic:pic>
              </a:graphicData>
            </a:graphic>
            <wp14:sizeRelH relativeFrom="page">
              <wp14:pctWidth>0</wp14:pctWidth>
            </wp14:sizeRelH>
            <wp14:sizeRelV relativeFrom="page">
              <wp14:pctHeight>0</wp14:pctHeight>
            </wp14:sizeRelV>
          </wp:anchor>
        </w:drawing>
      </w:r>
      <w:r w:rsidR="00736C57">
        <w:t>SSMS</w:t>
      </w:r>
      <w:r>
        <w:t xml:space="preserve"> Registration and        Job Application Guide</w:t>
      </w:r>
    </w:p>
    <w:bookmarkEnd w:id="0"/>
    <w:bookmarkEnd w:id="1"/>
    <w:bookmarkEnd w:id="2"/>
    <w:p w14:paraId="53DFCF7E" w14:textId="121F705E" w:rsidR="00736C57" w:rsidRDefault="00736C57">
      <w:pPr>
        <w:pStyle w:val="Subtitle"/>
      </w:pPr>
      <w:r w:rsidRPr="00736C57">
        <w:t xml:space="preserve">SSMS (Sessional Staff Management System) </w:t>
      </w:r>
    </w:p>
    <w:p w14:paraId="7D370B40" w14:textId="150DF795" w:rsidR="004C6B3E" w:rsidRDefault="00736C57">
      <w:pPr>
        <w:pStyle w:val="Subtitle"/>
      </w:pPr>
      <w:r>
        <w:t>‘How-to’ Guide</w:t>
      </w:r>
    </w:p>
    <w:p w14:paraId="768F20D0" w14:textId="1EDBF101" w:rsidR="004C6B3E" w:rsidRPr="00210AB7" w:rsidRDefault="00736C57" w:rsidP="00736C57">
      <w:pPr>
        <w:pStyle w:val="Subtitle"/>
        <w:sectPr w:rsidR="004C6B3E" w:rsidRPr="00210AB7" w:rsidSect="00F274DD">
          <w:headerReference w:type="default" r:id="rId12"/>
          <w:footerReference w:type="default" r:id="rId13"/>
          <w:footerReference w:type="first" r:id="rId14"/>
          <w:pgSz w:w="11907" w:h="16840" w:code="9"/>
          <w:pgMar w:top="2126" w:right="1134" w:bottom="1701" w:left="1134" w:header="794" w:footer="686" w:gutter="0"/>
          <w:cols w:space="708"/>
          <w:titlePg/>
          <w:docGrid w:linePitch="360"/>
        </w:sectPr>
      </w:pPr>
      <w:r>
        <w:t>July 202</w:t>
      </w:r>
      <w:r w:rsidR="002B7EB1">
        <w:t>6</w:t>
      </w:r>
    </w:p>
    <w:p w14:paraId="41043A95" w14:textId="77777777" w:rsidR="004C6B3E" w:rsidRPr="00986A71" w:rsidRDefault="004C6B3E" w:rsidP="00986A71">
      <w:pPr>
        <w:pStyle w:val="AcknowledgementofCountry"/>
      </w:pPr>
      <w:bookmarkStart w:id="3" w:name="_Hlk168405089"/>
      <w:r w:rsidRPr="00986A71">
        <w:lastRenderedPageBreak/>
        <w:t>Acknowledgement of Country</w:t>
      </w:r>
    </w:p>
    <w:p w14:paraId="5A482D89" w14:textId="77777777" w:rsidR="004C6B3E" w:rsidRPr="001929F8" w:rsidRDefault="004C6B3E" w:rsidP="00E0030B">
      <w:pPr>
        <w:pStyle w:val="BodyText"/>
      </w:pPr>
      <w:r w:rsidRPr="001929F8">
        <w:t xml:space="preserve">The Victorian Curriculum and Assessment Authority proudly </w:t>
      </w:r>
      <w:proofErr w:type="gramStart"/>
      <w:r w:rsidRPr="001929F8">
        <w:t>acknowledges</w:t>
      </w:r>
      <w:proofErr w:type="gramEnd"/>
      <w:r w:rsidRPr="001929F8">
        <w:t xml:space="preserve"> and pays respect to Victoria’s Aboriginal and Torres Strait Islander communities and their rich and enduring cultures.</w:t>
      </w:r>
    </w:p>
    <w:p w14:paraId="1E07BE95" w14:textId="77777777" w:rsidR="004C6B3E" w:rsidRPr="001929F8" w:rsidRDefault="004C6B3E" w:rsidP="00E0030B">
      <w:pPr>
        <w:pStyle w:val="BodyText"/>
      </w:pPr>
      <w:r w:rsidRPr="001929F8">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2A271D7E" w14:textId="77777777" w:rsidR="004C6B3E" w:rsidRPr="00210AB7" w:rsidRDefault="004C6B3E" w:rsidP="00E0030B">
      <w:pPr>
        <w:pStyle w:val="Trademarkinfo30before"/>
      </w:pPr>
      <w:r w:rsidRPr="00210AB7">
        <w:t>Authorised and published by the Victorian Curriculum and Assessment Authority</w:t>
      </w:r>
      <w:r w:rsidRPr="00210AB7">
        <w:br/>
        <w:t>Level 7, 2</w:t>
      </w:r>
      <w:r>
        <w:t>00</w:t>
      </w:r>
      <w:r w:rsidRPr="00210AB7">
        <w:t xml:space="preserve"> </w:t>
      </w:r>
      <w:r>
        <w:t>Victoria Parade</w:t>
      </w:r>
      <w:r w:rsidRPr="00210AB7">
        <w:br/>
      </w:r>
      <w:r>
        <w:t xml:space="preserve">East </w:t>
      </w:r>
      <w:r w:rsidRPr="00210AB7">
        <w:t>Melbourne VIC 300</w:t>
      </w:r>
      <w:r>
        <w:t>2</w:t>
      </w:r>
    </w:p>
    <w:p w14:paraId="39A32990" w14:textId="69249930" w:rsidR="004C6B3E" w:rsidRPr="00210AB7" w:rsidRDefault="004C6B3E" w:rsidP="004C6B3E">
      <w:pPr>
        <w:pStyle w:val="Trademarkinfo"/>
      </w:pPr>
      <w:r w:rsidRPr="00210AB7">
        <w:t>© Victorian Curriculum and Assessment Authority [</w:t>
      </w:r>
      <w:r w:rsidR="002B7EB1">
        <w:t>2026</w:t>
      </w:r>
      <w:r w:rsidRPr="00210AB7">
        <w:t>]</w:t>
      </w:r>
      <w:r>
        <w:t xml:space="preserve"> </w:t>
      </w:r>
    </w:p>
    <w:p w14:paraId="437E5B65" w14:textId="77777777" w:rsidR="004C6B3E" w:rsidRPr="00A06B65" w:rsidRDefault="004C6B3E" w:rsidP="004C6B3E">
      <w:pPr>
        <w:pStyle w:val="Trademarkinfo"/>
      </w:pPr>
      <w:r w:rsidRPr="00A06B65">
        <w:t xml:space="preserve">No part of this publication may be reproduced except as specified under </w:t>
      </w:r>
      <w:r w:rsidRPr="00BB6714">
        <w:t>the Copyright Act 1968 or by</w:t>
      </w:r>
      <w:r w:rsidRPr="00A06B65">
        <w:t xml:space="preserve"> permission from the VCAA. Excepting third-party elements, schools may use this resource in accordance with </w:t>
      </w:r>
      <w:r w:rsidRPr="00BB6714">
        <w:t>the VCAA educational allowance. For</w:t>
      </w:r>
      <w:r w:rsidRPr="00A06B65">
        <w:t xml:space="preserve"> more information go to </w:t>
      </w:r>
      <w:hyperlink r:id="rId15" w:history="1">
        <w:r w:rsidRPr="00326786">
          <w:rPr>
            <w:rStyle w:val="Hyperlink"/>
          </w:rPr>
          <w:t>vcaa.vic.edu.au/footer/copyright</w:t>
        </w:r>
      </w:hyperlink>
    </w:p>
    <w:p w14:paraId="6185029D" w14:textId="77777777" w:rsidR="004C6B3E" w:rsidRPr="00A06B65" w:rsidRDefault="004C6B3E" w:rsidP="004C6B3E">
      <w:pPr>
        <w:pStyle w:val="Trademarkinfo"/>
      </w:pPr>
      <w:r w:rsidRPr="00A06B65">
        <w:t xml:space="preserve">If you believe that material in this publication </w:t>
      </w:r>
      <w:r w:rsidR="002314C5">
        <w:t>infringes</w:t>
      </w:r>
      <w:r w:rsidRPr="00A06B65">
        <w:t xml:space="preserve"> your copyright, please email the Copyright Officer </w:t>
      </w:r>
      <w:hyperlink r:id="rId16" w:history="1">
        <w:r w:rsidRPr="00A358B3">
          <w:rPr>
            <w:rStyle w:val="Hyperlink"/>
          </w:rPr>
          <w:t>vcaa.copyright@education.vic.gov.au</w:t>
        </w:r>
      </w:hyperlink>
    </w:p>
    <w:p w14:paraId="46C22178" w14:textId="77777777" w:rsidR="004C6B3E" w:rsidRPr="00A06B65" w:rsidRDefault="004C6B3E" w:rsidP="004C6B3E">
      <w:pPr>
        <w:pStyle w:val="Trademarkinfo"/>
      </w:pPr>
      <w:r w:rsidRPr="00A06B65">
        <w:t>Copyright in materials appearing at any sites linked to this document rests with the copyright owner</w:t>
      </w:r>
      <w:r w:rsidR="00352351">
        <w:t>(</w:t>
      </w:r>
      <w:r w:rsidRPr="00A06B65">
        <w:t>s</w:t>
      </w:r>
      <w:r w:rsidR="00352351">
        <w:t>)</w:t>
      </w:r>
      <w:r w:rsidRPr="00A06B65">
        <w:t xml:space="preserve"> of those </w:t>
      </w:r>
      <w:proofErr w:type="gramStart"/>
      <w:r w:rsidRPr="00A06B65">
        <w:t xml:space="preserve">materials, </w:t>
      </w:r>
      <w:r w:rsidRPr="00D614A4">
        <w:t>and</w:t>
      </w:r>
      <w:proofErr w:type="gramEnd"/>
      <w:r w:rsidRPr="00D614A4">
        <w:t xml:space="preserve"> is subject</w:t>
      </w:r>
      <w:r>
        <w:t xml:space="preserve"> </w:t>
      </w:r>
      <w:r w:rsidRPr="00A06B65">
        <w:t>to the Copyright Act. The VCAA recommends you refer to copyright statements at linked sites before using such materials.</w:t>
      </w:r>
    </w:p>
    <w:p w14:paraId="208AC9AB" w14:textId="77777777" w:rsidR="004C6B3E" w:rsidRPr="00A06B65" w:rsidRDefault="004C6B3E" w:rsidP="00E0030B">
      <w:pPr>
        <w:pStyle w:val="Trademarkinfo6after"/>
      </w:pPr>
      <w:r>
        <w:t>T</w:t>
      </w:r>
      <w:r w:rsidRPr="00A06B65">
        <w:t xml:space="preserve">he </w:t>
      </w:r>
      <w:r>
        <w:t xml:space="preserve">term VCAA and the </w:t>
      </w:r>
      <w:r w:rsidRPr="00A06B65">
        <w:t xml:space="preserve">VCAA logo </w:t>
      </w:r>
      <w:r>
        <w:t>are</w:t>
      </w:r>
      <w:r w:rsidRPr="00A06B65">
        <w:t xml:space="preserve"> registered trademark</w:t>
      </w:r>
      <w:r>
        <w:t>s</w:t>
      </w:r>
      <w:r w:rsidRPr="00A06B65">
        <w:t xml:space="preserve"> of the Victorian Curriculum and Assessment Authority.</w:t>
      </w:r>
    </w:p>
    <w:tbl>
      <w:tblPr>
        <w:tblStyle w:val="TableGrid"/>
        <w:tblW w:w="0" w:type="auto"/>
        <w:tblLook w:val="04A0" w:firstRow="1" w:lastRow="0" w:firstColumn="1" w:lastColumn="0" w:noHBand="0" w:noVBand="1"/>
      </w:tblPr>
      <w:tblGrid>
        <w:gridCol w:w="9629"/>
      </w:tblGrid>
      <w:tr w:rsidR="004C6B3E" w:rsidRPr="00A06B65" w14:paraId="10E6680C" w14:textId="77777777">
        <w:trPr>
          <w:trHeight w:val="794"/>
        </w:trPr>
        <w:tc>
          <w:tcPr>
            <w:tcW w:w="9855" w:type="dxa"/>
          </w:tcPr>
          <w:p w14:paraId="07676D22" w14:textId="77777777" w:rsidR="004C6B3E" w:rsidRPr="00A06B65" w:rsidRDefault="004C6B3E">
            <w:pPr>
              <w:pStyle w:val="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25D253D2" w14:textId="77777777" w:rsidR="004C6B3E" w:rsidRPr="00A06B65" w:rsidRDefault="004C6B3E">
            <w:pPr>
              <w:pStyle w:val="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101FB5B7" w14:textId="77777777" w:rsidR="004C6B3E" w:rsidRPr="000F5CEC" w:rsidRDefault="004C6B3E" w:rsidP="004C6B3E">
      <w:pPr>
        <w:pStyle w:val="BodyText"/>
        <w:sectPr w:rsidR="004C6B3E" w:rsidRPr="000F5CEC" w:rsidSect="009E1C90">
          <w:headerReference w:type="default" r:id="rId18"/>
          <w:footerReference w:type="default" r:id="rId19"/>
          <w:headerReference w:type="first" r:id="rId20"/>
          <w:footerReference w:type="first" r:id="rId21"/>
          <w:pgSz w:w="11907" w:h="16840" w:code="9"/>
          <w:pgMar w:top="1134" w:right="1134" w:bottom="1701" w:left="1134" w:header="709" w:footer="567" w:gutter="0"/>
          <w:cols w:space="708"/>
          <w:titlePg/>
          <w:docGrid w:linePitch="360"/>
        </w:sectPr>
      </w:pPr>
    </w:p>
    <w:p w14:paraId="149D8956" w14:textId="18A10343" w:rsidR="004C6B3E" w:rsidRPr="0061361C" w:rsidRDefault="00736C57" w:rsidP="005C4798">
      <w:pPr>
        <w:pStyle w:val="Heading1"/>
      </w:pPr>
      <w:r>
        <w:lastRenderedPageBreak/>
        <w:t>Introduction</w:t>
      </w:r>
    </w:p>
    <w:p w14:paraId="2458C5A9" w14:textId="13DC4B5B" w:rsidR="00736C57" w:rsidRDefault="005F1910" w:rsidP="00736C57">
      <w:pPr>
        <w:spacing w:after="238"/>
      </w:pPr>
      <w:bookmarkStart w:id="4" w:name="_Toc167708847"/>
      <w:r w:rsidRPr="005F1910">
        <w:t>Sessional Staff Management System (SSMS) is an online portal used by the Victorian Curriculum and Assessment Authority (VCAA) to manage recruitment and hiring for casual and contract staff.</w:t>
      </w:r>
    </w:p>
    <w:p w14:paraId="2EAD13A8" w14:textId="77777777" w:rsidR="00B209E7" w:rsidRDefault="00B209E7" w:rsidP="00B209E7">
      <w:pPr>
        <w:spacing w:after="238"/>
      </w:pPr>
      <w:r>
        <w:t>Through the SSMS portal, individuals can submit applications for roles in areas including, but not limited to:</w:t>
      </w:r>
    </w:p>
    <w:p w14:paraId="2CB2572C" w14:textId="44BA01C2" w:rsidR="005F1910" w:rsidRDefault="005F1910" w:rsidP="005F1910">
      <w:pPr>
        <w:pStyle w:val="ListParagraph"/>
        <w:numPr>
          <w:ilvl w:val="0"/>
          <w:numId w:val="23"/>
        </w:numPr>
        <w:spacing w:after="238"/>
      </w:pPr>
      <w:r>
        <w:t>Examination Development Panels</w:t>
      </w:r>
    </w:p>
    <w:p w14:paraId="3A7C9617" w14:textId="2A101EDA" w:rsidR="005F1910" w:rsidRDefault="005F1910" w:rsidP="005F1910">
      <w:pPr>
        <w:pStyle w:val="ListParagraph"/>
        <w:numPr>
          <w:ilvl w:val="0"/>
          <w:numId w:val="23"/>
        </w:numPr>
        <w:spacing w:after="238"/>
      </w:pPr>
      <w:r>
        <w:t>VCE Written, Oral and Performance Assessment</w:t>
      </w:r>
    </w:p>
    <w:p w14:paraId="0B34492B" w14:textId="63FE0CB5" w:rsidR="005F1910" w:rsidRDefault="005F1910" w:rsidP="005F1910">
      <w:pPr>
        <w:pStyle w:val="ListParagraph"/>
        <w:numPr>
          <w:ilvl w:val="0"/>
          <w:numId w:val="23"/>
        </w:numPr>
        <w:spacing w:after="238"/>
      </w:pPr>
      <w:r>
        <w:t xml:space="preserve">GAT and NAPLAN Written Assessment </w:t>
      </w:r>
    </w:p>
    <w:p w14:paraId="25D7FEAA" w14:textId="164D5BBB" w:rsidR="00BC112F" w:rsidRDefault="00BC112F" w:rsidP="005F1910">
      <w:pPr>
        <w:pStyle w:val="ListParagraph"/>
        <w:numPr>
          <w:ilvl w:val="0"/>
          <w:numId w:val="23"/>
        </w:numPr>
        <w:spacing w:after="238"/>
      </w:pPr>
      <w:r>
        <w:t>Season of Excellence</w:t>
      </w:r>
    </w:p>
    <w:p w14:paraId="0B59F284" w14:textId="753866B7" w:rsidR="00BC112F" w:rsidRDefault="00BC112F" w:rsidP="005F1910">
      <w:pPr>
        <w:pStyle w:val="ListParagraph"/>
        <w:numPr>
          <w:ilvl w:val="0"/>
          <w:numId w:val="23"/>
        </w:numPr>
        <w:spacing w:after="238"/>
      </w:pPr>
      <w:r>
        <w:t>VCE State Reviewing</w:t>
      </w:r>
    </w:p>
    <w:p w14:paraId="6EF502BD" w14:textId="23B47DD6" w:rsidR="005F1910" w:rsidRDefault="005F1910" w:rsidP="005F1910">
      <w:pPr>
        <w:pStyle w:val="ListParagraph"/>
        <w:numPr>
          <w:ilvl w:val="0"/>
          <w:numId w:val="23"/>
        </w:numPr>
        <w:spacing w:after="238"/>
      </w:pPr>
      <w:r>
        <w:t xml:space="preserve">Venue Coordination </w:t>
      </w:r>
    </w:p>
    <w:p w14:paraId="009AE448" w14:textId="2294C178" w:rsidR="005F1910" w:rsidRDefault="005F1910" w:rsidP="005F1910">
      <w:pPr>
        <w:pStyle w:val="ListParagraph"/>
        <w:numPr>
          <w:ilvl w:val="0"/>
          <w:numId w:val="23"/>
        </w:numPr>
        <w:spacing w:after="238"/>
      </w:pPr>
      <w:r>
        <w:t>VCE, GAT, NAPLAN Security</w:t>
      </w:r>
    </w:p>
    <w:p w14:paraId="620FFFA4" w14:textId="05F2018E" w:rsidR="005F1910" w:rsidRPr="00C246D2" w:rsidRDefault="005F1910" w:rsidP="005F1910">
      <w:pPr>
        <w:pStyle w:val="ListParagraph"/>
        <w:numPr>
          <w:ilvl w:val="0"/>
          <w:numId w:val="23"/>
        </w:numPr>
        <w:spacing w:after="238"/>
        <w:rPr>
          <w:color w:val="000000" w:themeColor="text1"/>
        </w:rPr>
      </w:pPr>
      <w:r>
        <w:t xml:space="preserve">Miscellaneous </w:t>
      </w:r>
      <w:r w:rsidR="00A018A4" w:rsidRPr="00C246D2">
        <w:rPr>
          <w:color w:val="000000" w:themeColor="text1"/>
        </w:rPr>
        <w:t xml:space="preserve">Casual </w:t>
      </w:r>
      <w:r w:rsidRPr="00C246D2">
        <w:rPr>
          <w:color w:val="000000" w:themeColor="text1"/>
        </w:rPr>
        <w:t>VCAA Administration and Processing</w:t>
      </w:r>
      <w:r w:rsidR="00A018A4" w:rsidRPr="00C246D2">
        <w:rPr>
          <w:color w:val="000000" w:themeColor="text1"/>
        </w:rPr>
        <w:t xml:space="preserve"> roles</w:t>
      </w:r>
    </w:p>
    <w:p w14:paraId="1969CB4A" w14:textId="77777777" w:rsidR="00B209E7" w:rsidRDefault="00B209E7" w:rsidP="00776A51">
      <w:pPr>
        <w:spacing w:after="238"/>
      </w:pPr>
      <w:r w:rsidRPr="00B209E7">
        <w:t>The SSMS Bulletin Board is located on the SSMS landing page. It provides updates on currently advertised jobs, scheduled maintenance and other important notices. Please check the Bulletin Board regularly throughout the year.</w:t>
      </w:r>
    </w:p>
    <w:p w14:paraId="07BED45D" w14:textId="2F2AD63E" w:rsidR="00776A51" w:rsidRDefault="00776A51" w:rsidP="00776A51">
      <w:pPr>
        <w:spacing w:after="238"/>
      </w:pPr>
      <w:r>
        <w:rPr>
          <w:noProof/>
          <w:sz w:val="22"/>
          <w:szCs w:val="22"/>
        </w:rPr>
        <w:drawing>
          <wp:inline distT="0" distB="0" distL="0" distR="0" wp14:anchorId="7C2C7900" wp14:editId="2F976744">
            <wp:extent cx="2774950" cy="2679700"/>
            <wp:effectExtent l="0" t="0" r="6350" b="6350"/>
            <wp:docPr id="2651956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774950" cy="2679700"/>
                    </a:xfrm>
                    <a:prstGeom prst="rect">
                      <a:avLst/>
                    </a:prstGeom>
                    <a:noFill/>
                    <a:ln>
                      <a:noFill/>
                    </a:ln>
                  </pic:spPr>
                </pic:pic>
              </a:graphicData>
            </a:graphic>
          </wp:inline>
        </w:drawing>
      </w:r>
    </w:p>
    <w:p w14:paraId="76EA84FC" w14:textId="77777777" w:rsidR="00B209E7" w:rsidRDefault="00B209E7" w:rsidP="00B209E7">
      <w:pPr>
        <w:spacing w:after="238"/>
      </w:pPr>
      <w:r>
        <w:t xml:space="preserve">Upon registration, you will be assigned a unique VCAA five-digit ID number. Please refer to </w:t>
      </w:r>
      <w:r w:rsidRPr="00B209E7">
        <w:rPr>
          <w:b/>
          <w:bCs/>
        </w:rPr>
        <w:t>‘New users to SSMS’</w:t>
      </w:r>
      <w:r>
        <w:t xml:space="preserve"> below for the registration process.</w:t>
      </w:r>
    </w:p>
    <w:p w14:paraId="27942800" w14:textId="77777777" w:rsidR="00B209E7" w:rsidRDefault="00B209E7" w:rsidP="00B209E7">
      <w:pPr>
        <w:spacing w:after="238"/>
      </w:pPr>
      <w:r>
        <w:t>Your SSMS password will expire every 126 days. Please ensure you log in within this timeframe and reset your password every 126 days.</w:t>
      </w:r>
    </w:p>
    <w:p w14:paraId="63122AB7" w14:textId="488B1A7D" w:rsidR="00B209E7" w:rsidRDefault="00B209E7" w:rsidP="00B209E7">
      <w:pPr>
        <w:spacing w:after="238"/>
      </w:pPr>
      <w:r w:rsidRPr="00B209E7">
        <w:t xml:space="preserve">If you do not reset your password within 126 days, the system will automatically lock your account. If this occurs, please contact the VCAA HR Helpdesk </w:t>
      </w:r>
      <w:r>
        <w:t>(</w:t>
      </w:r>
      <w:hyperlink r:id="rId24" w:history="1">
        <w:r w:rsidRPr="004A24BB">
          <w:rPr>
            <w:rStyle w:val="Hyperlink"/>
          </w:rPr>
          <w:t>here</w:t>
        </w:r>
      </w:hyperlink>
      <w:r>
        <w:t xml:space="preserve">) </w:t>
      </w:r>
      <w:r w:rsidRPr="00B209E7">
        <w:t>to be re-authenticated in the system.</w:t>
      </w:r>
    </w:p>
    <w:p w14:paraId="4D7DDA9E" w14:textId="77777777" w:rsidR="00B209E7" w:rsidRDefault="00B209E7" w:rsidP="00B209E7">
      <w:pPr>
        <w:spacing w:after="238"/>
      </w:pPr>
      <w:r>
        <w:t>When applying for a casual role with the VCAA, or if you currently work for the VCAA, it is important to keep your personal contact details in SSMS up to date.</w:t>
      </w:r>
    </w:p>
    <w:p w14:paraId="1162126D" w14:textId="77777777" w:rsidR="00B209E7" w:rsidRDefault="00B209E7" w:rsidP="00B209E7">
      <w:pPr>
        <w:spacing w:after="238"/>
      </w:pPr>
      <w:r>
        <w:t xml:space="preserve">Once you have registered and logged in to SSMS, your details can be updated under </w:t>
      </w:r>
      <w:r w:rsidRPr="00B209E7">
        <w:rPr>
          <w:b/>
          <w:bCs/>
        </w:rPr>
        <w:t>‘User Profile’</w:t>
      </w:r>
      <w:r>
        <w:t xml:space="preserve"> in the left-hand menu.</w:t>
      </w:r>
    </w:p>
    <w:p w14:paraId="0D3D2CBE" w14:textId="4A5DF3E2" w:rsidR="00776A51" w:rsidRDefault="00776A51" w:rsidP="00B209E7">
      <w:pPr>
        <w:spacing w:after="238"/>
      </w:pPr>
      <w:r w:rsidRPr="00776A51">
        <w:rPr>
          <w:noProof/>
        </w:rPr>
        <w:lastRenderedPageBreak/>
        <w:drawing>
          <wp:inline distT="0" distB="0" distL="0" distR="0" wp14:anchorId="3E504259" wp14:editId="280E363C">
            <wp:extent cx="1854295" cy="1625684"/>
            <wp:effectExtent l="0" t="0" r="0" b="0"/>
            <wp:docPr id="1581040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40224" name=""/>
                    <pic:cNvPicPr/>
                  </pic:nvPicPr>
                  <pic:blipFill>
                    <a:blip r:embed="rId25"/>
                    <a:stretch>
                      <a:fillRect/>
                    </a:stretch>
                  </pic:blipFill>
                  <pic:spPr>
                    <a:xfrm>
                      <a:off x="0" y="0"/>
                      <a:ext cx="1854295" cy="1625684"/>
                    </a:xfrm>
                    <a:prstGeom prst="rect">
                      <a:avLst/>
                    </a:prstGeom>
                  </pic:spPr>
                </pic:pic>
              </a:graphicData>
            </a:graphic>
          </wp:inline>
        </w:drawing>
      </w:r>
    </w:p>
    <w:p w14:paraId="18D7D0EF" w14:textId="77777777" w:rsidR="00736C57" w:rsidRDefault="00736C57" w:rsidP="00736C57">
      <w:pPr>
        <w:spacing w:after="238"/>
      </w:pPr>
      <w:r>
        <w:t xml:space="preserve">For general SSMS troubleshooting FAQs, please visit this checklist </w:t>
      </w:r>
      <w:hyperlink r:id="rId26" w:history="1">
        <w:r w:rsidRPr="004A24BB">
          <w:rPr>
            <w:rStyle w:val="Hyperlink"/>
          </w:rPr>
          <w:t>here</w:t>
        </w:r>
      </w:hyperlink>
    </w:p>
    <w:p w14:paraId="2A770CF5" w14:textId="77777777" w:rsidR="00736C57" w:rsidRDefault="00736C57" w:rsidP="00736C57">
      <w:pPr>
        <w:spacing w:after="238"/>
      </w:pPr>
      <w:r>
        <w:t xml:space="preserve">VCAA key contacts and helpdesk details can be found </w:t>
      </w:r>
      <w:hyperlink r:id="rId27" w:history="1">
        <w:r w:rsidRPr="004A24BB">
          <w:rPr>
            <w:rStyle w:val="Hyperlink"/>
          </w:rPr>
          <w:t>here</w:t>
        </w:r>
      </w:hyperlink>
    </w:p>
    <w:p w14:paraId="6A8D4A39" w14:textId="5760C325" w:rsidR="00776A51" w:rsidRDefault="00776A51" w:rsidP="00736C57">
      <w:pPr>
        <w:spacing w:after="238"/>
      </w:pPr>
      <w:r>
        <w:t xml:space="preserve">Further information can be found on the SSMS landing page side tool bar here, </w:t>
      </w:r>
      <w:r>
        <w:rPr>
          <w:b/>
          <w:bCs/>
        </w:rPr>
        <w:t xml:space="preserve">prior </w:t>
      </w:r>
      <w:r>
        <w:t xml:space="preserve">to log in: </w:t>
      </w:r>
    </w:p>
    <w:p w14:paraId="0E220109" w14:textId="68831860" w:rsidR="00776A51" w:rsidRDefault="00776A51" w:rsidP="00736C57">
      <w:pPr>
        <w:spacing w:after="238"/>
      </w:pPr>
      <w:r>
        <w:rPr>
          <w:noProof/>
          <w:sz w:val="22"/>
          <w:szCs w:val="22"/>
        </w:rPr>
        <w:drawing>
          <wp:inline distT="0" distB="0" distL="0" distR="0" wp14:anchorId="0AD058C2" wp14:editId="784775E7">
            <wp:extent cx="1365250" cy="1803400"/>
            <wp:effectExtent l="0" t="0" r="6350" b="6350"/>
            <wp:docPr id="9054605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365250" cy="1803400"/>
                    </a:xfrm>
                    <a:prstGeom prst="rect">
                      <a:avLst/>
                    </a:prstGeom>
                    <a:noFill/>
                    <a:ln>
                      <a:noFill/>
                    </a:ln>
                  </pic:spPr>
                </pic:pic>
              </a:graphicData>
            </a:graphic>
          </wp:inline>
        </w:drawing>
      </w:r>
    </w:p>
    <w:bookmarkEnd w:id="4"/>
    <w:p w14:paraId="325A3E46" w14:textId="77777777" w:rsidR="00C246D2" w:rsidRDefault="00C246D2" w:rsidP="00736C57">
      <w:pPr>
        <w:pStyle w:val="Heading1"/>
      </w:pPr>
    </w:p>
    <w:p w14:paraId="5300E435" w14:textId="77777777" w:rsidR="00C246D2" w:rsidRDefault="00C246D2" w:rsidP="00736C57">
      <w:pPr>
        <w:pStyle w:val="Heading1"/>
      </w:pPr>
    </w:p>
    <w:p w14:paraId="76431ED9" w14:textId="77777777" w:rsidR="00C246D2" w:rsidRDefault="00C246D2" w:rsidP="00C246D2"/>
    <w:p w14:paraId="033FCBD9" w14:textId="77777777" w:rsidR="00C246D2" w:rsidRDefault="00C246D2" w:rsidP="00C246D2"/>
    <w:p w14:paraId="4E0769A3" w14:textId="77777777" w:rsidR="00C246D2" w:rsidRDefault="00C246D2" w:rsidP="00C246D2"/>
    <w:p w14:paraId="14B098CB" w14:textId="77777777" w:rsidR="00C246D2" w:rsidRDefault="00C246D2" w:rsidP="00C246D2"/>
    <w:p w14:paraId="69721DC5" w14:textId="77777777" w:rsidR="00C246D2" w:rsidRDefault="00C246D2" w:rsidP="00C246D2"/>
    <w:p w14:paraId="74BE7FDC" w14:textId="77777777" w:rsidR="00C246D2" w:rsidRDefault="00C246D2" w:rsidP="00C246D2"/>
    <w:p w14:paraId="58CA5053" w14:textId="77777777" w:rsidR="00C246D2" w:rsidRDefault="00C246D2" w:rsidP="00C246D2"/>
    <w:p w14:paraId="785214BE" w14:textId="77777777" w:rsidR="00C246D2" w:rsidRDefault="00C246D2" w:rsidP="00C246D2"/>
    <w:p w14:paraId="1F40C129" w14:textId="77777777" w:rsidR="00C246D2" w:rsidRPr="00C246D2" w:rsidRDefault="00C246D2" w:rsidP="00C246D2"/>
    <w:p w14:paraId="7AF1E68E" w14:textId="3DDC99B1" w:rsidR="00736C57" w:rsidRDefault="00736C57" w:rsidP="00736C57">
      <w:pPr>
        <w:pStyle w:val="Heading1"/>
      </w:pPr>
      <w:r>
        <w:lastRenderedPageBreak/>
        <w:t>NEW USERS TO SSMS</w:t>
      </w:r>
      <w:r>
        <w:rPr>
          <w:color w:val="002060"/>
        </w:rPr>
        <w:t xml:space="preserve"> </w:t>
      </w:r>
    </w:p>
    <w:p w14:paraId="6564D040" w14:textId="77777777" w:rsidR="00736C57" w:rsidRDefault="00736C57" w:rsidP="00736C57">
      <w:pPr>
        <w:spacing w:after="144"/>
      </w:pPr>
      <w:r>
        <w:t xml:space="preserve">If you have never applied for a job with the VCAA, or worked for the VCAA previously, then please follow these steps as a </w:t>
      </w:r>
      <w:r>
        <w:rPr>
          <w:b/>
          <w:bCs/>
        </w:rPr>
        <w:t xml:space="preserve">new </w:t>
      </w:r>
      <w:r>
        <w:t xml:space="preserve">SSMS user.  </w:t>
      </w:r>
    </w:p>
    <w:p w14:paraId="67961910" w14:textId="77777777" w:rsidR="00736C57" w:rsidRDefault="00736C57" w:rsidP="00B209E7">
      <w:pPr>
        <w:pStyle w:val="ListParagraph"/>
        <w:numPr>
          <w:ilvl w:val="0"/>
          <w:numId w:val="24"/>
        </w:numPr>
      </w:pPr>
      <w:r>
        <w:t xml:space="preserve">Go to the SSMS </w:t>
      </w:r>
      <w:hyperlink r:id="rId30" w:history="1">
        <w:r w:rsidRPr="009E3284">
          <w:rPr>
            <w:rStyle w:val="Hyperlink"/>
          </w:rPr>
          <w:t>website</w:t>
        </w:r>
      </w:hyperlink>
      <w:r>
        <w:t>. The landing page should look like this:</w:t>
      </w:r>
    </w:p>
    <w:p w14:paraId="044C77A6" w14:textId="77777777" w:rsidR="00736C57" w:rsidRDefault="00736C57" w:rsidP="00736C57"/>
    <w:p w14:paraId="0496BFF3" w14:textId="77777777" w:rsidR="00736C57" w:rsidRDefault="00736C57" w:rsidP="00736C57">
      <w:r w:rsidRPr="009E3284">
        <w:rPr>
          <w:noProof/>
        </w:rPr>
        <w:drawing>
          <wp:inline distT="0" distB="0" distL="0" distR="0" wp14:anchorId="44B658D7" wp14:editId="227B0DB1">
            <wp:extent cx="6073775" cy="3051424"/>
            <wp:effectExtent l="0" t="0" r="3175" b="0"/>
            <wp:docPr id="946451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51781" name=""/>
                    <pic:cNvPicPr/>
                  </pic:nvPicPr>
                  <pic:blipFill>
                    <a:blip r:embed="rId31"/>
                    <a:stretch>
                      <a:fillRect/>
                    </a:stretch>
                  </pic:blipFill>
                  <pic:spPr>
                    <a:xfrm>
                      <a:off x="0" y="0"/>
                      <a:ext cx="6090540" cy="3059847"/>
                    </a:xfrm>
                    <a:prstGeom prst="rect">
                      <a:avLst/>
                    </a:prstGeom>
                  </pic:spPr>
                </pic:pic>
              </a:graphicData>
            </a:graphic>
          </wp:inline>
        </w:drawing>
      </w:r>
      <w:r>
        <w:t xml:space="preserve"> </w:t>
      </w:r>
    </w:p>
    <w:p w14:paraId="2BA8A98E" w14:textId="77777777" w:rsidR="00736C57" w:rsidRDefault="00736C57" w:rsidP="00B209E7">
      <w:pPr>
        <w:pStyle w:val="ListParagraph"/>
        <w:numPr>
          <w:ilvl w:val="0"/>
          <w:numId w:val="24"/>
        </w:numPr>
      </w:pPr>
      <w:r>
        <w:t xml:space="preserve">SSMS runs an automatic systems check to ensure that your browser settings are compatible with the site. Double check that all green ticks are showing. It should look like this: </w:t>
      </w:r>
    </w:p>
    <w:p w14:paraId="007D7D5D" w14:textId="77777777" w:rsidR="00736C57" w:rsidRDefault="00736C57" w:rsidP="00736C57"/>
    <w:p w14:paraId="693F04EA" w14:textId="77777777" w:rsidR="00736C57" w:rsidRDefault="00736C57" w:rsidP="00736C57">
      <w:r w:rsidRPr="009E3284">
        <w:rPr>
          <w:noProof/>
        </w:rPr>
        <w:drawing>
          <wp:inline distT="0" distB="0" distL="0" distR="0" wp14:anchorId="65C9141E" wp14:editId="6E15B46A">
            <wp:extent cx="4200525" cy="2107872"/>
            <wp:effectExtent l="0" t="0" r="0" b="6985"/>
            <wp:docPr id="1991941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41229" name=""/>
                    <pic:cNvPicPr/>
                  </pic:nvPicPr>
                  <pic:blipFill>
                    <a:blip r:embed="rId32"/>
                    <a:stretch>
                      <a:fillRect/>
                    </a:stretch>
                  </pic:blipFill>
                  <pic:spPr>
                    <a:xfrm>
                      <a:off x="0" y="0"/>
                      <a:ext cx="4204316" cy="2109774"/>
                    </a:xfrm>
                    <a:prstGeom prst="rect">
                      <a:avLst/>
                    </a:prstGeom>
                  </pic:spPr>
                </pic:pic>
              </a:graphicData>
            </a:graphic>
          </wp:inline>
        </w:drawing>
      </w:r>
    </w:p>
    <w:p w14:paraId="31AC84B0" w14:textId="77777777" w:rsidR="00736C57" w:rsidRPr="002F68D9" w:rsidRDefault="00736C57" w:rsidP="00736C57">
      <w:pPr>
        <w:pStyle w:val="ListParagraph"/>
        <w:numPr>
          <w:ilvl w:val="0"/>
          <w:numId w:val="21"/>
        </w:numPr>
      </w:pPr>
      <w:r>
        <w:rPr>
          <w:i/>
          <w:iCs/>
        </w:rPr>
        <w:t xml:space="preserve">If you do not see all four green ticks, please follow steps A-B here. If you do see all four ticks, proceed to Step 3. </w:t>
      </w:r>
      <w:r w:rsidRPr="002F68D9">
        <w:t xml:space="preserve">SSMS works best with either </w:t>
      </w:r>
      <w:r w:rsidRPr="002F68D9">
        <w:rPr>
          <w:b/>
          <w:bCs/>
        </w:rPr>
        <w:t>Google Chrome</w:t>
      </w:r>
      <w:r w:rsidRPr="002F68D9">
        <w:t xml:space="preserve"> or </w:t>
      </w:r>
      <w:r w:rsidRPr="002F68D9">
        <w:rPr>
          <w:b/>
          <w:bCs/>
        </w:rPr>
        <w:t>Safari</w:t>
      </w:r>
      <w:r w:rsidRPr="002F68D9">
        <w:t>.</w:t>
      </w:r>
    </w:p>
    <w:p w14:paraId="426B26A9" w14:textId="77777777" w:rsidR="00736C57" w:rsidRPr="002F68D9" w:rsidRDefault="00736C57" w:rsidP="00736C57">
      <w:pPr>
        <w:pStyle w:val="ListParagraph"/>
        <w:numPr>
          <w:ilvl w:val="0"/>
          <w:numId w:val="21"/>
        </w:numPr>
      </w:pPr>
      <w:r w:rsidRPr="002F68D9">
        <w:t> </w:t>
      </w:r>
    </w:p>
    <w:p w14:paraId="23B6E941" w14:textId="77777777" w:rsidR="00736C57" w:rsidRPr="002F68D9" w:rsidRDefault="00736C57" w:rsidP="00736C57">
      <w:pPr>
        <w:pStyle w:val="ListParagraph"/>
        <w:ind w:firstLine="0"/>
      </w:pPr>
      <w:r w:rsidRPr="002F68D9">
        <w:t xml:space="preserve">To turn off popup blocker on your </w:t>
      </w:r>
      <w:r w:rsidRPr="002F68D9">
        <w:rPr>
          <w:b/>
          <w:bCs/>
        </w:rPr>
        <w:t>computer</w:t>
      </w:r>
      <w:r w:rsidRPr="002F68D9">
        <w:t> you will need to follow these instructions:</w:t>
      </w:r>
    </w:p>
    <w:p w14:paraId="3B1F1D82" w14:textId="77777777" w:rsidR="00736C57" w:rsidRPr="002F68D9" w:rsidRDefault="00736C57" w:rsidP="00736C57">
      <w:pPr>
        <w:pStyle w:val="ListParagraph"/>
        <w:ind w:firstLine="0"/>
      </w:pPr>
      <w:r w:rsidRPr="002F68D9">
        <w:t>Open Google Chrome.</w:t>
      </w:r>
    </w:p>
    <w:p w14:paraId="33BBD53A" w14:textId="77777777" w:rsidR="00736C57" w:rsidRPr="002F68D9" w:rsidRDefault="00736C57" w:rsidP="00736C57">
      <w:pPr>
        <w:pStyle w:val="ListParagraph"/>
        <w:ind w:firstLine="0"/>
      </w:pPr>
      <w:r w:rsidRPr="002F68D9">
        <w:t>At the top right, click the three dots &gt; More &gt; Settings.</w:t>
      </w:r>
    </w:p>
    <w:p w14:paraId="47EFD31C" w14:textId="77777777" w:rsidR="00736C57" w:rsidRPr="002F68D9" w:rsidRDefault="00736C57" w:rsidP="00736C57">
      <w:pPr>
        <w:pStyle w:val="ListParagraph"/>
        <w:ind w:firstLine="0"/>
      </w:pPr>
      <w:r w:rsidRPr="002F68D9">
        <w:t>Click Privacy and security &gt; Site Settings &gt; Pop-ups and redirects.</w:t>
      </w:r>
    </w:p>
    <w:p w14:paraId="5682A61F" w14:textId="77777777" w:rsidR="00736C57" w:rsidRPr="002F68D9" w:rsidRDefault="00736C57" w:rsidP="00736C57">
      <w:pPr>
        <w:pStyle w:val="ListParagraph"/>
        <w:ind w:firstLine="0"/>
      </w:pPr>
      <w:r w:rsidRPr="002F68D9">
        <w:t>Choose the option ‘allow popups and re-directs’</w:t>
      </w:r>
    </w:p>
    <w:p w14:paraId="6D2BE201" w14:textId="77777777" w:rsidR="00736C57" w:rsidRPr="002F68D9" w:rsidRDefault="00736C57" w:rsidP="00736C57">
      <w:pPr>
        <w:pStyle w:val="ListParagraph"/>
        <w:ind w:firstLine="0"/>
      </w:pPr>
      <w:r w:rsidRPr="002F68D9">
        <w:t> </w:t>
      </w:r>
    </w:p>
    <w:p w14:paraId="478A2C09" w14:textId="77777777" w:rsidR="00736C57" w:rsidRPr="002F68D9" w:rsidRDefault="00736C57" w:rsidP="00736C57">
      <w:pPr>
        <w:pStyle w:val="ListParagraph"/>
        <w:ind w:firstLine="0"/>
      </w:pPr>
      <w:r w:rsidRPr="002F68D9">
        <w:t xml:space="preserve">To turn off popup blocker on your </w:t>
      </w:r>
      <w:r w:rsidRPr="002F68D9">
        <w:rPr>
          <w:b/>
          <w:bCs/>
        </w:rPr>
        <w:t>phone</w:t>
      </w:r>
      <w:r w:rsidRPr="002F68D9">
        <w:t> you will need to follow these instructions:</w:t>
      </w:r>
    </w:p>
    <w:p w14:paraId="1AC82FDC" w14:textId="77777777" w:rsidR="00736C57" w:rsidRPr="002F68D9" w:rsidRDefault="00736C57" w:rsidP="00736C57">
      <w:pPr>
        <w:pStyle w:val="ListParagraph"/>
        <w:ind w:firstLine="0"/>
      </w:pPr>
      <w:r w:rsidRPr="002F68D9">
        <w:lastRenderedPageBreak/>
        <w:t>Go to the phone settings app.</w:t>
      </w:r>
    </w:p>
    <w:p w14:paraId="0CE0D58E" w14:textId="77777777" w:rsidR="00736C57" w:rsidRPr="002F68D9" w:rsidRDefault="00736C57" w:rsidP="00736C57">
      <w:pPr>
        <w:pStyle w:val="ListParagraph"/>
        <w:ind w:firstLine="0"/>
      </w:pPr>
      <w:r w:rsidRPr="002F68D9">
        <w:t>Scroll down and click safari &gt; Scroll down until you see General &gt; then swipe ‘Block pop-ups’ to turn the setting off.</w:t>
      </w:r>
    </w:p>
    <w:p w14:paraId="286D58C4" w14:textId="77777777" w:rsidR="00736C57" w:rsidRPr="002F68D9" w:rsidRDefault="00736C57" w:rsidP="00736C57">
      <w:pPr>
        <w:pStyle w:val="ListParagraph"/>
        <w:ind w:firstLine="0"/>
      </w:pPr>
      <w:r w:rsidRPr="002F68D9">
        <w:t> </w:t>
      </w:r>
    </w:p>
    <w:p w14:paraId="05F3292E" w14:textId="77777777" w:rsidR="00736C57" w:rsidRPr="002F68D9" w:rsidRDefault="00736C57" w:rsidP="00736C57">
      <w:pPr>
        <w:pStyle w:val="ListParagraph"/>
        <w:ind w:firstLine="0"/>
      </w:pPr>
      <w:r w:rsidRPr="002F68D9">
        <w:t>Open/refresh the window on the SSMS website, you should see 4 green ticks &gt;&gt;</w:t>
      </w:r>
    </w:p>
    <w:p w14:paraId="5C7F723F" w14:textId="77777777" w:rsidR="00736C57" w:rsidRDefault="00736C57" w:rsidP="00736C57"/>
    <w:p w14:paraId="204EBEFE" w14:textId="77777777" w:rsidR="00736C57" w:rsidRDefault="00736C57" w:rsidP="00B209E7">
      <w:pPr>
        <w:numPr>
          <w:ilvl w:val="0"/>
          <w:numId w:val="24"/>
        </w:numPr>
        <w:spacing w:after="4" w:line="251" w:lineRule="auto"/>
      </w:pPr>
      <w:r>
        <w:t>Below the login box on the homepage, select “</w:t>
      </w:r>
      <w:r>
        <w:rPr>
          <w:rFonts w:eastAsia="Arial" w:cs="Arial"/>
          <w:b/>
        </w:rPr>
        <w:t>New Applicants</w:t>
      </w:r>
      <w:r>
        <w:rPr>
          <w:b/>
        </w:rPr>
        <w:t xml:space="preserve"> click here</w:t>
      </w:r>
      <w:r>
        <w:t xml:space="preserve">” </w:t>
      </w:r>
    </w:p>
    <w:p w14:paraId="0801E387" w14:textId="77777777" w:rsidR="00736C57" w:rsidRDefault="00736C57" w:rsidP="00736C57">
      <w:pPr>
        <w:ind w:left="705"/>
      </w:pPr>
      <w:r w:rsidRPr="002F68D9">
        <w:rPr>
          <w:noProof/>
        </w:rPr>
        <w:drawing>
          <wp:inline distT="0" distB="0" distL="0" distR="0" wp14:anchorId="51B72777" wp14:editId="7A71DBDD">
            <wp:extent cx="2476846" cy="790685"/>
            <wp:effectExtent l="0" t="0" r="0" b="9525"/>
            <wp:docPr id="1223958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58929" name=""/>
                    <pic:cNvPicPr/>
                  </pic:nvPicPr>
                  <pic:blipFill>
                    <a:blip r:embed="rId33"/>
                    <a:stretch>
                      <a:fillRect/>
                    </a:stretch>
                  </pic:blipFill>
                  <pic:spPr>
                    <a:xfrm>
                      <a:off x="0" y="0"/>
                      <a:ext cx="2476846" cy="790685"/>
                    </a:xfrm>
                    <a:prstGeom prst="rect">
                      <a:avLst/>
                    </a:prstGeom>
                  </pic:spPr>
                </pic:pic>
              </a:graphicData>
            </a:graphic>
          </wp:inline>
        </w:drawing>
      </w:r>
    </w:p>
    <w:p w14:paraId="4B826FEF" w14:textId="77777777" w:rsidR="00736C57" w:rsidRDefault="00736C57" w:rsidP="00B209E7">
      <w:pPr>
        <w:numPr>
          <w:ilvl w:val="0"/>
          <w:numId w:val="24"/>
        </w:numPr>
        <w:spacing w:after="4" w:line="251" w:lineRule="auto"/>
      </w:pPr>
      <w:r>
        <w:t>On the New Applicants screen, once you have read all the information, click on the orange ‘New Applicants’ button at the bottom of the screen:</w:t>
      </w:r>
    </w:p>
    <w:p w14:paraId="660CFF03" w14:textId="77777777" w:rsidR="00736C57" w:rsidRDefault="00736C57" w:rsidP="00736C57">
      <w:pPr>
        <w:ind w:left="705"/>
      </w:pPr>
      <w:r w:rsidRPr="002F68D9">
        <w:rPr>
          <w:noProof/>
        </w:rPr>
        <w:drawing>
          <wp:inline distT="0" distB="0" distL="0" distR="0" wp14:anchorId="7D0CB31B" wp14:editId="6B3FFC88">
            <wp:extent cx="1857634" cy="790685"/>
            <wp:effectExtent l="0" t="0" r="9525" b="9525"/>
            <wp:docPr id="632127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27833" name=""/>
                    <pic:cNvPicPr/>
                  </pic:nvPicPr>
                  <pic:blipFill>
                    <a:blip r:embed="rId34"/>
                    <a:stretch>
                      <a:fillRect/>
                    </a:stretch>
                  </pic:blipFill>
                  <pic:spPr>
                    <a:xfrm>
                      <a:off x="0" y="0"/>
                      <a:ext cx="1857634" cy="790685"/>
                    </a:xfrm>
                    <a:prstGeom prst="rect">
                      <a:avLst/>
                    </a:prstGeom>
                  </pic:spPr>
                </pic:pic>
              </a:graphicData>
            </a:graphic>
          </wp:inline>
        </w:drawing>
      </w:r>
    </w:p>
    <w:p w14:paraId="1B9FF21B" w14:textId="77777777" w:rsidR="00736C57" w:rsidRDefault="00736C57" w:rsidP="00B209E7">
      <w:pPr>
        <w:numPr>
          <w:ilvl w:val="0"/>
          <w:numId w:val="24"/>
        </w:numPr>
        <w:spacing w:after="4" w:line="251"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0C7D2A3" wp14:editId="5CE879F9">
                <wp:simplePos x="0" y="0"/>
                <wp:positionH relativeFrom="page">
                  <wp:posOffset>0</wp:posOffset>
                </wp:positionH>
                <wp:positionV relativeFrom="page">
                  <wp:posOffset>0</wp:posOffset>
                </wp:positionV>
                <wp:extent cx="7539990" cy="716915"/>
                <wp:effectExtent l="0" t="0" r="0" b="0"/>
                <wp:wrapTopAndBottom/>
                <wp:docPr id="986" name="Group 986"/>
                <wp:cNvGraphicFramePr/>
                <a:graphic xmlns:a="http://schemas.openxmlformats.org/drawingml/2006/main">
                  <a:graphicData uri="http://schemas.microsoft.com/office/word/2010/wordprocessingGroup">
                    <wpg:wgp>
                      <wpg:cNvGrpSpPr/>
                      <wpg:grpSpPr>
                        <a:xfrm>
                          <a:off x="0" y="0"/>
                          <a:ext cx="7539990" cy="716915"/>
                          <a:chOff x="0" y="0"/>
                          <a:chExt cx="7539990" cy="716915"/>
                        </a:xfrm>
                      </wpg:grpSpPr>
                      <pic:pic xmlns:pic="http://schemas.openxmlformats.org/drawingml/2006/picture">
                        <pic:nvPicPr>
                          <pic:cNvPr id="7" name="Picture 7"/>
                          <pic:cNvPicPr/>
                        </pic:nvPicPr>
                        <pic:blipFill>
                          <a:blip r:embed="rId35"/>
                          <a:stretch>
                            <a:fillRect/>
                          </a:stretch>
                        </pic:blipFill>
                        <pic:spPr>
                          <a:xfrm>
                            <a:off x="0" y="0"/>
                            <a:ext cx="7539990" cy="716915"/>
                          </a:xfrm>
                          <a:prstGeom prst="rect">
                            <a:avLst/>
                          </a:prstGeom>
                        </pic:spPr>
                      </pic:pic>
                      <wps:wsp>
                        <wps:cNvPr id="10" name="Rectangle 10"/>
                        <wps:cNvSpPr/>
                        <wps:spPr>
                          <a:xfrm>
                            <a:off x="6931660" y="183174"/>
                            <a:ext cx="51528" cy="206791"/>
                          </a:xfrm>
                          <a:prstGeom prst="rect">
                            <a:avLst/>
                          </a:prstGeom>
                          <a:ln>
                            <a:noFill/>
                          </a:ln>
                        </wps:spPr>
                        <wps:txbx>
                          <w:txbxContent>
                            <w:p w14:paraId="5CF9D422" w14:textId="77777777" w:rsidR="00736C57" w:rsidRDefault="00736C57" w:rsidP="00736C57">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10C7D2A3" id="Group 986" o:spid="_x0000_s1026" style="position:absolute;left:0;text-align:left;margin-left:0;margin-top:0;width:593.7pt;height:56.45pt;z-index:251660288;mso-position-horizontal-relative:page;mso-position-vertical-relative:page" coordsize="75399,71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kooor9APyc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399;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">
                  <v:imagedata r:id="rId36" o:title=""/>
                </v:shape>
                <v:rect id="Rectangle 10" o:spid="_x0000_s1028" style="position:absolute;left:69316;top:1831;width:5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CF9D422" w14:textId="77777777" w:rsidR="00736C57" w:rsidRDefault="00736C57" w:rsidP="00736C57">
                        <w:pPr>
                          <w:spacing w:after="160" w:line="259" w:lineRule="auto"/>
                        </w:pPr>
                        <w:r>
                          <w:rPr>
                            <w:sz w:val="22"/>
                          </w:rPr>
                          <w:t xml:space="preserve"> </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D9C3F97" wp14:editId="4E40608B">
                <wp:simplePos x="0" y="0"/>
                <wp:positionH relativeFrom="page">
                  <wp:posOffset>0</wp:posOffset>
                </wp:positionH>
                <wp:positionV relativeFrom="page">
                  <wp:posOffset>10143491</wp:posOffset>
                </wp:positionV>
                <wp:extent cx="7561326" cy="537845"/>
                <wp:effectExtent l="0" t="0" r="0" b="0"/>
                <wp:wrapTopAndBottom/>
                <wp:docPr id="987" name="Group 987"/>
                <wp:cNvGraphicFramePr/>
                <a:graphic xmlns:a="http://schemas.openxmlformats.org/drawingml/2006/main">
                  <a:graphicData uri="http://schemas.microsoft.com/office/word/2010/wordprocessingGroup">
                    <wpg:wgp>
                      <wpg:cNvGrpSpPr/>
                      <wpg:grpSpPr>
                        <a:xfrm>
                          <a:off x="0" y="0"/>
                          <a:ext cx="7561326" cy="537845"/>
                          <a:chOff x="0" y="0"/>
                          <a:chExt cx="7561326" cy="537845"/>
                        </a:xfrm>
                      </wpg:grpSpPr>
                      <pic:pic xmlns:pic="http://schemas.openxmlformats.org/drawingml/2006/picture">
                        <pic:nvPicPr>
                          <pic:cNvPr id="1255" name="Picture 1255"/>
                          <pic:cNvPicPr/>
                        </pic:nvPicPr>
                        <pic:blipFill>
                          <a:blip r:embed="rId37"/>
                          <a:stretch>
                            <a:fillRect/>
                          </a:stretch>
                        </pic:blipFill>
                        <pic:spPr>
                          <a:xfrm>
                            <a:off x="0" y="-3810"/>
                            <a:ext cx="7543800" cy="527304"/>
                          </a:xfrm>
                          <a:prstGeom prst="rect">
                            <a:avLst/>
                          </a:prstGeom>
                        </pic:spPr>
                      </pic:pic>
                      <wps:wsp>
                        <wps:cNvPr id="11" name="Rectangle 11"/>
                        <wps:cNvSpPr/>
                        <wps:spPr>
                          <a:xfrm>
                            <a:off x="1080516" y="95693"/>
                            <a:ext cx="154730" cy="169501"/>
                          </a:xfrm>
                          <a:prstGeom prst="rect">
                            <a:avLst/>
                          </a:prstGeom>
                          <a:ln>
                            <a:noFill/>
                          </a:ln>
                        </wps:spPr>
                        <wps:txbx>
                          <w:txbxContent>
                            <w:p w14:paraId="38A9420B" w14:textId="77777777" w:rsidR="00736C57" w:rsidRDefault="00736C57" w:rsidP="00736C57">
                              <w:pPr>
                                <w:spacing w:after="160" w:line="259" w:lineRule="auto"/>
                              </w:pPr>
                              <w:r>
                                <w:rPr>
                                  <w:color w:val="FFFFFF"/>
                                  <w:sz w:val="18"/>
                                </w:rPr>
                                <w:t xml:space="preserve">© </w:t>
                              </w:r>
                            </w:p>
                          </w:txbxContent>
                        </wps:txbx>
                        <wps:bodyPr horzOverflow="overflow" vert="horz" lIns="0" tIns="0" rIns="0" bIns="0" rtlCol="0">
                          <a:noAutofit/>
                        </wps:bodyPr>
                      </wps:wsp>
                      <wps:wsp>
                        <wps:cNvPr id="165" name="Rectangle 165"/>
                        <wps:cNvSpPr/>
                        <wps:spPr>
                          <a:xfrm>
                            <a:off x="1197102" y="95693"/>
                            <a:ext cx="312550" cy="169501"/>
                          </a:xfrm>
                          <a:prstGeom prst="rect">
                            <a:avLst/>
                          </a:prstGeom>
                          <a:ln>
                            <a:noFill/>
                          </a:ln>
                        </wps:spPr>
                        <wps:txbx>
                          <w:txbxContent>
                            <w:p w14:paraId="43E77B13" w14:textId="77777777" w:rsidR="00736C57" w:rsidRDefault="00736C57" w:rsidP="00736C57">
                              <w:pPr>
                                <w:spacing w:after="160" w:line="259" w:lineRule="auto"/>
                              </w:pPr>
                              <w:hyperlink r:id="rId38">
                                <w:r>
                                  <w:rPr>
                                    <w:color w:val="FFFFFF"/>
                                    <w:sz w:val="18"/>
                                  </w:rPr>
                                  <w:t>VCA</w:t>
                                </w:r>
                              </w:hyperlink>
                            </w:p>
                          </w:txbxContent>
                        </wps:txbx>
                        <wps:bodyPr horzOverflow="overflow" vert="horz" lIns="0" tIns="0" rIns="0" bIns="0" rtlCol="0">
                          <a:noAutofit/>
                        </wps:bodyPr>
                      </wps:wsp>
                      <wps:wsp>
                        <wps:cNvPr id="166" name="Rectangle 166"/>
                        <wps:cNvSpPr/>
                        <wps:spPr>
                          <a:xfrm>
                            <a:off x="1432103" y="95693"/>
                            <a:ext cx="101395" cy="169501"/>
                          </a:xfrm>
                          <a:prstGeom prst="rect">
                            <a:avLst/>
                          </a:prstGeom>
                          <a:ln>
                            <a:noFill/>
                          </a:ln>
                        </wps:spPr>
                        <wps:txbx>
                          <w:txbxContent>
                            <w:p w14:paraId="3E8FD670" w14:textId="77777777" w:rsidR="00736C57" w:rsidRDefault="00736C57" w:rsidP="00736C57">
                              <w:pPr>
                                <w:spacing w:after="160" w:line="259" w:lineRule="auto"/>
                              </w:pPr>
                              <w:hyperlink r:id="rId39">
                                <w:r>
                                  <w:rPr>
                                    <w:color w:val="FFFFFF"/>
                                    <w:sz w:val="18"/>
                                  </w:rPr>
                                  <w:t>A</w:t>
                                </w:r>
                              </w:hyperlink>
                            </w:p>
                          </w:txbxContent>
                        </wps:txbx>
                        <wps:bodyPr horzOverflow="overflow" vert="horz" lIns="0" tIns="0" rIns="0" bIns="0" rtlCol="0">
                          <a:noAutofit/>
                        </wps:bodyPr>
                      </wps:wsp>
                      <wps:wsp>
                        <wps:cNvPr id="13" name="Rectangle 13"/>
                        <wps:cNvSpPr/>
                        <wps:spPr>
                          <a:xfrm>
                            <a:off x="1507998" y="95693"/>
                            <a:ext cx="42236" cy="169501"/>
                          </a:xfrm>
                          <a:prstGeom prst="rect">
                            <a:avLst/>
                          </a:prstGeom>
                          <a:ln>
                            <a:noFill/>
                          </a:ln>
                        </wps:spPr>
                        <wps:txbx>
                          <w:txbxContent>
                            <w:p w14:paraId="5636DD32" w14:textId="77777777" w:rsidR="00736C57" w:rsidRDefault="00736C57" w:rsidP="00736C57">
                              <w:pPr>
                                <w:spacing w:after="160" w:line="259" w:lineRule="auto"/>
                              </w:pPr>
                              <w:hyperlink r:id="rId40">
                                <w:r>
                                  <w:rPr>
                                    <w:color w:val="999999"/>
                                    <w:sz w:val="18"/>
                                  </w:rPr>
                                  <w:t xml:space="preserve"> </w:t>
                                </w:r>
                              </w:hyperlink>
                            </w:p>
                          </w:txbxContent>
                        </wps:txbx>
                        <wps:bodyPr horzOverflow="overflow" vert="horz" lIns="0" tIns="0" rIns="0" bIns="0" rtlCol="0">
                          <a:noAutofit/>
                        </wps:bodyPr>
                      </wps:wsp>
                      <wps:wsp>
                        <wps:cNvPr id="15" name="Rectangle 15"/>
                        <wps:cNvSpPr/>
                        <wps:spPr>
                          <a:xfrm>
                            <a:off x="2761742" y="95693"/>
                            <a:ext cx="42236" cy="169501"/>
                          </a:xfrm>
                          <a:prstGeom prst="rect">
                            <a:avLst/>
                          </a:prstGeom>
                          <a:ln>
                            <a:noFill/>
                          </a:ln>
                        </wps:spPr>
                        <wps:txbx>
                          <w:txbxContent>
                            <w:p w14:paraId="0C4D2E93" w14:textId="77777777" w:rsidR="00736C57" w:rsidRDefault="00736C57" w:rsidP="00736C57">
                              <w:pPr>
                                <w:spacing w:after="160" w:line="259" w:lineRule="auto"/>
                              </w:pPr>
                              <w:r>
                                <w:rPr>
                                  <w:color w:val="999999"/>
                                  <w:sz w:val="18"/>
                                </w:rPr>
                                <w:t xml:space="preserve"> </w:t>
                              </w:r>
                            </w:p>
                          </w:txbxContent>
                        </wps:txbx>
                        <wps:bodyPr horzOverflow="overflow" vert="horz" lIns="0" tIns="0" rIns="0" bIns="0" rtlCol="0">
                          <a:noAutofit/>
                        </wps:bodyPr>
                      </wps:wsp>
                      <wps:wsp>
                        <wps:cNvPr id="16" name="Rectangle 16"/>
                        <wps:cNvSpPr/>
                        <wps:spPr>
                          <a:xfrm>
                            <a:off x="720090" y="355813"/>
                            <a:ext cx="4787" cy="19211"/>
                          </a:xfrm>
                          <a:prstGeom prst="rect">
                            <a:avLst/>
                          </a:prstGeom>
                          <a:ln>
                            <a:noFill/>
                          </a:ln>
                        </wps:spPr>
                        <wps:txbx>
                          <w:txbxContent>
                            <w:p w14:paraId="11C3D2C3" w14:textId="77777777" w:rsidR="00736C57" w:rsidRDefault="00736C57" w:rsidP="00736C57">
                              <w:pPr>
                                <w:spacing w:after="160" w:line="259" w:lineRule="auto"/>
                              </w:pPr>
                              <w:r>
                                <w:rPr>
                                  <w:sz w:val="2"/>
                                </w:rPr>
                                <w:t xml:space="preserve"> </w:t>
                              </w:r>
                            </w:p>
                          </w:txbxContent>
                        </wps:txbx>
                        <wps:bodyPr horzOverflow="overflow" vert="horz" lIns="0" tIns="0" rIns="0" bIns="0" rtlCol="0">
                          <a:noAutofit/>
                        </wps:bodyPr>
                      </wps:wsp>
                    </wpg:wgp>
                  </a:graphicData>
                </a:graphic>
              </wp:anchor>
            </w:drawing>
          </mc:Choice>
          <mc:Fallback>
            <w:pict>
              <v:group w14:anchorId="5D9C3F97" id="Group 987" o:spid="_x0000_s1029" style="position:absolute;left:0;text-align:left;margin-left:0;margin-top:798.7pt;width:595.4pt;height:42.35pt;z-index:251661312;mso-position-horizontal-relative:page;mso-position-vertical-relative:page" coordsize="75613,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">
                <v:shape id="Picture 1255" o:spid="_x0000_s1030" type="#_x0000_t75" style="position:absolute;top:-38;width:75438;height:5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">
                  <v:imagedata r:id="rId41" o:title=""/>
                </v:shape>
                <v:rect id="Rectangle 11" o:spid="_x0000_s1031" style="position:absolute;left:10805;top:956;width:154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8A9420B" w14:textId="77777777" w:rsidR="00736C57" w:rsidRDefault="00736C57" w:rsidP="00736C57">
                        <w:pPr>
                          <w:spacing w:after="160" w:line="259" w:lineRule="auto"/>
                        </w:pPr>
                        <w:r>
                          <w:rPr>
                            <w:color w:val="FFFFFF"/>
                            <w:sz w:val="18"/>
                          </w:rPr>
                          <w:t xml:space="preserve">© </w:t>
                        </w:r>
                      </w:p>
                    </w:txbxContent>
                  </v:textbox>
                </v:rect>
                <v:rect id="Rectangle 165" o:spid="_x0000_s1032" style="position:absolute;left:11971;top:956;width:312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43E77B13" w14:textId="77777777" w:rsidR="00736C57" w:rsidRDefault="00736C57" w:rsidP="00736C57">
                        <w:pPr>
                          <w:spacing w:after="160" w:line="259" w:lineRule="auto"/>
                        </w:pPr>
                        <w:hyperlink r:id="rId42">
                          <w:r>
                            <w:rPr>
                              <w:color w:val="FFFFFF"/>
                              <w:sz w:val="18"/>
                            </w:rPr>
                            <w:t>VCA</w:t>
                          </w:r>
                        </w:hyperlink>
                      </w:p>
                    </w:txbxContent>
                  </v:textbox>
                </v:rect>
                <v:rect id="Rectangle 166" o:spid="_x0000_s1033" style="position:absolute;left:14321;top:956;width:101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3E8FD670" w14:textId="77777777" w:rsidR="00736C57" w:rsidRDefault="00736C57" w:rsidP="00736C57">
                        <w:pPr>
                          <w:spacing w:after="160" w:line="259" w:lineRule="auto"/>
                        </w:pPr>
                        <w:hyperlink r:id="rId43">
                          <w:r>
                            <w:rPr>
                              <w:color w:val="FFFFFF"/>
                              <w:sz w:val="18"/>
                            </w:rPr>
                            <w:t>A</w:t>
                          </w:r>
                        </w:hyperlink>
                      </w:p>
                    </w:txbxContent>
                  </v:textbox>
                </v:rect>
                <v:rect id="Rectangle 13" o:spid="_x0000_s1034" style="position:absolute;left:15079;top:95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636DD32" w14:textId="77777777" w:rsidR="00736C57" w:rsidRDefault="00736C57" w:rsidP="00736C57">
                        <w:pPr>
                          <w:spacing w:after="160" w:line="259" w:lineRule="auto"/>
                        </w:pPr>
                        <w:hyperlink r:id="rId44">
                          <w:r>
                            <w:rPr>
                              <w:color w:val="999999"/>
                              <w:sz w:val="18"/>
                            </w:rPr>
                            <w:t xml:space="preserve"> </w:t>
                          </w:r>
                        </w:hyperlink>
                      </w:p>
                    </w:txbxContent>
                  </v:textbox>
                </v:rect>
                <v:rect id="Rectangle 15" o:spid="_x0000_s1035" style="position:absolute;left:27617;top:95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C4D2E93" w14:textId="77777777" w:rsidR="00736C57" w:rsidRDefault="00736C57" w:rsidP="00736C57">
                        <w:pPr>
                          <w:spacing w:after="160" w:line="259" w:lineRule="auto"/>
                        </w:pPr>
                        <w:r>
                          <w:rPr>
                            <w:color w:val="999999"/>
                            <w:sz w:val="18"/>
                          </w:rPr>
                          <w:t xml:space="preserve"> </w:t>
                        </w:r>
                      </w:p>
                    </w:txbxContent>
                  </v:textbox>
                </v:rect>
                <v:rect id="Rectangle 16" o:spid="_x0000_s1036" style="position:absolute;left:7200;top:3558;width:4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1C3D2C3" w14:textId="77777777" w:rsidR="00736C57" w:rsidRDefault="00736C57" w:rsidP="00736C57">
                        <w:pPr>
                          <w:spacing w:after="160" w:line="259" w:lineRule="auto"/>
                        </w:pPr>
                        <w:r>
                          <w:rPr>
                            <w:sz w:val="2"/>
                          </w:rPr>
                          <w:t xml:space="preserve"> </w:t>
                        </w:r>
                      </w:p>
                    </w:txbxContent>
                  </v:textbox>
                </v:rect>
                <w10:wrap type="topAndBottom" anchorx="page" anchory="page"/>
              </v:group>
            </w:pict>
          </mc:Fallback>
        </mc:AlternateContent>
      </w:r>
      <w:r>
        <w:t xml:space="preserve">This will take to a terms and conditions page </w:t>
      </w:r>
    </w:p>
    <w:p w14:paraId="6217AB61" w14:textId="77777777" w:rsidR="00736C57" w:rsidRDefault="00736C57" w:rsidP="00736C57">
      <w:pPr>
        <w:pStyle w:val="ListParagraph"/>
        <w:numPr>
          <w:ilvl w:val="0"/>
          <w:numId w:val="22"/>
        </w:numPr>
        <w:ind w:right="2111"/>
      </w:pPr>
      <w:r>
        <w:t xml:space="preserve">Please read the information the tick the box if you agree to the terms </w:t>
      </w:r>
    </w:p>
    <w:p w14:paraId="4116A392" w14:textId="77777777" w:rsidR="00736C57" w:rsidRDefault="00736C57" w:rsidP="00736C57">
      <w:pPr>
        <w:pStyle w:val="ListParagraph"/>
        <w:numPr>
          <w:ilvl w:val="0"/>
          <w:numId w:val="22"/>
        </w:numPr>
        <w:ind w:right="2111"/>
      </w:pPr>
      <w:r>
        <w:t xml:space="preserve">Then click the next button to continue </w:t>
      </w:r>
    </w:p>
    <w:p w14:paraId="1C8DF122" w14:textId="77777777" w:rsidR="00736C57" w:rsidRDefault="00736C57" w:rsidP="00736C57">
      <w:pPr>
        <w:ind w:left="10" w:right="2111" w:hanging="10"/>
      </w:pPr>
      <w:r w:rsidRPr="002F68D9">
        <w:rPr>
          <w:noProof/>
        </w:rPr>
        <w:drawing>
          <wp:inline distT="0" distB="0" distL="0" distR="0" wp14:anchorId="16C4826D" wp14:editId="0BCC3F7B">
            <wp:extent cx="5524500" cy="2275910"/>
            <wp:effectExtent l="0" t="0" r="0" b="0"/>
            <wp:docPr id="520552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52197" name=""/>
                    <pic:cNvPicPr/>
                  </pic:nvPicPr>
                  <pic:blipFill>
                    <a:blip r:embed="rId45"/>
                    <a:stretch>
                      <a:fillRect/>
                    </a:stretch>
                  </pic:blipFill>
                  <pic:spPr>
                    <a:xfrm>
                      <a:off x="0" y="0"/>
                      <a:ext cx="5530268" cy="2278286"/>
                    </a:xfrm>
                    <a:prstGeom prst="rect">
                      <a:avLst/>
                    </a:prstGeom>
                  </pic:spPr>
                </pic:pic>
              </a:graphicData>
            </a:graphic>
          </wp:inline>
        </w:drawing>
      </w:r>
    </w:p>
    <w:p w14:paraId="19F970A1" w14:textId="77777777" w:rsidR="00736C57" w:rsidRDefault="00736C57" w:rsidP="00736C57">
      <w:pPr>
        <w:ind w:left="10" w:right="2111" w:hanging="10"/>
      </w:pPr>
      <w:r>
        <w:t xml:space="preserve">5. This brings you to the Vacancy Search Screen: </w:t>
      </w:r>
    </w:p>
    <w:p w14:paraId="11629AF8" w14:textId="77777777" w:rsidR="00736C57" w:rsidRDefault="00736C57" w:rsidP="00736C57">
      <w:pPr>
        <w:numPr>
          <w:ilvl w:val="1"/>
          <w:numId w:val="19"/>
        </w:numPr>
        <w:spacing w:after="4" w:line="251" w:lineRule="auto"/>
        <w:ind w:hanging="605"/>
      </w:pPr>
      <w:r>
        <w:t xml:space="preserve">Select </w:t>
      </w:r>
      <w:r>
        <w:rPr>
          <w:rFonts w:eastAsia="Arial" w:cs="Arial"/>
          <w:b/>
        </w:rPr>
        <w:t>“Other”</w:t>
      </w:r>
      <w:r>
        <w:t xml:space="preserve"> </w:t>
      </w:r>
    </w:p>
    <w:p w14:paraId="0EDFE4B4" w14:textId="77777777" w:rsidR="00736C57" w:rsidRDefault="00736C57" w:rsidP="00736C57">
      <w:pPr>
        <w:numPr>
          <w:ilvl w:val="1"/>
          <w:numId w:val="19"/>
        </w:numPr>
        <w:spacing w:after="4" w:line="251" w:lineRule="auto"/>
        <w:ind w:hanging="605"/>
      </w:pPr>
      <w:r>
        <w:t xml:space="preserve">Then click the search button (located towards the bottom of the screen) </w:t>
      </w:r>
    </w:p>
    <w:p w14:paraId="3E55813E" w14:textId="77777777" w:rsidR="00736C57" w:rsidRDefault="00736C57" w:rsidP="00736C57"/>
    <w:p w14:paraId="714BF5AC" w14:textId="77777777" w:rsidR="00736C57" w:rsidRDefault="00736C57" w:rsidP="00736C57">
      <w:r w:rsidRPr="002F68D9">
        <w:rPr>
          <w:noProof/>
        </w:rPr>
        <w:lastRenderedPageBreak/>
        <w:drawing>
          <wp:inline distT="0" distB="0" distL="0" distR="0" wp14:anchorId="35AC07C8" wp14:editId="23B3630B">
            <wp:extent cx="6102350" cy="2033905"/>
            <wp:effectExtent l="0" t="0" r="0" b="4445"/>
            <wp:docPr id="134169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91684" name=""/>
                    <pic:cNvPicPr/>
                  </pic:nvPicPr>
                  <pic:blipFill>
                    <a:blip r:embed="rId46"/>
                    <a:stretch>
                      <a:fillRect/>
                    </a:stretch>
                  </pic:blipFill>
                  <pic:spPr>
                    <a:xfrm>
                      <a:off x="0" y="0"/>
                      <a:ext cx="6102350" cy="2033905"/>
                    </a:xfrm>
                    <a:prstGeom prst="rect">
                      <a:avLst/>
                    </a:prstGeom>
                  </pic:spPr>
                </pic:pic>
              </a:graphicData>
            </a:graphic>
          </wp:inline>
        </w:drawing>
      </w:r>
    </w:p>
    <w:p w14:paraId="2A88154F" w14:textId="794F2559" w:rsidR="00C246D2" w:rsidRDefault="00736C57" w:rsidP="00C246D2">
      <w:pPr>
        <w:numPr>
          <w:ilvl w:val="1"/>
          <w:numId w:val="19"/>
        </w:numPr>
        <w:spacing w:after="4" w:line="251" w:lineRule="auto"/>
        <w:ind w:hanging="605"/>
      </w:pPr>
      <w:r>
        <w:t>This will take you to the vacancy list table where you will see any available jobs</w:t>
      </w:r>
      <w:r w:rsidR="00C246D2">
        <w:t>.</w:t>
      </w:r>
    </w:p>
    <w:p w14:paraId="10EB48D4" w14:textId="77777777" w:rsidR="004309CD" w:rsidRDefault="004309CD" w:rsidP="004309CD">
      <w:pPr>
        <w:spacing w:after="4" w:line="251" w:lineRule="auto"/>
      </w:pPr>
    </w:p>
    <w:p w14:paraId="220EA56C" w14:textId="442A764A" w:rsidR="00C246D2" w:rsidRDefault="00C246D2" w:rsidP="00C246D2">
      <w:pPr>
        <w:numPr>
          <w:ilvl w:val="2"/>
          <w:numId w:val="19"/>
        </w:numPr>
        <w:spacing w:after="4" w:line="251" w:lineRule="auto"/>
      </w:pPr>
      <w:r>
        <w:t xml:space="preserve">Alternatively, if you have a job in mind already that you wish to apply for, click on the respective category (i.e. VCE, VET, VCAL, and so forth) instead and press ‘Search’.  </w:t>
      </w:r>
    </w:p>
    <w:p w14:paraId="6676FD54" w14:textId="61EFDEE9" w:rsidR="00C246D2" w:rsidRDefault="00C246D2" w:rsidP="00C246D2">
      <w:pPr>
        <w:numPr>
          <w:ilvl w:val="2"/>
          <w:numId w:val="19"/>
        </w:numPr>
        <w:spacing w:after="4" w:line="251" w:lineRule="auto"/>
      </w:pPr>
      <w:r>
        <w:t>For example: if you wanted to apply for a VCE position, you would select</w:t>
      </w:r>
      <w:r w:rsidR="004309CD">
        <w:t xml:space="preserve"> VCE and the relevant subject (if applicable): </w:t>
      </w:r>
    </w:p>
    <w:p w14:paraId="318AA02F" w14:textId="764D977F" w:rsidR="004309CD" w:rsidRDefault="004309CD" w:rsidP="004309CD">
      <w:pPr>
        <w:spacing w:after="4" w:line="251" w:lineRule="auto"/>
        <w:ind w:left="1974"/>
      </w:pPr>
      <w:r w:rsidRPr="004309CD">
        <w:rPr>
          <w:noProof/>
        </w:rPr>
        <w:drawing>
          <wp:inline distT="0" distB="0" distL="0" distR="0" wp14:anchorId="19B9D8DA" wp14:editId="40689174">
            <wp:extent cx="2705100" cy="2328131"/>
            <wp:effectExtent l="0" t="0" r="0" b="0"/>
            <wp:docPr id="6317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7410" name=""/>
                    <pic:cNvPicPr/>
                  </pic:nvPicPr>
                  <pic:blipFill>
                    <a:blip r:embed="rId47"/>
                    <a:stretch>
                      <a:fillRect/>
                    </a:stretch>
                  </pic:blipFill>
                  <pic:spPr>
                    <a:xfrm>
                      <a:off x="0" y="0"/>
                      <a:ext cx="2711147" cy="2333335"/>
                    </a:xfrm>
                    <a:prstGeom prst="rect">
                      <a:avLst/>
                    </a:prstGeom>
                  </pic:spPr>
                </pic:pic>
              </a:graphicData>
            </a:graphic>
          </wp:inline>
        </w:drawing>
      </w:r>
    </w:p>
    <w:p w14:paraId="6695312A" w14:textId="111BD46C" w:rsidR="004309CD" w:rsidRDefault="004309CD" w:rsidP="004309CD">
      <w:pPr>
        <w:spacing w:after="4" w:line="251" w:lineRule="auto"/>
        <w:ind w:left="1974"/>
      </w:pPr>
      <w:r>
        <w:t xml:space="preserve">iii. Once you have applied your respective filters, click ‘Search’ and it will come up with the list of available vacancies for that selection: </w:t>
      </w:r>
    </w:p>
    <w:p w14:paraId="64984566" w14:textId="63701DE4" w:rsidR="004309CD" w:rsidRDefault="004309CD" w:rsidP="004309CD">
      <w:pPr>
        <w:spacing w:after="4" w:line="251" w:lineRule="auto"/>
        <w:ind w:left="1974"/>
      </w:pPr>
      <w:r w:rsidRPr="004309CD">
        <w:rPr>
          <w:noProof/>
        </w:rPr>
        <w:drawing>
          <wp:inline distT="0" distB="0" distL="0" distR="0" wp14:anchorId="5F379E73" wp14:editId="51162A14">
            <wp:extent cx="3131287" cy="2428875"/>
            <wp:effectExtent l="0" t="0" r="0" b="0"/>
            <wp:docPr id="384848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48246" name=""/>
                    <pic:cNvPicPr/>
                  </pic:nvPicPr>
                  <pic:blipFill>
                    <a:blip r:embed="rId48"/>
                    <a:stretch>
                      <a:fillRect/>
                    </a:stretch>
                  </pic:blipFill>
                  <pic:spPr>
                    <a:xfrm>
                      <a:off x="0" y="0"/>
                      <a:ext cx="3143279" cy="2438177"/>
                    </a:xfrm>
                    <a:prstGeom prst="rect">
                      <a:avLst/>
                    </a:prstGeom>
                  </pic:spPr>
                </pic:pic>
              </a:graphicData>
            </a:graphic>
          </wp:inline>
        </w:drawing>
      </w:r>
    </w:p>
    <w:p w14:paraId="2AF28422" w14:textId="01DC0B1C" w:rsidR="004309CD" w:rsidRDefault="004309CD" w:rsidP="004309CD">
      <w:pPr>
        <w:spacing w:after="4" w:line="251" w:lineRule="auto"/>
        <w:ind w:left="1974"/>
        <w:rPr>
          <w:i/>
          <w:iCs/>
        </w:rPr>
      </w:pPr>
      <w:r>
        <w:rPr>
          <w:i/>
          <w:iCs/>
        </w:rPr>
        <w:t xml:space="preserve">If you do not see the job you were intending to apply for on the list, please contact HR for assistance and the team will assist accordingly. </w:t>
      </w:r>
    </w:p>
    <w:p w14:paraId="7D1917B8" w14:textId="77777777" w:rsidR="004309CD" w:rsidRPr="004309CD" w:rsidRDefault="004309CD" w:rsidP="004309CD">
      <w:pPr>
        <w:spacing w:after="4" w:line="251" w:lineRule="auto"/>
        <w:ind w:left="1974"/>
        <w:rPr>
          <w:i/>
          <w:iCs/>
        </w:rPr>
      </w:pPr>
    </w:p>
    <w:p w14:paraId="2736E220" w14:textId="77777777" w:rsidR="004309CD" w:rsidRDefault="004309CD" w:rsidP="004309CD">
      <w:pPr>
        <w:spacing w:after="4" w:line="251" w:lineRule="auto"/>
        <w:ind w:left="1974"/>
      </w:pPr>
    </w:p>
    <w:p w14:paraId="09FDC11A" w14:textId="77777777" w:rsidR="00736C57" w:rsidRDefault="00736C57" w:rsidP="00736C57">
      <w:pPr>
        <w:numPr>
          <w:ilvl w:val="1"/>
          <w:numId w:val="19"/>
        </w:numPr>
        <w:spacing w:after="4" w:line="251" w:lineRule="auto"/>
        <w:ind w:hanging="605"/>
      </w:pPr>
      <w:r>
        <w:lastRenderedPageBreak/>
        <w:t>Select the option listed as “</w:t>
      </w:r>
      <w:r>
        <w:rPr>
          <w:rFonts w:eastAsia="Arial" w:cs="Arial"/>
          <w:b/>
        </w:rPr>
        <w:t>SSMS user registration</w:t>
      </w:r>
      <w:r>
        <w:t xml:space="preserve">” and click the next button </w:t>
      </w:r>
    </w:p>
    <w:p w14:paraId="66E5CA86" w14:textId="77777777" w:rsidR="00736C57" w:rsidRDefault="00736C57" w:rsidP="00736C57">
      <w:pPr>
        <w:ind w:left="10" w:hanging="10"/>
      </w:pPr>
      <w:r w:rsidRPr="002F68D9">
        <w:rPr>
          <w:noProof/>
        </w:rPr>
        <w:drawing>
          <wp:inline distT="0" distB="0" distL="0" distR="0" wp14:anchorId="33EB593D" wp14:editId="66CB547F">
            <wp:extent cx="4686300" cy="2977837"/>
            <wp:effectExtent l="0" t="0" r="0" b="0"/>
            <wp:docPr id="114726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65537" name=""/>
                    <pic:cNvPicPr/>
                  </pic:nvPicPr>
                  <pic:blipFill>
                    <a:blip r:embed="rId49"/>
                    <a:stretch>
                      <a:fillRect/>
                    </a:stretch>
                  </pic:blipFill>
                  <pic:spPr>
                    <a:xfrm>
                      <a:off x="0" y="0"/>
                      <a:ext cx="4690611" cy="2980576"/>
                    </a:xfrm>
                    <a:prstGeom prst="rect">
                      <a:avLst/>
                    </a:prstGeom>
                  </pic:spPr>
                </pic:pic>
              </a:graphicData>
            </a:graphic>
          </wp:inline>
        </w:drawing>
      </w:r>
    </w:p>
    <w:p w14:paraId="18976CD8" w14:textId="77777777" w:rsidR="00736C57" w:rsidRDefault="00736C57" w:rsidP="00736C57">
      <w:pPr>
        <w:ind w:left="355"/>
      </w:pPr>
      <w:r>
        <w:t>6. You are now in the process to register an SSMS user account. Click ‘Next’ at the bottom of the screen upon completion of each of the following steps:</w:t>
      </w:r>
    </w:p>
    <w:p w14:paraId="04375F1B" w14:textId="77777777" w:rsidR="00736C57" w:rsidRDefault="00736C57" w:rsidP="00736C57">
      <w:pPr>
        <w:numPr>
          <w:ilvl w:val="0"/>
          <w:numId w:val="20"/>
        </w:numPr>
        <w:spacing w:after="4" w:line="251" w:lineRule="auto"/>
        <w:ind w:hanging="660"/>
      </w:pPr>
      <w:r>
        <w:t xml:space="preserve">Read the “information for applicants”, and click the next button located at the bottom of the page </w:t>
      </w:r>
    </w:p>
    <w:p w14:paraId="5B4850F8" w14:textId="77777777" w:rsidR="00736C57" w:rsidRDefault="00736C57" w:rsidP="00736C57">
      <w:pPr>
        <w:numPr>
          <w:ilvl w:val="0"/>
          <w:numId w:val="20"/>
        </w:numPr>
        <w:spacing w:after="4" w:line="251" w:lineRule="auto"/>
        <w:ind w:hanging="660"/>
      </w:pPr>
      <w:r>
        <w:t xml:space="preserve">Fill in your personal details - </w:t>
      </w:r>
      <w:r>
        <w:rPr>
          <w:u w:val="single" w:color="000000"/>
        </w:rPr>
        <w:t>all fields with a red asterisk must be completed</w:t>
      </w:r>
      <w:r>
        <w:t xml:space="preserve"> - then click next (make sure you provide a preferred email address to receive the automated messages from SSMS and in general from the VCAA)  </w:t>
      </w:r>
    </w:p>
    <w:p w14:paraId="005722D9" w14:textId="77777777" w:rsidR="00736C57" w:rsidRDefault="00736C57" w:rsidP="00736C57">
      <w:pPr>
        <w:numPr>
          <w:ilvl w:val="0"/>
          <w:numId w:val="20"/>
        </w:numPr>
        <w:spacing w:after="4" w:line="251" w:lineRule="auto"/>
        <w:ind w:hanging="660"/>
      </w:pPr>
      <w:r>
        <w:t xml:space="preserve">Tick the box acknowledging the VCAA criminal record check requirement and then click next </w:t>
      </w:r>
    </w:p>
    <w:p w14:paraId="29E08FC3" w14:textId="77777777" w:rsidR="00736C57" w:rsidRDefault="00736C57" w:rsidP="00736C57">
      <w:pPr>
        <w:numPr>
          <w:ilvl w:val="0"/>
          <w:numId w:val="20"/>
        </w:numPr>
        <w:spacing w:after="4" w:line="251" w:lineRule="auto"/>
        <w:ind w:hanging="660"/>
      </w:pPr>
      <w:r>
        <w:t xml:space="preserve">List the areas of work you are interested in at the VCAA </w:t>
      </w:r>
    </w:p>
    <w:p w14:paraId="26F7F6C5" w14:textId="77777777" w:rsidR="00736C57" w:rsidRDefault="00736C57" w:rsidP="00736C57">
      <w:pPr>
        <w:numPr>
          <w:ilvl w:val="0"/>
          <w:numId w:val="20"/>
        </w:numPr>
        <w:spacing w:after="28" w:line="251" w:lineRule="auto"/>
        <w:ind w:hanging="660"/>
      </w:pPr>
      <w:r>
        <w:t xml:space="preserve">You need to supply details for at least one referee then click next </w:t>
      </w:r>
    </w:p>
    <w:p w14:paraId="11C2BE02" w14:textId="77777777" w:rsidR="00736C57" w:rsidRDefault="00736C57" w:rsidP="00736C57">
      <w:pPr>
        <w:numPr>
          <w:ilvl w:val="0"/>
          <w:numId w:val="20"/>
        </w:numPr>
        <w:spacing w:after="4" w:line="251" w:lineRule="auto"/>
        <w:ind w:hanging="660"/>
      </w:pPr>
      <w:r>
        <w:t xml:space="preserve">You are now at the “Summary Page” review your information and then select “submit application” to complete your registration (SSMS will send an automated confirmation email to your preferred email address).  </w:t>
      </w:r>
    </w:p>
    <w:p w14:paraId="77000F6A" w14:textId="77777777" w:rsidR="00736C57" w:rsidRDefault="00736C57" w:rsidP="00736C57">
      <w:pPr>
        <w:numPr>
          <w:ilvl w:val="0"/>
          <w:numId w:val="20"/>
        </w:numPr>
        <w:spacing w:after="4" w:line="251" w:lineRule="auto"/>
        <w:ind w:hanging="660"/>
      </w:pPr>
      <w:r>
        <w:t xml:space="preserve">You have now completed your registration and can exit the program (using the logout link to correctly leave the program). </w:t>
      </w:r>
    </w:p>
    <w:p w14:paraId="585C5AA7" w14:textId="77777777" w:rsidR="00736C57" w:rsidRDefault="00736C57" w:rsidP="00736C57"/>
    <w:p w14:paraId="6A0EB054" w14:textId="77777777" w:rsidR="00736C57" w:rsidRPr="002F68D9" w:rsidRDefault="00736C57" w:rsidP="00736C57">
      <w:pPr>
        <w:rPr>
          <w:b/>
          <w:bCs/>
        </w:rPr>
      </w:pPr>
      <w:r>
        <w:t xml:space="preserve">Note: Always press the ‘Logout’ button on the top right of your screen at the conclusion of your session. </w:t>
      </w:r>
      <w:r>
        <w:rPr>
          <w:b/>
          <w:bCs/>
        </w:rPr>
        <w:t xml:space="preserve">Do not hard close the window (i.e. click the red ‘X’ at the top right of the screen). </w:t>
      </w:r>
    </w:p>
    <w:p w14:paraId="508F636D" w14:textId="77777777" w:rsidR="00736C57" w:rsidRDefault="00736C57" w:rsidP="00736C57">
      <w:pPr>
        <w:ind w:left="10" w:hanging="10"/>
      </w:pPr>
      <w:r w:rsidRPr="002F68D9">
        <w:rPr>
          <w:noProof/>
        </w:rPr>
        <w:drawing>
          <wp:inline distT="0" distB="0" distL="0" distR="0" wp14:anchorId="21757616" wp14:editId="323FFDB0">
            <wp:extent cx="3533775" cy="1400776"/>
            <wp:effectExtent l="0" t="0" r="0" b="9525"/>
            <wp:docPr id="165482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24437" name=""/>
                    <pic:cNvPicPr/>
                  </pic:nvPicPr>
                  <pic:blipFill>
                    <a:blip r:embed="rId50"/>
                    <a:stretch>
                      <a:fillRect/>
                    </a:stretch>
                  </pic:blipFill>
                  <pic:spPr>
                    <a:xfrm>
                      <a:off x="0" y="0"/>
                      <a:ext cx="3538578" cy="1402680"/>
                    </a:xfrm>
                    <a:prstGeom prst="rect">
                      <a:avLst/>
                    </a:prstGeom>
                  </pic:spPr>
                </pic:pic>
              </a:graphicData>
            </a:graphic>
          </wp:inline>
        </w:drawing>
      </w:r>
    </w:p>
    <w:p w14:paraId="27E62F6E" w14:textId="3C0467CA" w:rsidR="00736C57" w:rsidRDefault="00736C57" w:rsidP="00736C57">
      <w:pPr>
        <w:spacing w:after="238" w:line="259" w:lineRule="auto"/>
        <w:rPr>
          <w:sz w:val="22"/>
        </w:rPr>
      </w:pPr>
    </w:p>
    <w:p w14:paraId="19B3F48E" w14:textId="77777777" w:rsidR="00736C57" w:rsidRDefault="00736C57" w:rsidP="00736C57">
      <w:pPr>
        <w:spacing w:after="238" w:line="259" w:lineRule="auto"/>
      </w:pPr>
    </w:p>
    <w:p w14:paraId="27B99852" w14:textId="56E60CC5" w:rsidR="00736C57" w:rsidRDefault="00736C57" w:rsidP="00736C57">
      <w:pPr>
        <w:pStyle w:val="Heading1"/>
      </w:pPr>
      <w:r>
        <w:lastRenderedPageBreak/>
        <w:t>EXISTING SSMS USERS</w:t>
      </w:r>
    </w:p>
    <w:p w14:paraId="10989653" w14:textId="77777777" w:rsidR="00736C57" w:rsidRDefault="00736C57" w:rsidP="00736C57">
      <w:pPr>
        <w:spacing w:after="238"/>
      </w:pPr>
      <w:r>
        <w:t xml:space="preserve">If you have worked for the VCAA previously, or have applied for a VCAA role, you will most likely have an SSMS account already. </w:t>
      </w:r>
    </w:p>
    <w:p w14:paraId="48CB9CD5" w14:textId="77777777" w:rsidR="00736C57" w:rsidRDefault="00736C57" w:rsidP="00736C57">
      <w:pPr>
        <w:spacing w:after="0" w:line="259" w:lineRule="auto"/>
      </w:pPr>
      <w:r>
        <w:t xml:space="preserve">If you have forgotten your login details, please use the links on the homepage in the login box as circled below: </w:t>
      </w:r>
    </w:p>
    <w:p w14:paraId="464C7770" w14:textId="77777777" w:rsidR="00736C57" w:rsidRDefault="00736C57" w:rsidP="00736C57">
      <w:pPr>
        <w:spacing w:after="0" w:line="259" w:lineRule="auto"/>
      </w:pPr>
      <w:r w:rsidRPr="004A24BB">
        <w:rPr>
          <w:noProof/>
        </w:rPr>
        <w:drawing>
          <wp:inline distT="0" distB="0" distL="0" distR="0" wp14:anchorId="7F1FA359" wp14:editId="7BCA8344">
            <wp:extent cx="5191850" cy="2105319"/>
            <wp:effectExtent l="0" t="0" r="8890" b="9525"/>
            <wp:docPr id="115587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74313" name=""/>
                    <pic:cNvPicPr/>
                  </pic:nvPicPr>
                  <pic:blipFill>
                    <a:blip r:embed="rId51"/>
                    <a:stretch>
                      <a:fillRect/>
                    </a:stretch>
                  </pic:blipFill>
                  <pic:spPr>
                    <a:xfrm>
                      <a:off x="0" y="0"/>
                      <a:ext cx="5191850" cy="2105319"/>
                    </a:xfrm>
                    <a:prstGeom prst="rect">
                      <a:avLst/>
                    </a:prstGeom>
                  </pic:spPr>
                </pic:pic>
              </a:graphicData>
            </a:graphic>
          </wp:inline>
        </w:drawing>
      </w:r>
    </w:p>
    <w:p w14:paraId="7E8ED847" w14:textId="77777777" w:rsidR="00736C57" w:rsidRDefault="00736C57" w:rsidP="00736C57">
      <w:pPr>
        <w:spacing w:after="0" w:line="259" w:lineRule="auto"/>
      </w:pPr>
      <w:r>
        <w:t xml:space="preserve">If you are unable to recover your login information via those links, it is most likely that your contact details attached to your account are outdated/no longer active. </w:t>
      </w:r>
    </w:p>
    <w:p w14:paraId="490C1EC4" w14:textId="77777777" w:rsidR="00736C57" w:rsidRDefault="00736C57" w:rsidP="00736C57">
      <w:pPr>
        <w:spacing w:after="0" w:line="259" w:lineRule="auto"/>
      </w:pPr>
    </w:p>
    <w:p w14:paraId="71053285" w14:textId="77777777" w:rsidR="00736C57" w:rsidRDefault="00736C57" w:rsidP="00736C57">
      <w:pPr>
        <w:spacing w:after="0" w:line="259" w:lineRule="auto"/>
      </w:pPr>
      <w:r>
        <w:t xml:space="preserve">Therefore, please contact the SSMS helpdesk via email or phone and we will assist accordingly. </w:t>
      </w:r>
    </w:p>
    <w:p w14:paraId="6F70190A" w14:textId="77777777" w:rsidR="00736C57" w:rsidRDefault="00736C57" w:rsidP="00736C57">
      <w:pPr>
        <w:spacing w:after="0" w:line="259" w:lineRule="auto"/>
      </w:pPr>
    </w:p>
    <w:p w14:paraId="3A7D973C" w14:textId="77777777" w:rsidR="00736C57" w:rsidRDefault="00736C57" w:rsidP="00736C57">
      <w:pPr>
        <w:spacing w:after="0" w:line="259" w:lineRule="auto"/>
      </w:pPr>
      <w:r w:rsidRPr="004A24BB">
        <w:t>(email) vcaa.hr@education.vic.gov.au</w:t>
      </w:r>
      <w:r w:rsidRPr="004A24BB">
        <w:br/>
        <w:t>(phone) 1800 718 320</w:t>
      </w:r>
      <w:r w:rsidRPr="004A24BB">
        <w:br/>
        <w:t>[weekday business hours only 9am-5pm].</w:t>
      </w:r>
    </w:p>
    <w:p w14:paraId="57EBEAB9" w14:textId="77777777" w:rsidR="00736C57" w:rsidRPr="00736C57" w:rsidRDefault="00736C57" w:rsidP="00736C57"/>
    <w:p w14:paraId="763F74C9" w14:textId="0D9F622F" w:rsidR="009E4E4F" w:rsidRDefault="009E4E4F" w:rsidP="00736C57">
      <w:pPr>
        <w:pStyle w:val="BodyText"/>
      </w:pPr>
    </w:p>
    <w:sectPr w:rsidR="009E4E4F" w:rsidSect="00DB793A">
      <w:headerReference w:type="default" r:id="rId52"/>
      <w:footerReference w:type="default" r:id="rId53"/>
      <w:pgSz w:w="11906" w:h="16838"/>
      <w:pgMar w:top="1134" w:right="1134" w:bottom="1701" w:left="1134"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337D" w14:textId="77777777" w:rsidR="00A64A24" w:rsidRDefault="00A64A24" w:rsidP="00D30A7D">
      <w:pPr>
        <w:spacing w:after="0" w:line="240" w:lineRule="auto"/>
      </w:pPr>
      <w:r>
        <w:separator/>
      </w:r>
    </w:p>
  </w:endnote>
  <w:endnote w:type="continuationSeparator" w:id="0">
    <w:p w14:paraId="41E625FE" w14:textId="77777777" w:rsidR="00A64A24" w:rsidRDefault="00A64A24"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05337B" w:rsidRPr="00D0381D" w14:paraId="16BEDEBC" w14:textId="77777777">
      <w:tc>
        <w:tcPr>
          <w:tcW w:w="3285" w:type="dxa"/>
          <w:tcMar>
            <w:left w:w="0" w:type="dxa"/>
            <w:right w:w="0" w:type="dxa"/>
          </w:tcMar>
        </w:tcPr>
        <w:p w14:paraId="0B289E2C" w14:textId="77777777" w:rsidR="0005337B" w:rsidRPr="00014E62" w:rsidRDefault="0005337B" w:rsidP="0005337B">
          <w:pPr>
            <w:pStyle w:val="Footerwhitetext"/>
          </w:pPr>
          <w:r w:rsidRPr="00014E62">
            <w:t xml:space="preserve">© </w:t>
          </w:r>
          <w:hyperlink r:id="rId1" w:history="1">
            <w:r w:rsidRPr="00014E62">
              <w:rPr>
                <w:rStyle w:val="Footerwhitetexthyperlink"/>
              </w:rPr>
              <w:t>VCAA</w:t>
            </w:r>
          </w:hyperlink>
        </w:p>
      </w:tc>
      <w:tc>
        <w:tcPr>
          <w:tcW w:w="3285" w:type="dxa"/>
          <w:tcMar>
            <w:left w:w="0" w:type="dxa"/>
            <w:right w:w="0" w:type="dxa"/>
          </w:tcMar>
        </w:tcPr>
        <w:p w14:paraId="3048BF06" w14:textId="77777777" w:rsidR="0005337B" w:rsidRPr="00D0381D" w:rsidRDefault="0005337B" w:rsidP="0005337B">
          <w:pPr>
            <w:tabs>
              <w:tab w:val="right" w:pos="9639"/>
            </w:tabs>
            <w:rPr>
              <w:color w:val="E97132" w:themeColor="accent2"/>
              <w:sz w:val="18"/>
              <w:szCs w:val="18"/>
            </w:rPr>
          </w:pPr>
        </w:p>
      </w:tc>
      <w:tc>
        <w:tcPr>
          <w:tcW w:w="3285" w:type="dxa"/>
          <w:tcMar>
            <w:left w:w="0" w:type="dxa"/>
            <w:right w:w="0" w:type="dxa"/>
          </w:tcMar>
        </w:tcPr>
        <w:p w14:paraId="71D51621" w14:textId="77777777" w:rsidR="0005337B" w:rsidRPr="009B3B87" w:rsidRDefault="0005337B" w:rsidP="0005337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337397C2" w14:textId="77777777" w:rsidR="0005337B" w:rsidRPr="0005337B" w:rsidRDefault="0005337B" w:rsidP="0005337B">
    <w:pPr>
      <w:pStyle w:val="Captionsandfootnotes"/>
      <w:spacing w:before="0" w:after="0" w:line="20" w:lineRule="exact"/>
      <w:ind w:left="851"/>
      <w:rPr>
        <w:sz w:val="16"/>
        <w:szCs w:val="16"/>
      </w:rPr>
    </w:pPr>
    <w:r>
      <w:rPr>
        <w:noProof/>
        <w:sz w:val="16"/>
        <w:szCs w:val="16"/>
        <w:lang w:eastAsia="en-AU"/>
      </w:rPr>
      <w:drawing>
        <wp:anchor distT="0" distB="0" distL="114300" distR="114300" simplePos="0" relativeHeight="251658241" behindDoc="1" locked="1" layoutInCell="1" allowOverlap="1" wp14:anchorId="36551416" wp14:editId="78F05AEB">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0919" w14:textId="77777777" w:rsidR="0061361C" w:rsidRDefault="0061361C">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BC0695" w:rsidRPr="00D0381D" w14:paraId="2B66F8D0" w14:textId="77777777">
      <w:tc>
        <w:tcPr>
          <w:tcW w:w="3285" w:type="dxa"/>
          <w:tcMar>
            <w:left w:w="0" w:type="dxa"/>
            <w:right w:w="0" w:type="dxa"/>
          </w:tcMar>
        </w:tcPr>
        <w:p w14:paraId="3D6A6DEE" w14:textId="77777777" w:rsidR="00BC0695" w:rsidRPr="00014E62" w:rsidRDefault="00BC0695" w:rsidP="0005337B">
          <w:pPr>
            <w:pStyle w:val="Footerwhitetext"/>
          </w:pPr>
          <w:r w:rsidRPr="00014E62">
            <w:t xml:space="preserve">© </w:t>
          </w:r>
          <w:hyperlink r:id="rId1" w:history="1">
            <w:r w:rsidRPr="00014E62">
              <w:rPr>
                <w:rStyle w:val="Footerwhitetexthyperlink"/>
              </w:rPr>
              <w:t>VCAA</w:t>
            </w:r>
          </w:hyperlink>
        </w:p>
      </w:tc>
      <w:tc>
        <w:tcPr>
          <w:tcW w:w="3285" w:type="dxa"/>
          <w:tcMar>
            <w:left w:w="0" w:type="dxa"/>
            <w:right w:w="0" w:type="dxa"/>
          </w:tcMar>
        </w:tcPr>
        <w:p w14:paraId="3708156F" w14:textId="77777777" w:rsidR="00BC0695" w:rsidRPr="00D0381D" w:rsidRDefault="00BC0695" w:rsidP="0005337B">
          <w:pPr>
            <w:tabs>
              <w:tab w:val="right" w:pos="9639"/>
            </w:tabs>
            <w:rPr>
              <w:color w:val="E97132" w:themeColor="accent2"/>
              <w:sz w:val="18"/>
              <w:szCs w:val="18"/>
            </w:rPr>
          </w:pPr>
        </w:p>
      </w:tc>
      <w:tc>
        <w:tcPr>
          <w:tcW w:w="3285" w:type="dxa"/>
          <w:tcMar>
            <w:left w:w="0" w:type="dxa"/>
            <w:right w:w="0" w:type="dxa"/>
          </w:tcMar>
        </w:tcPr>
        <w:p w14:paraId="4C2B1239" w14:textId="77777777" w:rsidR="00BC0695" w:rsidRPr="009B3B87" w:rsidRDefault="00BC0695" w:rsidP="0005337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286410D1" w14:textId="77777777" w:rsidR="00BC0695" w:rsidRPr="0005337B" w:rsidRDefault="00BC0695" w:rsidP="0005337B">
    <w:pPr>
      <w:pStyle w:val="Captionsandfootnotes"/>
      <w:spacing w:before="0" w:after="0" w:line="20" w:lineRule="exact"/>
      <w:ind w:left="851"/>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ACD" w14:textId="77777777" w:rsidR="0061361C" w:rsidRDefault="0061361C">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5"/>
    </w:tblGrid>
    <w:tr w:rsidR="0005337B" w:rsidRPr="00D0381D" w14:paraId="6270D9E7" w14:textId="77777777">
      <w:tc>
        <w:tcPr>
          <w:tcW w:w="3285" w:type="dxa"/>
          <w:tcMar>
            <w:left w:w="0" w:type="dxa"/>
            <w:right w:w="0" w:type="dxa"/>
          </w:tcMar>
        </w:tcPr>
        <w:p w14:paraId="4A3024AC" w14:textId="77777777" w:rsidR="0005337B" w:rsidRPr="00014E62" w:rsidRDefault="0005337B" w:rsidP="0005337B">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33FBB7D9" w14:textId="77777777" w:rsidR="0005337B" w:rsidRPr="00D0381D" w:rsidRDefault="0005337B" w:rsidP="0005337B">
          <w:pPr>
            <w:tabs>
              <w:tab w:val="right" w:pos="9639"/>
            </w:tabs>
            <w:rPr>
              <w:color w:val="E97132" w:themeColor="accent2"/>
              <w:sz w:val="18"/>
              <w:szCs w:val="18"/>
            </w:rPr>
          </w:pPr>
        </w:p>
      </w:tc>
      <w:tc>
        <w:tcPr>
          <w:tcW w:w="3285" w:type="dxa"/>
          <w:tcMar>
            <w:left w:w="0" w:type="dxa"/>
            <w:right w:w="0" w:type="dxa"/>
          </w:tcMar>
        </w:tcPr>
        <w:p w14:paraId="5AC8BFBF" w14:textId="77777777" w:rsidR="0005337B" w:rsidRPr="009B3B87" w:rsidRDefault="0005337B" w:rsidP="00CF49A1">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1E6452C1" w14:textId="77777777" w:rsidR="0005337B" w:rsidRPr="0005337B" w:rsidRDefault="00CF49A1" w:rsidP="0005337B">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40E9E594" wp14:editId="677E13C5">
          <wp:simplePos x="0" y="0"/>
          <wp:positionH relativeFrom="page">
            <wp:posOffset>12700</wp:posOffset>
          </wp:positionH>
          <wp:positionV relativeFrom="paragraph">
            <wp:posOffset>-429260</wp:posOffset>
          </wp:positionV>
          <wp:extent cx="7560000" cy="609773"/>
          <wp:effectExtent l="0" t="0" r="3175" b="0"/>
          <wp:wrapNone/>
          <wp:docPr id="20048639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63911"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0AEA" w14:textId="77777777" w:rsidR="00A64A24" w:rsidRDefault="00A64A24" w:rsidP="00D30A7D">
      <w:pPr>
        <w:spacing w:after="0" w:line="240" w:lineRule="auto"/>
      </w:pPr>
      <w:r>
        <w:separator/>
      </w:r>
    </w:p>
  </w:footnote>
  <w:footnote w:type="continuationSeparator" w:id="0">
    <w:p w14:paraId="268FA45E" w14:textId="77777777" w:rsidR="00A64A24" w:rsidRDefault="00A64A24"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86950884"/>
      <w:placeholder>
        <w:docPart w:val="E5FB55CAE36D41BEA81E81396B12EC98"/>
      </w:placeholder>
      <w:dataBinding w:prefixMappings="xmlns:ns0='http://purl.org/dc/elements/1.1/' xmlns:ns1='http://schemas.openxmlformats.org/package/2006/metadata/core-properties' " w:xpath="/ns1:coreProperties[1]/ns0:title[1]" w:storeItemID="{6C3C8BC8-F283-45AE-878A-BAB7291924A1}"/>
      <w:text/>
    </w:sdtPr>
    <w:sdtContent>
      <w:p w14:paraId="45F4FBA2" w14:textId="20A66A56" w:rsidR="0061361C" w:rsidRPr="00322123" w:rsidRDefault="00736C57" w:rsidP="00D30A7D">
        <w:pPr>
          <w:pStyle w:val="Header"/>
        </w:pPr>
        <w:r>
          <w:t>SSMS Registration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707251474"/>
      <w:placeholder>
        <w:docPart w:val="81AE403C9DE741D398D3BE6E8DFA4EF9"/>
      </w:placeholder>
      <w:dataBinding w:prefixMappings="xmlns:ns0='http://purl.org/dc/elements/1.1/' xmlns:ns1='http://schemas.openxmlformats.org/package/2006/metadata/core-properties' " w:xpath="/ns1:coreProperties[1]/ns0:title[1]" w:storeItemID="{6C3C8BC8-F283-45AE-878A-BAB7291924A1}"/>
      <w:text/>
    </w:sdtPr>
    <w:sdtContent>
      <w:p w14:paraId="7F03F7C6" w14:textId="56E202A6" w:rsidR="00BC0695" w:rsidRPr="00322123" w:rsidRDefault="00736C57" w:rsidP="00D30A7D">
        <w:pPr>
          <w:pStyle w:val="Header"/>
        </w:pPr>
        <w:r>
          <w:t>SSMS Registration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301E" w14:textId="77777777" w:rsidR="0061361C" w:rsidRPr="00A77F1C" w:rsidRDefault="006136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D6B4A563AF914A9CA350C96C19BE3691"/>
      </w:placeholder>
      <w:dataBinding w:prefixMappings="xmlns:ns0='http://purl.org/dc/elements/1.1/' xmlns:ns1='http://schemas.openxmlformats.org/package/2006/metadata/core-properties' " w:xpath="/ns1:coreProperties[1]/ns0:title[1]" w:storeItemID="{6C3C8BC8-F283-45AE-878A-BAB7291924A1}"/>
      <w:text/>
    </w:sdtPr>
    <w:sdtContent>
      <w:p w14:paraId="2C806EB8" w14:textId="67819856" w:rsidR="00BC0695" w:rsidRPr="00322123" w:rsidRDefault="00736C57" w:rsidP="00D30A7D">
        <w:pPr>
          <w:pStyle w:val="Header"/>
        </w:pPr>
        <w:r>
          <w:t>SSMS Registration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1A8544"/>
    <w:lvl w:ilvl="0">
      <w:start w:val="1"/>
      <w:numFmt w:val="lowerLetter"/>
      <w:pStyle w:val="ListNumber2"/>
      <w:lvlText w:val="%1."/>
      <w:lvlJc w:val="left"/>
      <w:pPr>
        <w:ind w:left="786" w:hanging="360"/>
      </w:pPr>
    </w:lvl>
  </w:abstractNum>
  <w:abstractNum w:abstractNumId="1" w15:restartNumberingAfterBreak="0">
    <w:nsid w:val="FFFFFF83"/>
    <w:multiLevelType w:val="singleLevel"/>
    <w:tmpl w:val="B8984088"/>
    <w:lvl w:ilvl="0">
      <w:start w:val="1"/>
      <w:numFmt w:val="bullet"/>
      <w:pStyle w:val="ListBullet2"/>
      <w:lvlText w:val=""/>
      <w:lvlJc w:val="left"/>
      <w:pPr>
        <w:ind w:left="643" w:hanging="360"/>
      </w:pPr>
      <w:rPr>
        <w:rFonts w:ascii="Symbol" w:hAnsi="Symbol" w:hint="default"/>
      </w:rPr>
    </w:lvl>
  </w:abstractNum>
  <w:abstractNum w:abstractNumId="2" w15:restartNumberingAfterBreak="0">
    <w:nsid w:val="FFFFFF88"/>
    <w:multiLevelType w:val="singleLevel"/>
    <w:tmpl w:val="D0C00D1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08E781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E1295B"/>
    <w:multiLevelType w:val="hybridMultilevel"/>
    <w:tmpl w:val="A6E05866"/>
    <w:lvl w:ilvl="0" w:tplc="9B14F1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E1BD0">
      <w:start w:val="1"/>
      <w:numFmt w:val="upperRoman"/>
      <w:lvlText w:val="%2."/>
      <w:lvlJc w:val="left"/>
      <w:pPr>
        <w:ind w:left="1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C11D8">
      <w:start w:val="1"/>
      <w:numFmt w:val="lowerRoman"/>
      <w:lvlText w:val="%3"/>
      <w:lvlJc w:val="left"/>
      <w:pPr>
        <w:ind w:left="1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AC7454">
      <w:start w:val="1"/>
      <w:numFmt w:val="decimal"/>
      <w:lvlText w:val="%4"/>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EADB14">
      <w:start w:val="1"/>
      <w:numFmt w:val="lowerLetter"/>
      <w:lvlText w:val="%5"/>
      <w:lvlJc w:val="left"/>
      <w:pPr>
        <w:ind w:left="3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24AB0E">
      <w:start w:val="1"/>
      <w:numFmt w:val="lowerRoman"/>
      <w:lvlText w:val="%6"/>
      <w:lvlJc w:val="left"/>
      <w:pPr>
        <w:ind w:left="4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26DE4C">
      <w:start w:val="1"/>
      <w:numFmt w:val="decimal"/>
      <w:lvlText w:val="%7"/>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E7A96">
      <w:start w:val="1"/>
      <w:numFmt w:val="lowerLetter"/>
      <w:lvlText w:val="%8"/>
      <w:lvlJc w:val="left"/>
      <w:pPr>
        <w:ind w:left="5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4AD69C">
      <w:start w:val="1"/>
      <w:numFmt w:val="lowerRoman"/>
      <w:lvlText w:val="%9"/>
      <w:lvlJc w:val="left"/>
      <w:pPr>
        <w:ind w:left="6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295D7B"/>
    <w:multiLevelType w:val="hybridMultilevel"/>
    <w:tmpl w:val="D69229B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70342"/>
    <w:multiLevelType w:val="hybridMultilevel"/>
    <w:tmpl w:val="5E545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7C0414"/>
    <w:multiLevelType w:val="hybridMultilevel"/>
    <w:tmpl w:val="796CB5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167D0B"/>
    <w:multiLevelType w:val="hybridMultilevel"/>
    <w:tmpl w:val="4B80C3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B11ACC"/>
    <w:multiLevelType w:val="hybridMultilevel"/>
    <w:tmpl w:val="76A4DB9C"/>
    <w:lvl w:ilvl="0" w:tplc="720E0C1E">
      <w:start w:val="1"/>
      <w:numFmt w:val="upperRoman"/>
      <w:lvlText w:val="%1."/>
      <w:lvlJc w:val="left"/>
      <w:pPr>
        <w:ind w:left="1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EC284E">
      <w:start w:val="1"/>
      <w:numFmt w:val="lowerLetter"/>
      <w:lvlText w:val="%2"/>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0399A">
      <w:start w:val="1"/>
      <w:numFmt w:val="lowerRoman"/>
      <w:lvlText w:val="%3"/>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6E250C">
      <w:start w:val="1"/>
      <w:numFmt w:val="decimal"/>
      <w:lvlText w:val="%4"/>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88316">
      <w:start w:val="1"/>
      <w:numFmt w:val="lowerLetter"/>
      <w:lvlText w:val="%5"/>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AB4C4">
      <w:start w:val="1"/>
      <w:numFmt w:val="lowerRoman"/>
      <w:lvlText w:val="%6"/>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662CD2">
      <w:start w:val="1"/>
      <w:numFmt w:val="decimal"/>
      <w:lvlText w:val="%7"/>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AA7B38">
      <w:start w:val="1"/>
      <w:numFmt w:val="lowerLetter"/>
      <w:lvlText w:val="%8"/>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AC0136">
      <w:start w:val="1"/>
      <w:numFmt w:val="lowerRoman"/>
      <w:lvlText w:val="%9"/>
      <w:lvlJc w:val="left"/>
      <w:pPr>
        <w:ind w:left="6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42C67"/>
    <w:multiLevelType w:val="hybridMultilevel"/>
    <w:tmpl w:val="514E8FD2"/>
    <w:lvl w:ilvl="0" w:tplc="CD12D794">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9C9C36">
      <w:start w:val="1"/>
      <w:numFmt w:val="lowerLetter"/>
      <w:lvlText w:val="%2"/>
      <w:lvlJc w:val="left"/>
      <w:pPr>
        <w:ind w:left="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8A78AE">
      <w:start w:val="1"/>
      <w:numFmt w:val="lowerRoman"/>
      <w:lvlText w:val="%3"/>
      <w:lvlJc w:val="left"/>
      <w:pPr>
        <w:ind w:left="1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B4D68A">
      <w:start w:val="1"/>
      <w:numFmt w:val="decimal"/>
      <w:lvlText w:val="%4"/>
      <w:lvlJc w:val="left"/>
      <w:pPr>
        <w:ind w:left="2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0CC95C">
      <w:start w:val="1"/>
      <w:numFmt w:val="lowerLetter"/>
      <w:lvlText w:val="%5"/>
      <w:lvlJc w:val="left"/>
      <w:pPr>
        <w:ind w:left="2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CC3DF0">
      <w:start w:val="1"/>
      <w:numFmt w:val="lowerRoman"/>
      <w:lvlText w:val="%6"/>
      <w:lvlJc w:val="left"/>
      <w:pPr>
        <w:ind w:left="3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12A726">
      <w:start w:val="1"/>
      <w:numFmt w:val="decimal"/>
      <w:lvlText w:val="%7"/>
      <w:lvlJc w:val="left"/>
      <w:pPr>
        <w:ind w:left="4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6A33B4">
      <w:start w:val="1"/>
      <w:numFmt w:val="lowerLetter"/>
      <w:lvlText w:val="%8"/>
      <w:lvlJc w:val="left"/>
      <w:pPr>
        <w:ind w:left="5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C03BE2">
      <w:start w:val="1"/>
      <w:numFmt w:val="lowerRoman"/>
      <w:lvlText w:val="%9"/>
      <w:lvlJc w:val="left"/>
      <w:pPr>
        <w:ind w:left="5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B787180"/>
    <w:multiLevelType w:val="hybridMultilevel"/>
    <w:tmpl w:val="6170999A"/>
    <w:lvl w:ilvl="0" w:tplc="E724FA00">
      <w:start w:val="1"/>
      <w:numFmt w:val="upperRoman"/>
      <w:lvlText w:val="%1."/>
      <w:lvlJc w:val="left"/>
      <w:pPr>
        <w:ind w:left="1673" w:hanging="720"/>
      </w:pPr>
      <w:rPr>
        <w:rFonts w:hint="default"/>
      </w:rPr>
    </w:lvl>
    <w:lvl w:ilvl="1" w:tplc="0C090019" w:tentative="1">
      <w:start w:val="1"/>
      <w:numFmt w:val="lowerLetter"/>
      <w:lvlText w:val="%2."/>
      <w:lvlJc w:val="left"/>
      <w:pPr>
        <w:ind w:left="2033" w:hanging="360"/>
      </w:pPr>
    </w:lvl>
    <w:lvl w:ilvl="2" w:tplc="0C09001B" w:tentative="1">
      <w:start w:val="1"/>
      <w:numFmt w:val="lowerRoman"/>
      <w:lvlText w:val="%3."/>
      <w:lvlJc w:val="right"/>
      <w:pPr>
        <w:ind w:left="2753" w:hanging="180"/>
      </w:pPr>
    </w:lvl>
    <w:lvl w:ilvl="3" w:tplc="0C09000F" w:tentative="1">
      <w:start w:val="1"/>
      <w:numFmt w:val="decimal"/>
      <w:lvlText w:val="%4."/>
      <w:lvlJc w:val="left"/>
      <w:pPr>
        <w:ind w:left="3473" w:hanging="360"/>
      </w:pPr>
    </w:lvl>
    <w:lvl w:ilvl="4" w:tplc="0C090019" w:tentative="1">
      <w:start w:val="1"/>
      <w:numFmt w:val="lowerLetter"/>
      <w:lvlText w:val="%5."/>
      <w:lvlJc w:val="left"/>
      <w:pPr>
        <w:ind w:left="4193" w:hanging="360"/>
      </w:pPr>
    </w:lvl>
    <w:lvl w:ilvl="5" w:tplc="0C09001B" w:tentative="1">
      <w:start w:val="1"/>
      <w:numFmt w:val="lowerRoman"/>
      <w:lvlText w:val="%6."/>
      <w:lvlJc w:val="right"/>
      <w:pPr>
        <w:ind w:left="4913" w:hanging="180"/>
      </w:pPr>
    </w:lvl>
    <w:lvl w:ilvl="6" w:tplc="0C09000F" w:tentative="1">
      <w:start w:val="1"/>
      <w:numFmt w:val="decimal"/>
      <w:lvlText w:val="%7."/>
      <w:lvlJc w:val="left"/>
      <w:pPr>
        <w:ind w:left="5633" w:hanging="360"/>
      </w:pPr>
    </w:lvl>
    <w:lvl w:ilvl="7" w:tplc="0C090019" w:tentative="1">
      <w:start w:val="1"/>
      <w:numFmt w:val="lowerLetter"/>
      <w:lvlText w:val="%8."/>
      <w:lvlJc w:val="left"/>
      <w:pPr>
        <w:ind w:left="6353" w:hanging="360"/>
      </w:pPr>
    </w:lvl>
    <w:lvl w:ilvl="8" w:tplc="0C09001B" w:tentative="1">
      <w:start w:val="1"/>
      <w:numFmt w:val="lowerRoman"/>
      <w:lvlText w:val="%9."/>
      <w:lvlJc w:val="right"/>
      <w:pPr>
        <w:ind w:left="7073" w:hanging="180"/>
      </w:pPr>
    </w:lvl>
  </w:abstractNum>
  <w:num w:numId="1" w16cid:durableId="1675692759">
    <w:abstractNumId w:val="3"/>
  </w:num>
  <w:num w:numId="2" w16cid:durableId="952444054">
    <w:abstractNumId w:val="3"/>
  </w:num>
  <w:num w:numId="3" w16cid:durableId="1873761692">
    <w:abstractNumId w:val="1"/>
  </w:num>
  <w:num w:numId="4" w16cid:durableId="1071536065">
    <w:abstractNumId w:val="1"/>
  </w:num>
  <w:num w:numId="5" w16cid:durableId="2068725119">
    <w:abstractNumId w:val="0"/>
  </w:num>
  <w:num w:numId="6" w16cid:durableId="699546266">
    <w:abstractNumId w:val="0"/>
  </w:num>
  <w:num w:numId="7" w16cid:durableId="142086852">
    <w:abstractNumId w:val="2"/>
  </w:num>
  <w:num w:numId="8" w16cid:durableId="1794782958">
    <w:abstractNumId w:val="2"/>
  </w:num>
  <w:num w:numId="9" w16cid:durableId="54085515">
    <w:abstractNumId w:val="0"/>
  </w:num>
  <w:num w:numId="10" w16cid:durableId="116458358">
    <w:abstractNumId w:val="10"/>
  </w:num>
  <w:num w:numId="11" w16cid:durableId="214388723">
    <w:abstractNumId w:val="6"/>
  </w:num>
  <w:num w:numId="12" w16cid:durableId="643394893">
    <w:abstractNumId w:val="3"/>
  </w:num>
  <w:num w:numId="13" w16cid:durableId="2046520359">
    <w:abstractNumId w:val="2"/>
  </w:num>
  <w:num w:numId="14" w16cid:durableId="1367874883">
    <w:abstractNumId w:val="1"/>
  </w:num>
  <w:num w:numId="15" w16cid:durableId="258223587">
    <w:abstractNumId w:val="0"/>
  </w:num>
  <w:num w:numId="16" w16cid:durableId="64694703">
    <w:abstractNumId w:val="6"/>
  </w:num>
  <w:num w:numId="17" w16cid:durableId="333530039">
    <w:abstractNumId w:val="4"/>
  </w:num>
  <w:num w:numId="18" w16cid:durableId="1037044955">
    <w:abstractNumId w:val="12"/>
  </w:num>
  <w:num w:numId="19" w16cid:durableId="78454960">
    <w:abstractNumId w:val="5"/>
  </w:num>
  <w:num w:numId="20" w16cid:durableId="1145320858">
    <w:abstractNumId w:val="11"/>
  </w:num>
  <w:num w:numId="21" w16cid:durableId="830565030">
    <w:abstractNumId w:val="8"/>
  </w:num>
  <w:num w:numId="22" w16cid:durableId="822770125">
    <w:abstractNumId w:val="13"/>
  </w:num>
  <w:num w:numId="23" w16cid:durableId="583496198">
    <w:abstractNumId w:val="7"/>
  </w:num>
  <w:num w:numId="24" w16cid:durableId="1804158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F4"/>
    <w:rsid w:val="0001457B"/>
    <w:rsid w:val="00052A86"/>
    <w:rsid w:val="0005337B"/>
    <w:rsid w:val="0006247A"/>
    <w:rsid w:val="00092C02"/>
    <w:rsid w:val="000953F4"/>
    <w:rsid w:val="000B46E1"/>
    <w:rsid w:val="000D0199"/>
    <w:rsid w:val="00141A2F"/>
    <w:rsid w:val="00150EDB"/>
    <w:rsid w:val="0015467B"/>
    <w:rsid w:val="00173485"/>
    <w:rsid w:val="001929F8"/>
    <w:rsid w:val="001C449B"/>
    <w:rsid w:val="001C75AA"/>
    <w:rsid w:val="001D2154"/>
    <w:rsid w:val="001D67F3"/>
    <w:rsid w:val="001E51C8"/>
    <w:rsid w:val="001F22F0"/>
    <w:rsid w:val="001F2C6B"/>
    <w:rsid w:val="002125B3"/>
    <w:rsid w:val="002126C0"/>
    <w:rsid w:val="00212FC0"/>
    <w:rsid w:val="00224FD3"/>
    <w:rsid w:val="002314C5"/>
    <w:rsid w:val="002341B5"/>
    <w:rsid w:val="00242AC2"/>
    <w:rsid w:val="0025408B"/>
    <w:rsid w:val="00262C36"/>
    <w:rsid w:val="00286660"/>
    <w:rsid w:val="0029087F"/>
    <w:rsid w:val="002B7EB1"/>
    <w:rsid w:val="002C3DE8"/>
    <w:rsid w:val="002F3AFA"/>
    <w:rsid w:val="002F5D78"/>
    <w:rsid w:val="002F779A"/>
    <w:rsid w:val="00307920"/>
    <w:rsid w:val="00314C82"/>
    <w:rsid w:val="00340BB9"/>
    <w:rsid w:val="00352351"/>
    <w:rsid w:val="00355FAC"/>
    <w:rsid w:val="00367EBE"/>
    <w:rsid w:val="00375E59"/>
    <w:rsid w:val="0037678B"/>
    <w:rsid w:val="003D4564"/>
    <w:rsid w:val="003D5F5B"/>
    <w:rsid w:val="003E4B24"/>
    <w:rsid w:val="003E534B"/>
    <w:rsid w:val="00411EDD"/>
    <w:rsid w:val="004305CF"/>
    <w:rsid w:val="004309CD"/>
    <w:rsid w:val="0045139E"/>
    <w:rsid w:val="0046221C"/>
    <w:rsid w:val="004C6B3E"/>
    <w:rsid w:val="004D3437"/>
    <w:rsid w:val="004D4D65"/>
    <w:rsid w:val="004E2191"/>
    <w:rsid w:val="004E4A0F"/>
    <w:rsid w:val="00536A12"/>
    <w:rsid w:val="00544EBD"/>
    <w:rsid w:val="0055312C"/>
    <w:rsid w:val="005609E8"/>
    <w:rsid w:val="00584CC0"/>
    <w:rsid w:val="005A777D"/>
    <w:rsid w:val="005C4798"/>
    <w:rsid w:val="005D2911"/>
    <w:rsid w:val="005F1910"/>
    <w:rsid w:val="005F46B6"/>
    <w:rsid w:val="005F66CA"/>
    <w:rsid w:val="00601397"/>
    <w:rsid w:val="0061361C"/>
    <w:rsid w:val="00614DE1"/>
    <w:rsid w:val="00631412"/>
    <w:rsid w:val="006350E9"/>
    <w:rsid w:val="00641638"/>
    <w:rsid w:val="00660B1B"/>
    <w:rsid w:val="00680BB7"/>
    <w:rsid w:val="006B5103"/>
    <w:rsid w:val="006C1D32"/>
    <w:rsid w:val="006F0F77"/>
    <w:rsid w:val="00706062"/>
    <w:rsid w:val="0071691E"/>
    <w:rsid w:val="00722E04"/>
    <w:rsid w:val="00725679"/>
    <w:rsid w:val="00733DBC"/>
    <w:rsid w:val="00736C57"/>
    <w:rsid w:val="00737142"/>
    <w:rsid w:val="007422F3"/>
    <w:rsid w:val="007517D1"/>
    <w:rsid w:val="00776A51"/>
    <w:rsid w:val="007802FF"/>
    <w:rsid w:val="00784D2F"/>
    <w:rsid w:val="00791C5B"/>
    <w:rsid w:val="007A68D3"/>
    <w:rsid w:val="007B706A"/>
    <w:rsid w:val="007D00E2"/>
    <w:rsid w:val="00856706"/>
    <w:rsid w:val="00873D12"/>
    <w:rsid w:val="00876D0E"/>
    <w:rsid w:val="008C1A7A"/>
    <w:rsid w:val="008D0717"/>
    <w:rsid w:val="008E0E9B"/>
    <w:rsid w:val="008F783F"/>
    <w:rsid w:val="00900B44"/>
    <w:rsid w:val="009111E2"/>
    <w:rsid w:val="00934F7B"/>
    <w:rsid w:val="00964B83"/>
    <w:rsid w:val="00986A71"/>
    <w:rsid w:val="009A6F22"/>
    <w:rsid w:val="009E1C90"/>
    <w:rsid w:val="009E4E4F"/>
    <w:rsid w:val="009E5DDE"/>
    <w:rsid w:val="009F5086"/>
    <w:rsid w:val="00A018A4"/>
    <w:rsid w:val="00A26406"/>
    <w:rsid w:val="00A35BFF"/>
    <w:rsid w:val="00A36AEA"/>
    <w:rsid w:val="00A64A24"/>
    <w:rsid w:val="00A70E27"/>
    <w:rsid w:val="00AC3B2D"/>
    <w:rsid w:val="00AD13F9"/>
    <w:rsid w:val="00AF496E"/>
    <w:rsid w:val="00B1723F"/>
    <w:rsid w:val="00B209E7"/>
    <w:rsid w:val="00B53001"/>
    <w:rsid w:val="00B821F5"/>
    <w:rsid w:val="00B94068"/>
    <w:rsid w:val="00BC0695"/>
    <w:rsid w:val="00BC112F"/>
    <w:rsid w:val="00BE2DBD"/>
    <w:rsid w:val="00C22E69"/>
    <w:rsid w:val="00C246D2"/>
    <w:rsid w:val="00C425AC"/>
    <w:rsid w:val="00C873CB"/>
    <w:rsid w:val="00CA289C"/>
    <w:rsid w:val="00CA56D2"/>
    <w:rsid w:val="00CA72DD"/>
    <w:rsid w:val="00CB103D"/>
    <w:rsid w:val="00CC063B"/>
    <w:rsid w:val="00CC226E"/>
    <w:rsid w:val="00CD4098"/>
    <w:rsid w:val="00CE2D36"/>
    <w:rsid w:val="00CF0D5C"/>
    <w:rsid w:val="00CF49A1"/>
    <w:rsid w:val="00D07E20"/>
    <w:rsid w:val="00D207B3"/>
    <w:rsid w:val="00D2704E"/>
    <w:rsid w:val="00D30A7D"/>
    <w:rsid w:val="00D819B3"/>
    <w:rsid w:val="00DB793A"/>
    <w:rsid w:val="00DC39F4"/>
    <w:rsid w:val="00DC7D12"/>
    <w:rsid w:val="00DD4156"/>
    <w:rsid w:val="00DD667C"/>
    <w:rsid w:val="00E0030B"/>
    <w:rsid w:val="00E10D76"/>
    <w:rsid w:val="00E27229"/>
    <w:rsid w:val="00E53877"/>
    <w:rsid w:val="00E53BFB"/>
    <w:rsid w:val="00E75682"/>
    <w:rsid w:val="00E830D1"/>
    <w:rsid w:val="00E84363"/>
    <w:rsid w:val="00E922D5"/>
    <w:rsid w:val="00EA4462"/>
    <w:rsid w:val="00EB72CD"/>
    <w:rsid w:val="00ED6DCD"/>
    <w:rsid w:val="00EE6181"/>
    <w:rsid w:val="00EF7446"/>
    <w:rsid w:val="00F00AF4"/>
    <w:rsid w:val="00F12862"/>
    <w:rsid w:val="00F274DD"/>
    <w:rsid w:val="00F3561E"/>
    <w:rsid w:val="00F50F43"/>
    <w:rsid w:val="00F6600B"/>
    <w:rsid w:val="00F8678C"/>
    <w:rsid w:val="00F97DB8"/>
    <w:rsid w:val="00FA3E39"/>
    <w:rsid w:val="00FA6543"/>
    <w:rsid w:val="00FE1886"/>
    <w:rsid w:val="00FF1E41"/>
    <w:rsid w:val="00FF3641"/>
    <w:rsid w:val="29A62923"/>
    <w:rsid w:val="38293651"/>
    <w:rsid w:val="4ACBD5A6"/>
    <w:rsid w:val="5B425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2338D"/>
  <w15:chartTrackingRefBased/>
  <w15:docId w15:val="{49889BCB-71C6-4579-94F5-978F041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80BB7"/>
    <w:pPr>
      <w:spacing w:after="200" w:line="288" w:lineRule="auto"/>
    </w:pPr>
  </w:style>
  <w:style w:type="paragraph" w:styleId="Heading1">
    <w:name w:val="heading 1"/>
    <w:basedOn w:val="Normal"/>
    <w:next w:val="Normal"/>
    <w:link w:val="Heading1Char"/>
    <w:uiPriority w:val="9"/>
    <w:qFormat/>
    <w:rsid w:val="00CB103D"/>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CB103D"/>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CB103D"/>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CB103D"/>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CB103D"/>
    <w:pPr>
      <w:spacing w:before="240" w:after="120"/>
      <w:outlineLvl w:val="4"/>
    </w:pPr>
    <w:rPr>
      <w:rFonts w:cs="Arial"/>
      <w:b/>
      <w:color w:val="00589D"/>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CB103D"/>
    <w:pPr>
      <w:tabs>
        <w:tab w:val="center" w:pos="4513"/>
        <w:tab w:val="right" w:pos="9026"/>
      </w:tabs>
      <w:spacing w:after="0"/>
    </w:pPr>
    <w:rPr>
      <w:sz w:val="18"/>
    </w:rPr>
  </w:style>
  <w:style w:type="character" w:customStyle="1" w:styleId="Italics">
    <w:name w:val="Italics"/>
    <w:basedOn w:val="DefaultParagraphFont"/>
    <w:uiPriority w:val="1"/>
    <w:qFormat/>
    <w:rsid w:val="00CB103D"/>
    <w:rPr>
      <w:i/>
    </w:rPr>
  </w:style>
  <w:style w:type="paragraph" w:styleId="List2">
    <w:name w:val="List 2"/>
    <w:basedOn w:val="Normal"/>
    <w:uiPriority w:val="99"/>
    <w:semiHidden/>
    <w:unhideWhenUsed/>
    <w:rsid w:val="00CB103D"/>
    <w:pPr>
      <w:ind w:left="566" w:hanging="283"/>
      <w:contextualSpacing/>
    </w:pPr>
    <w:rPr>
      <w:kern w:val="0"/>
      <w:lang w:val="en-US"/>
      <w14:ligatures w14:val="none"/>
    </w:rPr>
  </w:style>
  <w:style w:type="paragraph" w:styleId="ListBullet2">
    <w:name w:val="List Bullet 2"/>
    <w:basedOn w:val="Normal"/>
    <w:uiPriority w:val="99"/>
    <w:rsid w:val="00680BB7"/>
    <w:pPr>
      <w:numPr>
        <w:numId w:val="14"/>
      </w:numPr>
      <w:ind w:left="714" w:hanging="357"/>
      <w:contextualSpacing/>
    </w:pPr>
    <w:rPr>
      <w:kern w:val="0"/>
      <w:lang w:val="en-US"/>
      <w14:ligatures w14:val="none"/>
    </w:rPr>
  </w:style>
  <w:style w:type="paragraph" w:styleId="ListNumber2">
    <w:name w:val="List Number 2"/>
    <w:basedOn w:val="Normal"/>
    <w:uiPriority w:val="99"/>
    <w:rsid w:val="00CB103D"/>
    <w:pPr>
      <w:numPr>
        <w:numId w:val="15"/>
      </w:numPr>
      <w:contextualSpacing/>
    </w:pPr>
    <w:rPr>
      <w:kern w:val="0"/>
      <w14:ligatures w14:val="none"/>
    </w:rPr>
  </w:style>
  <w:style w:type="paragraph" w:styleId="ListNumber">
    <w:name w:val="List Number"/>
    <w:basedOn w:val="Normal"/>
    <w:uiPriority w:val="99"/>
    <w:rsid w:val="00CB103D"/>
    <w:pPr>
      <w:numPr>
        <w:numId w:val="13"/>
      </w:numPr>
      <w:contextualSpacing/>
    </w:pPr>
    <w:rPr>
      <w:kern w:val="0"/>
      <w:lang w:val="en-US"/>
      <w14:ligatures w14:val="none"/>
    </w:rPr>
  </w:style>
  <w:style w:type="paragraph" w:styleId="BodyText">
    <w:name w:val="Body Text"/>
    <w:basedOn w:val="Normal"/>
    <w:link w:val="BodyTextChar"/>
    <w:uiPriority w:val="99"/>
    <w:qFormat/>
    <w:rsid w:val="00CB103D"/>
    <w:pPr>
      <w:spacing w:before="120" w:after="120"/>
    </w:pPr>
    <w:rPr>
      <w:rFonts w:cs="Arial"/>
      <w:color w:val="000000" w:themeColor="text1"/>
    </w:rPr>
  </w:style>
  <w:style w:type="character" w:customStyle="1" w:styleId="BodyTextChar">
    <w:name w:val="Body Text Char"/>
    <w:basedOn w:val="DefaultParagraphFont"/>
    <w:link w:val="BodyText"/>
    <w:uiPriority w:val="99"/>
    <w:rsid w:val="00CB103D"/>
    <w:rPr>
      <w:rFonts w:cs="Arial"/>
      <w:color w:val="000000" w:themeColor="text1"/>
    </w:rPr>
  </w:style>
  <w:style w:type="character" w:customStyle="1" w:styleId="Footerwhitetexthyperlink">
    <w:name w:val="Footer white text + hyperlink"/>
    <w:basedOn w:val="DefaultParagraphFont"/>
    <w:uiPriority w:val="1"/>
    <w:semiHidden/>
    <w:qFormat/>
    <w:rsid w:val="00CB103D"/>
    <w:rPr>
      <w:color w:val="FFFFFF" w:themeColor="background1"/>
      <w:u w:val="single"/>
    </w:rPr>
  </w:style>
  <w:style w:type="character" w:customStyle="1" w:styleId="Heading2Char">
    <w:name w:val="Heading 2 Char"/>
    <w:basedOn w:val="DefaultParagraphFont"/>
    <w:link w:val="Heading2"/>
    <w:uiPriority w:val="9"/>
    <w:rsid w:val="00CB103D"/>
    <w:rPr>
      <w:rFonts w:cs="Arial"/>
      <w:b/>
      <w:color w:val="00589D"/>
      <w:sz w:val="32"/>
      <w:szCs w:val="28"/>
    </w:rPr>
  </w:style>
  <w:style w:type="character" w:customStyle="1" w:styleId="Heading3Char">
    <w:name w:val="Heading 3 Char"/>
    <w:basedOn w:val="DefaultParagraphFont"/>
    <w:link w:val="Heading3"/>
    <w:uiPriority w:val="9"/>
    <w:rsid w:val="00CB103D"/>
    <w:rPr>
      <w:rFonts w:cs="Arial"/>
      <w:b/>
      <w:color w:val="00589D"/>
      <w:sz w:val="28"/>
      <w:szCs w:val="24"/>
    </w:rPr>
  </w:style>
  <w:style w:type="character" w:customStyle="1" w:styleId="Heading4Char">
    <w:name w:val="Heading 4 Char"/>
    <w:basedOn w:val="DefaultParagraphFont"/>
    <w:link w:val="Heading4"/>
    <w:uiPriority w:val="9"/>
    <w:rsid w:val="00CB103D"/>
    <w:rPr>
      <w:rFonts w:cs="Arial"/>
      <w:b/>
      <w:color w:val="00589D"/>
      <w:sz w:val="24"/>
      <w:lang w:eastAsia="en-AU"/>
    </w:rPr>
  </w:style>
  <w:style w:type="character" w:customStyle="1" w:styleId="Heading5Char">
    <w:name w:val="Heading 5 Char"/>
    <w:basedOn w:val="DefaultParagraphFont"/>
    <w:link w:val="Heading5"/>
    <w:uiPriority w:val="9"/>
    <w:rsid w:val="00CB103D"/>
    <w:rPr>
      <w:rFonts w:cs="Arial"/>
      <w:b/>
      <w:color w:val="00589D"/>
      <w:lang w:eastAsia="en-AU"/>
    </w:rPr>
  </w:style>
  <w:style w:type="paragraph" w:styleId="Header">
    <w:name w:val="header"/>
    <w:basedOn w:val="Normal"/>
    <w:link w:val="HeaderChar"/>
    <w:uiPriority w:val="99"/>
    <w:semiHidden/>
    <w:rsid w:val="00CB103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semiHidden/>
    <w:rsid w:val="00CB103D"/>
    <w:rPr>
      <w:rFonts w:cs="Arial"/>
      <w:color w:val="000000" w:themeColor="text1"/>
    </w:rPr>
  </w:style>
  <w:style w:type="character" w:customStyle="1" w:styleId="FooterChar">
    <w:name w:val="Footer Char"/>
    <w:basedOn w:val="DefaultParagraphFont"/>
    <w:link w:val="Footer"/>
    <w:uiPriority w:val="99"/>
    <w:semiHidden/>
    <w:rsid w:val="00CB103D"/>
    <w:rPr>
      <w:sz w:val="18"/>
    </w:rPr>
  </w:style>
  <w:style w:type="table" w:styleId="TableGrid">
    <w:name w:val="Table Grid"/>
    <w:basedOn w:val="TableNormal"/>
    <w:uiPriority w:val="59"/>
    <w:rsid w:val="00CB103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CB103D"/>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CB103D"/>
    <w:rPr>
      <w:color w:val="FFFFFF" w:themeColor="background1"/>
    </w:rPr>
  </w:style>
  <w:style w:type="character" w:styleId="Emphasis">
    <w:name w:val="Emphasis"/>
    <w:basedOn w:val="DefaultParagraphFont"/>
    <w:uiPriority w:val="20"/>
    <w:qFormat/>
    <w:rsid w:val="00CB103D"/>
    <w:rPr>
      <w:b/>
      <w:i w:val="0"/>
      <w:iCs/>
    </w:rPr>
  </w:style>
  <w:style w:type="paragraph" w:customStyle="1" w:styleId="Tablebulletnarrow">
    <w:name w:val="Table bullet narrow"/>
    <w:basedOn w:val="Normal"/>
    <w:qFormat/>
    <w:rsid w:val="0001457B"/>
    <w:pPr>
      <w:numPr>
        <w:numId w:val="16"/>
      </w:numPr>
      <w:tabs>
        <w:tab w:val="left" w:pos="170"/>
      </w:tabs>
      <w:overflowPunct w:val="0"/>
      <w:autoSpaceDE w:val="0"/>
      <w:autoSpaceDN w:val="0"/>
      <w:adjustRightInd w:val="0"/>
      <w:spacing w:before="80" w:after="80"/>
      <w:ind w:left="357" w:hanging="357"/>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B103D"/>
    <w:pPr>
      <w:spacing w:before="120" w:after="360"/>
    </w:pPr>
    <w:rPr>
      <w:rFonts w:cs="Arial"/>
      <w:color w:val="000000" w:themeColor="text1"/>
      <w:sz w:val="18"/>
      <w:szCs w:val="18"/>
    </w:rPr>
  </w:style>
  <w:style w:type="paragraph" w:customStyle="1" w:styleId="Trademarkinfo">
    <w:name w:val="Trademark info"/>
    <w:basedOn w:val="Captionsandfootnotes"/>
    <w:qFormat/>
    <w:rsid w:val="00CB103D"/>
    <w:pPr>
      <w:spacing w:after="0"/>
    </w:pPr>
    <w:rPr>
      <w:sz w:val="16"/>
      <w:szCs w:val="16"/>
    </w:rPr>
  </w:style>
  <w:style w:type="character" w:styleId="PlaceholderText">
    <w:name w:val="Placeholder Text"/>
    <w:basedOn w:val="DefaultParagraphFont"/>
    <w:uiPriority w:val="99"/>
    <w:semiHidden/>
    <w:rsid w:val="00CB103D"/>
    <w:rPr>
      <w:color w:val="808080"/>
    </w:rPr>
  </w:style>
  <w:style w:type="table" w:customStyle="1" w:styleId="TableOpenStyle">
    <w:name w:val="Table Open Style"/>
    <w:basedOn w:val="TableNormal"/>
    <w:uiPriority w:val="99"/>
    <w:rsid w:val="00CB103D"/>
    <w:pPr>
      <w:spacing w:before="40" w:after="40" w:line="240" w:lineRule="auto"/>
    </w:pPr>
    <w:rPr>
      <w:color w:val="000000" w:themeColor="text1"/>
      <w:kern w:val="0"/>
      <w:lang w:val="en-US"/>
      <w14:ligatures w14:val="none"/>
    </w:rPr>
    <w:tblPr>
      <w:tblStyleRowBandSize w:val="1"/>
      <w:tblBorders>
        <w:insideH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H w:val="single" w:sz="4" w:space="0" w:color="FFFFFF" w:themeColor="background1"/>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CB103D"/>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FFFFFF" w:themeFill="background1"/>
    </w:tcPr>
    <w:tblStylePr w:type="firstRow">
      <w:rPr>
        <w:rFonts w:ascii="Arial Narrow" w:hAnsi="Arial Narrow"/>
        <w:b/>
        <w:color w:val="F2F2F2" w:themeColor="background1" w:themeShade="F2"/>
        <w:sz w:val="22"/>
      </w:rPr>
      <w:tblPr/>
      <w:tcPr>
        <w:tcBorders>
          <w:insideH w:val="single" w:sz="4" w:space="0" w:color="FFFFFF" w:themeColor="background1"/>
          <w:insideV w:val="single" w:sz="4" w:space="0" w:color="FFFFFF" w:themeColor="background1"/>
        </w:tcBorders>
        <w:shd w:val="clear" w:color="auto" w:fill="00589D"/>
      </w:tcPr>
    </w:tblStylePr>
    <w:tblStylePr w:type="lastRow">
      <w:tblPr/>
      <w:tcPr>
        <w:tcBorders>
          <w:top w:val="single" w:sz="4" w:space="0" w:color="00589D"/>
          <w:left w:val="single" w:sz="4" w:space="0" w:color="00589D"/>
          <w:bottom w:val="single" w:sz="4" w:space="0" w:color="00589D"/>
          <w:right w:val="single" w:sz="4" w:space="0" w:color="00589D"/>
          <w:insideH w:val="nil"/>
          <w:insideV w:val="single" w:sz="4" w:space="0" w:color="00589D"/>
          <w:tl2br w:val="nil"/>
          <w:tr2bl w:val="nil"/>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CB103D"/>
    <w:rPr>
      <w:color w:val="0000FF"/>
      <w:u w:val="single"/>
    </w:rPr>
  </w:style>
  <w:style w:type="paragraph" w:customStyle="1" w:styleId="Tableheading">
    <w:name w:val="Table heading"/>
    <w:basedOn w:val="BodyText"/>
    <w:qFormat/>
    <w:rsid w:val="00CB103D"/>
    <w:pPr>
      <w:spacing w:before="80" w:after="80"/>
    </w:pPr>
    <w:rPr>
      <w:color w:val="FFFFFF" w:themeColor="background1"/>
    </w:rPr>
  </w:style>
  <w:style w:type="paragraph" w:styleId="TOCHeading">
    <w:name w:val="TOC Heading"/>
    <w:basedOn w:val="Footer"/>
    <w:next w:val="Normal"/>
    <w:uiPriority w:val="39"/>
    <w:qFormat/>
    <w:rsid w:val="00CB103D"/>
    <w:pPr>
      <w:spacing w:before="360"/>
    </w:pPr>
    <w:rPr>
      <w:rFonts w:eastAsiaTheme="majorEastAsia" w:cstheme="majorBidi"/>
      <w:b/>
      <w:color w:val="00589D"/>
      <w:sz w:val="36"/>
      <w:szCs w:val="32"/>
      <w:lang w:val="en-US"/>
    </w:rPr>
  </w:style>
  <w:style w:type="paragraph" w:styleId="TOC1">
    <w:name w:val="toc 1"/>
    <w:basedOn w:val="Normal"/>
    <w:next w:val="Normal"/>
    <w:uiPriority w:val="39"/>
    <w:qFormat/>
    <w:rsid w:val="00CB103D"/>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CB103D"/>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CB103D"/>
    <w:pPr>
      <w:tabs>
        <w:tab w:val="right" w:leader="dot" w:pos="9629"/>
      </w:tabs>
      <w:spacing w:after="100"/>
      <w:ind w:left="442" w:right="567"/>
    </w:pPr>
    <w:rPr>
      <w:noProof/>
    </w:rPr>
  </w:style>
  <w:style w:type="paragraph" w:customStyle="1" w:styleId="Tabletext">
    <w:name w:val="Table text"/>
    <w:basedOn w:val="Tabletextnarrow"/>
    <w:link w:val="TabletextChar"/>
    <w:qFormat/>
    <w:rsid w:val="00CB103D"/>
    <w:rPr>
      <w:rFonts w:ascii="Arial" w:hAnsi="Arial"/>
      <w:color w:val="000000" w:themeColor="text1"/>
    </w:rPr>
  </w:style>
  <w:style w:type="character" w:customStyle="1" w:styleId="TabletextnarrowChar">
    <w:name w:val="Table text narrow Char"/>
    <w:basedOn w:val="DefaultParagraphFont"/>
    <w:link w:val="Tabletextnarrow"/>
    <w:rsid w:val="00CB103D"/>
    <w:rPr>
      <w:rFonts w:ascii="Arial Narrow" w:hAnsi="Arial Narrow" w:cs="Arial"/>
      <w:kern w:val="0"/>
      <w:lang w:val="en-US"/>
      <w14:ligatures w14:val="none"/>
    </w:rPr>
  </w:style>
  <w:style w:type="character" w:customStyle="1" w:styleId="TabletextChar">
    <w:name w:val="Table text Char"/>
    <w:basedOn w:val="TabletextnarrowChar"/>
    <w:link w:val="Tabletext"/>
    <w:rsid w:val="00CB103D"/>
    <w:rPr>
      <w:rFonts w:ascii="Arial Narrow" w:hAnsi="Arial Narrow" w:cs="Arial"/>
      <w:color w:val="000000" w:themeColor="text1"/>
      <w:kern w:val="0"/>
      <w:lang w:val="en-US"/>
      <w14:ligatures w14:val="none"/>
    </w:rPr>
  </w:style>
  <w:style w:type="paragraph" w:customStyle="1" w:styleId="Footerwhite">
    <w:name w:val="Footer white"/>
    <w:basedOn w:val="Footer"/>
    <w:link w:val="FooterwhiteChar"/>
    <w:semiHidden/>
    <w:qFormat/>
    <w:rsid w:val="00CB103D"/>
    <w:rPr>
      <w:color w:val="FFFFFF" w:themeColor="background1"/>
    </w:rPr>
  </w:style>
  <w:style w:type="character" w:customStyle="1" w:styleId="FooterwhiteChar">
    <w:name w:val="Footer white Char"/>
    <w:basedOn w:val="FooterChar"/>
    <w:link w:val="Footerwhite"/>
    <w:semiHidden/>
    <w:rsid w:val="00CB103D"/>
    <w:rPr>
      <w:color w:val="FFFFFF" w:themeColor="background1"/>
      <w:sz w:val="18"/>
    </w:rPr>
  </w:style>
  <w:style w:type="paragraph" w:styleId="BodyTextIndent3">
    <w:name w:val="Body Text Indent 3"/>
    <w:basedOn w:val="Normal"/>
    <w:link w:val="BodyTextIndent3Char"/>
    <w:uiPriority w:val="99"/>
    <w:semiHidden/>
    <w:rsid w:val="00CB10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103D"/>
    <w:rPr>
      <w:sz w:val="16"/>
      <w:szCs w:val="16"/>
    </w:rPr>
  </w:style>
  <w:style w:type="paragraph" w:styleId="Subtitle">
    <w:name w:val="Subtitle"/>
    <w:basedOn w:val="Normal"/>
    <w:next w:val="Normal"/>
    <w:link w:val="SubtitleChar"/>
    <w:uiPriority w:val="11"/>
    <w:qFormat/>
    <w:rsid w:val="00CB103D"/>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CB103D"/>
    <w:rPr>
      <w:rFonts w:eastAsiaTheme="minorEastAsia" w:cs="Times New Roman (Body CS)"/>
      <w:color w:val="FFFFFF" w:themeColor="background1"/>
      <w:sz w:val="32"/>
    </w:rPr>
  </w:style>
  <w:style w:type="paragraph" w:styleId="Title">
    <w:name w:val="Title"/>
    <w:basedOn w:val="Normal"/>
    <w:next w:val="Normal"/>
    <w:link w:val="TitleChar"/>
    <w:uiPriority w:val="10"/>
    <w:qFormat/>
    <w:rsid w:val="00CB103D"/>
    <w:pPr>
      <w:keepNext/>
      <w:keepLines/>
      <w:suppressAutoHyphens/>
      <w:spacing w:before="1000" w:after="0"/>
      <w:ind w:right="2693"/>
    </w:pPr>
    <w:rPr>
      <w:rFonts w:cs="Arial"/>
      <w:b/>
      <w:noProof/>
      <w:color w:val="FFFFFF" w:themeColor="background1"/>
      <w:sz w:val="48"/>
      <w:szCs w:val="48"/>
      <w:lang w:eastAsia="en-AU"/>
    </w:rPr>
  </w:style>
  <w:style w:type="character" w:customStyle="1" w:styleId="TitleChar">
    <w:name w:val="Title Char"/>
    <w:basedOn w:val="DefaultParagraphFont"/>
    <w:link w:val="Title"/>
    <w:uiPriority w:val="10"/>
    <w:rsid w:val="00CB103D"/>
    <w:rPr>
      <w:rFonts w:cs="Arial"/>
      <w:b/>
      <w:noProof/>
      <w:color w:val="FFFFFF" w:themeColor="background1"/>
      <w:sz w:val="48"/>
      <w:szCs w:val="48"/>
      <w:lang w:eastAsia="en-AU"/>
    </w:rPr>
  </w:style>
  <w:style w:type="character" w:customStyle="1" w:styleId="Footerwhitehyperlink">
    <w:name w:val="Footer white + hyperlink"/>
    <w:basedOn w:val="DefaultParagraphFont"/>
    <w:uiPriority w:val="1"/>
    <w:semiHidden/>
    <w:rsid w:val="00CB103D"/>
    <w:rPr>
      <w:u w:val="single"/>
    </w:rPr>
  </w:style>
  <w:style w:type="paragraph" w:styleId="BodyTextIndent">
    <w:name w:val="Body Text Indent"/>
    <w:basedOn w:val="Normal"/>
    <w:link w:val="BodyTextIndentChar"/>
    <w:uiPriority w:val="99"/>
    <w:rsid w:val="00CB103D"/>
    <w:pPr>
      <w:spacing w:after="120"/>
      <w:ind w:left="283"/>
    </w:pPr>
  </w:style>
  <w:style w:type="character" w:customStyle="1" w:styleId="BodyTextIndentChar">
    <w:name w:val="Body Text Indent Char"/>
    <w:basedOn w:val="DefaultParagraphFont"/>
    <w:link w:val="BodyTextIndent"/>
    <w:uiPriority w:val="99"/>
    <w:rsid w:val="00CB103D"/>
  </w:style>
  <w:style w:type="paragraph" w:styleId="BodyTextIndent2">
    <w:name w:val="Body Text Indent 2"/>
    <w:basedOn w:val="BodyText"/>
    <w:link w:val="BodyTextIndent2Char"/>
    <w:uiPriority w:val="99"/>
    <w:rsid w:val="00CB103D"/>
    <w:pPr>
      <w:spacing w:line="480" w:lineRule="auto"/>
      <w:ind w:left="567"/>
    </w:pPr>
  </w:style>
  <w:style w:type="character" w:customStyle="1" w:styleId="BodyTextIndent2Char">
    <w:name w:val="Body Text Indent 2 Char"/>
    <w:basedOn w:val="DefaultParagraphFont"/>
    <w:link w:val="BodyTextIndent2"/>
    <w:uiPriority w:val="99"/>
    <w:rsid w:val="00CB103D"/>
    <w:rPr>
      <w:rFonts w:cs="Arial"/>
      <w:color w:val="000000" w:themeColor="text1"/>
    </w:rPr>
  </w:style>
  <w:style w:type="table" w:customStyle="1" w:styleId="DonotuseVCAAclosedtable">
    <w:name w:val="Do not use VCAA closed table"/>
    <w:basedOn w:val="TableNormal"/>
    <w:uiPriority w:val="99"/>
    <w:rsid w:val="00CB103D"/>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CB103D"/>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CB103D"/>
    <w:rPr>
      <w:rFonts w:eastAsiaTheme="majorEastAsia" w:cstheme="majorBidi"/>
      <w:b/>
      <w:color w:val="00589D"/>
      <w:sz w:val="36"/>
      <w:szCs w:val="32"/>
    </w:rPr>
  </w:style>
  <w:style w:type="paragraph" w:customStyle="1" w:styleId="Figuretitle">
    <w:name w:val="Figure title"/>
    <w:basedOn w:val="BodyText"/>
    <w:next w:val="BodyText"/>
    <w:qFormat/>
    <w:rsid w:val="00CB103D"/>
    <w:rPr>
      <w:b/>
      <w:color w:val="00589D"/>
      <w:sz w:val="18"/>
    </w:rPr>
  </w:style>
  <w:style w:type="paragraph" w:customStyle="1" w:styleId="AcknowledgementofCountry">
    <w:name w:val="Acknowledgement of Country"/>
    <w:basedOn w:val="BodyText"/>
    <w:semiHidden/>
    <w:qFormat/>
    <w:rsid w:val="00CB103D"/>
    <w:pPr>
      <w:spacing w:before="600"/>
    </w:pPr>
    <w:rPr>
      <w:b/>
      <w:sz w:val="22"/>
    </w:rPr>
  </w:style>
  <w:style w:type="paragraph" w:customStyle="1" w:styleId="Trademarkinfo6after">
    <w:name w:val="Trademark info 6 after"/>
    <w:basedOn w:val="Trademarkinfo"/>
    <w:semiHidden/>
    <w:qFormat/>
    <w:rsid w:val="00CB103D"/>
    <w:pPr>
      <w:spacing w:after="120"/>
    </w:pPr>
  </w:style>
  <w:style w:type="paragraph" w:customStyle="1" w:styleId="Trademarkinfo30before">
    <w:name w:val="Trademark info 30 before"/>
    <w:basedOn w:val="Trademarkinfo"/>
    <w:semiHidden/>
    <w:qFormat/>
    <w:rsid w:val="00CB103D"/>
    <w:pPr>
      <w:spacing w:before="600"/>
    </w:pPr>
  </w:style>
  <w:style w:type="paragraph" w:styleId="ListBullet">
    <w:name w:val="List Bullet"/>
    <w:basedOn w:val="Normal"/>
    <w:uiPriority w:val="99"/>
    <w:rsid w:val="00CB103D"/>
    <w:pPr>
      <w:numPr>
        <w:numId w:val="12"/>
      </w:numPr>
      <w:contextualSpacing/>
    </w:pPr>
  </w:style>
  <w:style w:type="paragraph" w:customStyle="1" w:styleId="Tablelistnumber">
    <w:name w:val="Table list number"/>
    <w:basedOn w:val="Tabletextnarrow"/>
    <w:qFormat/>
    <w:rsid w:val="0001457B"/>
    <w:pPr>
      <w:numPr>
        <w:numId w:val="17"/>
      </w:numPr>
      <w:ind w:left="171" w:hanging="171"/>
    </w:pPr>
  </w:style>
  <w:style w:type="paragraph" w:styleId="ListParagraph">
    <w:name w:val="List Paragraph"/>
    <w:basedOn w:val="Normal"/>
    <w:uiPriority w:val="34"/>
    <w:qFormat/>
    <w:rsid w:val="00736C57"/>
    <w:pPr>
      <w:spacing w:after="4" w:line="251" w:lineRule="auto"/>
      <w:ind w:left="720" w:hanging="10"/>
      <w:contextualSpacing/>
    </w:pPr>
    <w:rPr>
      <w:rFonts w:eastAsia="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ssms.vic.edu.au/public/home/resource/trouble_shoot/" TargetMode="External"/><Relationship Id="rId39" Type="http://schemas.openxmlformats.org/officeDocument/2006/relationships/hyperlink" Target="https://www.vcaa.vic.edu.au/Footer/Pages/Copyright.aspx" TargetMode="External"/><Relationship Id="rId21" Type="http://schemas.openxmlformats.org/officeDocument/2006/relationships/footer" Target="footer4.xml"/><Relationship Id="rId34" Type="http://schemas.openxmlformats.org/officeDocument/2006/relationships/image" Target="media/image9.png"/><Relationship Id="rId42" Type="http://schemas.openxmlformats.org/officeDocument/2006/relationships/hyperlink" Target="https://www.vcaa.vic.edu.au/Footer/Pages/Copyright.aspx" TargetMode="External"/><Relationship Id="rId47" Type="http://schemas.openxmlformats.org/officeDocument/2006/relationships/image" Target="media/image16.png"/><Relationship Id="rId50" Type="http://schemas.openxmlformats.org/officeDocument/2006/relationships/image" Target="media/image19.png"/><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image" Target="cid:image002.png@01DD07EF.DFC4AE90" TargetMode="External"/><Relationship Id="rId11" Type="http://schemas.openxmlformats.org/officeDocument/2006/relationships/image" Target="media/image1.png"/><Relationship Id="rId24" Type="http://schemas.openxmlformats.org/officeDocument/2006/relationships/hyperlink" Target="https://www.ssms.vic.edu.au/public/home/resource/contact/"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hyperlink" Target="https://www.vcaa.vic.edu.au/Footer/Pages/Copyright.aspx" TargetMode="External"/><Relationship Id="rId45" Type="http://schemas.openxmlformats.org/officeDocument/2006/relationships/image" Target="media/image14.png"/><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6.png"/><Relationship Id="rId44" Type="http://schemas.openxmlformats.org/officeDocument/2006/relationships/hyperlink" Target="https://www.vcaa.vic.edu.au/Footer/Pages/Copyright.aspx"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https://www.ssms.vic.edu.au/public/home/resource/contact/" TargetMode="External"/><Relationship Id="rId30" Type="http://schemas.openxmlformats.org/officeDocument/2006/relationships/hyperlink" Target="https://www.ssms.vic.edu.au/" TargetMode="External"/><Relationship Id="rId35" Type="http://schemas.openxmlformats.org/officeDocument/2006/relationships/image" Target="media/image10.jpg"/><Relationship Id="rId43" Type="http://schemas.openxmlformats.org/officeDocument/2006/relationships/hyperlink" Target="https://www.vcaa.vic.edu.au/Footer/Pages/Copyright.aspx" TargetMode="External"/><Relationship Id="rId48" Type="http://schemas.openxmlformats.org/officeDocument/2006/relationships/image" Target="media/image17.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hyperlink" Target="https://www.vcaa.vic.edu.au/Footer/Pages/Copyright.aspx" TargetMode="External"/><Relationship Id="rId46" Type="http://schemas.openxmlformats.org/officeDocument/2006/relationships/image" Target="media/image15.png"/><Relationship Id="rId20" Type="http://schemas.openxmlformats.org/officeDocument/2006/relationships/header" Target="header3.xml"/><Relationship Id="rId41" Type="http://schemas.openxmlformats.org/officeDocument/2006/relationships/image" Target="media/image1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footer/copyright" TargetMode="External"/><Relationship Id="rId23" Type="http://schemas.openxmlformats.org/officeDocument/2006/relationships/image" Target="cid:image001.png@01DD07EF.DFC4AE90" TargetMode="External"/><Relationship Id="rId28" Type="http://schemas.openxmlformats.org/officeDocument/2006/relationships/image" Target="media/image5.png"/><Relationship Id="rId36" Type="http://schemas.openxmlformats.org/officeDocument/2006/relationships/image" Target="media/image11.jpeg"/><Relationship Id="rId49" Type="http://schemas.openxmlformats.org/officeDocument/2006/relationships/image" Target="media/image18.png"/></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hyperlink" Target="https://www.vcaa.vic.edu.au/footer/copyrigh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FB55CAE36D41BEA81E81396B12EC98"/>
        <w:category>
          <w:name w:val="General"/>
          <w:gallery w:val="placeholder"/>
        </w:category>
        <w:types>
          <w:type w:val="bbPlcHdr"/>
        </w:types>
        <w:behaviors>
          <w:behavior w:val="content"/>
        </w:behaviors>
        <w:guid w:val="{95EBBE5D-63A9-4DD9-B6BE-397C7686182D}"/>
      </w:docPartPr>
      <w:docPartBody>
        <w:p w:rsidR="00BE2DBD" w:rsidRDefault="00BE2DBD">
          <w:pPr>
            <w:pStyle w:val="E5FB55CAE36D41BEA81E81396B12EC98"/>
          </w:pPr>
          <w:r w:rsidRPr="007A01CF">
            <w:rPr>
              <w:rStyle w:val="PlaceholderText"/>
            </w:rPr>
            <w:t>Click or tap here to enter text.</w:t>
          </w:r>
        </w:p>
      </w:docPartBody>
    </w:docPart>
    <w:docPart>
      <w:docPartPr>
        <w:name w:val="81AE403C9DE741D398D3BE6E8DFA4EF9"/>
        <w:category>
          <w:name w:val="General"/>
          <w:gallery w:val="placeholder"/>
        </w:category>
        <w:types>
          <w:type w:val="bbPlcHdr"/>
        </w:types>
        <w:behaviors>
          <w:behavior w:val="content"/>
        </w:behaviors>
        <w:guid w:val="{CFB68AD7-0996-44D1-88E3-FC00FFA83609}"/>
      </w:docPartPr>
      <w:docPartBody>
        <w:p w:rsidR="00BE2DBD" w:rsidRDefault="00BE2DBD">
          <w:pPr>
            <w:pStyle w:val="81AE403C9DE741D398D3BE6E8DFA4EF9"/>
          </w:pPr>
          <w:r w:rsidRPr="007A01CF">
            <w:rPr>
              <w:rStyle w:val="PlaceholderText"/>
            </w:rPr>
            <w:t>Click or tap here to enter text.</w:t>
          </w:r>
        </w:p>
      </w:docPartBody>
    </w:docPart>
    <w:docPart>
      <w:docPartPr>
        <w:name w:val="D6B4A563AF914A9CA350C96C19BE3691"/>
        <w:category>
          <w:name w:val="General"/>
          <w:gallery w:val="placeholder"/>
        </w:category>
        <w:types>
          <w:type w:val="bbPlcHdr"/>
        </w:types>
        <w:behaviors>
          <w:behavior w:val="content"/>
        </w:behaviors>
        <w:guid w:val="{FAA0E69E-B854-4418-B657-694ED2047068}"/>
      </w:docPartPr>
      <w:docPartBody>
        <w:p w:rsidR="00BE2DBD" w:rsidRDefault="00BE2DBD">
          <w:pPr>
            <w:pStyle w:val="D6B4A563AF914A9CA350C96C19BE3691"/>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BD"/>
    <w:rsid w:val="000420B5"/>
    <w:rsid w:val="00082852"/>
    <w:rsid w:val="0024553E"/>
    <w:rsid w:val="00340BB9"/>
    <w:rsid w:val="00411EDD"/>
    <w:rsid w:val="004B7EEE"/>
    <w:rsid w:val="00583415"/>
    <w:rsid w:val="005D2911"/>
    <w:rsid w:val="006B4785"/>
    <w:rsid w:val="006C1D32"/>
    <w:rsid w:val="007422F3"/>
    <w:rsid w:val="00992250"/>
    <w:rsid w:val="00AC37E0"/>
    <w:rsid w:val="00BE2DBD"/>
    <w:rsid w:val="00C918AF"/>
    <w:rsid w:val="00CD4098"/>
    <w:rsid w:val="00DD667C"/>
    <w:rsid w:val="00E10D76"/>
    <w:rsid w:val="00FA0808"/>
    <w:rsid w:val="00FA6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FB55CAE36D41BEA81E81396B12EC98">
    <w:name w:val="E5FB55CAE36D41BEA81E81396B12EC98"/>
  </w:style>
  <w:style w:type="paragraph" w:customStyle="1" w:styleId="81AE403C9DE741D398D3BE6E8DFA4EF9">
    <w:name w:val="81AE403C9DE741D398D3BE6E8DFA4EF9"/>
  </w:style>
  <w:style w:type="paragraph" w:customStyle="1" w:styleId="D6B4A563AF914A9CA350C96C19BE3691">
    <w:name w:val="D6B4A563AF914A9CA350C96C19BE3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90586-87fb-46cf-92ab-e8c7138719eb">
      <Terms xmlns="http://schemas.microsoft.com/office/infopath/2007/PartnerControls"/>
    </lcf76f155ced4ddcb4097134ff3c332f>
    <TaxCatchAll xmlns="f77e68f7-c052-4667-a1a6-124cfe860c79" xsi:nil="true"/>
    <Section xmlns="91390586-87fb-46cf-92ab-e8c7138719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905c5def1564b01e6de5af9aa553493f">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5fab52155b95197d1e83a7c8bd63e78a"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C8319-EADE-40AC-B0C2-A7F1986FBE9D}">
  <ds:schemaRefs>
    <ds:schemaRef ds:uri="http://schemas.microsoft.com/office/2006/metadata/properties"/>
    <ds:schemaRef ds:uri="http://schemas.microsoft.com/office/infopath/2007/PartnerControls"/>
    <ds:schemaRef ds:uri="91390586-87fb-46cf-92ab-e8c7138719eb"/>
    <ds:schemaRef ds:uri="f77e68f7-c052-4667-a1a6-124cfe860c79"/>
  </ds:schemaRefs>
</ds:datastoreItem>
</file>

<file path=customXml/itemProps2.xml><?xml version="1.0" encoding="utf-8"?>
<ds:datastoreItem xmlns:ds="http://schemas.openxmlformats.org/officeDocument/2006/customXml" ds:itemID="{7DEBC26B-4EC2-4389-990B-2D217D250A2E}">
  <ds:schemaRefs>
    <ds:schemaRef ds:uri="http://schemas.openxmlformats.org/officeDocument/2006/bibliography"/>
  </ds:schemaRefs>
</ds:datastoreItem>
</file>

<file path=customXml/itemProps3.xml><?xml version="1.0" encoding="utf-8"?>
<ds:datastoreItem xmlns:ds="http://schemas.openxmlformats.org/officeDocument/2006/customXml" ds:itemID="{3FDBF815-2550-45BC-9421-544A99DFD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A8ED1-7CFC-4661-A2E3-3D7C7E103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SSMS Registration</vt:lpstr>
    </vt:vector>
  </TitlesOfParts>
  <Company>VCAA</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SSMS Registration</dc:title>
  <dc:subject/>
  <dc:creator>VCAA</dc:creator>
  <cp:keywords/>
  <dc:description/>
  <cp:lastModifiedBy>Victor Matus</cp:lastModifiedBy>
  <cp:revision>3</cp:revision>
  <cp:lastPrinted>2026-06-03T06:17:00Z</cp:lastPrinted>
  <dcterms:created xsi:type="dcterms:W3CDTF">2026-07-01T05:43:00Z</dcterms:created>
  <dcterms:modified xsi:type="dcterms:W3CDTF">2026-07-01T06:59:00Z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