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76B31" w14:textId="6A6A962A" w:rsidR="00D2224D" w:rsidRDefault="00D046B8" w:rsidP="009B61E5">
      <w:pPr>
        <w:pStyle w:val="VCAADocumenttitle"/>
      </w:pPr>
      <w:r>
        <w:t>VCE English Language 2024–202</w:t>
      </w:r>
      <w:r w:rsidR="00E83061">
        <w:t>8</w:t>
      </w:r>
    </w:p>
    <w:p w14:paraId="6BF6C4BB" w14:textId="7136F2EB" w:rsidR="00F4525C" w:rsidRDefault="00D046B8" w:rsidP="009B61E5">
      <w:pPr>
        <w:pStyle w:val="VCAADocumenttitle"/>
      </w:pPr>
      <w:r>
        <w:t>Assessment Criteria &amp; Expected Qualities</w:t>
      </w:r>
    </w:p>
    <w:p w14:paraId="3C84B662" w14:textId="57DA18A7" w:rsidR="00F253D7" w:rsidRDefault="00F253D7" w:rsidP="004E1E00">
      <w:pPr>
        <w:pStyle w:val="VCAAHeading1"/>
      </w:pPr>
      <w:bookmarkStart w:id="0" w:name="TemplateOverview"/>
      <w:bookmarkEnd w:id="0"/>
      <w:r>
        <w:t>Written examination – End of year</w:t>
      </w:r>
    </w:p>
    <w:p w14:paraId="2EFDAD10" w14:textId="5389FF82" w:rsidR="004E1E00" w:rsidRDefault="00F253D7" w:rsidP="00CC77CE">
      <w:pPr>
        <w:pStyle w:val="VCAAHeading2"/>
      </w:pPr>
      <w:r>
        <w:t xml:space="preserve">Assessment </w:t>
      </w:r>
      <w:r w:rsidR="004E1E00">
        <w:t>Criteria</w:t>
      </w:r>
    </w:p>
    <w:p w14:paraId="54E5120F" w14:textId="77777777" w:rsidR="004E1E00" w:rsidRDefault="004E1E00" w:rsidP="004E1E00">
      <w:pPr>
        <w:pStyle w:val="VCAAbody"/>
      </w:pPr>
      <w:r>
        <w:t>Examination responses will be assessed on the extent to which they demonstrate the ability to:</w:t>
      </w:r>
    </w:p>
    <w:p w14:paraId="72F29BB8" w14:textId="77777777" w:rsidR="004E1E00" w:rsidRDefault="004E1E00" w:rsidP="00C13AEB">
      <w:pPr>
        <w:pStyle w:val="VCAAbullet"/>
      </w:pPr>
      <w:r>
        <w:t xml:space="preserve">use metalanguage to describe and analyse structures, features and functions of language in a range of </w:t>
      </w:r>
      <w:proofErr w:type="gramStart"/>
      <w:r>
        <w:t>contexts</w:t>
      </w:r>
      <w:proofErr w:type="gramEnd"/>
    </w:p>
    <w:p w14:paraId="604CCC9D" w14:textId="77777777" w:rsidR="004E1E00" w:rsidRDefault="004E1E00" w:rsidP="00C13AEB">
      <w:pPr>
        <w:pStyle w:val="VCAAbullet"/>
      </w:pPr>
      <w:r>
        <w:t xml:space="preserve">explain and analyse linguistic features of written and spoken English in a range of </w:t>
      </w:r>
      <w:proofErr w:type="gramStart"/>
      <w:r>
        <w:t>registers</w:t>
      </w:r>
      <w:proofErr w:type="gramEnd"/>
    </w:p>
    <w:p w14:paraId="7D529D17" w14:textId="77777777" w:rsidR="004E1E00" w:rsidRDefault="004E1E00" w:rsidP="00C13AEB">
      <w:pPr>
        <w:pStyle w:val="VCAAbullet"/>
      </w:pPr>
      <w:r>
        <w:t xml:space="preserve">understand and analyse relationships between language and identities in </w:t>
      </w:r>
      <w:proofErr w:type="gramStart"/>
      <w:r>
        <w:t>society</w:t>
      </w:r>
      <w:proofErr w:type="gramEnd"/>
    </w:p>
    <w:p w14:paraId="6561776F" w14:textId="77777777" w:rsidR="004E1E00" w:rsidRDefault="004E1E00" w:rsidP="00C13AEB">
      <w:pPr>
        <w:pStyle w:val="VCAAbullet"/>
      </w:pPr>
      <w:r>
        <w:t>identify and analyse differing attitudes to varieties of Australian English</w:t>
      </w:r>
    </w:p>
    <w:p w14:paraId="672FD5BB" w14:textId="78DEF9D2" w:rsidR="004E1E00" w:rsidRDefault="004E1E00" w:rsidP="00C13AEB">
      <w:pPr>
        <w:pStyle w:val="VCAAbullet"/>
      </w:pPr>
      <w:r>
        <w:t>draw on contemporary discussions and debate</w:t>
      </w:r>
      <w:r w:rsidR="007C05CB">
        <w:t>s</w:t>
      </w:r>
      <w:r>
        <w:t xml:space="preserve"> about </w:t>
      </w:r>
      <w:proofErr w:type="gramStart"/>
      <w:r>
        <w:t>language</w:t>
      </w:r>
      <w:proofErr w:type="gramEnd"/>
    </w:p>
    <w:p w14:paraId="3127632A" w14:textId="0246CAB5" w:rsidR="004E1E00" w:rsidRDefault="004E1E00" w:rsidP="00C13AEB">
      <w:pPr>
        <w:pStyle w:val="VCAAbullet"/>
      </w:pPr>
      <w:r>
        <w:t xml:space="preserve">write clearly organised responses with controlled and effective use of language appropriate to the </w:t>
      </w:r>
      <w:proofErr w:type="gramStart"/>
      <w:r>
        <w:t>task</w:t>
      </w:r>
      <w:proofErr w:type="gramEnd"/>
    </w:p>
    <w:p w14:paraId="46C3DA4E" w14:textId="77777777" w:rsidR="004E1E00" w:rsidRDefault="004E1E00" w:rsidP="004E1E00">
      <w:pPr>
        <w:pStyle w:val="VCAAbody"/>
      </w:pPr>
      <w:r>
        <w:br w:type="page"/>
      </w:r>
    </w:p>
    <w:p w14:paraId="65D18BF9" w14:textId="1957577B" w:rsidR="00497AE2" w:rsidRDefault="00497AE2" w:rsidP="00CC77CE">
      <w:pPr>
        <w:pStyle w:val="VCAAHeading2"/>
      </w:pPr>
      <w:r>
        <w:lastRenderedPageBreak/>
        <w:t>Expected qualities for the mark range – Section A</w:t>
      </w:r>
    </w:p>
    <w:tbl>
      <w:tblPr>
        <w:tblW w:w="11622" w:type="dxa"/>
        <w:tblLayout w:type="fixed"/>
        <w:tblLook w:val="0400" w:firstRow="0" w:lastRow="0" w:firstColumn="0" w:lastColumn="0" w:noHBand="0" w:noVBand="1"/>
      </w:tblPr>
      <w:tblGrid>
        <w:gridCol w:w="1134"/>
        <w:gridCol w:w="10488"/>
      </w:tblGrid>
      <w:tr w:rsidR="00497AE2" w:rsidRPr="00497AE2" w14:paraId="00663AB8" w14:textId="77777777" w:rsidTr="00497AE2">
        <w:trPr>
          <w:trHeight w:val="6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7EB4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32F3BE6D" w14:textId="77777777" w:rsidR="00497AE2" w:rsidRPr="00497AE2" w:rsidRDefault="00497AE2" w:rsidP="00497AE2">
            <w:pPr>
              <w:pStyle w:val="VCAAtablecondensedheading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97AE2">
              <w:rPr>
                <w:b/>
                <w:bCs/>
              </w:rPr>
              <w:t>Range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7EB4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4BDD35D0" w14:textId="79B43467" w:rsidR="00497AE2" w:rsidRPr="00497AE2" w:rsidRDefault="00497AE2" w:rsidP="00497AE2">
            <w:pPr>
              <w:pStyle w:val="VCAAtablecondensedheading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97AE2">
              <w:rPr>
                <w:b/>
                <w:bCs/>
              </w:rPr>
              <w:t xml:space="preserve">Expected </w:t>
            </w:r>
            <w:r w:rsidR="0069183E">
              <w:rPr>
                <w:b/>
                <w:bCs/>
              </w:rPr>
              <w:t>Q</w:t>
            </w:r>
            <w:r w:rsidR="0069183E" w:rsidRPr="00497AE2">
              <w:rPr>
                <w:b/>
                <w:bCs/>
              </w:rPr>
              <w:t>ualities</w:t>
            </w:r>
          </w:p>
        </w:tc>
      </w:tr>
      <w:tr w:rsidR="00497AE2" w14:paraId="17914272" w14:textId="77777777" w:rsidTr="00497AE2">
        <w:trPr>
          <w:trHeight w:val="6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6CE74343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high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2BB56189" w14:textId="2BE2017E" w:rsidR="001A4A25" w:rsidRPr="001A4A25" w:rsidRDefault="00497AE2" w:rsidP="001A4A25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Demonstrates detailed knowledge </w:t>
            </w:r>
            <w:r w:rsidR="00D66323">
              <w:t xml:space="preserve">of the </w:t>
            </w:r>
            <w:r w:rsidR="00BF57B7">
              <w:t xml:space="preserve">text, </w:t>
            </w:r>
            <w:r w:rsidR="00BF57B7" w:rsidRPr="00221EF4">
              <w:t>supported</w:t>
            </w:r>
            <w:r w:rsidRPr="00221EF4">
              <w:t xml:space="preserve"> by relevant</w:t>
            </w:r>
            <w:r>
              <w:t xml:space="preserve"> examples/</w:t>
            </w:r>
            <w:proofErr w:type="gramStart"/>
            <w:r>
              <w:t>evidence</w:t>
            </w:r>
            <w:proofErr w:type="gramEnd"/>
          </w:p>
          <w:p w14:paraId="1369003B" w14:textId="2AB9F824" w:rsidR="001A4A25" w:rsidRPr="001A4A25" w:rsidRDefault="000D58C6" w:rsidP="001A4A25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Uses appropriate and effective </w:t>
            </w:r>
            <w:proofErr w:type="gramStart"/>
            <w:r>
              <w:t>m</w:t>
            </w:r>
            <w:r w:rsidR="00497AE2">
              <w:t>etalanguage</w:t>
            </w:r>
            <w:proofErr w:type="gramEnd"/>
            <w:r w:rsidR="00497AE2">
              <w:t xml:space="preserve"> </w:t>
            </w:r>
          </w:p>
          <w:p w14:paraId="7F0C57CD" w14:textId="74DF1F71" w:rsidR="00497AE2" w:rsidRDefault="00221EF4" w:rsidP="001A4A25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Includes consistent use of f</w:t>
            </w:r>
            <w:r w:rsidR="00497AE2">
              <w:t>eatures of written discourse</w:t>
            </w:r>
          </w:p>
        </w:tc>
      </w:tr>
      <w:tr w:rsidR="00497AE2" w14:paraId="60B0613B" w14:textId="77777777" w:rsidTr="00497AE2">
        <w:trPr>
          <w:trHeight w:val="6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3AAEC357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medium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46399502" w14:textId="23436EE0" w:rsidR="001A4A25" w:rsidRPr="001A4A25" w:rsidRDefault="00497AE2" w:rsidP="001A4A25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Demonstrates sound knowledge </w:t>
            </w:r>
            <w:r w:rsidR="00350E21">
              <w:t xml:space="preserve">of the </w:t>
            </w:r>
            <w:r w:rsidR="00BF57B7">
              <w:t xml:space="preserve">text, </w:t>
            </w:r>
            <w:r w:rsidR="00BF57B7" w:rsidRPr="00221EF4">
              <w:t>supported</w:t>
            </w:r>
            <w:r w:rsidRPr="00221EF4">
              <w:t xml:space="preserve"> by</w:t>
            </w:r>
            <w:r>
              <w:t xml:space="preserve"> some examples/</w:t>
            </w:r>
            <w:proofErr w:type="gramStart"/>
            <w:r>
              <w:t>evidence</w:t>
            </w:r>
            <w:proofErr w:type="gramEnd"/>
          </w:p>
          <w:p w14:paraId="7CBD51B7" w14:textId="310C3C09" w:rsidR="001A4A25" w:rsidRPr="001A4A25" w:rsidRDefault="000D58C6" w:rsidP="001A4A25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Uses </w:t>
            </w:r>
            <w:r w:rsidR="00BF57B7">
              <w:t xml:space="preserve">relevant </w:t>
            </w:r>
            <w:proofErr w:type="gramStart"/>
            <w:r w:rsidR="00BF57B7">
              <w:t>metalanguage</w:t>
            </w:r>
            <w:proofErr w:type="gramEnd"/>
          </w:p>
          <w:p w14:paraId="5D88B5B9" w14:textId="0694C03C" w:rsidR="00497AE2" w:rsidRDefault="00221EF4" w:rsidP="001A4A25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Includes some f</w:t>
            </w:r>
            <w:r w:rsidR="00497AE2">
              <w:t>eatures of written discourse</w:t>
            </w:r>
          </w:p>
        </w:tc>
      </w:tr>
      <w:tr w:rsidR="00497AE2" w14:paraId="15A36386" w14:textId="77777777" w:rsidTr="00497AE2">
        <w:trPr>
          <w:trHeight w:val="6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698F0B45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low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4EA5A9C8" w14:textId="3C863D5F" w:rsidR="001A4A25" w:rsidRPr="001A4A25" w:rsidRDefault="00497AE2" w:rsidP="001A4A25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Demonstrates limited knowledge </w:t>
            </w:r>
            <w:r w:rsidR="0055338A">
              <w:t xml:space="preserve">of the text, and includes </w:t>
            </w:r>
            <w:r w:rsidR="00BF57B7">
              <w:t xml:space="preserve">few </w:t>
            </w:r>
            <w:proofErr w:type="gramStart"/>
            <w:r w:rsidR="00BF57B7">
              <w:t>examples</w:t>
            </w:r>
            <w:proofErr w:type="gramEnd"/>
          </w:p>
          <w:p w14:paraId="6BD224D5" w14:textId="6801FE25" w:rsidR="001A4A25" w:rsidRPr="001A4A25" w:rsidRDefault="00221EF4" w:rsidP="001A4A25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Uses little to </w:t>
            </w:r>
            <w:r w:rsidR="00BF57B7">
              <w:t xml:space="preserve">no </w:t>
            </w:r>
            <w:proofErr w:type="gramStart"/>
            <w:r w:rsidR="00BF57B7">
              <w:t>metalanguage</w:t>
            </w:r>
            <w:proofErr w:type="gramEnd"/>
          </w:p>
          <w:p w14:paraId="2FB0330E" w14:textId="467E5040" w:rsidR="00497AE2" w:rsidRDefault="00221EF4" w:rsidP="001A4A25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Includes f</w:t>
            </w:r>
            <w:r w:rsidR="00497AE2">
              <w:t>ew features of written discourse</w:t>
            </w:r>
          </w:p>
        </w:tc>
      </w:tr>
    </w:tbl>
    <w:p w14:paraId="50C893A6" w14:textId="77777777" w:rsidR="00497AE2" w:rsidRDefault="00497AE2" w:rsidP="00497AE2">
      <w:pPr>
        <w:pStyle w:val="VCAAbody"/>
      </w:pPr>
      <w:r>
        <w:br w:type="page"/>
      </w:r>
    </w:p>
    <w:p w14:paraId="39D5189A" w14:textId="77777777" w:rsidR="00497AE2" w:rsidRPr="00D24800" w:rsidRDefault="00497AE2" w:rsidP="00CC77CE">
      <w:pPr>
        <w:pStyle w:val="VCAAHeading2"/>
      </w:pPr>
      <w:r>
        <w:lastRenderedPageBreak/>
        <w:t>Expected qualities for the mark range – Section B</w:t>
      </w:r>
    </w:p>
    <w:tbl>
      <w:tblPr>
        <w:tblW w:w="1176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0488"/>
      </w:tblGrid>
      <w:tr w:rsidR="00497AE2" w:rsidRPr="00497AE2" w14:paraId="0EBF1236" w14:textId="77777777" w:rsidTr="001A4A25">
        <w:trPr>
          <w:trHeight w:val="60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7EB4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3F1DA8DB" w14:textId="77777777" w:rsidR="00497AE2" w:rsidRPr="00497AE2" w:rsidRDefault="00497AE2" w:rsidP="00497AE2">
            <w:pPr>
              <w:pStyle w:val="VCAAtablecondensedheading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97AE2">
              <w:rPr>
                <w:b/>
                <w:bCs/>
              </w:rPr>
              <w:t>Mark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7EB4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6FE3BC63" w14:textId="76D977F2" w:rsidR="00497AE2" w:rsidRPr="00497AE2" w:rsidRDefault="00497AE2" w:rsidP="00497AE2">
            <w:pPr>
              <w:pStyle w:val="VCAAtablecondensedheading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97AE2">
              <w:rPr>
                <w:b/>
                <w:bCs/>
              </w:rPr>
              <w:t xml:space="preserve">Expected </w:t>
            </w:r>
            <w:r w:rsidR="0069183E">
              <w:rPr>
                <w:b/>
                <w:bCs/>
              </w:rPr>
              <w:t>Q</w:t>
            </w:r>
            <w:r w:rsidR="0069183E" w:rsidRPr="00497AE2">
              <w:rPr>
                <w:b/>
                <w:bCs/>
              </w:rPr>
              <w:t>ualities</w:t>
            </w:r>
          </w:p>
        </w:tc>
      </w:tr>
      <w:tr w:rsidR="00497AE2" w14:paraId="3E199708" w14:textId="77777777" w:rsidTr="001A4A25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532A58FD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14–15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33117E8D" w14:textId="4699CB01" w:rsidR="00497AE2" w:rsidRPr="00497AE2" w:rsidRDefault="00DA68B1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c</w:t>
            </w:r>
            <w:r w:rsidR="00497AE2">
              <w:rPr>
                <w:rFonts w:eastAsia="Arial"/>
              </w:rPr>
              <w:t xml:space="preserve">onfident and detailed analysis of the language, with sophisticated discussion of a range of </w:t>
            </w:r>
            <w:r w:rsidR="008F6E9C">
              <w:rPr>
                <w:rFonts w:eastAsia="Arial"/>
              </w:rPr>
              <w:t>characteristics and features of</w:t>
            </w:r>
            <w:r w:rsidR="00E41B09">
              <w:rPr>
                <w:rFonts w:eastAsia="Arial"/>
              </w:rPr>
              <w:t xml:space="preserve"> the</w:t>
            </w:r>
            <w:r w:rsidR="008F6E9C">
              <w:rPr>
                <w:rFonts w:eastAsia="Arial"/>
              </w:rPr>
              <w:t xml:space="preserve"> language</w:t>
            </w:r>
            <w:r w:rsidR="00E41B09">
              <w:rPr>
                <w:rFonts w:eastAsia="Arial"/>
              </w:rPr>
              <w:t xml:space="preserve"> in the </w:t>
            </w:r>
            <w:proofErr w:type="gramStart"/>
            <w:r w:rsidR="00E41B09">
              <w:rPr>
                <w:rFonts w:eastAsia="Arial"/>
              </w:rPr>
              <w:t>text</w:t>
            </w:r>
            <w:proofErr w:type="gramEnd"/>
          </w:p>
          <w:p w14:paraId="06DE4F51" w14:textId="242C41FF" w:rsidR="00497AE2" w:rsidRPr="00497AE2" w:rsidRDefault="00167CF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Shows e</w:t>
            </w:r>
            <w:r w:rsidR="00497AE2">
              <w:rPr>
                <w:rFonts w:eastAsia="Arial"/>
              </w:rPr>
              <w:t xml:space="preserve">xcellent understanding of the </w:t>
            </w:r>
            <w:r w:rsidR="00E41B09">
              <w:rPr>
                <w:rFonts w:eastAsia="Arial"/>
              </w:rPr>
              <w:t>function</w:t>
            </w:r>
            <w:r w:rsidR="00E46E86">
              <w:rPr>
                <w:rFonts w:eastAsia="Arial"/>
              </w:rPr>
              <w:t>(s)</w:t>
            </w:r>
            <w:r w:rsidR="00E41B09">
              <w:rPr>
                <w:rFonts w:eastAsia="Arial"/>
              </w:rPr>
              <w:t xml:space="preserve">, </w:t>
            </w:r>
            <w:r w:rsidR="00497AE2">
              <w:rPr>
                <w:rFonts w:eastAsia="Arial"/>
              </w:rPr>
              <w:t>purpose</w:t>
            </w:r>
            <w:r w:rsidR="00E46E86">
              <w:rPr>
                <w:rFonts w:eastAsia="Arial"/>
              </w:rPr>
              <w:t>(s)</w:t>
            </w:r>
            <w:r w:rsidR="00E41B09">
              <w:rPr>
                <w:rFonts w:eastAsia="Arial"/>
              </w:rPr>
              <w:t>, intent</w:t>
            </w:r>
            <w:r w:rsidR="00E46E86">
              <w:rPr>
                <w:rFonts w:eastAsia="Arial"/>
              </w:rPr>
              <w:t>(s)</w:t>
            </w:r>
            <w:r w:rsidR="00E41B09"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tenor</w:t>
            </w:r>
            <w:r w:rsidR="00E41B09"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register </w:t>
            </w:r>
            <w:r w:rsidR="00E41B09">
              <w:rPr>
                <w:rFonts w:eastAsia="Arial"/>
              </w:rPr>
              <w:t xml:space="preserve">and audience </w:t>
            </w:r>
            <w:r w:rsidR="00497AE2">
              <w:rPr>
                <w:rFonts w:eastAsia="Arial"/>
              </w:rPr>
              <w:t xml:space="preserve">of the text and of the influence of contextual factors on the language </w:t>
            </w:r>
            <w:proofErr w:type="gramStart"/>
            <w:r w:rsidR="00497AE2">
              <w:rPr>
                <w:rFonts w:eastAsia="Arial"/>
              </w:rPr>
              <w:t>used</w:t>
            </w:r>
            <w:proofErr w:type="gramEnd"/>
            <w:r w:rsidR="00497AE2">
              <w:rPr>
                <w:rFonts w:eastAsia="Arial"/>
              </w:rPr>
              <w:t xml:space="preserve"> </w:t>
            </w:r>
          </w:p>
          <w:p w14:paraId="29F10386" w14:textId="1992744D" w:rsidR="00497AE2" w:rsidRPr="00497AE2" w:rsidRDefault="00CB3F35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Includes h</w:t>
            </w:r>
            <w:r w:rsidR="00497AE2">
              <w:rPr>
                <w:rFonts w:eastAsia="Arial"/>
              </w:rPr>
              <w:t xml:space="preserve">ighly relevant examples and evidence from the text to support the </w:t>
            </w:r>
            <w:proofErr w:type="gramStart"/>
            <w:r w:rsidR="00497AE2">
              <w:rPr>
                <w:rFonts w:eastAsia="Arial"/>
              </w:rPr>
              <w:t>analysis</w:t>
            </w:r>
            <w:proofErr w:type="gramEnd"/>
          </w:p>
          <w:p w14:paraId="10F6F8A5" w14:textId="22A29EDC" w:rsidR="00497AE2" w:rsidRPr="00497AE2" w:rsidRDefault="00370FC7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Includes h</w:t>
            </w:r>
            <w:r w:rsidR="00497AE2">
              <w:rPr>
                <w:rFonts w:eastAsia="Arial"/>
              </w:rPr>
              <w:t xml:space="preserve">ighly appropriate and effective use of metalinguistic tools in commenting on the features of language </w:t>
            </w:r>
            <w:proofErr w:type="gramStart"/>
            <w:r w:rsidR="00497AE2">
              <w:rPr>
                <w:rFonts w:eastAsia="Arial"/>
              </w:rPr>
              <w:t>used</w:t>
            </w:r>
            <w:proofErr w:type="gramEnd"/>
          </w:p>
          <w:p w14:paraId="1AA4C4AB" w14:textId="38216ABD" w:rsidR="00497AE2" w:rsidRDefault="00370FC7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Includes t</w:t>
            </w:r>
            <w:r w:rsidR="00497AE2">
              <w:rPr>
                <w:rFonts w:eastAsia="Arial"/>
              </w:rPr>
              <w:t>ightly structured commentary</w:t>
            </w:r>
            <w:r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with controlled and effective use of the features of written discourse</w:t>
            </w:r>
          </w:p>
        </w:tc>
      </w:tr>
      <w:tr w:rsidR="00497AE2" w14:paraId="151FF370" w14:textId="77777777" w:rsidTr="001A4A25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76C3EF9C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12–13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47E418B2" w14:textId="77777777" w:rsidR="00E41B09" w:rsidRPr="00497AE2" w:rsidRDefault="00497AE2" w:rsidP="00E41B09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</w:t>
            </w:r>
            <w:r w:rsidR="00DC4352">
              <w:rPr>
                <w:rFonts w:eastAsia="Arial"/>
              </w:rPr>
              <w:t>emonstrates d</w:t>
            </w:r>
            <w:r>
              <w:rPr>
                <w:rFonts w:eastAsia="Arial"/>
              </w:rPr>
              <w:t xml:space="preserve">etailed analysis of the language, with discussion of a range of </w:t>
            </w:r>
            <w:r w:rsidR="00E41B09">
              <w:rPr>
                <w:rFonts w:eastAsia="Arial"/>
              </w:rPr>
              <w:t xml:space="preserve">characteristics and features of the language in the </w:t>
            </w:r>
            <w:proofErr w:type="gramStart"/>
            <w:r w:rsidR="00E41B09">
              <w:rPr>
                <w:rFonts w:eastAsia="Arial"/>
              </w:rPr>
              <w:t>text</w:t>
            </w:r>
            <w:proofErr w:type="gramEnd"/>
          </w:p>
          <w:p w14:paraId="0E7D8492" w14:textId="5B911E39" w:rsidR="00497AE2" w:rsidRPr="00497AE2" w:rsidRDefault="003970B7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Shows v</w:t>
            </w:r>
            <w:r w:rsidR="00497AE2">
              <w:rPr>
                <w:rFonts w:eastAsia="Arial"/>
              </w:rPr>
              <w:t xml:space="preserve">ery good understanding of the </w:t>
            </w:r>
            <w:r w:rsidR="00E46E86">
              <w:rPr>
                <w:rFonts w:eastAsia="Arial"/>
              </w:rPr>
              <w:t xml:space="preserve">function(s), purpose(s), intent(s), tenor, register and audience </w:t>
            </w:r>
            <w:r w:rsidR="00497AE2">
              <w:rPr>
                <w:rFonts w:eastAsia="Arial"/>
              </w:rPr>
              <w:t xml:space="preserve">of the text and of the influence of contextual factors on the language </w:t>
            </w:r>
            <w:proofErr w:type="gramStart"/>
            <w:r w:rsidR="00497AE2">
              <w:rPr>
                <w:rFonts w:eastAsia="Arial"/>
              </w:rPr>
              <w:t>used</w:t>
            </w:r>
            <w:proofErr w:type="gramEnd"/>
          </w:p>
          <w:p w14:paraId="02381A62" w14:textId="2279C218" w:rsidR="00497AE2" w:rsidRPr="00497AE2" w:rsidRDefault="0070314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Includes r</w:t>
            </w:r>
            <w:r w:rsidR="00497AE2">
              <w:rPr>
                <w:rFonts w:eastAsia="Arial"/>
              </w:rPr>
              <w:t xml:space="preserve">elevant examples and evidence from the text to support the </w:t>
            </w:r>
            <w:proofErr w:type="gramStart"/>
            <w:r w:rsidR="00497AE2">
              <w:rPr>
                <w:rFonts w:eastAsia="Arial"/>
              </w:rPr>
              <w:t>analysis</w:t>
            </w:r>
            <w:proofErr w:type="gramEnd"/>
          </w:p>
          <w:p w14:paraId="69D0CBD5" w14:textId="6941599B" w:rsidR="00497AE2" w:rsidRPr="00497AE2" w:rsidRDefault="0070314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a</w:t>
            </w:r>
            <w:r w:rsidR="00497AE2">
              <w:rPr>
                <w:rFonts w:eastAsia="Arial"/>
              </w:rPr>
              <w:t xml:space="preserve">ssured use of metalinguistic tools in commenting on the features of language </w:t>
            </w:r>
            <w:proofErr w:type="gramStart"/>
            <w:r w:rsidR="00497AE2">
              <w:rPr>
                <w:rFonts w:eastAsia="Arial"/>
              </w:rPr>
              <w:t>used</w:t>
            </w:r>
            <w:proofErr w:type="gramEnd"/>
          </w:p>
          <w:p w14:paraId="55CC2E7A" w14:textId="72CE8E51" w:rsidR="00497AE2" w:rsidRDefault="0070314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Includes c</w:t>
            </w:r>
            <w:r w:rsidR="00497AE2">
              <w:rPr>
                <w:rFonts w:eastAsia="Arial"/>
              </w:rPr>
              <w:t>learly organised commentary</w:t>
            </w:r>
            <w:r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with controlled use of the features of written discourse</w:t>
            </w:r>
          </w:p>
        </w:tc>
      </w:tr>
      <w:tr w:rsidR="00497AE2" w14:paraId="66F98635" w14:textId="77777777" w:rsidTr="001A4A25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05CABF7F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10–11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6124FF48" w14:textId="0C13A4B8" w:rsidR="00497AE2" w:rsidRPr="00497AE2" w:rsidRDefault="00D6033C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g</w:t>
            </w:r>
            <w:r w:rsidR="00497AE2">
              <w:rPr>
                <w:rFonts w:eastAsia="Arial"/>
              </w:rPr>
              <w:t xml:space="preserve">ood analysis of the language, discussing several </w:t>
            </w:r>
            <w:r w:rsidR="00E46E86">
              <w:rPr>
                <w:rFonts w:eastAsia="Arial"/>
              </w:rPr>
              <w:t xml:space="preserve">characteristics and features of the language in the </w:t>
            </w:r>
            <w:proofErr w:type="gramStart"/>
            <w:r w:rsidR="00E46E86">
              <w:rPr>
                <w:rFonts w:eastAsia="Arial"/>
              </w:rPr>
              <w:t>text</w:t>
            </w:r>
            <w:proofErr w:type="gramEnd"/>
            <w:r w:rsidR="00E46E86" w:rsidDel="00E46E86">
              <w:rPr>
                <w:rFonts w:eastAsia="Arial"/>
              </w:rPr>
              <w:t xml:space="preserve"> </w:t>
            </w:r>
          </w:p>
          <w:p w14:paraId="51831A2C" w14:textId="784A8AA4" w:rsidR="00497AE2" w:rsidRPr="00497AE2" w:rsidRDefault="00497AE2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S</w:t>
            </w:r>
            <w:r w:rsidR="00D6033C">
              <w:rPr>
                <w:rFonts w:eastAsia="Arial"/>
              </w:rPr>
              <w:t>hows s</w:t>
            </w:r>
            <w:r>
              <w:rPr>
                <w:rFonts w:eastAsia="Arial"/>
              </w:rPr>
              <w:t xml:space="preserve">ound understanding of the </w:t>
            </w:r>
            <w:r w:rsidR="00E46E86">
              <w:rPr>
                <w:rFonts w:eastAsia="Arial"/>
              </w:rPr>
              <w:t>function(s), purpose(s), intent(s), tenor, register and audience</w:t>
            </w:r>
            <w:r>
              <w:rPr>
                <w:rFonts w:eastAsia="Arial"/>
              </w:rPr>
              <w:t xml:space="preserve"> of the text and the influence of contextual factors on the language </w:t>
            </w:r>
            <w:proofErr w:type="gramStart"/>
            <w:r>
              <w:rPr>
                <w:rFonts w:eastAsia="Arial"/>
              </w:rPr>
              <w:t>used</w:t>
            </w:r>
            <w:proofErr w:type="gramEnd"/>
            <w:r>
              <w:rPr>
                <w:rFonts w:eastAsia="Arial"/>
              </w:rPr>
              <w:t xml:space="preserve"> </w:t>
            </w:r>
          </w:p>
          <w:p w14:paraId="1FA81077" w14:textId="2959B69F" w:rsidR="00497AE2" w:rsidRPr="00497AE2" w:rsidRDefault="00497AE2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 xml:space="preserve">Provides examples and evidence from the text to support the </w:t>
            </w:r>
            <w:proofErr w:type="gramStart"/>
            <w:r>
              <w:rPr>
                <w:rFonts w:eastAsia="Arial"/>
              </w:rPr>
              <w:t>discussion</w:t>
            </w:r>
            <w:proofErr w:type="gramEnd"/>
          </w:p>
          <w:p w14:paraId="02E1CA92" w14:textId="164D55EB" w:rsidR="00497AE2" w:rsidRPr="00497AE2" w:rsidRDefault="00F86E3D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Displays a mostly accurate a</w:t>
            </w:r>
            <w:r w:rsidR="00497AE2">
              <w:rPr>
                <w:rFonts w:eastAsia="Arial"/>
              </w:rPr>
              <w:t xml:space="preserve">nalysis of language and ideas in metalinguistic </w:t>
            </w:r>
            <w:proofErr w:type="gramStart"/>
            <w:r w:rsidR="00497AE2">
              <w:rPr>
                <w:rFonts w:eastAsia="Arial"/>
              </w:rPr>
              <w:t>terms</w:t>
            </w:r>
            <w:proofErr w:type="gramEnd"/>
          </w:p>
          <w:p w14:paraId="4E211A44" w14:textId="12482C65" w:rsidR="00497AE2" w:rsidRDefault="00200D3C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Indicates an ability to utilise appropriate features of written discourse in the o</w:t>
            </w:r>
            <w:r w:rsidR="00497AE2">
              <w:rPr>
                <w:rFonts w:eastAsia="Arial"/>
              </w:rPr>
              <w:t>verall structure of commentary </w:t>
            </w:r>
          </w:p>
        </w:tc>
      </w:tr>
      <w:tr w:rsidR="00497AE2" w14:paraId="165EAC7A" w14:textId="77777777" w:rsidTr="001A4A25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0D9E817D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lastRenderedPageBreak/>
              <w:t>8–9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0E03394A" w14:textId="5CBBCD60" w:rsidR="00497AE2" w:rsidRPr="00497AE2" w:rsidRDefault="00F01D2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</w:t>
            </w:r>
            <w:r w:rsidR="00987ACB">
              <w:rPr>
                <w:rFonts w:eastAsia="Arial"/>
              </w:rPr>
              <w:t xml:space="preserve"> s</w:t>
            </w:r>
            <w:r w:rsidR="00497AE2">
              <w:rPr>
                <w:rFonts w:eastAsia="Arial"/>
              </w:rPr>
              <w:t xml:space="preserve">ome analysis of the language features of the text and some understanding of the </w:t>
            </w:r>
            <w:r w:rsidR="00E46E86">
              <w:rPr>
                <w:rFonts w:eastAsia="Arial"/>
              </w:rPr>
              <w:t xml:space="preserve">function(s), purpose(s), intent(s), tenor, register and audience </w:t>
            </w:r>
            <w:r w:rsidR="00497AE2">
              <w:rPr>
                <w:rFonts w:eastAsia="Arial"/>
              </w:rPr>
              <w:t xml:space="preserve">of the text and the influence of contextual factors on the language </w:t>
            </w:r>
            <w:proofErr w:type="gramStart"/>
            <w:r w:rsidR="00497AE2">
              <w:rPr>
                <w:rFonts w:eastAsia="Arial"/>
              </w:rPr>
              <w:t>used</w:t>
            </w:r>
            <w:proofErr w:type="gramEnd"/>
          </w:p>
          <w:p w14:paraId="189E3120" w14:textId="37771827" w:rsidR="00497AE2" w:rsidRPr="00497AE2" w:rsidRDefault="00987ACB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Illustrates s</w:t>
            </w:r>
            <w:r w:rsidR="00497AE2">
              <w:rPr>
                <w:rFonts w:eastAsia="Arial"/>
              </w:rPr>
              <w:t xml:space="preserve">ome </w:t>
            </w:r>
            <w:r w:rsidR="00BF57B7">
              <w:rPr>
                <w:rFonts w:eastAsia="Arial"/>
              </w:rPr>
              <w:t>points with</w:t>
            </w:r>
            <w:r w:rsidR="00497AE2">
              <w:rPr>
                <w:rFonts w:eastAsia="Arial"/>
              </w:rPr>
              <w:t xml:space="preserve"> examples and evidence from the </w:t>
            </w:r>
            <w:proofErr w:type="gramStart"/>
            <w:r w:rsidR="00497AE2">
              <w:rPr>
                <w:rFonts w:eastAsia="Arial"/>
              </w:rPr>
              <w:t>text</w:t>
            </w:r>
            <w:proofErr w:type="gramEnd"/>
          </w:p>
          <w:p w14:paraId="76BEC755" w14:textId="1D4D8D01" w:rsidR="00497AE2" w:rsidRPr="00497AE2" w:rsidRDefault="00987ACB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Uses metalanguage sporadically and not always accurately</w:t>
            </w:r>
            <w:r w:rsidR="00EA2370"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and </w:t>
            </w:r>
            <w:r w:rsidR="00A96D26">
              <w:rPr>
                <w:rFonts w:eastAsia="Arial"/>
              </w:rPr>
              <w:t xml:space="preserve">does not sustain </w:t>
            </w:r>
            <w:r>
              <w:rPr>
                <w:rFonts w:eastAsia="Arial"/>
              </w:rPr>
              <w:t>a</w:t>
            </w:r>
            <w:r w:rsidR="00497AE2">
              <w:rPr>
                <w:rFonts w:eastAsia="Arial"/>
              </w:rPr>
              <w:t xml:space="preserve">nalysis throughout </w:t>
            </w:r>
            <w:proofErr w:type="gramStart"/>
            <w:r w:rsidR="00497AE2">
              <w:rPr>
                <w:rFonts w:eastAsia="Arial"/>
              </w:rPr>
              <w:t>response</w:t>
            </w:r>
            <w:proofErr w:type="gramEnd"/>
          </w:p>
          <w:p w14:paraId="14DA50E9" w14:textId="5CB8C940" w:rsidR="00497AE2" w:rsidRDefault="00443635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inconsistent use of f</w:t>
            </w:r>
            <w:r w:rsidR="00497AE2">
              <w:rPr>
                <w:rFonts w:eastAsia="Arial"/>
              </w:rPr>
              <w:t>eatures of written discourse</w:t>
            </w:r>
          </w:p>
        </w:tc>
      </w:tr>
      <w:tr w:rsidR="00497AE2" w14:paraId="6D0CF5BE" w14:textId="77777777" w:rsidTr="001A4A25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490B6FC7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6–7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357A77D5" w14:textId="5062A4D1" w:rsidR="00497AE2" w:rsidRPr="00497AE2" w:rsidRDefault="00A6112F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l</w:t>
            </w:r>
            <w:r w:rsidR="00497AE2">
              <w:rPr>
                <w:rFonts w:eastAsia="Arial"/>
              </w:rPr>
              <w:t xml:space="preserve">imited analysis of the language features in the text. </w:t>
            </w:r>
          </w:p>
          <w:p w14:paraId="1B0EACDD" w14:textId="69470BF1" w:rsidR="00497AE2" w:rsidRPr="00497AE2" w:rsidRDefault="00497AE2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 xml:space="preserve">Demonstrates a limited understanding of the </w:t>
            </w:r>
            <w:r w:rsidR="00E46E86">
              <w:rPr>
                <w:rFonts w:eastAsia="Arial"/>
              </w:rPr>
              <w:t>function(s), purpose(s), intent(s), tenor, register and audience</w:t>
            </w:r>
            <w:r w:rsidR="00E46E86" w:rsidDel="00E46E86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 xml:space="preserve">of the text and the influence of contextual factors on the language </w:t>
            </w:r>
            <w:proofErr w:type="gramStart"/>
            <w:r>
              <w:rPr>
                <w:rFonts w:eastAsia="Arial"/>
              </w:rPr>
              <w:t>used</w:t>
            </w:r>
            <w:proofErr w:type="gramEnd"/>
          </w:p>
          <w:p w14:paraId="3525A118" w14:textId="05BFC063" w:rsidR="00497AE2" w:rsidRPr="00497AE2" w:rsidRDefault="00A6112F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Provides f</w:t>
            </w:r>
            <w:r w:rsidR="00497AE2">
              <w:rPr>
                <w:rFonts w:eastAsia="Arial"/>
              </w:rPr>
              <w:t xml:space="preserve">ew supporting examples or </w:t>
            </w:r>
            <w:proofErr w:type="gramStart"/>
            <w:r w:rsidR="00497AE2">
              <w:rPr>
                <w:rFonts w:eastAsia="Arial"/>
              </w:rPr>
              <w:t>evidence</w:t>
            </w:r>
            <w:proofErr w:type="gramEnd"/>
          </w:p>
          <w:p w14:paraId="7FB59DC9" w14:textId="2E31D41D" w:rsidR="00497AE2" w:rsidRPr="00497AE2" w:rsidRDefault="00A6112F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 xml:space="preserve">Uses little or no </w:t>
            </w:r>
            <w:r w:rsidR="006B1157">
              <w:rPr>
                <w:rFonts w:eastAsia="Arial"/>
              </w:rPr>
              <w:t>metalanguage</w:t>
            </w:r>
            <w:r>
              <w:rPr>
                <w:rFonts w:eastAsia="Arial"/>
              </w:rPr>
              <w:t xml:space="preserve">, and is </w:t>
            </w:r>
            <w:r w:rsidR="00E46E86">
              <w:rPr>
                <w:rFonts w:eastAsia="Arial"/>
              </w:rPr>
              <w:t xml:space="preserve">general, superficial and/or </w:t>
            </w:r>
            <w:r>
              <w:rPr>
                <w:rFonts w:eastAsia="Arial"/>
              </w:rPr>
              <w:t>d</w:t>
            </w:r>
            <w:r w:rsidR="00497AE2">
              <w:rPr>
                <w:rFonts w:eastAsia="Arial"/>
              </w:rPr>
              <w:t xml:space="preserve">escriptive rather than </w:t>
            </w:r>
            <w:proofErr w:type="gramStart"/>
            <w:r w:rsidR="00497AE2">
              <w:rPr>
                <w:rFonts w:eastAsia="Arial"/>
              </w:rPr>
              <w:t>analytical</w:t>
            </w:r>
            <w:proofErr w:type="gramEnd"/>
          </w:p>
          <w:p w14:paraId="56CC0C9E" w14:textId="566CA954" w:rsidR="00497AE2" w:rsidRDefault="00AD4145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Uses s</w:t>
            </w:r>
            <w:r w:rsidR="00497AE2">
              <w:rPr>
                <w:rFonts w:eastAsia="Arial"/>
              </w:rPr>
              <w:t>ome features of written discourse</w:t>
            </w:r>
            <w:r>
              <w:rPr>
                <w:rFonts w:eastAsia="Arial"/>
              </w:rPr>
              <w:t xml:space="preserve">, but </w:t>
            </w:r>
            <w:r w:rsidR="00497AE2">
              <w:rPr>
                <w:rFonts w:eastAsia="Arial"/>
              </w:rPr>
              <w:t>not consistently</w:t>
            </w:r>
          </w:p>
        </w:tc>
      </w:tr>
      <w:tr w:rsidR="00497AE2" w14:paraId="5EE095BE" w14:textId="77777777" w:rsidTr="001A4A25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253C6CE4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4–5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7CABAB90" w14:textId="173BC8BF" w:rsidR="00497AE2" w:rsidRPr="00497AE2" w:rsidRDefault="003201CA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Provides b</w:t>
            </w:r>
            <w:r w:rsidR="00497AE2">
              <w:rPr>
                <w:rFonts w:eastAsia="Arial"/>
              </w:rPr>
              <w:t xml:space="preserve">asic discussion of some language features but without understanding of </w:t>
            </w:r>
            <w:r w:rsidR="00E46E86">
              <w:rPr>
                <w:rFonts w:eastAsia="Arial"/>
              </w:rPr>
              <w:t>function(s), purpose(s), intent(s), tenor, register and audience</w:t>
            </w:r>
            <w:r w:rsidR="00E46E86" w:rsidDel="00E46E86">
              <w:rPr>
                <w:rFonts w:eastAsia="Arial"/>
              </w:rPr>
              <w:t xml:space="preserve"> </w:t>
            </w:r>
            <w:r w:rsidR="00497AE2">
              <w:rPr>
                <w:rFonts w:eastAsia="Arial"/>
              </w:rPr>
              <w:t xml:space="preserve">and other contextual factors of the </w:t>
            </w:r>
            <w:proofErr w:type="gramStart"/>
            <w:r w:rsidR="00497AE2">
              <w:rPr>
                <w:rFonts w:eastAsia="Arial"/>
              </w:rPr>
              <w:t>text</w:t>
            </w:r>
            <w:proofErr w:type="gramEnd"/>
          </w:p>
          <w:p w14:paraId="3780C70D" w14:textId="35B36B56" w:rsidR="00497AE2" w:rsidRPr="00497AE2" w:rsidRDefault="00A96D26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Selects l</w:t>
            </w:r>
            <w:r w:rsidR="00464D81">
              <w:rPr>
                <w:rFonts w:eastAsia="Arial"/>
              </w:rPr>
              <w:t>ittle to no</w:t>
            </w:r>
            <w:r w:rsidR="00497AE2">
              <w:rPr>
                <w:rFonts w:eastAsia="Arial"/>
              </w:rPr>
              <w:t xml:space="preserve"> supporting examples or </w:t>
            </w:r>
            <w:proofErr w:type="gramStart"/>
            <w:r w:rsidR="00497AE2">
              <w:rPr>
                <w:rFonts w:eastAsia="Arial"/>
              </w:rPr>
              <w:t>evidence</w:t>
            </w:r>
            <w:proofErr w:type="gramEnd"/>
          </w:p>
          <w:p w14:paraId="65F1EAE7" w14:textId="2014487B" w:rsidR="00497AE2" w:rsidRPr="00497AE2" w:rsidRDefault="00464D81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Describes the language of the text</w:t>
            </w:r>
            <w:r w:rsidR="0036785B">
              <w:rPr>
                <w:rFonts w:eastAsia="Arial"/>
              </w:rPr>
              <w:t xml:space="preserve">, </w:t>
            </w:r>
            <w:r>
              <w:rPr>
                <w:rFonts w:eastAsia="Arial"/>
              </w:rPr>
              <w:t xml:space="preserve">but </w:t>
            </w:r>
            <w:r w:rsidR="00702706">
              <w:rPr>
                <w:rFonts w:eastAsia="Arial"/>
              </w:rPr>
              <w:t xml:space="preserve">does </w:t>
            </w:r>
            <w:r w:rsidR="00497AE2">
              <w:rPr>
                <w:rFonts w:eastAsia="Arial"/>
              </w:rPr>
              <w:t>not express</w:t>
            </w:r>
            <w:r w:rsidR="00702706">
              <w:rPr>
                <w:rFonts w:eastAsia="Arial"/>
              </w:rPr>
              <w:t xml:space="preserve"> these</w:t>
            </w:r>
            <w:r w:rsidR="00497AE2">
              <w:rPr>
                <w:rFonts w:eastAsia="Arial"/>
              </w:rPr>
              <w:t xml:space="preserve"> in </w:t>
            </w:r>
            <w:proofErr w:type="gramStart"/>
            <w:r w:rsidR="00497AE2">
              <w:rPr>
                <w:rFonts w:eastAsia="Arial"/>
              </w:rPr>
              <w:t>metalanguage</w:t>
            </w:r>
            <w:proofErr w:type="gramEnd"/>
          </w:p>
          <w:p w14:paraId="1A2A2BD7" w14:textId="5357037D" w:rsidR="00497AE2" w:rsidRDefault="00396DA2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Uses f</w:t>
            </w:r>
            <w:r w:rsidR="00464D81">
              <w:rPr>
                <w:rFonts w:eastAsia="Arial"/>
              </w:rPr>
              <w:t>ew</w:t>
            </w:r>
            <w:r w:rsidR="00497AE2">
              <w:rPr>
                <w:rFonts w:eastAsia="Arial"/>
              </w:rPr>
              <w:t xml:space="preserve"> features of written discourse </w:t>
            </w:r>
          </w:p>
        </w:tc>
      </w:tr>
      <w:tr w:rsidR="00497AE2" w14:paraId="3D0E06B9" w14:textId="77777777" w:rsidTr="001A4A25">
        <w:trPr>
          <w:trHeight w:val="6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68DD9487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0–3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3B3BD100" w14:textId="74EA0731" w:rsidR="00497AE2" w:rsidRPr="00497AE2" w:rsidRDefault="002078C6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Shows l</w:t>
            </w:r>
            <w:r w:rsidR="00497AE2">
              <w:rPr>
                <w:rFonts w:eastAsia="Arial"/>
              </w:rPr>
              <w:t xml:space="preserve">ittle understanding of the </w:t>
            </w:r>
            <w:proofErr w:type="gramStart"/>
            <w:r w:rsidR="00497AE2">
              <w:rPr>
                <w:rFonts w:eastAsia="Arial"/>
              </w:rPr>
              <w:t>task</w:t>
            </w:r>
            <w:proofErr w:type="gramEnd"/>
          </w:p>
          <w:p w14:paraId="2383EDA1" w14:textId="6C170995" w:rsidR="00497AE2" w:rsidRPr="00497AE2" w:rsidRDefault="007B7A35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Includes o</w:t>
            </w:r>
            <w:r w:rsidR="00497AE2">
              <w:rPr>
                <w:rFonts w:eastAsia="Arial"/>
              </w:rPr>
              <w:t xml:space="preserve">ne or </w:t>
            </w:r>
            <w:r w:rsidR="00BF57B7">
              <w:rPr>
                <w:rFonts w:eastAsia="Arial"/>
              </w:rPr>
              <w:t>two loosely</w:t>
            </w:r>
            <w:r w:rsidR="00497AE2">
              <w:rPr>
                <w:rFonts w:eastAsia="Arial"/>
              </w:rPr>
              <w:t xml:space="preserve"> related </w:t>
            </w:r>
            <w:r>
              <w:rPr>
                <w:rFonts w:eastAsia="Arial"/>
              </w:rPr>
              <w:t>ideas, but these are</w:t>
            </w:r>
            <w:r w:rsidR="00497AE2">
              <w:rPr>
                <w:rFonts w:eastAsia="Arial"/>
              </w:rPr>
              <w:t xml:space="preserve"> not developed and lack evidence and </w:t>
            </w:r>
            <w:proofErr w:type="gramStart"/>
            <w:r w:rsidR="00497AE2">
              <w:rPr>
                <w:rFonts w:eastAsia="Arial"/>
              </w:rPr>
              <w:t>examples</w:t>
            </w:r>
            <w:proofErr w:type="gramEnd"/>
          </w:p>
          <w:p w14:paraId="1797FE93" w14:textId="04B0D042" w:rsidR="00497AE2" w:rsidRDefault="00454626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Uses</w:t>
            </w:r>
            <w:r w:rsidR="006A0853">
              <w:rPr>
                <w:rFonts w:eastAsia="Arial"/>
              </w:rPr>
              <w:t xml:space="preserve"> </w:t>
            </w:r>
            <w:r w:rsidR="003338D7">
              <w:rPr>
                <w:rFonts w:eastAsia="Arial"/>
              </w:rPr>
              <w:t>m</w:t>
            </w:r>
            <w:r w:rsidR="00464D81">
              <w:rPr>
                <w:rFonts w:eastAsia="Arial"/>
              </w:rPr>
              <w:t>inimal</w:t>
            </w:r>
            <w:r w:rsidR="00497AE2">
              <w:rPr>
                <w:rFonts w:eastAsia="Arial"/>
              </w:rPr>
              <w:t xml:space="preserve"> evidence of appropriate features of written discourse</w:t>
            </w:r>
          </w:p>
        </w:tc>
      </w:tr>
    </w:tbl>
    <w:p w14:paraId="09EE72A8" w14:textId="77777777" w:rsidR="00497AE2" w:rsidRDefault="00497AE2">
      <w:r>
        <w:br w:type="page"/>
      </w:r>
    </w:p>
    <w:p w14:paraId="42CC9E02" w14:textId="19631A23" w:rsidR="00497AE2" w:rsidRPr="00D24800" w:rsidRDefault="00497AE2" w:rsidP="00D24800">
      <w:pPr>
        <w:pStyle w:val="VCAAHeading2"/>
      </w:pPr>
      <w:r w:rsidRPr="00D24800">
        <w:lastRenderedPageBreak/>
        <w:t>Expected qualities for the mark range – Section C</w:t>
      </w:r>
    </w:p>
    <w:tbl>
      <w:tblPr>
        <w:tblW w:w="1162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134"/>
        <w:gridCol w:w="10488"/>
      </w:tblGrid>
      <w:tr w:rsidR="00497AE2" w:rsidRPr="00497AE2" w14:paraId="750E6401" w14:textId="77777777" w:rsidTr="00497AE2">
        <w:trPr>
          <w:trHeight w:val="60"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7EB4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ED677D0" w14:textId="77777777" w:rsidR="00497AE2" w:rsidRPr="00497AE2" w:rsidRDefault="00497AE2" w:rsidP="00497AE2">
            <w:pPr>
              <w:pStyle w:val="VCAAtablecondensedheading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97AE2">
              <w:rPr>
                <w:b/>
                <w:bCs/>
              </w:rPr>
              <w:t>Mark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7EB4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4BF2C2C" w14:textId="54DA03E8" w:rsidR="00497AE2" w:rsidRPr="00497AE2" w:rsidRDefault="00497AE2" w:rsidP="00497AE2">
            <w:pPr>
              <w:pStyle w:val="VCAAtablecondensedheading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97AE2">
              <w:rPr>
                <w:b/>
                <w:bCs/>
              </w:rPr>
              <w:t xml:space="preserve">Expected </w:t>
            </w:r>
            <w:r w:rsidR="0069183E">
              <w:rPr>
                <w:b/>
                <w:bCs/>
              </w:rPr>
              <w:t>Q</w:t>
            </w:r>
            <w:r w:rsidR="0069183E" w:rsidRPr="00497AE2">
              <w:rPr>
                <w:b/>
                <w:bCs/>
              </w:rPr>
              <w:t>ualities</w:t>
            </w:r>
          </w:p>
        </w:tc>
      </w:tr>
      <w:tr w:rsidR="00497AE2" w14:paraId="1E210E08" w14:textId="77777777" w:rsidTr="00497AE2">
        <w:trPr>
          <w:trHeight w:val="6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41F7A44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14–15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3F130A9" w14:textId="25312320" w:rsidR="00497AE2" w:rsidRPr="00497AE2" w:rsidRDefault="003A444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</w:t>
            </w:r>
            <w:r w:rsidR="003A167D">
              <w:rPr>
                <w:rFonts w:eastAsia="Arial"/>
              </w:rPr>
              <w:t>emonstrates</w:t>
            </w:r>
            <w:r>
              <w:rPr>
                <w:rFonts w:eastAsia="Arial"/>
              </w:rPr>
              <w:t xml:space="preserve"> c</w:t>
            </w:r>
            <w:r w:rsidR="00497AE2">
              <w:rPr>
                <w:rFonts w:eastAsia="Arial"/>
              </w:rPr>
              <w:t>onfident and detailed examination of the topic, with sophisticated discussion of the social contexts of language</w:t>
            </w:r>
            <w:r w:rsidR="007E700F">
              <w:rPr>
                <w:rFonts w:eastAsia="Arial"/>
              </w:rPr>
              <w:t>-</w:t>
            </w:r>
            <w:r w:rsidR="00497AE2">
              <w:rPr>
                <w:rFonts w:eastAsia="Arial"/>
              </w:rPr>
              <w:t xml:space="preserve">use and depth and breadth of sociolinguistic knowledge as </w:t>
            </w:r>
            <w:proofErr w:type="gramStart"/>
            <w:r w:rsidR="00497AE2">
              <w:rPr>
                <w:rFonts w:eastAsia="Arial"/>
              </w:rPr>
              <w:t>appropriate</w:t>
            </w:r>
            <w:proofErr w:type="gramEnd"/>
          </w:p>
          <w:p w14:paraId="2EE3106E" w14:textId="4A058A9D" w:rsidR="00497AE2" w:rsidRPr="00497AE2" w:rsidRDefault="003A167D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Displays h</w:t>
            </w:r>
            <w:r w:rsidR="00497AE2">
              <w:rPr>
                <w:rFonts w:eastAsia="Arial"/>
              </w:rPr>
              <w:t xml:space="preserve">ighly relevant use of evidence and examples from contemporary </w:t>
            </w:r>
            <w:r w:rsidR="001747D7">
              <w:rPr>
                <w:rFonts w:eastAsia="Arial"/>
              </w:rPr>
              <w:t xml:space="preserve">sociolinguistic </w:t>
            </w:r>
            <w:r w:rsidR="00497AE2">
              <w:rPr>
                <w:rFonts w:eastAsia="Arial"/>
              </w:rPr>
              <w:t>discussions and debate</w:t>
            </w:r>
            <w:r w:rsidR="001747D7">
              <w:rPr>
                <w:rFonts w:eastAsia="Arial"/>
              </w:rPr>
              <w:t>s</w:t>
            </w:r>
            <w:r w:rsidR="00497AE2">
              <w:rPr>
                <w:rFonts w:eastAsia="Arial"/>
              </w:rPr>
              <w:t xml:space="preserve">, including reference to the stimulus </w:t>
            </w:r>
            <w:proofErr w:type="gramStart"/>
            <w:r w:rsidR="00497AE2">
              <w:rPr>
                <w:rFonts w:eastAsia="Arial"/>
              </w:rPr>
              <w:t>material</w:t>
            </w:r>
            <w:proofErr w:type="gramEnd"/>
          </w:p>
          <w:p w14:paraId="46A121DA" w14:textId="766D3780" w:rsidR="00497AE2" w:rsidRPr="00497AE2" w:rsidRDefault="003A167D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Includes e</w:t>
            </w:r>
            <w:r w:rsidR="00497AE2">
              <w:rPr>
                <w:rFonts w:eastAsia="Arial"/>
              </w:rPr>
              <w:t>xcellent analysis</w:t>
            </w:r>
            <w:r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using </w:t>
            </w:r>
            <w:r>
              <w:rPr>
                <w:rFonts w:eastAsia="Arial"/>
              </w:rPr>
              <w:t xml:space="preserve">highly appropriate and effective </w:t>
            </w:r>
            <w:proofErr w:type="gramStart"/>
            <w:r w:rsidR="00497AE2">
              <w:rPr>
                <w:rFonts w:eastAsia="Arial"/>
              </w:rPr>
              <w:t>metalanguage</w:t>
            </w:r>
            <w:proofErr w:type="gramEnd"/>
          </w:p>
          <w:p w14:paraId="06A25EF2" w14:textId="5EF71EF4" w:rsidR="00497AE2" w:rsidRDefault="00A34DBE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Creates a t</w:t>
            </w:r>
            <w:r w:rsidR="00497AE2">
              <w:rPr>
                <w:rFonts w:eastAsia="Arial"/>
              </w:rPr>
              <w:t>ightly structured essay characterised by assured use of the features of written discourse</w:t>
            </w:r>
          </w:p>
        </w:tc>
      </w:tr>
      <w:tr w:rsidR="00497AE2" w14:paraId="1118B4FD" w14:textId="77777777" w:rsidTr="00497AE2">
        <w:trPr>
          <w:trHeight w:val="123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5241182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12–13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2F74C0E" w14:textId="354EAC9B" w:rsidR="00497AE2" w:rsidRPr="00497AE2" w:rsidRDefault="00CF6D4C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v</w:t>
            </w:r>
            <w:r w:rsidR="00497AE2">
              <w:rPr>
                <w:rFonts w:eastAsia="Arial"/>
              </w:rPr>
              <w:t xml:space="preserve">ery good understanding of the topic, with broadly ranging ideas about the social contexts of language </w:t>
            </w:r>
            <w:proofErr w:type="gramStart"/>
            <w:r w:rsidR="00497AE2">
              <w:rPr>
                <w:rFonts w:eastAsia="Arial"/>
              </w:rPr>
              <w:t>use</w:t>
            </w:r>
            <w:proofErr w:type="gramEnd"/>
          </w:p>
          <w:p w14:paraId="232BBE57" w14:textId="3478AEA0" w:rsidR="00497AE2" w:rsidRPr="00497AE2" w:rsidRDefault="00161095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Displays r</w:t>
            </w:r>
            <w:r w:rsidR="00497AE2">
              <w:rPr>
                <w:rFonts w:eastAsia="Arial"/>
              </w:rPr>
              <w:t>elevant use of evidence and examples from contemporary sociolinguistic discussions and debate</w:t>
            </w:r>
            <w:r w:rsidR="001747D7">
              <w:rPr>
                <w:rFonts w:eastAsia="Arial"/>
              </w:rPr>
              <w:t>s</w:t>
            </w:r>
            <w:r w:rsidR="00497AE2">
              <w:rPr>
                <w:rFonts w:eastAsia="Arial"/>
              </w:rPr>
              <w:t xml:space="preserve">, including reference to the stimulus </w:t>
            </w:r>
            <w:proofErr w:type="gramStart"/>
            <w:r w:rsidR="00497AE2">
              <w:rPr>
                <w:rFonts w:eastAsia="Arial"/>
              </w:rPr>
              <w:t>material</w:t>
            </w:r>
            <w:proofErr w:type="gramEnd"/>
          </w:p>
          <w:p w14:paraId="4C416ED7" w14:textId="46FF5F2A" w:rsidR="00497AE2" w:rsidRPr="00497AE2" w:rsidRDefault="00161095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Provides v</w:t>
            </w:r>
            <w:r w:rsidR="00497AE2">
              <w:rPr>
                <w:rFonts w:eastAsia="Arial"/>
              </w:rPr>
              <w:t>ery good analysis</w:t>
            </w:r>
            <w:r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with appropriate and effective use of </w:t>
            </w:r>
            <w:proofErr w:type="gramStart"/>
            <w:r w:rsidR="00497AE2">
              <w:rPr>
                <w:rFonts w:eastAsia="Arial"/>
              </w:rPr>
              <w:t>metalanguage</w:t>
            </w:r>
            <w:proofErr w:type="gramEnd"/>
          </w:p>
          <w:p w14:paraId="03C0A8CF" w14:textId="6EDA5343" w:rsidR="00497AE2" w:rsidRDefault="00161095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Creates a w</w:t>
            </w:r>
            <w:r w:rsidR="00497AE2">
              <w:rPr>
                <w:rFonts w:eastAsia="Arial"/>
              </w:rPr>
              <w:t>ell-structured essay characterised by assured use of the features of written discourse</w:t>
            </w:r>
          </w:p>
        </w:tc>
      </w:tr>
      <w:tr w:rsidR="00497AE2" w14:paraId="6A46476C" w14:textId="77777777" w:rsidTr="00497AE2">
        <w:trPr>
          <w:trHeight w:val="129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BE412B1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10–11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707EFEE" w14:textId="46B5710A" w:rsidR="001A4A25" w:rsidRPr="001A4A25" w:rsidRDefault="00103A5D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g</w:t>
            </w:r>
            <w:r w:rsidR="00497AE2">
              <w:rPr>
                <w:rFonts w:eastAsia="Arial"/>
              </w:rPr>
              <w:t>ood understanding of the topic</w:t>
            </w:r>
            <w:r>
              <w:rPr>
                <w:rFonts w:eastAsia="Arial"/>
              </w:rPr>
              <w:t>, making</w:t>
            </w:r>
            <w:r w:rsidR="00497AE2">
              <w:rPr>
                <w:rFonts w:eastAsia="Arial"/>
              </w:rPr>
              <w:t xml:space="preserve"> several points about the social contexts of language use, mostly supported by examples or evidence drawn from contemporary sociolinguistic discussion and </w:t>
            </w:r>
            <w:proofErr w:type="gramStart"/>
            <w:r w:rsidR="00497AE2">
              <w:rPr>
                <w:rFonts w:eastAsia="Arial"/>
              </w:rPr>
              <w:t>debate</w:t>
            </w:r>
            <w:proofErr w:type="gramEnd"/>
          </w:p>
          <w:p w14:paraId="238D82C2" w14:textId="385AEF42" w:rsidR="001A4A25" w:rsidRPr="001A4A25" w:rsidRDefault="00497AE2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 xml:space="preserve">Includes some reference to the stimulus </w:t>
            </w:r>
            <w:proofErr w:type="gramStart"/>
            <w:r>
              <w:rPr>
                <w:rFonts w:eastAsia="Arial"/>
              </w:rPr>
              <w:t>material</w:t>
            </w:r>
            <w:proofErr w:type="gramEnd"/>
          </w:p>
          <w:p w14:paraId="46AB6188" w14:textId="12AD1518" w:rsidR="001A4A25" w:rsidRPr="001A4A25" w:rsidRDefault="00C527DD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Includes a</w:t>
            </w:r>
            <w:r w:rsidR="00497AE2">
              <w:rPr>
                <w:rFonts w:eastAsia="Arial"/>
              </w:rPr>
              <w:t>nalysis of ideas</w:t>
            </w:r>
            <w:r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mostly expressed accurately with </w:t>
            </w:r>
            <w:proofErr w:type="gramStart"/>
            <w:r w:rsidR="00497AE2">
              <w:rPr>
                <w:rFonts w:eastAsia="Arial"/>
              </w:rPr>
              <w:t>metalanguage</w:t>
            </w:r>
            <w:proofErr w:type="gramEnd"/>
          </w:p>
          <w:p w14:paraId="77AE06C2" w14:textId="691D545F" w:rsidR="00497AE2" w:rsidRDefault="00C527DD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Indicates ability to utilise appropriate features of written discourse in the essay’s overall structure</w:t>
            </w:r>
          </w:p>
        </w:tc>
      </w:tr>
      <w:tr w:rsidR="00497AE2" w14:paraId="5A990B23" w14:textId="77777777" w:rsidTr="00497AE2">
        <w:trPr>
          <w:trHeight w:val="71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52ED952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8–9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476DE99" w14:textId="593D90ED" w:rsidR="001A4A25" w:rsidRPr="001A4A25" w:rsidRDefault="00D06CC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s</w:t>
            </w:r>
            <w:r w:rsidR="00497AE2">
              <w:rPr>
                <w:rFonts w:eastAsia="Arial"/>
              </w:rPr>
              <w:t>ome understanding of the topic, with some points illustrated by examples and evidence from contemporary sociolinguistic discussion and debate</w:t>
            </w:r>
            <w:r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and some reference to the stimulus </w:t>
            </w:r>
            <w:proofErr w:type="gramStart"/>
            <w:r w:rsidR="00497AE2">
              <w:rPr>
                <w:rFonts w:eastAsia="Arial"/>
              </w:rPr>
              <w:t>material</w:t>
            </w:r>
            <w:proofErr w:type="gramEnd"/>
            <w:r w:rsidR="00383976">
              <w:rPr>
                <w:rFonts w:eastAsia="Arial"/>
              </w:rPr>
              <w:t xml:space="preserve"> </w:t>
            </w:r>
          </w:p>
          <w:p w14:paraId="0FDE7FD7" w14:textId="3AF3BF30" w:rsidR="001A4A25" w:rsidRPr="001A4A25" w:rsidRDefault="002A2631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lastRenderedPageBreak/>
              <w:t>Provides l</w:t>
            </w:r>
            <w:r w:rsidR="00497AE2">
              <w:rPr>
                <w:rFonts w:eastAsia="Arial"/>
              </w:rPr>
              <w:t>imited analysis throughout response</w:t>
            </w:r>
            <w:r w:rsidR="003F3345"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and </w:t>
            </w:r>
            <w:r w:rsidR="00702706">
              <w:rPr>
                <w:rFonts w:eastAsia="Arial"/>
              </w:rPr>
              <w:t xml:space="preserve">uses </w:t>
            </w:r>
            <w:r w:rsidR="00497AE2">
              <w:rPr>
                <w:rFonts w:eastAsia="Arial"/>
              </w:rPr>
              <w:t xml:space="preserve">metalanguage sporadically and/or </w:t>
            </w:r>
            <w:proofErr w:type="gramStart"/>
            <w:r w:rsidR="00497AE2">
              <w:rPr>
                <w:rFonts w:eastAsia="Arial"/>
              </w:rPr>
              <w:t>inaccurately</w:t>
            </w:r>
            <w:proofErr w:type="gramEnd"/>
          </w:p>
          <w:p w14:paraId="1153E586" w14:textId="6A540AF8" w:rsidR="00497AE2" w:rsidRDefault="002A2631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Shows m</w:t>
            </w:r>
            <w:r w:rsidR="00497AE2">
              <w:rPr>
                <w:rFonts w:eastAsia="Arial"/>
              </w:rPr>
              <w:t>ostly consistent use of features of written discourse </w:t>
            </w:r>
          </w:p>
        </w:tc>
      </w:tr>
      <w:tr w:rsidR="00497AE2" w14:paraId="71548A0B" w14:textId="77777777" w:rsidTr="00497AE2">
        <w:trPr>
          <w:trHeight w:val="95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C4D262A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lastRenderedPageBreak/>
              <w:t>6–7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D618F19" w14:textId="6764E566" w:rsidR="00497AE2" w:rsidRPr="00497AE2" w:rsidRDefault="00603A7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l</w:t>
            </w:r>
            <w:r w:rsidR="00497AE2">
              <w:rPr>
                <w:rFonts w:eastAsia="Arial"/>
              </w:rPr>
              <w:t xml:space="preserve">imited understanding of the topic, with ideas that are general, superficial and/or </w:t>
            </w:r>
            <w:proofErr w:type="gramStart"/>
            <w:r w:rsidR="00497AE2">
              <w:rPr>
                <w:rFonts w:eastAsia="Arial"/>
              </w:rPr>
              <w:t>repetitive</w:t>
            </w:r>
            <w:proofErr w:type="gramEnd"/>
          </w:p>
          <w:p w14:paraId="3FD7CDE1" w14:textId="2957575F" w:rsidR="00497AE2" w:rsidRPr="00497AE2" w:rsidRDefault="00603A7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Includes f</w:t>
            </w:r>
            <w:r w:rsidR="00497AE2">
              <w:rPr>
                <w:rFonts w:eastAsia="Arial"/>
              </w:rPr>
              <w:t xml:space="preserve">ew supporting examples or </w:t>
            </w:r>
            <w:proofErr w:type="gramStart"/>
            <w:r w:rsidR="00497AE2">
              <w:rPr>
                <w:rFonts w:eastAsia="Arial"/>
              </w:rPr>
              <w:t>evidence</w:t>
            </w:r>
            <w:proofErr w:type="gramEnd"/>
          </w:p>
          <w:p w14:paraId="201A058A" w14:textId="50DE9411" w:rsidR="00497AE2" w:rsidRPr="00497AE2" w:rsidRDefault="00603A7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Creates a d</w:t>
            </w:r>
            <w:r w:rsidR="00497AE2">
              <w:rPr>
                <w:rFonts w:eastAsia="Arial"/>
              </w:rPr>
              <w:t xml:space="preserve">escriptive rather than analytical </w:t>
            </w:r>
            <w:r>
              <w:rPr>
                <w:rFonts w:eastAsia="Arial"/>
              </w:rPr>
              <w:t xml:space="preserve">essay, </w:t>
            </w:r>
            <w:r w:rsidR="00497AE2">
              <w:rPr>
                <w:rFonts w:eastAsia="Arial"/>
              </w:rPr>
              <w:t xml:space="preserve">with little or no use of </w:t>
            </w:r>
            <w:proofErr w:type="gramStart"/>
            <w:r w:rsidR="00497AE2">
              <w:rPr>
                <w:rFonts w:eastAsia="Arial"/>
              </w:rPr>
              <w:t>metalanguage</w:t>
            </w:r>
            <w:proofErr w:type="gramEnd"/>
          </w:p>
          <w:p w14:paraId="76BDFB09" w14:textId="253AA0DF" w:rsidR="00497AE2" w:rsidRDefault="00603A7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Includes s</w:t>
            </w:r>
            <w:r w:rsidR="00497AE2">
              <w:rPr>
                <w:rFonts w:eastAsia="Arial"/>
              </w:rPr>
              <w:t>ome features of written discourse</w:t>
            </w:r>
            <w:r>
              <w:rPr>
                <w:rFonts w:eastAsia="Arial"/>
              </w:rPr>
              <w:t xml:space="preserve">, but they are </w:t>
            </w:r>
            <w:r w:rsidR="00497AE2">
              <w:rPr>
                <w:rFonts w:eastAsia="Arial"/>
              </w:rPr>
              <w:t>not used consistently</w:t>
            </w:r>
          </w:p>
        </w:tc>
      </w:tr>
      <w:tr w:rsidR="00497AE2" w14:paraId="0472E219" w14:textId="77777777" w:rsidTr="00497AE2">
        <w:trPr>
          <w:trHeight w:val="8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340B8EA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4–5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2CB739E" w14:textId="1DC5F283" w:rsidR="00497AE2" w:rsidRPr="00497AE2" w:rsidRDefault="002F7778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v</w:t>
            </w:r>
            <w:r w:rsidR="00497AE2">
              <w:rPr>
                <w:rFonts w:eastAsia="Arial"/>
              </w:rPr>
              <w:t>ery limited understanding of the topic</w:t>
            </w:r>
            <w:r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with limited or no supporting </w:t>
            </w:r>
            <w:proofErr w:type="gramStart"/>
            <w:r w:rsidR="00497AE2">
              <w:rPr>
                <w:rFonts w:eastAsia="Arial"/>
              </w:rPr>
              <w:t>examples</w:t>
            </w:r>
            <w:proofErr w:type="gramEnd"/>
            <w:r w:rsidR="00497AE2">
              <w:rPr>
                <w:rFonts w:eastAsia="Arial"/>
              </w:rPr>
              <w:t xml:space="preserve"> </w:t>
            </w:r>
          </w:p>
          <w:p w14:paraId="27042A23" w14:textId="0665CED2" w:rsidR="00497AE2" w:rsidRPr="00497AE2" w:rsidRDefault="002F7778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Creates a d</w:t>
            </w:r>
            <w:r w:rsidR="00497AE2">
              <w:rPr>
                <w:rFonts w:eastAsia="Arial"/>
              </w:rPr>
              <w:t xml:space="preserve">escriptive response with limited or no use of </w:t>
            </w:r>
            <w:proofErr w:type="gramStart"/>
            <w:r w:rsidR="00497AE2">
              <w:rPr>
                <w:rFonts w:eastAsia="Arial"/>
              </w:rPr>
              <w:t>metalanguage</w:t>
            </w:r>
            <w:proofErr w:type="gramEnd"/>
          </w:p>
          <w:p w14:paraId="7502B8A7" w14:textId="33FA6CB4" w:rsidR="00497AE2" w:rsidRDefault="00396DA2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Uses f</w:t>
            </w:r>
            <w:r w:rsidR="008A5F31">
              <w:rPr>
                <w:rFonts w:eastAsia="Arial"/>
              </w:rPr>
              <w:t xml:space="preserve">ew features of written discourse </w:t>
            </w:r>
          </w:p>
        </w:tc>
      </w:tr>
      <w:tr w:rsidR="00497AE2" w14:paraId="3AB51A75" w14:textId="77777777" w:rsidTr="00497AE2">
        <w:trPr>
          <w:trHeight w:val="2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6587D46" w14:textId="77777777" w:rsidR="00497AE2" w:rsidRDefault="00497AE2" w:rsidP="00497AE2">
            <w:pPr>
              <w:pStyle w:val="VCAAtablecondense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0–3</w:t>
            </w:r>
          </w:p>
        </w:tc>
        <w:tc>
          <w:tcPr>
            <w:tcW w:w="10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D4F6508" w14:textId="707777CF" w:rsidR="00497AE2" w:rsidRPr="00497AE2" w:rsidRDefault="00D06CC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Demonstrates l</w:t>
            </w:r>
            <w:r w:rsidR="00497AE2">
              <w:rPr>
                <w:rFonts w:eastAsia="Arial"/>
              </w:rPr>
              <w:t xml:space="preserve">ittle or no understanding of the </w:t>
            </w:r>
            <w:proofErr w:type="gramStart"/>
            <w:r w:rsidR="00497AE2">
              <w:rPr>
                <w:rFonts w:eastAsia="Arial"/>
              </w:rPr>
              <w:t>topic</w:t>
            </w:r>
            <w:proofErr w:type="gramEnd"/>
          </w:p>
          <w:p w14:paraId="3298E371" w14:textId="27FBD9D9" w:rsidR="00497AE2" w:rsidRPr="00497AE2" w:rsidRDefault="00D06CC4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 xml:space="preserve">Includes </w:t>
            </w:r>
            <w:r w:rsidR="00497AE2">
              <w:rPr>
                <w:rFonts w:eastAsia="Arial"/>
              </w:rPr>
              <w:t>ideas loosely related to the topic</w:t>
            </w:r>
            <w:r>
              <w:rPr>
                <w:rFonts w:eastAsia="Arial"/>
              </w:rPr>
              <w:t>,</w:t>
            </w:r>
            <w:r w:rsidR="00497AE2">
              <w:rPr>
                <w:rFonts w:eastAsia="Arial"/>
              </w:rPr>
              <w:t xml:space="preserve"> but </w:t>
            </w:r>
            <w:r>
              <w:rPr>
                <w:rFonts w:eastAsia="Arial"/>
              </w:rPr>
              <w:t xml:space="preserve">these are </w:t>
            </w:r>
            <w:r w:rsidR="00497AE2">
              <w:rPr>
                <w:rFonts w:eastAsia="Arial"/>
              </w:rPr>
              <w:t xml:space="preserve">not developed and lack evidence and </w:t>
            </w:r>
            <w:proofErr w:type="gramStart"/>
            <w:r w:rsidR="00497AE2">
              <w:rPr>
                <w:rFonts w:eastAsia="Arial"/>
              </w:rPr>
              <w:t>examples</w:t>
            </w:r>
            <w:proofErr w:type="gramEnd"/>
          </w:p>
          <w:p w14:paraId="4BCAB601" w14:textId="71651C60" w:rsidR="00497AE2" w:rsidRDefault="00396DA2" w:rsidP="00497AE2">
            <w:pPr>
              <w:pStyle w:val="VCAAtablecondensedbulle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Arial"/>
              </w:rPr>
              <w:t>Uses m</w:t>
            </w:r>
            <w:r w:rsidR="008A5F31">
              <w:rPr>
                <w:rFonts w:eastAsia="Arial"/>
              </w:rPr>
              <w:t>inimal evidence of appropriate features of written discourse</w:t>
            </w:r>
          </w:p>
        </w:tc>
      </w:tr>
    </w:tbl>
    <w:p w14:paraId="50C4C907" w14:textId="77777777" w:rsidR="00497AE2" w:rsidRDefault="00497AE2" w:rsidP="00497AE2">
      <w:pPr>
        <w:pStyle w:val="VCAAbody"/>
      </w:pPr>
    </w:p>
    <w:sectPr w:rsidR="00497AE2" w:rsidSect="00060A23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40" w:h="11907" w:orient="landscape" w:code="9"/>
      <w:pgMar w:top="1442" w:right="567" w:bottom="1116" w:left="1418" w:header="283" w:footer="1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FD29D3" w:rsidRDefault="00FD29D3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FD29D3" w:rsidRDefault="00FD29D3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4952"/>
      <w:gridCol w:w="4953"/>
      <w:gridCol w:w="4950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60133B4F" w:rsidR="00FD29D3" w:rsidRPr="00D06414" w:rsidRDefault="00FD29D3" w:rsidP="00CC77CE">
          <w:pPr>
            <w:tabs>
              <w:tab w:val="left" w:pos="142"/>
              <w:tab w:val="left" w:pos="3997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  <w:r w:rsidR="00060A23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drawing>
              <wp:anchor distT="0" distB="0" distL="114300" distR="114300" simplePos="0" relativeHeight="251664384" behindDoc="1" locked="1" layoutInCell="1" allowOverlap="1" wp14:anchorId="486E1E7B" wp14:editId="62AAB7C3">
                <wp:simplePos x="0" y="0"/>
                <wp:positionH relativeFrom="column">
                  <wp:posOffset>-1250315</wp:posOffset>
                </wp:positionH>
                <wp:positionV relativeFrom="page">
                  <wp:posOffset>-133985</wp:posOffset>
                </wp:positionV>
                <wp:extent cx="11421745" cy="58674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4-footer-03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21745" cy="586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6AA9FE64" w:rsidR="00FD29D3" w:rsidRPr="00D06414" w:rsidRDefault="00135F68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Version 2 – </w:t>
          </w:r>
          <w:r w:rsidR="001631ED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>May</w:t>
          </w:r>
          <w:r w:rsidR="004460BE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 </w:t>
          </w:r>
          <w:r w:rsidR="00521C9C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>2024</w:t>
          </w: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FEC8FAA" w:rsidR="00FD29D3" w:rsidRPr="00D06414" w:rsidRDefault="00FD29D3" w:rsidP="00060A23">
          <w:pPr>
            <w:tabs>
              <w:tab w:val="right" w:pos="9639"/>
            </w:tabs>
            <w:spacing w:before="120" w:line="240" w:lineRule="exact"/>
            <w:ind w:right="532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0F5AAF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619835AB">
          <wp:simplePos x="0" y="0"/>
          <wp:positionH relativeFrom="column">
            <wp:posOffset>-710565</wp:posOffset>
          </wp:positionH>
          <wp:positionV relativeFrom="page">
            <wp:posOffset>10133330</wp:posOffset>
          </wp:positionV>
          <wp:extent cx="7583170" cy="53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4080"/>
      <w:gridCol w:w="4952"/>
      <w:gridCol w:w="4950"/>
    </w:tblGrid>
    <w:tr w:rsidR="00FD29D3" w:rsidRPr="00D06414" w14:paraId="36A4ADC1" w14:textId="77777777" w:rsidTr="00135F68">
      <w:tc>
        <w:tcPr>
          <w:tcW w:w="1459" w:type="pct"/>
          <w:tcMar>
            <w:left w:w="0" w:type="dxa"/>
            <w:right w:w="0" w:type="dxa"/>
          </w:tcMar>
        </w:tcPr>
        <w:p w14:paraId="74DB1FC2" w14:textId="2E2CCEED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6E4703FC" w:rsidR="00FD29D3" w:rsidRPr="00D06414" w:rsidRDefault="00135F68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Version 2 – </w:t>
          </w:r>
          <w:r w:rsidR="001631ED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May </w:t>
          </w:r>
          <w:r w:rsidR="00D046B8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>2024</w:t>
          </w: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700A1E15">
          <wp:simplePos x="0" y="0"/>
          <wp:positionH relativeFrom="page">
            <wp:posOffset>12065</wp:posOffset>
          </wp:positionH>
          <wp:positionV relativeFrom="bottomMargin">
            <wp:posOffset>148590</wp:posOffset>
          </wp:positionV>
          <wp:extent cx="10680065" cy="54864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0065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FD29D3" w:rsidRDefault="00FD29D3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FD29D3" w:rsidRDefault="00FD29D3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23DF55E3" w:rsidR="00FD29D3" w:rsidRPr="00D86DE4" w:rsidRDefault="00A324AF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>VCE English Language 2024–202</w:t>
    </w:r>
    <w:r w:rsidR="00E83061">
      <w:rPr>
        <w:color w:val="999999" w:themeColor="accent2"/>
      </w:rPr>
      <w:t>8</w:t>
    </w:r>
    <w:r w:rsidR="00D046B8">
      <w:rPr>
        <w:color w:val="999999" w:themeColor="accent2"/>
      </w:rPr>
      <w:t xml:space="preserve"> Assessment Criteria &amp; Expected Qualities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3D573DEB">
          <wp:simplePos x="0" y="0"/>
          <wp:positionH relativeFrom="column">
            <wp:posOffset>-902970</wp:posOffset>
          </wp:positionH>
          <wp:positionV relativeFrom="page">
            <wp:posOffset>0</wp:posOffset>
          </wp:positionV>
          <wp:extent cx="10686415" cy="706755"/>
          <wp:effectExtent l="0" t="0" r="0" b="444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6415" cy="706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A763A43"/>
    <w:multiLevelType w:val="hybridMultilevel"/>
    <w:tmpl w:val="D46CAF24"/>
    <w:lvl w:ilvl="0" w:tplc="B41048D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2D8E2672"/>
    <w:lvl w:ilvl="0" w:tplc="45FE81A6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 w16cid:durableId="1710376374">
    <w:abstractNumId w:val="5"/>
  </w:num>
  <w:num w:numId="2" w16cid:durableId="17657741">
    <w:abstractNumId w:val="2"/>
  </w:num>
  <w:num w:numId="3" w16cid:durableId="2121876101">
    <w:abstractNumId w:val="1"/>
  </w:num>
  <w:num w:numId="4" w16cid:durableId="1298486552">
    <w:abstractNumId w:val="0"/>
  </w:num>
  <w:num w:numId="5" w16cid:durableId="1117675709">
    <w:abstractNumId w:val="4"/>
  </w:num>
  <w:num w:numId="6" w16cid:durableId="858660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1131"/>
    <w:rsid w:val="00003885"/>
    <w:rsid w:val="00034571"/>
    <w:rsid w:val="0005780E"/>
    <w:rsid w:val="00060A23"/>
    <w:rsid w:val="00065CC6"/>
    <w:rsid w:val="000A71F7"/>
    <w:rsid w:val="000D58C6"/>
    <w:rsid w:val="000F09E4"/>
    <w:rsid w:val="000F16FD"/>
    <w:rsid w:val="000F5AAF"/>
    <w:rsid w:val="00103A5D"/>
    <w:rsid w:val="00135F68"/>
    <w:rsid w:val="00143520"/>
    <w:rsid w:val="00153AD2"/>
    <w:rsid w:val="00161095"/>
    <w:rsid w:val="001631ED"/>
    <w:rsid w:val="00167CF4"/>
    <w:rsid w:val="001747D7"/>
    <w:rsid w:val="001779EA"/>
    <w:rsid w:val="001A4A25"/>
    <w:rsid w:val="001C3250"/>
    <w:rsid w:val="001D3246"/>
    <w:rsid w:val="00200D3C"/>
    <w:rsid w:val="002078C6"/>
    <w:rsid w:val="00221EF4"/>
    <w:rsid w:val="002279BA"/>
    <w:rsid w:val="002329F3"/>
    <w:rsid w:val="00243F0D"/>
    <w:rsid w:val="00260767"/>
    <w:rsid w:val="002647BB"/>
    <w:rsid w:val="002754C1"/>
    <w:rsid w:val="002841C8"/>
    <w:rsid w:val="0028516B"/>
    <w:rsid w:val="002872D9"/>
    <w:rsid w:val="002A2631"/>
    <w:rsid w:val="002C6F90"/>
    <w:rsid w:val="002E0090"/>
    <w:rsid w:val="002E4FB5"/>
    <w:rsid w:val="002F7778"/>
    <w:rsid w:val="00302FB8"/>
    <w:rsid w:val="00304EA1"/>
    <w:rsid w:val="00313C4C"/>
    <w:rsid w:val="00314D81"/>
    <w:rsid w:val="003201CA"/>
    <w:rsid w:val="00322FC6"/>
    <w:rsid w:val="003338D7"/>
    <w:rsid w:val="00350E21"/>
    <w:rsid w:val="0035293F"/>
    <w:rsid w:val="0036785B"/>
    <w:rsid w:val="00370FC7"/>
    <w:rsid w:val="00383976"/>
    <w:rsid w:val="00391986"/>
    <w:rsid w:val="00396DA2"/>
    <w:rsid w:val="003970B7"/>
    <w:rsid w:val="003A00B4"/>
    <w:rsid w:val="003A167D"/>
    <w:rsid w:val="003A4444"/>
    <w:rsid w:val="003B10EB"/>
    <w:rsid w:val="003C5E71"/>
    <w:rsid w:val="003F3345"/>
    <w:rsid w:val="00417AA3"/>
    <w:rsid w:val="00425DFE"/>
    <w:rsid w:val="00434EDB"/>
    <w:rsid w:val="00440B32"/>
    <w:rsid w:val="00443635"/>
    <w:rsid w:val="004460BE"/>
    <w:rsid w:val="0044658F"/>
    <w:rsid w:val="00454626"/>
    <w:rsid w:val="0046078D"/>
    <w:rsid w:val="00464D81"/>
    <w:rsid w:val="00495C80"/>
    <w:rsid w:val="00497AE2"/>
    <w:rsid w:val="004A2ED8"/>
    <w:rsid w:val="004E1B9E"/>
    <w:rsid w:val="004E1E00"/>
    <w:rsid w:val="004E7A1F"/>
    <w:rsid w:val="004F5BDA"/>
    <w:rsid w:val="0051631E"/>
    <w:rsid w:val="00521C9C"/>
    <w:rsid w:val="00537A1F"/>
    <w:rsid w:val="0055338A"/>
    <w:rsid w:val="00554537"/>
    <w:rsid w:val="00566029"/>
    <w:rsid w:val="005923CB"/>
    <w:rsid w:val="005B391B"/>
    <w:rsid w:val="005D3D78"/>
    <w:rsid w:val="005E2EF0"/>
    <w:rsid w:val="005F4092"/>
    <w:rsid w:val="005F5772"/>
    <w:rsid w:val="00603A74"/>
    <w:rsid w:val="006425F8"/>
    <w:rsid w:val="0066530A"/>
    <w:rsid w:val="0067732B"/>
    <w:rsid w:val="0068471E"/>
    <w:rsid w:val="00684F98"/>
    <w:rsid w:val="0069183E"/>
    <w:rsid w:val="00693FFD"/>
    <w:rsid w:val="006A0853"/>
    <w:rsid w:val="006B1157"/>
    <w:rsid w:val="006D2159"/>
    <w:rsid w:val="006F787C"/>
    <w:rsid w:val="00702636"/>
    <w:rsid w:val="00702706"/>
    <w:rsid w:val="00703144"/>
    <w:rsid w:val="00710D71"/>
    <w:rsid w:val="00724507"/>
    <w:rsid w:val="007304BE"/>
    <w:rsid w:val="00761132"/>
    <w:rsid w:val="00773E6C"/>
    <w:rsid w:val="00781DB1"/>
    <w:rsid w:val="00781FB1"/>
    <w:rsid w:val="007B7A35"/>
    <w:rsid w:val="007C05CB"/>
    <w:rsid w:val="007D1B6D"/>
    <w:rsid w:val="007E700F"/>
    <w:rsid w:val="007F6045"/>
    <w:rsid w:val="00813C37"/>
    <w:rsid w:val="008154B5"/>
    <w:rsid w:val="00823962"/>
    <w:rsid w:val="00852719"/>
    <w:rsid w:val="00860115"/>
    <w:rsid w:val="0088783C"/>
    <w:rsid w:val="008A5F31"/>
    <w:rsid w:val="008F6E9C"/>
    <w:rsid w:val="009370BC"/>
    <w:rsid w:val="00970580"/>
    <w:rsid w:val="0098739B"/>
    <w:rsid w:val="00987ACB"/>
    <w:rsid w:val="009B61E5"/>
    <w:rsid w:val="009D1E89"/>
    <w:rsid w:val="009E5707"/>
    <w:rsid w:val="00A17661"/>
    <w:rsid w:val="00A24B2D"/>
    <w:rsid w:val="00A324AF"/>
    <w:rsid w:val="00A34DBE"/>
    <w:rsid w:val="00A376A8"/>
    <w:rsid w:val="00A40966"/>
    <w:rsid w:val="00A6112F"/>
    <w:rsid w:val="00A921E0"/>
    <w:rsid w:val="00A922F4"/>
    <w:rsid w:val="00A96D26"/>
    <w:rsid w:val="00AC1205"/>
    <w:rsid w:val="00AD4145"/>
    <w:rsid w:val="00AE5526"/>
    <w:rsid w:val="00AF051B"/>
    <w:rsid w:val="00B01578"/>
    <w:rsid w:val="00B0738F"/>
    <w:rsid w:val="00B13D3B"/>
    <w:rsid w:val="00B26601"/>
    <w:rsid w:val="00B41951"/>
    <w:rsid w:val="00B53229"/>
    <w:rsid w:val="00B62480"/>
    <w:rsid w:val="00B81B70"/>
    <w:rsid w:val="00B85909"/>
    <w:rsid w:val="00BA0EBE"/>
    <w:rsid w:val="00BA23F6"/>
    <w:rsid w:val="00BB3BAB"/>
    <w:rsid w:val="00BC355C"/>
    <w:rsid w:val="00BD0724"/>
    <w:rsid w:val="00BD2B91"/>
    <w:rsid w:val="00BE5521"/>
    <w:rsid w:val="00BF57B7"/>
    <w:rsid w:val="00BF6C23"/>
    <w:rsid w:val="00C11F31"/>
    <w:rsid w:val="00C13AEB"/>
    <w:rsid w:val="00C40C07"/>
    <w:rsid w:val="00C527DD"/>
    <w:rsid w:val="00C53263"/>
    <w:rsid w:val="00C75F1D"/>
    <w:rsid w:val="00C95156"/>
    <w:rsid w:val="00CA0DC2"/>
    <w:rsid w:val="00CB3F35"/>
    <w:rsid w:val="00CB68E8"/>
    <w:rsid w:val="00CC77CE"/>
    <w:rsid w:val="00CF6D4C"/>
    <w:rsid w:val="00D046B8"/>
    <w:rsid w:val="00D04F01"/>
    <w:rsid w:val="00D06414"/>
    <w:rsid w:val="00D06CC4"/>
    <w:rsid w:val="00D1001B"/>
    <w:rsid w:val="00D2224D"/>
    <w:rsid w:val="00D24800"/>
    <w:rsid w:val="00D248D3"/>
    <w:rsid w:val="00D24E5A"/>
    <w:rsid w:val="00D338E4"/>
    <w:rsid w:val="00D51947"/>
    <w:rsid w:val="00D532F0"/>
    <w:rsid w:val="00D6033C"/>
    <w:rsid w:val="00D66323"/>
    <w:rsid w:val="00D77413"/>
    <w:rsid w:val="00D82759"/>
    <w:rsid w:val="00D86DE4"/>
    <w:rsid w:val="00DA68B1"/>
    <w:rsid w:val="00DC4352"/>
    <w:rsid w:val="00DE1909"/>
    <w:rsid w:val="00DE51DB"/>
    <w:rsid w:val="00E23F1D"/>
    <w:rsid w:val="00E30E05"/>
    <w:rsid w:val="00E36361"/>
    <w:rsid w:val="00E41B09"/>
    <w:rsid w:val="00E46E86"/>
    <w:rsid w:val="00E538E6"/>
    <w:rsid w:val="00E55AE9"/>
    <w:rsid w:val="00E83061"/>
    <w:rsid w:val="00EA2370"/>
    <w:rsid w:val="00EB0C84"/>
    <w:rsid w:val="00F01D24"/>
    <w:rsid w:val="00F17FDE"/>
    <w:rsid w:val="00F253D7"/>
    <w:rsid w:val="00F40D53"/>
    <w:rsid w:val="00F4172F"/>
    <w:rsid w:val="00F41893"/>
    <w:rsid w:val="00F4525C"/>
    <w:rsid w:val="00F50D86"/>
    <w:rsid w:val="00F86E3D"/>
    <w:rsid w:val="00FD29D3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C13AEB"/>
    <w:pPr>
      <w:numPr>
        <w:numId w:val="1"/>
      </w:numPr>
      <w:tabs>
        <w:tab w:val="left" w:pos="425"/>
      </w:tabs>
      <w:spacing w:before="60" w:after="60"/>
      <w:ind w:left="425" w:hanging="425"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Revision">
    <w:name w:val="Revision"/>
    <w:hidden/>
    <w:uiPriority w:val="99"/>
    <w:semiHidden/>
    <w:rsid w:val="00A324A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653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53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3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3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3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9BE48E-3F4D-A04A-BD45-6A291FB578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18E2A2-08F1-48CF-8E4E-889EAF30652A}">
  <ds:schemaRefs>
    <ds:schemaRef ds:uri="http://schemas.microsoft.com/office/2006/metadata/properties"/>
    <ds:schemaRef ds:uri="http://schemas.microsoft.com/office/infopath/2007/PartnerControls"/>
    <ds:schemaRef ds:uri="1aab662d-a6b2-42d6-996b-a574723d1ad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BAE8BB8-4746-4C51-AE5D-09732F4E8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ab662d-a6b2-42d6-996b-a574723d1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28697B-6B39-49CB-9B43-5F9AA570E6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English Language 2024–2028 Assessment Criteria &amp; Expected Qualities</vt:lpstr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English Language 2024–2028 Assessment Criteria &amp; Expected Qualities</dc:title>
  <dc:creator/>
  <cp:keywords>VCE; English Language; 2024–2028; Assessment Criteria; Expected Qualities</cp:keywords>
  <cp:lastModifiedBy/>
  <cp:revision>1</cp:revision>
  <dcterms:created xsi:type="dcterms:W3CDTF">2024-05-31T01:29:00Z</dcterms:created>
  <dcterms:modified xsi:type="dcterms:W3CDTF">2024-05-31T02:15:00Z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GrammarlyDocumentId">
    <vt:lpwstr>c756615637529051c03d97a1fd6a8f5b9bee118727eecf4d6147a85e995c140b</vt:lpwstr>
  </property>
  <property fmtid="{D5CDD505-2E9C-101B-9397-08002B2CF9AE}" pid="4" name="DEECD_Author">
    <vt:lpwstr/>
  </property>
  <property fmtid="{D5CDD505-2E9C-101B-9397-08002B2CF9AE}" pid="5" name="DEECD_SubjectCategory">
    <vt:lpwstr/>
  </property>
  <property fmtid="{D5CDD505-2E9C-101B-9397-08002B2CF9AE}" pid="6" name="DEECD_ItemType">
    <vt:lpwstr/>
  </property>
  <property fmtid="{D5CDD505-2E9C-101B-9397-08002B2CF9AE}" pid="7" name="DEECD_Audience">
    <vt:lpwstr/>
  </property>
</Properties>
</file>