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6C4BB" w14:textId="44B983A3" w:rsidR="00F4525C" w:rsidRDefault="00FE32AE" w:rsidP="007C6CE4">
      <w:pPr>
        <w:pStyle w:val="VCAADocumenttitle"/>
      </w:pPr>
      <w:r>
        <w:t xml:space="preserve">2023 VCE </w:t>
      </w:r>
      <w:r w:rsidR="007C6CE4">
        <w:t>Hebrew</w:t>
      </w:r>
      <w:r>
        <w:t xml:space="preserve"> oral external assessment report</w:t>
      </w:r>
    </w:p>
    <w:p w14:paraId="1FDA1F5E" w14:textId="3A59BEB8" w:rsidR="006B155B" w:rsidRPr="006B155B" w:rsidRDefault="00FE32AE" w:rsidP="006B155B">
      <w:pPr>
        <w:pStyle w:val="VCAAbody"/>
      </w:pPr>
      <w:bookmarkStart w:id="0" w:name="TemplateOverview"/>
      <w:bookmarkEnd w:id="0"/>
      <w:r>
        <w:t xml:space="preserve">Refer </w:t>
      </w:r>
      <w:r w:rsidRPr="006058F1">
        <w:t xml:space="preserve">to </w:t>
      </w:r>
      <w:r>
        <w:t xml:space="preserve">the relevant </w:t>
      </w:r>
      <w:hyperlink r:id="rId8" w:history="1">
        <w:r w:rsidRPr="006058F1">
          <w:rPr>
            <w:rStyle w:val="Hyperlink"/>
          </w:rPr>
          <w:t>study design</w:t>
        </w:r>
      </w:hyperlink>
      <w:r w:rsidRPr="006058F1">
        <w:t xml:space="preserve"> </w:t>
      </w:r>
      <w:r>
        <w:t xml:space="preserve">and </w:t>
      </w:r>
      <w:hyperlink r:id="rId9" w:history="1">
        <w:r w:rsidRPr="006859A6">
          <w:rPr>
            <w:rStyle w:val="Hyperlink"/>
          </w:rPr>
          <w:t>examination criteria and specifications</w:t>
        </w:r>
      </w:hyperlink>
      <w:r>
        <w:t xml:space="preserve"> for full details on this study and how it is assessed.</w:t>
      </w:r>
    </w:p>
    <w:p w14:paraId="359CA713" w14:textId="0BCE2E82" w:rsidR="00D74721" w:rsidRDefault="00D74721" w:rsidP="00FE32AE">
      <w:pPr>
        <w:pStyle w:val="VCAAHeading1"/>
        <w:rPr>
          <w:lang w:eastAsia="en-AU"/>
        </w:rPr>
      </w:pPr>
      <w:r>
        <w:rPr>
          <w:lang w:eastAsia="en-AU"/>
        </w:rPr>
        <w:t>Section 1: Conversation</w:t>
      </w:r>
    </w:p>
    <w:p w14:paraId="7FDAF4A9" w14:textId="31C77723" w:rsidR="00901541" w:rsidRDefault="00901541" w:rsidP="00901541">
      <w:pPr>
        <w:pStyle w:val="VCAAHeading3"/>
        <w:rPr>
          <w:lang w:eastAsia="en-AU"/>
        </w:rPr>
      </w:pPr>
      <w:r>
        <w:rPr>
          <w:lang w:eastAsia="en-AU"/>
        </w:rPr>
        <w:t>What students did well</w:t>
      </w:r>
    </w:p>
    <w:p w14:paraId="4C323E33" w14:textId="3FE93ABD" w:rsidR="00901541" w:rsidRPr="00901541" w:rsidRDefault="00901541" w:rsidP="00901541">
      <w:pPr>
        <w:pStyle w:val="VCAAbody"/>
        <w:rPr>
          <w:lang w:eastAsia="en-AU"/>
        </w:rPr>
      </w:pPr>
      <w:r>
        <w:rPr>
          <w:lang w:eastAsia="en-AU"/>
        </w:rPr>
        <w:t>In 2023, students:</w:t>
      </w:r>
    </w:p>
    <w:p w14:paraId="4DAD9B66" w14:textId="3C9FA9AD" w:rsidR="007D05D9" w:rsidRPr="00A355EC" w:rsidRDefault="00901541" w:rsidP="008A2DED">
      <w:pPr>
        <w:pStyle w:val="VCAAbullet"/>
      </w:pPr>
      <w:r w:rsidRPr="00A355EC">
        <w:t>e</w:t>
      </w:r>
      <w:r w:rsidR="007D05D9" w:rsidRPr="00A355EC">
        <w:t>ngaged in a general conversation about their personal world, for example, school and home life, family and friends, interests and aspirations</w:t>
      </w:r>
      <w:r w:rsidR="0070143F">
        <w:t>.</w:t>
      </w:r>
      <w:r w:rsidR="005D002C" w:rsidRPr="005D002C">
        <w:t xml:space="preserve"> </w:t>
      </w:r>
      <w:r w:rsidR="00E64487">
        <w:t>Most s</w:t>
      </w:r>
      <w:r w:rsidR="005D002C" w:rsidRPr="006B155B">
        <w:t xml:space="preserve">tudents were able to support their personal reflections by referring </w:t>
      </w:r>
      <w:r w:rsidR="005D002C">
        <w:t xml:space="preserve">to </w:t>
      </w:r>
      <w:r w:rsidR="005D002C" w:rsidRPr="007D2371">
        <w:t xml:space="preserve">their personal world, providing an excellent </w:t>
      </w:r>
      <w:r w:rsidR="005D002C">
        <w:t>range of information and ideas</w:t>
      </w:r>
    </w:p>
    <w:p w14:paraId="182F666F" w14:textId="543D1475" w:rsidR="007D05D9" w:rsidRDefault="00A355EC" w:rsidP="008A2DED">
      <w:pPr>
        <w:pStyle w:val="VCAAbullet"/>
      </w:pPr>
      <w:r>
        <w:t xml:space="preserve">provided </w:t>
      </w:r>
      <w:r w:rsidR="007D05D9">
        <w:t>a range of relevant information, ideas and opinions with an appropriate depth</w:t>
      </w:r>
      <w:r w:rsidR="00617C44">
        <w:t>.</w:t>
      </w:r>
      <w:r w:rsidR="00350EAB">
        <w:t xml:space="preserve"> </w:t>
      </w:r>
      <w:r w:rsidR="00E64487">
        <w:t>Overall</w:t>
      </w:r>
      <w:r w:rsidR="00350EAB">
        <w:t xml:space="preserve">, </w:t>
      </w:r>
      <w:r w:rsidR="00350EAB" w:rsidRPr="003D3D25">
        <w:t>students engaged enthusiastically in the conversation and responded to questions effectively with detailed, interesting and relevant information, ideas and opinions</w:t>
      </w:r>
    </w:p>
    <w:p w14:paraId="64F0C167" w14:textId="45390EE5" w:rsidR="007D05D9" w:rsidRDefault="00A355EC" w:rsidP="0011414E">
      <w:pPr>
        <w:pStyle w:val="VCAAbullet"/>
      </w:pPr>
      <w:r>
        <w:t>cla</w:t>
      </w:r>
      <w:r w:rsidR="00B07E89">
        <w:t>rified, elaborated on and defende</w:t>
      </w:r>
      <w:r w:rsidR="007D05D9">
        <w:t>d ideas and opinions</w:t>
      </w:r>
      <w:r w:rsidR="00196AA6">
        <w:t xml:space="preserve">. </w:t>
      </w:r>
      <w:r w:rsidR="004414BE">
        <w:t>M</w:t>
      </w:r>
      <w:r w:rsidR="00196AA6">
        <w:t xml:space="preserve">ost </w:t>
      </w:r>
      <w:r w:rsidR="00196AA6" w:rsidRPr="007D2371">
        <w:t>students were well prepared and able to converse e</w:t>
      </w:r>
      <w:r w:rsidR="00196AA6">
        <w:t>ffectively with assessors about</w:t>
      </w:r>
      <w:r w:rsidR="00196AA6" w:rsidRPr="007D2371">
        <w:t xml:space="preserve"> interesting and in-depth ideas and opinions</w:t>
      </w:r>
      <w:r w:rsidR="003D3D25">
        <w:t>. They</w:t>
      </w:r>
      <w:r w:rsidR="00196AA6" w:rsidRPr="007D2371">
        <w:t xml:space="preserve"> </w:t>
      </w:r>
      <w:r w:rsidR="008C0251">
        <w:t>de</w:t>
      </w:r>
      <w:r w:rsidR="00F92AE5">
        <w:t>monstrat</w:t>
      </w:r>
      <w:r w:rsidR="007D42F8">
        <w:t>ed</w:t>
      </w:r>
      <w:r w:rsidR="00F92AE5">
        <w:t xml:space="preserve"> an excellent level of understanding by responding readily</w:t>
      </w:r>
      <w:r w:rsidR="003D3D25">
        <w:t>,</w:t>
      </w:r>
      <w:r w:rsidR="00F92AE5">
        <w:t xml:space="preserve"> communicating confidently and carrying the conversation forward with spontaneity</w:t>
      </w:r>
      <w:r w:rsidR="00617C44">
        <w:t xml:space="preserve">. </w:t>
      </w:r>
      <w:r w:rsidR="00BC4168">
        <w:t>Many</w:t>
      </w:r>
      <w:r w:rsidR="00617C44">
        <w:t xml:space="preserve"> </w:t>
      </w:r>
      <w:r w:rsidR="003D3D25">
        <w:t>of the students who scored highly</w:t>
      </w:r>
      <w:r w:rsidR="00B85E0F">
        <w:t xml:space="preserve"> </w:t>
      </w:r>
      <w:r w:rsidR="00617C44" w:rsidRPr="001865A3">
        <w:t xml:space="preserve">led the conversation and often offered a segue into further topics where they were able to appropriately </w:t>
      </w:r>
      <w:r w:rsidR="00B12013" w:rsidRPr="001865A3">
        <w:t>answer questions</w:t>
      </w:r>
      <w:r w:rsidR="00617C44" w:rsidRPr="001865A3">
        <w:t xml:space="preserve"> from the assessors</w:t>
      </w:r>
    </w:p>
    <w:p w14:paraId="36C7BA4C" w14:textId="009A9C8E" w:rsidR="005D774F" w:rsidRDefault="002B1B4B" w:rsidP="008A2DED">
      <w:pPr>
        <w:pStyle w:val="VCAAbullet"/>
      </w:pPr>
      <w:r>
        <w:t>re</w:t>
      </w:r>
      <w:r w:rsidR="005D774F">
        <w:t>sponded confidently and were able to advance the conversation</w:t>
      </w:r>
      <w:r w:rsidR="007B349A">
        <w:t>, including use appropriate repair strategies as needed</w:t>
      </w:r>
      <w:r w:rsidR="00617C44">
        <w:t>.</w:t>
      </w:r>
      <w:r w:rsidR="00E64487">
        <w:t xml:space="preserve"> </w:t>
      </w:r>
      <w:r w:rsidR="004414BE">
        <w:t xml:space="preserve">Most </w:t>
      </w:r>
      <w:r w:rsidR="007C6227" w:rsidRPr="003D3D25">
        <w:t>students were able to elaborate and reflect on the information they provided, making interesting comments that were logically developed. Some students not only maintained the conversation but advanced it with confidence and spontaneity. When needed, most students had good repair strategies, which enabled the conversation to continue naturally</w:t>
      </w:r>
    </w:p>
    <w:p w14:paraId="3C6321B6" w14:textId="4674ACC2" w:rsidR="007D42F8" w:rsidRDefault="00606DC8" w:rsidP="008A2DED">
      <w:pPr>
        <w:pStyle w:val="VCAAbullet"/>
      </w:pPr>
      <w:r>
        <w:t>u</w:t>
      </w:r>
      <w:r w:rsidR="007D42F8" w:rsidRPr="00CE44CC">
        <w:t>se</w:t>
      </w:r>
      <w:r w:rsidR="007D42F8">
        <w:t>d</w:t>
      </w:r>
      <w:r w:rsidR="007D42F8" w:rsidRPr="00CE44CC">
        <w:t xml:space="preserve"> appropriate vocabulary</w:t>
      </w:r>
    </w:p>
    <w:p w14:paraId="26E3E56B" w14:textId="051458A9" w:rsidR="007D42F8" w:rsidRPr="00CE44CC" w:rsidRDefault="00606DC8" w:rsidP="008A2DED">
      <w:pPr>
        <w:pStyle w:val="VCAAbullet"/>
      </w:pPr>
      <w:r>
        <w:t>u</w:t>
      </w:r>
      <w:r w:rsidR="007D42F8" w:rsidRPr="00CE44CC">
        <w:t>se</w:t>
      </w:r>
      <w:r w:rsidR="007D42F8">
        <w:t xml:space="preserve">d appropriate </w:t>
      </w:r>
      <w:r w:rsidR="007D42F8" w:rsidRPr="00CE44CC">
        <w:t>grammar and sentence structures</w:t>
      </w:r>
      <w:r w:rsidR="00617C44">
        <w:t>.</w:t>
      </w:r>
      <w:r w:rsidR="007F3CF8">
        <w:t xml:space="preserve"> </w:t>
      </w:r>
      <w:r w:rsidR="007F3CF8" w:rsidRPr="003D3D25">
        <w:t>Many students offered a wide array of Hebrew vocabulary and grammatical structures, applied them appropriately and used them to make their language varied and complex. Some students also included Hebrew metaphors and idioms appropriately, thus adding additional flavo</w:t>
      </w:r>
      <w:r w:rsidR="007B12C6" w:rsidRPr="003D3D25">
        <w:t>u</w:t>
      </w:r>
      <w:r w:rsidR="007F3CF8" w:rsidRPr="003D3D25">
        <w:t>r to their language</w:t>
      </w:r>
    </w:p>
    <w:p w14:paraId="1E640201" w14:textId="30EBF6A7" w:rsidR="005D774F" w:rsidRDefault="00606DC8" w:rsidP="008A2DED">
      <w:pPr>
        <w:pStyle w:val="VCAAbullet"/>
      </w:pPr>
      <w:r>
        <w:t>u</w:t>
      </w:r>
      <w:r w:rsidR="005D774F">
        <w:t xml:space="preserve">sed </w:t>
      </w:r>
      <w:r w:rsidR="00F92AE5">
        <w:t xml:space="preserve">appropriate </w:t>
      </w:r>
      <w:r w:rsidR="005D774F">
        <w:t>expression, including pronunciation, intonation, stress and tempo</w:t>
      </w:r>
      <w:r w:rsidR="00617C44">
        <w:t>.</w:t>
      </w:r>
    </w:p>
    <w:p w14:paraId="51C15B62" w14:textId="235349B4" w:rsidR="006541C7" w:rsidRDefault="0070143F" w:rsidP="00E045AA">
      <w:pPr>
        <w:pStyle w:val="VCAAHeading3"/>
      </w:pPr>
      <w:r>
        <w:t>A</w:t>
      </w:r>
      <w:r w:rsidR="00E045AA">
        <w:t>reas for improvement</w:t>
      </w:r>
    </w:p>
    <w:p w14:paraId="5A8AF0F3" w14:textId="11B7CD9D" w:rsidR="0077618E" w:rsidRPr="003D3D25" w:rsidRDefault="0077618E" w:rsidP="003D3D25">
      <w:pPr>
        <w:pStyle w:val="VCAAbody"/>
      </w:pPr>
      <w:r w:rsidRPr="003D3D25">
        <w:t xml:space="preserve">In preparing for this exam, students </w:t>
      </w:r>
      <w:r w:rsidR="0083518C" w:rsidRPr="003D3D25">
        <w:t>should</w:t>
      </w:r>
      <w:r w:rsidRPr="003D3D25">
        <w:t>:</w:t>
      </w:r>
    </w:p>
    <w:p w14:paraId="6E301E23" w14:textId="789A0396" w:rsidR="002D139F" w:rsidRDefault="004464DC" w:rsidP="008A2DED">
      <w:pPr>
        <w:pStyle w:val="VCAAbullet"/>
      </w:pPr>
      <w:r>
        <w:t>e</w:t>
      </w:r>
      <w:r w:rsidR="00DE5D68">
        <w:t xml:space="preserve">nsure adequate preparation </w:t>
      </w:r>
      <w:r w:rsidR="00291F02">
        <w:t xml:space="preserve">for </w:t>
      </w:r>
      <w:r w:rsidR="00E045AA">
        <w:t>the conversation</w:t>
      </w:r>
      <w:r w:rsidR="00493D97">
        <w:t xml:space="preserve"> with</w:t>
      </w:r>
      <w:r w:rsidR="00F92AE5">
        <w:t xml:space="preserve"> relevance, depth and range of </w:t>
      </w:r>
      <w:r w:rsidR="00493D97">
        <w:t>information, ideas and opinions</w:t>
      </w:r>
      <w:r w:rsidR="008F0C48">
        <w:t>. For example, students should</w:t>
      </w:r>
      <w:r w:rsidR="008F0C48" w:rsidRPr="001865A3">
        <w:t xml:space="preserve"> be aware that they may be asked to elaborate on information they have mentioned. </w:t>
      </w:r>
      <w:r w:rsidR="008F0C48">
        <w:t xml:space="preserve">They should avoid mentioning </w:t>
      </w:r>
      <w:r w:rsidR="008F0C48" w:rsidRPr="001865A3">
        <w:t xml:space="preserve">facts </w:t>
      </w:r>
      <w:r w:rsidR="008F0C48">
        <w:t>that</w:t>
      </w:r>
      <w:r w:rsidR="008F0C48" w:rsidRPr="001865A3">
        <w:t xml:space="preserve"> they are then unable to </w:t>
      </w:r>
      <w:r w:rsidR="008F0C48" w:rsidRPr="001865A3">
        <w:lastRenderedPageBreak/>
        <w:t>discuss further.</w:t>
      </w:r>
      <w:r w:rsidR="0083518C">
        <w:t xml:space="preserve"> They should </w:t>
      </w:r>
      <w:r>
        <w:t>p</w:t>
      </w:r>
      <w:r w:rsidR="002D139F">
        <w:t xml:space="preserve">ractise answering a range of questions to be able to </w:t>
      </w:r>
      <w:r w:rsidR="00F046F5">
        <w:t>advance the conversation</w:t>
      </w:r>
    </w:p>
    <w:p w14:paraId="5981EAA5" w14:textId="47889A89" w:rsidR="00C424EB" w:rsidRDefault="004464DC" w:rsidP="008A2DED">
      <w:pPr>
        <w:pStyle w:val="VCAAbullet"/>
      </w:pPr>
      <w:r>
        <w:t>b</w:t>
      </w:r>
      <w:r w:rsidR="00C424EB">
        <w:t>uild confidence through practising interactions</w:t>
      </w:r>
      <w:r w:rsidR="00A51FF0">
        <w:t xml:space="preserve"> in the language assessed</w:t>
      </w:r>
    </w:p>
    <w:p w14:paraId="5044C34C" w14:textId="5E9D5C26" w:rsidR="00C424EB" w:rsidRDefault="00D0404F" w:rsidP="008A2DED">
      <w:pPr>
        <w:pStyle w:val="VCAAbullet"/>
      </w:pPr>
      <w:r>
        <w:t>pr</w:t>
      </w:r>
      <w:r w:rsidR="00C424EB" w:rsidRPr="00835100">
        <w:t>actise using more complex sentence structures and syntax</w:t>
      </w:r>
      <w:r w:rsidR="000023F3">
        <w:t>.</w:t>
      </w:r>
      <w:r w:rsidR="009E1FB7">
        <w:t xml:space="preserve"> </w:t>
      </w:r>
      <w:r w:rsidR="009E1FB7" w:rsidRPr="003D3D25">
        <w:t>Students should take care not to overuse Hebrew idioms or use them in the wrong context, as this can impede the flow of the conversation</w:t>
      </w:r>
    </w:p>
    <w:p w14:paraId="42FFB2A1" w14:textId="38FD532A" w:rsidR="00C424EB" w:rsidRDefault="00D0404F" w:rsidP="008A2DED">
      <w:pPr>
        <w:pStyle w:val="VCAAbullet"/>
      </w:pPr>
      <w:r>
        <w:t>r</w:t>
      </w:r>
      <w:r w:rsidR="00C424EB">
        <w:t>evise grammar</w:t>
      </w:r>
      <w:r w:rsidR="00E51380">
        <w:t xml:space="preserve">. For example, students should pay particular attention to </w:t>
      </w:r>
      <w:r w:rsidR="00E51380" w:rsidRPr="006541C7">
        <w:t>subject</w:t>
      </w:r>
      <w:r w:rsidR="003D3D25">
        <w:t>–</w:t>
      </w:r>
      <w:r w:rsidR="00E51380" w:rsidRPr="006541C7">
        <w:t>verb agreemen</w:t>
      </w:r>
      <w:r w:rsidR="00E51380">
        <w:t>t, all verb conjugations</w:t>
      </w:r>
      <w:r w:rsidR="00E51380" w:rsidRPr="006541C7">
        <w:t>, word order, noun genders and adjectival endings</w:t>
      </w:r>
    </w:p>
    <w:p w14:paraId="25D664E9" w14:textId="4A2174C3" w:rsidR="00C424EB" w:rsidRDefault="00D0404F" w:rsidP="008A2DED">
      <w:pPr>
        <w:pStyle w:val="VCAAbullet"/>
        <w:rPr>
          <w:lang w:val="en" w:eastAsia="en-AU"/>
        </w:rPr>
      </w:pPr>
      <w:r>
        <w:rPr>
          <w:lang w:val="en" w:eastAsia="en-AU"/>
        </w:rPr>
        <w:t>b</w:t>
      </w:r>
      <w:r w:rsidR="00C424EB">
        <w:rPr>
          <w:lang w:val="en" w:eastAsia="en-AU"/>
        </w:rPr>
        <w:t xml:space="preserve">uild vocabulary specific to </w:t>
      </w:r>
      <w:r w:rsidR="007B349A">
        <w:rPr>
          <w:lang w:val="en" w:eastAsia="en-AU"/>
        </w:rPr>
        <w:t xml:space="preserve">the </w:t>
      </w:r>
      <w:r w:rsidR="00C424EB">
        <w:rPr>
          <w:lang w:val="en" w:eastAsia="en-AU"/>
        </w:rPr>
        <w:t>student’s personal world</w:t>
      </w:r>
      <w:r w:rsidR="00B651E0">
        <w:t xml:space="preserve">. For example, </w:t>
      </w:r>
      <w:r w:rsidR="00B651E0" w:rsidRPr="003D3D25">
        <w:t xml:space="preserve">students could develop a more extensive vocabulary </w:t>
      </w:r>
      <w:proofErr w:type="gramStart"/>
      <w:r w:rsidR="00B651E0" w:rsidRPr="003D3D25">
        <w:t>in order to</w:t>
      </w:r>
      <w:proofErr w:type="gramEnd"/>
      <w:r w:rsidR="00B651E0" w:rsidRPr="003D3D25">
        <w:t xml:space="preserve"> express meaning correctly</w:t>
      </w:r>
    </w:p>
    <w:p w14:paraId="29BA75BE" w14:textId="696C4247" w:rsidR="00C424EB" w:rsidRDefault="00D0404F" w:rsidP="008A2DED">
      <w:pPr>
        <w:pStyle w:val="VCAAbullet"/>
      </w:pPr>
      <w:r>
        <w:t>pr</w:t>
      </w:r>
      <w:r w:rsidR="00C424EB">
        <w:t>actise pronunciation</w:t>
      </w:r>
      <w:r w:rsidR="003D3D25">
        <w:t>,</w:t>
      </w:r>
      <w:r w:rsidR="00C424EB">
        <w:t xml:space="preserve"> intonation and stress and tempo</w:t>
      </w:r>
      <w:r w:rsidR="00E51380">
        <w:t xml:space="preserve">. </w:t>
      </w:r>
      <w:r w:rsidR="004D0F5A">
        <w:t>S</w:t>
      </w:r>
      <w:r w:rsidR="00E51380">
        <w:t>tudents should practise Hebrew sounds carefully.</w:t>
      </w:r>
    </w:p>
    <w:p w14:paraId="1F6FDB8A" w14:textId="29E810CA" w:rsidR="00D74721" w:rsidRDefault="00D74721" w:rsidP="002D139F">
      <w:pPr>
        <w:pStyle w:val="VCAAHeading2"/>
        <w:rPr>
          <w:lang w:eastAsia="en-AU"/>
        </w:rPr>
      </w:pPr>
      <w:r>
        <w:rPr>
          <w:lang w:eastAsia="en-AU"/>
        </w:rPr>
        <w:t xml:space="preserve">Section 2: </w:t>
      </w:r>
      <w:r w:rsidRPr="002D139F">
        <w:t>Discussion</w:t>
      </w:r>
    </w:p>
    <w:p w14:paraId="01F9CA74" w14:textId="5E2210B8" w:rsidR="00854755" w:rsidRDefault="00732AD8" w:rsidP="00732AD8">
      <w:pPr>
        <w:pStyle w:val="VCAAHeading3"/>
      </w:pPr>
      <w:r>
        <w:t>What students did well</w:t>
      </w:r>
    </w:p>
    <w:p w14:paraId="5BE8540F" w14:textId="4B8AF122" w:rsidR="004F2BEF" w:rsidRPr="004F2BEF" w:rsidRDefault="004F2BEF" w:rsidP="004F2BEF">
      <w:pPr>
        <w:pStyle w:val="VCAAbody"/>
      </w:pPr>
      <w:r>
        <w:t>In 2023, students:</w:t>
      </w:r>
    </w:p>
    <w:p w14:paraId="13EA19D0" w14:textId="79379DB1" w:rsidR="00D74721" w:rsidRDefault="004F3205" w:rsidP="008A2DED">
      <w:pPr>
        <w:pStyle w:val="VCAAbullet"/>
      </w:pPr>
      <w:r>
        <w:t>c</w:t>
      </w:r>
      <w:r w:rsidR="00D909C9">
        <w:t>learly</w:t>
      </w:r>
      <w:r w:rsidR="00D74721" w:rsidRPr="00CE44CC">
        <w:t xml:space="preserve"> introduce</w:t>
      </w:r>
      <w:r w:rsidR="007D05D9">
        <w:t>d</w:t>
      </w:r>
      <w:r w:rsidR="00D74721" w:rsidRPr="00CE44CC">
        <w:t xml:space="preserve"> the focus of </w:t>
      </w:r>
      <w:r w:rsidR="00DE5D68">
        <w:t>their</w:t>
      </w:r>
      <w:r w:rsidR="00DE5D68" w:rsidRPr="00CE44CC">
        <w:t xml:space="preserve"> </w:t>
      </w:r>
      <w:r w:rsidR="00A917C9" w:rsidRPr="00CE44CC">
        <w:t>subtopic</w:t>
      </w:r>
      <w:r w:rsidR="00A917C9">
        <w:t xml:space="preserve"> chosen</w:t>
      </w:r>
      <w:r w:rsidR="0083518C">
        <w:t xml:space="preserve"> for their detailed study in less than </w:t>
      </w:r>
      <w:proofErr w:type="gramStart"/>
      <w:r w:rsidR="0083518C">
        <w:t>one minute</w:t>
      </w:r>
      <w:proofErr w:type="gramEnd"/>
      <w:r w:rsidR="0083518C">
        <w:t xml:space="preserve">, </w:t>
      </w:r>
      <w:r w:rsidR="00D74721" w:rsidRPr="00CE44CC">
        <w:t>alerting assessors to any objects brought to support the discussion</w:t>
      </w:r>
      <w:r w:rsidR="007D42F8">
        <w:t xml:space="preserve"> of the subtopic</w:t>
      </w:r>
      <w:r w:rsidR="00253D54">
        <w:t xml:space="preserve">. </w:t>
      </w:r>
      <w:r w:rsidR="00253D54" w:rsidRPr="003D3D25">
        <w:t xml:space="preserve">Students discussed their chosen subtopic and their supporting visual </w:t>
      </w:r>
      <w:r w:rsidR="00B12013" w:rsidRPr="003D3D25">
        <w:t>material. The</w:t>
      </w:r>
      <w:r w:rsidR="00253D54" w:rsidRPr="003D3D25">
        <w:t xml:space="preserve"> focus of the discussion was on exploring aspects of the</w:t>
      </w:r>
      <w:r w:rsidR="0027191F" w:rsidRPr="003D3D25">
        <w:t xml:space="preserve"> language and culture of communities in which Hebrew is spoken and the students were expected to </w:t>
      </w:r>
      <w:proofErr w:type="gramStart"/>
      <w:r w:rsidR="0027191F" w:rsidRPr="003D3D25">
        <w:t>make reference</w:t>
      </w:r>
      <w:proofErr w:type="gramEnd"/>
      <w:r w:rsidR="0027191F" w:rsidRPr="003D3D25">
        <w:t xml:space="preserve"> to texts </w:t>
      </w:r>
      <w:r w:rsidR="00A917C9" w:rsidRPr="003D3D25">
        <w:t>studied. Students</w:t>
      </w:r>
      <w:r w:rsidR="00253D54" w:rsidRPr="003D3D25">
        <w:t xml:space="preserve"> </w:t>
      </w:r>
      <w:r w:rsidR="003B240C" w:rsidRPr="003D3D25">
        <w:t>responded</w:t>
      </w:r>
      <w:r w:rsidR="0027191F" w:rsidRPr="003D3D25">
        <w:t xml:space="preserve"> effectively </w:t>
      </w:r>
      <w:r w:rsidR="00253D54" w:rsidRPr="003D3D25">
        <w:t>to questions on their subtopic and supporting visual material</w:t>
      </w:r>
    </w:p>
    <w:p w14:paraId="4FF46912" w14:textId="65A991D3" w:rsidR="001175AE" w:rsidRDefault="004F3205" w:rsidP="008A2DED">
      <w:pPr>
        <w:pStyle w:val="VCAAbullet"/>
      </w:pPr>
      <w:r>
        <w:t>de</w:t>
      </w:r>
      <w:r w:rsidR="004157A6">
        <w:t xml:space="preserve">monstrated in-depth </w:t>
      </w:r>
      <w:r w:rsidR="00B07E89">
        <w:t>knowledge</w:t>
      </w:r>
      <w:r w:rsidR="004157A6">
        <w:t xml:space="preserve"> of the</w:t>
      </w:r>
      <w:r w:rsidR="001175AE">
        <w:t>ir</w:t>
      </w:r>
      <w:r w:rsidR="004157A6">
        <w:t xml:space="preserve"> subtopic</w:t>
      </w:r>
      <w:r w:rsidR="00416019">
        <w:t>.</w:t>
      </w:r>
      <w:r w:rsidR="00416019" w:rsidRPr="003D3D25">
        <w:t xml:space="preserve"> Some of the highest</w:t>
      </w:r>
      <w:r w:rsidR="003D3D25">
        <w:t xml:space="preserve"> </w:t>
      </w:r>
      <w:r w:rsidR="00416019" w:rsidRPr="003D3D25">
        <w:t>scoring discussions featured subtopics that the students appeared to be passionate about</w:t>
      </w:r>
    </w:p>
    <w:p w14:paraId="72B0123F" w14:textId="20564E2A" w:rsidR="007D42F8" w:rsidRDefault="00F23523" w:rsidP="008A2DED">
      <w:pPr>
        <w:pStyle w:val="VCAAbullet"/>
      </w:pPr>
      <w:r>
        <w:t>u</w:t>
      </w:r>
      <w:r w:rsidR="007D42F8">
        <w:t>sed the image to support the discussion on the subtopic</w:t>
      </w:r>
    </w:p>
    <w:p w14:paraId="16ECF025" w14:textId="2A017255" w:rsidR="00D74721" w:rsidRDefault="008E4D43" w:rsidP="008A2DED">
      <w:pPr>
        <w:pStyle w:val="VCAAbullet"/>
      </w:pPr>
      <w:r>
        <w:t>e</w:t>
      </w:r>
      <w:r w:rsidR="001175AE">
        <w:t>ngaged in a discussion using</w:t>
      </w:r>
      <w:r w:rsidR="00D74721" w:rsidRPr="00CE44CC">
        <w:t xml:space="preserve"> relevant information, ideas and opinions</w:t>
      </w:r>
    </w:p>
    <w:p w14:paraId="1AC57C08" w14:textId="148BEEE3" w:rsidR="00D74721" w:rsidRPr="00CE44CC" w:rsidRDefault="00E863E0" w:rsidP="008A2DED">
      <w:pPr>
        <w:pStyle w:val="VCAAbullet"/>
      </w:pPr>
      <w:r>
        <w:t>cl</w:t>
      </w:r>
      <w:r w:rsidR="00B07E89">
        <w:t>arified, elaborated on and defended opinions and ideas</w:t>
      </w:r>
    </w:p>
    <w:p w14:paraId="2534086A" w14:textId="5758434B" w:rsidR="00D74721" w:rsidRPr="00CE44CC" w:rsidRDefault="00CC7E4A" w:rsidP="008A2DED">
      <w:pPr>
        <w:pStyle w:val="VCAAbullet"/>
      </w:pPr>
      <w:r>
        <w:t>c</w:t>
      </w:r>
      <w:r w:rsidR="001175AE">
        <w:t xml:space="preserve">ommunicated effectively with </w:t>
      </w:r>
      <w:r w:rsidR="00D74721" w:rsidRPr="00CE44CC">
        <w:t>assessors through</w:t>
      </w:r>
      <w:r w:rsidR="001175AE">
        <w:t>out</w:t>
      </w:r>
      <w:r w:rsidR="00D74721" w:rsidRPr="00CE44CC">
        <w:t xml:space="preserve"> the </w:t>
      </w:r>
      <w:r w:rsidR="004157A6">
        <w:t>discussion</w:t>
      </w:r>
    </w:p>
    <w:p w14:paraId="58338540" w14:textId="701A835D" w:rsidR="00D74721" w:rsidRDefault="00CC7E4A" w:rsidP="008A2DED">
      <w:pPr>
        <w:pStyle w:val="VCAAbullet"/>
      </w:pPr>
      <w:r>
        <w:t>u</w:t>
      </w:r>
      <w:r w:rsidR="00D74721" w:rsidRPr="00CE44CC">
        <w:t>se</w:t>
      </w:r>
      <w:r w:rsidR="007D05D9">
        <w:t>d</w:t>
      </w:r>
      <w:r w:rsidR="00D74721" w:rsidRPr="00CE44CC">
        <w:t xml:space="preserve"> appropriate vocabulary</w:t>
      </w:r>
    </w:p>
    <w:p w14:paraId="68B9262F" w14:textId="442E6EF0" w:rsidR="007D42F8" w:rsidRPr="00CE44CC" w:rsidRDefault="00CC7E4A" w:rsidP="008A2DED">
      <w:pPr>
        <w:pStyle w:val="VCAAbullet"/>
      </w:pPr>
      <w:r>
        <w:t>u</w:t>
      </w:r>
      <w:r w:rsidR="007D42F8" w:rsidRPr="00CE44CC">
        <w:t>se</w:t>
      </w:r>
      <w:r w:rsidR="007D42F8">
        <w:t xml:space="preserve">d appropriate </w:t>
      </w:r>
      <w:r w:rsidR="007D42F8" w:rsidRPr="00CE44CC">
        <w:t>grammar and sentence structures</w:t>
      </w:r>
    </w:p>
    <w:p w14:paraId="4B8BD1AC" w14:textId="306A22AE" w:rsidR="00D74721" w:rsidRDefault="00945417" w:rsidP="008A2DED">
      <w:pPr>
        <w:pStyle w:val="VCAAbullet"/>
      </w:pPr>
      <w:r>
        <w:t>u</w:t>
      </w:r>
      <w:r w:rsidR="00D74721" w:rsidRPr="00CE44CC">
        <w:t>se</w:t>
      </w:r>
      <w:r w:rsidR="007D05D9">
        <w:t>d</w:t>
      </w:r>
      <w:r w:rsidR="00D74721" w:rsidRPr="00CE44CC">
        <w:t xml:space="preserve"> </w:t>
      </w:r>
      <w:r w:rsidR="007D42F8">
        <w:t>appropriate</w:t>
      </w:r>
      <w:r w:rsidR="007D42F8" w:rsidRPr="00CE44CC">
        <w:t xml:space="preserve"> </w:t>
      </w:r>
      <w:r w:rsidR="00D74721" w:rsidRPr="00CE44CC">
        <w:t>expression, including pronunciation, intonation, stress and tempo</w:t>
      </w:r>
      <w:r w:rsidR="00491DF3">
        <w:t>.</w:t>
      </w:r>
    </w:p>
    <w:p w14:paraId="305796A4" w14:textId="2C517766" w:rsidR="00B51AE5" w:rsidRDefault="004F2BEF" w:rsidP="00E045AA">
      <w:pPr>
        <w:pStyle w:val="VCAAHeading3"/>
      </w:pPr>
      <w:r>
        <w:t>A</w:t>
      </w:r>
      <w:r w:rsidR="00E045AA">
        <w:t>reas for improvement</w:t>
      </w:r>
    </w:p>
    <w:p w14:paraId="4C5E59EC" w14:textId="56D5F38D" w:rsidR="004F2BEF" w:rsidRPr="004F2BEF" w:rsidRDefault="004F2BEF" w:rsidP="004F2BEF">
      <w:pPr>
        <w:pStyle w:val="VCAAbody"/>
      </w:pPr>
      <w:r>
        <w:t xml:space="preserve">In preparing for the exam, students </w:t>
      </w:r>
      <w:r w:rsidR="0027191F">
        <w:t>should</w:t>
      </w:r>
      <w:r>
        <w:t>:</w:t>
      </w:r>
    </w:p>
    <w:p w14:paraId="45283102" w14:textId="47B40883" w:rsidR="007D42F8" w:rsidRDefault="00A6193C" w:rsidP="008A2DED">
      <w:pPr>
        <w:pStyle w:val="VCAAbullet"/>
      </w:pPr>
      <w:r>
        <w:t>c</w:t>
      </w:r>
      <w:r w:rsidR="007D42F8">
        <w:t>hoose an appropriate subtopic to suit ability and interests</w:t>
      </w:r>
      <w:r w:rsidR="0027191F">
        <w:t xml:space="preserve"> and</w:t>
      </w:r>
      <w:r w:rsidR="003D3D25">
        <w:t xml:space="preserve"> to</w:t>
      </w:r>
      <w:r w:rsidR="0027191F">
        <w:t xml:space="preserve"> which they can relate</w:t>
      </w:r>
      <w:r w:rsidR="00491DF3">
        <w:t>.</w:t>
      </w:r>
      <w:r w:rsidR="00A73B64">
        <w:t xml:space="preserve"> </w:t>
      </w:r>
      <w:r w:rsidR="00A73B64" w:rsidRPr="003D3D25">
        <w:t>Selecting a subtopic carefully allow</w:t>
      </w:r>
      <w:r w:rsidR="009C1578" w:rsidRPr="003D3D25">
        <w:t>s</w:t>
      </w:r>
      <w:r w:rsidR="00A73B64" w:rsidRPr="003D3D25">
        <w:t xml:space="preserve"> students to </w:t>
      </w:r>
      <w:r w:rsidR="00A05240" w:rsidRPr="003D3D25">
        <w:t xml:space="preserve">best </w:t>
      </w:r>
      <w:r w:rsidR="00A73B64" w:rsidRPr="003D3D25">
        <w:t xml:space="preserve">demonstrate their abilities and thus be awarded marks. </w:t>
      </w:r>
      <w:r w:rsidR="004A4C17" w:rsidRPr="003D3D25">
        <w:t xml:space="preserve">The subtopic should also allow for </w:t>
      </w:r>
      <w:r w:rsidR="00A73B64" w:rsidRPr="003D3D25">
        <w:t xml:space="preserve">a fruitful and extended discussion, rather than a mere, and often limited, description. </w:t>
      </w:r>
      <w:r w:rsidR="004A4C17" w:rsidRPr="003D3D25">
        <w:t>Otherwise, i</w:t>
      </w:r>
      <w:r w:rsidR="00A73B64" w:rsidRPr="003D3D25">
        <w:t xml:space="preserve">n extreme cases, students may run out of things to say quite </w:t>
      </w:r>
      <w:r w:rsidR="00B743BD" w:rsidRPr="003D3D25">
        <w:t>quickly, making</w:t>
      </w:r>
      <w:r w:rsidR="00A73B64" w:rsidRPr="003D3D25">
        <w:t xml:space="preserve"> it difficult to carry the discussion forward. It is essential that students choose subtopics that have sufficient scope for discussion and are neither too specific nor too general. It is also important to remember that discussions are expected to include evaluations and opinions, and the subtopic needs to have scope for such elaborations</w:t>
      </w:r>
    </w:p>
    <w:p w14:paraId="6B2CF2D6" w14:textId="5CEEC93C" w:rsidR="00D74721" w:rsidRDefault="00A6193C" w:rsidP="008A2DED">
      <w:pPr>
        <w:pStyle w:val="VCAAbullet"/>
      </w:pPr>
      <w:r>
        <w:t>p</w:t>
      </w:r>
      <w:r w:rsidR="00E045AA">
        <w:t xml:space="preserve">repare with an appropriate number of </w:t>
      </w:r>
      <w:r w:rsidR="00EB33A0">
        <w:t xml:space="preserve">quality </w:t>
      </w:r>
      <w:r w:rsidR="00E045AA">
        <w:t>sources</w:t>
      </w:r>
      <w:r w:rsidR="004157A6">
        <w:t xml:space="preserve">, for example </w:t>
      </w:r>
      <w:r w:rsidR="00D909C9" w:rsidRPr="00DE5D68">
        <w:t>a combination of aural and visual, as well as written texts, to explore the subtopic in sufficient depth</w:t>
      </w:r>
      <w:r w:rsidR="009C1578">
        <w:t>.</w:t>
      </w:r>
      <w:r w:rsidR="009C1578" w:rsidRPr="009C1578">
        <w:rPr>
          <w:lang w:val="en-AU"/>
        </w:rPr>
        <w:t xml:space="preserve"> </w:t>
      </w:r>
      <w:r w:rsidR="009C1578">
        <w:rPr>
          <w:lang w:val="en-AU"/>
        </w:rPr>
        <w:t>Some students</w:t>
      </w:r>
      <w:r w:rsidR="009C1578" w:rsidRPr="0079006B">
        <w:rPr>
          <w:lang w:val="en-AU"/>
        </w:rPr>
        <w:t xml:space="preserve"> appeared not to have </w:t>
      </w:r>
      <w:r w:rsidR="009C1578" w:rsidRPr="0079006B">
        <w:rPr>
          <w:lang w:val="en-AU"/>
        </w:rPr>
        <w:lastRenderedPageBreak/>
        <w:t>studied their subtopic in depth by researching a variety of resources</w:t>
      </w:r>
      <w:r w:rsidR="004A1500">
        <w:rPr>
          <w:lang w:val="en-AU"/>
        </w:rPr>
        <w:t xml:space="preserve">. Therefore, they were unable to </w:t>
      </w:r>
      <w:r w:rsidR="009C1578" w:rsidRPr="0079006B">
        <w:rPr>
          <w:lang w:val="en-AU"/>
        </w:rPr>
        <w:t xml:space="preserve">elaborate on and discuss their opinions and ideas with </w:t>
      </w:r>
      <w:proofErr w:type="gramStart"/>
      <w:r w:rsidR="009C1578" w:rsidRPr="0079006B">
        <w:rPr>
          <w:lang w:val="en-AU"/>
        </w:rPr>
        <w:t>complexity</w:t>
      </w:r>
      <w:proofErr w:type="gramEnd"/>
    </w:p>
    <w:p w14:paraId="657F585D" w14:textId="4FAAE135" w:rsidR="007D42F8" w:rsidRDefault="00C36214" w:rsidP="008A2DED">
      <w:pPr>
        <w:pStyle w:val="VCAAbullet"/>
      </w:pPr>
      <w:proofErr w:type="gramStart"/>
      <w:r>
        <w:t>m</w:t>
      </w:r>
      <w:r w:rsidR="007D42F8">
        <w:t>ake reference</w:t>
      </w:r>
      <w:proofErr w:type="gramEnd"/>
      <w:r w:rsidR="007D42F8">
        <w:t xml:space="preserve"> to the sources or texts studied for the detailed study</w:t>
      </w:r>
    </w:p>
    <w:p w14:paraId="366CE4CB" w14:textId="698E82FF" w:rsidR="00D74721" w:rsidRDefault="00C36214" w:rsidP="008A2DED">
      <w:pPr>
        <w:pStyle w:val="VCAAbullet"/>
      </w:pPr>
      <w:r>
        <w:t>a</w:t>
      </w:r>
      <w:r w:rsidR="00D74721" w:rsidRPr="00CE44CC">
        <w:t>void listing facts without expressing a point of view</w:t>
      </w:r>
      <w:r w:rsidR="00E045AA">
        <w:t>, or presenting general knowledge as research</w:t>
      </w:r>
    </w:p>
    <w:p w14:paraId="1FFDF769" w14:textId="1B445B30" w:rsidR="00D74721" w:rsidRDefault="0044235C" w:rsidP="008A2DED">
      <w:pPr>
        <w:pStyle w:val="VCAAbullet"/>
      </w:pPr>
      <w:r>
        <w:t>co</w:t>
      </w:r>
      <w:r w:rsidR="00D909C9">
        <w:t>nvey</w:t>
      </w:r>
      <w:r w:rsidR="00D909C9" w:rsidRPr="00CE44CC">
        <w:t xml:space="preserve"> </w:t>
      </w:r>
      <w:r w:rsidR="00D74721" w:rsidRPr="00CE44CC">
        <w:t>information learn</w:t>
      </w:r>
      <w:r w:rsidR="00B81890">
        <w:t>t</w:t>
      </w:r>
      <w:r w:rsidR="00D74721" w:rsidRPr="00CE44CC">
        <w:t xml:space="preserve"> from sources </w:t>
      </w:r>
      <w:r w:rsidR="00D909C9">
        <w:t>but also</w:t>
      </w:r>
      <w:r w:rsidR="00D909C9" w:rsidRPr="00CE44CC">
        <w:t xml:space="preserve"> </w:t>
      </w:r>
      <w:r w:rsidR="00D909C9">
        <w:t>express</w:t>
      </w:r>
      <w:r w:rsidR="00D909C9" w:rsidRPr="00CE44CC">
        <w:t xml:space="preserve"> </w:t>
      </w:r>
      <w:r w:rsidR="00D74721" w:rsidRPr="00CE44CC">
        <w:t>an opinion</w:t>
      </w:r>
      <w:r w:rsidR="00D909C9">
        <w:t xml:space="preserve"> </w:t>
      </w:r>
      <w:r w:rsidR="007D42F8">
        <w:t>with an original perspective on the subtopic</w:t>
      </w:r>
    </w:p>
    <w:p w14:paraId="327A2D3D" w14:textId="7AB412C8" w:rsidR="00612EEF" w:rsidRDefault="007B1331" w:rsidP="00B743BD">
      <w:pPr>
        <w:pStyle w:val="VCAAbullet"/>
      </w:pPr>
      <w:r>
        <w:t>u</w:t>
      </w:r>
      <w:r w:rsidR="007D42F8">
        <w:t>se the image to support the discussion on the subtopic</w:t>
      </w:r>
      <w:r w:rsidR="00612EEF">
        <w:t xml:space="preserve">. </w:t>
      </w:r>
      <w:r w:rsidR="00612EEF" w:rsidRPr="00B51AE5">
        <w:t xml:space="preserve">Some students </w:t>
      </w:r>
      <w:r w:rsidR="00B10137">
        <w:t>seemed</w:t>
      </w:r>
      <w:r w:rsidR="00612EEF" w:rsidRPr="00B51AE5">
        <w:t xml:space="preserve"> unsure as to how </w:t>
      </w:r>
      <w:r w:rsidR="00E0686E">
        <w:t xml:space="preserve">to </w:t>
      </w:r>
      <w:r w:rsidR="00612EEF" w:rsidRPr="00B51AE5">
        <w:t xml:space="preserve">select and use the image to support their discussion. A carefully chosen image will have a strong link to the </w:t>
      </w:r>
      <w:r w:rsidR="0027191F">
        <w:t>sub</w:t>
      </w:r>
      <w:r w:rsidR="00612EEF" w:rsidRPr="00B51AE5">
        <w:t>topic and</w:t>
      </w:r>
      <w:r w:rsidR="00277BBA">
        <w:t xml:space="preserve"> can</w:t>
      </w:r>
      <w:r w:rsidR="00612EEF" w:rsidRPr="00B51AE5">
        <w:t xml:space="preserve"> illustrate </w:t>
      </w:r>
      <w:proofErr w:type="gramStart"/>
      <w:r w:rsidR="007E029D" w:rsidRPr="00B51AE5">
        <w:t>it</w:t>
      </w:r>
      <w:r w:rsidR="0027191F">
        <w:t>,</w:t>
      </w:r>
      <w:r w:rsidR="007E029D" w:rsidRPr="00B51AE5">
        <w:t xml:space="preserve"> </w:t>
      </w:r>
      <w:r w:rsidR="00277BBA">
        <w:t>and</w:t>
      </w:r>
      <w:proofErr w:type="gramEnd"/>
      <w:r w:rsidR="00277BBA">
        <w:t xml:space="preserve"> can</w:t>
      </w:r>
      <w:r w:rsidR="00612EEF" w:rsidRPr="00B51AE5">
        <w:t xml:space="preserve"> be used to enhance the quality of the discussion</w:t>
      </w:r>
      <w:r w:rsidR="00277BBA">
        <w:t>,</w:t>
      </w:r>
      <w:r w:rsidR="00612EEF" w:rsidRPr="00B51AE5">
        <w:t xml:space="preserve"> for example</w:t>
      </w:r>
      <w:r w:rsidR="00E0686E">
        <w:t>,</w:t>
      </w:r>
      <w:r w:rsidR="00612EEF" w:rsidRPr="00B51AE5">
        <w:t xml:space="preserve"> by leading to a new and higher-level aspect of the topic. The voluntary introduction of the image by the student at an appropriate time during the discussion would be considered an effective and skilful use of the visual material. A simple description of the image, on the other hand, would be considered no more than an average use. Note that </w:t>
      </w:r>
      <w:r w:rsidR="00277BBA">
        <w:t xml:space="preserve">only </w:t>
      </w:r>
      <w:r w:rsidR="00612EEF" w:rsidRPr="00B51AE5">
        <w:t>limited writing on the image</w:t>
      </w:r>
      <w:r w:rsidR="00612EEF" w:rsidRPr="003D3D25">
        <w:t xml:space="preserve"> </w:t>
      </w:r>
      <w:r w:rsidR="00612EEF" w:rsidRPr="00B51AE5">
        <w:t>is acceptable</w:t>
      </w:r>
    </w:p>
    <w:p w14:paraId="2B976676" w14:textId="2BCB5648" w:rsidR="002647BB" w:rsidRPr="004A5A17" w:rsidRDefault="007B1331" w:rsidP="008A2DED">
      <w:pPr>
        <w:pStyle w:val="VCAAbullet"/>
      </w:pPr>
      <w:r>
        <w:t>a</w:t>
      </w:r>
      <w:r w:rsidR="004A5A17" w:rsidRPr="004A5A17">
        <w:t xml:space="preserve">void relying on pre-learned </w:t>
      </w:r>
      <w:r w:rsidR="00D909C9">
        <w:t>responses that do not address an assessor’s question</w:t>
      </w:r>
      <w:r w:rsidR="00A76DFB">
        <w:t xml:space="preserve">. </w:t>
      </w:r>
      <w:r w:rsidR="00A76DFB" w:rsidRPr="0079006B">
        <w:rPr>
          <w:lang w:val="en-AU"/>
        </w:rPr>
        <w:t xml:space="preserve">Some students were less prepared for the discussion and needed assistance from assessors to carry the </w:t>
      </w:r>
      <w:r w:rsidR="00351830">
        <w:rPr>
          <w:lang w:val="en-AU"/>
        </w:rPr>
        <w:t>conversation</w:t>
      </w:r>
      <w:r w:rsidR="00A76DFB" w:rsidRPr="0079006B">
        <w:rPr>
          <w:lang w:val="en-AU"/>
        </w:rPr>
        <w:t xml:space="preserve"> forward. They were only able to provide general comments and could not elaborate on or defend ideas. They relied </w:t>
      </w:r>
      <w:r w:rsidR="00C343D5" w:rsidRPr="0079006B">
        <w:rPr>
          <w:lang w:val="en-AU"/>
        </w:rPr>
        <w:t xml:space="preserve">on </w:t>
      </w:r>
      <w:r w:rsidR="00C343D5">
        <w:rPr>
          <w:lang w:val="en-AU"/>
        </w:rPr>
        <w:t>what</w:t>
      </w:r>
      <w:r w:rsidR="00277BBA">
        <w:rPr>
          <w:lang w:val="en-AU"/>
        </w:rPr>
        <w:t xml:space="preserve"> appeared to be </w:t>
      </w:r>
      <w:r w:rsidR="00A76DFB" w:rsidRPr="0079006B">
        <w:rPr>
          <w:lang w:val="en-AU"/>
        </w:rPr>
        <w:t xml:space="preserve">memorised responses and tended to provide superficial </w:t>
      </w:r>
      <w:proofErr w:type="gramStart"/>
      <w:r w:rsidR="00A76DFB" w:rsidRPr="0079006B">
        <w:rPr>
          <w:lang w:val="en-AU"/>
        </w:rPr>
        <w:t>answers</w:t>
      </w:r>
      <w:proofErr w:type="gramEnd"/>
    </w:p>
    <w:p w14:paraId="7593A85A" w14:textId="32B9DD33" w:rsidR="00EB33A0" w:rsidRDefault="00264377" w:rsidP="008A2DED">
      <w:pPr>
        <w:pStyle w:val="VCAAbullet"/>
      </w:pPr>
      <w:r>
        <w:t>pr</w:t>
      </w:r>
      <w:r w:rsidR="00EB33A0" w:rsidRPr="00C424EB">
        <w:t>actise using repair</w:t>
      </w:r>
      <w:r w:rsidR="00445958">
        <w:t xml:space="preserve"> </w:t>
      </w:r>
      <w:r w:rsidR="00EB33A0" w:rsidRPr="00C424EB">
        <w:t>strategies</w:t>
      </w:r>
    </w:p>
    <w:p w14:paraId="0F2A31ED" w14:textId="6C46C815" w:rsidR="00EB33A0" w:rsidRDefault="00264377" w:rsidP="008A2DED">
      <w:pPr>
        <w:pStyle w:val="VCAAbullet"/>
      </w:pPr>
      <w:r>
        <w:t>re</w:t>
      </w:r>
      <w:r w:rsidR="00EB33A0">
        <w:t>vise grammar</w:t>
      </w:r>
    </w:p>
    <w:p w14:paraId="3F7D7FD4" w14:textId="7276D09A" w:rsidR="00EB33A0" w:rsidRDefault="00B64F8C" w:rsidP="008A2DED">
      <w:pPr>
        <w:pStyle w:val="VCAAbullet"/>
      </w:pPr>
      <w:r>
        <w:t>b</w:t>
      </w:r>
      <w:r w:rsidR="00EB33A0">
        <w:t xml:space="preserve">uild vocabulary specific to </w:t>
      </w:r>
      <w:r w:rsidR="00445958">
        <w:t>the subtopic selected for the detailed</w:t>
      </w:r>
      <w:r w:rsidR="002F6A4A">
        <w:t xml:space="preserve"> study</w:t>
      </w:r>
    </w:p>
    <w:p w14:paraId="58A1BD12" w14:textId="162AB825" w:rsidR="00EB33A0" w:rsidRDefault="00B64F8C" w:rsidP="008A2DED">
      <w:pPr>
        <w:pStyle w:val="VCAAbullet"/>
      </w:pPr>
      <w:r>
        <w:t>p</w:t>
      </w:r>
      <w:r w:rsidR="00EB33A0">
        <w:t>ractise pronunciation</w:t>
      </w:r>
      <w:r w:rsidR="007D42F8">
        <w:t>,</w:t>
      </w:r>
      <w:r w:rsidR="00EB33A0">
        <w:t xml:space="preserve"> intonation and stress and tempo</w:t>
      </w:r>
    </w:p>
    <w:p w14:paraId="40BC3FA9" w14:textId="7D6F15B9" w:rsidR="00EB33A0" w:rsidRDefault="00FF5AC0" w:rsidP="008A2DED">
      <w:pPr>
        <w:pStyle w:val="VCAAbullet"/>
      </w:pPr>
      <w:r>
        <w:t>be aware</w:t>
      </w:r>
      <w:r w:rsidR="00516557">
        <w:t xml:space="preserve"> that students’ language </w:t>
      </w:r>
      <w:r>
        <w:t xml:space="preserve">is expected to </w:t>
      </w:r>
      <w:r w:rsidR="00516557">
        <w:t>be more complex in Section 2</w:t>
      </w:r>
      <w:r>
        <w:t xml:space="preserve"> given</w:t>
      </w:r>
      <w:r w:rsidR="00516557">
        <w:t xml:space="preserve"> they have had time to extensively research a specific subtopic and its specific vocabulary and language.</w:t>
      </w:r>
    </w:p>
    <w:sectPr w:rsidR="00EB33A0"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CD8F9" w14:textId="77777777" w:rsidR="00B51AE5" w:rsidRDefault="00B51AE5" w:rsidP="00304EA1">
      <w:pPr>
        <w:spacing w:after="0" w:line="240" w:lineRule="auto"/>
      </w:pPr>
      <w:r>
        <w:separator/>
      </w:r>
    </w:p>
  </w:endnote>
  <w:endnote w:type="continuationSeparator" w:id="0">
    <w:p w14:paraId="3270DF94" w14:textId="77777777" w:rsidR="00B51AE5" w:rsidRDefault="00B51AE5"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B51AE5" w:rsidRPr="00D06414" w14:paraId="6474FD3B" w14:textId="77777777" w:rsidTr="00BB3BAB">
      <w:trPr>
        <w:trHeight w:val="476"/>
      </w:trPr>
      <w:tc>
        <w:tcPr>
          <w:tcW w:w="1667" w:type="pct"/>
          <w:tcMar>
            <w:left w:w="0" w:type="dxa"/>
            <w:right w:w="0" w:type="dxa"/>
          </w:tcMar>
        </w:tcPr>
        <w:p w14:paraId="0EC15F2D" w14:textId="77777777" w:rsidR="00B51AE5" w:rsidRPr="00D06414" w:rsidRDefault="00B51AE5"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B51AE5" w:rsidRPr="00D06414" w:rsidRDefault="00B51AE5"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50D59F26" w:rsidR="00B51AE5" w:rsidRPr="00D06414" w:rsidRDefault="00B51AE5"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9E1355">
            <w:rPr>
              <w:rFonts w:asciiTheme="majorHAnsi" w:hAnsiTheme="majorHAnsi" w:cs="Arial"/>
              <w:noProof/>
              <w:color w:val="999999" w:themeColor="accent2"/>
              <w:sz w:val="18"/>
              <w:szCs w:val="18"/>
            </w:rPr>
            <w:t>4</w:t>
          </w:r>
          <w:r w:rsidRPr="00D06414">
            <w:rPr>
              <w:rFonts w:asciiTheme="majorHAnsi" w:hAnsiTheme="majorHAnsi" w:cs="Arial"/>
              <w:color w:val="999999" w:themeColor="accent2"/>
              <w:sz w:val="18"/>
              <w:szCs w:val="18"/>
            </w:rPr>
            <w:fldChar w:fldCharType="end"/>
          </w:r>
        </w:p>
      </w:tc>
    </w:tr>
  </w:tbl>
  <w:p w14:paraId="7723AB21" w14:textId="77777777" w:rsidR="00B51AE5" w:rsidRPr="00D06414" w:rsidRDefault="00B51AE5" w:rsidP="00D06414">
    <w:pPr>
      <w:pStyle w:val="Footer"/>
      <w:rPr>
        <w:sz w:val="2"/>
      </w:rPr>
    </w:pPr>
    <w:r>
      <w:rPr>
        <w:rFonts w:asciiTheme="majorHAnsi" w:hAnsiTheme="majorHAnsi" w:cs="Arial"/>
        <w:noProof/>
        <w:color w:val="999999" w:themeColor="accent2"/>
        <w:sz w:val="18"/>
        <w:szCs w:val="18"/>
        <w:lang w:val="en-AU" w:eastAsia="en-AU" w:bidi="he-IL"/>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B51AE5" w:rsidRPr="00D06414" w14:paraId="36A4ADC1" w14:textId="77777777" w:rsidTr="000F5AAF">
      <w:tc>
        <w:tcPr>
          <w:tcW w:w="1459" w:type="pct"/>
          <w:tcMar>
            <w:left w:w="0" w:type="dxa"/>
            <w:right w:w="0" w:type="dxa"/>
          </w:tcMar>
        </w:tcPr>
        <w:p w14:paraId="74DB1FC2" w14:textId="77777777" w:rsidR="00B51AE5" w:rsidRPr="00D06414" w:rsidRDefault="00B51AE5"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B51AE5" w:rsidRPr="00D06414" w:rsidRDefault="00B51AE5"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B51AE5" w:rsidRPr="00D06414" w:rsidRDefault="00B51AE5"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B51AE5" w:rsidRPr="00D06414" w:rsidRDefault="00B51AE5" w:rsidP="00D06414">
    <w:pPr>
      <w:pStyle w:val="Footer"/>
      <w:rPr>
        <w:sz w:val="2"/>
      </w:rPr>
    </w:pPr>
    <w:r>
      <w:rPr>
        <w:rFonts w:asciiTheme="majorHAnsi" w:hAnsiTheme="majorHAnsi" w:cs="Arial"/>
        <w:noProof/>
        <w:color w:val="999999" w:themeColor="accent2"/>
        <w:sz w:val="18"/>
        <w:szCs w:val="18"/>
        <w:lang w:val="en-AU" w:eastAsia="en-AU" w:bidi="he-IL"/>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27F40" w14:textId="77777777" w:rsidR="00B51AE5" w:rsidRDefault="00B51AE5" w:rsidP="00304EA1">
      <w:pPr>
        <w:spacing w:after="0" w:line="240" w:lineRule="auto"/>
      </w:pPr>
      <w:r>
        <w:separator/>
      </w:r>
    </w:p>
  </w:footnote>
  <w:footnote w:type="continuationSeparator" w:id="0">
    <w:p w14:paraId="13540A36" w14:textId="77777777" w:rsidR="00B51AE5" w:rsidRDefault="00B51AE5"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1396" w14:textId="2DDDBDFC" w:rsidR="00B51AE5" w:rsidRPr="00D86DE4" w:rsidRDefault="00B51AE5" w:rsidP="00D86DE4">
    <w:pPr>
      <w:pStyle w:val="VCAAcaptionsandfootnotes"/>
      <w:rPr>
        <w:color w:val="999999" w:themeColor="accent2"/>
      </w:rPr>
    </w:pPr>
    <w:r>
      <w:rPr>
        <w:color w:val="999999" w:themeColor="accent2"/>
      </w:rPr>
      <w:t>2023 VCE Hebrew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512449EE" w:rsidR="00B51AE5" w:rsidRPr="009370BC" w:rsidRDefault="00B51AE5" w:rsidP="00970580">
    <w:pPr>
      <w:spacing w:after="0"/>
      <w:ind w:right="-142"/>
      <w:jc w:val="right"/>
    </w:pPr>
    <w:r>
      <w:rPr>
        <w:noProof/>
        <w:lang w:val="en-AU" w:eastAsia="en-AU" w:bidi="he-IL"/>
      </w:rPr>
      <w:drawing>
        <wp:anchor distT="0" distB="0" distL="114300" distR="114300" simplePos="0" relativeHeight="251660288" behindDoc="1" locked="1" layoutInCell="1" allowOverlap="1" wp14:anchorId="274FC993" wp14:editId="2734A2CA">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DA0C0B0"/>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0DA93ED8"/>
    <w:multiLevelType w:val="hybridMultilevel"/>
    <w:tmpl w:val="D5409426"/>
    <w:lvl w:ilvl="0" w:tplc="E96211C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F44BCD"/>
    <w:multiLevelType w:val="hybridMultilevel"/>
    <w:tmpl w:val="2B023FC4"/>
    <w:lvl w:ilvl="0" w:tplc="8CBC95C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 w15:restartNumberingAfterBreak="0">
    <w:nsid w:val="49A45E0F"/>
    <w:multiLevelType w:val="hybridMultilevel"/>
    <w:tmpl w:val="251E55E4"/>
    <w:lvl w:ilvl="0" w:tplc="64EC3296">
      <w:start w:val="1"/>
      <w:numFmt w:val="bullet"/>
      <w:pStyle w:val="VCAA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6" w15:restartNumberingAfterBreak="0">
    <w:nsid w:val="4D6429A6"/>
    <w:multiLevelType w:val="hybridMultilevel"/>
    <w:tmpl w:val="FBAEDB98"/>
    <w:lvl w:ilvl="0" w:tplc="F6FEFBCC">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7"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 w15:restartNumberingAfterBreak="0">
    <w:nsid w:val="62872B6C"/>
    <w:multiLevelType w:val="hybridMultilevel"/>
    <w:tmpl w:val="A176B05C"/>
    <w:lvl w:ilvl="0" w:tplc="27F2EE64">
      <w:start w:val="1"/>
      <w:numFmt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0" w15:restartNumberingAfterBreak="0">
    <w:nsid w:val="7AD6442B"/>
    <w:multiLevelType w:val="hybridMultilevel"/>
    <w:tmpl w:val="E974B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C947C18"/>
    <w:multiLevelType w:val="hybridMultilevel"/>
    <w:tmpl w:val="F22C40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55203530">
    <w:abstractNumId w:val="9"/>
  </w:num>
  <w:num w:numId="2" w16cid:durableId="1978757116">
    <w:abstractNumId w:val="7"/>
  </w:num>
  <w:num w:numId="3" w16cid:durableId="568269330">
    <w:abstractNumId w:val="4"/>
  </w:num>
  <w:num w:numId="4" w16cid:durableId="1745031576">
    <w:abstractNumId w:val="2"/>
  </w:num>
  <w:num w:numId="5" w16cid:durableId="637495538">
    <w:abstractNumId w:val="8"/>
  </w:num>
  <w:num w:numId="6" w16cid:durableId="583999145">
    <w:abstractNumId w:val="11"/>
  </w:num>
  <w:num w:numId="7" w16cid:durableId="12533927">
    <w:abstractNumId w:val="0"/>
  </w:num>
  <w:num w:numId="8" w16cid:durableId="1657101780">
    <w:abstractNumId w:val="3"/>
  </w:num>
  <w:num w:numId="9" w16cid:durableId="46608516">
    <w:abstractNumId w:val="10"/>
  </w:num>
  <w:num w:numId="10" w16cid:durableId="60174762">
    <w:abstractNumId w:val="1"/>
  </w:num>
  <w:num w:numId="11" w16cid:durableId="975337878">
    <w:abstractNumId w:val="6"/>
  </w:num>
  <w:num w:numId="12" w16cid:durableId="8979767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23F3"/>
    <w:rsid w:val="00003885"/>
    <w:rsid w:val="0000684C"/>
    <w:rsid w:val="0002647B"/>
    <w:rsid w:val="00045D15"/>
    <w:rsid w:val="0005780E"/>
    <w:rsid w:val="00065CC6"/>
    <w:rsid w:val="000A71F7"/>
    <w:rsid w:val="000F09E4"/>
    <w:rsid w:val="000F16FD"/>
    <w:rsid w:val="000F5AAF"/>
    <w:rsid w:val="001175AE"/>
    <w:rsid w:val="00143520"/>
    <w:rsid w:val="00153AD2"/>
    <w:rsid w:val="001779EA"/>
    <w:rsid w:val="001865A3"/>
    <w:rsid w:val="00196AA6"/>
    <w:rsid w:val="001C30E0"/>
    <w:rsid w:val="001D3246"/>
    <w:rsid w:val="002237DC"/>
    <w:rsid w:val="002279BA"/>
    <w:rsid w:val="002329F3"/>
    <w:rsid w:val="00243F0D"/>
    <w:rsid w:val="00253D54"/>
    <w:rsid w:val="00260767"/>
    <w:rsid w:val="00264377"/>
    <w:rsid w:val="002647BB"/>
    <w:rsid w:val="0027191F"/>
    <w:rsid w:val="002754C1"/>
    <w:rsid w:val="00277BBA"/>
    <w:rsid w:val="002841C8"/>
    <w:rsid w:val="0028516B"/>
    <w:rsid w:val="00291F02"/>
    <w:rsid w:val="002B1B4B"/>
    <w:rsid w:val="002C6F90"/>
    <w:rsid w:val="002D139F"/>
    <w:rsid w:val="002E4FB5"/>
    <w:rsid w:val="002F6A4A"/>
    <w:rsid w:val="00302FB8"/>
    <w:rsid w:val="00304EA1"/>
    <w:rsid w:val="00314D81"/>
    <w:rsid w:val="00322FC6"/>
    <w:rsid w:val="00350EAB"/>
    <w:rsid w:val="00351830"/>
    <w:rsid w:val="0035293F"/>
    <w:rsid w:val="00363690"/>
    <w:rsid w:val="00391986"/>
    <w:rsid w:val="003A00B4"/>
    <w:rsid w:val="003B240C"/>
    <w:rsid w:val="003C5E71"/>
    <w:rsid w:val="003D02E4"/>
    <w:rsid w:val="003D3D25"/>
    <w:rsid w:val="004157A6"/>
    <w:rsid w:val="00416019"/>
    <w:rsid w:val="00417AA3"/>
    <w:rsid w:val="00425DFE"/>
    <w:rsid w:val="00434EDB"/>
    <w:rsid w:val="00440B32"/>
    <w:rsid w:val="004414BE"/>
    <w:rsid w:val="0044235C"/>
    <w:rsid w:val="00445958"/>
    <w:rsid w:val="004464DC"/>
    <w:rsid w:val="0046078D"/>
    <w:rsid w:val="00463C58"/>
    <w:rsid w:val="00491DF3"/>
    <w:rsid w:val="00493D97"/>
    <w:rsid w:val="00495C80"/>
    <w:rsid w:val="004A1500"/>
    <w:rsid w:val="004A2ED8"/>
    <w:rsid w:val="004A4C17"/>
    <w:rsid w:val="004A5A17"/>
    <w:rsid w:val="004D0F5A"/>
    <w:rsid w:val="004F2BEF"/>
    <w:rsid w:val="004F3205"/>
    <w:rsid w:val="004F5BDA"/>
    <w:rsid w:val="00513911"/>
    <w:rsid w:val="0051631E"/>
    <w:rsid w:val="00516557"/>
    <w:rsid w:val="00537A1F"/>
    <w:rsid w:val="00544E86"/>
    <w:rsid w:val="00566029"/>
    <w:rsid w:val="005923CB"/>
    <w:rsid w:val="00595CA7"/>
    <w:rsid w:val="005B391B"/>
    <w:rsid w:val="005D002C"/>
    <w:rsid w:val="005D3D78"/>
    <w:rsid w:val="005D774F"/>
    <w:rsid w:val="005E2EF0"/>
    <w:rsid w:val="005F4092"/>
    <w:rsid w:val="00606DC8"/>
    <w:rsid w:val="00610D50"/>
    <w:rsid w:val="00612EEF"/>
    <w:rsid w:val="00617C44"/>
    <w:rsid w:val="006462C2"/>
    <w:rsid w:val="006541C7"/>
    <w:rsid w:val="00666D04"/>
    <w:rsid w:val="0068471E"/>
    <w:rsid w:val="00684F98"/>
    <w:rsid w:val="00693BDB"/>
    <w:rsid w:val="00693FFD"/>
    <w:rsid w:val="006A214C"/>
    <w:rsid w:val="006B155B"/>
    <w:rsid w:val="006D2159"/>
    <w:rsid w:val="006E45D9"/>
    <w:rsid w:val="006F787C"/>
    <w:rsid w:val="0070143F"/>
    <w:rsid w:val="00702636"/>
    <w:rsid w:val="00724507"/>
    <w:rsid w:val="00732AD8"/>
    <w:rsid w:val="00773E6C"/>
    <w:rsid w:val="0077618E"/>
    <w:rsid w:val="00781FB1"/>
    <w:rsid w:val="00787C57"/>
    <w:rsid w:val="007A3B36"/>
    <w:rsid w:val="007B12C6"/>
    <w:rsid w:val="007B1331"/>
    <w:rsid w:val="007B349A"/>
    <w:rsid w:val="007C6227"/>
    <w:rsid w:val="007C6CE4"/>
    <w:rsid w:val="007D05D9"/>
    <w:rsid w:val="007D1B6D"/>
    <w:rsid w:val="007D2371"/>
    <w:rsid w:val="007D42F8"/>
    <w:rsid w:val="007E029D"/>
    <w:rsid w:val="007F3CF8"/>
    <w:rsid w:val="00813C37"/>
    <w:rsid w:val="008154B5"/>
    <w:rsid w:val="00823962"/>
    <w:rsid w:val="00835100"/>
    <w:rsid w:val="0083518C"/>
    <w:rsid w:val="008455AE"/>
    <w:rsid w:val="00850410"/>
    <w:rsid w:val="00852719"/>
    <w:rsid w:val="00852908"/>
    <w:rsid w:val="00854755"/>
    <w:rsid w:val="00860115"/>
    <w:rsid w:val="0088783C"/>
    <w:rsid w:val="008A2DED"/>
    <w:rsid w:val="008B242B"/>
    <w:rsid w:val="008C0251"/>
    <w:rsid w:val="008C1D9D"/>
    <w:rsid w:val="008C23EB"/>
    <w:rsid w:val="008E3118"/>
    <w:rsid w:val="008E4D43"/>
    <w:rsid w:val="008F0C48"/>
    <w:rsid w:val="00901541"/>
    <w:rsid w:val="00901FE0"/>
    <w:rsid w:val="00916C1E"/>
    <w:rsid w:val="009370BC"/>
    <w:rsid w:val="009446CE"/>
    <w:rsid w:val="00945417"/>
    <w:rsid w:val="00945B83"/>
    <w:rsid w:val="00970580"/>
    <w:rsid w:val="0098739B"/>
    <w:rsid w:val="009B61E5"/>
    <w:rsid w:val="009C1578"/>
    <w:rsid w:val="009D1E89"/>
    <w:rsid w:val="009E1355"/>
    <w:rsid w:val="009E1FB7"/>
    <w:rsid w:val="009E5707"/>
    <w:rsid w:val="00A05240"/>
    <w:rsid w:val="00A17661"/>
    <w:rsid w:val="00A24B2D"/>
    <w:rsid w:val="00A355EC"/>
    <w:rsid w:val="00A40966"/>
    <w:rsid w:val="00A51FF0"/>
    <w:rsid w:val="00A53510"/>
    <w:rsid w:val="00A6193C"/>
    <w:rsid w:val="00A73B64"/>
    <w:rsid w:val="00A76DFB"/>
    <w:rsid w:val="00A917C9"/>
    <w:rsid w:val="00A921E0"/>
    <w:rsid w:val="00A922F4"/>
    <w:rsid w:val="00AE5526"/>
    <w:rsid w:val="00AF051B"/>
    <w:rsid w:val="00B01578"/>
    <w:rsid w:val="00B0738F"/>
    <w:rsid w:val="00B07E89"/>
    <w:rsid w:val="00B10137"/>
    <w:rsid w:val="00B12013"/>
    <w:rsid w:val="00B13D3B"/>
    <w:rsid w:val="00B230DB"/>
    <w:rsid w:val="00B26601"/>
    <w:rsid w:val="00B41951"/>
    <w:rsid w:val="00B420B7"/>
    <w:rsid w:val="00B44058"/>
    <w:rsid w:val="00B51AE5"/>
    <w:rsid w:val="00B53229"/>
    <w:rsid w:val="00B62480"/>
    <w:rsid w:val="00B64F8C"/>
    <w:rsid w:val="00B651E0"/>
    <w:rsid w:val="00B743BD"/>
    <w:rsid w:val="00B81890"/>
    <w:rsid w:val="00B81B70"/>
    <w:rsid w:val="00B85E0F"/>
    <w:rsid w:val="00BB3BAB"/>
    <w:rsid w:val="00BC4168"/>
    <w:rsid w:val="00BD0724"/>
    <w:rsid w:val="00BD2B91"/>
    <w:rsid w:val="00BE5521"/>
    <w:rsid w:val="00BF6C23"/>
    <w:rsid w:val="00C343D5"/>
    <w:rsid w:val="00C36214"/>
    <w:rsid w:val="00C424EB"/>
    <w:rsid w:val="00C53263"/>
    <w:rsid w:val="00C75F1D"/>
    <w:rsid w:val="00C95156"/>
    <w:rsid w:val="00CA0DC2"/>
    <w:rsid w:val="00CB68E8"/>
    <w:rsid w:val="00CC7E4A"/>
    <w:rsid w:val="00CD5BD2"/>
    <w:rsid w:val="00CD6B51"/>
    <w:rsid w:val="00D0404F"/>
    <w:rsid w:val="00D04F01"/>
    <w:rsid w:val="00D06414"/>
    <w:rsid w:val="00D24E5A"/>
    <w:rsid w:val="00D338E4"/>
    <w:rsid w:val="00D51947"/>
    <w:rsid w:val="00D532F0"/>
    <w:rsid w:val="00D56E0F"/>
    <w:rsid w:val="00D74721"/>
    <w:rsid w:val="00D76245"/>
    <w:rsid w:val="00D77413"/>
    <w:rsid w:val="00D82759"/>
    <w:rsid w:val="00D86DE4"/>
    <w:rsid w:val="00D909C9"/>
    <w:rsid w:val="00DD0D3F"/>
    <w:rsid w:val="00DD1ED6"/>
    <w:rsid w:val="00DE1909"/>
    <w:rsid w:val="00DE51DB"/>
    <w:rsid w:val="00DE5D68"/>
    <w:rsid w:val="00E045AA"/>
    <w:rsid w:val="00E0686E"/>
    <w:rsid w:val="00E23F1D"/>
    <w:rsid w:val="00E27FAB"/>
    <w:rsid w:val="00E30E05"/>
    <w:rsid w:val="00E36361"/>
    <w:rsid w:val="00E45F44"/>
    <w:rsid w:val="00E51380"/>
    <w:rsid w:val="00E55AE9"/>
    <w:rsid w:val="00E64487"/>
    <w:rsid w:val="00E65B5B"/>
    <w:rsid w:val="00E861B5"/>
    <w:rsid w:val="00E863E0"/>
    <w:rsid w:val="00EB0C84"/>
    <w:rsid w:val="00EB33A0"/>
    <w:rsid w:val="00ED2469"/>
    <w:rsid w:val="00F046F5"/>
    <w:rsid w:val="00F17FDE"/>
    <w:rsid w:val="00F23523"/>
    <w:rsid w:val="00F40D53"/>
    <w:rsid w:val="00F4525C"/>
    <w:rsid w:val="00F453BC"/>
    <w:rsid w:val="00F47291"/>
    <w:rsid w:val="00F50D86"/>
    <w:rsid w:val="00F92AE5"/>
    <w:rsid w:val="00FB1537"/>
    <w:rsid w:val="00FD29D3"/>
    <w:rsid w:val="00FE0506"/>
    <w:rsid w:val="00FE32AE"/>
    <w:rsid w:val="00FE3F0B"/>
    <w:rsid w:val="00FF5AC0"/>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3D3D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B12013"/>
    <w:pPr>
      <w:numPr>
        <w:numId w:val="12"/>
      </w:numPr>
      <w:tabs>
        <w:tab w:val="left" w:pos="425"/>
      </w:tabs>
      <w:spacing w:before="60" w:after="60"/>
      <w:ind w:left="357" w:hanging="357"/>
    </w:pPr>
    <w:rPr>
      <w:rFonts w:asciiTheme="minorHAnsi" w:eastAsia="MS Gothic" w:hAnsiTheme="minorHAnsi"/>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ListParagraph">
    <w:name w:val="List Paragraph"/>
    <w:basedOn w:val="Normal"/>
    <w:uiPriority w:val="34"/>
    <w:qFormat/>
    <w:rsid w:val="00E045AA"/>
    <w:pPr>
      <w:ind w:left="720"/>
      <w:contextualSpacing/>
    </w:pPr>
  </w:style>
  <w:style w:type="character" w:styleId="CommentReference">
    <w:name w:val="annotation reference"/>
    <w:basedOn w:val="DefaultParagraphFont"/>
    <w:uiPriority w:val="99"/>
    <w:semiHidden/>
    <w:unhideWhenUsed/>
    <w:rsid w:val="00493D97"/>
    <w:rPr>
      <w:sz w:val="16"/>
      <w:szCs w:val="16"/>
    </w:rPr>
  </w:style>
  <w:style w:type="paragraph" w:styleId="CommentText">
    <w:name w:val="annotation text"/>
    <w:basedOn w:val="Normal"/>
    <w:link w:val="CommentTextChar"/>
    <w:uiPriority w:val="99"/>
    <w:unhideWhenUsed/>
    <w:rsid w:val="00493D97"/>
    <w:pPr>
      <w:spacing w:line="240" w:lineRule="auto"/>
    </w:pPr>
    <w:rPr>
      <w:sz w:val="20"/>
      <w:szCs w:val="20"/>
    </w:rPr>
  </w:style>
  <w:style w:type="character" w:customStyle="1" w:styleId="CommentTextChar">
    <w:name w:val="Comment Text Char"/>
    <w:basedOn w:val="DefaultParagraphFont"/>
    <w:link w:val="CommentText"/>
    <w:uiPriority w:val="99"/>
    <w:rsid w:val="00493D97"/>
    <w:rPr>
      <w:sz w:val="20"/>
      <w:szCs w:val="20"/>
    </w:rPr>
  </w:style>
  <w:style w:type="paragraph" w:styleId="CommentSubject">
    <w:name w:val="annotation subject"/>
    <w:basedOn w:val="CommentText"/>
    <w:next w:val="CommentText"/>
    <w:link w:val="CommentSubjectChar"/>
    <w:uiPriority w:val="99"/>
    <w:semiHidden/>
    <w:unhideWhenUsed/>
    <w:rsid w:val="00493D97"/>
    <w:rPr>
      <w:b/>
      <w:bCs/>
    </w:rPr>
  </w:style>
  <w:style w:type="character" w:customStyle="1" w:styleId="CommentSubjectChar">
    <w:name w:val="Comment Subject Char"/>
    <w:basedOn w:val="CommentTextChar"/>
    <w:link w:val="CommentSubject"/>
    <w:uiPriority w:val="99"/>
    <w:semiHidden/>
    <w:rsid w:val="00493D97"/>
    <w:rPr>
      <w:b/>
      <w:bCs/>
      <w:sz w:val="20"/>
      <w:szCs w:val="20"/>
    </w:rPr>
  </w:style>
  <w:style w:type="character" w:customStyle="1" w:styleId="cf01">
    <w:name w:val="cf01"/>
    <w:basedOn w:val="DefaultParagraphFont"/>
    <w:rsid w:val="004A5A17"/>
    <w:rPr>
      <w:rFonts w:ascii="Segoe UI" w:hAnsi="Segoe UI" w:cs="Segoe UI" w:hint="default"/>
      <w:sz w:val="18"/>
      <w:szCs w:val="18"/>
    </w:rPr>
  </w:style>
  <w:style w:type="paragraph" w:customStyle="1" w:styleId="pf0">
    <w:name w:val="pf0"/>
    <w:basedOn w:val="Normal"/>
    <w:rsid w:val="00C424EB"/>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Revision">
    <w:name w:val="Revision"/>
    <w:hidden/>
    <w:uiPriority w:val="99"/>
    <w:semiHidden/>
    <w:rsid w:val="00D909C9"/>
    <w:pPr>
      <w:spacing w:after="0" w:line="240" w:lineRule="auto"/>
    </w:pPr>
  </w:style>
  <w:style w:type="character" w:styleId="FollowedHyperlink">
    <w:name w:val="FollowedHyperlink"/>
    <w:basedOn w:val="DefaultParagraphFont"/>
    <w:uiPriority w:val="99"/>
    <w:semiHidden/>
    <w:unhideWhenUsed/>
    <w:rsid w:val="00A53510"/>
    <w:rPr>
      <w:color w:val="8DB3E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63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Pages/languages.aspx"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caa.vic.edu.au/assessment/vce-assessment/past-examinations/Pages/Languages-index.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AEFE8953-B1FC-43DE-A761-41E8284C00A3}">
  <ds:schemaRefs>
    <ds:schemaRef ds:uri="http://schemas.openxmlformats.org/officeDocument/2006/bibliography"/>
  </ds:schemaRefs>
</ds:datastoreItem>
</file>

<file path=customXml/itemProps2.xml><?xml version="1.0" encoding="utf-8"?>
<ds:datastoreItem xmlns:ds="http://schemas.openxmlformats.org/officeDocument/2006/customXml" ds:itemID="{D0F255DA-F440-4DE2-8515-9427ED6146A9}"/>
</file>

<file path=customXml/itemProps3.xml><?xml version="1.0" encoding="utf-8"?>
<ds:datastoreItem xmlns:ds="http://schemas.openxmlformats.org/officeDocument/2006/customXml" ds:itemID="{7F10284A-70E7-4934-A1A7-5F3F9532E966}"/>
</file>

<file path=customXml/itemProps4.xml><?xml version="1.0" encoding="utf-8"?>
<ds:datastoreItem xmlns:ds="http://schemas.openxmlformats.org/officeDocument/2006/customXml" ds:itemID="{89F16F7A-9B48-4D5B-B6C1-BC29629923DB}"/>
</file>

<file path=docProps/app.xml><?xml version="1.0" encoding="utf-8"?>
<Properties xmlns="http://schemas.openxmlformats.org/officeDocument/2006/extended-properties" xmlns:vt="http://schemas.openxmlformats.org/officeDocument/2006/docPropsVTypes">
  <Template>Normal</Template>
  <TotalTime>0</TotalTime>
  <Pages>3</Pages>
  <Words>1159</Words>
  <Characters>6610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2023 VCE Hebrew oral external assessment report</vt:lpstr>
    </vt:vector>
  </TitlesOfParts>
  <Company/>
  <LinksUpToDate>false</LinksUpToDate>
  <CharactersWithSpaces>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Hebrew oral external assessment report</dc:title>
  <dc:creator/>
  <cp:lastModifiedBy/>
  <cp:revision>1</cp:revision>
  <dcterms:created xsi:type="dcterms:W3CDTF">2024-07-13T00:44:00Z</dcterms:created>
  <dcterms:modified xsi:type="dcterms:W3CDTF">2024-07-13T00:45:00Z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