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AD8BCD2" w:rsidR="00F4525C" w:rsidRDefault="00024018" w:rsidP="009B61E5">
      <w:pPr>
        <w:pStyle w:val="VCAADocumenttitle"/>
      </w:pPr>
      <w:r>
        <w:t>202</w:t>
      </w:r>
      <w:r w:rsidR="008428B1">
        <w:t>1</w:t>
      </w:r>
      <w:r>
        <w:t xml:space="preserve"> </w:t>
      </w:r>
      <w:r w:rsidR="00044B7E">
        <w:t>VCE Mathematical Methods 1</w:t>
      </w:r>
      <w:r>
        <w:t xml:space="preserve"> </w:t>
      </w:r>
      <w:r w:rsidR="006976B1">
        <w:t>external assessment</w:t>
      </w:r>
      <w:r>
        <w:t xml:space="preserve"> report</w:t>
      </w:r>
    </w:p>
    <w:p w14:paraId="1F902DD4" w14:textId="77777777" w:rsidR="006663C6" w:rsidRDefault="00024018" w:rsidP="00C35203">
      <w:pPr>
        <w:pStyle w:val="VCAAHeading1"/>
      </w:pPr>
      <w:bookmarkStart w:id="0" w:name="TemplateOverview"/>
      <w:bookmarkEnd w:id="0"/>
      <w:r>
        <w:t>General comments</w:t>
      </w:r>
    </w:p>
    <w:p w14:paraId="50AA8B0E" w14:textId="3BAEF2D0" w:rsidR="00044B7E" w:rsidRPr="00D97BB2" w:rsidRDefault="00044B7E" w:rsidP="001E269A">
      <w:pPr>
        <w:pStyle w:val="VCAAbody"/>
      </w:pPr>
      <w:r w:rsidRPr="00D97BB2">
        <w:t>The 2021 examination consisted of nine short</w:t>
      </w:r>
      <w:r w:rsidR="0046298D">
        <w:t>-</w:t>
      </w:r>
      <w:r w:rsidRPr="00D97BB2">
        <w:t>answer questions worth a total of 40 marks.</w:t>
      </w:r>
    </w:p>
    <w:p w14:paraId="1E2C9EF3" w14:textId="2FFFE10A" w:rsidR="00044B7E" w:rsidRPr="00D97BB2" w:rsidRDefault="005D75EA">
      <w:pPr>
        <w:pStyle w:val="VCAAbody"/>
      </w:pPr>
      <w:r w:rsidRPr="00D97BB2">
        <w:t>Most students found the examination accessible and there were some excellent responses observed</w:t>
      </w:r>
      <w:r w:rsidR="008A43F5" w:rsidRPr="00D97BB2">
        <w:t>.</w:t>
      </w:r>
      <w:r w:rsidRPr="00D97BB2">
        <w:t xml:space="preserve"> </w:t>
      </w:r>
      <w:r w:rsidR="008A43F5" w:rsidRPr="00D97BB2">
        <w:t>I</w:t>
      </w:r>
      <w:r w:rsidRPr="00D97BB2">
        <w:t>n particular</w:t>
      </w:r>
      <w:r w:rsidR="00B9328E" w:rsidRPr="00D97BB2">
        <w:t>,</w:t>
      </w:r>
      <w:r w:rsidRPr="00D97BB2">
        <w:t xml:space="preserve"> </w:t>
      </w:r>
      <w:r w:rsidR="004B09C7" w:rsidRPr="00D97BB2">
        <w:t>Q</w:t>
      </w:r>
      <w:r w:rsidRPr="00D97BB2">
        <w:t>uestions 1,</w:t>
      </w:r>
      <w:r w:rsidR="008A198F" w:rsidRPr="00D97BB2">
        <w:t xml:space="preserve"> </w:t>
      </w:r>
      <w:r w:rsidRPr="00D97BB2">
        <w:t>2,</w:t>
      </w:r>
      <w:r w:rsidR="00E851BF" w:rsidRPr="00D97BB2">
        <w:t xml:space="preserve"> 4a</w:t>
      </w:r>
      <w:r w:rsidR="004B09C7" w:rsidRPr="00D97BB2">
        <w:t>.</w:t>
      </w:r>
      <w:r w:rsidR="00E851BF" w:rsidRPr="00D97BB2">
        <w:t>,</w:t>
      </w:r>
      <w:r w:rsidR="008A198F" w:rsidRPr="00D97BB2">
        <w:t xml:space="preserve"> </w:t>
      </w:r>
      <w:r w:rsidRPr="00D97BB2">
        <w:t>6a</w:t>
      </w:r>
      <w:r w:rsidR="004B09C7" w:rsidRPr="00D97BB2">
        <w:t>.</w:t>
      </w:r>
      <w:r w:rsidRPr="00D97BB2">
        <w:t>,</w:t>
      </w:r>
      <w:r w:rsidR="008A198F" w:rsidRPr="00D97BB2">
        <w:t xml:space="preserve"> </w:t>
      </w:r>
      <w:r w:rsidRPr="00D97BB2">
        <w:t>6c</w:t>
      </w:r>
      <w:r w:rsidR="004B09C7" w:rsidRPr="00D97BB2">
        <w:t>.</w:t>
      </w:r>
      <w:r w:rsidRPr="00D97BB2">
        <w:t xml:space="preserve"> and </w:t>
      </w:r>
      <w:r w:rsidR="000D617C" w:rsidRPr="00D97BB2">
        <w:t>8a</w:t>
      </w:r>
      <w:r w:rsidR="004B09C7" w:rsidRPr="00D97BB2">
        <w:t>.</w:t>
      </w:r>
      <w:r w:rsidR="000D617C" w:rsidRPr="00D97BB2">
        <w:t xml:space="preserve"> </w:t>
      </w:r>
      <w:r w:rsidR="00061BD4" w:rsidRPr="00D97BB2">
        <w:t>were well answered</w:t>
      </w:r>
      <w:r w:rsidRPr="00D97BB2">
        <w:t xml:space="preserve">. Many students found </w:t>
      </w:r>
      <w:r w:rsidR="004B09C7" w:rsidRPr="00D97BB2">
        <w:t>Q</w:t>
      </w:r>
      <w:r w:rsidRPr="00D97BB2">
        <w:t>uestion</w:t>
      </w:r>
      <w:r w:rsidR="004B09C7" w:rsidRPr="00D97BB2">
        <w:t>s</w:t>
      </w:r>
      <w:r w:rsidRPr="00D97BB2">
        <w:t xml:space="preserve"> 5b</w:t>
      </w:r>
      <w:r w:rsidR="004B09C7" w:rsidRPr="00D97BB2">
        <w:t>.</w:t>
      </w:r>
      <w:r w:rsidRPr="00D97BB2">
        <w:t xml:space="preserve"> and 9a</w:t>
      </w:r>
      <w:r w:rsidR="004B09C7" w:rsidRPr="00D97BB2">
        <w:t>. to 9</w:t>
      </w:r>
      <w:r w:rsidRPr="00D97BB2">
        <w:t>c</w:t>
      </w:r>
      <w:r w:rsidR="004B09C7" w:rsidRPr="00D97BB2">
        <w:t>.</w:t>
      </w:r>
      <w:r w:rsidRPr="00D97BB2">
        <w:t xml:space="preserve"> challenging.</w:t>
      </w:r>
    </w:p>
    <w:p w14:paraId="622D64A3" w14:textId="546C4EAF" w:rsidR="00061BD4" w:rsidRPr="00D97BB2" w:rsidRDefault="00061BD4">
      <w:pPr>
        <w:pStyle w:val="VCAAHeading2"/>
      </w:pPr>
      <w:r w:rsidRPr="00D97BB2">
        <w:t>Advice to students</w:t>
      </w:r>
    </w:p>
    <w:p w14:paraId="3AD9DBB4" w14:textId="77777777" w:rsidR="003E50FA" w:rsidRPr="00D97BB2" w:rsidRDefault="003E50FA">
      <w:pPr>
        <w:pStyle w:val="VCAAbullet"/>
        <w:rPr>
          <w:rFonts w:eastAsiaTheme="minorHAnsi"/>
        </w:rPr>
      </w:pPr>
      <w:r w:rsidRPr="00D97BB2">
        <w:t>Scanned images are used for assessing and students should ensure their answers can be read clearly. Students are encouraged to practise writing within the spaces provided. Make sure all work is readable and clearly set out.</w:t>
      </w:r>
    </w:p>
    <w:p w14:paraId="5498BFFE" w14:textId="1B9A2416" w:rsidR="006976B1" w:rsidRDefault="00401DB0">
      <w:pPr>
        <w:pStyle w:val="VCAAbullet"/>
      </w:pPr>
      <w:r w:rsidRPr="008058B3">
        <w:t xml:space="preserve">Students need to ensure they answer the question being asked. </w:t>
      </w:r>
      <w:r w:rsidR="008D0224" w:rsidRPr="008058B3">
        <w:t>Question 1b</w:t>
      </w:r>
      <w:r w:rsidR="004B09C7" w:rsidRPr="008058B3">
        <w:t>.</w:t>
      </w:r>
      <w:r w:rsidR="008D0224" w:rsidRPr="008058B3">
        <w:t xml:space="preserve"> asked for the</w:t>
      </w:r>
      <w:r w:rsidRPr="008058B3">
        <w:t xml:space="preserve"> function</w:t>
      </w:r>
      <w:r w:rsidR="00736BBC" w:rsidRPr="008058B3">
        <w:t xml:space="preserve"> </w:t>
      </w:r>
      <w:r w:rsidR="008058B3" w:rsidRPr="00666F2B">
        <w:rPr>
          <w:position w:val="-10"/>
        </w:rPr>
        <w:object w:dxaOrig="499" w:dyaOrig="300" w14:anchorId="20A58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pt" o:ole="">
            <v:imagedata r:id="rId11" o:title=""/>
          </v:shape>
          <o:OLEObject Type="Embed" ProgID="Equation.DSMT4" ShapeID="_x0000_i1025" DrawAspect="Content" ObjectID="_1712132450" r:id="rId12"/>
        </w:object>
      </w:r>
      <w:r w:rsidR="008D0224" w:rsidRPr="00D97BB2">
        <w:rPr>
          <w:rStyle w:val="VCAAbodyChar"/>
        </w:rPr>
        <w:t>s</w:t>
      </w:r>
      <w:r w:rsidR="008D0224" w:rsidRPr="008058B3">
        <w:t xml:space="preserve">o it was important </w:t>
      </w:r>
      <w:r w:rsidRPr="008058B3">
        <w:t xml:space="preserve">to </w:t>
      </w:r>
      <w:r w:rsidR="00061BD4" w:rsidRPr="008058B3">
        <w:t>write</w:t>
      </w:r>
      <w:r w:rsidRPr="008058B3">
        <w:t xml:space="preserve"> the </w:t>
      </w:r>
      <w:r w:rsidR="00061BD4" w:rsidRPr="008058B3">
        <w:t xml:space="preserve">complete </w:t>
      </w:r>
      <w:r w:rsidRPr="008058B3">
        <w:t xml:space="preserve">function not just the value of </w:t>
      </w:r>
      <w:r w:rsidRPr="00D97BB2">
        <w:rPr>
          <w:rStyle w:val="VCAAvariable"/>
        </w:rPr>
        <w:t>c</w:t>
      </w:r>
      <w:r w:rsidRPr="008058B3">
        <w:t>.</w:t>
      </w:r>
      <w:r w:rsidR="008D0224" w:rsidRPr="008058B3">
        <w:t xml:space="preserve"> Question 8a</w:t>
      </w:r>
      <w:r w:rsidR="004B09C7" w:rsidRPr="008058B3">
        <w:t>.</w:t>
      </w:r>
      <w:r w:rsidR="008D0224" w:rsidRPr="008058B3">
        <w:t xml:space="preserve"> required students to find the rule of the function</w:t>
      </w:r>
      <w:r w:rsidR="00EF3AC0">
        <w:t>.</w:t>
      </w:r>
      <w:r w:rsidR="008D0224" w:rsidRPr="008058B3">
        <w:t xml:space="preserve"> </w:t>
      </w:r>
      <w:proofErr w:type="gramStart"/>
      <w:r w:rsidR="00EF3AC0">
        <w:t>A</w:t>
      </w:r>
      <w:r w:rsidR="008D0224" w:rsidRPr="008058B3">
        <w:t>gain</w:t>
      </w:r>
      <w:proofErr w:type="gramEnd"/>
      <w:r w:rsidR="008D0224" w:rsidRPr="008058B3">
        <w:t xml:space="preserve"> it was important to write the rule and not just the constant of </w:t>
      </w:r>
      <w:r w:rsidR="00230435" w:rsidRPr="008058B3">
        <w:t>integration</w:t>
      </w:r>
      <w:r w:rsidR="008D0224" w:rsidRPr="008058B3">
        <w:t xml:space="preserve"> as the final answer.</w:t>
      </w:r>
      <w:r w:rsidR="007F3D80" w:rsidRPr="008058B3">
        <w:t xml:space="preserve"> Some students answered the question they thought (or hoped) was being asked. In </w:t>
      </w:r>
      <w:r w:rsidR="004B09C7" w:rsidRPr="008058B3">
        <w:t>Q</w:t>
      </w:r>
      <w:r w:rsidR="007F3D80" w:rsidRPr="008058B3">
        <w:t>uestion 5a</w:t>
      </w:r>
      <w:r w:rsidR="004B09C7" w:rsidRPr="008058B3">
        <w:t>.</w:t>
      </w:r>
      <w:r w:rsidR="007F3D80" w:rsidRPr="008058B3">
        <w:t>, students were required to solve</w:t>
      </w:r>
      <w:r w:rsidR="008058B3">
        <w:t xml:space="preserve"> </w:t>
      </w:r>
      <w:r w:rsidR="008058B3" w:rsidRPr="00666F2B">
        <w:rPr>
          <w:position w:val="-10"/>
        </w:rPr>
        <w:object w:dxaOrig="800" w:dyaOrig="300" w14:anchorId="41F71E7E">
          <v:shape id="_x0000_i1026" type="#_x0000_t75" style="width:41pt;height:16pt" o:ole="">
            <v:imagedata r:id="rId13" o:title=""/>
          </v:shape>
          <o:OLEObject Type="Embed" ProgID="Equation.DSMT4" ShapeID="_x0000_i1026" DrawAspect="Content" ObjectID="_1712132451" r:id="rId14"/>
        </w:object>
      </w:r>
      <w:r w:rsidR="001526B9">
        <w:t xml:space="preserve"> </w:t>
      </w:r>
      <w:r w:rsidR="00736BBC" w:rsidRPr="008058B3">
        <w:t>not</w:t>
      </w:r>
      <w:r w:rsidR="001526B9">
        <w:t xml:space="preserve"> </w:t>
      </w:r>
      <w:r w:rsidR="006976B1" w:rsidRPr="0048469F">
        <w:rPr>
          <w:position w:val="-10"/>
        </w:rPr>
        <w:object w:dxaOrig="1100" w:dyaOrig="300" w14:anchorId="38E0BADC">
          <v:shape id="_x0000_i1027" type="#_x0000_t75" style="width:56pt;height:16pt" o:ole="">
            <v:imagedata r:id="rId15" o:title=""/>
          </v:shape>
          <o:OLEObject Type="Embed" ProgID="Equation.DSMT4" ShapeID="_x0000_i1027" DrawAspect="Content" ObjectID="_1712132452" r:id="rId16"/>
        </w:object>
      </w:r>
      <w:r w:rsidR="006976B1">
        <w:t>.</w:t>
      </w:r>
    </w:p>
    <w:p w14:paraId="6D74C99F" w14:textId="4E7E2621" w:rsidR="006976B1" w:rsidRPr="00D97BB2" w:rsidRDefault="00401DB0">
      <w:pPr>
        <w:pStyle w:val="VCAAbullet"/>
      </w:pPr>
      <w:r w:rsidRPr="006976B1">
        <w:rPr>
          <w:rStyle w:val="VCAAbodyChar"/>
        </w:rPr>
        <w:t>Students need to pay attention to their use of brackets. If providing an interval</w:t>
      </w:r>
      <w:r w:rsidR="004D130C" w:rsidRPr="006976B1">
        <w:rPr>
          <w:rStyle w:val="VCAAbodyChar"/>
        </w:rPr>
        <w:t>,</w:t>
      </w:r>
      <w:r w:rsidR="008D0224" w:rsidRPr="006976B1">
        <w:rPr>
          <w:rStyle w:val="VCAAbodyChar"/>
        </w:rPr>
        <w:t xml:space="preserve"> </w:t>
      </w:r>
      <w:r w:rsidR="00061BD4" w:rsidRPr="006976B1">
        <w:rPr>
          <w:rStyle w:val="VCAAbodyChar"/>
        </w:rPr>
        <w:t>check that the relevant brackets are written</w:t>
      </w:r>
      <w:r w:rsidR="008D0224" w:rsidRPr="006976B1">
        <w:rPr>
          <w:rStyle w:val="VCAAbodyChar"/>
        </w:rPr>
        <w:t xml:space="preserve">; </w:t>
      </w:r>
      <w:r w:rsidR="00D7007F" w:rsidRPr="00EE3D9A">
        <w:rPr>
          <w:position w:val="-12"/>
        </w:rPr>
        <w:object w:dxaOrig="580" w:dyaOrig="340" w14:anchorId="1DD2E222">
          <v:shape id="_x0000_i1028" type="#_x0000_t75" style="width:28.5pt;height:17.5pt" o:ole="">
            <v:imagedata r:id="rId17" o:title=""/>
          </v:shape>
          <o:OLEObject Type="Embed" ProgID="Equation.DSMT4" ShapeID="_x0000_i1028" DrawAspect="Content" ObjectID="_1712132453" r:id="rId18"/>
        </w:object>
      </w:r>
      <w:r w:rsidR="00D7007F">
        <w:t xml:space="preserve"> is not the same as </w:t>
      </w:r>
      <w:r w:rsidR="00D7007F" w:rsidRPr="00EE3D9A">
        <w:rPr>
          <w:position w:val="-12"/>
        </w:rPr>
        <w:object w:dxaOrig="620" w:dyaOrig="340" w14:anchorId="452AA6A8">
          <v:shape id="_x0000_i1029" type="#_x0000_t75" style="width:30.5pt;height:17.5pt" o:ole="">
            <v:imagedata r:id="rId19" o:title=""/>
          </v:shape>
          <o:OLEObject Type="Embed" ProgID="Equation.DSMT4" ShapeID="_x0000_i1029" DrawAspect="Content" ObjectID="_1712132454" r:id="rId20"/>
        </w:object>
      </w:r>
      <w:r w:rsidR="008D0224" w:rsidRPr="006976B1">
        <w:rPr>
          <w:rStyle w:val="VCAAbodyChar"/>
        </w:rPr>
        <w:t>.</w:t>
      </w:r>
      <w:r w:rsidR="00E851BF" w:rsidRPr="006976B1">
        <w:rPr>
          <w:rStyle w:val="VCAAbodyChar"/>
        </w:rPr>
        <w:t xml:space="preserve"> If setting up a transformed </w:t>
      </w:r>
      <w:r w:rsidR="00055BE6" w:rsidRPr="006976B1">
        <w:rPr>
          <w:rStyle w:val="VCAAbodyChar"/>
        </w:rPr>
        <w:t>function</w:t>
      </w:r>
      <w:r w:rsidR="004D130C" w:rsidRPr="006976B1">
        <w:rPr>
          <w:rStyle w:val="VCAAbodyChar"/>
        </w:rPr>
        <w:t>,</w:t>
      </w:r>
      <w:r w:rsidR="00055BE6" w:rsidRPr="006976B1">
        <w:rPr>
          <w:rStyle w:val="VCAAbodyChar"/>
        </w:rPr>
        <w:t xml:space="preserve"> take care with the insertion of </w:t>
      </w:r>
      <w:r w:rsidR="00055BE6" w:rsidRPr="006976B1">
        <w:t>brackets</w:t>
      </w:r>
      <w:r w:rsidR="00055BE6" w:rsidRPr="006976B1">
        <w:rPr>
          <w:rStyle w:val="VCAAbodyChar"/>
        </w:rPr>
        <w:t xml:space="preserve">. In </w:t>
      </w:r>
      <w:r w:rsidR="000267F1" w:rsidRPr="006976B1">
        <w:rPr>
          <w:rStyle w:val="VCAAbodyChar"/>
        </w:rPr>
        <w:t>Q</w:t>
      </w:r>
      <w:r w:rsidR="00055BE6" w:rsidRPr="006976B1">
        <w:rPr>
          <w:rStyle w:val="VCAAbodyChar"/>
        </w:rPr>
        <w:t>uestion 5b</w:t>
      </w:r>
      <w:r w:rsidR="00E3326D">
        <w:rPr>
          <w:rStyle w:val="VCAAbodyChar"/>
        </w:rPr>
        <w:t>.</w:t>
      </w:r>
      <w:r w:rsidR="00DF14A1">
        <w:rPr>
          <w:rStyle w:val="VCAAbodyChar"/>
        </w:rPr>
        <w:t xml:space="preserve"> </w:t>
      </w:r>
      <w:r w:rsidR="00DF14A1" w:rsidRPr="00EE3D9A">
        <w:rPr>
          <w:position w:val="-10"/>
        </w:rPr>
        <w:object w:dxaOrig="900" w:dyaOrig="300" w14:anchorId="130FD9C5">
          <v:shape id="_x0000_i1030" type="#_x0000_t75" style="width:45pt;height:15pt" o:ole="">
            <v:imagedata r:id="rId21" o:title=""/>
          </v:shape>
          <o:OLEObject Type="Embed" ProgID="Equation.DSMT4" ShapeID="_x0000_i1030" DrawAspect="Content" ObjectID="_1712132455" r:id="rId22"/>
        </w:object>
      </w:r>
      <w:r w:rsidR="00DF14A1">
        <w:rPr>
          <w:rStyle w:val="VCAAbodyChar"/>
        </w:rPr>
        <w:t xml:space="preserve"> </w:t>
      </w:r>
      <w:r w:rsidR="00FB3043" w:rsidRPr="00FB3043">
        <w:rPr>
          <w:rStyle w:val="VCAAbodyChar"/>
        </w:rPr>
        <w:t>w</w:t>
      </w:r>
      <w:r w:rsidR="008D0224" w:rsidRPr="00FB3043">
        <w:rPr>
          <w:rStyle w:val="VCAAbodyChar"/>
        </w:rPr>
        <w:t>as</w:t>
      </w:r>
      <w:r w:rsidR="008D0224" w:rsidRPr="006976B1">
        <w:rPr>
          <w:rStyle w:val="VCAAbodyChar"/>
        </w:rPr>
        <w:t xml:space="preserve"> sometimes written instead of</w:t>
      </w:r>
      <w:r w:rsidR="00D7007F">
        <w:rPr>
          <w:rStyle w:val="VCAAbodyChar"/>
        </w:rPr>
        <w:t xml:space="preserve"> </w:t>
      </w:r>
      <w:r w:rsidR="00D7007F" w:rsidRPr="00C71623">
        <w:rPr>
          <w:position w:val="-16"/>
        </w:rPr>
        <w:object w:dxaOrig="1120" w:dyaOrig="420" w14:anchorId="7689602E">
          <v:shape id="_x0000_i1031" type="#_x0000_t75" style="width:55.5pt;height:21pt" o:ole="">
            <v:imagedata r:id="rId23" o:title=""/>
          </v:shape>
          <o:OLEObject Type="Embed" ProgID="Equation.DSMT4" ShapeID="_x0000_i1031" DrawAspect="Content" ObjectID="_1712132456" r:id="rId24"/>
        </w:object>
      </w:r>
      <w:r w:rsidR="00FB3043">
        <w:rPr>
          <w:rStyle w:val="VCAAbodyChar"/>
        </w:rPr>
        <w:t xml:space="preserve">. </w:t>
      </w:r>
      <w:r w:rsidR="008E2B46" w:rsidRPr="00C71623">
        <w:rPr>
          <w:rStyle w:val="VCAAbodyChar"/>
        </w:rPr>
        <w:t>W</w:t>
      </w:r>
      <w:r w:rsidR="00055BE6" w:rsidRPr="006976B1">
        <w:rPr>
          <w:rStyle w:val="VCAAbodyChar"/>
        </w:rPr>
        <w:t>hen removing terms from brackets be careful to apply the relevant numeric operation</w:t>
      </w:r>
      <w:r w:rsidR="00230435" w:rsidRPr="006976B1">
        <w:rPr>
          <w:rStyle w:val="VCAAbodyChar"/>
        </w:rPr>
        <w:t>; i</w:t>
      </w:r>
      <w:r w:rsidR="00055BE6" w:rsidRPr="006976B1">
        <w:rPr>
          <w:rStyle w:val="VCAAbodyChar"/>
        </w:rPr>
        <w:t xml:space="preserve">n </w:t>
      </w:r>
      <w:r w:rsidR="004B09C7" w:rsidRPr="006976B1">
        <w:rPr>
          <w:rStyle w:val="VCAAbodyChar"/>
        </w:rPr>
        <w:t>Q</w:t>
      </w:r>
      <w:r w:rsidR="00055BE6" w:rsidRPr="006976B1">
        <w:rPr>
          <w:rStyle w:val="VCAAbodyChar"/>
        </w:rPr>
        <w:t>uestion 5b</w:t>
      </w:r>
      <w:r w:rsidR="004B09C7" w:rsidRPr="006976B1">
        <w:rPr>
          <w:rStyle w:val="VCAAbodyChar"/>
        </w:rPr>
        <w:t>.</w:t>
      </w:r>
      <w:r w:rsidR="00055BE6" w:rsidRPr="006976B1">
        <w:rPr>
          <w:rStyle w:val="VCAAbodyChar"/>
        </w:rPr>
        <w:t xml:space="preserve">, </w:t>
      </w:r>
      <w:bookmarkStart w:id="1" w:name="_Hlk88569362"/>
      <w:r w:rsidR="000267F1" w:rsidRPr="006976B1">
        <w:rPr>
          <w:position w:val="-10"/>
        </w:rPr>
        <w:object w:dxaOrig="1800" w:dyaOrig="340" w14:anchorId="36BB2767">
          <v:shape id="_x0000_i1032" type="#_x0000_t75" style="width:92pt;height:16pt" o:ole="">
            <v:imagedata r:id="rId25" o:title=""/>
          </v:shape>
          <o:OLEObject Type="Embed" ProgID="Equation.DSMT4" ShapeID="_x0000_i1032" DrawAspect="Content" ObjectID="_1712132457" r:id="rId26"/>
        </w:object>
      </w:r>
      <w:r w:rsidR="006976B1" w:rsidRPr="006976B1">
        <w:t>.</w:t>
      </w:r>
    </w:p>
    <w:bookmarkEnd w:id="1"/>
    <w:p w14:paraId="0207320F" w14:textId="246FF931" w:rsidR="00061BD4" w:rsidRPr="00D97BB2" w:rsidRDefault="00061BD4">
      <w:pPr>
        <w:pStyle w:val="VCAAbullet"/>
      </w:pPr>
      <w:r w:rsidRPr="00D97BB2">
        <w:t xml:space="preserve">For questions worth more than </w:t>
      </w:r>
      <w:proofErr w:type="gramStart"/>
      <w:r w:rsidRPr="00D97BB2">
        <w:t>one mark</w:t>
      </w:r>
      <w:proofErr w:type="gramEnd"/>
      <w:r w:rsidR="00E851BF" w:rsidRPr="00D97BB2">
        <w:t>,</w:t>
      </w:r>
      <w:r w:rsidRPr="00D97BB2">
        <w:t xml:space="preserve"> appropriate working must be shown. If working is needed to support a conclusion or answer, make sure the solution process is clear</w:t>
      </w:r>
      <w:r w:rsidR="00E851BF" w:rsidRPr="00D97BB2">
        <w:t xml:space="preserve"> and well presented</w:t>
      </w:r>
      <w:r w:rsidRPr="00D97BB2">
        <w:t>.</w:t>
      </w:r>
      <w:r w:rsidR="00055BE6" w:rsidRPr="00D97BB2">
        <w:t xml:space="preserve"> For </w:t>
      </w:r>
      <w:r w:rsidR="004B09C7" w:rsidRPr="00D97BB2">
        <w:t>Q</w:t>
      </w:r>
      <w:r w:rsidR="00055BE6" w:rsidRPr="00D97BB2">
        <w:t>uestion 8b</w:t>
      </w:r>
      <w:r w:rsidR="004B09C7" w:rsidRPr="00D97BB2">
        <w:t>.</w:t>
      </w:r>
      <w:r w:rsidR="00055BE6" w:rsidRPr="00D97BB2">
        <w:t xml:space="preserve">, students were asked to determine the nature of the stationary point. A key stage in the determination is to investigate the behaviour of either the curve or the derivative curve </w:t>
      </w:r>
      <w:r w:rsidR="00AA6DD0" w:rsidRPr="00D97BB2">
        <w:t>each side of the stationary point. For many students this determination was presented as a piece of muddled scribble at the bottom of the working space.</w:t>
      </w:r>
    </w:p>
    <w:p w14:paraId="27BFAD55" w14:textId="3AA15258" w:rsidR="00061BD4" w:rsidRPr="00D97BB2" w:rsidRDefault="0050708D">
      <w:pPr>
        <w:pStyle w:val="VCAAbullet"/>
      </w:pPr>
      <w:r w:rsidRPr="00D97BB2">
        <w:t>Graphs must be drawn</w:t>
      </w:r>
      <w:r w:rsidR="00061BD4" w:rsidRPr="00D97BB2">
        <w:t xml:space="preserve"> clearly, with key features labelled as requested. Coordinates are required for axial intercepts and equations are needed for asymptotes. Check that the graph displays the necessary features; curvature, </w:t>
      </w:r>
      <w:r w:rsidR="00061BD4" w:rsidRPr="005D1060">
        <w:t>asymptotic</w:t>
      </w:r>
      <w:r w:rsidR="00061BD4" w:rsidRPr="00D97BB2">
        <w:t xml:space="preserve"> behaviour and position</w:t>
      </w:r>
      <w:r w:rsidR="00AA6DD0" w:rsidRPr="00D97BB2">
        <w:t xml:space="preserve"> are essential details.</w:t>
      </w:r>
    </w:p>
    <w:p w14:paraId="1A868894" w14:textId="59E0BAC8" w:rsidR="00E851BF" w:rsidRPr="00D97BB2" w:rsidRDefault="0050708D">
      <w:pPr>
        <w:pStyle w:val="VCAAbullet"/>
      </w:pPr>
      <w:r w:rsidRPr="00D97BB2">
        <w:t>Information from previous parts of a question may be utilised</w:t>
      </w:r>
      <w:r w:rsidRPr="00D97BB2" w:rsidDel="0050708D">
        <w:t xml:space="preserve"> </w:t>
      </w:r>
      <w:r w:rsidR="00E851BF" w:rsidRPr="00D97BB2">
        <w:t xml:space="preserve">to assist with subsequent parts. The graph drawn as an </w:t>
      </w:r>
      <w:r w:rsidR="00E851BF" w:rsidRPr="005D1060">
        <w:t>answer</w:t>
      </w:r>
      <w:r w:rsidR="00E851BF" w:rsidRPr="00D97BB2">
        <w:t xml:space="preserve"> for </w:t>
      </w:r>
      <w:r w:rsidR="004B09C7" w:rsidRPr="00D97BB2">
        <w:t>Q</w:t>
      </w:r>
      <w:r w:rsidR="00E851BF" w:rsidRPr="00D97BB2">
        <w:t>uestion 4a</w:t>
      </w:r>
      <w:r w:rsidR="004B09C7" w:rsidRPr="00D97BB2">
        <w:t>.</w:t>
      </w:r>
      <w:r w:rsidR="00E851BF" w:rsidRPr="00D97BB2">
        <w:t xml:space="preserve"> provided a clue as to the correct values</w:t>
      </w:r>
      <w:r w:rsidR="00AA6DD0" w:rsidRPr="00D97BB2">
        <w:t xml:space="preserve"> required</w:t>
      </w:r>
      <w:r w:rsidR="00E851BF" w:rsidRPr="00D97BB2">
        <w:t xml:space="preserve"> for the interval in part b. The intercepts found in </w:t>
      </w:r>
      <w:r w:rsidR="004B09C7" w:rsidRPr="00D97BB2">
        <w:t>Q</w:t>
      </w:r>
      <w:r w:rsidR="00E851BF" w:rsidRPr="00D97BB2">
        <w:t>uestion 5a</w:t>
      </w:r>
      <w:r w:rsidR="004B09C7" w:rsidRPr="00D97BB2">
        <w:t>.</w:t>
      </w:r>
      <w:r w:rsidR="00E851BF" w:rsidRPr="00D97BB2">
        <w:t xml:space="preserve"> could also have been transformed independently to give part of the answer to </w:t>
      </w:r>
      <w:r w:rsidR="00B1431B" w:rsidRPr="00D97BB2">
        <w:t xml:space="preserve">Question </w:t>
      </w:r>
      <w:r w:rsidR="00E851BF" w:rsidRPr="00D97BB2">
        <w:t>5b.</w:t>
      </w:r>
      <w:r w:rsidR="00AA6DD0" w:rsidRPr="00D97BB2">
        <w:t xml:space="preserve"> The domain of the function in part 9ci</w:t>
      </w:r>
      <w:r w:rsidR="005C261B" w:rsidRPr="00D97BB2">
        <w:t>.</w:t>
      </w:r>
      <w:r w:rsidR="00AA6DD0" w:rsidRPr="00D97BB2">
        <w:t xml:space="preserve"> served to remind students that</w:t>
      </w:r>
      <w:r w:rsidR="00574427" w:rsidRPr="00D97BB2">
        <w:t>,</w:t>
      </w:r>
      <w:r w:rsidR="00AA6DD0" w:rsidRPr="00D97BB2">
        <w:t xml:space="preserve"> in part cii</w:t>
      </w:r>
      <w:r w:rsidR="005C261B" w:rsidRPr="00D97BB2">
        <w:t>.</w:t>
      </w:r>
      <w:r w:rsidR="00AA6DD0" w:rsidRPr="00D97BB2">
        <w:t>, the maximum occurred at an endpoint.</w:t>
      </w:r>
    </w:p>
    <w:p w14:paraId="5CCBEF1E" w14:textId="1D6A6911" w:rsidR="00E851BF" w:rsidRPr="006976B1" w:rsidRDefault="0050708D">
      <w:pPr>
        <w:pStyle w:val="VCAAbullet"/>
        <w:rPr>
          <w:rStyle w:val="VCAAbodyChar"/>
          <w:iCs w:val="0"/>
        </w:rPr>
      </w:pPr>
      <w:r>
        <w:rPr>
          <w:rStyle w:val="VCAAbodyChar"/>
        </w:rPr>
        <w:t xml:space="preserve">Students must be </w:t>
      </w:r>
      <w:r w:rsidR="00AA6DD0">
        <w:rPr>
          <w:rStyle w:val="VCAAbodyChar"/>
        </w:rPr>
        <w:t xml:space="preserve">mindful of notation. Use the names of functions as given in the question. If asked to define a function, consider </w:t>
      </w:r>
      <w:r w:rsidR="00AA6DD0" w:rsidRPr="008058B3">
        <w:t>whether</w:t>
      </w:r>
      <w:r w:rsidR="00AA6DD0">
        <w:rPr>
          <w:rStyle w:val="VCAAbodyChar"/>
        </w:rPr>
        <w:t xml:space="preserve"> the function exists over all real numbers or just a restricted domain.</w:t>
      </w:r>
      <w:r w:rsidR="00574427">
        <w:rPr>
          <w:rStyle w:val="VCAAbodyChar"/>
        </w:rPr>
        <w:t xml:space="preserve"> </w:t>
      </w:r>
      <w:r w:rsidR="005950AB">
        <w:rPr>
          <w:rStyle w:val="VCAAbodyChar"/>
        </w:rPr>
        <w:lastRenderedPageBreak/>
        <w:t xml:space="preserve">Ensure the variable used in the naming of a function is consistent with the rule. In </w:t>
      </w:r>
      <w:r w:rsidR="004B09C7">
        <w:rPr>
          <w:rStyle w:val="VCAAbodyChar"/>
        </w:rPr>
        <w:t>Question 9ci.</w:t>
      </w:r>
      <w:r w:rsidR="005950AB">
        <w:rPr>
          <w:rStyle w:val="VCAAbodyChar"/>
        </w:rPr>
        <w:t>,</w:t>
      </w:r>
      <m:oMath>
        <m:r>
          <w:rPr>
            <w:rFonts w:ascii="Cambria Math" w:hAnsi="Cambria Math"/>
          </w:rPr>
          <m:t xml:space="preserve"> </m:t>
        </m:r>
        <m:r>
          <m:rPr>
            <m:sty m:val="p"/>
          </m:rPr>
          <w:rPr>
            <w:rFonts w:ascii="Cambria Math" w:hAnsi="Cambria Math"/>
            <w:position w:val="-10"/>
          </w:rPr>
          <w:object w:dxaOrig="520" w:dyaOrig="320" w14:anchorId="49A3FB66">
            <v:shape id="_x0000_i1033" type="#_x0000_t75" style="width:25.5pt;height:16pt" o:ole="">
              <v:imagedata r:id="rId27" o:title=""/>
            </v:shape>
            <o:OLEObject Type="Embed" ProgID="Equation.DSMT4" ShapeID="_x0000_i1033" DrawAspect="Content" ObjectID="_1712132458" r:id="rId28"/>
          </w:object>
        </m:r>
        <m:r>
          <m:rPr>
            <m:sty m:val="p"/>
          </m:rPr>
          <w:rPr>
            <w:rFonts w:ascii="Cambria Math"/>
          </w:rPr>
          <m:t xml:space="preserve"> </m:t>
        </m:r>
      </m:oMath>
      <w:r w:rsidR="005950AB">
        <w:rPr>
          <w:rStyle w:val="VCAAbodyChar"/>
        </w:rPr>
        <w:t>was needed, not</w:t>
      </w:r>
      <w:r w:rsidR="00736BBC" w:rsidRPr="00167552">
        <w:rPr>
          <w:rStyle w:val="VCAAbodyChar"/>
        </w:rPr>
        <w:t xml:space="preserve"> </w:t>
      </w:r>
      <m:oMath>
        <m:r>
          <w:rPr>
            <w:rFonts w:ascii="Cambria Math" w:hAnsi="Cambria Math"/>
          </w:rPr>
          <m:t xml:space="preserve"> </m:t>
        </m:r>
        <m:r>
          <m:rPr>
            <m:sty m:val="p"/>
          </m:rPr>
          <w:rPr>
            <w:rFonts w:ascii="Cambria Math" w:hAnsi="Cambria Math"/>
            <w:position w:val="-10"/>
          </w:rPr>
          <w:object w:dxaOrig="520" w:dyaOrig="320" w14:anchorId="1016EFEE">
            <v:shape id="_x0000_i1034" type="#_x0000_t75" style="width:25.5pt;height:16pt" o:ole="">
              <v:imagedata r:id="rId29" o:title=""/>
            </v:shape>
            <o:OLEObject Type="Embed" ProgID="Equation.DSMT4" ShapeID="_x0000_i1034" DrawAspect="Content" ObjectID="_1712132459" r:id="rId30"/>
          </w:object>
        </m:r>
      </m:oMath>
      <w:r w:rsidR="005950AB">
        <w:rPr>
          <w:rStyle w:val="VCAAbodyChar"/>
        </w:rPr>
        <w:t xml:space="preserve">. </w:t>
      </w:r>
      <w:r w:rsidR="00574427">
        <w:rPr>
          <w:rStyle w:val="VCAAbodyChar"/>
        </w:rPr>
        <w:t>If introducing a new parameter</w:t>
      </w:r>
      <w:r w:rsidR="00B1252F">
        <w:rPr>
          <w:rStyle w:val="VCAAbodyChar"/>
        </w:rPr>
        <w:t>,</w:t>
      </w:r>
      <w:r w:rsidR="00574427">
        <w:rPr>
          <w:rStyle w:val="VCAAbodyChar"/>
        </w:rPr>
        <w:t xml:space="preserve"> be sure to define the set of values </w:t>
      </w:r>
      <w:r w:rsidR="00A40B9D">
        <w:rPr>
          <w:rStyle w:val="VCAAbodyChar"/>
        </w:rPr>
        <w:t xml:space="preserve">for which the parameter exists. In </w:t>
      </w:r>
      <w:r w:rsidR="004B09C7">
        <w:rPr>
          <w:rStyle w:val="VCAAbodyChar"/>
        </w:rPr>
        <w:t>Q</w:t>
      </w:r>
      <w:r w:rsidR="00A40B9D">
        <w:rPr>
          <w:rStyle w:val="VCAAbodyChar"/>
        </w:rPr>
        <w:t>uestion 3c</w:t>
      </w:r>
      <w:r w:rsidR="004B09C7">
        <w:rPr>
          <w:rStyle w:val="VCAAbodyChar"/>
        </w:rPr>
        <w:t>.</w:t>
      </w:r>
      <w:r w:rsidR="00A40B9D">
        <w:rPr>
          <w:rStyle w:val="VCAAbodyChar"/>
        </w:rPr>
        <w:t xml:space="preserve">, a general solution to a </w:t>
      </w:r>
      <w:r w:rsidR="00A40B9D" w:rsidRPr="00CC38FF">
        <w:rPr>
          <w:rStyle w:val="VCAAbodyChar"/>
        </w:rPr>
        <w:t>trigonometric</w:t>
      </w:r>
      <w:r w:rsidR="00A40B9D">
        <w:rPr>
          <w:rStyle w:val="VCAAbodyChar"/>
        </w:rPr>
        <w:t xml:space="preserve"> equation was sought and it was important to define </w:t>
      </w:r>
      <w:r w:rsidR="00A40B9D" w:rsidRPr="00D97BB2">
        <w:rPr>
          <w:rStyle w:val="VCAAvariable"/>
        </w:rPr>
        <w:t>k</w:t>
      </w:r>
      <w:r w:rsidR="00A40B9D">
        <w:rPr>
          <w:rStyle w:val="VCAAbodyChar"/>
        </w:rPr>
        <w:t xml:space="preserve"> (or</w:t>
      </w:r>
      <w:r w:rsidR="00A40B9D" w:rsidRPr="00D97BB2">
        <w:t xml:space="preserve"> </w:t>
      </w:r>
      <w:r w:rsidR="00A40B9D" w:rsidRPr="00D97BB2">
        <w:rPr>
          <w:rStyle w:val="VCAAvariable"/>
        </w:rPr>
        <w:t>n</w:t>
      </w:r>
      <w:r w:rsidR="00A40B9D">
        <w:rPr>
          <w:rStyle w:val="VCAAbodyChar"/>
        </w:rPr>
        <w:t>) as an element of the set of integers</w:t>
      </w:r>
      <w:r w:rsidR="00E87E7D">
        <w:rPr>
          <w:rStyle w:val="VCAAbodyChar"/>
        </w:rPr>
        <w:t>; omission of this detail implies the set</w:t>
      </w:r>
      <w:r w:rsidR="008977DC">
        <w:rPr>
          <w:rStyle w:val="VCAAbodyChar"/>
        </w:rPr>
        <w:t xml:space="preserve"> </w:t>
      </w:r>
      <w:r w:rsidRPr="006976B1">
        <w:rPr>
          <w:position w:val="-4"/>
        </w:rPr>
        <w:object w:dxaOrig="220" w:dyaOrig="240" w14:anchorId="3EFA97C4">
          <v:shape id="_x0000_i1035" type="#_x0000_t75" style="width:10.5pt;height:11.5pt" o:ole="">
            <v:imagedata r:id="rId31" o:title=""/>
          </v:shape>
          <o:OLEObject Type="Embed" ProgID="Equation.DSMT4" ShapeID="_x0000_i1035" DrawAspect="Content" ObjectID="_1712132460" r:id="rId32"/>
        </w:object>
      </w:r>
      <w:r w:rsidR="006976B1">
        <w:rPr>
          <w:rStyle w:val="VCAAbodyChar"/>
          <w:iCs w:val="0"/>
        </w:rPr>
        <w:t xml:space="preserve">. </w:t>
      </w:r>
      <w:r w:rsidR="008A43F5">
        <w:rPr>
          <w:rStyle w:val="VCAAbodyChar"/>
        </w:rPr>
        <w:t xml:space="preserve">The proper representation of an integral has a </w:t>
      </w:r>
      <w:r w:rsidR="008A43F5" w:rsidRPr="00D97BB2">
        <w:rPr>
          <w:rStyle w:val="VCAAvariable"/>
        </w:rPr>
        <w:t>dx</w:t>
      </w:r>
      <w:r w:rsidR="008A43F5">
        <w:rPr>
          <w:rStyle w:val="VCAAbodyChar"/>
        </w:rPr>
        <w:t xml:space="preserve">, for example </w:t>
      </w:r>
      <w:r w:rsidR="008058B3" w:rsidRPr="00666F2B">
        <w:rPr>
          <w:position w:val="-14"/>
        </w:rPr>
        <w:object w:dxaOrig="900" w:dyaOrig="380" w14:anchorId="79294503">
          <v:shape id="_x0000_i1036" type="#_x0000_t75" style="width:46.5pt;height:20pt" o:ole="">
            <v:imagedata r:id="rId33" o:title=""/>
          </v:shape>
          <o:OLEObject Type="Embed" ProgID="Equation.DSMT4" ShapeID="_x0000_i1036" DrawAspect="Content" ObjectID="_1712132461" r:id="rId34"/>
        </w:object>
      </w:r>
      <w:r w:rsidR="006976B1">
        <w:rPr>
          <w:rStyle w:val="VCAAbodyChar"/>
        </w:rPr>
        <w:t>.</w:t>
      </w:r>
    </w:p>
    <w:p w14:paraId="7135DC3B" w14:textId="2D864FEB" w:rsidR="008D0224" w:rsidRPr="007A37F6" w:rsidRDefault="008D0224">
      <w:pPr>
        <w:pStyle w:val="VCAAbullet"/>
      </w:pPr>
      <w:r>
        <w:t xml:space="preserve">Transformation questions continue to be challenging. Ensure adequate practice of such questions, whether they are </w:t>
      </w:r>
      <w:r w:rsidRPr="008058B3">
        <w:t>presented</w:t>
      </w:r>
      <w:r>
        <w:t xml:space="preserve"> in matrix form (as in 2019, Q</w:t>
      </w:r>
      <w:r w:rsidR="005C261B">
        <w:t xml:space="preserve">uestion </w:t>
      </w:r>
      <w:r>
        <w:t xml:space="preserve">2c.), presented using functional notation (as in 2019, Question 4b.) or as an ordered list of sequential transformations (as in </w:t>
      </w:r>
      <w:r w:rsidR="004B09C7">
        <w:t>Question</w:t>
      </w:r>
      <w:r>
        <w:t xml:space="preserve"> 5b</w:t>
      </w:r>
      <w:r w:rsidR="005C261B">
        <w:t>.</w:t>
      </w:r>
      <w:r>
        <w:t>, this year)</w:t>
      </w:r>
      <w:r w:rsidR="007A37F6">
        <w:t>.</w:t>
      </w:r>
    </w:p>
    <w:p w14:paraId="6E5831EF" w14:textId="0A421819" w:rsidR="007A37F6" w:rsidRDefault="00E87E7D">
      <w:pPr>
        <w:pStyle w:val="VCAAbullet"/>
        <w:rPr>
          <w:rStyle w:val="VCAAbodyChar"/>
          <w:iCs w:val="0"/>
        </w:rPr>
      </w:pPr>
      <w:r>
        <w:rPr>
          <w:rStyle w:val="VCAAbodyChar"/>
        </w:rPr>
        <w:t>Knowing exact values for circular functions is an essential requirement for this subject. Students need to practi</w:t>
      </w:r>
      <w:r w:rsidR="00CF3EDC">
        <w:rPr>
          <w:rStyle w:val="VCAAbodyChar"/>
        </w:rPr>
        <w:t>s</w:t>
      </w:r>
      <w:r>
        <w:rPr>
          <w:rStyle w:val="VCAAbodyChar"/>
        </w:rPr>
        <w:t xml:space="preserve">e </w:t>
      </w:r>
      <w:r w:rsidRPr="008058B3">
        <w:t>techniques</w:t>
      </w:r>
      <w:r>
        <w:rPr>
          <w:rStyle w:val="VCAAbodyChar"/>
        </w:rPr>
        <w:t xml:space="preserve"> for </w:t>
      </w:r>
      <w:r w:rsidRPr="00CC38FF">
        <w:rPr>
          <w:rStyle w:val="VCAAbodyChar"/>
        </w:rPr>
        <w:t>finding</w:t>
      </w:r>
      <w:r>
        <w:rPr>
          <w:rStyle w:val="VCAAbodyChar"/>
        </w:rPr>
        <w:t xml:space="preserve"> additional solutions within one revolution</w:t>
      </w:r>
      <w:r w:rsidR="006753AB">
        <w:rPr>
          <w:rStyle w:val="VCAAbodyChar"/>
        </w:rPr>
        <w:t xml:space="preserve"> or period</w:t>
      </w:r>
      <w:r>
        <w:rPr>
          <w:rStyle w:val="VCAAbodyChar"/>
        </w:rPr>
        <w:t xml:space="preserve"> </w:t>
      </w:r>
      <w:proofErr w:type="gramStart"/>
      <w:r>
        <w:rPr>
          <w:rStyle w:val="VCAAbodyChar"/>
        </w:rPr>
        <w:t xml:space="preserve">and </w:t>
      </w:r>
      <w:r w:rsidR="007F3D80">
        <w:rPr>
          <w:rStyle w:val="VCAAbodyChar"/>
        </w:rPr>
        <w:t>also</w:t>
      </w:r>
      <w:proofErr w:type="gramEnd"/>
      <w:r w:rsidR="007F3D80">
        <w:rPr>
          <w:rStyle w:val="VCAAbodyChar"/>
        </w:rPr>
        <w:t xml:space="preserve"> </w:t>
      </w:r>
      <w:r>
        <w:rPr>
          <w:rStyle w:val="VCAAbodyChar"/>
        </w:rPr>
        <w:t>the set of general solutions.</w:t>
      </w:r>
    </w:p>
    <w:p w14:paraId="3A5AF7DC" w14:textId="32B11EE6" w:rsidR="00E87E7D" w:rsidRPr="00D97BB2" w:rsidRDefault="00E87E7D">
      <w:pPr>
        <w:pStyle w:val="VCAAbullet"/>
      </w:pPr>
      <w:r w:rsidRPr="00D97BB2">
        <w:t>Using a diagram (tree diagram or Karnaugh map)</w:t>
      </w:r>
      <w:r w:rsidR="007F3D80" w:rsidRPr="00D97BB2">
        <w:t>,</w:t>
      </w:r>
      <w:r w:rsidRPr="00D97BB2">
        <w:t xml:space="preserve"> </w:t>
      </w:r>
      <w:r w:rsidR="007F3D80" w:rsidRPr="00D97BB2">
        <w:t xml:space="preserve">even if not explicitly asked for, </w:t>
      </w:r>
      <w:r w:rsidRPr="00D97BB2">
        <w:t>is a</w:t>
      </w:r>
      <w:r w:rsidR="007F3D80" w:rsidRPr="00D97BB2">
        <w:t xml:space="preserve"> </w:t>
      </w:r>
      <w:r w:rsidRPr="00D97BB2">
        <w:t xml:space="preserve">valuable way of tackling probability </w:t>
      </w:r>
      <w:r w:rsidR="003C59D4" w:rsidRPr="00D97BB2">
        <w:t>questions</w:t>
      </w:r>
      <w:r w:rsidR="007F3D80" w:rsidRPr="00D97BB2">
        <w:t>.</w:t>
      </w:r>
    </w:p>
    <w:p w14:paraId="4FFB39A4" w14:textId="14B4C76F" w:rsidR="007F3D80" w:rsidRPr="005D1060" w:rsidRDefault="007F3D80">
      <w:pPr>
        <w:pStyle w:val="VCAAbullet"/>
      </w:pPr>
      <w:r w:rsidRPr="00D97BB2">
        <w:t>A reminder that ‘</w:t>
      </w:r>
      <w:r w:rsidR="00B1252F" w:rsidRPr="00D97BB2">
        <w:t>s</w:t>
      </w:r>
      <w:r w:rsidRPr="00D97BB2">
        <w:t xml:space="preserve">how that’ questions require a reasoned argument. The answer is </w:t>
      </w:r>
      <w:proofErr w:type="gramStart"/>
      <w:r w:rsidRPr="00D97BB2">
        <w:t>given</w:t>
      </w:r>
      <w:proofErr w:type="gramEnd"/>
      <w:r w:rsidRPr="00D97BB2">
        <w:t xml:space="preserve"> and students are </w:t>
      </w:r>
      <w:r w:rsidRPr="005D1060">
        <w:t>required</w:t>
      </w:r>
      <w:r w:rsidRPr="00D97BB2">
        <w:t xml:space="preserve"> to provide a detailed progression to the answer</w:t>
      </w:r>
      <w:r w:rsidR="005940FF" w:rsidRPr="00D97BB2">
        <w:t xml:space="preserve">. </w:t>
      </w:r>
      <w:r w:rsidR="005940FF" w:rsidRPr="005D1060">
        <w:t>Practi</w:t>
      </w:r>
      <w:r w:rsidR="008A43F5" w:rsidRPr="005D1060">
        <w:t>s</w:t>
      </w:r>
      <w:r w:rsidR="005940FF" w:rsidRPr="005D1060">
        <w:t xml:space="preserve">e setting out working in a sequenced and legible manner. Ensure that </w:t>
      </w:r>
      <w:r w:rsidR="000646EC" w:rsidRPr="005D1060">
        <w:t xml:space="preserve">each </w:t>
      </w:r>
      <w:r w:rsidR="005940FF" w:rsidRPr="005D1060">
        <w:t xml:space="preserve">step is a clear and logical development and follows from </w:t>
      </w:r>
      <w:r w:rsidR="00230435" w:rsidRPr="005D1060">
        <w:t>correct mathematical</w:t>
      </w:r>
      <w:r w:rsidR="005940FF" w:rsidRPr="005D1060">
        <w:t xml:space="preserve"> reasoning.</w:t>
      </w:r>
    </w:p>
    <w:p w14:paraId="29027E3E" w14:textId="2708DF1E" w:rsidR="00B62480" w:rsidRDefault="00024018" w:rsidP="00350651">
      <w:pPr>
        <w:pStyle w:val="VCAAHeading1"/>
      </w:pPr>
      <w:r>
        <w:t>Specific information</w:t>
      </w:r>
    </w:p>
    <w:p w14:paraId="4570CF80" w14:textId="4C98CBAB" w:rsidR="00B5443D" w:rsidRDefault="005D1060" w:rsidP="00B5443D">
      <w:pPr>
        <w:pStyle w:val="VCAAbody"/>
        <w:rPr>
          <w:lang w:val="en-AU"/>
        </w:rPr>
      </w:pPr>
      <w:r>
        <w:rPr>
          <w:lang w:val="en-AU"/>
        </w:rPr>
        <w:t xml:space="preserve">Note: </w:t>
      </w:r>
      <w:r w:rsidR="00B5443D">
        <w:rPr>
          <w:lang w:val="en-AU"/>
        </w:rPr>
        <w:t>This report provides sample answers or an indication of what answers may have included. Unless otherwise stated, these are not intended to be exemplary or complete responses</w:t>
      </w:r>
      <w:r w:rsidR="00CF3EDC">
        <w:rPr>
          <w:lang w:val="en-AU"/>
        </w:rPr>
        <w:t>.</w:t>
      </w:r>
    </w:p>
    <w:p w14:paraId="2C4CAD06" w14:textId="6A2123D3" w:rsidR="0091671D" w:rsidRDefault="00B5443D" w:rsidP="00024018">
      <w:pPr>
        <w:pStyle w:val="VCAAbody"/>
      </w:pPr>
      <w:r>
        <w:t>The statistics in this report may be subject to rounding resulting in a total more or less than 100 per cent.</w:t>
      </w:r>
    </w:p>
    <w:p w14:paraId="16EE0F19" w14:textId="4EFEBFC9" w:rsidR="0091671D" w:rsidRDefault="0091671D" w:rsidP="00B204F7">
      <w:pPr>
        <w:pStyle w:val="VCAAHeading2"/>
        <w:rPr>
          <w:lang w:val="en-GB" w:eastAsia="ja-JP"/>
        </w:rPr>
      </w:pPr>
      <w:r w:rsidRPr="0091671D">
        <w:rPr>
          <w:lang w:val="en-GB" w:eastAsia="ja-JP"/>
        </w:rPr>
        <w:t>Question 1a</w:t>
      </w:r>
      <w:r w:rsidR="004B09C7">
        <w:rPr>
          <w:lang w:val="en-GB" w:eastAsia="ja-JP"/>
        </w:rPr>
        <w:t>.</w:t>
      </w:r>
    </w:p>
    <w:tbl>
      <w:tblPr>
        <w:tblStyle w:val="VCAATableClosed1"/>
        <w:tblW w:w="0" w:type="auto"/>
        <w:tblLayout w:type="fixed"/>
        <w:tblLook w:val="01E0" w:firstRow="1" w:lastRow="1" w:firstColumn="1" w:lastColumn="1" w:noHBand="0" w:noVBand="0"/>
      </w:tblPr>
      <w:tblGrid>
        <w:gridCol w:w="864"/>
        <w:gridCol w:w="576"/>
        <w:gridCol w:w="576"/>
        <w:gridCol w:w="1008"/>
      </w:tblGrid>
      <w:tr w:rsidR="00586AB0" w:rsidRPr="00586AB0" w14:paraId="79E775C7"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33CF2123" w14:textId="77777777" w:rsidR="00586AB0" w:rsidRPr="00586AB0" w:rsidRDefault="00586AB0" w:rsidP="00D97BB2">
            <w:pPr>
              <w:pStyle w:val="VCAAtablecondensed"/>
            </w:pPr>
            <w:r w:rsidRPr="00586AB0">
              <w:t>Marks</w:t>
            </w:r>
          </w:p>
        </w:tc>
        <w:tc>
          <w:tcPr>
            <w:tcW w:w="576" w:type="dxa"/>
          </w:tcPr>
          <w:p w14:paraId="2C37048D" w14:textId="77777777" w:rsidR="00586AB0" w:rsidRPr="00586AB0" w:rsidRDefault="00586AB0" w:rsidP="00D97BB2">
            <w:pPr>
              <w:pStyle w:val="VCAAtablecondensed"/>
            </w:pPr>
            <w:r w:rsidRPr="00586AB0">
              <w:t>0</w:t>
            </w:r>
          </w:p>
        </w:tc>
        <w:tc>
          <w:tcPr>
            <w:tcW w:w="576" w:type="dxa"/>
          </w:tcPr>
          <w:p w14:paraId="55B64E9E" w14:textId="77777777" w:rsidR="00586AB0" w:rsidRPr="00586AB0" w:rsidRDefault="00586AB0" w:rsidP="00D97BB2">
            <w:pPr>
              <w:pStyle w:val="VCAAtablecondensed"/>
            </w:pPr>
            <w:r w:rsidRPr="00586AB0">
              <w:t>1</w:t>
            </w:r>
          </w:p>
        </w:tc>
        <w:tc>
          <w:tcPr>
            <w:tcW w:w="1008" w:type="dxa"/>
          </w:tcPr>
          <w:p w14:paraId="4DF2E27B" w14:textId="77777777" w:rsidR="00586AB0" w:rsidRPr="00586AB0" w:rsidRDefault="00586AB0" w:rsidP="00D97BB2">
            <w:pPr>
              <w:pStyle w:val="VCAAtablecondensed"/>
            </w:pPr>
            <w:r w:rsidRPr="00586AB0">
              <w:t>Average</w:t>
            </w:r>
          </w:p>
        </w:tc>
      </w:tr>
      <w:tr w:rsidR="00586AB0" w:rsidRPr="00586AB0" w14:paraId="53F60E37" w14:textId="77777777" w:rsidTr="00BE3839">
        <w:trPr>
          <w:trHeight w:hRule="exact" w:val="397"/>
        </w:trPr>
        <w:tc>
          <w:tcPr>
            <w:tcW w:w="864" w:type="dxa"/>
          </w:tcPr>
          <w:p w14:paraId="3F9E3F1D" w14:textId="77777777" w:rsidR="00586AB0" w:rsidRPr="00D97BB2" w:rsidRDefault="00586AB0" w:rsidP="00D97BB2">
            <w:pPr>
              <w:pStyle w:val="VCAAtablecondensed"/>
            </w:pPr>
            <w:r w:rsidRPr="00D97BB2">
              <w:t>%</w:t>
            </w:r>
          </w:p>
        </w:tc>
        <w:tc>
          <w:tcPr>
            <w:tcW w:w="576" w:type="dxa"/>
          </w:tcPr>
          <w:p w14:paraId="34E82410" w14:textId="00FD9C5C" w:rsidR="00586AB0" w:rsidRPr="00D97BB2" w:rsidRDefault="00586AB0" w:rsidP="00D97BB2">
            <w:pPr>
              <w:pStyle w:val="VCAAtablecondensed"/>
            </w:pPr>
            <w:r w:rsidRPr="00D97BB2">
              <w:t>13</w:t>
            </w:r>
          </w:p>
        </w:tc>
        <w:tc>
          <w:tcPr>
            <w:tcW w:w="576" w:type="dxa"/>
          </w:tcPr>
          <w:p w14:paraId="48BC3C33" w14:textId="6F3C28DD" w:rsidR="00586AB0" w:rsidRPr="00D97BB2" w:rsidRDefault="00586AB0" w:rsidP="00D97BB2">
            <w:pPr>
              <w:pStyle w:val="VCAAtablecondensed"/>
            </w:pPr>
            <w:r w:rsidRPr="00D97BB2">
              <w:t>87</w:t>
            </w:r>
          </w:p>
        </w:tc>
        <w:tc>
          <w:tcPr>
            <w:tcW w:w="1008" w:type="dxa"/>
          </w:tcPr>
          <w:p w14:paraId="785E47D1" w14:textId="7653B7BA" w:rsidR="00586AB0" w:rsidRPr="00D97BB2" w:rsidRDefault="00586AB0" w:rsidP="00D97BB2">
            <w:pPr>
              <w:pStyle w:val="VCAAtablecondensed"/>
            </w:pPr>
            <w:r w:rsidRPr="00D97BB2">
              <w:t>0.</w:t>
            </w:r>
            <w:r w:rsidR="000E38C2" w:rsidRPr="00D97BB2">
              <w:t>9</w:t>
            </w:r>
          </w:p>
        </w:tc>
      </w:tr>
    </w:tbl>
    <w:p w14:paraId="34030E40" w14:textId="4EEC2A2E" w:rsidR="0091671D" w:rsidRDefault="00DF14A1" w:rsidP="00D97BB2">
      <w:pPr>
        <w:pStyle w:val="VCAAformulas"/>
        <w:rPr>
          <w:lang w:val="en-GB"/>
        </w:rPr>
      </w:pPr>
      <w:r w:rsidRPr="00DF14A1">
        <w:rPr>
          <w:rFonts w:ascii="Times New Roman" w:hAnsi="Times New Roman" w:cs="Times New Roman"/>
          <w:position w:val="-26"/>
        </w:rPr>
        <w:object w:dxaOrig="1880" w:dyaOrig="660" w14:anchorId="241FFEA4">
          <v:shape id="_x0000_i1037" type="#_x0000_t75" style="width:79.5pt;height:27pt" o:ole="">
            <v:imagedata r:id="rId35" o:title=""/>
          </v:shape>
          <o:OLEObject Type="Embed" ProgID="Equation.DSMT4" ShapeID="_x0000_i1037" DrawAspect="Content" ObjectID="_1712132462" r:id="rId36"/>
        </w:object>
      </w:r>
    </w:p>
    <w:p w14:paraId="50F88C2E" w14:textId="598D07F7" w:rsidR="0091671D" w:rsidRPr="00D97BB2" w:rsidRDefault="0091671D">
      <w:pPr>
        <w:pStyle w:val="VCAAbody"/>
      </w:pPr>
      <w:r w:rsidRPr="00D97BB2">
        <w:t>This question was well answered. Most students accurately and confidently applied the chain rule and knew how to differentiate the exponential.</w:t>
      </w:r>
    </w:p>
    <w:p w14:paraId="491D7FCF" w14:textId="36C4E829" w:rsidR="0091671D" w:rsidRDefault="0091671D" w:rsidP="00B204F7">
      <w:pPr>
        <w:pStyle w:val="VCAAHeading2"/>
        <w:rPr>
          <w:lang w:val="en-GB" w:eastAsia="ja-JP"/>
        </w:rPr>
      </w:pPr>
      <w:r w:rsidRPr="0091671D">
        <w:rPr>
          <w:lang w:val="en-GB" w:eastAsia="ja-JP"/>
        </w:rPr>
        <w:t>Question 1</w:t>
      </w:r>
      <w:r>
        <w:rPr>
          <w:lang w:val="en-GB" w:eastAsia="ja-JP"/>
        </w:rPr>
        <w:t>b</w:t>
      </w:r>
      <w:r w:rsidR="004B09C7">
        <w:rPr>
          <w:lang w:val="en-GB" w:eastAsia="ja-JP"/>
        </w:rPr>
        <w:t>.</w:t>
      </w:r>
    </w:p>
    <w:tbl>
      <w:tblPr>
        <w:tblStyle w:val="VCAATableClosed"/>
        <w:tblW w:w="0" w:type="auto"/>
        <w:tblLook w:val="01E0" w:firstRow="1" w:lastRow="1" w:firstColumn="1" w:lastColumn="1" w:noHBand="0" w:noVBand="0"/>
      </w:tblPr>
      <w:tblGrid>
        <w:gridCol w:w="864"/>
        <w:gridCol w:w="576"/>
        <w:gridCol w:w="576"/>
        <w:gridCol w:w="576"/>
        <w:gridCol w:w="1008"/>
      </w:tblGrid>
      <w:tr w:rsidR="00586AB0" w:rsidRPr="008327C7" w14:paraId="305AF50E"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542BA25B" w14:textId="77777777" w:rsidR="00586AB0" w:rsidRPr="008327C7" w:rsidRDefault="00586AB0" w:rsidP="00935CD4">
            <w:pPr>
              <w:pStyle w:val="VCAAtablecondensedheading"/>
            </w:pPr>
            <w:bookmarkStart w:id="2" w:name="_Hlk38131382"/>
            <w:r w:rsidRPr="008327C7">
              <w:t>Marks</w:t>
            </w:r>
          </w:p>
        </w:tc>
        <w:tc>
          <w:tcPr>
            <w:tcW w:w="576" w:type="dxa"/>
          </w:tcPr>
          <w:p w14:paraId="29005D0C" w14:textId="77777777" w:rsidR="00586AB0" w:rsidRPr="008327C7" w:rsidRDefault="00586AB0" w:rsidP="00935CD4">
            <w:pPr>
              <w:pStyle w:val="VCAAtablecondensedheading"/>
            </w:pPr>
            <w:r w:rsidRPr="008327C7">
              <w:t>0</w:t>
            </w:r>
          </w:p>
        </w:tc>
        <w:tc>
          <w:tcPr>
            <w:tcW w:w="576" w:type="dxa"/>
          </w:tcPr>
          <w:p w14:paraId="0DFE53A1" w14:textId="77777777" w:rsidR="00586AB0" w:rsidRPr="008327C7" w:rsidRDefault="00586AB0" w:rsidP="00935CD4">
            <w:pPr>
              <w:pStyle w:val="VCAAtablecondensedheading"/>
            </w:pPr>
            <w:r w:rsidRPr="008327C7">
              <w:t>1</w:t>
            </w:r>
          </w:p>
        </w:tc>
        <w:tc>
          <w:tcPr>
            <w:tcW w:w="576" w:type="dxa"/>
          </w:tcPr>
          <w:p w14:paraId="70DAF8CA" w14:textId="77777777" w:rsidR="00586AB0" w:rsidRPr="008327C7" w:rsidRDefault="00586AB0" w:rsidP="00935CD4">
            <w:pPr>
              <w:pStyle w:val="VCAAtablecondensedheading"/>
            </w:pPr>
            <w:r w:rsidRPr="008327C7">
              <w:t>2</w:t>
            </w:r>
          </w:p>
        </w:tc>
        <w:tc>
          <w:tcPr>
            <w:tcW w:w="1008" w:type="dxa"/>
          </w:tcPr>
          <w:p w14:paraId="1B874B28" w14:textId="77777777" w:rsidR="00586AB0" w:rsidRPr="008327C7" w:rsidRDefault="00586AB0" w:rsidP="00935CD4">
            <w:pPr>
              <w:pStyle w:val="VCAAtablecondensedheading"/>
            </w:pPr>
            <w:r w:rsidRPr="008327C7">
              <w:t>Average</w:t>
            </w:r>
          </w:p>
        </w:tc>
      </w:tr>
      <w:tr w:rsidR="00586AB0" w:rsidRPr="008327C7" w14:paraId="0CF0B9C9" w14:textId="77777777" w:rsidTr="00BE3839">
        <w:trPr>
          <w:trHeight w:hRule="exact" w:val="397"/>
        </w:trPr>
        <w:tc>
          <w:tcPr>
            <w:tcW w:w="864" w:type="dxa"/>
          </w:tcPr>
          <w:p w14:paraId="2C77E46B" w14:textId="77777777" w:rsidR="00586AB0" w:rsidRPr="008327C7" w:rsidRDefault="00586AB0" w:rsidP="00935CD4">
            <w:pPr>
              <w:pStyle w:val="VCAAtablecondensed"/>
            </w:pPr>
            <w:r w:rsidRPr="008327C7">
              <w:t>%</w:t>
            </w:r>
          </w:p>
        </w:tc>
        <w:tc>
          <w:tcPr>
            <w:tcW w:w="576" w:type="dxa"/>
          </w:tcPr>
          <w:p w14:paraId="0E82978B" w14:textId="04BC4293" w:rsidR="00586AB0" w:rsidRPr="00541E2D" w:rsidRDefault="000E38C2" w:rsidP="00935CD4">
            <w:pPr>
              <w:pStyle w:val="VCAAtablecondensed"/>
            </w:pPr>
            <w:r>
              <w:t>30</w:t>
            </w:r>
          </w:p>
        </w:tc>
        <w:tc>
          <w:tcPr>
            <w:tcW w:w="576" w:type="dxa"/>
          </w:tcPr>
          <w:p w14:paraId="42FC6B97" w14:textId="5A85ECF8" w:rsidR="00586AB0" w:rsidRPr="00541E2D" w:rsidRDefault="00586AB0" w:rsidP="00935CD4">
            <w:pPr>
              <w:pStyle w:val="VCAAtablecondensed"/>
            </w:pPr>
            <w:r>
              <w:t>28</w:t>
            </w:r>
          </w:p>
        </w:tc>
        <w:tc>
          <w:tcPr>
            <w:tcW w:w="576" w:type="dxa"/>
          </w:tcPr>
          <w:p w14:paraId="68B84D41" w14:textId="094E7858" w:rsidR="00586AB0" w:rsidRPr="00541E2D" w:rsidRDefault="00586AB0" w:rsidP="00935CD4">
            <w:pPr>
              <w:pStyle w:val="VCAAtablecondensed"/>
            </w:pPr>
            <w:r>
              <w:t>43</w:t>
            </w:r>
          </w:p>
        </w:tc>
        <w:tc>
          <w:tcPr>
            <w:tcW w:w="1008" w:type="dxa"/>
          </w:tcPr>
          <w:p w14:paraId="0178A8CF" w14:textId="4552B960" w:rsidR="00586AB0" w:rsidRPr="008327C7" w:rsidRDefault="00586AB0" w:rsidP="00935CD4">
            <w:pPr>
              <w:pStyle w:val="VCAAtablecondensed"/>
            </w:pPr>
            <w:r>
              <w:t>1.</w:t>
            </w:r>
            <w:r w:rsidR="000E38C2">
              <w:t>2</w:t>
            </w:r>
          </w:p>
        </w:tc>
      </w:tr>
    </w:tbl>
    <w:bookmarkEnd w:id="2"/>
    <w:p w14:paraId="70264248" w14:textId="6A03C6E0" w:rsidR="0091671D" w:rsidRPr="00C85455" w:rsidRDefault="003928C5" w:rsidP="00D97BB2">
      <w:pPr>
        <w:pStyle w:val="VCAAformulas"/>
      </w:pPr>
      <w:r w:rsidRPr="003928C5">
        <w:rPr>
          <w:position w:val="-28"/>
        </w:rPr>
        <w:object w:dxaOrig="1579" w:dyaOrig="660" w14:anchorId="5E7CDD52">
          <v:shape id="_x0000_i1038" type="#_x0000_t75" style="width:79.5pt;height:36pt" o:ole="">
            <v:imagedata r:id="rId37" o:title=""/>
          </v:shape>
          <o:OLEObject Type="Embed" ProgID="Equation.DSMT4" ShapeID="_x0000_i1038" DrawAspect="Content" ObjectID="_1712132463" r:id="rId38"/>
        </w:object>
      </w:r>
      <w:r w:rsidR="00C85455">
        <w:t xml:space="preserve"> , </w:t>
      </w:r>
      <w:r w:rsidR="00EC399F" w:rsidRPr="000808F3">
        <w:rPr>
          <w:position w:val="-24"/>
        </w:rPr>
        <w:object w:dxaOrig="1660" w:dyaOrig="620" w14:anchorId="24443922">
          <v:shape id="_x0000_i1110" type="#_x0000_t75" style="width:82.5pt;height:31pt" o:ole="">
            <v:imagedata r:id="rId39" o:title=""/>
          </v:shape>
          <o:OLEObject Type="Embed" ProgID="Equation.DSMT4" ShapeID="_x0000_i1110" DrawAspect="Content" ObjectID="_1712132464" r:id="rId40"/>
        </w:object>
      </w:r>
    </w:p>
    <w:p w14:paraId="483A523C" w14:textId="78A456EF" w:rsidR="00FB3043" w:rsidRPr="00D97BB2" w:rsidRDefault="0091671D" w:rsidP="00D97BB2">
      <w:pPr>
        <w:pStyle w:val="VCAAbody"/>
      </w:pPr>
      <w:r w:rsidRPr="0091671D">
        <w:rPr>
          <w:lang w:val="en-GB" w:eastAsia="ja-JP"/>
        </w:rPr>
        <w:lastRenderedPageBreak/>
        <w:t>Students</w:t>
      </w:r>
      <w:r w:rsidR="008B791C">
        <w:rPr>
          <w:lang w:val="en-GB" w:eastAsia="ja-JP"/>
        </w:rPr>
        <w:t xml:space="preserve"> </w:t>
      </w:r>
      <w:r>
        <w:rPr>
          <w:lang w:val="en-GB" w:eastAsia="ja-JP"/>
        </w:rPr>
        <w:t>generally hand</w:t>
      </w:r>
      <w:r w:rsidR="008B791C">
        <w:rPr>
          <w:lang w:val="en-GB" w:eastAsia="ja-JP"/>
        </w:rPr>
        <w:t>led this question well, applying the product rule to give the derivative.</w:t>
      </w:r>
      <w:r w:rsidR="0063120D">
        <w:rPr>
          <w:lang w:val="en-GB" w:eastAsia="ja-JP"/>
        </w:rPr>
        <w:t xml:space="preserve"> </w:t>
      </w:r>
      <w:r w:rsidR="00397361">
        <w:rPr>
          <w:lang w:val="en-GB" w:eastAsia="ja-JP"/>
        </w:rPr>
        <w:t xml:space="preserve">A common </w:t>
      </w:r>
      <w:r w:rsidR="0063120D">
        <w:rPr>
          <w:lang w:val="en-GB" w:eastAsia="ja-JP"/>
        </w:rPr>
        <w:t>error was not differentiating the</w:t>
      </w:r>
      <w:r w:rsidR="00583BB6">
        <w:rPr>
          <w:lang w:val="en-GB" w:eastAsia="ja-JP"/>
        </w:rPr>
        <w:t xml:space="preserve"> </w:t>
      </w:r>
      <w:r w:rsidR="00583BB6" w:rsidRPr="00BC52D0">
        <w:rPr>
          <w:position w:val="-6"/>
        </w:rPr>
        <w:object w:dxaOrig="300" w:dyaOrig="260" w14:anchorId="0F343AF0">
          <v:shape id="_x0000_i1040" type="#_x0000_t75" style="width:15pt;height:13pt" o:ole="">
            <v:imagedata r:id="rId41" o:title=""/>
          </v:shape>
          <o:OLEObject Type="Embed" ProgID="Equation.DSMT4" ShapeID="_x0000_i1040" DrawAspect="Content" ObjectID="_1712132465" r:id="rId42"/>
        </w:object>
      </w:r>
      <w:r w:rsidR="0063120D">
        <w:rPr>
          <w:lang w:val="en-GB" w:eastAsia="ja-JP"/>
        </w:rPr>
        <w:t>within the</w:t>
      </w:r>
      <w:r w:rsidR="00583BB6">
        <w:rPr>
          <w:lang w:val="en-GB" w:eastAsia="ja-JP"/>
        </w:rPr>
        <w:t xml:space="preserve"> </w:t>
      </w:r>
      <w:r w:rsidR="00583BB6" w:rsidRPr="00BC52D0">
        <w:rPr>
          <w:position w:val="-8"/>
        </w:rPr>
        <w:object w:dxaOrig="760" w:dyaOrig="360" w14:anchorId="0139CCCD">
          <v:shape id="_x0000_i1041" type="#_x0000_t75" style="width:38.5pt;height:18.5pt" o:ole="">
            <v:imagedata r:id="rId43" o:title=""/>
          </v:shape>
          <o:OLEObject Type="Embed" ProgID="Equation.DSMT4" ShapeID="_x0000_i1041" DrawAspect="Content" ObjectID="_1712132466" r:id="rId44"/>
        </w:object>
      </w:r>
      <w:r w:rsidR="00FB3043">
        <w:rPr>
          <w:lang w:val="en-GB" w:eastAsia="ja-JP"/>
        </w:rPr>
        <w:t xml:space="preserve">. </w:t>
      </w:r>
      <w:r w:rsidR="008B791C">
        <w:rPr>
          <w:lang w:val="en-GB" w:eastAsia="ja-JP"/>
        </w:rPr>
        <w:t xml:space="preserve">The evaluation of the derived function </w:t>
      </w:r>
      <w:r w:rsidR="0063120D">
        <w:rPr>
          <w:lang w:val="en-GB" w:eastAsia="ja-JP"/>
        </w:rPr>
        <w:t xml:space="preserve">involved evaluating </w:t>
      </w:r>
      <w:r w:rsidR="008B791C">
        <w:rPr>
          <w:lang w:val="en-GB" w:eastAsia="ja-JP"/>
        </w:rPr>
        <w:t>square roots and this caused problems for some.</w:t>
      </w:r>
    </w:p>
    <w:p w14:paraId="2DF48C05" w14:textId="4DEEF0C7" w:rsidR="0063120D" w:rsidRDefault="0063120D" w:rsidP="00264C7C">
      <w:pPr>
        <w:pStyle w:val="VCAAHeading2"/>
        <w:rPr>
          <w:lang w:val="en-GB" w:eastAsia="ja-JP"/>
        </w:rPr>
      </w:pPr>
      <w:r w:rsidRPr="0091671D">
        <w:rPr>
          <w:lang w:val="en-GB" w:eastAsia="ja-JP"/>
        </w:rPr>
        <w:t xml:space="preserve">Question </w:t>
      </w:r>
      <w:r>
        <w:rPr>
          <w:lang w:val="en-GB" w:eastAsia="ja-JP"/>
        </w:rPr>
        <w:t>2</w:t>
      </w:r>
    </w:p>
    <w:tbl>
      <w:tblPr>
        <w:tblStyle w:val="VCAATableClosed"/>
        <w:tblW w:w="0" w:type="auto"/>
        <w:tblLook w:val="01E0" w:firstRow="1" w:lastRow="1" w:firstColumn="1" w:lastColumn="1" w:noHBand="0" w:noVBand="0"/>
      </w:tblPr>
      <w:tblGrid>
        <w:gridCol w:w="864"/>
        <w:gridCol w:w="576"/>
        <w:gridCol w:w="576"/>
        <w:gridCol w:w="576"/>
        <w:gridCol w:w="1008"/>
      </w:tblGrid>
      <w:tr w:rsidR="00586AB0" w:rsidRPr="008327C7" w14:paraId="64781A0E"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7962F94F" w14:textId="77777777" w:rsidR="00586AB0" w:rsidRPr="008327C7" w:rsidRDefault="00586AB0" w:rsidP="00935CD4">
            <w:pPr>
              <w:pStyle w:val="VCAAtablecondensedheading"/>
            </w:pPr>
            <w:r w:rsidRPr="008327C7">
              <w:t>Marks</w:t>
            </w:r>
          </w:p>
        </w:tc>
        <w:tc>
          <w:tcPr>
            <w:tcW w:w="576" w:type="dxa"/>
          </w:tcPr>
          <w:p w14:paraId="6503514B" w14:textId="77777777" w:rsidR="00586AB0" w:rsidRPr="008327C7" w:rsidRDefault="00586AB0" w:rsidP="00935CD4">
            <w:pPr>
              <w:pStyle w:val="VCAAtablecondensedheading"/>
            </w:pPr>
            <w:r w:rsidRPr="008327C7">
              <w:t>0</w:t>
            </w:r>
          </w:p>
        </w:tc>
        <w:tc>
          <w:tcPr>
            <w:tcW w:w="576" w:type="dxa"/>
          </w:tcPr>
          <w:p w14:paraId="4B52A55A" w14:textId="77777777" w:rsidR="00586AB0" w:rsidRPr="008327C7" w:rsidRDefault="00586AB0" w:rsidP="00935CD4">
            <w:pPr>
              <w:pStyle w:val="VCAAtablecondensedheading"/>
            </w:pPr>
            <w:r w:rsidRPr="008327C7">
              <w:t>1</w:t>
            </w:r>
          </w:p>
        </w:tc>
        <w:tc>
          <w:tcPr>
            <w:tcW w:w="576" w:type="dxa"/>
          </w:tcPr>
          <w:p w14:paraId="3C9E583E" w14:textId="77777777" w:rsidR="00586AB0" w:rsidRPr="008327C7" w:rsidRDefault="00586AB0" w:rsidP="00935CD4">
            <w:pPr>
              <w:pStyle w:val="VCAAtablecondensedheading"/>
            </w:pPr>
            <w:r w:rsidRPr="008327C7">
              <w:t>2</w:t>
            </w:r>
          </w:p>
        </w:tc>
        <w:tc>
          <w:tcPr>
            <w:tcW w:w="1008" w:type="dxa"/>
          </w:tcPr>
          <w:p w14:paraId="21AC279B" w14:textId="77777777" w:rsidR="00586AB0" w:rsidRPr="008327C7" w:rsidRDefault="00586AB0" w:rsidP="00935CD4">
            <w:pPr>
              <w:pStyle w:val="VCAAtablecondensedheading"/>
            </w:pPr>
            <w:r w:rsidRPr="008327C7">
              <w:t>Average</w:t>
            </w:r>
          </w:p>
        </w:tc>
      </w:tr>
      <w:tr w:rsidR="00586AB0" w:rsidRPr="008327C7" w14:paraId="4F1726E8" w14:textId="77777777" w:rsidTr="00BE3839">
        <w:trPr>
          <w:trHeight w:hRule="exact" w:val="397"/>
        </w:trPr>
        <w:tc>
          <w:tcPr>
            <w:tcW w:w="864" w:type="dxa"/>
          </w:tcPr>
          <w:p w14:paraId="6E8C867E" w14:textId="77777777" w:rsidR="00586AB0" w:rsidRPr="008327C7" w:rsidRDefault="00586AB0" w:rsidP="00935CD4">
            <w:pPr>
              <w:pStyle w:val="VCAAtablecondensed"/>
            </w:pPr>
            <w:r w:rsidRPr="008327C7">
              <w:t>%</w:t>
            </w:r>
          </w:p>
        </w:tc>
        <w:tc>
          <w:tcPr>
            <w:tcW w:w="576" w:type="dxa"/>
          </w:tcPr>
          <w:p w14:paraId="20106FD5" w14:textId="2BA47C87" w:rsidR="00586AB0" w:rsidRPr="00541E2D" w:rsidRDefault="00586AB0" w:rsidP="00935CD4">
            <w:pPr>
              <w:pStyle w:val="VCAAtablecondensed"/>
            </w:pPr>
            <w:r>
              <w:t>9</w:t>
            </w:r>
          </w:p>
        </w:tc>
        <w:tc>
          <w:tcPr>
            <w:tcW w:w="576" w:type="dxa"/>
          </w:tcPr>
          <w:p w14:paraId="319F1320" w14:textId="01EE0B85" w:rsidR="00586AB0" w:rsidRPr="00541E2D" w:rsidRDefault="00586AB0" w:rsidP="00935CD4">
            <w:pPr>
              <w:pStyle w:val="VCAAtablecondensed"/>
            </w:pPr>
            <w:r>
              <w:t>20</w:t>
            </w:r>
          </w:p>
        </w:tc>
        <w:tc>
          <w:tcPr>
            <w:tcW w:w="576" w:type="dxa"/>
          </w:tcPr>
          <w:p w14:paraId="3EAD76CF" w14:textId="7F978014" w:rsidR="00586AB0" w:rsidRPr="00541E2D" w:rsidRDefault="00586AB0" w:rsidP="00935CD4">
            <w:pPr>
              <w:pStyle w:val="VCAAtablecondensed"/>
            </w:pPr>
            <w:r>
              <w:t>72</w:t>
            </w:r>
          </w:p>
        </w:tc>
        <w:tc>
          <w:tcPr>
            <w:tcW w:w="1008" w:type="dxa"/>
          </w:tcPr>
          <w:p w14:paraId="1FB3C848" w14:textId="31F2FB88" w:rsidR="00586AB0" w:rsidRPr="008327C7" w:rsidRDefault="00586AB0" w:rsidP="00935CD4">
            <w:pPr>
              <w:pStyle w:val="VCAAtablecondensed"/>
            </w:pPr>
            <w:r>
              <w:t>1.</w:t>
            </w:r>
            <w:r w:rsidR="000E38C2">
              <w:t>7</w:t>
            </w:r>
          </w:p>
        </w:tc>
      </w:tr>
    </w:tbl>
    <w:p w14:paraId="5D6B1DBB" w14:textId="7730A166" w:rsidR="0063120D" w:rsidRPr="00264C7C" w:rsidRDefault="00C85455" w:rsidP="00D97BB2">
      <w:pPr>
        <w:pStyle w:val="VCAAformulas"/>
      </w:pPr>
      <w:r w:rsidRPr="005C7BB5">
        <w:object w:dxaOrig="2120" w:dyaOrig="3100" w14:anchorId="74A4F3FA">
          <v:shape id="_x0000_i1042" type="#_x0000_t75" style="width:108pt;height:153.5pt" o:ole="">
            <v:imagedata r:id="rId45" o:title=""/>
          </v:shape>
          <o:OLEObject Type="Embed" ProgID="Equation.DSMT4" ShapeID="_x0000_i1042" DrawAspect="Content" ObjectID="_1712132467" r:id="rId46"/>
        </w:object>
      </w:r>
    </w:p>
    <w:p w14:paraId="6555DDDA" w14:textId="53A80177" w:rsidR="0095747C" w:rsidRPr="00CC38FF" w:rsidRDefault="0063120D" w:rsidP="00D97BB2">
      <w:pPr>
        <w:pStyle w:val="VCAAformulas"/>
        <w:rPr>
          <w:rFonts w:eastAsiaTheme="minorEastAsia"/>
        </w:rPr>
      </w:pPr>
      <w:r w:rsidRPr="00D97BB2">
        <w:t>This question was well answered</w:t>
      </w:r>
      <w:r w:rsidR="00397361" w:rsidRPr="00D97BB2">
        <w:t xml:space="preserve">; </w:t>
      </w:r>
      <w:r w:rsidRPr="00D97BB2">
        <w:t>however, t</w:t>
      </w:r>
      <w:r w:rsidR="0095747C" w:rsidRPr="00CC38FF">
        <w:t>hose</w:t>
      </w:r>
      <w:r w:rsidRPr="00CC38FF">
        <w:t xml:space="preserve"> who did not include the arbitrary constant could not complete the question.</w:t>
      </w:r>
      <w:r w:rsidR="00CC38FF">
        <w:t xml:space="preserve"> It is worth </w:t>
      </w:r>
      <w:proofErr w:type="spellStart"/>
      <w:r w:rsidR="00CC38FF">
        <w:t>recognising</w:t>
      </w:r>
      <w:proofErr w:type="spellEnd"/>
      <w:r w:rsidR="00CC38FF">
        <w:t xml:space="preserve"> that this question is not the usual ‘find an antiderivative’ question and that the constant of integration, </w:t>
      </w:r>
      <w:r w:rsidR="00CC38FF">
        <w:rPr>
          <w:i/>
          <w:iCs/>
        </w:rPr>
        <w:t>c,</w:t>
      </w:r>
      <w:r w:rsidR="00CC38FF">
        <w:t xml:space="preserve"> was required to identify the correct antiderivative. </w:t>
      </w:r>
      <w:r w:rsidRPr="00CC38FF">
        <w:t xml:space="preserve">Students need to take care with writing fractions; </w:t>
      </w:r>
      <m:oMath>
        <m:r>
          <m:rPr>
            <m:sty m:val="p"/>
          </m:rPr>
          <w:rPr>
            <w:rFonts w:ascii="Cambria Math" w:hAnsi="Cambria Math"/>
          </w:rPr>
          <m:t>1/4</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+1/2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0095747C" w:rsidRPr="00CC38FF">
        <w:rPr>
          <w:rFonts w:eastAsiaTheme="minorEastAsia"/>
        </w:rPr>
        <w:t xml:space="preserve"> can be misinterpreted.</w:t>
      </w:r>
    </w:p>
    <w:p w14:paraId="15897B20" w14:textId="77EA982E" w:rsidR="00B25EE0" w:rsidRDefault="00B25EE0" w:rsidP="00264C7C">
      <w:pPr>
        <w:pStyle w:val="VCAAHeading2"/>
        <w:rPr>
          <w:lang w:val="en-GB" w:eastAsia="ja-JP"/>
        </w:rPr>
      </w:pPr>
      <w:r w:rsidRPr="0091671D">
        <w:rPr>
          <w:lang w:val="en-GB" w:eastAsia="ja-JP"/>
        </w:rPr>
        <w:t xml:space="preserve">Question </w:t>
      </w:r>
      <w:r>
        <w:rPr>
          <w:lang w:val="en-GB" w:eastAsia="ja-JP"/>
        </w:rPr>
        <w:t>3a</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586AB0" w:rsidRPr="00586AB0" w14:paraId="79D953EA"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49DEA1F7" w14:textId="77777777" w:rsidR="00586AB0" w:rsidRPr="00586AB0" w:rsidRDefault="00586AB0" w:rsidP="00D97BB2">
            <w:pPr>
              <w:pStyle w:val="VCAAtablecondensed"/>
            </w:pPr>
            <w:r w:rsidRPr="00586AB0">
              <w:t>Marks</w:t>
            </w:r>
          </w:p>
        </w:tc>
        <w:tc>
          <w:tcPr>
            <w:tcW w:w="576" w:type="dxa"/>
          </w:tcPr>
          <w:p w14:paraId="7CF84A28" w14:textId="77777777" w:rsidR="00586AB0" w:rsidRPr="00586AB0" w:rsidRDefault="00586AB0" w:rsidP="00D97BB2">
            <w:pPr>
              <w:pStyle w:val="VCAAtablecondensed"/>
            </w:pPr>
            <w:r w:rsidRPr="00586AB0">
              <w:t>0</w:t>
            </w:r>
          </w:p>
        </w:tc>
        <w:tc>
          <w:tcPr>
            <w:tcW w:w="576" w:type="dxa"/>
          </w:tcPr>
          <w:p w14:paraId="5C41E108" w14:textId="77777777" w:rsidR="00586AB0" w:rsidRPr="00586AB0" w:rsidRDefault="00586AB0" w:rsidP="00D97BB2">
            <w:pPr>
              <w:pStyle w:val="VCAAtablecondensed"/>
            </w:pPr>
            <w:r w:rsidRPr="00586AB0">
              <w:t>1</w:t>
            </w:r>
          </w:p>
        </w:tc>
        <w:tc>
          <w:tcPr>
            <w:tcW w:w="1008" w:type="dxa"/>
          </w:tcPr>
          <w:p w14:paraId="6662DD86" w14:textId="77777777" w:rsidR="00586AB0" w:rsidRPr="00586AB0" w:rsidRDefault="00586AB0" w:rsidP="00D97BB2">
            <w:pPr>
              <w:pStyle w:val="VCAAtablecondensed"/>
            </w:pPr>
            <w:r w:rsidRPr="00586AB0">
              <w:t>Average</w:t>
            </w:r>
          </w:p>
        </w:tc>
      </w:tr>
      <w:tr w:rsidR="00586AB0" w:rsidRPr="00586AB0" w14:paraId="645164E0" w14:textId="77777777" w:rsidTr="00BE3839">
        <w:trPr>
          <w:trHeight w:hRule="exact" w:val="397"/>
        </w:trPr>
        <w:tc>
          <w:tcPr>
            <w:tcW w:w="720" w:type="dxa"/>
          </w:tcPr>
          <w:p w14:paraId="217529FA" w14:textId="77777777" w:rsidR="00586AB0" w:rsidRPr="00D97BB2" w:rsidRDefault="00586AB0" w:rsidP="00D97BB2">
            <w:pPr>
              <w:pStyle w:val="VCAAtablecondensed"/>
            </w:pPr>
            <w:r w:rsidRPr="00D97BB2">
              <w:t>%</w:t>
            </w:r>
          </w:p>
        </w:tc>
        <w:tc>
          <w:tcPr>
            <w:tcW w:w="576" w:type="dxa"/>
          </w:tcPr>
          <w:p w14:paraId="26D819F0" w14:textId="12A18864" w:rsidR="00586AB0" w:rsidRPr="00D97BB2" w:rsidRDefault="00586AB0" w:rsidP="00D97BB2">
            <w:pPr>
              <w:pStyle w:val="VCAAtablecondensed"/>
            </w:pPr>
            <w:r w:rsidRPr="00D97BB2">
              <w:t>22</w:t>
            </w:r>
          </w:p>
        </w:tc>
        <w:tc>
          <w:tcPr>
            <w:tcW w:w="576" w:type="dxa"/>
          </w:tcPr>
          <w:p w14:paraId="4B67D5EB" w14:textId="00BCCE77" w:rsidR="00586AB0" w:rsidRPr="00D97BB2" w:rsidRDefault="00586AB0" w:rsidP="00D97BB2">
            <w:pPr>
              <w:pStyle w:val="VCAAtablecondensed"/>
            </w:pPr>
            <w:r w:rsidRPr="00D97BB2">
              <w:t>78</w:t>
            </w:r>
          </w:p>
        </w:tc>
        <w:tc>
          <w:tcPr>
            <w:tcW w:w="1008" w:type="dxa"/>
          </w:tcPr>
          <w:p w14:paraId="69866805" w14:textId="419F8B7C" w:rsidR="00586AB0" w:rsidRPr="00D97BB2" w:rsidRDefault="00586AB0" w:rsidP="00D97BB2">
            <w:pPr>
              <w:pStyle w:val="VCAAtablecondensed"/>
            </w:pPr>
            <w:r w:rsidRPr="00D97BB2">
              <w:t>0.</w:t>
            </w:r>
            <w:r w:rsidR="000E38C2" w:rsidRPr="00D97BB2">
              <w:t>8</w:t>
            </w:r>
          </w:p>
        </w:tc>
      </w:tr>
    </w:tbl>
    <w:p w14:paraId="774548CB" w14:textId="66AD0CF1" w:rsidR="00B25EE0" w:rsidRDefault="00583BB6" w:rsidP="00397361">
      <w:pPr>
        <w:pStyle w:val="VCAAbody"/>
      </w:pPr>
      <w:r w:rsidRPr="00583BB6">
        <w:rPr>
          <w:position w:val="-12"/>
        </w:rPr>
        <w:object w:dxaOrig="660" w:dyaOrig="360" w14:anchorId="67AA6DB4">
          <v:shape id="_x0000_i1043" type="#_x0000_t75" style="width:35pt;height:18.5pt" o:ole="">
            <v:imagedata r:id="rId47" o:title=""/>
          </v:shape>
          <o:OLEObject Type="Embed" ProgID="Equation.DSMT4" ShapeID="_x0000_i1043" DrawAspect="Content" ObjectID="_1712132468" r:id="rId48"/>
        </w:object>
      </w:r>
    </w:p>
    <w:p w14:paraId="6C5BA5FE" w14:textId="3C388B79" w:rsidR="00B25EE0" w:rsidRPr="00B25EE0" w:rsidRDefault="00B25EE0" w:rsidP="00D97BB2">
      <w:pPr>
        <w:pStyle w:val="VCAAformulas"/>
        <w:rPr>
          <w:lang w:val="en-GB" w:eastAsia="ja-JP"/>
        </w:rPr>
      </w:pPr>
      <w:r>
        <w:rPr>
          <w:lang w:val="en-GB" w:eastAsia="ja-JP"/>
        </w:rPr>
        <w:t xml:space="preserve">This </w:t>
      </w:r>
      <w:r w:rsidRPr="00264C7C">
        <w:t>question</w:t>
      </w:r>
      <w:r>
        <w:rPr>
          <w:lang w:val="en-GB" w:eastAsia="ja-JP"/>
        </w:rPr>
        <w:t xml:space="preserve"> was well answered. Common errors were writing the interval as</w:t>
      </w:r>
      <w:r w:rsidR="008E2B46">
        <w:rPr>
          <w:lang w:val="en-GB" w:eastAsia="ja-JP"/>
        </w:rPr>
        <w:t xml:space="preserve"> </w:t>
      </w:r>
      <w:r w:rsidR="00FB3043" w:rsidRPr="00EE3D9A">
        <w:rPr>
          <w:position w:val="-12"/>
        </w:rPr>
        <w:object w:dxaOrig="639" w:dyaOrig="340" w14:anchorId="0EA581D3">
          <v:shape id="_x0000_i1044" type="#_x0000_t75" style="width:31.5pt;height:17.5pt" o:ole="">
            <v:imagedata r:id="rId49" o:title=""/>
          </v:shape>
          <o:OLEObject Type="Embed" ProgID="Equation.DSMT4" ShapeID="_x0000_i1044" DrawAspect="Content" ObjectID="_1712132469" r:id="rId50"/>
        </w:object>
      </w:r>
      <w:r w:rsidRPr="00B25EE0">
        <w:t xml:space="preserve">, </w:t>
      </w:r>
      <w:r w:rsidR="00FB3043" w:rsidRPr="00EE3D9A">
        <w:rPr>
          <w:position w:val="-12"/>
        </w:rPr>
        <w:object w:dxaOrig="680" w:dyaOrig="340" w14:anchorId="48808FEA">
          <v:shape id="_x0000_i1045" type="#_x0000_t75" style="width:33.5pt;height:17.5pt" o:ole="">
            <v:imagedata r:id="rId51" o:title=""/>
          </v:shape>
          <o:OLEObject Type="Embed" ProgID="Equation.DSMT4" ShapeID="_x0000_i1045" DrawAspect="Content" ObjectID="_1712132470" r:id="rId52"/>
        </w:object>
      </w:r>
      <w:r w:rsidRPr="00B25EE0">
        <w:t>, or simply just writing 2</w:t>
      </w:r>
      <w:r>
        <w:t xml:space="preserve">. </w:t>
      </w:r>
    </w:p>
    <w:p w14:paraId="065A02B6" w14:textId="28E7C339" w:rsidR="00B25EE0" w:rsidRDefault="00B25EE0" w:rsidP="00264C7C">
      <w:pPr>
        <w:pStyle w:val="VCAAHeading2"/>
        <w:rPr>
          <w:lang w:val="en-GB" w:eastAsia="ja-JP"/>
        </w:rPr>
      </w:pPr>
      <w:r w:rsidRPr="0091671D">
        <w:rPr>
          <w:lang w:val="en-GB" w:eastAsia="ja-JP"/>
        </w:rPr>
        <w:t xml:space="preserve">Question </w:t>
      </w:r>
      <w:r>
        <w:rPr>
          <w:lang w:val="en-GB" w:eastAsia="ja-JP"/>
        </w:rPr>
        <w:t>3b</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586AB0" w:rsidRPr="00586AB0" w14:paraId="2FF22737"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49C9FFE" w14:textId="77777777" w:rsidR="00586AB0" w:rsidRPr="00586AB0" w:rsidRDefault="00586AB0" w:rsidP="00D97BB2">
            <w:pPr>
              <w:pStyle w:val="VCAAtablecondensed"/>
            </w:pPr>
            <w:r w:rsidRPr="00586AB0">
              <w:t>Marks</w:t>
            </w:r>
          </w:p>
        </w:tc>
        <w:tc>
          <w:tcPr>
            <w:tcW w:w="576" w:type="dxa"/>
          </w:tcPr>
          <w:p w14:paraId="57B2846D" w14:textId="77777777" w:rsidR="00586AB0" w:rsidRPr="00586AB0" w:rsidRDefault="00586AB0" w:rsidP="00D97BB2">
            <w:pPr>
              <w:pStyle w:val="VCAAtablecondensed"/>
            </w:pPr>
            <w:r w:rsidRPr="00586AB0">
              <w:t>0</w:t>
            </w:r>
          </w:p>
        </w:tc>
        <w:tc>
          <w:tcPr>
            <w:tcW w:w="576" w:type="dxa"/>
          </w:tcPr>
          <w:p w14:paraId="768F296E" w14:textId="77777777" w:rsidR="00586AB0" w:rsidRPr="00586AB0" w:rsidRDefault="00586AB0" w:rsidP="00D97BB2">
            <w:pPr>
              <w:pStyle w:val="VCAAtablecondensed"/>
            </w:pPr>
            <w:r w:rsidRPr="00586AB0">
              <w:t>1</w:t>
            </w:r>
          </w:p>
        </w:tc>
        <w:tc>
          <w:tcPr>
            <w:tcW w:w="1008" w:type="dxa"/>
          </w:tcPr>
          <w:p w14:paraId="6D354703" w14:textId="77777777" w:rsidR="00586AB0" w:rsidRPr="00586AB0" w:rsidRDefault="00586AB0" w:rsidP="00D97BB2">
            <w:pPr>
              <w:pStyle w:val="VCAAtablecondensed"/>
            </w:pPr>
            <w:r w:rsidRPr="00586AB0">
              <w:t>Average</w:t>
            </w:r>
          </w:p>
        </w:tc>
      </w:tr>
      <w:tr w:rsidR="00586AB0" w:rsidRPr="00586AB0" w14:paraId="507DE067" w14:textId="77777777" w:rsidTr="00BE3839">
        <w:trPr>
          <w:trHeight w:hRule="exact" w:val="397"/>
        </w:trPr>
        <w:tc>
          <w:tcPr>
            <w:tcW w:w="720" w:type="dxa"/>
          </w:tcPr>
          <w:p w14:paraId="77D73CD2" w14:textId="77777777" w:rsidR="00586AB0" w:rsidRPr="00D97BB2" w:rsidRDefault="00586AB0" w:rsidP="00D97BB2">
            <w:pPr>
              <w:pStyle w:val="VCAAtablecondensed"/>
            </w:pPr>
            <w:r w:rsidRPr="00D97BB2">
              <w:t>%</w:t>
            </w:r>
          </w:p>
        </w:tc>
        <w:tc>
          <w:tcPr>
            <w:tcW w:w="576" w:type="dxa"/>
          </w:tcPr>
          <w:p w14:paraId="17454E4F" w14:textId="3D7DC4CE" w:rsidR="00586AB0" w:rsidRPr="00D97BB2" w:rsidRDefault="00586AB0" w:rsidP="00D97BB2">
            <w:pPr>
              <w:pStyle w:val="VCAAtablecondensed"/>
            </w:pPr>
            <w:r w:rsidRPr="00D97BB2">
              <w:t>11</w:t>
            </w:r>
          </w:p>
        </w:tc>
        <w:tc>
          <w:tcPr>
            <w:tcW w:w="576" w:type="dxa"/>
          </w:tcPr>
          <w:p w14:paraId="58D9F6A7" w14:textId="55979156" w:rsidR="00586AB0" w:rsidRPr="00D97BB2" w:rsidRDefault="00586AB0" w:rsidP="00D97BB2">
            <w:pPr>
              <w:pStyle w:val="VCAAtablecondensed"/>
            </w:pPr>
            <w:r w:rsidRPr="00D97BB2">
              <w:t>89</w:t>
            </w:r>
          </w:p>
        </w:tc>
        <w:tc>
          <w:tcPr>
            <w:tcW w:w="1008" w:type="dxa"/>
          </w:tcPr>
          <w:p w14:paraId="3CD84939" w14:textId="20B6FA40" w:rsidR="00586AB0" w:rsidRPr="00D97BB2" w:rsidRDefault="00586AB0" w:rsidP="00D97BB2">
            <w:pPr>
              <w:pStyle w:val="VCAAtablecondensed"/>
            </w:pPr>
            <w:r w:rsidRPr="00D97BB2">
              <w:t>0.</w:t>
            </w:r>
            <w:r w:rsidR="000E38C2" w:rsidRPr="00D97BB2">
              <w:t>9</w:t>
            </w:r>
          </w:p>
        </w:tc>
      </w:tr>
    </w:tbl>
    <w:p w14:paraId="12776A98" w14:textId="3A19A359" w:rsidR="0091671D" w:rsidRPr="00D97BB2" w:rsidRDefault="00C85455" w:rsidP="0091671D">
      <w:pPr>
        <w:pStyle w:val="VCAAbody"/>
      </w:pPr>
      <w:r w:rsidRPr="005C7BB5">
        <w:rPr>
          <w:rFonts w:ascii="Times New Roman" w:hAnsi="Times New Roman" w:cs="Times New Roman"/>
          <w:position w:val="-6"/>
        </w:rPr>
        <w:object w:dxaOrig="220" w:dyaOrig="220" w14:anchorId="449F9B67">
          <v:shape id="_x0000_i1046" type="#_x0000_t75" style="width:10.5pt;height:10.5pt" o:ole="">
            <v:imagedata r:id="rId53" o:title=""/>
          </v:shape>
          <o:OLEObject Type="Embed" ProgID="Equation.DSMT4" ShapeID="_x0000_i1046" DrawAspect="Content" ObjectID="_1712132471" r:id="rId54"/>
        </w:object>
      </w:r>
    </w:p>
    <w:p w14:paraId="1AFD0670" w14:textId="64AE5A14" w:rsidR="006976B1" w:rsidRPr="00D97BB2" w:rsidRDefault="00B25EE0">
      <w:pPr>
        <w:pStyle w:val="VCAAbody"/>
      </w:pPr>
      <w:r w:rsidRPr="00D97BB2">
        <w:t xml:space="preserve">Students were mostly successful with this question. </w:t>
      </w:r>
    </w:p>
    <w:p w14:paraId="0FC2AE66" w14:textId="77777777" w:rsidR="006976B1" w:rsidRDefault="006976B1" w:rsidP="00D97BB2">
      <w:pPr>
        <w:pStyle w:val="VCAAbody"/>
        <w:rPr>
          <w:lang w:val="en-GB" w:eastAsia="ja-JP"/>
        </w:rPr>
      </w:pPr>
      <w:r>
        <w:rPr>
          <w:lang w:val="en-GB" w:eastAsia="ja-JP"/>
        </w:rPr>
        <w:br w:type="page"/>
      </w:r>
    </w:p>
    <w:p w14:paraId="43F91A41" w14:textId="7B348D57" w:rsidR="00B25EE0" w:rsidRDefault="00B25EE0" w:rsidP="00264C7C">
      <w:pPr>
        <w:pStyle w:val="VCAAHeading2"/>
        <w:rPr>
          <w:lang w:val="en-GB" w:eastAsia="ja-JP"/>
        </w:rPr>
      </w:pPr>
      <w:r w:rsidRPr="0091671D">
        <w:rPr>
          <w:lang w:val="en-GB" w:eastAsia="ja-JP"/>
        </w:rPr>
        <w:lastRenderedPageBreak/>
        <w:t xml:space="preserve">Question </w:t>
      </w:r>
      <w:r>
        <w:rPr>
          <w:lang w:val="en-GB" w:eastAsia="ja-JP"/>
        </w:rPr>
        <w:t>3c</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576"/>
        <w:gridCol w:w="1008"/>
      </w:tblGrid>
      <w:tr w:rsidR="00935CD4" w:rsidRPr="008327C7" w14:paraId="74B29081"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F8D6F79" w14:textId="77777777" w:rsidR="00935CD4" w:rsidRPr="008327C7" w:rsidRDefault="00935CD4" w:rsidP="00935CD4">
            <w:pPr>
              <w:pStyle w:val="VCAAtablecondensedheading"/>
            </w:pPr>
            <w:bookmarkStart w:id="3" w:name="_Hlk38131075"/>
            <w:r w:rsidRPr="008327C7">
              <w:t>Marks</w:t>
            </w:r>
          </w:p>
        </w:tc>
        <w:tc>
          <w:tcPr>
            <w:tcW w:w="576" w:type="dxa"/>
          </w:tcPr>
          <w:p w14:paraId="1FFA7A55" w14:textId="77777777" w:rsidR="00935CD4" w:rsidRPr="008327C7" w:rsidRDefault="00935CD4" w:rsidP="00935CD4">
            <w:pPr>
              <w:pStyle w:val="VCAAtablecondensedheading"/>
            </w:pPr>
            <w:r w:rsidRPr="008327C7">
              <w:t>0</w:t>
            </w:r>
          </w:p>
        </w:tc>
        <w:tc>
          <w:tcPr>
            <w:tcW w:w="576" w:type="dxa"/>
          </w:tcPr>
          <w:p w14:paraId="6733CEA4" w14:textId="77777777" w:rsidR="00935CD4" w:rsidRPr="008327C7" w:rsidRDefault="00935CD4" w:rsidP="00935CD4">
            <w:pPr>
              <w:pStyle w:val="VCAAtablecondensedheading"/>
            </w:pPr>
            <w:r w:rsidRPr="008327C7">
              <w:t>1</w:t>
            </w:r>
          </w:p>
        </w:tc>
        <w:tc>
          <w:tcPr>
            <w:tcW w:w="576" w:type="dxa"/>
          </w:tcPr>
          <w:p w14:paraId="498B5985" w14:textId="77777777" w:rsidR="00935CD4" w:rsidRPr="008327C7" w:rsidRDefault="00935CD4" w:rsidP="00935CD4">
            <w:pPr>
              <w:pStyle w:val="VCAAtablecondensedheading"/>
            </w:pPr>
            <w:r w:rsidRPr="008327C7">
              <w:t>2</w:t>
            </w:r>
          </w:p>
        </w:tc>
        <w:tc>
          <w:tcPr>
            <w:tcW w:w="576" w:type="dxa"/>
          </w:tcPr>
          <w:p w14:paraId="01F62B65" w14:textId="77777777" w:rsidR="00935CD4" w:rsidRPr="008327C7" w:rsidRDefault="00935CD4" w:rsidP="00935CD4">
            <w:pPr>
              <w:pStyle w:val="VCAAtablecondensedheading"/>
            </w:pPr>
            <w:r w:rsidRPr="008327C7">
              <w:t>3</w:t>
            </w:r>
          </w:p>
        </w:tc>
        <w:tc>
          <w:tcPr>
            <w:tcW w:w="1008" w:type="dxa"/>
          </w:tcPr>
          <w:p w14:paraId="5BEB80A1" w14:textId="77777777" w:rsidR="00935CD4" w:rsidRPr="008327C7" w:rsidRDefault="00935CD4" w:rsidP="00935CD4">
            <w:pPr>
              <w:pStyle w:val="VCAAtablecondensedheading"/>
            </w:pPr>
            <w:r w:rsidRPr="008327C7">
              <w:t>Average</w:t>
            </w:r>
          </w:p>
        </w:tc>
      </w:tr>
      <w:tr w:rsidR="00935CD4" w:rsidRPr="008327C7" w14:paraId="3C2211EE" w14:textId="77777777" w:rsidTr="00BE3839">
        <w:trPr>
          <w:trHeight w:hRule="exact" w:val="397"/>
        </w:trPr>
        <w:tc>
          <w:tcPr>
            <w:tcW w:w="720" w:type="dxa"/>
          </w:tcPr>
          <w:p w14:paraId="015EAAEA" w14:textId="77777777" w:rsidR="00935CD4" w:rsidRPr="008327C7" w:rsidRDefault="00935CD4" w:rsidP="00935CD4">
            <w:pPr>
              <w:pStyle w:val="VCAAtablecondensed"/>
            </w:pPr>
            <w:r w:rsidRPr="008327C7">
              <w:t>%</w:t>
            </w:r>
          </w:p>
        </w:tc>
        <w:tc>
          <w:tcPr>
            <w:tcW w:w="576" w:type="dxa"/>
          </w:tcPr>
          <w:p w14:paraId="27CF84D6" w14:textId="39C088FA" w:rsidR="00935CD4" w:rsidRPr="008327C7" w:rsidRDefault="00935CD4" w:rsidP="00935CD4">
            <w:pPr>
              <w:pStyle w:val="VCAAtablecondensed"/>
            </w:pPr>
            <w:r>
              <w:t>15</w:t>
            </w:r>
          </w:p>
        </w:tc>
        <w:tc>
          <w:tcPr>
            <w:tcW w:w="576" w:type="dxa"/>
          </w:tcPr>
          <w:p w14:paraId="5F27D790" w14:textId="3EBB5860" w:rsidR="00935CD4" w:rsidRPr="008327C7" w:rsidRDefault="00935CD4" w:rsidP="00935CD4">
            <w:pPr>
              <w:pStyle w:val="VCAAtablecondensed"/>
            </w:pPr>
            <w:r>
              <w:t>20</w:t>
            </w:r>
          </w:p>
        </w:tc>
        <w:tc>
          <w:tcPr>
            <w:tcW w:w="576" w:type="dxa"/>
          </w:tcPr>
          <w:p w14:paraId="1685A225" w14:textId="58A822E1" w:rsidR="00935CD4" w:rsidRPr="008327C7" w:rsidRDefault="00935CD4" w:rsidP="00935CD4">
            <w:pPr>
              <w:pStyle w:val="VCAAtablecondensed"/>
            </w:pPr>
            <w:r>
              <w:t>48</w:t>
            </w:r>
          </w:p>
        </w:tc>
        <w:tc>
          <w:tcPr>
            <w:tcW w:w="576" w:type="dxa"/>
          </w:tcPr>
          <w:p w14:paraId="1FAA13C0" w14:textId="67CEA47F" w:rsidR="00935CD4" w:rsidRPr="008327C7" w:rsidRDefault="00935CD4" w:rsidP="00935CD4">
            <w:pPr>
              <w:pStyle w:val="VCAAtablecondensed"/>
            </w:pPr>
            <w:r>
              <w:t>17</w:t>
            </w:r>
          </w:p>
        </w:tc>
        <w:tc>
          <w:tcPr>
            <w:tcW w:w="1008" w:type="dxa"/>
          </w:tcPr>
          <w:p w14:paraId="5AC469F7" w14:textId="26AB39CD" w:rsidR="00935CD4" w:rsidRPr="008327C7" w:rsidRDefault="00935CD4" w:rsidP="00935CD4">
            <w:pPr>
              <w:pStyle w:val="VCAAtablecondensed"/>
            </w:pPr>
            <w:r>
              <w:t>1.7</w:t>
            </w:r>
          </w:p>
        </w:tc>
      </w:tr>
    </w:tbl>
    <w:bookmarkEnd w:id="3"/>
    <w:p w14:paraId="3A68079E" w14:textId="76E01610" w:rsidR="00B25EE0" w:rsidRPr="00D97BB2" w:rsidRDefault="00A6748E" w:rsidP="00D97BB2">
      <w:pPr>
        <w:pStyle w:val="VCAAformulas"/>
      </w:pPr>
      <w:r w:rsidRPr="005C7BB5">
        <w:object w:dxaOrig="5580" w:dyaOrig="3800" w14:anchorId="6F10CA80">
          <v:shape id="_x0000_i1047" type="#_x0000_t75" style="width:257pt;height:175pt" o:ole="">
            <v:imagedata r:id="rId55" o:title=""/>
          </v:shape>
          <o:OLEObject Type="Embed" ProgID="Equation.DSMT4" ShapeID="_x0000_i1047" DrawAspect="Content" ObjectID="_1712132472" r:id="rId56"/>
        </w:object>
      </w:r>
    </w:p>
    <w:p w14:paraId="0AAF0275" w14:textId="77777777" w:rsidR="00F140BA" w:rsidRDefault="00B25EE0" w:rsidP="00D97BB2">
      <w:pPr>
        <w:pStyle w:val="VCAAbody"/>
      </w:pPr>
      <w:r>
        <w:t xml:space="preserve">Most students attempted to find more than one solution. Those who could find the initial reference angle generally </w:t>
      </w:r>
      <w:r w:rsidR="00EF733E">
        <w:t xml:space="preserve">knew </w:t>
      </w:r>
      <w:r w:rsidR="00EF733E" w:rsidRPr="00EF733E">
        <w:rPr>
          <w:rFonts w:eastAsiaTheme="minorEastAsia"/>
        </w:rPr>
        <w:t>they needed to find multiple angles</w:t>
      </w:r>
      <w:r w:rsidR="00EF733E">
        <w:t>. Some gave only specific solutions within a</w:t>
      </w:r>
      <w:r>
        <w:t xml:space="preserve"> period. The construction of a general solution, while attempted, was not done well.</w:t>
      </w:r>
    </w:p>
    <w:p w14:paraId="5BF1DCE9" w14:textId="6F4D1FB3" w:rsidR="006976B1" w:rsidRDefault="00B25EE0" w:rsidP="00D97BB2">
      <w:pPr>
        <w:pStyle w:val="VCAAformulas"/>
      </w:pPr>
      <w:r>
        <w:t>Common errors include:</w:t>
      </w:r>
      <w:r w:rsidR="00B1431B">
        <w:t xml:space="preserve"> </w:t>
      </w:r>
      <w:r w:rsidR="00FB3043" w:rsidRPr="00FB3043">
        <w:rPr>
          <w:position w:val="-10"/>
        </w:rPr>
        <w:object w:dxaOrig="600" w:dyaOrig="300" w14:anchorId="33736259">
          <v:shape id="_x0000_i1048" type="#_x0000_t75" style="width:28pt;height:18.5pt" o:ole="">
            <v:imagedata r:id="rId57" o:title=""/>
          </v:shape>
          <o:OLEObject Type="Embed" ProgID="Equation.DSMT4" ShapeID="_x0000_i1048" DrawAspect="Content" ObjectID="_1712132473" r:id="rId58"/>
        </w:object>
      </w:r>
      <w:r w:rsidR="00B1431B">
        <w:t xml:space="preserve">, </w:t>
      </w:r>
      <w:r w:rsidR="00583BB6" w:rsidRPr="00666F2B">
        <w:rPr>
          <w:position w:val="-6"/>
        </w:rPr>
        <w:object w:dxaOrig="520" w:dyaOrig="260" w14:anchorId="06B2CFB1">
          <v:shape id="_x0000_i1049" type="#_x0000_t75" style="width:24.5pt;height:16pt" o:ole="">
            <v:imagedata r:id="rId59" o:title=""/>
          </v:shape>
          <o:OLEObject Type="Embed" ProgID="Equation.DSMT4" ShapeID="_x0000_i1049" DrawAspect="Content" ObjectID="_1712132474" r:id="rId60"/>
        </w:object>
      </w:r>
      <w:r w:rsidR="00B1431B">
        <w:t xml:space="preserve">, </w:t>
      </w:r>
      <w:r w:rsidR="00583BB6" w:rsidRPr="00666F2B">
        <w:rPr>
          <w:position w:val="-6"/>
        </w:rPr>
        <w:object w:dxaOrig="580" w:dyaOrig="279" w14:anchorId="0C09BE15">
          <v:shape id="_x0000_i1050" type="#_x0000_t75" style="width:29pt;height:16pt" o:ole="">
            <v:imagedata r:id="rId61" o:title=""/>
          </v:shape>
          <o:OLEObject Type="Embed" ProgID="Equation.DSMT4" ShapeID="_x0000_i1050" DrawAspect="Content" ObjectID="_1712132475" r:id="rId62"/>
        </w:object>
      </w:r>
      <w:r w:rsidR="00B1431B">
        <w:t xml:space="preserve">, </w:t>
      </w:r>
      <w:r w:rsidR="00583BB6" w:rsidRPr="00666F2B">
        <w:rPr>
          <w:position w:val="-6"/>
        </w:rPr>
        <w:object w:dxaOrig="580" w:dyaOrig="279" w14:anchorId="6D858D18">
          <v:shape id="_x0000_i1051" type="#_x0000_t75" style="width:29pt;height:16pt" o:ole="">
            <v:imagedata r:id="rId63" o:title=""/>
          </v:shape>
          <o:OLEObject Type="Embed" ProgID="Equation.DSMT4" ShapeID="_x0000_i1051" DrawAspect="Content" ObjectID="_1712132476" r:id="rId64"/>
        </w:object>
      </w:r>
      <w:r w:rsidR="00B1431B">
        <w:t xml:space="preserve"> </w:t>
      </w:r>
      <w:r w:rsidR="006976B1">
        <w:t xml:space="preserve">or </w:t>
      </w:r>
      <w:r w:rsidR="0050708D">
        <w:t xml:space="preserve">lacked a correct number </w:t>
      </w:r>
      <w:proofErr w:type="spellStart"/>
      <w:r w:rsidR="0050708D">
        <w:t>categori</w:t>
      </w:r>
      <w:r w:rsidR="00C71623">
        <w:t>s</w:t>
      </w:r>
      <w:r w:rsidR="0050708D">
        <w:t>ation</w:t>
      </w:r>
      <w:proofErr w:type="spellEnd"/>
      <w:r w:rsidR="0050708D">
        <w:t xml:space="preserve"> of </w:t>
      </w:r>
      <w:r w:rsidR="00DF14A1" w:rsidRPr="00666F2B">
        <w:rPr>
          <w:position w:val="-6"/>
        </w:rPr>
        <w:object w:dxaOrig="180" w:dyaOrig="260" w14:anchorId="2B4491A8">
          <v:shape id="_x0000_i1052" type="#_x0000_t75" style="width:9pt;height:16pt" o:ole="">
            <v:imagedata r:id="rId65" o:title=""/>
          </v:shape>
          <o:OLEObject Type="Embed" ProgID="Equation.DSMT4" ShapeID="_x0000_i1052" DrawAspect="Content" ObjectID="_1712132477" r:id="rId66"/>
        </w:object>
      </w:r>
      <w:r w:rsidR="006976B1">
        <w:t>.</w:t>
      </w:r>
    </w:p>
    <w:p w14:paraId="2F895190" w14:textId="22F90750" w:rsidR="00EF733E" w:rsidRDefault="00EF733E" w:rsidP="00264C7C">
      <w:pPr>
        <w:pStyle w:val="VCAAHeading2"/>
        <w:rPr>
          <w:lang w:val="en-GB" w:eastAsia="ja-JP"/>
        </w:rPr>
      </w:pPr>
      <w:r w:rsidRPr="0091671D">
        <w:rPr>
          <w:lang w:val="en-GB" w:eastAsia="ja-JP"/>
        </w:rPr>
        <w:t xml:space="preserve">Question </w:t>
      </w:r>
      <w:r>
        <w:rPr>
          <w:lang w:val="en-GB" w:eastAsia="ja-JP"/>
        </w:rPr>
        <w:t>4</w:t>
      </w:r>
      <w:r w:rsidR="00735540">
        <w:rPr>
          <w:lang w:val="en-GB" w:eastAsia="ja-JP"/>
        </w:rPr>
        <w:t>a</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576"/>
        <w:gridCol w:w="1008"/>
      </w:tblGrid>
      <w:tr w:rsidR="00935CD4" w:rsidRPr="008327C7" w14:paraId="5A6FCB87"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70DC349" w14:textId="77777777" w:rsidR="00935CD4" w:rsidRPr="008327C7" w:rsidRDefault="00935CD4" w:rsidP="00935CD4">
            <w:pPr>
              <w:pStyle w:val="VCAAtablecondensedheading"/>
            </w:pPr>
            <w:r w:rsidRPr="008327C7">
              <w:t>Marks</w:t>
            </w:r>
          </w:p>
        </w:tc>
        <w:tc>
          <w:tcPr>
            <w:tcW w:w="576" w:type="dxa"/>
          </w:tcPr>
          <w:p w14:paraId="060974EE" w14:textId="77777777" w:rsidR="00935CD4" w:rsidRPr="008327C7" w:rsidRDefault="00935CD4" w:rsidP="00935CD4">
            <w:pPr>
              <w:pStyle w:val="VCAAtablecondensedheading"/>
            </w:pPr>
            <w:r w:rsidRPr="008327C7">
              <w:t>0</w:t>
            </w:r>
          </w:p>
        </w:tc>
        <w:tc>
          <w:tcPr>
            <w:tcW w:w="576" w:type="dxa"/>
          </w:tcPr>
          <w:p w14:paraId="33D784C9" w14:textId="77777777" w:rsidR="00935CD4" w:rsidRPr="008327C7" w:rsidRDefault="00935CD4" w:rsidP="00935CD4">
            <w:pPr>
              <w:pStyle w:val="VCAAtablecondensedheading"/>
            </w:pPr>
            <w:r w:rsidRPr="008327C7">
              <w:t>1</w:t>
            </w:r>
          </w:p>
        </w:tc>
        <w:tc>
          <w:tcPr>
            <w:tcW w:w="576" w:type="dxa"/>
          </w:tcPr>
          <w:p w14:paraId="6E0DE0F1" w14:textId="77777777" w:rsidR="00935CD4" w:rsidRPr="008327C7" w:rsidRDefault="00935CD4" w:rsidP="00935CD4">
            <w:pPr>
              <w:pStyle w:val="VCAAtablecondensedheading"/>
            </w:pPr>
            <w:r w:rsidRPr="008327C7">
              <w:t>2</w:t>
            </w:r>
          </w:p>
        </w:tc>
        <w:tc>
          <w:tcPr>
            <w:tcW w:w="576" w:type="dxa"/>
          </w:tcPr>
          <w:p w14:paraId="257B7A29" w14:textId="77777777" w:rsidR="00935CD4" w:rsidRPr="008327C7" w:rsidRDefault="00935CD4" w:rsidP="00935CD4">
            <w:pPr>
              <w:pStyle w:val="VCAAtablecondensedheading"/>
            </w:pPr>
            <w:r w:rsidRPr="008327C7">
              <w:t>3</w:t>
            </w:r>
          </w:p>
        </w:tc>
        <w:tc>
          <w:tcPr>
            <w:tcW w:w="1008" w:type="dxa"/>
          </w:tcPr>
          <w:p w14:paraId="0D0A2D12" w14:textId="77777777" w:rsidR="00935CD4" w:rsidRPr="008327C7" w:rsidRDefault="00935CD4" w:rsidP="00935CD4">
            <w:pPr>
              <w:pStyle w:val="VCAAtablecondensedheading"/>
            </w:pPr>
            <w:r w:rsidRPr="008327C7">
              <w:t>Average</w:t>
            </w:r>
          </w:p>
        </w:tc>
      </w:tr>
      <w:tr w:rsidR="00935CD4" w:rsidRPr="008327C7" w14:paraId="5E46EE5B" w14:textId="77777777" w:rsidTr="00BE3839">
        <w:trPr>
          <w:trHeight w:hRule="exact" w:val="397"/>
        </w:trPr>
        <w:tc>
          <w:tcPr>
            <w:tcW w:w="720" w:type="dxa"/>
          </w:tcPr>
          <w:p w14:paraId="0DDFD888" w14:textId="77777777" w:rsidR="00935CD4" w:rsidRPr="008327C7" w:rsidRDefault="00935CD4" w:rsidP="00935CD4">
            <w:pPr>
              <w:pStyle w:val="VCAAtablecondensed"/>
            </w:pPr>
            <w:r w:rsidRPr="008327C7">
              <w:t>%</w:t>
            </w:r>
          </w:p>
        </w:tc>
        <w:tc>
          <w:tcPr>
            <w:tcW w:w="576" w:type="dxa"/>
          </w:tcPr>
          <w:p w14:paraId="5F828EC1" w14:textId="3DA71E95" w:rsidR="00935CD4" w:rsidRPr="008327C7" w:rsidRDefault="00935CD4" w:rsidP="00935CD4">
            <w:pPr>
              <w:pStyle w:val="VCAAtablecondensed"/>
            </w:pPr>
            <w:r>
              <w:t>11</w:t>
            </w:r>
          </w:p>
        </w:tc>
        <w:tc>
          <w:tcPr>
            <w:tcW w:w="576" w:type="dxa"/>
          </w:tcPr>
          <w:p w14:paraId="2EAB688B" w14:textId="1BB576C1" w:rsidR="00935CD4" w:rsidRPr="008327C7" w:rsidRDefault="009E4307" w:rsidP="00935CD4">
            <w:pPr>
              <w:pStyle w:val="VCAAtablecondensed"/>
            </w:pPr>
            <w:r>
              <w:t>9</w:t>
            </w:r>
          </w:p>
        </w:tc>
        <w:tc>
          <w:tcPr>
            <w:tcW w:w="576" w:type="dxa"/>
          </w:tcPr>
          <w:p w14:paraId="00D65B97" w14:textId="6C624548" w:rsidR="00935CD4" w:rsidRPr="008327C7" w:rsidRDefault="00935CD4" w:rsidP="00935CD4">
            <w:pPr>
              <w:pStyle w:val="VCAAtablecondensed"/>
            </w:pPr>
            <w:r>
              <w:t>2</w:t>
            </w:r>
            <w:r w:rsidR="009E4307">
              <w:t>4</w:t>
            </w:r>
          </w:p>
        </w:tc>
        <w:tc>
          <w:tcPr>
            <w:tcW w:w="576" w:type="dxa"/>
          </w:tcPr>
          <w:p w14:paraId="3A846116" w14:textId="694D7B98" w:rsidR="00935CD4" w:rsidRPr="008327C7" w:rsidRDefault="009E4307" w:rsidP="00935CD4">
            <w:pPr>
              <w:pStyle w:val="VCAAtablecondensed"/>
            </w:pPr>
            <w:r>
              <w:t>56</w:t>
            </w:r>
          </w:p>
        </w:tc>
        <w:tc>
          <w:tcPr>
            <w:tcW w:w="1008" w:type="dxa"/>
          </w:tcPr>
          <w:p w14:paraId="038D4970" w14:textId="2AEDA9E8" w:rsidR="00935CD4" w:rsidRPr="008327C7" w:rsidRDefault="00935CD4" w:rsidP="00935CD4">
            <w:pPr>
              <w:pStyle w:val="VCAAtablecondensed"/>
            </w:pPr>
            <w:r>
              <w:t>2.</w:t>
            </w:r>
            <w:r w:rsidR="000E38C2">
              <w:t>3</w:t>
            </w:r>
          </w:p>
        </w:tc>
      </w:tr>
    </w:tbl>
    <w:p w14:paraId="1E4D5049" w14:textId="77777777" w:rsidR="00935CD4" w:rsidRPr="00264C7C" w:rsidRDefault="00935CD4" w:rsidP="00264C7C">
      <w:pPr>
        <w:pStyle w:val="VCAAbody"/>
      </w:pPr>
    </w:p>
    <w:p w14:paraId="303E6591" w14:textId="3DF053B4" w:rsidR="00EF733E" w:rsidRPr="00EF733E" w:rsidRDefault="00812B7F" w:rsidP="00D97BB2">
      <w:pPr>
        <w:pStyle w:val="VCAAformulas"/>
        <w:rPr>
          <w:lang w:val="en-GB"/>
        </w:rPr>
      </w:pPr>
      <w:r w:rsidRPr="00D97BB2">
        <w:rPr>
          <w:noProof/>
        </w:rPr>
        <w:drawing>
          <wp:inline distT="0" distB="0" distL="0" distR="0" wp14:anchorId="47C7E387" wp14:editId="5A70824A">
            <wp:extent cx="3177540" cy="2566035"/>
            <wp:effectExtent l="0" t="0" r="3810" b="5715"/>
            <wp:docPr id="8" name="Picture 8" descr="&lt;EFOFEX&gt;&#10;id:fxg{cc2cc76a-cb48-4c06-97dd-08c4914356a0}&#10;&#10;FXData: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&#10;&#10;&lt;/EFOFEX&gt;"/>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177540" cy="2566035"/>
                    </a:xfrm>
                    <a:prstGeom prst="rect">
                      <a:avLst/>
                    </a:prstGeom>
                    <a:solidFill>
                      <a:schemeClr val="bg1"/>
                    </a:solidFill>
                  </pic:spPr>
                </pic:pic>
              </a:graphicData>
            </a:graphic>
          </wp:inline>
        </w:drawing>
      </w:r>
    </w:p>
    <w:p w14:paraId="3637EE2E" w14:textId="03672C20" w:rsidR="00397361" w:rsidRPr="00D97BB2" w:rsidRDefault="00754004">
      <w:pPr>
        <w:pStyle w:val="VCAAbody"/>
      </w:pPr>
      <w:r w:rsidRPr="00D97BB2">
        <w:t xml:space="preserve">Most students recognised that the graph was a rectangular hyperbola and presented a neatly drawn curve with branches correctly positioned. Students generally paid attention to curvature and asymptotic </w:t>
      </w:r>
      <w:proofErr w:type="spellStart"/>
      <w:r w:rsidRPr="00D97BB2">
        <w:t>behaviour</w:t>
      </w:r>
      <w:proofErr w:type="spellEnd"/>
      <w:r w:rsidRPr="00D97BB2">
        <w:t xml:space="preserve">. Asymptotes were sometimes correctly positioned but labelled inaccurately or not at all. The axial intercepts were generally given as coordinates with occasional errors seeing the </w:t>
      </w:r>
      <w:r w:rsidR="000646EC" w:rsidRPr="00D97BB2">
        <w:rPr>
          <w:rStyle w:val="VCAAvariable"/>
        </w:rPr>
        <w:t>x</w:t>
      </w:r>
      <w:r w:rsidR="000646EC" w:rsidRPr="00D97BB2">
        <w:t>-</w:t>
      </w:r>
      <w:r w:rsidRPr="00D97BB2">
        <w:t>intercept labelled (4,0) but positioned at (3,0)</w:t>
      </w:r>
      <w:r w:rsidR="000646EC" w:rsidRPr="00D97BB2">
        <w:t xml:space="preserve"> or the </w:t>
      </w:r>
      <w:r w:rsidR="000646EC" w:rsidRPr="00D97BB2">
        <w:rPr>
          <w:rStyle w:val="VCAAvariable"/>
        </w:rPr>
        <w:t>y</w:t>
      </w:r>
      <w:r w:rsidR="000646EC" w:rsidRPr="00D97BB2">
        <w:t>-intercept given as (0,3).</w:t>
      </w:r>
    </w:p>
    <w:p w14:paraId="4B7D7681" w14:textId="75FAEBE0" w:rsidR="00735540" w:rsidRDefault="00735540" w:rsidP="00264C7C">
      <w:pPr>
        <w:pStyle w:val="VCAAHeading2"/>
        <w:rPr>
          <w:lang w:val="en-GB" w:eastAsia="ja-JP"/>
        </w:rPr>
      </w:pPr>
      <w:r w:rsidRPr="0091671D">
        <w:rPr>
          <w:lang w:val="en-GB" w:eastAsia="ja-JP"/>
        </w:rPr>
        <w:lastRenderedPageBreak/>
        <w:t xml:space="preserve">Question </w:t>
      </w:r>
      <w:r>
        <w:rPr>
          <w:lang w:val="en-GB" w:eastAsia="ja-JP"/>
        </w:rPr>
        <w:t>4b</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9E4307" w:rsidRPr="00F140BA" w14:paraId="1D1E63FF"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4181C567" w14:textId="77777777" w:rsidR="009E4307" w:rsidRPr="00CC38FF" w:rsidRDefault="009E4307" w:rsidP="00D97BB2">
            <w:pPr>
              <w:pStyle w:val="VCAAtablecondensed"/>
            </w:pPr>
            <w:r w:rsidRPr="00D97BB2">
              <w:t>Marks</w:t>
            </w:r>
          </w:p>
        </w:tc>
        <w:tc>
          <w:tcPr>
            <w:tcW w:w="576" w:type="dxa"/>
          </w:tcPr>
          <w:p w14:paraId="2A7EE7F8" w14:textId="77777777" w:rsidR="009E4307" w:rsidRPr="00CC38FF" w:rsidRDefault="009E4307" w:rsidP="00D97BB2">
            <w:pPr>
              <w:pStyle w:val="VCAAtablecondensed"/>
            </w:pPr>
            <w:r w:rsidRPr="00D97BB2">
              <w:t>0</w:t>
            </w:r>
          </w:p>
        </w:tc>
        <w:tc>
          <w:tcPr>
            <w:tcW w:w="576" w:type="dxa"/>
          </w:tcPr>
          <w:p w14:paraId="6195EFFB" w14:textId="77777777" w:rsidR="009E4307" w:rsidRPr="00CC38FF" w:rsidRDefault="009E4307" w:rsidP="00D97BB2">
            <w:pPr>
              <w:pStyle w:val="VCAAtablecondensed"/>
            </w:pPr>
            <w:r w:rsidRPr="00D97BB2">
              <w:t>1</w:t>
            </w:r>
          </w:p>
        </w:tc>
        <w:tc>
          <w:tcPr>
            <w:tcW w:w="1008" w:type="dxa"/>
          </w:tcPr>
          <w:p w14:paraId="502456AF" w14:textId="77777777" w:rsidR="009E4307" w:rsidRPr="00CC38FF" w:rsidRDefault="009E4307" w:rsidP="00D97BB2">
            <w:pPr>
              <w:pStyle w:val="VCAAtablecondensed"/>
            </w:pPr>
            <w:r w:rsidRPr="00D97BB2">
              <w:t>Average</w:t>
            </w:r>
          </w:p>
        </w:tc>
      </w:tr>
      <w:tr w:rsidR="009E4307" w:rsidRPr="00F140BA" w14:paraId="7953FCEE" w14:textId="77777777" w:rsidTr="00BE3839">
        <w:trPr>
          <w:trHeight w:hRule="exact" w:val="397"/>
        </w:trPr>
        <w:tc>
          <w:tcPr>
            <w:tcW w:w="720" w:type="dxa"/>
          </w:tcPr>
          <w:p w14:paraId="31EF011C" w14:textId="77777777" w:rsidR="009E4307" w:rsidRPr="00D97BB2" w:rsidRDefault="009E4307" w:rsidP="00D97BB2">
            <w:pPr>
              <w:pStyle w:val="VCAAtablecondensed"/>
            </w:pPr>
            <w:r w:rsidRPr="00D97BB2">
              <w:t>%</w:t>
            </w:r>
          </w:p>
        </w:tc>
        <w:tc>
          <w:tcPr>
            <w:tcW w:w="576" w:type="dxa"/>
          </w:tcPr>
          <w:p w14:paraId="390A4FFC" w14:textId="7F127167" w:rsidR="009E4307" w:rsidRPr="00D97BB2" w:rsidRDefault="009E4307" w:rsidP="00D97BB2">
            <w:pPr>
              <w:pStyle w:val="VCAAtablecondensed"/>
            </w:pPr>
            <w:r w:rsidRPr="00D97BB2">
              <w:t>69</w:t>
            </w:r>
          </w:p>
        </w:tc>
        <w:tc>
          <w:tcPr>
            <w:tcW w:w="576" w:type="dxa"/>
          </w:tcPr>
          <w:p w14:paraId="5BAB54F5" w14:textId="3E9EC492" w:rsidR="009E4307" w:rsidRPr="00D97BB2" w:rsidRDefault="009E4307" w:rsidP="00D97BB2">
            <w:pPr>
              <w:pStyle w:val="VCAAtablecondensed"/>
            </w:pPr>
            <w:r w:rsidRPr="00D97BB2">
              <w:t>3</w:t>
            </w:r>
            <w:r w:rsidR="000E38C2" w:rsidRPr="00D97BB2">
              <w:t>2</w:t>
            </w:r>
          </w:p>
        </w:tc>
        <w:tc>
          <w:tcPr>
            <w:tcW w:w="1008" w:type="dxa"/>
          </w:tcPr>
          <w:p w14:paraId="56E70FBF" w14:textId="6BE7E2BD" w:rsidR="009E4307" w:rsidRPr="00D97BB2" w:rsidRDefault="009E4307" w:rsidP="00D97BB2">
            <w:pPr>
              <w:pStyle w:val="VCAAtablecondensed"/>
            </w:pPr>
            <w:r w:rsidRPr="00D97BB2">
              <w:t>0.3</w:t>
            </w:r>
          </w:p>
        </w:tc>
      </w:tr>
    </w:tbl>
    <w:p w14:paraId="7EA76E7B" w14:textId="226EAB3A" w:rsidR="00735540" w:rsidRPr="00264C7C" w:rsidRDefault="00C71623" w:rsidP="00264C7C">
      <w:pPr>
        <w:pStyle w:val="VCAAbody"/>
      </w:pPr>
      <w:r w:rsidRPr="00C71623">
        <w:rPr>
          <w:rFonts w:ascii="Times New Roman" w:hAnsi="Times New Roman" w:cs="Times New Roman"/>
          <w:position w:val="-10"/>
        </w:rPr>
        <w:object w:dxaOrig="780" w:dyaOrig="340" w14:anchorId="08426785">
          <v:shape id="_x0000_i1053" type="#_x0000_t75" style="width:41.5pt;height:17.5pt" o:ole="">
            <v:imagedata r:id="rId68" o:title=""/>
          </v:shape>
          <o:OLEObject Type="Embed" ProgID="Equation.DSMT4" ShapeID="_x0000_i1053" DrawAspect="Content" ObjectID="_1712132478" r:id="rId69"/>
        </w:object>
      </w:r>
    </w:p>
    <w:p w14:paraId="545290C4" w14:textId="1317F294" w:rsidR="00735540" w:rsidRDefault="00735540" w:rsidP="00264C7C">
      <w:pPr>
        <w:pStyle w:val="VCAAbody"/>
        <w:rPr>
          <w:rFonts w:eastAsiaTheme="minorEastAsia"/>
        </w:rPr>
      </w:pPr>
      <w:r w:rsidRPr="00735540">
        <w:rPr>
          <w:lang w:val="en-GB" w:eastAsia="ja-JP"/>
        </w:rPr>
        <w:t>This question, while well attempted, was not done well. Most students attempted to solve algebraically instead of using the graph, and only obtained the lower bound of inequality. Other errors saw students write the interval as</w:t>
      </w:r>
      <w:r w:rsidR="00583BB6">
        <w:rPr>
          <w:lang w:val="en-GB" w:eastAsia="ja-JP"/>
        </w:rPr>
        <w:t xml:space="preserve"> </w:t>
      </w:r>
      <w:r w:rsidR="00583BB6" w:rsidRPr="00BC52D0">
        <w:rPr>
          <w:position w:val="-12"/>
        </w:rPr>
        <w:object w:dxaOrig="499" w:dyaOrig="340" w14:anchorId="1AB5B209">
          <v:shape id="_x0000_i1054" type="#_x0000_t75" style="width:24.5pt;height:17.5pt" o:ole="">
            <v:imagedata r:id="rId70" o:title=""/>
          </v:shape>
          <o:OLEObject Type="Embed" ProgID="Equation.DSMT4" ShapeID="_x0000_i1054" DrawAspect="Content" ObjectID="_1712132479" r:id="rId71"/>
        </w:object>
      </w:r>
      <w:r w:rsidR="00FB3043">
        <w:t>.</w:t>
      </w:r>
      <w:r w:rsidRPr="00735540">
        <w:rPr>
          <w:rFonts w:eastAsiaTheme="minorEastAsia"/>
        </w:rPr>
        <w:t xml:space="preserve"> Others had the values but incorrect brackets.</w:t>
      </w:r>
    </w:p>
    <w:p w14:paraId="112EAD59" w14:textId="00057FC0" w:rsidR="00735540" w:rsidRDefault="00735540" w:rsidP="00264C7C">
      <w:pPr>
        <w:pStyle w:val="VCAAHeading2"/>
        <w:rPr>
          <w:lang w:val="en-GB" w:eastAsia="ja-JP"/>
        </w:rPr>
      </w:pPr>
      <w:r w:rsidRPr="0091671D">
        <w:rPr>
          <w:lang w:val="en-GB" w:eastAsia="ja-JP"/>
        </w:rPr>
        <w:t xml:space="preserve">Question </w:t>
      </w:r>
      <w:r w:rsidR="00DE50C8">
        <w:rPr>
          <w:lang w:val="en-GB" w:eastAsia="ja-JP"/>
        </w:rPr>
        <w:t>5a</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9E4307" w:rsidRPr="008327C7" w14:paraId="25D5036B"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4B8AC050" w14:textId="77777777" w:rsidR="009E4307" w:rsidRPr="008327C7" w:rsidRDefault="009E4307" w:rsidP="00975A06">
            <w:pPr>
              <w:pStyle w:val="VCAAtablecondensedheading"/>
            </w:pPr>
            <w:r w:rsidRPr="008327C7">
              <w:t>Marks</w:t>
            </w:r>
          </w:p>
        </w:tc>
        <w:tc>
          <w:tcPr>
            <w:tcW w:w="576" w:type="dxa"/>
          </w:tcPr>
          <w:p w14:paraId="25008D2A" w14:textId="77777777" w:rsidR="009E4307" w:rsidRPr="008327C7" w:rsidRDefault="009E4307" w:rsidP="00975A06">
            <w:pPr>
              <w:pStyle w:val="VCAAtablecondensedheading"/>
            </w:pPr>
            <w:r w:rsidRPr="008327C7">
              <w:t>0</w:t>
            </w:r>
          </w:p>
        </w:tc>
        <w:tc>
          <w:tcPr>
            <w:tcW w:w="576" w:type="dxa"/>
          </w:tcPr>
          <w:p w14:paraId="213449DE" w14:textId="77777777" w:rsidR="009E4307" w:rsidRPr="008327C7" w:rsidRDefault="009E4307" w:rsidP="00975A06">
            <w:pPr>
              <w:pStyle w:val="VCAAtablecondensedheading"/>
            </w:pPr>
            <w:r w:rsidRPr="008327C7">
              <w:t>1</w:t>
            </w:r>
          </w:p>
        </w:tc>
        <w:tc>
          <w:tcPr>
            <w:tcW w:w="576" w:type="dxa"/>
          </w:tcPr>
          <w:p w14:paraId="6E0299AB" w14:textId="77777777" w:rsidR="009E4307" w:rsidRPr="008327C7" w:rsidRDefault="009E4307" w:rsidP="00975A06">
            <w:pPr>
              <w:pStyle w:val="VCAAtablecondensedheading"/>
            </w:pPr>
            <w:r w:rsidRPr="008327C7">
              <w:t>2</w:t>
            </w:r>
          </w:p>
        </w:tc>
        <w:tc>
          <w:tcPr>
            <w:tcW w:w="1008" w:type="dxa"/>
          </w:tcPr>
          <w:p w14:paraId="74CE3505" w14:textId="77777777" w:rsidR="009E4307" w:rsidRPr="008327C7" w:rsidRDefault="009E4307" w:rsidP="00975A06">
            <w:pPr>
              <w:pStyle w:val="VCAAtablecondensedheading"/>
            </w:pPr>
            <w:r w:rsidRPr="008327C7">
              <w:t>Average</w:t>
            </w:r>
          </w:p>
        </w:tc>
      </w:tr>
      <w:tr w:rsidR="009E4307" w:rsidRPr="008327C7" w14:paraId="11EA83E2" w14:textId="77777777" w:rsidTr="00BE3839">
        <w:trPr>
          <w:trHeight w:hRule="exact" w:val="397"/>
        </w:trPr>
        <w:tc>
          <w:tcPr>
            <w:tcW w:w="720" w:type="dxa"/>
          </w:tcPr>
          <w:p w14:paraId="77F0EA6C" w14:textId="77777777" w:rsidR="009E4307" w:rsidRPr="008327C7" w:rsidRDefault="009E4307" w:rsidP="00975A06">
            <w:pPr>
              <w:pStyle w:val="VCAAtablecondensed"/>
            </w:pPr>
            <w:r w:rsidRPr="008327C7">
              <w:t>%</w:t>
            </w:r>
          </w:p>
        </w:tc>
        <w:tc>
          <w:tcPr>
            <w:tcW w:w="576" w:type="dxa"/>
          </w:tcPr>
          <w:p w14:paraId="705E272B" w14:textId="3DB0C77E" w:rsidR="009E4307" w:rsidRPr="00541E2D" w:rsidRDefault="009E4307" w:rsidP="00975A06">
            <w:pPr>
              <w:pStyle w:val="VCAAtablecondensed"/>
            </w:pPr>
            <w:r>
              <w:t>23</w:t>
            </w:r>
          </w:p>
        </w:tc>
        <w:tc>
          <w:tcPr>
            <w:tcW w:w="576" w:type="dxa"/>
          </w:tcPr>
          <w:p w14:paraId="6711993A" w14:textId="05B6A9C1" w:rsidR="009E4307" w:rsidRPr="00541E2D" w:rsidRDefault="009E4307" w:rsidP="00975A06">
            <w:pPr>
              <w:pStyle w:val="VCAAtablecondensed"/>
            </w:pPr>
            <w:r>
              <w:t>14</w:t>
            </w:r>
          </w:p>
        </w:tc>
        <w:tc>
          <w:tcPr>
            <w:tcW w:w="576" w:type="dxa"/>
          </w:tcPr>
          <w:p w14:paraId="2930229C" w14:textId="6BE684DF" w:rsidR="009E4307" w:rsidRPr="00541E2D" w:rsidRDefault="009E4307" w:rsidP="00975A06">
            <w:pPr>
              <w:pStyle w:val="VCAAtablecondensed"/>
            </w:pPr>
            <w:r>
              <w:t>63</w:t>
            </w:r>
          </w:p>
        </w:tc>
        <w:tc>
          <w:tcPr>
            <w:tcW w:w="1008" w:type="dxa"/>
          </w:tcPr>
          <w:p w14:paraId="36AC7AA9" w14:textId="5E18046B" w:rsidR="009E4307" w:rsidRPr="008327C7" w:rsidRDefault="009E4307" w:rsidP="00975A06">
            <w:pPr>
              <w:pStyle w:val="VCAAtablecondensed"/>
            </w:pPr>
            <w:r>
              <w:t>1.4</w:t>
            </w:r>
          </w:p>
        </w:tc>
      </w:tr>
    </w:tbl>
    <w:p w14:paraId="5014DD5F" w14:textId="3E05193E" w:rsidR="00735540" w:rsidRPr="00D97BB2" w:rsidRDefault="00286B4F" w:rsidP="00D97BB2">
      <w:pPr>
        <w:pStyle w:val="VCAAformulas"/>
      </w:pPr>
      <w:r w:rsidRPr="00286B4F">
        <w:object w:dxaOrig="2180" w:dyaOrig="1960" w14:anchorId="6CBF559B">
          <v:shape id="_x0000_i1055" type="#_x0000_t75" style="width:108pt;height:97.5pt" o:ole="">
            <v:imagedata r:id="rId72" o:title=""/>
          </v:shape>
          <o:OLEObject Type="Embed" ProgID="Equation.DSMT4" ShapeID="_x0000_i1055" DrawAspect="Content" ObjectID="_1712132480" r:id="rId73"/>
        </w:object>
      </w:r>
    </w:p>
    <w:p w14:paraId="64A647E6" w14:textId="1FCFD975" w:rsidR="00286B4F" w:rsidRPr="00286B4F" w:rsidRDefault="009C68A3" w:rsidP="004629F4">
      <w:pPr>
        <w:pStyle w:val="VCAAbody"/>
      </w:pPr>
      <w:r>
        <w:t>Therefore,</w:t>
      </w:r>
      <w:r w:rsidR="00787167">
        <w:t xml:space="preserve"> </w:t>
      </w:r>
      <w:r w:rsidR="00CF3EDC">
        <w:t xml:space="preserve">the </w:t>
      </w:r>
      <w:r w:rsidR="00286B4F" w:rsidRPr="00286B4F">
        <w:t xml:space="preserve">other </w:t>
      </w:r>
      <w:r w:rsidR="00286B4F" w:rsidRPr="00D97BB2">
        <w:rPr>
          <w:rStyle w:val="VCAAvariable"/>
        </w:rPr>
        <w:t>x</w:t>
      </w:r>
      <w:r w:rsidR="00286B4F" w:rsidRPr="00286B4F">
        <w:t>-</w:t>
      </w:r>
      <w:r w:rsidR="00286B4F" w:rsidRPr="004629F4">
        <w:t>intercept</w:t>
      </w:r>
      <w:r w:rsidR="00CF3EDC">
        <w:t xml:space="preserve"> is </w:t>
      </w:r>
      <w:r w:rsidR="00CF3EDC" w:rsidRPr="00286B4F">
        <w:t>(0,0)</w:t>
      </w:r>
    </w:p>
    <w:p w14:paraId="56F43544" w14:textId="209B3640" w:rsidR="00735540" w:rsidRDefault="00382448" w:rsidP="00D97BB2">
      <w:pPr>
        <w:pStyle w:val="VCAAformulas"/>
        <w:rPr>
          <w:lang w:val="en-GB"/>
        </w:rPr>
      </w:pPr>
      <w:r>
        <w:rPr>
          <w:lang w:val="en-GB"/>
        </w:rPr>
        <w:t>M</w:t>
      </w:r>
      <w:r w:rsidR="00995AD0">
        <w:rPr>
          <w:lang w:val="en-GB"/>
        </w:rPr>
        <w:t xml:space="preserve">ost students were able to set </w:t>
      </w:r>
      <w:r w:rsidR="00995AD0" w:rsidRPr="00995AD0">
        <w:rPr>
          <w:position w:val="-10"/>
          <w:lang w:val="en-GB"/>
        </w:rPr>
        <w:object w:dxaOrig="880" w:dyaOrig="320" w14:anchorId="66B31ED3">
          <v:shape id="_x0000_i1056" type="#_x0000_t75" style="width:46.5pt;height:16pt" o:ole="">
            <v:imagedata r:id="rId74" o:title=""/>
          </v:shape>
          <o:OLEObject Type="Embed" ProgID="Equation.DSMT4" ShapeID="_x0000_i1056" DrawAspect="Content" ObjectID="_1712132481" r:id="rId75"/>
        </w:object>
      </w:r>
      <w:r w:rsidR="00995AD0">
        <w:rPr>
          <w:lang w:val="en-GB"/>
        </w:rPr>
        <w:t xml:space="preserve"> and solve. Some students </w:t>
      </w:r>
      <w:r w:rsidR="00286B4F">
        <w:rPr>
          <w:lang w:val="en-GB"/>
        </w:rPr>
        <w:t xml:space="preserve">used the symmetry around the turning point to locate the </w:t>
      </w:r>
      <w:r w:rsidR="00286B4F" w:rsidRPr="00D97BB2">
        <w:rPr>
          <w:rStyle w:val="VCAAvariable"/>
        </w:rPr>
        <w:t>x</w:t>
      </w:r>
      <w:r w:rsidR="00286B4F">
        <w:rPr>
          <w:lang w:val="en-GB"/>
        </w:rPr>
        <w:t xml:space="preserve">-intercept. Some </w:t>
      </w:r>
      <w:r w:rsidR="00995AD0">
        <w:rPr>
          <w:lang w:val="en-GB"/>
        </w:rPr>
        <w:t xml:space="preserve">erroneously tried to solve </w:t>
      </w:r>
      <w:r w:rsidR="00995AD0" w:rsidRPr="00995AD0">
        <w:rPr>
          <w:color w:val="517AB7" w:themeColor="accent6"/>
          <w:position w:val="-10"/>
          <w:sz w:val="24"/>
          <w:szCs w:val="24"/>
          <w:lang w:val="en-GB"/>
        </w:rPr>
        <w:object w:dxaOrig="1219" w:dyaOrig="320" w14:anchorId="248B5E1B">
          <v:shape id="_x0000_i1057" type="#_x0000_t75" style="width:61.5pt;height:16pt" o:ole="">
            <v:imagedata r:id="rId76" o:title=""/>
          </v:shape>
          <o:OLEObject Type="Embed" ProgID="Equation.DSMT4" ShapeID="_x0000_i1057" DrawAspect="Content" ObjectID="_1712132482" r:id="rId77"/>
        </w:object>
      </w:r>
      <w:r w:rsidR="00995AD0" w:rsidRPr="00D97BB2">
        <w:t xml:space="preserve">. </w:t>
      </w:r>
      <w:proofErr w:type="gramStart"/>
      <w:r w:rsidR="00995AD0">
        <w:rPr>
          <w:lang w:val="en-GB"/>
        </w:rPr>
        <w:t>A number of</w:t>
      </w:r>
      <w:proofErr w:type="gramEnd"/>
      <w:r w:rsidR="00995AD0">
        <w:rPr>
          <w:lang w:val="en-GB"/>
        </w:rPr>
        <w:t xml:space="preserve"> students</w:t>
      </w:r>
      <w:r w:rsidR="00995AD0" w:rsidRPr="00995AD0">
        <w:rPr>
          <w:lang w:val="en-GB"/>
        </w:rPr>
        <w:t xml:space="preserve"> chose to use the quadratic formul</w:t>
      </w:r>
      <w:r w:rsidR="00995AD0">
        <w:rPr>
          <w:lang w:val="en-GB"/>
        </w:rPr>
        <w:t>a, introduced careless errors</w:t>
      </w:r>
      <w:r w:rsidR="00FA19A3">
        <w:rPr>
          <w:lang w:val="en-GB"/>
        </w:rPr>
        <w:t xml:space="preserve"> thereby </w:t>
      </w:r>
      <w:r w:rsidR="00995AD0">
        <w:rPr>
          <w:lang w:val="en-GB"/>
        </w:rPr>
        <w:t>making a simple solution process difficult.</w:t>
      </w:r>
    </w:p>
    <w:p w14:paraId="53740DE7" w14:textId="452B1618" w:rsidR="00995AD0" w:rsidRDefault="00995AD0" w:rsidP="00264C7C">
      <w:pPr>
        <w:pStyle w:val="VCAAHeading2"/>
        <w:rPr>
          <w:lang w:val="en-GB" w:eastAsia="ja-JP"/>
        </w:rPr>
      </w:pPr>
      <w:r w:rsidRPr="0091671D">
        <w:rPr>
          <w:lang w:val="en-GB" w:eastAsia="ja-JP"/>
        </w:rPr>
        <w:t xml:space="preserve">Question </w:t>
      </w:r>
      <w:r>
        <w:rPr>
          <w:lang w:val="en-GB" w:eastAsia="ja-JP"/>
        </w:rPr>
        <w:t>5</w:t>
      </w:r>
      <w:r w:rsidR="00DE50C8">
        <w:rPr>
          <w:lang w:val="en-GB" w:eastAsia="ja-JP"/>
        </w:rPr>
        <w:t>b</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9E4307" w:rsidRPr="008327C7" w14:paraId="45BB8465"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010A3D42" w14:textId="77777777" w:rsidR="009E4307" w:rsidRPr="008327C7" w:rsidRDefault="009E4307" w:rsidP="00975A06">
            <w:pPr>
              <w:pStyle w:val="VCAAtablecondensedheading"/>
            </w:pPr>
            <w:r w:rsidRPr="008327C7">
              <w:t>Marks</w:t>
            </w:r>
          </w:p>
        </w:tc>
        <w:tc>
          <w:tcPr>
            <w:tcW w:w="576" w:type="dxa"/>
          </w:tcPr>
          <w:p w14:paraId="00DCB478" w14:textId="77777777" w:rsidR="009E4307" w:rsidRPr="008327C7" w:rsidRDefault="009E4307" w:rsidP="00975A06">
            <w:pPr>
              <w:pStyle w:val="VCAAtablecondensedheading"/>
            </w:pPr>
            <w:r w:rsidRPr="008327C7">
              <w:t>0</w:t>
            </w:r>
          </w:p>
        </w:tc>
        <w:tc>
          <w:tcPr>
            <w:tcW w:w="576" w:type="dxa"/>
          </w:tcPr>
          <w:p w14:paraId="2E040882" w14:textId="77777777" w:rsidR="009E4307" w:rsidRPr="008327C7" w:rsidRDefault="009E4307" w:rsidP="00975A06">
            <w:pPr>
              <w:pStyle w:val="VCAAtablecondensedheading"/>
            </w:pPr>
            <w:r w:rsidRPr="008327C7">
              <w:t>1</w:t>
            </w:r>
          </w:p>
        </w:tc>
        <w:tc>
          <w:tcPr>
            <w:tcW w:w="576" w:type="dxa"/>
          </w:tcPr>
          <w:p w14:paraId="6BC728F1" w14:textId="77777777" w:rsidR="009E4307" w:rsidRPr="008327C7" w:rsidRDefault="009E4307" w:rsidP="00975A06">
            <w:pPr>
              <w:pStyle w:val="VCAAtablecondensedheading"/>
            </w:pPr>
            <w:r w:rsidRPr="008327C7">
              <w:t>2</w:t>
            </w:r>
          </w:p>
        </w:tc>
        <w:tc>
          <w:tcPr>
            <w:tcW w:w="1008" w:type="dxa"/>
          </w:tcPr>
          <w:p w14:paraId="527AA291" w14:textId="77777777" w:rsidR="009E4307" w:rsidRPr="008327C7" w:rsidRDefault="009E4307" w:rsidP="00975A06">
            <w:pPr>
              <w:pStyle w:val="VCAAtablecondensedheading"/>
            </w:pPr>
            <w:r w:rsidRPr="008327C7">
              <w:t>Average</w:t>
            </w:r>
          </w:p>
        </w:tc>
      </w:tr>
      <w:tr w:rsidR="009E4307" w:rsidRPr="008327C7" w14:paraId="432B4063" w14:textId="77777777" w:rsidTr="00BE3839">
        <w:trPr>
          <w:trHeight w:hRule="exact" w:val="397"/>
        </w:trPr>
        <w:tc>
          <w:tcPr>
            <w:tcW w:w="720" w:type="dxa"/>
          </w:tcPr>
          <w:p w14:paraId="45D2E9DD" w14:textId="77777777" w:rsidR="009E4307" w:rsidRPr="008327C7" w:rsidRDefault="009E4307" w:rsidP="00975A06">
            <w:pPr>
              <w:pStyle w:val="VCAAtablecondensed"/>
            </w:pPr>
            <w:r w:rsidRPr="008327C7">
              <w:t>%</w:t>
            </w:r>
          </w:p>
        </w:tc>
        <w:tc>
          <w:tcPr>
            <w:tcW w:w="576" w:type="dxa"/>
          </w:tcPr>
          <w:p w14:paraId="47628E97" w14:textId="425952D6" w:rsidR="009E4307" w:rsidRPr="00541E2D" w:rsidRDefault="009E4307" w:rsidP="00975A06">
            <w:pPr>
              <w:pStyle w:val="VCAAtablecondensed"/>
            </w:pPr>
            <w:r>
              <w:t>74</w:t>
            </w:r>
          </w:p>
        </w:tc>
        <w:tc>
          <w:tcPr>
            <w:tcW w:w="576" w:type="dxa"/>
          </w:tcPr>
          <w:p w14:paraId="2B04FF63" w14:textId="523B131D" w:rsidR="009E4307" w:rsidRPr="00541E2D" w:rsidRDefault="009E4307" w:rsidP="00975A06">
            <w:pPr>
              <w:pStyle w:val="VCAAtablecondensed"/>
            </w:pPr>
            <w:r>
              <w:t>8</w:t>
            </w:r>
          </w:p>
        </w:tc>
        <w:tc>
          <w:tcPr>
            <w:tcW w:w="576" w:type="dxa"/>
          </w:tcPr>
          <w:p w14:paraId="79C64C35" w14:textId="1450FA76" w:rsidR="009E4307" w:rsidRPr="00541E2D" w:rsidRDefault="009E4307" w:rsidP="00975A06">
            <w:pPr>
              <w:pStyle w:val="VCAAtablecondensed"/>
            </w:pPr>
            <w:r>
              <w:t>18</w:t>
            </w:r>
          </w:p>
        </w:tc>
        <w:tc>
          <w:tcPr>
            <w:tcW w:w="1008" w:type="dxa"/>
          </w:tcPr>
          <w:p w14:paraId="476685E3" w14:textId="7D7CED25" w:rsidR="009E4307" w:rsidRPr="008327C7" w:rsidRDefault="009E4307" w:rsidP="00975A06">
            <w:pPr>
              <w:pStyle w:val="VCAAtablecondensed"/>
            </w:pPr>
            <w:r>
              <w:t>0.</w:t>
            </w:r>
            <w:r w:rsidR="000E38C2">
              <w:t>5</w:t>
            </w:r>
          </w:p>
        </w:tc>
      </w:tr>
    </w:tbl>
    <w:p w14:paraId="7D68BD23" w14:textId="10892332" w:rsidR="00DE50C8" w:rsidRPr="00D97BB2" w:rsidRDefault="003928C5" w:rsidP="00D97BB2">
      <w:pPr>
        <w:pStyle w:val="VCAAformulas"/>
      </w:pPr>
      <w:r w:rsidRPr="003928C5">
        <w:rPr>
          <w:position w:val="-14"/>
        </w:rPr>
        <w:object w:dxaOrig="5100" w:dyaOrig="440" w14:anchorId="4590BE5E">
          <v:shape id="_x0000_i1058" type="#_x0000_t75" style="width:257.5pt;height:20pt" o:ole="">
            <v:imagedata r:id="rId78" o:title=""/>
          </v:shape>
          <o:OLEObject Type="Embed" ProgID="Equation.DSMT4" ShapeID="_x0000_i1058" DrawAspect="Content" ObjectID="_1712132483" r:id="rId79"/>
        </w:object>
      </w:r>
    </w:p>
    <w:p w14:paraId="72A1E15C" w14:textId="7428FD61" w:rsidR="00DE50C8" w:rsidRPr="00D97BB2" w:rsidRDefault="003979D9" w:rsidP="00995AD0">
      <w:pPr>
        <w:pStyle w:val="VCAAbody"/>
      </w:pPr>
      <w:r w:rsidRPr="00CF3EDC">
        <w:t xml:space="preserve">intercepts at </w:t>
      </w:r>
      <w:r w:rsidR="00C71623" w:rsidRPr="00C71623">
        <w:rPr>
          <w:rFonts w:ascii="Times New Roman" w:hAnsi="Times New Roman" w:cs="Times New Roman"/>
          <w:position w:val="-12"/>
        </w:rPr>
        <w:object w:dxaOrig="1100" w:dyaOrig="360" w14:anchorId="7283C27F">
          <v:shape id="_x0000_i1059" type="#_x0000_t75" style="width:54pt;height:18.5pt" o:ole="">
            <v:imagedata r:id="rId80" o:title=""/>
          </v:shape>
          <o:OLEObject Type="Embed" ProgID="Equation.DSMT4" ShapeID="_x0000_i1059" DrawAspect="Content" ObjectID="_1712132484" r:id="rId81"/>
        </w:object>
      </w:r>
    </w:p>
    <w:p w14:paraId="7BC048F8" w14:textId="76423D1B" w:rsidR="00C62BB7" w:rsidRPr="00D97BB2" w:rsidRDefault="00FA19A3" w:rsidP="00D97BB2">
      <w:pPr>
        <w:pStyle w:val="VCAAformulas"/>
      </w:pPr>
      <w:r>
        <w:rPr>
          <w:lang w:val="en-GB"/>
        </w:rPr>
        <w:t xml:space="preserve">Correctly managing the transformations in this question proved challenging for many students. </w:t>
      </w:r>
      <w:r w:rsidR="00382448">
        <w:rPr>
          <w:lang w:val="en-GB"/>
        </w:rPr>
        <w:t xml:space="preserve">Some </w:t>
      </w:r>
      <w:r>
        <w:rPr>
          <w:lang w:val="en-GB"/>
        </w:rPr>
        <w:t xml:space="preserve">could not properly express the horizontal </w:t>
      </w:r>
      <w:r w:rsidR="009C68A3">
        <w:rPr>
          <w:lang w:val="en-GB"/>
        </w:rPr>
        <w:t>dilation,</w:t>
      </w:r>
      <w:r>
        <w:rPr>
          <w:lang w:val="en-GB"/>
        </w:rPr>
        <w:t xml:space="preserve"> and, with the translation, many did not use brackets around the </w:t>
      </w:r>
      <w:r w:rsidRPr="00FA19A3">
        <w:rPr>
          <w:position w:val="-10"/>
          <w:lang w:val="en-GB"/>
        </w:rPr>
        <w:object w:dxaOrig="700" w:dyaOrig="320" w14:anchorId="722C0AAC">
          <v:shape id="_x0000_i1060" type="#_x0000_t75" style="width:36pt;height:16pt" o:ole="">
            <v:imagedata r:id="rId82" o:title=""/>
          </v:shape>
          <o:OLEObject Type="Embed" ProgID="Equation.DSMT4" ShapeID="_x0000_i1060" DrawAspect="Content" ObjectID="_1712132485" r:id="rId83"/>
        </w:object>
      </w:r>
      <w:r>
        <w:rPr>
          <w:lang w:val="en-GB"/>
        </w:rPr>
        <w:t>term leading to the incorrect rule of</w:t>
      </w:r>
      <w:r w:rsidR="00C62BB7">
        <w:rPr>
          <w:lang w:val="en-GB"/>
        </w:rPr>
        <w:t>:</w:t>
      </w:r>
      <w:r w:rsidR="008E2B46">
        <w:rPr>
          <w:lang w:val="en-GB"/>
        </w:rPr>
        <w:t xml:space="preserve"> </w:t>
      </w:r>
      <w:r w:rsidR="00DE53BF" w:rsidRPr="00AD7EFB">
        <w:rPr>
          <w:position w:val="-16"/>
        </w:rPr>
        <w:object w:dxaOrig="1860" w:dyaOrig="460" w14:anchorId="33182CAE">
          <v:shape id="_x0000_i1061" type="#_x0000_t75" style="width:93pt;height:23.5pt" o:ole="">
            <v:imagedata r:id="rId84" o:title=""/>
          </v:shape>
          <o:OLEObject Type="Embed" ProgID="Equation.DSMT4" ShapeID="_x0000_i1061" DrawAspect="Content" ObjectID="_1712132486" r:id="rId85"/>
        </w:object>
      </w:r>
      <w:r w:rsidRPr="00D97BB2">
        <w:t>.</w:t>
      </w:r>
    </w:p>
    <w:p w14:paraId="1F7087FA" w14:textId="477201EA" w:rsidR="00995AD0" w:rsidRPr="00D97BB2" w:rsidRDefault="00FA19A3">
      <w:pPr>
        <w:pStyle w:val="VCAAbody"/>
      </w:pPr>
      <w:r w:rsidRPr="00D97BB2">
        <w:t xml:space="preserve">Few students </w:t>
      </w:r>
      <w:proofErr w:type="spellStart"/>
      <w:r w:rsidRPr="00D97BB2">
        <w:t>realised</w:t>
      </w:r>
      <w:proofErr w:type="spellEnd"/>
      <w:r w:rsidRPr="00D97BB2">
        <w:t xml:space="preserve"> that the transformation of the </w:t>
      </w:r>
      <w:r w:rsidRPr="00D97BB2">
        <w:rPr>
          <w:rStyle w:val="VCAAvariable"/>
        </w:rPr>
        <w:t>x</w:t>
      </w:r>
      <w:r w:rsidRPr="00D97BB2">
        <w:t>-intercepts could be formed independently of the rule, through simply transforming points.</w:t>
      </w:r>
      <w:r w:rsidR="00A9326F" w:rsidRPr="00D97BB2">
        <w:t xml:space="preserve"> A significant number of students either could not, or did</w:t>
      </w:r>
      <w:r w:rsidR="00382448" w:rsidRPr="00D97BB2">
        <w:t xml:space="preserve"> not </w:t>
      </w:r>
      <w:proofErr w:type="spellStart"/>
      <w:r w:rsidR="00A9326F" w:rsidRPr="00D97BB2">
        <w:t>realise</w:t>
      </w:r>
      <w:proofErr w:type="spellEnd"/>
      <w:r w:rsidR="00A9326F" w:rsidRPr="00D97BB2">
        <w:t xml:space="preserve"> they had to, find the </w:t>
      </w:r>
      <w:r w:rsidR="00A9326F" w:rsidRPr="00D97BB2">
        <w:rPr>
          <w:rStyle w:val="VCAAvariable"/>
        </w:rPr>
        <w:t>x</w:t>
      </w:r>
      <w:r w:rsidR="00A9326F" w:rsidRPr="00D97BB2">
        <w:t>-intercepts.</w:t>
      </w:r>
    </w:p>
    <w:p w14:paraId="407F9D9F" w14:textId="77777777" w:rsidR="00397361" w:rsidRDefault="00397361" w:rsidP="004C0980">
      <w:pPr>
        <w:pStyle w:val="VCAAbody"/>
        <w:rPr>
          <w:lang w:val="en-GB" w:eastAsia="ja-JP"/>
        </w:rPr>
      </w:pPr>
      <w:r>
        <w:rPr>
          <w:lang w:val="en-GB" w:eastAsia="ja-JP"/>
        </w:rPr>
        <w:br w:type="page"/>
      </w:r>
    </w:p>
    <w:p w14:paraId="4EE41F5F" w14:textId="17F8D7E8" w:rsidR="00FA19A3" w:rsidRDefault="00FA19A3" w:rsidP="00264C7C">
      <w:pPr>
        <w:pStyle w:val="VCAAHeading2"/>
        <w:rPr>
          <w:lang w:val="en-GB" w:eastAsia="ja-JP"/>
        </w:rPr>
      </w:pPr>
      <w:r w:rsidRPr="0091671D">
        <w:rPr>
          <w:lang w:val="en-GB" w:eastAsia="ja-JP"/>
        </w:rPr>
        <w:lastRenderedPageBreak/>
        <w:t xml:space="preserve">Question </w:t>
      </w:r>
      <w:r>
        <w:rPr>
          <w:lang w:val="en-GB" w:eastAsia="ja-JP"/>
        </w:rPr>
        <w:t>6</w:t>
      </w:r>
      <w:r w:rsidR="009E07A5">
        <w:rPr>
          <w:lang w:val="en-GB" w:eastAsia="ja-JP"/>
        </w:rPr>
        <w:t>a</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975A06" w:rsidRPr="00586AB0" w14:paraId="79C2F371"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0CAF9299" w14:textId="77777777" w:rsidR="00975A06" w:rsidRPr="00586AB0" w:rsidRDefault="00975A06" w:rsidP="00D97BB2">
            <w:pPr>
              <w:pStyle w:val="VCAAtablecondensed"/>
            </w:pPr>
            <w:r w:rsidRPr="00586AB0">
              <w:t>Marks</w:t>
            </w:r>
          </w:p>
        </w:tc>
        <w:tc>
          <w:tcPr>
            <w:tcW w:w="576" w:type="dxa"/>
          </w:tcPr>
          <w:p w14:paraId="4697BA0B" w14:textId="77777777" w:rsidR="00975A06" w:rsidRPr="00586AB0" w:rsidRDefault="00975A06" w:rsidP="00D97BB2">
            <w:pPr>
              <w:pStyle w:val="VCAAtablecondensed"/>
            </w:pPr>
            <w:r w:rsidRPr="00586AB0">
              <w:t>0</w:t>
            </w:r>
          </w:p>
        </w:tc>
        <w:tc>
          <w:tcPr>
            <w:tcW w:w="576" w:type="dxa"/>
          </w:tcPr>
          <w:p w14:paraId="45C91641" w14:textId="77777777" w:rsidR="00975A06" w:rsidRPr="00586AB0" w:rsidRDefault="00975A06" w:rsidP="00D97BB2">
            <w:pPr>
              <w:pStyle w:val="VCAAtablecondensed"/>
            </w:pPr>
            <w:r w:rsidRPr="00586AB0">
              <w:t>1</w:t>
            </w:r>
          </w:p>
        </w:tc>
        <w:tc>
          <w:tcPr>
            <w:tcW w:w="1008" w:type="dxa"/>
          </w:tcPr>
          <w:p w14:paraId="4E67A8C9" w14:textId="77777777" w:rsidR="00975A06" w:rsidRPr="00586AB0" w:rsidRDefault="00975A06" w:rsidP="00D97BB2">
            <w:pPr>
              <w:pStyle w:val="VCAAtablecondensed"/>
            </w:pPr>
            <w:r w:rsidRPr="00586AB0">
              <w:t>Average</w:t>
            </w:r>
          </w:p>
        </w:tc>
      </w:tr>
      <w:tr w:rsidR="00975A06" w:rsidRPr="00586AB0" w14:paraId="20D8D8A1" w14:textId="77777777" w:rsidTr="00BE3839">
        <w:trPr>
          <w:trHeight w:hRule="exact" w:val="397"/>
        </w:trPr>
        <w:tc>
          <w:tcPr>
            <w:tcW w:w="720" w:type="dxa"/>
          </w:tcPr>
          <w:p w14:paraId="470240BE" w14:textId="77777777" w:rsidR="00975A06" w:rsidRPr="00D97BB2" w:rsidRDefault="00975A06" w:rsidP="00D97BB2">
            <w:pPr>
              <w:pStyle w:val="VCAAtablecondensed"/>
            </w:pPr>
            <w:r w:rsidRPr="00D97BB2">
              <w:t>%</w:t>
            </w:r>
          </w:p>
        </w:tc>
        <w:tc>
          <w:tcPr>
            <w:tcW w:w="576" w:type="dxa"/>
          </w:tcPr>
          <w:p w14:paraId="3C7A9B41" w14:textId="03715F67" w:rsidR="00975A06" w:rsidRPr="00D97BB2" w:rsidRDefault="00975A06" w:rsidP="00D97BB2">
            <w:pPr>
              <w:pStyle w:val="VCAAtablecondensed"/>
            </w:pPr>
            <w:r w:rsidRPr="00D97BB2">
              <w:t>37</w:t>
            </w:r>
          </w:p>
        </w:tc>
        <w:tc>
          <w:tcPr>
            <w:tcW w:w="576" w:type="dxa"/>
          </w:tcPr>
          <w:p w14:paraId="46A2EB79" w14:textId="3DA572E1" w:rsidR="00975A06" w:rsidRPr="00D97BB2" w:rsidRDefault="00975A06" w:rsidP="00D97BB2">
            <w:pPr>
              <w:pStyle w:val="VCAAtablecondensed"/>
            </w:pPr>
            <w:r w:rsidRPr="00D97BB2">
              <w:t>63</w:t>
            </w:r>
          </w:p>
        </w:tc>
        <w:tc>
          <w:tcPr>
            <w:tcW w:w="1008" w:type="dxa"/>
          </w:tcPr>
          <w:p w14:paraId="73305925" w14:textId="2B567312" w:rsidR="00975A06" w:rsidRPr="00D97BB2" w:rsidRDefault="00975A06" w:rsidP="00D97BB2">
            <w:pPr>
              <w:pStyle w:val="VCAAtablecondensed"/>
            </w:pPr>
            <w:r w:rsidRPr="00D97BB2">
              <w:t>0.</w:t>
            </w:r>
            <w:r w:rsidR="000E38C2" w:rsidRPr="00D97BB2">
              <w:t>7</w:t>
            </w:r>
          </w:p>
        </w:tc>
      </w:tr>
    </w:tbl>
    <w:p w14:paraId="5D5801CA" w14:textId="5FF4D519" w:rsidR="00FA19A3" w:rsidRPr="00C108F6" w:rsidRDefault="00301C66" w:rsidP="00D97BB2">
      <w:pPr>
        <w:pStyle w:val="VCAAformulas"/>
      </w:pPr>
      <w:r w:rsidRPr="000808F3">
        <w:object w:dxaOrig="720" w:dyaOrig="620" w14:anchorId="35A04145">
          <v:shape id="_x0000_i1062" type="#_x0000_t75" style="width:36pt;height:30.5pt" o:ole="">
            <v:imagedata r:id="rId86" o:title=""/>
          </v:shape>
          <o:OLEObject Type="Embed" ProgID="Equation.DSMT4" ShapeID="_x0000_i1062" DrawAspect="Content" ObjectID="_1712132487" r:id="rId87"/>
        </w:object>
      </w:r>
    </w:p>
    <w:p w14:paraId="7B4A878F" w14:textId="116BE4E2" w:rsidR="00FA19A3" w:rsidRDefault="009E07A5" w:rsidP="00D97BB2">
      <w:pPr>
        <w:pStyle w:val="VCAAformulas"/>
      </w:pPr>
      <w:r>
        <w:t xml:space="preserve">Generally, this question was well answered. </w:t>
      </w:r>
      <w:r w:rsidR="00397361">
        <w:t xml:space="preserve">A common </w:t>
      </w:r>
      <w:r>
        <w:t xml:space="preserve">incorrect answer was obtained by falsely assuming independence and calculating </w:t>
      </w:r>
      <w:r w:rsidRPr="009E07A5">
        <w:rPr>
          <w:position w:val="-24"/>
        </w:rPr>
        <w:object w:dxaOrig="4060" w:dyaOrig="620" w14:anchorId="4919B6BE">
          <v:shape id="_x0000_i1063" type="#_x0000_t75" style="width:205.5pt;height:30.5pt" o:ole="">
            <v:imagedata r:id="rId88" o:title=""/>
          </v:shape>
          <o:OLEObject Type="Embed" ProgID="Equation.DSMT4" ShapeID="_x0000_i1063" DrawAspect="Content" ObjectID="_1712132488" r:id="rId89"/>
        </w:object>
      </w:r>
    </w:p>
    <w:p w14:paraId="4A140BF3" w14:textId="4EA215E8" w:rsidR="009E07A5" w:rsidRDefault="009E07A5" w:rsidP="00264C7C">
      <w:pPr>
        <w:pStyle w:val="VCAAHeading2"/>
        <w:rPr>
          <w:lang w:val="en-GB" w:eastAsia="ja-JP"/>
        </w:rPr>
      </w:pPr>
      <w:r w:rsidRPr="0091671D">
        <w:rPr>
          <w:lang w:val="en-GB" w:eastAsia="ja-JP"/>
        </w:rPr>
        <w:t xml:space="preserve">Question </w:t>
      </w:r>
      <w:r>
        <w:rPr>
          <w:lang w:val="en-GB" w:eastAsia="ja-JP"/>
        </w:rPr>
        <w:t>6b</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975A06" w:rsidRPr="008327C7" w14:paraId="72D9475B"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A9EB317" w14:textId="77777777" w:rsidR="00975A06" w:rsidRPr="008327C7" w:rsidRDefault="00975A06" w:rsidP="00975A06">
            <w:pPr>
              <w:pStyle w:val="VCAAtablecondensedheading"/>
            </w:pPr>
            <w:r w:rsidRPr="008327C7">
              <w:t>Marks</w:t>
            </w:r>
          </w:p>
        </w:tc>
        <w:tc>
          <w:tcPr>
            <w:tcW w:w="576" w:type="dxa"/>
          </w:tcPr>
          <w:p w14:paraId="55493A9E" w14:textId="77777777" w:rsidR="00975A06" w:rsidRPr="008327C7" w:rsidRDefault="00975A06" w:rsidP="00975A06">
            <w:pPr>
              <w:pStyle w:val="VCAAtablecondensedheading"/>
            </w:pPr>
            <w:r w:rsidRPr="008327C7">
              <w:t>0</w:t>
            </w:r>
          </w:p>
        </w:tc>
        <w:tc>
          <w:tcPr>
            <w:tcW w:w="576" w:type="dxa"/>
          </w:tcPr>
          <w:p w14:paraId="755AA140" w14:textId="77777777" w:rsidR="00975A06" w:rsidRPr="008327C7" w:rsidRDefault="00975A06" w:rsidP="00975A06">
            <w:pPr>
              <w:pStyle w:val="VCAAtablecondensedheading"/>
            </w:pPr>
            <w:r w:rsidRPr="008327C7">
              <w:t>1</w:t>
            </w:r>
          </w:p>
        </w:tc>
        <w:tc>
          <w:tcPr>
            <w:tcW w:w="576" w:type="dxa"/>
          </w:tcPr>
          <w:p w14:paraId="30E91CFF" w14:textId="77777777" w:rsidR="00975A06" w:rsidRPr="008327C7" w:rsidRDefault="00975A06" w:rsidP="00975A06">
            <w:pPr>
              <w:pStyle w:val="VCAAtablecondensedheading"/>
            </w:pPr>
            <w:r w:rsidRPr="008327C7">
              <w:t>2</w:t>
            </w:r>
          </w:p>
        </w:tc>
        <w:tc>
          <w:tcPr>
            <w:tcW w:w="1008" w:type="dxa"/>
          </w:tcPr>
          <w:p w14:paraId="7A0A2924" w14:textId="77777777" w:rsidR="00975A06" w:rsidRPr="008327C7" w:rsidRDefault="00975A06" w:rsidP="00975A06">
            <w:pPr>
              <w:pStyle w:val="VCAAtablecondensedheading"/>
            </w:pPr>
            <w:r w:rsidRPr="008327C7">
              <w:t>Average</w:t>
            </w:r>
          </w:p>
        </w:tc>
      </w:tr>
      <w:tr w:rsidR="00975A06" w:rsidRPr="008327C7" w14:paraId="09D50E47" w14:textId="77777777" w:rsidTr="00BE3839">
        <w:trPr>
          <w:trHeight w:hRule="exact" w:val="397"/>
        </w:trPr>
        <w:tc>
          <w:tcPr>
            <w:tcW w:w="720" w:type="dxa"/>
          </w:tcPr>
          <w:p w14:paraId="149362E0" w14:textId="77777777" w:rsidR="00975A06" w:rsidRPr="008327C7" w:rsidRDefault="00975A06" w:rsidP="00975A06">
            <w:pPr>
              <w:pStyle w:val="VCAAtablecondensed"/>
            </w:pPr>
            <w:r w:rsidRPr="008327C7">
              <w:t>%</w:t>
            </w:r>
          </w:p>
        </w:tc>
        <w:tc>
          <w:tcPr>
            <w:tcW w:w="576" w:type="dxa"/>
          </w:tcPr>
          <w:p w14:paraId="7544E5BE" w14:textId="0F191556" w:rsidR="00975A06" w:rsidRPr="00541E2D" w:rsidRDefault="00975A06" w:rsidP="00975A06">
            <w:pPr>
              <w:pStyle w:val="VCAAtablecondensed"/>
            </w:pPr>
            <w:r>
              <w:t>78</w:t>
            </w:r>
          </w:p>
        </w:tc>
        <w:tc>
          <w:tcPr>
            <w:tcW w:w="576" w:type="dxa"/>
          </w:tcPr>
          <w:p w14:paraId="6F2E96F7" w14:textId="6C168AAA" w:rsidR="00975A06" w:rsidRPr="00541E2D" w:rsidRDefault="00975A06" w:rsidP="00975A06">
            <w:pPr>
              <w:pStyle w:val="VCAAtablecondensed"/>
            </w:pPr>
            <w:r>
              <w:t>11</w:t>
            </w:r>
          </w:p>
        </w:tc>
        <w:tc>
          <w:tcPr>
            <w:tcW w:w="576" w:type="dxa"/>
          </w:tcPr>
          <w:p w14:paraId="69628620" w14:textId="18E128CA" w:rsidR="00975A06" w:rsidRPr="00541E2D" w:rsidRDefault="00975A06" w:rsidP="00975A06">
            <w:pPr>
              <w:pStyle w:val="VCAAtablecondensed"/>
            </w:pPr>
            <w:r>
              <w:t>11</w:t>
            </w:r>
          </w:p>
        </w:tc>
        <w:tc>
          <w:tcPr>
            <w:tcW w:w="1008" w:type="dxa"/>
          </w:tcPr>
          <w:p w14:paraId="03C07855" w14:textId="6031BCE2" w:rsidR="00975A06" w:rsidRPr="008327C7" w:rsidRDefault="00975A06" w:rsidP="00975A06">
            <w:pPr>
              <w:pStyle w:val="VCAAtablecondensed"/>
            </w:pPr>
            <w:r>
              <w:t>0.</w:t>
            </w:r>
            <w:r w:rsidR="005779E5">
              <w:t>4</w:t>
            </w:r>
          </w:p>
        </w:tc>
      </w:tr>
    </w:tbl>
    <w:p w14:paraId="34AF2BA6" w14:textId="77777777" w:rsidR="00975A06" w:rsidRPr="00264C7C" w:rsidRDefault="00975A06" w:rsidP="00264C7C">
      <w:pPr>
        <w:pStyle w:val="VCAAbody"/>
      </w:pPr>
    </w:p>
    <w:p w14:paraId="65E6DD92" w14:textId="3CA41490" w:rsidR="00FA19A3" w:rsidRDefault="00B32ECE" w:rsidP="00D97BB2">
      <w:pPr>
        <w:pStyle w:val="VCAAformulas"/>
        <w:rPr>
          <w:lang w:val="en-GB"/>
        </w:rPr>
      </w:pPr>
      <w:r>
        <w:rPr>
          <w:noProof/>
        </w:rPr>
        <w:drawing>
          <wp:inline distT="0" distB="0" distL="0" distR="0" wp14:anchorId="7DB59E84" wp14:editId="4936F672">
            <wp:extent cx="2641600" cy="438406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658861" cy="4412712"/>
                    </a:xfrm>
                    <a:prstGeom prst="rect">
                      <a:avLst/>
                    </a:prstGeom>
                  </pic:spPr>
                </pic:pic>
              </a:graphicData>
            </a:graphic>
          </wp:inline>
        </w:drawing>
      </w:r>
    </w:p>
    <w:p w14:paraId="7D89BABF" w14:textId="436E26E9" w:rsidR="00735540" w:rsidRPr="00D97BB2" w:rsidRDefault="00E00605" w:rsidP="00D97BB2">
      <w:pPr>
        <w:pStyle w:val="VCAAformulas"/>
        <w:rPr>
          <w:rStyle w:val="VCAAbodyChar"/>
          <w:rFonts w:eastAsiaTheme="minorEastAsia"/>
        </w:rPr>
      </w:pPr>
      <w:r w:rsidRPr="00D97BB2">
        <w:rPr>
          <w:rStyle w:val="VCAAbodyChar"/>
        </w:rPr>
        <w:t xml:space="preserve">This question was not well answered. Many students did not use </w:t>
      </w:r>
      <w:r w:rsidR="00C62BB7" w:rsidRPr="00C62BB7">
        <w:rPr>
          <w:i/>
          <w:kern w:val="22"/>
          <w:position w:val="-8"/>
          <w:lang w:val="en-GB" w:eastAsia="ja-JP"/>
        </w:rPr>
        <w:object w:dxaOrig="200" w:dyaOrig="220" w14:anchorId="0D86BE25">
          <v:shape id="_x0000_i1064" type="#_x0000_t75" style="width:10.5pt;height:15pt" o:ole="">
            <v:imagedata r:id="rId91" o:title=""/>
          </v:shape>
          <o:OLEObject Type="Embed" ProgID="Equation.DSMT4" ShapeID="_x0000_i1064" DrawAspect="Content" ObjectID="_1712132489" r:id="rId92"/>
        </w:object>
      </w:r>
      <w:r w:rsidRPr="00D97BB2">
        <w:t xml:space="preserve"> </w:t>
      </w:r>
      <w:r w:rsidRPr="00D97BB2">
        <w:rPr>
          <w:rStyle w:val="VCAAbodyChar"/>
        </w:rPr>
        <w:t>as stated in the question</w:t>
      </w:r>
      <w:r w:rsidR="00054093" w:rsidRPr="00D97BB2">
        <w:rPr>
          <w:rStyle w:val="VCAAbodyChar"/>
        </w:rPr>
        <w:t xml:space="preserve">; </w:t>
      </w:r>
      <w:r w:rsidRPr="00D97BB2">
        <w:rPr>
          <w:rStyle w:val="VCAAbodyChar"/>
        </w:rPr>
        <w:t xml:space="preserve">few could find </w:t>
      </w:r>
      <w:r w:rsidR="00855E1C" w:rsidRPr="00855E1C">
        <w:rPr>
          <w:position w:val="-10"/>
        </w:rPr>
        <w:object w:dxaOrig="560" w:dyaOrig="320" w14:anchorId="1A00CF6A">
          <v:shape id="_x0000_i1065" type="#_x0000_t75" style="width:25.5pt;height:16pt" o:ole="">
            <v:imagedata r:id="rId93" o:title=""/>
          </v:shape>
          <o:OLEObject Type="Embed" ProgID="Equation.DSMT4" ShapeID="_x0000_i1065" DrawAspect="Content" ObjectID="_1712132490" r:id="rId94"/>
        </w:object>
      </w:r>
      <w:r w:rsidR="00855E1C" w:rsidRPr="00D97BB2">
        <w:rPr>
          <w:rStyle w:val="VCAAbodyChar"/>
        </w:rPr>
        <w:t>.</w:t>
      </w:r>
      <w:r w:rsidRPr="00D97BB2">
        <w:rPr>
          <w:rStyle w:val="VCAAbodyChar"/>
        </w:rPr>
        <w:t xml:space="preserve"> Some used </w:t>
      </w:r>
      <w:r w:rsidR="00C62BB7" w:rsidRPr="00855E1C">
        <w:rPr>
          <w:position w:val="-10"/>
        </w:rPr>
        <w:object w:dxaOrig="560" w:dyaOrig="320" w14:anchorId="05592EF7">
          <v:shape id="_x0000_i1066" type="#_x0000_t75" style="width:25.5pt;height:16pt" o:ole="">
            <v:imagedata r:id="rId95" o:title=""/>
          </v:shape>
          <o:OLEObject Type="Embed" ProgID="Equation.DSMT4" ShapeID="_x0000_i1066" DrawAspect="Content" ObjectID="_1712132491" r:id="rId96"/>
        </w:object>
      </w:r>
      <w:r w:rsidRPr="00D97BB2">
        <w:rPr>
          <w:rStyle w:val="VCAAbodyChar"/>
        </w:rPr>
        <w:t>as a probability instead of</w:t>
      </w:r>
      <w:r w:rsidR="00855E1C" w:rsidRPr="00D97BB2">
        <w:rPr>
          <w:rStyle w:val="VCAAbodyChar"/>
        </w:rPr>
        <w:t xml:space="preserve"> </w:t>
      </w:r>
      <w:r w:rsidR="00C62BB7" w:rsidRPr="00855E1C">
        <w:rPr>
          <w:bCs/>
          <w:position w:val="-24"/>
        </w:rPr>
        <w:object w:dxaOrig="560" w:dyaOrig="620" w14:anchorId="1C8B3ABD">
          <v:shape id="_x0000_i1067" type="#_x0000_t75" style="width:29pt;height:30.5pt" o:ole="">
            <v:imagedata r:id="rId97" o:title=""/>
          </v:shape>
          <o:OLEObject Type="Embed" ProgID="Equation.DSMT4" ShapeID="_x0000_i1067" DrawAspect="Content" ObjectID="_1712132492" r:id="rId98"/>
        </w:object>
      </w:r>
      <w:r w:rsidR="00855E1C" w:rsidRPr="00D97BB2">
        <w:rPr>
          <w:rStyle w:val="VCAAbodyChar"/>
        </w:rPr>
        <w:t xml:space="preserve"> and multiplied it by </w:t>
      </w:r>
      <w:r w:rsidR="00C62BB7" w:rsidRPr="00855E1C">
        <w:rPr>
          <w:bCs/>
          <w:position w:val="-24"/>
        </w:rPr>
        <w:object w:dxaOrig="220" w:dyaOrig="620" w14:anchorId="6F982DE0">
          <v:shape id="_x0000_i1068" type="#_x0000_t75" style="width:9.5pt;height:30.5pt" o:ole="">
            <v:imagedata r:id="rId99" o:title=""/>
          </v:shape>
          <o:OLEObject Type="Embed" ProgID="Equation.DSMT4" ShapeID="_x0000_i1068" DrawAspect="Content" ObjectID="_1712132493" r:id="rId100"/>
        </w:object>
      </w:r>
      <w:r w:rsidR="00855E1C" w:rsidRPr="00D97BB2">
        <w:rPr>
          <w:rStyle w:val="VCAAbodyChar"/>
        </w:rPr>
        <w:t xml:space="preserve">. </w:t>
      </w:r>
      <w:r w:rsidRPr="00D97BB2">
        <w:rPr>
          <w:rStyle w:val="VCAAbodyChar"/>
          <w:rFonts w:eastAsiaTheme="minorEastAsia"/>
        </w:rPr>
        <w:t>Those who drew a probability diagram, either a tree diagram or Karnaugh table, tended to have</w:t>
      </w:r>
      <w:r w:rsidR="00463875" w:rsidRPr="00D97BB2">
        <w:rPr>
          <w:rStyle w:val="VCAAbodyChar"/>
          <w:rFonts w:eastAsiaTheme="minorEastAsia"/>
        </w:rPr>
        <w:t xml:space="preserve"> better</w:t>
      </w:r>
      <w:r w:rsidRPr="00D97BB2">
        <w:rPr>
          <w:rStyle w:val="VCAAbodyChar"/>
          <w:rFonts w:eastAsiaTheme="minorEastAsia"/>
        </w:rPr>
        <w:t xml:space="preserve"> success.</w:t>
      </w:r>
    </w:p>
    <w:p w14:paraId="67693E22" w14:textId="43FB4727" w:rsidR="00054093" w:rsidRDefault="00054093" w:rsidP="00264C7C">
      <w:pPr>
        <w:pStyle w:val="VCAAHeading2"/>
        <w:rPr>
          <w:lang w:val="en-GB" w:eastAsia="ja-JP"/>
        </w:rPr>
      </w:pPr>
      <w:r w:rsidRPr="0091671D">
        <w:rPr>
          <w:lang w:val="en-GB" w:eastAsia="ja-JP"/>
        </w:rPr>
        <w:lastRenderedPageBreak/>
        <w:t xml:space="preserve">Question </w:t>
      </w:r>
      <w:r>
        <w:rPr>
          <w:lang w:val="en-GB" w:eastAsia="ja-JP"/>
        </w:rPr>
        <w:t>6c</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576"/>
        <w:gridCol w:w="1008"/>
      </w:tblGrid>
      <w:tr w:rsidR="006E445B" w:rsidRPr="008327C7" w14:paraId="3A2A7819"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5EB91506" w14:textId="77777777" w:rsidR="006E445B" w:rsidRPr="008327C7" w:rsidRDefault="006E445B" w:rsidP="006E445B">
            <w:pPr>
              <w:pStyle w:val="VCAAtablecondensedheading"/>
            </w:pPr>
            <w:r w:rsidRPr="008327C7">
              <w:t>Marks</w:t>
            </w:r>
          </w:p>
        </w:tc>
        <w:tc>
          <w:tcPr>
            <w:tcW w:w="576" w:type="dxa"/>
          </w:tcPr>
          <w:p w14:paraId="7D686B0E" w14:textId="77777777" w:rsidR="006E445B" w:rsidRPr="008327C7" w:rsidRDefault="006E445B" w:rsidP="006E445B">
            <w:pPr>
              <w:pStyle w:val="VCAAtablecondensedheading"/>
            </w:pPr>
            <w:r w:rsidRPr="008327C7">
              <w:t>0</w:t>
            </w:r>
          </w:p>
        </w:tc>
        <w:tc>
          <w:tcPr>
            <w:tcW w:w="576" w:type="dxa"/>
          </w:tcPr>
          <w:p w14:paraId="29DFFD29" w14:textId="77777777" w:rsidR="006E445B" w:rsidRPr="008327C7" w:rsidRDefault="006E445B" w:rsidP="006E445B">
            <w:pPr>
              <w:pStyle w:val="VCAAtablecondensedheading"/>
            </w:pPr>
            <w:r w:rsidRPr="008327C7">
              <w:t>1</w:t>
            </w:r>
          </w:p>
        </w:tc>
        <w:tc>
          <w:tcPr>
            <w:tcW w:w="576" w:type="dxa"/>
          </w:tcPr>
          <w:p w14:paraId="10FFD827" w14:textId="77777777" w:rsidR="006E445B" w:rsidRPr="008327C7" w:rsidRDefault="006E445B" w:rsidP="006E445B">
            <w:pPr>
              <w:pStyle w:val="VCAAtablecondensedheading"/>
            </w:pPr>
            <w:r w:rsidRPr="008327C7">
              <w:t>2</w:t>
            </w:r>
          </w:p>
        </w:tc>
        <w:tc>
          <w:tcPr>
            <w:tcW w:w="576" w:type="dxa"/>
          </w:tcPr>
          <w:p w14:paraId="421403DE" w14:textId="77777777" w:rsidR="006E445B" w:rsidRPr="008327C7" w:rsidRDefault="006E445B" w:rsidP="006E445B">
            <w:pPr>
              <w:pStyle w:val="VCAAtablecondensedheading"/>
            </w:pPr>
            <w:r w:rsidRPr="008327C7">
              <w:t>3</w:t>
            </w:r>
          </w:p>
        </w:tc>
        <w:tc>
          <w:tcPr>
            <w:tcW w:w="1008" w:type="dxa"/>
          </w:tcPr>
          <w:p w14:paraId="14E5423A" w14:textId="77777777" w:rsidR="006E445B" w:rsidRPr="008327C7" w:rsidRDefault="006E445B" w:rsidP="006E445B">
            <w:pPr>
              <w:pStyle w:val="VCAAtablecondensedheading"/>
            </w:pPr>
            <w:r w:rsidRPr="008327C7">
              <w:t>Average</w:t>
            </w:r>
          </w:p>
        </w:tc>
      </w:tr>
      <w:tr w:rsidR="006E445B" w:rsidRPr="008327C7" w14:paraId="520B33C3" w14:textId="77777777" w:rsidTr="00BE3839">
        <w:trPr>
          <w:trHeight w:hRule="exact" w:val="397"/>
        </w:trPr>
        <w:tc>
          <w:tcPr>
            <w:tcW w:w="720" w:type="dxa"/>
          </w:tcPr>
          <w:p w14:paraId="0A4E266F" w14:textId="77777777" w:rsidR="006E445B" w:rsidRPr="008327C7" w:rsidRDefault="006E445B" w:rsidP="006E445B">
            <w:pPr>
              <w:pStyle w:val="VCAAtablecondensed"/>
            </w:pPr>
            <w:r w:rsidRPr="008327C7">
              <w:t>%</w:t>
            </w:r>
          </w:p>
        </w:tc>
        <w:tc>
          <w:tcPr>
            <w:tcW w:w="576" w:type="dxa"/>
          </w:tcPr>
          <w:p w14:paraId="73253182" w14:textId="336CDC87" w:rsidR="006E445B" w:rsidRPr="008327C7" w:rsidRDefault="006E445B" w:rsidP="006E445B">
            <w:pPr>
              <w:pStyle w:val="VCAAtablecondensed"/>
            </w:pPr>
            <w:r>
              <w:t>51</w:t>
            </w:r>
          </w:p>
        </w:tc>
        <w:tc>
          <w:tcPr>
            <w:tcW w:w="576" w:type="dxa"/>
          </w:tcPr>
          <w:p w14:paraId="74E9497A" w14:textId="1C2A1041" w:rsidR="006E445B" w:rsidRPr="008327C7" w:rsidRDefault="006E445B" w:rsidP="006E445B">
            <w:pPr>
              <w:pStyle w:val="VCAAtablecondensed"/>
            </w:pPr>
            <w:r>
              <w:t>12</w:t>
            </w:r>
          </w:p>
        </w:tc>
        <w:tc>
          <w:tcPr>
            <w:tcW w:w="576" w:type="dxa"/>
          </w:tcPr>
          <w:p w14:paraId="34B4B3E6" w14:textId="52D19D06" w:rsidR="006E445B" w:rsidRPr="008327C7" w:rsidRDefault="006E445B" w:rsidP="006E445B">
            <w:pPr>
              <w:pStyle w:val="VCAAtablecondensed"/>
            </w:pPr>
            <w:r>
              <w:t>8</w:t>
            </w:r>
          </w:p>
        </w:tc>
        <w:tc>
          <w:tcPr>
            <w:tcW w:w="576" w:type="dxa"/>
          </w:tcPr>
          <w:p w14:paraId="13664BA9" w14:textId="68D30BDE" w:rsidR="006E445B" w:rsidRPr="008327C7" w:rsidRDefault="006E445B" w:rsidP="006E445B">
            <w:pPr>
              <w:pStyle w:val="VCAAtablecondensed"/>
            </w:pPr>
            <w:r>
              <w:t>29</w:t>
            </w:r>
          </w:p>
        </w:tc>
        <w:tc>
          <w:tcPr>
            <w:tcW w:w="1008" w:type="dxa"/>
          </w:tcPr>
          <w:p w14:paraId="56714259" w14:textId="6F2802E4" w:rsidR="006E445B" w:rsidRPr="008327C7" w:rsidRDefault="006E445B" w:rsidP="006E445B">
            <w:pPr>
              <w:pStyle w:val="VCAAtablecondensed"/>
            </w:pPr>
            <w:r>
              <w:t>1.</w:t>
            </w:r>
            <w:r w:rsidR="005779E5">
              <w:t>2</w:t>
            </w:r>
          </w:p>
        </w:tc>
      </w:tr>
    </w:tbl>
    <w:p w14:paraId="35AE20AE" w14:textId="0ADC75FC" w:rsidR="00E00605" w:rsidRDefault="00EC399F" w:rsidP="00D97BB2">
      <w:pPr>
        <w:pStyle w:val="VCAAformulas"/>
        <w:rPr>
          <w:color w:val="auto"/>
          <w:kern w:val="22"/>
          <w:lang w:val="en-GB" w:eastAsia="ja-JP"/>
        </w:rPr>
      </w:pPr>
      <w:r>
        <w:rPr>
          <w:noProof/>
        </w:rPr>
        <w:object w:dxaOrig="1440" w:dyaOrig="1440" w14:anchorId="3CD9912B">
          <v:shape id="_x0000_s1095" type="#_x0000_t75" style="position:absolute;margin-left:.05pt;margin-top:11.05pt;width:205.5pt;height:195pt;z-index:251659264;mso-position-horizontal-relative:text;mso-position-vertical-relative:text;mso-width-relative:page;mso-height-relative:page">
            <v:imagedata r:id="rId101" o:title=""/>
            <w10:wrap type="topAndBottom"/>
          </v:shape>
          <o:OLEObject Type="Embed" ProgID="Equation.DSMT4" ShapeID="_x0000_s1095" DrawAspect="Content" ObjectID="_1712132534" r:id="rId102"/>
        </w:object>
      </w:r>
      <w:r w:rsidR="00054093">
        <w:rPr>
          <w:color w:val="auto"/>
          <w:kern w:val="22"/>
          <w:lang w:val="en-GB" w:eastAsia="ja-JP"/>
        </w:rPr>
        <w:t xml:space="preserve">This question was well </w:t>
      </w:r>
      <w:r w:rsidR="00A502E3">
        <w:rPr>
          <w:color w:val="auto"/>
          <w:kern w:val="22"/>
          <w:lang w:val="en-GB" w:eastAsia="ja-JP"/>
        </w:rPr>
        <w:t>attempted</w:t>
      </w:r>
      <w:r w:rsidR="00054093">
        <w:rPr>
          <w:color w:val="auto"/>
          <w:kern w:val="22"/>
          <w:lang w:val="en-GB" w:eastAsia="ja-JP"/>
        </w:rPr>
        <w:t xml:space="preserve">. Students were generally able to identify the binomial distribution with parameters </w:t>
      </w:r>
      <w:r w:rsidR="00054093" w:rsidRPr="00054093">
        <w:rPr>
          <w:color w:val="auto"/>
          <w:kern w:val="22"/>
          <w:position w:val="-24"/>
          <w:lang w:val="en-GB" w:eastAsia="ja-JP"/>
        </w:rPr>
        <w:object w:dxaOrig="1240" w:dyaOrig="620" w14:anchorId="14E940CB">
          <v:shape id="_x0000_i1070" type="#_x0000_t75" style="width:61.5pt;height:30.5pt" o:ole="">
            <v:imagedata r:id="rId103" o:title=""/>
          </v:shape>
          <o:OLEObject Type="Embed" ProgID="Equation.DSMT4" ShapeID="_x0000_i1070" DrawAspect="Content" ObjectID="_1712132494" r:id="rId104"/>
        </w:object>
      </w:r>
      <w:r w:rsidR="00054093">
        <w:rPr>
          <w:color w:val="auto"/>
          <w:kern w:val="22"/>
          <w:lang w:val="en-GB" w:eastAsia="ja-JP"/>
        </w:rPr>
        <w:t xml:space="preserve">. Brackets, or lack </w:t>
      </w:r>
      <w:r w:rsidR="009C68A3">
        <w:rPr>
          <w:color w:val="auto"/>
          <w:kern w:val="22"/>
          <w:lang w:val="en-GB" w:eastAsia="ja-JP"/>
        </w:rPr>
        <w:t>thereof</w:t>
      </w:r>
      <w:r w:rsidR="00054093">
        <w:rPr>
          <w:color w:val="auto"/>
          <w:kern w:val="22"/>
          <w:lang w:val="en-GB" w:eastAsia="ja-JP"/>
        </w:rPr>
        <w:t xml:space="preserve">, caused a problem for some, but generally students were able to manipulate the fractions to </w:t>
      </w:r>
      <w:r w:rsidR="009B54D1">
        <w:rPr>
          <w:color w:val="auto"/>
          <w:kern w:val="22"/>
          <w:lang w:val="en-GB" w:eastAsia="ja-JP"/>
        </w:rPr>
        <w:t>obtain</w:t>
      </w:r>
      <w:r w:rsidR="00054093">
        <w:rPr>
          <w:color w:val="auto"/>
          <w:kern w:val="22"/>
          <w:lang w:val="en-GB" w:eastAsia="ja-JP"/>
        </w:rPr>
        <w:t xml:space="preserve"> </w:t>
      </w:r>
      <w:r w:rsidR="00054093" w:rsidRPr="00054093">
        <w:rPr>
          <w:color w:val="auto"/>
          <w:kern w:val="22"/>
          <w:position w:val="-24"/>
          <w:lang w:val="en-GB" w:eastAsia="ja-JP"/>
        </w:rPr>
        <w:object w:dxaOrig="320" w:dyaOrig="620" w14:anchorId="19108B68">
          <v:shape id="_x0000_i1071" type="#_x0000_t75" style="width:16pt;height:30.5pt" o:ole="">
            <v:imagedata r:id="rId105" o:title=""/>
          </v:shape>
          <o:OLEObject Type="Embed" ProgID="Equation.DSMT4" ShapeID="_x0000_i1071" DrawAspect="Content" ObjectID="_1712132495" r:id="rId106"/>
        </w:object>
      </w:r>
      <w:r w:rsidR="00054093">
        <w:rPr>
          <w:color w:val="auto"/>
          <w:kern w:val="22"/>
          <w:lang w:val="en-GB" w:eastAsia="ja-JP"/>
        </w:rPr>
        <w:t>. Common error</w:t>
      </w:r>
      <w:r w:rsidR="00155109">
        <w:rPr>
          <w:color w:val="auto"/>
          <w:kern w:val="22"/>
          <w:lang w:val="en-GB" w:eastAsia="ja-JP"/>
        </w:rPr>
        <w:t>s</w:t>
      </w:r>
      <w:r w:rsidR="00054093">
        <w:rPr>
          <w:color w:val="auto"/>
          <w:kern w:val="22"/>
          <w:lang w:val="en-GB" w:eastAsia="ja-JP"/>
        </w:rPr>
        <w:t xml:space="preserve"> involved incorrect identification of parameters as </w:t>
      </w:r>
      <w:r w:rsidR="00C62BB7" w:rsidRPr="00054093">
        <w:rPr>
          <w:color w:val="auto"/>
          <w:kern w:val="22"/>
          <w:position w:val="-6"/>
          <w:lang w:val="en-GB" w:eastAsia="ja-JP"/>
        </w:rPr>
        <w:object w:dxaOrig="540" w:dyaOrig="260" w14:anchorId="60FD7693">
          <v:shape id="_x0000_i1072" type="#_x0000_t75" style="width:24.5pt;height:14pt" o:ole="">
            <v:imagedata r:id="rId107" o:title=""/>
          </v:shape>
          <o:OLEObject Type="Embed" ProgID="Equation.DSMT4" ShapeID="_x0000_i1072" DrawAspect="Content" ObjectID="_1712132496" r:id="rId108"/>
        </w:object>
      </w:r>
      <w:r w:rsidR="0050708D">
        <w:rPr>
          <w:color w:val="auto"/>
          <w:kern w:val="22"/>
          <w:lang w:val="en-GB" w:eastAsia="ja-JP"/>
        </w:rPr>
        <w:t xml:space="preserve"> </w:t>
      </w:r>
      <w:r w:rsidR="00054093">
        <w:rPr>
          <w:color w:val="auto"/>
          <w:kern w:val="22"/>
          <w:lang w:val="en-GB" w:eastAsia="ja-JP"/>
        </w:rPr>
        <w:t xml:space="preserve">or </w:t>
      </w:r>
      <w:r w:rsidR="00C62BB7" w:rsidRPr="00C62BB7">
        <w:rPr>
          <w:color w:val="auto"/>
          <w:kern w:val="22"/>
          <w:position w:val="-10"/>
          <w:lang w:val="en-GB" w:eastAsia="ja-JP"/>
        </w:rPr>
        <w:object w:dxaOrig="760" w:dyaOrig="320" w14:anchorId="61806DA9">
          <v:shape id="_x0000_i1073" type="#_x0000_t75" style="width:36pt;height:14pt" o:ole="">
            <v:imagedata r:id="rId109" o:title=""/>
          </v:shape>
          <o:OLEObject Type="Embed" ProgID="Equation.DSMT4" ShapeID="_x0000_i1073" DrawAspect="Content" ObjectID="_1712132497" r:id="rId110"/>
        </w:object>
      </w:r>
      <w:r w:rsidR="00054093">
        <w:rPr>
          <w:color w:val="auto"/>
          <w:kern w:val="22"/>
          <w:lang w:val="en-GB" w:eastAsia="ja-JP"/>
        </w:rPr>
        <w:t>.</w:t>
      </w:r>
    </w:p>
    <w:p w14:paraId="36324285" w14:textId="10B20E64" w:rsidR="00054093" w:rsidRDefault="00054093" w:rsidP="00264C7C">
      <w:pPr>
        <w:pStyle w:val="VCAAHeading2"/>
        <w:rPr>
          <w:lang w:val="en-GB" w:eastAsia="ja-JP"/>
        </w:rPr>
      </w:pPr>
      <w:r w:rsidRPr="0091671D">
        <w:rPr>
          <w:lang w:val="en-GB" w:eastAsia="ja-JP"/>
        </w:rPr>
        <w:t xml:space="preserve">Question </w:t>
      </w:r>
      <w:r>
        <w:rPr>
          <w:lang w:val="en-GB" w:eastAsia="ja-JP"/>
        </w:rPr>
        <w:t>7</w:t>
      </w:r>
      <w:r w:rsidR="00A43193">
        <w:rPr>
          <w:lang w:val="en-GB" w:eastAsia="ja-JP"/>
        </w:rPr>
        <w:t>a</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6E445B" w:rsidRPr="00586AB0" w14:paraId="2748DF37"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73BC7B2" w14:textId="77777777" w:rsidR="006E445B" w:rsidRPr="00586AB0" w:rsidRDefault="006E445B" w:rsidP="00D97BB2">
            <w:pPr>
              <w:pStyle w:val="VCAAtablecondensed"/>
            </w:pPr>
            <w:r w:rsidRPr="00586AB0">
              <w:t>Marks</w:t>
            </w:r>
          </w:p>
        </w:tc>
        <w:tc>
          <w:tcPr>
            <w:tcW w:w="576" w:type="dxa"/>
          </w:tcPr>
          <w:p w14:paraId="7B68DED6" w14:textId="77777777" w:rsidR="006E445B" w:rsidRPr="00586AB0" w:rsidRDefault="006E445B" w:rsidP="00D97BB2">
            <w:pPr>
              <w:pStyle w:val="VCAAtablecondensed"/>
            </w:pPr>
            <w:r w:rsidRPr="00586AB0">
              <w:t>0</w:t>
            </w:r>
          </w:p>
        </w:tc>
        <w:tc>
          <w:tcPr>
            <w:tcW w:w="576" w:type="dxa"/>
          </w:tcPr>
          <w:p w14:paraId="0139BC85" w14:textId="77777777" w:rsidR="006E445B" w:rsidRPr="00586AB0" w:rsidRDefault="006E445B" w:rsidP="00D97BB2">
            <w:pPr>
              <w:pStyle w:val="VCAAtablecondensed"/>
            </w:pPr>
            <w:r w:rsidRPr="00586AB0">
              <w:t>1</w:t>
            </w:r>
          </w:p>
        </w:tc>
        <w:tc>
          <w:tcPr>
            <w:tcW w:w="1008" w:type="dxa"/>
          </w:tcPr>
          <w:p w14:paraId="1F01E8B3" w14:textId="77777777" w:rsidR="006E445B" w:rsidRPr="00586AB0" w:rsidRDefault="006E445B" w:rsidP="00D97BB2">
            <w:pPr>
              <w:pStyle w:val="VCAAtablecondensed"/>
            </w:pPr>
            <w:r w:rsidRPr="00586AB0">
              <w:t>Average</w:t>
            </w:r>
          </w:p>
        </w:tc>
      </w:tr>
      <w:tr w:rsidR="006E445B" w:rsidRPr="00586AB0" w14:paraId="5A9D49AB" w14:textId="77777777" w:rsidTr="00BE3839">
        <w:trPr>
          <w:trHeight w:hRule="exact" w:val="397"/>
        </w:trPr>
        <w:tc>
          <w:tcPr>
            <w:tcW w:w="720" w:type="dxa"/>
          </w:tcPr>
          <w:p w14:paraId="31A80B33" w14:textId="77777777" w:rsidR="006E445B" w:rsidRPr="00D97BB2" w:rsidRDefault="006E445B" w:rsidP="00D97BB2">
            <w:pPr>
              <w:pStyle w:val="VCAAtablecondensed"/>
            </w:pPr>
            <w:r w:rsidRPr="00D97BB2">
              <w:t>%</w:t>
            </w:r>
          </w:p>
        </w:tc>
        <w:tc>
          <w:tcPr>
            <w:tcW w:w="576" w:type="dxa"/>
          </w:tcPr>
          <w:p w14:paraId="16C266EE" w14:textId="45A5EDE3" w:rsidR="006E445B" w:rsidRPr="00D97BB2" w:rsidRDefault="006E445B" w:rsidP="00D97BB2">
            <w:pPr>
              <w:pStyle w:val="VCAAtablecondensed"/>
            </w:pPr>
            <w:r w:rsidRPr="00D97BB2">
              <w:t>52</w:t>
            </w:r>
          </w:p>
        </w:tc>
        <w:tc>
          <w:tcPr>
            <w:tcW w:w="576" w:type="dxa"/>
          </w:tcPr>
          <w:p w14:paraId="3AF3678E" w14:textId="67A5FDA2" w:rsidR="006E445B" w:rsidRPr="00D97BB2" w:rsidRDefault="006E445B" w:rsidP="00D97BB2">
            <w:pPr>
              <w:pStyle w:val="VCAAtablecondensed"/>
            </w:pPr>
            <w:r w:rsidRPr="00D97BB2">
              <w:t>48</w:t>
            </w:r>
          </w:p>
        </w:tc>
        <w:tc>
          <w:tcPr>
            <w:tcW w:w="1008" w:type="dxa"/>
          </w:tcPr>
          <w:p w14:paraId="26D87F6D" w14:textId="2280348C" w:rsidR="006E445B" w:rsidRPr="00D97BB2" w:rsidRDefault="006E445B" w:rsidP="00D97BB2">
            <w:pPr>
              <w:pStyle w:val="VCAAtablecondensed"/>
            </w:pPr>
            <w:r w:rsidRPr="00D97BB2">
              <w:t>0.</w:t>
            </w:r>
            <w:r w:rsidR="005779E5" w:rsidRPr="00D97BB2">
              <w:t>5</w:t>
            </w:r>
          </w:p>
        </w:tc>
      </w:tr>
    </w:tbl>
    <w:p w14:paraId="4F7FD0AE" w14:textId="60AE704F" w:rsidR="00054093" w:rsidRPr="00264C7C" w:rsidRDefault="00CC413A" w:rsidP="00D97BB2">
      <w:pPr>
        <w:pStyle w:val="VCAAformulas"/>
      </w:pPr>
      <w:r w:rsidRPr="00CC413A">
        <w:object w:dxaOrig="1320" w:dyaOrig="3159" w14:anchorId="3F8D8CB4">
          <v:shape id="_x0000_i1074" type="#_x0000_t75" style="width:66.5pt;height:159.5pt" o:ole="">
            <v:imagedata r:id="rId111" o:title=""/>
          </v:shape>
          <o:OLEObject Type="Embed" ProgID="Equation.DSMT4" ShapeID="_x0000_i1074" DrawAspect="Content" ObjectID="_1712132498" r:id="rId112"/>
        </w:object>
      </w:r>
    </w:p>
    <w:p w14:paraId="14FB0C7D" w14:textId="63615B07" w:rsidR="00054093" w:rsidRPr="00D97BB2" w:rsidRDefault="009B54D1" w:rsidP="00D97BB2">
      <w:pPr>
        <w:pStyle w:val="VCAAformulas"/>
      </w:pPr>
      <w:r w:rsidRPr="00D97BB2">
        <w:t xml:space="preserve">Most students could set up an integral, with correct terminals, equal to one. Occasionally the antiderivative was written as a </w:t>
      </w:r>
      <w:r w:rsidR="0050708D" w:rsidRPr="00CC38FF">
        <w:t>logarithm</w:t>
      </w:r>
      <w:r w:rsidRPr="00D97BB2">
        <w:t>, but generally student</w:t>
      </w:r>
      <w:r w:rsidR="00463875" w:rsidRPr="00D97BB2">
        <w:t>s</w:t>
      </w:r>
      <w:r w:rsidRPr="00D97BB2">
        <w:t xml:space="preserve"> were able to correctly anti</w:t>
      </w:r>
      <w:r w:rsidR="00B13DB5" w:rsidRPr="00D97BB2">
        <w:t>-</w:t>
      </w:r>
      <w:r w:rsidRPr="00D97BB2">
        <w:t>differen</w:t>
      </w:r>
      <w:r w:rsidR="002728B3" w:rsidRPr="00D97BB2">
        <w:t>t</w:t>
      </w:r>
      <w:r w:rsidRPr="00D97BB2">
        <w:t xml:space="preserve">iate the function. This was a ‘show that’ question and generally the solution process was clear, logical and well-explained. </w:t>
      </w:r>
      <w:r w:rsidR="002728B3" w:rsidRPr="00D97BB2">
        <w:t>The</w:t>
      </w:r>
      <w:r w:rsidR="00823DF8" w:rsidRPr="00D97BB2">
        <w:t xml:space="preserve"> </w:t>
      </w:r>
      <w:r w:rsidR="00C62BB7" w:rsidRPr="00666F2B">
        <w:rPr>
          <w:position w:val="-6"/>
        </w:rPr>
        <w:object w:dxaOrig="279" w:dyaOrig="260" w14:anchorId="49A2E655">
          <v:shape id="_x0000_i1075" type="#_x0000_t75" style="width:16pt;height:16pt" o:ole="">
            <v:imagedata r:id="rId113" o:title=""/>
          </v:shape>
          <o:OLEObject Type="Embed" ProgID="Equation.DSMT4" ShapeID="_x0000_i1075" DrawAspect="Content" ObjectID="_1712132499" r:id="rId114"/>
        </w:object>
      </w:r>
      <w:r w:rsidR="00823DF8">
        <w:rPr>
          <w:lang w:val="en-GB"/>
        </w:rPr>
        <w:t xml:space="preserve"> </w:t>
      </w:r>
      <w:r w:rsidR="002728B3" w:rsidRPr="00D97BB2">
        <w:t>was rarely missing.</w:t>
      </w:r>
    </w:p>
    <w:p w14:paraId="4CBEEEDF" w14:textId="747F543C" w:rsidR="00A43193" w:rsidRDefault="00A43193" w:rsidP="00264C7C">
      <w:pPr>
        <w:pStyle w:val="VCAAHeading2"/>
        <w:rPr>
          <w:lang w:val="en-GB" w:eastAsia="ja-JP"/>
        </w:rPr>
      </w:pPr>
      <w:r w:rsidRPr="0091671D">
        <w:rPr>
          <w:lang w:val="en-GB" w:eastAsia="ja-JP"/>
        </w:rPr>
        <w:lastRenderedPageBreak/>
        <w:t xml:space="preserve">Question </w:t>
      </w:r>
      <w:r>
        <w:rPr>
          <w:lang w:val="en-GB" w:eastAsia="ja-JP"/>
        </w:rPr>
        <w:t>7b</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6E445B" w:rsidRPr="008327C7" w14:paraId="637A019A"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E3E129E" w14:textId="77777777" w:rsidR="006E445B" w:rsidRPr="008327C7" w:rsidRDefault="006E445B" w:rsidP="006E445B">
            <w:pPr>
              <w:pStyle w:val="VCAAtablecondensedheading"/>
            </w:pPr>
            <w:r w:rsidRPr="008327C7">
              <w:t>Marks</w:t>
            </w:r>
          </w:p>
        </w:tc>
        <w:tc>
          <w:tcPr>
            <w:tcW w:w="576" w:type="dxa"/>
          </w:tcPr>
          <w:p w14:paraId="5E5D34C0" w14:textId="77777777" w:rsidR="006E445B" w:rsidRPr="008327C7" w:rsidRDefault="006E445B" w:rsidP="006E445B">
            <w:pPr>
              <w:pStyle w:val="VCAAtablecondensedheading"/>
            </w:pPr>
            <w:r w:rsidRPr="008327C7">
              <w:t>0</w:t>
            </w:r>
          </w:p>
        </w:tc>
        <w:tc>
          <w:tcPr>
            <w:tcW w:w="576" w:type="dxa"/>
          </w:tcPr>
          <w:p w14:paraId="38BDA59B" w14:textId="77777777" w:rsidR="006E445B" w:rsidRPr="008327C7" w:rsidRDefault="006E445B" w:rsidP="006E445B">
            <w:pPr>
              <w:pStyle w:val="VCAAtablecondensedheading"/>
            </w:pPr>
            <w:r w:rsidRPr="008327C7">
              <w:t>1</w:t>
            </w:r>
          </w:p>
        </w:tc>
        <w:tc>
          <w:tcPr>
            <w:tcW w:w="576" w:type="dxa"/>
          </w:tcPr>
          <w:p w14:paraId="5E870ED0" w14:textId="77777777" w:rsidR="006E445B" w:rsidRPr="008327C7" w:rsidRDefault="006E445B" w:rsidP="006E445B">
            <w:pPr>
              <w:pStyle w:val="VCAAtablecondensedheading"/>
            </w:pPr>
            <w:r w:rsidRPr="008327C7">
              <w:t>2</w:t>
            </w:r>
          </w:p>
        </w:tc>
        <w:tc>
          <w:tcPr>
            <w:tcW w:w="1008" w:type="dxa"/>
          </w:tcPr>
          <w:p w14:paraId="7E5023CA" w14:textId="77777777" w:rsidR="006E445B" w:rsidRPr="008327C7" w:rsidRDefault="006E445B" w:rsidP="006E445B">
            <w:pPr>
              <w:pStyle w:val="VCAAtablecondensedheading"/>
            </w:pPr>
            <w:r w:rsidRPr="008327C7">
              <w:t>Average</w:t>
            </w:r>
          </w:p>
        </w:tc>
      </w:tr>
      <w:tr w:rsidR="006E445B" w:rsidRPr="008327C7" w14:paraId="091F630F" w14:textId="77777777" w:rsidTr="00BE3839">
        <w:trPr>
          <w:trHeight w:hRule="exact" w:val="397"/>
        </w:trPr>
        <w:tc>
          <w:tcPr>
            <w:tcW w:w="720" w:type="dxa"/>
          </w:tcPr>
          <w:p w14:paraId="5A9C6FA6" w14:textId="77777777" w:rsidR="006E445B" w:rsidRPr="008327C7" w:rsidRDefault="006E445B" w:rsidP="006E445B">
            <w:pPr>
              <w:pStyle w:val="VCAAtablecondensed"/>
            </w:pPr>
            <w:r w:rsidRPr="008327C7">
              <w:t>%</w:t>
            </w:r>
          </w:p>
        </w:tc>
        <w:tc>
          <w:tcPr>
            <w:tcW w:w="576" w:type="dxa"/>
          </w:tcPr>
          <w:p w14:paraId="3E741310" w14:textId="58FCBB2D" w:rsidR="006E445B" w:rsidRPr="00541E2D" w:rsidRDefault="006E445B" w:rsidP="006E445B">
            <w:pPr>
              <w:pStyle w:val="VCAAtablecondensed"/>
            </w:pPr>
            <w:r>
              <w:t>51</w:t>
            </w:r>
          </w:p>
        </w:tc>
        <w:tc>
          <w:tcPr>
            <w:tcW w:w="576" w:type="dxa"/>
          </w:tcPr>
          <w:p w14:paraId="060C2BE6" w14:textId="0648A653" w:rsidR="006E445B" w:rsidRPr="00541E2D" w:rsidRDefault="006E445B" w:rsidP="006E445B">
            <w:pPr>
              <w:pStyle w:val="VCAAtablecondensed"/>
            </w:pPr>
            <w:r>
              <w:t>10</w:t>
            </w:r>
          </w:p>
        </w:tc>
        <w:tc>
          <w:tcPr>
            <w:tcW w:w="576" w:type="dxa"/>
          </w:tcPr>
          <w:p w14:paraId="1BFCDD4A" w14:textId="088DAB90" w:rsidR="006E445B" w:rsidRPr="00541E2D" w:rsidRDefault="006E445B" w:rsidP="006E445B">
            <w:pPr>
              <w:pStyle w:val="VCAAtablecondensed"/>
            </w:pPr>
            <w:r>
              <w:t>39</w:t>
            </w:r>
          </w:p>
        </w:tc>
        <w:tc>
          <w:tcPr>
            <w:tcW w:w="1008" w:type="dxa"/>
          </w:tcPr>
          <w:p w14:paraId="4EC22557" w14:textId="7FC95851" w:rsidR="006E445B" w:rsidRPr="008327C7" w:rsidRDefault="006E445B" w:rsidP="006E445B">
            <w:pPr>
              <w:pStyle w:val="VCAAtablecondensed"/>
            </w:pPr>
            <w:r>
              <w:t>0.</w:t>
            </w:r>
            <w:r w:rsidR="005779E5">
              <w:t>9</w:t>
            </w:r>
          </w:p>
        </w:tc>
      </w:tr>
    </w:tbl>
    <w:p w14:paraId="43CC1B26" w14:textId="58353A5E" w:rsidR="00A43193" w:rsidRPr="00BE3839" w:rsidRDefault="00A6748E" w:rsidP="00D97BB2">
      <w:pPr>
        <w:pStyle w:val="VCAAformulas"/>
      </w:pPr>
      <w:r w:rsidRPr="00A6748E">
        <w:object w:dxaOrig="2960" w:dyaOrig="3560" w14:anchorId="421D3F75">
          <v:shape id="_x0000_i1076" type="#_x0000_t75" style="width:149pt;height:180pt" o:ole="">
            <v:imagedata r:id="rId115" o:title=""/>
          </v:shape>
          <o:OLEObject Type="Embed" ProgID="Equation.DSMT4" ShapeID="_x0000_i1076" DrawAspect="Content" ObjectID="_1712132500" r:id="rId116"/>
        </w:object>
      </w:r>
    </w:p>
    <w:p w14:paraId="4135C34E" w14:textId="1628A002" w:rsidR="00A43193" w:rsidRDefault="00B13DB5" w:rsidP="00D97BB2">
      <w:pPr>
        <w:pStyle w:val="VCAAformulas"/>
        <w:rPr>
          <w:lang w:val="en-GB"/>
        </w:rPr>
      </w:pPr>
      <w:r>
        <w:rPr>
          <w:lang w:val="en-GB"/>
        </w:rPr>
        <w:t xml:space="preserve">This was generally </w:t>
      </w:r>
      <w:r w:rsidR="007C2C9D">
        <w:rPr>
          <w:lang w:val="en-GB"/>
        </w:rPr>
        <w:t xml:space="preserve">well answered, although some formed the integral of </w:t>
      </w:r>
      <w:r w:rsidR="007C2C9D" w:rsidRPr="007C2C9D">
        <w:rPr>
          <w:position w:val="-10"/>
          <w:lang w:val="en-GB"/>
        </w:rPr>
        <w:object w:dxaOrig="540" w:dyaOrig="320" w14:anchorId="778030E1">
          <v:shape id="_x0000_i1077" type="#_x0000_t75" style="width:25.5pt;height:16pt" o:ole="">
            <v:imagedata r:id="rId117" o:title=""/>
          </v:shape>
          <o:OLEObject Type="Embed" ProgID="Equation.DSMT4" ShapeID="_x0000_i1077" DrawAspect="Content" ObjectID="_1712132501" r:id="rId118"/>
        </w:object>
      </w:r>
      <w:r w:rsidR="007C2C9D">
        <w:rPr>
          <w:lang w:val="en-GB"/>
        </w:rPr>
        <w:t xml:space="preserve">rather than </w:t>
      </w:r>
      <w:r w:rsidR="007C2C9D" w:rsidRPr="007C2C9D">
        <w:rPr>
          <w:position w:val="-10"/>
          <w:lang w:val="en-GB"/>
        </w:rPr>
        <w:object w:dxaOrig="600" w:dyaOrig="320" w14:anchorId="49F0024B">
          <v:shape id="_x0000_i1078" type="#_x0000_t75" style="width:30.5pt;height:16pt" o:ole="">
            <v:imagedata r:id="rId119" o:title=""/>
          </v:shape>
          <o:OLEObject Type="Embed" ProgID="Equation.DSMT4" ShapeID="_x0000_i1078" DrawAspect="Content" ObjectID="_1712132502" r:id="rId120"/>
        </w:object>
      </w:r>
      <w:r w:rsidR="007C2C9D">
        <w:rPr>
          <w:lang w:val="en-GB"/>
        </w:rPr>
        <w:t xml:space="preserve">. Common errors involved not recognising </w:t>
      </w:r>
      <w:r w:rsidR="00C62BB7" w:rsidRPr="007C2C9D">
        <w:rPr>
          <w:position w:val="-12"/>
          <w:lang w:val="en-GB"/>
        </w:rPr>
        <w:object w:dxaOrig="940" w:dyaOrig="360" w14:anchorId="5AAAE80D">
          <v:shape id="_x0000_i1079" type="#_x0000_t75" style="width:48.5pt;height:20pt" o:ole="">
            <v:imagedata r:id="rId121" o:title=""/>
          </v:shape>
          <o:OLEObject Type="Embed" ProgID="Equation.DSMT4" ShapeID="_x0000_i1079" DrawAspect="Content" ObjectID="_1712132503" r:id="rId122"/>
        </w:object>
      </w:r>
      <w:r w:rsidR="007C2C9D">
        <w:rPr>
          <w:lang w:val="en-GB"/>
        </w:rPr>
        <w:t>.</w:t>
      </w:r>
    </w:p>
    <w:p w14:paraId="7708202D" w14:textId="3B7BB9EC" w:rsidR="007C2C9D" w:rsidRDefault="007C2C9D" w:rsidP="00BB2AB6">
      <w:pPr>
        <w:pStyle w:val="VCAAHeading2"/>
        <w:rPr>
          <w:lang w:val="en-GB" w:eastAsia="ja-JP"/>
        </w:rPr>
      </w:pPr>
      <w:r w:rsidRPr="0091671D">
        <w:rPr>
          <w:lang w:val="en-GB" w:eastAsia="ja-JP"/>
        </w:rPr>
        <w:t xml:space="preserve">Question </w:t>
      </w:r>
      <w:r>
        <w:rPr>
          <w:lang w:val="en-GB" w:eastAsia="ja-JP"/>
        </w:rPr>
        <w:t>8</w:t>
      </w:r>
      <w:r w:rsidR="00515829">
        <w:rPr>
          <w:lang w:val="en-GB" w:eastAsia="ja-JP"/>
        </w:rPr>
        <w:t>a</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576"/>
        <w:gridCol w:w="1008"/>
      </w:tblGrid>
      <w:tr w:rsidR="006E445B" w:rsidRPr="008327C7" w14:paraId="260CAFF2"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2049CA1" w14:textId="77777777" w:rsidR="006E445B" w:rsidRPr="008327C7" w:rsidRDefault="006E445B" w:rsidP="006E445B">
            <w:pPr>
              <w:pStyle w:val="VCAAtablecondensedheading"/>
            </w:pPr>
            <w:r w:rsidRPr="008327C7">
              <w:t>Marks</w:t>
            </w:r>
          </w:p>
        </w:tc>
        <w:tc>
          <w:tcPr>
            <w:tcW w:w="576" w:type="dxa"/>
          </w:tcPr>
          <w:p w14:paraId="55F99491" w14:textId="77777777" w:rsidR="006E445B" w:rsidRPr="008327C7" w:rsidRDefault="006E445B" w:rsidP="006E445B">
            <w:pPr>
              <w:pStyle w:val="VCAAtablecondensedheading"/>
            </w:pPr>
            <w:r w:rsidRPr="008327C7">
              <w:t>0</w:t>
            </w:r>
          </w:p>
        </w:tc>
        <w:tc>
          <w:tcPr>
            <w:tcW w:w="576" w:type="dxa"/>
          </w:tcPr>
          <w:p w14:paraId="62C574D6" w14:textId="77777777" w:rsidR="006E445B" w:rsidRPr="008327C7" w:rsidRDefault="006E445B" w:rsidP="006E445B">
            <w:pPr>
              <w:pStyle w:val="VCAAtablecondensedheading"/>
            </w:pPr>
            <w:r w:rsidRPr="008327C7">
              <w:t>1</w:t>
            </w:r>
          </w:p>
        </w:tc>
        <w:tc>
          <w:tcPr>
            <w:tcW w:w="576" w:type="dxa"/>
          </w:tcPr>
          <w:p w14:paraId="4C2020BD" w14:textId="77777777" w:rsidR="006E445B" w:rsidRPr="008327C7" w:rsidRDefault="006E445B" w:rsidP="006E445B">
            <w:pPr>
              <w:pStyle w:val="VCAAtablecondensedheading"/>
            </w:pPr>
            <w:r w:rsidRPr="008327C7">
              <w:t>2</w:t>
            </w:r>
          </w:p>
        </w:tc>
        <w:tc>
          <w:tcPr>
            <w:tcW w:w="576" w:type="dxa"/>
          </w:tcPr>
          <w:p w14:paraId="0794DB30" w14:textId="77777777" w:rsidR="006E445B" w:rsidRPr="008327C7" w:rsidRDefault="006E445B" w:rsidP="006E445B">
            <w:pPr>
              <w:pStyle w:val="VCAAtablecondensedheading"/>
            </w:pPr>
            <w:r w:rsidRPr="008327C7">
              <w:t>3</w:t>
            </w:r>
          </w:p>
        </w:tc>
        <w:tc>
          <w:tcPr>
            <w:tcW w:w="1008" w:type="dxa"/>
          </w:tcPr>
          <w:p w14:paraId="74A982D2" w14:textId="77777777" w:rsidR="006E445B" w:rsidRPr="008327C7" w:rsidRDefault="006E445B" w:rsidP="006E445B">
            <w:pPr>
              <w:pStyle w:val="VCAAtablecondensedheading"/>
            </w:pPr>
            <w:r w:rsidRPr="008327C7">
              <w:t>Average</w:t>
            </w:r>
          </w:p>
        </w:tc>
      </w:tr>
      <w:tr w:rsidR="006E445B" w:rsidRPr="008327C7" w14:paraId="540F7C83" w14:textId="77777777" w:rsidTr="00BE3839">
        <w:trPr>
          <w:trHeight w:hRule="exact" w:val="397"/>
        </w:trPr>
        <w:tc>
          <w:tcPr>
            <w:tcW w:w="720" w:type="dxa"/>
          </w:tcPr>
          <w:p w14:paraId="4FC6A1EB" w14:textId="77777777" w:rsidR="006E445B" w:rsidRPr="008327C7" w:rsidRDefault="006E445B" w:rsidP="006E445B">
            <w:pPr>
              <w:pStyle w:val="VCAAtablecondensed"/>
            </w:pPr>
            <w:r w:rsidRPr="008327C7">
              <w:t>%</w:t>
            </w:r>
          </w:p>
        </w:tc>
        <w:tc>
          <w:tcPr>
            <w:tcW w:w="576" w:type="dxa"/>
          </w:tcPr>
          <w:p w14:paraId="123E8765" w14:textId="2A64F0D6" w:rsidR="006E445B" w:rsidRPr="008327C7" w:rsidRDefault="006E445B" w:rsidP="006E445B">
            <w:pPr>
              <w:pStyle w:val="VCAAtablecondensed"/>
            </w:pPr>
            <w:r>
              <w:t>26</w:t>
            </w:r>
          </w:p>
        </w:tc>
        <w:tc>
          <w:tcPr>
            <w:tcW w:w="576" w:type="dxa"/>
          </w:tcPr>
          <w:p w14:paraId="03DCEB10" w14:textId="4691B508" w:rsidR="006E445B" w:rsidRPr="008327C7" w:rsidRDefault="006E445B" w:rsidP="006E445B">
            <w:pPr>
              <w:pStyle w:val="VCAAtablecondensed"/>
            </w:pPr>
            <w:r>
              <w:t>16</w:t>
            </w:r>
          </w:p>
        </w:tc>
        <w:tc>
          <w:tcPr>
            <w:tcW w:w="576" w:type="dxa"/>
          </w:tcPr>
          <w:p w14:paraId="4D326F39" w14:textId="54F48BB3" w:rsidR="006E445B" w:rsidRPr="008327C7" w:rsidRDefault="006E445B" w:rsidP="006E445B">
            <w:pPr>
              <w:pStyle w:val="VCAAtablecondensed"/>
            </w:pPr>
            <w:r>
              <w:t>38</w:t>
            </w:r>
          </w:p>
        </w:tc>
        <w:tc>
          <w:tcPr>
            <w:tcW w:w="576" w:type="dxa"/>
          </w:tcPr>
          <w:p w14:paraId="22E1B035" w14:textId="67669728" w:rsidR="006E445B" w:rsidRPr="008327C7" w:rsidRDefault="006E445B" w:rsidP="006E445B">
            <w:pPr>
              <w:pStyle w:val="VCAAtablecondensed"/>
            </w:pPr>
            <w:r>
              <w:t>21</w:t>
            </w:r>
          </w:p>
        </w:tc>
        <w:tc>
          <w:tcPr>
            <w:tcW w:w="1008" w:type="dxa"/>
          </w:tcPr>
          <w:p w14:paraId="47319434" w14:textId="4EB5419F" w:rsidR="006E445B" w:rsidRPr="008327C7" w:rsidRDefault="006E445B" w:rsidP="006E445B">
            <w:pPr>
              <w:pStyle w:val="VCAAtablecondensed"/>
            </w:pPr>
            <w:r>
              <w:t>1.</w:t>
            </w:r>
            <w:r w:rsidR="005779E5">
              <w:t>6</w:t>
            </w:r>
          </w:p>
        </w:tc>
      </w:tr>
    </w:tbl>
    <w:p w14:paraId="355FA3A3" w14:textId="1C5364AC" w:rsidR="007C2C9D" w:rsidRPr="00D97BB2" w:rsidRDefault="00DA17AC" w:rsidP="00D97BB2">
      <w:pPr>
        <w:pStyle w:val="VCAAformulas"/>
      </w:pPr>
      <w:r w:rsidRPr="003928C5">
        <w:rPr>
          <w:position w:val="-140"/>
        </w:rPr>
        <w:object w:dxaOrig="3700" w:dyaOrig="3340" w14:anchorId="29C38631">
          <v:shape id="_x0000_i1080" type="#_x0000_t75" style="width:185pt;height:169.5pt" o:ole="">
            <v:imagedata r:id="rId123" o:title=""/>
          </v:shape>
          <o:OLEObject Type="Embed" ProgID="Equation.DSMT4" ShapeID="_x0000_i1080" DrawAspect="Content" ObjectID="_1712132504" r:id="rId124"/>
        </w:object>
      </w:r>
    </w:p>
    <w:p w14:paraId="1DCB76CE" w14:textId="7125ACAC" w:rsidR="0050708D" w:rsidRDefault="007C2C9D" w:rsidP="00D97BB2">
      <w:pPr>
        <w:pStyle w:val="VCAAformulas"/>
        <w:rPr>
          <w:lang w:val="en-GB"/>
        </w:rPr>
      </w:pPr>
      <w:r>
        <w:rPr>
          <w:lang w:val="en-GB"/>
        </w:rPr>
        <w:t>Most students were able to anti</w:t>
      </w:r>
      <w:r w:rsidR="00325126">
        <w:rPr>
          <w:lang w:val="en-GB"/>
        </w:rPr>
        <w:t>-</w:t>
      </w:r>
      <w:r>
        <w:rPr>
          <w:lang w:val="en-GB"/>
        </w:rPr>
        <w:t xml:space="preserve">differentiate to get the correct powers, but often with incorrect coefficients. </w:t>
      </w:r>
      <w:r w:rsidR="00855E1C">
        <w:rPr>
          <w:lang w:val="en-GB"/>
        </w:rPr>
        <w:t>Some</w:t>
      </w:r>
      <w:r>
        <w:rPr>
          <w:lang w:val="en-GB"/>
        </w:rPr>
        <w:t xml:space="preserve"> students lost the </w:t>
      </w:r>
      <w:r w:rsidRPr="007C2C9D">
        <w:rPr>
          <w:position w:val="-10"/>
          <w:lang w:val="en-GB"/>
        </w:rPr>
        <w:object w:dxaOrig="700" w:dyaOrig="320" w14:anchorId="30A04D1D">
          <v:shape id="_x0000_i1081" type="#_x0000_t75" style="width:36pt;height:16pt" o:ole="">
            <v:imagedata r:id="rId125" o:title=""/>
          </v:shape>
          <o:OLEObject Type="Embed" ProgID="Equation.DSMT4" ShapeID="_x0000_i1081" DrawAspect="Content" ObjectID="_1712132505" r:id="rId126"/>
        </w:object>
      </w:r>
      <w:r>
        <w:rPr>
          <w:lang w:val="en-GB"/>
        </w:rPr>
        <w:t xml:space="preserve">term and just had </w:t>
      </w:r>
      <w:r w:rsidRPr="007C2C9D">
        <w:rPr>
          <w:position w:val="-6"/>
          <w:lang w:val="en-GB"/>
        </w:rPr>
        <w:object w:dxaOrig="200" w:dyaOrig="220" w14:anchorId="6497DD59">
          <v:shape id="_x0000_i1082" type="#_x0000_t75" style="width:10.5pt;height:10.5pt" o:ole="">
            <v:imagedata r:id="rId127" o:title=""/>
          </v:shape>
          <o:OLEObject Type="Embed" ProgID="Equation.DSMT4" ShapeID="_x0000_i1082" DrawAspect="Content" ObjectID="_1712132506" r:id="rId128"/>
        </w:object>
      </w:r>
      <w:r>
        <w:rPr>
          <w:lang w:val="en-GB"/>
        </w:rPr>
        <w:t xml:space="preserve">. </w:t>
      </w:r>
      <w:r w:rsidR="00A502E3">
        <w:rPr>
          <w:lang w:val="en-GB"/>
        </w:rPr>
        <w:t>Students who had included the constant of integration</w:t>
      </w:r>
      <w:r w:rsidR="00392FF0">
        <w:rPr>
          <w:lang w:val="en-GB"/>
        </w:rPr>
        <w:t xml:space="preserve"> knew to substitute</w:t>
      </w:r>
      <w:r w:rsidR="00855E1C">
        <w:rPr>
          <w:lang w:val="en-GB"/>
        </w:rPr>
        <w:t xml:space="preserve"> </w:t>
      </w:r>
      <w:r w:rsidR="00FB3043" w:rsidRPr="00855E1C">
        <w:rPr>
          <w:position w:val="-28"/>
          <w:lang w:val="en-GB"/>
        </w:rPr>
        <w:object w:dxaOrig="740" w:dyaOrig="680" w14:anchorId="2AD9B643">
          <v:shape id="_x0000_i1083" type="#_x0000_t75" style="width:39pt;height:36pt" o:ole="">
            <v:imagedata r:id="rId129" o:title=""/>
          </v:shape>
          <o:OLEObject Type="Embed" ProgID="Equation.DSMT4" ShapeID="_x0000_i1083" DrawAspect="Content" ObjectID="_1712132507" r:id="rId130"/>
        </w:object>
      </w:r>
      <w:r w:rsidR="00392FF0">
        <w:rPr>
          <w:lang w:val="en-GB"/>
        </w:rPr>
        <w:t xml:space="preserve"> </w:t>
      </w:r>
      <w:r w:rsidR="00855E1C" w:rsidRPr="00D97BB2">
        <w:t xml:space="preserve"> </w:t>
      </w:r>
      <w:r w:rsidR="00392FF0" w:rsidRPr="00392FF0">
        <w:rPr>
          <w:rFonts w:eastAsiaTheme="minorEastAsia"/>
        </w:rPr>
        <w:t>in to find</w:t>
      </w:r>
      <w:r w:rsidR="00855E1C">
        <w:rPr>
          <w:rFonts w:eastAsiaTheme="minorEastAsia"/>
        </w:rPr>
        <w:t xml:space="preserve"> </w:t>
      </w:r>
      <w:r w:rsidR="00855E1C" w:rsidRPr="00855E1C">
        <w:rPr>
          <w:rFonts w:eastAsiaTheme="minorEastAsia"/>
          <w:position w:val="-6"/>
        </w:rPr>
        <w:object w:dxaOrig="180" w:dyaOrig="220" w14:anchorId="6A1A1BC8">
          <v:shape id="_x0000_i1084" type="#_x0000_t75" style="width:10.5pt;height:10.5pt" o:ole="">
            <v:imagedata r:id="rId131" o:title=""/>
          </v:shape>
          <o:OLEObject Type="Embed" ProgID="Equation.DSMT4" ShapeID="_x0000_i1084" DrawAspect="Content" ObjectID="_1712132508" r:id="rId132"/>
        </w:object>
      </w:r>
      <w:r w:rsidR="00392FF0">
        <w:rPr>
          <w:lang w:val="en-GB"/>
        </w:rPr>
        <w:t xml:space="preserve">. </w:t>
      </w:r>
      <w:r>
        <w:rPr>
          <w:lang w:val="en-GB"/>
        </w:rPr>
        <w:t xml:space="preserve">Solving to find </w:t>
      </w:r>
      <w:r w:rsidRPr="007C2C9D">
        <w:rPr>
          <w:position w:val="-6"/>
          <w:lang w:val="en-GB"/>
        </w:rPr>
        <w:object w:dxaOrig="180" w:dyaOrig="220" w14:anchorId="31B66EB0">
          <v:shape id="_x0000_i1085" type="#_x0000_t75" style="width:10.5pt;height:10.5pt" o:ole="">
            <v:imagedata r:id="rId133" o:title=""/>
          </v:shape>
          <o:OLEObject Type="Embed" ProgID="Equation.DSMT4" ShapeID="_x0000_i1085" DrawAspect="Content" ObjectID="_1712132509" r:id="rId134"/>
        </w:object>
      </w:r>
      <w:r w:rsidR="00515829">
        <w:rPr>
          <w:lang w:val="en-GB"/>
        </w:rPr>
        <w:t>caused problems</w:t>
      </w:r>
      <w:r w:rsidR="007A11A0">
        <w:rPr>
          <w:lang w:val="en-GB"/>
        </w:rPr>
        <w:t>;</w:t>
      </w:r>
      <w:r w:rsidR="00515829">
        <w:rPr>
          <w:lang w:val="en-GB"/>
        </w:rPr>
        <w:t xml:space="preserve"> students enco</w:t>
      </w:r>
      <w:r w:rsidR="007A11A0">
        <w:rPr>
          <w:lang w:val="en-GB"/>
        </w:rPr>
        <w:t>unt</w:t>
      </w:r>
      <w:r w:rsidR="00515829">
        <w:rPr>
          <w:lang w:val="en-GB"/>
        </w:rPr>
        <w:t xml:space="preserve">ered difficulties evaluating terms like </w:t>
      </w:r>
      <w:r w:rsidR="007A11A0" w:rsidRPr="007A11A0">
        <w:rPr>
          <w:position w:val="-8"/>
          <w:lang w:val="en-GB"/>
        </w:rPr>
        <w:object w:dxaOrig="460" w:dyaOrig="400" w14:anchorId="0808D1DC">
          <v:shape id="_x0000_i1086" type="#_x0000_t75" style="width:25.5pt;height:20pt" o:ole="">
            <v:imagedata r:id="rId135" o:title=""/>
          </v:shape>
          <o:OLEObject Type="Embed" ProgID="Equation.DSMT4" ShapeID="_x0000_i1086" DrawAspect="Content" ObjectID="_1712132510" r:id="rId136"/>
        </w:object>
      </w:r>
      <w:r w:rsidR="007A11A0">
        <w:rPr>
          <w:lang w:val="en-GB"/>
        </w:rPr>
        <w:t xml:space="preserve">. </w:t>
      </w:r>
    </w:p>
    <w:p w14:paraId="43E938E6" w14:textId="46A6EA9C" w:rsidR="0050708D" w:rsidRDefault="0050708D" w:rsidP="00D97BB2">
      <w:pPr>
        <w:pStyle w:val="VCAAbody"/>
        <w:rPr>
          <w:lang w:val="en-GB" w:eastAsia="ja-JP"/>
        </w:rPr>
      </w:pPr>
    </w:p>
    <w:p w14:paraId="5463C03B" w14:textId="51915388" w:rsidR="00392FF0" w:rsidRDefault="00392FF0" w:rsidP="00BB2AB6">
      <w:pPr>
        <w:pStyle w:val="VCAAHeading2"/>
        <w:rPr>
          <w:lang w:val="en-GB" w:eastAsia="ja-JP"/>
        </w:rPr>
      </w:pPr>
      <w:r w:rsidRPr="0091671D">
        <w:rPr>
          <w:lang w:val="en-GB" w:eastAsia="ja-JP"/>
        </w:rPr>
        <w:lastRenderedPageBreak/>
        <w:t xml:space="preserve">Question </w:t>
      </w:r>
      <w:r>
        <w:rPr>
          <w:lang w:val="en-GB" w:eastAsia="ja-JP"/>
        </w:rPr>
        <w:t>8b</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D444C3" w:rsidRPr="008327C7" w14:paraId="09732C0F"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C8A42CF" w14:textId="77777777" w:rsidR="00D444C3" w:rsidRPr="008327C7" w:rsidRDefault="00D444C3" w:rsidP="00D444C3">
            <w:pPr>
              <w:pStyle w:val="VCAAtablecondensedheading"/>
            </w:pPr>
            <w:r w:rsidRPr="008327C7">
              <w:t>Marks</w:t>
            </w:r>
          </w:p>
        </w:tc>
        <w:tc>
          <w:tcPr>
            <w:tcW w:w="576" w:type="dxa"/>
          </w:tcPr>
          <w:p w14:paraId="0F31E5A1" w14:textId="77777777" w:rsidR="00D444C3" w:rsidRPr="008327C7" w:rsidRDefault="00D444C3" w:rsidP="00D444C3">
            <w:pPr>
              <w:pStyle w:val="VCAAtablecondensedheading"/>
            </w:pPr>
            <w:r w:rsidRPr="008327C7">
              <w:t>0</w:t>
            </w:r>
          </w:p>
        </w:tc>
        <w:tc>
          <w:tcPr>
            <w:tcW w:w="576" w:type="dxa"/>
          </w:tcPr>
          <w:p w14:paraId="084310A8" w14:textId="77777777" w:rsidR="00D444C3" w:rsidRPr="008327C7" w:rsidRDefault="00D444C3" w:rsidP="00D444C3">
            <w:pPr>
              <w:pStyle w:val="VCAAtablecondensedheading"/>
            </w:pPr>
            <w:r w:rsidRPr="008327C7">
              <w:t>1</w:t>
            </w:r>
          </w:p>
        </w:tc>
        <w:tc>
          <w:tcPr>
            <w:tcW w:w="576" w:type="dxa"/>
          </w:tcPr>
          <w:p w14:paraId="0FE2B53B" w14:textId="77777777" w:rsidR="00D444C3" w:rsidRPr="008327C7" w:rsidRDefault="00D444C3" w:rsidP="00D444C3">
            <w:pPr>
              <w:pStyle w:val="VCAAtablecondensedheading"/>
            </w:pPr>
            <w:r w:rsidRPr="008327C7">
              <w:t>2</w:t>
            </w:r>
          </w:p>
        </w:tc>
        <w:tc>
          <w:tcPr>
            <w:tcW w:w="1008" w:type="dxa"/>
          </w:tcPr>
          <w:p w14:paraId="074F54C1" w14:textId="77777777" w:rsidR="00D444C3" w:rsidRPr="008327C7" w:rsidRDefault="00D444C3" w:rsidP="00D444C3">
            <w:pPr>
              <w:pStyle w:val="VCAAtablecondensedheading"/>
            </w:pPr>
            <w:r w:rsidRPr="008327C7">
              <w:t>Average</w:t>
            </w:r>
          </w:p>
        </w:tc>
      </w:tr>
      <w:tr w:rsidR="00D444C3" w:rsidRPr="008327C7" w14:paraId="38DE6D56" w14:textId="77777777" w:rsidTr="00BE3839">
        <w:trPr>
          <w:trHeight w:hRule="exact" w:val="397"/>
        </w:trPr>
        <w:tc>
          <w:tcPr>
            <w:tcW w:w="720" w:type="dxa"/>
          </w:tcPr>
          <w:p w14:paraId="226DFAEA" w14:textId="77777777" w:rsidR="00D444C3" w:rsidRPr="008327C7" w:rsidRDefault="00D444C3" w:rsidP="00D444C3">
            <w:pPr>
              <w:pStyle w:val="VCAAtablecondensed"/>
            </w:pPr>
            <w:r w:rsidRPr="008327C7">
              <w:t>%</w:t>
            </w:r>
          </w:p>
        </w:tc>
        <w:tc>
          <w:tcPr>
            <w:tcW w:w="576" w:type="dxa"/>
          </w:tcPr>
          <w:p w14:paraId="703FB713" w14:textId="21EFBEE6" w:rsidR="00D444C3" w:rsidRPr="00541E2D" w:rsidRDefault="00D444C3" w:rsidP="00D444C3">
            <w:pPr>
              <w:pStyle w:val="VCAAtablecondensed"/>
            </w:pPr>
            <w:r>
              <w:t>50</w:t>
            </w:r>
          </w:p>
        </w:tc>
        <w:tc>
          <w:tcPr>
            <w:tcW w:w="576" w:type="dxa"/>
          </w:tcPr>
          <w:p w14:paraId="575F4C76" w14:textId="7D118789" w:rsidR="00D444C3" w:rsidRPr="00541E2D" w:rsidRDefault="00D444C3" w:rsidP="00D444C3">
            <w:pPr>
              <w:pStyle w:val="VCAAtablecondensed"/>
            </w:pPr>
            <w:r>
              <w:t>27</w:t>
            </w:r>
          </w:p>
        </w:tc>
        <w:tc>
          <w:tcPr>
            <w:tcW w:w="576" w:type="dxa"/>
          </w:tcPr>
          <w:p w14:paraId="7E052EBE" w14:textId="09A8300B" w:rsidR="00D444C3" w:rsidRPr="00541E2D" w:rsidRDefault="00D444C3" w:rsidP="00D444C3">
            <w:pPr>
              <w:pStyle w:val="VCAAtablecondensed"/>
            </w:pPr>
            <w:r>
              <w:t>23</w:t>
            </w:r>
          </w:p>
        </w:tc>
        <w:tc>
          <w:tcPr>
            <w:tcW w:w="1008" w:type="dxa"/>
          </w:tcPr>
          <w:p w14:paraId="27DF3419" w14:textId="1AA348BB" w:rsidR="00D444C3" w:rsidRPr="008327C7" w:rsidRDefault="00D444C3" w:rsidP="00D444C3">
            <w:pPr>
              <w:pStyle w:val="VCAAtablecondensed"/>
            </w:pPr>
            <w:r>
              <w:t>0.</w:t>
            </w:r>
            <w:r w:rsidR="005779E5">
              <w:t>8</w:t>
            </w:r>
          </w:p>
        </w:tc>
      </w:tr>
    </w:tbl>
    <w:p w14:paraId="090E9813" w14:textId="77777777" w:rsidR="00A6748E" w:rsidRPr="005C7BB5" w:rsidRDefault="00A6748E" w:rsidP="00D97BB2">
      <w:pPr>
        <w:pStyle w:val="VCAAbody"/>
      </w:pPr>
    </w:p>
    <w:tbl>
      <w:tblPr>
        <w:tblStyle w:val="TableGrid"/>
        <w:tblW w:w="0" w:type="auto"/>
        <w:tblLayout w:type="fixed"/>
        <w:tblLook w:val="04A0" w:firstRow="1" w:lastRow="0" w:firstColumn="1" w:lastColumn="0" w:noHBand="0" w:noVBand="1"/>
      </w:tblPr>
      <w:tblGrid>
        <w:gridCol w:w="846"/>
        <w:gridCol w:w="897"/>
        <w:gridCol w:w="898"/>
        <w:gridCol w:w="898"/>
      </w:tblGrid>
      <w:tr w:rsidR="00A6748E" w:rsidRPr="005C7BB5" w14:paraId="2F220221" w14:textId="77777777" w:rsidTr="00A6748E">
        <w:tc>
          <w:tcPr>
            <w:tcW w:w="846" w:type="dxa"/>
            <w:vAlign w:val="center"/>
          </w:tcPr>
          <w:p w14:paraId="0FECC162" w14:textId="77777777" w:rsidR="00A6748E" w:rsidRPr="00D97BB2" w:rsidRDefault="00A6748E" w:rsidP="00D97BB2">
            <w:pPr>
              <w:pStyle w:val="VCAAmathstable"/>
              <w:rPr>
                <w:rStyle w:val="VCAAvariable"/>
              </w:rPr>
            </w:pPr>
            <w:r w:rsidRPr="00D97BB2">
              <w:rPr>
                <w:rStyle w:val="VCAAvariable"/>
              </w:rPr>
              <w:t>x</w:t>
            </w:r>
          </w:p>
        </w:tc>
        <w:tc>
          <w:tcPr>
            <w:tcW w:w="897" w:type="dxa"/>
            <w:vAlign w:val="center"/>
          </w:tcPr>
          <w:p w14:paraId="08C39416" w14:textId="77777777" w:rsidR="00A6748E" w:rsidRPr="005C7BB5" w:rsidRDefault="00A6748E" w:rsidP="00D97BB2">
            <w:pPr>
              <w:pStyle w:val="VCAAmathstable"/>
            </w:pPr>
            <w:r w:rsidRPr="005C7BB5">
              <w:t>-2</w:t>
            </w:r>
          </w:p>
        </w:tc>
        <w:tc>
          <w:tcPr>
            <w:tcW w:w="898" w:type="dxa"/>
            <w:vAlign w:val="center"/>
          </w:tcPr>
          <w:p w14:paraId="5214CE68" w14:textId="77777777" w:rsidR="00A6748E" w:rsidRPr="005C7BB5" w:rsidRDefault="00A6748E" w:rsidP="00D97BB2">
            <w:pPr>
              <w:pStyle w:val="VCAAmathstable"/>
            </w:pPr>
            <w:r w:rsidRPr="005C7BB5">
              <w:t>3</w:t>
            </w:r>
          </w:p>
        </w:tc>
        <w:tc>
          <w:tcPr>
            <w:tcW w:w="898" w:type="dxa"/>
            <w:vAlign w:val="center"/>
          </w:tcPr>
          <w:p w14:paraId="033F5163" w14:textId="77777777" w:rsidR="00A6748E" w:rsidRPr="005C7BB5" w:rsidRDefault="00A6748E" w:rsidP="00D97BB2">
            <w:pPr>
              <w:pStyle w:val="VCAAmathstable"/>
            </w:pPr>
            <w:r w:rsidRPr="005C7BB5">
              <w:t>10</w:t>
            </w:r>
          </w:p>
        </w:tc>
      </w:tr>
      <w:tr w:rsidR="00A6748E" w:rsidRPr="005C7BB5" w14:paraId="356B0B46" w14:textId="77777777" w:rsidTr="00A6748E">
        <w:tc>
          <w:tcPr>
            <w:tcW w:w="846" w:type="dxa"/>
            <w:vAlign w:val="center"/>
          </w:tcPr>
          <w:p w14:paraId="46B88A8D" w14:textId="77777777" w:rsidR="00A6748E" w:rsidRPr="00D97BB2" w:rsidRDefault="00A6748E" w:rsidP="00D97BB2">
            <w:pPr>
              <w:pStyle w:val="VCAAmathstable"/>
            </w:pPr>
            <w:r w:rsidRPr="00D97BB2">
              <w:object w:dxaOrig="340" w:dyaOrig="620" w14:anchorId="3165EEFB">
                <v:shape id="_x0000_i1087" type="#_x0000_t75" style="width:16pt;height:30.5pt" o:ole="">
                  <v:imagedata r:id="rId137" o:title=""/>
                </v:shape>
                <o:OLEObject Type="Embed" ProgID="Equation.DSMT4" ShapeID="_x0000_i1087" DrawAspect="Content" ObjectID="_1712132511" r:id="rId138"/>
              </w:object>
            </w:r>
          </w:p>
        </w:tc>
        <w:tc>
          <w:tcPr>
            <w:tcW w:w="897" w:type="dxa"/>
            <w:vAlign w:val="center"/>
          </w:tcPr>
          <w:p w14:paraId="30A8168B" w14:textId="77777777" w:rsidR="00A6748E" w:rsidRPr="005C7BB5" w:rsidRDefault="00A6748E" w:rsidP="00D97BB2">
            <w:pPr>
              <w:pStyle w:val="VCAAmathstable"/>
            </w:pPr>
            <w:r w:rsidRPr="005C7BB5">
              <w:t>+</w:t>
            </w:r>
          </w:p>
        </w:tc>
        <w:tc>
          <w:tcPr>
            <w:tcW w:w="898" w:type="dxa"/>
            <w:vAlign w:val="center"/>
          </w:tcPr>
          <w:p w14:paraId="3B75ABBC" w14:textId="77777777" w:rsidR="00A6748E" w:rsidRPr="005C7BB5" w:rsidRDefault="00A6748E" w:rsidP="00D97BB2">
            <w:pPr>
              <w:pStyle w:val="VCAAmathstable"/>
            </w:pPr>
            <w:r w:rsidRPr="005C7BB5">
              <w:t>0</w:t>
            </w:r>
          </w:p>
        </w:tc>
        <w:tc>
          <w:tcPr>
            <w:tcW w:w="898" w:type="dxa"/>
            <w:vAlign w:val="center"/>
          </w:tcPr>
          <w:p w14:paraId="2C4A31F3" w14:textId="77777777" w:rsidR="00A6748E" w:rsidRPr="005C7BB5" w:rsidRDefault="00A6748E" w:rsidP="00D97BB2">
            <w:pPr>
              <w:pStyle w:val="VCAAmathstable"/>
            </w:pPr>
            <w:r w:rsidRPr="005C7BB5">
              <w:t>-</w:t>
            </w:r>
          </w:p>
        </w:tc>
      </w:tr>
      <w:tr w:rsidR="00A6748E" w:rsidRPr="005C7BB5" w14:paraId="2961333E" w14:textId="77777777" w:rsidTr="00A6748E">
        <w:tc>
          <w:tcPr>
            <w:tcW w:w="846" w:type="dxa"/>
            <w:vAlign w:val="center"/>
          </w:tcPr>
          <w:p w14:paraId="669C47A8" w14:textId="77777777" w:rsidR="00A6748E" w:rsidRPr="005C7BB5" w:rsidRDefault="00A6748E" w:rsidP="00A6748E">
            <w:pPr>
              <w:jc w:val="center"/>
              <w:rPr>
                <w:rFonts w:ascii="Times New Roman" w:eastAsiaTheme="minorEastAsia" w:hAnsi="Times New Roman"/>
                <w:color w:val="000000" w:themeColor="text1"/>
              </w:rPr>
            </w:pPr>
          </w:p>
        </w:tc>
        <w:tc>
          <w:tcPr>
            <w:tcW w:w="897" w:type="dxa"/>
            <w:vAlign w:val="center"/>
          </w:tcPr>
          <w:p w14:paraId="4E5EBB68" w14:textId="0C834701" w:rsidR="00A6748E" w:rsidRPr="005C7BB5" w:rsidRDefault="00A6748E" w:rsidP="00D97BB2">
            <w:pPr>
              <w:pStyle w:val="VCAAmathstable"/>
            </w:pPr>
            <w:r w:rsidRPr="005C7BB5">
              <w:t>/</w:t>
            </w:r>
          </w:p>
        </w:tc>
        <w:tc>
          <w:tcPr>
            <w:tcW w:w="898" w:type="dxa"/>
            <w:vAlign w:val="center"/>
          </w:tcPr>
          <w:p w14:paraId="23487314" w14:textId="77777777" w:rsidR="00A6748E" w:rsidRPr="005C7BB5" w:rsidRDefault="00A6748E" w:rsidP="00D97BB2">
            <w:pPr>
              <w:pStyle w:val="VCAAmathstable"/>
            </w:pPr>
            <w:r w:rsidRPr="005C7BB5">
              <w:t>__</w:t>
            </w:r>
          </w:p>
          <w:p w14:paraId="443A26DD" w14:textId="77777777" w:rsidR="00A6748E" w:rsidRPr="005C7BB5" w:rsidRDefault="00A6748E" w:rsidP="00D97BB2">
            <w:pPr>
              <w:pStyle w:val="VCAAmathstable"/>
            </w:pPr>
          </w:p>
        </w:tc>
        <w:tc>
          <w:tcPr>
            <w:tcW w:w="898" w:type="dxa"/>
            <w:vAlign w:val="center"/>
          </w:tcPr>
          <w:p w14:paraId="05F1D411" w14:textId="77777777" w:rsidR="00A6748E" w:rsidRPr="005C7BB5" w:rsidRDefault="00A6748E" w:rsidP="00D97BB2">
            <w:pPr>
              <w:pStyle w:val="VCAAmathstable"/>
            </w:pPr>
            <w:r w:rsidRPr="005C7BB5">
              <w:t>\</w:t>
            </w:r>
          </w:p>
        </w:tc>
      </w:tr>
    </w:tbl>
    <w:p w14:paraId="664A6974" w14:textId="77777777" w:rsidR="00A6748E" w:rsidRPr="005C7BB5" w:rsidRDefault="00A6748E" w:rsidP="00BB2AB6">
      <w:pPr>
        <w:pStyle w:val="VCAAbody"/>
      </w:pPr>
      <w:r w:rsidRPr="005C7BB5">
        <w:t>Alternative using second derivative</w:t>
      </w:r>
    </w:p>
    <w:p w14:paraId="4FBC7D3A" w14:textId="77777777" w:rsidR="00A6748E" w:rsidRPr="00D97BB2" w:rsidRDefault="00A6748E" w:rsidP="00A6748E">
      <w:pPr>
        <w:rPr>
          <w:rStyle w:val="VCAAbodyChar"/>
        </w:rPr>
      </w:pPr>
      <w:r w:rsidRPr="005C7BB5">
        <w:rPr>
          <w:rFonts w:ascii="Times New Roman" w:hAnsi="Times New Roman" w:cs="Times New Roman"/>
          <w:position w:val="-62"/>
        </w:rPr>
        <w:object w:dxaOrig="2620" w:dyaOrig="1359" w14:anchorId="2E8DEEBF">
          <v:shape id="_x0000_i1088" type="#_x0000_t75" style="width:128pt;height:66.5pt" o:ole="">
            <v:imagedata r:id="rId139" o:title=""/>
          </v:shape>
          <o:OLEObject Type="Embed" ProgID="Equation.DSMT4" ShapeID="_x0000_i1088" DrawAspect="Content" ObjectID="_1712132512" r:id="rId140"/>
        </w:object>
      </w:r>
    </w:p>
    <w:p w14:paraId="2C4CF1BB" w14:textId="6DE4007F" w:rsidR="00A6748E" w:rsidRPr="00D97BB2" w:rsidRDefault="00FB3043" w:rsidP="00A6748E">
      <w:pPr>
        <w:rPr>
          <w:rStyle w:val="VCAAbodyChar"/>
        </w:rPr>
      </w:pPr>
      <w:r w:rsidRPr="005C7BB5">
        <w:rPr>
          <w:rFonts w:ascii="Times New Roman" w:hAnsi="Times New Roman" w:cs="Times New Roman"/>
          <w:position w:val="-28"/>
        </w:rPr>
        <w:object w:dxaOrig="740" w:dyaOrig="680" w14:anchorId="160CEDE1">
          <v:shape id="_x0000_i1089" type="#_x0000_t75" style="width:39pt;height:36pt" o:ole="">
            <v:imagedata r:id="rId141" o:title=""/>
          </v:shape>
          <o:OLEObject Type="Embed" ProgID="Equation.DSMT4" ShapeID="_x0000_i1089" DrawAspect="Content" ObjectID="_1712132513" r:id="rId142"/>
        </w:object>
      </w:r>
      <w:r w:rsidR="00A6748E" w:rsidRPr="00BB2AB6">
        <w:rPr>
          <w:rStyle w:val="VCAAbodyChar"/>
        </w:rPr>
        <w:t>is a local maximum</w:t>
      </w:r>
      <w:r w:rsidR="00A6748E" w:rsidRPr="00D97BB2">
        <w:rPr>
          <w:rStyle w:val="VCAAbodyChar"/>
        </w:rPr>
        <w:t xml:space="preserve"> </w:t>
      </w:r>
    </w:p>
    <w:p w14:paraId="7BA25CEE" w14:textId="2347AD28" w:rsidR="006976B1" w:rsidRDefault="00DF6426" w:rsidP="00BB2AB6">
      <w:pPr>
        <w:pStyle w:val="VCAAbody"/>
        <w:rPr>
          <w:lang w:val="en-GB"/>
        </w:rPr>
      </w:pPr>
      <w:r w:rsidRPr="00DF6426">
        <w:t>Most</w:t>
      </w:r>
      <w:r>
        <w:t xml:space="preserve"> students</w:t>
      </w:r>
      <w:r w:rsidRPr="00DF6426">
        <w:t xml:space="preserve"> knew that they had to consider the slope of the curve on either side of </w:t>
      </w:r>
      <w:r w:rsidR="00C62BB7" w:rsidRPr="00DF6426">
        <w:rPr>
          <w:position w:val="-6"/>
        </w:rPr>
        <w:object w:dxaOrig="520" w:dyaOrig="260" w14:anchorId="0849DE0E">
          <v:shape id="_x0000_i1090" type="#_x0000_t75" style="width:24.5pt;height:14pt" o:ole="">
            <v:imagedata r:id="rId143" o:title=""/>
          </v:shape>
          <o:OLEObject Type="Embed" ProgID="Equation.DSMT4" ShapeID="_x0000_i1090" DrawAspect="Content" ObjectID="_1712132514" r:id="rId144"/>
        </w:object>
      </w:r>
      <w:r w:rsidRPr="00DF6426">
        <w:t xml:space="preserve">. Appropriate </w:t>
      </w:r>
      <w:r w:rsidRPr="00DF6426">
        <w:rPr>
          <w:i/>
          <w:iCs/>
          <w:position w:val="-6"/>
        </w:rPr>
        <w:object w:dxaOrig="200" w:dyaOrig="220" w14:anchorId="03E41D3A">
          <v:shape id="_x0000_i1091" type="#_x0000_t75" style="width:10.5pt;height:10.5pt" o:ole="">
            <v:imagedata r:id="rId145" o:title=""/>
          </v:shape>
          <o:OLEObject Type="Embed" ProgID="Equation.DSMT4" ShapeID="_x0000_i1091" DrawAspect="Content" ObjectID="_1712132515" r:id="rId146"/>
        </w:object>
      </w:r>
      <w:r w:rsidRPr="00DF6426">
        <w:t>values were chosen</w:t>
      </w:r>
      <w:r w:rsidR="00463875">
        <w:t>.</w:t>
      </w:r>
      <w:r w:rsidRPr="00DF6426">
        <w:t xml:space="preserve"> </w:t>
      </w:r>
      <w:r w:rsidR="00463875">
        <w:t>T</w:t>
      </w:r>
      <w:r w:rsidRPr="00DF6426">
        <w:t>he most common</w:t>
      </w:r>
      <w:r>
        <w:t xml:space="preserve"> </w:t>
      </w:r>
      <w:r w:rsidRPr="00DF6426">
        <w:rPr>
          <w:i/>
          <w:iCs/>
          <w:position w:val="-6"/>
        </w:rPr>
        <w:object w:dxaOrig="200" w:dyaOrig="220" w14:anchorId="1F929FAC">
          <v:shape id="_x0000_i1092" type="#_x0000_t75" style="width:10.5pt;height:10.5pt" o:ole="">
            <v:imagedata r:id="rId145" o:title=""/>
          </v:shape>
          <o:OLEObject Type="Embed" ProgID="Equation.DSMT4" ShapeID="_x0000_i1092" DrawAspect="Content" ObjectID="_1712132516" r:id="rId147"/>
        </w:object>
      </w:r>
      <w:r w:rsidRPr="00DF6426">
        <w:t xml:space="preserve"> values used were </w:t>
      </w:r>
      <w:r w:rsidR="00B13DB5">
        <w:t>−</w:t>
      </w:r>
      <w:r w:rsidRPr="00DF6426">
        <w:t xml:space="preserve">6, </w:t>
      </w:r>
      <w:r w:rsidR="00B13DB5">
        <w:t>−</w:t>
      </w:r>
      <w:r w:rsidRPr="00DF6426">
        <w:t>2, 0, 2, 4 and 10.</w:t>
      </w:r>
      <w:r>
        <w:t xml:space="preserve"> </w:t>
      </w:r>
      <w:r w:rsidR="00392FF0" w:rsidRPr="00392FF0">
        <w:rPr>
          <w:lang w:val="en-GB"/>
        </w:rPr>
        <w:t xml:space="preserve">Most students had a valid approach, but not all </w:t>
      </w:r>
      <w:r w:rsidR="00392FF0">
        <w:rPr>
          <w:lang w:val="en-GB"/>
        </w:rPr>
        <w:t xml:space="preserve">provided convincing arguments that </w:t>
      </w:r>
      <w:r w:rsidR="00392FF0" w:rsidRPr="00392FF0">
        <w:rPr>
          <w:lang w:val="en-GB"/>
        </w:rPr>
        <w:t>sho</w:t>
      </w:r>
      <w:r w:rsidR="00392FF0">
        <w:rPr>
          <w:lang w:val="en-GB"/>
        </w:rPr>
        <w:t>wed</w:t>
      </w:r>
      <w:r w:rsidR="00392FF0" w:rsidRPr="00392FF0">
        <w:rPr>
          <w:lang w:val="en-GB"/>
        </w:rPr>
        <w:t xml:space="preserve"> the working out of substituting suitable </w:t>
      </w:r>
      <w:r w:rsidRPr="00DF6426">
        <w:rPr>
          <w:i/>
          <w:iCs/>
          <w:position w:val="-6"/>
        </w:rPr>
        <w:object w:dxaOrig="200" w:dyaOrig="220" w14:anchorId="717F4AD9">
          <v:shape id="_x0000_i1093" type="#_x0000_t75" style="width:10.5pt;height:10.5pt" o:ole="">
            <v:imagedata r:id="rId145" o:title=""/>
          </v:shape>
          <o:OLEObject Type="Embed" ProgID="Equation.DSMT4" ShapeID="_x0000_i1093" DrawAspect="Content" ObjectID="_1712132517" r:id="rId148"/>
        </w:object>
      </w:r>
      <w:r w:rsidR="00392FF0" w:rsidRPr="00392FF0">
        <w:rPr>
          <w:lang w:val="en-GB"/>
        </w:rPr>
        <w:t>values.</w:t>
      </w:r>
      <w:r w:rsidR="00392FF0">
        <w:rPr>
          <w:lang w:val="en-GB"/>
        </w:rPr>
        <w:t xml:space="preserve"> Those who tried a second derivative approach met with mixed success. </w:t>
      </w:r>
    </w:p>
    <w:p w14:paraId="4BBA8C2B" w14:textId="77777777" w:rsidR="006976B1" w:rsidRDefault="006976B1" w:rsidP="00D97BB2">
      <w:pPr>
        <w:pStyle w:val="VCAAbody"/>
        <w:rPr>
          <w:lang w:val="en-GB"/>
        </w:rPr>
      </w:pPr>
      <w:r>
        <w:rPr>
          <w:lang w:val="en-GB"/>
        </w:rPr>
        <w:br w:type="page"/>
      </w:r>
    </w:p>
    <w:p w14:paraId="51001FC0" w14:textId="7631970A" w:rsidR="00DF6426" w:rsidRDefault="00DF6426" w:rsidP="00BB2AB6">
      <w:pPr>
        <w:pStyle w:val="VCAAHeading2"/>
        <w:rPr>
          <w:lang w:val="en-GB" w:eastAsia="ja-JP"/>
        </w:rPr>
      </w:pPr>
      <w:r w:rsidRPr="0091671D">
        <w:rPr>
          <w:lang w:val="en-GB" w:eastAsia="ja-JP"/>
        </w:rPr>
        <w:lastRenderedPageBreak/>
        <w:t xml:space="preserve">Question </w:t>
      </w:r>
      <w:r>
        <w:rPr>
          <w:lang w:val="en-GB" w:eastAsia="ja-JP"/>
        </w:rPr>
        <w:t>9</w:t>
      </w:r>
      <w:r w:rsidR="00C531F6">
        <w:rPr>
          <w:lang w:val="en-GB" w:eastAsia="ja-JP"/>
        </w:rPr>
        <w:t>a</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D444C3" w:rsidRPr="008327C7" w14:paraId="15CEEA1C"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20FA7A8C" w14:textId="77777777" w:rsidR="00D444C3" w:rsidRPr="008327C7" w:rsidRDefault="00D444C3" w:rsidP="00D444C3">
            <w:pPr>
              <w:pStyle w:val="VCAAtablecondensedheading"/>
            </w:pPr>
            <w:r w:rsidRPr="008327C7">
              <w:t>Marks</w:t>
            </w:r>
          </w:p>
        </w:tc>
        <w:tc>
          <w:tcPr>
            <w:tcW w:w="576" w:type="dxa"/>
          </w:tcPr>
          <w:p w14:paraId="443C05A8" w14:textId="77777777" w:rsidR="00D444C3" w:rsidRPr="008327C7" w:rsidRDefault="00D444C3" w:rsidP="00D444C3">
            <w:pPr>
              <w:pStyle w:val="VCAAtablecondensedheading"/>
            </w:pPr>
            <w:r w:rsidRPr="008327C7">
              <w:t>0</w:t>
            </w:r>
          </w:p>
        </w:tc>
        <w:tc>
          <w:tcPr>
            <w:tcW w:w="576" w:type="dxa"/>
          </w:tcPr>
          <w:p w14:paraId="4DB1CBBB" w14:textId="77777777" w:rsidR="00D444C3" w:rsidRPr="008327C7" w:rsidRDefault="00D444C3" w:rsidP="00D444C3">
            <w:pPr>
              <w:pStyle w:val="VCAAtablecondensedheading"/>
            </w:pPr>
            <w:r w:rsidRPr="008327C7">
              <w:t>1</w:t>
            </w:r>
          </w:p>
        </w:tc>
        <w:tc>
          <w:tcPr>
            <w:tcW w:w="576" w:type="dxa"/>
          </w:tcPr>
          <w:p w14:paraId="38E1ACA3" w14:textId="77777777" w:rsidR="00D444C3" w:rsidRPr="008327C7" w:rsidRDefault="00D444C3" w:rsidP="00D444C3">
            <w:pPr>
              <w:pStyle w:val="VCAAtablecondensedheading"/>
            </w:pPr>
            <w:r w:rsidRPr="008327C7">
              <w:t>2</w:t>
            </w:r>
          </w:p>
        </w:tc>
        <w:tc>
          <w:tcPr>
            <w:tcW w:w="1008" w:type="dxa"/>
          </w:tcPr>
          <w:p w14:paraId="44A8ABAD" w14:textId="77777777" w:rsidR="00D444C3" w:rsidRPr="008327C7" w:rsidRDefault="00D444C3" w:rsidP="00D444C3">
            <w:pPr>
              <w:pStyle w:val="VCAAtablecondensedheading"/>
            </w:pPr>
            <w:r w:rsidRPr="008327C7">
              <w:t>Average</w:t>
            </w:r>
          </w:p>
        </w:tc>
      </w:tr>
      <w:tr w:rsidR="00D444C3" w:rsidRPr="008327C7" w14:paraId="48252970" w14:textId="77777777" w:rsidTr="00BE3839">
        <w:trPr>
          <w:trHeight w:hRule="exact" w:val="397"/>
        </w:trPr>
        <w:tc>
          <w:tcPr>
            <w:tcW w:w="720" w:type="dxa"/>
          </w:tcPr>
          <w:p w14:paraId="3DF7FAFB" w14:textId="77777777" w:rsidR="00D444C3" w:rsidRPr="008327C7" w:rsidRDefault="00D444C3" w:rsidP="00D444C3">
            <w:pPr>
              <w:pStyle w:val="VCAAtablecondensed"/>
            </w:pPr>
            <w:r w:rsidRPr="008327C7">
              <w:t>%</w:t>
            </w:r>
          </w:p>
        </w:tc>
        <w:tc>
          <w:tcPr>
            <w:tcW w:w="576" w:type="dxa"/>
          </w:tcPr>
          <w:p w14:paraId="6D643B9C" w14:textId="0817FB0A" w:rsidR="00D444C3" w:rsidRPr="00541E2D" w:rsidRDefault="00D444C3" w:rsidP="00D444C3">
            <w:pPr>
              <w:pStyle w:val="VCAAtablecondensed"/>
            </w:pPr>
            <w:r>
              <w:t>78</w:t>
            </w:r>
          </w:p>
        </w:tc>
        <w:tc>
          <w:tcPr>
            <w:tcW w:w="576" w:type="dxa"/>
          </w:tcPr>
          <w:p w14:paraId="394FB400" w14:textId="37F9ABDE" w:rsidR="00D444C3" w:rsidRPr="00541E2D" w:rsidRDefault="00D444C3" w:rsidP="00D444C3">
            <w:pPr>
              <w:pStyle w:val="VCAAtablecondensed"/>
            </w:pPr>
            <w:r>
              <w:t>9</w:t>
            </w:r>
          </w:p>
        </w:tc>
        <w:tc>
          <w:tcPr>
            <w:tcW w:w="576" w:type="dxa"/>
          </w:tcPr>
          <w:p w14:paraId="41B9463B" w14:textId="17458906" w:rsidR="00D444C3" w:rsidRPr="00541E2D" w:rsidRDefault="00D444C3" w:rsidP="00D444C3">
            <w:pPr>
              <w:pStyle w:val="VCAAtablecondensed"/>
            </w:pPr>
            <w:r>
              <w:t>13</w:t>
            </w:r>
          </w:p>
        </w:tc>
        <w:tc>
          <w:tcPr>
            <w:tcW w:w="1008" w:type="dxa"/>
          </w:tcPr>
          <w:p w14:paraId="7BC8244A" w14:textId="7D332432" w:rsidR="00D444C3" w:rsidRPr="008327C7" w:rsidRDefault="00D444C3" w:rsidP="00D444C3">
            <w:pPr>
              <w:pStyle w:val="VCAAtablecondensed"/>
            </w:pPr>
            <w:r>
              <w:t>0.</w:t>
            </w:r>
            <w:r w:rsidR="005779E5">
              <w:t>4</w:t>
            </w:r>
          </w:p>
        </w:tc>
      </w:tr>
    </w:tbl>
    <w:p w14:paraId="23D7984D" w14:textId="77777777" w:rsidR="00D444C3" w:rsidRPr="00BB2AB6" w:rsidRDefault="00D444C3" w:rsidP="00BB2AB6">
      <w:pPr>
        <w:pStyle w:val="VCAAbody"/>
      </w:pPr>
    </w:p>
    <w:p w14:paraId="5699C148" w14:textId="3C5F5C94" w:rsidR="00DF6426" w:rsidRPr="00D97BB2" w:rsidRDefault="00CC413A" w:rsidP="00392FF0">
      <w:pPr>
        <w:rPr>
          <w:rStyle w:val="VCAAbodyChar"/>
        </w:rPr>
      </w:pPr>
      <w:r w:rsidRPr="008A1D7C">
        <w:rPr>
          <w:rFonts w:ascii="Times New Roman" w:hAnsi="Times New Roman" w:cs="Times New Roman"/>
          <w:b/>
          <w:color w:val="000000" w:themeColor="text1"/>
          <w:position w:val="-32"/>
        </w:rPr>
        <w:object w:dxaOrig="4360" w:dyaOrig="5600" w14:anchorId="2C5AC1FA">
          <v:shape id="_x0000_i1094" type="#_x0000_t75" style="width:221.5pt;height:283pt" o:ole="">
            <v:imagedata r:id="rId149" o:title=""/>
          </v:shape>
          <o:OLEObject Type="Embed" ProgID="Equation.DSMT4" ShapeID="_x0000_i1094" DrawAspect="Content" ObjectID="_1712132518" r:id="rId150"/>
        </w:object>
      </w:r>
    </w:p>
    <w:p w14:paraId="0E3BA3F6" w14:textId="3E114658" w:rsidR="00C531F6" w:rsidRPr="00C531F6" w:rsidRDefault="00DF6426" w:rsidP="00D97BB2">
      <w:pPr>
        <w:pStyle w:val="VCAAformulas"/>
        <w:rPr>
          <w:rFonts w:eastAsiaTheme="minorEastAsia"/>
        </w:rPr>
      </w:pPr>
      <w:r>
        <w:rPr>
          <w:lang w:val="en-GB"/>
        </w:rPr>
        <w:t xml:space="preserve">It is important to remember that for ‘show that’ questions, the working needs to be clear and logically structured, with a well-defined progression from start to finish. This was not the case for many </w:t>
      </w:r>
      <w:r w:rsidR="00B13DB5">
        <w:rPr>
          <w:lang w:val="en-GB"/>
        </w:rPr>
        <w:t>students</w:t>
      </w:r>
      <w:r>
        <w:rPr>
          <w:lang w:val="en-GB"/>
        </w:rPr>
        <w:t xml:space="preserve">. There were </w:t>
      </w:r>
      <w:proofErr w:type="gramStart"/>
      <w:r>
        <w:rPr>
          <w:lang w:val="en-GB"/>
        </w:rPr>
        <w:t>many different ways</w:t>
      </w:r>
      <w:proofErr w:type="gramEnd"/>
      <w:r>
        <w:rPr>
          <w:lang w:val="en-GB"/>
        </w:rPr>
        <w:t xml:space="preserve"> of approaching this question and those who could see the question </w:t>
      </w:r>
      <w:r w:rsidR="00CC413A">
        <w:rPr>
          <w:lang w:val="en-GB"/>
        </w:rPr>
        <w:t>as a right-angle triangle</w:t>
      </w:r>
      <w:r>
        <w:rPr>
          <w:lang w:val="en-GB"/>
        </w:rPr>
        <w:t xml:space="preserve"> tended to </w:t>
      </w:r>
      <w:r w:rsidR="00B13DB5">
        <w:rPr>
          <w:lang w:val="en-GB"/>
        </w:rPr>
        <w:t xml:space="preserve">fare </w:t>
      </w:r>
      <w:r>
        <w:rPr>
          <w:lang w:val="en-GB"/>
        </w:rPr>
        <w:t xml:space="preserve">better. </w:t>
      </w:r>
      <w:r w:rsidR="00C531F6">
        <w:rPr>
          <w:lang w:val="en-GB"/>
        </w:rPr>
        <w:t>It was clear that</w:t>
      </w:r>
      <w:r w:rsidR="00C531F6" w:rsidRPr="00C531F6">
        <w:t xml:space="preserve"> some students </w:t>
      </w:r>
      <w:r w:rsidR="00B13DB5" w:rsidRPr="00C531F6">
        <w:t>kn</w:t>
      </w:r>
      <w:r w:rsidR="00B13DB5">
        <w:t>e</w:t>
      </w:r>
      <w:r w:rsidR="00B13DB5" w:rsidRPr="00C531F6">
        <w:t xml:space="preserve">w </w:t>
      </w:r>
      <w:r w:rsidR="00C531F6" w:rsidRPr="00C531F6">
        <w:t>what they were doing</w:t>
      </w:r>
      <w:r w:rsidR="00B13DB5">
        <w:t>;</w:t>
      </w:r>
      <w:r w:rsidR="00B13DB5" w:rsidRPr="00C531F6">
        <w:t xml:space="preserve"> </w:t>
      </w:r>
      <w:r w:rsidR="00C531F6">
        <w:t>however</w:t>
      </w:r>
      <w:r w:rsidR="00B13DB5">
        <w:t>,</w:t>
      </w:r>
      <w:r w:rsidR="00C531F6">
        <w:t xml:space="preserve"> </w:t>
      </w:r>
      <w:r w:rsidR="00C531F6" w:rsidRPr="00C531F6">
        <w:t xml:space="preserve">they </w:t>
      </w:r>
      <w:r w:rsidR="00C531F6" w:rsidRPr="00D97BB2">
        <w:rPr>
          <w:rStyle w:val="VCAAbold"/>
        </w:rPr>
        <w:t xml:space="preserve">did not show </w:t>
      </w:r>
      <w:r w:rsidR="00C531F6" w:rsidRPr="00C531F6">
        <w:t>how they got to find the angle leading to the gradient of the tangent or how they found</w:t>
      </w:r>
      <w:r w:rsidR="00823DF8">
        <w:t xml:space="preserve"> </w:t>
      </w:r>
      <w:r w:rsidR="006976B1" w:rsidRPr="006976B1">
        <w:rPr>
          <w:position w:val="-30"/>
        </w:rPr>
        <w:object w:dxaOrig="960" w:dyaOrig="700" w14:anchorId="24AD168B">
          <v:shape id="_x0000_i1095" type="#_x0000_t75" style="width:46.5pt;height:36pt" o:ole="">
            <v:imagedata r:id="rId151" o:title=""/>
          </v:shape>
          <o:OLEObject Type="Embed" ProgID="Equation.DSMT4" ShapeID="_x0000_i1095" DrawAspect="Content" ObjectID="_1712132519" r:id="rId152"/>
        </w:object>
      </w:r>
      <w:r w:rsidR="00C531F6" w:rsidRPr="00C531F6">
        <w:rPr>
          <w:rFonts w:eastAsiaTheme="minorEastAsia"/>
        </w:rPr>
        <w:t>.</w:t>
      </w:r>
      <w:r w:rsidR="00C531F6">
        <w:rPr>
          <w:rFonts w:eastAsiaTheme="minorEastAsia"/>
        </w:rPr>
        <w:t xml:space="preserve"> </w:t>
      </w:r>
      <w:r w:rsidR="00855E1C">
        <w:rPr>
          <w:rFonts w:eastAsiaTheme="minorEastAsia"/>
        </w:rPr>
        <w:t xml:space="preserve">Many differentiated the equation of the semi-circle, but then tried to evaluate the derivative at </w:t>
      </w:r>
      <w:r w:rsidR="00C62BB7" w:rsidRPr="00855E1C">
        <w:rPr>
          <w:rFonts w:eastAsiaTheme="minorEastAsia"/>
          <w:position w:val="-6"/>
        </w:rPr>
        <w:object w:dxaOrig="499" w:dyaOrig="240" w14:anchorId="290A508A">
          <v:shape id="_x0000_i1096" type="#_x0000_t75" style="width:23.5pt;height:15pt" o:ole="">
            <v:imagedata r:id="rId153" o:title=""/>
          </v:shape>
          <o:OLEObject Type="Embed" ProgID="Equation.DSMT4" ShapeID="_x0000_i1096" DrawAspect="Content" ObjectID="_1712132520" r:id="rId154"/>
        </w:object>
      </w:r>
      <w:r w:rsidR="00191A9A">
        <w:rPr>
          <w:rFonts w:eastAsiaTheme="minorEastAsia"/>
        </w:rPr>
        <w:t xml:space="preserve">, a point that is not in the domain of the derivative. </w:t>
      </w:r>
      <w:r w:rsidR="00C531F6">
        <w:rPr>
          <w:rFonts w:eastAsiaTheme="minorEastAsia"/>
        </w:rPr>
        <w:t>For most students</w:t>
      </w:r>
      <w:r w:rsidR="00191A9A">
        <w:rPr>
          <w:rFonts w:eastAsiaTheme="minorEastAsia"/>
        </w:rPr>
        <w:t>,</w:t>
      </w:r>
      <w:r w:rsidR="00C531F6">
        <w:rPr>
          <w:rFonts w:eastAsiaTheme="minorEastAsia"/>
        </w:rPr>
        <w:t xml:space="preserve"> a</w:t>
      </w:r>
      <w:r w:rsidR="00C531F6" w:rsidRPr="00C531F6">
        <w:rPr>
          <w:rFonts w:eastAsiaTheme="minorEastAsia"/>
        </w:rPr>
        <w:t>ngles were not defined</w:t>
      </w:r>
      <w:r w:rsidR="00C531F6">
        <w:rPr>
          <w:rFonts w:eastAsiaTheme="minorEastAsia"/>
        </w:rPr>
        <w:t xml:space="preserve"> or labelled on diagrams</w:t>
      </w:r>
      <w:r w:rsidR="00B13DB5">
        <w:rPr>
          <w:rFonts w:eastAsiaTheme="minorEastAsia"/>
        </w:rPr>
        <w:t>,</w:t>
      </w:r>
      <w:r w:rsidR="00C531F6" w:rsidRPr="00C531F6">
        <w:rPr>
          <w:rFonts w:eastAsiaTheme="minorEastAsia"/>
        </w:rPr>
        <w:t xml:space="preserve"> nor were side lengths indicated.</w:t>
      </w:r>
    </w:p>
    <w:p w14:paraId="1B1422F0" w14:textId="7DD837FC" w:rsidR="00C531F6" w:rsidRDefault="00C531F6" w:rsidP="00BB2AB6">
      <w:pPr>
        <w:pStyle w:val="VCAAHeading2"/>
        <w:rPr>
          <w:lang w:val="en-GB" w:eastAsia="ja-JP"/>
        </w:rPr>
      </w:pPr>
      <w:r w:rsidRPr="0091671D">
        <w:rPr>
          <w:lang w:val="en-GB" w:eastAsia="ja-JP"/>
        </w:rPr>
        <w:t xml:space="preserve">Question </w:t>
      </w:r>
      <w:r>
        <w:rPr>
          <w:lang w:val="en-GB" w:eastAsia="ja-JP"/>
        </w:rPr>
        <w:t>9b</w:t>
      </w:r>
      <w:r w:rsidR="00F2305D">
        <w:rPr>
          <w:lang w:val="en-GB" w:eastAsia="ja-JP"/>
        </w:rPr>
        <w:t>i</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D444C3" w:rsidRPr="00586AB0" w14:paraId="649DBDC3"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D7E9997" w14:textId="77777777" w:rsidR="00D444C3" w:rsidRPr="00586AB0" w:rsidRDefault="00D444C3" w:rsidP="00D97BB2">
            <w:pPr>
              <w:pStyle w:val="VCAAtablecondensed"/>
            </w:pPr>
            <w:r w:rsidRPr="00586AB0">
              <w:t>Marks</w:t>
            </w:r>
          </w:p>
        </w:tc>
        <w:tc>
          <w:tcPr>
            <w:tcW w:w="576" w:type="dxa"/>
          </w:tcPr>
          <w:p w14:paraId="1CD70535" w14:textId="77777777" w:rsidR="00D444C3" w:rsidRPr="00586AB0" w:rsidRDefault="00D444C3" w:rsidP="00D97BB2">
            <w:pPr>
              <w:pStyle w:val="VCAAtablecondensed"/>
            </w:pPr>
            <w:r w:rsidRPr="00586AB0">
              <w:t>0</w:t>
            </w:r>
          </w:p>
        </w:tc>
        <w:tc>
          <w:tcPr>
            <w:tcW w:w="576" w:type="dxa"/>
          </w:tcPr>
          <w:p w14:paraId="7FEF8370" w14:textId="77777777" w:rsidR="00D444C3" w:rsidRPr="00586AB0" w:rsidRDefault="00D444C3" w:rsidP="00D97BB2">
            <w:pPr>
              <w:pStyle w:val="VCAAtablecondensed"/>
            </w:pPr>
            <w:r w:rsidRPr="00586AB0">
              <w:t>1</w:t>
            </w:r>
          </w:p>
        </w:tc>
        <w:tc>
          <w:tcPr>
            <w:tcW w:w="1008" w:type="dxa"/>
          </w:tcPr>
          <w:p w14:paraId="229260F1" w14:textId="77777777" w:rsidR="00D444C3" w:rsidRPr="00586AB0" w:rsidRDefault="00D444C3" w:rsidP="00D97BB2">
            <w:pPr>
              <w:pStyle w:val="VCAAtablecondensed"/>
            </w:pPr>
            <w:r w:rsidRPr="00586AB0">
              <w:t>Average</w:t>
            </w:r>
          </w:p>
        </w:tc>
      </w:tr>
      <w:tr w:rsidR="00D444C3" w:rsidRPr="00586AB0" w14:paraId="7F046AA7" w14:textId="77777777" w:rsidTr="00BE3839">
        <w:trPr>
          <w:trHeight w:hRule="exact" w:val="397"/>
        </w:trPr>
        <w:tc>
          <w:tcPr>
            <w:tcW w:w="720" w:type="dxa"/>
          </w:tcPr>
          <w:p w14:paraId="1285D53C" w14:textId="77777777" w:rsidR="00D444C3" w:rsidRPr="00D97BB2" w:rsidRDefault="00D444C3" w:rsidP="00D97BB2">
            <w:pPr>
              <w:pStyle w:val="VCAAtablecondensed"/>
            </w:pPr>
            <w:r w:rsidRPr="00D97BB2">
              <w:t>%</w:t>
            </w:r>
          </w:p>
        </w:tc>
        <w:tc>
          <w:tcPr>
            <w:tcW w:w="576" w:type="dxa"/>
          </w:tcPr>
          <w:p w14:paraId="335207C9" w14:textId="486BB6D9" w:rsidR="00D444C3" w:rsidRPr="00D97BB2" w:rsidRDefault="00D444C3" w:rsidP="00D97BB2">
            <w:pPr>
              <w:pStyle w:val="VCAAtablecondensed"/>
            </w:pPr>
            <w:r w:rsidRPr="00D97BB2">
              <w:t>94</w:t>
            </w:r>
          </w:p>
        </w:tc>
        <w:tc>
          <w:tcPr>
            <w:tcW w:w="576" w:type="dxa"/>
          </w:tcPr>
          <w:p w14:paraId="6D016B34" w14:textId="02BEA741" w:rsidR="00D444C3" w:rsidRPr="00D97BB2" w:rsidRDefault="00D444C3" w:rsidP="00D97BB2">
            <w:pPr>
              <w:pStyle w:val="VCAAtablecondensed"/>
            </w:pPr>
            <w:r w:rsidRPr="00D97BB2">
              <w:t>6</w:t>
            </w:r>
          </w:p>
        </w:tc>
        <w:tc>
          <w:tcPr>
            <w:tcW w:w="1008" w:type="dxa"/>
          </w:tcPr>
          <w:p w14:paraId="6A7AAB24" w14:textId="5D7A3837" w:rsidR="00D444C3" w:rsidRPr="00D97BB2" w:rsidRDefault="00D444C3" w:rsidP="00D97BB2">
            <w:pPr>
              <w:pStyle w:val="VCAAtablecondensed"/>
            </w:pPr>
            <w:r w:rsidRPr="00D97BB2">
              <w:t>0.</w:t>
            </w:r>
            <w:r w:rsidR="005779E5" w:rsidRPr="00D97BB2">
              <w:t>1</w:t>
            </w:r>
          </w:p>
        </w:tc>
      </w:tr>
    </w:tbl>
    <w:p w14:paraId="72528951" w14:textId="0ECCB0C5" w:rsidR="00DF6426" w:rsidRPr="00D97BB2" w:rsidRDefault="008A1D7C" w:rsidP="00392FF0">
      <w:pPr>
        <w:rPr>
          <w:rStyle w:val="VCAAbodyChar"/>
        </w:rPr>
      </w:pPr>
      <w:r w:rsidRPr="005C7BB5">
        <w:rPr>
          <w:rFonts w:ascii="Times New Roman" w:hAnsi="Times New Roman" w:cs="Times New Roman"/>
          <w:position w:val="-14"/>
        </w:rPr>
        <w:object w:dxaOrig="1740" w:dyaOrig="400" w14:anchorId="015757B7">
          <v:shape id="_x0000_i1097" type="#_x0000_t75" style="width:88pt;height:20pt" o:ole="">
            <v:imagedata r:id="rId155" o:title=""/>
          </v:shape>
          <o:OLEObject Type="Embed" ProgID="Equation.DSMT4" ShapeID="_x0000_i1097" DrawAspect="Content" ObjectID="_1712132521" r:id="rId156"/>
        </w:object>
      </w:r>
    </w:p>
    <w:p w14:paraId="051F31BD" w14:textId="2C32471F" w:rsidR="00463875" w:rsidRDefault="00F2305D" w:rsidP="00D97BB2">
      <w:pPr>
        <w:pStyle w:val="VCAAformulas"/>
        <w:rPr>
          <w:lang w:val="en-GB"/>
        </w:rPr>
      </w:pPr>
      <w:r>
        <w:rPr>
          <w:lang w:val="en-GB"/>
        </w:rPr>
        <w:t>This question was poorly answered. Most students could not find</w:t>
      </w:r>
      <w:r w:rsidR="00560D2D">
        <w:rPr>
          <w:lang w:val="en-GB"/>
        </w:rPr>
        <w:t xml:space="preserve"> </w:t>
      </w:r>
      <w:r w:rsidR="00C62BB7" w:rsidRPr="00666F2B">
        <w:rPr>
          <w:position w:val="-10"/>
        </w:rPr>
        <w:object w:dxaOrig="180" w:dyaOrig="240" w14:anchorId="17446B1D">
          <v:shape id="_x0000_i1098" type="#_x0000_t75" style="width:9.5pt;height:15pt" o:ole="">
            <v:imagedata r:id="rId157" o:title=""/>
          </v:shape>
          <o:OLEObject Type="Embed" ProgID="Equation.DSMT4" ShapeID="_x0000_i1098" DrawAspect="Content" ObjectID="_1712132522" r:id="rId158"/>
        </w:object>
      </w:r>
      <w:r>
        <w:rPr>
          <w:lang w:val="en-GB"/>
        </w:rPr>
        <w:t xml:space="preserve">, while </w:t>
      </w:r>
      <w:r w:rsidR="00F177E7">
        <w:rPr>
          <w:lang w:val="en-GB"/>
        </w:rPr>
        <w:t>some students</w:t>
      </w:r>
      <w:r>
        <w:rPr>
          <w:lang w:val="en-GB"/>
        </w:rPr>
        <w:t xml:space="preserve"> gave </w:t>
      </w:r>
      <w:r w:rsidR="00C62BB7" w:rsidRPr="00F2305D">
        <w:rPr>
          <w:position w:val="-10"/>
          <w:lang w:val="en-GB"/>
        </w:rPr>
        <w:object w:dxaOrig="960" w:dyaOrig="320" w14:anchorId="340AFE10">
          <v:shape id="_x0000_i1099" type="#_x0000_t75" style="width:46.5pt;height:16pt" o:ole="">
            <v:imagedata r:id="rId159" o:title=""/>
          </v:shape>
          <o:OLEObject Type="Embed" ProgID="Equation.DSMT4" ShapeID="_x0000_i1099" DrawAspect="Content" ObjectID="_1712132523" r:id="rId160"/>
        </w:object>
      </w:r>
      <w:r>
        <w:rPr>
          <w:lang w:val="en-GB"/>
        </w:rPr>
        <w:t>, forgetting to exclude zero.</w:t>
      </w:r>
    </w:p>
    <w:p w14:paraId="649D3969" w14:textId="77777777" w:rsidR="00B13DB5" w:rsidRDefault="00B13DB5" w:rsidP="00560D2D">
      <w:pPr>
        <w:pStyle w:val="VCAAbody"/>
        <w:rPr>
          <w:lang w:val="en-GB" w:eastAsia="ja-JP"/>
        </w:rPr>
      </w:pPr>
      <w:r>
        <w:rPr>
          <w:lang w:val="en-GB" w:eastAsia="ja-JP"/>
        </w:rPr>
        <w:br w:type="page"/>
      </w:r>
    </w:p>
    <w:p w14:paraId="7A2C3938" w14:textId="07ABCB27" w:rsidR="00F2305D" w:rsidRDefault="00F2305D" w:rsidP="00BB2AB6">
      <w:pPr>
        <w:pStyle w:val="VCAAHeading2"/>
        <w:rPr>
          <w:lang w:val="en-GB" w:eastAsia="ja-JP"/>
        </w:rPr>
      </w:pPr>
      <w:r w:rsidRPr="0091671D">
        <w:rPr>
          <w:lang w:val="en-GB" w:eastAsia="ja-JP"/>
        </w:rPr>
        <w:lastRenderedPageBreak/>
        <w:t xml:space="preserve">Question </w:t>
      </w:r>
      <w:r>
        <w:rPr>
          <w:lang w:val="en-GB" w:eastAsia="ja-JP"/>
        </w:rPr>
        <w:t>9bii</w:t>
      </w:r>
      <w:r w:rsidR="004B09C7">
        <w:rPr>
          <w:lang w:val="en-GB" w:eastAsia="ja-JP"/>
        </w:rPr>
        <w:t>.</w:t>
      </w:r>
    </w:p>
    <w:tbl>
      <w:tblPr>
        <w:tblStyle w:val="VCAATableClosed1"/>
        <w:tblW w:w="0" w:type="auto"/>
        <w:tblLook w:val="01E0" w:firstRow="1" w:lastRow="1" w:firstColumn="1" w:lastColumn="1" w:noHBand="0" w:noVBand="0"/>
      </w:tblPr>
      <w:tblGrid>
        <w:gridCol w:w="720"/>
        <w:gridCol w:w="576"/>
        <w:gridCol w:w="576"/>
        <w:gridCol w:w="1008"/>
      </w:tblGrid>
      <w:tr w:rsidR="00D444C3" w:rsidRPr="00586AB0" w14:paraId="421153F1"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418DB889" w14:textId="77777777" w:rsidR="00D444C3" w:rsidRPr="00586AB0" w:rsidRDefault="00D444C3" w:rsidP="00D97BB2">
            <w:pPr>
              <w:pStyle w:val="VCAAtablecondensed"/>
            </w:pPr>
            <w:r w:rsidRPr="00586AB0">
              <w:t>Marks</w:t>
            </w:r>
          </w:p>
        </w:tc>
        <w:tc>
          <w:tcPr>
            <w:tcW w:w="576" w:type="dxa"/>
          </w:tcPr>
          <w:p w14:paraId="74ED36C2" w14:textId="77777777" w:rsidR="00D444C3" w:rsidRPr="00586AB0" w:rsidRDefault="00D444C3" w:rsidP="00D97BB2">
            <w:pPr>
              <w:pStyle w:val="VCAAtablecondensed"/>
            </w:pPr>
            <w:r w:rsidRPr="00586AB0">
              <w:t>0</w:t>
            </w:r>
          </w:p>
        </w:tc>
        <w:tc>
          <w:tcPr>
            <w:tcW w:w="576" w:type="dxa"/>
          </w:tcPr>
          <w:p w14:paraId="4B5AAC42" w14:textId="77777777" w:rsidR="00D444C3" w:rsidRPr="00586AB0" w:rsidRDefault="00D444C3" w:rsidP="00D97BB2">
            <w:pPr>
              <w:pStyle w:val="VCAAtablecondensed"/>
            </w:pPr>
            <w:r w:rsidRPr="00586AB0">
              <w:t>1</w:t>
            </w:r>
          </w:p>
        </w:tc>
        <w:tc>
          <w:tcPr>
            <w:tcW w:w="1008" w:type="dxa"/>
          </w:tcPr>
          <w:p w14:paraId="708F3C83" w14:textId="77777777" w:rsidR="00D444C3" w:rsidRPr="00586AB0" w:rsidRDefault="00D444C3" w:rsidP="00D97BB2">
            <w:pPr>
              <w:pStyle w:val="VCAAtablecondensed"/>
            </w:pPr>
            <w:r w:rsidRPr="00586AB0">
              <w:t>Average</w:t>
            </w:r>
          </w:p>
        </w:tc>
      </w:tr>
      <w:tr w:rsidR="00D444C3" w:rsidRPr="00586AB0" w14:paraId="7A8B31F3" w14:textId="77777777" w:rsidTr="00BE3839">
        <w:trPr>
          <w:trHeight w:hRule="exact" w:val="397"/>
        </w:trPr>
        <w:tc>
          <w:tcPr>
            <w:tcW w:w="720" w:type="dxa"/>
          </w:tcPr>
          <w:p w14:paraId="2DCE2330" w14:textId="77777777" w:rsidR="00D444C3" w:rsidRPr="00D97BB2" w:rsidRDefault="00D444C3" w:rsidP="00D97BB2">
            <w:pPr>
              <w:pStyle w:val="VCAAtablecondensed"/>
            </w:pPr>
            <w:r w:rsidRPr="00D97BB2">
              <w:t>%</w:t>
            </w:r>
          </w:p>
        </w:tc>
        <w:tc>
          <w:tcPr>
            <w:tcW w:w="576" w:type="dxa"/>
          </w:tcPr>
          <w:p w14:paraId="5828ABB9" w14:textId="5CA9606C" w:rsidR="00D444C3" w:rsidRPr="00D97BB2" w:rsidRDefault="00D444C3" w:rsidP="00D97BB2">
            <w:pPr>
              <w:pStyle w:val="VCAAtablecondensed"/>
            </w:pPr>
            <w:r w:rsidRPr="00D97BB2">
              <w:t>96</w:t>
            </w:r>
          </w:p>
        </w:tc>
        <w:tc>
          <w:tcPr>
            <w:tcW w:w="576" w:type="dxa"/>
          </w:tcPr>
          <w:p w14:paraId="2B50B665" w14:textId="6F7F5610" w:rsidR="00D444C3" w:rsidRPr="00D97BB2" w:rsidRDefault="00D444C3" w:rsidP="00D97BB2">
            <w:pPr>
              <w:pStyle w:val="VCAAtablecondensed"/>
            </w:pPr>
            <w:r w:rsidRPr="00D97BB2">
              <w:t>4</w:t>
            </w:r>
          </w:p>
        </w:tc>
        <w:tc>
          <w:tcPr>
            <w:tcW w:w="1008" w:type="dxa"/>
          </w:tcPr>
          <w:p w14:paraId="52720088" w14:textId="34CB7B96" w:rsidR="00D444C3" w:rsidRPr="00D97BB2" w:rsidRDefault="00D444C3" w:rsidP="00D97BB2">
            <w:pPr>
              <w:pStyle w:val="VCAAtablecondensed"/>
            </w:pPr>
            <w:r w:rsidRPr="00D97BB2">
              <w:t>0.</w:t>
            </w:r>
            <w:r w:rsidR="005779E5" w:rsidRPr="00D97BB2">
              <w:t>1</w:t>
            </w:r>
          </w:p>
        </w:tc>
      </w:tr>
    </w:tbl>
    <w:p w14:paraId="675C7461" w14:textId="23C0A5A8" w:rsidR="00F2305D" w:rsidRDefault="008A1D7C" w:rsidP="00D97BB2">
      <w:pPr>
        <w:pStyle w:val="VCAAformulas"/>
        <w:rPr>
          <w:lang w:val="en-GB"/>
        </w:rPr>
      </w:pPr>
      <w:r w:rsidRPr="005C7BB5">
        <w:rPr>
          <w:rFonts w:ascii="Times New Roman" w:hAnsi="Times New Roman" w:cs="Times New Roman"/>
          <w:position w:val="-34"/>
        </w:rPr>
        <w:object w:dxaOrig="1180" w:dyaOrig="800" w14:anchorId="3DA2A5D5">
          <v:shape id="_x0000_i1100" type="#_x0000_t75" style="width:56pt;height:41pt" o:ole="">
            <v:imagedata r:id="rId161" o:title=""/>
          </v:shape>
          <o:OLEObject Type="Embed" ProgID="Equation.DSMT4" ShapeID="_x0000_i1100" DrawAspect="Content" ObjectID="_1712132524" r:id="rId162"/>
        </w:object>
      </w:r>
    </w:p>
    <w:p w14:paraId="14D95505" w14:textId="7D50E8A7" w:rsidR="00F2305D" w:rsidRPr="00D97BB2" w:rsidRDefault="00F2305D" w:rsidP="00D97BB2">
      <w:pPr>
        <w:pStyle w:val="VCAAbody"/>
      </w:pPr>
      <w:r w:rsidRPr="00D97BB2">
        <w:t xml:space="preserve">This question was poorly done. </w:t>
      </w:r>
      <w:r w:rsidR="00F177E7" w:rsidRPr="00D97BB2">
        <w:t>There were</w:t>
      </w:r>
      <w:r w:rsidRPr="00D97BB2">
        <w:t xml:space="preserve"> students </w:t>
      </w:r>
      <w:r w:rsidR="00F177E7" w:rsidRPr="00D97BB2">
        <w:t xml:space="preserve">who </w:t>
      </w:r>
      <w:r w:rsidRPr="00D97BB2">
        <w:t xml:space="preserve">correctly identified the endpoints, but then wrote an incorrect interval. This question involves </w:t>
      </w:r>
      <w:proofErr w:type="spellStart"/>
      <w:r w:rsidRPr="00D97BB2">
        <w:t>visualisation</w:t>
      </w:r>
      <w:proofErr w:type="spellEnd"/>
      <w:r w:rsidRPr="00D97BB2">
        <w:t xml:space="preserve"> of the problem, and students are encouraged to </w:t>
      </w:r>
      <w:proofErr w:type="spellStart"/>
      <w:r w:rsidRPr="00D97BB2">
        <w:t>practise</w:t>
      </w:r>
      <w:proofErr w:type="spellEnd"/>
      <w:r w:rsidRPr="00D97BB2">
        <w:t xml:space="preserve"> this skill.</w:t>
      </w:r>
    </w:p>
    <w:p w14:paraId="37DE2FBB" w14:textId="1DCB550E" w:rsidR="00F2305D" w:rsidRDefault="00F2305D" w:rsidP="00BB2AB6">
      <w:pPr>
        <w:pStyle w:val="VCAAHeading2"/>
        <w:rPr>
          <w:lang w:val="en-GB" w:eastAsia="ja-JP"/>
        </w:rPr>
      </w:pPr>
      <w:r w:rsidRPr="0091671D">
        <w:rPr>
          <w:lang w:val="en-GB" w:eastAsia="ja-JP"/>
        </w:rPr>
        <w:t xml:space="preserve">Question </w:t>
      </w:r>
      <w:r>
        <w:rPr>
          <w:lang w:val="en-GB" w:eastAsia="ja-JP"/>
        </w:rPr>
        <w:t>9ci</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D444C3" w:rsidRPr="008327C7" w14:paraId="73F065EF"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014BC653" w14:textId="77777777" w:rsidR="00D444C3" w:rsidRPr="008327C7" w:rsidRDefault="00D444C3" w:rsidP="00D444C3">
            <w:pPr>
              <w:pStyle w:val="VCAAtablecondensedheading"/>
            </w:pPr>
            <w:r w:rsidRPr="008327C7">
              <w:t>Marks</w:t>
            </w:r>
          </w:p>
        </w:tc>
        <w:tc>
          <w:tcPr>
            <w:tcW w:w="576" w:type="dxa"/>
          </w:tcPr>
          <w:p w14:paraId="53041154" w14:textId="77777777" w:rsidR="00D444C3" w:rsidRPr="008327C7" w:rsidRDefault="00D444C3" w:rsidP="00D444C3">
            <w:pPr>
              <w:pStyle w:val="VCAAtablecondensedheading"/>
            </w:pPr>
            <w:r w:rsidRPr="008327C7">
              <w:t>0</w:t>
            </w:r>
          </w:p>
        </w:tc>
        <w:tc>
          <w:tcPr>
            <w:tcW w:w="576" w:type="dxa"/>
          </w:tcPr>
          <w:p w14:paraId="5E199FAD" w14:textId="77777777" w:rsidR="00D444C3" w:rsidRPr="008327C7" w:rsidRDefault="00D444C3" w:rsidP="00D444C3">
            <w:pPr>
              <w:pStyle w:val="VCAAtablecondensedheading"/>
            </w:pPr>
            <w:r w:rsidRPr="008327C7">
              <w:t>1</w:t>
            </w:r>
          </w:p>
        </w:tc>
        <w:tc>
          <w:tcPr>
            <w:tcW w:w="576" w:type="dxa"/>
          </w:tcPr>
          <w:p w14:paraId="180FA530" w14:textId="77777777" w:rsidR="00D444C3" w:rsidRPr="008327C7" w:rsidRDefault="00D444C3" w:rsidP="00D444C3">
            <w:pPr>
              <w:pStyle w:val="VCAAtablecondensedheading"/>
            </w:pPr>
            <w:r w:rsidRPr="008327C7">
              <w:t>2</w:t>
            </w:r>
          </w:p>
        </w:tc>
        <w:tc>
          <w:tcPr>
            <w:tcW w:w="1008" w:type="dxa"/>
          </w:tcPr>
          <w:p w14:paraId="2B40E726" w14:textId="77777777" w:rsidR="00D444C3" w:rsidRPr="008327C7" w:rsidRDefault="00D444C3" w:rsidP="00D444C3">
            <w:pPr>
              <w:pStyle w:val="VCAAtablecondensedheading"/>
            </w:pPr>
            <w:r w:rsidRPr="008327C7">
              <w:t>Average</w:t>
            </w:r>
          </w:p>
        </w:tc>
      </w:tr>
      <w:tr w:rsidR="00D444C3" w:rsidRPr="008327C7" w14:paraId="4DFB2349" w14:textId="77777777" w:rsidTr="00BE3839">
        <w:trPr>
          <w:trHeight w:hRule="exact" w:val="397"/>
        </w:trPr>
        <w:tc>
          <w:tcPr>
            <w:tcW w:w="720" w:type="dxa"/>
          </w:tcPr>
          <w:p w14:paraId="68836673" w14:textId="77777777" w:rsidR="00D444C3" w:rsidRPr="008327C7" w:rsidRDefault="00D444C3" w:rsidP="00D444C3">
            <w:pPr>
              <w:pStyle w:val="VCAAtablecondensed"/>
            </w:pPr>
            <w:r w:rsidRPr="008327C7">
              <w:t>%</w:t>
            </w:r>
          </w:p>
        </w:tc>
        <w:tc>
          <w:tcPr>
            <w:tcW w:w="576" w:type="dxa"/>
          </w:tcPr>
          <w:p w14:paraId="13FE47E2" w14:textId="15738225" w:rsidR="00D444C3" w:rsidRPr="00541E2D" w:rsidRDefault="00D444C3" w:rsidP="00D444C3">
            <w:pPr>
              <w:pStyle w:val="VCAAtablecondensed"/>
            </w:pPr>
            <w:r>
              <w:t>82</w:t>
            </w:r>
          </w:p>
        </w:tc>
        <w:tc>
          <w:tcPr>
            <w:tcW w:w="576" w:type="dxa"/>
          </w:tcPr>
          <w:p w14:paraId="1D18777B" w14:textId="4EE6D436" w:rsidR="00D444C3" w:rsidRPr="00541E2D" w:rsidRDefault="00D444C3" w:rsidP="00D444C3">
            <w:pPr>
              <w:pStyle w:val="VCAAtablecondensed"/>
            </w:pPr>
            <w:r>
              <w:t>17</w:t>
            </w:r>
          </w:p>
        </w:tc>
        <w:tc>
          <w:tcPr>
            <w:tcW w:w="576" w:type="dxa"/>
          </w:tcPr>
          <w:p w14:paraId="4EAC5D02" w14:textId="0867F097" w:rsidR="00D444C3" w:rsidRPr="00541E2D" w:rsidRDefault="00D444C3" w:rsidP="00D444C3">
            <w:pPr>
              <w:pStyle w:val="VCAAtablecondensed"/>
            </w:pPr>
            <w:r>
              <w:t>1</w:t>
            </w:r>
          </w:p>
        </w:tc>
        <w:tc>
          <w:tcPr>
            <w:tcW w:w="1008" w:type="dxa"/>
          </w:tcPr>
          <w:p w14:paraId="4578FFD3" w14:textId="5565AAAF" w:rsidR="00D444C3" w:rsidRPr="008327C7" w:rsidRDefault="00D444C3" w:rsidP="00D444C3">
            <w:pPr>
              <w:pStyle w:val="VCAAtablecondensed"/>
            </w:pPr>
            <w:r>
              <w:t>0.</w:t>
            </w:r>
            <w:r w:rsidR="005779E5">
              <w:t>2</w:t>
            </w:r>
          </w:p>
        </w:tc>
      </w:tr>
    </w:tbl>
    <w:p w14:paraId="752837CC" w14:textId="6607B8CE" w:rsidR="00F2305D" w:rsidRPr="00D97BB2" w:rsidRDefault="008A1D7C" w:rsidP="00D97BB2">
      <w:pPr>
        <w:pStyle w:val="VCAAformulas"/>
      </w:pPr>
      <w:r w:rsidRPr="005C7BB5">
        <w:object w:dxaOrig="2940" w:dyaOrig="680" w14:anchorId="12BC8A06">
          <v:shape id="_x0000_i1101" type="#_x0000_t75" style="width:149pt;height:36pt" o:ole="">
            <v:imagedata r:id="rId163" o:title=""/>
          </v:shape>
          <o:OLEObject Type="Embed" ProgID="Equation.DSMT4" ShapeID="_x0000_i1101" DrawAspect="Content" ObjectID="_1712132525" r:id="rId164"/>
        </w:object>
      </w:r>
    </w:p>
    <w:p w14:paraId="54FE6CFE" w14:textId="78FAD4EE" w:rsidR="00213632" w:rsidRDefault="00F2305D" w:rsidP="00D97BB2">
      <w:pPr>
        <w:pStyle w:val="VCAAformulas"/>
        <w:rPr>
          <w:lang w:val="en-GB"/>
        </w:rPr>
      </w:pPr>
      <w:r>
        <w:rPr>
          <w:lang w:val="en-GB"/>
        </w:rPr>
        <w:t xml:space="preserve">Students are reminded of the need to consider domains when defining functions. Many were able to write </w:t>
      </w:r>
      <w:r w:rsidRPr="00F2305D">
        <w:rPr>
          <w:position w:val="-10"/>
          <w:lang w:val="en-GB"/>
        </w:rPr>
        <w:object w:dxaOrig="1219" w:dyaOrig="320" w14:anchorId="36727F98">
          <v:shape id="_x0000_i1102" type="#_x0000_t75" style="width:61.5pt;height:16pt" o:ole="">
            <v:imagedata r:id="rId165" o:title=""/>
          </v:shape>
          <o:OLEObject Type="Embed" ProgID="Equation.DSMT4" ShapeID="_x0000_i1102" DrawAspect="Content" ObjectID="_1712132526" r:id="rId166"/>
        </w:object>
      </w:r>
      <w:r>
        <w:rPr>
          <w:lang w:val="en-GB"/>
        </w:rPr>
        <w:t xml:space="preserve">, </w:t>
      </w:r>
      <w:r w:rsidR="00213632">
        <w:rPr>
          <w:lang w:val="en-GB"/>
        </w:rPr>
        <w:t xml:space="preserve">but very few stated the domain of the function. Some </w:t>
      </w:r>
      <w:r>
        <w:rPr>
          <w:lang w:val="en-GB"/>
        </w:rPr>
        <w:t>wrote th</w:t>
      </w:r>
      <w:r w:rsidR="00213632">
        <w:rPr>
          <w:lang w:val="en-GB"/>
        </w:rPr>
        <w:t>e function</w:t>
      </w:r>
      <w:r>
        <w:rPr>
          <w:lang w:val="en-GB"/>
        </w:rPr>
        <w:t xml:space="preserve"> </w:t>
      </w:r>
      <w:r w:rsidR="00213632">
        <w:rPr>
          <w:lang w:val="en-GB"/>
        </w:rPr>
        <w:t xml:space="preserve">incorrectly </w:t>
      </w:r>
      <w:r>
        <w:rPr>
          <w:lang w:val="en-GB"/>
        </w:rPr>
        <w:t xml:space="preserve">as </w:t>
      </w:r>
      <w:r w:rsidR="00213632" w:rsidRPr="00F2305D">
        <w:rPr>
          <w:position w:val="-10"/>
          <w:lang w:val="en-GB"/>
        </w:rPr>
        <w:object w:dxaOrig="1200" w:dyaOrig="320" w14:anchorId="61B9DB36">
          <v:shape id="_x0000_i1103" type="#_x0000_t75" style="width:61.5pt;height:16pt" o:ole="">
            <v:imagedata r:id="rId167" o:title=""/>
          </v:shape>
          <o:OLEObject Type="Embed" ProgID="Equation.DSMT4" ShapeID="_x0000_i1103" DrawAspect="Content" ObjectID="_1712132527" r:id="rId168"/>
        </w:object>
      </w:r>
      <w:r w:rsidR="00213632">
        <w:rPr>
          <w:lang w:val="en-GB"/>
        </w:rPr>
        <w:t>.</w:t>
      </w:r>
    </w:p>
    <w:p w14:paraId="0629FD6A" w14:textId="282B8E62" w:rsidR="00213632" w:rsidRDefault="00213632" w:rsidP="00BB2AB6">
      <w:pPr>
        <w:pStyle w:val="VCAAHeading2"/>
        <w:rPr>
          <w:lang w:val="en-GB" w:eastAsia="ja-JP"/>
        </w:rPr>
      </w:pPr>
      <w:r w:rsidRPr="0091671D">
        <w:rPr>
          <w:lang w:val="en-GB" w:eastAsia="ja-JP"/>
        </w:rPr>
        <w:t xml:space="preserve">Question </w:t>
      </w:r>
      <w:r>
        <w:rPr>
          <w:lang w:val="en-GB" w:eastAsia="ja-JP"/>
        </w:rPr>
        <w:t>9cii</w:t>
      </w:r>
      <w:r w:rsidR="004B09C7">
        <w:rPr>
          <w:lang w:val="en-GB" w:eastAsia="ja-JP"/>
        </w:rPr>
        <w:t>.</w:t>
      </w:r>
    </w:p>
    <w:tbl>
      <w:tblPr>
        <w:tblStyle w:val="VCAATableClosed"/>
        <w:tblW w:w="0" w:type="auto"/>
        <w:tblLook w:val="01E0" w:firstRow="1" w:lastRow="1" w:firstColumn="1" w:lastColumn="1" w:noHBand="0" w:noVBand="0"/>
      </w:tblPr>
      <w:tblGrid>
        <w:gridCol w:w="720"/>
        <w:gridCol w:w="576"/>
        <w:gridCol w:w="576"/>
        <w:gridCol w:w="576"/>
        <w:gridCol w:w="1008"/>
      </w:tblGrid>
      <w:tr w:rsidR="00D444C3" w:rsidRPr="008327C7" w14:paraId="430FFA98" w14:textId="77777777" w:rsidTr="00BE3839">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2D0711B5" w14:textId="77777777" w:rsidR="00D444C3" w:rsidRPr="008327C7" w:rsidRDefault="00D444C3" w:rsidP="00D444C3">
            <w:pPr>
              <w:pStyle w:val="VCAAtablecondensedheading"/>
            </w:pPr>
            <w:r w:rsidRPr="008327C7">
              <w:t>Marks</w:t>
            </w:r>
          </w:p>
        </w:tc>
        <w:tc>
          <w:tcPr>
            <w:tcW w:w="576" w:type="dxa"/>
          </w:tcPr>
          <w:p w14:paraId="033F173D" w14:textId="77777777" w:rsidR="00D444C3" w:rsidRPr="008327C7" w:rsidRDefault="00D444C3" w:rsidP="00D444C3">
            <w:pPr>
              <w:pStyle w:val="VCAAtablecondensedheading"/>
            </w:pPr>
            <w:r w:rsidRPr="008327C7">
              <w:t>0</w:t>
            </w:r>
          </w:p>
        </w:tc>
        <w:tc>
          <w:tcPr>
            <w:tcW w:w="576" w:type="dxa"/>
          </w:tcPr>
          <w:p w14:paraId="266B2167" w14:textId="77777777" w:rsidR="00D444C3" w:rsidRPr="008327C7" w:rsidRDefault="00D444C3" w:rsidP="00D444C3">
            <w:pPr>
              <w:pStyle w:val="VCAAtablecondensedheading"/>
            </w:pPr>
            <w:r w:rsidRPr="008327C7">
              <w:t>1</w:t>
            </w:r>
          </w:p>
        </w:tc>
        <w:tc>
          <w:tcPr>
            <w:tcW w:w="576" w:type="dxa"/>
          </w:tcPr>
          <w:p w14:paraId="76ED46A2" w14:textId="77777777" w:rsidR="00D444C3" w:rsidRPr="008327C7" w:rsidRDefault="00D444C3" w:rsidP="00D444C3">
            <w:pPr>
              <w:pStyle w:val="VCAAtablecondensedheading"/>
            </w:pPr>
            <w:r w:rsidRPr="008327C7">
              <w:t>2</w:t>
            </w:r>
          </w:p>
        </w:tc>
        <w:tc>
          <w:tcPr>
            <w:tcW w:w="1008" w:type="dxa"/>
          </w:tcPr>
          <w:p w14:paraId="07BB9A02" w14:textId="77777777" w:rsidR="00D444C3" w:rsidRPr="008327C7" w:rsidRDefault="00D444C3" w:rsidP="00D444C3">
            <w:pPr>
              <w:pStyle w:val="VCAAtablecondensedheading"/>
            </w:pPr>
            <w:r w:rsidRPr="008327C7">
              <w:t>Average</w:t>
            </w:r>
          </w:p>
        </w:tc>
      </w:tr>
      <w:tr w:rsidR="00D444C3" w:rsidRPr="008327C7" w14:paraId="4B4400C6" w14:textId="77777777" w:rsidTr="00BE3839">
        <w:trPr>
          <w:trHeight w:hRule="exact" w:val="397"/>
        </w:trPr>
        <w:tc>
          <w:tcPr>
            <w:tcW w:w="720" w:type="dxa"/>
          </w:tcPr>
          <w:p w14:paraId="570D7814" w14:textId="77777777" w:rsidR="00D444C3" w:rsidRPr="008327C7" w:rsidRDefault="00D444C3" w:rsidP="00D444C3">
            <w:pPr>
              <w:pStyle w:val="VCAAtablecondensed"/>
            </w:pPr>
            <w:r w:rsidRPr="008327C7">
              <w:t>%</w:t>
            </w:r>
          </w:p>
        </w:tc>
        <w:tc>
          <w:tcPr>
            <w:tcW w:w="576" w:type="dxa"/>
          </w:tcPr>
          <w:p w14:paraId="3AC46F75" w14:textId="14471FB8" w:rsidR="00D444C3" w:rsidRPr="00541E2D" w:rsidRDefault="00D444C3" w:rsidP="00D444C3">
            <w:pPr>
              <w:pStyle w:val="VCAAtablecondensed"/>
            </w:pPr>
            <w:r>
              <w:t>81</w:t>
            </w:r>
          </w:p>
        </w:tc>
        <w:tc>
          <w:tcPr>
            <w:tcW w:w="576" w:type="dxa"/>
          </w:tcPr>
          <w:p w14:paraId="1CF4AD54" w14:textId="0D32D212" w:rsidR="00D444C3" w:rsidRPr="00541E2D" w:rsidRDefault="00D444C3" w:rsidP="00D444C3">
            <w:pPr>
              <w:pStyle w:val="VCAAtablecondensed"/>
            </w:pPr>
            <w:r>
              <w:t>15</w:t>
            </w:r>
          </w:p>
        </w:tc>
        <w:tc>
          <w:tcPr>
            <w:tcW w:w="576" w:type="dxa"/>
          </w:tcPr>
          <w:p w14:paraId="71AA307A" w14:textId="2E5FD01A" w:rsidR="00D444C3" w:rsidRPr="00541E2D" w:rsidRDefault="00D444C3" w:rsidP="00D444C3">
            <w:pPr>
              <w:pStyle w:val="VCAAtablecondensed"/>
            </w:pPr>
            <w:r>
              <w:t>4</w:t>
            </w:r>
          </w:p>
        </w:tc>
        <w:tc>
          <w:tcPr>
            <w:tcW w:w="1008" w:type="dxa"/>
          </w:tcPr>
          <w:p w14:paraId="2912A4AB" w14:textId="3851EBD1" w:rsidR="00D444C3" w:rsidRPr="008327C7" w:rsidRDefault="00D444C3" w:rsidP="00D444C3">
            <w:pPr>
              <w:pStyle w:val="VCAAtablecondensed"/>
            </w:pPr>
            <w:r>
              <w:t>0.</w:t>
            </w:r>
            <w:r w:rsidR="005779E5">
              <w:t>3</w:t>
            </w:r>
          </w:p>
        </w:tc>
      </w:tr>
    </w:tbl>
    <w:p w14:paraId="3434D0E5" w14:textId="06F756A4" w:rsidR="00213632" w:rsidRDefault="00CC413A" w:rsidP="00D97BB2">
      <w:pPr>
        <w:pStyle w:val="VCAAformulas"/>
      </w:pPr>
      <w:r w:rsidRPr="005C7BB5">
        <w:object w:dxaOrig="2580" w:dyaOrig="620" w14:anchorId="0AE02E73">
          <v:shape id="_x0000_i1104" type="#_x0000_t75" style="width:128pt;height:30.5pt" o:ole="">
            <v:imagedata r:id="rId169" o:title=""/>
          </v:shape>
          <o:OLEObject Type="Embed" ProgID="Equation.DSMT4" ShapeID="_x0000_i1104" DrawAspect="Content" ObjectID="_1712132528" r:id="rId170"/>
        </w:object>
      </w:r>
    </w:p>
    <w:p w14:paraId="59C38B59" w14:textId="4C9EA93F" w:rsidR="00CC413A" w:rsidRPr="00D97BB2" w:rsidRDefault="00CC413A" w:rsidP="00D97BB2">
      <w:pPr>
        <w:pStyle w:val="VCAAformulas"/>
      </w:pPr>
      <w:r w:rsidRPr="00D97BB2">
        <w:object w:dxaOrig="800" w:dyaOrig="680" w14:anchorId="732E2718">
          <v:shape id="_x0000_i1105" type="#_x0000_t75" style="width:41pt;height:36pt" o:ole="">
            <v:imagedata r:id="rId171" o:title=""/>
          </v:shape>
          <o:OLEObject Type="Embed" ProgID="Equation.DSMT4" ShapeID="_x0000_i1105" DrawAspect="Content" ObjectID="_1712132529" r:id="rId172"/>
        </w:object>
      </w:r>
    </w:p>
    <w:p w14:paraId="5ACF7048" w14:textId="4A656459" w:rsidR="00213632" w:rsidRPr="00DA5733" w:rsidRDefault="00213632" w:rsidP="00D97BB2">
      <w:pPr>
        <w:pStyle w:val="VCAAformulas"/>
      </w:pPr>
      <w:r>
        <w:rPr>
          <w:lang w:val="en-GB"/>
        </w:rPr>
        <w:t xml:space="preserve">Because many students overlooked the domain in their definition of the function </w:t>
      </w:r>
      <w:r w:rsidR="008977DC" w:rsidRPr="00213632">
        <w:rPr>
          <w:position w:val="-10"/>
          <w:lang w:val="en-GB"/>
        </w:rPr>
        <w:object w:dxaOrig="499" w:dyaOrig="300" w14:anchorId="6F6A7DED">
          <v:shape id="_x0000_i1106" type="#_x0000_t75" style="width:25.5pt;height:16pt" o:ole="">
            <v:imagedata r:id="rId173" o:title=""/>
          </v:shape>
          <o:OLEObject Type="Embed" ProgID="Equation.DSMT4" ShapeID="_x0000_i1106" DrawAspect="Content" ObjectID="_1712132530" r:id="rId174"/>
        </w:object>
      </w:r>
      <w:r>
        <w:rPr>
          <w:lang w:val="en-GB"/>
        </w:rPr>
        <w:t xml:space="preserve">, they did not realise that the maximum occurs at an endpoint </w:t>
      </w:r>
      <w:r w:rsidR="008977DC" w:rsidRPr="008977DC">
        <w:rPr>
          <w:position w:val="-26"/>
          <w:lang w:val="en-GB"/>
        </w:rPr>
        <w:object w:dxaOrig="820" w:dyaOrig="639" w14:anchorId="6488ECBA">
          <v:shape id="_x0000_i1107" type="#_x0000_t75" style="width:41.5pt;height:36pt" o:ole="">
            <v:imagedata r:id="rId175" o:title=""/>
          </v:shape>
          <o:OLEObject Type="Embed" ProgID="Equation.DSMT4" ShapeID="_x0000_i1107" DrawAspect="Content" ObjectID="_1712132531" r:id="rId176"/>
        </w:object>
      </w:r>
      <w:r>
        <w:rPr>
          <w:lang w:val="en-GB"/>
        </w:rPr>
        <w:t>. Instead</w:t>
      </w:r>
      <w:r w:rsidR="00356608">
        <w:rPr>
          <w:lang w:val="en-GB"/>
        </w:rPr>
        <w:t>,</w:t>
      </w:r>
      <w:r>
        <w:rPr>
          <w:lang w:val="en-GB"/>
        </w:rPr>
        <w:t xml:space="preserve"> </w:t>
      </w:r>
      <w:r w:rsidRPr="00213632">
        <w:t xml:space="preserve">many attempted this question by differentiation and then solved </w:t>
      </w:r>
      <w:r w:rsidR="00590C5B" w:rsidRPr="00A525C8">
        <w:rPr>
          <w:position w:val="-24"/>
        </w:rPr>
        <w:object w:dxaOrig="1300" w:dyaOrig="620" w14:anchorId="563C3217">
          <v:shape id="_x0000_i1108" type="#_x0000_t75" style="width:66.5pt;height:30.5pt" o:ole="">
            <v:imagedata r:id="rId177" o:title=""/>
          </v:shape>
          <o:OLEObject Type="Embed" ProgID="Equation.DSMT4" ShapeID="_x0000_i1108" DrawAspect="Content" ObjectID="_1712132532" r:id="rId178"/>
        </w:object>
      </w:r>
      <w:r w:rsidR="00DA5733">
        <w:rPr>
          <w:rFonts w:eastAsiaTheme="minorEastAsia"/>
        </w:rPr>
        <w:t xml:space="preserve"> </w:t>
      </w:r>
      <w:r>
        <w:rPr>
          <w:rFonts w:eastAsiaTheme="minorEastAsia"/>
        </w:rPr>
        <w:t xml:space="preserve">to get the incorrect maximum of </w:t>
      </w:r>
      <w:r w:rsidR="00590C5B" w:rsidRPr="00C37D65">
        <w:rPr>
          <w:rFonts w:eastAsiaTheme="minorEastAsia"/>
          <w:position w:val="-4"/>
        </w:rPr>
        <w:object w:dxaOrig="460" w:dyaOrig="220" w14:anchorId="6F16776B">
          <v:shape id="_x0000_i1109" type="#_x0000_t75" style="width:18.5pt;height:16pt" o:ole="">
            <v:imagedata r:id="rId179" o:title=""/>
          </v:shape>
          <o:OLEObject Type="Embed" ProgID="Equation.DSMT4" ShapeID="_x0000_i1109" DrawAspect="Content" ObjectID="_1712132533" r:id="rId180"/>
        </w:object>
      </w:r>
      <w:r w:rsidR="00C37D65">
        <w:rPr>
          <w:rFonts w:eastAsiaTheme="minorEastAsia"/>
        </w:rPr>
        <w:t>.</w:t>
      </w:r>
    </w:p>
    <w:sectPr w:rsidR="00213632" w:rsidRPr="00DA5733" w:rsidSect="00B230DB">
      <w:headerReference w:type="default" r:id="rId181"/>
      <w:footerReference w:type="default" r:id="rId182"/>
      <w:headerReference w:type="first" r:id="rId183"/>
      <w:footerReference w:type="first" r:id="rId18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7898" w14:textId="77777777" w:rsidR="004C55EA" w:rsidRDefault="004C55EA" w:rsidP="00304EA1">
      <w:pPr>
        <w:spacing w:after="0" w:line="240" w:lineRule="auto"/>
      </w:pPr>
      <w:r>
        <w:separator/>
      </w:r>
    </w:p>
  </w:endnote>
  <w:endnote w:type="continuationSeparator" w:id="0">
    <w:p w14:paraId="5AA732D0" w14:textId="77777777" w:rsidR="004C55EA" w:rsidRDefault="004C55E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B2AB6" w:rsidRPr="00D06414" w14:paraId="00D3EC34" w14:textId="77777777" w:rsidTr="00BB3BAB">
      <w:trPr>
        <w:trHeight w:val="476"/>
      </w:trPr>
      <w:tc>
        <w:tcPr>
          <w:tcW w:w="1667" w:type="pct"/>
          <w:tcMar>
            <w:left w:w="0" w:type="dxa"/>
            <w:right w:w="0" w:type="dxa"/>
          </w:tcMar>
        </w:tcPr>
        <w:p w14:paraId="4F062E5B" w14:textId="77777777" w:rsidR="00BB2AB6" w:rsidRPr="00D06414" w:rsidRDefault="00BB2AB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BB2AB6" w:rsidRPr="00D06414" w:rsidRDefault="00BB2AB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BB2AB6" w:rsidRPr="00D06414" w:rsidRDefault="00BB2AB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BB2AB6" w:rsidRPr="00D06414" w:rsidRDefault="00BB2AB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B2AB6" w:rsidRPr="00D06414" w14:paraId="28670396" w14:textId="77777777" w:rsidTr="000F5AAF">
      <w:tc>
        <w:tcPr>
          <w:tcW w:w="1459" w:type="pct"/>
          <w:tcMar>
            <w:left w:w="0" w:type="dxa"/>
            <w:right w:w="0" w:type="dxa"/>
          </w:tcMar>
        </w:tcPr>
        <w:p w14:paraId="0BBE30B4" w14:textId="77777777" w:rsidR="00BB2AB6" w:rsidRPr="00D06414" w:rsidRDefault="00BB2AB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BB2AB6" w:rsidRPr="00D06414" w:rsidRDefault="00BB2AB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BB2AB6" w:rsidRPr="00D06414" w:rsidRDefault="00BB2AB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BB2AB6" w:rsidRPr="00D06414" w:rsidRDefault="00BB2AB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D522" w14:textId="77777777" w:rsidR="004C55EA" w:rsidRDefault="004C55EA" w:rsidP="00304EA1">
      <w:pPr>
        <w:spacing w:after="0" w:line="240" w:lineRule="auto"/>
      </w:pPr>
      <w:r>
        <w:separator/>
      </w:r>
    </w:p>
  </w:footnote>
  <w:footnote w:type="continuationSeparator" w:id="0">
    <w:p w14:paraId="326F01AD" w14:textId="77777777" w:rsidR="004C55EA" w:rsidRDefault="004C55E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1E7867F" w:rsidR="00BB2AB6" w:rsidRPr="00D86DE4" w:rsidRDefault="00AC7CBE" w:rsidP="00D86DE4">
    <w:pPr>
      <w:pStyle w:val="VCAAcaptionsandfootnotes"/>
      <w:rPr>
        <w:color w:val="999999" w:themeColor="accent2"/>
      </w:rPr>
    </w:pPr>
    <w:r>
      <w:t>2021 VCE Mathematical Methods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BB2AB6" w:rsidRPr="009370BC" w:rsidRDefault="00BB2AB6"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618DE88B">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A57"/>
    <w:multiLevelType w:val="hybridMultilevel"/>
    <w:tmpl w:val="46A23AE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1879D3"/>
    <w:multiLevelType w:val="hybridMultilevel"/>
    <w:tmpl w:val="ACF82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5A11F67"/>
    <w:multiLevelType w:val="hybridMultilevel"/>
    <w:tmpl w:val="F79E1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78F6EE4E"/>
    <w:lvl w:ilvl="0" w:tplc="BE0077CC">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drawingGridHorizontalSpacing w:val="181"/>
  <w:drawingGridVerticalSpacing w:val="45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58A0"/>
    <w:rsid w:val="00024018"/>
    <w:rsid w:val="000251DD"/>
    <w:rsid w:val="000267F1"/>
    <w:rsid w:val="00044B7E"/>
    <w:rsid w:val="00054093"/>
    <w:rsid w:val="00055BE6"/>
    <w:rsid w:val="0005780E"/>
    <w:rsid w:val="00061BD4"/>
    <w:rsid w:val="000645E1"/>
    <w:rsid w:val="000646EC"/>
    <w:rsid w:val="00065CC6"/>
    <w:rsid w:val="000870D3"/>
    <w:rsid w:val="00090D46"/>
    <w:rsid w:val="000A71F7"/>
    <w:rsid w:val="000A7C7C"/>
    <w:rsid w:val="000D617C"/>
    <w:rsid w:val="000E38C2"/>
    <w:rsid w:val="000F09E4"/>
    <w:rsid w:val="000F1678"/>
    <w:rsid w:val="000F16FD"/>
    <w:rsid w:val="000F5AAF"/>
    <w:rsid w:val="00116894"/>
    <w:rsid w:val="00120DB9"/>
    <w:rsid w:val="0014298E"/>
    <w:rsid w:val="00143520"/>
    <w:rsid w:val="001526B9"/>
    <w:rsid w:val="00153AD2"/>
    <w:rsid w:val="00155109"/>
    <w:rsid w:val="00167552"/>
    <w:rsid w:val="001779EA"/>
    <w:rsid w:val="00182027"/>
    <w:rsid w:val="00184297"/>
    <w:rsid w:val="00185CDF"/>
    <w:rsid w:val="00191A9A"/>
    <w:rsid w:val="001C3EEA"/>
    <w:rsid w:val="001C5671"/>
    <w:rsid w:val="001D3246"/>
    <w:rsid w:val="001E269A"/>
    <w:rsid w:val="002076D3"/>
    <w:rsid w:val="00213632"/>
    <w:rsid w:val="00215DC7"/>
    <w:rsid w:val="002279BA"/>
    <w:rsid w:val="00230435"/>
    <w:rsid w:val="002329F3"/>
    <w:rsid w:val="00243F0D"/>
    <w:rsid w:val="00250BAF"/>
    <w:rsid w:val="00260767"/>
    <w:rsid w:val="002647BB"/>
    <w:rsid w:val="00264C7C"/>
    <w:rsid w:val="002728B3"/>
    <w:rsid w:val="002754C1"/>
    <w:rsid w:val="00283428"/>
    <w:rsid w:val="002841C8"/>
    <w:rsid w:val="0028516B"/>
    <w:rsid w:val="00286B4F"/>
    <w:rsid w:val="002A00D0"/>
    <w:rsid w:val="002B4B23"/>
    <w:rsid w:val="002B5BFF"/>
    <w:rsid w:val="002C6F90"/>
    <w:rsid w:val="002E4FB5"/>
    <w:rsid w:val="00301C66"/>
    <w:rsid w:val="00302FB8"/>
    <w:rsid w:val="00304EA1"/>
    <w:rsid w:val="00314D81"/>
    <w:rsid w:val="00322FC6"/>
    <w:rsid w:val="00325126"/>
    <w:rsid w:val="00350651"/>
    <w:rsid w:val="0035293F"/>
    <w:rsid w:val="00356608"/>
    <w:rsid w:val="00382448"/>
    <w:rsid w:val="00385147"/>
    <w:rsid w:val="00391986"/>
    <w:rsid w:val="003928C5"/>
    <w:rsid w:val="00392FF0"/>
    <w:rsid w:val="00397361"/>
    <w:rsid w:val="003979D9"/>
    <w:rsid w:val="003A00B4"/>
    <w:rsid w:val="003A3470"/>
    <w:rsid w:val="003B2257"/>
    <w:rsid w:val="003C2513"/>
    <w:rsid w:val="003C59D4"/>
    <w:rsid w:val="003C5E71"/>
    <w:rsid w:val="003C6C6D"/>
    <w:rsid w:val="003D6CBD"/>
    <w:rsid w:val="003E50FA"/>
    <w:rsid w:val="00400537"/>
    <w:rsid w:val="00401DB0"/>
    <w:rsid w:val="00417AA3"/>
    <w:rsid w:val="00425DFE"/>
    <w:rsid w:val="00434EDB"/>
    <w:rsid w:val="00440B32"/>
    <w:rsid w:val="0044213C"/>
    <w:rsid w:val="0046078D"/>
    <w:rsid w:val="0046298D"/>
    <w:rsid w:val="004629F4"/>
    <w:rsid w:val="00463875"/>
    <w:rsid w:val="00481D18"/>
    <w:rsid w:val="00495C80"/>
    <w:rsid w:val="004A2ED8"/>
    <w:rsid w:val="004B09C7"/>
    <w:rsid w:val="004C0980"/>
    <w:rsid w:val="004C55EA"/>
    <w:rsid w:val="004C668E"/>
    <w:rsid w:val="004D130C"/>
    <w:rsid w:val="004F593C"/>
    <w:rsid w:val="004F5BDA"/>
    <w:rsid w:val="005013CF"/>
    <w:rsid w:val="0050708D"/>
    <w:rsid w:val="00515829"/>
    <w:rsid w:val="0051631E"/>
    <w:rsid w:val="005272F4"/>
    <w:rsid w:val="00537A1F"/>
    <w:rsid w:val="00537D00"/>
    <w:rsid w:val="005570CF"/>
    <w:rsid w:val="00560D2D"/>
    <w:rsid w:val="00566029"/>
    <w:rsid w:val="00574427"/>
    <w:rsid w:val="005779E5"/>
    <w:rsid w:val="00583BB6"/>
    <w:rsid w:val="00586AB0"/>
    <w:rsid w:val="00590C5B"/>
    <w:rsid w:val="005923CB"/>
    <w:rsid w:val="005940FF"/>
    <w:rsid w:val="005950AB"/>
    <w:rsid w:val="005B391B"/>
    <w:rsid w:val="005B79C2"/>
    <w:rsid w:val="005C261B"/>
    <w:rsid w:val="005D1060"/>
    <w:rsid w:val="005D299E"/>
    <w:rsid w:val="005D3D78"/>
    <w:rsid w:val="005D75EA"/>
    <w:rsid w:val="005E0878"/>
    <w:rsid w:val="005E2EF0"/>
    <w:rsid w:val="005F4092"/>
    <w:rsid w:val="0060161F"/>
    <w:rsid w:val="0063120D"/>
    <w:rsid w:val="006663C6"/>
    <w:rsid w:val="006753AB"/>
    <w:rsid w:val="0068471E"/>
    <w:rsid w:val="00684F98"/>
    <w:rsid w:val="00687640"/>
    <w:rsid w:val="00693FFD"/>
    <w:rsid w:val="006976B1"/>
    <w:rsid w:val="006D2159"/>
    <w:rsid w:val="006E445B"/>
    <w:rsid w:val="006F787C"/>
    <w:rsid w:val="00702636"/>
    <w:rsid w:val="00724507"/>
    <w:rsid w:val="00735540"/>
    <w:rsid w:val="00736BBC"/>
    <w:rsid w:val="00747109"/>
    <w:rsid w:val="00754004"/>
    <w:rsid w:val="00773E6C"/>
    <w:rsid w:val="0077566C"/>
    <w:rsid w:val="00781FB1"/>
    <w:rsid w:val="00787167"/>
    <w:rsid w:val="00790A3B"/>
    <w:rsid w:val="007A11A0"/>
    <w:rsid w:val="007A37F6"/>
    <w:rsid w:val="007A4B91"/>
    <w:rsid w:val="007C2C9D"/>
    <w:rsid w:val="007C600D"/>
    <w:rsid w:val="007D0B87"/>
    <w:rsid w:val="007D1B6D"/>
    <w:rsid w:val="007D40DC"/>
    <w:rsid w:val="007F3D80"/>
    <w:rsid w:val="008058B3"/>
    <w:rsid w:val="00812B7F"/>
    <w:rsid w:val="00813C37"/>
    <w:rsid w:val="00813E99"/>
    <w:rsid w:val="008154B5"/>
    <w:rsid w:val="00823962"/>
    <w:rsid w:val="00823DF8"/>
    <w:rsid w:val="00837092"/>
    <w:rsid w:val="008428B1"/>
    <w:rsid w:val="00847594"/>
    <w:rsid w:val="00850410"/>
    <w:rsid w:val="00852719"/>
    <w:rsid w:val="00855E1C"/>
    <w:rsid w:val="00860115"/>
    <w:rsid w:val="0088783C"/>
    <w:rsid w:val="008977DC"/>
    <w:rsid w:val="008A198F"/>
    <w:rsid w:val="008A1C69"/>
    <w:rsid w:val="008A1D7C"/>
    <w:rsid w:val="008A24D8"/>
    <w:rsid w:val="008A43F5"/>
    <w:rsid w:val="008B791C"/>
    <w:rsid w:val="008D0224"/>
    <w:rsid w:val="008E2B46"/>
    <w:rsid w:val="008F446D"/>
    <w:rsid w:val="00905CE7"/>
    <w:rsid w:val="00911DA4"/>
    <w:rsid w:val="0091671D"/>
    <w:rsid w:val="00935CD4"/>
    <w:rsid w:val="009370BC"/>
    <w:rsid w:val="0095613B"/>
    <w:rsid w:val="0095747C"/>
    <w:rsid w:val="0096548A"/>
    <w:rsid w:val="00970580"/>
    <w:rsid w:val="00975A06"/>
    <w:rsid w:val="0098739B"/>
    <w:rsid w:val="009906B5"/>
    <w:rsid w:val="00995AD0"/>
    <w:rsid w:val="009B54D1"/>
    <w:rsid w:val="009B61E5"/>
    <w:rsid w:val="009C68A3"/>
    <w:rsid w:val="009D0E9E"/>
    <w:rsid w:val="009D1E89"/>
    <w:rsid w:val="009E07A5"/>
    <w:rsid w:val="009E4307"/>
    <w:rsid w:val="009E5707"/>
    <w:rsid w:val="00A17661"/>
    <w:rsid w:val="00A24B2D"/>
    <w:rsid w:val="00A40966"/>
    <w:rsid w:val="00A40B9D"/>
    <w:rsid w:val="00A43193"/>
    <w:rsid w:val="00A502E3"/>
    <w:rsid w:val="00A6748E"/>
    <w:rsid w:val="00A72808"/>
    <w:rsid w:val="00A921E0"/>
    <w:rsid w:val="00A922F4"/>
    <w:rsid w:val="00A9326F"/>
    <w:rsid w:val="00AA4433"/>
    <w:rsid w:val="00AA6DD0"/>
    <w:rsid w:val="00AB2967"/>
    <w:rsid w:val="00AC0459"/>
    <w:rsid w:val="00AC7CBE"/>
    <w:rsid w:val="00AD7EFB"/>
    <w:rsid w:val="00AE5526"/>
    <w:rsid w:val="00AF051B"/>
    <w:rsid w:val="00AF176D"/>
    <w:rsid w:val="00B01578"/>
    <w:rsid w:val="00B0738F"/>
    <w:rsid w:val="00B1252F"/>
    <w:rsid w:val="00B13D3B"/>
    <w:rsid w:val="00B13DB5"/>
    <w:rsid w:val="00B1431B"/>
    <w:rsid w:val="00B204F7"/>
    <w:rsid w:val="00B230DB"/>
    <w:rsid w:val="00B25EE0"/>
    <w:rsid w:val="00B26601"/>
    <w:rsid w:val="00B32ECE"/>
    <w:rsid w:val="00B41951"/>
    <w:rsid w:val="00B53229"/>
    <w:rsid w:val="00B5443D"/>
    <w:rsid w:val="00B62480"/>
    <w:rsid w:val="00B717F4"/>
    <w:rsid w:val="00B81B70"/>
    <w:rsid w:val="00B9328E"/>
    <w:rsid w:val="00BB2AB6"/>
    <w:rsid w:val="00BB3BAB"/>
    <w:rsid w:val="00BD0724"/>
    <w:rsid w:val="00BD2B91"/>
    <w:rsid w:val="00BE3839"/>
    <w:rsid w:val="00BE5521"/>
    <w:rsid w:val="00BF0BBA"/>
    <w:rsid w:val="00BF6C23"/>
    <w:rsid w:val="00C108F6"/>
    <w:rsid w:val="00C35203"/>
    <w:rsid w:val="00C37D65"/>
    <w:rsid w:val="00C37F30"/>
    <w:rsid w:val="00C44DC1"/>
    <w:rsid w:val="00C531F6"/>
    <w:rsid w:val="00C53263"/>
    <w:rsid w:val="00C5765C"/>
    <w:rsid w:val="00C62BB7"/>
    <w:rsid w:val="00C71623"/>
    <w:rsid w:val="00C74838"/>
    <w:rsid w:val="00C75F1D"/>
    <w:rsid w:val="00C85455"/>
    <w:rsid w:val="00C95156"/>
    <w:rsid w:val="00CA0DC2"/>
    <w:rsid w:val="00CA31E9"/>
    <w:rsid w:val="00CB22B5"/>
    <w:rsid w:val="00CB68E8"/>
    <w:rsid w:val="00CC38FF"/>
    <w:rsid w:val="00CC413A"/>
    <w:rsid w:val="00CD2272"/>
    <w:rsid w:val="00CD4230"/>
    <w:rsid w:val="00CF3EDC"/>
    <w:rsid w:val="00D04F01"/>
    <w:rsid w:val="00D06414"/>
    <w:rsid w:val="00D10AA4"/>
    <w:rsid w:val="00D20ED9"/>
    <w:rsid w:val="00D24E5A"/>
    <w:rsid w:val="00D338E4"/>
    <w:rsid w:val="00D430B7"/>
    <w:rsid w:val="00D444C3"/>
    <w:rsid w:val="00D51947"/>
    <w:rsid w:val="00D532F0"/>
    <w:rsid w:val="00D56E0F"/>
    <w:rsid w:val="00D7007F"/>
    <w:rsid w:val="00D77413"/>
    <w:rsid w:val="00D82759"/>
    <w:rsid w:val="00D86DE4"/>
    <w:rsid w:val="00D97BB2"/>
    <w:rsid w:val="00DA17AC"/>
    <w:rsid w:val="00DA3422"/>
    <w:rsid w:val="00DA5733"/>
    <w:rsid w:val="00DC0E33"/>
    <w:rsid w:val="00DD7F82"/>
    <w:rsid w:val="00DE1909"/>
    <w:rsid w:val="00DE50C8"/>
    <w:rsid w:val="00DE51DB"/>
    <w:rsid w:val="00DE53BF"/>
    <w:rsid w:val="00DF14A1"/>
    <w:rsid w:val="00DF4A82"/>
    <w:rsid w:val="00DF6426"/>
    <w:rsid w:val="00E00605"/>
    <w:rsid w:val="00E23F1D"/>
    <w:rsid w:val="00E24216"/>
    <w:rsid w:val="00E27B26"/>
    <w:rsid w:val="00E30E05"/>
    <w:rsid w:val="00E32113"/>
    <w:rsid w:val="00E3326D"/>
    <w:rsid w:val="00E35622"/>
    <w:rsid w:val="00E36361"/>
    <w:rsid w:val="00E55AE9"/>
    <w:rsid w:val="00E851BF"/>
    <w:rsid w:val="00E87E7D"/>
    <w:rsid w:val="00EB0C84"/>
    <w:rsid w:val="00EB170B"/>
    <w:rsid w:val="00EC399F"/>
    <w:rsid w:val="00EC3A08"/>
    <w:rsid w:val="00EC4A3A"/>
    <w:rsid w:val="00ED41ED"/>
    <w:rsid w:val="00EF3AC0"/>
    <w:rsid w:val="00EF4188"/>
    <w:rsid w:val="00EF733E"/>
    <w:rsid w:val="00F140BA"/>
    <w:rsid w:val="00F177E7"/>
    <w:rsid w:val="00F17FDE"/>
    <w:rsid w:val="00F2305D"/>
    <w:rsid w:val="00F37B6C"/>
    <w:rsid w:val="00F40D53"/>
    <w:rsid w:val="00F43383"/>
    <w:rsid w:val="00F4525C"/>
    <w:rsid w:val="00F50D86"/>
    <w:rsid w:val="00F54C3D"/>
    <w:rsid w:val="00FA19A3"/>
    <w:rsid w:val="00FA5ECE"/>
    <w:rsid w:val="00FB304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67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0161F"/>
    <w:pPr>
      <w:widowControl w:val="0"/>
      <w:numPr>
        <w:numId w:val="1"/>
      </w:numPr>
      <w:tabs>
        <w:tab w:val="left" w:pos="425"/>
      </w:tabs>
      <w:spacing w:line="280" w:lineRule="atLeast"/>
      <w:ind w:left="431" w:hanging="431"/>
    </w:pPr>
    <w:rPr>
      <w:rFonts w:eastAsia="Times New Roman"/>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NoSpacing">
    <w:name w:val="No Spacing"/>
    <w:uiPriority w:val="1"/>
    <w:qFormat/>
    <w:rsid w:val="0095747C"/>
    <w:pPr>
      <w:spacing w:after="0" w:line="240" w:lineRule="auto"/>
    </w:pPr>
    <w:rPr>
      <w:lang w:val="en-AU"/>
    </w:rPr>
  </w:style>
  <w:style w:type="paragraph" w:styleId="ListParagraph">
    <w:name w:val="List Paragraph"/>
    <w:basedOn w:val="Normal"/>
    <w:uiPriority w:val="34"/>
    <w:qFormat/>
    <w:rsid w:val="00392FF0"/>
    <w:pPr>
      <w:spacing w:after="0" w:line="240" w:lineRule="auto"/>
      <w:ind w:left="720"/>
      <w:contextualSpacing/>
    </w:pPr>
    <w:rPr>
      <w:rFonts w:eastAsiaTheme="minorEastAsia"/>
      <w:sz w:val="24"/>
      <w:szCs w:val="24"/>
      <w:lang w:val="en-AU" w:eastAsia="zh-CN"/>
    </w:rPr>
  </w:style>
  <w:style w:type="table" w:customStyle="1" w:styleId="VCAATableClosed1">
    <w:name w:val="VCAA Table Closed1"/>
    <w:basedOn w:val="TableNormal"/>
    <w:uiPriority w:val="99"/>
    <w:rsid w:val="00586AB0"/>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4B09C7"/>
    <w:pPr>
      <w:spacing w:after="0" w:line="240" w:lineRule="auto"/>
    </w:pPr>
  </w:style>
  <w:style w:type="character" w:customStyle="1" w:styleId="VCAAbold">
    <w:name w:val="VCAA bold"/>
    <w:uiPriority w:val="1"/>
    <w:qFormat/>
    <w:rsid w:val="00911DA4"/>
    <w:rPr>
      <w:b/>
      <w:bCs/>
    </w:rPr>
  </w:style>
  <w:style w:type="character" w:customStyle="1" w:styleId="VCAAitalic">
    <w:name w:val="VCAA italic"/>
    <w:basedOn w:val="DefaultParagraphFont"/>
    <w:uiPriority w:val="1"/>
    <w:qFormat/>
    <w:rsid w:val="00911DA4"/>
    <w:rPr>
      <w:i/>
      <w:iCs/>
    </w:rPr>
  </w:style>
  <w:style w:type="character" w:customStyle="1" w:styleId="VCAAvariable">
    <w:name w:val="VCAA variable"/>
    <w:basedOn w:val="DefaultParagraphFont"/>
    <w:uiPriority w:val="1"/>
    <w:qFormat/>
    <w:rsid w:val="0077566C"/>
    <w:rPr>
      <w:rFonts w:ascii="Times New Roman" w:hAnsi="Times New Roman"/>
      <w:b w:val="0"/>
      <w:i/>
      <w:iCs/>
      <w:sz w:val="24"/>
    </w:rPr>
  </w:style>
  <w:style w:type="paragraph" w:customStyle="1" w:styleId="VCAAformulas">
    <w:name w:val="VCAA formulas"/>
    <w:basedOn w:val="VCAAbody"/>
    <w:qFormat/>
    <w:rsid w:val="0046298D"/>
    <w:pPr>
      <w:spacing w:line="276" w:lineRule="auto"/>
    </w:pPr>
    <w:rPr>
      <w:rFonts w:eastAsia="Times New Roman"/>
      <w:color w:val="000000"/>
      <w:szCs w:val="20"/>
      <w:lang w:eastAsia="en-AU"/>
    </w:rPr>
  </w:style>
  <w:style w:type="paragraph" w:customStyle="1" w:styleId="VCAAmathstable">
    <w:name w:val="VCAA maths table"/>
    <w:basedOn w:val="VCAAtablecondensed"/>
    <w:qFormat/>
    <w:rsid w:val="00DD7F82"/>
    <w:pPr>
      <w:spacing w:after="0" w:line="240" w:lineRule="auto"/>
      <w:jc w:val="center"/>
    </w:pPr>
    <w:rPr>
      <w:rFonts w:ascii="Times New Roman" w:eastAsiaTheme="minorEastAsia" w:hAnsi="Times New Roman"/>
      <w:color w:val="000000" w:themeColor="text1"/>
      <w:sz w:val="22"/>
    </w:rPr>
  </w:style>
  <w:style w:type="paragraph" w:customStyle="1" w:styleId="StyleVCAAbodyLinespacingMultiple115li">
    <w:name w:val="Style VCAA body + Line spacing:  Multiple 1.15 li"/>
    <w:basedOn w:val="VCAAbody"/>
    <w:rsid w:val="00C108F6"/>
    <w:pPr>
      <w:spacing w:line="276"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097">
      <w:bodyDiv w:val="1"/>
      <w:marLeft w:val="0"/>
      <w:marRight w:val="0"/>
      <w:marTop w:val="0"/>
      <w:marBottom w:val="0"/>
      <w:divBdr>
        <w:top w:val="none" w:sz="0" w:space="0" w:color="auto"/>
        <w:left w:val="none" w:sz="0" w:space="0" w:color="auto"/>
        <w:bottom w:val="none" w:sz="0" w:space="0" w:color="auto"/>
        <w:right w:val="none" w:sz="0" w:space="0" w:color="auto"/>
      </w:divBdr>
    </w:div>
    <w:div w:id="814417559">
      <w:bodyDiv w:val="1"/>
      <w:marLeft w:val="0"/>
      <w:marRight w:val="0"/>
      <w:marTop w:val="0"/>
      <w:marBottom w:val="0"/>
      <w:divBdr>
        <w:top w:val="none" w:sz="0" w:space="0" w:color="auto"/>
        <w:left w:val="none" w:sz="0" w:space="0" w:color="auto"/>
        <w:bottom w:val="none" w:sz="0" w:space="0" w:color="auto"/>
        <w:right w:val="none" w:sz="0" w:space="0" w:color="auto"/>
      </w:divBdr>
    </w:div>
    <w:div w:id="955403205">
      <w:bodyDiv w:val="1"/>
      <w:marLeft w:val="0"/>
      <w:marRight w:val="0"/>
      <w:marTop w:val="0"/>
      <w:marBottom w:val="0"/>
      <w:divBdr>
        <w:top w:val="none" w:sz="0" w:space="0" w:color="auto"/>
        <w:left w:val="none" w:sz="0" w:space="0" w:color="auto"/>
        <w:bottom w:val="none" w:sz="0" w:space="0" w:color="auto"/>
        <w:right w:val="none" w:sz="0" w:space="0" w:color="auto"/>
      </w:divBdr>
    </w:div>
    <w:div w:id="1035235848">
      <w:bodyDiv w:val="1"/>
      <w:marLeft w:val="0"/>
      <w:marRight w:val="0"/>
      <w:marTop w:val="0"/>
      <w:marBottom w:val="0"/>
      <w:divBdr>
        <w:top w:val="none" w:sz="0" w:space="0" w:color="auto"/>
        <w:left w:val="none" w:sz="0" w:space="0" w:color="auto"/>
        <w:bottom w:val="none" w:sz="0" w:space="0" w:color="auto"/>
        <w:right w:val="none" w:sz="0" w:space="0" w:color="auto"/>
      </w:divBdr>
    </w:div>
    <w:div w:id="1130510054">
      <w:bodyDiv w:val="1"/>
      <w:marLeft w:val="0"/>
      <w:marRight w:val="0"/>
      <w:marTop w:val="0"/>
      <w:marBottom w:val="0"/>
      <w:divBdr>
        <w:top w:val="none" w:sz="0" w:space="0" w:color="auto"/>
        <w:left w:val="none" w:sz="0" w:space="0" w:color="auto"/>
        <w:bottom w:val="none" w:sz="0" w:space="0" w:color="auto"/>
        <w:right w:val="none" w:sz="0" w:space="0" w:color="auto"/>
      </w:divBdr>
    </w:div>
    <w:div w:id="1285231209">
      <w:bodyDiv w:val="1"/>
      <w:marLeft w:val="0"/>
      <w:marRight w:val="0"/>
      <w:marTop w:val="0"/>
      <w:marBottom w:val="0"/>
      <w:divBdr>
        <w:top w:val="none" w:sz="0" w:space="0" w:color="auto"/>
        <w:left w:val="none" w:sz="0" w:space="0" w:color="auto"/>
        <w:bottom w:val="none" w:sz="0" w:space="0" w:color="auto"/>
        <w:right w:val="none" w:sz="0" w:space="0" w:color="auto"/>
      </w:divBdr>
    </w:div>
    <w:div w:id="1852790266">
      <w:bodyDiv w:val="1"/>
      <w:marLeft w:val="0"/>
      <w:marRight w:val="0"/>
      <w:marTop w:val="0"/>
      <w:marBottom w:val="0"/>
      <w:divBdr>
        <w:top w:val="none" w:sz="0" w:space="0" w:color="auto"/>
        <w:left w:val="none" w:sz="0" w:space="0" w:color="auto"/>
        <w:bottom w:val="none" w:sz="0" w:space="0" w:color="auto"/>
        <w:right w:val="none" w:sz="0" w:space="0" w:color="auto"/>
      </w:divBdr>
    </w:div>
    <w:div w:id="18618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oleObject" Target="embeddings/oleObject63.bin"/><Relationship Id="rId159" Type="http://schemas.openxmlformats.org/officeDocument/2006/relationships/image" Target="media/image75.wmf"/><Relationship Id="rId170" Type="http://schemas.openxmlformats.org/officeDocument/2006/relationships/oleObject" Target="embeddings/oleObject80.bin"/><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58.bin"/><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header" Target="header1.xml"/><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66.wmf"/><Relationship Id="rId85" Type="http://schemas.openxmlformats.org/officeDocument/2006/relationships/oleObject" Target="embeddings/oleObject37.bin"/><Relationship Id="rId150" Type="http://schemas.openxmlformats.org/officeDocument/2006/relationships/oleObject" Target="embeddings/oleObject70.bin"/><Relationship Id="rId171" Type="http://schemas.openxmlformats.org/officeDocument/2006/relationships/image" Target="media/image81.wmf"/><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48.bin"/><Relationship Id="rId129" Type="http://schemas.openxmlformats.org/officeDocument/2006/relationships/image" Target="media/image61.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76.wmf"/><Relationship Id="rId182" Type="http://schemas.openxmlformats.org/officeDocument/2006/relationships/footer" Target="footer1.xml"/><Relationship Id="rId6" Type="http://schemas.openxmlformats.org/officeDocument/2006/relationships/styles" Target="styles.xml"/><Relationship Id="rId23" Type="http://schemas.openxmlformats.org/officeDocument/2006/relationships/image" Target="media/image7.wmf"/><Relationship Id="rId119" Type="http://schemas.openxmlformats.org/officeDocument/2006/relationships/image" Target="media/image56.wmf"/><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oleObject" Target="embeddings/oleObject59.bin"/><Relationship Id="rId151" Type="http://schemas.openxmlformats.org/officeDocument/2006/relationships/image" Target="media/image71.wmf"/><Relationship Id="rId172" Type="http://schemas.openxmlformats.org/officeDocument/2006/relationships/oleObject" Target="embeddings/oleObject81.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7.bin"/><Relationship Id="rId167" Type="http://schemas.openxmlformats.org/officeDocument/2006/relationships/image" Target="media/image79.wmf"/><Relationship Id="rId7" Type="http://schemas.openxmlformats.org/officeDocument/2006/relationships/settings" Target="setting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oleObject" Target="embeddings/oleObject76.bin"/><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2.bin"/><Relationship Id="rId157" Type="http://schemas.openxmlformats.org/officeDocument/2006/relationships/image" Target="media/image74.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oleObject" Target="embeddings/oleObject71.bin"/><Relationship Id="rId173" Type="http://schemas.openxmlformats.org/officeDocument/2006/relationships/image" Target="media/image82.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5.bin"/><Relationship Id="rId163" Type="http://schemas.openxmlformats.org/officeDocument/2006/relationships/image" Target="media/image77.wmf"/><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png"/><Relationship Id="rId116" Type="http://schemas.openxmlformats.org/officeDocument/2006/relationships/oleObject" Target="embeddings/oleObject52.bin"/><Relationship Id="rId137" Type="http://schemas.openxmlformats.org/officeDocument/2006/relationships/image" Target="media/image65.wmf"/><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2.wmf"/><Relationship Id="rId174" Type="http://schemas.openxmlformats.org/officeDocument/2006/relationships/oleObject" Target="embeddings/oleObject82.bin"/><Relationship Id="rId179" Type="http://schemas.openxmlformats.org/officeDocument/2006/relationships/image" Target="media/image85.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0.wmf"/><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5.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image" Target="media/image83.wmf"/><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58.wmf"/><Relationship Id="rId144" Type="http://schemas.openxmlformats.org/officeDocument/2006/relationships/oleObject" Target="embeddings/oleObject66.bin"/><Relationship Id="rId90" Type="http://schemas.openxmlformats.org/officeDocument/2006/relationships/image" Target="media/image41.png"/><Relationship Id="rId165" Type="http://schemas.openxmlformats.org/officeDocument/2006/relationships/image" Target="media/image78.wmf"/><Relationship Id="rId186" Type="http://schemas.openxmlformats.org/officeDocument/2006/relationships/theme" Target="theme/theme1.xml"/><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3.wmf"/><Relationship Id="rId134" Type="http://schemas.openxmlformats.org/officeDocument/2006/relationships/oleObject" Target="embeddings/oleObject61.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3.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8.wmf"/><Relationship Id="rId124" Type="http://schemas.openxmlformats.org/officeDocument/2006/relationships/oleObject" Target="embeddings/oleObject56.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image" Target="media/image84.wmf"/></Relationships>
</file>

<file path=word/_rels/footer1.xml.rels><?xml version="1.0" encoding="UTF-8" standalone="yes"?>
<Relationships xmlns="http://schemas.openxmlformats.org/package/2006/relationships"><Relationship Id="rId2" Type="http://schemas.openxmlformats.org/officeDocument/2006/relationships/image" Target="media/image86.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6.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7.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Mathematical Methods 1;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3.xml><?xml version="1.0" encoding="utf-8"?>
<ds:datastoreItem xmlns:ds="http://schemas.openxmlformats.org/officeDocument/2006/customXml" ds:itemID="{984BD05C-F13C-4F11-B6EC-0534D97697F0}"/>
</file>

<file path=customXml/itemProps4.xml><?xml version="1.0" encoding="utf-8"?>
<ds:datastoreItem xmlns:ds="http://schemas.openxmlformats.org/officeDocument/2006/customXml" ds:itemID="{EBA848B5-61E6-45CE-88A6-73FD729D8E9B}">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2021 VCE Mathematical Methods 1 external assessment report</vt:lpstr>
    </vt:vector>
  </TitlesOfParts>
  <Company>Victorian Curriculum and Assessment Authority</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Mathematical Methods 1 external assessment report</dc:title>
  <dc:creator>vcaa@education.vic.gov.au</dc:creator>
  <cp:keywords>2021; VCE; Mathematical Methods 1; external assessment report; exam report; Victorian Curriculum and Assessment Authority; VCAA Victorian Currioc</cp:keywords>
  <cp:lastModifiedBy>Victorian Curriculum and Assessment Authority</cp:lastModifiedBy>
  <cp:revision>2</cp:revision>
  <cp:lastPrinted>2022-04-08T01:05:00Z</cp:lastPrinted>
  <dcterms:created xsi:type="dcterms:W3CDTF">2022-04-22T01:32:00Z</dcterms:created>
  <dcterms:modified xsi:type="dcterms:W3CDTF">2022-04-22T01:32:00Z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TWinEqns">
    <vt:bool>true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y fmtid="{D5CDD505-2E9C-101B-9397-08002B2CF9AE}" pid="8" name="DEECD_Expired">
    <vt:bool>false</vt:bool>
  </property>
</Properties>
</file>