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F6C4BB" w14:textId="39856A30" w:rsidR="00F4525C" w:rsidRDefault="00FE32AE" w:rsidP="009B61E5">
      <w:pPr>
        <w:pStyle w:val="VCAADocumenttitle"/>
      </w:pPr>
      <w:r>
        <w:t xml:space="preserve">2023 VCE </w:t>
      </w:r>
      <w:r w:rsidR="00EC00DA">
        <w:t>Swedish</w:t>
      </w:r>
      <w:r>
        <w:t xml:space="preserve"> oral external assessment report</w:t>
      </w:r>
    </w:p>
    <w:p w14:paraId="7061C6F6" w14:textId="6487421C" w:rsidR="00FE32AE" w:rsidRDefault="00FE32AE" w:rsidP="00FE32AE">
      <w:pPr>
        <w:pStyle w:val="VCAAbody"/>
      </w:pPr>
      <w:bookmarkStart w:id="0" w:name="TemplateOverview"/>
      <w:bookmarkEnd w:id="0"/>
      <w:r>
        <w:t xml:space="preserve">Refer </w:t>
      </w:r>
      <w:r w:rsidRPr="006058F1">
        <w:t xml:space="preserve">to </w:t>
      </w:r>
      <w:r>
        <w:t xml:space="preserve">the relevant </w:t>
      </w:r>
      <w:hyperlink r:id="rId8" w:history="1">
        <w:r w:rsidRPr="006058F1">
          <w:rPr>
            <w:rStyle w:val="Hyperlink"/>
          </w:rPr>
          <w:t>study design</w:t>
        </w:r>
      </w:hyperlink>
      <w:r w:rsidRPr="006058F1">
        <w:t xml:space="preserve"> </w:t>
      </w:r>
      <w:r>
        <w:t xml:space="preserve">and </w:t>
      </w:r>
      <w:hyperlink r:id="rId9" w:history="1">
        <w:r w:rsidRPr="006859A6">
          <w:rPr>
            <w:rStyle w:val="Hyperlink"/>
          </w:rPr>
          <w:t>examination criteria and specifications</w:t>
        </w:r>
      </w:hyperlink>
      <w:r>
        <w:t xml:space="preserve"> for full details on this study and how it is assessed.</w:t>
      </w:r>
    </w:p>
    <w:p w14:paraId="359CA713" w14:textId="08367A17" w:rsidR="00D74721" w:rsidRDefault="00D74721" w:rsidP="00FE32AE">
      <w:pPr>
        <w:pStyle w:val="VCAAHeading1"/>
        <w:rPr>
          <w:lang w:eastAsia="en-AU"/>
        </w:rPr>
      </w:pPr>
      <w:r>
        <w:rPr>
          <w:lang w:eastAsia="en-AU"/>
        </w:rPr>
        <w:t>Section 1: Conversation</w:t>
      </w:r>
    </w:p>
    <w:p w14:paraId="70593A47" w14:textId="5A8A68A1" w:rsidR="00E045AA" w:rsidRDefault="00EC00DA" w:rsidP="00F77B93">
      <w:pPr>
        <w:pStyle w:val="VCAAHeading3"/>
      </w:pPr>
      <w:r>
        <w:t>W</w:t>
      </w:r>
      <w:r w:rsidR="00E045AA">
        <w:t>hat</w:t>
      </w:r>
      <w:r w:rsidR="00E045AA" w:rsidRPr="00D357A0">
        <w:t xml:space="preserve"> students </w:t>
      </w:r>
      <w:r w:rsidR="00E045AA">
        <w:t xml:space="preserve">did </w:t>
      </w:r>
      <w:r w:rsidR="00595CA7">
        <w:t>well</w:t>
      </w:r>
    </w:p>
    <w:p w14:paraId="344B70C4" w14:textId="52B184A1" w:rsidR="006915A5" w:rsidRPr="006915A5" w:rsidRDefault="006915A5" w:rsidP="006915A5">
      <w:pPr>
        <w:pStyle w:val="VCAAbody"/>
      </w:pPr>
      <w:r>
        <w:t>In 2023 students:</w:t>
      </w:r>
    </w:p>
    <w:p w14:paraId="4DAD9B66" w14:textId="69B76A3B" w:rsidR="007D05D9" w:rsidRPr="00DA38EC" w:rsidRDefault="00DA38EC" w:rsidP="00DA38EC">
      <w:pPr>
        <w:pStyle w:val="VCAAbullet"/>
      </w:pPr>
      <w:r w:rsidRPr="00DA38EC">
        <w:t>e</w:t>
      </w:r>
      <w:r w:rsidR="007D05D9" w:rsidRPr="00DA38EC">
        <w:t>ngaged in a general conversation about their personal world, for example, school and home life, family and friends, interests and aspirations</w:t>
      </w:r>
    </w:p>
    <w:p w14:paraId="182F666F" w14:textId="00CE5E5F" w:rsidR="007D05D9" w:rsidRPr="00DA38EC" w:rsidRDefault="00DA38EC" w:rsidP="00DA38EC">
      <w:pPr>
        <w:pStyle w:val="VCAAbullet"/>
      </w:pPr>
      <w:r>
        <w:t>p</w:t>
      </w:r>
      <w:r w:rsidR="00852908" w:rsidRPr="00DA38EC">
        <w:t>rovided</w:t>
      </w:r>
      <w:r w:rsidR="007D05D9" w:rsidRPr="00DA38EC">
        <w:t xml:space="preserve"> a range of relevant information, ideas and opinions with an appropriate depth</w:t>
      </w:r>
    </w:p>
    <w:p w14:paraId="3C6321B6" w14:textId="33C102C2" w:rsidR="007D42F8" w:rsidRPr="00DA38EC" w:rsidRDefault="005F6E27" w:rsidP="005F6E27">
      <w:pPr>
        <w:pStyle w:val="VCAAbullet"/>
      </w:pPr>
      <w:r>
        <w:t>u</w:t>
      </w:r>
      <w:r w:rsidR="007D42F8" w:rsidRPr="00DA38EC">
        <w:t>sed appropriate vocabulary</w:t>
      </w:r>
    </w:p>
    <w:p w14:paraId="26E3E56B" w14:textId="0C3F6222" w:rsidR="007D42F8" w:rsidRPr="00DA38EC" w:rsidRDefault="005F6E27" w:rsidP="005F6E27">
      <w:pPr>
        <w:pStyle w:val="VCAAbullet"/>
      </w:pPr>
      <w:r>
        <w:t>u</w:t>
      </w:r>
      <w:r w:rsidR="007D42F8" w:rsidRPr="00DA38EC">
        <w:t>sed appropriate grammar and sentence structures</w:t>
      </w:r>
    </w:p>
    <w:p w14:paraId="1E640201" w14:textId="19BD79D7" w:rsidR="005D774F" w:rsidRPr="00DA38EC" w:rsidRDefault="005F6E27" w:rsidP="005F6E27">
      <w:pPr>
        <w:pStyle w:val="VCAAbullet"/>
      </w:pPr>
      <w:r>
        <w:t>u</w:t>
      </w:r>
      <w:r w:rsidR="005D774F" w:rsidRPr="00DA38EC">
        <w:t xml:space="preserve">sed </w:t>
      </w:r>
      <w:r w:rsidR="00F92AE5" w:rsidRPr="00DA38EC">
        <w:t xml:space="preserve">appropriate </w:t>
      </w:r>
      <w:r w:rsidR="005D774F" w:rsidRPr="00DA38EC">
        <w:t>expression, including pronunciation, intonation, stress and tempo</w:t>
      </w:r>
      <w:r w:rsidR="00541119">
        <w:t>.</w:t>
      </w:r>
    </w:p>
    <w:p w14:paraId="2A1DB7B8" w14:textId="7343EC2C" w:rsidR="00E045AA" w:rsidRDefault="0044302A" w:rsidP="00E045AA">
      <w:pPr>
        <w:pStyle w:val="VCAAHeading3"/>
      </w:pPr>
      <w:r>
        <w:t>A</w:t>
      </w:r>
      <w:r w:rsidR="00E045AA">
        <w:t>reas for improvement</w:t>
      </w:r>
    </w:p>
    <w:p w14:paraId="3BB0184D" w14:textId="55AC867B" w:rsidR="006915A5" w:rsidRPr="006915A5" w:rsidRDefault="006915A5" w:rsidP="00690C88">
      <w:pPr>
        <w:pStyle w:val="VCAAbody"/>
      </w:pPr>
      <w:r>
        <w:t>Students should:</w:t>
      </w:r>
    </w:p>
    <w:p w14:paraId="742E59A4" w14:textId="30B60D01" w:rsidR="00E045AA" w:rsidRDefault="00FE17B8" w:rsidP="00FE17B8">
      <w:pPr>
        <w:pStyle w:val="VCAAbullet"/>
      </w:pPr>
      <w:r>
        <w:t>e</w:t>
      </w:r>
      <w:r w:rsidR="00DE5D68">
        <w:t xml:space="preserve">nsure adequate preparation </w:t>
      </w:r>
      <w:r w:rsidR="006B56AF">
        <w:t>for</w:t>
      </w:r>
      <w:r w:rsidR="007D42F8">
        <w:t xml:space="preserve"> </w:t>
      </w:r>
      <w:r w:rsidR="00E045AA">
        <w:t>the conversation</w:t>
      </w:r>
      <w:r w:rsidR="00493D97">
        <w:t xml:space="preserve"> with</w:t>
      </w:r>
      <w:r w:rsidR="00F92AE5">
        <w:t xml:space="preserve"> relevance, depth and range of </w:t>
      </w:r>
      <w:r w:rsidR="00493D97">
        <w:t>information, ideas and opinions</w:t>
      </w:r>
    </w:p>
    <w:p w14:paraId="6E301E23" w14:textId="14B16260" w:rsidR="002D139F" w:rsidRDefault="00B1343E" w:rsidP="00B1343E">
      <w:pPr>
        <w:pStyle w:val="VCAAbullet"/>
      </w:pPr>
      <w:r>
        <w:t>p</w:t>
      </w:r>
      <w:r w:rsidR="002D139F">
        <w:t xml:space="preserve">ractise answering a range of questions to be able to </w:t>
      </w:r>
      <w:r w:rsidR="00F046F5">
        <w:t>advance the conversation</w:t>
      </w:r>
    </w:p>
    <w:p w14:paraId="3C7B0B2E" w14:textId="34E6E21E" w:rsidR="00C424EB" w:rsidRPr="00C424EB" w:rsidRDefault="00B1343E" w:rsidP="00894817">
      <w:pPr>
        <w:pStyle w:val="VCAAbullet"/>
      </w:pPr>
      <w:r>
        <w:t>b</w:t>
      </w:r>
      <w:r w:rsidR="00C424EB">
        <w:t>uild confidence through practising interactions</w:t>
      </w:r>
      <w:r w:rsidR="00A51FF0">
        <w:t xml:space="preserve"> in </w:t>
      </w:r>
      <w:r w:rsidR="006915A5">
        <w:t xml:space="preserve">Swedish </w:t>
      </w:r>
      <w:r w:rsidR="00C424EB" w:rsidRPr="00C424EB">
        <w:t>using repair</w:t>
      </w:r>
      <w:r w:rsidR="00445958">
        <w:t xml:space="preserve"> </w:t>
      </w:r>
      <w:r w:rsidR="00C424EB" w:rsidRPr="00C424EB">
        <w:t>strategies</w:t>
      </w:r>
      <w:r w:rsidR="007B349A">
        <w:t xml:space="preserve"> to advance the conversation when needed</w:t>
      </w:r>
    </w:p>
    <w:p w14:paraId="42FFB2A1" w14:textId="09A2470E" w:rsidR="00C424EB" w:rsidRDefault="005A66EF" w:rsidP="005A66EF">
      <w:pPr>
        <w:pStyle w:val="VCAAbullet"/>
      </w:pPr>
      <w:r>
        <w:t>r</w:t>
      </w:r>
      <w:r w:rsidR="00C424EB">
        <w:t>evise grammar</w:t>
      </w:r>
      <w:r w:rsidR="00541119">
        <w:t>.</w:t>
      </w:r>
    </w:p>
    <w:p w14:paraId="1F6FDB8A" w14:textId="43411DB2" w:rsidR="00D74721" w:rsidRDefault="00D74721" w:rsidP="002D139F">
      <w:pPr>
        <w:pStyle w:val="VCAAHeading2"/>
        <w:rPr>
          <w:lang w:eastAsia="en-AU"/>
        </w:rPr>
      </w:pPr>
      <w:r>
        <w:rPr>
          <w:lang w:eastAsia="en-AU"/>
        </w:rPr>
        <w:t xml:space="preserve">Section 2: </w:t>
      </w:r>
      <w:r w:rsidRPr="002D139F">
        <w:t>Discussion</w:t>
      </w:r>
    </w:p>
    <w:p w14:paraId="116FF5B1" w14:textId="0F33B540" w:rsidR="002D139F" w:rsidRDefault="0044302A" w:rsidP="002D139F">
      <w:pPr>
        <w:pStyle w:val="VCAAHeading3"/>
      </w:pPr>
      <w:r>
        <w:t>W</w:t>
      </w:r>
      <w:r w:rsidR="002D139F">
        <w:t>hat</w:t>
      </w:r>
      <w:r w:rsidR="002D139F" w:rsidRPr="00D357A0">
        <w:t xml:space="preserve"> students </w:t>
      </w:r>
      <w:r w:rsidR="002D139F">
        <w:t xml:space="preserve">did </w:t>
      </w:r>
      <w:r w:rsidR="00595CA7">
        <w:t>well</w:t>
      </w:r>
    </w:p>
    <w:p w14:paraId="704FF747" w14:textId="1C82554D" w:rsidR="006915A5" w:rsidRPr="006915A5" w:rsidRDefault="006915A5" w:rsidP="00690C88">
      <w:pPr>
        <w:pStyle w:val="VCAAbody"/>
      </w:pPr>
      <w:r>
        <w:t>In 2023 students:</w:t>
      </w:r>
    </w:p>
    <w:p w14:paraId="13EA19D0" w14:textId="796E3583" w:rsidR="00D74721" w:rsidRDefault="00F358D3" w:rsidP="00F358D3">
      <w:pPr>
        <w:pStyle w:val="VCAAbullet"/>
      </w:pPr>
      <w:r>
        <w:t>c</w:t>
      </w:r>
      <w:r w:rsidR="00D909C9">
        <w:t>learly</w:t>
      </w:r>
      <w:r w:rsidR="00D74721" w:rsidRPr="00CE44CC">
        <w:t xml:space="preserve"> introduce</w:t>
      </w:r>
      <w:r w:rsidR="007D05D9">
        <w:t>d</w:t>
      </w:r>
      <w:r w:rsidR="00D74721" w:rsidRPr="00CE44CC">
        <w:t xml:space="preserve"> the focus of </w:t>
      </w:r>
      <w:r w:rsidR="00DE5D68">
        <w:t>their</w:t>
      </w:r>
      <w:r w:rsidR="00DE5D68" w:rsidRPr="00CE44CC">
        <w:t xml:space="preserve"> </w:t>
      </w:r>
      <w:r w:rsidR="00D74721" w:rsidRPr="00CE44CC">
        <w:t>subtopic</w:t>
      </w:r>
      <w:r w:rsidR="006915A5">
        <w:t xml:space="preserve"> chosen for their detailed study in less than </w:t>
      </w:r>
      <w:proofErr w:type="gramStart"/>
      <w:r w:rsidR="006915A5">
        <w:t>one minute</w:t>
      </w:r>
      <w:proofErr w:type="gramEnd"/>
      <w:r w:rsidR="006915A5">
        <w:t>,</w:t>
      </w:r>
      <w:r w:rsidR="00D74721" w:rsidRPr="00CE44CC">
        <w:t xml:space="preserve"> alerting assessors to any objects brought to support the discussion</w:t>
      </w:r>
      <w:r w:rsidR="007D42F8">
        <w:t xml:space="preserve"> of the subtopic</w:t>
      </w:r>
    </w:p>
    <w:p w14:paraId="4FF46912" w14:textId="2B055E6C" w:rsidR="001175AE" w:rsidRDefault="00693445" w:rsidP="00693445">
      <w:pPr>
        <w:pStyle w:val="VCAAbullet"/>
      </w:pPr>
      <w:r>
        <w:t>d</w:t>
      </w:r>
      <w:r w:rsidR="004157A6">
        <w:t xml:space="preserve">emonstrated in-depth </w:t>
      </w:r>
      <w:r w:rsidR="00B07E89">
        <w:t>knowledge</w:t>
      </w:r>
      <w:r w:rsidR="004157A6">
        <w:t xml:space="preserve"> of the</w:t>
      </w:r>
      <w:r w:rsidR="001175AE">
        <w:t>ir</w:t>
      </w:r>
      <w:r w:rsidR="004157A6">
        <w:t xml:space="preserve"> subtopic</w:t>
      </w:r>
    </w:p>
    <w:p w14:paraId="72B0123F" w14:textId="4B38C8E0" w:rsidR="007D42F8" w:rsidRDefault="00693445" w:rsidP="00693445">
      <w:pPr>
        <w:pStyle w:val="VCAAbullet"/>
      </w:pPr>
      <w:r>
        <w:t>u</w:t>
      </w:r>
      <w:r w:rsidR="007D42F8">
        <w:t>sed the image to support the discussion on the subtopic</w:t>
      </w:r>
    </w:p>
    <w:p w14:paraId="16ECF025" w14:textId="597C8A5B" w:rsidR="00D74721" w:rsidRDefault="00693445" w:rsidP="00693445">
      <w:pPr>
        <w:pStyle w:val="VCAAbullet"/>
      </w:pPr>
      <w:r>
        <w:t>e</w:t>
      </w:r>
      <w:r w:rsidR="001175AE">
        <w:t>ngaged in a discussion using</w:t>
      </w:r>
      <w:r w:rsidR="00D74721" w:rsidRPr="00CE44CC">
        <w:t xml:space="preserve"> relevant information, ideas and opinions</w:t>
      </w:r>
    </w:p>
    <w:p w14:paraId="1AC57C08" w14:textId="69026489" w:rsidR="00D74721" w:rsidRPr="00CE44CC" w:rsidRDefault="00693445" w:rsidP="00693445">
      <w:pPr>
        <w:pStyle w:val="VCAAbullet"/>
      </w:pPr>
      <w:r>
        <w:t>c</w:t>
      </w:r>
      <w:r w:rsidR="00B07E89">
        <w:t>larified, elaborated on and defended opinions and ideas</w:t>
      </w:r>
    </w:p>
    <w:p w14:paraId="58338540" w14:textId="2FC9BF57" w:rsidR="00D74721" w:rsidRDefault="00A110A7" w:rsidP="00A110A7">
      <w:pPr>
        <w:pStyle w:val="VCAAbullet"/>
      </w:pPr>
      <w:r>
        <w:lastRenderedPageBreak/>
        <w:t>u</w:t>
      </w:r>
      <w:r w:rsidR="00D74721" w:rsidRPr="00CE44CC">
        <w:t>se</w:t>
      </w:r>
      <w:r w:rsidR="007D05D9">
        <w:t>d</w:t>
      </w:r>
      <w:r w:rsidR="00D74721" w:rsidRPr="00CE44CC">
        <w:t xml:space="preserve"> appropriate vocabulary</w:t>
      </w:r>
    </w:p>
    <w:p w14:paraId="68B9262F" w14:textId="3B712DA5" w:rsidR="007D42F8" w:rsidRPr="00CE44CC" w:rsidRDefault="00A110A7" w:rsidP="00A110A7">
      <w:pPr>
        <w:pStyle w:val="VCAAbullet"/>
      </w:pPr>
      <w:r>
        <w:t>u</w:t>
      </w:r>
      <w:r w:rsidR="007D42F8" w:rsidRPr="00CE44CC">
        <w:t>se</w:t>
      </w:r>
      <w:r w:rsidR="007D42F8">
        <w:t xml:space="preserve">d appropriate </w:t>
      </w:r>
      <w:r w:rsidR="007D42F8" w:rsidRPr="00CE44CC">
        <w:t>grammar and sentence structures</w:t>
      </w:r>
    </w:p>
    <w:p w14:paraId="4B8BD1AC" w14:textId="79BA9FA3" w:rsidR="00F77B93" w:rsidRDefault="00A110A7" w:rsidP="00A110A7">
      <w:pPr>
        <w:pStyle w:val="VCAAbullet"/>
      </w:pPr>
      <w:r>
        <w:t>u</w:t>
      </w:r>
      <w:r w:rsidR="00D74721" w:rsidRPr="00CE44CC">
        <w:t>se</w:t>
      </w:r>
      <w:r w:rsidR="007D05D9">
        <w:t>d</w:t>
      </w:r>
      <w:r w:rsidR="00D74721" w:rsidRPr="00CE44CC">
        <w:t xml:space="preserve"> </w:t>
      </w:r>
      <w:r w:rsidR="007D42F8">
        <w:t>appropriate</w:t>
      </w:r>
      <w:r w:rsidR="007D42F8" w:rsidRPr="00CE44CC">
        <w:t xml:space="preserve"> </w:t>
      </w:r>
      <w:r w:rsidR="00D74721" w:rsidRPr="00CE44CC">
        <w:t>expression, including pronunciation, intonation, stress and tempo</w:t>
      </w:r>
      <w:r w:rsidR="00541119">
        <w:t>.</w:t>
      </w:r>
    </w:p>
    <w:p w14:paraId="4630F5C8" w14:textId="1B5A431A" w:rsidR="00E045AA" w:rsidRDefault="00952E91" w:rsidP="00E045AA">
      <w:pPr>
        <w:pStyle w:val="VCAAHeading3"/>
      </w:pPr>
      <w:r>
        <w:t>A</w:t>
      </w:r>
      <w:r w:rsidR="00E045AA">
        <w:t>reas for improvement</w:t>
      </w:r>
    </w:p>
    <w:p w14:paraId="360F0C94" w14:textId="19A15859" w:rsidR="006915A5" w:rsidRPr="006915A5" w:rsidRDefault="006915A5" w:rsidP="00690C88">
      <w:pPr>
        <w:pStyle w:val="VCAAbody"/>
      </w:pPr>
      <w:r>
        <w:t>Students should:</w:t>
      </w:r>
    </w:p>
    <w:p w14:paraId="45283102" w14:textId="40E79FCC" w:rsidR="007D42F8" w:rsidRDefault="00F66020" w:rsidP="00F66020">
      <w:pPr>
        <w:pStyle w:val="VCAAbullet"/>
      </w:pPr>
      <w:r>
        <w:t>c</w:t>
      </w:r>
      <w:r w:rsidR="007D42F8">
        <w:t>hoose an appropriate subtopic to suit ability and interests</w:t>
      </w:r>
    </w:p>
    <w:p w14:paraId="366CE4CB" w14:textId="1DA596E8" w:rsidR="00D74721" w:rsidRDefault="00595A2D" w:rsidP="00595A2D">
      <w:pPr>
        <w:pStyle w:val="VCAAbullet"/>
      </w:pPr>
      <w:r>
        <w:t>a</w:t>
      </w:r>
      <w:r w:rsidR="00D74721" w:rsidRPr="00CE44CC">
        <w:t>void listing facts without expressing a point of view</w:t>
      </w:r>
      <w:r w:rsidR="00E045AA">
        <w:t>, or presenting general knowledge as research</w:t>
      </w:r>
    </w:p>
    <w:p w14:paraId="1FFDF769" w14:textId="0112ECDC" w:rsidR="00D74721" w:rsidRDefault="007D75C0" w:rsidP="007D75C0">
      <w:pPr>
        <w:pStyle w:val="VCAAbullet"/>
      </w:pPr>
      <w:r>
        <w:t>c</w:t>
      </w:r>
      <w:r w:rsidR="00D909C9">
        <w:t>onvey</w:t>
      </w:r>
      <w:r w:rsidR="00D909C9" w:rsidRPr="00CE44CC">
        <w:t xml:space="preserve"> </w:t>
      </w:r>
      <w:r w:rsidR="00D74721" w:rsidRPr="00CE44CC">
        <w:t>information learn</w:t>
      </w:r>
      <w:r w:rsidR="00B81890">
        <w:t>t</w:t>
      </w:r>
      <w:r w:rsidR="00D74721" w:rsidRPr="00CE44CC">
        <w:t xml:space="preserve"> from sources </w:t>
      </w:r>
      <w:r w:rsidR="00D909C9">
        <w:t>but also</w:t>
      </w:r>
      <w:r w:rsidR="00D909C9" w:rsidRPr="00CE44CC">
        <w:t xml:space="preserve"> </w:t>
      </w:r>
      <w:r w:rsidR="00D909C9">
        <w:t>express</w:t>
      </w:r>
      <w:r w:rsidR="00D909C9" w:rsidRPr="00CE44CC">
        <w:t xml:space="preserve"> </w:t>
      </w:r>
      <w:r w:rsidR="00D74721" w:rsidRPr="00CE44CC">
        <w:t>an opinion</w:t>
      </w:r>
      <w:r w:rsidR="00D909C9">
        <w:t xml:space="preserve"> </w:t>
      </w:r>
      <w:r w:rsidR="007D42F8">
        <w:t xml:space="preserve">with an original perspective on the subtopic </w:t>
      </w:r>
    </w:p>
    <w:p w14:paraId="74A403A0" w14:textId="26E9F858" w:rsidR="007D42F8" w:rsidRDefault="00F95F64" w:rsidP="00F95F64">
      <w:pPr>
        <w:pStyle w:val="VCAAbullet"/>
      </w:pPr>
      <w:r>
        <w:t>u</w:t>
      </w:r>
      <w:r w:rsidR="007D42F8">
        <w:t>se the image to support the discussion on the subtopic</w:t>
      </w:r>
    </w:p>
    <w:p w14:paraId="2B976676" w14:textId="4AA1F92D" w:rsidR="002647BB" w:rsidRPr="004A5A17" w:rsidRDefault="00F95F64" w:rsidP="00F95F64">
      <w:pPr>
        <w:pStyle w:val="VCAAbullet"/>
      </w:pPr>
      <w:r>
        <w:t>a</w:t>
      </w:r>
      <w:r w:rsidR="004A5A17" w:rsidRPr="004A5A17">
        <w:t xml:space="preserve">void relying on pre-learned </w:t>
      </w:r>
      <w:r w:rsidR="00D909C9">
        <w:t>responses that do not address an assessor’s question</w:t>
      </w:r>
    </w:p>
    <w:p w14:paraId="7593A85A" w14:textId="5EECB033" w:rsidR="00EB33A0" w:rsidRDefault="00F95F64" w:rsidP="00F95F64">
      <w:pPr>
        <w:pStyle w:val="VCAAbullet"/>
      </w:pPr>
      <w:r>
        <w:t>p</w:t>
      </w:r>
      <w:r w:rsidR="00EB33A0" w:rsidRPr="00C424EB">
        <w:t>ractise using repair</w:t>
      </w:r>
      <w:r w:rsidR="00445958">
        <w:t xml:space="preserve"> </w:t>
      </w:r>
      <w:r w:rsidR="00EB33A0" w:rsidRPr="00C424EB">
        <w:t>strategies</w:t>
      </w:r>
    </w:p>
    <w:p w14:paraId="0F2A31ED" w14:textId="7D4C086D" w:rsidR="00EB33A0" w:rsidRDefault="00495016" w:rsidP="00495016">
      <w:pPr>
        <w:pStyle w:val="VCAAbullet"/>
      </w:pPr>
      <w:r>
        <w:t>r</w:t>
      </w:r>
      <w:r w:rsidR="00EB33A0">
        <w:t>evise grammar</w:t>
      </w:r>
      <w:r w:rsidR="00541119">
        <w:t>.</w:t>
      </w:r>
    </w:p>
    <w:sectPr w:rsidR="00EB33A0" w:rsidSect="00B230DB">
      <w:headerReference w:type="default" r:id="rId10"/>
      <w:footerReference w:type="default" r:id="rId11"/>
      <w:headerReference w:type="first" r:id="rId12"/>
      <w:footerReference w:type="first" r:id="rId13"/>
      <w:type w:val="continuous"/>
      <w:pgSz w:w="11907" w:h="16840" w:code="9"/>
      <w:pgMar w:top="1418" w:right="1134" w:bottom="567" w:left="1134" w:header="283" w:footer="28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CCD8F9" w14:textId="77777777" w:rsidR="00FD29D3" w:rsidRDefault="00FD29D3" w:rsidP="00304EA1">
      <w:pPr>
        <w:spacing w:after="0" w:line="240" w:lineRule="auto"/>
      </w:pPr>
      <w:r>
        <w:separator/>
      </w:r>
    </w:p>
  </w:endnote>
  <w:endnote w:type="continuationSeparator" w:id="0">
    <w:p w14:paraId="3270DF94" w14:textId="77777777" w:rsidR="00FD29D3" w:rsidRDefault="00FD29D3" w:rsidP="00304E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tblInd w:w="567" w:type="dxa"/>
      <w:tblLook w:val="04A0" w:firstRow="1" w:lastRow="0" w:firstColumn="1" w:lastColumn="0" w:noHBand="0" w:noVBand="1"/>
    </w:tblPr>
    <w:tblGrid>
      <w:gridCol w:w="3213"/>
      <w:gridCol w:w="3214"/>
      <w:gridCol w:w="3212"/>
    </w:tblGrid>
    <w:tr w:rsidR="00FD29D3" w:rsidRPr="00D06414" w14:paraId="6474FD3B" w14:textId="77777777" w:rsidTr="00BB3BAB">
      <w:trPr>
        <w:trHeight w:val="476"/>
      </w:trPr>
      <w:tc>
        <w:tcPr>
          <w:tcW w:w="1667" w:type="pct"/>
          <w:tcMar>
            <w:left w:w="0" w:type="dxa"/>
            <w:right w:w="0" w:type="dxa"/>
          </w:tcMar>
        </w:tcPr>
        <w:p w14:paraId="0EC15F2D" w14:textId="77777777" w:rsidR="00FD29D3" w:rsidRPr="00D06414" w:rsidRDefault="00FD29D3" w:rsidP="00BB3BAB">
          <w:pPr>
            <w:tabs>
              <w:tab w:val="left" w:pos="142"/>
              <w:tab w:val="right" w:pos="9639"/>
            </w:tabs>
            <w:spacing w:before="120" w:line="240" w:lineRule="exact"/>
            <w:rPr>
              <w:rFonts w:asciiTheme="majorHAnsi" w:hAnsiTheme="majorHAnsi" w:cs="Arial"/>
              <w:color w:val="999999" w:themeColor="accent2"/>
              <w:sz w:val="18"/>
              <w:szCs w:val="18"/>
            </w:rPr>
          </w:pPr>
          <w:r w:rsidRPr="00BB3BAB">
            <w:rPr>
              <w:rFonts w:asciiTheme="majorHAnsi" w:hAnsiTheme="majorHAnsi" w:cs="Arial"/>
              <w:color w:val="FFFFFF" w:themeColor="background1"/>
              <w:sz w:val="18"/>
              <w:szCs w:val="18"/>
            </w:rPr>
            <w:t xml:space="preserve">© </w:t>
          </w:r>
          <w:hyperlink r:id="rId1" w:history="1">
            <w:r w:rsidRPr="00BB3BAB">
              <w:rPr>
                <w:rFonts w:asciiTheme="majorHAnsi" w:hAnsiTheme="majorHAnsi" w:cs="Arial"/>
                <w:color w:val="FFFFFF" w:themeColor="background1"/>
                <w:sz w:val="18"/>
                <w:szCs w:val="18"/>
                <w:u w:val="single"/>
              </w:rPr>
              <w:t>VCAA</w:t>
            </w:r>
          </w:hyperlink>
        </w:p>
      </w:tc>
      <w:tc>
        <w:tcPr>
          <w:tcW w:w="1667" w:type="pct"/>
          <w:tcMar>
            <w:left w:w="0" w:type="dxa"/>
            <w:right w:w="0" w:type="dxa"/>
          </w:tcMar>
        </w:tcPr>
        <w:p w14:paraId="2B6CFA85" w14:textId="77777777" w:rsidR="00FD29D3" w:rsidRPr="00D06414" w:rsidRDefault="00FD29D3" w:rsidP="00D06414">
          <w:pPr>
            <w:tabs>
              <w:tab w:val="right" w:pos="9639"/>
            </w:tabs>
            <w:spacing w:before="120" w:line="240" w:lineRule="exact"/>
            <w:rPr>
              <w:rFonts w:asciiTheme="majorHAnsi" w:hAnsiTheme="majorHAnsi" w:cs="Arial"/>
              <w:color w:val="999999" w:themeColor="accent2"/>
              <w:sz w:val="18"/>
              <w:szCs w:val="18"/>
            </w:rPr>
          </w:pPr>
        </w:p>
      </w:tc>
      <w:tc>
        <w:tcPr>
          <w:tcW w:w="1666" w:type="pct"/>
          <w:tcMar>
            <w:left w:w="0" w:type="dxa"/>
            <w:right w:w="0" w:type="dxa"/>
          </w:tcMar>
        </w:tcPr>
        <w:p w14:paraId="0ED38A80" w14:textId="388A096B" w:rsidR="00FD29D3" w:rsidRPr="00D06414" w:rsidRDefault="00FD29D3" w:rsidP="00D06414">
          <w:pPr>
            <w:tabs>
              <w:tab w:val="right" w:pos="9639"/>
            </w:tabs>
            <w:spacing w:before="120" w:line="240" w:lineRule="exact"/>
            <w:jc w:val="right"/>
            <w:rPr>
              <w:rFonts w:asciiTheme="majorHAnsi" w:hAnsiTheme="majorHAnsi" w:cs="Arial"/>
              <w:color w:val="999999" w:themeColor="accent2"/>
              <w:sz w:val="18"/>
              <w:szCs w:val="18"/>
            </w:rPr>
          </w:pPr>
          <w:r w:rsidRPr="00D06414">
            <w:rPr>
              <w:rFonts w:asciiTheme="majorHAnsi" w:hAnsiTheme="majorHAnsi" w:cs="Arial"/>
              <w:color w:val="999999" w:themeColor="accent2"/>
              <w:sz w:val="18"/>
              <w:szCs w:val="18"/>
            </w:rPr>
            <w:t xml:space="preserve">Page </w:t>
          </w:r>
          <w:r w:rsidRPr="00D06414">
            <w:rPr>
              <w:rFonts w:asciiTheme="majorHAnsi" w:hAnsiTheme="majorHAnsi" w:cs="Arial"/>
              <w:color w:val="999999" w:themeColor="accent2"/>
              <w:sz w:val="18"/>
              <w:szCs w:val="18"/>
            </w:rPr>
            <w:fldChar w:fldCharType="begin"/>
          </w:r>
          <w:r w:rsidRPr="00D06414">
            <w:rPr>
              <w:rFonts w:asciiTheme="majorHAnsi" w:hAnsiTheme="majorHAnsi" w:cs="Arial"/>
              <w:color w:val="999999" w:themeColor="accent2"/>
              <w:sz w:val="18"/>
              <w:szCs w:val="18"/>
            </w:rPr>
            <w:instrText xml:space="preserve"> PAGE   \* MERGEFORMAT </w:instrText>
          </w:r>
          <w:r w:rsidRPr="00D06414">
            <w:rPr>
              <w:rFonts w:asciiTheme="majorHAnsi" w:hAnsiTheme="majorHAnsi" w:cs="Arial"/>
              <w:color w:val="999999" w:themeColor="accent2"/>
              <w:sz w:val="18"/>
              <w:szCs w:val="18"/>
            </w:rPr>
            <w:fldChar w:fldCharType="separate"/>
          </w:r>
          <w:r w:rsidR="00850410">
            <w:rPr>
              <w:rFonts w:asciiTheme="majorHAnsi" w:hAnsiTheme="majorHAnsi" w:cs="Arial"/>
              <w:noProof/>
              <w:color w:val="999999" w:themeColor="accent2"/>
              <w:sz w:val="18"/>
              <w:szCs w:val="18"/>
            </w:rPr>
            <w:t>3</w:t>
          </w:r>
          <w:r w:rsidRPr="00D06414">
            <w:rPr>
              <w:rFonts w:asciiTheme="majorHAnsi" w:hAnsiTheme="majorHAnsi" w:cs="Arial"/>
              <w:color w:val="999999" w:themeColor="accent2"/>
              <w:sz w:val="18"/>
              <w:szCs w:val="18"/>
            </w:rPr>
            <w:fldChar w:fldCharType="end"/>
          </w:r>
        </w:p>
      </w:tc>
    </w:tr>
  </w:tbl>
  <w:p w14:paraId="7723AB21" w14:textId="77777777" w:rsidR="00FD29D3" w:rsidRPr="00D06414" w:rsidRDefault="00FD29D3" w:rsidP="00D06414">
    <w:pPr>
      <w:pStyle w:val="Footer"/>
      <w:rPr>
        <w:sz w:val="2"/>
      </w:rPr>
    </w:pPr>
    <w:r>
      <w:rPr>
        <w:rFonts w:asciiTheme="majorHAnsi" w:hAnsiTheme="majorHAnsi" w:cs="Arial"/>
        <w:noProof/>
        <w:color w:val="999999" w:themeColor="accent2"/>
        <w:sz w:val="18"/>
        <w:szCs w:val="18"/>
        <w:lang w:val="en-AU" w:eastAsia="en-AU"/>
      </w:rPr>
      <w:drawing>
        <wp:anchor distT="0" distB="0" distL="114300" distR="114300" simplePos="0" relativeHeight="251659264" behindDoc="1" locked="1" layoutInCell="1" allowOverlap="1" wp14:anchorId="04C701AE" wp14:editId="450EC686">
          <wp:simplePos x="0" y="0"/>
          <wp:positionH relativeFrom="column">
            <wp:posOffset>-713105</wp:posOffset>
          </wp:positionH>
          <wp:positionV relativeFrom="page">
            <wp:posOffset>10142220</wp:posOffset>
          </wp:positionV>
          <wp:extent cx="7583170" cy="537845"/>
          <wp:effectExtent l="0" t="0" r="0" b="0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A4-cover-footer-04.jp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83170" cy="5378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4706" w:type="pct"/>
      <w:tblInd w:w="567" w:type="dxa"/>
      <w:tblLook w:val="04A0" w:firstRow="1" w:lastRow="0" w:firstColumn="1" w:lastColumn="0" w:noHBand="0" w:noVBand="1"/>
    </w:tblPr>
    <w:tblGrid>
      <w:gridCol w:w="2648"/>
      <w:gridCol w:w="3213"/>
      <w:gridCol w:w="3211"/>
    </w:tblGrid>
    <w:tr w:rsidR="00FD29D3" w:rsidRPr="00D06414" w14:paraId="36A4ADC1" w14:textId="77777777" w:rsidTr="000F5AAF">
      <w:tc>
        <w:tcPr>
          <w:tcW w:w="1459" w:type="pct"/>
          <w:tcMar>
            <w:left w:w="0" w:type="dxa"/>
            <w:right w:w="0" w:type="dxa"/>
          </w:tcMar>
        </w:tcPr>
        <w:p w14:paraId="74DB1FC2" w14:textId="77777777" w:rsidR="00FD29D3" w:rsidRPr="00D06414" w:rsidRDefault="00FD29D3" w:rsidP="00D06414">
          <w:pPr>
            <w:tabs>
              <w:tab w:val="right" w:pos="9639"/>
            </w:tabs>
            <w:spacing w:before="120" w:line="240" w:lineRule="exact"/>
            <w:rPr>
              <w:rFonts w:asciiTheme="majorHAnsi" w:hAnsiTheme="majorHAnsi" w:cs="Arial"/>
              <w:color w:val="999999" w:themeColor="accent2"/>
              <w:sz w:val="18"/>
              <w:szCs w:val="18"/>
            </w:rPr>
          </w:pPr>
          <w:r w:rsidRPr="000F5AAF">
            <w:rPr>
              <w:rFonts w:asciiTheme="majorHAnsi" w:hAnsiTheme="majorHAnsi" w:cs="Arial"/>
              <w:color w:val="FFFFFF" w:themeColor="background1"/>
              <w:sz w:val="18"/>
              <w:szCs w:val="18"/>
            </w:rPr>
            <w:t xml:space="preserve">© </w:t>
          </w:r>
          <w:hyperlink r:id="rId1" w:history="1">
            <w:r w:rsidRPr="000F5AAF">
              <w:rPr>
                <w:rFonts w:asciiTheme="majorHAnsi" w:hAnsiTheme="majorHAnsi" w:cs="Arial"/>
                <w:color w:val="FFFFFF" w:themeColor="background1"/>
                <w:sz w:val="18"/>
                <w:szCs w:val="18"/>
                <w:u w:val="single"/>
              </w:rPr>
              <w:t>VCAA</w:t>
            </w:r>
          </w:hyperlink>
        </w:p>
      </w:tc>
      <w:tc>
        <w:tcPr>
          <w:tcW w:w="1771" w:type="pct"/>
          <w:tcMar>
            <w:left w:w="0" w:type="dxa"/>
            <w:right w:w="0" w:type="dxa"/>
          </w:tcMar>
        </w:tcPr>
        <w:p w14:paraId="155E4DF7" w14:textId="77777777" w:rsidR="00FD29D3" w:rsidRPr="00D06414" w:rsidRDefault="00FD29D3" w:rsidP="00D06414">
          <w:pPr>
            <w:tabs>
              <w:tab w:val="right" w:pos="9639"/>
            </w:tabs>
            <w:spacing w:before="120" w:line="240" w:lineRule="exact"/>
            <w:rPr>
              <w:rFonts w:asciiTheme="majorHAnsi" w:hAnsiTheme="majorHAnsi" w:cs="Arial"/>
              <w:color w:val="999999" w:themeColor="accent2"/>
              <w:sz w:val="18"/>
              <w:szCs w:val="18"/>
            </w:rPr>
          </w:pPr>
        </w:p>
      </w:tc>
      <w:tc>
        <w:tcPr>
          <w:tcW w:w="1770" w:type="pct"/>
          <w:tcMar>
            <w:left w:w="0" w:type="dxa"/>
            <w:right w:w="0" w:type="dxa"/>
          </w:tcMar>
        </w:tcPr>
        <w:p w14:paraId="5DE1B334" w14:textId="77777777" w:rsidR="00FD29D3" w:rsidRPr="00D06414" w:rsidRDefault="00FD29D3" w:rsidP="00D06414">
          <w:pPr>
            <w:tabs>
              <w:tab w:val="right" w:pos="9639"/>
            </w:tabs>
            <w:spacing w:before="120" w:line="240" w:lineRule="exact"/>
            <w:jc w:val="right"/>
            <w:rPr>
              <w:rFonts w:asciiTheme="majorHAnsi" w:hAnsiTheme="majorHAnsi" w:cs="Arial"/>
              <w:color w:val="999999" w:themeColor="accent2"/>
              <w:sz w:val="18"/>
              <w:szCs w:val="18"/>
            </w:rPr>
          </w:pPr>
        </w:p>
      </w:tc>
    </w:tr>
  </w:tbl>
  <w:p w14:paraId="66AA931D" w14:textId="10D75063" w:rsidR="00FD29D3" w:rsidRPr="00D06414" w:rsidRDefault="000F5AAF" w:rsidP="00D06414">
    <w:pPr>
      <w:pStyle w:val="Footer"/>
      <w:rPr>
        <w:sz w:val="2"/>
      </w:rPr>
    </w:pPr>
    <w:r>
      <w:rPr>
        <w:rFonts w:asciiTheme="majorHAnsi" w:hAnsiTheme="majorHAnsi" w:cs="Arial"/>
        <w:noProof/>
        <w:color w:val="999999" w:themeColor="accent2"/>
        <w:sz w:val="18"/>
        <w:szCs w:val="18"/>
        <w:lang w:val="en-AU" w:eastAsia="en-AU"/>
      </w:rPr>
      <w:drawing>
        <wp:anchor distT="0" distB="0" distL="114300" distR="114300" simplePos="0" relativeHeight="251662336" behindDoc="1" locked="1" layoutInCell="1" allowOverlap="1" wp14:anchorId="2F339E16" wp14:editId="609A84A6">
          <wp:simplePos x="0" y="0"/>
          <wp:positionH relativeFrom="page">
            <wp:align>left</wp:align>
          </wp:positionH>
          <wp:positionV relativeFrom="bottomMargin">
            <wp:align>top</wp:align>
          </wp:positionV>
          <wp:extent cx="7583170" cy="537845"/>
          <wp:effectExtent l="0" t="0" r="0" b="0"/>
          <wp:wrapNone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A4-cover-footer-04.jp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83170" cy="5381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427F40" w14:textId="77777777" w:rsidR="00FD29D3" w:rsidRDefault="00FD29D3" w:rsidP="00304EA1">
      <w:pPr>
        <w:spacing w:after="0" w:line="240" w:lineRule="auto"/>
      </w:pPr>
      <w:r>
        <w:separator/>
      </w:r>
    </w:p>
  </w:footnote>
  <w:footnote w:type="continuationSeparator" w:id="0">
    <w:p w14:paraId="13540A36" w14:textId="77777777" w:rsidR="00FD29D3" w:rsidRDefault="00FD29D3" w:rsidP="00304EA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221396" w14:textId="010BDB31" w:rsidR="00FD29D3" w:rsidRPr="00D86DE4" w:rsidRDefault="00EC00DA" w:rsidP="00D86DE4">
    <w:pPr>
      <w:pStyle w:val="VCAAcaptionsandfootnotes"/>
      <w:rPr>
        <w:color w:val="999999" w:themeColor="accent2"/>
      </w:rPr>
    </w:pPr>
    <w:r>
      <w:rPr>
        <w:color w:val="999999" w:themeColor="accent2"/>
      </w:rPr>
      <w:t>2023 VCE Swedish oral external assessment report</w:t>
    </w:r>
    <w:r w:rsidR="00FD29D3">
      <w:rPr>
        <w:color w:val="999999" w:themeColor="accent2"/>
      </w:rP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CB6D50" w14:textId="512449EE" w:rsidR="00FD29D3" w:rsidRPr="009370BC" w:rsidRDefault="00FD29D3" w:rsidP="00970580">
    <w:pPr>
      <w:spacing w:after="0"/>
      <w:ind w:right="-142"/>
      <w:jc w:val="right"/>
    </w:pPr>
    <w:r>
      <w:rPr>
        <w:noProof/>
        <w:lang w:val="en-AU" w:eastAsia="en-AU"/>
      </w:rPr>
      <w:drawing>
        <wp:anchor distT="0" distB="0" distL="114300" distR="114300" simplePos="0" relativeHeight="251660288" behindDoc="1" locked="1" layoutInCell="1" allowOverlap="1" wp14:anchorId="274FC993" wp14:editId="3AC72832">
          <wp:simplePos x="0" y="0"/>
          <wp:positionH relativeFrom="column">
            <wp:posOffset>-720090</wp:posOffset>
          </wp:positionH>
          <wp:positionV relativeFrom="page">
            <wp:posOffset>0</wp:posOffset>
          </wp:positionV>
          <wp:extent cx="7542000" cy="717106"/>
          <wp:effectExtent l="0" t="0" r="1905" b="6985"/>
          <wp:wrapNone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A4-cover-header-no-cover-05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2000" cy="71710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3"/>
    <w:multiLevelType w:val="singleLevel"/>
    <w:tmpl w:val="EDA0C0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 w15:restartNumberingAfterBreak="0">
    <w:nsid w:val="19295D7B"/>
    <w:multiLevelType w:val="hybridMultilevel"/>
    <w:tmpl w:val="DB76DB38"/>
    <w:lvl w:ilvl="0" w:tplc="F59E3C58">
      <w:start w:val="1"/>
      <w:numFmt w:val="bullet"/>
      <w:pStyle w:val="VCAAtablecondensed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0F44BCD"/>
    <w:multiLevelType w:val="hybridMultilevel"/>
    <w:tmpl w:val="2B023FC4"/>
    <w:lvl w:ilvl="0" w:tplc="8CBC95C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F196FDF"/>
    <w:multiLevelType w:val="hybridMultilevel"/>
    <w:tmpl w:val="18829B46"/>
    <w:lvl w:ilvl="0" w:tplc="66F2BD04">
      <w:start w:val="1"/>
      <w:numFmt w:val="decimal"/>
      <w:pStyle w:val="VCAAnumbers"/>
      <w:lvlText w:val="%1."/>
      <w:lvlJc w:val="left"/>
      <w:pPr>
        <w:ind w:left="1287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2007" w:hanging="360"/>
      </w:pPr>
    </w:lvl>
    <w:lvl w:ilvl="2" w:tplc="0C09001B" w:tentative="1">
      <w:start w:val="1"/>
      <w:numFmt w:val="lowerRoman"/>
      <w:lvlText w:val="%3."/>
      <w:lvlJc w:val="right"/>
      <w:pPr>
        <w:ind w:left="2727" w:hanging="180"/>
      </w:pPr>
    </w:lvl>
    <w:lvl w:ilvl="3" w:tplc="0C09000F" w:tentative="1">
      <w:start w:val="1"/>
      <w:numFmt w:val="decimal"/>
      <w:lvlText w:val="%4."/>
      <w:lvlJc w:val="left"/>
      <w:pPr>
        <w:ind w:left="3447" w:hanging="360"/>
      </w:pPr>
    </w:lvl>
    <w:lvl w:ilvl="4" w:tplc="0C090019" w:tentative="1">
      <w:start w:val="1"/>
      <w:numFmt w:val="lowerLetter"/>
      <w:lvlText w:val="%5."/>
      <w:lvlJc w:val="left"/>
      <w:pPr>
        <w:ind w:left="4167" w:hanging="360"/>
      </w:pPr>
    </w:lvl>
    <w:lvl w:ilvl="5" w:tplc="0C09001B" w:tentative="1">
      <w:start w:val="1"/>
      <w:numFmt w:val="lowerRoman"/>
      <w:lvlText w:val="%6."/>
      <w:lvlJc w:val="right"/>
      <w:pPr>
        <w:ind w:left="4887" w:hanging="180"/>
      </w:pPr>
    </w:lvl>
    <w:lvl w:ilvl="6" w:tplc="0C09000F" w:tentative="1">
      <w:start w:val="1"/>
      <w:numFmt w:val="decimal"/>
      <w:lvlText w:val="%7."/>
      <w:lvlJc w:val="left"/>
      <w:pPr>
        <w:ind w:left="5607" w:hanging="360"/>
      </w:pPr>
    </w:lvl>
    <w:lvl w:ilvl="7" w:tplc="0C090019" w:tentative="1">
      <w:start w:val="1"/>
      <w:numFmt w:val="lowerLetter"/>
      <w:lvlText w:val="%8."/>
      <w:lvlJc w:val="left"/>
      <w:pPr>
        <w:ind w:left="6327" w:hanging="360"/>
      </w:pPr>
    </w:lvl>
    <w:lvl w:ilvl="8" w:tplc="0C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" w15:restartNumberingAfterBreak="0">
    <w:nsid w:val="564A152D"/>
    <w:multiLevelType w:val="hybridMultilevel"/>
    <w:tmpl w:val="1EC490BC"/>
    <w:lvl w:ilvl="0" w:tplc="BF9C6DB2">
      <w:start w:val="1"/>
      <w:numFmt w:val="bullet"/>
      <w:pStyle w:val="VCAA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72C799B"/>
    <w:multiLevelType w:val="hybridMultilevel"/>
    <w:tmpl w:val="5A60681A"/>
    <w:lvl w:ilvl="0" w:tplc="02D63D2C">
      <w:start w:val="1"/>
      <w:numFmt w:val="bullet"/>
      <w:pStyle w:val="VCAAbulletlevel2"/>
      <w:lvlText w:val=""/>
      <w:lvlJc w:val="left"/>
      <w:pPr>
        <w:ind w:left="1381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 w15:restartNumberingAfterBreak="0">
    <w:nsid w:val="5DDE5B45"/>
    <w:multiLevelType w:val="hybridMultilevel"/>
    <w:tmpl w:val="3A3A322A"/>
    <w:lvl w:ilvl="0" w:tplc="6DEC62AC">
      <w:start w:val="1"/>
      <w:numFmt w:val="bullet"/>
      <w:pStyle w:val="VCAAtablecondensedbullet2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7" w15:restartNumberingAfterBreak="0">
    <w:nsid w:val="62872B6C"/>
    <w:multiLevelType w:val="hybridMultilevel"/>
    <w:tmpl w:val="A176B05C"/>
    <w:lvl w:ilvl="0" w:tplc="27F2EE64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7908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8628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9348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10068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10788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11508" w:hanging="360"/>
      </w:pPr>
      <w:rPr>
        <w:rFonts w:ascii="Wingdings" w:hAnsi="Wingdings" w:hint="default"/>
      </w:rPr>
    </w:lvl>
  </w:abstractNum>
  <w:abstractNum w:abstractNumId="8" w15:restartNumberingAfterBreak="0">
    <w:nsid w:val="7C947C18"/>
    <w:multiLevelType w:val="hybridMultilevel"/>
    <w:tmpl w:val="F22C406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62531167">
    <w:abstractNumId w:val="7"/>
  </w:num>
  <w:num w:numId="2" w16cid:durableId="1248613253">
    <w:abstractNumId w:val="5"/>
  </w:num>
  <w:num w:numId="3" w16cid:durableId="1656950380">
    <w:abstractNumId w:val="3"/>
  </w:num>
  <w:num w:numId="4" w16cid:durableId="2106920623">
    <w:abstractNumId w:val="1"/>
  </w:num>
  <w:num w:numId="5" w16cid:durableId="346448980">
    <w:abstractNumId w:val="6"/>
  </w:num>
  <w:num w:numId="6" w16cid:durableId="189805184">
    <w:abstractNumId w:val="8"/>
  </w:num>
  <w:num w:numId="7" w16cid:durableId="362052899">
    <w:abstractNumId w:val="0"/>
  </w:num>
  <w:num w:numId="8" w16cid:durableId="1826967876">
    <w:abstractNumId w:val="2"/>
  </w:num>
  <w:num w:numId="9" w16cid:durableId="169989082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 w:grammar="clean"/>
  <w:stylePaneFormatFilter w:val="1728" w:allStyles="0" w:customStyles="0" w:latentStyles="0" w:stylesInUse="1" w:headingStyles="1" w:numberingStyles="0" w:tableStyles="0" w:directFormattingOnRuns="1" w:directFormattingOnParagraphs="1" w:directFormattingOnNumbering="1" w:directFormattingOnTables="0" w:clearFormatting="1" w:top3HeadingStyles="0" w:visibleStyles="0" w:alternateStyleNames="0"/>
  <w:stylePaneSortMethod w:val="0000"/>
  <w:mailMerge>
    <w:mainDocumentType w:val="formLetters"/>
    <w:dataType w:val="textFile"/>
    <w:activeRecord w:val="-1"/>
  </w:mailMerge>
  <w:defaultTabStop w:val="720"/>
  <w:characterSpacingControl w:val="doNotCompress"/>
  <w:hdrShapeDefaults>
    <o:shapedefaults v:ext="edit" spidmax="61441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B3BAB"/>
    <w:rsid w:val="00003885"/>
    <w:rsid w:val="0000684C"/>
    <w:rsid w:val="0005780E"/>
    <w:rsid w:val="00065CC6"/>
    <w:rsid w:val="000A71F7"/>
    <w:rsid w:val="000F09E4"/>
    <w:rsid w:val="000F16FD"/>
    <w:rsid w:val="000F5AAF"/>
    <w:rsid w:val="001175AE"/>
    <w:rsid w:val="00143520"/>
    <w:rsid w:val="00153AD2"/>
    <w:rsid w:val="001779EA"/>
    <w:rsid w:val="001B463A"/>
    <w:rsid w:val="001D3246"/>
    <w:rsid w:val="002279BA"/>
    <w:rsid w:val="002329F3"/>
    <w:rsid w:val="00243F0D"/>
    <w:rsid w:val="00260767"/>
    <w:rsid w:val="002647BB"/>
    <w:rsid w:val="002754C1"/>
    <w:rsid w:val="002841C8"/>
    <w:rsid w:val="0028516B"/>
    <w:rsid w:val="002C6F90"/>
    <w:rsid w:val="002D139F"/>
    <w:rsid w:val="002E4FB5"/>
    <w:rsid w:val="002F6A4A"/>
    <w:rsid w:val="00302FB8"/>
    <w:rsid w:val="00304EA1"/>
    <w:rsid w:val="00314D81"/>
    <w:rsid w:val="00322FC6"/>
    <w:rsid w:val="003419B3"/>
    <w:rsid w:val="0035293F"/>
    <w:rsid w:val="00363690"/>
    <w:rsid w:val="00391986"/>
    <w:rsid w:val="003A00B4"/>
    <w:rsid w:val="003C5E71"/>
    <w:rsid w:val="004157A6"/>
    <w:rsid w:val="00417AA3"/>
    <w:rsid w:val="00425DFE"/>
    <w:rsid w:val="00434EDB"/>
    <w:rsid w:val="00440B32"/>
    <w:rsid w:val="0044302A"/>
    <w:rsid w:val="00445958"/>
    <w:rsid w:val="0046078D"/>
    <w:rsid w:val="00463C58"/>
    <w:rsid w:val="00493D97"/>
    <w:rsid w:val="00495016"/>
    <w:rsid w:val="00495C80"/>
    <w:rsid w:val="004A2ED8"/>
    <w:rsid w:val="004A5855"/>
    <w:rsid w:val="004A5A17"/>
    <w:rsid w:val="004F0A43"/>
    <w:rsid w:val="004F5BDA"/>
    <w:rsid w:val="0051631E"/>
    <w:rsid w:val="00537A1F"/>
    <w:rsid w:val="00541119"/>
    <w:rsid w:val="00566029"/>
    <w:rsid w:val="005923CB"/>
    <w:rsid w:val="00595A2D"/>
    <w:rsid w:val="00595CA7"/>
    <w:rsid w:val="005A66EF"/>
    <w:rsid w:val="005B391B"/>
    <w:rsid w:val="005D3D78"/>
    <w:rsid w:val="005D774F"/>
    <w:rsid w:val="005E2EF0"/>
    <w:rsid w:val="005F4092"/>
    <w:rsid w:val="005F6E27"/>
    <w:rsid w:val="0068471E"/>
    <w:rsid w:val="00684F98"/>
    <w:rsid w:val="00690C88"/>
    <w:rsid w:val="006915A5"/>
    <w:rsid w:val="00693445"/>
    <w:rsid w:val="00693BDB"/>
    <w:rsid w:val="00693FFD"/>
    <w:rsid w:val="006B56AF"/>
    <w:rsid w:val="006D2159"/>
    <w:rsid w:val="006F787C"/>
    <w:rsid w:val="00702636"/>
    <w:rsid w:val="00724507"/>
    <w:rsid w:val="00773E6C"/>
    <w:rsid w:val="00781FB1"/>
    <w:rsid w:val="00787C57"/>
    <w:rsid w:val="007B349A"/>
    <w:rsid w:val="007D05D9"/>
    <w:rsid w:val="007D1B6D"/>
    <w:rsid w:val="007D42F8"/>
    <w:rsid w:val="007D75C0"/>
    <w:rsid w:val="007F6AC4"/>
    <w:rsid w:val="00813C37"/>
    <w:rsid w:val="008154B5"/>
    <w:rsid w:val="00823962"/>
    <w:rsid w:val="00835100"/>
    <w:rsid w:val="00850410"/>
    <w:rsid w:val="00852719"/>
    <w:rsid w:val="00852908"/>
    <w:rsid w:val="00860115"/>
    <w:rsid w:val="0088783C"/>
    <w:rsid w:val="008C1D9D"/>
    <w:rsid w:val="0093389A"/>
    <w:rsid w:val="009370BC"/>
    <w:rsid w:val="009446CE"/>
    <w:rsid w:val="00945B83"/>
    <w:rsid w:val="00952E91"/>
    <w:rsid w:val="00970580"/>
    <w:rsid w:val="0098739B"/>
    <w:rsid w:val="009B61E5"/>
    <w:rsid w:val="009D1E89"/>
    <w:rsid w:val="009E5707"/>
    <w:rsid w:val="00A110A7"/>
    <w:rsid w:val="00A17661"/>
    <w:rsid w:val="00A24B2D"/>
    <w:rsid w:val="00A40966"/>
    <w:rsid w:val="00A51FF0"/>
    <w:rsid w:val="00A921E0"/>
    <w:rsid w:val="00A922F4"/>
    <w:rsid w:val="00AE5526"/>
    <w:rsid w:val="00AF051B"/>
    <w:rsid w:val="00B01578"/>
    <w:rsid w:val="00B0738F"/>
    <w:rsid w:val="00B07E89"/>
    <w:rsid w:val="00B1343E"/>
    <w:rsid w:val="00B13D3B"/>
    <w:rsid w:val="00B230DB"/>
    <w:rsid w:val="00B26601"/>
    <w:rsid w:val="00B41951"/>
    <w:rsid w:val="00B53229"/>
    <w:rsid w:val="00B551F6"/>
    <w:rsid w:val="00B62480"/>
    <w:rsid w:val="00B81890"/>
    <w:rsid w:val="00B81B70"/>
    <w:rsid w:val="00BB3BAB"/>
    <w:rsid w:val="00BD000E"/>
    <w:rsid w:val="00BD0724"/>
    <w:rsid w:val="00BD2B91"/>
    <w:rsid w:val="00BE5521"/>
    <w:rsid w:val="00BF6C23"/>
    <w:rsid w:val="00C424EB"/>
    <w:rsid w:val="00C53263"/>
    <w:rsid w:val="00C539CF"/>
    <w:rsid w:val="00C75F1D"/>
    <w:rsid w:val="00C95156"/>
    <w:rsid w:val="00CA0DC2"/>
    <w:rsid w:val="00CB081B"/>
    <w:rsid w:val="00CB68E8"/>
    <w:rsid w:val="00CD5BD2"/>
    <w:rsid w:val="00D04F01"/>
    <w:rsid w:val="00D06414"/>
    <w:rsid w:val="00D24E5A"/>
    <w:rsid w:val="00D338E4"/>
    <w:rsid w:val="00D51947"/>
    <w:rsid w:val="00D532F0"/>
    <w:rsid w:val="00D56E0F"/>
    <w:rsid w:val="00D74721"/>
    <w:rsid w:val="00D77413"/>
    <w:rsid w:val="00D82759"/>
    <w:rsid w:val="00D86DE4"/>
    <w:rsid w:val="00D909C9"/>
    <w:rsid w:val="00DA38EC"/>
    <w:rsid w:val="00DD1ED6"/>
    <w:rsid w:val="00DE1909"/>
    <w:rsid w:val="00DE51DB"/>
    <w:rsid w:val="00DE5D68"/>
    <w:rsid w:val="00E045AA"/>
    <w:rsid w:val="00E23F1D"/>
    <w:rsid w:val="00E27FAB"/>
    <w:rsid w:val="00E30E05"/>
    <w:rsid w:val="00E36361"/>
    <w:rsid w:val="00E44505"/>
    <w:rsid w:val="00E55AE9"/>
    <w:rsid w:val="00EB0C84"/>
    <w:rsid w:val="00EB33A0"/>
    <w:rsid w:val="00EC00DA"/>
    <w:rsid w:val="00F046F5"/>
    <w:rsid w:val="00F17FDE"/>
    <w:rsid w:val="00F358D3"/>
    <w:rsid w:val="00F40D53"/>
    <w:rsid w:val="00F4525C"/>
    <w:rsid w:val="00F453BC"/>
    <w:rsid w:val="00F50D86"/>
    <w:rsid w:val="00F66020"/>
    <w:rsid w:val="00F77B93"/>
    <w:rsid w:val="00F92AE5"/>
    <w:rsid w:val="00F95F64"/>
    <w:rsid w:val="00FB1537"/>
    <w:rsid w:val="00FD29D3"/>
    <w:rsid w:val="00FE17B8"/>
    <w:rsid w:val="00FE32AE"/>
    <w:rsid w:val="00FE3F0B"/>
    <w:rsid w:val="00FF7A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41"/>
    <o:shapelayout v:ext="edit">
      <o:idmap v:ext="edit" data="1"/>
    </o:shapelayout>
  </w:shapeDefaults>
  <w:decimalSymbol w:val="."/>
  <w:listSeparator w:val=","/>
  <w14:docId w14:val="08AF29F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semiHidden/>
    <w:qFormat/>
    <w:rsid w:val="006B56A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rsid w:val="00304EA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9370BC"/>
  </w:style>
  <w:style w:type="paragraph" w:styleId="Footer">
    <w:name w:val="footer"/>
    <w:basedOn w:val="Normal"/>
    <w:link w:val="FooterChar"/>
    <w:uiPriority w:val="99"/>
    <w:semiHidden/>
    <w:rsid w:val="00304EA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9370BC"/>
  </w:style>
  <w:style w:type="paragraph" w:styleId="BalloonText">
    <w:name w:val="Balloon Text"/>
    <w:basedOn w:val="Normal"/>
    <w:link w:val="BalloonTextChar"/>
    <w:uiPriority w:val="99"/>
    <w:semiHidden/>
    <w:unhideWhenUsed/>
    <w:rsid w:val="00304EA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04EA1"/>
    <w:rPr>
      <w:rFonts w:ascii="Tahoma" w:hAnsi="Tahoma" w:cs="Tahoma"/>
      <w:sz w:val="16"/>
      <w:szCs w:val="16"/>
    </w:rPr>
  </w:style>
  <w:style w:type="paragraph" w:customStyle="1" w:styleId="VCAADocumenttitle">
    <w:name w:val="VCAA Document title"/>
    <w:qFormat/>
    <w:rsid w:val="00C95156"/>
    <w:pPr>
      <w:spacing w:before="600" w:after="480" w:line="680" w:lineRule="exact"/>
      <w:outlineLvl w:val="0"/>
    </w:pPr>
    <w:rPr>
      <w:rFonts w:ascii="Arial" w:hAnsi="Arial" w:cs="Arial"/>
      <w:noProof/>
      <w:color w:val="0F7EB4"/>
      <w:sz w:val="60"/>
      <w:szCs w:val="48"/>
      <w:lang w:val="en-AU" w:eastAsia="en-AU"/>
    </w:rPr>
  </w:style>
  <w:style w:type="paragraph" w:customStyle="1" w:styleId="VCAAHeading1">
    <w:name w:val="VCAA Heading 1"/>
    <w:qFormat/>
    <w:rsid w:val="00DE1909"/>
    <w:pPr>
      <w:spacing w:before="480" w:after="120" w:line="560" w:lineRule="exact"/>
      <w:outlineLvl w:val="1"/>
    </w:pPr>
    <w:rPr>
      <w:rFonts w:ascii="Arial" w:hAnsi="Arial" w:cs="Arial"/>
      <w:color w:val="0F7EB4"/>
      <w:sz w:val="48"/>
      <w:szCs w:val="40"/>
    </w:rPr>
  </w:style>
  <w:style w:type="paragraph" w:customStyle="1" w:styleId="VCAAHeading2">
    <w:name w:val="VCAA Heading 2"/>
    <w:next w:val="VCAAbody"/>
    <w:qFormat/>
    <w:rsid w:val="00DE1909"/>
    <w:pPr>
      <w:spacing w:before="400" w:after="120" w:line="480" w:lineRule="exact"/>
      <w:contextualSpacing/>
      <w:outlineLvl w:val="2"/>
    </w:pPr>
    <w:rPr>
      <w:rFonts w:ascii="Arial" w:hAnsi="Arial" w:cs="Arial"/>
      <w:color w:val="0F7EB4"/>
      <w:sz w:val="40"/>
      <w:szCs w:val="28"/>
    </w:rPr>
  </w:style>
  <w:style w:type="paragraph" w:customStyle="1" w:styleId="VCAAHeading3">
    <w:name w:val="VCAA Heading 3"/>
    <w:next w:val="VCAAbody"/>
    <w:qFormat/>
    <w:rsid w:val="00DE1909"/>
    <w:pPr>
      <w:spacing w:before="320" w:after="120" w:line="400" w:lineRule="exact"/>
      <w:outlineLvl w:val="3"/>
    </w:pPr>
    <w:rPr>
      <w:rFonts w:ascii="Arial" w:hAnsi="Arial" w:cs="Arial"/>
      <w:color w:val="0F7EB4"/>
      <w:sz w:val="32"/>
      <w:szCs w:val="24"/>
    </w:rPr>
  </w:style>
  <w:style w:type="paragraph" w:customStyle="1" w:styleId="VCAAbody">
    <w:name w:val="VCAA body"/>
    <w:link w:val="VCAAbodyChar"/>
    <w:qFormat/>
    <w:rsid w:val="00495C80"/>
    <w:pPr>
      <w:spacing w:before="120" w:after="120" w:line="280" w:lineRule="exact"/>
    </w:pPr>
    <w:rPr>
      <w:rFonts w:ascii="Arial" w:hAnsi="Arial" w:cs="Arial"/>
      <w:color w:val="000000" w:themeColor="text1"/>
      <w:sz w:val="20"/>
    </w:rPr>
  </w:style>
  <w:style w:type="table" w:styleId="TableGrid">
    <w:name w:val="Table Grid"/>
    <w:basedOn w:val="TableNormal"/>
    <w:uiPriority w:val="59"/>
    <w:rsid w:val="00314D8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VCAAtablecondensed">
    <w:name w:val="VCAA table condensed"/>
    <w:qFormat/>
    <w:rsid w:val="00495C80"/>
    <w:pPr>
      <w:spacing w:before="80" w:after="80" w:line="280" w:lineRule="exact"/>
    </w:pPr>
    <w:rPr>
      <w:rFonts w:ascii="Arial Narrow" w:hAnsi="Arial Narrow" w:cs="Arial"/>
      <w:sz w:val="20"/>
    </w:rPr>
  </w:style>
  <w:style w:type="paragraph" w:customStyle="1" w:styleId="VCAAtablecondensedheading">
    <w:name w:val="VCAA table condensed heading"/>
    <w:basedOn w:val="VCAAtablecondensed"/>
    <w:qFormat/>
    <w:rsid w:val="00B13D3B"/>
    <w:rPr>
      <w:color w:val="FFFFFF" w:themeColor="background1"/>
    </w:rPr>
  </w:style>
  <w:style w:type="paragraph" w:customStyle="1" w:styleId="VCAAbullet">
    <w:name w:val="VCAA bullet"/>
    <w:basedOn w:val="VCAAbody"/>
    <w:qFormat/>
    <w:rsid w:val="001B463A"/>
    <w:pPr>
      <w:numPr>
        <w:numId w:val="9"/>
      </w:numPr>
      <w:tabs>
        <w:tab w:val="left" w:pos="425"/>
      </w:tabs>
      <w:spacing w:before="60" w:after="60"/>
      <w:ind w:left="357" w:hanging="357"/>
    </w:pPr>
    <w:rPr>
      <w:rFonts w:eastAsia="Times New Roman"/>
      <w:kern w:val="22"/>
      <w:lang w:val="en-GB" w:eastAsia="ja-JP"/>
    </w:rPr>
  </w:style>
  <w:style w:type="paragraph" w:customStyle="1" w:styleId="VCAAbulletlevel2">
    <w:name w:val="VCAA bullet level 2"/>
    <w:basedOn w:val="VCAAbullet"/>
    <w:qFormat/>
    <w:rsid w:val="00DE51DB"/>
    <w:pPr>
      <w:numPr>
        <w:numId w:val="2"/>
      </w:numPr>
      <w:ind w:left="850" w:hanging="425"/>
    </w:pPr>
  </w:style>
  <w:style w:type="paragraph" w:customStyle="1" w:styleId="VCAAnumbers">
    <w:name w:val="VCAA numbers"/>
    <w:basedOn w:val="VCAAbullet"/>
    <w:qFormat/>
    <w:rsid w:val="0035293F"/>
    <w:pPr>
      <w:numPr>
        <w:numId w:val="3"/>
      </w:numPr>
      <w:ind w:left="425" w:hanging="425"/>
    </w:pPr>
    <w:rPr>
      <w:lang w:val="en-US"/>
    </w:rPr>
  </w:style>
  <w:style w:type="paragraph" w:customStyle="1" w:styleId="VCAAtablecondensedbullet">
    <w:name w:val="VCAA table condensed bullet"/>
    <w:basedOn w:val="Normal"/>
    <w:qFormat/>
    <w:rsid w:val="00495C80"/>
    <w:pPr>
      <w:numPr>
        <w:numId w:val="4"/>
      </w:numPr>
      <w:tabs>
        <w:tab w:val="left" w:pos="425"/>
      </w:tabs>
      <w:overflowPunct w:val="0"/>
      <w:autoSpaceDE w:val="0"/>
      <w:autoSpaceDN w:val="0"/>
      <w:adjustRightInd w:val="0"/>
      <w:spacing w:before="80" w:after="80" w:line="280" w:lineRule="exact"/>
      <w:ind w:left="425" w:hanging="425"/>
      <w:textAlignment w:val="baseline"/>
    </w:pPr>
    <w:rPr>
      <w:rFonts w:ascii="Arial Narrow" w:eastAsia="Times New Roman" w:hAnsi="Arial Narrow" w:cs="Arial"/>
      <w:sz w:val="20"/>
      <w:lang w:val="en-GB" w:eastAsia="ja-JP"/>
    </w:rPr>
  </w:style>
  <w:style w:type="paragraph" w:customStyle="1" w:styleId="VCAAHeading4">
    <w:name w:val="VCAA Heading 4"/>
    <w:next w:val="VCAAbody"/>
    <w:qFormat/>
    <w:rsid w:val="00DE1909"/>
    <w:pPr>
      <w:spacing w:before="280" w:after="120" w:line="360" w:lineRule="exact"/>
      <w:outlineLvl w:val="4"/>
    </w:pPr>
    <w:rPr>
      <w:rFonts w:ascii="Arial" w:hAnsi="Arial" w:cs="Arial"/>
      <w:color w:val="0F7EB4"/>
      <w:sz w:val="28"/>
      <w:lang w:val="en" w:eastAsia="en-AU"/>
    </w:rPr>
  </w:style>
  <w:style w:type="paragraph" w:customStyle="1" w:styleId="VCAAcaptionsandfootnotes">
    <w:name w:val="VCAA captions and footnotes"/>
    <w:basedOn w:val="VCAAbody"/>
    <w:qFormat/>
    <w:rsid w:val="00153AD2"/>
    <w:pPr>
      <w:spacing w:after="360"/>
    </w:pPr>
    <w:rPr>
      <w:sz w:val="18"/>
      <w:szCs w:val="18"/>
    </w:rPr>
  </w:style>
  <w:style w:type="paragraph" w:customStyle="1" w:styleId="VCAAHeading5">
    <w:name w:val="VCAA Heading 5"/>
    <w:next w:val="VCAAbody"/>
    <w:qFormat/>
    <w:rsid w:val="00DE1909"/>
    <w:pPr>
      <w:spacing w:before="240" w:after="120" w:line="320" w:lineRule="exact"/>
      <w:outlineLvl w:val="5"/>
    </w:pPr>
    <w:rPr>
      <w:rFonts w:ascii="Arial" w:hAnsi="Arial" w:cs="Arial"/>
      <w:color w:val="0F7EB4"/>
      <w:sz w:val="24"/>
      <w:szCs w:val="20"/>
      <w:lang w:val="en" w:eastAsia="en-AU"/>
    </w:rPr>
  </w:style>
  <w:style w:type="paragraph" w:customStyle="1" w:styleId="VCAAtrademarkinfo">
    <w:name w:val="VCAA trademark info"/>
    <w:basedOn w:val="VCAAcaptionsandfootnotes"/>
    <w:qFormat/>
    <w:rsid w:val="002329F3"/>
    <w:pPr>
      <w:spacing w:after="0" w:line="200" w:lineRule="exact"/>
    </w:pPr>
    <w:rPr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28516B"/>
    <w:rPr>
      <w:color w:val="808080"/>
    </w:rPr>
  </w:style>
  <w:style w:type="table" w:styleId="LightShading">
    <w:name w:val="Light Shading"/>
    <w:basedOn w:val="TableNormal"/>
    <w:uiPriority w:val="60"/>
    <w:rsid w:val="000F16FD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2">
    <w:name w:val="Light Shading Accent 2"/>
    <w:basedOn w:val="TableNormal"/>
    <w:uiPriority w:val="60"/>
    <w:rsid w:val="000F16FD"/>
    <w:pPr>
      <w:spacing w:after="0" w:line="240" w:lineRule="auto"/>
    </w:pPr>
    <w:rPr>
      <w:color w:val="727272" w:themeColor="accent2" w:themeShade="BF"/>
    </w:rPr>
    <w:tblPr>
      <w:tblStyleRowBandSize w:val="1"/>
      <w:tblStyleColBandSize w:val="1"/>
      <w:tblBorders>
        <w:top w:val="single" w:sz="8" w:space="0" w:color="999999" w:themeColor="accent2"/>
        <w:bottom w:val="single" w:sz="8" w:space="0" w:color="999999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99999" w:themeColor="accent2"/>
          <w:left w:val="nil"/>
          <w:bottom w:val="single" w:sz="8" w:space="0" w:color="999999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99999" w:themeColor="accent2"/>
          <w:left w:val="nil"/>
          <w:bottom w:val="single" w:sz="8" w:space="0" w:color="999999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2" w:themeFillTint="3F"/>
      </w:tcPr>
    </w:tblStylePr>
  </w:style>
  <w:style w:type="table" w:styleId="LightShading-Accent4">
    <w:name w:val="Light Shading Accent 4"/>
    <w:basedOn w:val="TableNormal"/>
    <w:uiPriority w:val="60"/>
    <w:rsid w:val="000F16FD"/>
    <w:pPr>
      <w:spacing w:after="0" w:line="240" w:lineRule="auto"/>
    </w:pPr>
    <w:rPr>
      <w:color w:val="69962C" w:themeColor="accent4" w:themeShade="BF"/>
    </w:rPr>
    <w:tblPr>
      <w:tblStyleRowBandSize w:val="1"/>
      <w:tblStyleColBandSize w:val="1"/>
      <w:tblBorders>
        <w:top w:val="single" w:sz="8" w:space="0" w:color="8DC63F" w:themeColor="accent4"/>
        <w:bottom w:val="single" w:sz="8" w:space="0" w:color="8DC63F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DC63F" w:themeColor="accent4"/>
          <w:left w:val="nil"/>
          <w:bottom w:val="single" w:sz="8" w:space="0" w:color="8DC63F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DC63F" w:themeColor="accent4"/>
          <w:left w:val="nil"/>
          <w:bottom w:val="single" w:sz="8" w:space="0" w:color="8DC63F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2F1CF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2F1CF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0F16FD"/>
    <w:pPr>
      <w:spacing w:after="0" w:line="240" w:lineRule="auto"/>
    </w:pPr>
    <w:rPr>
      <w:color w:val="C86A07" w:themeColor="accent5" w:themeShade="BF"/>
    </w:rPr>
    <w:tblPr>
      <w:tblStyleRowBandSize w:val="1"/>
      <w:tblStyleColBandSize w:val="1"/>
      <w:tblBorders>
        <w:top w:val="single" w:sz="8" w:space="0" w:color="F78E1E" w:themeColor="accent5"/>
        <w:bottom w:val="single" w:sz="8" w:space="0" w:color="F78E1E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8E1E" w:themeColor="accent5"/>
          <w:left w:val="nil"/>
          <w:bottom w:val="single" w:sz="8" w:space="0" w:color="F78E1E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8E1E" w:themeColor="accent5"/>
          <w:left w:val="nil"/>
          <w:bottom w:val="single" w:sz="8" w:space="0" w:color="F78E1E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2C7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2C7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0F16FD"/>
    <w:pPr>
      <w:spacing w:after="0" w:line="240" w:lineRule="auto"/>
    </w:pPr>
    <w:rPr>
      <w:color w:val="3A5A8B" w:themeColor="accent6" w:themeShade="BF"/>
    </w:rPr>
    <w:tblPr>
      <w:tblStyleRowBandSize w:val="1"/>
      <w:tblStyleColBandSize w:val="1"/>
      <w:tblBorders>
        <w:top w:val="single" w:sz="8" w:space="0" w:color="517AB7" w:themeColor="accent6"/>
        <w:bottom w:val="single" w:sz="8" w:space="0" w:color="517AB7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17AB7" w:themeColor="accent6"/>
          <w:left w:val="nil"/>
          <w:bottom w:val="single" w:sz="8" w:space="0" w:color="517AB7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17AB7" w:themeColor="accent6"/>
          <w:left w:val="nil"/>
          <w:bottom w:val="single" w:sz="8" w:space="0" w:color="517AB7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DED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DED" w:themeFill="accent6" w:themeFillTint="3F"/>
      </w:tcPr>
    </w:tblStylePr>
  </w:style>
  <w:style w:type="table" w:styleId="LightList-Accent1">
    <w:name w:val="Light List Accent 1"/>
    <w:basedOn w:val="TableNormal"/>
    <w:uiPriority w:val="61"/>
    <w:rsid w:val="000F16FD"/>
    <w:pPr>
      <w:spacing w:after="0" w:line="240" w:lineRule="auto"/>
    </w:pPr>
    <w:tblPr>
      <w:tblStyleRowBandSize w:val="1"/>
      <w:tblStyleColBandSize w:val="1"/>
      <w:tblBorders>
        <w:top w:val="single" w:sz="8" w:space="0" w:color="0099E3" w:themeColor="accent1"/>
        <w:left w:val="single" w:sz="8" w:space="0" w:color="0099E3" w:themeColor="accent1"/>
        <w:bottom w:val="single" w:sz="8" w:space="0" w:color="0099E3" w:themeColor="accent1"/>
        <w:right w:val="single" w:sz="8" w:space="0" w:color="0099E3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99E3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99E3" w:themeColor="accent1"/>
          <w:left w:val="single" w:sz="8" w:space="0" w:color="0099E3" w:themeColor="accent1"/>
          <w:bottom w:val="single" w:sz="8" w:space="0" w:color="0099E3" w:themeColor="accent1"/>
          <w:right w:val="single" w:sz="8" w:space="0" w:color="0099E3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99E3" w:themeColor="accent1"/>
          <w:left w:val="single" w:sz="8" w:space="0" w:color="0099E3" w:themeColor="accent1"/>
          <w:bottom w:val="single" w:sz="8" w:space="0" w:color="0099E3" w:themeColor="accent1"/>
          <w:right w:val="single" w:sz="8" w:space="0" w:color="0099E3" w:themeColor="accent1"/>
        </w:tcBorders>
      </w:tcPr>
    </w:tblStylePr>
    <w:tblStylePr w:type="band1Horz">
      <w:tblPr/>
      <w:tcPr>
        <w:tcBorders>
          <w:top w:val="single" w:sz="8" w:space="0" w:color="0099E3" w:themeColor="accent1"/>
          <w:left w:val="single" w:sz="8" w:space="0" w:color="0099E3" w:themeColor="accent1"/>
          <w:bottom w:val="single" w:sz="8" w:space="0" w:color="0099E3" w:themeColor="accent1"/>
          <w:right w:val="single" w:sz="8" w:space="0" w:color="0099E3" w:themeColor="accent1"/>
        </w:tcBorders>
      </w:tcPr>
    </w:tblStylePr>
  </w:style>
  <w:style w:type="table" w:customStyle="1" w:styleId="VCAATable">
    <w:name w:val="VCAA Table"/>
    <w:basedOn w:val="TableNormal"/>
    <w:uiPriority w:val="99"/>
    <w:rsid w:val="00434EDB"/>
    <w:pPr>
      <w:spacing w:before="40" w:after="40" w:line="240" w:lineRule="auto"/>
    </w:pPr>
    <w:rPr>
      <w:rFonts w:ascii="Arial Narrow" w:hAnsi="Arial Narrow"/>
      <w:color w:val="000000" w:themeColor="text1"/>
    </w:rPr>
    <w:tblPr>
      <w:tblBorders>
        <w:insideH w:val="single" w:sz="4" w:space="0" w:color="auto"/>
      </w:tblBorders>
    </w:tblPr>
    <w:tblStylePr w:type="firstRow">
      <w:rPr>
        <w:rFonts w:ascii="Arial Narrow" w:hAnsi="Arial Narrow"/>
        <w:b/>
        <w:color w:val="FFFFFF" w:themeColor="background1"/>
        <w:sz w:val="22"/>
      </w:rPr>
      <w:tblPr/>
      <w:trPr>
        <w:tblHeader/>
      </w:trPr>
      <w:tcPr>
        <w:tcBorders>
          <w:insideV w:val="single" w:sz="4" w:space="0" w:color="FFFFFF" w:themeColor="background1"/>
        </w:tcBorders>
        <w:shd w:val="clear" w:color="auto" w:fill="0F7EB4"/>
      </w:tcPr>
    </w:tblStylePr>
  </w:style>
  <w:style w:type="paragraph" w:customStyle="1" w:styleId="VCAAtablecondensedbullet2">
    <w:name w:val="VCAA table condensed bullet 2"/>
    <w:basedOn w:val="VCAAtablecondensedbullet"/>
    <w:qFormat/>
    <w:rsid w:val="00495C80"/>
    <w:pPr>
      <w:numPr>
        <w:numId w:val="5"/>
      </w:numPr>
      <w:ind w:left="850" w:hanging="425"/>
    </w:pPr>
    <w:rPr>
      <w:color w:val="000000" w:themeColor="text1"/>
    </w:rPr>
  </w:style>
  <w:style w:type="table" w:customStyle="1" w:styleId="VCAATableClosed">
    <w:name w:val="VCAA Table Closed"/>
    <w:basedOn w:val="VCAATable"/>
    <w:uiPriority w:val="99"/>
    <w:rsid w:val="00434EDB"/>
    <w:pPr>
      <w:spacing w:after="0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  <w:tcPr>
      <w:shd w:val="clear" w:color="auto" w:fill="auto"/>
    </w:tcPr>
    <w:tblStylePr w:type="firstRow">
      <w:rPr>
        <w:rFonts w:ascii="Arial Narrow" w:hAnsi="Arial Narrow"/>
        <w:b/>
        <w:color w:val="FFFFFF" w:themeColor="background1"/>
        <w:sz w:val="22"/>
      </w:rPr>
      <w:tblPr/>
      <w:trPr>
        <w:tblHeader/>
      </w:trPr>
      <w:tcPr>
        <w:tcBorders>
          <w:insideV w:val="single" w:sz="4" w:space="0" w:color="FFFFFF" w:themeColor="background1"/>
        </w:tcBorders>
        <w:shd w:val="clear" w:color="auto" w:fill="0F7EB4"/>
      </w:tcPr>
    </w:tblStylePr>
  </w:style>
  <w:style w:type="table" w:styleId="MediumShading2-Accent5">
    <w:name w:val="Medium Shading 2 Accent 5"/>
    <w:basedOn w:val="TableNormal"/>
    <w:uiPriority w:val="64"/>
    <w:rsid w:val="00C53263"/>
    <w:pPr>
      <w:spacing w:after="0" w:line="240" w:lineRule="auto"/>
    </w:pPr>
    <w:rPr>
      <w:lang w:eastAsia="ja-JP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8E1E" w:themeFill="accent5"/>
      </w:tcPr>
    </w:tblStylePr>
    <w:tblStylePr w:type="lastRow">
      <w:pPr>
        <w:spacing w:before="0" w:after="0" w:line="240" w:lineRule="auto"/>
      </w:pPr>
      <w:rPr>
        <w:color w:val="000000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8E1E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8E1E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Hyperlink">
    <w:name w:val="Hyperlink"/>
    <w:basedOn w:val="DefaultParagraphFont"/>
    <w:uiPriority w:val="99"/>
    <w:unhideWhenUsed/>
    <w:rsid w:val="000F09E4"/>
    <w:rPr>
      <w:color w:val="0000FF" w:themeColor="hyperlink"/>
      <w:u w:val="single"/>
    </w:rPr>
  </w:style>
  <w:style w:type="paragraph" w:customStyle="1" w:styleId="VCAAtableheading">
    <w:name w:val="VCAA table heading"/>
    <w:basedOn w:val="VCAAbody"/>
    <w:qFormat/>
    <w:rsid w:val="00417AA3"/>
    <w:rPr>
      <w:color w:val="FFFFFF" w:themeColor="background1"/>
    </w:rPr>
  </w:style>
  <w:style w:type="character" w:customStyle="1" w:styleId="EmphasisBold">
    <w:name w:val="Emphasis (Bold)"/>
    <w:basedOn w:val="DefaultParagraphFont"/>
    <w:uiPriority w:val="1"/>
    <w:qFormat/>
    <w:rsid w:val="00F50D86"/>
    <w:rPr>
      <w:b/>
    </w:rPr>
  </w:style>
  <w:style w:type="character" w:customStyle="1" w:styleId="TitlesItalics">
    <w:name w:val="Titles (Italics)"/>
    <w:basedOn w:val="DefaultParagraphFont"/>
    <w:uiPriority w:val="1"/>
    <w:qFormat/>
    <w:rsid w:val="00F50D86"/>
    <w:rPr>
      <w:i/>
    </w:rPr>
  </w:style>
  <w:style w:type="paragraph" w:customStyle="1" w:styleId="VCAADocumentsubtitle">
    <w:name w:val="VCAA Document subtitle"/>
    <w:basedOn w:val="Normal"/>
    <w:qFormat/>
    <w:rsid w:val="00260767"/>
    <w:pPr>
      <w:jc w:val="center"/>
      <w:outlineLvl w:val="1"/>
    </w:pPr>
    <w:rPr>
      <w:rFonts w:ascii="Arial" w:hAnsi="Arial" w:cs="Arial"/>
      <w:noProof/>
      <w:color w:val="0F7EB4"/>
      <w:sz w:val="56"/>
      <w:szCs w:val="48"/>
      <w:lang w:val="en-AU" w:eastAsia="en-AU"/>
    </w:rPr>
  </w:style>
  <w:style w:type="paragraph" w:customStyle="1" w:styleId="VCAAfigures">
    <w:name w:val="VCAA figures"/>
    <w:basedOn w:val="VCAAbody"/>
    <w:link w:val="VCAAfiguresChar"/>
    <w:qFormat/>
    <w:rsid w:val="00425DFE"/>
    <w:pPr>
      <w:spacing w:line="240" w:lineRule="auto"/>
      <w:jc w:val="center"/>
    </w:pPr>
    <w:rPr>
      <w:noProof/>
    </w:rPr>
  </w:style>
  <w:style w:type="character" w:customStyle="1" w:styleId="VCAAbodyChar">
    <w:name w:val="VCAA body Char"/>
    <w:basedOn w:val="DefaultParagraphFont"/>
    <w:link w:val="VCAAbody"/>
    <w:rsid w:val="00495C80"/>
    <w:rPr>
      <w:rFonts w:ascii="Arial" w:hAnsi="Arial" w:cs="Arial"/>
      <w:color w:val="000000" w:themeColor="text1"/>
      <w:sz w:val="20"/>
    </w:rPr>
  </w:style>
  <w:style w:type="character" w:customStyle="1" w:styleId="VCAAfiguresChar">
    <w:name w:val="VCAA figures Char"/>
    <w:basedOn w:val="VCAAbodyChar"/>
    <w:link w:val="VCAAfigures"/>
    <w:rsid w:val="00425DFE"/>
    <w:rPr>
      <w:rFonts w:ascii="Arial" w:hAnsi="Arial" w:cs="Arial"/>
      <w:noProof/>
      <w:color w:val="000000" w:themeColor="text1"/>
      <w:sz w:val="20"/>
    </w:rPr>
  </w:style>
  <w:style w:type="paragraph" w:styleId="ListParagraph">
    <w:name w:val="List Paragraph"/>
    <w:basedOn w:val="Normal"/>
    <w:uiPriority w:val="34"/>
    <w:qFormat/>
    <w:rsid w:val="00E045AA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493D9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93D9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93D9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93D9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93D97"/>
    <w:rPr>
      <w:b/>
      <w:bCs/>
      <w:sz w:val="20"/>
      <w:szCs w:val="20"/>
    </w:rPr>
  </w:style>
  <w:style w:type="character" w:customStyle="1" w:styleId="cf01">
    <w:name w:val="cf01"/>
    <w:basedOn w:val="DefaultParagraphFont"/>
    <w:rsid w:val="004A5A17"/>
    <w:rPr>
      <w:rFonts w:ascii="Segoe UI" w:hAnsi="Segoe UI" w:cs="Segoe UI" w:hint="default"/>
      <w:sz w:val="18"/>
      <w:szCs w:val="18"/>
    </w:rPr>
  </w:style>
  <w:style w:type="paragraph" w:customStyle="1" w:styleId="pf0">
    <w:name w:val="pf0"/>
    <w:basedOn w:val="Normal"/>
    <w:rsid w:val="00C424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AU" w:eastAsia="en-AU"/>
    </w:rPr>
  </w:style>
  <w:style w:type="paragraph" w:styleId="Revision">
    <w:name w:val="Revision"/>
    <w:hidden/>
    <w:uiPriority w:val="99"/>
    <w:semiHidden/>
    <w:rsid w:val="00D909C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16632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vcaa.vic.edu.au/curriculum/vce/vce-study-designs/Pages/languages.aspx" TargetMode="External"/><Relationship Id="rId13" Type="http://schemas.openxmlformats.org/officeDocument/2006/relationships/footer" Target="footer2.xml"/><Relationship Id="rId18" Type="http://schemas.openxmlformats.org/officeDocument/2006/relationships/customXml" Target="../customXml/item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customXml" Target="../customXml/item3.xml"/><Relationship Id="rId2" Type="http://schemas.openxmlformats.org/officeDocument/2006/relationships/numbering" Target="numbering.xml"/><Relationship Id="rId16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www.vcaa.vic.edu.au/assessment/vce-assessment/past-examinations/Pages/Languages-index.aspx" TargetMode="Externa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1.jpg"/><Relationship Id="rId1" Type="http://schemas.openxmlformats.org/officeDocument/2006/relationships/hyperlink" Target="https://www.vcaa.vic.edu.au" TargetMode="Externa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jpg"/><Relationship Id="rId1" Type="http://schemas.openxmlformats.org/officeDocument/2006/relationships/hyperlink" Target="https://www.vcaa.vic.edu.au/Footer/Pages/Copyright.aspx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VCA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0099E3"/>
      </a:accent1>
      <a:accent2>
        <a:srgbClr val="999999"/>
      </a:accent2>
      <a:accent3>
        <a:srgbClr val="C6006F"/>
      </a:accent3>
      <a:accent4>
        <a:srgbClr val="8DC63F"/>
      </a:accent4>
      <a:accent5>
        <a:srgbClr val="F78E1E"/>
      </a:accent5>
      <a:accent6>
        <a:srgbClr val="517AB7"/>
      </a:accent6>
      <a:hlink>
        <a:srgbClr val="0000FF"/>
      </a:hlink>
      <a:folHlink>
        <a:srgbClr val="8DB3E2"/>
      </a:folHlink>
    </a:clrScheme>
    <a:fontScheme name="AusVELS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WebCM Documents" ma:contentTypeID="0x0101008840106FE30D4F50BC61A726A7CA6E3800C6AB3851F4F88F40B98871D148B8EC2C" ma:contentTypeVersion="4" ma:contentTypeDescription="WebCM Documents Content Type" ma:contentTypeScope="" ma:versionID="201aefb3d423ab3496ecf505ba6700f1">
  <xsd:schema xmlns:xsd="http://www.w3.org/2001/XMLSchema" xmlns:xs="http://www.w3.org/2001/XMLSchema" xmlns:p="http://schemas.microsoft.com/office/2006/metadata/properties" xmlns:ns1="http://schemas.microsoft.com/sharepoint/v3" xmlns:ns2="1aab662d-a6b2-42d6-996b-a574723d1ad8" targetNamespace="http://schemas.microsoft.com/office/2006/metadata/properties" ma:root="true" ma:fieldsID="aced064e7767211f932e8066716e15cd" ns1:_="" ns2:_="">
    <xsd:import namespace="http://schemas.microsoft.com/sharepoint/v3"/>
    <xsd:import namespace="1aab662d-a6b2-42d6-996b-a574723d1ad8"/>
    <xsd:element name="properties">
      <xsd:complexType>
        <xsd:sequence>
          <xsd:element name="documentManagement">
            <xsd:complexType>
              <xsd:all>
                <xsd:element ref="ns1:DEECD_Description" minOccurs="0"/>
                <xsd:element ref="ns1:DEECD_Publisher" minOccurs="0"/>
                <xsd:element ref="ns1:DEECD_Keywords" minOccurs="0"/>
                <xsd:element ref="ns1:PublishingStartDate" minOccurs="0"/>
                <xsd:element ref="ns1:PublishingExpirationDate" minOccurs="0"/>
                <xsd:element ref="ns2:TaxCatchAll" minOccurs="0"/>
                <xsd:element ref="ns2:pfad5814e62747ed9f131defefc62dac" minOccurs="0"/>
                <xsd:element ref="ns2:a319977fc8504e09982f090ae1d7c602" minOccurs="0"/>
                <xsd:element ref="ns2:ofbb8b9a280a423a91cf717fb81349cd" minOccurs="0"/>
                <xsd:element ref="ns2:b1688cb4a3a940449dc8286705012a42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DEECD_Description" ma:index="8" nillable="true" ma:displayName="Description" ma:internalName="DEECD_Description">
      <xsd:simpleType>
        <xsd:restriction base="dms:Note">
          <xsd:maxLength value="255"/>
        </xsd:restriction>
      </xsd:simpleType>
    </xsd:element>
    <xsd:element name="DEECD_Publisher" ma:index="9" nillable="true" ma:displayName="Publisher" ma:default="Department of Education and early Childhood Development" ma:internalName="DEECD_Publisher">
      <xsd:simpleType>
        <xsd:restriction base="dms:Text"/>
      </xsd:simpleType>
    </xsd:element>
    <xsd:element name="DEECD_Keywords" ma:index="14" nillable="true" ma:displayName="Keywords" ma:internalName="DEECD_Keywords">
      <xsd:simpleType>
        <xsd:restriction base="dms:Note">
          <xsd:maxLength value="255"/>
        </xsd:restriction>
      </xsd:simpleType>
    </xsd:element>
    <xsd:element name="PublishingStartDate" ma:index="15" nillable="true" ma:displayName="Scheduling Start Date" ma:description="Scheduling Start Date is a site column created by the Publishing feature. It is used to specify the date and time on which this page will first appear to site visitors." ma:internalName="PublishingStartDate">
      <xsd:simpleType>
        <xsd:restriction base="dms:Unknown"/>
      </xsd:simpleType>
    </xsd:element>
    <xsd:element name="PublishingExpirationDate" ma:index="16" nillable="true" ma:displayName="Scheduling End Date" ma:description="Scheduling End Date is a site column created by the Publishing feature. It is used to specify the date and time on which this page will no longer appear to site visitors.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ab662d-a6b2-42d6-996b-a574723d1ad8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40074adc-11cd-43a7-822e-3f870fae400d}" ma:internalName="TaxCatchAll" ma:showField="CatchAllData" ma:web="1aab662d-a6b2-42d6-996b-a574723d1ad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pfad5814e62747ed9f131defefc62dac" ma:index="18" nillable="true" ma:taxonomy="true" ma:internalName="pfad5814e62747ed9f131defefc62dac" ma:taxonomyFieldName="DEECD_SubjectCategory" ma:displayName="Subject Category" ma:fieldId="{9fad5814-e627-47ed-9f13-1defefc62dac}" ma:sspId="272df97b-2740-40bb-9c0d-572a441144cd" ma:termSetId="cc6468fc-15c3-4209-9517-a733b6c80435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a319977fc8504e09982f090ae1d7c602" ma:index="19" nillable="true" ma:taxonomy="true" ma:internalName="a319977fc8504e09982f090ae1d7c602" ma:taxonomyFieldName="DEECD_ItemType" ma:displayName="Item Type" ma:fieldId="{a319977f-c850-4e09-982f-090ae1d7c602}" ma:sspId="272df97b-2740-40bb-9c0d-572a441144cd" ma:termSetId="87a54e1a-a086-4056-9430-e3def70b5bc0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ofbb8b9a280a423a91cf717fb81349cd" ma:index="20" nillable="true" ma:taxonomy="true" ma:internalName="ofbb8b9a280a423a91cf717fb81349cd" ma:taxonomyFieldName="DEECD_Author" ma:displayName="Author" ma:fieldId="{8fbb8b9a-280a-423a-91cf-717fb81349cd}" ma:sspId="272df97b-2740-40bb-9c0d-572a441144cd" ma:termSetId="f9681774-4169-418a-ae49-9bc331f72a4f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b1688cb4a3a940449dc8286705012a42" ma:index="21" nillable="true" ma:taxonomy="true" ma:internalName="b1688cb4a3a940449dc8286705012a42" ma:taxonomyFieldName="DEECD_Audience" ma:displayName="Audience" ma:fieldId="{b1688cb4-a3a9-4044-9dc8-286705012a42}" ma:taxonomyMulti="true" ma:sspId="272df97b-2740-40bb-9c0d-572a441144cd" ma:termSetId="af0be819-ce00-4865-904d-8408c82c2300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b1688cb4a3a940449dc8286705012a42 xmlns="1aab662d-a6b2-42d6-996b-a574723d1ad8">
      <Terms xmlns="http://schemas.microsoft.com/office/infopath/2007/PartnerControls"/>
    </b1688cb4a3a940449dc8286705012a42>
    <DEECD_Publisher xmlns="http://schemas.microsoft.com/sharepoint/v3">Department of Education and early Childhood Development</DEECD_Publisher>
    <pfad5814e62747ed9f131defefc62dac xmlns="1aab662d-a6b2-42d6-996b-a574723d1ad8">
      <Terms xmlns="http://schemas.microsoft.com/office/infopath/2007/PartnerControls"/>
    </pfad5814e62747ed9f131defefc62dac>
    <a319977fc8504e09982f090ae1d7c602 xmlns="1aab662d-a6b2-42d6-996b-a574723d1ad8">
      <Terms xmlns="http://schemas.microsoft.com/office/infopath/2007/PartnerControls"/>
    </a319977fc8504e09982f090ae1d7c602>
    <DEECD_Keywords xmlns="http://schemas.microsoft.com/sharepoint/v3" xsi:nil="true"/>
    <PublishingExpirationDate xmlns="http://schemas.microsoft.com/sharepoint/v3" xsi:nil="true"/>
    <DEECD_Description xmlns="http://schemas.microsoft.com/sharepoint/v3" xsi:nil="true"/>
    <PublishingStartDate xmlns="http://schemas.microsoft.com/sharepoint/v3" xsi:nil="true"/>
    <TaxCatchAll xmlns="1aab662d-a6b2-42d6-996b-a574723d1ad8"/>
    <ofbb8b9a280a423a91cf717fb81349cd xmlns="1aab662d-a6b2-42d6-996b-a574723d1ad8">
      <Terms xmlns="http://schemas.microsoft.com/office/infopath/2007/PartnerControls"/>
    </ofbb8b9a280a423a91cf717fb81349cd>
  </documentManagement>
</p:properties>
</file>

<file path=customXml/itemProps1.xml><?xml version="1.0" encoding="utf-8"?>
<ds:datastoreItem xmlns:ds="http://schemas.openxmlformats.org/officeDocument/2006/customXml" ds:itemID="{33F51238-1C52-417E-B592-C2ABAB94E1D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A194E47-1DD5-4C79-887C-F305BEBBE405}"/>
</file>

<file path=customXml/itemProps3.xml><?xml version="1.0" encoding="utf-8"?>
<ds:datastoreItem xmlns:ds="http://schemas.openxmlformats.org/officeDocument/2006/customXml" ds:itemID="{2B324E75-B98A-4AD0-A27E-FD323A6FC3C9}"/>
</file>

<file path=customXml/itemProps4.xml><?xml version="1.0" encoding="utf-8"?>
<ds:datastoreItem xmlns:ds="http://schemas.openxmlformats.org/officeDocument/2006/customXml" ds:itemID="{61919DDD-FC0C-43F5-9A6F-6B17EB872EB8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353</Words>
  <Characters>2018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 VCE Swedish oral external assessment report</dc:title>
  <dc:creator/>
  <cp:lastModifiedBy/>
  <cp:revision>1</cp:revision>
  <dcterms:created xsi:type="dcterms:W3CDTF">2024-07-13T05:42:00Z</dcterms:created>
  <dcterms:modified xsi:type="dcterms:W3CDTF">2024-07-13T05:42:00Z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0x0101008840106FE30D4F50BC61A726A7CA6E3800C6AB3851F4F88F40B98871D148B8EC2C</vt:lpwstr>
  </property>
</Properties>
</file>