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842D26F" w:rsidR="00F4525C" w:rsidRDefault="00024018" w:rsidP="009B61E5">
      <w:pPr>
        <w:pStyle w:val="VCAADocumenttitle"/>
      </w:pPr>
      <w:bookmarkStart w:id="0" w:name="_Hlk120979824"/>
      <w:bookmarkEnd w:id="0"/>
      <w:r>
        <w:t>202</w:t>
      </w:r>
      <w:r w:rsidR="00F1508A">
        <w:t>2</w:t>
      </w:r>
      <w:r>
        <w:t xml:space="preserve"> </w:t>
      </w:r>
      <w:r w:rsidR="009403B9">
        <w:t xml:space="preserve">VCE </w:t>
      </w:r>
      <w:r w:rsidR="00743D15">
        <w:t>Product Design and Technology</w:t>
      </w:r>
      <w:r>
        <w:t xml:space="preserve"> </w:t>
      </w:r>
      <w:r w:rsidR="00F1508A">
        <w:t>external assessment</w:t>
      </w:r>
      <w:r>
        <w:t xml:space="preserve"> report</w:t>
      </w:r>
    </w:p>
    <w:p w14:paraId="1F902DD4" w14:textId="350D8636" w:rsidR="006663C6" w:rsidRDefault="00024018" w:rsidP="00C35203">
      <w:pPr>
        <w:pStyle w:val="VCAAHeading1"/>
      </w:pPr>
      <w:bookmarkStart w:id="1" w:name="TemplateOverview"/>
      <w:bookmarkEnd w:id="1"/>
      <w:r>
        <w:t>General comments</w:t>
      </w:r>
    </w:p>
    <w:p w14:paraId="02CC613D" w14:textId="27304DDE" w:rsidR="008517CD" w:rsidRPr="00A04596" w:rsidRDefault="008517CD" w:rsidP="00A04596">
      <w:pPr>
        <w:pStyle w:val="VCAAbody"/>
      </w:pPr>
      <w:r w:rsidRPr="00A04596">
        <w:t xml:space="preserve">The 2022 VCE Product Design and Technology exam was based on the </w:t>
      </w:r>
      <w:r w:rsidRPr="00A04596">
        <w:rPr>
          <w:rStyle w:val="VCAAitalics"/>
        </w:rPr>
        <w:t>VCE Product Design and Technology Study Design 2018–2023</w:t>
      </w:r>
      <w:r w:rsidRPr="00A04596">
        <w:t>.</w:t>
      </w:r>
    </w:p>
    <w:p w14:paraId="155CB3E4" w14:textId="7C6A65DD" w:rsidR="002379F1" w:rsidRPr="00A04596" w:rsidRDefault="002379F1" w:rsidP="00A04596">
      <w:pPr>
        <w:pStyle w:val="VCAAbody"/>
      </w:pPr>
      <w:r w:rsidRPr="00A04596">
        <w:t xml:space="preserve">In </w:t>
      </w:r>
      <w:r w:rsidR="008517CD" w:rsidRPr="00A04596">
        <w:t xml:space="preserve">Section B, </w:t>
      </w:r>
      <w:r w:rsidRPr="00A04596">
        <w:t>approximately 55</w:t>
      </w:r>
      <w:r w:rsidR="00CA060F">
        <w:t xml:space="preserve"> per cent</w:t>
      </w:r>
      <w:r w:rsidR="00CA060F" w:rsidRPr="00A04596">
        <w:t xml:space="preserve"> </w:t>
      </w:r>
      <w:r w:rsidRPr="00A04596">
        <w:t xml:space="preserve">of students chose to design the </w:t>
      </w:r>
      <w:r w:rsidR="008517CD" w:rsidRPr="00A04596">
        <w:t xml:space="preserve">single bike rack launch station </w:t>
      </w:r>
      <w:r w:rsidRPr="00A04596">
        <w:t>and 45</w:t>
      </w:r>
      <w:r w:rsidR="00CA060F">
        <w:t xml:space="preserve"> per cent</w:t>
      </w:r>
      <w:r w:rsidRPr="00A04596">
        <w:t xml:space="preserve"> chose to do the </w:t>
      </w:r>
      <w:r w:rsidR="008517CD" w:rsidRPr="00A04596">
        <w:t>cycling outer garment</w:t>
      </w:r>
      <w:r w:rsidRPr="00A04596">
        <w:t>.</w:t>
      </w:r>
    </w:p>
    <w:p w14:paraId="5931D175" w14:textId="6A6BF51F" w:rsidR="002379F1" w:rsidRPr="002379F1" w:rsidRDefault="002379F1" w:rsidP="00F92E1F">
      <w:pPr>
        <w:pStyle w:val="VCAAbody"/>
        <w:rPr>
          <w:lang w:val="en-GB" w:eastAsia="en-AU"/>
        </w:rPr>
      </w:pPr>
      <w:r w:rsidRPr="002379F1">
        <w:rPr>
          <w:lang w:val="en-GB" w:eastAsia="en-AU"/>
        </w:rPr>
        <w:t>Areas of strength</w:t>
      </w:r>
      <w:r w:rsidR="008517CD">
        <w:rPr>
          <w:lang w:val="en-GB" w:eastAsia="en-AU"/>
        </w:rPr>
        <w:t xml:space="preserve"> included:</w:t>
      </w:r>
    </w:p>
    <w:p w14:paraId="673D57BC" w14:textId="18D2CF1E" w:rsidR="002379F1" w:rsidRPr="00BD5316" w:rsidRDefault="008517CD" w:rsidP="00F74218">
      <w:pPr>
        <w:pStyle w:val="VCAAbullet"/>
      </w:pPr>
      <w:r w:rsidRPr="00BD5316">
        <w:t>r</w:t>
      </w:r>
      <w:r w:rsidR="002379F1" w:rsidRPr="00BD5316">
        <w:t>eferring to the information given in the exam</w:t>
      </w:r>
      <w:r w:rsidR="00100C80">
        <w:t>ination</w:t>
      </w:r>
      <w:r w:rsidR="002379F1" w:rsidRPr="00BD5316">
        <w:t xml:space="preserve"> </w:t>
      </w:r>
    </w:p>
    <w:p w14:paraId="375BA628" w14:textId="6A6060E0" w:rsidR="002379F1" w:rsidRPr="00BD5316" w:rsidRDefault="008517CD" w:rsidP="00F74218">
      <w:pPr>
        <w:pStyle w:val="VCAAbullet"/>
      </w:pPr>
      <w:r w:rsidRPr="00BD5316">
        <w:t>d</w:t>
      </w:r>
      <w:r w:rsidR="002379F1" w:rsidRPr="00BD5316">
        <w:t xml:space="preserve">escribing </w:t>
      </w:r>
      <w:r w:rsidR="000037CA" w:rsidRPr="00BD5316">
        <w:t xml:space="preserve">the profile of </w:t>
      </w:r>
      <w:r w:rsidR="002379F1" w:rsidRPr="00BD5316">
        <w:t>an end</w:t>
      </w:r>
      <w:r w:rsidR="00100C80">
        <w:t xml:space="preserve"> </w:t>
      </w:r>
      <w:r w:rsidR="002379F1" w:rsidRPr="00BD5316">
        <w:t xml:space="preserve">user </w:t>
      </w:r>
    </w:p>
    <w:p w14:paraId="520224B9" w14:textId="11E89DF6" w:rsidR="002379F1" w:rsidRPr="00BD5316" w:rsidRDefault="008517CD" w:rsidP="00F74218">
      <w:pPr>
        <w:pStyle w:val="VCAAbullet"/>
      </w:pPr>
      <w:r w:rsidRPr="00BD5316">
        <w:t>e</w:t>
      </w:r>
      <w:r w:rsidR="002379F1" w:rsidRPr="00BD5316">
        <w:t>rgonomic considerations</w:t>
      </w:r>
    </w:p>
    <w:p w14:paraId="37479F08" w14:textId="24009A85" w:rsidR="002379F1" w:rsidRPr="00BD5316" w:rsidRDefault="008517CD" w:rsidP="00F74218">
      <w:pPr>
        <w:pStyle w:val="VCAAbullet"/>
      </w:pPr>
      <w:r w:rsidRPr="00BD5316">
        <w:t>r</w:t>
      </w:r>
      <w:r w:rsidR="002379F1" w:rsidRPr="00BD5316">
        <w:t>isks in using a product</w:t>
      </w:r>
    </w:p>
    <w:p w14:paraId="51ACB6DE" w14:textId="4634A3FA" w:rsidR="002379F1" w:rsidRPr="00BD5316" w:rsidRDefault="008517CD" w:rsidP="00F74218">
      <w:pPr>
        <w:pStyle w:val="VCAAbullet"/>
      </w:pPr>
      <w:r w:rsidRPr="00BD5316">
        <w:t>c</w:t>
      </w:r>
      <w:r w:rsidR="002379F1" w:rsidRPr="00BD5316">
        <w:t>omparison of attributes of the Sherpa folding cart and the Sherpa Power Barrow</w:t>
      </w:r>
    </w:p>
    <w:p w14:paraId="69F04EFE" w14:textId="6C83887B" w:rsidR="002379F1" w:rsidRPr="00BD5316" w:rsidRDefault="008517CD" w:rsidP="00F74218">
      <w:pPr>
        <w:pStyle w:val="VCAAbullet"/>
      </w:pPr>
      <w:r w:rsidRPr="00BD5316">
        <w:t>u</w:t>
      </w:r>
      <w:r w:rsidR="002379F1" w:rsidRPr="00BD5316">
        <w:t>se of media for drawings</w:t>
      </w:r>
    </w:p>
    <w:p w14:paraId="584F7F03" w14:textId="7C1AB99E" w:rsidR="002379F1" w:rsidRPr="00BD5316" w:rsidRDefault="008517CD" w:rsidP="00F74218">
      <w:pPr>
        <w:pStyle w:val="VCAAbullet"/>
      </w:pPr>
      <w:r w:rsidRPr="00BD5316">
        <w:t>most students a</w:t>
      </w:r>
      <w:r w:rsidR="002379F1" w:rsidRPr="00BD5316">
        <w:t xml:space="preserve">ttempting </w:t>
      </w:r>
      <w:r w:rsidRPr="00BD5316">
        <w:t xml:space="preserve">to </w:t>
      </w:r>
      <w:r w:rsidR="002379F1" w:rsidRPr="00BD5316">
        <w:t>answer all questions</w:t>
      </w:r>
      <w:r w:rsidRPr="00BD5316">
        <w:t>.</w:t>
      </w:r>
    </w:p>
    <w:p w14:paraId="7CC8741F" w14:textId="7E805820" w:rsidR="002379F1" w:rsidRPr="002379F1" w:rsidRDefault="002379F1" w:rsidP="008B33BA">
      <w:pPr>
        <w:pStyle w:val="VCAAbody"/>
        <w:rPr>
          <w:lang w:val="en-GB" w:eastAsia="en-AU"/>
        </w:rPr>
      </w:pPr>
      <w:r w:rsidRPr="002379F1">
        <w:rPr>
          <w:lang w:val="en-GB" w:eastAsia="en-AU"/>
        </w:rPr>
        <w:t>Areas for improvement</w:t>
      </w:r>
      <w:r w:rsidR="008517CD">
        <w:rPr>
          <w:lang w:val="en-GB" w:eastAsia="en-AU"/>
        </w:rPr>
        <w:t xml:space="preserve"> included:</w:t>
      </w:r>
    </w:p>
    <w:p w14:paraId="564EE197" w14:textId="1D4CEFFA" w:rsidR="004C64EA" w:rsidRDefault="004C64EA" w:rsidP="00F74218">
      <w:pPr>
        <w:pStyle w:val="VCAAbullet"/>
      </w:pPr>
      <w:r w:rsidRPr="00BD5316">
        <w:t>understanding of</w:t>
      </w:r>
      <w:r>
        <w:t xml:space="preserve"> </w:t>
      </w:r>
      <w:hyperlink r:id="rId8" w:history="1">
        <w:r w:rsidRPr="004C64EA">
          <w:rPr>
            <w:rStyle w:val="Hyperlink"/>
          </w:rPr>
          <w:t>command terms</w:t>
        </w:r>
      </w:hyperlink>
      <w:r>
        <w:t xml:space="preserve"> used in questions </w:t>
      </w:r>
    </w:p>
    <w:p w14:paraId="11D04EC5" w14:textId="6261A048" w:rsidR="002379F1" w:rsidRPr="002379F1" w:rsidRDefault="008517CD" w:rsidP="00F74218">
      <w:pPr>
        <w:pStyle w:val="VCAAbullet"/>
      </w:pPr>
      <w:r>
        <w:t>unnecessarily r</w:t>
      </w:r>
      <w:r w:rsidR="002379F1" w:rsidRPr="002379F1">
        <w:t>ewriting question</w:t>
      </w:r>
      <w:r>
        <w:t>s</w:t>
      </w:r>
      <w:r w:rsidR="002379F1" w:rsidRPr="002379F1">
        <w:t xml:space="preserve">, </w:t>
      </w:r>
      <w:r>
        <w:t xml:space="preserve">which </w:t>
      </w:r>
      <w:r w:rsidR="002379F1" w:rsidRPr="002379F1">
        <w:t>us</w:t>
      </w:r>
      <w:r w:rsidR="0015269E">
        <w:t>es</w:t>
      </w:r>
      <w:r w:rsidR="002379F1" w:rsidRPr="002379F1">
        <w:t xml:space="preserve"> up space</w:t>
      </w:r>
      <w:r w:rsidR="000037CA">
        <w:t xml:space="preserve"> and time</w:t>
      </w:r>
    </w:p>
    <w:p w14:paraId="7F6AA657" w14:textId="00EB2A2B" w:rsidR="002379F1" w:rsidRPr="002379F1" w:rsidRDefault="008517CD" w:rsidP="00F74218">
      <w:pPr>
        <w:pStyle w:val="VCAAbullet"/>
      </w:pPr>
      <w:r>
        <w:t>confusing r</w:t>
      </w:r>
      <w:r w:rsidR="002379F1" w:rsidRPr="002379F1">
        <w:t>esearch and development</w:t>
      </w:r>
      <w:r w:rsidR="00CB3F30">
        <w:t xml:space="preserve"> (R&amp;D)</w:t>
      </w:r>
      <w:r w:rsidR="002379F1" w:rsidRPr="002379F1">
        <w:t xml:space="preserve"> with market research</w:t>
      </w:r>
    </w:p>
    <w:p w14:paraId="63419AFD" w14:textId="77777777" w:rsidR="008517CD" w:rsidRDefault="008517CD" w:rsidP="00F74218">
      <w:pPr>
        <w:pStyle w:val="VCAAbullet"/>
      </w:pPr>
      <w:r>
        <w:t>inadequate knowledge of</w:t>
      </w:r>
    </w:p>
    <w:p w14:paraId="397C6273" w14:textId="0AE02E04" w:rsidR="002379F1" w:rsidRPr="002379F1" w:rsidRDefault="008517CD" w:rsidP="00F74218">
      <w:pPr>
        <w:pStyle w:val="VCAAbulletlevel2"/>
      </w:pPr>
      <w:r>
        <w:t>l</w:t>
      </w:r>
      <w:r w:rsidR="002379F1" w:rsidRPr="002379F1">
        <w:t>ow volume manufacturing</w:t>
      </w:r>
    </w:p>
    <w:p w14:paraId="73D99F94" w14:textId="44F9C522" w:rsidR="002379F1" w:rsidRPr="002379F1" w:rsidRDefault="008517CD" w:rsidP="00F74218">
      <w:pPr>
        <w:pStyle w:val="VCAAbulletlevel2"/>
      </w:pPr>
      <w:r>
        <w:t>p</w:t>
      </w:r>
      <w:r w:rsidR="002379F1" w:rsidRPr="002379F1">
        <w:t xml:space="preserve">arameters of </w:t>
      </w:r>
      <w:r>
        <w:t>u</w:t>
      </w:r>
      <w:r w:rsidR="002379F1" w:rsidRPr="002379F1">
        <w:t>ser-centred design</w:t>
      </w:r>
    </w:p>
    <w:p w14:paraId="7ECBEDBE" w14:textId="556F27B9" w:rsidR="002379F1" w:rsidRDefault="002379F1" w:rsidP="00F74218">
      <w:pPr>
        <w:pStyle w:val="VCAAbulletlevel2"/>
      </w:pPr>
      <w:r w:rsidRPr="002379F1">
        <w:t xml:space="preserve">Extended Producer Responsibility </w:t>
      </w:r>
    </w:p>
    <w:p w14:paraId="2453C132" w14:textId="5807006A" w:rsidR="007934AF" w:rsidRPr="002379F1" w:rsidRDefault="008517CD" w:rsidP="00F74218">
      <w:pPr>
        <w:pStyle w:val="VCAAbulletlevel2"/>
      </w:pPr>
      <w:r>
        <w:t>t</w:t>
      </w:r>
      <w:r w:rsidR="007934AF">
        <w:t xml:space="preserve">he difference between a </w:t>
      </w:r>
      <w:r w:rsidR="00CB3F30">
        <w:t xml:space="preserve">trial </w:t>
      </w:r>
      <w:r w:rsidR="007934AF">
        <w:t>model and a high</w:t>
      </w:r>
      <w:r w:rsidR="000729EF">
        <w:t>-</w:t>
      </w:r>
      <w:r w:rsidR="007934AF">
        <w:t xml:space="preserve">quality prototype </w:t>
      </w:r>
    </w:p>
    <w:p w14:paraId="706C9153" w14:textId="26A6E2BB" w:rsidR="002379F1" w:rsidRDefault="008517CD" w:rsidP="00F74218">
      <w:pPr>
        <w:pStyle w:val="VCAAbullet"/>
      </w:pPr>
      <w:r>
        <w:t>n</w:t>
      </w:r>
      <w:r w:rsidR="002379F1" w:rsidRPr="002379F1">
        <w:t>aming a</w:t>
      </w:r>
      <w:r w:rsidR="005D6D77">
        <w:t xml:space="preserve"> specific material and a</w:t>
      </w:r>
      <w:r w:rsidR="002379F1" w:rsidRPr="002379F1">
        <w:t xml:space="preserve"> production process </w:t>
      </w:r>
    </w:p>
    <w:p w14:paraId="157177F1" w14:textId="6B54DE32" w:rsidR="00453EE1" w:rsidRPr="002379F1" w:rsidRDefault="008517CD" w:rsidP="00F74218">
      <w:pPr>
        <w:pStyle w:val="VCAAbullet"/>
      </w:pPr>
      <w:r>
        <w:t>e</w:t>
      </w:r>
      <w:r w:rsidR="00453EE1">
        <w:t>xploded drawings of details</w:t>
      </w:r>
    </w:p>
    <w:p w14:paraId="5DB38259" w14:textId="50BBC9FB" w:rsidR="00BD5316" w:rsidRPr="00BD5316" w:rsidRDefault="00271E56" w:rsidP="00F74218">
      <w:pPr>
        <w:pStyle w:val="VCAAbullet"/>
      </w:pPr>
      <w:r w:rsidRPr="00BD5316">
        <w:t xml:space="preserve">applying responses in Section B to the </w:t>
      </w:r>
      <w:r w:rsidR="00BD5316" w:rsidRPr="00BD5316">
        <w:t>product</w:t>
      </w:r>
      <w:r w:rsidR="00BD5316">
        <w:t xml:space="preserve"> </w:t>
      </w:r>
      <w:r w:rsidRPr="00BD5316">
        <w:t>chosen from the design scenario</w:t>
      </w:r>
    </w:p>
    <w:p w14:paraId="3CB55083" w14:textId="317E5CE7" w:rsidR="0098570E" w:rsidRDefault="005250B2" w:rsidP="00F74218">
      <w:pPr>
        <w:pStyle w:val="VCAAbullet"/>
      </w:pPr>
      <w:r>
        <w:t>illegible h</w:t>
      </w:r>
      <w:r w:rsidRPr="002379F1">
        <w:t>andwriting</w:t>
      </w:r>
      <w:r w:rsidR="00100C80">
        <w:t>.</w:t>
      </w:r>
    </w:p>
    <w:p w14:paraId="58DF8CE6" w14:textId="0E716D4F" w:rsidR="00AF0DFA" w:rsidRDefault="00453EE1" w:rsidP="008B33BA">
      <w:pPr>
        <w:pStyle w:val="VCAAbody"/>
        <w:rPr>
          <w:lang w:val="en-GB" w:eastAsia="en-AU"/>
        </w:rPr>
      </w:pPr>
      <w:r>
        <w:rPr>
          <w:lang w:val="en-GB" w:eastAsia="en-AU"/>
        </w:rPr>
        <w:t>When</w:t>
      </w:r>
      <w:r w:rsidR="008B33BA" w:rsidRPr="008B33BA">
        <w:rPr>
          <w:lang w:val="en-GB" w:eastAsia="en-AU"/>
        </w:rPr>
        <w:t xml:space="preserve"> preparing for the examination</w:t>
      </w:r>
      <w:r w:rsidR="00AF0DFA">
        <w:rPr>
          <w:lang w:val="en-GB" w:eastAsia="en-AU"/>
        </w:rPr>
        <w:t xml:space="preserve"> s</w:t>
      </w:r>
      <w:r w:rsidR="005D6D77">
        <w:rPr>
          <w:lang w:val="en-GB" w:eastAsia="en-AU"/>
        </w:rPr>
        <w:t xml:space="preserve">tudents </w:t>
      </w:r>
      <w:r w:rsidR="00100C80">
        <w:rPr>
          <w:lang w:val="en-GB" w:eastAsia="en-AU"/>
        </w:rPr>
        <w:t xml:space="preserve">should </w:t>
      </w:r>
      <w:r w:rsidR="005D6D77">
        <w:rPr>
          <w:lang w:val="en-GB" w:eastAsia="en-AU"/>
        </w:rPr>
        <w:t>focus on</w:t>
      </w:r>
      <w:r w:rsidR="00AF0DFA">
        <w:rPr>
          <w:lang w:val="en-GB" w:eastAsia="en-AU"/>
        </w:rPr>
        <w:t>:</w:t>
      </w:r>
    </w:p>
    <w:p w14:paraId="42181C15" w14:textId="68F056AA" w:rsidR="00AF0DFA" w:rsidRDefault="005D6D77" w:rsidP="00F74218">
      <w:pPr>
        <w:pStyle w:val="VCAAbullet"/>
      </w:pPr>
      <w:r>
        <w:t>the product design factors and their parameters</w:t>
      </w:r>
    </w:p>
    <w:p w14:paraId="67399A23" w14:textId="44531640" w:rsidR="00F61B9C" w:rsidRDefault="00F61B9C" w:rsidP="00F74218">
      <w:pPr>
        <w:pStyle w:val="VCAAbullet"/>
      </w:pPr>
      <w:r>
        <w:t xml:space="preserve">terminology around design in industry </w:t>
      </w:r>
    </w:p>
    <w:p w14:paraId="64207AC0" w14:textId="3A56B957" w:rsidR="00AF0DFA" w:rsidRDefault="005D6D77" w:rsidP="00F74218">
      <w:pPr>
        <w:pStyle w:val="VCAAbullet"/>
      </w:pPr>
      <w:r>
        <w:t>drawing creatively using various media</w:t>
      </w:r>
      <w:r w:rsidR="00743D15">
        <w:t xml:space="preserve"> in response to past exam</w:t>
      </w:r>
      <w:r w:rsidR="00B76F0A">
        <w:t>ination</w:t>
      </w:r>
      <w:r w:rsidR="00743D15">
        <w:t xml:space="preserve"> scenarios</w:t>
      </w:r>
    </w:p>
    <w:p w14:paraId="738465D7" w14:textId="083C5614" w:rsidR="005D6D77" w:rsidRDefault="00453EE1" w:rsidP="00F74218">
      <w:pPr>
        <w:pStyle w:val="VCAAbullet"/>
      </w:pPr>
      <w:r>
        <w:t>learn</w:t>
      </w:r>
      <w:r w:rsidR="00AF0DFA">
        <w:t>ing</w:t>
      </w:r>
      <w:r>
        <w:t xml:space="preserve"> the names of specific materials</w:t>
      </w:r>
      <w:r w:rsidR="00AF0DFA">
        <w:t>, their characteristics and properties,</w:t>
      </w:r>
      <w:r>
        <w:t xml:space="preserve"> several suitable production processes</w:t>
      </w:r>
      <w:r w:rsidR="00AF0DFA">
        <w:t xml:space="preserve"> and drawing </w:t>
      </w:r>
      <w:r w:rsidR="00F61B9C">
        <w:t>of details</w:t>
      </w:r>
      <w:r w:rsidR="00743D15">
        <w:t xml:space="preserve"> such as</w:t>
      </w:r>
      <w:r w:rsidR="00F61B9C">
        <w:t xml:space="preserve"> joins and/or </w:t>
      </w:r>
      <w:r w:rsidR="00743D15">
        <w:t>fasteners.</w:t>
      </w:r>
    </w:p>
    <w:p w14:paraId="2EB970D3" w14:textId="77777777" w:rsidR="00A83B75" w:rsidRDefault="00A83B75">
      <w:pPr>
        <w:rPr>
          <w:rFonts w:ascii="Arial" w:hAnsi="Arial" w:cs="Arial"/>
          <w:color w:val="000000" w:themeColor="text1"/>
          <w:sz w:val="20"/>
        </w:rPr>
      </w:pPr>
      <w:r>
        <w:rPr>
          <w:color w:val="000000" w:themeColor="text1"/>
          <w:sz w:val="20"/>
        </w:rPr>
        <w:br w:type="page"/>
      </w:r>
    </w:p>
    <w:p w14:paraId="29027E3E" w14:textId="57A6A29E" w:rsidR="00B62480" w:rsidRDefault="00024018" w:rsidP="00350651">
      <w:pPr>
        <w:pStyle w:val="VCAAHeading1"/>
      </w:pPr>
      <w:r>
        <w:lastRenderedPageBreak/>
        <w:t>Specific information</w:t>
      </w:r>
    </w:p>
    <w:p w14:paraId="5EA80E6A" w14:textId="70077104" w:rsidR="00720ABA" w:rsidRDefault="00720ABA" w:rsidP="00B5443D">
      <w:pPr>
        <w:pStyle w:val="VCAAbody"/>
        <w:rPr>
          <w:lang w:val="en-AU"/>
        </w:rPr>
      </w:pPr>
      <w:r w:rsidRPr="00720ABA">
        <w:rPr>
          <w:lang w:val="en-AU"/>
        </w:rPr>
        <w:t>Note: Student responses reproduced in this report have not been corrected for grammar, spelling or factual information.</w:t>
      </w:r>
    </w:p>
    <w:p w14:paraId="4570CF80" w14:textId="2B971908" w:rsidR="00B5443D" w:rsidRDefault="00B5443D" w:rsidP="00B5443D">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65B22DA8" w14:textId="7BB71F10" w:rsidR="00B5443D" w:rsidRDefault="00B5443D" w:rsidP="00B5443D">
      <w:pPr>
        <w:pStyle w:val="VCAAbody"/>
      </w:pPr>
      <w:r>
        <w:t>The statistics in this report may be subject to rounding resulting in a total more or less than 100 per cent.</w:t>
      </w:r>
    </w:p>
    <w:p w14:paraId="0DB3391D" w14:textId="3295E83F" w:rsidR="006C3206" w:rsidRPr="00720ABA" w:rsidRDefault="006C3206" w:rsidP="00720ABA">
      <w:pPr>
        <w:pStyle w:val="VCAAHeading2"/>
      </w:pPr>
      <w:bookmarkStart w:id="2" w:name="_sh0tmkqfb1k2" w:colFirst="0" w:colLast="0"/>
      <w:bookmarkEnd w:id="2"/>
      <w:r w:rsidRPr="00720ABA">
        <w:t>S</w:t>
      </w:r>
      <w:r w:rsidR="00720ABA">
        <w:t xml:space="preserve">ection </w:t>
      </w:r>
      <w:r w:rsidRPr="00720ABA">
        <w:t>A</w:t>
      </w:r>
    </w:p>
    <w:p w14:paraId="2FA2CC2D" w14:textId="57F2F43C" w:rsidR="006C3206" w:rsidRDefault="006C3206" w:rsidP="00777DE5">
      <w:pPr>
        <w:pStyle w:val="VCAAHeading3"/>
      </w:pPr>
      <w:bookmarkStart w:id="3" w:name="_a9l4zq47cj2y" w:colFirst="0" w:colLast="0"/>
      <w:bookmarkEnd w:id="3"/>
      <w:r>
        <w:t>Question 1</w:t>
      </w:r>
    </w:p>
    <w:tbl>
      <w:tblPr>
        <w:tblStyle w:val="VCAATableClosed"/>
        <w:tblW w:w="0" w:type="auto"/>
        <w:tblLayout w:type="fixed"/>
        <w:tblLook w:val="04A0" w:firstRow="1" w:lastRow="0" w:firstColumn="1" w:lastColumn="0" w:noHBand="0" w:noVBand="1"/>
      </w:tblPr>
      <w:tblGrid>
        <w:gridCol w:w="599"/>
        <w:gridCol w:w="432"/>
        <w:gridCol w:w="432"/>
        <w:gridCol w:w="864"/>
      </w:tblGrid>
      <w:tr w:rsidR="005A2392" w:rsidRPr="00D93DDA" w14:paraId="56459609"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21F4E73F" w14:textId="77777777" w:rsidR="005A2392" w:rsidRPr="00D93DDA" w:rsidRDefault="005A2392" w:rsidP="00D24A7E">
            <w:pPr>
              <w:pStyle w:val="VCAAtablecondensedheading"/>
            </w:pPr>
            <w:r w:rsidRPr="00D93DDA">
              <w:t>Mark</w:t>
            </w:r>
          </w:p>
        </w:tc>
        <w:tc>
          <w:tcPr>
            <w:tcW w:w="432" w:type="dxa"/>
          </w:tcPr>
          <w:p w14:paraId="4B580F36" w14:textId="77777777" w:rsidR="005A2392" w:rsidRPr="00D93DDA" w:rsidRDefault="005A2392" w:rsidP="00D24A7E">
            <w:pPr>
              <w:pStyle w:val="VCAAtablecondensedheading"/>
            </w:pPr>
            <w:r w:rsidRPr="00D93DDA">
              <w:t>0</w:t>
            </w:r>
          </w:p>
        </w:tc>
        <w:tc>
          <w:tcPr>
            <w:tcW w:w="432" w:type="dxa"/>
          </w:tcPr>
          <w:p w14:paraId="0C4C74B8" w14:textId="77777777" w:rsidR="005A2392" w:rsidRPr="00D93DDA" w:rsidRDefault="005A2392" w:rsidP="00D24A7E">
            <w:pPr>
              <w:pStyle w:val="VCAAtablecondensedheading"/>
            </w:pPr>
            <w:r w:rsidRPr="00D93DDA">
              <w:t>1</w:t>
            </w:r>
          </w:p>
        </w:tc>
        <w:tc>
          <w:tcPr>
            <w:tcW w:w="864" w:type="dxa"/>
          </w:tcPr>
          <w:p w14:paraId="19F49004" w14:textId="77777777" w:rsidR="005A2392" w:rsidRPr="00D93DDA" w:rsidRDefault="005A2392" w:rsidP="00D24A7E">
            <w:pPr>
              <w:pStyle w:val="VCAAtablecondensedheading"/>
            </w:pPr>
            <w:r w:rsidRPr="00D93DDA">
              <w:t>Averag</w:t>
            </w:r>
            <w:r>
              <w:t>e</w:t>
            </w:r>
          </w:p>
        </w:tc>
      </w:tr>
      <w:tr w:rsidR="005A2392" w:rsidRPr="00D93DDA" w14:paraId="1C51AD48" w14:textId="77777777" w:rsidTr="00D24A7E">
        <w:tc>
          <w:tcPr>
            <w:tcW w:w="599" w:type="dxa"/>
          </w:tcPr>
          <w:p w14:paraId="4699B408" w14:textId="77777777" w:rsidR="005A2392" w:rsidRPr="00D93DDA" w:rsidRDefault="005A2392" w:rsidP="00D24A7E">
            <w:pPr>
              <w:pStyle w:val="VCAAtablecondensed"/>
            </w:pPr>
            <w:r w:rsidRPr="00D93DDA">
              <w:t>%</w:t>
            </w:r>
          </w:p>
        </w:tc>
        <w:tc>
          <w:tcPr>
            <w:tcW w:w="432" w:type="dxa"/>
          </w:tcPr>
          <w:p w14:paraId="119C6BCE" w14:textId="487466BC" w:rsidR="005A2392" w:rsidRPr="00D93DDA" w:rsidRDefault="005A2392" w:rsidP="00D24A7E">
            <w:pPr>
              <w:pStyle w:val="VCAAtablecondensed"/>
            </w:pPr>
            <w:r>
              <w:t>5</w:t>
            </w:r>
          </w:p>
        </w:tc>
        <w:tc>
          <w:tcPr>
            <w:tcW w:w="432" w:type="dxa"/>
          </w:tcPr>
          <w:p w14:paraId="38E06998" w14:textId="7292B1C7" w:rsidR="005A2392" w:rsidRPr="00D93DDA" w:rsidRDefault="005A2392" w:rsidP="00D24A7E">
            <w:pPr>
              <w:pStyle w:val="VCAAtablecondensed"/>
            </w:pPr>
            <w:r>
              <w:t>95</w:t>
            </w:r>
          </w:p>
        </w:tc>
        <w:tc>
          <w:tcPr>
            <w:tcW w:w="864" w:type="dxa"/>
          </w:tcPr>
          <w:p w14:paraId="6E10F9F2" w14:textId="4579E9B1" w:rsidR="005A2392" w:rsidRPr="00D93DDA" w:rsidRDefault="005A2392" w:rsidP="00D24A7E">
            <w:pPr>
              <w:pStyle w:val="VCAAtablecondensed"/>
            </w:pPr>
            <w:r>
              <w:t>1.0</w:t>
            </w:r>
          </w:p>
        </w:tc>
      </w:tr>
    </w:tbl>
    <w:p w14:paraId="100906E0" w14:textId="27F07EC5" w:rsidR="006C3206" w:rsidRDefault="001A66BC" w:rsidP="00662548">
      <w:pPr>
        <w:pStyle w:val="VCAAbody"/>
      </w:pPr>
      <w:r>
        <w:t>Most</w:t>
      </w:r>
      <w:r w:rsidR="006C3206">
        <w:t xml:space="preserve"> students correctly identified pineapple leaves</w:t>
      </w:r>
      <w:r>
        <w:t>.</w:t>
      </w:r>
      <w:r w:rsidR="006C3206">
        <w:t xml:space="preserve"> </w:t>
      </w:r>
      <w:r>
        <w:t>O</w:t>
      </w:r>
      <w:r w:rsidR="006C3206">
        <w:t xml:space="preserve">ther acceptable responses were organic cotton, bamboo or corn. Some students incorrectly named a part of the </w:t>
      </w:r>
      <w:r w:rsidR="00BF6EF1">
        <w:t xml:space="preserve">sneaker </w:t>
      </w:r>
      <w:r w:rsidR="006C3206">
        <w:t xml:space="preserve">such as bamboo lining or cotton laces, which are not raw materials. </w:t>
      </w:r>
    </w:p>
    <w:p w14:paraId="1355C9D8" w14:textId="038BEE6A" w:rsidR="006C3206" w:rsidRPr="00715FD9" w:rsidRDefault="006C3206" w:rsidP="00715FD9">
      <w:pPr>
        <w:pStyle w:val="VCAAHeading3"/>
      </w:pPr>
      <w:bookmarkStart w:id="4" w:name="_yake8saom9m0" w:colFirst="0" w:colLast="0"/>
      <w:bookmarkEnd w:id="4"/>
      <w:r w:rsidRPr="00715FD9">
        <w:t>Question 2a</w:t>
      </w:r>
      <w:r w:rsidR="00720ABA">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5A2392" w:rsidRPr="00D93DDA" w14:paraId="29E551EE"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01AEDE07" w14:textId="77777777" w:rsidR="005A2392" w:rsidRPr="00B65E7C" w:rsidRDefault="005A2392" w:rsidP="00D24A7E">
            <w:pPr>
              <w:pStyle w:val="VCAAtablecondensedheading"/>
            </w:pPr>
            <w:r w:rsidRPr="00B65E7C">
              <w:t>Mark</w:t>
            </w:r>
          </w:p>
        </w:tc>
        <w:tc>
          <w:tcPr>
            <w:tcW w:w="432" w:type="dxa"/>
          </w:tcPr>
          <w:p w14:paraId="2C886486" w14:textId="77777777" w:rsidR="005A2392" w:rsidRPr="00B65E7C" w:rsidRDefault="005A2392" w:rsidP="00D24A7E">
            <w:pPr>
              <w:pStyle w:val="VCAAtablecondensedheading"/>
            </w:pPr>
            <w:r w:rsidRPr="00B65E7C">
              <w:t>0</w:t>
            </w:r>
          </w:p>
        </w:tc>
        <w:tc>
          <w:tcPr>
            <w:tcW w:w="432" w:type="dxa"/>
          </w:tcPr>
          <w:p w14:paraId="07852215" w14:textId="77777777" w:rsidR="005A2392" w:rsidRPr="00D93DDA" w:rsidRDefault="005A2392" w:rsidP="00D24A7E">
            <w:pPr>
              <w:pStyle w:val="VCAAtablecondensedheading"/>
            </w:pPr>
            <w:r w:rsidRPr="00B65E7C">
              <w:t>1</w:t>
            </w:r>
          </w:p>
        </w:tc>
        <w:tc>
          <w:tcPr>
            <w:tcW w:w="432" w:type="dxa"/>
          </w:tcPr>
          <w:p w14:paraId="197928FE" w14:textId="77777777" w:rsidR="005A2392" w:rsidRPr="00D93DDA" w:rsidRDefault="005A2392" w:rsidP="00D24A7E">
            <w:pPr>
              <w:pStyle w:val="VCAAtablecondensedheading"/>
            </w:pPr>
            <w:r w:rsidRPr="00D93DDA">
              <w:t>2</w:t>
            </w:r>
          </w:p>
        </w:tc>
        <w:tc>
          <w:tcPr>
            <w:tcW w:w="432" w:type="dxa"/>
          </w:tcPr>
          <w:p w14:paraId="582655F0" w14:textId="77777777" w:rsidR="005A2392" w:rsidRPr="00D93DDA" w:rsidRDefault="005A2392" w:rsidP="00D24A7E">
            <w:pPr>
              <w:pStyle w:val="VCAAtablecondensedheading"/>
            </w:pPr>
            <w:r w:rsidRPr="00D93DDA">
              <w:t>3</w:t>
            </w:r>
          </w:p>
        </w:tc>
        <w:tc>
          <w:tcPr>
            <w:tcW w:w="864" w:type="dxa"/>
          </w:tcPr>
          <w:p w14:paraId="2B7B07C1" w14:textId="77777777" w:rsidR="005A2392" w:rsidRPr="00D93DDA" w:rsidRDefault="005A2392" w:rsidP="00D24A7E">
            <w:pPr>
              <w:pStyle w:val="VCAAtablecondensedheading"/>
            </w:pPr>
            <w:r w:rsidRPr="00D93DDA">
              <w:t>Averag</w:t>
            </w:r>
            <w:r>
              <w:t>e</w:t>
            </w:r>
          </w:p>
        </w:tc>
      </w:tr>
      <w:tr w:rsidR="005A2392" w:rsidRPr="00D93DDA" w14:paraId="311C3940" w14:textId="77777777" w:rsidTr="00D24A7E">
        <w:tc>
          <w:tcPr>
            <w:tcW w:w="599" w:type="dxa"/>
          </w:tcPr>
          <w:p w14:paraId="5D84D0A1" w14:textId="77777777" w:rsidR="005A2392" w:rsidRPr="00D93DDA" w:rsidRDefault="005A2392" w:rsidP="00D24A7E">
            <w:pPr>
              <w:pStyle w:val="VCAAtablecondensed"/>
            </w:pPr>
            <w:r w:rsidRPr="00D93DDA">
              <w:t>%</w:t>
            </w:r>
          </w:p>
        </w:tc>
        <w:tc>
          <w:tcPr>
            <w:tcW w:w="432" w:type="dxa"/>
          </w:tcPr>
          <w:p w14:paraId="4B44A108" w14:textId="6FCD471D" w:rsidR="005A2392" w:rsidRPr="00D93DDA" w:rsidRDefault="005A2392" w:rsidP="00D24A7E">
            <w:pPr>
              <w:pStyle w:val="VCAAtablecondensed"/>
            </w:pPr>
            <w:r>
              <w:t>5</w:t>
            </w:r>
          </w:p>
        </w:tc>
        <w:tc>
          <w:tcPr>
            <w:tcW w:w="432" w:type="dxa"/>
          </w:tcPr>
          <w:p w14:paraId="22E28301" w14:textId="3E986FF9" w:rsidR="005A2392" w:rsidRPr="00D93DDA" w:rsidRDefault="005A2392" w:rsidP="00D24A7E">
            <w:pPr>
              <w:pStyle w:val="VCAAtablecondensed"/>
            </w:pPr>
            <w:r>
              <w:t>14</w:t>
            </w:r>
          </w:p>
        </w:tc>
        <w:tc>
          <w:tcPr>
            <w:tcW w:w="432" w:type="dxa"/>
          </w:tcPr>
          <w:p w14:paraId="66C881B2" w14:textId="548FFC8C" w:rsidR="005A2392" w:rsidRPr="00D93DDA" w:rsidRDefault="00BA1B68" w:rsidP="00D24A7E">
            <w:pPr>
              <w:pStyle w:val="VCAAtablecondensed"/>
            </w:pPr>
            <w:r>
              <w:t>34</w:t>
            </w:r>
          </w:p>
        </w:tc>
        <w:tc>
          <w:tcPr>
            <w:tcW w:w="432" w:type="dxa"/>
          </w:tcPr>
          <w:p w14:paraId="35247CAE" w14:textId="6CF2281E" w:rsidR="005A2392" w:rsidRPr="00D93DDA" w:rsidRDefault="00BA1B68" w:rsidP="00D24A7E">
            <w:pPr>
              <w:pStyle w:val="VCAAtablecondensed"/>
            </w:pPr>
            <w:r>
              <w:t>47</w:t>
            </w:r>
          </w:p>
        </w:tc>
        <w:tc>
          <w:tcPr>
            <w:tcW w:w="864" w:type="dxa"/>
          </w:tcPr>
          <w:p w14:paraId="6B86E56B" w14:textId="49356BF3" w:rsidR="005A2392" w:rsidRPr="00D93DDA" w:rsidRDefault="00BA1B68" w:rsidP="00D24A7E">
            <w:pPr>
              <w:pStyle w:val="VCAAtablecondensed"/>
            </w:pPr>
            <w:r>
              <w:t>2.3</w:t>
            </w:r>
          </w:p>
        </w:tc>
      </w:tr>
    </w:tbl>
    <w:p w14:paraId="5B5D6F30" w14:textId="103FE226" w:rsidR="006C3206" w:rsidRDefault="006C3206" w:rsidP="00662548">
      <w:pPr>
        <w:pStyle w:val="VCAAbody"/>
      </w:pPr>
      <w:r>
        <w:t>Responses needed to include more details other than the waste pineapple leaves being used</w:t>
      </w:r>
      <w:r w:rsidR="00004425">
        <w:t>.</w:t>
      </w:r>
      <w:r>
        <w:t xml:space="preserve"> </w:t>
      </w:r>
      <w:r w:rsidR="00004425">
        <w:t>They</w:t>
      </w:r>
      <w:r>
        <w:t xml:space="preserve"> needed to refer to the </w:t>
      </w:r>
      <w:r w:rsidR="00BF6EF1">
        <w:t xml:space="preserve">sneaker’s </w:t>
      </w:r>
      <w:r>
        <w:t>end-of-life</w:t>
      </w:r>
      <w:r w:rsidR="00EA6667">
        <w:t xml:space="preserve"> and how</w:t>
      </w:r>
      <w:r w:rsidR="00004425">
        <w:t xml:space="preserve"> </w:t>
      </w:r>
      <w:r w:rsidR="00004425" w:rsidRPr="00662548">
        <w:t>consumers</w:t>
      </w:r>
      <w:r w:rsidR="00EA6667">
        <w:t xml:space="preserve"> could return</w:t>
      </w:r>
      <w:r w:rsidR="00004425">
        <w:t xml:space="preserve"> them</w:t>
      </w:r>
      <w:r w:rsidR="00EA6667">
        <w:t xml:space="preserve"> for disassembly</w:t>
      </w:r>
      <w:r w:rsidR="00BA1B68">
        <w:t>,</w:t>
      </w:r>
      <w:r w:rsidR="00004425">
        <w:t xml:space="preserve"> where</w:t>
      </w:r>
      <w:r w:rsidR="00004425" w:rsidRPr="00662548">
        <w:t xml:space="preserve"> components of the upper part </w:t>
      </w:r>
      <w:r w:rsidR="00004425">
        <w:t>could</w:t>
      </w:r>
      <w:r w:rsidR="00004425" w:rsidRPr="00662548">
        <w:t xml:space="preserve"> be composted</w:t>
      </w:r>
      <w:r w:rsidR="00640588">
        <w:t>, thus reducing landfill</w:t>
      </w:r>
      <w:r>
        <w:t>.</w:t>
      </w:r>
    </w:p>
    <w:p w14:paraId="3D4F560F" w14:textId="7DD37DDA" w:rsidR="006C3206" w:rsidRDefault="006C3206" w:rsidP="00662548">
      <w:pPr>
        <w:pStyle w:val="VCAAbody"/>
      </w:pPr>
      <w:r>
        <w:t xml:space="preserve">Many students </w:t>
      </w:r>
      <w:r w:rsidR="00BA1B68">
        <w:t xml:space="preserve">wrongly </w:t>
      </w:r>
      <w:r>
        <w:t xml:space="preserve">assumed that the </w:t>
      </w:r>
      <w:proofErr w:type="spellStart"/>
      <w:r>
        <w:t>MoEa</w:t>
      </w:r>
      <w:proofErr w:type="spellEnd"/>
      <w:r>
        <w:t xml:space="preserve"> sneakers were fully compostable</w:t>
      </w:r>
      <w:r w:rsidR="00BA1B68">
        <w:t>, when</w:t>
      </w:r>
      <w:r>
        <w:t xml:space="preserve"> only the upper components were. Many also assumed that any </w:t>
      </w:r>
      <w:r w:rsidR="00640588">
        <w:t>plant-based</w:t>
      </w:r>
      <w:r>
        <w:t xml:space="preserve"> leather, such as </w:t>
      </w:r>
      <w:proofErr w:type="spellStart"/>
      <w:r w:rsidR="003C619C" w:rsidRPr="003C619C">
        <w:t>Piñatex</w:t>
      </w:r>
      <w:proofErr w:type="spellEnd"/>
      <w:r w:rsidR="003C619C">
        <w:t xml:space="preserve">® </w:t>
      </w:r>
      <w:r>
        <w:t>is</w:t>
      </w:r>
      <w:r w:rsidR="00D731C5">
        <w:t xml:space="preserve"> </w:t>
      </w:r>
      <w:r>
        <w:t>compostable or biodegradable and won’t end up in landfill</w:t>
      </w:r>
      <w:r w:rsidR="003C619C">
        <w:t>. This</w:t>
      </w:r>
      <w:r>
        <w:t xml:space="preserve"> is not the case, especially when it is processed into a plastic polymer, regardless of whether it is made from renewable resources. Others assumed the sole, which was made from recycled </w:t>
      </w:r>
      <w:r w:rsidR="003C619C">
        <w:t>material,</w:t>
      </w:r>
      <w:r>
        <w:t xml:space="preserve"> could be recycled</w:t>
      </w:r>
      <w:r w:rsidR="003C619C" w:rsidRPr="003C619C">
        <w:t xml:space="preserve"> </w:t>
      </w:r>
      <w:r w:rsidR="003C619C">
        <w:t>again</w:t>
      </w:r>
      <w:r>
        <w:t xml:space="preserve"> but this was not stated in the article</w:t>
      </w:r>
      <w:r w:rsidR="00BF6EF1">
        <w:t>.</w:t>
      </w:r>
    </w:p>
    <w:p w14:paraId="45764EF1" w14:textId="77777777" w:rsidR="00EA6667" w:rsidRPr="00EF4749" w:rsidRDefault="00EA6667" w:rsidP="00EA6667">
      <w:pPr>
        <w:pStyle w:val="VCAAbody"/>
      </w:pPr>
      <w:r w:rsidRPr="00D14C0A">
        <w:t>The following is an example of a high-scoring response.</w:t>
      </w:r>
    </w:p>
    <w:p w14:paraId="27A54A41" w14:textId="6B3623DC" w:rsidR="006C3206" w:rsidRPr="00720ABA" w:rsidRDefault="00B771D1" w:rsidP="000563EE">
      <w:pPr>
        <w:pStyle w:val="VCAAstudentresponse"/>
      </w:pPr>
      <w:r w:rsidRPr="00720ABA">
        <w:t xml:space="preserve">They have allowed consumers to send their products back to </w:t>
      </w:r>
      <w:proofErr w:type="spellStart"/>
      <w:r w:rsidRPr="00720ABA">
        <w:t>MoEa</w:t>
      </w:r>
      <w:proofErr w:type="spellEnd"/>
      <w:r w:rsidRPr="00720ABA">
        <w:t xml:space="preserve"> at the end of its life so that it can be disassembled and composted appropriately, reducing waste in the environment and also taking producer responsibility for their products.</w:t>
      </w:r>
    </w:p>
    <w:p w14:paraId="38AC2E77" w14:textId="77777777" w:rsidR="00994C2E" w:rsidRDefault="00994C2E" w:rsidP="00BD5316">
      <w:pPr>
        <w:pStyle w:val="VCAAbody"/>
      </w:pPr>
      <w:r>
        <w:br w:type="page"/>
      </w:r>
    </w:p>
    <w:p w14:paraId="0C301E42" w14:textId="3472F19F" w:rsidR="006C3206" w:rsidRPr="007151C9" w:rsidRDefault="006C3206" w:rsidP="0018430D">
      <w:pPr>
        <w:pStyle w:val="VCAAHeading3"/>
      </w:pPr>
      <w:r>
        <w:lastRenderedPageBreak/>
        <w:t>Question 2b</w:t>
      </w:r>
      <w:r w:rsidR="00720ABA">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A035D2" w:rsidRPr="00D93DDA" w14:paraId="210D3F3D"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1E18E40C" w14:textId="77777777" w:rsidR="00A035D2" w:rsidRPr="00D93DDA" w:rsidRDefault="00A035D2" w:rsidP="00D24A7E">
            <w:pPr>
              <w:pStyle w:val="VCAAtablecondensedheading"/>
            </w:pPr>
            <w:r w:rsidRPr="00D93DDA">
              <w:t>Mark</w:t>
            </w:r>
          </w:p>
        </w:tc>
        <w:tc>
          <w:tcPr>
            <w:tcW w:w="432" w:type="dxa"/>
          </w:tcPr>
          <w:p w14:paraId="3BF167C4" w14:textId="77777777" w:rsidR="00A035D2" w:rsidRPr="00D93DDA" w:rsidRDefault="00A035D2" w:rsidP="00D24A7E">
            <w:pPr>
              <w:pStyle w:val="VCAAtablecondensedheading"/>
            </w:pPr>
            <w:r w:rsidRPr="00D93DDA">
              <w:t>0</w:t>
            </w:r>
          </w:p>
        </w:tc>
        <w:tc>
          <w:tcPr>
            <w:tcW w:w="432" w:type="dxa"/>
          </w:tcPr>
          <w:p w14:paraId="3726A804" w14:textId="77777777" w:rsidR="00A035D2" w:rsidRPr="00D93DDA" w:rsidRDefault="00A035D2" w:rsidP="00D24A7E">
            <w:pPr>
              <w:pStyle w:val="VCAAtablecondensedheading"/>
            </w:pPr>
            <w:r w:rsidRPr="00D93DDA">
              <w:t>1</w:t>
            </w:r>
          </w:p>
        </w:tc>
        <w:tc>
          <w:tcPr>
            <w:tcW w:w="432" w:type="dxa"/>
          </w:tcPr>
          <w:p w14:paraId="610864D0" w14:textId="77777777" w:rsidR="00A035D2" w:rsidRPr="00D93DDA" w:rsidRDefault="00A035D2" w:rsidP="00D24A7E">
            <w:pPr>
              <w:pStyle w:val="VCAAtablecondensedheading"/>
            </w:pPr>
            <w:r w:rsidRPr="00D93DDA">
              <w:t>2</w:t>
            </w:r>
          </w:p>
        </w:tc>
        <w:tc>
          <w:tcPr>
            <w:tcW w:w="432" w:type="dxa"/>
          </w:tcPr>
          <w:p w14:paraId="1A1064B8" w14:textId="77777777" w:rsidR="00A035D2" w:rsidRPr="00D93DDA" w:rsidRDefault="00A035D2" w:rsidP="00D24A7E">
            <w:pPr>
              <w:pStyle w:val="VCAAtablecondensedheading"/>
            </w:pPr>
            <w:r w:rsidRPr="00D93DDA">
              <w:t>3</w:t>
            </w:r>
          </w:p>
        </w:tc>
        <w:tc>
          <w:tcPr>
            <w:tcW w:w="864" w:type="dxa"/>
          </w:tcPr>
          <w:p w14:paraId="01F4A291" w14:textId="77777777" w:rsidR="00A035D2" w:rsidRPr="00D93DDA" w:rsidRDefault="00A035D2" w:rsidP="00D24A7E">
            <w:pPr>
              <w:pStyle w:val="VCAAtablecondensedheading"/>
            </w:pPr>
            <w:r w:rsidRPr="00D93DDA">
              <w:t>Averag</w:t>
            </w:r>
            <w:r>
              <w:t>e</w:t>
            </w:r>
          </w:p>
        </w:tc>
      </w:tr>
      <w:tr w:rsidR="00A035D2" w:rsidRPr="00D93DDA" w14:paraId="6A23FC1B" w14:textId="77777777" w:rsidTr="00D24A7E">
        <w:tc>
          <w:tcPr>
            <w:tcW w:w="599" w:type="dxa"/>
          </w:tcPr>
          <w:p w14:paraId="143FC13C" w14:textId="77777777" w:rsidR="00A035D2" w:rsidRPr="00D93DDA" w:rsidRDefault="00A035D2" w:rsidP="00D24A7E">
            <w:pPr>
              <w:pStyle w:val="VCAAtablecondensed"/>
            </w:pPr>
            <w:r w:rsidRPr="00D93DDA">
              <w:t>%</w:t>
            </w:r>
          </w:p>
        </w:tc>
        <w:tc>
          <w:tcPr>
            <w:tcW w:w="432" w:type="dxa"/>
          </w:tcPr>
          <w:p w14:paraId="6CE4DC82" w14:textId="33C9C820" w:rsidR="00A035D2" w:rsidRPr="00D93DDA" w:rsidRDefault="00A035D2" w:rsidP="00D24A7E">
            <w:pPr>
              <w:pStyle w:val="VCAAtablecondensed"/>
            </w:pPr>
            <w:r>
              <w:t>11</w:t>
            </w:r>
          </w:p>
        </w:tc>
        <w:tc>
          <w:tcPr>
            <w:tcW w:w="432" w:type="dxa"/>
          </w:tcPr>
          <w:p w14:paraId="22EC4C88" w14:textId="28CDE9E2" w:rsidR="00A035D2" w:rsidRPr="00D93DDA" w:rsidRDefault="00A035D2" w:rsidP="00D24A7E">
            <w:pPr>
              <w:pStyle w:val="VCAAtablecondensed"/>
            </w:pPr>
            <w:r>
              <w:t>25</w:t>
            </w:r>
          </w:p>
        </w:tc>
        <w:tc>
          <w:tcPr>
            <w:tcW w:w="432" w:type="dxa"/>
          </w:tcPr>
          <w:p w14:paraId="5E40C70F" w14:textId="75394B7E" w:rsidR="00A035D2" w:rsidRPr="00D93DDA" w:rsidRDefault="00A035D2" w:rsidP="00D24A7E">
            <w:pPr>
              <w:pStyle w:val="VCAAtablecondensed"/>
            </w:pPr>
            <w:r>
              <w:t>39</w:t>
            </w:r>
          </w:p>
        </w:tc>
        <w:tc>
          <w:tcPr>
            <w:tcW w:w="432" w:type="dxa"/>
          </w:tcPr>
          <w:p w14:paraId="7621797D" w14:textId="64FC56C7" w:rsidR="00A035D2" w:rsidRPr="00D93DDA" w:rsidRDefault="00A035D2" w:rsidP="00D24A7E">
            <w:pPr>
              <w:pStyle w:val="VCAAtablecondensed"/>
            </w:pPr>
            <w:r>
              <w:t>25</w:t>
            </w:r>
          </w:p>
        </w:tc>
        <w:tc>
          <w:tcPr>
            <w:tcW w:w="864" w:type="dxa"/>
          </w:tcPr>
          <w:p w14:paraId="7D3EB7F4" w14:textId="1FE7AD22" w:rsidR="00A035D2" w:rsidRPr="00D93DDA" w:rsidRDefault="00A035D2" w:rsidP="00D24A7E">
            <w:pPr>
              <w:pStyle w:val="VCAAtablecondensed"/>
            </w:pPr>
            <w:r>
              <w:t>1.8</w:t>
            </w:r>
          </w:p>
        </w:tc>
      </w:tr>
    </w:tbl>
    <w:p w14:paraId="72E55B23" w14:textId="307B33CF" w:rsidR="005D49FA" w:rsidRDefault="006C3206" w:rsidP="00E42672">
      <w:pPr>
        <w:pStyle w:val="VCAAbody"/>
      </w:pPr>
      <w:r>
        <w:t xml:space="preserve">Most students were able to state that transportation had a negative environmental impact due to </w:t>
      </w:r>
      <w:r w:rsidR="00A00AF6">
        <w:t xml:space="preserve">either </w:t>
      </w:r>
      <w:r>
        <w:t xml:space="preserve">the distances </w:t>
      </w:r>
      <w:r w:rsidR="00A00AF6">
        <w:t>or</w:t>
      </w:r>
      <w:r>
        <w:t xml:space="preserve"> amount of </w:t>
      </w:r>
      <w:r w:rsidR="005D49FA">
        <w:t>travel</w:t>
      </w:r>
      <w:r w:rsidR="00A00AF6">
        <w:t xml:space="preserve"> undertaken</w:t>
      </w:r>
      <w:r>
        <w:t xml:space="preserve"> </w:t>
      </w:r>
      <w:r w:rsidR="00273861">
        <w:t xml:space="preserve">at several stages in the </w:t>
      </w:r>
      <w:r w:rsidR="00BF6EF1">
        <w:t xml:space="preserve">sneaker’s </w:t>
      </w:r>
      <w:r w:rsidR="00273861">
        <w:t xml:space="preserve">lifecycle. </w:t>
      </w:r>
      <w:r w:rsidR="00B77276">
        <w:t xml:space="preserve">High-scoring </w:t>
      </w:r>
      <w:r>
        <w:t>responses included</w:t>
      </w:r>
      <w:r w:rsidR="00A00AF6">
        <w:t xml:space="preserve"> both and also mentioned</w:t>
      </w:r>
      <w:r>
        <w:t xml:space="preserve"> the carbon emissions</w:t>
      </w:r>
      <w:r w:rsidR="00A00AF6">
        <w:t xml:space="preserve"> or pollution</w:t>
      </w:r>
      <w:r>
        <w:t xml:space="preserve"> created. </w:t>
      </w:r>
    </w:p>
    <w:p w14:paraId="2D0580AD" w14:textId="47B1FBEA" w:rsidR="006C3206" w:rsidRDefault="006C3206" w:rsidP="00E42672">
      <w:pPr>
        <w:pStyle w:val="VCAAbody"/>
      </w:pPr>
      <w:r>
        <w:t xml:space="preserve">A small number </w:t>
      </w:r>
      <w:r w:rsidR="00A035D2">
        <w:t xml:space="preserve">of students </w:t>
      </w:r>
      <w:r>
        <w:t xml:space="preserve">stated there was no negative impact from transportation, which did not score any marks. Others included packaging, </w:t>
      </w:r>
      <w:r w:rsidR="00A035D2">
        <w:t xml:space="preserve">and </w:t>
      </w:r>
      <w:r>
        <w:t>whil</w:t>
      </w:r>
      <w:r w:rsidR="00A035D2">
        <w:t>e</w:t>
      </w:r>
      <w:r>
        <w:t xml:space="preserve"> it has an environmental impact, </w:t>
      </w:r>
      <w:r w:rsidR="001E4D2F">
        <w:t xml:space="preserve">the article did </w:t>
      </w:r>
      <w:r>
        <w:t>not mention</w:t>
      </w:r>
      <w:r w:rsidR="001E4D2F">
        <w:t xml:space="preserve"> </w:t>
      </w:r>
      <w:r>
        <w:t>how materials or</w:t>
      </w:r>
      <w:r w:rsidR="00994C2E">
        <w:t xml:space="preserve"> </w:t>
      </w:r>
      <w:r w:rsidR="00BF6EF1">
        <w:t>sneakers</w:t>
      </w:r>
      <w:r>
        <w:t xml:space="preserve"> were packaged and </w:t>
      </w:r>
      <w:r w:rsidR="001E4D2F">
        <w:t xml:space="preserve">it </w:t>
      </w:r>
      <w:r>
        <w:t xml:space="preserve">was not asked about in the question. </w:t>
      </w:r>
    </w:p>
    <w:p w14:paraId="6649E2D2" w14:textId="43A98973" w:rsidR="00A829A7" w:rsidRPr="00EF4749" w:rsidRDefault="00A829A7" w:rsidP="00E42672">
      <w:pPr>
        <w:pStyle w:val="VCAAbody"/>
      </w:pPr>
      <w:r w:rsidRPr="00D14C0A">
        <w:t xml:space="preserve">The following </w:t>
      </w:r>
      <w:r>
        <w:t>are</w:t>
      </w:r>
      <w:r w:rsidRPr="00D14C0A">
        <w:t xml:space="preserve"> example</w:t>
      </w:r>
      <w:r>
        <w:t>s</w:t>
      </w:r>
      <w:r w:rsidRPr="00D14C0A">
        <w:t xml:space="preserve"> of high-scoring response</w:t>
      </w:r>
      <w:r>
        <w:t>s</w:t>
      </w:r>
      <w:r w:rsidRPr="00D14C0A">
        <w:t>.</w:t>
      </w:r>
    </w:p>
    <w:p w14:paraId="6D36AD06" w14:textId="5C921F97" w:rsidR="00A829A7" w:rsidRPr="00720ABA" w:rsidRDefault="00A829A7" w:rsidP="000563EE">
      <w:pPr>
        <w:pStyle w:val="VCAAstudentresponse"/>
      </w:pPr>
      <w:r w:rsidRPr="00720ABA">
        <w:t xml:space="preserve">They have a negative environmental impact as the leaves are collected in the Philippines then have to be transported to Italy and then likely transported again potentially to France for manufacturing and then for distribution. This increases carbon footprint </w:t>
      </w:r>
      <w:proofErr w:type="spellStart"/>
      <w:r w:rsidRPr="00720ABA">
        <w:t>irregardless</w:t>
      </w:r>
      <w:proofErr w:type="spellEnd"/>
      <w:r w:rsidRPr="00720ABA">
        <w:t xml:space="preserve"> whether it is transported by sea, plane or rail (from Italy).</w:t>
      </w:r>
    </w:p>
    <w:p w14:paraId="6CD2DA2A" w14:textId="7092203D" w:rsidR="00776E72" w:rsidRPr="00720ABA" w:rsidRDefault="00776E72" w:rsidP="000563EE">
      <w:pPr>
        <w:pStyle w:val="VCAAstudentresponse"/>
      </w:pPr>
      <w:r w:rsidRPr="00720ABA">
        <w:t xml:space="preserve">The </w:t>
      </w:r>
      <w:proofErr w:type="spellStart"/>
      <w:r w:rsidRPr="00720ABA">
        <w:t>MoEa</w:t>
      </w:r>
      <w:proofErr w:type="spellEnd"/>
      <w:r w:rsidRPr="00720ABA">
        <w:t xml:space="preserve"> sneakers undertake transport in many stages of the product life cycle. Including the transport of the leaves from the Philippines to Italy and the transport of the sneakers globally. All these forms of transport increase carbon emissions through the burning of fuel, and because the sneakers involve a lot of transport, there is more of an environmental impact.</w:t>
      </w:r>
    </w:p>
    <w:p w14:paraId="5EB402AD" w14:textId="7A9C55E7" w:rsidR="006C3206" w:rsidRPr="007151C9" w:rsidRDefault="006C3206" w:rsidP="0018430D">
      <w:pPr>
        <w:pStyle w:val="VCAAHeading3"/>
      </w:pPr>
      <w:bookmarkStart w:id="5" w:name="_uwiem538gssl" w:colFirst="0" w:colLast="0"/>
      <w:bookmarkEnd w:id="5"/>
      <w:r>
        <w:t>Question 3</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1E4D2F" w:rsidRPr="00D93DDA" w14:paraId="66828F64"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07321A48" w14:textId="77777777" w:rsidR="001E4D2F" w:rsidRPr="00D93DDA" w:rsidRDefault="001E4D2F" w:rsidP="00D24A7E">
            <w:pPr>
              <w:pStyle w:val="VCAAtablecondensedheading"/>
            </w:pPr>
            <w:r w:rsidRPr="00D93DDA">
              <w:t>Mark</w:t>
            </w:r>
          </w:p>
        </w:tc>
        <w:tc>
          <w:tcPr>
            <w:tcW w:w="432" w:type="dxa"/>
          </w:tcPr>
          <w:p w14:paraId="2826F986" w14:textId="77777777" w:rsidR="001E4D2F" w:rsidRPr="00D93DDA" w:rsidRDefault="001E4D2F" w:rsidP="00D24A7E">
            <w:pPr>
              <w:pStyle w:val="VCAAtablecondensedheading"/>
            </w:pPr>
            <w:r w:rsidRPr="00D93DDA">
              <w:t>0</w:t>
            </w:r>
          </w:p>
        </w:tc>
        <w:tc>
          <w:tcPr>
            <w:tcW w:w="432" w:type="dxa"/>
          </w:tcPr>
          <w:p w14:paraId="7A3F5A73" w14:textId="77777777" w:rsidR="001E4D2F" w:rsidRPr="00D93DDA" w:rsidRDefault="001E4D2F" w:rsidP="00D24A7E">
            <w:pPr>
              <w:pStyle w:val="VCAAtablecondensedheading"/>
            </w:pPr>
            <w:r w:rsidRPr="00D93DDA">
              <w:t>1</w:t>
            </w:r>
          </w:p>
        </w:tc>
        <w:tc>
          <w:tcPr>
            <w:tcW w:w="432" w:type="dxa"/>
          </w:tcPr>
          <w:p w14:paraId="6B7DE6A2" w14:textId="77777777" w:rsidR="001E4D2F" w:rsidRPr="00D93DDA" w:rsidRDefault="001E4D2F" w:rsidP="00D24A7E">
            <w:pPr>
              <w:pStyle w:val="VCAAtablecondensedheading"/>
            </w:pPr>
            <w:r w:rsidRPr="00D93DDA">
              <w:t>2</w:t>
            </w:r>
          </w:p>
        </w:tc>
        <w:tc>
          <w:tcPr>
            <w:tcW w:w="432" w:type="dxa"/>
          </w:tcPr>
          <w:p w14:paraId="5805D49A" w14:textId="77777777" w:rsidR="001E4D2F" w:rsidRPr="00D93DDA" w:rsidRDefault="001E4D2F" w:rsidP="00D24A7E">
            <w:pPr>
              <w:pStyle w:val="VCAAtablecondensedheading"/>
            </w:pPr>
            <w:r w:rsidRPr="00D93DDA">
              <w:t>3</w:t>
            </w:r>
          </w:p>
        </w:tc>
        <w:tc>
          <w:tcPr>
            <w:tcW w:w="864" w:type="dxa"/>
          </w:tcPr>
          <w:p w14:paraId="72BA0C9B" w14:textId="77777777" w:rsidR="001E4D2F" w:rsidRPr="00D93DDA" w:rsidRDefault="001E4D2F" w:rsidP="00D24A7E">
            <w:pPr>
              <w:pStyle w:val="VCAAtablecondensedheading"/>
            </w:pPr>
            <w:r w:rsidRPr="00D93DDA">
              <w:t>Averag</w:t>
            </w:r>
            <w:r>
              <w:t>e</w:t>
            </w:r>
          </w:p>
        </w:tc>
      </w:tr>
      <w:tr w:rsidR="001E4D2F" w:rsidRPr="00D93DDA" w14:paraId="70C7C774" w14:textId="77777777" w:rsidTr="00D24A7E">
        <w:tc>
          <w:tcPr>
            <w:tcW w:w="599" w:type="dxa"/>
          </w:tcPr>
          <w:p w14:paraId="39C3DD8C" w14:textId="77777777" w:rsidR="001E4D2F" w:rsidRPr="00D93DDA" w:rsidRDefault="001E4D2F" w:rsidP="00D24A7E">
            <w:pPr>
              <w:pStyle w:val="VCAAtablecondensed"/>
            </w:pPr>
            <w:r w:rsidRPr="00D93DDA">
              <w:t>%</w:t>
            </w:r>
          </w:p>
        </w:tc>
        <w:tc>
          <w:tcPr>
            <w:tcW w:w="432" w:type="dxa"/>
          </w:tcPr>
          <w:p w14:paraId="2A17251E" w14:textId="7450B67F" w:rsidR="001E4D2F" w:rsidRPr="00D93DDA" w:rsidRDefault="001E4D2F" w:rsidP="00D24A7E">
            <w:pPr>
              <w:pStyle w:val="VCAAtablecondensed"/>
            </w:pPr>
            <w:r>
              <w:t>7</w:t>
            </w:r>
          </w:p>
        </w:tc>
        <w:tc>
          <w:tcPr>
            <w:tcW w:w="432" w:type="dxa"/>
          </w:tcPr>
          <w:p w14:paraId="54F7C0E5" w14:textId="1EBCDC79" w:rsidR="001E4D2F" w:rsidRPr="00D93DDA" w:rsidRDefault="001E4D2F" w:rsidP="00D24A7E">
            <w:pPr>
              <w:pStyle w:val="VCAAtablecondensed"/>
            </w:pPr>
            <w:r>
              <w:t>25</w:t>
            </w:r>
          </w:p>
        </w:tc>
        <w:tc>
          <w:tcPr>
            <w:tcW w:w="432" w:type="dxa"/>
          </w:tcPr>
          <w:p w14:paraId="3FAFF898" w14:textId="6D8884EB" w:rsidR="001E4D2F" w:rsidRPr="00D93DDA" w:rsidRDefault="001E4D2F" w:rsidP="00D24A7E">
            <w:pPr>
              <w:pStyle w:val="VCAAtablecondensed"/>
            </w:pPr>
            <w:r>
              <w:t>38</w:t>
            </w:r>
          </w:p>
        </w:tc>
        <w:tc>
          <w:tcPr>
            <w:tcW w:w="432" w:type="dxa"/>
          </w:tcPr>
          <w:p w14:paraId="5CE0AC2B" w14:textId="0AF4D158" w:rsidR="001E4D2F" w:rsidRPr="00D93DDA" w:rsidRDefault="001E4D2F" w:rsidP="00D24A7E">
            <w:pPr>
              <w:pStyle w:val="VCAAtablecondensed"/>
            </w:pPr>
            <w:r>
              <w:t>29</w:t>
            </w:r>
          </w:p>
        </w:tc>
        <w:tc>
          <w:tcPr>
            <w:tcW w:w="864" w:type="dxa"/>
          </w:tcPr>
          <w:p w14:paraId="3239DC5E" w14:textId="0F7B111E" w:rsidR="001E4D2F" w:rsidRPr="00D93DDA" w:rsidRDefault="001E4D2F" w:rsidP="00D24A7E">
            <w:pPr>
              <w:pStyle w:val="VCAAtablecondensed"/>
            </w:pPr>
            <w:r>
              <w:t>1.9</w:t>
            </w:r>
          </w:p>
        </w:tc>
      </w:tr>
    </w:tbl>
    <w:p w14:paraId="79D82069" w14:textId="2F8B9E83" w:rsidR="00084F70" w:rsidRDefault="00084F70" w:rsidP="00E42672">
      <w:pPr>
        <w:pStyle w:val="VCAAbody"/>
      </w:pPr>
      <w:r>
        <w:t xml:space="preserve">Most students scored in the middle range. </w:t>
      </w:r>
      <w:r w:rsidR="001E4D2F">
        <w:t xml:space="preserve">High-scoring </w:t>
      </w:r>
      <w:r w:rsidR="00055A5E">
        <w:t>r</w:t>
      </w:r>
      <w:r w:rsidR="006C3206">
        <w:t>esponses refer</w:t>
      </w:r>
      <w:r w:rsidR="00055A5E">
        <w:t>red</w:t>
      </w:r>
      <w:r w:rsidR="006C3206">
        <w:t xml:space="preserve"> directly to the</w:t>
      </w:r>
      <w:r w:rsidR="00055A5E">
        <w:t xml:space="preserve"> </w:t>
      </w:r>
      <w:proofErr w:type="spellStart"/>
      <w:r w:rsidR="00055A5E" w:rsidRPr="00776E72">
        <w:t>MoEa</w:t>
      </w:r>
      <w:proofErr w:type="spellEnd"/>
      <w:r w:rsidR="006C3206">
        <w:t xml:space="preserve"> </w:t>
      </w:r>
      <w:r w:rsidR="00CC33A3">
        <w:t xml:space="preserve">sneakers </w:t>
      </w:r>
      <w:r>
        <w:t>and how they avoided animal cruelty and would appeal to vegans</w:t>
      </w:r>
      <w:r w:rsidR="006C3206">
        <w:t xml:space="preserve"> or to the use of waste plant material as a renewable resource. </w:t>
      </w:r>
    </w:p>
    <w:p w14:paraId="22C366BA" w14:textId="30A2C8D0" w:rsidR="006C3206" w:rsidRDefault="001E4D2F" w:rsidP="00E42672">
      <w:pPr>
        <w:pStyle w:val="VCAAbody"/>
      </w:pPr>
      <w:r>
        <w:t>M</w:t>
      </w:r>
      <w:r w:rsidR="006C3206">
        <w:t>any students</w:t>
      </w:r>
      <w:r>
        <w:t xml:space="preserve"> incorrectly </w:t>
      </w:r>
      <w:r w:rsidR="006C3206">
        <w:t>wrote that the plant</w:t>
      </w:r>
      <w:r w:rsidR="00055A5E">
        <w:t>-</w:t>
      </w:r>
      <w:r w:rsidR="006C3206">
        <w:t>based leather materials could be composted, or that they wouldn’t end up in landfill</w:t>
      </w:r>
      <w:r w:rsidR="00CC33A3">
        <w:t>.</w:t>
      </w:r>
      <w:r w:rsidR="00994C2E">
        <w:t xml:space="preserve"> </w:t>
      </w:r>
      <w:r w:rsidR="006C3206">
        <w:t>Other students assumed that because pineapple leaves are a waste product and presumably cheap, the sneakers would have less costs for materials</w:t>
      </w:r>
      <w:r>
        <w:t>,</w:t>
      </w:r>
      <w:r w:rsidR="006C3206">
        <w:t xml:space="preserve"> but that didn’t </w:t>
      </w:r>
      <w:proofErr w:type="gramStart"/>
      <w:r w:rsidR="006C3206">
        <w:t>take into account</w:t>
      </w:r>
      <w:proofErr w:type="gramEnd"/>
      <w:r w:rsidR="006C3206">
        <w:t xml:space="preserve"> the</w:t>
      </w:r>
      <w:r w:rsidR="00786B37">
        <w:t xml:space="preserve"> travel and the</w:t>
      </w:r>
      <w:r w:rsidR="006C3206">
        <w:t xml:space="preserve"> processing of the leaves with a PLA to create</w:t>
      </w:r>
      <w:r w:rsidR="00055A5E">
        <w:t xml:space="preserve"> </w:t>
      </w:r>
      <w:proofErr w:type="spellStart"/>
      <w:r w:rsidR="00055A5E" w:rsidRPr="003C619C">
        <w:t>Piñatex</w:t>
      </w:r>
      <w:proofErr w:type="spellEnd"/>
      <w:r w:rsidR="00055A5E">
        <w:t>®</w:t>
      </w:r>
      <w:r w:rsidR="00786B37">
        <w:t>.</w:t>
      </w:r>
    </w:p>
    <w:p w14:paraId="62E179C7" w14:textId="77777777" w:rsidR="00F66407" w:rsidRPr="00EF4749" w:rsidRDefault="00F66407" w:rsidP="00E42672">
      <w:pPr>
        <w:pStyle w:val="VCAAbody"/>
      </w:pPr>
      <w:r w:rsidRPr="00D14C0A">
        <w:t xml:space="preserve">The following </w:t>
      </w:r>
      <w:r>
        <w:t>are</w:t>
      </w:r>
      <w:r w:rsidRPr="00D14C0A">
        <w:t xml:space="preserve"> example</w:t>
      </w:r>
      <w:r>
        <w:t>s</w:t>
      </w:r>
      <w:r w:rsidRPr="00D14C0A">
        <w:t xml:space="preserve"> of high-scoring response</w:t>
      </w:r>
      <w:r>
        <w:t>s</w:t>
      </w:r>
      <w:r w:rsidRPr="00D14C0A">
        <w:t>.</w:t>
      </w:r>
    </w:p>
    <w:p w14:paraId="5719188A" w14:textId="2C244AE3" w:rsidR="00786B37" w:rsidRPr="00720ABA" w:rsidRDefault="00786B37" w:rsidP="000563EE">
      <w:pPr>
        <w:pStyle w:val="VCAAstudentresponse"/>
      </w:pPr>
      <w:r w:rsidRPr="00720ABA">
        <w:t xml:space="preserve">Using pineapple leaves is beneficial as they are considered a naturally sourced material that if not used would be plant waste from farming. </w:t>
      </w:r>
      <w:r w:rsidR="00F66407" w:rsidRPr="00720ABA">
        <w:t>Thus,</w:t>
      </w:r>
      <w:r w:rsidRPr="00720ABA">
        <w:t xml:space="preserve"> using pineapple leaves allow </w:t>
      </w:r>
      <w:proofErr w:type="spellStart"/>
      <w:r w:rsidRPr="00720ABA">
        <w:t>MoEa</w:t>
      </w:r>
      <w:proofErr w:type="spellEnd"/>
      <w:r w:rsidRPr="00720ABA">
        <w:t xml:space="preserve"> pineapple sneaker to divert plant waste from farming in the Philippines. </w:t>
      </w:r>
    </w:p>
    <w:p w14:paraId="3D347C13" w14:textId="430BF3F8" w:rsidR="00A83B75" w:rsidRDefault="00786B37" w:rsidP="000563EE">
      <w:pPr>
        <w:pStyle w:val="VCAAstudentresponse"/>
      </w:pPr>
      <w:r w:rsidRPr="00720ABA">
        <w:t xml:space="preserve">A benefit would be that the plant-based materials they use are vegan, meaning that consumers who don’t purchase products that use animal products in them can now purchase their product meaning </w:t>
      </w:r>
      <w:proofErr w:type="spellStart"/>
      <w:r w:rsidRPr="00720ABA">
        <w:t>MoEa</w:t>
      </w:r>
      <w:proofErr w:type="spellEnd"/>
      <w:r w:rsidRPr="00720ABA">
        <w:t xml:space="preserve"> pineapple sneakers will stand out compared to other shoe options</w:t>
      </w:r>
      <w:r w:rsidR="00F66407" w:rsidRPr="00720ABA">
        <w:t>,</w:t>
      </w:r>
      <w:r w:rsidRPr="00720ABA">
        <w:t xml:space="preserve"> due to them not using animal products. </w:t>
      </w:r>
    </w:p>
    <w:p w14:paraId="3C9B3940" w14:textId="77777777" w:rsidR="00A83B75" w:rsidRDefault="00A83B75">
      <w:pPr>
        <w:rPr>
          <w:rFonts w:ascii="Arial" w:hAnsi="Arial" w:cs="Arial"/>
          <w:i/>
          <w:iCs/>
          <w:color w:val="000000" w:themeColor="text1"/>
          <w:sz w:val="20"/>
        </w:rPr>
      </w:pPr>
      <w:r>
        <w:br w:type="page"/>
      </w:r>
    </w:p>
    <w:p w14:paraId="159A35BE" w14:textId="186CC8F2" w:rsidR="006C3206" w:rsidRPr="002E4698" w:rsidRDefault="006C3206" w:rsidP="0018430D">
      <w:pPr>
        <w:pStyle w:val="VCAAHeading3"/>
      </w:pPr>
      <w:bookmarkStart w:id="6" w:name="_1e3pmkwh7yg" w:colFirst="0" w:colLast="0"/>
      <w:bookmarkEnd w:id="6"/>
      <w:r w:rsidRPr="002E4698">
        <w:lastRenderedPageBreak/>
        <w:t>Question 4</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864"/>
      </w:tblGrid>
      <w:tr w:rsidR="001E4D2F" w:rsidRPr="00D93DDA" w14:paraId="06B1CBFA" w14:textId="77777777" w:rsidTr="00D24A7E">
        <w:trPr>
          <w:cnfStyle w:val="100000000000" w:firstRow="1" w:lastRow="0" w:firstColumn="0" w:lastColumn="0" w:oddVBand="0" w:evenVBand="0" w:oddHBand="0" w:evenHBand="0" w:firstRowFirstColumn="0" w:firstRowLastColumn="0" w:lastRowFirstColumn="0" w:lastRowLastColumn="0"/>
        </w:trPr>
        <w:tc>
          <w:tcPr>
            <w:tcW w:w="691" w:type="dxa"/>
          </w:tcPr>
          <w:p w14:paraId="126974AE" w14:textId="77777777" w:rsidR="001E4D2F" w:rsidRPr="00D93DDA" w:rsidRDefault="001E4D2F" w:rsidP="00D24A7E">
            <w:pPr>
              <w:pStyle w:val="VCAAtablecondensedheading"/>
            </w:pPr>
            <w:r w:rsidRPr="00D93DDA">
              <w:t>Marks</w:t>
            </w:r>
          </w:p>
        </w:tc>
        <w:tc>
          <w:tcPr>
            <w:tcW w:w="432" w:type="dxa"/>
          </w:tcPr>
          <w:p w14:paraId="72ADF4CD" w14:textId="77777777" w:rsidR="001E4D2F" w:rsidRPr="00D93DDA" w:rsidRDefault="001E4D2F" w:rsidP="00D24A7E">
            <w:pPr>
              <w:pStyle w:val="VCAAtablecondensedheading"/>
            </w:pPr>
            <w:r w:rsidRPr="00D93DDA">
              <w:t>0</w:t>
            </w:r>
          </w:p>
        </w:tc>
        <w:tc>
          <w:tcPr>
            <w:tcW w:w="432" w:type="dxa"/>
          </w:tcPr>
          <w:p w14:paraId="16954227" w14:textId="77777777" w:rsidR="001E4D2F" w:rsidRPr="00D93DDA" w:rsidRDefault="001E4D2F" w:rsidP="00D24A7E">
            <w:pPr>
              <w:pStyle w:val="VCAAtablecondensedheading"/>
            </w:pPr>
            <w:r w:rsidRPr="00D93DDA">
              <w:t>1</w:t>
            </w:r>
          </w:p>
        </w:tc>
        <w:tc>
          <w:tcPr>
            <w:tcW w:w="432" w:type="dxa"/>
          </w:tcPr>
          <w:p w14:paraId="7717985F" w14:textId="77777777" w:rsidR="001E4D2F" w:rsidRPr="00D93DDA" w:rsidRDefault="001E4D2F" w:rsidP="00D24A7E">
            <w:pPr>
              <w:pStyle w:val="VCAAtablecondensedheading"/>
            </w:pPr>
            <w:r w:rsidRPr="00D93DDA">
              <w:t>2</w:t>
            </w:r>
          </w:p>
        </w:tc>
        <w:tc>
          <w:tcPr>
            <w:tcW w:w="432" w:type="dxa"/>
          </w:tcPr>
          <w:p w14:paraId="5F3D7C48" w14:textId="77777777" w:rsidR="001E4D2F" w:rsidRPr="00D93DDA" w:rsidRDefault="001E4D2F" w:rsidP="00D24A7E">
            <w:pPr>
              <w:pStyle w:val="VCAAtablecondensedheading"/>
            </w:pPr>
            <w:r w:rsidRPr="00D93DDA">
              <w:t>3</w:t>
            </w:r>
          </w:p>
        </w:tc>
        <w:tc>
          <w:tcPr>
            <w:tcW w:w="432" w:type="dxa"/>
          </w:tcPr>
          <w:p w14:paraId="54D5B517" w14:textId="77777777" w:rsidR="001E4D2F" w:rsidRPr="00D93DDA" w:rsidRDefault="001E4D2F" w:rsidP="00D24A7E">
            <w:pPr>
              <w:pStyle w:val="VCAAtablecondensedheading"/>
            </w:pPr>
            <w:r w:rsidRPr="00D93DDA">
              <w:t>4</w:t>
            </w:r>
          </w:p>
        </w:tc>
        <w:tc>
          <w:tcPr>
            <w:tcW w:w="432" w:type="dxa"/>
          </w:tcPr>
          <w:p w14:paraId="25911284" w14:textId="77777777" w:rsidR="001E4D2F" w:rsidRPr="00D93DDA" w:rsidRDefault="001E4D2F" w:rsidP="00D24A7E">
            <w:pPr>
              <w:pStyle w:val="VCAAtablecondensedheading"/>
            </w:pPr>
            <w:r w:rsidRPr="00D93DDA">
              <w:t>5</w:t>
            </w:r>
          </w:p>
        </w:tc>
        <w:tc>
          <w:tcPr>
            <w:tcW w:w="432" w:type="dxa"/>
          </w:tcPr>
          <w:p w14:paraId="49801FA7" w14:textId="77777777" w:rsidR="001E4D2F" w:rsidRPr="00D93DDA" w:rsidRDefault="001E4D2F" w:rsidP="00D24A7E">
            <w:pPr>
              <w:pStyle w:val="VCAAtablecondensedheading"/>
            </w:pPr>
            <w:r w:rsidRPr="00D93DDA">
              <w:t>6</w:t>
            </w:r>
          </w:p>
        </w:tc>
        <w:tc>
          <w:tcPr>
            <w:tcW w:w="864" w:type="dxa"/>
          </w:tcPr>
          <w:p w14:paraId="534B315E" w14:textId="77777777" w:rsidR="001E4D2F" w:rsidRPr="00D93DDA" w:rsidRDefault="001E4D2F" w:rsidP="00D24A7E">
            <w:pPr>
              <w:pStyle w:val="VCAAtablecondensedheading"/>
            </w:pPr>
            <w:r w:rsidRPr="00D93DDA">
              <w:t>Average</w:t>
            </w:r>
          </w:p>
        </w:tc>
      </w:tr>
      <w:tr w:rsidR="001E4D2F" w:rsidRPr="00D93DDA" w14:paraId="4E532BC2" w14:textId="77777777" w:rsidTr="00D24A7E">
        <w:tc>
          <w:tcPr>
            <w:tcW w:w="691" w:type="dxa"/>
          </w:tcPr>
          <w:p w14:paraId="6DEAEDB7" w14:textId="77777777" w:rsidR="001E4D2F" w:rsidRPr="00D93DDA" w:rsidRDefault="001E4D2F" w:rsidP="00D24A7E">
            <w:pPr>
              <w:pStyle w:val="VCAAtablecondensed"/>
            </w:pPr>
            <w:r w:rsidRPr="00D93DDA">
              <w:t>%</w:t>
            </w:r>
          </w:p>
        </w:tc>
        <w:tc>
          <w:tcPr>
            <w:tcW w:w="432" w:type="dxa"/>
          </w:tcPr>
          <w:p w14:paraId="68AE72A6" w14:textId="74721C44" w:rsidR="001E4D2F" w:rsidRPr="00D93DDA" w:rsidRDefault="001E4D2F" w:rsidP="00D24A7E">
            <w:pPr>
              <w:pStyle w:val="VCAAtablecondensed"/>
            </w:pPr>
            <w:r>
              <w:t>11</w:t>
            </w:r>
          </w:p>
        </w:tc>
        <w:tc>
          <w:tcPr>
            <w:tcW w:w="432" w:type="dxa"/>
          </w:tcPr>
          <w:p w14:paraId="07713D2C" w14:textId="2685CB6F" w:rsidR="001E4D2F" w:rsidRPr="00D93DDA" w:rsidRDefault="001E4D2F" w:rsidP="00D24A7E">
            <w:pPr>
              <w:pStyle w:val="VCAAtablecondensed"/>
            </w:pPr>
            <w:r>
              <w:t>12</w:t>
            </w:r>
          </w:p>
        </w:tc>
        <w:tc>
          <w:tcPr>
            <w:tcW w:w="432" w:type="dxa"/>
          </w:tcPr>
          <w:p w14:paraId="1E4485EC" w14:textId="0A06C0EF" w:rsidR="001E4D2F" w:rsidRPr="00D93DDA" w:rsidRDefault="001E4D2F" w:rsidP="00D24A7E">
            <w:pPr>
              <w:pStyle w:val="VCAAtablecondensed"/>
            </w:pPr>
            <w:r>
              <w:t>21</w:t>
            </w:r>
          </w:p>
        </w:tc>
        <w:tc>
          <w:tcPr>
            <w:tcW w:w="432" w:type="dxa"/>
          </w:tcPr>
          <w:p w14:paraId="45D26668" w14:textId="09BFB4E0" w:rsidR="001E4D2F" w:rsidRPr="00D93DDA" w:rsidRDefault="001E4D2F" w:rsidP="00D24A7E">
            <w:pPr>
              <w:pStyle w:val="VCAAtablecondensed"/>
            </w:pPr>
            <w:r>
              <w:t>19</w:t>
            </w:r>
          </w:p>
        </w:tc>
        <w:tc>
          <w:tcPr>
            <w:tcW w:w="432" w:type="dxa"/>
          </w:tcPr>
          <w:p w14:paraId="33AF7C0C" w14:textId="617638F8" w:rsidR="001E4D2F" w:rsidRPr="00D93DDA" w:rsidRDefault="001E4D2F" w:rsidP="00D24A7E">
            <w:pPr>
              <w:pStyle w:val="VCAAtablecondensed"/>
            </w:pPr>
            <w:r>
              <w:t>18</w:t>
            </w:r>
          </w:p>
        </w:tc>
        <w:tc>
          <w:tcPr>
            <w:tcW w:w="432" w:type="dxa"/>
          </w:tcPr>
          <w:p w14:paraId="6E36B126" w14:textId="2E935674" w:rsidR="001E4D2F" w:rsidRPr="00D93DDA" w:rsidRDefault="001E4D2F" w:rsidP="00D24A7E">
            <w:pPr>
              <w:pStyle w:val="VCAAtablecondensed"/>
            </w:pPr>
            <w:r>
              <w:t>11</w:t>
            </w:r>
          </w:p>
        </w:tc>
        <w:tc>
          <w:tcPr>
            <w:tcW w:w="432" w:type="dxa"/>
          </w:tcPr>
          <w:p w14:paraId="4336E203" w14:textId="1B3012B9" w:rsidR="001E4D2F" w:rsidRPr="00D93DDA" w:rsidRDefault="001E4D2F" w:rsidP="00D24A7E">
            <w:pPr>
              <w:pStyle w:val="VCAAtablecondensed"/>
            </w:pPr>
            <w:r>
              <w:t>7</w:t>
            </w:r>
          </w:p>
        </w:tc>
        <w:tc>
          <w:tcPr>
            <w:tcW w:w="864" w:type="dxa"/>
          </w:tcPr>
          <w:p w14:paraId="2B895373" w14:textId="490115FE" w:rsidR="001E4D2F" w:rsidRPr="00D93DDA" w:rsidRDefault="001E4D2F" w:rsidP="00D24A7E">
            <w:pPr>
              <w:pStyle w:val="VCAAtablecondensed"/>
            </w:pPr>
            <w:r>
              <w:t>2.9</w:t>
            </w:r>
          </w:p>
        </w:tc>
      </w:tr>
    </w:tbl>
    <w:p w14:paraId="0925B999" w14:textId="017F6A50" w:rsidR="00EE3F1B" w:rsidRDefault="00AA1FBA" w:rsidP="0064668F">
      <w:pPr>
        <w:pStyle w:val="VCAAbody"/>
      </w:pPr>
      <w:r>
        <w:t xml:space="preserve">To score full marks, the analysis needed to demonstrate a full understanding of both frameworks and how they applied to the </w:t>
      </w:r>
      <w:proofErr w:type="spellStart"/>
      <w:r>
        <w:t>MoEa</w:t>
      </w:r>
      <w:proofErr w:type="spellEnd"/>
      <w:r>
        <w:t xml:space="preserve"> </w:t>
      </w:r>
      <w:r w:rsidR="00F56CF3">
        <w:t>sneaker</w:t>
      </w:r>
      <w:r>
        <w:t xml:space="preserve">. </w:t>
      </w:r>
      <w:r w:rsidR="00F66407">
        <w:t xml:space="preserve">Very few students scored full marks, with most making a better analysis </w:t>
      </w:r>
      <w:r>
        <w:t>relating to</w:t>
      </w:r>
      <w:r w:rsidR="00F66407">
        <w:t xml:space="preserve"> </w:t>
      </w:r>
      <w:r w:rsidR="00835FE0">
        <w:t>Design for Disassembly</w:t>
      </w:r>
      <w:r w:rsidR="00F56CF3">
        <w:t xml:space="preserve"> (</w:t>
      </w:r>
      <w:proofErr w:type="spellStart"/>
      <w:r w:rsidR="00F56CF3">
        <w:t>DfD</w:t>
      </w:r>
      <w:proofErr w:type="spellEnd"/>
      <w:r w:rsidR="00F56CF3">
        <w:t>)</w:t>
      </w:r>
      <w:r w:rsidR="00F66407">
        <w:t xml:space="preserve"> than of </w:t>
      </w:r>
      <w:r w:rsidR="00835FE0" w:rsidRPr="00835FE0">
        <w:t>Extended Producer Responsibility</w:t>
      </w:r>
      <w:r w:rsidR="00F56CF3">
        <w:t xml:space="preserve"> (EPR)</w:t>
      </w:r>
      <w:r>
        <w:t>.</w:t>
      </w:r>
      <w:r w:rsidRPr="00AA1FBA">
        <w:t xml:space="preserve"> </w:t>
      </w:r>
      <w:r w:rsidR="00124BC8">
        <w:t xml:space="preserve">High-scoring </w:t>
      </w:r>
      <w:r w:rsidR="00EE3F1B">
        <w:t>r</w:t>
      </w:r>
      <w:r w:rsidR="00835FE0">
        <w:t>esponse</w:t>
      </w:r>
      <w:r w:rsidR="00A879F3">
        <w:t>s</w:t>
      </w:r>
      <w:r w:rsidR="00835FE0">
        <w:t xml:space="preserve"> included</w:t>
      </w:r>
      <w:r w:rsidR="00EE3F1B">
        <w:t>:</w:t>
      </w:r>
    </w:p>
    <w:p w14:paraId="0115A470" w14:textId="4B5C5FD1" w:rsidR="00AA1FBA" w:rsidRPr="00720ABA" w:rsidRDefault="00A879F3" w:rsidP="00F74218">
      <w:pPr>
        <w:pStyle w:val="VCAAbullet"/>
      </w:pPr>
      <w:r w:rsidRPr="00720ABA">
        <w:t xml:space="preserve">aspects of the </w:t>
      </w:r>
      <w:proofErr w:type="spellStart"/>
      <w:r w:rsidRPr="00720ABA">
        <w:t>MoEa</w:t>
      </w:r>
      <w:proofErr w:type="spellEnd"/>
      <w:r w:rsidRPr="00720ABA">
        <w:t xml:space="preserve"> shoe</w:t>
      </w:r>
      <w:r w:rsidR="00835FE0" w:rsidRPr="00720ABA">
        <w:t xml:space="preserve"> </w:t>
      </w:r>
      <w:r w:rsidRPr="00720ABA">
        <w:t xml:space="preserve">that would align with </w:t>
      </w:r>
      <w:proofErr w:type="spellStart"/>
      <w:r w:rsidRPr="00720ABA">
        <w:t>DfD</w:t>
      </w:r>
      <w:proofErr w:type="spellEnd"/>
      <w:r w:rsidRPr="00720ABA">
        <w:t xml:space="preserve"> </w:t>
      </w:r>
      <w:r w:rsidR="00EE3F1B" w:rsidRPr="00720ABA">
        <w:t>principles</w:t>
      </w:r>
      <w:r w:rsidR="00C858F2" w:rsidRPr="00720ABA">
        <w:t xml:space="preserve"> such as easy to separate different materials, pieces not glued, easily identifiable material</w:t>
      </w:r>
      <w:r w:rsidR="00835FE0" w:rsidRPr="00720ABA">
        <w:t>s</w:t>
      </w:r>
      <w:r w:rsidR="002F231D">
        <w:t>,</w:t>
      </w:r>
      <w:r w:rsidR="00C858F2" w:rsidRPr="00720ABA">
        <w:t xml:space="preserve"> etc. </w:t>
      </w:r>
    </w:p>
    <w:p w14:paraId="5B040539" w14:textId="101E37F0" w:rsidR="006D353F" w:rsidRPr="00720ABA" w:rsidRDefault="00EE3F1B" w:rsidP="00F74218">
      <w:pPr>
        <w:pStyle w:val="VCAAbullet"/>
      </w:pPr>
      <w:r w:rsidRPr="00720ABA">
        <w:t xml:space="preserve">aspects of the </w:t>
      </w:r>
      <w:proofErr w:type="spellStart"/>
      <w:r w:rsidRPr="00720ABA">
        <w:t>MoEa</w:t>
      </w:r>
      <w:proofErr w:type="spellEnd"/>
      <w:r w:rsidRPr="00720ABA">
        <w:t xml:space="preserve"> shoe that would align with EPR such as</w:t>
      </w:r>
      <w:r w:rsidR="00BD2E66" w:rsidRPr="00720ABA">
        <w:t xml:space="preserve"> the designer/manufacturer needing to consider the materials to be used,</w:t>
      </w:r>
      <w:r w:rsidRPr="00720ABA">
        <w:t xml:space="preserve"> following </w:t>
      </w:r>
      <w:proofErr w:type="spellStart"/>
      <w:r w:rsidRPr="00720ABA">
        <w:t>DfD</w:t>
      </w:r>
      <w:proofErr w:type="spellEnd"/>
      <w:r w:rsidRPr="00720ABA">
        <w:t xml:space="preserve"> principles</w:t>
      </w:r>
      <w:r w:rsidR="00BD2E66" w:rsidRPr="00720ABA">
        <w:t xml:space="preserve"> listed above</w:t>
      </w:r>
      <w:r w:rsidRPr="00720ABA">
        <w:t>, having instructions for consumers to return the shoes</w:t>
      </w:r>
      <w:r w:rsidR="00BD2E66" w:rsidRPr="00720ABA">
        <w:t xml:space="preserve"> when disposing of them</w:t>
      </w:r>
      <w:r w:rsidR="00797A4F" w:rsidRPr="00720ABA">
        <w:t>, materials being labelled</w:t>
      </w:r>
      <w:r w:rsidR="00BD2E66" w:rsidRPr="00720ABA">
        <w:t xml:space="preserve"> for easy identification and </w:t>
      </w:r>
      <w:r w:rsidR="006D353F" w:rsidRPr="00720ABA">
        <w:t xml:space="preserve">manufacturers being responsible for the </w:t>
      </w:r>
      <w:r w:rsidR="003E2ED2">
        <w:t>sneakers’</w:t>
      </w:r>
      <w:r w:rsidR="003E2ED2" w:rsidRPr="00720ABA">
        <w:t xml:space="preserve"> </w:t>
      </w:r>
      <w:r w:rsidR="006D353F" w:rsidRPr="00720ABA">
        <w:t>final disposal.</w:t>
      </w:r>
    </w:p>
    <w:p w14:paraId="374595FB" w14:textId="7254A07E" w:rsidR="00AA1FBA" w:rsidRDefault="006C3206" w:rsidP="0064668F">
      <w:pPr>
        <w:pStyle w:val="VCAAbody"/>
      </w:pPr>
      <w:r>
        <w:t xml:space="preserve">Some students wrote that the sneaker wasn’t designed with </w:t>
      </w:r>
      <w:proofErr w:type="spellStart"/>
      <w:r>
        <w:t>DfD</w:t>
      </w:r>
      <w:proofErr w:type="spellEnd"/>
      <w:r>
        <w:t xml:space="preserve"> as there were too many different materials and some were unable to be separated. This was a fair </w:t>
      </w:r>
      <w:proofErr w:type="gramStart"/>
      <w:r>
        <w:t>assumption</w:t>
      </w:r>
      <w:proofErr w:type="gramEnd"/>
      <w:r>
        <w:t xml:space="preserve"> but it needed to be </w:t>
      </w:r>
      <w:proofErr w:type="spellStart"/>
      <w:r w:rsidR="00F56CF3">
        <w:t>analysed</w:t>
      </w:r>
      <w:proofErr w:type="spellEnd"/>
      <w:r w:rsidR="00F56CF3">
        <w:t xml:space="preserve"> </w:t>
      </w:r>
      <w:r>
        <w:t>to score marks</w:t>
      </w:r>
      <w:r w:rsidR="001E34EF">
        <w:t xml:space="preserve"> as shown in the first example </w:t>
      </w:r>
      <w:r w:rsidR="00F74218">
        <w:t xml:space="preserve">response </w:t>
      </w:r>
      <w:r w:rsidR="001E34EF">
        <w:t>below</w:t>
      </w:r>
      <w:r>
        <w:t xml:space="preserve">. </w:t>
      </w:r>
    </w:p>
    <w:p w14:paraId="2AA11CFE" w14:textId="2F236E0D" w:rsidR="006C3206" w:rsidRDefault="006C3206" w:rsidP="0064668F">
      <w:pPr>
        <w:pStyle w:val="VCAAbody"/>
      </w:pPr>
      <w:r>
        <w:t xml:space="preserve">Many students simply repeated that the sneakers were designed to be disassembled, which was not an analysis and did not add to their score. </w:t>
      </w:r>
      <w:r w:rsidR="006D353F">
        <w:t>Common mis</w:t>
      </w:r>
      <w:r w:rsidR="00F871BC">
        <w:t>con</w:t>
      </w:r>
      <w:r w:rsidR="006D353F">
        <w:t>ceptions</w:t>
      </w:r>
      <w:r>
        <w:t xml:space="preserve"> on EPR </w:t>
      </w:r>
      <w:r w:rsidR="00F871BC">
        <w:t>were that</w:t>
      </w:r>
      <w:r>
        <w:t xml:space="preserve"> it was a warranty system, that </w:t>
      </w:r>
      <w:r w:rsidR="000D302F">
        <w:t xml:space="preserve">sneakers </w:t>
      </w:r>
      <w:r>
        <w:t>can be repaired or refunded if worn</w:t>
      </w:r>
      <w:r w:rsidR="00F871BC">
        <w:t xml:space="preserve"> out</w:t>
      </w:r>
      <w:r>
        <w:t xml:space="preserve"> or </w:t>
      </w:r>
      <w:r w:rsidR="00F871BC">
        <w:t>faulty</w:t>
      </w:r>
      <w:r w:rsidR="00E82940">
        <w:t>,</w:t>
      </w:r>
      <w:r w:rsidR="00F871BC">
        <w:t xml:space="preserve"> or</w:t>
      </w:r>
      <w:r>
        <w:t xml:space="preserve"> stat</w:t>
      </w:r>
      <w:r w:rsidR="00F871BC">
        <w:t>ing an</w:t>
      </w:r>
      <w:r>
        <w:t xml:space="preserve"> area of general responsibility unrelated to disposal of the product. </w:t>
      </w:r>
    </w:p>
    <w:p w14:paraId="705E6EE4" w14:textId="1066E542" w:rsidR="0080085F" w:rsidRDefault="0080085F" w:rsidP="0080085F">
      <w:pPr>
        <w:pStyle w:val="VCAAbody"/>
      </w:pPr>
      <w:r w:rsidRPr="00D14C0A">
        <w:t xml:space="preserve">The following </w:t>
      </w:r>
      <w:r>
        <w:t>are</w:t>
      </w:r>
      <w:r w:rsidRPr="00D14C0A">
        <w:t xml:space="preserve"> example</w:t>
      </w:r>
      <w:r>
        <w:t>s</w:t>
      </w:r>
      <w:r w:rsidRPr="00D14C0A">
        <w:t xml:space="preserve"> of high-scoring response</w:t>
      </w:r>
      <w:r>
        <w:t>s</w:t>
      </w:r>
      <w:r w:rsidRPr="00D14C0A">
        <w:t>.</w:t>
      </w:r>
    </w:p>
    <w:p w14:paraId="5675C9BA" w14:textId="53E71BCA" w:rsidR="00255D0A" w:rsidRPr="00EF4749" w:rsidRDefault="00255D0A" w:rsidP="0080085F">
      <w:pPr>
        <w:pStyle w:val="VCAAbody"/>
      </w:pPr>
      <w:r>
        <w:t>Example 1</w:t>
      </w:r>
    </w:p>
    <w:p w14:paraId="28167656" w14:textId="7D41BF43" w:rsidR="001E34EF" w:rsidRPr="00720ABA" w:rsidRDefault="001E34EF" w:rsidP="000563EE">
      <w:pPr>
        <w:pStyle w:val="VCAAstudentresponse"/>
      </w:pPr>
      <w:r w:rsidRPr="004C567F">
        <w:t xml:space="preserve">Design for </w:t>
      </w:r>
      <w:r w:rsidR="00F50793">
        <w:t>Di</w:t>
      </w:r>
      <w:r w:rsidR="00F50793" w:rsidRPr="004C567F">
        <w:t>sassembly</w:t>
      </w:r>
      <w:r w:rsidR="00323999">
        <w:br/>
      </w:r>
      <w:r>
        <w:t xml:space="preserve">Although the sneakers can be sent back to be disassembled, the disassembly doesn’t describe any of the product parts being reused in any way. The product is also difficult to repair as the parts are all connected and therefore although it will be disassembled, it does not follow the </w:t>
      </w:r>
      <w:proofErr w:type="spellStart"/>
      <w:r>
        <w:t>DfD</w:t>
      </w:r>
      <w:proofErr w:type="spellEnd"/>
      <w:r>
        <w:t xml:space="preserve"> framework. </w:t>
      </w:r>
    </w:p>
    <w:p w14:paraId="7FE17830" w14:textId="14BD993C" w:rsidR="0023756A" w:rsidRPr="00720ABA" w:rsidRDefault="001E34EF" w:rsidP="000563EE">
      <w:pPr>
        <w:pStyle w:val="VCAAstudentresponse"/>
      </w:pPr>
      <w:r w:rsidRPr="00720ABA">
        <w:t>Extended Producer Responsibility</w:t>
      </w:r>
      <w:r w:rsidR="00323999">
        <w:br/>
      </w:r>
      <w:proofErr w:type="spellStart"/>
      <w:r>
        <w:t>MoEa</w:t>
      </w:r>
      <w:proofErr w:type="spellEnd"/>
      <w:r>
        <w:t xml:space="preserve"> takes EPR when allowing users to send back their products to be disposed of sustainably. As they are open to allowing consumers to send back their products, they are taking responsibility for the product (and in turn, waste) that they have created and removes this responsibility for the consumer to have to find a way to dispose of the product appropriately.  </w:t>
      </w:r>
    </w:p>
    <w:p w14:paraId="4C6443AC" w14:textId="18EF615D" w:rsidR="00255D0A" w:rsidRPr="00EF4749" w:rsidRDefault="00255D0A" w:rsidP="00255D0A">
      <w:pPr>
        <w:pStyle w:val="VCAAbody"/>
      </w:pPr>
      <w:r>
        <w:t>Example 2</w:t>
      </w:r>
    </w:p>
    <w:p w14:paraId="2B7BE2BD" w14:textId="5E5365AC" w:rsidR="0023756A" w:rsidRPr="00720ABA" w:rsidRDefault="0023756A" w:rsidP="000563EE">
      <w:pPr>
        <w:pStyle w:val="VCAAstudentresponse"/>
      </w:pPr>
      <w:r w:rsidRPr="00720ABA">
        <w:t xml:space="preserve">Design for </w:t>
      </w:r>
      <w:r w:rsidR="00F50793">
        <w:t>D</w:t>
      </w:r>
      <w:r w:rsidR="00F50793" w:rsidRPr="00720ABA">
        <w:t>isassembly</w:t>
      </w:r>
      <w:r w:rsidR="00323999">
        <w:br/>
      </w:r>
      <w:r>
        <w:t xml:space="preserve">When the </w:t>
      </w:r>
      <w:proofErr w:type="spellStart"/>
      <w:r>
        <w:t>MoEa</w:t>
      </w:r>
      <w:proofErr w:type="spellEnd"/>
      <w:r>
        <w:t xml:space="preserve"> pineapple sneakers were designed, they were made to be able to separate parts made up of different materials, for easy recycling at the end of the product’s life cycle. Like how the upper component can be removed and composted. This is a good use of </w:t>
      </w:r>
      <w:proofErr w:type="spellStart"/>
      <w:r>
        <w:t>DfD</w:t>
      </w:r>
      <w:proofErr w:type="spellEnd"/>
      <w:r>
        <w:t>.</w:t>
      </w:r>
    </w:p>
    <w:p w14:paraId="02DB8213" w14:textId="44637A6A" w:rsidR="00A83B75" w:rsidRDefault="0023756A" w:rsidP="000563EE">
      <w:pPr>
        <w:pStyle w:val="VCAAstudentresponse"/>
      </w:pPr>
      <w:r w:rsidRPr="00720ABA">
        <w:t>Extended Producer Responsibility</w:t>
      </w:r>
      <w:r w:rsidR="00323999">
        <w:br/>
      </w:r>
      <w:proofErr w:type="spellStart"/>
      <w:r>
        <w:t>MoEa</w:t>
      </w:r>
      <w:proofErr w:type="spellEnd"/>
      <w:r>
        <w:t xml:space="preserve"> have included EPR in how their sneakers are disposed of. </w:t>
      </w:r>
      <w:proofErr w:type="spellStart"/>
      <w:r>
        <w:t>MoEa</w:t>
      </w:r>
      <w:proofErr w:type="spellEnd"/>
      <w:r>
        <w:t xml:space="preserve"> will take back used sneakers to disassemble them and correctly dispose of the parts, taking full responsibility for the product at the end of its life cycle.</w:t>
      </w:r>
    </w:p>
    <w:p w14:paraId="375C19BD" w14:textId="77777777" w:rsidR="00A83B75" w:rsidRDefault="00A83B75">
      <w:pPr>
        <w:rPr>
          <w:rFonts w:ascii="Arial" w:hAnsi="Arial" w:cs="Arial"/>
          <w:i/>
          <w:iCs/>
          <w:color w:val="000000" w:themeColor="text1"/>
          <w:sz w:val="20"/>
        </w:rPr>
      </w:pPr>
      <w:r>
        <w:br w:type="page"/>
      </w:r>
    </w:p>
    <w:p w14:paraId="3A19CC5F" w14:textId="6D3A2A1C" w:rsidR="006C3206" w:rsidRPr="002E4698" w:rsidRDefault="006C3206" w:rsidP="0018430D">
      <w:pPr>
        <w:pStyle w:val="VCAAHeading3"/>
      </w:pPr>
      <w:bookmarkStart w:id="7" w:name="_hxbxev6mzjc1" w:colFirst="0" w:colLast="0"/>
      <w:bookmarkEnd w:id="7"/>
      <w:r w:rsidRPr="002E4698">
        <w:lastRenderedPageBreak/>
        <w:t>Question 5</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E82940" w:rsidRPr="00D93DDA" w14:paraId="05DD45D6"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14FD16F1" w14:textId="77777777" w:rsidR="00E82940" w:rsidRPr="00D93DDA" w:rsidRDefault="00E82940" w:rsidP="00D24A7E">
            <w:pPr>
              <w:pStyle w:val="VCAAtablecondensedheading"/>
            </w:pPr>
            <w:r w:rsidRPr="00D93DDA">
              <w:t>Mark</w:t>
            </w:r>
          </w:p>
        </w:tc>
        <w:tc>
          <w:tcPr>
            <w:tcW w:w="432" w:type="dxa"/>
          </w:tcPr>
          <w:p w14:paraId="4C65C6DC" w14:textId="77777777" w:rsidR="00E82940" w:rsidRPr="00D93DDA" w:rsidRDefault="00E82940" w:rsidP="00D24A7E">
            <w:pPr>
              <w:pStyle w:val="VCAAtablecondensedheading"/>
            </w:pPr>
            <w:r w:rsidRPr="00D93DDA">
              <w:t>0</w:t>
            </w:r>
          </w:p>
        </w:tc>
        <w:tc>
          <w:tcPr>
            <w:tcW w:w="432" w:type="dxa"/>
          </w:tcPr>
          <w:p w14:paraId="778ABF4F" w14:textId="77777777" w:rsidR="00E82940" w:rsidRPr="00D93DDA" w:rsidRDefault="00E82940" w:rsidP="00D24A7E">
            <w:pPr>
              <w:pStyle w:val="VCAAtablecondensedheading"/>
            </w:pPr>
            <w:r w:rsidRPr="00D93DDA">
              <w:t>1</w:t>
            </w:r>
          </w:p>
        </w:tc>
        <w:tc>
          <w:tcPr>
            <w:tcW w:w="432" w:type="dxa"/>
          </w:tcPr>
          <w:p w14:paraId="20DA2E4A" w14:textId="77777777" w:rsidR="00E82940" w:rsidRPr="00D93DDA" w:rsidRDefault="00E82940" w:rsidP="00D24A7E">
            <w:pPr>
              <w:pStyle w:val="VCAAtablecondensedheading"/>
            </w:pPr>
            <w:r w:rsidRPr="00D93DDA">
              <w:t>2</w:t>
            </w:r>
          </w:p>
        </w:tc>
        <w:tc>
          <w:tcPr>
            <w:tcW w:w="432" w:type="dxa"/>
          </w:tcPr>
          <w:p w14:paraId="6D2E98A2" w14:textId="77777777" w:rsidR="00E82940" w:rsidRPr="00D93DDA" w:rsidRDefault="00E82940" w:rsidP="00D24A7E">
            <w:pPr>
              <w:pStyle w:val="VCAAtablecondensedheading"/>
            </w:pPr>
            <w:r w:rsidRPr="00D93DDA">
              <w:t>3</w:t>
            </w:r>
          </w:p>
        </w:tc>
        <w:tc>
          <w:tcPr>
            <w:tcW w:w="864" w:type="dxa"/>
          </w:tcPr>
          <w:p w14:paraId="2FA27132" w14:textId="77777777" w:rsidR="00E82940" w:rsidRPr="00D93DDA" w:rsidRDefault="00E82940" w:rsidP="00D24A7E">
            <w:pPr>
              <w:pStyle w:val="VCAAtablecondensedheading"/>
            </w:pPr>
            <w:r w:rsidRPr="00D93DDA">
              <w:t>Averag</w:t>
            </w:r>
            <w:r>
              <w:t>e</w:t>
            </w:r>
          </w:p>
        </w:tc>
      </w:tr>
      <w:tr w:rsidR="00E82940" w:rsidRPr="00D93DDA" w14:paraId="57518538" w14:textId="77777777" w:rsidTr="00D24A7E">
        <w:tc>
          <w:tcPr>
            <w:tcW w:w="599" w:type="dxa"/>
          </w:tcPr>
          <w:p w14:paraId="14CCDED6" w14:textId="77777777" w:rsidR="00E82940" w:rsidRPr="00D93DDA" w:rsidRDefault="00E82940" w:rsidP="00D24A7E">
            <w:pPr>
              <w:pStyle w:val="VCAAtablecondensed"/>
            </w:pPr>
            <w:r w:rsidRPr="00D93DDA">
              <w:t>%</w:t>
            </w:r>
          </w:p>
        </w:tc>
        <w:tc>
          <w:tcPr>
            <w:tcW w:w="432" w:type="dxa"/>
          </w:tcPr>
          <w:p w14:paraId="128D8525" w14:textId="2D264A81" w:rsidR="00E82940" w:rsidRPr="00D93DDA" w:rsidRDefault="00E82940" w:rsidP="00D24A7E">
            <w:pPr>
              <w:pStyle w:val="VCAAtablecondensed"/>
            </w:pPr>
            <w:r>
              <w:t>43</w:t>
            </w:r>
          </w:p>
        </w:tc>
        <w:tc>
          <w:tcPr>
            <w:tcW w:w="432" w:type="dxa"/>
          </w:tcPr>
          <w:p w14:paraId="5A39A844" w14:textId="1234BF5F" w:rsidR="00E82940" w:rsidRPr="00D93DDA" w:rsidRDefault="00E82940" w:rsidP="00D24A7E">
            <w:pPr>
              <w:pStyle w:val="VCAAtablecondensed"/>
            </w:pPr>
            <w:r>
              <w:t>25</w:t>
            </w:r>
          </w:p>
        </w:tc>
        <w:tc>
          <w:tcPr>
            <w:tcW w:w="432" w:type="dxa"/>
          </w:tcPr>
          <w:p w14:paraId="70F93202" w14:textId="51D67862" w:rsidR="00E82940" w:rsidRPr="00D93DDA" w:rsidRDefault="00E82940" w:rsidP="00D24A7E">
            <w:pPr>
              <w:pStyle w:val="VCAAtablecondensed"/>
            </w:pPr>
            <w:r>
              <w:t>16</w:t>
            </w:r>
          </w:p>
        </w:tc>
        <w:tc>
          <w:tcPr>
            <w:tcW w:w="432" w:type="dxa"/>
          </w:tcPr>
          <w:p w14:paraId="230079DA" w14:textId="3850F515" w:rsidR="00E82940" w:rsidRPr="00D93DDA" w:rsidRDefault="00E82940" w:rsidP="00D24A7E">
            <w:pPr>
              <w:pStyle w:val="VCAAtablecondensed"/>
            </w:pPr>
            <w:r>
              <w:t>16</w:t>
            </w:r>
          </w:p>
        </w:tc>
        <w:tc>
          <w:tcPr>
            <w:tcW w:w="864" w:type="dxa"/>
          </w:tcPr>
          <w:p w14:paraId="644F753D" w14:textId="462B6477" w:rsidR="00E82940" w:rsidRPr="00D93DDA" w:rsidRDefault="00E82940" w:rsidP="00D24A7E">
            <w:pPr>
              <w:pStyle w:val="VCAAtablecondensed"/>
            </w:pPr>
            <w:r>
              <w:t>1.1</w:t>
            </w:r>
          </w:p>
        </w:tc>
      </w:tr>
    </w:tbl>
    <w:p w14:paraId="538494D7" w14:textId="339DF0DB" w:rsidR="006C3206" w:rsidRDefault="003E578F" w:rsidP="000B43AA">
      <w:pPr>
        <w:pStyle w:val="VCAAbody"/>
      </w:pPr>
      <w:r>
        <w:t>Almost half of</w:t>
      </w:r>
      <w:r w:rsidR="006C3206">
        <w:t xml:space="preserve"> students confused research and development with market research, surveying users or with general research. </w:t>
      </w:r>
      <w:r w:rsidR="00012A9B">
        <w:t>‘</w:t>
      </w:r>
      <w:r w:rsidR="006C3206">
        <w:t>Research and development</w:t>
      </w:r>
      <w:r w:rsidR="00012A9B">
        <w:t>’</w:t>
      </w:r>
      <w:r w:rsidR="006C3206">
        <w:t xml:space="preserve"> </w:t>
      </w:r>
      <w:proofErr w:type="gramStart"/>
      <w:r w:rsidR="006C3206">
        <w:t>is</w:t>
      </w:r>
      <w:proofErr w:type="gramEnd"/>
      <w:r w:rsidR="006C3206">
        <w:t xml:space="preserve"> a specific term related to invention or experimentation with materials, technologies, systems and/or processes</w:t>
      </w:r>
      <w:r>
        <w:t xml:space="preserve"> that allow for </w:t>
      </w:r>
      <w:r w:rsidRPr="003E578F">
        <w:t>more efficient manufacturing methods</w:t>
      </w:r>
      <w:r w:rsidR="00C22866">
        <w:t xml:space="preserve"> and/or product improvement.</w:t>
      </w:r>
      <w:r w:rsidR="006C3206">
        <w:t xml:space="preserve"> </w:t>
      </w:r>
      <w:r w:rsidR="00C22866">
        <w:t>I</w:t>
      </w:r>
      <w:r w:rsidR="006C3206">
        <w:t>t helps companies to be globally competitive</w:t>
      </w:r>
      <w:r w:rsidR="00C22866">
        <w:t xml:space="preserve"> and</w:t>
      </w:r>
      <w:r>
        <w:t xml:space="preserve"> can improve sales/profits</w:t>
      </w:r>
      <w:r w:rsidR="00C22866">
        <w:t>.</w:t>
      </w:r>
      <w:r>
        <w:t xml:space="preserve"> </w:t>
      </w:r>
      <w:r w:rsidR="00C22866">
        <w:t>R</w:t>
      </w:r>
      <w:r w:rsidR="006C3206">
        <w:t>esponses needed to demonstrate this knowledge.</w:t>
      </w:r>
    </w:p>
    <w:p w14:paraId="71D115A3" w14:textId="005DB2A4" w:rsidR="0080085F" w:rsidRPr="00EF4749" w:rsidRDefault="0080085F" w:rsidP="000B43AA">
      <w:pPr>
        <w:pStyle w:val="VCAAbody"/>
      </w:pPr>
      <w:r w:rsidRPr="00D14C0A">
        <w:t xml:space="preserve">The following </w:t>
      </w:r>
      <w:r w:rsidR="00EC0B90">
        <w:t>is</w:t>
      </w:r>
      <w:r>
        <w:t xml:space="preserve"> an</w:t>
      </w:r>
      <w:r w:rsidRPr="00D14C0A">
        <w:t xml:space="preserve"> example of </w:t>
      </w:r>
      <w:r>
        <w:t xml:space="preserve">a </w:t>
      </w:r>
      <w:r w:rsidRPr="00D14C0A">
        <w:t>high-scoring response.</w:t>
      </w:r>
    </w:p>
    <w:p w14:paraId="54331EE5" w14:textId="7F8B813A" w:rsidR="00A83B75" w:rsidRDefault="0080085F" w:rsidP="000563EE">
      <w:pPr>
        <w:pStyle w:val="VCAAstudentresponse"/>
      </w:pPr>
      <w:r>
        <w:t xml:space="preserve">Research and development </w:t>
      </w:r>
      <w:proofErr w:type="gramStart"/>
      <w:r>
        <w:t>has</w:t>
      </w:r>
      <w:proofErr w:type="gramEnd"/>
      <w:r>
        <w:t xml:space="preserve"> supported the sneaker</w:t>
      </w:r>
      <w:r w:rsidR="00EC0B90">
        <w:t>’</w:t>
      </w:r>
      <w:r>
        <w:t xml:space="preserve">s development by leading to the invention of new materials and processes, such as pineapple leaves to process into </w:t>
      </w:r>
      <w:proofErr w:type="spellStart"/>
      <w:r>
        <w:t>fibres</w:t>
      </w:r>
      <w:proofErr w:type="spellEnd"/>
      <w:r>
        <w:t xml:space="preserve"> to create the material </w:t>
      </w:r>
      <w:proofErr w:type="spellStart"/>
      <w:r>
        <w:t>Pinatex</w:t>
      </w:r>
      <w:proofErr w:type="spellEnd"/>
      <w:r>
        <w:t xml:space="preserve">. This </w:t>
      </w:r>
      <w:proofErr w:type="spellStart"/>
      <w:r>
        <w:t>r+d</w:t>
      </w:r>
      <w:proofErr w:type="spellEnd"/>
      <w:r>
        <w:t xml:space="preserve"> has led to the innovation of a new material which is new and innovative, offering the design a competitive edge against its competitors.</w:t>
      </w:r>
    </w:p>
    <w:p w14:paraId="2AF4F70E" w14:textId="19A51ED3" w:rsidR="006C3206" w:rsidRPr="007151C9" w:rsidRDefault="006C3206" w:rsidP="0018430D">
      <w:pPr>
        <w:pStyle w:val="VCAAHeading3"/>
      </w:pPr>
      <w:bookmarkStart w:id="8" w:name="_1dc5qwnxf0nx" w:colFirst="0" w:colLast="0"/>
      <w:bookmarkEnd w:id="8"/>
      <w:r>
        <w:t>Question 6</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399"/>
        <w:gridCol w:w="864"/>
      </w:tblGrid>
      <w:tr w:rsidR="00E82940" w:rsidRPr="00D93DDA" w14:paraId="24B0DDA8"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3878F850" w14:textId="77777777" w:rsidR="00E82940" w:rsidRPr="00D93DDA" w:rsidRDefault="00E82940" w:rsidP="00D24A7E">
            <w:pPr>
              <w:pStyle w:val="VCAAtablecondensedheading"/>
            </w:pPr>
            <w:r w:rsidRPr="00D93DDA">
              <w:t>Mark</w:t>
            </w:r>
          </w:p>
        </w:tc>
        <w:tc>
          <w:tcPr>
            <w:tcW w:w="432" w:type="dxa"/>
          </w:tcPr>
          <w:p w14:paraId="13DAE949" w14:textId="77777777" w:rsidR="00E82940" w:rsidRPr="00D93DDA" w:rsidRDefault="00E82940" w:rsidP="00D24A7E">
            <w:pPr>
              <w:pStyle w:val="VCAAtablecondensedheading"/>
            </w:pPr>
            <w:r w:rsidRPr="00D93DDA">
              <w:t>0</w:t>
            </w:r>
          </w:p>
        </w:tc>
        <w:tc>
          <w:tcPr>
            <w:tcW w:w="432" w:type="dxa"/>
          </w:tcPr>
          <w:p w14:paraId="50344F4A" w14:textId="77777777" w:rsidR="00E82940" w:rsidRPr="00D93DDA" w:rsidRDefault="00E82940" w:rsidP="00D24A7E">
            <w:pPr>
              <w:pStyle w:val="VCAAtablecondensedheading"/>
            </w:pPr>
            <w:r w:rsidRPr="00D93DDA">
              <w:t>1</w:t>
            </w:r>
          </w:p>
        </w:tc>
        <w:tc>
          <w:tcPr>
            <w:tcW w:w="432" w:type="dxa"/>
          </w:tcPr>
          <w:p w14:paraId="01D2A573" w14:textId="77777777" w:rsidR="00E82940" w:rsidRPr="00D93DDA" w:rsidRDefault="00E82940" w:rsidP="00D24A7E">
            <w:pPr>
              <w:pStyle w:val="VCAAtablecondensedheading"/>
            </w:pPr>
            <w:r w:rsidRPr="00D93DDA">
              <w:t>2</w:t>
            </w:r>
          </w:p>
        </w:tc>
        <w:tc>
          <w:tcPr>
            <w:tcW w:w="432" w:type="dxa"/>
          </w:tcPr>
          <w:p w14:paraId="0921DEE8" w14:textId="77777777" w:rsidR="00E82940" w:rsidRPr="00D93DDA" w:rsidRDefault="00E82940" w:rsidP="00D24A7E">
            <w:pPr>
              <w:pStyle w:val="VCAAtablecondensedheading"/>
            </w:pPr>
            <w:r w:rsidRPr="00D93DDA">
              <w:t>3</w:t>
            </w:r>
          </w:p>
        </w:tc>
        <w:tc>
          <w:tcPr>
            <w:tcW w:w="399" w:type="dxa"/>
          </w:tcPr>
          <w:p w14:paraId="7371319D" w14:textId="77777777" w:rsidR="00E82940" w:rsidRPr="00D93DDA" w:rsidRDefault="00E82940" w:rsidP="00D24A7E">
            <w:pPr>
              <w:pStyle w:val="VCAAtablecondensedheading"/>
            </w:pPr>
            <w:r w:rsidRPr="00D93DDA">
              <w:t>4</w:t>
            </w:r>
          </w:p>
        </w:tc>
        <w:tc>
          <w:tcPr>
            <w:tcW w:w="864" w:type="dxa"/>
          </w:tcPr>
          <w:p w14:paraId="588941DF" w14:textId="77777777" w:rsidR="00E82940" w:rsidRPr="00D93DDA" w:rsidRDefault="00E82940" w:rsidP="00D24A7E">
            <w:pPr>
              <w:pStyle w:val="VCAAtablecondensedheading"/>
            </w:pPr>
            <w:r w:rsidRPr="00D93DDA">
              <w:t>Averag</w:t>
            </w:r>
            <w:r>
              <w:t>e</w:t>
            </w:r>
          </w:p>
        </w:tc>
      </w:tr>
      <w:tr w:rsidR="00E82940" w:rsidRPr="00D93DDA" w14:paraId="565079D9" w14:textId="77777777" w:rsidTr="00D24A7E">
        <w:tc>
          <w:tcPr>
            <w:tcW w:w="599" w:type="dxa"/>
          </w:tcPr>
          <w:p w14:paraId="3034411C" w14:textId="77777777" w:rsidR="00E82940" w:rsidRPr="00D93DDA" w:rsidRDefault="00E82940" w:rsidP="00D24A7E">
            <w:pPr>
              <w:pStyle w:val="VCAAtablecondensed"/>
            </w:pPr>
            <w:r w:rsidRPr="00D93DDA">
              <w:t>%</w:t>
            </w:r>
          </w:p>
        </w:tc>
        <w:tc>
          <w:tcPr>
            <w:tcW w:w="432" w:type="dxa"/>
          </w:tcPr>
          <w:p w14:paraId="5FB2A929" w14:textId="2487696A" w:rsidR="00E82940" w:rsidRPr="00D93DDA" w:rsidRDefault="00E82940" w:rsidP="00D24A7E">
            <w:pPr>
              <w:pStyle w:val="VCAAtablecondensed"/>
            </w:pPr>
            <w:r>
              <w:t>14</w:t>
            </w:r>
          </w:p>
        </w:tc>
        <w:tc>
          <w:tcPr>
            <w:tcW w:w="432" w:type="dxa"/>
          </w:tcPr>
          <w:p w14:paraId="64106980" w14:textId="10B2BEFC" w:rsidR="00E82940" w:rsidRPr="00D93DDA" w:rsidRDefault="00E82940" w:rsidP="00D24A7E">
            <w:pPr>
              <w:pStyle w:val="VCAAtablecondensed"/>
            </w:pPr>
            <w:r>
              <w:t>19</w:t>
            </w:r>
          </w:p>
        </w:tc>
        <w:tc>
          <w:tcPr>
            <w:tcW w:w="432" w:type="dxa"/>
          </w:tcPr>
          <w:p w14:paraId="64AC4B02" w14:textId="33BDA0BC" w:rsidR="00E82940" w:rsidRPr="00D93DDA" w:rsidRDefault="00E82940" w:rsidP="00D24A7E">
            <w:pPr>
              <w:pStyle w:val="VCAAtablecondensed"/>
            </w:pPr>
            <w:r>
              <w:t>27</w:t>
            </w:r>
          </w:p>
        </w:tc>
        <w:tc>
          <w:tcPr>
            <w:tcW w:w="432" w:type="dxa"/>
          </w:tcPr>
          <w:p w14:paraId="40C68111" w14:textId="638AE732" w:rsidR="00E82940" w:rsidRPr="00D93DDA" w:rsidRDefault="00E82940" w:rsidP="00D24A7E">
            <w:pPr>
              <w:pStyle w:val="VCAAtablecondensed"/>
            </w:pPr>
            <w:r>
              <w:t>23</w:t>
            </w:r>
          </w:p>
        </w:tc>
        <w:tc>
          <w:tcPr>
            <w:tcW w:w="399" w:type="dxa"/>
          </w:tcPr>
          <w:p w14:paraId="1A522DE3" w14:textId="6EEE695E" w:rsidR="00E82940" w:rsidRPr="00D93DDA" w:rsidRDefault="00E82940" w:rsidP="00D24A7E">
            <w:pPr>
              <w:pStyle w:val="VCAAtablecondensed"/>
            </w:pPr>
            <w:r>
              <w:t>16</w:t>
            </w:r>
          </w:p>
        </w:tc>
        <w:tc>
          <w:tcPr>
            <w:tcW w:w="864" w:type="dxa"/>
          </w:tcPr>
          <w:p w14:paraId="5DB72698" w14:textId="4327B15B" w:rsidR="00E82940" w:rsidRPr="00D93DDA" w:rsidRDefault="00E82940" w:rsidP="00D24A7E">
            <w:pPr>
              <w:pStyle w:val="VCAAtablecondensed"/>
            </w:pPr>
            <w:r>
              <w:t>2.1</w:t>
            </w:r>
          </w:p>
        </w:tc>
      </w:tr>
    </w:tbl>
    <w:p w14:paraId="12B6A28A" w14:textId="4D2DD328" w:rsidR="006C3206" w:rsidRDefault="006C3206" w:rsidP="000B43AA">
      <w:pPr>
        <w:pStyle w:val="VCAAbody"/>
        <w:rPr>
          <w:highlight w:val="white"/>
        </w:rPr>
      </w:pPr>
      <w:r>
        <w:rPr>
          <w:highlight w:val="white"/>
        </w:rPr>
        <w:t>Overall students were able to state reasons for and against</w:t>
      </w:r>
      <w:r w:rsidR="00EC0B90">
        <w:rPr>
          <w:highlight w:val="white"/>
        </w:rPr>
        <w:t xml:space="preserve"> a low volume scale</w:t>
      </w:r>
      <w:r>
        <w:rPr>
          <w:highlight w:val="white"/>
        </w:rPr>
        <w:t xml:space="preserve">. Some students explained what low volume manufacturing is, but this was not asked for. Some stated that low volume manufacturing is more costly in </w:t>
      </w:r>
      <w:r w:rsidR="00EC0B90">
        <w:rPr>
          <w:highlight w:val="white"/>
        </w:rPr>
        <w:t>transportation,</w:t>
      </w:r>
      <w:r>
        <w:rPr>
          <w:highlight w:val="white"/>
        </w:rPr>
        <w:t xml:space="preserve"> but this cannot be verified </w:t>
      </w:r>
      <w:r w:rsidR="000729EF">
        <w:rPr>
          <w:highlight w:val="white"/>
        </w:rPr>
        <w:t xml:space="preserve">in the stimulus provided </w:t>
      </w:r>
      <w:r>
        <w:rPr>
          <w:highlight w:val="white"/>
        </w:rPr>
        <w:t>for the sneakers. Others stated that low volume allows for higher quality products than higher volumes, which is not necessarily the case</w:t>
      </w:r>
      <w:r w:rsidR="00CC3EB2">
        <w:rPr>
          <w:highlight w:val="white"/>
        </w:rPr>
        <w:t>,</w:t>
      </w:r>
      <w:r>
        <w:rPr>
          <w:highlight w:val="white"/>
        </w:rPr>
        <w:t xml:space="preserve"> or that production is slower at low volume. </w:t>
      </w:r>
      <w:r w:rsidR="00EC0B90">
        <w:rPr>
          <w:highlight w:val="white"/>
        </w:rPr>
        <w:t>Similarly,</w:t>
      </w:r>
      <w:r>
        <w:rPr>
          <w:highlight w:val="white"/>
        </w:rPr>
        <w:t xml:space="preserve"> many responses included ‘lean manufacturing’ advantages, which also may or may not be the case regarding </w:t>
      </w:r>
      <w:proofErr w:type="spellStart"/>
      <w:r>
        <w:rPr>
          <w:highlight w:val="white"/>
        </w:rPr>
        <w:t>MoEa</w:t>
      </w:r>
      <w:proofErr w:type="spellEnd"/>
      <w:r>
        <w:rPr>
          <w:highlight w:val="white"/>
        </w:rPr>
        <w:t>. A small percentage confused low volume with one-off</w:t>
      </w:r>
      <w:r w:rsidR="00EC0B90">
        <w:rPr>
          <w:highlight w:val="white"/>
        </w:rPr>
        <w:t>, handmade</w:t>
      </w:r>
      <w:r>
        <w:rPr>
          <w:highlight w:val="white"/>
        </w:rPr>
        <w:t xml:space="preserve"> or ‘tailor made’. Others were unclear on why a company would produce at a low volume and gave reasons related to consumer/user desires rather than a business/economic viewpoint. </w:t>
      </w:r>
    </w:p>
    <w:p w14:paraId="292B0ABE" w14:textId="7347DEE8" w:rsidR="00B150F0" w:rsidRPr="00EF4749" w:rsidRDefault="00B150F0" w:rsidP="000B43AA">
      <w:pPr>
        <w:pStyle w:val="VCAAbody"/>
      </w:pPr>
      <w:r w:rsidRPr="00D14C0A">
        <w:t xml:space="preserve">The following </w:t>
      </w:r>
      <w:r>
        <w:t>is an</w:t>
      </w:r>
      <w:r w:rsidRPr="00D14C0A">
        <w:t xml:space="preserve"> example of </w:t>
      </w:r>
      <w:r>
        <w:t xml:space="preserve">a </w:t>
      </w:r>
      <w:r w:rsidRPr="00D14C0A">
        <w:t>high-scoring response.</w:t>
      </w:r>
    </w:p>
    <w:p w14:paraId="123BAD7B" w14:textId="3700D236" w:rsidR="00B150F0" w:rsidRDefault="00B150F0" w:rsidP="000563EE">
      <w:pPr>
        <w:pStyle w:val="VCAAstudentresponse"/>
      </w:pPr>
      <w:r>
        <w:t xml:space="preserve">Low volume manufacturing may have been a good decision for </w:t>
      </w:r>
      <w:proofErr w:type="spellStart"/>
      <w:r>
        <w:t>MoEa</w:t>
      </w:r>
      <w:proofErr w:type="spellEnd"/>
      <w:r>
        <w:t xml:space="preserve"> as their priority is to be sustainable, environmentally friendly and through mass production - shoe sales might not have been achieved and in turn increase of wastage.</w:t>
      </w:r>
    </w:p>
    <w:p w14:paraId="167AFD8F" w14:textId="77777777" w:rsidR="00B150F0" w:rsidRDefault="00B150F0" w:rsidP="000563EE">
      <w:pPr>
        <w:pStyle w:val="VCAAstudentresponse"/>
      </w:pPr>
      <w:r>
        <w:t>A problem with low volume scale manufacturing is it can be more expensive/costly than mass, therefore the costs must be considered before production.</w:t>
      </w:r>
    </w:p>
    <w:p w14:paraId="6F02B7A8" w14:textId="7BD3845D" w:rsidR="006C3206" w:rsidRPr="007151C9" w:rsidRDefault="006C3206" w:rsidP="0018430D">
      <w:pPr>
        <w:pStyle w:val="VCAAHeading3"/>
      </w:pPr>
      <w:bookmarkStart w:id="9" w:name="_v3dqm2kss401" w:colFirst="0" w:colLast="0"/>
      <w:bookmarkEnd w:id="9"/>
      <w:r>
        <w:t>Question 7a</w:t>
      </w:r>
      <w:r w:rsidR="00720ABA">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CC3EB2" w:rsidRPr="00D93DDA" w14:paraId="4B67E529"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0CCFF178" w14:textId="77777777" w:rsidR="00CC3EB2" w:rsidRPr="00D93DDA" w:rsidRDefault="00CC3EB2" w:rsidP="00D24A7E">
            <w:pPr>
              <w:pStyle w:val="VCAAtablecondensedheading"/>
            </w:pPr>
            <w:r w:rsidRPr="00D93DDA">
              <w:t>Mark</w:t>
            </w:r>
          </w:p>
        </w:tc>
        <w:tc>
          <w:tcPr>
            <w:tcW w:w="432" w:type="dxa"/>
          </w:tcPr>
          <w:p w14:paraId="206F46C9" w14:textId="77777777" w:rsidR="00CC3EB2" w:rsidRPr="00D93DDA" w:rsidRDefault="00CC3EB2" w:rsidP="00D24A7E">
            <w:pPr>
              <w:pStyle w:val="VCAAtablecondensedheading"/>
            </w:pPr>
            <w:r w:rsidRPr="00D93DDA">
              <w:t>0</w:t>
            </w:r>
          </w:p>
        </w:tc>
        <w:tc>
          <w:tcPr>
            <w:tcW w:w="432" w:type="dxa"/>
          </w:tcPr>
          <w:p w14:paraId="67FB5DB7" w14:textId="77777777" w:rsidR="00CC3EB2" w:rsidRPr="00D93DDA" w:rsidRDefault="00CC3EB2" w:rsidP="00D24A7E">
            <w:pPr>
              <w:pStyle w:val="VCAAtablecondensedheading"/>
            </w:pPr>
            <w:r w:rsidRPr="00D93DDA">
              <w:t>1</w:t>
            </w:r>
          </w:p>
        </w:tc>
        <w:tc>
          <w:tcPr>
            <w:tcW w:w="432" w:type="dxa"/>
          </w:tcPr>
          <w:p w14:paraId="3147275F" w14:textId="77777777" w:rsidR="00CC3EB2" w:rsidRPr="00D93DDA" w:rsidRDefault="00CC3EB2" w:rsidP="00D24A7E">
            <w:pPr>
              <w:pStyle w:val="VCAAtablecondensedheading"/>
            </w:pPr>
            <w:r w:rsidRPr="00D93DDA">
              <w:t>2</w:t>
            </w:r>
          </w:p>
        </w:tc>
        <w:tc>
          <w:tcPr>
            <w:tcW w:w="864" w:type="dxa"/>
          </w:tcPr>
          <w:p w14:paraId="11BE44F3" w14:textId="77777777" w:rsidR="00CC3EB2" w:rsidRPr="00D93DDA" w:rsidRDefault="00CC3EB2" w:rsidP="00D24A7E">
            <w:pPr>
              <w:pStyle w:val="VCAAtablecondensedheading"/>
            </w:pPr>
            <w:r w:rsidRPr="00D93DDA">
              <w:t>Averag</w:t>
            </w:r>
            <w:r>
              <w:t>e</w:t>
            </w:r>
          </w:p>
        </w:tc>
      </w:tr>
      <w:tr w:rsidR="00CC3EB2" w:rsidRPr="00D93DDA" w14:paraId="2EA6BC19" w14:textId="77777777" w:rsidTr="00D24A7E">
        <w:tc>
          <w:tcPr>
            <w:tcW w:w="599" w:type="dxa"/>
          </w:tcPr>
          <w:p w14:paraId="6BCF294A" w14:textId="77777777" w:rsidR="00CC3EB2" w:rsidRPr="00D93DDA" w:rsidRDefault="00CC3EB2" w:rsidP="00D24A7E">
            <w:pPr>
              <w:pStyle w:val="VCAAtablecondensed"/>
            </w:pPr>
            <w:r w:rsidRPr="00D93DDA">
              <w:t>%</w:t>
            </w:r>
          </w:p>
        </w:tc>
        <w:tc>
          <w:tcPr>
            <w:tcW w:w="432" w:type="dxa"/>
          </w:tcPr>
          <w:p w14:paraId="056FDC18" w14:textId="7F676B87" w:rsidR="00CC3EB2" w:rsidRPr="00D93DDA" w:rsidRDefault="00CC3EB2" w:rsidP="00D24A7E">
            <w:pPr>
              <w:pStyle w:val="VCAAtablecondensed"/>
            </w:pPr>
            <w:r>
              <w:t>3</w:t>
            </w:r>
          </w:p>
        </w:tc>
        <w:tc>
          <w:tcPr>
            <w:tcW w:w="432" w:type="dxa"/>
          </w:tcPr>
          <w:p w14:paraId="2F5B40E3" w14:textId="1577C081" w:rsidR="00CC3EB2" w:rsidRPr="00D93DDA" w:rsidRDefault="00CC3EB2" w:rsidP="00D24A7E">
            <w:pPr>
              <w:pStyle w:val="VCAAtablecondensed"/>
            </w:pPr>
            <w:r>
              <w:t>12</w:t>
            </w:r>
          </w:p>
        </w:tc>
        <w:tc>
          <w:tcPr>
            <w:tcW w:w="432" w:type="dxa"/>
          </w:tcPr>
          <w:p w14:paraId="5AD518D5" w14:textId="169A6D72" w:rsidR="00CC3EB2" w:rsidRPr="00D93DDA" w:rsidRDefault="00CC3EB2" w:rsidP="00D24A7E">
            <w:pPr>
              <w:pStyle w:val="VCAAtablecondensed"/>
            </w:pPr>
            <w:r>
              <w:t>85</w:t>
            </w:r>
          </w:p>
        </w:tc>
        <w:tc>
          <w:tcPr>
            <w:tcW w:w="864" w:type="dxa"/>
          </w:tcPr>
          <w:p w14:paraId="3C269173" w14:textId="157E8C8A" w:rsidR="00CC3EB2" w:rsidRPr="00D93DDA" w:rsidRDefault="00CC3EB2" w:rsidP="00D24A7E">
            <w:pPr>
              <w:pStyle w:val="VCAAtablecondensed"/>
            </w:pPr>
            <w:r>
              <w:t>1.8</w:t>
            </w:r>
          </w:p>
        </w:tc>
      </w:tr>
    </w:tbl>
    <w:p w14:paraId="46804988" w14:textId="720A77F3" w:rsidR="006C3206" w:rsidRDefault="006C3206" w:rsidP="000B43AA">
      <w:pPr>
        <w:pStyle w:val="VCAAbody"/>
      </w:pPr>
      <w:r>
        <w:t xml:space="preserve">Students were easily able to </w:t>
      </w:r>
      <w:r w:rsidR="007F7F99">
        <w:t>describe</w:t>
      </w:r>
      <w:r w:rsidR="00B548D3">
        <w:t xml:space="preserve"> </w:t>
      </w:r>
      <w:r w:rsidR="003E2ED2">
        <w:t xml:space="preserve">a profile of </w:t>
      </w:r>
      <w:r>
        <w:t>an end</w:t>
      </w:r>
      <w:r w:rsidR="00460B02">
        <w:t xml:space="preserve"> </w:t>
      </w:r>
      <w:r>
        <w:t>user, most</w:t>
      </w:r>
      <w:r w:rsidR="00B150F0">
        <w:t>ly</w:t>
      </w:r>
      <w:r>
        <w:t xml:space="preserve"> relat</w:t>
      </w:r>
      <w:r w:rsidR="00B150F0">
        <w:t>ed</w:t>
      </w:r>
      <w:r>
        <w:t xml:space="preserve"> to gardening, which was </w:t>
      </w:r>
      <w:r w:rsidR="003E2ED2">
        <w:t xml:space="preserve">an </w:t>
      </w:r>
      <w:r>
        <w:t xml:space="preserve">obvious choice considering the product was named as a ‘garden’ cart. </w:t>
      </w:r>
      <w:r w:rsidR="00CC3EB2">
        <w:t xml:space="preserve">Some </w:t>
      </w:r>
      <w:r>
        <w:t>students related it to other contexts, such as transporting pets</w:t>
      </w:r>
      <w:r w:rsidR="00CC3EB2">
        <w:t xml:space="preserve"> or</w:t>
      </w:r>
      <w:r>
        <w:t xml:space="preserve"> family trips to the beach, which were also acceptable.</w:t>
      </w:r>
    </w:p>
    <w:p w14:paraId="2EE96523" w14:textId="77777777" w:rsidR="00A83B75" w:rsidRDefault="00A83B75">
      <w:pPr>
        <w:rPr>
          <w:rFonts w:ascii="Arial" w:hAnsi="Arial" w:cs="Arial"/>
          <w:color w:val="000000" w:themeColor="text1"/>
          <w:sz w:val="20"/>
        </w:rPr>
      </w:pPr>
      <w:r>
        <w:br w:type="page"/>
      </w:r>
    </w:p>
    <w:p w14:paraId="3E1A4832" w14:textId="16A89DFD" w:rsidR="00B65506" w:rsidRPr="00EF4749" w:rsidRDefault="00B65506" w:rsidP="000B43AA">
      <w:pPr>
        <w:pStyle w:val="VCAAbody"/>
      </w:pPr>
      <w:r w:rsidRPr="00D14C0A">
        <w:lastRenderedPageBreak/>
        <w:t xml:space="preserve">The following </w:t>
      </w:r>
      <w:r>
        <w:t>are</w:t>
      </w:r>
      <w:r w:rsidRPr="00D14C0A">
        <w:t xml:space="preserve"> example</w:t>
      </w:r>
      <w:r>
        <w:t>s</w:t>
      </w:r>
      <w:r w:rsidRPr="00D14C0A">
        <w:t xml:space="preserve"> of high-scoring response</w:t>
      </w:r>
      <w:r>
        <w:t xml:space="preserve">s that included some detail </w:t>
      </w:r>
      <w:r w:rsidR="002E35B7">
        <w:t>for an</w:t>
      </w:r>
      <w:r>
        <w:t xml:space="preserve"> end-user</w:t>
      </w:r>
      <w:r w:rsidR="002E35B7">
        <w:t>’s profile</w:t>
      </w:r>
      <w:r w:rsidRPr="00D14C0A">
        <w:t>.</w:t>
      </w:r>
    </w:p>
    <w:p w14:paraId="41A34EB1" w14:textId="1A4C2D53" w:rsidR="00B65506" w:rsidRDefault="00B65506" w:rsidP="000563EE">
      <w:pPr>
        <w:pStyle w:val="VCAAstudentresponse"/>
      </w:pPr>
      <w:r>
        <w:t>One typical end user would be a paid gardener that always carries a lot of tools and has to travel.</w:t>
      </w:r>
    </w:p>
    <w:p w14:paraId="622E0E44" w14:textId="38445D52" w:rsidR="006C3206" w:rsidRDefault="00B65506" w:rsidP="000563EE">
      <w:pPr>
        <w:pStyle w:val="VCAAstudentresponse"/>
      </w:pPr>
      <w:r>
        <w:t>One end user may be a farmer who needs to move objects over big plots of land that are rough and uneven.</w:t>
      </w:r>
    </w:p>
    <w:p w14:paraId="1BE63334" w14:textId="4405E6EB" w:rsidR="006C3206" w:rsidRPr="007151C9" w:rsidRDefault="006C3206" w:rsidP="0018430D">
      <w:pPr>
        <w:pStyle w:val="VCAAHeading3"/>
      </w:pPr>
      <w:bookmarkStart w:id="10" w:name="_ojykca6ya83y" w:colFirst="0" w:colLast="0"/>
      <w:bookmarkEnd w:id="10"/>
      <w:r>
        <w:t>Question 7b</w:t>
      </w:r>
      <w:r w:rsidR="00720ABA">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399"/>
        <w:gridCol w:w="864"/>
      </w:tblGrid>
      <w:tr w:rsidR="00CC3EB2" w:rsidRPr="00D93DDA" w14:paraId="32C750BB"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160A9A8D" w14:textId="77777777" w:rsidR="00CC3EB2" w:rsidRPr="00D93DDA" w:rsidRDefault="00CC3EB2" w:rsidP="00D24A7E">
            <w:pPr>
              <w:pStyle w:val="VCAAtablecondensedheading"/>
            </w:pPr>
            <w:bookmarkStart w:id="11" w:name="_Hlk121851983"/>
            <w:r w:rsidRPr="00D93DDA">
              <w:t>Mark</w:t>
            </w:r>
          </w:p>
        </w:tc>
        <w:tc>
          <w:tcPr>
            <w:tcW w:w="432" w:type="dxa"/>
          </w:tcPr>
          <w:p w14:paraId="2FD7C128" w14:textId="77777777" w:rsidR="00CC3EB2" w:rsidRPr="00D93DDA" w:rsidRDefault="00CC3EB2" w:rsidP="00D24A7E">
            <w:pPr>
              <w:pStyle w:val="VCAAtablecondensedheading"/>
            </w:pPr>
            <w:r w:rsidRPr="00D93DDA">
              <w:t>0</w:t>
            </w:r>
          </w:p>
        </w:tc>
        <w:tc>
          <w:tcPr>
            <w:tcW w:w="432" w:type="dxa"/>
          </w:tcPr>
          <w:p w14:paraId="0319DC46" w14:textId="77777777" w:rsidR="00CC3EB2" w:rsidRPr="00D93DDA" w:rsidRDefault="00CC3EB2" w:rsidP="00D24A7E">
            <w:pPr>
              <w:pStyle w:val="VCAAtablecondensedheading"/>
            </w:pPr>
            <w:r w:rsidRPr="00D93DDA">
              <w:t>1</w:t>
            </w:r>
          </w:p>
        </w:tc>
        <w:tc>
          <w:tcPr>
            <w:tcW w:w="432" w:type="dxa"/>
          </w:tcPr>
          <w:p w14:paraId="12241A83" w14:textId="77777777" w:rsidR="00CC3EB2" w:rsidRPr="00D93DDA" w:rsidRDefault="00CC3EB2" w:rsidP="00D24A7E">
            <w:pPr>
              <w:pStyle w:val="VCAAtablecondensedheading"/>
            </w:pPr>
            <w:r w:rsidRPr="00D93DDA">
              <w:t>2</w:t>
            </w:r>
          </w:p>
        </w:tc>
        <w:tc>
          <w:tcPr>
            <w:tcW w:w="432" w:type="dxa"/>
          </w:tcPr>
          <w:p w14:paraId="0E19C619" w14:textId="77777777" w:rsidR="00CC3EB2" w:rsidRPr="00D93DDA" w:rsidRDefault="00CC3EB2" w:rsidP="00D24A7E">
            <w:pPr>
              <w:pStyle w:val="VCAAtablecondensedheading"/>
            </w:pPr>
            <w:r w:rsidRPr="00D93DDA">
              <w:t>3</w:t>
            </w:r>
          </w:p>
        </w:tc>
        <w:tc>
          <w:tcPr>
            <w:tcW w:w="399" w:type="dxa"/>
          </w:tcPr>
          <w:p w14:paraId="0DD16189" w14:textId="77777777" w:rsidR="00CC3EB2" w:rsidRPr="00D93DDA" w:rsidRDefault="00CC3EB2" w:rsidP="00D24A7E">
            <w:pPr>
              <w:pStyle w:val="VCAAtablecondensedheading"/>
            </w:pPr>
            <w:r w:rsidRPr="00D93DDA">
              <w:t>4</w:t>
            </w:r>
          </w:p>
        </w:tc>
        <w:tc>
          <w:tcPr>
            <w:tcW w:w="864" w:type="dxa"/>
          </w:tcPr>
          <w:p w14:paraId="34977DF1" w14:textId="77777777" w:rsidR="00CC3EB2" w:rsidRPr="00D93DDA" w:rsidRDefault="00CC3EB2" w:rsidP="00D24A7E">
            <w:pPr>
              <w:pStyle w:val="VCAAtablecondensedheading"/>
            </w:pPr>
            <w:r w:rsidRPr="00D93DDA">
              <w:t>Averag</w:t>
            </w:r>
            <w:r>
              <w:t>e</w:t>
            </w:r>
          </w:p>
        </w:tc>
      </w:tr>
      <w:tr w:rsidR="00CC3EB2" w:rsidRPr="00D93DDA" w14:paraId="55219FDD" w14:textId="77777777" w:rsidTr="00D24A7E">
        <w:tc>
          <w:tcPr>
            <w:tcW w:w="599" w:type="dxa"/>
          </w:tcPr>
          <w:p w14:paraId="2370E908" w14:textId="77777777" w:rsidR="00CC3EB2" w:rsidRPr="00D93DDA" w:rsidRDefault="00CC3EB2" w:rsidP="00D24A7E">
            <w:pPr>
              <w:pStyle w:val="VCAAtablecondensed"/>
            </w:pPr>
            <w:r w:rsidRPr="00D93DDA">
              <w:t>%</w:t>
            </w:r>
          </w:p>
        </w:tc>
        <w:tc>
          <w:tcPr>
            <w:tcW w:w="432" w:type="dxa"/>
          </w:tcPr>
          <w:p w14:paraId="3DA89C3E" w14:textId="0C184356" w:rsidR="00CC3EB2" w:rsidRPr="00D93DDA" w:rsidRDefault="00CC3EB2" w:rsidP="00D24A7E">
            <w:pPr>
              <w:pStyle w:val="VCAAtablecondensed"/>
            </w:pPr>
            <w:r>
              <w:t>20</w:t>
            </w:r>
          </w:p>
        </w:tc>
        <w:tc>
          <w:tcPr>
            <w:tcW w:w="432" w:type="dxa"/>
          </w:tcPr>
          <w:p w14:paraId="087EC32E" w14:textId="1471C673" w:rsidR="00CC3EB2" w:rsidRPr="00D93DDA" w:rsidRDefault="00CC3EB2" w:rsidP="00D24A7E">
            <w:pPr>
              <w:pStyle w:val="VCAAtablecondensed"/>
            </w:pPr>
            <w:r>
              <w:t>7</w:t>
            </w:r>
          </w:p>
        </w:tc>
        <w:tc>
          <w:tcPr>
            <w:tcW w:w="432" w:type="dxa"/>
          </w:tcPr>
          <w:p w14:paraId="02126839" w14:textId="12569AA4" w:rsidR="00CC3EB2" w:rsidRPr="00D93DDA" w:rsidRDefault="00CC3EB2" w:rsidP="00D24A7E">
            <w:pPr>
              <w:pStyle w:val="VCAAtablecondensed"/>
            </w:pPr>
            <w:r>
              <w:t>22</w:t>
            </w:r>
          </w:p>
        </w:tc>
        <w:tc>
          <w:tcPr>
            <w:tcW w:w="432" w:type="dxa"/>
          </w:tcPr>
          <w:p w14:paraId="17350224" w14:textId="056E54CA" w:rsidR="00CC3EB2" w:rsidRPr="00D93DDA" w:rsidRDefault="00CC3EB2" w:rsidP="00D24A7E">
            <w:pPr>
              <w:pStyle w:val="VCAAtablecondensed"/>
            </w:pPr>
            <w:r>
              <w:t>11</w:t>
            </w:r>
          </w:p>
        </w:tc>
        <w:tc>
          <w:tcPr>
            <w:tcW w:w="399" w:type="dxa"/>
          </w:tcPr>
          <w:p w14:paraId="679FD1BB" w14:textId="611EB197" w:rsidR="00CC3EB2" w:rsidRPr="00D93DDA" w:rsidRDefault="00CC3EB2" w:rsidP="00D24A7E">
            <w:pPr>
              <w:pStyle w:val="VCAAtablecondensed"/>
            </w:pPr>
            <w:r>
              <w:t>41</w:t>
            </w:r>
          </w:p>
        </w:tc>
        <w:tc>
          <w:tcPr>
            <w:tcW w:w="864" w:type="dxa"/>
          </w:tcPr>
          <w:p w14:paraId="793DDBAE" w14:textId="281E9EE8" w:rsidR="00CC3EB2" w:rsidRPr="00D93DDA" w:rsidRDefault="00CC3EB2" w:rsidP="00D24A7E">
            <w:pPr>
              <w:pStyle w:val="VCAAtablecondensed"/>
            </w:pPr>
            <w:r>
              <w:t>2.5</w:t>
            </w:r>
          </w:p>
        </w:tc>
      </w:tr>
    </w:tbl>
    <w:bookmarkEnd w:id="11"/>
    <w:p w14:paraId="0D92DB50" w14:textId="3B1FEBFF" w:rsidR="00B65506" w:rsidRDefault="00B65506" w:rsidP="000B43AA">
      <w:pPr>
        <w:pStyle w:val="VCAAbody"/>
      </w:pPr>
      <w:r>
        <w:t xml:space="preserve">Good answers included descriptions of anthropometric data, safety for the user, </w:t>
      </w:r>
      <w:r w:rsidRPr="00B65506">
        <w:t>comfort, e</w:t>
      </w:r>
      <w:r>
        <w:t>ase of use and/or sizing to avoid strain or injury.</w:t>
      </w:r>
    </w:p>
    <w:p w14:paraId="36E378CE" w14:textId="5DC1BE5D" w:rsidR="006C3206" w:rsidRDefault="006C3206" w:rsidP="000B43AA">
      <w:pPr>
        <w:pStyle w:val="VCAAbody"/>
      </w:pPr>
      <w:r>
        <w:t xml:space="preserve">Many students included the amount of space or room in the Sherpa folding cart or the space required once folded up for its </w:t>
      </w:r>
      <w:r w:rsidR="002D5C32">
        <w:t>storage,</w:t>
      </w:r>
      <w:r>
        <w:t xml:space="preserve"> but this is not relevant to ergonomics, unless the response referred to the weight being </w:t>
      </w:r>
      <w:r w:rsidR="002D5C32">
        <w:t>maneuvered</w:t>
      </w:r>
      <w:r>
        <w:t xml:space="preserve"> or the folding of the cart by the end user. Other students listed two valid ergonomic considerations but failed to explain them. Many mentioned materials used, which do not necessarily </w:t>
      </w:r>
      <w:r w:rsidR="00850CCF">
        <w:t xml:space="preserve">relate </w:t>
      </w:r>
      <w:r>
        <w:t>to the ergonomics.</w:t>
      </w:r>
    </w:p>
    <w:p w14:paraId="063F3D65" w14:textId="6402E070" w:rsidR="006C3206" w:rsidRDefault="002D5C32" w:rsidP="000B43AA">
      <w:pPr>
        <w:pStyle w:val="VCAAbody"/>
      </w:pPr>
      <w:r>
        <w:t>This was a typical question where many students took almost two lines rewriting the question, which was not required, not awarded marks and wasted space</w:t>
      </w:r>
      <w:r w:rsidR="003E2ED2">
        <w:t xml:space="preserve"> and time</w:t>
      </w:r>
      <w:r>
        <w:t>.</w:t>
      </w:r>
    </w:p>
    <w:p w14:paraId="5DF770CB" w14:textId="685BA591" w:rsidR="00EA1850" w:rsidRPr="00EF4749" w:rsidRDefault="00EA1850" w:rsidP="00EA1850">
      <w:pPr>
        <w:pStyle w:val="VCAAbody"/>
      </w:pPr>
      <w:r w:rsidRPr="00D14C0A">
        <w:t xml:space="preserve">The following </w:t>
      </w:r>
      <w:r>
        <w:t>are</w:t>
      </w:r>
      <w:r w:rsidRPr="00D14C0A">
        <w:t xml:space="preserve"> example</w:t>
      </w:r>
      <w:r>
        <w:t>s</w:t>
      </w:r>
      <w:r w:rsidRPr="00D14C0A">
        <w:t xml:space="preserve"> of high-scoring response</w:t>
      </w:r>
      <w:r>
        <w:t>s</w:t>
      </w:r>
      <w:r w:rsidR="000A05C4">
        <w:t>.</w:t>
      </w:r>
    </w:p>
    <w:p w14:paraId="0BB11AE3" w14:textId="0111EADE" w:rsidR="00DC7BF3" w:rsidRDefault="00DC7BF3" w:rsidP="000563EE">
      <w:pPr>
        <w:pStyle w:val="VCAAstudentresponse"/>
      </w:pPr>
      <w:r>
        <w:t>The length, height and angle of the handle in relation to the body for optimum comfort when using product.</w:t>
      </w:r>
    </w:p>
    <w:p w14:paraId="2461369B" w14:textId="276BEDD6" w:rsidR="00DC7BF3" w:rsidRDefault="00DC7BF3" w:rsidP="000563EE">
      <w:pPr>
        <w:pStyle w:val="VCAAstudentresponse"/>
      </w:pPr>
      <w:r>
        <w:t>Height of the ground the cart is, to avoid excessive strain on end users’ muscles.</w:t>
      </w:r>
    </w:p>
    <w:p w14:paraId="40789E5E" w14:textId="63655E43" w:rsidR="00DC7BF3" w:rsidRDefault="00DC7BF3" w:rsidP="000563EE">
      <w:pPr>
        <w:pStyle w:val="VCAAstudentresponse"/>
      </w:pPr>
      <w:r>
        <w:t xml:space="preserve">The handle of the product would need to use </w:t>
      </w:r>
      <w:r w:rsidR="002E35B7">
        <w:rPr>
          <w:color w:val="0078D3"/>
          <w:szCs w:val="20"/>
        </w:rPr>
        <w:t>anthropomo</w:t>
      </w:r>
      <w:r w:rsidR="007F7F99">
        <w:rPr>
          <w:color w:val="0078D3"/>
          <w:szCs w:val="20"/>
        </w:rPr>
        <w:t>r</w:t>
      </w:r>
      <w:r w:rsidR="002E35B7">
        <w:rPr>
          <w:color w:val="0078D3"/>
          <w:szCs w:val="20"/>
        </w:rPr>
        <w:t>phic</w:t>
      </w:r>
      <w:r w:rsidR="000729EF">
        <w:t xml:space="preserve"> </w:t>
      </w:r>
      <w:r>
        <w:t xml:space="preserve"> data to understand the hand and grip needed, making it more comfortable for all fingers.</w:t>
      </w:r>
    </w:p>
    <w:p w14:paraId="46B0F3E9" w14:textId="07655D7A" w:rsidR="006C3206" w:rsidRDefault="00DC7BF3" w:rsidP="000563EE">
      <w:pPr>
        <w:pStyle w:val="VCAAstudentresponse"/>
      </w:pPr>
      <w:r>
        <w:t>The length of the handle from the basket to allow a person stride without his feet hitting the cart. This would allow for easier usage and comfort.</w:t>
      </w:r>
    </w:p>
    <w:p w14:paraId="0D8A1B4C" w14:textId="7B8AD70C" w:rsidR="006C3206" w:rsidRPr="007151C9" w:rsidRDefault="006C3206" w:rsidP="0018430D">
      <w:pPr>
        <w:pStyle w:val="VCAAHeading3"/>
      </w:pPr>
      <w:bookmarkStart w:id="12" w:name="_1t6y40v4xydi" w:colFirst="0" w:colLast="0"/>
      <w:bookmarkEnd w:id="12"/>
      <w:r>
        <w:t>Question 8a</w:t>
      </w:r>
      <w:r w:rsidR="00720ABA">
        <w:t>.</w:t>
      </w:r>
    </w:p>
    <w:tbl>
      <w:tblPr>
        <w:tblStyle w:val="VCAATableClosed"/>
        <w:tblW w:w="0" w:type="auto"/>
        <w:tblLayout w:type="fixed"/>
        <w:tblLook w:val="04A0" w:firstRow="1" w:lastRow="0" w:firstColumn="1" w:lastColumn="0" w:noHBand="0" w:noVBand="1"/>
      </w:tblPr>
      <w:tblGrid>
        <w:gridCol w:w="599"/>
        <w:gridCol w:w="432"/>
        <w:gridCol w:w="432"/>
        <w:gridCol w:w="864"/>
      </w:tblGrid>
      <w:tr w:rsidR="00237525" w:rsidRPr="00D93DDA" w14:paraId="4FEEB66B"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178B06BE" w14:textId="77777777" w:rsidR="00237525" w:rsidRPr="00D93DDA" w:rsidRDefault="00237525" w:rsidP="00D24A7E">
            <w:pPr>
              <w:pStyle w:val="VCAAtablecondensedheading"/>
            </w:pPr>
            <w:bookmarkStart w:id="13" w:name="_Hlk121852170"/>
            <w:r w:rsidRPr="00D93DDA">
              <w:t>Mark</w:t>
            </w:r>
          </w:p>
        </w:tc>
        <w:tc>
          <w:tcPr>
            <w:tcW w:w="432" w:type="dxa"/>
          </w:tcPr>
          <w:p w14:paraId="4B8E70AD" w14:textId="77777777" w:rsidR="00237525" w:rsidRPr="00D93DDA" w:rsidRDefault="00237525" w:rsidP="00D24A7E">
            <w:pPr>
              <w:pStyle w:val="VCAAtablecondensedheading"/>
            </w:pPr>
            <w:r w:rsidRPr="00D93DDA">
              <w:t>0</w:t>
            </w:r>
          </w:p>
        </w:tc>
        <w:tc>
          <w:tcPr>
            <w:tcW w:w="432" w:type="dxa"/>
          </w:tcPr>
          <w:p w14:paraId="32858BE4" w14:textId="77777777" w:rsidR="00237525" w:rsidRPr="00D93DDA" w:rsidRDefault="00237525" w:rsidP="00D24A7E">
            <w:pPr>
              <w:pStyle w:val="VCAAtablecondensedheading"/>
            </w:pPr>
            <w:r w:rsidRPr="00D93DDA">
              <w:t>1</w:t>
            </w:r>
          </w:p>
        </w:tc>
        <w:tc>
          <w:tcPr>
            <w:tcW w:w="864" w:type="dxa"/>
          </w:tcPr>
          <w:p w14:paraId="6E65BC1E" w14:textId="77777777" w:rsidR="00237525" w:rsidRPr="00D93DDA" w:rsidRDefault="00237525" w:rsidP="00D24A7E">
            <w:pPr>
              <w:pStyle w:val="VCAAtablecondensedheading"/>
            </w:pPr>
            <w:r w:rsidRPr="00D93DDA">
              <w:t>Averag</w:t>
            </w:r>
            <w:r>
              <w:t>e</w:t>
            </w:r>
          </w:p>
        </w:tc>
      </w:tr>
      <w:tr w:rsidR="00237525" w:rsidRPr="00D93DDA" w14:paraId="51B3160F" w14:textId="77777777" w:rsidTr="00D24A7E">
        <w:tc>
          <w:tcPr>
            <w:tcW w:w="599" w:type="dxa"/>
          </w:tcPr>
          <w:p w14:paraId="13D919E4" w14:textId="77777777" w:rsidR="00237525" w:rsidRPr="00D93DDA" w:rsidRDefault="00237525" w:rsidP="00D24A7E">
            <w:pPr>
              <w:pStyle w:val="VCAAtablecondensed"/>
            </w:pPr>
            <w:r w:rsidRPr="00D93DDA">
              <w:t>%</w:t>
            </w:r>
          </w:p>
        </w:tc>
        <w:tc>
          <w:tcPr>
            <w:tcW w:w="432" w:type="dxa"/>
          </w:tcPr>
          <w:p w14:paraId="0AC2EC57" w14:textId="3F17E147" w:rsidR="00237525" w:rsidRPr="00D93DDA" w:rsidRDefault="00237525" w:rsidP="00D24A7E">
            <w:pPr>
              <w:pStyle w:val="VCAAtablecondensed"/>
            </w:pPr>
            <w:r>
              <w:t>15</w:t>
            </w:r>
          </w:p>
        </w:tc>
        <w:tc>
          <w:tcPr>
            <w:tcW w:w="432" w:type="dxa"/>
          </w:tcPr>
          <w:p w14:paraId="72F17508" w14:textId="064615C6" w:rsidR="00237525" w:rsidRPr="00D93DDA" w:rsidRDefault="00237525" w:rsidP="00D24A7E">
            <w:pPr>
              <w:pStyle w:val="VCAAtablecondensed"/>
            </w:pPr>
            <w:r>
              <w:t>85</w:t>
            </w:r>
          </w:p>
        </w:tc>
        <w:tc>
          <w:tcPr>
            <w:tcW w:w="864" w:type="dxa"/>
          </w:tcPr>
          <w:p w14:paraId="58A1C944" w14:textId="2837C49B" w:rsidR="00237525" w:rsidRPr="00D93DDA" w:rsidRDefault="00237525" w:rsidP="00D24A7E">
            <w:pPr>
              <w:pStyle w:val="VCAAtablecondensed"/>
            </w:pPr>
            <w:r>
              <w:t>0.9</w:t>
            </w:r>
          </w:p>
        </w:tc>
      </w:tr>
    </w:tbl>
    <w:bookmarkEnd w:id="13"/>
    <w:p w14:paraId="5B2AEA9C" w14:textId="06497272" w:rsidR="005569F4" w:rsidRDefault="006C3206" w:rsidP="000B43AA">
      <w:pPr>
        <w:pStyle w:val="VCAAbody"/>
      </w:pPr>
      <w:r>
        <w:t>Most students chose a risk to a person related to folding the cart,</w:t>
      </w:r>
      <w:r w:rsidR="005569F4">
        <w:t xml:space="preserve"> such as crushing fingers or hands, overloading the cart</w:t>
      </w:r>
      <w:r w:rsidR="00057E8D">
        <w:t xml:space="preserve"> and straining when pulling</w:t>
      </w:r>
      <w:r w:rsidR="005569F4">
        <w:t>, rolling over feet</w:t>
      </w:r>
      <w:r w:rsidR="00057E8D">
        <w:t xml:space="preserve"> or into a person when full</w:t>
      </w:r>
      <w:r w:rsidR="005569F4">
        <w:t xml:space="preserve">, lifting into a car, </w:t>
      </w:r>
      <w:r w:rsidR="00057E8D">
        <w:t>using for unintended purpose</w:t>
      </w:r>
      <w:r w:rsidR="008D30B3">
        <w:t>,</w:t>
      </w:r>
      <w:r w:rsidR="00057E8D">
        <w:t xml:space="preserve"> etc.,</w:t>
      </w:r>
      <w:r>
        <w:t xml:space="preserve"> which </w:t>
      </w:r>
      <w:r w:rsidR="005569F4">
        <w:t>were</w:t>
      </w:r>
      <w:r>
        <w:t xml:space="preserve"> </w:t>
      </w:r>
      <w:r w:rsidR="005569F4">
        <w:t>acceptable</w:t>
      </w:r>
      <w:r>
        <w:t xml:space="preserve"> answer</w:t>
      </w:r>
      <w:r w:rsidR="005569F4">
        <w:t>s</w:t>
      </w:r>
      <w:r>
        <w:t xml:space="preserve">. </w:t>
      </w:r>
    </w:p>
    <w:p w14:paraId="71F26FCE" w14:textId="27643971" w:rsidR="00B82624" w:rsidRDefault="00237525" w:rsidP="000B43AA">
      <w:pPr>
        <w:pStyle w:val="VCAAbody"/>
      </w:pPr>
      <w:r>
        <w:t>Some</w:t>
      </w:r>
      <w:r w:rsidR="006C3206">
        <w:t xml:space="preserve"> referred to risks to workers during its manufacture, which was not asked for. Others referred to something </w:t>
      </w:r>
      <w:r w:rsidR="00EA1850">
        <w:t>destructive to</w:t>
      </w:r>
      <w:r w:rsidR="006C3206">
        <w:t xml:space="preserve"> the cart but if the follow up response in </w:t>
      </w:r>
      <w:r>
        <w:t xml:space="preserve">Question </w:t>
      </w:r>
      <w:r w:rsidR="006C3206">
        <w:t>8b</w:t>
      </w:r>
      <w:r>
        <w:t>.</w:t>
      </w:r>
      <w:r w:rsidR="006C3206">
        <w:t xml:space="preserve"> did not reference how the end user could reduce the risk, then no marks were awarded.</w:t>
      </w:r>
    </w:p>
    <w:p w14:paraId="4AFC63D0" w14:textId="77777777" w:rsidR="00B82624" w:rsidRDefault="00B82624">
      <w:pPr>
        <w:rPr>
          <w:rFonts w:ascii="Arial" w:hAnsi="Arial" w:cs="Arial"/>
          <w:color w:val="000000" w:themeColor="text1"/>
          <w:sz w:val="20"/>
        </w:rPr>
      </w:pPr>
      <w:r>
        <w:br w:type="page"/>
      </w:r>
    </w:p>
    <w:p w14:paraId="3D28CC36" w14:textId="16B05265" w:rsidR="006C3206" w:rsidRPr="007151C9" w:rsidRDefault="006C3206" w:rsidP="0018430D">
      <w:pPr>
        <w:pStyle w:val="VCAAHeading3"/>
      </w:pPr>
      <w:bookmarkStart w:id="14" w:name="_d5bxn0u6c8al" w:colFirst="0" w:colLast="0"/>
      <w:bookmarkEnd w:id="14"/>
      <w:r>
        <w:lastRenderedPageBreak/>
        <w:t>Question 8b</w:t>
      </w:r>
      <w:r w:rsidR="00720ABA">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CC3EB2" w:rsidRPr="00D93DDA" w14:paraId="1BFB268E"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1450DDCF" w14:textId="77777777" w:rsidR="00CC3EB2" w:rsidRPr="00D93DDA" w:rsidRDefault="00CC3EB2" w:rsidP="00D24A7E">
            <w:pPr>
              <w:pStyle w:val="VCAAtablecondensedheading"/>
            </w:pPr>
            <w:r w:rsidRPr="00D93DDA">
              <w:t>Mark</w:t>
            </w:r>
          </w:p>
        </w:tc>
        <w:tc>
          <w:tcPr>
            <w:tcW w:w="432" w:type="dxa"/>
          </w:tcPr>
          <w:p w14:paraId="7D5A06B1" w14:textId="77777777" w:rsidR="00CC3EB2" w:rsidRPr="00D93DDA" w:rsidRDefault="00CC3EB2" w:rsidP="00D24A7E">
            <w:pPr>
              <w:pStyle w:val="VCAAtablecondensedheading"/>
            </w:pPr>
            <w:r w:rsidRPr="00D93DDA">
              <w:t>0</w:t>
            </w:r>
          </w:p>
        </w:tc>
        <w:tc>
          <w:tcPr>
            <w:tcW w:w="432" w:type="dxa"/>
          </w:tcPr>
          <w:p w14:paraId="01BFB2DC" w14:textId="77777777" w:rsidR="00CC3EB2" w:rsidRPr="00D93DDA" w:rsidRDefault="00CC3EB2" w:rsidP="00D24A7E">
            <w:pPr>
              <w:pStyle w:val="VCAAtablecondensedheading"/>
            </w:pPr>
            <w:r w:rsidRPr="00D93DDA">
              <w:t>1</w:t>
            </w:r>
          </w:p>
        </w:tc>
        <w:tc>
          <w:tcPr>
            <w:tcW w:w="432" w:type="dxa"/>
          </w:tcPr>
          <w:p w14:paraId="323D4D75" w14:textId="77777777" w:rsidR="00CC3EB2" w:rsidRPr="00D93DDA" w:rsidRDefault="00CC3EB2" w:rsidP="00D24A7E">
            <w:pPr>
              <w:pStyle w:val="VCAAtablecondensedheading"/>
            </w:pPr>
            <w:r w:rsidRPr="00D93DDA">
              <w:t>2</w:t>
            </w:r>
          </w:p>
        </w:tc>
        <w:tc>
          <w:tcPr>
            <w:tcW w:w="864" w:type="dxa"/>
          </w:tcPr>
          <w:p w14:paraId="74D1496F" w14:textId="77777777" w:rsidR="00CC3EB2" w:rsidRPr="00D93DDA" w:rsidRDefault="00CC3EB2" w:rsidP="00D24A7E">
            <w:pPr>
              <w:pStyle w:val="VCAAtablecondensedheading"/>
            </w:pPr>
            <w:r w:rsidRPr="00D93DDA">
              <w:t>Averag</w:t>
            </w:r>
            <w:r>
              <w:t>e</w:t>
            </w:r>
          </w:p>
        </w:tc>
      </w:tr>
      <w:tr w:rsidR="00CC3EB2" w:rsidRPr="00D93DDA" w14:paraId="6559583B" w14:textId="77777777" w:rsidTr="00D24A7E">
        <w:tc>
          <w:tcPr>
            <w:tcW w:w="599" w:type="dxa"/>
          </w:tcPr>
          <w:p w14:paraId="0D02D98D" w14:textId="77777777" w:rsidR="00CC3EB2" w:rsidRPr="00D93DDA" w:rsidRDefault="00CC3EB2" w:rsidP="00D24A7E">
            <w:pPr>
              <w:pStyle w:val="VCAAtablecondensed"/>
            </w:pPr>
            <w:r w:rsidRPr="00D93DDA">
              <w:t>%</w:t>
            </w:r>
          </w:p>
        </w:tc>
        <w:tc>
          <w:tcPr>
            <w:tcW w:w="432" w:type="dxa"/>
          </w:tcPr>
          <w:p w14:paraId="4160A008" w14:textId="1CD69931" w:rsidR="00CC3EB2" w:rsidRPr="00D93DDA" w:rsidRDefault="00504B86" w:rsidP="00D24A7E">
            <w:pPr>
              <w:pStyle w:val="VCAAtablecondensed"/>
            </w:pPr>
            <w:r>
              <w:t>22</w:t>
            </w:r>
          </w:p>
        </w:tc>
        <w:tc>
          <w:tcPr>
            <w:tcW w:w="432" w:type="dxa"/>
          </w:tcPr>
          <w:p w14:paraId="32E83A62" w14:textId="0F940CCD" w:rsidR="00CC3EB2" w:rsidRPr="00D93DDA" w:rsidRDefault="00504B86" w:rsidP="00D24A7E">
            <w:pPr>
              <w:pStyle w:val="VCAAtablecondensed"/>
            </w:pPr>
            <w:r>
              <w:t>21</w:t>
            </w:r>
          </w:p>
        </w:tc>
        <w:tc>
          <w:tcPr>
            <w:tcW w:w="432" w:type="dxa"/>
          </w:tcPr>
          <w:p w14:paraId="12149586" w14:textId="5BB0E0B3" w:rsidR="00CC3EB2" w:rsidRPr="00D93DDA" w:rsidRDefault="00504B86" w:rsidP="00D24A7E">
            <w:pPr>
              <w:pStyle w:val="VCAAtablecondensed"/>
            </w:pPr>
            <w:r>
              <w:t>57</w:t>
            </w:r>
          </w:p>
        </w:tc>
        <w:tc>
          <w:tcPr>
            <w:tcW w:w="864" w:type="dxa"/>
          </w:tcPr>
          <w:p w14:paraId="3AB8F9F1" w14:textId="5A86ADAC" w:rsidR="00CC3EB2" w:rsidRPr="00D93DDA" w:rsidRDefault="00504B86" w:rsidP="00D24A7E">
            <w:pPr>
              <w:pStyle w:val="VCAAtablecondensed"/>
            </w:pPr>
            <w:r>
              <w:t>1.4</w:t>
            </w:r>
          </w:p>
        </w:tc>
      </w:tr>
    </w:tbl>
    <w:p w14:paraId="77190F0B" w14:textId="5BF0147E" w:rsidR="006C3206" w:rsidRDefault="006C3206" w:rsidP="000B43AA">
      <w:pPr>
        <w:pStyle w:val="VCAAbody"/>
      </w:pPr>
      <w:r>
        <w:t>Most students were able to explain how the end</w:t>
      </w:r>
      <w:r w:rsidR="008D30B3">
        <w:t xml:space="preserve"> </w:t>
      </w:r>
      <w:r>
        <w:t xml:space="preserve">user could reduce/eliminate the risk they had identified in </w:t>
      </w:r>
      <w:r w:rsidR="00601A1E">
        <w:t>p</w:t>
      </w:r>
      <w:r>
        <w:t>art a. Marks were awarded if a student stated a safety modification to the cart</w:t>
      </w:r>
      <w:r w:rsidR="00057E8D">
        <w:t xml:space="preserve"> </w:t>
      </w:r>
      <w:r w:rsidR="009A562D">
        <w:t>that</w:t>
      </w:r>
      <w:r>
        <w:t xml:space="preserve"> could be done by the end</w:t>
      </w:r>
      <w:r w:rsidR="00BF15A6">
        <w:t xml:space="preserve"> </w:t>
      </w:r>
      <w:r>
        <w:t xml:space="preserve">user. </w:t>
      </w:r>
      <w:r w:rsidR="009A562D">
        <w:t xml:space="preserve">However, a number of students mistakenly referred to how the manufacturer could reduce risk or modify the cart, but this was not asked for and did not score marks. </w:t>
      </w:r>
    </w:p>
    <w:p w14:paraId="49643EE4" w14:textId="517CAE10" w:rsidR="001527F7" w:rsidRPr="00EF4749" w:rsidRDefault="001527F7" w:rsidP="000B43AA">
      <w:pPr>
        <w:pStyle w:val="VCAAbody"/>
      </w:pPr>
      <w:r w:rsidRPr="00D14C0A">
        <w:t xml:space="preserve">The following </w:t>
      </w:r>
      <w:r>
        <w:t>are</w:t>
      </w:r>
      <w:r w:rsidRPr="00D14C0A">
        <w:t xml:space="preserve"> example</w:t>
      </w:r>
      <w:r>
        <w:t>s</w:t>
      </w:r>
      <w:r w:rsidRPr="00D14C0A">
        <w:t xml:space="preserve"> of </w:t>
      </w:r>
      <w:r w:rsidR="00504B86">
        <w:t>high-scoring</w:t>
      </w:r>
      <w:r w:rsidRPr="00D14C0A">
        <w:t xml:space="preserve"> response</w:t>
      </w:r>
      <w:r>
        <w:t>s</w:t>
      </w:r>
      <w:r w:rsidR="000A05C4">
        <w:t>.</w:t>
      </w:r>
    </w:p>
    <w:p w14:paraId="7111CF74" w14:textId="0F21B9CA" w:rsidR="001527F7" w:rsidRDefault="00504B86" w:rsidP="000563EE">
      <w:pPr>
        <w:pStyle w:val="VCAAstudentresponse"/>
      </w:pPr>
      <w:r>
        <w:t xml:space="preserve">(Question </w:t>
      </w:r>
      <w:r w:rsidR="001527F7" w:rsidRPr="002E4698">
        <w:t>8a</w:t>
      </w:r>
      <w:r>
        <w:t xml:space="preserve">.) </w:t>
      </w:r>
      <w:r w:rsidR="001527F7">
        <w:t>Overweighting the max load limit and suddenly drops tools, etc.</w:t>
      </w:r>
      <w:r w:rsidR="00323999">
        <w:br/>
      </w:r>
      <w:r>
        <w:t xml:space="preserve">(Question </w:t>
      </w:r>
      <w:r w:rsidR="001527F7" w:rsidRPr="002E4698">
        <w:t>8b</w:t>
      </w:r>
      <w:r>
        <w:t>.)</w:t>
      </w:r>
      <w:r w:rsidR="005C0A03">
        <w:t xml:space="preserve"> </w:t>
      </w:r>
      <w:r w:rsidR="001527F7">
        <w:t>To always keep track of how much load is being added into the cart because specification clearly states the max load of the cart.</w:t>
      </w:r>
    </w:p>
    <w:p w14:paraId="0F546336" w14:textId="075891C6" w:rsidR="00A83B75" w:rsidRDefault="00504B86" w:rsidP="000563EE">
      <w:pPr>
        <w:pStyle w:val="VCAAstudentresponse"/>
      </w:pPr>
      <w:r>
        <w:t xml:space="preserve">(Question </w:t>
      </w:r>
      <w:r w:rsidR="001527F7" w:rsidRPr="002E4698">
        <w:t>8a</w:t>
      </w:r>
      <w:r>
        <w:t>.)</w:t>
      </w:r>
      <w:r w:rsidR="005C0A03" w:rsidRPr="002E4698">
        <w:t xml:space="preserve"> </w:t>
      </w:r>
      <w:r w:rsidR="001527F7">
        <w:t>Rolling the wheel over your feet</w:t>
      </w:r>
      <w:r>
        <w:t>.</w:t>
      </w:r>
      <w:r w:rsidR="001527F7">
        <w:t xml:space="preserve"> </w:t>
      </w:r>
      <w:r w:rsidR="00323999">
        <w:br/>
      </w:r>
      <w:r>
        <w:t xml:space="preserve">(Question </w:t>
      </w:r>
      <w:r w:rsidR="001527F7" w:rsidRPr="002E4698">
        <w:t>8b</w:t>
      </w:r>
      <w:r>
        <w:t>.)</w:t>
      </w:r>
      <w:r w:rsidR="005C0A03">
        <w:t xml:space="preserve"> </w:t>
      </w:r>
      <w:r w:rsidR="001527F7">
        <w:t>The end user should wear appropriate footwear such as close shoes or even better steel capped boots</w:t>
      </w:r>
      <w:r>
        <w:t>.</w:t>
      </w:r>
      <w:bookmarkStart w:id="15" w:name="_wqv00k7cql5n" w:colFirst="0" w:colLast="0"/>
      <w:bookmarkEnd w:id="15"/>
    </w:p>
    <w:p w14:paraId="6D330877" w14:textId="28E25E9D" w:rsidR="006C3206" w:rsidRPr="007151C9" w:rsidRDefault="006C3206" w:rsidP="0018430D">
      <w:pPr>
        <w:pStyle w:val="VCAAHeading3"/>
      </w:pPr>
      <w:r>
        <w:t>Question 9</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504B86" w:rsidRPr="00D93DDA" w14:paraId="32FED61B"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197AF1C9" w14:textId="77777777" w:rsidR="00504B86" w:rsidRPr="00D93DDA" w:rsidRDefault="00504B86" w:rsidP="00D24A7E">
            <w:pPr>
              <w:pStyle w:val="VCAAtablecondensedheading"/>
            </w:pPr>
            <w:bookmarkStart w:id="16" w:name="_Hlk121846254"/>
            <w:r w:rsidRPr="00D93DDA">
              <w:t>Mark</w:t>
            </w:r>
          </w:p>
        </w:tc>
        <w:tc>
          <w:tcPr>
            <w:tcW w:w="432" w:type="dxa"/>
          </w:tcPr>
          <w:p w14:paraId="1C9A7BD2" w14:textId="77777777" w:rsidR="00504B86" w:rsidRPr="00D93DDA" w:rsidRDefault="00504B86" w:rsidP="00D24A7E">
            <w:pPr>
              <w:pStyle w:val="VCAAtablecondensedheading"/>
            </w:pPr>
            <w:r w:rsidRPr="00D93DDA">
              <w:t>0</w:t>
            </w:r>
          </w:p>
        </w:tc>
        <w:tc>
          <w:tcPr>
            <w:tcW w:w="432" w:type="dxa"/>
          </w:tcPr>
          <w:p w14:paraId="6D8CEBEC" w14:textId="77777777" w:rsidR="00504B86" w:rsidRPr="00D93DDA" w:rsidRDefault="00504B86" w:rsidP="00D24A7E">
            <w:pPr>
              <w:pStyle w:val="VCAAtablecondensedheading"/>
            </w:pPr>
            <w:r w:rsidRPr="00D93DDA">
              <w:t>1</w:t>
            </w:r>
          </w:p>
        </w:tc>
        <w:tc>
          <w:tcPr>
            <w:tcW w:w="432" w:type="dxa"/>
          </w:tcPr>
          <w:p w14:paraId="5243A542" w14:textId="77777777" w:rsidR="00504B86" w:rsidRPr="00D93DDA" w:rsidRDefault="00504B86" w:rsidP="00D24A7E">
            <w:pPr>
              <w:pStyle w:val="VCAAtablecondensedheading"/>
            </w:pPr>
            <w:r w:rsidRPr="00D93DDA">
              <w:t>2</w:t>
            </w:r>
          </w:p>
        </w:tc>
        <w:tc>
          <w:tcPr>
            <w:tcW w:w="432" w:type="dxa"/>
          </w:tcPr>
          <w:p w14:paraId="0827BDCE" w14:textId="77777777" w:rsidR="00504B86" w:rsidRPr="00D93DDA" w:rsidRDefault="00504B86" w:rsidP="00D24A7E">
            <w:pPr>
              <w:pStyle w:val="VCAAtablecondensedheading"/>
            </w:pPr>
            <w:r w:rsidRPr="00D93DDA">
              <w:t>3</w:t>
            </w:r>
          </w:p>
        </w:tc>
        <w:tc>
          <w:tcPr>
            <w:tcW w:w="864" w:type="dxa"/>
          </w:tcPr>
          <w:p w14:paraId="77A93FBB" w14:textId="77777777" w:rsidR="00504B86" w:rsidRPr="00D93DDA" w:rsidRDefault="00504B86" w:rsidP="00D24A7E">
            <w:pPr>
              <w:pStyle w:val="VCAAtablecondensedheading"/>
            </w:pPr>
            <w:r w:rsidRPr="00D93DDA">
              <w:t>Averag</w:t>
            </w:r>
            <w:r>
              <w:t>e</w:t>
            </w:r>
          </w:p>
        </w:tc>
      </w:tr>
      <w:tr w:rsidR="00504B86" w:rsidRPr="00D93DDA" w14:paraId="3D5F1BBF" w14:textId="77777777" w:rsidTr="00D24A7E">
        <w:tc>
          <w:tcPr>
            <w:tcW w:w="599" w:type="dxa"/>
          </w:tcPr>
          <w:p w14:paraId="7568964F" w14:textId="77777777" w:rsidR="00504B86" w:rsidRPr="00D93DDA" w:rsidRDefault="00504B86" w:rsidP="00D24A7E">
            <w:pPr>
              <w:pStyle w:val="VCAAtablecondensed"/>
            </w:pPr>
            <w:r w:rsidRPr="00D93DDA">
              <w:t>%</w:t>
            </w:r>
          </w:p>
        </w:tc>
        <w:tc>
          <w:tcPr>
            <w:tcW w:w="432" w:type="dxa"/>
          </w:tcPr>
          <w:p w14:paraId="485B3FFF" w14:textId="12E856FF" w:rsidR="00504B86" w:rsidRPr="00D93DDA" w:rsidRDefault="00504B86" w:rsidP="00D24A7E">
            <w:pPr>
              <w:pStyle w:val="VCAAtablecondensed"/>
            </w:pPr>
            <w:r>
              <w:t>14</w:t>
            </w:r>
          </w:p>
        </w:tc>
        <w:tc>
          <w:tcPr>
            <w:tcW w:w="432" w:type="dxa"/>
          </w:tcPr>
          <w:p w14:paraId="6FB2F7AB" w14:textId="0E3F2818" w:rsidR="00504B86" w:rsidRPr="00D93DDA" w:rsidRDefault="00504B86" w:rsidP="00D24A7E">
            <w:pPr>
              <w:pStyle w:val="VCAAtablecondensed"/>
            </w:pPr>
            <w:r>
              <w:t>42</w:t>
            </w:r>
          </w:p>
        </w:tc>
        <w:tc>
          <w:tcPr>
            <w:tcW w:w="432" w:type="dxa"/>
          </w:tcPr>
          <w:p w14:paraId="3FD459C0" w14:textId="7772AF2E" w:rsidR="00504B86" w:rsidRPr="00D93DDA" w:rsidRDefault="00504B86" w:rsidP="00D24A7E">
            <w:pPr>
              <w:pStyle w:val="VCAAtablecondensed"/>
            </w:pPr>
            <w:r>
              <w:t>28</w:t>
            </w:r>
          </w:p>
        </w:tc>
        <w:tc>
          <w:tcPr>
            <w:tcW w:w="432" w:type="dxa"/>
          </w:tcPr>
          <w:p w14:paraId="5083F3B0" w14:textId="22EA4EB8" w:rsidR="00504B86" w:rsidRPr="00D93DDA" w:rsidRDefault="00504B86" w:rsidP="00D24A7E">
            <w:pPr>
              <w:pStyle w:val="VCAAtablecondensed"/>
            </w:pPr>
            <w:r>
              <w:t>17</w:t>
            </w:r>
          </w:p>
        </w:tc>
        <w:tc>
          <w:tcPr>
            <w:tcW w:w="864" w:type="dxa"/>
          </w:tcPr>
          <w:p w14:paraId="71289814" w14:textId="44FDB6DF" w:rsidR="00504B86" w:rsidRPr="00D93DDA" w:rsidRDefault="00504B86" w:rsidP="00D24A7E">
            <w:pPr>
              <w:pStyle w:val="VCAAtablecondensed"/>
            </w:pPr>
            <w:r>
              <w:t>2.0</w:t>
            </w:r>
          </w:p>
        </w:tc>
      </w:tr>
    </w:tbl>
    <w:bookmarkEnd w:id="16"/>
    <w:p w14:paraId="15A1C698" w14:textId="244F1079" w:rsidR="006C3206" w:rsidRDefault="006C3206" w:rsidP="000B43AA">
      <w:pPr>
        <w:pStyle w:val="VCAAbody"/>
      </w:pPr>
      <w:r>
        <w:t>Most students could state how</w:t>
      </w:r>
      <w:r w:rsidR="003E2ED2">
        <w:t xml:space="preserve"> computer-aided design</w:t>
      </w:r>
      <w:r>
        <w:t xml:space="preserve"> </w:t>
      </w:r>
      <w:r w:rsidR="003E2ED2">
        <w:t>(</w:t>
      </w:r>
      <w:r>
        <w:t>CAD</w:t>
      </w:r>
      <w:r w:rsidR="003E2ED2">
        <w:t>)</w:t>
      </w:r>
      <w:r>
        <w:t xml:space="preserve"> can assist designers. However, many students</w:t>
      </w:r>
      <w:r w:rsidR="005C0A03">
        <w:t xml:space="preserve"> only</w:t>
      </w:r>
      <w:r>
        <w:t xml:space="preserve"> focused on CAD in the design and development stage </w:t>
      </w:r>
      <w:r w:rsidR="00114440">
        <w:t xml:space="preserve">and </w:t>
      </w:r>
      <w:r>
        <w:t xml:space="preserve">neglected to mention anything related to planning and production, which was required for full marks. </w:t>
      </w:r>
    </w:p>
    <w:p w14:paraId="3990E625" w14:textId="527E5B3E" w:rsidR="00823427" w:rsidRPr="00EF4749" w:rsidRDefault="00823427" w:rsidP="000B43AA">
      <w:pPr>
        <w:pStyle w:val="VCAAbody"/>
      </w:pPr>
      <w:r w:rsidRPr="00D14C0A">
        <w:t xml:space="preserve">The following </w:t>
      </w:r>
      <w:r>
        <w:t>are</w:t>
      </w:r>
      <w:r w:rsidRPr="00D14C0A">
        <w:t xml:space="preserve"> example</w:t>
      </w:r>
      <w:r>
        <w:t>s</w:t>
      </w:r>
      <w:r w:rsidRPr="00D14C0A">
        <w:t xml:space="preserve"> of </w:t>
      </w:r>
      <w:r w:rsidR="008C1F72">
        <w:t>high</w:t>
      </w:r>
      <w:r w:rsidR="00504B86">
        <w:t>-</w:t>
      </w:r>
      <w:r w:rsidR="008C1F72">
        <w:t>scoring</w:t>
      </w:r>
      <w:r w:rsidRPr="00D14C0A">
        <w:t xml:space="preserve"> response</w:t>
      </w:r>
      <w:r>
        <w:t>s</w:t>
      </w:r>
      <w:r w:rsidR="000A05C4">
        <w:t>.</w:t>
      </w:r>
    </w:p>
    <w:p w14:paraId="1EBB583F" w14:textId="77777777" w:rsidR="00823427" w:rsidRDefault="00823427" w:rsidP="000563EE">
      <w:pPr>
        <w:pStyle w:val="VCAAstudentresponse"/>
      </w:pPr>
      <w:r>
        <w:t xml:space="preserve">In the design and development stage CAD could have been used to draw up a range of potential designs and mechanisms for the Sherpa Barrow to send off and receive feedback on. In the production stage, CAD could have been used in conjunction with CAM to directly drive the machines to produce the product in accordance </w:t>
      </w:r>
      <w:proofErr w:type="gramStart"/>
      <w:r>
        <w:t>to</w:t>
      </w:r>
      <w:proofErr w:type="gramEnd"/>
      <w:r>
        <w:t xml:space="preserve"> the exact designs.</w:t>
      </w:r>
    </w:p>
    <w:p w14:paraId="2C9A0145" w14:textId="17DBFE26" w:rsidR="006C3206" w:rsidRDefault="00823427" w:rsidP="000563EE">
      <w:pPr>
        <w:pStyle w:val="VCAAstudentresponse"/>
      </w:pPr>
      <w:r>
        <w:t xml:space="preserve">CAD could be used to design the product so that it functions </w:t>
      </w:r>
      <w:proofErr w:type="gramStart"/>
      <w:r>
        <w:t>correctly</w:t>
      </w:r>
      <w:proofErr w:type="gramEnd"/>
      <w:r>
        <w:t xml:space="preserve"> and the pivot point is in the right place mathematically. It could then be used in unison with CAM to perfectly make each component.</w:t>
      </w:r>
    </w:p>
    <w:p w14:paraId="2B2F7734" w14:textId="667EFE0A" w:rsidR="006C3206" w:rsidRDefault="006C3206" w:rsidP="0018430D">
      <w:pPr>
        <w:pStyle w:val="VCAAHeading3"/>
      </w:pPr>
      <w:bookmarkStart w:id="17" w:name="_84qg64hmuju3" w:colFirst="0" w:colLast="0"/>
      <w:bookmarkEnd w:id="17"/>
      <w:r>
        <w:t>Question 10</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399"/>
        <w:gridCol w:w="864"/>
      </w:tblGrid>
      <w:tr w:rsidR="00CC3EB2" w:rsidRPr="00D93DDA" w14:paraId="227F9BCE"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0822B81A" w14:textId="77777777" w:rsidR="00CC3EB2" w:rsidRPr="00D93DDA" w:rsidRDefault="00CC3EB2" w:rsidP="00D24A7E">
            <w:pPr>
              <w:pStyle w:val="VCAAtablecondensedheading"/>
            </w:pPr>
            <w:r w:rsidRPr="00D93DDA">
              <w:t>Mark</w:t>
            </w:r>
          </w:p>
        </w:tc>
        <w:tc>
          <w:tcPr>
            <w:tcW w:w="432" w:type="dxa"/>
          </w:tcPr>
          <w:p w14:paraId="36FD76FE" w14:textId="77777777" w:rsidR="00CC3EB2" w:rsidRPr="00D93DDA" w:rsidRDefault="00CC3EB2" w:rsidP="00D24A7E">
            <w:pPr>
              <w:pStyle w:val="VCAAtablecondensedheading"/>
            </w:pPr>
            <w:r w:rsidRPr="00D93DDA">
              <w:t>0</w:t>
            </w:r>
          </w:p>
        </w:tc>
        <w:tc>
          <w:tcPr>
            <w:tcW w:w="432" w:type="dxa"/>
          </w:tcPr>
          <w:p w14:paraId="34CAB4EF" w14:textId="77777777" w:rsidR="00CC3EB2" w:rsidRPr="00D93DDA" w:rsidRDefault="00CC3EB2" w:rsidP="00D24A7E">
            <w:pPr>
              <w:pStyle w:val="VCAAtablecondensedheading"/>
            </w:pPr>
            <w:r w:rsidRPr="00D93DDA">
              <w:t>1</w:t>
            </w:r>
          </w:p>
        </w:tc>
        <w:tc>
          <w:tcPr>
            <w:tcW w:w="432" w:type="dxa"/>
          </w:tcPr>
          <w:p w14:paraId="5F8BF350" w14:textId="77777777" w:rsidR="00CC3EB2" w:rsidRPr="00D93DDA" w:rsidRDefault="00CC3EB2" w:rsidP="00D24A7E">
            <w:pPr>
              <w:pStyle w:val="VCAAtablecondensedheading"/>
            </w:pPr>
            <w:r w:rsidRPr="00D93DDA">
              <w:t>2</w:t>
            </w:r>
          </w:p>
        </w:tc>
        <w:tc>
          <w:tcPr>
            <w:tcW w:w="432" w:type="dxa"/>
          </w:tcPr>
          <w:p w14:paraId="170230A3" w14:textId="77777777" w:rsidR="00CC3EB2" w:rsidRPr="00D93DDA" w:rsidRDefault="00CC3EB2" w:rsidP="00D24A7E">
            <w:pPr>
              <w:pStyle w:val="VCAAtablecondensedheading"/>
            </w:pPr>
            <w:r w:rsidRPr="00D93DDA">
              <w:t>3</w:t>
            </w:r>
          </w:p>
        </w:tc>
        <w:tc>
          <w:tcPr>
            <w:tcW w:w="399" w:type="dxa"/>
          </w:tcPr>
          <w:p w14:paraId="4A109842" w14:textId="77777777" w:rsidR="00CC3EB2" w:rsidRPr="00D93DDA" w:rsidRDefault="00CC3EB2" w:rsidP="00D24A7E">
            <w:pPr>
              <w:pStyle w:val="VCAAtablecondensedheading"/>
            </w:pPr>
            <w:r w:rsidRPr="00D93DDA">
              <w:t>4</w:t>
            </w:r>
          </w:p>
        </w:tc>
        <w:tc>
          <w:tcPr>
            <w:tcW w:w="864" w:type="dxa"/>
          </w:tcPr>
          <w:p w14:paraId="79ADFAE8" w14:textId="77777777" w:rsidR="00CC3EB2" w:rsidRPr="00D93DDA" w:rsidRDefault="00CC3EB2" w:rsidP="00D24A7E">
            <w:pPr>
              <w:pStyle w:val="VCAAtablecondensedheading"/>
            </w:pPr>
            <w:r w:rsidRPr="00D93DDA">
              <w:t>Averag</w:t>
            </w:r>
            <w:r>
              <w:t>e</w:t>
            </w:r>
          </w:p>
        </w:tc>
      </w:tr>
      <w:tr w:rsidR="00CC3EB2" w:rsidRPr="00D93DDA" w14:paraId="74401DE6" w14:textId="77777777" w:rsidTr="00D24A7E">
        <w:tc>
          <w:tcPr>
            <w:tcW w:w="599" w:type="dxa"/>
          </w:tcPr>
          <w:p w14:paraId="1488FBB0" w14:textId="77777777" w:rsidR="00CC3EB2" w:rsidRPr="00D93DDA" w:rsidRDefault="00CC3EB2" w:rsidP="00D24A7E">
            <w:pPr>
              <w:pStyle w:val="VCAAtablecondensed"/>
            </w:pPr>
            <w:r w:rsidRPr="00D93DDA">
              <w:t>%</w:t>
            </w:r>
          </w:p>
        </w:tc>
        <w:tc>
          <w:tcPr>
            <w:tcW w:w="432" w:type="dxa"/>
          </w:tcPr>
          <w:p w14:paraId="662C5E36" w14:textId="46CCEEC7" w:rsidR="00CC3EB2" w:rsidRPr="00D93DDA" w:rsidRDefault="00504B86" w:rsidP="00D24A7E">
            <w:pPr>
              <w:pStyle w:val="VCAAtablecondensed"/>
            </w:pPr>
            <w:r>
              <w:t>28</w:t>
            </w:r>
          </w:p>
        </w:tc>
        <w:tc>
          <w:tcPr>
            <w:tcW w:w="432" w:type="dxa"/>
          </w:tcPr>
          <w:p w14:paraId="4F271E33" w14:textId="0B20A57C" w:rsidR="00CC3EB2" w:rsidRPr="00D93DDA" w:rsidRDefault="00504B86" w:rsidP="00D24A7E">
            <w:pPr>
              <w:pStyle w:val="VCAAtablecondensed"/>
            </w:pPr>
            <w:r>
              <w:t>12</w:t>
            </w:r>
          </w:p>
        </w:tc>
        <w:tc>
          <w:tcPr>
            <w:tcW w:w="432" w:type="dxa"/>
          </w:tcPr>
          <w:p w14:paraId="2ABE698A" w14:textId="446BBD50" w:rsidR="00CC3EB2" w:rsidRPr="00D93DDA" w:rsidRDefault="00B65E7C" w:rsidP="00D24A7E">
            <w:pPr>
              <w:pStyle w:val="VCAAtablecondensed"/>
            </w:pPr>
            <w:r>
              <w:t>32</w:t>
            </w:r>
          </w:p>
        </w:tc>
        <w:tc>
          <w:tcPr>
            <w:tcW w:w="432" w:type="dxa"/>
          </w:tcPr>
          <w:p w14:paraId="65E392E5" w14:textId="38B637F2" w:rsidR="00CC3EB2" w:rsidRPr="00D93DDA" w:rsidRDefault="00B65E7C" w:rsidP="00D24A7E">
            <w:pPr>
              <w:pStyle w:val="VCAAtablecondensed"/>
            </w:pPr>
            <w:r>
              <w:t>9</w:t>
            </w:r>
          </w:p>
        </w:tc>
        <w:tc>
          <w:tcPr>
            <w:tcW w:w="399" w:type="dxa"/>
          </w:tcPr>
          <w:p w14:paraId="66874B22" w14:textId="09BD2229" w:rsidR="00CC3EB2" w:rsidRPr="00D93DDA" w:rsidRDefault="00B65E7C" w:rsidP="00D24A7E">
            <w:pPr>
              <w:pStyle w:val="VCAAtablecondensed"/>
            </w:pPr>
            <w:r>
              <w:t>18</w:t>
            </w:r>
          </w:p>
        </w:tc>
        <w:tc>
          <w:tcPr>
            <w:tcW w:w="864" w:type="dxa"/>
          </w:tcPr>
          <w:p w14:paraId="6F5A3F6D" w14:textId="48441D35" w:rsidR="00CC3EB2" w:rsidRPr="00D93DDA" w:rsidRDefault="00B65E7C" w:rsidP="00D24A7E">
            <w:pPr>
              <w:pStyle w:val="VCAAtablecondensed"/>
            </w:pPr>
            <w:r>
              <w:t>1.8</w:t>
            </w:r>
          </w:p>
        </w:tc>
      </w:tr>
    </w:tbl>
    <w:p w14:paraId="2A055688" w14:textId="0837BE9D" w:rsidR="00701288" w:rsidRDefault="00701288" w:rsidP="000B43AA">
      <w:pPr>
        <w:pStyle w:val="VCAAbody"/>
      </w:pPr>
      <w:r>
        <w:t xml:space="preserve">Few students scored full marks. </w:t>
      </w:r>
      <w:r w:rsidR="00A80574">
        <w:t xml:space="preserve">High-scoring </w:t>
      </w:r>
      <w:r>
        <w:t>responses included</w:t>
      </w:r>
      <w:r w:rsidR="00BB54B7">
        <w:t xml:space="preserve"> two different legal responsibilities such as</w:t>
      </w:r>
      <w:r>
        <w:t xml:space="preserve"> the legality of a product being safe for consumers</w:t>
      </w:r>
      <w:r w:rsidR="00B7310E">
        <w:t>, OH&amp;S for safety at company premises, adher</w:t>
      </w:r>
      <w:r w:rsidR="00BB54B7">
        <w:t>ence</w:t>
      </w:r>
      <w:r w:rsidR="00B7310E">
        <w:t xml:space="preserve"> to </w:t>
      </w:r>
      <w:r w:rsidR="00B65E7C">
        <w:t>i</w:t>
      </w:r>
      <w:r w:rsidR="00B7310E">
        <w:t>nternational or Australian Standards,</w:t>
      </w:r>
      <w:r>
        <w:t xml:space="preserve"> the requirement to </w:t>
      </w:r>
      <w:proofErr w:type="spellStart"/>
      <w:r>
        <w:t>honour</w:t>
      </w:r>
      <w:proofErr w:type="spellEnd"/>
      <w:r>
        <w:t xml:space="preserve"> a warranty</w:t>
      </w:r>
      <w:r w:rsidR="00BB54B7">
        <w:t xml:space="preserve"> and/or the need to perform as advertised</w:t>
      </w:r>
      <w:r>
        <w:t>.</w:t>
      </w:r>
    </w:p>
    <w:p w14:paraId="1CE0984D" w14:textId="24BFD3AB" w:rsidR="006C3206" w:rsidRPr="00742959" w:rsidRDefault="006C3206" w:rsidP="000B43AA">
      <w:pPr>
        <w:pStyle w:val="VCAAbody"/>
      </w:pPr>
      <w:r>
        <w:t>Many students included ‘sustainability’ as a legal responsibility, which</w:t>
      </w:r>
      <w:r w:rsidR="0006248A">
        <w:t xml:space="preserve"> was only awarded </w:t>
      </w:r>
      <w:r>
        <w:t xml:space="preserve">marks if the ISO 14000 environmental standard was </w:t>
      </w:r>
      <w:proofErr w:type="gramStart"/>
      <w:r>
        <w:t>referenced</w:t>
      </w:r>
      <w:proofErr w:type="gramEnd"/>
      <w:r>
        <w:t xml:space="preserve"> and its considerations described. Some students stated that OH&amp;S was to ensure the barrow was made to </w:t>
      </w:r>
      <w:r w:rsidRPr="00742959">
        <w:t xml:space="preserve">be a safe product, but this </w:t>
      </w:r>
      <w:r w:rsidR="00742959" w:rsidRPr="00742959">
        <w:t>wa</w:t>
      </w:r>
      <w:r w:rsidRPr="00742959">
        <w:t>s mixing up the legalities. OH&amp;S is about the workplace being safe.</w:t>
      </w:r>
    </w:p>
    <w:p w14:paraId="6F3F8422" w14:textId="5411E737" w:rsidR="006C3206" w:rsidRPr="00742959" w:rsidRDefault="006C3206" w:rsidP="000B43AA">
      <w:pPr>
        <w:pStyle w:val="VCAAbody"/>
      </w:pPr>
      <w:r w:rsidRPr="00742959">
        <w:lastRenderedPageBreak/>
        <w:t xml:space="preserve">This question also illustrated the need for students to read the question carefully as many </w:t>
      </w:r>
      <w:r w:rsidR="00742959">
        <w:t>included</w:t>
      </w:r>
      <w:r w:rsidRPr="00742959">
        <w:t xml:space="preserve"> copyrights, patents and trademarks</w:t>
      </w:r>
      <w:r w:rsidR="0006248A">
        <w:t>, which</w:t>
      </w:r>
      <w:r w:rsidRPr="00742959">
        <w:t xml:space="preserve"> are types of intellectual property</w:t>
      </w:r>
      <w:r w:rsidR="0006248A">
        <w:t xml:space="preserve"> and the question </w:t>
      </w:r>
      <w:proofErr w:type="gramStart"/>
      <w:r w:rsidR="0006248A">
        <w:t>stated</w:t>
      </w:r>
      <w:proofErr w:type="gramEnd"/>
      <w:r w:rsidR="0006248A">
        <w:t xml:space="preserve"> </w:t>
      </w:r>
      <w:r w:rsidR="00167D00">
        <w:t>‘other than’</w:t>
      </w:r>
      <w:r w:rsidRPr="00742959">
        <w:t>.</w:t>
      </w:r>
    </w:p>
    <w:p w14:paraId="6B3F77B6" w14:textId="77777777" w:rsidR="009E2A87" w:rsidRPr="00EF4749" w:rsidRDefault="009E2A87" w:rsidP="009E2A87">
      <w:pPr>
        <w:pStyle w:val="VCAAbody"/>
      </w:pPr>
      <w:r w:rsidRPr="00D14C0A">
        <w:t>The following is an example of a high-scoring response.</w:t>
      </w:r>
    </w:p>
    <w:p w14:paraId="4DD75460" w14:textId="5ADC50A0" w:rsidR="00167D00" w:rsidRDefault="00167D00" w:rsidP="000563EE">
      <w:pPr>
        <w:pStyle w:val="VCAAstudentresponse"/>
      </w:pPr>
      <w:r>
        <w:t>OH&amp;S / workplace safety. This ensures that workers and manufacturers are safe and not under threat during production by putting in place safety measures for their well-being.</w:t>
      </w:r>
    </w:p>
    <w:p w14:paraId="0A89776B" w14:textId="77411312" w:rsidR="00167D00" w:rsidRDefault="00167D00" w:rsidP="000563EE">
      <w:pPr>
        <w:pStyle w:val="VCAAstudentresponse"/>
      </w:pPr>
      <w:r>
        <w:t>Australian /ISO standards. This is a standardized and carefully considered set of guidelines in Australia which ensure safety, quality and efficiency in product development for producers, workers and end users.</w:t>
      </w:r>
    </w:p>
    <w:p w14:paraId="3B15DED8" w14:textId="6AA8967E" w:rsidR="006C3206" w:rsidRPr="007151C9" w:rsidRDefault="006C3206" w:rsidP="0018430D">
      <w:pPr>
        <w:pStyle w:val="VCAAHeading3"/>
      </w:pPr>
      <w:bookmarkStart w:id="18" w:name="_mgb1azlley1l" w:colFirst="0" w:colLast="0"/>
      <w:bookmarkEnd w:id="18"/>
      <w:r>
        <w:t>Question 11</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CC3EB2" w:rsidRPr="00D93DDA" w14:paraId="7DB5E01C"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233B5310" w14:textId="77777777" w:rsidR="00CC3EB2" w:rsidRPr="00D93DDA" w:rsidRDefault="00CC3EB2" w:rsidP="00D24A7E">
            <w:pPr>
              <w:pStyle w:val="VCAAtablecondensedheading"/>
            </w:pPr>
            <w:r w:rsidRPr="00D93DDA">
              <w:t>Mark</w:t>
            </w:r>
          </w:p>
        </w:tc>
        <w:tc>
          <w:tcPr>
            <w:tcW w:w="432" w:type="dxa"/>
          </w:tcPr>
          <w:p w14:paraId="35EE629B" w14:textId="77777777" w:rsidR="00CC3EB2" w:rsidRPr="00D93DDA" w:rsidRDefault="00CC3EB2" w:rsidP="00D24A7E">
            <w:pPr>
              <w:pStyle w:val="VCAAtablecondensedheading"/>
            </w:pPr>
            <w:r w:rsidRPr="00D93DDA">
              <w:t>0</w:t>
            </w:r>
          </w:p>
        </w:tc>
        <w:tc>
          <w:tcPr>
            <w:tcW w:w="432" w:type="dxa"/>
          </w:tcPr>
          <w:p w14:paraId="1549AD54" w14:textId="77777777" w:rsidR="00CC3EB2" w:rsidRPr="00D93DDA" w:rsidRDefault="00CC3EB2" w:rsidP="00D24A7E">
            <w:pPr>
              <w:pStyle w:val="VCAAtablecondensedheading"/>
            </w:pPr>
            <w:r w:rsidRPr="00D93DDA">
              <w:t>1</w:t>
            </w:r>
          </w:p>
        </w:tc>
        <w:tc>
          <w:tcPr>
            <w:tcW w:w="432" w:type="dxa"/>
          </w:tcPr>
          <w:p w14:paraId="468B1AE6" w14:textId="77777777" w:rsidR="00CC3EB2" w:rsidRPr="00D93DDA" w:rsidRDefault="00CC3EB2" w:rsidP="00D24A7E">
            <w:pPr>
              <w:pStyle w:val="VCAAtablecondensedheading"/>
            </w:pPr>
            <w:r w:rsidRPr="00D93DDA">
              <w:t>2</w:t>
            </w:r>
          </w:p>
        </w:tc>
        <w:tc>
          <w:tcPr>
            <w:tcW w:w="864" w:type="dxa"/>
          </w:tcPr>
          <w:p w14:paraId="6193C9E9" w14:textId="77777777" w:rsidR="00CC3EB2" w:rsidRPr="00D93DDA" w:rsidRDefault="00CC3EB2" w:rsidP="00D24A7E">
            <w:pPr>
              <w:pStyle w:val="VCAAtablecondensedheading"/>
            </w:pPr>
            <w:r w:rsidRPr="00D93DDA">
              <w:t>Averag</w:t>
            </w:r>
            <w:r>
              <w:t>e</w:t>
            </w:r>
          </w:p>
        </w:tc>
      </w:tr>
      <w:tr w:rsidR="00CC3EB2" w:rsidRPr="00D93DDA" w14:paraId="562F2400" w14:textId="77777777" w:rsidTr="00D24A7E">
        <w:tc>
          <w:tcPr>
            <w:tcW w:w="599" w:type="dxa"/>
          </w:tcPr>
          <w:p w14:paraId="456384AA" w14:textId="77777777" w:rsidR="00CC3EB2" w:rsidRPr="00D93DDA" w:rsidRDefault="00CC3EB2" w:rsidP="00D24A7E">
            <w:pPr>
              <w:pStyle w:val="VCAAtablecondensed"/>
            </w:pPr>
            <w:r w:rsidRPr="00D93DDA">
              <w:t>%</w:t>
            </w:r>
          </w:p>
        </w:tc>
        <w:tc>
          <w:tcPr>
            <w:tcW w:w="432" w:type="dxa"/>
          </w:tcPr>
          <w:p w14:paraId="15E53637" w14:textId="6CF611A3" w:rsidR="00CC3EB2" w:rsidRPr="00D93DDA" w:rsidRDefault="00B65E7C" w:rsidP="00D24A7E">
            <w:pPr>
              <w:pStyle w:val="VCAAtablecondensed"/>
            </w:pPr>
            <w:r>
              <w:t>21</w:t>
            </w:r>
          </w:p>
        </w:tc>
        <w:tc>
          <w:tcPr>
            <w:tcW w:w="432" w:type="dxa"/>
          </w:tcPr>
          <w:p w14:paraId="155DA843" w14:textId="215D65FF" w:rsidR="00CC3EB2" w:rsidRPr="00D93DDA" w:rsidRDefault="00B65E7C" w:rsidP="00D24A7E">
            <w:pPr>
              <w:pStyle w:val="VCAAtablecondensed"/>
            </w:pPr>
            <w:r>
              <w:t>38</w:t>
            </w:r>
          </w:p>
        </w:tc>
        <w:tc>
          <w:tcPr>
            <w:tcW w:w="432" w:type="dxa"/>
          </w:tcPr>
          <w:p w14:paraId="450CC25E" w14:textId="385AA91A" w:rsidR="00CC3EB2" w:rsidRPr="00D93DDA" w:rsidRDefault="00B65E7C" w:rsidP="00D24A7E">
            <w:pPr>
              <w:pStyle w:val="VCAAtablecondensed"/>
            </w:pPr>
            <w:r>
              <w:t>40</w:t>
            </w:r>
          </w:p>
        </w:tc>
        <w:tc>
          <w:tcPr>
            <w:tcW w:w="864" w:type="dxa"/>
          </w:tcPr>
          <w:p w14:paraId="15897A8D" w14:textId="3116304C" w:rsidR="00CC3EB2" w:rsidRPr="00D93DDA" w:rsidRDefault="00B65E7C" w:rsidP="00D24A7E">
            <w:pPr>
              <w:pStyle w:val="VCAAtablecondensed"/>
            </w:pPr>
            <w:r>
              <w:t>1.2</w:t>
            </w:r>
          </w:p>
        </w:tc>
      </w:tr>
    </w:tbl>
    <w:p w14:paraId="55E0E7B4" w14:textId="5D98398B" w:rsidR="006C3206" w:rsidRDefault="006C3206" w:rsidP="000B43AA">
      <w:pPr>
        <w:pStyle w:val="VCAAbody"/>
      </w:pPr>
      <w:r>
        <w:t xml:space="preserve">To score full marks, students needed to make clear reference to a </w:t>
      </w:r>
      <w:r w:rsidR="00B65E7C">
        <w:t>u</w:t>
      </w:r>
      <w:r>
        <w:t>ser-</w:t>
      </w:r>
      <w:proofErr w:type="spellStart"/>
      <w:r>
        <w:t>centred</w:t>
      </w:r>
      <w:proofErr w:type="spellEnd"/>
      <w:r>
        <w:t xml:space="preserve"> design parameter. Many students wrote that information could be gathered to suit the end</w:t>
      </w:r>
      <w:r w:rsidR="004161A2">
        <w:t xml:space="preserve"> </w:t>
      </w:r>
      <w:r>
        <w:t xml:space="preserve">user but failed to relate their response to </w:t>
      </w:r>
      <w:r w:rsidR="00B65E7C">
        <w:t>u</w:t>
      </w:r>
      <w:r>
        <w:t>ser-</w:t>
      </w:r>
      <w:proofErr w:type="spellStart"/>
      <w:r>
        <w:t>centred</w:t>
      </w:r>
      <w:proofErr w:type="spellEnd"/>
      <w:r>
        <w:t xml:space="preserve"> design.</w:t>
      </w:r>
    </w:p>
    <w:p w14:paraId="321351CA" w14:textId="27CDE9B6" w:rsidR="001C71A2" w:rsidRPr="00EF4749" w:rsidRDefault="001C71A2" w:rsidP="000B43AA">
      <w:pPr>
        <w:pStyle w:val="VCAAbody"/>
      </w:pPr>
      <w:r w:rsidRPr="00D14C0A">
        <w:t xml:space="preserve">The following </w:t>
      </w:r>
      <w:r>
        <w:t>are</w:t>
      </w:r>
      <w:r w:rsidRPr="00D14C0A">
        <w:t xml:space="preserve"> example</w:t>
      </w:r>
      <w:r>
        <w:t>s</w:t>
      </w:r>
      <w:r w:rsidRPr="00D14C0A">
        <w:t xml:space="preserve"> </w:t>
      </w:r>
      <w:r w:rsidR="00B65E7C">
        <w:t xml:space="preserve">high-scoring </w:t>
      </w:r>
      <w:r w:rsidRPr="00D14C0A">
        <w:t>response</w:t>
      </w:r>
      <w:r>
        <w:t xml:space="preserve">s with parameters of </w:t>
      </w:r>
      <w:r w:rsidR="00B65E7C">
        <w:t>u</w:t>
      </w:r>
      <w:r>
        <w:t>ser-</w:t>
      </w:r>
      <w:proofErr w:type="spellStart"/>
      <w:r>
        <w:t>centred</w:t>
      </w:r>
      <w:proofErr w:type="spellEnd"/>
      <w:r>
        <w:t xml:space="preserve"> design</w:t>
      </w:r>
      <w:r w:rsidR="00FD638A">
        <w:t xml:space="preserve"> shown</w:t>
      </w:r>
      <w:r>
        <w:t xml:space="preserve"> </w:t>
      </w:r>
      <w:r w:rsidR="00B65E7C">
        <w:t xml:space="preserve">in </w:t>
      </w:r>
      <w:r>
        <w:t>bold.</w:t>
      </w:r>
    </w:p>
    <w:p w14:paraId="4729B59B" w14:textId="77777777" w:rsidR="00C442F1" w:rsidRPr="00B65E7C" w:rsidRDefault="00C442F1" w:rsidP="000563EE">
      <w:pPr>
        <w:pStyle w:val="VCAAstudentresponse"/>
      </w:pPr>
      <w:r>
        <w:t xml:space="preserve">A target market interview could have been conducted at a local gardening store to gather information on what aspects of wheelbarrows the end users like and also what they would like to see in a new product. This data and feedback (open-ended information) could be used to improve the product and add innovative features to the Sherpa Power Barrow to </w:t>
      </w:r>
      <w:r w:rsidRPr="00A04596">
        <w:rPr>
          <w:rStyle w:val="VCAAbold"/>
        </w:rPr>
        <w:t>improve quality of life</w:t>
      </w:r>
      <w:r w:rsidRPr="00B65E7C">
        <w:t>.</w:t>
      </w:r>
    </w:p>
    <w:p w14:paraId="06C26D46" w14:textId="1502210F" w:rsidR="00C442F1" w:rsidRPr="00B65E7C" w:rsidRDefault="00C442F1" w:rsidP="000563EE">
      <w:pPr>
        <w:pStyle w:val="VCAAstudentresponse"/>
      </w:pPr>
      <w:r w:rsidRPr="00B65E7C">
        <w:t xml:space="preserve">These interviews can be used to gather what they like and what they find </w:t>
      </w:r>
      <w:r w:rsidRPr="00A04596">
        <w:rPr>
          <w:rStyle w:val="VCAAbold"/>
        </w:rPr>
        <w:t>comfortable</w:t>
      </w:r>
      <w:r w:rsidRPr="00B65E7C">
        <w:t xml:space="preserve"> and </w:t>
      </w:r>
      <w:r w:rsidRPr="00A04596">
        <w:rPr>
          <w:rStyle w:val="VCAAbold"/>
        </w:rPr>
        <w:t>appealing</w:t>
      </w:r>
      <w:r w:rsidRPr="00B65E7C">
        <w:t xml:space="preserve"> in their current wheelbarrow or what they would like in a new one if they don’t own one. This information can then be used and incorporated into the Sherpa Power Barrow</w:t>
      </w:r>
      <w:r w:rsidR="00FA33BA" w:rsidRPr="00B65E7C">
        <w:t>.</w:t>
      </w:r>
    </w:p>
    <w:p w14:paraId="1907EACA" w14:textId="18BB5524" w:rsidR="006C3206" w:rsidRDefault="00C442F1" w:rsidP="000563EE">
      <w:pPr>
        <w:pStyle w:val="VCAAstudentresponse"/>
      </w:pPr>
      <w:r w:rsidRPr="00B65E7C">
        <w:t xml:space="preserve">Target market interviews could include open ended questions regarding the interests of end-users. This could help define their </w:t>
      </w:r>
      <w:r w:rsidRPr="00A04596">
        <w:rPr>
          <w:rStyle w:val="VCAAbold"/>
        </w:rPr>
        <w:t>social and physical needs</w:t>
      </w:r>
      <w:r w:rsidRPr="00B65E7C">
        <w:t>.</w:t>
      </w:r>
    </w:p>
    <w:p w14:paraId="16D81FDB" w14:textId="4770DF6A" w:rsidR="006C3206" w:rsidRPr="007151C9" w:rsidRDefault="006C3206" w:rsidP="0018430D">
      <w:pPr>
        <w:pStyle w:val="VCAAHeading3"/>
      </w:pPr>
      <w:bookmarkStart w:id="19" w:name="_uw1x0b5x499u" w:colFirst="0" w:colLast="0"/>
      <w:bookmarkStart w:id="20" w:name="_Hlk120975360"/>
      <w:bookmarkEnd w:id="19"/>
      <w:r>
        <w:t>Question</w:t>
      </w:r>
      <w:bookmarkEnd w:id="20"/>
      <w:r>
        <w:t xml:space="preserve"> </w:t>
      </w:r>
      <w:bookmarkStart w:id="21" w:name="_polc6qb7sxul" w:colFirst="0" w:colLast="0"/>
      <w:bookmarkEnd w:id="21"/>
      <w:r>
        <w:t>12a</w:t>
      </w:r>
      <w:r w:rsidR="00720ABA">
        <w:t>.</w:t>
      </w:r>
    </w:p>
    <w:tbl>
      <w:tblPr>
        <w:tblStyle w:val="VCAATableClosed"/>
        <w:tblW w:w="0" w:type="auto"/>
        <w:tblLayout w:type="fixed"/>
        <w:tblLook w:val="04A0" w:firstRow="1" w:lastRow="0" w:firstColumn="1" w:lastColumn="0" w:noHBand="0" w:noVBand="1"/>
      </w:tblPr>
      <w:tblGrid>
        <w:gridCol w:w="599"/>
        <w:gridCol w:w="432"/>
        <w:gridCol w:w="432"/>
        <w:gridCol w:w="864"/>
      </w:tblGrid>
      <w:tr w:rsidR="00237525" w:rsidRPr="00D93DDA" w14:paraId="2A3943CA"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75A6D16B" w14:textId="77777777" w:rsidR="00237525" w:rsidRPr="00D93DDA" w:rsidRDefault="00237525" w:rsidP="00D24A7E">
            <w:pPr>
              <w:pStyle w:val="VCAAtablecondensedheading"/>
            </w:pPr>
            <w:r w:rsidRPr="00D93DDA">
              <w:t>Mark</w:t>
            </w:r>
          </w:p>
        </w:tc>
        <w:tc>
          <w:tcPr>
            <w:tcW w:w="432" w:type="dxa"/>
          </w:tcPr>
          <w:p w14:paraId="1BBCFEEB" w14:textId="77777777" w:rsidR="00237525" w:rsidRPr="00D93DDA" w:rsidRDefault="00237525" w:rsidP="00D24A7E">
            <w:pPr>
              <w:pStyle w:val="VCAAtablecondensedheading"/>
            </w:pPr>
            <w:r w:rsidRPr="00D93DDA">
              <w:t>0</w:t>
            </w:r>
          </w:p>
        </w:tc>
        <w:tc>
          <w:tcPr>
            <w:tcW w:w="432" w:type="dxa"/>
          </w:tcPr>
          <w:p w14:paraId="3C8C3964" w14:textId="77777777" w:rsidR="00237525" w:rsidRPr="00D93DDA" w:rsidRDefault="00237525" w:rsidP="00D24A7E">
            <w:pPr>
              <w:pStyle w:val="VCAAtablecondensedheading"/>
            </w:pPr>
            <w:r w:rsidRPr="00D93DDA">
              <w:t>1</w:t>
            </w:r>
          </w:p>
        </w:tc>
        <w:tc>
          <w:tcPr>
            <w:tcW w:w="864" w:type="dxa"/>
          </w:tcPr>
          <w:p w14:paraId="6A8277C2" w14:textId="77777777" w:rsidR="00237525" w:rsidRPr="00D93DDA" w:rsidRDefault="00237525" w:rsidP="00D24A7E">
            <w:pPr>
              <w:pStyle w:val="VCAAtablecondensedheading"/>
            </w:pPr>
            <w:r w:rsidRPr="00D93DDA">
              <w:t>Averag</w:t>
            </w:r>
            <w:r>
              <w:t>e</w:t>
            </w:r>
          </w:p>
        </w:tc>
      </w:tr>
      <w:tr w:rsidR="00237525" w:rsidRPr="00D93DDA" w14:paraId="1D449155" w14:textId="77777777" w:rsidTr="00D24A7E">
        <w:tc>
          <w:tcPr>
            <w:tcW w:w="599" w:type="dxa"/>
          </w:tcPr>
          <w:p w14:paraId="71EA6EF3" w14:textId="77777777" w:rsidR="00237525" w:rsidRPr="00D93DDA" w:rsidRDefault="00237525" w:rsidP="00D24A7E">
            <w:pPr>
              <w:pStyle w:val="VCAAtablecondensed"/>
            </w:pPr>
            <w:r w:rsidRPr="00D93DDA">
              <w:t>%</w:t>
            </w:r>
          </w:p>
        </w:tc>
        <w:tc>
          <w:tcPr>
            <w:tcW w:w="432" w:type="dxa"/>
          </w:tcPr>
          <w:p w14:paraId="49AF66EC" w14:textId="7A3801C8" w:rsidR="00237525" w:rsidRPr="00D93DDA" w:rsidRDefault="00FD638A" w:rsidP="00D24A7E">
            <w:pPr>
              <w:pStyle w:val="VCAAtablecondensed"/>
            </w:pPr>
            <w:r>
              <w:t>2</w:t>
            </w:r>
          </w:p>
        </w:tc>
        <w:tc>
          <w:tcPr>
            <w:tcW w:w="432" w:type="dxa"/>
          </w:tcPr>
          <w:p w14:paraId="690C554E" w14:textId="19414651" w:rsidR="00237525" w:rsidRPr="00D93DDA" w:rsidRDefault="00FD638A" w:rsidP="00D24A7E">
            <w:pPr>
              <w:pStyle w:val="VCAAtablecondensed"/>
            </w:pPr>
            <w:r>
              <w:t>98</w:t>
            </w:r>
          </w:p>
        </w:tc>
        <w:tc>
          <w:tcPr>
            <w:tcW w:w="864" w:type="dxa"/>
          </w:tcPr>
          <w:p w14:paraId="19318EEB" w14:textId="5AC1E860" w:rsidR="00237525" w:rsidRPr="00D93DDA" w:rsidRDefault="00FD638A" w:rsidP="00D24A7E">
            <w:pPr>
              <w:pStyle w:val="VCAAtablecondensed"/>
            </w:pPr>
            <w:r>
              <w:t>1.0</w:t>
            </w:r>
          </w:p>
        </w:tc>
      </w:tr>
    </w:tbl>
    <w:p w14:paraId="0C297A10" w14:textId="5B2872E5" w:rsidR="006C3206" w:rsidRDefault="006C3206" w:rsidP="000B43AA">
      <w:pPr>
        <w:pStyle w:val="VCAAbody"/>
      </w:pPr>
      <w:r>
        <w:t xml:space="preserve">Almost every student was able to </w:t>
      </w:r>
      <w:r w:rsidR="00FD638A">
        <w:t xml:space="preserve">identify </w:t>
      </w:r>
      <w:r>
        <w:t>one of the products from the exam</w:t>
      </w:r>
      <w:r w:rsidR="00B41C8C">
        <w:t>ination</w:t>
      </w:r>
      <w:r>
        <w:t xml:space="preserve"> to score one mark</w:t>
      </w:r>
      <w:r w:rsidR="00B41C8C">
        <w:t>:</w:t>
      </w:r>
      <w:r w:rsidR="001C71A2">
        <w:t xml:space="preserve"> either the Sherpa Folding Garden Cart or the Sherpa Power Barrow.</w:t>
      </w:r>
    </w:p>
    <w:p w14:paraId="5E4EAEAB" w14:textId="23ABFFFE" w:rsidR="006C3206" w:rsidRPr="007151C9" w:rsidRDefault="008D397F" w:rsidP="0018430D">
      <w:pPr>
        <w:pStyle w:val="VCAAHeading3"/>
      </w:pPr>
      <w:r w:rsidRPr="008D397F">
        <w:t xml:space="preserve">Question </w:t>
      </w:r>
      <w:r w:rsidR="006C3206">
        <w:t>12b</w:t>
      </w:r>
      <w:r w:rsidR="00720ABA">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504B86" w:rsidRPr="00D93DDA" w14:paraId="5CB84486"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5E3A4CD1" w14:textId="77777777" w:rsidR="00504B86" w:rsidRPr="00D93DDA" w:rsidRDefault="00504B86" w:rsidP="00D24A7E">
            <w:pPr>
              <w:pStyle w:val="VCAAtablecondensedheading"/>
            </w:pPr>
            <w:r w:rsidRPr="00D93DDA">
              <w:t>Mark</w:t>
            </w:r>
          </w:p>
        </w:tc>
        <w:tc>
          <w:tcPr>
            <w:tcW w:w="432" w:type="dxa"/>
          </w:tcPr>
          <w:p w14:paraId="7DA1E7E8" w14:textId="77777777" w:rsidR="00504B86" w:rsidRPr="00D93DDA" w:rsidRDefault="00504B86" w:rsidP="00D24A7E">
            <w:pPr>
              <w:pStyle w:val="VCAAtablecondensedheading"/>
            </w:pPr>
            <w:r w:rsidRPr="00D93DDA">
              <w:t>0</w:t>
            </w:r>
          </w:p>
        </w:tc>
        <w:tc>
          <w:tcPr>
            <w:tcW w:w="432" w:type="dxa"/>
          </w:tcPr>
          <w:p w14:paraId="474AA465" w14:textId="77777777" w:rsidR="00504B86" w:rsidRPr="00D93DDA" w:rsidRDefault="00504B86" w:rsidP="00D24A7E">
            <w:pPr>
              <w:pStyle w:val="VCAAtablecondensedheading"/>
            </w:pPr>
            <w:r w:rsidRPr="00D93DDA">
              <w:t>1</w:t>
            </w:r>
          </w:p>
        </w:tc>
        <w:tc>
          <w:tcPr>
            <w:tcW w:w="432" w:type="dxa"/>
          </w:tcPr>
          <w:p w14:paraId="15918CF0" w14:textId="77777777" w:rsidR="00504B86" w:rsidRPr="00D93DDA" w:rsidRDefault="00504B86" w:rsidP="00D24A7E">
            <w:pPr>
              <w:pStyle w:val="VCAAtablecondensedheading"/>
            </w:pPr>
            <w:r w:rsidRPr="00D93DDA">
              <w:t>2</w:t>
            </w:r>
          </w:p>
        </w:tc>
        <w:tc>
          <w:tcPr>
            <w:tcW w:w="432" w:type="dxa"/>
          </w:tcPr>
          <w:p w14:paraId="0BD8894A" w14:textId="77777777" w:rsidR="00504B86" w:rsidRPr="00D93DDA" w:rsidRDefault="00504B86" w:rsidP="00D24A7E">
            <w:pPr>
              <w:pStyle w:val="VCAAtablecondensedheading"/>
            </w:pPr>
            <w:r w:rsidRPr="00D93DDA">
              <w:t>3</w:t>
            </w:r>
          </w:p>
        </w:tc>
        <w:tc>
          <w:tcPr>
            <w:tcW w:w="864" w:type="dxa"/>
          </w:tcPr>
          <w:p w14:paraId="0D1794E8" w14:textId="77777777" w:rsidR="00504B86" w:rsidRPr="00D93DDA" w:rsidRDefault="00504B86" w:rsidP="00D24A7E">
            <w:pPr>
              <w:pStyle w:val="VCAAtablecondensedheading"/>
            </w:pPr>
            <w:r w:rsidRPr="00D93DDA">
              <w:t>Averag</w:t>
            </w:r>
            <w:r>
              <w:t>e</w:t>
            </w:r>
          </w:p>
        </w:tc>
      </w:tr>
      <w:tr w:rsidR="00504B86" w:rsidRPr="00D93DDA" w14:paraId="023AB46C" w14:textId="77777777" w:rsidTr="00D24A7E">
        <w:tc>
          <w:tcPr>
            <w:tcW w:w="599" w:type="dxa"/>
          </w:tcPr>
          <w:p w14:paraId="2429A405" w14:textId="77777777" w:rsidR="00504B86" w:rsidRPr="00D93DDA" w:rsidRDefault="00504B86" w:rsidP="00D24A7E">
            <w:pPr>
              <w:pStyle w:val="VCAAtablecondensed"/>
            </w:pPr>
            <w:r w:rsidRPr="00D93DDA">
              <w:t>%</w:t>
            </w:r>
          </w:p>
        </w:tc>
        <w:tc>
          <w:tcPr>
            <w:tcW w:w="432" w:type="dxa"/>
          </w:tcPr>
          <w:p w14:paraId="6C861766" w14:textId="7542561C" w:rsidR="00504B86" w:rsidRPr="00D93DDA" w:rsidRDefault="00FD638A" w:rsidP="00D24A7E">
            <w:pPr>
              <w:pStyle w:val="VCAAtablecondensed"/>
            </w:pPr>
            <w:r>
              <w:t>5</w:t>
            </w:r>
          </w:p>
        </w:tc>
        <w:tc>
          <w:tcPr>
            <w:tcW w:w="432" w:type="dxa"/>
          </w:tcPr>
          <w:p w14:paraId="6F3C9E1C" w14:textId="1C8E9135" w:rsidR="00504B86" w:rsidRPr="00D93DDA" w:rsidRDefault="00FD638A" w:rsidP="00D24A7E">
            <w:pPr>
              <w:pStyle w:val="VCAAtablecondensed"/>
            </w:pPr>
            <w:r>
              <w:t>11</w:t>
            </w:r>
          </w:p>
        </w:tc>
        <w:tc>
          <w:tcPr>
            <w:tcW w:w="432" w:type="dxa"/>
          </w:tcPr>
          <w:p w14:paraId="038A9455" w14:textId="206F4789" w:rsidR="00504B86" w:rsidRPr="00D93DDA" w:rsidRDefault="00FD638A" w:rsidP="00D24A7E">
            <w:pPr>
              <w:pStyle w:val="VCAAtablecondensed"/>
            </w:pPr>
            <w:r>
              <w:t>29</w:t>
            </w:r>
          </w:p>
        </w:tc>
        <w:tc>
          <w:tcPr>
            <w:tcW w:w="432" w:type="dxa"/>
          </w:tcPr>
          <w:p w14:paraId="7669339A" w14:textId="22CB0BAD" w:rsidR="00504B86" w:rsidRPr="00D93DDA" w:rsidRDefault="00FD638A" w:rsidP="00D24A7E">
            <w:pPr>
              <w:pStyle w:val="VCAAtablecondensed"/>
            </w:pPr>
            <w:r>
              <w:t>55</w:t>
            </w:r>
          </w:p>
        </w:tc>
        <w:tc>
          <w:tcPr>
            <w:tcW w:w="864" w:type="dxa"/>
          </w:tcPr>
          <w:p w14:paraId="3CED9A06" w14:textId="7DC0EB49" w:rsidR="00504B86" w:rsidRPr="00D93DDA" w:rsidRDefault="00FD638A" w:rsidP="00D24A7E">
            <w:pPr>
              <w:pStyle w:val="VCAAtablecondensed"/>
            </w:pPr>
            <w:r>
              <w:t>2.4</w:t>
            </w:r>
          </w:p>
        </w:tc>
      </w:tr>
    </w:tbl>
    <w:p w14:paraId="408466D1" w14:textId="30EE1540" w:rsidR="006C3206" w:rsidRDefault="006C3206" w:rsidP="000B43AA">
      <w:pPr>
        <w:pStyle w:val="VCAAbody"/>
      </w:pPr>
      <w:r>
        <w:t xml:space="preserve">This question was generally answered well, with students able to explain two attributes from the </w:t>
      </w:r>
      <w:r w:rsidR="006122C0">
        <w:t xml:space="preserve">stimulus </w:t>
      </w:r>
      <w:r>
        <w:t>and compare them for</w:t>
      </w:r>
      <w:r w:rsidR="001C71A2">
        <w:t xml:space="preserve"> the </w:t>
      </w:r>
      <w:r>
        <w:t>stated user</w:t>
      </w:r>
      <w:r w:rsidR="00FD638A">
        <w:t xml:space="preserve">, </w:t>
      </w:r>
      <w:r>
        <w:t>Bethanie.</w:t>
      </w:r>
      <w:r w:rsidR="00AD5D64">
        <w:t xml:space="preserve"> Full marks were awarded if students chose two attributes from the photos and texts (related to the cart and the barrow) and compared the products in terms of suitability for Bethanie.</w:t>
      </w:r>
    </w:p>
    <w:p w14:paraId="326940A9" w14:textId="4BBD359F" w:rsidR="006C3206" w:rsidRDefault="00FD638A" w:rsidP="000B43AA">
      <w:pPr>
        <w:pStyle w:val="VCAAbody"/>
      </w:pPr>
      <w:r>
        <w:lastRenderedPageBreak/>
        <w:t>M</w:t>
      </w:r>
      <w:r w:rsidR="006C3206">
        <w:t xml:space="preserve">any students misread that the cart was made of ‘soft linen’ on the sides when the </w:t>
      </w:r>
      <w:r>
        <w:t xml:space="preserve">text </w:t>
      </w:r>
      <w:proofErr w:type="gramStart"/>
      <w:r w:rsidR="006C3206">
        <w:t>state</w:t>
      </w:r>
      <w:r>
        <w:t>d</w:t>
      </w:r>
      <w:proofErr w:type="gramEnd"/>
      <w:r w:rsidR="006C3206">
        <w:t xml:space="preserve"> ‘durable removable liner’.</w:t>
      </w:r>
    </w:p>
    <w:p w14:paraId="6C21914F" w14:textId="34BF01A2" w:rsidR="00AD5D64" w:rsidRPr="00EF4749" w:rsidRDefault="00AD5D64" w:rsidP="000B43AA">
      <w:pPr>
        <w:pStyle w:val="VCAAbody"/>
      </w:pPr>
      <w:r w:rsidRPr="00D14C0A">
        <w:t xml:space="preserve">The following </w:t>
      </w:r>
      <w:r>
        <w:t>are</w:t>
      </w:r>
      <w:r w:rsidRPr="00D14C0A">
        <w:t xml:space="preserve"> example</w:t>
      </w:r>
      <w:r>
        <w:t>s</w:t>
      </w:r>
      <w:r w:rsidRPr="00D14C0A">
        <w:t xml:space="preserve"> of </w:t>
      </w:r>
      <w:r w:rsidR="00FD638A">
        <w:t>high-scoring</w:t>
      </w:r>
      <w:r w:rsidRPr="00D14C0A">
        <w:t xml:space="preserve"> response</w:t>
      </w:r>
      <w:r>
        <w:t>s</w:t>
      </w:r>
      <w:r w:rsidR="000A05C4">
        <w:t>.</w:t>
      </w:r>
      <w:r>
        <w:t xml:space="preserve"> </w:t>
      </w:r>
    </w:p>
    <w:p w14:paraId="151200F9" w14:textId="2EF5C81D" w:rsidR="003E30C0" w:rsidRDefault="00FD638A" w:rsidP="000563EE">
      <w:pPr>
        <w:pStyle w:val="VCAAstudentresponse"/>
      </w:pPr>
      <w:r>
        <w:t xml:space="preserve">(Question </w:t>
      </w:r>
      <w:r w:rsidR="003E30C0" w:rsidRPr="002E4698">
        <w:t>12a</w:t>
      </w:r>
      <w:r>
        <w:t>.)</w:t>
      </w:r>
      <w:r w:rsidR="003E30C0" w:rsidRPr="002E4698">
        <w:t xml:space="preserve"> </w:t>
      </w:r>
      <w:r w:rsidR="003E30C0">
        <w:t>Sherpa Power Barrow</w:t>
      </w:r>
      <w:r w:rsidR="001B7AF0">
        <w:br/>
      </w:r>
      <w:r>
        <w:t xml:space="preserve">(Question </w:t>
      </w:r>
      <w:r w:rsidR="003E30C0" w:rsidRPr="002E4698">
        <w:t>12b</w:t>
      </w:r>
      <w:r>
        <w:t>.)</w:t>
      </w:r>
      <w:r w:rsidR="003E30C0" w:rsidRPr="002E4698">
        <w:t xml:space="preserve"> </w:t>
      </w:r>
      <w:r w:rsidR="003E30C0">
        <w:t xml:space="preserve">Bethanie would value the easy tipping function of the Sherpa Barrow as it would allow for easy transportation of soil into her vegetable garden. She would also highly value the high quality cordless electric motor aspect of the product as it would allow her to traverse her large backyard with reduced effort. This differs from the Sherpa folding cart, which whilst the ‘versatile/ easy fold down’ and rubber tread grip are two valuable features for Bethanie, the Sherpa power Barrow is thus the optimal choice for her gardening </w:t>
      </w:r>
      <w:proofErr w:type="spellStart"/>
      <w:r w:rsidR="003E30C0">
        <w:t>endeavours</w:t>
      </w:r>
      <w:proofErr w:type="spellEnd"/>
      <w:r w:rsidR="003E30C0">
        <w:t>.</w:t>
      </w:r>
    </w:p>
    <w:p w14:paraId="6BACA24D" w14:textId="09C8D883" w:rsidR="003E30C0" w:rsidRDefault="00FD638A" w:rsidP="000563EE">
      <w:pPr>
        <w:pStyle w:val="VCAAstudentresponse"/>
      </w:pPr>
      <w:r>
        <w:t xml:space="preserve">(Question </w:t>
      </w:r>
      <w:r w:rsidRPr="002E4698">
        <w:t>12a</w:t>
      </w:r>
      <w:r>
        <w:t>.)</w:t>
      </w:r>
      <w:r w:rsidRPr="002E4698">
        <w:t xml:space="preserve"> </w:t>
      </w:r>
      <w:r w:rsidR="003E30C0">
        <w:t>Sherpa Folding Cart</w:t>
      </w:r>
      <w:r w:rsidR="00323999">
        <w:br/>
      </w:r>
      <w:r>
        <w:t xml:space="preserve">(Question </w:t>
      </w:r>
      <w:r w:rsidRPr="002E4698">
        <w:t>12b</w:t>
      </w:r>
      <w:r>
        <w:t>.)</w:t>
      </w:r>
      <w:r w:rsidRPr="002E4698">
        <w:t xml:space="preserve"> </w:t>
      </w:r>
      <w:r w:rsidR="003E30C0">
        <w:t xml:space="preserve">The folding cart can be used at different sizes, which is useful for Bethanie as she can have it fully extended when she needs to do gardening with large tools, but also make smaller so that when she is maintaining her vegetable garden, she does not have to drag the large barrow around. The adjustable handles </w:t>
      </w:r>
      <w:proofErr w:type="gramStart"/>
      <w:r w:rsidR="003E30C0">
        <w:t>helps</w:t>
      </w:r>
      <w:proofErr w:type="gramEnd"/>
      <w:r w:rsidR="003E30C0">
        <w:t xml:space="preserve"> her children help her as it can be made smaller. It is also safer for her children as the Power Barrow can tip over at the pivot point and harm children.</w:t>
      </w:r>
    </w:p>
    <w:p w14:paraId="5F8D2CB8" w14:textId="65F77EAA" w:rsidR="001422A9" w:rsidRDefault="00FD638A" w:rsidP="000563EE">
      <w:pPr>
        <w:pStyle w:val="VCAAstudentresponse"/>
      </w:pPr>
      <w:r>
        <w:t xml:space="preserve">(Question </w:t>
      </w:r>
      <w:r w:rsidRPr="002E4698">
        <w:t>12a</w:t>
      </w:r>
      <w:r>
        <w:t>.)</w:t>
      </w:r>
      <w:r w:rsidRPr="002E4698">
        <w:t xml:space="preserve"> </w:t>
      </w:r>
      <w:r w:rsidR="003E30C0">
        <w:t xml:space="preserve"> Sherpa Folding Cart</w:t>
      </w:r>
      <w:r w:rsidR="00323999">
        <w:br/>
      </w:r>
      <w:r>
        <w:t xml:space="preserve">(Question </w:t>
      </w:r>
      <w:r w:rsidRPr="002E4698">
        <w:t>12b</w:t>
      </w:r>
      <w:r>
        <w:t>.)</w:t>
      </w:r>
      <w:r w:rsidRPr="002E4698">
        <w:t xml:space="preserve"> </w:t>
      </w:r>
      <w:r w:rsidR="003E30C0">
        <w:t>Bethanie should pick the folding cart firstly because she is young and fit, so she doesn't require the wheelbarrow to be electric. Secondly, her and her children have a veggie garden, so the kids would be able to pull the cart and with her pick the veggies and place them in the cart. Lastly, her home has uneven ground, so the Sherpa power Barrow might be too heavy to glide over the grounds, whereas the cart is light and can be pulled over potholes and bumps.</w:t>
      </w:r>
      <w:bookmarkStart w:id="22" w:name="_jorz5atrifbs" w:colFirst="0" w:colLast="0"/>
      <w:bookmarkEnd w:id="22"/>
    </w:p>
    <w:p w14:paraId="62C32C8D" w14:textId="77777777" w:rsidR="0097429B" w:rsidRDefault="0097429B" w:rsidP="000563EE">
      <w:pPr>
        <w:pStyle w:val="VCAAstudentresponse"/>
        <w:rPr>
          <w:lang w:val="en-GB" w:eastAsia="en-AU"/>
        </w:rPr>
      </w:pPr>
    </w:p>
    <w:p w14:paraId="49029B88" w14:textId="19D007DA" w:rsidR="006C3206" w:rsidRPr="00720ABA" w:rsidRDefault="006C3206" w:rsidP="00720ABA">
      <w:pPr>
        <w:pStyle w:val="VCAAHeading2"/>
      </w:pPr>
      <w:r w:rsidRPr="00720ABA">
        <w:t>S</w:t>
      </w:r>
      <w:r w:rsidR="00720ABA">
        <w:t>ection</w:t>
      </w:r>
      <w:r w:rsidRPr="00720ABA">
        <w:t xml:space="preserve"> B</w:t>
      </w:r>
    </w:p>
    <w:p w14:paraId="0415932A" w14:textId="4EE8FF64" w:rsidR="006C3206" w:rsidRDefault="006C3206" w:rsidP="0018430D">
      <w:pPr>
        <w:pStyle w:val="VCAAHeading3"/>
      </w:pPr>
      <w:bookmarkStart w:id="23" w:name="_rzz4yqc2qv4n" w:colFirst="0" w:colLast="0"/>
      <w:bookmarkEnd w:id="23"/>
      <w:r>
        <w:t>Question 1</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432"/>
        <w:gridCol w:w="432"/>
        <w:gridCol w:w="864"/>
      </w:tblGrid>
      <w:tr w:rsidR="00934163" w:rsidRPr="00D93DDA" w14:paraId="058EFB54" w14:textId="77777777" w:rsidTr="00D24A7E">
        <w:trPr>
          <w:cnfStyle w:val="100000000000" w:firstRow="1" w:lastRow="0" w:firstColumn="0" w:lastColumn="0" w:oddVBand="0" w:evenVBand="0" w:oddHBand="0" w:evenHBand="0" w:firstRowFirstColumn="0" w:firstRowLastColumn="0" w:lastRowFirstColumn="0" w:lastRowLastColumn="0"/>
        </w:trPr>
        <w:tc>
          <w:tcPr>
            <w:tcW w:w="691" w:type="dxa"/>
          </w:tcPr>
          <w:p w14:paraId="27CCAB4F" w14:textId="77777777" w:rsidR="00934163" w:rsidRPr="00D93DDA" w:rsidRDefault="00934163" w:rsidP="00D24A7E">
            <w:pPr>
              <w:pStyle w:val="VCAAtablecondensedheading"/>
            </w:pPr>
            <w:r w:rsidRPr="00D93DDA">
              <w:t>Marks</w:t>
            </w:r>
          </w:p>
        </w:tc>
        <w:tc>
          <w:tcPr>
            <w:tcW w:w="432" w:type="dxa"/>
          </w:tcPr>
          <w:p w14:paraId="71D4AD25" w14:textId="77777777" w:rsidR="00934163" w:rsidRPr="00D93DDA" w:rsidRDefault="00934163" w:rsidP="00D24A7E">
            <w:pPr>
              <w:pStyle w:val="VCAAtablecondensedheading"/>
            </w:pPr>
            <w:r w:rsidRPr="00D93DDA">
              <w:t>0</w:t>
            </w:r>
          </w:p>
        </w:tc>
        <w:tc>
          <w:tcPr>
            <w:tcW w:w="432" w:type="dxa"/>
          </w:tcPr>
          <w:p w14:paraId="07034E2B" w14:textId="77777777" w:rsidR="00934163" w:rsidRPr="00D93DDA" w:rsidRDefault="00934163" w:rsidP="00D24A7E">
            <w:pPr>
              <w:pStyle w:val="VCAAtablecondensedheading"/>
            </w:pPr>
            <w:r w:rsidRPr="00D93DDA">
              <w:t>1</w:t>
            </w:r>
          </w:p>
        </w:tc>
        <w:tc>
          <w:tcPr>
            <w:tcW w:w="432" w:type="dxa"/>
          </w:tcPr>
          <w:p w14:paraId="24DA867D" w14:textId="77777777" w:rsidR="00934163" w:rsidRPr="00D93DDA" w:rsidRDefault="00934163" w:rsidP="00D24A7E">
            <w:pPr>
              <w:pStyle w:val="VCAAtablecondensedheading"/>
            </w:pPr>
            <w:r w:rsidRPr="00D93DDA">
              <w:t>2</w:t>
            </w:r>
          </w:p>
        </w:tc>
        <w:tc>
          <w:tcPr>
            <w:tcW w:w="432" w:type="dxa"/>
          </w:tcPr>
          <w:p w14:paraId="6E662C18" w14:textId="77777777" w:rsidR="00934163" w:rsidRPr="00D93DDA" w:rsidRDefault="00934163" w:rsidP="00D24A7E">
            <w:pPr>
              <w:pStyle w:val="VCAAtablecondensedheading"/>
            </w:pPr>
            <w:r w:rsidRPr="00D93DDA">
              <w:t>3</w:t>
            </w:r>
          </w:p>
        </w:tc>
        <w:tc>
          <w:tcPr>
            <w:tcW w:w="432" w:type="dxa"/>
          </w:tcPr>
          <w:p w14:paraId="60B687E2" w14:textId="77777777" w:rsidR="00934163" w:rsidRPr="00D93DDA" w:rsidRDefault="00934163" w:rsidP="00D24A7E">
            <w:pPr>
              <w:pStyle w:val="VCAAtablecondensedheading"/>
            </w:pPr>
            <w:r w:rsidRPr="00D93DDA">
              <w:t>4</w:t>
            </w:r>
          </w:p>
        </w:tc>
        <w:tc>
          <w:tcPr>
            <w:tcW w:w="432" w:type="dxa"/>
          </w:tcPr>
          <w:p w14:paraId="5587C9FC" w14:textId="77777777" w:rsidR="00934163" w:rsidRPr="00D93DDA" w:rsidRDefault="00934163" w:rsidP="00D24A7E">
            <w:pPr>
              <w:pStyle w:val="VCAAtablecondensedheading"/>
            </w:pPr>
            <w:r w:rsidRPr="00D93DDA">
              <w:t>5</w:t>
            </w:r>
          </w:p>
        </w:tc>
        <w:tc>
          <w:tcPr>
            <w:tcW w:w="432" w:type="dxa"/>
          </w:tcPr>
          <w:p w14:paraId="555C9D11" w14:textId="77777777" w:rsidR="00934163" w:rsidRPr="00D93DDA" w:rsidRDefault="00934163" w:rsidP="00D24A7E">
            <w:pPr>
              <w:pStyle w:val="VCAAtablecondensedheading"/>
            </w:pPr>
            <w:r w:rsidRPr="00D93DDA">
              <w:t>6</w:t>
            </w:r>
          </w:p>
        </w:tc>
        <w:tc>
          <w:tcPr>
            <w:tcW w:w="432" w:type="dxa"/>
          </w:tcPr>
          <w:p w14:paraId="5D026AD1" w14:textId="77777777" w:rsidR="00934163" w:rsidRPr="00D93DDA" w:rsidRDefault="00934163" w:rsidP="00D24A7E">
            <w:pPr>
              <w:pStyle w:val="VCAAtablecondensedheading"/>
            </w:pPr>
            <w:r w:rsidRPr="00D93DDA">
              <w:t>7</w:t>
            </w:r>
          </w:p>
        </w:tc>
        <w:tc>
          <w:tcPr>
            <w:tcW w:w="432" w:type="dxa"/>
          </w:tcPr>
          <w:p w14:paraId="40C8C55E" w14:textId="77777777" w:rsidR="00934163" w:rsidRPr="00D93DDA" w:rsidRDefault="00934163" w:rsidP="00D24A7E">
            <w:pPr>
              <w:pStyle w:val="VCAAtablecondensedheading"/>
            </w:pPr>
            <w:r w:rsidRPr="00D93DDA">
              <w:t>8</w:t>
            </w:r>
          </w:p>
        </w:tc>
        <w:tc>
          <w:tcPr>
            <w:tcW w:w="864" w:type="dxa"/>
          </w:tcPr>
          <w:p w14:paraId="71488122" w14:textId="77777777" w:rsidR="00934163" w:rsidRPr="00D93DDA" w:rsidRDefault="00934163" w:rsidP="00D24A7E">
            <w:pPr>
              <w:pStyle w:val="VCAAtablecondensedheading"/>
            </w:pPr>
            <w:r w:rsidRPr="00D93DDA">
              <w:t>Average</w:t>
            </w:r>
          </w:p>
        </w:tc>
      </w:tr>
      <w:tr w:rsidR="00934163" w:rsidRPr="00D93DDA" w14:paraId="083E3191" w14:textId="77777777" w:rsidTr="00D24A7E">
        <w:tc>
          <w:tcPr>
            <w:tcW w:w="691" w:type="dxa"/>
          </w:tcPr>
          <w:p w14:paraId="594C704C" w14:textId="77777777" w:rsidR="00934163" w:rsidRPr="00D93DDA" w:rsidRDefault="00934163" w:rsidP="00D24A7E">
            <w:pPr>
              <w:pStyle w:val="VCAAtablecondensed"/>
            </w:pPr>
            <w:r w:rsidRPr="00D93DDA">
              <w:t>%</w:t>
            </w:r>
          </w:p>
        </w:tc>
        <w:tc>
          <w:tcPr>
            <w:tcW w:w="432" w:type="dxa"/>
          </w:tcPr>
          <w:p w14:paraId="647D08F2" w14:textId="2B6E8B3D" w:rsidR="00934163" w:rsidRPr="00D93DDA" w:rsidRDefault="00934163" w:rsidP="00D24A7E">
            <w:pPr>
              <w:pStyle w:val="VCAAtablecondensed"/>
            </w:pPr>
            <w:r>
              <w:t>14</w:t>
            </w:r>
          </w:p>
        </w:tc>
        <w:tc>
          <w:tcPr>
            <w:tcW w:w="432" w:type="dxa"/>
          </w:tcPr>
          <w:p w14:paraId="2BCD16FD" w14:textId="15AFC9F6" w:rsidR="00934163" w:rsidRPr="00D93DDA" w:rsidRDefault="00934163" w:rsidP="00D24A7E">
            <w:pPr>
              <w:pStyle w:val="VCAAtablecondensed"/>
            </w:pPr>
            <w:r>
              <w:t>1</w:t>
            </w:r>
          </w:p>
        </w:tc>
        <w:tc>
          <w:tcPr>
            <w:tcW w:w="432" w:type="dxa"/>
          </w:tcPr>
          <w:p w14:paraId="75F7B10A" w14:textId="21634B17" w:rsidR="00934163" w:rsidRPr="00D93DDA" w:rsidRDefault="00934163" w:rsidP="00D24A7E">
            <w:pPr>
              <w:pStyle w:val="VCAAtablecondensed"/>
            </w:pPr>
            <w:r>
              <w:t>5</w:t>
            </w:r>
          </w:p>
        </w:tc>
        <w:tc>
          <w:tcPr>
            <w:tcW w:w="432" w:type="dxa"/>
          </w:tcPr>
          <w:p w14:paraId="3A4FB143" w14:textId="04493C25" w:rsidR="00934163" w:rsidRPr="00D93DDA" w:rsidRDefault="00934163" w:rsidP="00D24A7E">
            <w:pPr>
              <w:pStyle w:val="VCAAtablecondensed"/>
            </w:pPr>
            <w:r>
              <w:t>6</w:t>
            </w:r>
          </w:p>
        </w:tc>
        <w:tc>
          <w:tcPr>
            <w:tcW w:w="432" w:type="dxa"/>
          </w:tcPr>
          <w:p w14:paraId="1E502F15" w14:textId="09EC90D6" w:rsidR="00934163" w:rsidRPr="00D93DDA" w:rsidRDefault="00934163" w:rsidP="00D24A7E">
            <w:pPr>
              <w:pStyle w:val="VCAAtablecondensed"/>
            </w:pPr>
            <w:r>
              <w:t>12</w:t>
            </w:r>
          </w:p>
        </w:tc>
        <w:tc>
          <w:tcPr>
            <w:tcW w:w="432" w:type="dxa"/>
          </w:tcPr>
          <w:p w14:paraId="052B0702" w14:textId="1FC2728D" w:rsidR="00934163" w:rsidRPr="00D93DDA" w:rsidRDefault="00934163" w:rsidP="00D24A7E">
            <w:pPr>
              <w:pStyle w:val="VCAAtablecondensed"/>
            </w:pPr>
            <w:r>
              <w:t>9</w:t>
            </w:r>
          </w:p>
        </w:tc>
        <w:tc>
          <w:tcPr>
            <w:tcW w:w="432" w:type="dxa"/>
          </w:tcPr>
          <w:p w14:paraId="5EB88B0D" w14:textId="2A00DF7B" w:rsidR="00934163" w:rsidRPr="00D93DDA" w:rsidRDefault="00934163" w:rsidP="00D24A7E">
            <w:pPr>
              <w:pStyle w:val="VCAAtablecondensed"/>
            </w:pPr>
            <w:r>
              <w:t>17</w:t>
            </w:r>
          </w:p>
        </w:tc>
        <w:tc>
          <w:tcPr>
            <w:tcW w:w="432" w:type="dxa"/>
          </w:tcPr>
          <w:p w14:paraId="68BB5BD2" w14:textId="67B657EE" w:rsidR="00934163" w:rsidRPr="00D93DDA" w:rsidRDefault="00934163" w:rsidP="00D24A7E">
            <w:pPr>
              <w:pStyle w:val="VCAAtablecondensed"/>
            </w:pPr>
            <w:r>
              <w:t>13</w:t>
            </w:r>
          </w:p>
        </w:tc>
        <w:tc>
          <w:tcPr>
            <w:tcW w:w="432" w:type="dxa"/>
          </w:tcPr>
          <w:p w14:paraId="76BE68EB" w14:textId="37122098" w:rsidR="00934163" w:rsidRPr="00D93DDA" w:rsidRDefault="00934163" w:rsidP="00D24A7E">
            <w:pPr>
              <w:pStyle w:val="VCAAtablecondensed"/>
            </w:pPr>
            <w:r>
              <w:t>21</w:t>
            </w:r>
          </w:p>
        </w:tc>
        <w:tc>
          <w:tcPr>
            <w:tcW w:w="864" w:type="dxa"/>
          </w:tcPr>
          <w:p w14:paraId="01CBF337" w14:textId="35B835A5" w:rsidR="00934163" w:rsidRPr="00D93DDA" w:rsidRDefault="00934163" w:rsidP="00D24A7E">
            <w:pPr>
              <w:pStyle w:val="VCAAtablecondensed"/>
            </w:pPr>
            <w:r>
              <w:t>5.0</w:t>
            </w:r>
          </w:p>
        </w:tc>
      </w:tr>
    </w:tbl>
    <w:p w14:paraId="2D006EF6" w14:textId="219393FC" w:rsidR="006C3206" w:rsidRDefault="008F1C23" w:rsidP="000B43AA">
      <w:pPr>
        <w:pStyle w:val="VCAAbody"/>
      </w:pPr>
      <w:r>
        <w:t>Roughly one</w:t>
      </w:r>
      <w:r w:rsidR="000729EF">
        <w:t>-</w:t>
      </w:r>
      <w:r>
        <w:t xml:space="preserve">fifth of students scored full marks. </w:t>
      </w:r>
      <w:r w:rsidR="006C3206">
        <w:t>Acceptable answers included testing or research related to materials, exploration of ideas, feedback during production from end</w:t>
      </w:r>
      <w:r w:rsidR="00213CBF">
        <w:t xml:space="preserve"> </w:t>
      </w:r>
      <w:r w:rsidR="006C3206">
        <w:t>users and/or checking methods on the finished product. Many students wrote a statement about the finished product or as a constraint/consideration, but the response needed to be about what could be done to assist with decisions or what could be done to check if the criterion was met successfully. Other</w:t>
      </w:r>
      <w:r w:rsidR="00934163">
        <w:t xml:space="preserve"> students</w:t>
      </w:r>
      <w:r w:rsidR="006C3206">
        <w:t xml:space="preserve"> </w:t>
      </w:r>
      <w:r w:rsidR="00934163">
        <w:t xml:space="preserve">responded with </w:t>
      </w:r>
      <w:r w:rsidR="006C3206">
        <w:t>another evaluation question, which did not score any marks.</w:t>
      </w:r>
    </w:p>
    <w:p w14:paraId="04ADA20C" w14:textId="35A0F6C0" w:rsidR="006C3206" w:rsidRDefault="006C3206" w:rsidP="000B43AA">
      <w:pPr>
        <w:pStyle w:val="VCAAbody"/>
      </w:pPr>
      <w:r>
        <w:t xml:space="preserve">For the last evaluation question, students </w:t>
      </w:r>
      <w:r w:rsidR="000729EF">
        <w:t xml:space="preserve">needed to </w:t>
      </w:r>
      <w:r>
        <w:t>interpret ‘innovati</w:t>
      </w:r>
      <w:r w:rsidR="000729EF">
        <w:t>on</w:t>
      </w:r>
      <w:r>
        <w:t xml:space="preserve">’ </w:t>
      </w:r>
      <w:r w:rsidR="000729EF">
        <w:t xml:space="preserve">in terms of being new or an improvement. </w:t>
      </w:r>
      <w:r w:rsidR="001503E3">
        <w:t xml:space="preserve">Some </w:t>
      </w:r>
      <w:r>
        <w:t>responses mentioned comparing existing products but did not explain clearly what would be compared to check innovation. Many added methods to decide whether the product was creative, which was not included in th</w:t>
      </w:r>
      <w:r w:rsidR="0074607C">
        <w:t>is</w:t>
      </w:r>
      <w:r>
        <w:t xml:space="preserve"> evaluation question.</w:t>
      </w:r>
    </w:p>
    <w:p w14:paraId="793027BC" w14:textId="1F788465" w:rsidR="00FC451C" w:rsidRDefault="009E2A87" w:rsidP="00A04596">
      <w:pPr>
        <w:pStyle w:val="VCAAbody"/>
      </w:pPr>
      <w:r w:rsidRPr="00D14C0A">
        <w:t xml:space="preserve">The following </w:t>
      </w:r>
      <w:r>
        <w:t>are</w:t>
      </w:r>
      <w:r w:rsidRPr="00D14C0A">
        <w:t xml:space="preserve"> example</w:t>
      </w:r>
      <w:r>
        <w:t>s</w:t>
      </w:r>
      <w:r w:rsidRPr="00D14C0A">
        <w:t xml:space="preserve"> of </w:t>
      </w:r>
      <w:r>
        <w:t>high</w:t>
      </w:r>
      <w:r w:rsidR="001B2B77">
        <w:t>-</w:t>
      </w:r>
      <w:r>
        <w:t>scoring</w:t>
      </w:r>
      <w:r w:rsidRPr="00D14C0A">
        <w:t xml:space="preserve"> response</w:t>
      </w:r>
      <w:r>
        <w:t>s</w:t>
      </w:r>
      <w:r w:rsidR="001422A9">
        <w:t xml:space="preserve"> for each of the evaluation questions</w:t>
      </w:r>
      <w:r w:rsidR="000A05C4">
        <w:t>.</w:t>
      </w:r>
    </w:p>
    <w:tbl>
      <w:tblPr>
        <w:tblStyle w:val="VCAATableClosed"/>
        <w:tblW w:w="0" w:type="auto"/>
        <w:tblLook w:val="04A0" w:firstRow="1" w:lastRow="0" w:firstColumn="1" w:lastColumn="0" w:noHBand="0" w:noVBand="1"/>
      </w:tblPr>
      <w:tblGrid>
        <w:gridCol w:w="2405"/>
        <w:gridCol w:w="7224"/>
      </w:tblGrid>
      <w:tr w:rsidR="00934163" w14:paraId="2267111A" w14:textId="77777777" w:rsidTr="00934163">
        <w:trPr>
          <w:cnfStyle w:val="100000000000" w:firstRow="1" w:lastRow="0" w:firstColumn="0" w:lastColumn="0" w:oddVBand="0" w:evenVBand="0" w:oddHBand="0" w:evenHBand="0" w:firstRowFirstColumn="0" w:firstRowLastColumn="0" w:lastRowFirstColumn="0" w:lastRowLastColumn="0"/>
        </w:trPr>
        <w:tc>
          <w:tcPr>
            <w:tcW w:w="2405" w:type="dxa"/>
          </w:tcPr>
          <w:p w14:paraId="40A68553" w14:textId="7B26F32C" w:rsidR="00934163" w:rsidRDefault="00934163" w:rsidP="001B2B77">
            <w:pPr>
              <w:pStyle w:val="VCAAtablecondensedheading"/>
            </w:pPr>
            <w:bookmarkStart w:id="24" w:name="_p7nm5ccqz0eh" w:colFirst="0" w:colLast="0"/>
            <w:bookmarkEnd w:id="24"/>
            <w:r>
              <w:lastRenderedPageBreak/>
              <w:t xml:space="preserve">Evaluation </w:t>
            </w:r>
            <w:r w:rsidR="00F8507A">
              <w:t>q</w:t>
            </w:r>
            <w:r>
              <w:t>uestion</w:t>
            </w:r>
          </w:p>
        </w:tc>
        <w:tc>
          <w:tcPr>
            <w:tcW w:w="7224" w:type="dxa"/>
          </w:tcPr>
          <w:p w14:paraId="4F559CA4" w14:textId="1CA6F591" w:rsidR="00934163" w:rsidRPr="001B2B77" w:rsidRDefault="001B2B77" w:rsidP="001B2B77">
            <w:pPr>
              <w:pStyle w:val="VCAAtablecondensedheading"/>
            </w:pPr>
            <w:r w:rsidRPr="001B2B77">
              <w:t>A process that could be used to evaluate the success of the product</w:t>
            </w:r>
          </w:p>
        </w:tc>
      </w:tr>
      <w:tr w:rsidR="00934163" w14:paraId="17268C30" w14:textId="77777777" w:rsidTr="00934163">
        <w:tc>
          <w:tcPr>
            <w:tcW w:w="2405" w:type="dxa"/>
          </w:tcPr>
          <w:p w14:paraId="6707DDE5" w14:textId="1086D0A9" w:rsidR="00934163" w:rsidRDefault="001B2B77" w:rsidP="001B2B77">
            <w:pPr>
              <w:pStyle w:val="VCAAtablecondensed"/>
            </w:pPr>
            <w:r w:rsidRPr="007151C9">
              <w:t>Does the product allow for use in multiple weather conditions?</w:t>
            </w:r>
          </w:p>
        </w:tc>
        <w:tc>
          <w:tcPr>
            <w:tcW w:w="7224" w:type="dxa"/>
          </w:tcPr>
          <w:p w14:paraId="27BEFF85" w14:textId="77777777" w:rsidR="001B2B77" w:rsidRPr="001B2B77" w:rsidRDefault="001B2B77" w:rsidP="001B2B77">
            <w:pPr>
              <w:pStyle w:val="VCAAtablecondensedbullet"/>
              <w:rPr>
                <w:rStyle w:val="VCAAitalics"/>
              </w:rPr>
            </w:pPr>
            <w:r w:rsidRPr="001B2B77">
              <w:rPr>
                <w:rStyle w:val="VCAAitalics"/>
              </w:rPr>
              <w:t>Use of a UV test or chemical test, placing duct tape on half of the selected material to observe the effect of sunlight or water on materials.</w:t>
            </w:r>
          </w:p>
          <w:p w14:paraId="655D5892" w14:textId="77777777" w:rsidR="001B2B77" w:rsidRPr="001B2B77" w:rsidRDefault="001B2B77" w:rsidP="001B2B77">
            <w:pPr>
              <w:pStyle w:val="VCAAtablecondensedbullet"/>
              <w:rPr>
                <w:rStyle w:val="VCAAitalics"/>
              </w:rPr>
            </w:pPr>
            <w:r w:rsidRPr="001B2B77">
              <w:rPr>
                <w:rStyle w:val="VCAAitalics"/>
              </w:rPr>
              <w:t xml:space="preserve">Test the product in multiple weather conditions. Use a test subject (person) to evaluate product in warm weather as well as under rain, etc. </w:t>
            </w:r>
          </w:p>
          <w:p w14:paraId="491BCF47" w14:textId="77777777" w:rsidR="001B2B77" w:rsidRPr="001B2B77" w:rsidRDefault="001B2B77" w:rsidP="001B2B77">
            <w:pPr>
              <w:pStyle w:val="VCAAtablecondensedbullet"/>
              <w:rPr>
                <w:rStyle w:val="VCAAitalics"/>
              </w:rPr>
            </w:pPr>
            <w:r w:rsidRPr="001B2B77">
              <w:rPr>
                <w:rStyle w:val="VCAAitalics"/>
              </w:rPr>
              <w:t>Testing materials against weather conditions of different types, then doing the same with prototypes of the product.</w:t>
            </w:r>
          </w:p>
          <w:p w14:paraId="33D89706" w14:textId="51833F0D" w:rsidR="00934163" w:rsidRDefault="001B2B77" w:rsidP="001B2B77">
            <w:pPr>
              <w:pStyle w:val="VCAAtablecondensedbullet"/>
            </w:pPr>
            <w:r w:rsidRPr="001B2B77">
              <w:rPr>
                <w:rStyle w:val="VCAAitalics"/>
              </w:rPr>
              <w:t>Having a cyclist wear it in multiple weather conditions and rate their experience while wearing it</w:t>
            </w:r>
            <w:r>
              <w:rPr>
                <w:rStyle w:val="VCAAitalics"/>
              </w:rPr>
              <w:t>.</w:t>
            </w:r>
          </w:p>
        </w:tc>
      </w:tr>
      <w:tr w:rsidR="00934163" w14:paraId="6723228C" w14:textId="77777777" w:rsidTr="00934163">
        <w:tc>
          <w:tcPr>
            <w:tcW w:w="2405" w:type="dxa"/>
          </w:tcPr>
          <w:p w14:paraId="3CDCBA18" w14:textId="0F08C1FA" w:rsidR="00934163" w:rsidRDefault="001B2B77" w:rsidP="001B2B77">
            <w:pPr>
              <w:pStyle w:val="VCAAtablecondensed"/>
            </w:pPr>
            <w:r w:rsidRPr="001B2B77">
              <w:t>Is the product durable?</w:t>
            </w:r>
          </w:p>
        </w:tc>
        <w:tc>
          <w:tcPr>
            <w:tcW w:w="7224" w:type="dxa"/>
          </w:tcPr>
          <w:p w14:paraId="19A5ECEE" w14:textId="77777777" w:rsidR="001B2B77" w:rsidRPr="001B2B77" w:rsidRDefault="001B2B77" w:rsidP="001B2B77">
            <w:pPr>
              <w:pStyle w:val="VCAAtablecondensedbullet"/>
              <w:rPr>
                <w:rStyle w:val="VCAAitalics"/>
              </w:rPr>
            </w:pPr>
            <w:r w:rsidRPr="001B2B77">
              <w:rPr>
                <w:rStyle w:val="VCAAitalics"/>
              </w:rPr>
              <w:t>Use of a DROP TEST with a steel tube dropped from a fixed height to evaluate the durability of the selected material.</w:t>
            </w:r>
          </w:p>
          <w:p w14:paraId="7ADC0E72" w14:textId="41DA0445" w:rsidR="00934163" w:rsidRDefault="001B2B77" w:rsidP="001B2B77">
            <w:pPr>
              <w:pStyle w:val="VCAAtablecondensedbullet"/>
            </w:pPr>
            <w:r w:rsidRPr="001B2B77">
              <w:rPr>
                <w:rStyle w:val="VCAAitalics"/>
              </w:rPr>
              <w:t>Pulling at the seams and fabric of the top to test if they will break or tear under stress</w:t>
            </w:r>
            <w:r>
              <w:rPr>
                <w:rStyle w:val="VCAAitalics"/>
              </w:rPr>
              <w:t>.</w:t>
            </w:r>
          </w:p>
        </w:tc>
      </w:tr>
      <w:tr w:rsidR="00934163" w14:paraId="7CA570EE" w14:textId="77777777" w:rsidTr="00934163">
        <w:tc>
          <w:tcPr>
            <w:tcW w:w="2405" w:type="dxa"/>
          </w:tcPr>
          <w:p w14:paraId="49F14DDE" w14:textId="318AA539" w:rsidR="00934163" w:rsidRDefault="001B2B77" w:rsidP="001B2B77">
            <w:pPr>
              <w:pStyle w:val="VCAAtablecondensed"/>
            </w:pPr>
            <w:r w:rsidRPr="001B2B77">
              <w:t xml:space="preserve">Are the colours used on the product easy </w:t>
            </w:r>
            <w:proofErr w:type="gramStart"/>
            <w:r w:rsidRPr="001B2B77">
              <w:t>to</w:t>
            </w:r>
            <w:proofErr w:type="gramEnd"/>
            <w:r w:rsidRPr="001B2B77">
              <w:t xml:space="preserve"> see?</w:t>
            </w:r>
          </w:p>
        </w:tc>
        <w:tc>
          <w:tcPr>
            <w:tcW w:w="7224" w:type="dxa"/>
          </w:tcPr>
          <w:p w14:paraId="65D6F466" w14:textId="77777777" w:rsidR="001B2B77" w:rsidRPr="001B2B77" w:rsidRDefault="001B2B77" w:rsidP="001B2B77">
            <w:pPr>
              <w:pStyle w:val="VCAAtablecondensedbullet"/>
              <w:rPr>
                <w:rStyle w:val="VCAAitalics"/>
              </w:rPr>
            </w:pPr>
            <w:r w:rsidRPr="001B2B77">
              <w:rPr>
                <w:rStyle w:val="VCAAitalics"/>
              </w:rPr>
              <w:t>Place product far away and rate/evaluate visibility of the colours on the product.</w:t>
            </w:r>
          </w:p>
          <w:p w14:paraId="026AD91B" w14:textId="3D8316C6" w:rsidR="001B2B77" w:rsidRPr="001B2B77" w:rsidRDefault="001B2B77" w:rsidP="001B2B77">
            <w:pPr>
              <w:pStyle w:val="VCAAtablecondensedbullet"/>
              <w:rPr>
                <w:rStyle w:val="VCAAitalics"/>
              </w:rPr>
            </w:pPr>
            <w:r w:rsidRPr="001B2B77">
              <w:rPr>
                <w:rStyle w:val="VCAAitalics"/>
              </w:rPr>
              <w:t>Complete a test and collect quantitative data from people to rank from 1-10 how easy the product is to see</w:t>
            </w:r>
            <w:r>
              <w:rPr>
                <w:rStyle w:val="VCAAitalics"/>
              </w:rPr>
              <w:t>.</w:t>
            </w:r>
          </w:p>
          <w:p w14:paraId="494524E6" w14:textId="58179170" w:rsidR="00934163" w:rsidRDefault="001B2B77" w:rsidP="001B2B77">
            <w:pPr>
              <w:pStyle w:val="VCAAtablecondensedbullet"/>
            </w:pPr>
            <w:r w:rsidRPr="001B2B77">
              <w:rPr>
                <w:rStyle w:val="VCAAitalics"/>
              </w:rPr>
              <w:t>Collecting data on the common bike, track or trail colours and choosing colours that stand out.</w:t>
            </w:r>
          </w:p>
        </w:tc>
      </w:tr>
      <w:tr w:rsidR="00934163" w14:paraId="46C65DE0" w14:textId="77777777" w:rsidTr="00934163">
        <w:tc>
          <w:tcPr>
            <w:tcW w:w="2405" w:type="dxa"/>
          </w:tcPr>
          <w:p w14:paraId="71EA5172" w14:textId="51918C5A" w:rsidR="00934163" w:rsidRDefault="001B2B77" w:rsidP="001B2B77">
            <w:pPr>
              <w:pStyle w:val="VCAAtablecondensed"/>
            </w:pPr>
            <w:r w:rsidRPr="001B2B77">
              <w:t>Is the product innovative?</w:t>
            </w:r>
          </w:p>
        </w:tc>
        <w:tc>
          <w:tcPr>
            <w:tcW w:w="7224" w:type="dxa"/>
          </w:tcPr>
          <w:p w14:paraId="74CE5DCE" w14:textId="77777777" w:rsidR="001B2B77" w:rsidRPr="001B2B77" w:rsidRDefault="001B2B77" w:rsidP="001B2B77">
            <w:pPr>
              <w:pStyle w:val="VCAAtablecondensedbullet"/>
              <w:rPr>
                <w:rStyle w:val="VCAAitalics"/>
              </w:rPr>
            </w:pPr>
            <w:r w:rsidRPr="001B2B77">
              <w:rPr>
                <w:rStyle w:val="VCAAitalics"/>
              </w:rPr>
              <w:t xml:space="preserve">Use of end user interviews or questionnaires to gather insight and data into the level of success in innovation and creativity of the product. </w:t>
            </w:r>
          </w:p>
          <w:p w14:paraId="2BF1AD5C" w14:textId="77777777" w:rsidR="001B2B77" w:rsidRPr="001B2B77" w:rsidRDefault="001B2B77" w:rsidP="001B2B77">
            <w:pPr>
              <w:pStyle w:val="VCAAtablecondensedbullet"/>
              <w:rPr>
                <w:rStyle w:val="VCAAitalics"/>
              </w:rPr>
            </w:pPr>
            <w:r w:rsidRPr="001B2B77">
              <w:rPr>
                <w:rStyle w:val="VCAAitalics"/>
              </w:rPr>
              <w:t xml:space="preserve">Conduct a survey and ask whether the participants have seen many products </w:t>
            </w:r>
            <w:proofErr w:type="gramStart"/>
            <w:r w:rsidRPr="001B2B77">
              <w:rPr>
                <w:rStyle w:val="VCAAitalics"/>
              </w:rPr>
              <w:t>similar to</w:t>
            </w:r>
            <w:proofErr w:type="gramEnd"/>
            <w:r w:rsidRPr="001B2B77">
              <w:rPr>
                <w:rStyle w:val="VCAAitalics"/>
              </w:rPr>
              <w:t xml:space="preserve"> it. Compare product to the market and look for similar products. Less similar products = increased innovation. Check final product for innovative technologies, materials and for processes.</w:t>
            </w:r>
          </w:p>
          <w:p w14:paraId="45436D56" w14:textId="29C0A4D7" w:rsidR="00934163" w:rsidRDefault="001B2B77" w:rsidP="001B2B77">
            <w:pPr>
              <w:pStyle w:val="VCAAtablecondensedbullet"/>
            </w:pPr>
            <w:r w:rsidRPr="001B2B77">
              <w:rPr>
                <w:rStyle w:val="VCAAitalics"/>
              </w:rPr>
              <w:t>Create a survey for end-user to determine if the product is innovative</w:t>
            </w:r>
            <w:r w:rsidR="008B281A">
              <w:rPr>
                <w:rStyle w:val="VCAAitalics"/>
              </w:rPr>
              <w:t>.</w:t>
            </w:r>
          </w:p>
        </w:tc>
      </w:tr>
    </w:tbl>
    <w:p w14:paraId="28FF5E64" w14:textId="4AB9379D" w:rsidR="006C3206" w:rsidRPr="007151C9" w:rsidRDefault="006C3206" w:rsidP="0018430D">
      <w:pPr>
        <w:pStyle w:val="VCAAHeading3"/>
      </w:pPr>
      <w:r>
        <w:t>Question 2</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504B86" w:rsidRPr="00D93DDA" w14:paraId="1385F80A"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0AA535E5" w14:textId="77777777" w:rsidR="00504B86" w:rsidRPr="00D93DDA" w:rsidRDefault="00504B86" w:rsidP="00D24A7E">
            <w:pPr>
              <w:pStyle w:val="VCAAtablecondensedheading"/>
            </w:pPr>
            <w:r w:rsidRPr="00D93DDA">
              <w:t>Mark</w:t>
            </w:r>
          </w:p>
        </w:tc>
        <w:tc>
          <w:tcPr>
            <w:tcW w:w="432" w:type="dxa"/>
          </w:tcPr>
          <w:p w14:paraId="7F115553" w14:textId="77777777" w:rsidR="00504B86" w:rsidRPr="00D93DDA" w:rsidRDefault="00504B86" w:rsidP="00D24A7E">
            <w:pPr>
              <w:pStyle w:val="VCAAtablecondensedheading"/>
            </w:pPr>
            <w:r w:rsidRPr="00D93DDA">
              <w:t>0</w:t>
            </w:r>
          </w:p>
        </w:tc>
        <w:tc>
          <w:tcPr>
            <w:tcW w:w="432" w:type="dxa"/>
          </w:tcPr>
          <w:p w14:paraId="570347C3" w14:textId="77777777" w:rsidR="00504B86" w:rsidRPr="00D93DDA" w:rsidRDefault="00504B86" w:rsidP="00D24A7E">
            <w:pPr>
              <w:pStyle w:val="VCAAtablecondensedheading"/>
            </w:pPr>
            <w:r w:rsidRPr="00D93DDA">
              <w:t>1</w:t>
            </w:r>
          </w:p>
        </w:tc>
        <w:tc>
          <w:tcPr>
            <w:tcW w:w="432" w:type="dxa"/>
          </w:tcPr>
          <w:p w14:paraId="33E4F25C" w14:textId="77777777" w:rsidR="00504B86" w:rsidRPr="00D93DDA" w:rsidRDefault="00504B86" w:rsidP="00D24A7E">
            <w:pPr>
              <w:pStyle w:val="VCAAtablecondensedheading"/>
            </w:pPr>
            <w:r w:rsidRPr="00D93DDA">
              <w:t>2</w:t>
            </w:r>
          </w:p>
        </w:tc>
        <w:tc>
          <w:tcPr>
            <w:tcW w:w="432" w:type="dxa"/>
          </w:tcPr>
          <w:p w14:paraId="71328A30" w14:textId="77777777" w:rsidR="00504B86" w:rsidRPr="00D93DDA" w:rsidRDefault="00504B86" w:rsidP="00D24A7E">
            <w:pPr>
              <w:pStyle w:val="VCAAtablecondensedheading"/>
            </w:pPr>
            <w:r w:rsidRPr="00D93DDA">
              <w:t>3</w:t>
            </w:r>
          </w:p>
        </w:tc>
        <w:tc>
          <w:tcPr>
            <w:tcW w:w="864" w:type="dxa"/>
          </w:tcPr>
          <w:p w14:paraId="3AEC3A51" w14:textId="77777777" w:rsidR="00504B86" w:rsidRPr="00D93DDA" w:rsidRDefault="00504B86" w:rsidP="00D24A7E">
            <w:pPr>
              <w:pStyle w:val="VCAAtablecondensedheading"/>
            </w:pPr>
            <w:r w:rsidRPr="00D93DDA">
              <w:t>Averag</w:t>
            </w:r>
            <w:r>
              <w:t>e</w:t>
            </w:r>
          </w:p>
        </w:tc>
      </w:tr>
      <w:tr w:rsidR="00504B86" w:rsidRPr="00D93DDA" w14:paraId="73AA03D2" w14:textId="77777777" w:rsidTr="00D24A7E">
        <w:tc>
          <w:tcPr>
            <w:tcW w:w="599" w:type="dxa"/>
          </w:tcPr>
          <w:p w14:paraId="15895D78" w14:textId="77777777" w:rsidR="00504B86" w:rsidRPr="00D93DDA" w:rsidRDefault="00504B86" w:rsidP="00D24A7E">
            <w:pPr>
              <w:pStyle w:val="VCAAtablecondensed"/>
            </w:pPr>
            <w:r w:rsidRPr="00D93DDA">
              <w:t>%</w:t>
            </w:r>
          </w:p>
        </w:tc>
        <w:tc>
          <w:tcPr>
            <w:tcW w:w="432" w:type="dxa"/>
          </w:tcPr>
          <w:p w14:paraId="51D38328" w14:textId="23FCF57D" w:rsidR="00504B86" w:rsidRPr="00D93DDA" w:rsidRDefault="00280EA7" w:rsidP="00D24A7E">
            <w:pPr>
              <w:pStyle w:val="VCAAtablecondensed"/>
            </w:pPr>
            <w:r>
              <w:t>50</w:t>
            </w:r>
          </w:p>
        </w:tc>
        <w:tc>
          <w:tcPr>
            <w:tcW w:w="432" w:type="dxa"/>
          </w:tcPr>
          <w:p w14:paraId="3A5B8912" w14:textId="43FF6AC3" w:rsidR="00504B86" w:rsidRPr="00D93DDA" w:rsidRDefault="00280EA7" w:rsidP="00D24A7E">
            <w:pPr>
              <w:pStyle w:val="VCAAtablecondensed"/>
            </w:pPr>
            <w:r>
              <w:t>6</w:t>
            </w:r>
          </w:p>
        </w:tc>
        <w:tc>
          <w:tcPr>
            <w:tcW w:w="432" w:type="dxa"/>
          </w:tcPr>
          <w:p w14:paraId="64A654D3" w14:textId="06E6002E" w:rsidR="00504B86" w:rsidRPr="00D93DDA" w:rsidRDefault="00280EA7" w:rsidP="00D24A7E">
            <w:pPr>
              <w:pStyle w:val="VCAAtablecondensed"/>
            </w:pPr>
            <w:r>
              <w:t>14</w:t>
            </w:r>
          </w:p>
        </w:tc>
        <w:tc>
          <w:tcPr>
            <w:tcW w:w="432" w:type="dxa"/>
          </w:tcPr>
          <w:p w14:paraId="5C1101F6" w14:textId="7F37E93A" w:rsidR="00504B86" w:rsidRPr="00D93DDA" w:rsidRDefault="00280EA7" w:rsidP="00D24A7E">
            <w:pPr>
              <w:pStyle w:val="VCAAtablecondensed"/>
            </w:pPr>
            <w:r>
              <w:t>30</w:t>
            </w:r>
          </w:p>
        </w:tc>
        <w:tc>
          <w:tcPr>
            <w:tcW w:w="864" w:type="dxa"/>
          </w:tcPr>
          <w:p w14:paraId="13851602" w14:textId="34529AE5" w:rsidR="00504B86" w:rsidRPr="00D93DDA" w:rsidRDefault="00280EA7" w:rsidP="00D24A7E">
            <w:pPr>
              <w:pStyle w:val="VCAAtablecondensed"/>
            </w:pPr>
            <w:r>
              <w:t>1.3</w:t>
            </w:r>
          </w:p>
        </w:tc>
      </w:tr>
    </w:tbl>
    <w:p w14:paraId="16291563" w14:textId="204BCD82" w:rsidR="006C3206" w:rsidRDefault="006C3206" w:rsidP="00E60C94">
      <w:pPr>
        <w:pStyle w:val="VCAAbody"/>
      </w:pPr>
      <w:r w:rsidRPr="003E30C0">
        <w:t xml:space="preserve">To score three marks, students needed to state a parameter of </w:t>
      </w:r>
      <w:r w:rsidR="00280EA7">
        <w:t>u</w:t>
      </w:r>
      <w:r w:rsidRPr="003E30C0">
        <w:t>ser-</w:t>
      </w:r>
      <w:proofErr w:type="spellStart"/>
      <w:r w:rsidRPr="003E30C0">
        <w:t>centred</w:t>
      </w:r>
      <w:proofErr w:type="spellEnd"/>
      <w:r w:rsidRPr="003E30C0">
        <w:t xml:space="preserve"> design </w:t>
      </w:r>
      <w:r w:rsidR="00280EA7">
        <w:t xml:space="preserve">listed </w:t>
      </w:r>
      <w:r w:rsidRPr="003E30C0">
        <w:t xml:space="preserve">on page 11 of the </w:t>
      </w:r>
      <w:r w:rsidR="00280EA7">
        <w:t>s</w:t>
      </w:r>
      <w:r w:rsidRPr="003E30C0">
        <w:t xml:space="preserve">tudy </w:t>
      </w:r>
      <w:r w:rsidR="00280EA7">
        <w:t>d</w:t>
      </w:r>
      <w:r w:rsidRPr="003E30C0">
        <w:t>esign. Some students stated size, ‘ease of use’</w:t>
      </w:r>
      <w:r w:rsidR="002E04CE">
        <w:t xml:space="preserve"> </w:t>
      </w:r>
      <w:r w:rsidRPr="003E30C0">
        <w:t>or other</w:t>
      </w:r>
      <w:r>
        <w:t xml:space="preserve"> desirable aspects of a product but </w:t>
      </w:r>
      <w:r w:rsidR="00DB700C">
        <w:t xml:space="preserve">those responses </w:t>
      </w:r>
      <w:r>
        <w:t xml:space="preserve">could not be awarded any marks. </w:t>
      </w:r>
    </w:p>
    <w:p w14:paraId="5B97E39C" w14:textId="671CE0CF" w:rsidR="009E2A87" w:rsidRPr="00EF4749" w:rsidRDefault="009E2A87" w:rsidP="009E2A87">
      <w:pPr>
        <w:pStyle w:val="VCAAbody"/>
      </w:pPr>
      <w:r w:rsidRPr="00D14C0A">
        <w:t xml:space="preserve">The following </w:t>
      </w:r>
      <w:r>
        <w:t>are</w:t>
      </w:r>
      <w:r w:rsidRPr="00D14C0A">
        <w:t xml:space="preserve"> example</w:t>
      </w:r>
      <w:r>
        <w:t>s</w:t>
      </w:r>
      <w:r w:rsidRPr="00D14C0A">
        <w:t xml:space="preserve"> of </w:t>
      </w:r>
      <w:r>
        <w:t>high</w:t>
      </w:r>
      <w:r w:rsidR="00280EA7">
        <w:t>-</w:t>
      </w:r>
      <w:r>
        <w:t>scoring</w:t>
      </w:r>
      <w:r w:rsidRPr="00D14C0A">
        <w:t xml:space="preserve"> response</w:t>
      </w:r>
      <w:r>
        <w:t>s</w:t>
      </w:r>
      <w:r w:rsidR="000A05C4">
        <w:t>.</w:t>
      </w:r>
    </w:p>
    <w:p w14:paraId="63BB142D" w14:textId="79E0B106" w:rsidR="00DB700C" w:rsidRDefault="00DB700C" w:rsidP="000563EE">
      <w:pPr>
        <w:pStyle w:val="VCAAstudentresponse"/>
      </w:pPr>
      <w:r>
        <w:t>Ergonomics</w:t>
      </w:r>
      <w:r w:rsidR="001B7AF0">
        <w:br/>
      </w:r>
      <w:r w:rsidR="00280EA7">
        <w:t xml:space="preserve">Reason </w:t>
      </w:r>
      <w:r w:rsidR="007151C9">
        <w:t>1</w:t>
      </w:r>
      <w:r w:rsidR="00280EA7">
        <w:t xml:space="preserve">: </w:t>
      </w:r>
      <w:r>
        <w:t>So that the top can fit average measurements of both genders, increasing comfort (not to be too tight, loose on chest, etc.)</w:t>
      </w:r>
      <w:r w:rsidR="001B7AF0">
        <w:br/>
      </w:r>
      <w:r w:rsidR="00280EA7">
        <w:t xml:space="preserve">Reason </w:t>
      </w:r>
      <w:r>
        <w:t>2</w:t>
      </w:r>
      <w:r w:rsidR="00280EA7">
        <w:t xml:space="preserve">: </w:t>
      </w:r>
      <w:r>
        <w:t>Easy to use feature to conduct a quick change, the feature (zip, clasps etc.) to make it easy to use for increasing well-being.</w:t>
      </w:r>
    </w:p>
    <w:p w14:paraId="2B0D35C7" w14:textId="1E707C1E" w:rsidR="00DB700C" w:rsidRDefault="00DB700C" w:rsidP="000563EE">
      <w:pPr>
        <w:pStyle w:val="VCAAstudentresponse"/>
      </w:pPr>
      <w:r>
        <w:t>Anthropometric Data</w:t>
      </w:r>
      <w:r w:rsidR="001B7AF0">
        <w:br/>
      </w:r>
      <w:r w:rsidR="00280EA7">
        <w:t xml:space="preserve">Reason </w:t>
      </w:r>
      <w:r>
        <w:t>1</w:t>
      </w:r>
      <w:r w:rsidR="00280EA7">
        <w:t xml:space="preserve">: </w:t>
      </w:r>
      <w:r>
        <w:t>Measurements of the circumference of the waist need to be considered so the top fits correctly</w:t>
      </w:r>
      <w:r w:rsidR="00280EA7">
        <w:t>.</w:t>
      </w:r>
      <w:r w:rsidR="001B7AF0">
        <w:br/>
      </w:r>
      <w:r w:rsidR="00280EA7">
        <w:t xml:space="preserve">Reason </w:t>
      </w:r>
      <w:r>
        <w:t>2</w:t>
      </w:r>
      <w:r w:rsidR="00280EA7">
        <w:t xml:space="preserve">: </w:t>
      </w:r>
      <w:r>
        <w:t xml:space="preserve">Measurements of the arm span need to be considered so that the garment does not prohibit the end user for performing </w:t>
      </w:r>
      <w:proofErr w:type="spellStart"/>
      <w:r>
        <w:t>ie</w:t>
      </w:r>
      <w:proofErr w:type="spellEnd"/>
      <w:r>
        <w:t xml:space="preserve"> swimming. </w:t>
      </w:r>
    </w:p>
    <w:p w14:paraId="5E461585" w14:textId="7745F2C1" w:rsidR="00DB700C" w:rsidRDefault="00DB700C" w:rsidP="000563EE">
      <w:pPr>
        <w:pStyle w:val="VCAAstudentresponse"/>
      </w:pPr>
      <w:r>
        <w:lastRenderedPageBreak/>
        <w:t>Comfort</w:t>
      </w:r>
      <w:r w:rsidR="001B7AF0">
        <w:br/>
      </w:r>
      <w:r w:rsidR="00280EA7">
        <w:t xml:space="preserve">Reason </w:t>
      </w:r>
      <w:r>
        <w:t>1</w:t>
      </w:r>
      <w:r w:rsidR="00280EA7">
        <w:t xml:space="preserve">: </w:t>
      </w:r>
      <w:r>
        <w:t>Product has to be worn in various conditions such as on a bike seat for a long time</w:t>
      </w:r>
      <w:r w:rsidR="00280EA7">
        <w:t>.</w:t>
      </w:r>
      <w:r w:rsidR="001B7AF0">
        <w:br/>
      </w:r>
      <w:r w:rsidR="00280EA7">
        <w:t xml:space="preserve">Reason </w:t>
      </w:r>
      <w:r>
        <w:t>2</w:t>
      </w:r>
      <w:r w:rsidR="00280EA7">
        <w:t xml:space="preserve">: </w:t>
      </w:r>
      <w:r>
        <w:t>Product is used in repetitive movements and is not allowed to cause damage such as a rash or blisters</w:t>
      </w:r>
      <w:r w:rsidR="00280EA7">
        <w:t>.</w:t>
      </w:r>
    </w:p>
    <w:p w14:paraId="2BC3AC6A" w14:textId="1BC0DC00" w:rsidR="00DB700C" w:rsidRDefault="00DB700C" w:rsidP="000563EE">
      <w:pPr>
        <w:pStyle w:val="VCAAstudentresponse"/>
      </w:pPr>
      <w:r>
        <w:t>Universal design</w:t>
      </w:r>
      <w:r w:rsidR="001B7AF0">
        <w:br/>
      </w:r>
      <w:r w:rsidR="00280EA7">
        <w:t xml:space="preserve">Reason </w:t>
      </w:r>
      <w:r>
        <w:t>1</w:t>
      </w:r>
      <w:r w:rsidR="00280EA7">
        <w:t xml:space="preserve">: </w:t>
      </w:r>
      <w:r>
        <w:t>It is a unisex garment so much be able to fit all sizes</w:t>
      </w:r>
      <w:r w:rsidR="00280EA7">
        <w:t>.</w:t>
      </w:r>
      <w:r w:rsidR="001B7AF0">
        <w:br/>
      </w:r>
      <w:r w:rsidR="00280EA7">
        <w:t xml:space="preserve">Reason </w:t>
      </w:r>
      <w:r>
        <w:t>2</w:t>
      </w:r>
      <w:r w:rsidR="00280EA7">
        <w:t xml:space="preserve">: </w:t>
      </w:r>
      <w:r>
        <w:t>Due to the need for it to be taken on and off efficiently, it must be comfortable for all users</w:t>
      </w:r>
      <w:r w:rsidR="00280EA7">
        <w:t>.</w:t>
      </w:r>
    </w:p>
    <w:p w14:paraId="3B94BE5A" w14:textId="4BC2AFB1" w:rsidR="006C3206" w:rsidRPr="007151C9" w:rsidRDefault="006C3206" w:rsidP="0018430D">
      <w:pPr>
        <w:pStyle w:val="VCAAHeading3"/>
      </w:pPr>
      <w:bookmarkStart w:id="25" w:name="_ol74yoj3d51d" w:colFirst="0" w:colLast="0"/>
      <w:bookmarkEnd w:id="25"/>
      <w:r>
        <w:t>Question 3</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399"/>
        <w:gridCol w:w="864"/>
      </w:tblGrid>
      <w:tr w:rsidR="00CC3EB2" w:rsidRPr="00D93DDA" w14:paraId="45401E8B"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7701491E" w14:textId="77777777" w:rsidR="00CC3EB2" w:rsidRPr="00D93DDA" w:rsidRDefault="00CC3EB2" w:rsidP="00D24A7E">
            <w:pPr>
              <w:pStyle w:val="VCAAtablecondensedheading"/>
            </w:pPr>
            <w:r w:rsidRPr="00D93DDA">
              <w:t>Mark</w:t>
            </w:r>
          </w:p>
        </w:tc>
        <w:tc>
          <w:tcPr>
            <w:tcW w:w="432" w:type="dxa"/>
          </w:tcPr>
          <w:p w14:paraId="075F059A" w14:textId="77777777" w:rsidR="00CC3EB2" w:rsidRPr="00D93DDA" w:rsidRDefault="00CC3EB2" w:rsidP="00D24A7E">
            <w:pPr>
              <w:pStyle w:val="VCAAtablecondensedheading"/>
            </w:pPr>
            <w:r w:rsidRPr="00D93DDA">
              <w:t>0</w:t>
            </w:r>
          </w:p>
        </w:tc>
        <w:tc>
          <w:tcPr>
            <w:tcW w:w="432" w:type="dxa"/>
          </w:tcPr>
          <w:p w14:paraId="6366A89B" w14:textId="77777777" w:rsidR="00CC3EB2" w:rsidRPr="00D93DDA" w:rsidRDefault="00CC3EB2" w:rsidP="00D24A7E">
            <w:pPr>
              <w:pStyle w:val="VCAAtablecondensedheading"/>
            </w:pPr>
            <w:r w:rsidRPr="00D93DDA">
              <w:t>1</w:t>
            </w:r>
          </w:p>
        </w:tc>
        <w:tc>
          <w:tcPr>
            <w:tcW w:w="432" w:type="dxa"/>
          </w:tcPr>
          <w:p w14:paraId="745F1CF8" w14:textId="77777777" w:rsidR="00CC3EB2" w:rsidRPr="00D93DDA" w:rsidRDefault="00CC3EB2" w:rsidP="00D24A7E">
            <w:pPr>
              <w:pStyle w:val="VCAAtablecondensedheading"/>
            </w:pPr>
            <w:r w:rsidRPr="00D93DDA">
              <w:t>2</w:t>
            </w:r>
          </w:p>
        </w:tc>
        <w:tc>
          <w:tcPr>
            <w:tcW w:w="432" w:type="dxa"/>
          </w:tcPr>
          <w:p w14:paraId="7FE74E0D" w14:textId="77777777" w:rsidR="00CC3EB2" w:rsidRPr="00D93DDA" w:rsidRDefault="00CC3EB2" w:rsidP="00D24A7E">
            <w:pPr>
              <w:pStyle w:val="VCAAtablecondensedheading"/>
            </w:pPr>
            <w:r w:rsidRPr="00D93DDA">
              <w:t>3</w:t>
            </w:r>
          </w:p>
        </w:tc>
        <w:tc>
          <w:tcPr>
            <w:tcW w:w="399" w:type="dxa"/>
          </w:tcPr>
          <w:p w14:paraId="67AA4194" w14:textId="77777777" w:rsidR="00CC3EB2" w:rsidRPr="00D93DDA" w:rsidRDefault="00CC3EB2" w:rsidP="00D24A7E">
            <w:pPr>
              <w:pStyle w:val="VCAAtablecondensedheading"/>
            </w:pPr>
            <w:r w:rsidRPr="00D93DDA">
              <w:t>4</w:t>
            </w:r>
          </w:p>
        </w:tc>
        <w:tc>
          <w:tcPr>
            <w:tcW w:w="864" w:type="dxa"/>
          </w:tcPr>
          <w:p w14:paraId="09A2CA86" w14:textId="77777777" w:rsidR="00CC3EB2" w:rsidRPr="00D93DDA" w:rsidRDefault="00CC3EB2" w:rsidP="00D24A7E">
            <w:pPr>
              <w:pStyle w:val="VCAAtablecondensedheading"/>
            </w:pPr>
            <w:r w:rsidRPr="00D93DDA">
              <w:t>Averag</w:t>
            </w:r>
            <w:r>
              <w:t>e</w:t>
            </w:r>
          </w:p>
        </w:tc>
      </w:tr>
      <w:tr w:rsidR="00CC3EB2" w:rsidRPr="00D93DDA" w14:paraId="5E9FE4EA" w14:textId="77777777" w:rsidTr="00D24A7E">
        <w:tc>
          <w:tcPr>
            <w:tcW w:w="599" w:type="dxa"/>
          </w:tcPr>
          <w:p w14:paraId="47E08640" w14:textId="77777777" w:rsidR="00CC3EB2" w:rsidRPr="00D93DDA" w:rsidRDefault="00CC3EB2" w:rsidP="00D24A7E">
            <w:pPr>
              <w:pStyle w:val="VCAAtablecondensed"/>
            </w:pPr>
            <w:r w:rsidRPr="00D93DDA">
              <w:t>%</w:t>
            </w:r>
          </w:p>
        </w:tc>
        <w:tc>
          <w:tcPr>
            <w:tcW w:w="432" w:type="dxa"/>
          </w:tcPr>
          <w:p w14:paraId="0B8B113B" w14:textId="0A187EDF" w:rsidR="00CC3EB2" w:rsidRPr="00D93DDA" w:rsidRDefault="00A91849" w:rsidP="00D24A7E">
            <w:pPr>
              <w:pStyle w:val="VCAAtablecondensed"/>
            </w:pPr>
            <w:r>
              <w:t>18</w:t>
            </w:r>
          </w:p>
        </w:tc>
        <w:tc>
          <w:tcPr>
            <w:tcW w:w="432" w:type="dxa"/>
          </w:tcPr>
          <w:p w14:paraId="7120BEF3" w14:textId="68C7ECF4" w:rsidR="00CC3EB2" w:rsidRPr="00D93DDA" w:rsidRDefault="00A91849" w:rsidP="00D24A7E">
            <w:pPr>
              <w:pStyle w:val="VCAAtablecondensed"/>
            </w:pPr>
            <w:r>
              <w:t>6</w:t>
            </w:r>
          </w:p>
        </w:tc>
        <w:tc>
          <w:tcPr>
            <w:tcW w:w="432" w:type="dxa"/>
          </w:tcPr>
          <w:p w14:paraId="104A6B2A" w14:textId="45CEF9AA" w:rsidR="00CC3EB2" w:rsidRPr="00D93DDA" w:rsidRDefault="00A91849" w:rsidP="00D24A7E">
            <w:pPr>
              <w:pStyle w:val="VCAAtablecondensed"/>
            </w:pPr>
            <w:r>
              <w:t>12</w:t>
            </w:r>
          </w:p>
        </w:tc>
        <w:tc>
          <w:tcPr>
            <w:tcW w:w="432" w:type="dxa"/>
          </w:tcPr>
          <w:p w14:paraId="11FDD98A" w14:textId="0B933473" w:rsidR="00CC3EB2" w:rsidRPr="00D93DDA" w:rsidRDefault="00A91849" w:rsidP="00D24A7E">
            <w:pPr>
              <w:pStyle w:val="VCAAtablecondensed"/>
            </w:pPr>
            <w:r>
              <w:t>21</w:t>
            </w:r>
          </w:p>
        </w:tc>
        <w:tc>
          <w:tcPr>
            <w:tcW w:w="399" w:type="dxa"/>
          </w:tcPr>
          <w:p w14:paraId="528F4E36" w14:textId="7617B9E7" w:rsidR="00CC3EB2" w:rsidRPr="00D93DDA" w:rsidRDefault="00A91849" w:rsidP="00D24A7E">
            <w:pPr>
              <w:pStyle w:val="VCAAtablecondensed"/>
            </w:pPr>
            <w:r>
              <w:t>44</w:t>
            </w:r>
          </w:p>
        </w:tc>
        <w:tc>
          <w:tcPr>
            <w:tcW w:w="864" w:type="dxa"/>
          </w:tcPr>
          <w:p w14:paraId="5EB8479B" w14:textId="5F8A3F4D" w:rsidR="00CC3EB2" w:rsidRPr="00D93DDA" w:rsidRDefault="00A91849" w:rsidP="00D24A7E">
            <w:pPr>
              <w:pStyle w:val="VCAAtablecondensed"/>
            </w:pPr>
            <w:r>
              <w:t>2.7</w:t>
            </w:r>
          </w:p>
        </w:tc>
      </w:tr>
    </w:tbl>
    <w:p w14:paraId="45E85CBE" w14:textId="6A179A01" w:rsidR="006C3206" w:rsidRDefault="00342FA4" w:rsidP="00E60C94">
      <w:pPr>
        <w:pStyle w:val="VCAAbody"/>
      </w:pPr>
      <w:r>
        <w:t>Approximately 55</w:t>
      </w:r>
      <w:r w:rsidR="00F8507A">
        <w:t xml:space="preserve"> per cent</w:t>
      </w:r>
      <w:r>
        <w:t xml:space="preserve"> of students chose to design in the ‘wood, metal and plastics’ category </w:t>
      </w:r>
      <w:r w:rsidR="006A47B8">
        <w:t xml:space="preserve">and </w:t>
      </w:r>
      <w:r>
        <w:t>45</w:t>
      </w:r>
      <w:r w:rsidR="006A47B8">
        <w:t xml:space="preserve"> per cent</w:t>
      </w:r>
      <w:r>
        <w:t xml:space="preserve"> </w:t>
      </w:r>
      <w:r w:rsidR="006A47B8">
        <w:t xml:space="preserve">chose </w:t>
      </w:r>
      <w:r>
        <w:t xml:space="preserve">textiles. </w:t>
      </w:r>
    </w:p>
    <w:p w14:paraId="749762EE" w14:textId="3271776D" w:rsidR="002E1A13" w:rsidRPr="002E1A13" w:rsidRDefault="006C3206" w:rsidP="00E60C94">
      <w:pPr>
        <w:pStyle w:val="VCAAbody"/>
      </w:pPr>
      <w:r>
        <w:t>Students needed to name a specific material</w:t>
      </w:r>
      <w:r w:rsidR="001B7AF0">
        <w:t>.</w:t>
      </w:r>
      <w:r>
        <w:t xml:space="preserve"> </w:t>
      </w:r>
      <w:r w:rsidR="001B7AF0">
        <w:t>R</w:t>
      </w:r>
      <w:r>
        <w:t>esponses stating</w:t>
      </w:r>
      <w:r w:rsidR="002E1A13">
        <w:t xml:space="preserve"> general categories such as</w:t>
      </w:r>
      <w:r>
        <w:t xml:space="preserve"> wood, metal or plastic or overall material categories did not score any marks. </w:t>
      </w:r>
      <w:r w:rsidR="002E1A13">
        <w:t>They also needed to refer to that material’s characteristics that made it suitable for a part of the product. Some students neglected to do this and only explained the part</w:t>
      </w:r>
      <w:r w:rsidR="00144227">
        <w:t xml:space="preserve"> or product.</w:t>
      </w:r>
    </w:p>
    <w:p w14:paraId="6D03CDE8" w14:textId="45FF6A96" w:rsidR="009E2A87" w:rsidRPr="00EF4749" w:rsidRDefault="009E2A87" w:rsidP="009E2A87">
      <w:pPr>
        <w:pStyle w:val="VCAAbody"/>
      </w:pPr>
      <w:r w:rsidRPr="00D14C0A">
        <w:t xml:space="preserve">The following </w:t>
      </w:r>
      <w:r>
        <w:t>are</w:t>
      </w:r>
      <w:r w:rsidRPr="00D14C0A">
        <w:t xml:space="preserve"> example</w:t>
      </w:r>
      <w:r>
        <w:t>s</w:t>
      </w:r>
      <w:r w:rsidRPr="00D14C0A">
        <w:t xml:space="preserve"> of </w:t>
      </w:r>
      <w:r>
        <w:t>high</w:t>
      </w:r>
      <w:r w:rsidR="001B7AF0">
        <w:t>-</w:t>
      </w:r>
      <w:r>
        <w:t>scoring</w:t>
      </w:r>
      <w:r w:rsidRPr="00D14C0A">
        <w:t xml:space="preserve"> response</w:t>
      </w:r>
      <w:r>
        <w:t>s</w:t>
      </w:r>
      <w:r w:rsidR="000A05C4">
        <w:t>.</w:t>
      </w:r>
    </w:p>
    <w:p w14:paraId="3C7FC531" w14:textId="5310A298" w:rsidR="002E1A13" w:rsidRDefault="002E1A13" w:rsidP="000563EE">
      <w:pPr>
        <w:pStyle w:val="VCAAstudentresponse"/>
      </w:pPr>
      <w:r>
        <w:t>Stainless steel (marine grade).</w:t>
      </w:r>
      <w:r w:rsidR="001B7AF0">
        <w:br/>
      </w:r>
      <w:r>
        <w:t>Base plate of bike rack /launcher.</w:t>
      </w:r>
      <w:r w:rsidR="001B7AF0">
        <w:br/>
      </w:r>
      <w:r>
        <w:t>Stainless steel (marine grade) is a high quality, durable, hardwearing and chemically resistant material that will be very suitable for the event. The steel will be able to withstand scratches and dents from movement of bikes, components and individuals as well as withstand the sun, wind and rain which are potential weather conditions for the event.</w:t>
      </w:r>
    </w:p>
    <w:p w14:paraId="11F46C9E" w14:textId="1CF1D2BF" w:rsidR="002E1A13" w:rsidRDefault="002E1A13" w:rsidP="000563EE">
      <w:pPr>
        <w:pStyle w:val="VCAAstudentresponse"/>
      </w:pPr>
      <w:r>
        <w:t>Victorian Ash Timber</w:t>
      </w:r>
      <w:r w:rsidR="001B7AF0">
        <w:br/>
      </w:r>
      <w:r>
        <w:t>Combining the timber structure together</w:t>
      </w:r>
      <w:r w:rsidR="001B7AF0">
        <w:br/>
      </w:r>
      <w:r>
        <w:t>This timber will allow for the strong and stable combination of the bike rack. The timber is suitable for a vast majority of weather conditions so it will not deteriorate if it gets too much rain or sunlight. It is also an aesthetic timber that can draw the attention of many.</w:t>
      </w:r>
    </w:p>
    <w:p w14:paraId="6C06108D" w14:textId="0DE53DB3" w:rsidR="002E1A13" w:rsidRDefault="002E1A13" w:rsidP="000563EE">
      <w:pPr>
        <w:pStyle w:val="VCAAstudentresponse"/>
      </w:pPr>
      <w:r>
        <w:t>Polyester.</w:t>
      </w:r>
      <w:r w:rsidR="001B7AF0">
        <w:br/>
      </w:r>
      <w:r>
        <w:t>Main shirt.</w:t>
      </w:r>
      <w:r w:rsidR="001B7AF0">
        <w:br/>
      </w:r>
      <w:r>
        <w:t>Polyester is lightweight, durable which makes it suitable for all types of weather.</w:t>
      </w:r>
    </w:p>
    <w:p w14:paraId="199BD505" w14:textId="1CA42679" w:rsidR="002E1A13" w:rsidRDefault="002E1A13" w:rsidP="000563EE">
      <w:pPr>
        <w:pStyle w:val="VCAAstudentresponse"/>
      </w:pPr>
      <w:r>
        <w:t>Nylon</w:t>
      </w:r>
      <w:r w:rsidR="001B7AF0">
        <w:br/>
      </w:r>
      <w:r>
        <w:t>The body and sleeves</w:t>
      </w:r>
      <w:r w:rsidR="001B7AF0">
        <w:br/>
      </w:r>
      <w:r>
        <w:t xml:space="preserve">Nylon is a synthetic and partially </w:t>
      </w:r>
      <w:proofErr w:type="gramStart"/>
      <w:r>
        <w:t>water resistant</w:t>
      </w:r>
      <w:proofErr w:type="gramEnd"/>
      <w:r>
        <w:t xml:space="preserve"> material. Nylon is not extremely </w:t>
      </w:r>
      <w:proofErr w:type="gramStart"/>
      <w:r>
        <w:t>absorbent</w:t>
      </w:r>
      <w:proofErr w:type="gramEnd"/>
      <w:r>
        <w:t xml:space="preserve"> and its manmade properties ensure it resists water. It is also lightweight, thus suitable for a range or weather conditions and </w:t>
      </w:r>
      <w:proofErr w:type="gramStart"/>
      <w:r>
        <w:t>a</w:t>
      </w:r>
      <w:proofErr w:type="gramEnd"/>
      <w:r>
        <w:t xml:space="preserve"> athletic event.</w:t>
      </w:r>
    </w:p>
    <w:p w14:paraId="0C17EB5A" w14:textId="2D1BBA8B" w:rsidR="006C3206" w:rsidRPr="007151C9" w:rsidRDefault="006C3206" w:rsidP="0018430D">
      <w:pPr>
        <w:pStyle w:val="VCAAHeading3"/>
      </w:pPr>
      <w:bookmarkStart w:id="26" w:name="_81z2d9dynk39" w:colFirst="0" w:colLast="0"/>
      <w:bookmarkEnd w:id="26"/>
      <w:r>
        <w:t>Question 4</w:t>
      </w:r>
      <w:r w:rsidR="00144227">
        <w:t>a</w:t>
      </w:r>
      <w:r w:rsidR="007151C9">
        <w:t>.</w:t>
      </w:r>
    </w:p>
    <w:tbl>
      <w:tblPr>
        <w:tblStyle w:val="VCAATableClosed"/>
        <w:tblW w:w="0" w:type="auto"/>
        <w:tblLayout w:type="fixed"/>
        <w:tblLook w:val="04A0" w:firstRow="1" w:lastRow="0" w:firstColumn="1" w:lastColumn="0" w:noHBand="0" w:noVBand="1"/>
      </w:tblPr>
      <w:tblGrid>
        <w:gridCol w:w="599"/>
        <w:gridCol w:w="432"/>
        <w:gridCol w:w="432"/>
        <w:gridCol w:w="864"/>
      </w:tblGrid>
      <w:tr w:rsidR="00237525" w:rsidRPr="00D93DDA" w14:paraId="57329491"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141D4D04" w14:textId="77777777" w:rsidR="00237525" w:rsidRPr="00D93DDA" w:rsidRDefault="00237525" w:rsidP="00D24A7E">
            <w:pPr>
              <w:pStyle w:val="VCAAtablecondensedheading"/>
            </w:pPr>
            <w:r w:rsidRPr="00D93DDA">
              <w:t>Mark</w:t>
            </w:r>
          </w:p>
        </w:tc>
        <w:tc>
          <w:tcPr>
            <w:tcW w:w="432" w:type="dxa"/>
          </w:tcPr>
          <w:p w14:paraId="43203E49" w14:textId="77777777" w:rsidR="00237525" w:rsidRPr="00D93DDA" w:rsidRDefault="00237525" w:rsidP="00D24A7E">
            <w:pPr>
              <w:pStyle w:val="VCAAtablecondensedheading"/>
            </w:pPr>
            <w:r w:rsidRPr="00D93DDA">
              <w:t>0</w:t>
            </w:r>
          </w:p>
        </w:tc>
        <w:tc>
          <w:tcPr>
            <w:tcW w:w="432" w:type="dxa"/>
          </w:tcPr>
          <w:p w14:paraId="47025A53" w14:textId="77777777" w:rsidR="00237525" w:rsidRPr="00D93DDA" w:rsidRDefault="00237525" w:rsidP="00D24A7E">
            <w:pPr>
              <w:pStyle w:val="VCAAtablecondensedheading"/>
            </w:pPr>
            <w:r w:rsidRPr="00D93DDA">
              <w:t>1</w:t>
            </w:r>
          </w:p>
        </w:tc>
        <w:tc>
          <w:tcPr>
            <w:tcW w:w="864" w:type="dxa"/>
          </w:tcPr>
          <w:p w14:paraId="404FF9E5" w14:textId="77777777" w:rsidR="00237525" w:rsidRPr="00D93DDA" w:rsidRDefault="00237525" w:rsidP="00D24A7E">
            <w:pPr>
              <w:pStyle w:val="VCAAtablecondensedheading"/>
            </w:pPr>
            <w:r w:rsidRPr="00D93DDA">
              <w:t>Averag</w:t>
            </w:r>
            <w:r>
              <w:t>e</w:t>
            </w:r>
          </w:p>
        </w:tc>
      </w:tr>
      <w:tr w:rsidR="00237525" w:rsidRPr="00D93DDA" w14:paraId="4D11FFBA" w14:textId="77777777" w:rsidTr="00D24A7E">
        <w:tc>
          <w:tcPr>
            <w:tcW w:w="599" w:type="dxa"/>
          </w:tcPr>
          <w:p w14:paraId="4A7A585D" w14:textId="77777777" w:rsidR="00237525" w:rsidRPr="00D93DDA" w:rsidRDefault="00237525" w:rsidP="00D24A7E">
            <w:pPr>
              <w:pStyle w:val="VCAAtablecondensed"/>
            </w:pPr>
            <w:r w:rsidRPr="00D93DDA">
              <w:t>%</w:t>
            </w:r>
          </w:p>
        </w:tc>
        <w:tc>
          <w:tcPr>
            <w:tcW w:w="432" w:type="dxa"/>
          </w:tcPr>
          <w:p w14:paraId="529CD1E2" w14:textId="46E522AE" w:rsidR="00237525" w:rsidRPr="00D93DDA" w:rsidRDefault="00323999" w:rsidP="00D24A7E">
            <w:pPr>
              <w:pStyle w:val="VCAAtablecondensed"/>
            </w:pPr>
            <w:r>
              <w:t>30</w:t>
            </w:r>
          </w:p>
        </w:tc>
        <w:tc>
          <w:tcPr>
            <w:tcW w:w="432" w:type="dxa"/>
          </w:tcPr>
          <w:p w14:paraId="652CACBB" w14:textId="73343A71" w:rsidR="00237525" w:rsidRPr="00D93DDA" w:rsidRDefault="00323999" w:rsidP="00D24A7E">
            <w:pPr>
              <w:pStyle w:val="VCAAtablecondensed"/>
            </w:pPr>
            <w:r>
              <w:t>70</w:t>
            </w:r>
          </w:p>
        </w:tc>
        <w:tc>
          <w:tcPr>
            <w:tcW w:w="864" w:type="dxa"/>
          </w:tcPr>
          <w:p w14:paraId="7DEB75C5" w14:textId="097FB4F6" w:rsidR="00237525" w:rsidRPr="00D93DDA" w:rsidRDefault="00323999" w:rsidP="00D24A7E">
            <w:pPr>
              <w:pStyle w:val="VCAAtablecondensed"/>
            </w:pPr>
            <w:r>
              <w:t>0.7</w:t>
            </w:r>
          </w:p>
        </w:tc>
      </w:tr>
    </w:tbl>
    <w:p w14:paraId="00299691" w14:textId="267C095B" w:rsidR="006C3206" w:rsidRDefault="005F43F7" w:rsidP="00E60C94">
      <w:pPr>
        <w:pStyle w:val="VCAAbody"/>
      </w:pPr>
      <w:r>
        <w:t>Almost one</w:t>
      </w:r>
      <w:r w:rsidR="00982809">
        <w:t>-</w:t>
      </w:r>
      <w:r>
        <w:t>third of</w:t>
      </w:r>
      <w:r w:rsidR="006C3206">
        <w:t xml:space="preserve"> students did not write a production process</w:t>
      </w:r>
      <w:r w:rsidR="00323999">
        <w:t>.</w:t>
      </w:r>
      <w:r w:rsidR="006C3206">
        <w:t xml:space="preserve"> </w:t>
      </w:r>
      <w:r w:rsidR="00323999">
        <w:t>S</w:t>
      </w:r>
      <w:r w:rsidR="006C3206">
        <w:t xml:space="preserve">ome wrote a step of the product design process, </w:t>
      </w:r>
      <w:r w:rsidR="00982809">
        <w:t xml:space="preserve">while </w:t>
      </w:r>
      <w:r w:rsidR="006C3206">
        <w:t xml:space="preserve">others wrote a technology involved in industrial production, neither of which was correct. To </w:t>
      </w:r>
      <w:r w:rsidR="006C3206">
        <w:lastRenderedPageBreak/>
        <w:t>score any marks</w:t>
      </w:r>
      <w:r>
        <w:t xml:space="preserve"> for Question 4</w:t>
      </w:r>
      <w:r w:rsidR="006C3206">
        <w:t>, students need</w:t>
      </w:r>
      <w:r w:rsidR="00323999">
        <w:t>ed</w:t>
      </w:r>
      <w:r w:rsidR="006C3206">
        <w:t xml:space="preserve"> to write a viable construction/production process in the space provided.</w:t>
      </w:r>
      <w:r w:rsidR="00DB787B">
        <w:t xml:space="preserve"> </w:t>
      </w:r>
      <w:r>
        <w:t xml:space="preserve">For </w:t>
      </w:r>
      <w:r w:rsidR="00323999">
        <w:t xml:space="preserve">Question </w:t>
      </w:r>
      <w:r>
        <w:t>4a</w:t>
      </w:r>
      <w:r w:rsidR="00323999">
        <w:t>.</w:t>
      </w:r>
      <w:r>
        <w:t xml:space="preserve">, one suitable piece of machinery or equipment </w:t>
      </w:r>
      <w:r w:rsidR="00DB787B">
        <w:t>had to be named</w:t>
      </w:r>
      <w:r>
        <w:t>.</w:t>
      </w:r>
    </w:p>
    <w:p w14:paraId="7C81C58D" w14:textId="3D3662B2" w:rsidR="00144227" w:rsidRPr="007151C9" w:rsidRDefault="00144227" w:rsidP="0018430D">
      <w:pPr>
        <w:pStyle w:val="VCAAHeading3"/>
      </w:pPr>
      <w:r>
        <w:t>Question 4b</w:t>
      </w:r>
      <w:r w:rsidR="007151C9">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504B86" w:rsidRPr="00D93DDA" w14:paraId="718A4956"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751BA038" w14:textId="77777777" w:rsidR="00504B86" w:rsidRPr="00D93DDA" w:rsidRDefault="00504B86" w:rsidP="00D24A7E">
            <w:pPr>
              <w:pStyle w:val="VCAAtablecondensedheading"/>
            </w:pPr>
            <w:r w:rsidRPr="00D93DDA">
              <w:t>Mark</w:t>
            </w:r>
          </w:p>
        </w:tc>
        <w:tc>
          <w:tcPr>
            <w:tcW w:w="432" w:type="dxa"/>
          </w:tcPr>
          <w:p w14:paraId="3FDE7E8D" w14:textId="77777777" w:rsidR="00504B86" w:rsidRPr="00D93DDA" w:rsidRDefault="00504B86" w:rsidP="00D24A7E">
            <w:pPr>
              <w:pStyle w:val="VCAAtablecondensedheading"/>
            </w:pPr>
            <w:r w:rsidRPr="00D93DDA">
              <w:t>0</w:t>
            </w:r>
          </w:p>
        </w:tc>
        <w:tc>
          <w:tcPr>
            <w:tcW w:w="432" w:type="dxa"/>
          </w:tcPr>
          <w:p w14:paraId="55A9CAF4" w14:textId="77777777" w:rsidR="00504B86" w:rsidRPr="00D93DDA" w:rsidRDefault="00504B86" w:rsidP="00D24A7E">
            <w:pPr>
              <w:pStyle w:val="VCAAtablecondensedheading"/>
            </w:pPr>
            <w:r w:rsidRPr="00D93DDA">
              <w:t>1</w:t>
            </w:r>
          </w:p>
        </w:tc>
        <w:tc>
          <w:tcPr>
            <w:tcW w:w="432" w:type="dxa"/>
          </w:tcPr>
          <w:p w14:paraId="6DDBC369" w14:textId="77777777" w:rsidR="00504B86" w:rsidRPr="00D93DDA" w:rsidRDefault="00504B86" w:rsidP="00D24A7E">
            <w:pPr>
              <w:pStyle w:val="VCAAtablecondensedheading"/>
            </w:pPr>
            <w:r w:rsidRPr="00D93DDA">
              <w:t>2</w:t>
            </w:r>
          </w:p>
        </w:tc>
        <w:tc>
          <w:tcPr>
            <w:tcW w:w="432" w:type="dxa"/>
          </w:tcPr>
          <w:p w14:paraId="22E48C02" w14:textId="77777777" w:rsidR="00504B86" w:rsidRPr="00D93DDA" w:rsidRDefault="00504B86" w:rsidP="00D24A7E">
            <w:pPr>
              <w:pStyle w:val="VCAAtablecondensedheading"/>
            </w:pPr>
            <w:r w:rsidRPr="00D93DDA">
              <w:t>3</w:t>
            </w:r>
          </w:p>
        </w:tc>
        <w:tc>
          <w:tcPr>
            <w:tcW w:w="864" w:type="dxa"/>
          </w:tcPr>
          <w:p w14:paraId="34DBDBC1" w14:textId="77777777" w:rsidR="00504B86" w:rsidRPr="00D93DDA" w:rsidRDefault="00504B86" w:rsidP="00D24A7E">
            <w:pPr>
              <w:pStyle w:val="VCAAtablecondensedheading"/>
            </w:pPr>
            <w:r w:rsidRPr="00D93DDA">
              <w:t>Averag</w:t>
            </w:r>
            <w:r>
              <w:t>e</w:t>
            </w:r>
          </w:p>
        </w:tc>
      </w:tr>
      <w:tr w:rsidR="00504B86" w:rsidRPr="00D93DDA" w14:paraId="4501A1BA" w14:textId="77777777" w:rsidTr="00D24A7E">
        <w:tc>
          <w:tcPr>
            <w:tcW w:w="599" w:type="dxa"/>
          </w:tcPr>
          <w:p w14:paraId="612C5A5B" w14:textId="77777777" w:rsidR="00504B86" w:rsidRPr="00D93DDA" w:rsidRDefault="00504B86" w:rsidP="00D24A7E">
            <w:pPr>
              <w:pStyle w:val="VCAAtablecondensed"/>
            </w:pPr>
            <w:r w:rsidRPr="00D93DDA">
              <w:t>%</w:t>
            </w:r>
          </w:p>
        </w:tc>
        <w:tc>
          <w:tcPr>
            <w:tcW w:w="432" w:type="dxa"/>
          </w:tcPr>
          <w:p w14:paraId="7D934778" w14:textId="5D6B219A" w:rsidR="00504B86" w:rsidRPr="00D93DDA" w:rsidRDefault="00323999" w:rsidP="00D24A7E">
            <w:pPr>
              <w:pStyle w:val="VCAAtablecondensed"/>
            </w:pPr>
            <w:r>
              <w:t>32</w:t>
            </w:r>
          </w:p>
        </w:tc>
        <w:tc>
          <w:tcPr>
            <w:tcW w:w="432" w:type="dxa"/>
          </w:tcPr>
          <w:p w14:paraId="1629D4CF" w14:textId="71F509BA" w:rsidR="00504B86" w:rsidRPr="00D93DDA" w:rsidRDefault="00323999" w:rsidP="00D24A7E">
            <w:pPr>
              <w:pStyle w:val="VCAAtablecondensed"/>
            </w:pPr>
            <w:r>
              <w:t>4</w:t>
            </w:r>
          </w:p>
        </w:tc>
        <w:tc>
          <w:tcPr>
            <w:tcW w:w="432" w:type="dxa"/>
          </w:tcPr>
          <w:p w14:paraId="5DD5D9BF" w14:textId="21071E9C" w:rsidR="00504B86" w:rsidRPr="00D93DDA" w:rsidRDefault="00323999" w:rsidP="00D24A7E">
            <w:pPr>
              <w:pStyle w:val="VCAAtablecondensed"/>
            </w:pPr>
            <w:r>
              <w:t>10</w:t>
            </w:r>
          </w:p>
        </w:tc>
        <w:tc>
          <w:tcPr>
            <w:tcW w:w="432" w:type="dxa"/>
          </w:tcPr>
          <w:p w14:paraId="700F5857" w14:textId="6920B914" w:rsidR="00504B86" w:rsidRPr="00D93DDA" w:rsidRDefault="00323999" w:rsidP="00D24A7E">
            <w:pPr>
              <w:pStyle w:val="VCAAtablecondensed"/>
            </w:pPr>
            <w:r>
              <w:t>54</w:t>
            </w:r>
          </w:p>
        </w:tc>
        <w:tc>
          <w:tcPr>
            <w:tcW w:w="864" w:type="dxa"/>
          </w:tcPr>
          <w:p w14:paraId="17BCE749" w14:textId="3DABB30B" w:rsidR="00504B86" w:rsidRPr="00D93DDA" w:rsidRDefault="00323999" w:rsidP="00D24A7E">
            <w:pPr>
              <w:pStyle w:val="VCAAtablecondensed"/>
            </w:pPr>
            <w:r>
              <w:t>1.9</w:t>
            </w:r>
          </w:p>
        </w:tc>
      </w:tr>
    </w:tbl>
    <w:p w14:paraId="5681E2B6" w14:textId="2095960D" w:rsidR="006C3206" w:rsidRDefault="00DB787B" w:rsidP="00E60C94">
      <w:pPr>
        <w:pStyle w:val="VCAAbody"/>
      </w:pPr>
      <w:r>
        <w:t>Most students who identified a viable process in Question 4</w:t>
      </w:r>
      <w:r w:rsidR="004025C9">
        <w:t>a</w:t>
      </w:r>
      <w:r w:rsidR="00323999">
        <w:t>.</w:t>
      </w:r>
      <w:r>
        <w:t xml:space="preserve"> could </w:t>
      </w:r>
      <w:r w:rsidR="004025C9">
        <w:t>outline</w:t>
      </w:r>
      <w:r>
        <w:t xml:space="preserve"> three</w:t>
      </w:r>
      <w:r w:rsidR="004025C9">
        <w:t xml:space="preserve"> relevant</w:t>
      </w:r>
      <w:r>
        <w:t xml:space="preserve"> steps</w:t>
      </w:r>
      <w:r w:rsidR="004025C9">
        <w:t>. These did not need to be highly detailed but needed to be consecutive and accurate.</w:t>
      </w:r>
    </w:p>
    <w:p w14:paraId="45FF2F3F" w14:textId="7245B86E" w:rsidR="009E2A87" w:rsidRPr="00EF4749" w:rsidRDefault="009E2A87" w:rsidP="009E2A87">
      <w:pPr>
        <w:pStyle w:val="VCAAbody"/>
      </w:pPr>
      <w:r w:rsidRPr="00D14C0A">
        <w:t xml:space="preserve">The following </w:t>
      </w:r>
      <w:r>
        <w:t>are</w:t>
      </w:r>
      <w:r w:rsidRPr="00D14C0A">
        <w:t xml:space="preserve"> example</w:t>
      </w:r>
      <w:r>
        <w:t>s</w:t>
      </w:r>
      <w:r w:rsidRPr="00D14C0A">
        <w:t xml:space="preserve"> of </w:t>
      </w:r>
      <w:r>
        <w:t>high</w:t>
      </w:r>
      <w:r w:rsidR="00323999">
        <w:t>-</w:t>
      </w:r>
      <w:r>
        <w:t>scoring</w:t>
      </w:r>
      <w:r w:rsidRPr="00D14C0A">
        <w:t xml:space="preserve"> response</w:t>
      </w:r>
      <w:r>
        <w:t>s</w:t>
      </w:r>
      <w:r w:rsidR="000A05C4">
        <w:t>.</w:t>
      </w:r>
    </w:p>
    <w:p w14:paraId="01925860" w14:textId="7FE35E56" w:rsidR="004025C9" w:rsidRDefault="004025C9" w:rsidP="000563EE">
      <w:pPr>
        <w:pStyle w:val="VCAAstudentresponse"/>
      </w:pPr>
      <w:r>
        <w:t>Welding.</w:t>
      </w:r>
      <w:r w:rsidR="008E159B">
        <w:br/>
      </w:r>
      <w:r>
        <w:t>TIG welder</w:t>
      </w:r>
      <w:r w:rsidR="008E159B">
        <w:br/>
      </w:r>
      <w:r>
        <w:t>1</w:t>
      </w:r>
      <w:r>
        <w:tab/>
        <w:t>Ensure that the work is clamped down effectively and appropriate PPE is worn (leather shoes, dust coat, welding visor, leather gloves.</w:t>
      </w:r>
      <w:r w:rsidR="008E159B">
        <w:br/>
      </w:r>
      <w:r>
        <w:t>2</w:t>
      </w:r>
      <w:r>
        <w:tab/>
        <w:t xml:space="preserve">Use an engineering square to ensure that stainless steel components are effectively placed at 90 degrees or 45 degrees for a </w:t>
      </w:r>
      <w:proofErr w:type="spellStart"/>
      <w:r>
        <w:t>mitre</w:t>
      </w:r>
      <w:proofErr w:type="spellEnd"/>
      <w:r>
        <w:t xml:space="preserve"> join.</w:t>
      </w:r>
      <w:r w:rsidR="008E159B">
        <w:br/>
      </w:r>
      <w:r>
        <w:t>3</w:t>
      </w:r>
      <w:r>
        <w:tab/>
        <w:t>Create a ‘tac weld’ to fix the pieces temporarily in place, and if satisfied, fill in the rest of the space with the TIG welder.</w:t>
      </w:r>
    </w:p>
    <w:p w14:paraId="708817C4" w14:textId="1E613756" w:rsidR="004025C9" w:rsidRDefault="004025C9" w:rsidP="000563EE">
      <w:pPr>
        <w:pStyle w:val="VCAAstudentresponse"/>
      </w:pPr>
      <w:r>
        <w:t xml:space="preserve">45 deg </w:t>
      </w:r>
      <w:proofErr w:type="spellStart"/>
      <w:r>
        <w:t>mitre</w:t>
      </w:r>
      <w:proofErr w:type="spellEnd"/>
      <w:r>
        <w:t xml:space="preserve"> cuts with biscuits to join timber</w:t>
      </w:r>
      <w:r w:rsidR="008E159B">
        <w:br/>
      </w:r>
      <w:r>
        <w:t>Drop saw</w:t>
      </w:r>
      <w:r w:rsidR="008E159B">
        <w:br/>
      </w:r>
      <w:r>
        <w:t>1</w:t>
      </w:r>
      <w:r>
        <w:tab/>
        <w:t xml:space="preserve">The drop saw will be needed to be placed on a </w:t>
      </w:r>
      <w:proofErr w:type="gramStart"/>
      <w:r>
        <w:t>45 degree</w:t>
      </w:r>
      <w:proofErr w:type="gramEnd"/>
      <w:r>
        <w:t xml:space="preserve"> angle to ensure a 45 degree cut.</w:t>
      </w:r>
      <w:r w:rsidR="008E159B">
        <w:br/>
      </w:r>
      <w:r>
        <w:t>2</w:t>
      </w:r>
      <w:r>
        <w:tab/>
        <w:t>The biscuit cuts on the timber to allow for it to combine.</w:t>
      </w:r>
      <w:r w:rsidR="008E159B">
        <w:br/>
      </w:r>
      <w:r>
        <w:t>3</w:t>
      </w:r>
      <w:r>
        <w:tab/>
        <w:t xml:space="preserve">The </w:t>
      </w:r>
      <w:proofErr w:type="spellStart"/>
      <w:r>
        <w:t>glueing</w:t>
      </w:r>
      <w:proofErr w:type="spellEnd"/>
      <w:r>
        <w:t xml:space="preserve"> and clamping together of the structure. </w:t>
      </w:r>
    </w:p>
    <w:p w14:paraId="3A8F77C8" w14:textId="1F984CFD" w:rsidR="004025C9" w:rsidRDefault="004025C9" w:rsidP="000563EE">
      <w:pPr>
        <w:pStyle w:val="VCAAstudentresponse"/>
      </w:pPr>
      <w:r>
        <w:t>Joining</w:t>
      </w:r>
      <w:r w:rsidR="008E159B">
        <w:br/>
      </w:r>
      <w:r>
        <w:t>Domino joiner.</w:t>
      </w:r>
      <w:r w:rsidR="008E159B">
        <w:br/>
      </w:r>
      <w:r>
        <w:t>1</w:t>
      </w:r>
      <w:r>
        <w:tab/>
        <w:t>Measure the centre of where you want the join in all pieces of wood.</w:t>
      </w:r>
      <w:r w:rsidR="008E159B">
        <w:br/>
      </w:r>
      <w:r>
        <w:t>2</w:t>
      </w:r>
      <w:r>
        <w:tab/>
        <w:t>Using the domino joiner, cut the joins in the wood.</w:t>
      </w:r>
      <w:r w:rsidR="008E159B">
        <w:br/>
      </w:r>
      <w:r>
        <w:t>3</w:t>
      </w:r>
      <w:r>
        <w:tab/>
        <w:t>Using a small biscuit like piece of wood and glue, join your two pieces of wood.</w:t>
      </w:r>
    </w:p>
    <w:p w14:paraId="78ECA8B3" w14:textId="501368E5" w:rsidR="006C3206" w:rsidRDefault="004025C9" w:rsidP="000563EE">
      <w:pPr>
        <w:pStyle w:val="VCAAstudentresponse"/>
      </w:pPr>
      <w:proofErr w:type="gramStart"/>
      <w:r>
        <w:t>Button hole</w:t>
      </w:r>
      <w:proofErr w:type="gramEnd"/>
      <w:r w:rsidR="008E159B">
        <w:br/>
      </w:r>
      <w:r>
        <w:t>Sewing machine</w:t>
      </w:r>
      <w:r w:rsidR="008E159B">
        <w:br/>
      </w:r>
      <w:r>
        <w:t>1</w:t>
      </w:r>
      <w:r>
        <w:tab/>
        <w:t>Mark where you want the button hole to be with a line (fabric marker)</w:t>
      </w:r>
      <w:r w:rsidR="008E159B">
        <w:t>.</w:t>
      </w:r>
      <w:r w:rsidR="008E159B">
        <w:br/>
      </w:r>
      <w:r>
        <w:t>2</w:t>
      </w:r>
      <w:r>
        <w:tab/>
        <w:t>Follow the 6 steps on the buttonhole wheel on the sewing machine.</w:t>
      </w:r>
      <w:r w:rsidR="008E159B">
        <w:br/>
      </w:r>
      <w:r>
        <w:t>3</w:t>
      </w:r>
      <w:r>
        <w:tab/>
        <w:t xml:space="preserve">Use an </w:t>
      </w:r>
      <w:proofErr w:type="spellStart"/>
      <w:r>
        <w:t>unpicker</w:t>
      </w:r>
      <w:proofErr w:type="spellEnd"/>
      <w:r>
        <w:t xml:space="preserve"> to cut a hole for the button.</w:t>
      </w:r>
    </w:p>
    <w:p w14:paraId="5AAB6447" w14:textId="2E388CFB" w:rsidR="006A7316" w:rsidRPr="007151C9" w:rsidRDefault="006A7316" w:rsidP="0018430D">
      <w:pPr>
        <w:pStyle w:val="VCAAHeading3"/>
      </w:pPr>
      <w:r>
        <w:t>Question 5</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432"/>
        <w:gridCol w:w="432"/>
        <w:gridCol w:w="432"/>
        <w:gridCol w:w="432"/>
        <w:gridCol w:w="432"/>
        <w:gridCol w:w="432"/>
        <w:gridCol w:w="864"/>
      </w:tblGrid>
      <w:tr w:rsidR="008E159B" w:rsidRPr="00D93DDA" w14:paraId="1DA9D2F8" w14:textId="77777777" w:rsidTr="002865BA">
        <w:trPr>
          <w:cnfStyle w:val="100000000000" w:firstRow="1" w:lastRow="0" w:firstColumn="0" w:lastColumn="0" w:oddVBand="0" w:evenVBand="0" w:oddHBand="0" w:evenHBand="0" w:firstRowFirstColumn="0" w:firstRowLastColumn="0" w:lastRowFirstColumn="0" w:lastRowLastColumn="0"/>
        </w:trPr>
        <w:tc>
          <w:tcPr>
            <w:tcW w:w="691" w:type="dxa"/>
          </w:tcPr>
          <w:p w14:paraId="313F25B2" w14:textId="77777777" w:rsidR="008E159B" w:rsidRPr="00D93DDA" w:rsidRDefault="008E159B" w:rsidP="002865BA">
            <w:pPr>
              <w:pStyle w:val="VCAAtablecondensedheading"/>
            </w:pPr>
            <w:r w:rsidRPr="00D93DDA">
              <w:t>Marks</w:t>
            </w:r>
          </w:p>
        </w:tc>
        <w:tc>
          <w:tcPr>
            <w:tcW w:w="432" w:type="dxa"/>
          </w:tcPr>
          <w:p w14:paraId="5E95F661" w14:textId="77777777" w:rsidR="008E159B" w:rsidRPr="00D93DDA" w:rsidRDefault="008E159B" w:rsidP="002865BA">
            <w:pPr>
              <w:pStyle w:val="VCAAtablecondensedheading"/>
            </w:pPr>
            <w:r w:rsidRPr="00D93DDA">
              <w:t>0</w:t>
            </w:r>
          </w:p>
        </w:tc>
        <w:tc>
          <w:tcPr>
            <w:tcW w:w="432" w:type="dxa"/>
          </w:tcPr>
          <w:p w14:paraId="3A19C37A" w14:textId="77777777" w:rsidR="008E159B" w:rsidRPr="00D93DDA" w:rsidRDefault="008E159B" w:rsidP="002865BA">
            <w:pPr>
              <w:pStyle w:val="VCAAtablecondensedheading"/>
            </w:pPr>
            <w:r w:rsidRPr="00D93DDA">
              <w:t>1</w:t>
            </w:r>
          </w:p>
        </w:tc>
        <w:tc>
          <w:tcPr>
            <w:tcW w:w="432" w:type="dxa"/>
          </w:tcPr>
          <w:p w14:paraId="096CE9CD" w14:textId="77777777" w:rsidR="008E159B" w:rsidRPr="00D93DDA" w:rsidRDefault="008E159B" w:rsidP="002865BA">
            <w:pPr>
              <w:pStyle w:val="VCAAtablecondensedheading"/>
            </w:pPr>
            <w:r w:rsidRPr="00D93DDA">
              <w:t>2</w:t>
            </w:r>
          </w:p>
        </w:tc>
        <w:tc>
          <w:tcPr>
            <w:tcW w:w="432" w:type="dxa"/>
          </w:tcPr>
          <w:p w14:paraId="32522614" w14:textId="77777777" w:rsidR="008E159B" w:rsidRPr="00D93DDA" w:rsidRDefault="008E159B" w:rsidP="002865BA">
            <w:pPr>
              <w:pStyle w:val="VCAAtablecondensedheading"/>
            </w:pPr>
            <w:r w:rsidRPr="00D93DDA">
              <w:t>3</w:t>
            </w:r>
          </w:p>
        </w:tc>
        <w:tc>
          <w:tcPr>
            <w:tcW w:w="432" w:type="dxa"/>
          </w:tcPr>
          <w:p w14:paraId="148BA77B" w14:textId="77777777" w:rsidR="008E159B" w:rsidRPr="00D93DDA" w:rsidRDefault="008E159B" w:rsidP="002865BA">
            <w:pPr>
              <w:pStyle w:val="VCAAtablecondensedheading"/>
            </w:pPr>
            <w:r w:rsidRPr="00D93DDA">
              <w:t>4</w:t>
            </w:r>
          </w:p>
        </w:tc>
        <w:tc>
          <w:tcPr>
            <w:tcW w:w="432" w:type="dxa"/>
          </w:tcPr>
          <w:p w14:paraId="4CA4E7D5" w14:textId="77777777" w:rsidR="008E159B" w:rsidRPr="00D93DDA" w:rsidRDefault="008E159B" w:rsidP="002865BA">
            <w:pPr>
              <w:pStyle w:val="VCAAtablecondensedheading"/>
            </w:pPr>
            <w:r w:rsidRPr="00D93DDA">
              <w:t>5</w:t>
            </w:r>
          </w:p>
        </w:tc>
        <w:tc>
          <w:tcPr>
            <w:tcW w:w="432" w:type="dxa"/>
          </w:tcPr>
          <w:p w14:paraId="6D5EC186" w14:textId="77777777" w:rsidR="008E159B" w:rsidRPr="00D93DDA" w:rsidRDefault="008E159B" w:rsidP="002865BA">
            <w:pPr>
              <w:pStyle w:val="VCAAtablecondensedheading"/>
            </w:pPr>
            <w:r w:rsidRPr="00D93DDA">
              <w:t>6</w:t>
            </w:r>
          </w:p>
        </w:tc>
        <w:tc>
          <w:tcPr>
            <w:tcW w:w="432" w:type="dxa"/>
          </w:tcPr>
          <w:p w14:paraId="67332824" w14:textId="77777777" w:rsidR="008E159B" w:rsidRPr="00D93DDA" w:rsidRDefault="008E159B" w:rsidP="002865BA">
            <w:pPr>
              <w:pStyle w:val="VCAAtablecondensedheading"/>
            </w:pPr>
            <w:r w:rsidRPr="00D93DDA">
              <w:t>7</w:t>
            </w:r>
          </w:p>
        </w:tc>
        <w:tc>
          <w:tcPr>
            <w:tcW w:w="432" w:type="dxa"/>
          </w:tcPr>
          <w:p w14:paraId="3097CDA9" w14:textId="77777777" w:rsidR="008E159B" w:rsidRPr="00D93DDA" w:rsidRDefault="008E159B" w:rsidP="002865BA">
            <w:pPr>
              <w:pStyle w:val="VCAAtablecondensedheading"/>
            </w:pPr>
            <w:r w:rsidRPr="00D93DDA">
              <w:t>8</w:t>
            </w:r>
          </w:p>
        </w:tc>
        <w:tc>
          <w:tcPr>
            <w:tcW w:w="432" w:type="dxa"/>
          </w:tcPr>
          <w:p w14:paraId="4AB9AB67" w14:textId="77777777" w:rsidR="008E159B" w:rsidRPr="00D93DDA" w:rsidRDefault="008E159B" w:rsidP="002865BA">
            <w:pPr>
              <w:pStyle w:val="VCAAtablecondensedheading"/>
            </w:pPr>
            <w:r w:rsidRPr="00D93DDA">
              <w:t>9</w:t>
            </w:r>
          </w:p>
        </w:tc>
        <w:tc>
          <w:tcPr>
            <w:tcW w:w="432" w:type="dxa"/>
          </w:tcPr>
          <w:p w14:paraId="4FF1748B" w14:textId="77777777" w:rsidR="008E159B" w:rsidRPr="00D93DDA" w:rsidRDefault="008E159B" w:rsidP="002865BA">
            <w:pPr>
              <w:pStyle w:val="VCAAtablecondensedheading"/>
            </w:pPr>
            <w:r w:rsidRPr="00D93DDA">
              <w:t>10</w:t>
            </w:r>
          </w:p>
        </w:tc>
        <w:tc>
          <w:tcPr>
            <w:tcW w:w="432" w:type="dxa"/>
          </w:tcPr>
          <w:p w14:paraId="7D10E870" w14:textId="77777777" w:rsidR="008E159B" w:rsidRPr="00D93DDA" w:rsidRDefault="008E159B" w:rsidP="002865BA">
            <w:pPr>
              <w:pStyle w:val="VCAAtablecondensedheading"/>
            </w:pPr>
            <w:r>
              <w:t>11</w:t>
            </w:r>
          </w:p>
        </w:tc>
        <w:tc>
          <w:tcPr>
            <w:tcW w:w="432" w:type="dxa"/>
          </w:tcPr>
          <w:p w14:paraId="0CB1F8C4" w14:textId="77777777" w:rsidR="008E159B" w:rsidRPr="00D93DDA" w:rsidRDefault="008E159B" w:rsidP="002865BA">
            <w:pPr>
              <w:pStyle w:val="VCAAtablecondensedheading"/>
            </w:pPr>
            <w:r>
              <w:t>12</w:t>
            </w:r>
          </w:p>
        </w:tc>
        <w:tc>
          <w:tcPr>
            <w:tcW w:w="864" w:type="dxa"/>
          </w:tcPr>
          <w:p w14:paraId="22A13638" w14:textId="77777777" w:rsidR="008E159B" w:rsidRPr="00D93DDA" w:rsidRDefault="008E159B" w:rsidP="002865BA">
            <w:pPr>
              <w:pStyle w:val="VCAAtablecondensedheading"/>
            </w:pPr>
            <w:r w:rsidRPr="00D93DDA">
              <w:t>Average</w:t>
            </w:r>
          </w:p>
        </w:tc>
      </w:tr>
      <w:tr w:rsidR="008E159B" w:rsidRPr="0085190F" w14:paraId="0927B6CF" w14:textId="77777777" w:rsidTr="002865BA">
        <w:tc>
          <w:tcPr>
            <w:tcW w:w="691" w:type="dxa"/>
          </w:tcPr>
          <w:p w14:paraId="170F38A8" w14:textId="77777777" w:rsidR="008E159B" w:rsidRPr="00C91297" w:rsidRDefault="008E159B" w:rsidP="002865BA">
            <w:pPr>
              <w:pStyle w:val="VCAAtablecondensed"/>
            </w:pPr>
            <w:r w:rsidRPr="00C91297">
              <w:t>%</w:t>
            </w:r>
          </w:p>
        </w:tc>
        <w:tc>
          <w:tcPr>
            <w:tcW w:w="432" w:type="dxa"/>
            <w:vAlign w:val="center"/>
          </w:tcPr>
          <w:p w14:paraId="3DFD403A" w14:textId="6AFA630B" w:rsidR="008E159B" w:rsidRPr="00C91297" w:rsidRDefault="008E159B" w:rsidP="002865BA">
            <w:pPr>
              <w:pStyle w:val="VCAAtablecondensed"/>
            </w:pPr>
            <w:r>
              <w:t>2</w:t>
            </w:r>
          </w:p>
        </w:tc>
        <w:tc>
          <w:tcPr>
            <w:tcW w:w="432" w:type="dxa"/>
            <w:vAlign w:val="center"/>
          </w:tcPr>
          <w:p w14:paraId="3795B794" w14:textId="22B68C0B" w:rsidR="008E159B" w:rsidRPr="00C91297" w:rsidRDefault="008E159B" w:rsidP="002865BA">
            <w:pPr>
              <w:pStyle w:val="VCAAtablecondensed"/>
            </w:pPr>
            <w:r>
              <w:t>1</w:t>
            </w:r>
          </w:p>
        </w:tc>
        <w:tc>
          <w:tcPr>
            <w:tcW w:w="432" w:type="dxa"/>
            <w:vAlign w:val="center"/>
          </w:tcPr>
          <w:p w14:paraId="05B07FB0" w14:textId="50273CF7" w:rsidR="008E159B" w:rsidRPr="00C91297" w:rsidRDefault="008E159B" w:rsidP="002865BA">
            <w:pPr>
              <w:pStyle w:val="VCAAtablecondensed"/>
            </w:pPr>
            <w:r>
              <w:t>2</w:t>
            </w:r>
          </w:p>
        </w:tc>
        <w:tc>
          <w:tcPr>
            <w:tcW w:w="432" w:type="dxa"/>
            <w:vAlign w:val="center"/>
          </w:tcPr>
          <w:p w14:paraId="5F1F2B06" w14:textId="0C5AA7B3" w:rsidR="008E159B" w:rsidRPr="00C91297" w:rsidRDefault="008E159B" w:rsidP="002865BA">
            <w:pPr>
              <w:pStyle w:val="VCAAtablecondensed"/>
            </w:pPr>
            <w:r>
              <w:t>3</w:t>
            </w:r>
          </w:p>
        </w:tc>
        <w:tc>
          <w:tcPr>
            <w:tcW w:w="432" w:type="dxa"/>
            <w:vAlign w:val="center"/>
          </w:tcPr>
          <w:p w14:paraId="49C265D6" w14:textId="0CE03AF3" w:rsidR="008E159B" w:rsidRPr="00C91297" w:rsidRDefault="008E159B" w:rsidP="002865BA">
            <w:pPr>
              <w:pStyle w:val="VCAAtablecondensed"/>
            </w:pPr>
            <w:r>
              <w:t>5</w:t>
            </w:r>
          </w:p>
        </w:tc>
        <w:tc>
          <w:tcPr>
            <w:tcW w:w="432" w:type="dxa"/>
            <w:vAlign w:val="center"/>
          </w:tcPr>
          <w:p w14:paraId="41C9A8B8" w14:textId="314EC662" w:rsidR="008E159B" w:rsidRPr="00C91297" w:rsidRDefault="008E159B" w:rsidP="002865BA">
            <w:pPr>
              <w:pStyle w:val="VCAAtablecondensed"/>
            </w:pPr>
            <w:r>
              <w:t>11</w:t>
            </w:r>
          </w:p>
        </w:tc>
        <w:tc>
          <w:tcPr>
            <w:tcW w:w="432" w:type="dxa"/>
            <w:vAlign w:val="center"/>
          </w:tcPr>
          <w:p w14:paraId="705A7CD9" w14:textId="2311A083" w:rsidR="008E159B" w:rsidRPr="00C91297" w:rsidRDefault="008E159B" w:rsidP="002865BA">
            <w:pPr>
              <w:pStyle w:val="VCAAtablecondensed"/>
            </w:pPr>
            <w:r>
              <w:t>14</w:t>
            </w:r>
          </w:p>
        </w:tc>
        <w:tc>
          <w:tcPr>
            <w:tcW w:w="432" w:type="dxa"/>
            <w:vAlign w:val="center"/>
          </w:tcPr>
          <w:p w14:paraId="5A748126" w14:textId="2E2C414E" w:rsidR="008E159B" w:rsidRPr="00C91297" w:rsidRDefault="008E159B" w:rsidP="002865BA">
            <w:pPr>
              <w:pStyle w:val="VCAAtablecondensed"/>
            </w:pPr>
            <w:r>
              <w:t>16</w:t>
            </w:r>
          </w:p>
        </w:tc>
        <w:tc>
          <w:tcPr>
            <w:tcW w:w="432" w:type="dxa"/>
            <w:vAlign w:val="center"/>
          </w:tcPr>
          <w:p w14:paraId="428B736F" w14:textId="0363B8F4" w:rsidR="008E159B" w:rsidRPr="00C91297" w:rsidRDefault="008E159B" w:rsidP="002865BA">
            <w:pPr>
              <w:pStyle w:val="VCAAtablecondensed"/>
            </w:pPr>
            <w:r>
              <w:t>14</w:t>
            </w:r>
          </w:p>
        </w:tc>
        <w:tc>
          <w:tcPr>
            <w:tcW w:w="432" w:type="dxa"/>
            <w:vAlign w:val="center"/>
          </w:tcPr>
          <w:p w14:paraId="7AD840FD" w14:textId="5DC4EA77" w:rsidR="008E159B" w:rsidRPr="00C91297" w:rsidRDefault="008E159B" w:rsidP="002865BA">
            <w:pPr>
              <w:pStyle w:val="VCAAtablecondensed"/>
            </w:pPr>
            <w:r>
              <w:t>11</w:t>
            </w:r>
          </w:p>
        </w:tc>
        <w:tc>
          <w:tcPr>
            <w:tcW w:w="432" w:type="dxa"/>
            <w:vAlign w:val="center"/>
          </w:tcPr>
          <w:p w14:paraId="554217AE" w14:textId="19421493" w:rsidR="008E159B" w:rsidRPr="00C91297" w:rsidRDefault="008E159B" w:rsidP="002865BA">
            <w:pPr>
              <w:pStyle w:val="VCAAtablecondensed"/>
            </w:pPr>
            <w:r>
              <w:t>10</w:t>
            </w:r>
          </w:p>
        </w:tc>
        <w:tc>
          <w:tcPr>
            <w:tcW w:w="432" w:type="dxa"/>
            <w:vAlign w:val="center"/>
          </w:tcPr>
          <w:p w14:paraId="63934C18" w14:textId="171C1CDA" w:rsidR="008E159B" w:rsidRPr="00C91297" w:rsidRDefault="008E159B" w:rsidP="002865BA">
            <w:pPr>
              <w:pStyle w:val="VCAAtablecondensed"/>
            </w:pPr>
            <w:r>
              <w:t>6</w:t>
            </w:r>
          </w:p>
        </w:tc>
        <w:tc>
          <w:tcPr>
            <w:tcW w:w="432" w:type="dxa"/>
            <w:vAlign w:val="center"/>
          </w:tcPr>
          <w:p w14:paraId="24DB256A" w14:textId="2C8B9BAE" w:rsidR="008E159B" w:rsidRPr="00C91297" w:rsidRDefault="008E159B" w:rsidP="002865BA">
            <w:pPr>
              <w:pStyle w:val="VCAAtablecondensed"/>
            </w:pPr>
            <w:r>
              <w:t>4</w:t>
            </w:r>
          </w:p>
        </w:tc>
        <w:tc>
          <w:tcPr>
            <w:tcW w:w="864" w:type="dxa"/>
          </w:tcPr>
          <w:p w14:paraId="06370E2E" w14:textId="01AC6EFE" w:rsidR="008E159B" w:rsidRPr="00C91297" w:rsidRDefault="008E159B" w:rsidP="002865BA">
            <w:pPr>
              <w:pStyle w:val="VCAAtablecondensed"/>
            </w:pPr>
            <w:r>
              <w:t>7.2</w:t>
            </w:r>
          </w:p>
        </w:tc>
      </w:tr>
    </w:tbl>
    <w:p w14:paraId="13A6BD0C" w14:textId="36E09CF9" w:rsidR="00E83B69" w:rsidRDefault="003E00CF" w:rsidP="00200FC0">
      <w:pPr>
        <w:pStyle w:val="VCAAbody"/>
      </w:pPr>
      <w:r>
        <w:t xml:space="preserve">Many drawings </w:t>
      </w:r>
      <w:r w:rsidR="003A683D">
        <w:t>were</w:t>
      </w:r>
      <w:r>
        <w:t xml:space="preserve"> too </w:t>
      </w:r>
      <w:r w:rsidR="003A683D">
        <w:t>small,</w:t>
      </w:r>
      <w:r>
        <w:t xml:space="preserve"> and </w:t>
      </w:r>
      <w:r w:rsidR="0021674D">
        <w:t>many students filled the</w:t>
      </w:r>
      <w:r>
        <w:t xml:space="preserve"> space with other views and detail drawings</w:t>
      </w:r>
      <w:r w:rsidR="003A683D">
        <w:t>,</w:t>
      </w:r>
      <w:r>
        <w:t xml:space="preserve"> </w:t>
      </w:r>
      <w:r w:rsidR="00FA251C">
        <w:t xml:space="preserve">neither of </w:t>
      </w:r>
      <w:r>
        <w:t xml:space="preserve">which were required. A </w:t>
      </w:r>
      <w:r w:rsidR="005E19B1">
        <w:t>design option (</w:t>
      </w:r>
      <w:r>
        <w:t>presentation drawing</w:t>
      </w:r>
      <w:r w:rsidR="005E19B1">
        <w:t>)</w:t>
      </w:r>
      <w:r>
        <w:t xml:space="preserve"> needed to be pictorial to show realistically how the product could look. To score highly it need</w:t>
      </w:r>
      <w:r w:rsidR="0021674D">
        <w:t>ed</w:t>
      </w:r>
      <w:r>
        <w:t xml:space="preserve"> to be large enough to include detail and </w:t>
      </w:r>
      <w:r w:rsidR="004332C4">
        <w:t xml:space="preserve">be </w:t>
      </w:r>
      <w:r>
        <w:t>of realistic proportions. A technical or 2D drawing was not expected</w:t>
      </w:r>
      <w:r w:rsidRPr="003A683D">
        <w:t xml:space="preserve">. </w:t>
      </w:r>
      <w:r w:rsidR="003A683D">
        <w:t>H</w:t>
      </w:r>
      <w:r w:rsidRPr="003A683D">
        <w:t>igh</w:t>
      </w:r>
      <w:r w:rsidR="008E159B">
        <w:t>-</w:t>
      </w:r>
      <w:r w:rsidRPr="003A683D">
        <w:t>scoring responses were neatly annotated</w:t>
      </w:r>
      <w:r w:rsidR="003A683D">
        <w:t xml:space="preserve"> and</w:t>
      </w:r>
      <w:r w:rsidR="003A683D" w:rsidRPr="003A683D">
        <w:t xml:space="preserve"> taken directly from the </w:t>
      </w:r>
      <w:r w:rsidR="003A683D">
        <w:t>d</w:t>
      </w:r>
      <w:r w:rsidR="003A683D" w:rsidRPr="003A683D">
        <w:t>esign scenario</w:t>
      </w:r>
      <w:r w:rsidR="003A683D">
        <w:t xml:space="preserve">, which was essential. </w:t>
      </w:r>
    </w:p>
    <w:p w14:paraId="61F2C762" w14:textId="77777777" w:rsidR="00E83B69" w:rsidRDefault="00E83B69">
      <w:pPr>
        <w:rPr>
          <w:rFonts w:ascii="Arial" w:hAnsi="Arial" w:cs="Arial"/>
          <w:color w:val="000000" w:themeColor="text1"/>
          <w:sz w:val="20"/>
        </w:rPr>
      </w:pPr>
      <w:r>
        <w:br w:type="page"/>
      </w:r>
    </w:p>
    <w:p w14:paraId="52ECFE0B" w14:textId="7F0CE968" w:rsidR="006A7316" w:rsidRPr="007151C9" w:rsidRDefault="006A7316" w:rsidP="0018430D">
      <w:pPr>
        <w:pStyle w:val="VCAAHeading3"/>
      </w:pPr>
      <w:r>
        <w:lastRenderedPageBreak/>
        <w:t>Question 6</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399"/>
        <w:gridCol w:w="864"/>
      </w:tblGrid>
      <w:tr w:rsidR="00CC3EB2" w:rsidRPr="00D93DDA" w14:paraId="64DFFF24"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05287A04" w14:textId="77777777" w:rsidR="00CC3EB2" w:rsidRPr="00D93DDA" w:rsidRDefault="00CC3EB2" w:rsidP="00D24A7E">
            <w:pPr>
              <w:pStyle w:val="VCAAtablecondensedheading"/>
            </w:pPr>
            <w:r w:rsidRPr="00D93DDA">
              <w:t>Mark</w:t>
            </w:r>
          </w:p>
        </w:tc>
        <w:tc>
          <w:tcPr>
            <w:tcW w:w="432" w:type="dxa"/>
          </w:tcPr>
          <w:p w14:paraId="7CDD9C27" w14:textId="77777777" w:rsidR="00CC3EB2" w:rsidRPr="00D93DDA" w:rsidRDefault="00CC3EB2" w:rsidP="00D24A7E">
            <w:pPr>
              <w:pStyle w:val="VCAAtablecondensedheading"/>
            </w:pPr>
            <w:r w:rsidRPr="00D93DDA">
              <w:t>0</w:t>
            </w:r>
          </w:p>
        </w:tc>
        <w:tc>
          <w:tcPr>
            <w:tcW w:w="432" w:type="dxa"/>
          </w:tcPr>
          <w:p w14:paraId="5CBC86EB" w14:textId="77777777" w:rsidR="00CC3EB2" w:rsidRPr="00D93DDA" w:rsidRDefault="00CC3EB2" w:rsidP="00D24A7E">
            <w:pPr>
              <w:pStyle w:val="VCAAtablecondensedheading"/>
            </w:pPr>
            <w:r w:rsidRPr="00D93DDA">
              <w:t>1</w:t>
            </w:r>
          </w:p>
        </w:tc>
        <w:tc>
          <w:tcPr>
            <w:tcW w:w="432" w:type="dxa"/>
          </w:tcPr>
          <w:p w14:paraId="4790BDDC" w14:textId="77777777" w:rsidR="00CC3EB2" w:rsidRPr="00D93DDA" w:rsidRDefault="00CC3EB2" w:rsidP="00D24A7E">
            <w:pPr>
              <w:pStyle w:val="VCAAtablecondensedheading"/>
            </w:pPr>
            <w:r w:rsidRPr="00D93DDA">
              <w:t>2</w:t>
            </w:r>
          </w:p>
        </w:tc>
        <w:tc>
          <w:tcPr>
            <w:tcW w:w="432" w:type="dxa"/>
          </w:tcPr>
          <w:p w14:paraId="16D08E9F" w14:textId="77777777" w:rsidR="00CC3EB2" w:rsidRPr="00D93DDA" w:rsidRDefault="00CC3EB2" w:rsidP="00D24A7E">
            <w:pPr>
              <w:pStyle w:val="VCAAtablecondensedheading"/>
            </w:pPr>
            <w:r w:rsidRPr="00D93DDA">
              <w:t>3</w:t>
            </w:r>
          </w:p>
        </w:tc>
        <w:tc>
          <w:tcPr>
            <w:tcW w:w="399" w:type="dxa"/>
          </w:tcPr>
          <w:p w14:paraId="59FC1A3D" w14:textId="77777777" w:rsidR="00CC3EB2" w:rsidRPr="00D93DDA" w:rsidRDefault="00CC3EB2" w:rsidP="00D24A7E">
            <w:pPr>
              <w:pStyle w:val="VCAAtablecondensedheading"/>
            </w:pPr>
            <w:r w:rsidRPr="00D93DDA">
              <w:t>4</w:t>
            </w:r>
          </w:p>
        </w:tc>
        <w:tc>
          <w:tcPr>
            <w:tcW w:w="864" w:type="dxa"/>
          </w:tcPr>
          <w:p w14:paraId="37878402" w14:textId="77777777" w:rsidR="00CC3EB2" w:rsidRPr="00D93DDA" w:rsidRDefault="00CC3EB2" w:rsidP="00D24A7E">
            <w:pPr>
              <w:pStyle w:val="VCAAtablecondensedheading"/>
            </w:pPr>
            <w:r w:rsidRPr="00D93DDA">
              <w:t>Averag</w:t>
            </w:r>
            <w:r>
              <w:t>e</w:t>
            </w:r>
          </w:p>
        </w:tc>
      </w:tr>
      <w:tr w:rsidR="00CC3EB2" w:rsidRPr="00D93DDA" w14:paraId="649FCE75" w14:textId="77777777" w:rsidTr="00D24A7E">
        <w:tc>
          <w:tcPr>
            <w:tcW w:w="599" w:type="dxa"/>
          </w:tcPr>
          <w:p w14:paraId="004BEDAF" w14:textId="77777777" w:rsidR="00CC3EB2" w:rsidRPr="00D93DDA" w:rsidRDefault="00CC3EB2" w:rsidP="00D24A7E">
            <w:pPr>
              <w:pStyle w:val="VCAAtablecondensed"/>
            </w:pPr>
            <w:r w:rsidRPr="00D93DDA">
              <w:t>%</w:t>
            </w:r>
          </w:p>
        </w:tc>
        <w:tc>
          <w:tcPr>
            <w:tcW w:w="432" w:type="dxa"/>
          </w:tcPr>
          <w:p w14:paraId="7BEA11BC" w14:textId="7A0A9D9A" w:rsidR="00CC3EB2" w:rsidRPr="00D93DDA" w:rsidRDefault="008E159B" w:rsidP="00D24A7E">
            <w:pPr>
              <w:pStyle w:val="VCAAtablecondensed"/>
            </w:pPr>
            <w:r>
              <w:t>26</w:t>
            </w:r>
          </w:p>
        </w:tc>
        <w:tc>
          <w:tcPr>
            <w:tcW w:w="432" w:type="dxa"/>
          </w:tcPr>
          <w:p w14:paraId="5DB75E38" w14:textId="044D216C" w:rsidR="00CC3EB2" w:rsidRPr="00D93DDA" w:rsidRDefault="008E159B" w:rsidP="00D24A7E">
            <w:pPr>
              <w:pStyle w:val="VCAAtablecondensed"/>
            </w:pPr>
            <w:r>
              <w:t>9</w:t>
            </w:r>
          </w:p>
        </w:tc>
        <w:tc>
          <w:tcPr>
            <w:tcW w:w="432" w:type="dxa"/>
          </w:tcPr>
          <w:p w14:paraId="5EA67B69" w14:textId="2FED117B" w:rsidR="00CC3EB2" w:rsidRPr="00D93DDA" w:rsidRDefault="008E159B" w:rsidP="00D24A7E">
            <w:pPr>
              <w:pStyle w:val="VCAAtablecondensed"/>
            </w:pPr>
            <w:r>
              <w:t>20</w:t>
            </w:r>
          </w:p>
        </w:tc>
        <w:tc>
          <w:tcPr>
            <w:tcW w:w="432" w:type="dxa"/>
          </w:tcPr>
          <w:p w14:paraId="33D948A8" w14:textId="6B9358C0" w:rsidR="00CC3EB2" w:rsidRPr="00D93DDA" w:rsidRDefault="008E159B" w:rsidP="00D24A7E">
            <w:pPr>
              <w:pStyle w:val="VCAAtablecondensed"/>
            </w:pPr>
            <w:r>
              <w:t>17</w:t>
            </w:r>
          </w:p>
        </w:tc>
        <w:tc>
          <w:tcPr>
            <w:tcW w:w="399" w:type="dxa"/>
          </w:tcPr>
          <w:p w14:paraId="31C522E2" w14:textId="182EE9A8" w:rsidR="00CC3EB2" w:rsidRPr="00D93DDA" w:rsidRDefault="00720C8E" w:rsidP="00D24A7E">
            <w:pPr>
              <w:pStyle w:val="VCAAtablecondensed"/>
            </w:pPr>
            <w:r>
              <w:t>27</w:t>
            </w:r>
          </w:p>
        </w:tc>
        <w:tc>
          <w:tcPr>
            <w:tcW w:w="864" w:type="dxa"/>
          </w:tcPr>
          <w:p w14:paraId="72D8075F" w14:textId="7556F192" w:rsidR="00CC3EB2" w:rsidRPr="00D93DDA" w:rsidRDefault="00720C8E" w:rsidP="00D24A7E">
            <w:pPr>
              <w:pStyle w:val="VCAAtablecondensed"/>
            </w:pPr>
            <w:r>
              <w:t>2.1</w:t>
            </w:r>
          </w:p>
        </w:tc>
      </w:tr>
    </w:tbl>
    <w:p w14:paraId="1D355BC5" w14:textId="77CA656B" w:rsidR="00CD5BAF" w:rsidRDefault="00CD5BAF" w:rsidP="00200FC0">
      <w:pPr>
        <w:pStyle w:val="VCAAbody"/>
      </w:pPr>
      <w:r>
        <w:t xml:space="preserve">To score </w:t>
      </w:r>
      <w:r w:rsidR="004332C4">
        <w:t xml:space="preserve">highly, </w:t>
      </w:r>
      <w:r>
        <w:t>responses needed to focus on an enlarged detail of a small part of the product, such as a join</w:t>
      </w:r>
      <w:r w:rsidR="00AB0A41">
        <w:t>, fastener or mechanism</w:t>
      </w:r>
      <w:r>
        <w:t xml:space="preserve">. </w:t>
      </w:r>
      <w:r w:rsidR="0040764E">
        <w:t xml:space="preserve">High-scoring </w:t>
      </w:r>
      <w:r>
        <w:t>responses used annotations to help communicate. Others</w:t>
      </w:r>
      <w:r w:rsidRPr="00CD5BAF">
        <w:t xml:space="preserve"> drew more than one</w:t>
      </w:r>
      <w:r w:rsidR="004272E3">
        <w:t xml:space="preserve"> part or</w:t>
      </w:r>
      <w:r w:rsidRPr="00CD5BAF">
        <w:t xml:space="preserve"> </w:t>
      </w:r>
      <w:r w:rsidR="0040764E">
        <w:t xml:space="preserve">an </w:t>
      </w:r>
      <w:r w:rsidRPr="00CD5BAF">
        <w:t>exploded view (e</w:t>
      </w:r>
      <w:r w:rsidR="004272E3">
        <w:t>.</w:t>
      </w:r>
      <w:r w:rsidRPr="00CD5BAF">
        <w:t>g. of the collar, pocket and the zip) in the space provided</w:t>
      </w:r>
      <w:r w:rsidR="004272E3">
        <w:t>.</w:t>
      </w:r>
      <w:r w:rsidRPr="00CD5BAF">
        <w:t xml:space="preserve"> </w:t>
      </w:r>
      <w:r w:rsidR="004272E3">
        <w:t>T</w:t>
      </w:r>
      <w:r w:rsidRPr="00CD5BAF">
        <w:t>his was not asked for</w:t>
      </w:r>
      <w:r w:rsidR="004272E3">
        <w:t xml:space="preserve"> and was often</w:t>
      </w:r>
      <w:r>
        <w:t xml:space="preserve"> too small to show detail or clarity</w:t>
      </w:r>
      <w:r w:rsidR="00AB0A41">
        <w:t>.</w:t>
      </w:r>
      <w:r>
        <w:t xml:space="preserve"> </w:t>
      </w:r>
      <w:r w:rsidR="00AB0A41">
        <w:t>Others</w:t>
      </w:r>
      <w:r>
        <w:t xml:space="preserve"> included a larger area of the product in the drawing than was necessary</w:t>
      </w:r>
      <w:r w:rsidR="00AB0A41">
        <w:t>, which also could not show detail</w:t>
      </w:r>
      <w:r>
        <w:t xml:space="preserve">. </w:t>
      </w:r>
      <w:r w:rsidR="00AB0A41">
        <w:t>Many students repeated a drawing of their whole design, which did not score any marks and in some cases</w:t>
      </w:r>
      <w:r w:rsidR="005C4C77">
        <w:t xml:space="preserve"> had</w:t>
      </w:r>
      <w:r w:rsidR="00AB0A41">
        <w:t xml:space="preserve"> more detail</w:t>
      </w:r>
      <w:r w:rsidR="005C4C77">
        <w:t xml:space="preserve"> than what was required for Question 5</w:t>
      </w:r>
      <w:r w:rsidR="00AB0A41">
        <w:t>.</w:t>
      </w:r>
    </w:p>
    <w:p w14:paraId="49745AC5" w14:textId="6EE1E8E3" w:rsidR="00720C8E" w:rsidRDefault="00C67922" w:rsidP="00833408">
      <w:pPr>
        <w:pStyle w:val="VCAAbody"/>
      </w:pPr>
      <w:r>
        <w:t xml:space="preserve">The following are examples of </w:t>
      </w:r>
      <w:r w:rsidR="00833408">
        <w:t>high</w:t>
      </w:r>
      <w:r w:rsidR="00720C8E">
        <w:t>-</w:t>
      </w:r>
      <w:r w:rsidR="00833408">
        <w:t>scoring</w:t>
      </w:r>
      <w:r w:rsidR="00833408" w:rsidRPr="00D14C0A">
        <w:t xml:space="preserve"> response</w:t>
      </w:r>
      <w:r w:rsidR="00833408">
        <w:t>s for</w:t>
      </w:r>
      <w:r>
        <w:t xml:space="preserve"> </w:t>
      </w:r>
      <w:r w:rsidR="00833408">
        <w:t xml:space="preserve">Questions 5 </w:t>
      </w:r>
      <w:r>
        <w:t>and</w:t>
      </w:r>
      <w:r w:rsidR="00833408">
        <w:t xml:space="preserve"> 6.</w:t>
      </w:r>
    </w:p>
    <w:p w14:paraId="0D96F2EC" w14:textId="103AB0A7" w:rsidR="005B50D8" w:rsidRDefault="00720C8E" w:rsidP="00C773D8">
      <w:pPr>
        <w:pStyle w:val="VCAAbody"/>
      </w:pPr>
      <w:r>
        <w:rPr>
          <w:noProof/>
        </w:rPr>
        <w:drawing>
          <wp:anchor distT="0" distB="0" distL="114300" distR="114300" simplePos="0" relativeHeight="251689984" behindDoc="0" locked="0" layoutInCell="1" allowOverlap="1" wp14:anchorId="7CDF5429" wp14:editId="34B5E833">
            <wp:simplePos x="0" y="0"/>
            <wp:positionH relativeFrom="margin">
              <wp:posOffset>-3810</wp:posOffset>
            </wp:positionH>
            <wp:positionV relativeFrom="paragraph">
              <wp:posOffset>257810</wp:posOffset>
            </wp:positionV>
            <wp:extent cx="4770755" cy="493776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0755" cy="4937760"/>
                    </a:xfrm>
                    <a:prstGeom prst="rect">
                      <a:avLst/>
                    </a:prstGeom>
                  </pic:spPr>
                </pic:pic>
              </a:graphicData>
            </a:graphic>
            <wp14:sizeRelH relativeFrom="margin">
              <wp14:pctWidth>0</wp14:pctWidth>
            </wp14:sizeRelH>
            <wp14:sizeRelV relativeFrom="margin">
              <wp14:pctHeight>0</wp14:pctHeight>
            </wp14:sizeRelV>
          </wp:anchor>
        </w:drawing>
      </w:r>
      <w:r w:rsidR="00C67922">
        <w:t xml:space="preserve">Question 5: </w:t>
      </w:r>
      <w:r w:rsidR="005E19B1">
        <w:t>Design option (p</w:t>
      </w:r>
      <w:r w:rsidR="005E19B1" w:rsidRPr="00B4487A">
        <w:t xml:space="preserve">resentation </w:t>
      </w:r>
      <w:r w:rsidR="00C67922" w:rsidRPr="00B4487A">
        <w:t>drawing</w:t>
      </w:r>
      <w:r w:rsidR="005E19B1">
        <w:t>)</w:t>
      </w:r>
    </w:p>
    <w:p w14:paraId="587C6091" w14:textId="77777777" w:rsidR="00035948" w:rsidRDefault="00035948">
      <w:pPr>
        <w:rPr>
          <w:rFonts w:ascii="Arial" w:hAnsi="Arial" w:cs="Arial"/>
          <w:color w:val="000000" w:themeColor="text1"/>
          <w:sz w:val="20"/>
        </w:rPr>
      </w:pPr>
      <w:r>
        <w:br w:type="page"/>
      </w:r>
    </w:p>
    <w:p w14:paraId="4DAFEBC8" w14:textId="6C3C1848" w:rsidR="00B4487A" w:rsidRDefault="00B4487A" w:rsidP="00833408">
      <w:pPr>
        <w:pStyle w:val="VCAAbody"/>
      </w:pPr>
      <w:r w:rsidRPr="00B4487A">
        <w:lastRenderedPageBreak/>
        <w:t>Question 6</w:t>
      </w:r>
      <w:r>
        <w:t>:</w:t>
      </w:r>
      <w:r w:rsidRPr="00B4487A">
        <w:t xml:space="preserve"> </w:t>
      </w:r>
      <w:r w:rsidR="00720C8E">
        <w:t>E</w:t>
      </w:r>
      <w:r w:rsidRPr="00B4487A">
        <w:t>xploded view</w:t>
      </w:r>
    </w:p>
    <w:p w14:paraId="03754330" w14:textId="7AF77F32" w:rsidR="00B4487A" w:rsidRDefault="00B4487A" w:rsidP="00833408">
      <w:pPr>
        <w:pStyle w:val="VCAAbody"/>
      </w:pPr>
      <w:r>
        <w:rPr>
          <w:noProof/>
        </w:rPr>
        <w:drawing>
          <wp:anchor distT="0" distB="0" distL="114300" distR="114300" simplePos="0" relativeHeight="251687936" behindDoc="0" locked="0" layoutInCell="1" allowOverlap="1" wp14:anchorId="03D7977B" wp14:editId="6092018A">
            <wp:simplePos x="0" y="0"/>
            <wp:positionH relativeFrom="column">
              <wp:posOffset>-3810</wp:posOffset>
            </wp:positionH>
            <wp:positionV relativeFrom="paragraph">
              <wp:posOffset>-1270</wp:posOffset>
            </wp:positionV>
            <wp:extent cx="4189261" cy="3302416"/>
            <wp:effectExtent l="0" t="0" r="1905" b="0"/>
            <wp:wrapTopAndBottom/>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89261" cy="3302416"/>
                    </a:xfrm>
                    <a:prstGeom prst="rect">
                      <a:avLst/>
                    </a:prstGeom>
                  </pic:spPr>
                </pic:pic>
              </a:graphicData>
            </a:graphic>
            <wp14:sizeRelH relativeFrom="margin">
              <wp14:pctWidth>0</wp14:pctWidth>
            </wp14:sizeRelH>
            <wp14:sizeRelV relativeFrom="margin">
              <wp14:pctHeight>0</wp14:pctHeight>
            </wp14:sizeRelV>
          </wp:anchor>
        </w:drawing>
      </w:r>
    </w:p>
    <w:p w14:paraId="02498446" w14:textId="3697B143" w:rsidR="00C67922" w:rsidRDefault="00C67922" w:rsidP="00C67922">
      <w:pPr>
        <w:pStyle w:val="VCAAbody"/>
      </w:pPr>
      <w:r>
        <w:rPr>
          <w:noProof/>
        </w:rPr>
        <w:drawing>
          <wp:anchor distT="0" distB="0" distL="114300" distR="114300" simplePos="0" relativeHeight="251692032" behindDoc="0" locked="0" layoutInCell="1" allowOverlap="1" wp14:anchorId="072BE431" wp14:editId="50F67B4D">
            <wp:simplePos x="0" y="0"/>
            <wp:positionH relativeFrom="column">
              <wp:posOffset>-3810</wp:posOffset>
            </wp:positionH>
            <wp:positionV relativeFrom="paragraph">
              <wp:posOffset>250190</wp:posOffset>
            </wp:positionV>
            <wp:extent cx="4472940" cy="4603115"/>
            <wp:effectExtent l="0" t="0" r="3810" b="6985"/>
            <wp:wrapTopAndBottom/>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72940" cy="4603115"/>
                    </a:xfrm>
                    <a:prstGeom prst="rect">
                      <a:avLst/>
                    </a:prstGeom>
                  </pic:spPr>
                </pic:pic>
              </a:graphicData>
            </a:graphic>
            <wp14:sizeRelH relativeFrom="margin">
              <wp14:pctWidth>0</wp14:pctWidth>
            </wp14:sizeRelH>
            <wp14:sizeRelV relativeFrom="margin">
              <wp14:pctHeight>0</wp14:pctHeight>
            </wp14:sizeRelV>
          </wp:anchor>
        </w:drawing>
      </w:r>
      <w:r>
        <w:t xml:space="preserve">Question 5: </w:t>
      </w:r>
      <w:r w:rsidR="005E19B1">
        <w:t>Design option (p</w:t>
      </w:r>
      <w:r w:rsidRPr="00B4487A">
        <w:t>resentation drawing</w:t>
      </w:r>
      <w:r w:rsidR="005E19B1">
        <w:t>)</w:t>
      </w:r>
    </w:p>
    <w:p w14:paraId="5E013FE9" w14:textId="77777777" w:rsidR="00035948" w:rsidRDefault="00035948">
      <w:pPr>
        <w:rPr>
          <w:rFonts w:ascii="Arial" w:hAnsi="Arial" w:cs="Arial"/>
          <w:color w:val="000000" w:themeColor="text1"/>
          <w:sz w:val="20"/>
        </w:rPr>
      </w:pPr>
      <w:r>
        <w:br w:type="page"/>
      </w:r>
    </w:p>
    <w:p w14:paraId="10A63F99" w14:textId="0AA7AF6B" w:rsidR="00C67922" w:rsidRDefault="00C67922" w:rsidP="00C67922">
      <w:pPr>
        <w:pStyle w:val="VCAAbody"/>
      </w:pPr>
      <w:r>
        <w:rPr>
          <w:noProof/>
        </w:rPr>
        <w:lastRenderedPageBreak/>
        <w:drawing>
          <wp:anchor distT="0" distB="0" distL="114300" distR="114300" simplePos="0" relativeHeight="251694080" behindDoc="0" locked="0" layoutInCell="1" allowOverlap="1" wp14:anchorId="70DE05A2" wp14:editId="79CC696C">
            <wp:simplePos x="0" y="0"/>
            <wp:positionH relativeFrom="column">
              <wp:posOffset>0</wp:posOffset>
            </wp:positionH>
            <wp:positionV relativeFrom="paragraph">
              <wp:posOffset>253365</wp:posOffset>
            </wp:positionV>
            <wp:extent cx="4110477" cy="3549445"/>
            <wp:effectExtent l="0" t="0" r="4445" b="0"/>
            <wp:wrapNone/>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chematic&#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0477" cy="3549445"/>
                    </a:xfrm>
                    <a:prstGeom prst="rect">
                      <a:avLst/>
                    </a:prstGeom>
                  </pic:spPr>
                </pic:pic>
              </a:graphicData>
            </a:graphic>
            <wp14:sizeRelH relativeFrom="margin">
              <wp14:pctWidth>0</wp14:pctWidth>
            </wp14:sizeRelH>
            <wp14:sizeRelV relativeFrom="margin">
              <wp14:pctHeight>0</wp14:pctHeight>
            </wp14:sizeRelV>
          </wp:anchor>
        </w:drawing>
      </w:r>
      <w:r>
        <w:t xml:space="preserve">Question 6: </w:t>
      </w:r>
      <w:r w:rsidR="00720C8E">
        <w:t>E</w:t>
      </w:r>
      <w:r>
        <w:t>xploded view</w:t>
      </w:r>
    </w:p>
    <w:p w14:paraId="6FD5CCE4" w14:textId="211A9DA5" w:rsidR="00C67922" w:rsidRDefault="00C67922" w:rsidP="0018430D">
      <w:pPr>
        <w:pStyle w:val="VCAAHeading3"/>
      </w:pPr>
    </w:p>
    <w:p w14:paraId="5525DA00" w14:textId="77777777" w:rsidR="00C67922" w:rsidRDefault="00C67922" w:rsidP="0018430D">
      <w:pPr>
        <w:pStyle w:val="VCAAHeading3"/>
      </w:pPr>
    </w:p>
    <w:p w14:paraId="485F184C" w14:textId="77777777" w:rsidR="00C67922" w:rsidRDefault="00C67922" w:rsidP="0018430D">
      <w:pPr>
        <w:pStyle w:val="VCAAHeading3"/>
      </w:pPr>
    </w:p>
    <w:p w14:paraId="7AA9D677" w14:textId="77777777" w:rsidR="00C67922" w:rsidRDefault="00C67922" w:rsidP="0018430D">
      <w:pPr>
        <w:pStyle w:val="VCAAHeading3"/>
      </w:pPr>
    </w:p>
    <w:p w14:paraId="63408947" w14:textId="77777777" w:rsidR="00C67922" w:rsidRDefault="00C67922" w:rsidP="0018430D">
      <w:pPr>
        <w:pStyle w:val="VCAAHeading3"/>
      </w:pPr>
    </w:p>
    <w:p w14:paraId="398D6CB4" w14:textId="77777777" w:rsidR="00C67922" w:rsidRDefault="00C67922" w:rsidP="0018430D">
      <w:pPr>
        <w:pStyle w:val="VCAAHeading3"/>
      </w:pPr>
    </w:p>
    <w:p w14:paraId="0F8831E4" w14:textId="77777777" w:rsidR="00C67922" w:rsidRDefault="00C67922" w:rsidP="0018430D">
      <w:pPr>
        <w:pStyle w:val="VCAAHeading3"/>
      </w:pPr>
    </w:p>
    <w:p w14:paraId="40116B46" w14:textId="77777777" w:rsidR="00C67922" w:rsidRDefault="00C67922" w:rsidP="0018430D">
      <w:pPr>
        <w:pStyle w:val="VCAAHeading3"/>
      </w:pPr>
    </w:p>
    <w:p w14:paraId="34466C51" w14:textId="77777777" w:rsidR="00E83B69" w:rsidRDefault="00E83B69">
      <w:pPr>
        <w:rPr>
          <w:rFonts w:ascii="Arial" w:hAnsi="Arial" w:cs="Arial"/>
          <w:color w:val="000000" w:themeColor="text1"/>
          <w:sz w:val="20"/>
        </w:rPr>
      </w:pPr>
      <w:r>
        <w:br w:type="page"/>
      </w:r>
    </w:p>
    <w:p w14:paraId="0B5958BA" w14:textId="17A872BD" w:rsidR="00C67922" w:rsidRDefault="00C67922" w:rsidP="00C67922">
      <w:pPr>
        <w:pStyle w:val="VCAAbody"/>
      </w:pPr>
      <w:r>
        <w:rPr>
          <w:noProof/>
        </w:rPr>
        <w:lastRenderedPageBreak/>
        <w:drawing>
          <wp:anchor distT="0" distB="0" distL="114300" distR="114300" simplePos="0" relativeHeight="251696128" behindDoc="0" locked="0" layoutInCell="1" allowOverlap="1" wp14:anchorId="568EBB93" wp14:editId="6B49CD0B">
            <wp:simplePos x="0" y="0"/>
            <wp:positionH relativeFrom="column">
              <wp:posOffset>-3810</wp:posOffset>
            </wp:positionH>
            <wp:positionV relativeFrom="paragraph">
              <wp:posOffset>250190</wp:posOffset>
            </wp:positionV>
            <wp:extent cx="5188585" cy="5166360"/>
            <wp:effectExtent l="0" t="0" r="0" b="0"/>
            <wp:wrapTopAndBottom/>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188585" cy="5166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Question 5: </w:t>
      </w:r>
      <w:r w:rsidR="005E19B1">
        <w:t>Design option (p</w:t>
      </w:r>
      <w:r>
        <w:t>resentation drawing</w:t>
      </w:r>
      <w:r w:rsidR="005E19B1">
        <w:t>)</w:t>
      </w:r>
    </w:p>
    <w:p w14:paraId="30484191" w14:textId="494F5FF7" w:rsidR="00C67922" w:rsidRDefault="00C67922" w:rsidP="00C67922">
      <w:pPr>
        <w:pStyle w:val="VCAAbody"/>
      </w:pPr>
    </w:p>
    <w:p w14:paraId="27DCE8BF" w14:textId="1703ED4E" w:rsidR="005118DF" w:rsidRDefault="00C67922" w:rsidP="00C773D8">
      <w:pPr>
        <w:pStyle w:val="VCAAbody"/>
      </w:pPr>
      <w:r>
        <w:t xml:space="preserve">Question 6: </w:t>
      </w:r>
      <w:r w:rsidR="00720C8E">
        <w:t>E</w:t>
      </w:r>
      <w:r>
        <w:t>xploded view</w:t>
      </w:r>
    </w:p>
    <w:p w14:paraId="05216405" w14:textId="56EDB8F5" w:rsidR="00C67922" w:rsidRDefault="00C67922" w:rsidP="00C67922">
      <w:pPr>
        <w:pStyle w:val="VCAAbody"/>
      </w:pPr>
      <w:r>
        <w:rPr>
          <w:noProof/>
        </w:rPr>
        <w:drawing>
          <wp:anchor distT="0" distB="0" distL="114300" distR="114300" simplePos="0" relativeHeight="251698176" behindDoc="0" locked="0" layoutInCell="1" allowOverlap="1" wp14:anchorId="78DD852A" wp14:editId="2F21B58D">
            <wp:simplePos x="0" y="0"/>
            <wp:positionH relativeFrom="column">
              <wp:posOffset>-3810</wp:posOffset>
            </wp:positionH>
            <wp:positionV relativeFrom="paragraph">
              <wp:posOffset>2540</wp:posOffset>
            </wp:positionV>
            <wp:extent cx="3923084" cy="3025434"/>
            <wp:effectExtent l="0" t="0" r="1270" b="3810"/>
            <wp:wrapTopAndBottom/>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3084" cy="3025434"/>
                    </a:xfrm>
                    <a:prstGeom prst="rect">
                      <a:avLst/>
                    </a:prstGeom>
                  </pic:spPr>
                </pic:pic>
              </a:graphicData>
            </a:graphic>
            <wp14:sizeRelH relativeFrom="margin">
              <wp14:pctWidth>0</wp14:pctWidth>
            </wp14:sizeRelH>
            <wp14:sizeRelV relativeFrom="margin">
              <wp14:pctHeight>0</wp14:pctHeight>
            </wp14:sizeRelV>
          </wp:anchor>
        </w:drawing>
      </w:r>
    </w:p>
    <w:p w14:paraId="6865F92E" w14:textId="4242C08A" w:rsidR="005118DF" w:rsidRDefault="00720C8E" w:rsidP="005118DF">
      <w:pPr>
        <w:pStyle w:val="VCAAbody"/>
      </w:pPr>
      <w:r>
        <w:rPr>
          <w:noProof/>
        </w:rPr>
        <w:lastRenderedPageBreak/>
        <w:drawing>
          <wp:anchor distT="0" distB="0" distL="114300" distR="114300" simplePos="0" relativeHeight="251700224" behindDoc="0" locked="0" layoutInCell="1" allowOverlap="1" wp14:anchorId="3AAD4640" wp14:editId="6A10167E">
            <wp:simplePos x="0" y="0"/>
            <wp:positionH relativeFrom="column">
              <wp:posOffset>-3810</wp:posOffset>
            </wp:positionH>
            <wp:positionV relativeFrom="paragraph">
              <wp:posOffset>250190</wp:posOffset>
            </wp:positionV>
            <wp:extent cx="4782185" cy="4937760"/>
            <wp:effectExtent l="0" t="0" r="0"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82185" cy="4937760"/>
                    </a:xfrm>
                    <a:prstGeom prst="rect">
                      <a:avLst/>
                    </a:prstGeom>
                  </pic:spPr>
                </pic:pic>
              </a:graphicData>
            </a:graphic>
            <wp14:sizeRelH relativeFrom="margin">
              <wp14:pctWidth>0</wp14:pctWidth>
            </wp14:sizeRelH>
            <wp14:sizeRelV relativeFrom="margin">
              <wp14:pctHeight>0</wp14:pctHeight>
            </wp14:sizeRelV>
          </wp:anchor>
        </w:drawing>
      </w:r>
      <w:r w:rsidR="005118DF">
        <w:t xml:space="preserve">Question 5: </w:t>
      </w:r>
      <w:r w:rsidR="005E19B1">
        <w:t>Design option (p</w:t>
      </w:r>
      <w:r w:rsidR="005118DF" w:rsidRPr="00B4487A">
        <w:t>resentation drawing</w:t>
      </w:r>
      <w:r w:rsidR="005E19B1">
        <w:t>)</w:t>
      </w:r>
    </w:p>
    <w:p w14:paraId="0666FA32" w14:textId="2D30C3BE" w:rsidR="00C67922" w:rsidRDefault="00C67922" w:rsidP="00C67922">
      <w:pPr>
        <w:pStyle w:val="VCAAbody"/>
      </w:pPr>
    </w:p>
    <w:p w14:paraId="7AD91B43" w14:textId="08F0E6A9" w:rsidR="005118DF" w:rsidRDefault="005118DF" w:rsidP="005118DF">
      <w:pPr>
        <w:pStyle w:val="VCAAbody"/>
      </w:pPr>
      <w:r>
        <w:t xml:space="preserve">Question 6: </w:t>
      </w:r>
      <w:r w:rsidR="00720C8E">
        <w:t>E</w:t>
      </w:r>
      <w:r>
        <w:t>xploded view</w:t>
      </w:r>
    </w:p>
    <w:p w14:paraId="4ACFE165" w14:textId="33CC4FF8" w:rsidR="005118DF" w:rsidRDefault="005118DF" w:rsidP="00C67922">
      <w:pPr>
        <w:pStyle w:val="VCAAbody"/>
      </w:pPr>
      <w:r>
        <w:rPr>
          <w:noProof/>
        </w:rPr>
        <w:drawing>
          <wp:anchor distT="0" distB="0" distL="114300" distR="114300" simplePos="0" relativeHeight="251702272" behindDoc="0" locked="0" layoutInCell="1" allowOverlap="1" wp14:anchorId="4024BC54" wp14:editId="1B24B45A">
            <wp:simplePos x="0" y="0"/>
            <wp:positionH relativeFrom="column">
              <wp:posOffset>-3810</wp:posOffset>
            </wp:positionH>
            <wp:positionV relativeFrom="paragraph">
              <wp:posOffset>0</wp:posOffset>
            </wp:positionV>
            <wp:extent cx="4054100" cy="3196790"/>
            <wp:effectExtent l="0" t="0" r="3810" b="3810"/>
            <wp:wrapTopAndBottom/>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54100" cy="3196790"/>
                    </a:xfrm>
                    <a:prstGeom prst="rect">
                      <a:avLst/>
                    </a:prstGeom>
                  </pic:spPr>
                </pic:pic>
              </a:graphicData>
            </a:graphic>
            <wp14:sizeRelH relativeFrom="margin">
              <wp14:pctWidth>0</wp14:pctWidth>
            </wp14:sizeRelH>
            <wp14:sizeRelV relativeFrom="margin">
              <wp14:pctHeight>0</wp14:pctHeight>
            </wp14:sizeRelV>
          </wp:anchor>
        </w:drawing>
      </w:r>
    </w:p>
    <w:p w14:paraId="4DC5035E" w14:textId="15E13997" w:rsidR="005118DF" w:rsidRDefault="00720C8E" w:rsidP="005118DF">
      <w:pPr>
        <w:pStyle w:val="VCAAbody"/>
      </w:pPr>
      <w:r>
        <w:rPr>
          <w:noProof/>
        </w:rPr>
        <w:lastRenderedPageBreak/>
        <w:drawing>
          <wp:anchor distT="0" distB="0" distL="114300" distR="114300" simplePos="0" relativeHeight="251704320" behindDoc="0" locked="0" layoutInCell="1" allowOverlap="1" wp14:anchorId="424D3E89" wp14:editId="643E0E66">
            <wp:simplePos x="0" y="0"/>
            <wp:positionH relativeFrom="column">
              <wp:posOffset>-3810</wp:posOffset>
            </wp:positionH>
            <wp:positionV relativeFrom="paragraph">
              <wp:posOffset>250190</wp:posOffset>
            </wp:positionV>
            <wp:extent cx="4714875" cy="4930140"/>
            <wp:effectExtent l="0" t="0" r="9525" b="3810"/>
            <wp:wrapTopAndBottom/>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4875" cy="4930140"/>
                    </a:xfrm>
                    <a:prstGeom prst="rect">
                      <a:avLst/>
                    </a:prstGeom>
                  </pic:spPr>
                </pic:pic>
              </a:graphicData>
            </a:graphic>
            <wp14:sizeRelH relativeFrom="margin">
              <wp14:pctWidth>0</wp14:pctWidth>
            </wp14:sizeRelH>
            <wp14:sizeRelV relativeFrom="margin">
              <wp14:pctHeight>0</wp14:pctHeight>
            </wp14:sizeRelV>
          </wp:anchor>
        </w:drawing>
      </w:r>
      <w:r w:rsidR="005118DF">
        <w:t xml:space="preserve">Question 5: </w:t>
      </w:r>
      <w:r w:rsidR="005E19B1">
        <w:t xml:space="preserve">Design option (presentation </w:t>
      </w:r>
      <w:r w:rsidR="005118DF">
        <w:t>drawing</w:t>
      </w:r>
      <w:r w:rsidR="005E19B1">
        <w:t>)</w:t>
      </w:r>
    </w:p>
    <w:p w14:paraId="3330CB86" w14:textId="08E1A19C" w:rsidR="005118DF" w:rsidRDefault="005118DF" w:rsidP="00C67922">
      <w:pPr>
        <w:pStyle w:val="VCAAbody"/>
      </w:pPr>
    </w:p>
    <w:p w14:paraId="55BAEC77" w14:textId="0A26EA43" w:rsidR="005118DF" w:rsidRDefault="005118DF" w:rsidP="005118DF">
      <w:pPr>
        <w:pStyle w:val="VCAAbody"/>
      </w:pPr>
      <w:r>
        <w:t xml:space="preserve">Question 6: </w:t>
      </w:r>
      <w:r w:rsidR="00720C8E">
        <w:t>E</w:t>
      </w:r>
      <w:r>
        <w:t>xploded view</w:t>
      </w:r>
    </w:p>
    <w:p w14:paraId="034C5381" w14:textId="647E1BEB" w:rsidR="005118DF" w:rsidRDefault="005118DF" w:rsidP="00C67922">
      <w:pPr>
        <w:pStyle w:val="VCAAbody"/>
      </w:pPr>
      <w:r>
        <w:rPr>
          <w:noProof/>
        </w:rPr>
        <w:drawing>
          <wp:anchor distT="0" distB="0" distL="114300" distR="114300" simplePos="0" relativeHeight="251706368" behindDoc="0" locked="0" layoutInCell="1" allowOverlap="1" wp14:anchorId="5501E5D4" wp14:editId="56CBA4FB">
            <wp:simplePos x="0" y="0"/>
            <wp:positionH relativeFrom="column">
              <wp:posOffset>-3810</wp:posOffset>
            </wp:positionH>
            <wp:positionV relativeFrom="paragraph">
              <wp:posOffset>-635</wp:posOffset>
            </wp:positionV>
            <wp:extent cx="4117103" cy="3289111"/>
            <wp:effectExtent l="0" t="0" r="0" b="6985"/>
            <wp:wrapTopAndBottom/>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17103" cy="3289111"/>
                    </a:xfrm>
                    <a:prstGeom prst="rect">
                      <a:avLst/>
                    </a:prstGeom>
                  </pic:spPr>
                </pic:pic>
              </a:graphicData>
            </a:graphic>
            <wp14:sizeRelH relativeFrom="margin">
              <wp14:pctWidth>0</wp14:pctWidth>
            </wp14:sizeRelH>
            <wp14:sizeRelV relativeFrom="margin">
              <wp14:pctHeight>0</wp14:pctHeight>
            </wp14:sizeRelV>
          </wp:anchor>
        </w:drawing>
      </w:r>
    </w:p>
    <w:p w14:paraId="610994AD" w14:textId="7C6B05F5" w:rsidR="005118DF" w:rsidRDefault="00350FBF" w:rsidP="00C773D8">
      <w:pPr>
        <w:pStyle w:val="VCAAbody"/>
      </w:pPr>
      <w:r>
        <w:rPr>
          <w:noProof/>
        </w:rPr>
        <w:lastRenderedPageBreak/>
        <w:drawing>
          <wp:anchor distT="0" distB="0" distL="114300" distR="114300" simplePos="0" relativeHeight="251708416" behindDoc="0" locked="0" layoutInCell="1" allowOverlap="1" wp14:anchorId="7745022D" wp14:editId="59D8EA86">
            <wp:simplePos x="0" y="0"/>
            <wp:positionH relativeFrom="column">
              <wp:posOffset>-3810</wp:posOffset>
            </wp:positionH>
            <wp:positionV relativeFrom="paragraph">
              <wp:posOffset>250190</wp:posOffset>
            </wp:positionV>
            <wp:extent cx="5541645" cy="5478780"/>
            <wp:effectExtent l="0" t="0" r="1905" b="7620"/>
            <wp:wrapTopAndBottom/>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541645" cy="5478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18DF">
        <w:t xml:space="preserve">Question 5: </w:t>
      </w:r>
      <w:r w:rsidR="005E19B1">
        <w:t>Design option (p</w:t>
      </w:r>
      <w:r w:rsidR="005118DF">
        <w:t>resentation drawing</w:t>
      </w:r>
      <w:r w:rsidR="005E19B1">
        <w:t>)</w:t>
      </w:r>
    </w:p>
    <w:p w14:paraId="6D5DFA93" w14:textId="077E2DA8" w:rsidR="005118DF" w:rsidRDefault="005118DF" w:rsidP="00C67922">
      <w:pPr>
        <w:pStyle w:val="VCAAbody"/>
      </w:pPr>
    </w:p>
    <w:p w14:paraId="2370D640" w14:textId="2CA03FDB" w:rsidR="005118DF" w:rsidRDefault="00350FBF" w:rsidP="005118DF">
      <w:pPr>
        <w:pStyle w:val="VCAAbody"/>
      </w:pPr>
      <w:r>
        <w:rPr>
          <w:noProof/>
        </w:rPr>
        <w:drawing>
          <wp:anchor distT="0" distB="0" distL="114300" distR="114300" simplePos="0" relativeHeight="251710464" behindDoc="0" locked="0" layoutInCell="1" allowOverlap="1" wp14:anchorId="036C9016" wp14:editId="39CEDFC0">
            <wp:simplePos x="0" y="0"/>
            <wp:positionH relativeFrom="margin">
              <wp:posOffset>-4445</wp:posOffset>
            </wp:positionH>
            <wp:positionV relativeFrom="paragraph">
              <wp:posOffset>256540</wp:posOffset>
            </wp:positionV>
            <wp:extent cx="4558665" cy="2750820"/>
            <wp:effectExtent l="0" t="0" r="0" b="0"/>
            <wp:wrapTopAndBottom/>
            <wp:docPr id="8" name="Picture 8" descr="Diagram, letter,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letter, engineering drawing&#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58665" cy="2750820"/>
                    </a:xfrm>
                    <a:prstGeom prst="rect">
                      <a:avLst/>
                    </a:prstGeom>
                  </pic:spPr>
                </pic:pic>
              </a:graphicData>
            </a:graphic>
            <wp14:sizeRelH relativeFrom="margin">
              <wp14:pctWidth>0</wp14:pctWidth>
            </wp14:sizeRelH>
            <wp14:sizeRelV relativeFrom="margin">
              <wp14:pctHeight>0</wp14:pctHeight>
            </wp14:sizeRelV>
          </wp:anchor>
        </w:drawing>
      </w:r>
      <w:r w:rsidR="005118DF">
        <w:t xml:space="preserve">Question 6: </w:t>
      </w:r>
      <w:r>
        <w:t>E</w:t>
      </w:r>
      <w:r w:rsidR="005118DF">
        <w:t>xploded view</w:t>
      </w:r>
    </w:p>
    <w:p w14:paraId="6E0C9A9B" w14:textId="71C86FF7" w:rsidR="005118DF" w:rsidRDefault="005118DF" w:rsidP="00C67922">
      <w:pPr>
        <w:pStyle w:val="VCAAbody"/>
      </w:pPr>
    </w:p>
    <w:p w14:paraId="28E7113D" w14:textId="48CD049B" w:rsidR="005118DF" w:rsidRDefault="00350FBF" w:rsidP="005118DF">
      <w:pPr>
        <w:pStyle w:val="VCAAbody"/>
      </w:pPr>
      <w:r>
        <w:rPr>
          <w:noProof/>
        </w:rPr>
        <w:lastRenderedPageBreak/>
        <w:drawing>
          <wp:anchor distT="0" distB="0" distL="114300" distR="114300" simplePos="0" relativeHeight="251712512" behindDoc="0" locked="0" layoutInCell="1" allowOverlap="1" wp14:anchorId="4F541FE8" wp14:editId="5E5F053A">
            <wp:simplePos x="0" y="0"/>
            <wp:positionH relativeFrom="column">
              <wp:posOffset>-41910</wp:posOffset>
            </wp:positionH>
            <wp:positionV relativeFrom="paragraph">
              <wp:posOffset>349250</wp:posOffset>
            </wp:positionV>
            <wp:extent cx="5043170" cy="4945380"/>
            <wp:effectExtent l="0" t="0" r="5080" b="762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3170" cy="4945380"/>
                    </a:xfrm>
                    <a:prstGeom prst="rect">
                      <a:avLst/>
                    </a:prstGeom>
                  </pic:spPr>
                </pic:pic>
              </a:graphicData>
            </a:graphic>
            <wp14:sizeRelH relativeFrom="margin">
              <wp14:pctWidth>0</wp14:pctWidth>
            </wp14:sizeRelH>
            <wp14:sizeRelV relativeFrom="margin">
              <wp14:pctHeight>0</wp14:pctHeight>
            </wp14:sizeRelV>
          </wp:anchor>
        </w:drawing>
      </w:r>
      <w:r w:rsidR="005118DF">
        <w:t xml:space="preserve">Question 5: </w:t>
      </w:r>
      <w:r w:rsidR="005E19B1" w:rsidRPr="005E19B1">
        <w:t xml:space="preserve"> </w:t>
      </w:r>
      <w:r w:rsidR="005E19B1">
        <w:t xml:space="preserve">Design option(presentation </w:t>
      </w:r>
      <w:r w:rsidR="005118DF">
        <w:t>drawing</w:t>
      </w:r>
      <w:r w:rsidR="005E19B1">
        <w:t>)</w:t>
      </w:r>
    </w:p>
    <w:p w14:paraId="1FA713DE" w14:textId="3D7D26D4" w:rsidR="005118DF" w:rsidRDefault="005118DF" w:rsidP="00C67922">
      <w:pPr>
        <w:pStyle w:val="VCAAbody"/>
      </w:pPr>
    </w:p>
    <w:p w14:paraId="2F3C6F9D" w14:textId="7C369901" w:rsidR="005118DF" w:rsidRDefault="005118DF" w:rsidP="00C773D8">
      <w:pPr>
        <w:pStyle w:val="VCAAbody"/>
      </w:pPr>
      <w:r>
        <w:t xml:space="preserve">Question 6: </w:t>
      </w:r>
      <w:r w:rsidR="005E19B1">
        <w:t xml:space="preserve">Exploded </w:t>
      </w:r>
      <w:r>
        <w:t>view</w:t>
      </w:r>
    </w:p>
    <w:p w14:paraId="63CC0161" w14:textId="3FC49E86" w:rsidR="005118DF" w:rsidRDefault="005118DF" w:rsidP="00C67922">
      <w:pPr>
        <w:pStyle w:val="VCAAbody"/>
      </w:pPr>
      <w:r>
        <w:rPr>
          <w:noProof/>
        </w:rPr>
        <w:drawing>
          <wp:anchor distT="0" distB="0" distL="114300" distR="114300" simplePos="0" relativeHeight="251714560" behindDoc="0" locked="0" layoutInCell="1" allowOverlap="1" wp14:anchorId="750263E0" wp14:editId="5915C326">
            <wp:simplePos x="0" y="0"/>
            <wp:positionH relativeFrom="column">
              <wp:posOffset>-3810</wp:posOffset>
            </wp:positionH>
            <wp:positionV relativeFrom="paragraph">
              <wp:posOffset>635</wp:posOffset>
            </wp:positionV>
            <wp:extent cx="4081375" cy="3217188"/>
            <wp:effectExtent l="0" t="0" r="0" b="2540"/>
            <wp:wrapTopAndBottom/>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81375" cy="3217188"/>
                    </a:xfrm>
                    <a:prstGeom prst="rect">
                      <a:avLst/>
                    </a:prstGeom>
                  </pic:spPr>
                </pic:pic>
              </a:graphicData>
            </a:graphic>
            <wp14:sizeRelH relativeFrom="margin">
              <wp14:pctWidth>0</wp14:pctWidth>
            </wp14:sizeRelH>
            <wp14:sizeRelV relativeFrom="margin">
              <wp14:pctHeight>0</wp14:pctHeight>
            </wp14:sizeRelV>
          </wp:anchor>
        </w:drawing>
      </w:r>
    </w:p>
    <w:p w14:paraId="1B99B898" w14:textId="5598AE61" w:rsidR="005118DF" w:rsidRDefault="00350FBF">
      <w:pPr>
        <w:pStyle w:val="VCAAbody"/>
      </w:pPr>
      <w:r>
        <w:rPr>
          <w:noProof/>
        </w:rPr>
        <w:lastRenderedPageBreak/>
        <w:drawing>
          <wp:anchor distT="0" distB="0" distL="114300" distR="114300" simplePos="0" relativeHeight="251716608" behindDoc="0" locked="0" layoutInCell="1" allowOverlap="1" wp14:anchorId="7894973C" wp14:editId="4390CDD1">
            <wp:simplePos x="0" y="0"/>
            <wp:positionH relativeFrom="column">
              <wp:posOffset>-3810</wp:posOffset>
            </wp:positionH>
            <wp:positionV relativeFrom="paragraph">
              <wp:posOffset>318770</wp:posOffset>
            </wp:positionV>
            <wp:extent cx="4919980" cy="5059680"/>
            <wp:effectExtent l="0" t="0" r="0" b="7620"/>
            <wp:wrapTopAndBottom/>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19980" cy="5059680"/>
                    </a:xfrm>
                    <a:prstGeom prst="rect">
                      <a:avLst/>
                    </a:prstGeom>
                  </pic:spPr>
                </pic:pic>
              </a:graphicData>
            </a:graphic>
            <wp14:sizeRelH relativeFrom="margin">
              <wp14:pctWidth>0</wp14:pctWidth>
            </wp14:sizeRelH>
            <wp14:sizeRelV relativeFrom="margin">
              <wp14:pctHeight>0</wp14:pctHeight>
            </wp14:sizeRelV>
          </wp:anchor>
        </w:drawing>
      </w:r>
      <w:r w:rsidR="005118DF">
        <w:t xml:space="preserve">Question 5: </w:t>
      </w:r>
      <w:r w:rsidR="005E19B1">
        <w:t>Design option (p</w:t>
      </w:r>
      <w:r w:rsidR="005118DF">
        <w:t>resentation drawing</w:t>
      </w:r>
      <w:r w:rsidR="005E19B1">
        <w:t>)</w:t>
      </w:r>
    </w:p>
    <w:p w14:paraId="2351468A" w14:textId="1DAE054D" w:rsidR="005118DF" w:rsidRDefault="005118DF" w:rsidP="00C67922">
      <w:pPr>
        <w:pStyle w:val="VCAAbody"/>
      </w:pPr>
    </w:p>
    <w:p w14:paraId="14D8C867" w14:textId="3CE27126" w:rsidR="005118DF" w:rsidRDefault="005118DF" w:rsidP="005118DF">
      <w:pPr>
        <w:pStyle w:val="VCAAbody"/>
      </w:pPr>
      <w:r>
        <w:t xml:space="preserve">Question 6: </w:t>
      </w:r>
      <w:r w:rsidR="00350FBF">
        <w:t>E</w:t>
      </w:r>
      <w:r>
        <w:t>xploded view</w:t>
      </w:r>
    </w:p>
    <w:p w14:paraId="5C55AB72" w14:textId="775E56BE" w:rsidR="005118DF" w:rsidRDefault="005118DF" w:rsidP="00C67922">
      <w:pPr>
        <w:pStyle w:val="VCAAbody"/>
      </w:pPr>
      <w:r>
        <w:rPr>
          <w:noProof/>
        </w:rPr>
        <w:drawing>
          <wp:anchor distT="0" distB="0" distL="114300" distR="114300" simplePos="0" relativeHeight="251718656" behindDoc="0" locked="0" layoutInCell="1" allowOverlap="1" wp14:anchorId="7932B101" wp14:editId="4B718342">
            <wp:simplePos x="0" y="0"/>
            <wp:positionH relativeFrom="column">
              <wp:posOffset>-3810</wp:posOffset>
            </wp:positionH>
            <wp:positionV relativeFrom="paragraph">
              <wp:posOffset>1270</wp:posOffset>
            </wp:positionV>
            <wp:extent cx="3985789" cy="3125261"/>
            <wp:effectExtent l="0" t="0" r="0" b="0"/>
            <wp:wrapTopAndBottom/>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85789" cy="3125261"/>
                    </a:xfrm>
                    <a:prstGeom prst="rect">
                      <a:avLst/>
                    </a:prstGeom>
                  </pic:spPr>
                </pic:pic>
              </a:graphicData>
            </a:graphic>
            <wp14:sizeRelH relativeFrom="margin">
              <wp14:pctWidth>0</wp14:pctWidth>
            </wp14:sizeRelH>
            <wp14:sizeRelV relativeFrom="margin">
              <wp14:pctHeight>0</wp14:pctHeight>
            </wp14:sizeRelV>
          </wp:anchor>
        </w:drawing>
      </w:r>
    </w:p>
    <w:p w14:paraId="0952015B" w14:textId="5D66922F" w:rsidR="005118DF" w:rsidRDefault="00350FBF" w:rsidP="005118DF">
      <w:pPr>
        <w:pStyle w:val="VCAAbody"/>
      </w:pPr>
      <w:r>
        <w:rPr>
          <w:noProof/>
        </w:rPr>
        <w:lastRenderedPageBreak/>
        <w:drawing>
          <wp:anchor distT="0" distB="0" distL="114300" distR="114300" simplePos="0" relativeHeight="251720704" behindDoc="0" locked="0" layoutInCell="1" allowOverlap="1" wp14:anchorId="24C1E477" wp14:editId="10785600">
            <wp:simplePos x="0" y="0"/>
            <wp:positionH relativeFrom="column">
              <wp:posOffset>-3810</wp:posOffset>
            </wp:positionH>
            <wp:positionV relativeFrom="paragraph">
              <wp:posOffset>250190</wp:posOffset>
            </wp:positionV>
            <wp:extent cx="5070475" cy="520446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70475" cy="5204460"/>
                    </a:xfrm>
                    <a:prstGeom prst="rect">
                      <a:avLst/>
                    </a:prstGeom>
                  </pic:spPr>
                </pic:pic>
              </a:graphicData>
            </a:graphic>
            <wp14:sizeRelH relativeFrom="margin">
              <wp14:pctWidth>0</wp14:pctWidth>
            </wp14:sizeRelH>
            <wp14:sizeRelV relativeFrom="margin">
              <wp14:pctHeight>0</wp14:pctHeight>
            </wp14:sizeRelV>
          </wp:anchor>
        </w:drawing>
      </w:r>
      <w:r w:rsidR="005118DF">
        <w:t xml:space="preserve">Question 5: </w:t>
      </w:r>
      <w:r w:rsidR="005E19B1">
        <w:t>Design option (p</w:t>
      </w:r>
      <w:r w:rsidR="005118DF">
        <w:t>resentation drawing</w:t>
      </w:r>
      <w:r w:rsidR="005E19B1">
        <w:t>)</w:t>
      </w:r>
    </w:p>
    <w:p w14:paraId="78650DD2" w14:textId="14EA9EB8" w:rsidR="005118DF" w:rsidRDefault="005118DF" w:rsidP="00C67922">
      <w:pPr>
        <w:pStyle w:val="VCAAbody"/>
      </w:pPr>
    </w:p>
    <w:p w14:paraId="0B11E9FA" w14:textId="43A5C2EB" w:rsidR="005118DF" w:rsidRDefault="005118DF" w:rsidP="005118DF">
      <w:pPr>
        <w:pStyle w:val="VCAAbody"/>
      </w:pPr>
      <w:r>
        <w:t xml:space="preserve">Question 6: </w:t>
      </w:r>
      <w:r w:rsidR="00350FBF">
        <w:t>E</w:t>
      </w:r>
      <w:r>
        <w:t>xploded view</w:t>
      </w:r>
    </w:p>
    <w:p w14:paraId="689A456F" w14:textId="79BE1868" w:rsidR="005118DF" w:rsidRDefault="005118DF" w:rsidP="00C67922">
      <w:pPr>
        <w:pStyle w:val="VCAAbody"/>
      </w:pPr>
      <w:r>
        <w:rPr>
          <w:noProof/>
        </w:rPr>
        <w:drawing>
          <wp:anchor distT="0" distB="0" distL="114300" distR="114300" simplePos="0" relativeHeight="251722752" behindDoc="0" locked="0" layoutInCell="1" allowOverlap="1" wp14:anchorId="0CBB36AF" wp14:editId="30012474">
            <wp:simplePos x="0" y="0"/>
            <wp:positionH relativeFrom="column">
              <wp:posOffset>-3810</wp:posOffset>
            </wp:positionH>
            <wp:positionV relativeFrom="paragraph">
              <wp:posOffset>-1270</wp:posOffset>
            </wp:positionV>
            <wp:extent cx="3878701" cy="3083864"/>
            <wp:effectExtent l="0" t="0" r="7620" b="2540"/>
            <wp:wrapTopAndBottom/>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78701" cy="3083864"/>
                    </a:xfrm>
                    <a:prstGeom prst="rect">
                      <a:avLst/>
                    </a:prstGeom>
                  </pic:spPr>
                </pic:pic>
              </a:graphicData>
            </a:graphic>
            <wp14:sizeRelH relativeFrom="margin">
              <wp14:pctWidth>0</wp14:pctWidth>
            </wp14:sizeRelH>
            <wp14:sizeRelV relativeFrom="margin">
              <wp14:pctHeight>0</wp14:pctHeight>
            </wp14:sizeRelV>
          </wp:anchor>
        </w:drawing>
      </w:r>
    </w:p>
    <w:p w14:paraId="2BF3641E" w14:textId="4302F1D6" w:rsidR="005118DF" w:rsidRDefault="00350FBF" w:rsidP="005118DF">
      <w:pPr>
        <w:pStyle w:val="VCAAbody"/>
      </w:pPr>
      <w:r>
        <w:rPr>
          <w:noProof/>
        </w:rPr>
        <w:lastRenderedPageBreak/>
        <w:drawing>
          <wp:anchor distT="0" distB="0" distL="114300" distR="114300" simplePos="0" relativeHeight="251724800" behindDoc="0" locked="0" layoutInCell="1" allowOverlap="1" wp14:anchorId="1021B53A" wp14:editId="3E41111D">
            <wp:simplePos x="0" y="0"/>
            <wp:positionH relativeFrom="column">
              <wp:posOffset>-3810</wp:posOffset>
            </wp:positionH>
            <wp:positionV relativeFrom="paragraph">
              <wp:posOffset>250190</wp:posOffset>
            </wp:positionV>
            <wp:extent cx="4602480" cy="4794250"/>
            <wp:effectExtent l="0" t="0" r="7620" b="6350"/>
            <wp:wrapTopAndBottom/>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02480" cy="4794250"/>
                    </a:xfrm>
                    <a:prstGeom prst="rect">
                      <a:avLst/>
                    </a:prstGeom>
                  </pic:spPr>
                </pic:pic>
              </a:graphicData>
            </a:graphic>
            <wp14:sizeRelH relativeFrom="margin">
              <wp14:pctWidth>0</wp14:pctWidth>
            </wp14:sizeRelH>
            <wp14:sizeRelV relativeFrom="margin">
              <wp14:pctHeight>0</wp14:pctHeight>
            </wp14:sizeRelV>
          </wp:anchor>
        </w:drawing>
      </w:r>
      <w:r w:rsidR="005118DF">
        <w:t xml:space="preserve">Question 5: </w:t>
      </w:r>
      <w:r w:rsidR="005E19B1">
        <w:t>Design option (p</w:t>
      </w:r>
      <w:r w:rsidR="005118DF">
        <w:t>resentation drawing</w:t>
      </w:r>
      <w:r w:rsidR="005E19B1">
        <w:t>)</w:t>
      </w:r>
    </w:p>
    <w:p w14:paraId="0330FE3C" w14:textId="12C58431" w:rsidR="005118DF" w:rsidRDefault="005118DF" w:rsidP="00C67922">
      <w:pPr>
        <w:pStyle w:val="VCAAbody"/>
      </w:pPr>
    </w:p>
    <w:p w14:paraId="087DD4D0" w14:textId="630473A2" w:rsidR="005118DF" w:rsidRDefault="005118DF" w:rsidP="005118DF">
      <w:pPr>
        <w:pStyle w:val="VCAAbody"/>
      </w:pPr>
      <w:r>
        <w:t xml:space="preserve">Question 6: </w:t>
      </w:r>
      <w:r w:rsidR="005E19B1">
        <w:t xml:space="preserve">Exploded </w:t>
      </w:r>
      <w:r>
        <w:t>view</w:t>
      </w:r>
    </w:p>
    <w:p w14:paraId="56EC8823" w14:textId="4166FB08" w:rsidR="005118DF" w:rsidRDefault="005118DF" w:rsidP="00A04596">
      <w:pPr>
        <w:pStyle w:val="VCAAbody"/>
      </w:pPr>
      <w:r>
        <w:rPr>
          <w:noProof/>
        </w:rPr>
        <w:drawing>
          <wp:anchor distT="0" distB="0" distL="114300" distR="114300" simplePos="0" relativeHeight="251726848" behindDoc="0" locked="0" layoutInCell="1" allowOverlap="1" wp14:anchorId="3E66CAF4" wp14:editId="2A428C0E">
            <wp:simplePos x="0" y="0"/>
            <wp:positionH relativeFrom="column">
              <wp:posOffset>-3810</wp:posOffset>
            </wp:positionH>
            <wp:positionV relativeFrom="paragraph">
              <wp:posOffset>-1905</wp:posOffset>
            </wp:positionV>
            <wp:extent cx="4072881" cy="3327873"/>
            <wp:effectExtent l="0" t="0" r="4445" b="6350"/>
            <wp:wrapTopAndBottom/>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72881" cy="3327873"/>
                    </a:xfrm>
                    <a:prstGeom prst="rect">
                      <a:avLst/>
                    </a:prstGeom>
                  </pic:spPr>
                </pic:pic>
              </a:graphicData>
            </a:graphic>
            <wp14:sizeRelH relativeFrom="margin">
              <wp14:pctWidth>0</wp14:pctWidth>
            </wp14:sizeRelH>
            <wp14:sizeRelV relativeFrom="margin">
              <wp14:pctHeight>0</wp14:pctHeight>
            </wp14:sizeRelV>
          </wp:anchor>
        </w:drawing>
      </w:r>
    </w:p>
    <w:p w14:paraId="5637FC82" w14:textId="77A02D08" w:rsidR="006A7316" w:rsidRPr="007151C9" w:rsidRDefault="006A7316" w:rsidP="0018430D">
      <w:pPr>
        <w:pStyle w:val="VCAAHeading3"/>
      </w:pPr>
      <w:r>
        <w:lastRenderedPageBreak/>
        <w:t>Question 7</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504B86" w:rsidRPr="00D93DDA" w14:paraId="54C8F55A"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62B5654F" w14:textId="77777777" w:rsidR="00504B86" w:rsidRPr="00D93DDA" w:rsidRDefault="00504B86" w:rsidP="00D24A7E">
            <w:pPr>
              <w:pStyle w:val="VCAAtablecondensedheading"/>
            </w:pPr>
            <w:r w:rsidRPr="00D93DDA">
              <w:t>Mark</w:t>
            </w:r>
          </w:p>
        </w:tc>
        <w:tc>
          <w:tcPr>
            <w:tcW w:w="432" w:type="dxa"/>
          </w:tcPr>
          <w:p w14:paraId="63FC844E" w14:textId="77777777" w:rsidR="00504B86" w:rsidRPr="00D93DDA" w:rsidRDefault="00504B86" w:rsidP="00D24A7E">
            <w:pPr>
              <w:pStyle w:val="VCAAtablecondensedheading"/>
            </w:pPr>
            <w:r w:rsidRPr="00D93DDA">
              <w:t>0</w:t>
            </w:r>
          </w:p>
        </w:tc>
        <w:tc>
          <w:tcPr>
            <w:tcW w:w="432" w:type="dxa"/>
          </w:tcPr>
          <w:p w14:paraId="696C80CC" w14:textId="77777777" w:rsidR="00504B86" w:rsidRPr="00D93DDA" w:rsidRDefault="00504B86" w:rsidP="00D24A7E">
            <w:pPr>
              <w:pStyle w:val="VCAAtablecondensedheading"/>
            </w:pPr>
            <w:r w:rsidRPr="00D93DDA">
              <w:t>1</w:t>
            </w:r>
          </w:p>
        </w:tc>
        <w:tc>
          <w:tcPr>
            <w:tcW w:w="432" w:type="dxa"/>
          </w:tcPr>
          <w:p w14:paraId="0295F17F" w14:textId="77777777" w:rsidR="00504B86" w:rsidRPr="00D93DDA" w:rsidRDefault="00504B86" w:rsidP="00D24A7E">
            <w:pPr>
              <w:pStyle w:val="VCAAtablecondensedheading"/>
            </w:pPr>
            <w:r w:rsidRPr="00D93DDA">
              <w:t>2</w:t>
            </w:r>
          </w:p>
        </w:tc>
        <w:tc>
          <w:tcPr>
            <w:tcW w:w="432" w:type="dxa"/>
          </w:tcPr>
          <w:p w14:paraId="4D5E5161" w14:textId="77777777" w:rsidR="00504B86" w:rsidRPr="00D93DDA" w:rsidRDefault="00504B86" w:rsidP="00D24A7E">
            <w:pPr>
              <w:pStyle w:val="VCAAtablecondensedheading"/>
            </w:pPr>
            <w:r w:rsidRPr="00D93DDA">
              <w:t>3</w:t>
            </w:r>
          </w:p>
        </w:tc>
        <w:tc>
          <w:tcPr>
            <w:tcW w:w="864" w:type="dxa"/>
          </w:tcPr>
          <w:p w14:paraId="3664D194" w14:textId="77777777" w:rsidR="00504B86" w:rsidRPr="00D93DDA" w:rsidRDefault="00504B86" w:rsidP="00D24A7E">
            <w:pPr>
              <w:pStyle w:val="VCAAtablecondensedheading"/>
            </w:pPr>
            <w:r w:rsidRPr="00D93DDA">
              <w:t>Averag</w:t>
            </w:r>
            <w:r>
              <w:t>e</w:t>
            </w:r>
          </w:p>
        </w:tc>
      </w:tr>
      <w:tr w:rsidR="00504B86" w:rsidRPr="00D93DDA" w14:paraId="4F4B3E3E" w14:textId="77777777" w:rsidTr="00D24A7E">
        <w:tc>
          <w:tcPr>
            <w:tcW w:w="599" w:type="dxa"/>
          </w:tcPr>
          <w:p w14:paraId="3C796EB0" w14:textId="77777777" w:rsidR="00504B86" w:rsidRPr="00D93DDA" w:rsidRDefault="00504B86" w:rsidP="00D24A7E">
            <w:pPr>
              <w:pStyle w:val="VCAAtablecondensed"/>
            </w:pPr>
            <w:r w:rsidRPr="00D93DDA">
              <w:t>%</w:t>
            </w:r>
          </w:p>
        </w:tc>
        <w:tc>
          <w:tcPr>
            <w:tcW w:w="432" w:type="dxa"/>
          </w:tcPr>
          <w:p w14:paraId="19982C7B" w14:textId="1CCE510A" w:rsidR="00504B86" w:rsidRPr="00D93DDA" w:rsidRDefault="00350FBF" w:rsidP="00D24A7E">
            <w:pPr>
              <w:pStyle w:val="VCAAtablecondensed"/>
            </w:pPr>
            <w:r>
              <w:t>50</w:t>
            </w:r>
          </w:p>
        </w:tc>
        <w:tc>
          <w:tcPr>
            <w:tcW w:w="432" w:type="dxa"/>
          </w:tcPr>
          <w:p w14:paraId="7DEF3CA7" w14:textId="6CDA9E35" w:rsidR="00504B86" w:rsidRPr="00D93DDA" w:rsidRDefault="00350FBF" w:rsidP="00D24A7E">
            <w:pPr>
              <w:pStyle w:val="VCAAtablecondensed"/>
            </w:pPr>
            <w:r>
              <w:t>11</w:t>
            </w:r>
          </w:p>
        </w:tc>
        <w:tc>
          <w:tcPr>
            <w:tcW w:w="432" w:type="dxa"/>
          </w:tcPr>
          <w:p w14:paraId="5DF6C7EE" w14:textId="4C3C6727" w:rsidR="00504B86" w:rsidRPr="00D93DDA" w:rsidRDefault="00350FBF" w:rsidP="00D24A7E">
            <w:pPr>
              <w:pStyle w:val="VCAAtablecondensed"/>
            </w:pPr>
            <w:r>
              <w:t>20</w:t>
            </w:r>
          </w:p>
        </w:tc>
        <w:tc>
          <w:tcPr>
            <w:tcW w:w="432" w:type="dxa"/>
          </w:tcPr>
          <w:p w14:paraId="5F60D9A3" w14:textId="0345CCB4" w:rsidR="00504B86" w:rsidRPr="00D93DDA" w:rsidRDefault="00350FBF" w:rsidP="00D24A7E">
            <w:pPr>
              <w:pStyle w:val="VCAAtablecondensed"/>
            </w:pPr>
            <w:r>
              <w:t>19</w:t>
            </w:r>
          </w:p>
        </w:tc>
        <w:tc>
          <w:tcPr>
            <w:tcW w:w="864" w:type="dxa"/>
          </w:tcPr>
          <w:p w14:paraId="218A3CCD" w14:textId="13436435" w:rsidR="00504B86" w:rsidRPr="00D93DDA" w:rsidRDefault="00350FBF" w:rsidP="00D24A7E">
            <w:pPr>
              <w:pStyle w:val="VCAAtablecondensed"/>
            </w:pPr>
            <w:r>
              <w:t>1.1</w:t>
            </w:r>
          </w:p>
        </w:tc>
      </w:tr>
    </w:tbl>
    <w:p w14:paraId="079B7159" w14:textId="174CF52B" w:rsidR="00F403D8" w:rsidRDefault="00F403D8" w:rsidP="00E60C94">
      <w:pPr>
        <w:pStyle w:val="VCAAbody"/>
      </w:pPr>
      <w:r>
        <w:t xml:space="preserve">Almost half </w:t>
      </w:r>
      <w:r w:rsidR="005A4C83">
        <w:t xml:space="preserve">the </w:t>
      </w:r>
      <w:r>
        <w:t xml:space="preserve">students scored zero for this question. </w:t>
      </w:r>
      <w:r w:rsidR="00350FBF">
        <w:t>S</w:t>
      </w:r>
      <w:r>
        <w:t>tudents needed to read the question carefully and avoid including CAD as stated.</w:t>
      </w:r>
    </w:p>
    <w:p w14:paraId="7D5F6528" w14:textId="495E9266" w:rsidR="006A7316" w:rsidRDefault="004B4E20" w:rsidP="00E60C94">
      <w:pPr>
        <w:pStyle w:val="VCAAbody"/>
      </w:pPr>
      <w:r>
        <w:t xml:space="preserve">To score full marks, students needed to </w:t>
      </w:r>
      <w:proofErr w:type="gramStart"/>
      <w:r>
        <w:t>make reference</w:t>
      </w:r>
      <w:proofErr w:type="gramEnd"/>
      <w:r>
        <w:t xml:space="preserve"> to their design drawing from Question 5 and relate their response to the design and development stage. </w:t>
      </w:r>
      <w:r w:rsidR="006A7316">
        <w:t xml:space="preserve">Many students named a technology suitable for </w:t>
      </w:r>
      <w:r>
        <w:t xml:space="preserve">the </w:t>
      </w:r>
      <w:r w:rsidR="006A7316">
        <w:t>manufacturing</w:t>
      </w:r>
      <w:r>
        <w:t xml:space="preserve"> stage</w:t>
      </w:r>
      <w:r w:rsidR="007934AF">
        <w:t>, which did not score marks</w:t>
      </w:r>
      <w:r w:rsidR="006A7316">
        <w:t xml:space="preserve">. </w:t>
      </w:r>
    </w:p>
    <w:p w14:paraId="69C4685D" w14:textId="7E663F32" w:rsidR="009E2A87" w:rsidRPr="00EF4749" w:rsidRDefault="009E2A87" w:rsidP="009E2A87">
      <w:pPr>
        <w:pStyle w:val="VCAAbody"/>
      </w:pPr>
      <w:r w:rsidRPr="00D14C0A">
        <w:t xml:space="preserve">The following </w:t>
      </w:r>
      <w:r>
        <w:t>are</w:t>
      </w:r>
      <w:r w:rsidRPr="00D14C0A">
        <w:t xml:space="preserve"> example</w:t>
      </w:r>
      <w:r>
        <w:t>s</w:t>
      </w:r>
      <w:r w:rsidRPr="00D14C0A">
        <w:t xml:space="preserve"> of </w:t>
      </w:r>
      <w:r>
        <w:t>high</w:t>
      </w:r>
      <w:r w:rsidR="005A4C83">
        <w:t>-</w:t>
      </w:r>
      <w:r>
        <w:t>scoring</w:t>
      </w:r>
      <w:r w:rsidRPr="00D14C0A">
        <w:t xml:space="preserve"> response</w:t>
      </w:r>
      <w:r>
        <w:t>s</w:t>
      </w:r>
      <w:r w:rsidR="000A05C4">
        <w:t>.</w:t>
      </w:r>
    </w:p>
    <w:p w14:paraId="11508DB2" w14:textId="216879C9" w:rsidR="009E55FA" w:rsidRDefault="009E55FA" w:rsidP="000563EE">
      <w:pPr>
        <w:pStyle w:val="VCAAstudentresponse"/>
      </w:pPr>
      <w:r>
        <w:t xml:space="preserve">Rapid Prototyping such as 3D printing can be used for research and development of the rack to test and review the lock system and better refine for use. </w:t>
      </w:r>
    </w:p>
    <w:p w14:paraId="5A58A13B" w14:textId="4014D31C" w:rsidR="009E55FA" w:rsidRDefault="009E55FA" w:rsidP="000563EE">
      <w:pPr>
        <w:pStyle w:val="VCAAstudentresponse"/>
      </w:pPr>
      <w:r>
        <w:t xml:space="preserve">3D printing could prototype the zipper embellishment and allow the designer to physically </w:t>
      </w:r>
      <w:proofErr w:type="spellStart"/>
      <w:r>
        <w:t>visualise</w:t>
      </w:r>
      <w:proofErr w:type="spellEnd"/>
      <w:r>
        <w:t xml:space="preserve"> the size and functionality of the embellishment before ordering /manufacturing many.</w:t>
      </w:r>
    </w:p>
    <w:p w14:paraId="152E3DC9" w14:textId="79F3B0C3" w:rsidR="009E55FA" w:rsidRDefault="009E55FA" w:rsidP="000563EE">
      <w:pPr>
        <w:pStyle w:val="VCAAstudentresponse"/>
      </w:pPr>
      <w:r>
        <w:t xml:space="preserve">3D printing could be a technology adopted. This can be used to create small </w:t>
      </w:r>
      <w:proofErr w:type="gramStart"/>
      <w:r>
        <w:t>mock up</w:t>
      </w:r>
      <w:proofErr w:type="gramEnd"/>
      <w:r>
        <w:t xml:space="preserve"> ideas of the potential end product. This smaller version can help decide during the design and development stage what features to incorporate in the final product.</w:t>
      </w:r>
    </w:p>
    <w:p w14:paraId="2678056B" w14:textId="14D10FA5" w:rsidR="006A7316" w:rsidRDefault="009E55FA" w:rsidP="000563EE">
      <w:pPr>
        <w:pStyle w:val="VCAAstudentresponse"/>
      </w:pPr>
      <w:r>
        <w:t>Laser cutting can be used to make a scale model that can determine where components that move will fit best. It can cut out fine and accurate details to see whether moving parts will move correctly and smoothly.</w:t>
      </w:r>
    </w:p>
    <w:p w14:paraId="43DDDB50" w14:textId="2F870260" w:rsidR="006A7316" w:rsidRPr="002E4698" w:rsidRDefault="006A7316" w:rsidP="0018430D">
      <w:pPr>
        <w:pStyle w:val="VCAAHeading3"/>
      </w:pPr>
      <w:bookmarkStart w:id="27" w:name="_wo9prxvr0j4w" w:colFirst="0" w:colLast="0"/>
      <w:bookmarkEnd w:id="27"/>
      <w:r w:rsidRPr="002E4698">
        <w:t>Question 8</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504B86" w:rsidRPr="00D93DDA" w14:paraId="3A6F9A5F"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7EC96059" w14:textId="77777777" w:rsidR="00504B86" w:rsidRPr="00D93DDA" w:rsidRDefault="00504B86" w:rsidP="00D24A7E">
            <w:pPr>
              <w:pStyle w:val="VCAAtablecondensedheading"/>
            </w:pPr>
            <w:r w:rsidRPr="00D93DDA">
              <w:t>Mark</w:t>
            </w:r>
          </w:p>
        </w:tc>
        <w:tc>
          <w:tcPr>
            <w:tcW w:w="432" w:type="dxa"/>
          </w:tcPr>
          <w:p w14:paraId="0E82241B" w14:textId="77777777" w:rsidR="00504B86" w:rsidRPr="00D93DDA" w:rsidRDefault="00504B86" w:rsidP="00D24A7E">
            <w:pPr>
              <w:pStyle w:val="VCAAtablecondensedheading"/>
            </w:pPr>
            <w:r w:rsidRPr="00D93DDA">
              <w:t>0</w:t>
            </w:r>
          </w:p>
        </w:tc>
        <w:tc>
          <w:tcPr>
            <w:tcW w:w="432" w:type="dxa"/>
          </w:tcPr>
          <w:p w14:paraId="31AFD755" w14:textId="77777777" w:rsidR="00504B86" w:rsidRPr="00D93DDA" w:rsidRDefault="00504B86" w:rsidP="00D24A7E">
            <w:pPr>
              <w:pStyle w:val="VCAAtablecondensedheading"/>
            </w:pPr>
            <w:r w:rsidRPr="00D93DDA">
              <w:t>1</w:t>
            </w:r>
          </w:p>
        </w:tc>
        <w:tc>
          <w:tcPr>
            <w:tcW w:w="432" w:type="dxa"/>
          </w:tcPr>
          <w:p w14:paraId="41E4A235" w14:textId="77777777" w:rsidR="00504B86" w:rsidRPr="00D93DDA" w:rsidRDefault="00504B86" w:rsidP="00D24A7E">
            <w:pPr>
              <w:pStyle w:val="VCAAtablecondensedheading"/>
            </w:pPr>
            <w:r w:rsidRPr="00D93DDA">
              <w:t>2</w:t>
            </w:r>
          </w:p>
        </w:tc>
        <w:tc>
          <w:tcPr>
            <w:tcW w:w="432" w:type="dxa"/>
          </w:tcPr>
          <w:p w14:paraId="7B2FAC48" w14:textId="77777777" w:rsidR="00504B86" w:rsidRPr="00D93DDA" w:rsidRDefault="00504B86" w:rsidP="00D24A7E">
            <w:pPr>
              <w:pStyle w:val="VCAAtablecondensedheading"/>
            </w:pPr>
            <w:r w:rsidRPr="00D93DDA">
              <w:t>3</w:t>
            </w:r>
          </w:p>
        </w:tc>
        <w:tc>
          <w:tcPr>
            <w:tcW w:w="864" w:type="dxa"/>
          </w:tcPr>
          <w:p w14:paraId="6EF14EF9" w14:textId="77777777" w:rsidR="00504B86" w:rsidRPr="00D93DDA" w:rsidRDefault="00504B86" w:rsidP="00D24A7E">
            <w:pPr>
              <w:pStyle w:val="VCAAtablecondensedheading"/>
            </w:pPr>
            <w:r w:rsidRPr="00D93DDA">
              <w:t>Averag</w:t>
            </w:r>
            <w:r>
              <w:t>e</w:t>
            </w:r>
          </w:p>
        </w:tc>
      </w:tr>
      <w:tr w:rsidR="00504B86" w:rsidRPr="00D93DDA" w14:paraId="6410F908" w14:textId="77777777" w:rsidTr="00D24A7E">
        <w:tc>
          <w:tcPr>
            <w:tcW w:w="599" w:type="dxa"/>
          </w:tcPr>
          <w:p w14:paraId="66820859" w14:textId="77777777" w:rsidR="00504B86" w:rsidRPr="00D93DDA" w:rsidRDefault="00504B86" w:rsidP="00D24A7E">
            <w:pPr>
              <w:pStyle w:val="VCAAtablecondensed"/>
            </w:pPr>
            <w:r w:rsidRPr="00D93DDA">
              <w:t>%</w:t>
            </w:r>
          </w:p>
        </w:tc>
        <w:tc>
          <w:tcPr>
            <w:tcW w:w="432" w:type="dxa"/>
          </w:tcPr>
          <w:p w14:paraId="2587365E" w14:textId="39AC5EE2" w:rsidR="00504B86" w:rsidRPr="00D93DDA" w:rsidRDefault="00A45E09" w:rsidP="00D24A7E">
            <w:pPr>
              <w:pStyle w:val="VCAAtablecondensed"/>
            </w:pPr>
            <w:r>
              <w:t>8</w:t>
            </w:r>
          </w:p>
        </w:tc>
        <w:tc>
          <w:tcPr>
            <w:tcW w:w="432" w:type="dxa"/>
          </w:tcPr>
          <w:p w14:paraId="4F3D8D8A" w14:textId="16BE9056" w:rsidR="00504B86" w:rsidRPr="00D93DDA" w:rsidRDefault="00A45E09" w:rsidP="00D24A7E">
            <w:pPr>
              <w:pStyle w:val="VCAAtablecondensed"/>
            </w:pPr>
            <w:r>
              <w:t>16</w:t>
            </w:r>
          </w:p>
        </w:tc>
        <w:tc>
          <w:tcPr>
            <w:tcW w:w="432" w:type="dxa"/>
          </w:tcPr>
          <w:p w14:paraId="076BB55D" w14:textId="3E27F5AD" w:rsidR="00504B86" w:rsidRPr="00D93DDA" w:rsidRDefault="00A45E09" w:rsidP="00D24A7E">
            <w:pPr>
              <w:pStyle w:val="VCAAtablecondensed"/>
            </w:pPr>
            <w:r>
              <w:t>38</w:t>
            </w:r>
          </w:p>
        </w:tc>
        <w:tc>
          <w:tcPr>
            <w:tcW w:w="432" w:type="dxa"/>
          </w:tcPr>
          <w:p w14:paraId="4A19562D" w14:textId="52125A69" w:rsidR="00504B86" w:rsidRPr="00D93DDA" w:rsidRDefault="00A45E09" w:rsidP="00D24A7E">
            <w:pPr>
              <w:pStyle w:val="VCAAtablecondensed"/>
            </w:pPr>
            <w:r>
              <w:t>38</w:t>
            </w:r>
          </w:p>
        </w:tc>
        <w:tc>
          <w:tcPr>
            <w:tcW w:w="864" w:type="dxa"/>
          </w:tcPr>
          <w:p w14:paraId="490BC853" w14:textId="6C8572A8" w:rsidR="00504B86" w:rsidRPr="00D93DDA" w:rsidRDefault="00A45E09" w:rsidP="00D24A7E">
            <w:pPr>
              <w:pStyle w:val="VCAAtablecondensed"/>
            </w:pPr>
            <w:r>
              <w:t>2.1</w:t>
            </w:r>
          </w:p>
        </w:tc>
      </w:tr>
    </w:tbl>
    <w:p w14:paraId="61AE663B" w14:textId="2D6DB69D" w:rsidR="009E55FA" w:rsidRDefault="006A7316" w:rsidP="00E60C94">
      <w:pPr>
        <w:pStyle w:val="VCAAbody"/>
      </w:pPr>
      <w:r>
        <w:t xml:space="preserve">Most students understood the purpose of </w:t>
      </w:r>
      <w:r w:rsidR="00E05F61">
        <w:t xml:space="preserve">creating </w:t>
      </w:r>
      <w:r>
        <w:t>a prototype prior to manufacture, such as showing the prototype to end</w:t>
      </w:r>
      <w:r w:rsidR="003D5708">
        <w:t xml:space="preserve"> </w:t>
      </w:r>
      <w:r>
        <w:t xml:space="preserve">users </w:t>
      </w:r>
      <w:r w:rsidR="00200EBE">
        <w:t xml:space="preserve">(i.e. </w:t>
      </w:r>
      <w:proofErr w:type="spellStart"/>
      <w:r w:rsidR="00200EBE">
        <w:t>organisers</w:t>
      </w:r>
      <w:proofErr w:type="spellEnd"/>
      <w:r w:rsidR="00200EBE">
        <w:t xml:space="preserve"> and/or participants of the Lake Triathlon)</w:t>
      </w:r>
      <w:r>
        <w:t xml:space="preserve"> for feedback</w:t>
      </w:r>
      <w:r w:rsidR="00A011D3">
        <w:t xml:space="preserve"> on its function</w:t>
      </w:r>
      <w:r w:rsidR="001E0C97">
        <w:t>(</w:t>
      </w:r>
      <w:r w:rsidR="00A011D3">
        <w:t>s</w:t>
      </w:r>
      <w:r w:rsidR="001E0C97">
        <w:t>)</w:t>
      </w:r>
      <w:r w:rsidR="00A011D3">
        <w:t>, use</w:t>
      </w:r>
      <w:r w:rsidR="00E05F61">
        <w:t>, sizing,</w:t>
      </w:r>
      <w:r w:rsidR="00A011D3">
        <w:t xml:space="preserve"> aesthetics</w:t>
      </w:r>
      <w:r>
        <w:t xml:space="preserve"> or checking with the manufacturers</w:t>
      </w:r>
      <w:r w:rsidR="009E55FA">
        <w:t>. M</w:t>
      </w:r>
      <w:r w:rsidR="009E55FA" w:rsidRPr="00E56719">
        <w:t>any students</w:t>
      </w:r>
      <w:r w:rsidR="009E55FA">
        <w:t xml:space="preserve"> wrongly likened it to </w:t>
      </w:r>
      <w:r w:rsidR="009E55FA" w:rsidRPr="00E56719">
        <w:t>a</w:t>
      </w:r>
      <w:r w:rsidR="009E55FA">
        <w:t xml:space="preserve"> </w:t>
      </w:r>
      <w:r w:rsidR="0004175D">
        <w:t xml:space="preserve">trial </w:t>
      </w:r>
      <w:r w:rsidR="009E55FA">
        <w:t>model, not a high</w:t>
      </w:r>
      <w:r w:rsidR="00A45E09">
        <w:t>-</w:t>
      </w:r>
      <w:r w:rsidR="009E55FA">
        <w:t>quality</w:t>
      </w:r>
      <w:r w:rsidR="009E55FA" w:rsidRPr="00E56719">
        <w:t xml:space="preserve"> prototype</w:t>
      </w:r>
      <w:r w:rsidR="00A011D3">
        <w:t xml:space="preserve"> as stated in the question</w:t>
      </w:r>
      <w:r w:rsidR="009E55FA" w:rsidRPr="00E56719">
        <w:t>.</w:t>
      </w:r>
    </w:p>
    <w:p w14:paraId="15093264" w14:textId="61CB2406" w:rsidR="009E2A87" w:rsidRPr="00EF4749" w:rsidRDefault="009E2A87" w:rsidP="009E2A87">
      <w:pPr>
        <w:pStyle w:val="VCAAbody"/>
      </w:pPr>
      <w:r w:rsidRPr="00D14C0A">
        <w:t xml:space="preserve">The following </w:t>
      </w:r>
      <w:r>
        <w:t>is an</w:t>
      </w:r>
      <w:r w:rsidRPr="00D14C0A">
        <w:t xml:space="preserve"> example of</w:t>
      </w:r>
      <w:r>
        <w:t xml:space="preserve"> a</w:t>
      </w:r>
      <w:r w:rsidRPr="00D14C0A">
        <w:t xml:space="preserve"> </w:t>
      </w:r>
      <w:r>
        <w:t>high</w:t>
      </w:r>
      <w:r w:rsidR="00A45E09">
        <w:t>-</w:t>
      </w:r>
      <w:r>
        <w:t>scoring</w:t>
      </w:r>
      <w:r w:rsidRPr="00D14C0A">
        <w:t xml:space="preserve"> response</w:t>
      </w:r>
      <w:r w:rsidR="000A05C4">
        <w:t>.</w:t>
      </w:r>
    </w:p>
    <w:p w14:paraId="7F21AC47" w14:textId="3351E883" w:rsidR="006A7316" w:rsidRDefault="00A011D3" w:rsidP="000563EE">
      <w:pPr>
        <w:pStyle w:val="VCAAstudentresponse"/>
      </w:pPr>
      <w:r w:rsidRPr="00A011D3">
        <w:t xml:space="preserve">The prototype would allow them to evaluate whether the product is suitable for the event before committing to making many, as well as allowing for modifications to be made to ensure a well suited and </w:t>
      </w:r>
      <w:proofErr w:type="gramStart"/>
      <w:r w:rsidRPr="00A011D3">
        <w:t>high quality</w:t>
      </w:r>
      <w:proofErr w:type="gramEnd"/>
      <w:r w:rsidRPr="00A011D3">
        <w:t xml:space="preserve"> product.</w:t>
      </w:r>
    </w:p>
    <w:p w14:paraId="16450B7A" w14:textId="6BBA225F" w:rsidR="006A7316" w:rsidRPr="007151C9" w:rsidRDefault="006A7316" w:rsidP="0018430D">
      <w:pPr>
        <w:pStyle w:val="VCAAHeading3"/>
      </w:pPr>
      <w:bookmarkStart w:id="28" w:name="_5vm2i0l6glip" w:colFirst="0" w:colLast="0"/>
      <w:bookmarkEnd w:id="28"/>
      <w:r>
        <w:t>Question 9</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399"/>
        <w:gridCol w:w="864"/>
      </w:tblGrid>
      <w:tr w:rsidR="00CC3EB2" w:rsidRPr="00D93DDA" w14:paraId="529EDF5F" w14:textId="77777777" w:rsidTr="00D24A7E">
        <w:trPr>
          <w:cnfStyle w:val="100000000000" w:firstRow="1" w:lastRow="0" w:firstColumn="0" w:lastColumn="0" w:oddVBand="0" w:evenVBand="0" w:oddHBand="0" w:evenHBand="0" w:firstRowFirstColumn="0" w:firstRowLastColumn="0" w:lastRowFirstColumn="0" w:lastRowLastColumn="0"/>
        </w:trPr>
        <w:tc>
          <w:tcPr>
            <w:tcW w:w="599" w:type="dxa"/>
          </w:tcPr>
          <w:p w14:paraId="24173841" w14:textId="77777777" w:rsidR="00CC3EB2" w:rsidRPr="00D93DDA" w:rsidRDefault="00CC3EB2" w:rsidP="00D24A7E">
            <w:pPr>
              <w:pStyle w:val="VCAAtablecondensedheading"/>
            </w:pPr>
            <w:r w:rsidRPr="00D93DDA">
              <w:t>Mark</w:t>
            </w:r>
          </w:p>
        </w:tc>
        <w:tc>
          <w:tcPr>
            <w:tcW w:w="432" w:type="dxa"/>
          </w:tcPr>
          <w:p w14:paraId="29D5E9FC" w14:textId="77777777" w:rsidR="00CC3EB2" w:rsidRPr="00D93DDA" w:rsidRDefault="00CC3EB2" w:rsidP="00D24A7E">
            <w:pPr>
              <w:pStyle w:val="VCAAtablecondensedheading"/>
            </w:pPr>
            <w:r w:rsidRPr="00D93DDA">
              <w:t>0</w:t>
            </w:r>
          </w:p>
        </w:tc>
        <w:tc>
          <w:tcPr>
            <w:tcW w:w="432" w:type="dxa"/>
          </w:tcPr>
          <w:p w14:paraId="0E7E3042" w14:textId="77777777" w:rsidR="00CC3EB2" w:rsidRPr="00D93DDA" w:rsidRDefault="00CC3EB2" w:rsidP="00D24A7E">
            <w:pPr>
              <w:pStyle w:val="VCAAtablecondensedheading"/>
            </w:pPr>
            <w:r w:rsidRPr="00D93DDA">
              <w:t>1</w:t>
            </w:r>
          </w:p>
        </w:tc>
        <w:tc>
          <w:tcPr>
            <w:tcW w:w="432" w:type="dxa"/>
          </w:tcPr>
          <w:p w14:paraId="1A0E00F0" w14:textId="77777777" w:rsidR="00CC3EB2" w:rsidRPr="00D93DDA" w:rsidRDefault="00CC3EB2" w:rsidP="00D24A7E">
            <w:pPr>
              <w:pStyle w:val="VCAAtablecondensedheading"/>
            </w:pPr>
            <w:r w:rsidRPr="00D93DDA">
              <w:t>2</w:t>
            </w:r>
          </w:p>
        </w:tc>
        <w:tc>
          <w:tcPr>
            <w:tcW w:w="432" w:type="dxa"/>
          </w:tcPr>
          <w:p w14:paraId="2646AA11" w14:textId="77777777" w:rsidR="00CC3EB2" w:rsidRPr="00D93DDA" w:rsidRDefault="00CC3EB2" w:rsidP="00D24A7E">
            <w:pPr>
              <w:pStyle w:val="VCAAtablecondensedheading"/>
            </w:pPr>
            <w:r w:rsidRPr="00D93DDA">
              <w:t>3</w:t>
            </w:r>
          </w:p>
        </w:tc>
        <w:tc>
          <w:tcPr>
            <w:tcW w:w="399" w:type="dxa"/>
          </w:tcPr>
          <w:p w14:paraId="7FF70E76" w14:textId="77777777" w:rsidR="00CC3EB2" w:rsidRPr="00D93DDA" w:rsidRDefault="00CC3EB2" w:rsidP="00D24A7E">
            <w:pPr>
              <w:pStyle w:val="VCAAtablecondensedheading"/>
            </w:pPr>
            <w:r w:rsidRPr="00D93DDA">
              <w:t>4</w:t>
            </w:r>
          </w:p>
        </w:tc>
        <w:tc>
          <w:tcPr>
            <w:tcW w:w="864" w:type="dxa"/>
          </w:tcPr>
          <w:p w14:paraId="43F2BF3A" w14:textId="77777777" w:rsidR="00CC3EB2" w:rsidRPr="00D93DDA" w:rsidRDefault="00CC3EB2" w:rsidP="00D24A7E">
            <w:pPr>
              <w:pStyle w:val="VCAAtablecondensedheading"/>
            </w:pPr>
            <w:r w:rsidRPr="00D93DDA">
              <w:t>Averag</w:t>
            </w:r>
            <w:r>
              <w:t>e</w:t>
            </w:r>
          </w:p>
        </w:tc>
      </w:tr>
      <w:tr w:rsidR="00CC3EB2" w:rsidRPr="00D93DDA" w14:paraId="7355D72E" w14:textId="77777777" w:rsidTr="00D24A7E">
        <w:tc>
          <w:tcPr>
            <w:tcW w:w="599" w:type="dxa"/>
          </w:tcPr>
          <w:p w14:paraId="33EC2E68" w14:textId="77777777" w:rsidR="00CC3EB2" w:rsidRPr="00D93DDA" w:rsidRDefault="00CC3EB2" w:rsidP="00D24A7E">
            <w:pPr>
              <w:pStyle w:val="VCAAtablecondensed"/>
            </w:pPr>
            <w:r w:rsidRPr="00D93DDA">
              <w:t>%</w:t>
            </w:r>
          </w:p>
        </w:tc>
        <w:tc>
          <w:tcPr>
            <w:tcW w:w="432" w:type="dxa"/>
          </w:tcPr>
          <w:p w14:paraId="06BD1F08" w14:textId="05530281" w:rsidR="00CC3EB2" w:rsidRPr="00D93DDA" w:rsidRDefault="00A45E09" w:rsidP="00D24A7E">
            <w:pPr>
              <w:pStyle w:val="VCAAtablecondensed"/>
            </w:pPr>
            <w:r>
              <w:t>23</w:t>
            </w:r>
          </w:p>
        </w:tc>
        <w:tc>
          <w:tcPr>
            <w:tcW w:w="432" w:type="dxa"/>
          </w:tcPr>
          <w:p w14:paraId="205C21D1" w14:textId="5C93C017" w:rsidR="00CC3EB2" w:rsidRPr="00D93DDA" w:rsidRDefault="00A45E09" w:rsidP="00D24A7E">
            <w:pPr>
              <w:pStyle w:val="VCAAtablecondensed"/>
            </w:pPr>
            <w:r>
              <w:t>5</w:t>
            </w:r>
          </w:p>
        </w:tc>
        <w:tc>
          <w:tcPr>
            <w:tcW w:w="432" w:type="dxa"/>
          </w:tcPr>
          <w:p w14:paraId="098A1357" w14:textId="61FAF576" w:rsidR="00CC3EB2" w:rsidRPr="00D93DDA" w:rsidRDefault="00A45E09" w:rsidP="00D24A7E">
            <w:pPr>
              <w:pStyle w:val="VCAAtablecondensed"/>
            </w:pPr>
            <w:r>
              <w:t>25</w:t>
            </w:r>
          </w:p>
        </w:tc>
        <w:tc>
          <w:tcPr>
            <w:tcW w:w="432" w:type="dxa"/>
          </w:tcPr>
          <w:p w14:paraId="11149DDE" w14:textId="7FADBBA7" w:rsidR="00CC3EB2" w:rsidRPr="00D93DDA" w:rsidRDefault="00A45E09" w:rsidP="00D24A7E">
            <w:pPr>
              <w:pStyle w:val="VCAAtablecondensed"/>
            </w:pPr>
            <w:r>
              <w:t>13</w:t>
            </w:r>
          </w:p>
        </w:tc>
        <w:tc>
          <w:tcPr>
            <w:tcW w:w="399" w:type="dxa"/>
          </w:tcPr>
          <w:p w14:paraId="5EF8F609" w14:textId="22EF0E0E" w:rsidR="00CC3EB2" w:rsidRPr="00D93DDA" w:rsidRDefault="00A45E09" w:rsidP="00D24A7E">
            <w:pPr>
              <w:pStyle w:val="VCAAtablecondensed"/>
            </w:pPr>
            <w:r>
              <w:t>33</w:t>
            </w:r>
          </w:p>
        </w:tc>
        <w:tc>
          <w:tcPr>
            <w:tcW w:w="864" w:type="dxa"/>
          </w:tcPr>
          <w:p w14:paraId="10038D71" w14:textId="6DD01277" w:rsidR="00CC3EB2" w:rsidRPr="00D93DDA" w:rsidRDefault="00A45E09" w:rsidP="00D24A7E">
            <w:pPr>
              <w:pStyle w:val="VCAAtablecondensed"/>
            </w:pPr>
            <w:r>
              <w:t>2.3</w:t>
            </w:r>
          </w:p>
        </w:tc>
      </w:tr>
    </w:tbl>
    <w:p w14:paraId="4AF4D8D5" w14:textId="4931F31D" w:rsidR="006A7316" w:rsidRDefault="001A41B0" w:rsidP="00E60C94">
      <w:pPr>
        <w:pStyle w:val="VCAAbody"/>
      </w:pPr>
      <w:r>
        <w:t>One</w:t>
      </w:r>
      <w:r w:rsidR="00A45E09">
        <w:t>-</w:t>
      </w:r>
      <w:r>
        <w:t>third of</w:t>
      </w:r>
      <w:r w:rsidR="006A7316">
        <w:t xml:space="preserve"> students were able to give an apt discussion of suitable techniques</w:t>
      </w:r>
      <w:r w:rsidR="00200EBE">
        <w:t xml:space="preserve"> to record</w:t>
      </w:r>
      <w:r>
        <w:t xml:space="preserve"> production activities and any modifications</w:t>
      </w:r>
      <w:r w:rsidR="006A7316">
        <w:t xml:space="preserve"> such as: a logbook, journal with notes and/or photos, records of phone conversations, annotation of preferred option drawing or technical drawing to show modifications and/or an evaluation report that explained any modifications.</w:t>
      </w:r>
    </w:p>
    <w:p w14:paraId="2E2F3BF2" w14:textId="77314CD5" w:rsidR="006A7316" w:rsidRDefault="001A41B0" w:rsidP="00E60C94">
      <w:pPr>
        <w:pStyle w:val="VCAAbody"/>
      </w:pPr>
      <w:r>
        <w:t>M</w:t>
      </w:r>
      <w:r w:rsidR="006A7316">
        <w:t xml:space="preserve">any </w:t>
      </w:r>
      <w:r>
        <w:t xml:space="preserve">students </w:t>
      </w:r>
      <w:r w:rsidR="006A7316">
        <w:t>listed two techniques</w:t>
      </w:r>
      <w:r w:rsidRPr="001A41B0">
        <w:t xml:space="preserve"> </w:t>
      </w:r>
      <w:r w:rsidR="00A45E09">
        <w:t>but</w:t>
      </w:r>
      <w:r w:rsidR="006A7316">
        <w:t xml:space="preserve"> </w:t>
      </w:r>
      <w:r w:rsidR="00A45E09">
        <w:t xml:space="preserve">did not provide </w:t>
      </w:r>
      <w:r w:rsidR="006A7316">
        <w:t xml:space="preserve">a discussion. </w:t>
      </w:r>
    </w:p>
    <w:p w14:paraId="651B8136" w14:textId="1F4B549B" w:rsidR="006A7316" w:rsidRDefault="006A7316" w:rsidP="00E60C94">
      <w:pPr>
        <w:pStyle w:val="VCAAbody"/>
      </w:pPr>
      <w:r>
        <w:lastRenderedPageBreak/>
        <w:t xml:space="preserve">Many students included mention of a </w:t>
      </w:r>
      <w:r w:rsidR="0004175D">
        <w:t>scheduled production plan</w:t>
      </w:r>
      <w:r>
        <w:t xml:space="preserve">, which is planning </w:t>
      </w:r>
      <w:r w:rsidR="00B03002">
        <w:t xml:space="preserve">that is </w:t>
      </w:r>
      <w:r>
        <w:t>completed before production starts. This could not be awarded marks unless it outlined a method provided during planning to record/report, such as</w:t>
      </w:r>
      <w:r w:rsidR="00B03002">
        <w:t xml:space="preserve"> providing</w:t>
      </w:r>
      <w:r>
        <w:t xml:space="preserve"> a modifications table to enter information into or a ‘planned’ </w:t>
      </w:r>
      <w:r w:rsidR="003205C7">
        <w:t>timeline</w:t>
      </w:r>
      <w:r>
        <w:t xml:space="preserve"> to enter/compare actual completion dates. </w:t>
      </w:r>
    </w:p>
    <w:p w14:paraId="2EE4A7E1" w14:textId="395D6FE8" w:rsidR="009E2A87" w:rsidRPr="00EF4749" w:rsidRDefault="009E2A87" w:rsidP="009E2A87">
      <w:pPr>
        <w:pStyle w:val="VCAAbody"/>
      </w:pPr>
      <w:r w:rsidRPr="00D14C0A">
        <w:t xml:space="preserve">The following </w:t>
      </w:r>
      <w:r>
        <w:t>are</w:t>
      </w:r>
      <w:r w:rsidRPr="00D14C0A">
        <w:t xml:space="preserve"> example</w:t>
      </w:r>
      <w:r>
        <w:t>s</w:t>
      </w:r>
      <w:r w:rsidRPr="00D14C0A">
        <w:t xml:space="preserve"> of </w:t>
      </w:r>
      <w:r>
        <w:t>high</w:t>
      </w:r>
      <w:r w:rsidR="007E7EC1">
        <w:t>-</w:t>
      </w:r>
      <w:r>
        <w:t>scoring</w:t>
      </w:r>
      <w:r w:rsidRPr="00D14C0A">
        <w:t xml:space="preserve"> response</w:t>
      </w:r>
      <w:r>
        <w:t>s</w:t>
      </w:r>
      <w:r w:rsidR="000A05C4">
        <w:t>.</w:t>
      </w:r>
    </w:p>
    <w:p w14:paraId="2A583AA8" w14:textId="509AD9BE" w:rsidR="00B03002" w:rsidRPr="00E60C94" w:rsidRDefault="00B03002" w:rsidP="000563EE">
      <w:pPr>
        <w:pStyle w:val="VCAAstudentresponse"/>
      </w:pPr>
      <w:r w:rsidRPr="00E60C94">
        <w:t xml:space="preserve">Logbook: a logbook could be </w:t>
      </w:r>
      <w:proofErr w:type="spellStart"/>
      <w:r w:rsidRPr="00E60C94">
        <w:t>utilised</w:t>
      </w:r>
      <w:proofErr w:type="spellEnd"/>
      <w:r w:rsidRPr="00E60C94">
        <w:t xml:space="preserve"> to record each step in the production process in detail. </w:t>
      </w:r>
      <w:r w:rsidR="00E42672" w:rsidRPr="00E60C94">
        <w:t>This</w:t>
      </w:r>
      <w:r w:rsidRPr="00E60C94">
        <w:t xml:space="preserve"> allows producers to record any modifications that were made that differ from the original design</w:t>
      </w:r>
      <w:r w:rsidR="00C05362">
        <w:t>.</w:t>
      </w:r>
      <w:r w:rsidR="007E7EC1">
        <w:br/>
      </w:r>
      <w:r w:rsidR="00E42672" w:rsidRPr="00E60C94">
        <w:t>End-user</w:t>
      </w:r>
      <w:r w:rsidRPr="00E60C94">
        <w:t xml:space="preserve"> consultation: producers could also hold regular meetings with end-users to report progress of the production process as well as report any modifications that were made. </w:t>
      </w:r>
    </w:p>
    <w:p w14:paraId="24C2D740" w14:textId="1ECFB354" w:rsidR="00833408" w:rsidRDefault="00B03002" w:rsidP="000563EE">
      <w:pPr>
        <w:pStyle w:val="VCAAstudentresponse"/>
      </w:pPr>
      <w:r w:rsidRPr="00E60C94">
        <w:t>A production journal can be made which outlines what processes have taken place at every step of the production process. This allows the clients to see exactly how the product is looking at multiple stages and stop production to implement modifications as needed.</w:t>
      </w:r>
      <w:r w:rsidR="007E7EC1">
        <w:br/>
      </w:r>
      <w:r w:rsidRPr="00E60C94">
        <w:t xml:space="preserve">Emails and regular meetings between the </w:t>
      </w:r>
      <w:proofErr w:type="spellStart"/>
      <w:r w:rsidRPr="00E60C94">
        <w:t>organisers</w:t>
      </w:r>
      <w:proofErr w:type="spellEnd"/>
      <w:r w:rsidRPr="00E60C94">
        <w:t>, designers and manufacturers when product is in production to discuss future manufacturing are used to communicate the progress and process, also allowing for modifications.</w:t>
      </w:r>
    </w:p>
    <w:p w14:paraId="7CC5DB01" w14:textId="77777777" w:rsidR="009D40C7" w:rsidRPr="00E60C94" w:rsidRDefault="009D40C7" w:rsidP="00A04596">
      <w:pPr>
        <w:pStyle w:val="VCAAbody"/>
      </w:pPr>
    </w:p>
    <w:sectPr w:rsidR="009D40C7" w:rsidRPr="00E60C94" w:rsidSect="00A04596">
      <w:headerReference w:type="default" r:id="rId29"/>
      <w:footerReference w:type="default" r:id="rId30"/>
      <w:headerReference w:type="first" r:id="rId31"/>
      <w:footerReference w:type="first" r:id="rId3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366A2BC" w:rsidR="008428B1" w:rsidRPr="00D86DE4" w:rsidRDefault="009E30D5" w:rsidP="00D86DE4">
    <w:pPr>
      <w:pStyle w:val="VCAAcaptionsandfootnotes"/>
      <w:rPr>
        <w:color w:val="999999" w:themeColor="accent2"/>
      </w:rPr>
    </w:pPr>
    <w:r>
      <w:t>2022 VCE Product Design and Technology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0E2D"/>
    <w:multiLevelType w:val="multilevel"/>
    <w:tmpl w:val="283AB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9524B7"/>
    <w:multiLevelType w:val="multilevel"/>
    <w:tmpl w:val="60BC9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DE4109"/>
    <w:multiLevelType w:val="multilevel"/>
    <w:tmpl w:val="584E39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367709"/>
    <w:multiLevelType w:val="multilevel"/>
    <w:tmpl w:val="ABE2A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FB1E6F"/>
    <w:multiLevelType w:val="multilevel"/>
    <w:tmpl w:val="75D25C16"/>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86A2F84"/>
    <w:multiLevelType w:val="multilevel"/>
    <w:tmpl w:val="43744D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7659C4"/>
    <w:multiLevelType w:val="multilevel"/>
    <w:tmpl w:val="D512A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B42587"/>
    <w:multiLevelType w:val="multilevel"/>
    <w:tmpl w:val="ACE43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2E3330F"/>
    <w:multiLevelType w:val="hybridMultilevel"/>
    <w:tmpl w:val="1A1CF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246567"/>
    <w:multiLevelType w:val="multilevel"/>
    <w:tmpl w:val="F8906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8C4789"/>
    <w:multiLevelType w:val="multilevel"/>
    <w:tmpl w:val="08643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77730DC"/>
    <w:multiLevelType w:val="multilevel"/>
    <w:tmpl w:val="5D329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A7A5124"/>
    <w:multiLevelType w:val="multilevel"/>
    <w:tmpl w:val="D9621B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AD44717"/>
    <w:multiLevelType w:val="hybridMultilevel"/>
    <w:tmpl w:val="262840F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23B4767"/>
    <w:multiLevelType w:val="multilevel"/>
    <w:tmpl w:val="D9621B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62872B6C"/>
    <w:multiLevelType w:val="hybridMultilevel"/>
    <w:tmpl w:val="A148D9EA"/>
    <w:lvl w:ilvl="0" w:tplc="77A69E0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62D54967"/>
    <w:multiLevelType w:val="hybridMultilevel"/>
    <w:tmpl w:val="7842E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315D75"/>
    <w:multiLevelType w:val="multilevel"/>
    <w:tmpl w:val="20B2D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CF1256D"/>
    <w:multiLevelType w:val="multilevel"/>
    <w:tmpl w:val="065EB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3D50F84"/>
    <w:multiLevelType w:val="hybridMultilevel"/>
    <w:tmpl w:val="F0AC8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59283233">
    <w:abstractNumId w:val="21"/>
  </w:num>
  <w:num w:numId="2" w16cid:durableId="1890530377">
    <w:abstractNumId w:val="15"/>
  </w:num>
  <w:num w:numId="3" w16cid:durableId="1033463431">
    <w:abstractNumId w:val="7"/>
  </w:num>
  <w:num w:numId="4" w16cid:durableId="339161234">
    <w:abstractNumId w:val="4"/>
  </w:num>
  <w:num w:numId="5" w16cid:durableId="524632437">
    <w:abstractNumId w:val="19"/>
  </w:num>
  <w:num w:numId="6" w16cid:durableId="579952507">
    <w:abstractNumId w:val="26"/>
  </w:num>
  <w:num w:numId="7" w16cid:durableId="1358199111">
    <w:abstractNumId w:val="28"/>
  </w:num>
  <w:num w:numId="8" w16cid:durableId="1918249242">
    <w:abstractNumId w:val="13"/>
  </w:num>
  <w:num w:numId="9" w16cid:durableId="322126747">
    <w:abstractNumId w:val="25"/>
  </w:num>
  <w:num w:numId="10" w16cid:durableId="1619797687">
    <w:abstractNumId w:val="14"/>
  </w:num>
  <w:num w:numId="11" w16cid:durableId="469517506">
    <w:abstractNumId w:val="0"/>
  </w:num>
  <w:num w:numId="12" w16cid:durableId="957297790">
    <w:abstractNumId w:val="12"/>
  </w:num>
  <w:num w:numId="13" w16cid:durableId="663899201">
    <w:abstractNumId w:val="23"/>
  </w:num>
  <w:num w:numId="14" w16cid:durableId="1235435491">
    <w:abstractNumId w:val="8"/>
  </w:num>
  <w:num w:numId="15" w16cid:durableId="1524395953">
    <w:abstractNumId w:val="11"/>
  </w:num>
  <w:num w:numId="16" w16cid:durableId="1333527533">
    <w:abstractNumId w:val="9"/>
  </w:num>
  <w:num w:numId="17" w16cid:durableId="1870220826">
    <w:abstractNumId w:val="20"/>
  </w:num>
  <w:num w:numId="18" w16cid:durableId="548152716">
    <w:abstractNumId w:val="3"/>
  </w:num>
  <w:num w:numId="19" w16cid:durableId="1120799700">
    <w:abstractNumId w:val="24"/>
  </w:num>
  <w:num w:numId="20" w16cid:durableId="121535210">
    <w:abstractNumId w:val="1"/>
  </w:num>
  <w:num w:numId="21" w16cid:durableId="857504232">
    <w:abstractNumId w:val="6"/>
  </w:num>
  <w:num w:numId="22" w16cid:durableId="1849521469">
    <w:abstractNumId w:val="16"/>
  </w:num>
  <w:num w:numId="23" w16cid:durableId="1259675623">
    <w:abstractNumId w:val="5"/>
  </w:num>
  <w:num w:numId="24" w16cid:durableId="789205098">
    <w:abstractNumId w:val="2"/>
  </w:num>
  <w:num w:numId="25" w16cid:durableId="1269195322">
    <w:abstractNumId w:val="18"/>
  </w:num>
  <w:num w:numId="26" w16cid:durableId="921065207">
    <w:abstractNumId w:val="22"/>
  </w:num>
  <w:num w:numId="27" w16cid:durableId="1665815224">
    <w:abstractNumId w:val="10"/>
  </w:num>
  <w:num w:numId="28" w16cid:durableId="1955477288">
    <w:abstractNumId w:val="17"/>
  </w:num>
  <w:num w:numId="29" w16cid:durableId="43874187">
    <w:abstractNumId w:val="27"/>
  </w:num>
  <w:num w:numId="30" w16cid:durableId="17033558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7CA"/>
    <w:rsid w:val="00003885"/>
    <w:rsid w:val="00004425"/>
    <w:rsid w:val="00012469"/>
    <w:rsid w:val="00012A9B"/>
    <w:rsid w:val="00015FB0"/>
    <w:rsid w:val="00017BFC"/>
    <w:rsid w:val="00024018"/>
    <w:rsid w:val="00033F57"/>
    <w:rsid w:val="00035948"/>
    <w:rsid w:val="0004175D"/>
    <w:rsid w:val="00053C8E"/>
    <w:rsid w:val="00055A5E"/>
    <w:rsid w:val="000563EE"/>
    <w:rsid w:val="0005780E"/>
    <w:rsid w:val="00057E8D"/>
    <w:rsid w:val="0006248A"/>
    <w:rsid w:val="00065CC6"/>
    <w:rsid w:val="000729EF"/>
    <w:rsid w:val="00084F70"/>
    <w:rsid w:val="00090D46"/>
    <w:rsid w:val="000A05C4"/>
    <w:rsid w:val="000A33D3"/>
    <w:rsid w:val="000A71F7"/>
    <w:rsid w:val="000B39F6"/>
    <w:rsid w:val="000B43AA"/>
    <w:rsid w:val="000B4E63"/>
    <w:rsid w:val="000C2D59"/>
    <w:rsid w:val="000D302F"/>
    <w:rsid w:val="000E3703"/>
    <w:rsid w:val="000F09E4"/>
    <w:rsid w:val="000F16FD"/>
    <w:rsid w:val="000F3D6D"/>
    <w:rsid w:val="000F5AAF"/>
    <w:rsid w:val="000F712F"/>
    <w:rsid w:val="00100C80"/>
    <w:rsid w:val="00114440"/>
    <w:rsid w:val="00120DB9"/>
    <w:rsid w:val="00124BC8"/>
    <w:rsid w:val="00133949"/>
    <w:rsid w:val="00137FE6"/>
    <w:rsid w:val="001422A9"/>
    <w:rsid w:val="00143520"/>
    <w:rsid w:val="00144227"/>
    <w:rsid w:val="001503E3"/>
    <w:rsid w:val="0015269E"/>
    <w:rsid w:val="001527F7"/>
    <w:rsid w:val="00153AD2"/>
    <w:rsid w:val="0015501D"/>
    <w:rsid w:val="00156F5A"/>
    <w:rsid w:val="001640D2"/>
    <w:rsid w:val="00167D00"/>
    <w:rsid w:val="001779EA"/>
    <w:rsid w:val="00182027"/>
    <w:rsid w:val="00184297"/>
    <w:rsid w:val="0018430D"/>
    <w:rsid w:val="00185CDF"/>
    <w:rsid w:val="001964DF"/>
    <w:rsid w:val="001A41B0"/>
    <w:rsid w:val="001A66BC"/>
    <w:rsid w:val="001B2B77"/>
    <w:rsid w:val="001B7AF0"/>
    <w:rsid w:val="001C3EEA"/>
    <w:rsid w:val="001C71A2"/>
    <w:rsid w:val="001D3246"/>
    <w:rsid w:val="001D68DC"/>
    <w:rsid w:val="001E0C97"/>
    <w:rsid w:val="001E34EF"/>
    <w:rsid w:val="001E4D2F"/>
    <w:rsid w:val="00200EBE"/>
    <w:rsid w:val="00200FC0"/>
    <w:rsid w:val="002046A4"/>
    <w:rsid w:val="002076D3"/>
    <w:rsid w:val="00207C89"/>
    <w:rsid w:val="00213CBF"/>
    <w:rsid w:val="0021674D"/>
    <w:rsid w:val="002222D1"/>
    <w:rsid w:val="00224045"/>
    <w:rsid w:val="00224CDD"/>
    <w:rsid w:val="002276F7"/>
    <w:rsid w:val="002279BA"/>
    <w:rsid w:val="002329F3"/>
    <w:rsid w:val="00237525"/>
    <w:rsid w:val="0023756A"/>
    <w:rsid w:val="002379F1"/>
    <w:rsid w:val="00243F0D"/>
    <w:rsid w:val="0025425A"/>
    <w:rsid w:val="00255D0A"/>
    <w:rsid w:val="00260767"/>
    <w:rsid w:val="002647BB"/>
    <w:rsid w:val="00271E56"/>
    <w:rsid w:val="00273861"/>
    <w:rsid w:val="002754C1"/>
    <w:rsid w:val="00280EA7"/>
    <w:rsid w:val="002841C8"/>
    <w:rsid w:val="0028516B"/>
    <w:rsid w:val="00296BB5"/>
    <w:rsid w:val="002B0549"/>
    <w:rsid w:val="002C3F58"/>
    <w:rsid w:val="002C6F90"/>
    <w:rsid w:val="002D5C32"/>
    <w:rsid w:val="002E046A"/>
    <w:rsid w:val="002E04CE"/>
    <w:rsid w:val="002E1A13"/>
    <w:rsid w:val="002E31D1"/>
    <w:rsid w:val="002E35B7"/>
    <w:rsid w:val="002E4698"/>
    <w:rsid w:val="002E4FB5"/>
    <w:rsid w:val="002F231D"/>
    <w:rsid w:val="00302FB8"/>
    <w:rsid w:val="00304EA1"/>
    <w:rsid w:val="00314D81"/>
    <w:rsid w:val="003205C7"/>
    <w:rsid w:val="00322FC6"/>
    <w:rsid w:val="00323999"/>
    <w:rsid w:val="00342FA4"/>
    <w:rsid w:val="00350651"/>
    <w:rsid w:val="00350FBF"/>
    <w:rsid w:val="0035293F"/>
    <w:rsid w:val="003618F6"/>
    <w:rsid w:val="00371E82"/>
    <w:rsid w:val="00385147"/>
    <w:rsid w:val="00390686"/>
    <w:rsid w:val="00391986"/>
    <w:rsid w:val="003A00B4"/>
    <w:rsid w:val="003A683D"/>
    <w:rsid w:val="003B2257"/>
    <w:rsid w:val="003C5E71"/>
    <w:rsid w:val="003C619C"/>
    <w:rsid w:val="003C6C6D"/>
    <w:rsid w:val="003D2583"/>
    <w:rsid w:val="003D5708"/>
    <w:rsid w:val="003D64D3"/>
    <w:rsid w:val="003D6CBD"/>
    <w:rsid w:val="003D7B11"/>
    <w:rsid w:val="003E00CF"/>
    <w:rsid w:val="003E0A51"/>
    <w:rsid w:val="003E2ED2"/>
    <w:rsid w:val="003E30C0"/>
    <w:rsid w:val="003E3544"/>
    <w:rsid w:val="003E578F"/>
    <w:rsid w:val="003E7161"/>
    <w:rsid w:val="00400537"/>
    <w:rsid w:val="004025C9"/>
    <w:rsid w:val="0040764E"/>
    <w:rsid w:val="00412EA7"/>
    <w:rsid w:val="004161A2"/>
    <w:rsid w:val="00417AA3"/>
    <w:rsid w:val="00425DFE"/>
    <w:rsid w:val="004272E3"/>
    <w:rsid w:val="00430D77"/>
    <w:rsid w:val="004332C4"/>
    <w:rsid w:val="00434EDB"/>
    <w:rsid w:val="004376D6"/>
    <w:rsid w:val="00440B32"/>
    <w:rsid w:val="0044213C"/>
    <w:rsid w:val="00445892"/>
    <w:rsid w:val="00453EE1"/>
    <w:rsid w:val="0046078D"/>
    <w:rsid w:val="00460B02"/>
    <w:rsid w:val="00476796"/>
    <w:rsid w:val="00495C80"/>
    <w:rsid w:val="004A2344"/>
    <w:rsid w:val="004A2ED8"/>
    <w:rsid w:val="004B4E20"/>
    <w:rsid w:val="004C2F9E"/>
    <w:rsid w:val="004C567F"/>
    <w:rsid w:val="004C64EA"/>
    <w:rsid w:val="004F5BDA"/>
    <w:rsid w:val="00504B86"/>
    <w:rsid w:val="005118DF"/>
    <w:rsid w:val="0051631E"/>
    <w:rsid w:val="005250B2"/>
    <w:rsid w:val="00535249"/>
    <w:rsid w:val="00537A1F"/>
    <w:rsid w:val="005569F4"/>
    <w:rsid w:val="005570CF"/>
    <w:rsid w:val="00561F1D"/>
    <w:rsid w:val="005630CE"/>
    <w:rsid w:val="00566029"/>
    <w:rsid w:val="00585CDD"/>
    <w:rsid w:val="005923CB"/>
    <w:rsid w:val="005970D0"/>
    <w:rsid w:val="005A0DA6"/>
    <w:rsid w:val="005A2392"/>
    <w:rsid w:val="005A4C83"/>
    <w:rsid w:val="005B391B"/>
    <w:rsid w:val="005B50D8"/>
    <w:rsid w:val="005C0A03"/>
    <w:rsid w:val="005C4C77"/>
    <w:rsid w:val="005D3D78"/>
    <w:rsid w:val="005D49FA"/>
    <w:rsid w:val="005D6D77"/>
    <w:rsid w:val="005E19B1"/>
    <w:rsid w:val="005E2EF0"/>
    <w:rsid w:val="005F4092"/>
    <w:rsid w:val="005F43F7"/>
    <w:rsid w:val="00601985"/>
    <w:rsid w:val="00601A1E"/>
    <w:rsid w:val="006122C0"/>
    <w:rsid w:val="00640588"/>
    <w:rsid w:val="0064668F"/>
    <w:rsid w:val="006532E1"/>
    <w:rsid w:val="006553C3"/>
    <w:rsid w:val="00662548"/>
    <w:rsid w:val="00663C19"/>
    <w:rsid w:val="006663C6"/>
    <w:rsid w:val="0066692D"/>
    <w:rsid w:val="00667315"/>
    <w:rsid w:val="00667E13"/>
    <w:rsid w:val="0068471E"/>
    <w:rsid w:val="00684F98"/>
    <w:rsid w:val="006916F4"/>
    <w:rsid w:val="00693FFD"/>
    <w:rsid w:val="006A47B8"/>
    <w:rsid w:val="006A7316"/>
    <w:rsid w:val="006C3206"/>
    <w:rsid w:val="006D2159"/>
    <w:rsid w:val="006D353F"/>
    <w:rsid w:val="006F2876"/>
    <w:rsid w:val="006F2E07"/>
    <w:rsid w:val="006F787C"/>
    <w:rsid w:val="006F7B8F"/>
    <w:rsid w:val="00701288"/>
    <w:rsid w:val="00701E2D"/>
    <w:rsid w:val="0070256E"/>
    <w:rsid w:val="00702636"/>
    <w:rsid w:val="007064D2"/>
    <w:rsid w:val="007151C9"/>
    <w:rsid w:val="00715FD9"/>
    <w:rsid w:val="00720ABA"/>
    <w:rsid w:val="00720C8E"/>
    <w:rsid w:val="00724507"/>
    <w:rsid w:val="00730610"/>
    <w:rsid w:val="00734352"/>
    <w:rsid w:val="00742959"/>
    <w:rsid w:val="00743D15"/>
    <w:rsid w:val="0074607C"/>
    <w:rsid w:val="00747109"/>
    <w:rsid w:val="0076425E"/>
    <w:rsid w:val="00773E6C"/>
    <w:rsid w:val="00776E72"/>
    <w:rsid w:val="00777DE5"/>
    <w:rsid w:val="00781FB1"/>
    <w:rsid w:val="00786B37"/>
    <w:rsid w:val="00790ABE"/>
    <w:rsid w:val="007934AF"/>
    <w:rsid w:val="00797A4F"/>
    <w:rsid w:val="007A4B91"/>
    <w:rsid w:val="007C44E7"/>
    <w:rsid w:val="007C600D"/>
    <w:rsid w:val="007D1B6D"/>
    <w:rsid w:val="007E7EC1"/>
    <w:rsid w:val="007F7F99"/>
    <w:rsid w:val="0080085F"/>
    <w:rsid w:val="00813C37"/>
    <w:rsid w:val="008141BC"/>
    <w:rsid w:val="008154B5"/>
    <w:rsid w:val="00823427"/>
    <w:rsid w:val="00823962"/>
    <w:rsid w:val="00833408"/>
    <w:rsid w:val="00835FE0"/>
    <w:rsid w:val="008428B1"/>
    <w:rsid w:val="00845726"/>
    <w:rsid w:val="008468E3"/>
    <w:rsid w:val="00850410"/>
    <w:rsid w:val="00850CCF"/>
    <w:rsid w:val="008517CD"/>
    <w:rsid w:val="00852719"/>
    <w:rsid w:val="00860115"/>
    <w:rsid w:val="008760F1"/>
    <w:rsid w:val="008803A9"/>
    <w:rsid w:val="0088711D"/>
    <w:rsid w:val="0088783C"/>
    <w:rsid w:val="00890ABF"/>
    <w:rsid w:val="008A345D"/>
    <w:rsid w:val="008B281A"/>
    <w:rsid w:val="008B33BA"/>
    <w:rsid w:val="008C1F72"/>
    <w:rsid w:val="008D30B3"/>
    <w:rsid w:val="008D397F"/>
    <w:rsid w:val="008D4A60"/>
    <w:rsid w:val="008E159B"/>
    <w:rsid w:val="008E70BC"/>
    <w:rsid w:val="008F174D"/>
    <w:rsid w:val="008F1C23"/>
    <w:rsid w:val="008F776B"/>
    <w:rsid w:val="00920868"/>
    <w:rsid w:val="0092415A"/>
    <w:rsid w:val="00934163"/>
    <w:rsid w:val="009370BC"/>
    <w:rsid w:val="009403B9"/>
    <w:rsid w:val="009516E8"/>
    <w:rsid w:val="00970580"/>
    <w:rsid w:val="0097429B"/>
    <w:rsid w:val="00982809"/>
    <w:rsid w:val="00982A9A"/>
    <w:rsid w:val="0098570E"/>
    <w:rsid w:val="0098739B"/>
    <w:rsid w:val="009906B5"/>
    <w:rsid w:val="00994C2E"/>
    <w:rsid w:val="0099661B"/>
    <w:rsid w:val="009A562D"/>
    <w:rsid w:val="009B61E5"/>
    <w:rsid w:val="009D0E9E"/>
    <w:rsid w:val="009D1E89"/>
    <w:rsid w:val="009D40C7"/>
    <w:rsid w:val="009E2A87"/>
    <w:rsid w:val="009E30D5"/>
    <w:rsid w:val="009E55FA"/>
    <w:rsid w:val="009E5707"/>
    <w:rsid w:val="00A00AF6"/>
    <w:rsid w:val="00A011D3"/>
    <w:rsid w:val="00A035D2"/>
    <w:rsid w:val="00A04596"/>
    <w:rsid w:val="00A17661"/>
    <w:rsid w:val="00A24B2D"/>
    <w:rsid w:val="00A40966"/>
    <w:rsid w:val="00A45E09"/>
    <w:rsid w:val="00A51F5A"/>
    <w:rsid w:val="00A733C1"/>
    <w:rsid w:val="00A80574"/>
    <w:rsid w:val="00A829A7"/>
    <w:rsid w:val="00A83B75"/>
    <w:rsid w:val="00A879F3"/>
    <w:rsid w:val="00A91849"/>
    <w:rsid w:val="00A921E0"/>
    <w:rsid w:val="00A922F4"/>
    <w:rsid w:val="00AA15BA"/>
    <w:rsid w:val="00AA1FBA"/>
    <w:rsid w:val="00AB0A41"/>
    <w:rsid w:val="00AB22AC"/>
    <w:rsid w:val="00AB3981"/>
    <w:rsid w:val="00AC4221"/>
    <w:rsid w:val="00AD5D64"/>
    <w:rsid w:val="00AE5526"/>
    <w:rsid w:val="00AF051B"/>
    <w:rsid w:val="00AF0DFA"/>
    <w:rsid w:val="00AF123D"/>
    <w:rsid w:val="00B01578"/>
    <w:rsid w:val="00B03002"/>
    <w:rsid w:val="00B0738F"/>
    <w:rsid w:val="00B13D3B"/>
    <w:rsid w:val="00B150F0"/>
    <w:rsid w:val="00B22FC9"/>
    <w:rsid w:val="00B230DB"/>
    <w:rsid w:val="00B26601"/>
    <w:rsid w:val="00B41951"/>
    <w:rsid w:val="00B41C8C"/>
    <w:rsid w:val="00B4412A"/>
    <w:rsid w:val="00B4487A"/>
    <w:rsid w:val="00B44AAA"/>
    <w:rsid w:val="00B53229"/>
    <w:rsid w:val="00B5443D"/>
    <w:rsid w:val="00B548D3"/>
    <w:rsid w:val="00B6242C"/>
    <w:rsid w:val="00B62480"/>
    <w:rsid w:val="00B65506"/>
    <w:rsid w:val="00B65E7C"/>
    <w:rsid w:val="00B6769D"/>
    <w:rsid w:val="00B717F4"/>
    <w:rsid w:val="00B7310E"/>
    <w:rsid w:val="00B76F0A"/>
    <w:rsid w:val="00B771D1"/>
    <w:rsid w:val="00B77276"/>
    <w:rsid w:val="00B81B70"/>
    <w:rsid w:val="00B82624"/>
    <w:rsid w:val="00BA1B68"/>
    <w:rsid w:val="00BB3BAB"/>
    <w:rsid w:val="00BB54B7"/>
    <w:rsid w:val="00BB7F63"/>
    <w:rsid w:val="00BC5225"/>
    <w:rsid w:val="00BC6765"/>
    <w:rsid w:val="00BD0724"/>
    <w:rsid w:val="00BD2B91"/>
    <w:rsid w:val="00BD2E66"/>
    <w:rsid w:val="00BD5316"/>
    <w:rsid w:val="00BE5521"/>
    <w:rsid w:val="00BF0BBA"/>
    <w:rsid w:val="00BF15A6"/>
    <w:rsid w:val="00BF6C23"/>
    <w:rsid w:val="00BF6EF1"/>
    <w:rsid w:val="00C05362"/>
    <w:rsid w:val="00C22866"/>
    <w:rsid w:val="00C35203"/>
    <w:rsid w:val="00C43634"/>
    <w:rsid w:val="00C442F1"/>
    <w:rsid w:val="00C53263"/>
    <w:rsid w:val="00C61952"/>
    <w:rsid w:val="00C67922"/>
    <w:rsid w:val="00C75F1D"/>
    <w:rsid w:val="00C76008"/>
    <w:rsid w:val="00C773D8"/>
    <w:rsid w:val="00C858F2"/>
    <w:rsid w:val="00C862DE"/>
    <w:rsid w:val="00C95156"/>
    <w:rsid w:val="00CA060F"/>
    <w:rsid w:val="00CA0DC2"/>
    <w:rsid w:val="00CA24B5"/>
    <w:rsid w:val="00CB3B79"/>
    <w:rsid w:val="00CB3F30"/>
    <w:rsid w:val="00CB68E8"/>
    <w:rsid w:val="00CC33A3"/>
    <w:rsid w:val="00CC3EB2"/>
    <w:rsid w:val="00CC5B52"/>
    <w:rsid w:val="00CD5BAF"/>
    <w:rsid w:val="00CF09B2"/>
    <w:rsid w:val="00CF789A"/>
    <w:rsid w:val="00CF7C19"/>
    <w:rsid w:val="00D04F01"/>
    <w:rsid w:val="00D06414"/>
    <w:rsid w:val="00D10AA4"/>
    <w:rsid w:val="00D20ED9"/>
    <w:rsid w:val="00D24E5A"/>
    <w:rsid w:val="00D338E4"/>
    <w:rsid w:val="00D50F61"/>
    <w:rsid w:val="00D51947"/>
    <w:rsid w:val="00D532F0"/>
    <w:rsid w:val="00D56E0F"/>
    <w:rsid w:val="00D61BBF"/>
    <w:rsid w:val="00D731C5"/>
    <w:rsid w:val="00D7461B"/>
    <w:rsid w:val="00D77413"/>
    <w:rsid w:val="00D82759"/>
    <w:rsid w:val="00D86DE4"/>
    <w:rsid w:val="00D93AF9"/>
    <w:rsid w:val="00DB6A2E"/>
    <w:rsid w:val="00DB700C"/>
    <w:rsid w:val="00DB787B"/>
    <w:rsid w:val="00DC75B1"/>
    <w:rsid w:val="00DC7BF3"/>
    <w:rsid w:val="00DE1909"/>
    <w:rsid w:val="00DE51DB"/>
    <w:rsid w:val="00DF11E5"/>
    <w:rsid w:val="00DF4A82"/>
    <w:rsid w:val="00E05F61"/>
    <w:rsid w:val="00E12921"/>
    <w:rsid w:val="00E23F1D"/>
    <w:rsid w:val="00E24216"/>
    <w:rsid w:val="00E30E05"/>
    <w:rsid w:val="00E35622"/>
    <w:rsid w:val="00E36361"/>
    <w:rsid w:val="00E42672"/>
    <w:rsid w:val="00E46542"/>
    <w:rsid w:val="00E55AE9"/>
    <w:rsid w:val="00E56719"/>
    <w:rsid w:val="00E57BB3"/>
    <w:rsid w:val="00E60C94"/>
    <w:rsid w:val="00E70CB6"/>
    <w:rsid w:val="00E749AA"/>
    <w:rsid w:val="00E82940"/>
    <w:rsid w:val="00E83B69"/>
    <w:rsid w:val="00E926D0"/>
    <w:rsid w:val="00EA1850"/>
    <w:rsid w:val="00EA6667"/>
    <w:rsid w:val="00EB0C84"/>
    <w:rsid w:val="00EC0B90"/>
    <w:rsid w:val="00EC3A08"/>
    <w:rsid w:val="00ED6C75"/>
    <w:rsid w:val="00EE3F1B"/>
    <w:rsid w:val="00EF4188"/>
    <w:rsid w:val="00EF52B7"/>
    <w:rsid w:val="00EF7BFB"/>
    <w:rsid w:val="00F04740"/>
    <w:rsid w:val="00F1508A"/>
    <w:rsid w:val="00F17FDE"/>
    <w:rsid w:val="00F24A9A"/>
    <w:rsid w:val="00F32392"/>
    <w:rsid w:val="00F403D8"/>
    <w:rsid w:val="00F40D53"/>
    <w:rsid w:val="00F4525C"/>
    <w:rsid w:val="00F50793"/>
    <w:rsid w:val="00F50D86"/>
    <w:rsid w:val="00F56CF3"/>
    <w:rsid w:val="00F61B9C"/>
    <w:rsid w:val="00F66407"/>
    <w:rsid w:val="00F66FC1"/>
    <w:rsid w:val="00F74218"/>
    <w:rsid w:val="00F8507A"/>
    <w:rsid w:val="00F871BC"/>
    <w:rsid w:val="00F92E1F"/>
    <w:rsid w:val="00FA251C"/>
    <w:rsid w:val="00FA33BA"/>
    <w:rsid w:val="00FA45F4"/>
    <w:rsid w:val="00FC451C"/>
    <w:rsid w:val="00FD29D3"/>
    <w:rsid w:val="00FD638A"/>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B77"/>
  </w:style>
  <w:style w:type="paragraph" w:styleId="Heading1">
    <w:name w:val="heading 1"/>
    <w:basedOn w:val="Normal"/>
    <w:next w:val="Normal"/>
    <w:link w:val="Heading1Char"/>
    <w:uiPriority w:val="9"/>
    <w:qFormat/>
    <w:rsid w:val="006C3206"/>
    <w:pPr>
      <w:keepNext/>
      <w:keepLines/>
      <w:spacing w:before="400" w:after="120" w:line="288" w:lineRule="auto"/>
      <w:outlineLvl w:val="0"/>
    </w:pPr>
    <w:rPr>
      <w:rFonts w:ascii="Arial" w:eastAsia="Arial" w:hAnsi="Arial" w:cs="Arial"/>
      <w:sz w:val="40"/>
      <w:szCs w:val="40"/>
      <w:lang w:val="en-GB" w:eastAsia="en-AU"/>
    </w:rPr>
  </w:style>
  <w:style w:type="paragraph" w:styleId="Heading2">
    <w:name w:val="heading 2"/>
    <w:basedOn w:val="Normal"/>
    <w:next w:val="Normal"/>
    <w:link w:val="Heading2Char"/>
    <w:uiPriority w:val="9"/>
    <w:unhideWhenUsed/>
    <w:qFormat/>
    <w:rsid w:val="006C3206"/>
    <w:pPr>
      <w:keepNext/>
      <w:keepLines/>
      <w:spacing w:before="360" w:after="120" w:line="288" w:lineRule="auto"/>
      <w:outlineLvl w:val="1"/>
    </w:pPr>
    <w:rPr>
      <w:rFonts w:ascii="Arial" w:eastAsia="Arial" w:hAnsi="Arial" w:cs="Arial"/>
      <w:sz w:val="32"/>
      <w:szCs w:val="32"/>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74218"/>
    <w:pPr>
      <w:numPr>
        <w:numId w:val="1"/>
      </w:numPr>
      <w:tabs>
        <w:tab w:val="left" w:pos="425"/>
      </w:tabs>
      <w:spacing w:before="60" w:after="60"/>
      <w:ind w:left="432" w:hanging="432"/>
      <w:contextualSpacing/>
    </w:pPr>
    <w:rPr>
      <w:rFonts w:eastAsia="Arial"/>
      <w:color w:val="auto"/>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Heading1Char">
    <w:name w:val="Heading 1 Char"/>
    <w:basedOn w:val="DefaultParagraphFont"/>
    <w:link w:val="Heading1"/>
    <w:uiPriority w:val="9"/>
    <w:rsid w:val="006C3206"/>
    <w:rPr>
      <w:rFonts w:ascii="Arial" w:eastAsia="Arial" w:hAnsi="Arial" w:cs="Arial"/>
      <w:sz w:val="40"/>
      <w:szCs w:val="40"/>
      <w:lang w:val="en-GB" w:eastAsia="en-AU"/>
    </w:rPr>
  </w:style>
  <w:style w:type="character" w:customStyle="1" w:styleId="Heading2Char">
    <w:name w:val="Heading 2 Char"/>
    <w:basedOn w:val="DefaultParagraphFont"/>
    <w:link w:val="Heading2"/>
    <w:uiPriority w:val="9"/>
    <w:rsid w:val="006C3206"/>
    <w:rPr>
      <w:rFonts w:ascii="Arial" w:eastAsia="Arial" w:hAnsi="Arial" w:cs="Arial"/>
      <w:sz w:val="32"/>
      <w:szCs w:val="32"/>
      <w:lang w:val="en-GB" w:eastAsia="en-AU"/>
    </w:rPr>
  </w:style>
  <w:style w:type="paragraph" w:styleId="ListParagraph">
    <w:name w:val="List Paragraph"/>
    <w:basedOn w:val="Normal"/>
    <w:uiPriority w:val="34"/>
    <w:qFormat/>
    <w:rsid w:val="00EE3F1B"/>
    <w:pPr>
      <w:ind w:left="720"/>
      <w:contextualSpacing/>
    </w:pPr>
  </w:style>
  <w:style w:type="paragraph" w:customStyle="1" w:styleId="VCAAstudentresponse">
    <w:name w:val="VCAA student response"/>
    <w:basedOn w:val="VCAAbody"/>
    <w:autoRedefine/>
    <w:qFormat/>
    <w:rsid w:val="000563EE"/>
    <w:pPr>
      <w:spacing w:after="0"/>
      <w:ind w:left="284"/>
    </w:pPr>
    <w:rPr>
      <w:i/>
      <w:iCs/>
    </w:rPr>
  </w:style>
  <w:style w:type="paragraph" w:styleId="Revision">
    <w:name w:val="Revision"/>
    <w:hidden/>
    <w:uiPriority w:val="99"/>
    <w:semiHidden/>
    <w:rsid w:val="008517CD"/>
    <w:pPr>
      <w:spacing w:after="0" w:line="240" w:lineRule="auto"/>
    </w:pPr>
  </w:style>
  <w:style w:type="character" w:customStyle="1" w:styleId="VCAAitalics">
    <w:name w:val="VCAA italics"/>
    <w:uiPriority w:val="1"/>
    <w:qFormat/>
    <w:rsid w:val="008517CD"/>
    <w:rPr>
      <w:i/>
      <w:iCs/>
    </w:rPr>
  </w:style>
  <w:style w:type="character" w:customStyle="1" w:styleId="VCAAbold">
    <w:name w:val="VCAA bold"/>
    <w:basedOn w:val="DefaultParagraphFont"/>
    <w:uiPriority w:val="1"/>
    <w:qFormat/>
    <w:rsid w:val="00B65E7C"/>
    <w:rPr>
      <w:b/>
      <w:bCs/>
    </w:rPr>
  </w:style>
  <w:style w:type="character" w:styleId="UnresolvedMention">
    <w:name w:val="Unresolved Mention"/>
    <w:basedOn w:val="DefaultParagraphFont"/>
    <w:uiPriority w:val="99"/>
    <w:semiHidden/>
    <w:unhideWhenUsed/>
    <w:rsid w:val="004C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2255">
      <w:bodyDiv w:val="1"/>
      <w:marLeft w:val="0"/>
      <w:marRight w:val="0"/>
      <w:marTop w:val="0"/>
      <w:marBottom w:val="0"/>
      <w:divBdr>
        <w:top w:val="none" w:sz="0" w:space="0" w:color="auto"/>
        <w:left w:val="none" w:sz="0" w:space="0" w:color="auto"/>
        <w:bottom w:val="none" w:sz="0" w:space="0" w:color="auto"/>
        <w:right w:val="none" w:sz="0" w:space="0" w:color="auto"/>
      </w:divBdr>
    </w:div>
    <w:div w:id="241959584">
      <w:bodyDiv w:val="1"/>
      <w:marLeft w:val="0"/>
      <w:marRight w:val="0"/>
      <w:marTop w:val="0"/>
      <w:marBottom w:val="0"/>
      <w:divBdr>
        <w:top w:val="none" w:sz="0" w:space="0" w:color="auto"/>
        <w:left w:val="none" w:sz="0" w:space="0" w:color="auto"/>
        <w:bottom w:val="none" w:sz="0" w:space="0" w:color="auto"/>
        <w:right w:val="none" w:sz="0" w:space="0" w:color="auto"/>
      </w:divBdr>
    </w:div>
    <w:div w:id="280768628">
      <w:bodyDiv w:val="1"/>
      <w:marLeft w:val="0"/>
      <w:marRight w:val="0"/>
      <w:marTop w:val="0"/>
      <w:marBottom w:val="0"/>
      <w:divBdr>
        <w:top w:val="none" w:sz="0" w:space="0" w:color="auto"/>
        <w:left w:val="none" w:sz="0" w:space="0" w:color="auto"/>
        <w:bottom w:val="none" w:sz="0" w:space="0" w:color="auto"/>
        <w:right w:val="none" w:sz="0" w:space="0" w:color="auto"/>
      </w:divBdr>
    </w:div>
    <w:div w:id="286745954">
      <w:bodyDiv w:val="1"/>
      <w:marLeft w:val="0"/>
      <w:marRight w:val="0"/>
      <w:marTop w:val="0"/>
      <w:marBottom w:val="0"/>
      <w:divBdr>
        <w:top w:val="none" w:sz="0" w:space="0" w:color="auto"/>
        <w:left w:val="none" w:sz="0" w:space="0" w:color="auto"/>
        <w:bottom w:val="none" w:sz="0" w:space="0" w:color="auto"/>
        <w:right w:val="none" w:sz="0" w:space="0" w:color="auto"/>
      </w:divBdr>
    </w:div>
    <w:div w:id="302851555">
      <w:bodyDiv w:val="1"/>
      <w:marLeft w:val="0"/>
      <w:marRight w:val="0"/>
      <w:marTop w:val="0"/>
      <w:marBottom w:val="0"/>
      <w:divBdr>
        <w:top w:val="none" w:sz="0" w:space="0" w:color="auto"/>
        <w:left w:val="none" w:sz="0" w:space="0" w:color="auto"/>
        <w:bottom w:val="none" w:sz="0" w:space="0" w:color="auto"/>
        <w:right w:val="none" w:sz="0" w:space="0" w:color="auto"/>
      </w:divBdr>
    </w:div>
    <w:div w:id="682829756">
      <w:bodyDiv w:val="1"/>
      <w:marLeft w:val="0"/>
      <w:marRight w:val="0"/>
      <w:marTop w:val="0"/>
      <w:marBottom w:val="0"/>
      <w:divBdr>
        <w:top w:val="none" w:sz="0" w:space="0" w:color="auto"/>
        <w:left w:val="none" w:sz="0" w:space="0" w:color="auto"/>
        <w:bottom w:val="none" w:sz="0" w:space="0" w:color="auto"/>
        <w:right w:val="none" w:sz="0" w:space="0" w:color="auto"/>
      </w:divBdr>
    </w:div>
    <w:div w:id="1118135757">
      <w:bodyDiv w:val="1"/>
      <w:marLeft w:val="0"/>
      <w:marRight w:val="0"/>
      <w:marTop w:val="0"/>
      <w:marBottom w:val="0"/>
      <w:divBdr>
        <w:top w:val="none" w:sz="0" w:space="0" w:color="auto"/>
        <w:left w:val="none" w:sz="0" w:space="0" w:color="auto"/>
        <w:bottom w:val="none" w:sz="0" w:space="0" w:color="auto"/>
        <w:right w:val="none" w:sz="0" w:space="0" w:color="auto"/>
      </w:divBdr>
    </w:div>
    <w:div w:id="1214079689">
      <w:bodyDiv w:val="1"/>
      <w:marLeft w:val="0"/>
      <w:marRight w:val="0"/>
      <w:marTop w:val="0"/>
      <w:marBottom w:val="0"/>
      <w:divBdr>
        <w:top w:val="none" w:sz="0" w:space="0" w:color="auto"/>
        <w:left w:val="none" w:sz="0" w:space="0" w:color="auto"/>
        <w:bottom w:val="none" w:sz="0" w:space="0" w:color="auto"/>
        <w:right w:val="none" w:sz="0" w:space="0" w:color="auto"/>
      </w:divBdr>
    </w:div>
    <w:div w:id="1266155945">
      <w:bodyDiv w:val="1"/>
      <w:marLeft w:val="0"/>
      <w:marRight w:val="0"/>
      <w:marTop w:val="0"/>
      <w:marBottom w:val="0"/>
      <w:divBdr>
        <w:top w:val="none" w:sz="0" w:space="0" w:color="auto"/>
        <w:left w:val="none" w:sz="0" w:space="0" w:color="auto"/>
        <w:bottom w:val="none" w:sz="0" w:space="0" w:color="auto"/>
        <w:right w:val="none" w:sz="0" w:space="0" w:color="auto"/>
      </w:divBdr>
    </w:div>
    <w:div w:id="1618633184">
      <w:bodyDiv w:val="1"/>
      <w:marLeft w:val="0"/>
      <w:marRight w:val="0"/>
      <w:marTop w:val="0"/>
      <w:marBottom w:val="0"/>
      <w:divBdr>
        <w:top w:val="none" w:sz="0" w:space="0" w:color="auto"/>
        <w:left w:val="none" w:sz="0" w:space="0" w:color="auto"/>
        <w:bottom w:val="none" w:sz="0" w:space="0" w:color="auto"/>
        <w:right w:val="none" w:sz="0" w:space="0" w:color="auto"/>
      </w:divBdr>
    </w:div>
    <w:div w:id="1636132494">
      <w:bodyDiv w:val="1"/>
      <w:marLeft w:val="0"/>
      <w:marRight w:val="0"/>
      <w:marTop w:val="0"/>
      <w:marBottom w:val="0"/>
      <w:divBdr>
        <w:top w:val="none" w:sz="0" w:space="0" w:color="auto"/>
        <w:left w:val="none" w:sz="0" w:space="0" w:color="auto"/>
        <w:bottom w:val="none" w:sz="0" w:space="0" w:color="auto"/>
        <w:right w:val="none" w:sz="0" w:space="0" w:color="auto"/>
      </w:divBdr>
    </w:div>
    <w:div w:id="1663393508">
      <w:bodyDiv w:val="1"/>
      <w:marLeft w:val="0"/>
      <w:marRight w:val="0"/>
      <w:marTop w:val="0"/>
      <w:marBottom w:val="0"/>
      <w:divBdr>
        <w:top w:val="none" w:sz="0" w:space="0" w:color="auto"/>
        <w:left w:val="none" w:sz="0" w:space="0" w:color="auto"/>
        <w:bottom w:val="none" w:sz="0" w:space="0" w:color="auto"/>
        <w:right w:val="none" w:sz="0" w:space="0" w:color="auto"/>
      </w:divBdr>
    </w:div>
    <w:div w:id="1678731236">
      <w:bodyDiv w:val="1"/>
      <w:marLeft w:val="0"/>
      <w:marRight w:val="0"/>
      <w:marTop w:val="0"/>
      <w:marBottom w:val="0"/>
      <w:divBdr>
        <w:top w:val="none" w:sz="0" w:space="0" w:color="auto"/>
        <w:left w:val="none" w:sz="0" w:space="0" w:color="auto"/>
        <w:bottom w:val="none" w:sz="0" w:space="0" w:color="auto"/>
        <w:right w:val="none" w:sz="0" w:space="0" w:color="auto"/>
      </w:divBdr>
    </w:div>
    <w:div w:id="1839343846">
      <w:bodyDiv w:val="1"/>
      <w:marLeft w:val="0"/>
      <w:marRight w:val="0"/>
      <w:marTop w:val="0"/>
      <w:marBottom w:val="0"/>
      <w:divBdr>
        <w:top w:val="none" w:sz="0" w:space="0" w:color="auto"/>
        <w:left w:val="none" w:sz="0" w:space="0" w:color="auto"/>
        <w:bottom w:val="none" w:sz="0" w:space="0" w:color="auto"/>
        <w:right w:val="none" w:sz="0" w:space="0" w:color="auto"/>
      </w:divBdr>
    </w:div>
    <w:div w:id="1884053065">
      <w:bodyDiv w:val="1"/>
      <w:marLeft w:val="0"/>
      <w:marRight w:val="0"/>
      <w:marTop w:val="0"/>
      <w:marBottom w:val="0"/>
      <w:divBdr>
        <w:top w:val="none" w:sz="0" w:space="0" w:color="auto"/>
        <w:left w:val="none" w:sz="0" w:space="0" w:color="auto"/>
        <w:bottom w:val="none" w:sz="0" w:space="0" w:color="auto"/>
        <w:right w:val="none" w:sz="0" w:space="0" w:color="auto"/>
      </w:divBdr>
    </w:div>
    <w:div w:id="1941722078">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customXml" Target="../customXml/item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hyperlink" Target="https://www.vcaa.vic.edu.au/assessment/vce-assessment/Pages/GlossaryofCommandTerms.aspx"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B5D30577-8756-4C3B-96AE-182958D74FD7}"/>
</file>

<file path=customXml/itemProps3.xml><?xml version="1.0" encoding="utf-8"?>
<ds:datastoreItem xmlns:ds="http://schemas.openxmlformats.org/officeDocument/2006/customXml" ds:itemID="{09B93F1A-6C15-4738-8699-9A7E36AB4614}"/>
</file>

<file path=customXml/itemProps4.xml><?xml version="1.0" encoding="utf-8"?>
<ds:datastoreItem xmlns:ds="http://schemas.openxmlformats.org/officeDocument/2006/customXml" ds:itemID="{CFAA28D2-3C57-47D6-A49E-2C6004030B71}"/>
</file>

<file path=docProps/app.xml><?xml version="1.0" encoding="utf-8"?>
<Properties xmlns="http://schemas.openxmlformats.org/officeDocument/2006/extended-properties" xmlns:vt="http://schemas.openxmlformats.org/officeDocument/2006/docPropsVTypes">
  <Template>Normal.dotm</Template>
  <TotalTime>0</TotalTime>
  <Pages>25</Pages>
  <Words>5166</Words>
  <Characters>29449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Product Design &amp; Technology external assessment report</dc:title>
  <dc:creator/>
  <cp:lastModifiedBy/>
  <cp:revision>1</cp:revision>
  <dcterms:created xsi:type="dcterms:W3CDTF">2023-02-07T08:46:00Z</dcterms:created>
  <dcterms:modified xsi:type="dcterms:W3CDTF">2023-02-07T08:49:00Z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