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F6C4BB" w14:textId="36584399" w:rsidR="00F4525C" w:rsidRPr="002F5442" w:rsidRDefault="00685A3B" w:rsidP="009B2F86">
      <w:pPr>
        <w:pStyle w:val="VCAADocumenttitle"/>
        <w:spacing w:line="276" w:lineRule="auto"/>
        <w:rPr>
          <w:sz w:val="52"/>
          <w:szCs w:val="52"/>
        </w:rPr>
      </w:pPr>
      <w:sdt>
        <w:sdtPr>
          <w:rPr>
            <w:sz w:val="52"/>
            <w:szCs w:val="52"/>
          </w:rPr>
          <w:alias w:val="Title"/>
          <w:tag w:val=""/>
          <w:id w:val="-810398239"/>
          <w:placeholder>
            <w:docPart w:val="A8C39B39ED9FB94FBDEAEED12CD16B85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EndPr/>
        <w:sdtContent>
          <w:r w:rsidR="00862633" w:rsidRPr="002F5442">
            <w:rPr>
              <w:sz w:val="52"/>
              <w:szCs w:val="52"/>
            </w:rPr>
            <w:t>Collaborative Curriculum and Assessment Framework for</w:t>
          </w:r>
          <w:r w:rsidR="00CD1954" w:rsidRPr="002F5442">
            <w:rPr>
              <w:sz w:val="52"/>
              <w:szCs w:val="52"/>
            </w:rPr>
            <w:t xml:space="preserve"> Languages </w:t>
          </w:r>
          <w:r w:rsidR="00862633" w:rsidRPr="002F5442">
            <w:rPr>
              <w:sz w:val="52"/>
              <w:szCs w:val="52"/>
            </w:rPr>
            <w:t xml:space="preserve">(CCAFL) </w:t>
          </w:r>
          <w:r w:rsidR="00CD1954" w:rsidRPr="002F5442">
            <w:rPr>
              <w:sz w:val="52"/>
              <w:szCs w:val="52"/>
            </w:rPr>
            <w:t>202</w:t>
          </w:r>
          <w:r w:rsidR="00782FC2">
            <w:rPr>
              <w:sz w:val="52"/>
              <w:szCs w:val="52"/>
            </w:rPr>
            <w:t>5</w:t>
          </w:r>
          <w:r w:rsidR="00CD1954" w:rsidRPr="002F5442">
            <w:rPr>
              <w:sz w:val="52"/>
              <w:szCs w:val="52"/>
            </w:rPr>
            <w:t>–2028</w:t>
          </w:r>
        </w:sdtContent>
      </w:sdt>
    </w:p>
    <w:p w14:paraId="35CFD6BC" w14:textId="58D65CC7" w:rsidR="00F55D53" w:rsidRPr="002F5442" w:rsidRDefault="00F55D53" w:rsidP="003518F4">
      <w:pPr>
        <w:pStyle w:val="VCAAHeading1"/>
      </w:pPr>
      <w:r w:rsidRPr="002F5442">
        <w:t xml:space="preserve">Written examination – </w:t>
      </w:r>
      <w:r w:rsidR="00C15869" w:rsidRPr="002F5442">
        <w:t>October</w:t>
      </w:r>
      <w:r w:rsidRPr="002F5442">
        <w:t xml:space="preserve"> </w:t>
      </w:r>
    </w:p>
    <w:p w14:paraId="016DC005" w14:textId="77777777" w:rsidR="00F55D53" w:rsidRPr="002F5442" w:rsidRDefault="00F55D53" w:rsidP="003518F4">
      <w:pPr>
        <w:pStyle w:val="VCAAHeading2"/>
      </w:pPr>
      <w:r w:rsidRPr="002F5442">
        <w:t>Examination specifications</w:t>
      </w:r>
    </w:p>
    <w:p w14:paraId="5F9D634F" w14:textId="2E5BBF30" w:rsidR="00862633" w:rsidRPr="002F5442" w:rsidRDefault="00862633" w:rsidP="00862633">
      <w:pPr>
        <w:pStyle w:val="VCAAbody"/>
        <w:spacing w:line="240" w:lineRule="auto"/>
      </w:pPr>
      <w:r w:rsidRPr="002F5442">
        <w:t>These</w:t>
      </w:r>
      <w:r w:rsidR="00BC676F" w:rsidRPr="002F5442">
        <w:t xml:space="preserve"> examination specifications apply to </w:t>
      </w:r>
      <w:r w:rsidR="00014668" w:rsidRPr="002F5442">
        <w:t xml:space="preserve">the </w:t>
      </w:r>
      <w:r w:rsidRPr="002F5442">
        <w:t xml:space="preserve">following </w:t>
      </w:r>
      <w:r w:rsidR="00BC676F" w:rsidRPr="002F5442">
        <w:t xml:space="preserve">CCAFL </w:t>
      </w:r>
      <w:r w:rsidR="001C6BEC" w:rsidRPr="002F5442">
        <w:t>L</w:t>
      </w:r>
      <w:r w:rsidR="00BC676F" w:rsidRPr="002F5442">
        <w:t>anguage</w:t>
      </w:r>
      <w:r w:rsidRPr="002F5442">
        <w:t>s:</w:t>
      </w:r>
    </w:p>
    <w:p w14:paraId="097FBD90" w14:textId="38DBC599" w:rsidR="00862633" w:rsidRPr="002F5442" w:rsidRDefault="00862633" w:rsidP="00862633">
      <w:pPr>
        <w:pStyle w:val="VCAAbody"/>
        <w:spacing w:line="276" w:lineRule="auto"/>
        <w:sectPr w:rsidR="00862633" w:rsidRPr="002F5442" w:rsidSect="00862633">
          <w:headerReference w:type="first" r:id="rId11"/>
          <w:type w:val="continuous"/>
          <w:pgSz w:w="11907" w:h="16840" w:code="9"/>
          <w:pgMar w:top="1418" w:right="1134" w:bottom="1418" w:left="1134" w:header="284" w:footer="284" w:gutter="0"/>
          <w:cols w:space="708"/>
          <w:titlePg/>
          <w:docGrid w:linePitch="360"/>
        </w:sectPr>
      </w:pPr>
      <w:r w:rsidRPr="002F5442">
        <w:t>Armenian, Bengali, Bosnian, Chin Hakha, Croatian, Dutch, Filipino, Hebrew, Hindi, Hungarian, Karen, Khmer, Macedonian, Persian, Polish, Portuguese, Punjabi, Russian, Serbian, Sinhala, Swedish, Tamil, and Turkish</w:t>
      </w:r>
      <w:r w:rsidR="009B2F86" w:rsidRPr="002F5442">
        <w:t>.</w:t>
      </w:r>
    </w:p>
    <w:p w14:paraId="6B980B29" w14:textId="77777777" w:rsidR="00014668" w:rsidRPr="002F5442" w:rsidRDefault="00014668" w:rsidP="003B46B1">
      <w:pPr>
        <w:pStyle w:val="VCAAbody"/>
        <w:sectPr w:rsidR="00014668" w:rsidRPr="002F5442" w:rsidSect="003B46B1">
          <w:headerReference w:type="default" r:id="rId12"/>
          <w:footerReference w:type="default" r:id="rId13"/>
          <w:headerReference w:type="first" r:id="rId14"/>
          <w:footerReference w:type="first" r:id="rId15"/>
          <w:type w:val="continuous"/>
          <w:pgSz w:w="11907" w:h="16840" w:code="9"/>
          <w:pgMar w:top="1418" w:right="1134" w:bottom="1418" w:left="1134" w:header="284" w:footer="284" w:gutter="0"/>
          <w:cols w:space="708"/>
          <w:titlePg/>
          <w:docGrid w:linePitch="360"/>
        </w:sectPr>
      </w:pPr>
    </w:p>
    <w:p w14:paraId="131CCC1E" w14:textId="77777777" w:rsidR="00E908E4" w:rsidRPr="002F5442" w:rsidRDefault="00E908E4" w:rsidP="00E908E4">
      <w:pPr>
        <w:pStyle w:val="VCAAHeading3"/>
        <w:rPr>
          <w:szCs w:val="32"/>
        </w:rPr>
      </w:pPr>
      <w:bookmarkStart w:id="0" w:name="_Toc75959407"/>
      <w:bookmarkStart w:id="1" w:name="_Toc112397410"/>
      <w:bookmarkStart w:id="2" w:name="_Toc112856178"/>
      <w:r w:rsidRPr="002F5442">
        <w:rPr>
          <w:szCs w:val="32"/>
        </w:rPr>
        <w:t>Accreditation period</w:t>
      </w:r>
      <w:bookmarkEnd w:id="0"/>
      <w:bookmarkEnd w:id="1"/>
      <w:bookmarkEnd w:id="2"/>
    </w:p>
    <w:p w14:paraId="0F2691AC" w14:textId="3E55A66A" w:rsidR="00E908E4" w:rsidRPr="002F5442" w:rsidRDefault="00E908E4" w:rsidP="00E908E4">
      <w:pPr>
        <w:spacing w:line="360" w:lineRule="auto"/>
      </w:pPr>
      <w:r w:rsidRPr="002F5442">
        <w:rPr>
          <w:lang w:val="en-AU"/>
        </w:rPr>
        <w:t xml:space="preserve">The accreditation period for VCE </w:t>
      </w:r>
      <w:r w:rsidR="008B5A1A">
        <w:rPr>
          <w:lang w:val="en-AU"/>
        </w:rPr>
        <w:t>Turkish</w:t>
      </w:r>
      <w:r w:rsidRPr="002F5442">
        <w:rPr>
          <w:lang w:val="en-AU"/>
        </w:rPr>
        <w:t xml:space="preserve"> Units 1 and 2 is 1 January 2024 – 31 December 2028, and Units 3 and 4 is 1 January 2025 – 31 December 2028.</w:t>
      </w:r>
    </w:p>
    <w:p w14:paraId="6A6C2B7F" w14:textId="3B1AD33D" w:rsidR="00F55D53" w:rsidRPr="002F5442" w:rsidRDefault="00F55D53" w:rsidP="003518F4">
      <w:pPr>
        <w:pStyle w:val="VCAAHeading3"/>
      </w:pPr>
      <w:r w:rsidRPr="002F5442">
        <w:t>Overall conditions</w:t>
      </w:r>
    </w:p>
    <w:p w14:paraId="0AC2EA83" w14:textId="77777777" w:rsidR="005A55ED" w:rsidRPr="002F5442" w:rsidRDefault="00F55D53" w:rsidP="005A55ED">
      <w:pPr>
        <w:pStyle w:val="VCAAbody"/>
      </w:pPr>
      <w:r w:rsidRPr="002F5442">
        <w:t xml:space="preserve">The examination will be sat at a time and date to be set annually by the Victorian Curriculum and Assessment Authority (VCAA). </w:t>
      </w:r>
      <w:hyperlink r:id="rId16" w:history="1">
        <w:r w:rsidRPr="002F5442">
          <w:rPr>
            <w:rStyle w:val="Hyperlink"/>
          </w:rPr>
          <w:t>VCAA examination rules</w:t>
        </w:r>
      </w:hyperlink>
      <w:r w:rsidRPr="002F5442">
        <w:t xml:space="preserve"> will apply. </w:t>
      </w:r>
    </w:p>
    <w:p w14:paraId="36013899" w14:textId="702D0919" w:rsidR="00F55D53" w:rsidRPr="002F5442" w:rsidRDefault="00F55D53" w:rsidP="005A55ED">
      <w:pPr>
        <w:pStyle w:val="VCAAbody"/>
      </w:pPr>
      <w:r w:rsidRPr="002F5442">
        <w:t>There will be 1</w:t>
      </w:r>
      <w:r w:rsidR="00E6496C" w:rsidRPr="002F5442">
        <w:t>0</w:t>
      </w:r>
      <w:r w:rsidRPr="002F5442">
        <w:t xml:space="preserve"> minutes </w:t>
      </w:r>
      <w:r w:rsidR="00CF33FB" w:rsidRPr="002F5442">
        <w:t xml:space="preserve">of </w:t>
      </w:r>
      <w:r w:rsidRPr="002F5442">
        <w:t xml:space="preserve">reading time and </w:t>
      </w:r>
      <w:r w:rsidR="0014150E" w:rsidRPr="002F5442">
        <w:t>2</w:t>
      </w:r>
      <w:r w:rsidRPr="002F5442">
        <w:t xml:space="preserve"> hour</w:t>
      </w:r>
      <w:r w:rsidR="0014150E" w:rsidRPr="002F5442">
        <w:t>s</w:t>
      </w:r>
      <w:r w:rsidRPr="002F5442">
        <w:t xml:space="preserve"> </w:t>
      </w:r>
      <w:r w:rsidR="00CF33FB" w:rsidRPr="002F5442">
        <w:t xml:space="preserve">of </w:t>
      </w:r>
      <w:r w:rsidRPr="002F5442">
        <w:t>writing time.</w:t>
      </w:r>
    </w:p>
    <w:p w14:paraId="67E50B30" w14:textId="728D4523" w:rsidR="00F55D53" w:rsidRPr="002F5442" w:rsidRDefault="00F55D53" w:rsidP="00F55D53">
      <w:pPr>
        <w:pStyle w:val="VCAAbody"/>
      </w:pPr>
      <w:r w:rsidRPr="002F5442">
        <w:t xml:space="preserve">The examination will be </w:t>
      </w:r>
      <w:r w:rsidR="00CF33FB" w:rsidRPr="002F5442">
        <w:t>assessed</w:t>
      </w:r>
      <w:r w:rsidRPr="002F5442">
        <w:t xml:space="preserve"> by a panel appointed by the VCAA.</w:t>
      </w:r>
    </w:p>
    <w:p w14:paraId="00344A76" w14:textId="13D2783C" w:rsidR="005A55ED" w:rsidRPr="002F5442" w:rsidRDefault="00F55D53" w:rsidP="00862633">
      <w:pPr>
        <w:pStyle w:val="VCAAbody"/>
      </w:pPr>
      <w:r w:rsidRPr="002F5442">
        <w:t xml:space="preserve">The examination will contribute </w:t>
      </w:r>
      <w:r w:rsidR="00241459" w:rsidRPr="002F5442">
        <w:t xml:space="preserve">37.5% </w:t>
      </w:r>
      <w:r w:rsidRPr="002F5442">
        <w:t>to the study score.</w:t>
      </w:r>
    </w:p>
    <w:p w14:paraId="7B52A17C" w14:textId="2EBF6938" w:rsidR="005A55ED" w:rsidRPr="002F5442" w:rsidRDefault="005A55ED" w:rsidP="005A55ED">
      <w:pPr>
        <w:pStyle w:val="VCAAHeading3"/>
        <w:rPr>
          <w:noProof/>
        </w:rPr>
      </w:pPr>
      <w:r w:rsidRPr="002F5442">
        <w:rPr>
          <w:noProof/>
        </w:rPr>
        <w:t>Advice</w:t>
      </w:r>
    </w:p>
    <w:p w14:paraId="780D8F10" w14:textId="5BA78357" w:rsidR="005A55ED" w:rsidRPr="002F5442" w:rsidRDefault="005A55ED" w:rsidP="005A55ED">
      <w:pPr>
        <w:pStyle w:val="VCAAbody"/>
        <w:rPr>
          <w:noProof/>
        </w:rPr>
      </w:pPr>
      <w:r w:rsidRPr="002F5442">
        <w:rPr>
          <w:noProof/>
        </w:rPr>
        <w:t xml:space="preserve">During the 2024–2028 accreditation period for VCE </w:t>
      </w:r>
      <w:r w:rsidR="008B5A1A">
        <w:rPr>
          <w:noProof/>
        </w:rPr>
        <w:t>Turkish</w:t>
      </w:r>
      <w:r w:rsidR="00E32E69" w:rsidRPr="002F5442">
        <w:rPr>
          <w:noProof/>
        </w:rPr>
        <w:t xml:space="preserve"> </w:t>
      </w:r>
      <w:r w:rsidRPr="002F5442">
        <w:rPr>
          <w:noProof/>
        </w:rPr>
        <w:t xml:space="preserve">examinations will be prepared according to the examination specifications in this document. </w:t>
      </w:r>
    </w:p>
    <w:p w14:paraId="2C0A0091" w14:textId="707C9FDB" w:rsidR="005A55ED" w:rsidRPr="002F5442" w:rsidRDefault="005A55ED" w:rsidP="005A55ED">
      <w:pPr>
        <w:pStyle w:val="VCAAbody"/>
        <w:rPr>
          <w:noProof/>
        </w:rPr>
      </w:pPr>
      <w:r w:rsidRPr="002F5442">
        <w:rPr>
          <w:noProof/>
        </w:rPr>
        <w:t>Each examination will conform to these specifications and will test a representative sample of the key knowledge and key skills from all outcomes in Units 3 and 4.</w:t>
      </w:r>
    </w:p>
    <w:p w14:paraId="16C49185" w14:textId="77777777" w:rsidR="005A55ED" w:rsidRPr="002F5442" w:rsidRDefault="005A55ED" w:rsidP="005A55ED">
      <w:pPr>
        <w:pStyle w:val="VCAAbody"/>
        <w:rPr>
          <w:noProof/>
        </w:rPr>
      </w:pPr>
      <w:r w:rsidRPr="002F5442">
        <w:rPr>
          <w:noProof/>
        </w:rPr>
        <w:t xml:space="preserve">Examination questions may relate to one or more areas of study. </w:t>
      </w:r>
    </w:p>
    <w:p w14:paraId="0E0F62CD" w14:textId="77777777" w:rsidR="005A55ED" w:rsidRPr="002F5442" w:rsidRDefault="005A55ED" w:rsidP="005A55ED">
      <w:pPr>
        <w:pStyle w:val="VCAAbody"/>
        <w:rPr>
          <w:noProof/>
        </w:rPr>
      </w:pPr>
      <w:r w:rsidRPr="002F5442">
        <w:rPr>
          <w:noProof/>
        </w:rPr>
        <w:t>Students should use command/task words, other instructional information within questions, and mark allocations to guide their responses.</w:t>
      </w:r>
    </w:p>
    <w:p w14:paraId="7F4E10E2" w14:textId="7405F5D5" w:rsidR="005A55ED" w:rsidRPr="002F5442" w:rsidRDefault="00E32E69" w:rsidP="005A55ED">
      <w:pPr>
        <w:pStyle w:val="VCAAbody"/>
        <w:rPr>
          <w:noProof/>
        </w:rPr>
      </w:pPr>
      <w:r w:rsidRPr="002F5442">
        <w:rPr>
          <w:noProof/>
        </w:rPr>
        <w:lastRenderedPageBreak/>
        <w:t>The S</w:t>
      </w:r>
      <w:r w:rsidR="005A55ED" w:rsidRPr="002F5442">
        <w:rPr>
          <w:noProof/>
        </w:rPr>
        <w:t xml:space="preserve">ample </w:t>
      </w:r>
      <w:r w:rsidRPr="002F5442">
        <w:rPr>
          <w:noProof/>
        </w:rPr>
        <w:t>E</w:t>
      </w:r>
      <w:r w:rsidR="005A55ED" w:rsidRPr="002F5442">
        <w:rPr>
          <w:noProof/>
        </w:rPr>
        <w:t>xamination</w:t>
      </w:r>
      <w:r w:rsidRPr="002F5442">
        <w:rPr>
          <w:noProof/>
        </w:rPr>
        <w:t xml:space="preserve"> and stimulus texts</w:t>
      </w:r>
      <w:r w:rsidR="005A55ED" w:rsidRPr="002F5442">
        <w:rPr>
          <w:noProof/>
        </w:rPr>
        <w:t xml:space="preserve"> have been published on the relevant </w:t>
      </w:r>
      <w:hyperlink r:id="rId17" w:history="1">
        <w:r w:rsidR="005A55ED" w:rsidRPr="002F5442">
          <w:rPr>
            <w:rStyle w:val="Hyperlink"/>
            <w:noProof/>
          </w:rPr>
          <w:t>VCE CCAFL Languages</w:t>
        </w:r>
      </w:hyperlink>
      <w:r w:rsidR="005A55ED" w:rsidRPr="002F5442">
        <w:rPr>
          <w:noProof/>
        </w:rPr>
        <w:t xml:space="preserve"> ‘Examination specifications and sample materials’ page of the VCAA website. </w:t>
      </w:r>
    </w:p>
    <w:p w14:paraId="70EABA11" w14:textId="4C1288B3" w:rsidR="005A55ED" w:rsidRPr="002F5442" w:rsidRDefault="00E32E69" w:rsidP="005A55ED">
      <w:pPr>
        <w:pStyle w:val="VCAAbody"/>
        <w:rPr>
          <w:noProof/>
        </w:rPr>
      </w:pPr>
      <w:r w:rsidRPr="002F5442">
        <w:rPr>
          <w:noProof/>
        </w:rPr>
        <w:t xml:space="preserve">The </w:t>
      </w:r>
      <w:r w:rsidR="005A55ED" w:rsidRPr="002F5442">
        <w:rPr>
          <w:noProof/>
        </w:rPr>
        <w:t>Sample examination provide</w:t>
      </w:r>
      <w:r w:rsidRPr="002F5442">
        <w:rPr>
          <w:noProof/>
        </w:rPr>
        <w:t>s</w:t>
      </w:r>
      <w:r w:rsidR="005A55ED" w:rsidRPr="002F5442">
        <w:rPr>
          <w:noProof/>
        </w:rPr>
        <w:t xml:space="preserve"> an indication of the format of the examination and the types of questions that teachers and students can expect during the current accreditation period.</w:t>
      </w:r>
      <w:r w:rsidRPr="002F5442">
        <w:rPr>
          <w:noProof/>
        </w:rPr>
        <w:t xml:space="preserve"> </w:t>
      </w:r>
    </w:p>
    <w:p w14:paraId="503D4631" w14:textId="77777777" w:rsidR="00F55D53" w:rsidRPr="002F5442" w:rsidRDefault="00F55D53" w:rsidP="003518F4">
      <w:pPr>
        <w:pStyle w:val="VCAAHeading3"/>
      </w:pPr>
      <w:r w:rsidRPr="002F5442">
        <w:t>Content</w:t>
      </w:r>
    </w:p>
    <w:p w14:paraId="59BAA1F6" w14:textId="4014806F" w:rsidR="00F55D53" w:rsidRPr="002F5442" w:rsidRDefault="00F55D53" w:rsidP="00F55D53">
      <w:pPr>
        <w:pStyle w:val="VCAAbody"/>
      </w:pPr>
      <w:r w:rsidRPr="002F5442">
        <w:t xml:space="preserve">The </w:t>
      </w:r>
      <w:r w:rsidR="00B14DB2" w:rsidRPr="002F5442">
        <w:t xml:space="preserve">relevant </w:t>
      </w:r>
      <w:r w:rsidR="00D50B7A" w:rsidRPr="002F5442">
        <w:rPr>
          <w:i/>
        </w:rPr>
        <w:t xml:space="preserve">VCE </w:t>
      </w:r>
      <w:r w:rsidR="008B5A1A">
        <w:rPr>
          <w:i/>
          <w:iCs/>
        </w:rPr>
        <w:t>Turkish</w:t>
      </w:r>
      <w:r w:rsidR="002C08CB" w:rsidRPr="002F5442">
        <w:rPr>
          <w:i/>
          <w:iCs/>
        </w:rPr>
        <w:t xml:space="preserve"> </w:t>
      </w:r>
      <w:r w:rsidRPr="002F5442">
        <w:rPr>
          <w:i/>
        </w:rPr>
        <w:t>Study Design 20</w:t>
      </w:r>
      <w:r w:rsidR="0014150E" w:rsidRPr="002F5442">
        <w:rPr>
          <w:i/>
        </w:rPr>
        <w:t>2</w:t>
      </w:r>
      <w:r w:rsidR="005A55ED" w:rsidRPr="002F5442">
        <w:rPr>
          <w:i/>
        </w:rPr>
        <w:t>4</w:t>
      </w:r>
      <w:r w:rsidR="00E20C9E" w:rsidRPr="002F5442">
        <w:rPr>
          <w:i/>
        </w:rPr>
        <w:t>-</w:t>
      </w:r>
      <w:r w:rsidRPr="002F5442">
        <w:rPr>
          <w:i/>
        </w:rPr>
        <w:t>20</w:t>
      </w:r>
      <w:r w:rsidR="0014150E" w:rsidRPr="002F5442">
        <w:rPr>
          <w:i/>
        </w:rPr>
        <w:t>28</w:t>
      </w:r>
      <w:r w:rsidRPr="002F5442">
        <w:t xml:space="preserve"> is the document for the development of the examination. </w:t>
      </w:r>
    </w:p>
    <w:p w14:paraId="67E4443D" w14:textId="7E2AD344" w:rsidR="00F55D53" w:rsidRPr="002F5442" w:rsidRDefault="00F55D53" w:rsidP="00F55D53">
      <w:pPr>
        <w:pStyle w:val="VCAAbody"/>
      </w:pPr>
      <w:r w:rsidRPr="002F5442">
        <w:t xml:space="preserve">All of the key knowledge and </w:t>
      </w:r>
      <w:r w:rsidR="005C0B03" w:rsidRPr="002F5442">
        <w:t xml:space="preserve">key </w:t>
      </w:r>
      <w:r w:rsidRPr="002F5442">
        <w:t>skills that underpin the outcomes in Units 3 and 4 are examinable</w:t>
      </w:r>
      <w:r w:rsidR="006A7789" w:rsidRPr="002F5442">
        <w:t>.</w:t>
      </w:r>
    </w:p>
    <w:p w14:paraId="588478C2" w14:textId="380AD14D" w:rsidR="00C438DF" w:rsidRPr="002F5442" w:rsidRDefault="00C438DF" w:rsidP="00F55D53">
      <w:pPr>
        <w:pStyle w:val="VCAAbody"/>
      </w:pPr>
      <w:r w:rsidRPr="002F5442">
        <w:t>In these specifications, ‘item’ refers to a question with multiple parts.</w:t>
      </w:r>
    </w:p>
    <w:p w14:paraId="3B1ACB40" w14:textId="77777777" w:rsidR="00F55D53" w:rsidRPr="002F5442" w:rsidRDefault="00F55D53" w:rsidP="003518F4">
      <w:pPr>
        <w:pStyle w:val="VCAAHeading3"/>
      </w:pPr>
      <w:r w:rsidRPr="002F5442">
        <w:t>Format</w:t>
      </w:r>
    </w:p>
    <w:p w14:paraId="0DF43018" w14:textId="53E11811" w:rsidR="00F55D53" w:rsidRPr="002F5442" w:rsidRDefault="00F55D53" w:rsidP="00F55D53">
      <w:pPr>
        <w:pStyle w:val="VCAAbody"/>
      </w:pPr>
      <w:r w:rsidRPr="002F5442">
        <w:t>The examination will be in the form of a</w:t>
      </w:r>
      <w:r w:rsidR="006A7789" w:rsidRPr="002F5442">
        <w:t xml:space="preserve"> </w:t>
      </w:r>
      <w:r w:rsidR="00766A55" w:rsidRPr="002F5442">
        <w:t>q</w:t>
      </w:r>
      <w:r w:rsidR="006A7789" w:rsidRPr="002F5442">
        <w:t xml:space="preserve">uestion and </w:t>
      </w:r>
      <w:r w:rsidR="00766A55" w:rsidRPr="002F5442">
        <w:t>a</w:t>
      </w:r>
      <w:r w:rsidR="006A7789" w:rsidRPr="002F5442">
        <w:t xml:space="preserve">nswer </w:t>
      </w:r>
      <w:r w:rsidRPr="002F5442">
        <w:t>book</w:t>
      </w:r>
      <w:r w:rsidR="00A112C5" w:rsidRPr="002F5442">
        <w:t>let</w:t>
      </w:r>
      <w:r w:rsidRPr="002F5442">
        <w:t>.</w:t>
      </w:r>
      <w:r w:rsidR="000673B3" w:rsidRPr="002F5442">
        <w:t xml:space="preserve"> Answers are to be written in the spaces provided in the question and answer book</w:t>
      </w:r>
      <w:r w:rsidR="002C08CB" w:rsidRPr="002F5442">
        <w:t>let</w:t>
      </w:r>
      <w:r w:rsidR="000673B3" w:rsidRPr="002F5442">
        <w:t>.</w:t>
      </w:r>
    </w:p>
    <w:p w14:paraId="156C2D16" w14:textId="77777777" w:rsidR="002C08CB" w:rsidRPr="002F5442" w:rsidRDefault="00F55D53" w:rsidP="000673B3">
      <w:pPr>
        <w:pStyle w:val="VCAAbody"/>
      </w:pPr>
      <w:r w:rsidRPr="002F5442">
        <w:t>The examination will consist of</w:t>
      </w:r>
      <w:r w:rsidR="006A7789" w:rsidRPr="002F5442">
        <w:t xml:space="preserve"> two</w:t>
      </w:r>
      <w:r w:rsidRPr="002F5442">
        <w:t xml:space="preserve"> sections</w:t>
      </w:r>
      <w:r w:rsidR="002C08CB" w:rsidRPr="002F5442">
        <w:t xml:space="preserve"> – Section 1, Responding to texts and Section 2, Creating texts. </w:t>
      </w:r>
    </w:p>
    <w:p w14:paraId="6CDBA3DE" w14:textId="48032658" w:rsidR="00C15869" w:rsidRPr="002F5442" w:rsidRDefault="002C08CB" w:rsidP="000673B3">
      <w:pPr>
        <w:pStyle w:val="VCAAbody"/>
      </w:pPr>
      <w:r w:rsidRPr="002F5442">
        <w:t>The</w:t>
      </w:r>
      <w:r w:rsidR="00C15869" w:rsidRPr="002F5442">
        <w:t xml:space="preserve"> examination will relate to the prescribed concepts and topics and the three perspectives outlined in the </w:t>
      </w:r>
      <w:r w:rsidR="00C15869" w:rsidRPr="002F5442">
        <w:rPr>
          <w:i/>
          <w:iCs/>
        </w:rPr>
        <w:t xml:space="preserve">VCE </w:t>
      </w:r>
      <w:r w:rsidR="008B5A1A">
        <w:rPr>
          <w:i/>
          <w:iCs/>
        </w:rPr>
        <w:t>Turkish</w:t>
      </w:r>
      <w:r w:rsidR="00C15869" w:rsidRPr="002F5442">
        <w:rPr>
          <w:i/>
          <w:iCs/>
        </w:rPr>
        <w:t xml:space="preserve"> Study Design</w:t>
      </w:r>
      <w:r w:rsidR="00C15869" w:rsidRPr="002F5442">
        <w:t xml:space="preserve"> </w:t>
      </w:r>
      <w:r w:rsidR="00C15869" w:rsidRPr="002F5442">
        <w:rPr>
          <w:i/>
          <w:iCs/>
        </w:rPr>
        <w:t>202</w:t>
      </w:r>
      <w:r w:rsidR="005A55ED" w:rsidRPr="002F5442">
        <w:rPr>
          <w:i/>
          <w:iCs/>
        </w:rPr>
        <w:t>4</w:t>
      </w:r>
      <w:r w:rsidR="00C15869" w:rsidRPr="002F5442">
        <w:rPr>
          <w:i/>
          <w:iCs/>
        </w:rPr>
        <w:t>–2028</w:t>
      </w:r>
      <w:r w:rsidR="00C15869" w:rsidRPr="002F5442">
        <w:t>.</w:t>
      </w:r>
    </w:p>
    <w:p w14:paraId="7D0977E2" w14:textId="2B0064D5" w:rsidR="000673B3" w:rsidRPr="002F5442" w:rsidRDefault="00766A55" w:rsidP="000673B3">
      <w:pPr>
        <w:pStyle w:val="VCAAbody"/>
      </w:pPr>
      <w:r w:rsidRPr="002F5442">
        <w:t xml:space="preserve">There will be three listening texts, which will be </w:t>
      </w:r>
      <w:r w:rsidR="00581412" w:rsidRPr="002F5442">
        <w:rPr>
          <w:bCs/>
        </w:rPr>
        <w:t>played</w:t>
      </w:r>
      <w:r w:rsidR="00673F3A" w:rsidRPr="002F5442">
        <w:rPr>
          <w:bCs/>
        </w:rPr>
        <w:t xml:space="preserve"> aloud</w:t>
      </w:r>
      <w:r w:rsidRPr="002F5442">
        <w:t xml:space="preserve">. </w:t>
      </w:r>
      <w:r w:rsidR="000673B3" w:rsidRPr="002F5442">
        <w:t xml:space="preserve">The total length of one </w:t>
      </w:r>
      <w:r w:rsidR="003228D8" w:rsidRPr="002F5442">
        <w:t xml:space="preserve">playing </w:t>
      </w:r>
      <w:r w:rsidR="000673B3" w:rsidRPr="002F5442">
        <w:t>of the three listening texts will be 4½–5 minutes.</w:t>
      </w:r>
      <w:r w:rsidR="003228D8" w:rsidRPr="002F5442">
        <w:t xml:space="preserve"> </w:t>
      </w:r>
      <w:r w:rsidR="00344CFD" w:rsidRPr="002F5442">
        <w:t>Each text will be played twice.</w:t>
      </w:r>
    </w:p>
    <w:p w14:paraId="6F4901A0" w14:textId="17713D28" w:rsidR="000673B3" w:rsidRPr="002F5442" w:rsidRDefault="00766A55" w:rsidP="000673B3">
      <w:pPr>
        <w:pStyle w:val="VCAAbody"/>
      </w:pPr>
      <w:r w:rsidRPr="002F5442">
        <w:t xml:space="preserve">There will be two reading texts. </w:t>
      </w:r>
      <w:r w:rsidR="000673B3" w:rsidRPr="002F5442">
        <w:t>The total length of the two reading texts will be approximately 450 words.</w:t>
      </w:r>
    </w:p>
    <w:p w14:paraId="74B95C2B" w14:textId="11ACA14F" w:rsidR="00E20C9E" w:rsidRPr="002F5442" w:rsidRDefault="000673B3" w:rsidP="00F55D53">
      <w:pPr>
        <w:pStyle w:val="VCAAbody"/>
      </w:pPr>
      <w:r w:rsidRPr="002F5442">
        <w:t xml:space="preserve">There will be one or two visual texts. </w:t>
      </w:r>
      <w:r w:rsidR="00344CFD" w:rsidRPr="002F5442">
        <w:t xml:space="preserve">A </w:t>
      </w:r>
      <w:r w:rsidRPr="002F5442">
        <w:t>visual text may appear in any of Questions 3, 4, 5 or 6.</w:t>
      </w:r>
      <w:r w:rsidR="00CB0C61" w:rsidRPr="002F5442">
        <w:t xml:space="preserve"> </w:t>
      </w:r>
    </w:p>
    <w:p w14:paraId="6BE5B406" w14:textId="67527A79" w:rsidR="00F55D53" w:rsidRPr="002F5442" w:rsidRDefault="00E20C9E" w:rsidP="00F55D53">
      <w:pPr>
        <w:pStyle w:val="VCAAbody"/>
      </w:pPr>
      <w:r w:rsidRPr="002F5442">
        <w:t xml:space="preserve">Where </w:t>
      </w:r>
      <w:r w:rsidR="71078E33" w:rsidRPr="002F5442">
        <w:t>a</w:t>
      </w:r>
      <w:r w:rsidR="5C37858A" w:rsidRPr="002F5442">
        <w:t xml:space="preserve"> </w:t>
      </w:r>
      <w:r w:rsidR="002C08CB" w:rsidRPr="002F5442">
        <w:t xml:space="preserve">visual text appears in </w:t>
      </w:r>
      <w:r w:rsidR="7B366014" w:rsidRPr="002F5442">
        <w:t xml:space="preserve">the </w:t>
      </w:r>
      <w:r w:rsidR="002C08CB" w:rsidRPr="002F5442">
        <w:t xml:space="preserve">stimulus material, students are expected to extract and refer to the </w:t>
      </w:r>
      <w:r w:rsidRPr="002F5442">
        <w:t xml:space="preserve">information provided </w:t>
      </w:r>
      <w:r w:rsidR="003228D8" w:rsidRPr="002F5442">
        <w:t xml:space="preserve">by </w:t>
      </w:r>
      <w:r w:rsidRPr="002F5442">
        <w:t>the visual text in their response.</w:t>
      </w:r>
    </w:p>
    <w:p w14:paraId="4C7DF0F2" w14:textId="641B9C02" w:rsidR="000673B3" w:rsidRPr="002F5442" w:rsidRDefault="000673B3" w:rsidP="00F55D53">
      <w:pPr>
        <w:pStyle w:val="VCAAbody"/>
      </w:pPr>
      <w:r w:rsidRPr="002F5442">
        <w:t>The total marks for the examination will be 65 marks.</w:t>
      </w:r>
    </w:p>
    <w:p w14:paraId="08DE0926" w14:textId="77777777" w:rsidR="000673B3" w:rsidRPr="002F5442" w:rsidRDefault="000673B3" w:rsidP="003B46B1">
      <w:pPr>
        <w:pStyle w:val="VCAAHeading4"/>
      </w:pPr>
      <w:r w:rsidRPr="002F5442">
        <w:t>Section 1 Responding to texts</w:t>
      </w:r>
    </w:p>
    <w:p w14:paraId="4911ADA7" w14:textId="3300ED83" w:rsidR="000673B3" w:rsidRPr="002F5442" w:rsidRDefault="000673B3" w:rsidP="000673B3">
      <w:pPr>
        <w:pStyle w:val="VCAAbody"/>
        <w:rPr>
          <w:bCs/>
        </w:rPr>
      </w:pPr>
      <w:r w:rsidRPr="002F5442">
        <w:rPr>
          <w:bCs/>
        </w:rPr>
        <w:t>Section 1 will be worth a total of 30 marks.</w:t>
      </w:r>
    </w:p>
    <w:p w14:paraId="463FB802" w14:textId="259F85B3" w:rsidR="000673B3" w:rsidRPr="002F5442" w:rsidRDefault="00956244" w:rsidP="000673B3">
      <w:pPr>
        <w:pStyle w:val="VCAAbody"/>
        <w:rPr>
          <w:bCs/>
        </w:rPr>
      </w:pPr>
      <w:r w:rsidRPr="002F5442">
        <w:rPr>
          <w:bCs/>
        </w:rPr>
        <w:t xml:space="preserve">Two of the three listening texts will be </w:t>
      </w:r>
      <w:r w:rsidR="00581412" w:rsidRPr="002F5442">
        <w:rPr>
          <w:bCs/>
        </w:rPr>
        <w:t>played</w:t>
      </w:r>
      <w:r w:rsidR="00E52D9C" w:rsidRPr="002F5442">
        <w:rPr>
          <w:bCs/>
        </w:rPr>
        <w:t xml:space="preserve"> </w:t>
      </w:r>
      <w:r w:rsidRPr="002F5442">
        <w:rPr>
          <w:bCs/>
        </w:rPr>
        <w:t xml:space="preserve">in Questions 1 and 2. </w:t>
      </w:r>
      <w:r w:rsidR="000673B3" w:rsidRPr="002F5442">
        <w:rPr>
          <w:bCs/>
        </w:rPr>
        <w:t>The total length of</w:t>
      </w:r>
      <w:r w:rsidR="002C08CB" w:rsidRPr="002F5442">
        <w:rPr>
          <w:bCs/>
        </w:rPr>
        <w:t xml:space="preserve"> one playing of</w:t>
      </w:r>
      <w:r w:rsidR="000673B3" w:rsidRPr="002F5442">
        <w:rPr>
          <w:bCs/>
        </w:rPr>
        <w:t xml:space="preserve"> the two listening texts in Questions 1 and 2 will be approximately 3–3½ minutes.</w:t>
      </w:r>
    </w:p>
    <w:p w14:paraId="1583047D" w14:textId="0797FC39" w:rsidR="000673B3" w:rsidRPr="002F5442" w:rsidRDefault="000673B3" w:rsidP="000673B3">
      <w:pPr>
        <w:pStyle w:val="VCAAbody"/>
        <w:rPr>
          <w:b/>
        </w:rPr>
      </w:pPr>
      <w:r w:rsidRPr="002F5442">
        <w:rPr>
          <w:b/>
        </w:rPr>
        <w:t xml:space="preserve">Question 1 Listening in </w:t>
      </w:r>
      <w:r w:rsidR="008B5A1A">
        <w:rPr>
          <w:b/>
        </w:rPr>
        <w:t>Turkish</w:t>
      </w:r>
      <w:r w:rsidRPr="002F5442">
        <w:rPr>
          <w:b/>
        </w:rPr>
        <w:t>, responding in English</w:t>
      </w:r>
    </w:p>
    <w:p w14:paraId="5E4FE821" w14:textId="77777777" w:rsidR="000673B3" w:rsidRPr="002F5442" w:rsidRDefault="000673B3" w:rsidP="000673B3">
      <w:pPr>
        <w:pStyle w:val="VCAAbody"/>
        <w:rPr>
          <w:bCs/>
        </w:rPr>
      </w:pPr>
      <w:r w:rsidRPr="002F5442">
        <w:rPr>
          <w:bCs/>
        </w:rPr>
        <w:t>Question 1 is worth 7 marks.</w:t>
      </w:r>
    </w:p>
    <w:p w14:paraId="3A892716" w14:textId="6C0A054C" w:rsidR="000673B3" w:rsidRPr="002F5442" w:rsidRDefault="000673B3" w:rsidP="000673B3">
      <w:pPr>
        <w:pStyle w:val="VCAAbody"/>
        <w:rPr>
          <w:bCs/>
        </w:rPr>
      </w:pPr>
      <w:r w:rsidRPr="002F5442">
        <w:rPr>
          <w:bCs/>
        </w:rPr>
        <w:t>Items in Question 1 will be phrased in English for a response in English.</w:t>
      </w:r>
    </w:p>
    <w:p w14:paraId="3AAD3C74" w14:textId="45F91A6C" w:rsidR="000673B3" w:rsidRPr="002F5442" w:rsidRDefault="00766A55" w:rsidP="000673B3">
      <w:pPr>
        <w:pStyle w:val="VCAAbody"/>
        <w:rPr>
          <w:bCs/>
        </w:rPr>
      </w:pPr>
      <w:r w:rsidRPr="002F5442">
        <w:rPr>
          <w:bCs/>
        </w:rPr>
        <w:t>S</w:t>
      </w:r>
      <w:r w:rsidR="000673B3" w:rsidRPr="002F5442">
        <w:rPr>
          <w:bCs/>
        </w:rPr>
        <w:t xml:space="preserve">tudents will hear one listening text in </w:t>
      </w:r>
      <w:r w:rsidR="008B5A1A">
        <w:rPr>
          <w:bCs/>
        </w:rPr>
        <w:t>Turkish</w:t>
      </w:r>
      <w:r w:rsidR="000673B3" w:rsidRPr="002F5442">
        <w:rPr>
          <w:bCs/>
        </w:rPr>
        <w:t xml:space="preserve"> (Text 1). The text will be related to one of the </w:t>
      </w:r>
      <w:r w:rsidR="00E527DA" w:rsidRPr="002F5442">
        <w:rPr>
          <w:bCs/>
        </w:rPr>
        <w:t xml:space="preserve">eight </w:t>
      </w:r>
      <w:r w:rsidR="000673B3" w:rsidRPr="002F5442">
        <w:rPr>
          <w:bCs/>
        </w:rPr>
        <w:t>prescribed topics and will represent a different text type from the listening texts in Questions 2 and 3. Question 1 may include multiple items, each requiring a response in English.</w:t>
      </w:r>
      <w:r w:rsidR="00E527DA" w:rsidRPr="002F5442">
        <w:rPr>
          <w:bCs/>
        </w:rPr>
        <w:t xml:space="preserve"> Responses in a language other than English will not be assessed.</w:t>
      </w:r>
    </w:p>
    <w:p w14:paraId="22F4F03B" w14:textId="411E23A3" w:rsidR="000673B3" w:rsidRPr="002F5442" w:rsidRDefault="007558F3" w:rsidP="000673B3">
      <w:pPr>
        <w:pStyle w:val="VCAAbody"/>
        <w:rPr>
          <w:bCs/>
        </w:rPr>
      </w:pPr>
      <w:r w:rsidRPr="002F5442">
        <w:rPr>
          <w:bCs/>
        </w:rPr>
        <w:t>T</w:t>
      </w:r>
      <w:r w:rsidR="000673B3" w:rsidRPr="002F5442">
        <w:rPr>
          <w:bCs/>
        </w:rPr>
        <w:t xml:space="preserve">ext </w:t>
      </w:r>
      <w:r w:rsidRPr="002F5442">
        <w:rPr>
          <w:bCs/>
        </w:rPr>
        <w:t xml:space="preserve">1 </w:t>
      </w:r>
      <w:r w:rsidR="000673B3" w:rsidRPr="002F5442">
        <w:rPr>
          <w:bCs/>
        </w:rPr>
        <w:t xml:space="preserve">will be </w:t>
      </w:r>
      <w:r w:rsidR="00581412" w:rsidRPr="002F5442">
        <w:rPr>
          <w:bCs/>
        </w:rPr>
        <w:t>played</w:t>
      </w:r>
      <w:r w:rsidR="00387A6F" w:rsidRPr="002F5442">
        <w:rPr>
          <w:bCs/>
        </w:rPr>
        <w:t xml:space="preserve"> </w:t>
      </w:r>
      <w:r w:rsidR="000673B3" w:rsidRPr="002F5442">
        <w:rPr>
          <w:bCs/>
        </w:rPr>
        <w:t xml:space="preserve">twice. There will be a </w:t>
      </w:r>
      <w:r w:rsidR="00E527DA" w:rsidRPr="002F5442">
        <w:rPr>
          <w:bCs/>
        </w:rPr>
        <w:t xml:space="preserve">short break </w:t>
      </w:r>
      <w:r w:rsidR="000673B3" w:rsidRPr="002F5442">
        <w:rPr>
          <w:bCs/>
        </w:rPr>
        <w:t xml:space="preserve">between the first and second </w:t>
      </w:r>
      <w:r w:rsidR="00581412" w:rsidRPr="002F5442">
        <w:rPr>
          <w:bCs/>
        </w:rPr>
        <w:t>play</w:t>
      </w:r>
      <w:r w:rsidR="000673B3" w:rsidRPr="002F5442">
        <w:rPr>
          <w:bCs/>
        </w:rPr>
        <w:t xml:space="preserve">ing. There will be an announcement at the start of the first </w:t>
      </w:r>
      <w:r w:rsidR="00581412" w:rsidRPr="002F5442">
        <w:rPr>
          <w:bCs/>
        </w:rPr>
        <w:t xml:space="preserve">playing </w:t>
      </w:r>
      <w:r w:rsidR="00F558B9" w:rsidRPr="002F5442">
        <w:rPr>
          <w:bCs/>
        </w:rPr>
        <w:t xml:space="preserve">of the text </w:t>
      </w:r>
      <w:r w:rsidR="000673B3" w:rsidRPr="002F5442">
        <w:rPr>
          <w:bCs/>
        </w:rPr>
        <w:t xml:space="preserve">and a sound to alert students before the start of the second </w:t>
      </w:r>
      <w:r w:rsidR="00581412" w:rsidRPr="002F5442">
        <w:rPr>
          <w:bCs/>
        </w:rPr>
        <w:t>play</w:t>
      </w:r>
      <w:r w:rsidR="000673B3" w:rsidRPr="002F5442">
        <w:rPr>
          <w:bCs/>
        </w:rPr>
        <w:t>ing</w:t>
      </w:r>
      <w:r w:rsidR="00F558B9" w:rsidRPr="002F5442">
        <w:rPr>
          <w:bCs/>
        </w:rPr>
        <w:t xml:space="preserve"> of the text</w:t>
      </w:r>
      <w:r w:rsidR="000673B3" w:rsidRPr="002F5442">
        <w:rPr>
          <w:bCs/>
        </w:rPr>
        <w:t xml:space="preserve">. After the second </w:t>
      </w:r>
      <w:r w:rsidR="00581412" w:rsidRPr="002F5442">
        <w:rPr>
          <w:bCs/>
        </w:rPr>
        <w:t>playing</w:t>
      </w:r>
      <w:r w:rsidR="000673B3" w:rsidRPr="002F5442">
        <w:rPr>
          <w:bCs/>
        </w:rPr>
        <w:t xml:space="preserve">, students will be given time to complete their responses. Students may make notes in the </w:t>
      </w:r>
      <w:r w:rsidR="00E52D9C" w:rsidRPr="002F5442">
        <w:rPr>
          <w:bCs/>
        </w:rPr>
        <w:t xml:space="preserve">designated note-taking space of the </w:t>
      </w:r>
      <w:r w:rsidR="000673B3" w:rsidRPr="002F5442">
        <w:rPr>
          <w:bCs/>
        </w:rPr>
        <w:t>question and answer book</w:t>
      </w:r>
      <w:r w:rsidR="00E527DA" w:rsidRPr="002F5442">
        <w:rPr>
          <w:bCs/>
        </w:rPr>
        <w:t>let</w:t>
      </w:r>
      <w:r w:rsidR="000673B3" w:rsidRPr="002F5442">
        <w:rPr>
          <w:bCs/>
        </w:rPr>
        <w:t xml:space="preserve"> at any time during the two </w:t>
      </w:r>
      <w:r w:rsidR="00581412" w:rsidRPr="002F5442">
        <w:rPr>
          <w:bCs/>
        </w:rPr>
        <w:t>play</w:t>
      </w:r>
      <w:r w:rsidR="000673B3" w:rsidRPr="002F5442">
        <w:rPr>
          <w:bCs/>
        </w:rPr>
        <w:t>ings</w:t>
      </w:r>
      <w:r w:rsidR="00BB2E09" w:rsidRPr="002F5442">
        <w:rPr>
          <w:bCs/>
        </w:rPr>
        <w:t xml:space="preserve"> of the text</w:t>
      </w:r>
      <w:r w:rsidR="000673B3" w:rsidRPr="002F5442">
        <w:rPr>
          <w:bCs/>
        </w:rPr>
        <w:t>. These notes will not be assessed.</w:t>
      </w:r>
    </w:p>
    <w:p w14:paraId="29B0C2DA" w14:textId="0296DB21" w:rsidR="000673B3" w:rsidRPr="002F5442" w:rsidRDefault="000673B3" w:rsidP="000673B3">
      <w:pPr>
        <w:pStyle w:val="VCAAbody"/>
        <w:rPr>
          <w:b/>
        </w:rPr>
      </w:pPr>
      <w:r w:rsidRPr="002F5442">
        <w:rPr>
          <w:b/>
        </w:rPr>
        <w:lastRenderedPageBreak/>
        <w:t xml:space="preserve">Question 2 Listening and responding in </w:t>
      </w:r>
      <w:r w:rsidR="008B5A1A">
        <w:rPr>
          <w:b/>
        </w:rPr>
        <w:t>Turkish</w:t>
      </w:r>
    </w:p>
    <w:p w14:paraId="7D30009B" w14:textId="77777777" w:rsidR="000673B3" w:rsidRPr="002F5442" w:rsidRDefault="000673B3" w:rsidP="000673B3">
      <w:pPr>
        <w:pStyle w:val="VCAAbody"/>
        <w:rPr>
          <w:bCs/>
        </w:rPr>
      </w:pPr>
      <w:r w:rsidRPr="002F5442">
        <w:rPr>
          <w:bCs/>
        </w:rPr>
        <w:t>Question 2 is worth 8 marks.</w:t>
      </w:r>
    </w:p>
    <w:p w14:paraId="35942B3A" w14:textId="3B440C72" w:rsidR="000673B3" w:rsidRPr="002F5442" w:rsidRDefault="000673B3" w:rsidP="000673B3">
      <w:pPr>
        <w:pStyle w:val="VCAAbody"/>
        <w:rPr>
          <w:bCs/>
        </w:rPr>
      </w:pPr>
      <w:r w:rsidRPr="002F5442">
        <w:rPr>
          <w:bCs/>
        </w:rPr>
        <w:t xml:space="preserve">Items in Question 2 will be phrased in </w:t>
      </w:r>
      <w:r w:rsidR="008B5A1A">
        <w:rPr>
          <w:bCs/>
        </w:rPr>
        <w:t>Turkish</w:t>
      </w:r>
      <w:r w:rsidRPr="002F5442">
        <w:rPr>
          <w:bCs/>
        </w:rPr>
        <w:t xml:space="preserve"> and English for a response in </w:t>
      </w:r>
      <w:r w:rsidR="008B5A1A">
        <w:rPr>
          <w:bCs/>
        </w:rPr>
        <w:t>Turkish</w:t>
      </w:r>
      <w:r w:rsidRPr="002F5442">
        <w:rPr>
          <w:bCs/>
        </w:rPr>
        <w:t>.</w:t>
      </w:r>
    </w:p>
    <w:p w14:paraId="104B1FB9" w14:textId="65347F0A" w:rsidR="000673B3" w:rsidRPr="002F5442" w:rsidRDefault="00673F3A" w:rsidP="000673B3">
      <w:pPr>
        <w:pStyle w:val="VCAAbody"/>
        <w:rPr>
          <w:bCs/>
        </w:rPr>
      </w:pPr>
      <w:r w:rsidRPr="002F5442">
        <w:rPr>
          <w:bCs/>
        </w:rPr>
        <w:t>S</w:t>
      </w:r>
      <w:r w:rsidR="000673B3" w:rsidRPr="002F5442">
        <w:rPr>
          <w:bCs/>
        </w:rPr>
        <w:t xml:space="preserve">tudents will hear one listening text in </w:t>
      </w:r>
      <w:r w:rsidR="008B5A1A">
        <w:rPr>
          <w:bCs/>
        </w:rPr>
        <w:t>Turkish</w:t>
      </w:r>
      <w:r w:rsidR="000673B3" w:rsidRPr="002F5442">
        <w:rPr>
          <w:bCs/>
        </w:rPr>
        <w:t xml:space="preserve"> (Text 2). The text will be related to one of the prescribed topics and will represent a different text type from the listening texts in Questions 1 and 3. Question 2 may include multiple items, each requiring a response in </w:t>
      </w:r>
      <w:r w:rsidR="008B5A1A">
        <w:rPr>
          <w:bCs/>
        </w:rPr>
        <w:t>Turkish</w:t>
      </w:r>
      <w:r w:rsidR="000673B3" w:rsidRPr="002F5442">
        <w:rPr>
          <w:bCs/>
        </w:rPr>
        <w:t>.</w:t>
      </w:r>
    </w:p>
    <w:p w14:paraId="2D0CB2E8" w14:textId="5E01FE8A" w:rsidR="000673B3" w:rsidRPr="002F5442" w:rsidRDefault="007558F3" w:rsidP="000673B3">
      <w:pPr>
        <w:pStyle w:val="VCAAbody"/>
        <w:rPr>
          <w:bCs/>
        </w:rPr>
      </w:pPr>
      <w:r w:rsidRPr="002F5442">
        <w:rPr>
          <w:bCs/>
        </w:rPr>
        <w:t xml:space="preserve">Text 2 </w:t>
      </w:r>
      <w:r w:rsidR="000673B3" w:rsidRPr="002F5442">
        <w:rPr>
          <w:bCs/>
        </w:rPr>
        <w:t xml:space="preserve">will be </w:t>
      </w:r>
      <w:r w:rsidR="00581412" w:rsidRPr="002F5442">
        <w:rPr>
          <w:bCs/>
        </w:rPr>
        <w:t xml:space="preserve">played </w:t>
      </w:r>
      <w:r w:rsidR="000673B3" w:rsidRPr="002F5442">
        <w:rPr>
          <w:bCs/>
        </w:rPr>
        <w:t xml:space="preserve">twice. There will be a </w:t>
      </w:r>
      <w:r w:rsidR="00C438DF" w:rsidRPr="002F5442">
        <w:rPr>
          <w:bCs/>
        </w:rPr>
        <w:t xml:space="preserve">short break </w:t>
      </w:r>
      <w:r w:rsidR="000673B3" w:rsidRPr="002F5442">
        <w:rPr>
          <w:bCs/>
        </w:rPr>
        <w:t xml:space="preserve">between the first and second </w:t>
      </w:r>
      <w:r w:rsidR="00581412" w:rsidRPr="002F5442">
        <w:rPr>
          <w:bCs/>
        </w:rPr>
        <w:t>play</w:t>
      </w:r>
      <w:r w:rsidR="000673B3" w:rsidRPr="002F5442">
        <w:rPr>
          <w:bCs/>
        </w:rPr>
        <w:t xml:space="preserve">ing. There will be an announcement at the start of the first </w:t>
      </w:r>
      <w:r w:rsidR="00581412" w:rsidRPr="002F5442">
        <w:rPr>
          <w:bCs/>
        </w:rPr>
        <w:t>play</w:t>
      </w:r>
      <w:r w:rsidR="000673B3" w:rsidRPr="002F5442">
        <w:rPr>
          <w:bCs/>
        </w:rPr>
        <w:t xml:space="preserve">ing and a sound to alert students before the start of the second </w:t>
      </w:r>
      <w:r w:rsidR="00581412" w:rsidRPr="002F5442">
        <w:rPr>
          <w:bCs/>
        </w:rPr>
        <w:t>play</w:t>
      </w:r>
      <w:r w:rsidR="000673B3" w:rsidRPr="002F5442">
        <w:rPr>
          <w:bCs/>
        </w:rPr>
        <w:t xml:space="preserve">ing. After the second </w:t>
      </w:r>
      <w:r w:rsidR="00581412" w:rsidRPr="002F5442">
        <w:rPr>
          <w:bCs/>
        </w:rPr>
        <w:t>playing</w:t>
      </w:r>
      <w:r w:rsidR="000673B3" w:rsidRPr="002F5442">
        <w:rPr>
          <w:bCs/>
        </w:rPr>
        <w:t>, students will be given time to complete their responses. Students may make notes in the</w:t>
      </w:r>
      <w:r w:rsidR="00E52D9C" w:rsidRPr="002F5442">
        <w:rPr>
          <w:bCs/>
        </w:rPr>
        <w:t xml:space="preserve"> designated note-taking space of the</w:t>
      </w:r>
      <w:r w:rsidR="000673B3" w:rsidRPr="002F5442">
        <w:rPr>
          <w:bCs/>
        </w:rPr>
        <w:t xml:space="preserve"> question and answer book</w:t>
      </w:r>
      <w:r w:rsidR="00C438DF" w:rsidRPr="002F5442">
        <w:rPr>
          <w:bCs/>
        </w:rPr>
        <w:t>let</w:t>
      </w:r>
      <w:r w:rsidR="000673B3" w:rsidRPr="002F5442">
        <w:rPr>
          <w:bCs/>
        </w:rPr>
        <w:t xml:space="preserve"> at any time during the two </w:t>
      </w:r>
      <w:r w:rsidR="00581412" w:rsidRPr="002F5442">
        <w:rPr>
          <w:bCs/>
        </w:rPr>
        <w:t>play</w:t>
      </w:r>
      <w:r w:rsidR="000673B3" w:rsidRPr="002F5442">
        <w:rPr>
          <w:bCs/>
        </w:rPr>
        <w:t>ings. These notes will not be assessed.</w:t>
      </w:r>
    </w:p>
    <w:p w14:paraId="5B3838AF" w14:textId="0A82F440" w:rsidR="000673B3" w:rsidRPr="002F5442" w:rsidRDefault="000673B3" w:rsidP="000673B3">
      <w:pPr>
        <w:pStyle w:val="VCAAbody"/>
        <w:rPr>
          <w:b/>
        </w:rPr>
      </w:pPr>
      <w:r w:rsidRPr="002F5442">
        <w:rPr>
          <w:b/>
        </w:rPr>
        <w:t xml:space="preserve">Question 3 Reading and listening in </w:t>
      </w:r>
      <w:r w:rsidR="008B5A1A">
        <w:rPr>
          <w:b/>
        </w:rPr>
        <w:t>Turkish</w:t>
      </w:r>
      <w:r w:rsidRPr="002F5442">
        <w:rPr>
          <w:b/>
        </w:rPr>
        <w:t>, responding in English</w:t>
      </w:r>
    </w:p>
    <w:p w14:paraId="16E37994" w14:textId="77777777" w:rsidR="000673B3" w:rsidRPr="002F5442" w:rsidRDefault="000673B3" w:rsidP="000673B3">
      <w:pPr>
        <w:pStyle w:val="VCAAbody"/>
        <w:rPr>
          <w:bCs/>
        </w:rPr>
      </w:pPr>
      <w:r w:rsidRPr="002F5442">
        <w:rPr>
          <w:bCs/>
        </w:rPr>
        <w:t>Question 3 is worth 15 marks.</w:t>
      </w:r>
    </w:p>
    <w:p w14:paraId="2FBBDABD" w14:textId="21970437" w:rsidR="000673B3" w:rsidRPr="002F5442" w:rsidRDefault="00956244" w:rsidP="000673B3">
      <w:pPr>
        <w:pStyle w:val="VCAAbody"/>
        <w:rPr>
          <w:bCs/>
        </w:rPr>
      </w:pPr>
      <w:r w:rsidRPr="002F5442">
        <w:rPr>
          <w:bCs/>
        </w:rPr>
        <w:t xml:space="preserve">The third of the three listening texts will be </w:t>
      </w:r>
      <w:r w:rsidR="00581412" w:rsidRPr="002F5442">
        <w:rPr>
          <w:bCs/>
        </w:rPr>
        <w:t>played</w:t>
      </w:r>
      <w:r w:rsidR="00E52D9C" w:rsidRPr="002F5442">
        <w:rPr>
          <w:bCs/>
        </w:rPr>
        <w:t xml:space="preserve"> </w:t>
      </w:r>
      <w:r w:rsidRPr="002F5442">
        <w:rPr>
          <w:bCs/>
        </w:rPr>
        <w:t xml:space="preserve">in Question 3. </w:t>
      </w:r>
      <w:r w:rsidR="000673B3" w:rsidRPr="002F5442">
        <w:rPr>
          <w:bCs/>
        </w:rPr>
        <w:t>The length of</w:t>
      </w:r>
      <w:r w:rsidR="00C438DF" w:rsidRPr="002F5442">
        <w:rPr>
          <w:bCs/>
        </w:rPr>
        <w:t xml:space="preserve"> one playing of</w:t>
      </w:r>
      <w:r w:rsidR="000673B3" w:rsidRPr="002F5442">
        <w:rPr>
          <w:bCs/>
        </w:rPr>
        <w:t xml:space="preserve"> the listening text in Question 3 will be approximately 1 ½ minutes.</w:t>
      </w:r>
    </w:p>
    <w:p w14:paraId="54C3526F" w14:textId="3F46C3CF" w:rsidR="000673B3" w:rsidRPr="002F5442" w:rsidRDefault="000673B3" w:rsidP="000673B3">
      <w:pPr>
        <w:pStyle w:val="VCAAbody"/>
        <w:rPr>
          <w:bCs/>
        </w:rPr>
      </w:pPr>
      <w:r w:rsidRPr="002F5442">
        <w:rPr>
          <w:bCs/>
        </w:rPr>
        <w:t>The</w:t>
      </w:r>
      <w:r w:rsidR="007558F3" w:rsidRPr="002F5442">
        <w:rPr>
          <w:bCs/>
        </w:rPr>
        <w:t>re will be a</w:t>
      </w:r>
      <w:r w:rsidRPr="002F5442">
        <w:rPr>
          <w:bCs/>
        </w:rPr>
        <w:t xml:space="preserve"> reading text </w:t>
      </w:r>
      <w:r w:rsidR="007558F3" w:rsidRPr="002F5442">
        <w:rPr>
          <w:bCs/>
        </w:rPr>
        <w:t xml:space="preserve">in Question 3, of </w:t>
      </w:r>
      <w:r w:rsidRPr="002F5442">
        <w:rPr>
          <w:bCs/>
        </w:rPr>
        <w:t xml:space="preserve">approximately 300 words in </w:t>
      </w:r>
      <w:r w:rsidR="008B5A1A">
        <w:rPr>
          <w:bCs/>
        </w:rPr>
        <w:t>Turkish</w:t>
      </w:r>
      <w:r w:rsidRPr="002F5442">
        <w:rPr>
          <w:bCs/>
        </w:rPr>
        <w:t>.</w:t>
      </w:r>
    </w:p>
    <w:p w14:paraId="643E5AFE" w14:textId="77777777" w:rsidR="000673B3" w:rsidRPr="002F5442" w:rsidRDefault="000673B3" w:rsidP="000673B3">
      <w:pPr>
        <w:pStyle w:val="VCAAbody"/>
        <w:rPr>
          <w:bCs/>
        </w:rPr>
      </w:pPr>
      <w:r w:rsidRPr="002F5442">
        <w:rPr>
          <w:bCs/>
        </w:rPr>
        <w:t>Items in Question 3 will be phrased in English for a response in English.</w:t>
      </w:r>
    </w:p>
    <w:p w14:paraId="4735A6FA" w14:textId="02C92B92" w:rsidR="000673B3" w:rsidRPr="002F5442" w:rsidRDefault="004B7DED" w:rsidP="000673B3">
      <w:pPr>
        <w:pStyle w:val="VCAAbody"/>
        <w:rPr>
          <w:bCs/>
        </w:rPr>
      </w:pPr>
      <w:r w:rsidRPr="002F5442">
        <w:rPr>
          <w:bCs/>
        </w:rPr>
        <w:t>S</w:t>
      </w:r>
      <w:r w:rsidR="000673B3" w:rsidRPr="002F5442">
        <w:rPr>
          <w:bCs/>
        </w:rPr>
        <w:t xml:space="preserve">tudents will be required to read one text in </w:t>
      </w:r>
      <w:r w:rsidR="008B5A1A">
        <w:rPr>
          <w:bCs/>
        </w:rPr>
        <w:t>Turkish</w:t>
      </w:r>
      <w:r w:rsidR="000673B3" w:rsidRPr="002F5442">
        <w:rPr>
          <w:bCs/>
        </w:rPr>
        <w:t xml:space="preserve"> (Text 3A) and listen to one text in </w:t>
      </w:r>
      <w:r w:rsidR="008B5A1A">
        <w:rPr>
          <w:bCs/>
        </w:rPr>
        <w:t>Turkish</w:t>
      </w:r>
      <w:r w:rsidR="000673B3" w:rsidRPr="002F5442">
        <w:rPr>
          <w:bCs/>
        </w:rPr>
        <w:t xml:space="preserve"> (Text 3B). A visual text may also be provided with Text 3A.</w:t>
      </w:r>
    </w:p>
    <w:p w14:paraId="7053A374" w14:textId="77308127" w:rsidR="000673B3" w:rsidRPr="002F5442" w:rsidRDefault="00C438DF" w:rsidP="000673B3">
      <w:pPr>
        <w:pStyle w:val="VCAAbody"/>
        <w:rPr>
          <w:bCs/>
        </w:rPr>
      </w:pPr>
      <w:r w:rsidRPr="002F5442">
        <w:rPr>
          <w:bCs/>
        </w:rPr>
        <w:t>Text 3A and Text 3B</w:t>
      </w:r>
      <w:r w:rsidR="000673B3" w:rsidRPr="002F5442">
        <w:rPr>
          <w:bCs/>
        </w:rPr>
        <w:t xml:space="preserve"> will be related to one of the prescribed topics and will be related in subject matter and/or context. Each text will represent a different text type. The text types will be different to those used in Questions 1, 2 and 4. Question 3 may include multiple items, each requiring a response in English.</w:t>
      </w:r>
    </w:p>
    <w:p w14:paraId="53B282CA" w14:textId="42C1FF89" w:rsidR="000673B3" w:rsidRPr="002F5442" w:rsidRDefault="000673B3" w:rsidP="000673B3">
      <w:pPr>
        <w:pStyle w:val="VCAAbody"/>
        <w:rPr>
          <w:bCs/>
        </w:rPr>
      </w:pPr>
      <w:r w:rsidRPr="002F5442">
        <w:rPr>
          <w:bCs/>
        </w:rPr>
        <w:t xml:space="preserve">There will be a </w:t>
      </w:r>
      <w:r w:rsidR="00C438DF" w:rsidRPr="002F5442">
        <w:rPr>
          <w:bCs/>
        </w:rPr>
        <w:t xml:space="preserve">short break </w:t>
      </w:r>
      <w:r w:rsidRPr="002F5442">
        <w:rPr>
          <w:bCs/>
        </w:rPr>
        <w:t xml:space="preserve">for students to read Text 3A and Question 3 before </w:t>
      </w:r>
      <w:r w:rsidR="0062253A" w:rsidRPr="002F5442">
        <w:rPr>
          <w:bCs/>
        </w:rPr>
        <w:t>T</w:t>
      </w:r>
      <w:r w:rsidRPr="002F5442">
        <w:rPr>
          <w:bCs/>
        </w:rPr>
        <w:t xml:space="preserve">ext </w:t>
      </w:r>
      <w:r w:rsidR="00E20C9E" w:rsidRPr="002F5442">
        <w:rPr>
          <w:bCs/>
        </w:rPr>
        <w:t>3</w:t>
      </w:r>
      <w:r w:rsidR="0062253A" w:rsidRPr="002F5442">
        <w:rPr>
          <w:bCs/>
        </w:rPr>
        <w:t xml:space="preserve">B </w:t>
      </w:r>
      <w:r w:rsidRPr="002F5442">
        <w:rPr>
          <w:bCs/>
        </w:rPr>
        <w:t xml:space="preserve">is played. </w:t>
      </w:r>
      <w:r w:rsidR="0062253A" w:rsidRPr="002F5442">
        <w:rPr>
          <w:bCs/>
        </w:rPr>
        <w:t>T</w:t>
      </w:r>
      <w:r w:rsidRPr="002F5442">
        <w:rPr>
          <w:bCs/>
        </w:rPr>
        <w:t xml:space="preserve">ext </w:t>
      </w:r>
      <w:r w:rsidR="00E20C9E" w:rsidRPr="002F5442">
        <w:rPr>
          <w:bCs/>
        </w:rPr>
        <w:t>3</w:t>
      </w:r>
      <w:r w:rsidR="0062253A" w:rsidRPr="002F5442">
        <w:rPr>
          <w:bCs/>
        </w:rPr>
        <w:t xml:space="preserve">B </w:t>
      </w:r>
      <w:r w:rsidRPr="002F5442">
        <w:rPr>
          <w:bCs/>
        </w:rPr>
        <w:t xml:space="preserve">will be </w:t>
      </w:r>
      <w:r w:rsidR="00581412" w:rsidRPr="002F5442">
        <w:rPr>
          <w:bCs/>
        </w:rPr>
        <w:t xml:space="preserve">played </w:t>
      </w:r>
      <w:r w:rsidRPr="002F5442">
        <w:rPr>
          <w:bCs/>
        </w:rPr>
        <w:t xml:space="preserve">twice. There will be a </w:t>
      </w:r>
      <w:r w:rsidR="00C438DF" w:rsidRPr="002F5442">
        <w:rPr>
          <w:bCs/>
        </w:rPr>
        <w:t xml:space="preserve">short break </w:t>
      </w:r>
      <w:r w:rsidRPr="002F5442">
        <w:rPr>
          <w:bCs/>
        </w:rPr>
        <w:t xml:space="preserve">between the first and second </w:t>
      </w:r>
      <w:r w:rsidR="00387A6F" w:rsidRPr="002F5442">
        <w:rPr>
          <w:bCs/>
        </w:rPr>
        <w:t>play</w:t>
      </w:r>
      <w:r w:rsidRPr="002F5442">
        <w:rPr>
          <w:bCs/>
        </w:rPr>
        <w:t>ing</w:t>
      </w:r>
      <w:r w:rsidR="007E2B25" w:rsidRPr="002F5442">
        <w:rPr>
          <w:bCs/>
        </w:rPr>
        <w:t xml:space="preserve"> of the listening text (Text 3B)</w:t>
      </w:r>
      <w:r w:rsidRPr="002F5442">
        <w:rPr>
          <w:bCs/>
        </w:rPr>
        <w:t xml:space="preserve">. There will be an announcement at the start of the first </w:t>
      </w:r>
      <w:r w:rsidR="00387A6F" w:rsidRPr="002F5442">
        <w:rPr>
          <w:bCs/>
        </w:rPr>
        <w:t>play</w:t>
      </w:r>
      <w:r w:rsidRPr="002F5442">
        <w:rPr>
          <w:bCs/>
        </w:rPr>
        <w:t>ing</w:t>
      </w:r>
      <w:r w:rsidR="00E52D9C" w:rsidRPr="002F5442">
        <w:rPr>
          <w:bCs/>
        </w:rPr>
        <w:t xml:space="preserve"> </w:t>
      </w:r>
      <w:r w:rsidR="007E2B25" w:rsidRPr="002F5442">
        <w:rPr>
          <w:bCs/>
        </w:rPr>
        <w:t xml:space="preserve">of Text 3B </w:t>
      </w:r>
      <w:r w:rsidRPr="002F5442">
        <w:rPr>
          <w:bCs/>
        </w:rPr>
        <w:t xml:space="preserve">and a sound to alert students before the start of the second </w:t>
      </w:r>
      <w:r w:rsidR="00387A6F" w:rsidRPr="002F5442">
        <w:rPr>
          <w:bCs/>
        </w:rPr>
        <w:t>play</w:t>
      </w:r>
      <w:r w:rsidRPr="002F5442">
        <w:rPr>
          <w:bCs/>
        </w:rPr>
        <w:t xml:space="preserve">ing. After the second </w:t>
      </w:r>
      <w:r w:rsidR="00387A6F" w:rsidRPr="002F5442">
        <w:rPr>
          <w:bCs/>
        </w:rPr>
        <w:t>playing</w:t>
      </w:r>
      <w:r w:rsidRPr="002F5442">
        <w:rPr>
          <w:bCs/>
        </w:rPr>
        <w:t xml:space="preserve">, students will be given time to complete their responses. Students may make notes in the </w:t>
      </w:r>
      <w:r w:rsidR="00E52D9C" w:rsidRPr="002F5442">
        <w:rPr>
          <w:bCs/>
        </w:rPr>
        <w:t xml:space="preserve">designated note-taking space of the </w:t>
      </w:r>
      <w:r w:rsidRPr="002F5442">
        <w:rPr>
          <w:bCs/>
        </w:rPr>
        <w:t>question and answer book</w:t>
      </w:r>
      <w:r w:rsidR="00C438DF" w:rsidRPr="002F5442">
        <w:rPr>
          <w:bCs/>
        </w:rPr>
        <w:t>let</w:t>
      </w:r>
      <w:r w:rsidRPr="002F5442">
        <w:rPr>
          <w:bCs/>
        </w:rPr>
        <w:t xml:space="preserve"> at any time during the two </w:t>
      </w:r>
      <w:r w:rsidR="00387A6F" w:rsidRPr="002F5442">
        <w:rPr>
          <w:bCs/>
        </w:rPr>
        <w:t>play</w:t>
      </w:r>
      <w:r w:rsidRPr="002F5442">
        <w:rPr>
          <w:bCs/>
        </w:rPr>
        <w:t>ings</w:t>
      </w:r>
      <w:r w:rsidR="0026492F" w:rsidRPr="002F5442">
        <w:rPr>
          <w:bCs/>
        </w:rPr>
        <w:t xml:space="preserve"> of </w:t>
      </w:r>
      <w:r w:rsidR="00C438DF" w:rsidRPr="002F5442">
        <w:rPr>
          <w:bCs/>
        </w:rPr>
        <w:t>Text 3B</w:t>
      </w:r>
      <w:r w:rsidRPr="002F5442">
        <w:rPr>
          <w:bCs/>
        </w:rPr>
        <w:t xml:space="preserve">. These notes will not be assessed. </w:t>
      </w:r>
    </w:p>
    <w:p w14:paraId="02505DB9" w14:textId="73CA81AA" w:rsidR="000673B3" w:rsidRPr="002F5442" w:rsidRDefault="00372BAD" w:rsidP="000673B3">
      <w:pPr>
        <w:pStyle w:val="VCAAbody"/>
        <w:rPr>
          <w:bCs/>
        </w:rPr>
      </w:pPr>
      <w:r w:rsidRPr="002F5442">
        <w:rPr>
          <w:bCs/>
        </w:rPr>
        <w:t xml:space="preserve">Questions </w:t>
      </w:r>
      <w:r w:rsidR="000673B3" w:rsidRPr="002F5442">
        <w:rPr>
          <w:bCs/>
        </w:rPr>
        <w:t xml:space="preserve">in Question 3 will relate to </w:t>
      </w:r>
      <w:r w:rsidR="009363E3" w:rsidRPr="002F5442">
        <w:rPr>
          <w:bCs/>
        </w:rPr>
        <w:t>T</w:t>
      </w:r>
      <w:r w:rsidR="000673B3" w:rsidRPr="002F5442">
        <w:rPr>
          <w:bCs/>
        </w:rPr>
        <w:t>ext</w:t>
      </w:r>
      <w:r w:rsidR="009363E3" w:rsidRPr="002F5442">
        <w:rPr>
          <w:bCs/>
        </w:rPr>
        <w:t xml:space="preserve"> 3A</w:t>
      </w:r>
      <w:r w:rsidR="000673B3" w:rsidRPr="002F5442">
        <w:rPr>
          <w:bCs/>
        </w:rPr>
        <w:t xml:space="preserve">, </w:t>
      </w:r>
      <w:r w:rsidR="009363E3" w:rsidRPr="002F5442">
        <w:rPr>
          <w:bCs/>
        </w:rPr>
        <w:t>T</w:t>
      </w:r>
      <w:r w:rsidR="000673B3" w:rsidRPr="002F5442">
        <w:rPr>
          <w:bCs/>
        </w:rPr>
        <w:t xml:space="preserve">ext </w:t>
      </w:r>
      <w:r w:rsidR="009363E3" w:rsidRPr="002F5442">
        <w:rPr>
          <w:bCs/>
        </w:rPr>
        <w:t xml:space="preserve">3B </w:t>
      </w:r>
      <w:r w:rsidR="000673B3" w:rsidRPr="002F5442">
        <w:rPr>
          <w:bCs/>
        </w:rPr>
        <w:t xml:space="preserve">and both texts. Students may be required to extract, summarise, interpret, evaluate or synthesise information, compare aspects of the texts, or a combination of these. Students may also be required to comment on the target audience, the purpose of a text and/or the way in which language is used </w:t>
      </w:r>
      <w:r w:rsidR="00835C91" w:rsidRPr="002F5442">
        <w:rPr>
          <w:bCs/>
        </w:rPr>
        <w:t xml:space="preserve">in a text </w:t>
      </w:r>
      <w:r w:rsidR="000673B3" w:rsidRPr="002F5442">
        <w:rPr>
          <w:bCs/>
        </w:rPr>
        <w:t>to achieve a specific purpose.</w:t>
      </w:r>
    </w:p>
    <w:p w14:paraId="6028299E" w14:textId="77777777" w:rsidR="000673B3" w:rsidRPr="002F5442" w:rsidRDefault="000673B3" w:rsidP="003B46B1">
      <w:pPr>
        <w:pStyle w:val="VCAAHeading4"/>
      </w:pPr>
      <w:r w:rsidRPr="002F5442">
        <w:t>Section 2 Creating texts</w:t>
      </w:r>
    </w:p>
    <w:p w14:paraId="7FD18111" w14:textId="77777777" w:rsidR="000673B3" w:rsidRPr="002F5442" w:rsidRDefault="000673B3" w:rsidP="000673B3">
      <w:pPr>
        <w:pStyle w:val="VCAAbody"/>
        <w:rPr>
          <w:bCs/>
        </w:rPr>
      </w:pPr>
      <w:r w:rsidRPr="002F5442">
        <w:rPr>
          <w:bCs/>
        </w:rPr>
        <w:t xml:space="preserve">Section 2 will be worth a total of 35 marks. </w:t>
      </w:r>
    </w:p>
    <w:p w14:paraId="235164E2" w14:textId="5FD63D98" w:rsidR="000673B3" w:rsidRPr="002F5442" w:rsidRDefault="000673B3" w:rsidP="000673B3">
      <w:pPr>
        <w:pStyle w:val="VCAAbody"/>
        <w:rPr>
          <w:b/>
        </w:rPr>
      </w:pPr>
      <w:r w:rsidRPr="002F5442">
        <w:rPr>
          <w:b/>
        </w:rPr>
        <w:t xml:space="preserve">Question 4 Reading and responding in </w:t>
      </w:r>
      <w:r w:rsidR="008B5A1A">
        <w:rPr>
          <w:b/>
        </w:rPr>
        <w:t>Turkish</w:t>
      </w:r>
    </w:p>
    <w:p w14:paraId="049807C0" w14:textId="77777777" w:rsidR="000673B3" w:rsidRPr="002F5442" w:rsidRDefault="000673B3" w:rsidP="000673B3">
      <w:pPr>
        <w:pStyle w:val="VCAAbody"/>
        <w:rPr>
          <w:bCs/>
        </w:rPr>
      </w:pPr>
      <w:r w:rsidRPr="002F5442">
        <w:rPr>
          <w:bCs/>
        </w:rPr>
        <w:t>Question 4 is worth 15 marks.</w:t>
      </w:r>
    </w:p>
    <w:p w14:paraId="426F7EA8" w14:textId="0513899F" w:rsidR="008B26DC" w:rsidRPr="002F5442" w:rsidRDefault="008B26DC" w:rsidP="008B26DC">
      <w:pPr>
        <w:pStyle w:val="VCAAbody"/>
        <w:rPr>
          <w:bCs/>
        </w:rPr>
      </w:pPr>
      <w:r w:rsidRPr="002F5442">
        <w:rPr>
          <w:bCs/>
        </w:rPr>
        <w:t xml:space="preserve">Question 4 will be phrased in </w:t>
      </w:r>
      <w:r w:rsidR="008B5A1A">
        <w:rPr>
          <w:bCs/>
        </w:rPr>
        <w:t>Turkish</w:t>
      </w:r>
      <w:r w:rsidRPr="002F5442">
        <w:rPr>
          <w:bCs/>
        </w:rPr>
        <w:t xml:space="preserve"> and English for a response in </w:t>
      </w:r>
      <w:r w:rsidR="008B5A1A">
        <w:rPr>
          <w:bCs/>
        </w:rPr>
        <w:t>Turkish</w:t>
      </w:r>
      <w:r w:rsidRPr="002F5442">
        <w:rPr>
          <w:bCs/>
        </w:rPr>
        <w:t>.</w:t>
      </w:r>
    </w:p>
    <w:p w14:paraId="63C39338" w14:textId="02B853A6" w:rsidR="0072333D" w:rsidRPr="002F5442" w:rsidRDefault="00387A6F" w:rsidP="008B26DC">
      <w:pPr>
        <w:pStyle w:val="VCAAbody"/>
        <w:rPr>
          <w:bCs/>
        </w:rPr>
      </w:pPr>
      <w:r w:rsidRPr="002F5442">
        <w:rPr>
          <w:bCs/>
        </w:rPr>
        <w:t>There will be one reading text</w:t>
      </w:r>
      <w:r w:rsidR="00835C91" w:rsidRPr="002F5442">
        <w:rPr>
          <w:bCs/>
        </w:rPr>
        <w:t xml:space="preserve"> (Text 4)</w:t>
      </w:r>
      <w:r w:rsidRPr="002F5442">
        <w:rPr>
          <w:bCs/>
        </w:rPr>
        <w:t xml:space="preserve">, of </w:t>
      </w:r>
      <w:r w:rsidR="000673B3" w:rsidRPr="002F5442">
        <w:rPr>
          <w:bCs/>
        </w:rPr>
        <w:t xml:space="preserve">approximately 150 words in </w:t>
      </w:r>
      <w:r w:rsidR="008B5A1A">
        <w:rPr>
          <w:bCs/>
        </w:rPr>
        <w:t>Turkish</w:t>
      </w:r>
      <w:r w:rsidR="00D50B7A" w:rsidRPr="002F5442">
        <w:rPr>
          <w:bCs/>
        </w:rPr>
        <w:t>.</w:t>
      </w:r>
    </w:p>
    <w:p w14:paraId="7C7596F3" w14:textId="68F66B7B" w:rsidR="0072333D" w:rsidRPr="002F5442" w:rsidRDefault="008B26DC" w:rsidP="008B26DC">
      <w:pPr>
        <w:pStyle w:val="VCAAbody"/>
        <w:rPr>
          <w:bCs/>
        </w:rPr>
      </w:pPr>
      <w:r w:rsidRPr="002F5442">
        <w:rPr>
          <w:bCs/>
        </w:rPr>
        <w:t>Students will be required to read Text 4 and</w:t>
      </w:r>
      <w:r w:rsidR="00372BAD" w:rsidRPr="002F5442">
        <w:rPr>
          <w:bCs/>
        </w:rPr>
        <w:t xml:space="preserve"> respond to a task based on information and ideas provided in the text</w:t>
      </w:r>
      <w:r w:rsidRPr="002F5442">
        <w:rPr>
          <w:bCs/>
        </w:rPr>
        <w:t>. A visual text may also be provided with Text 4.</w:t>
      </w:r>
    </w:p>
    <w:p w14:paraId="26D359A3" w14:textId="2DB7FDF5" w:rsidR="0072333D" w:rsidRPr="002F5442" w:rsidRDefault="000673B3" w:rsidP="000673B3">
      <w:pPr>
        <w:pStyle w:val="VCAAbody"/>
        <w:rPr>
          <w:bCs/>
        </w:rPr>
      </w:pPr>
      <w:r w:rsidRPr="002F5442">
        <w:rPr>
          <w:bCs/>
        </w:rPr>
        <w:lastRenderedPageBreak/>
        <w:t xml:space="preserve">Students will be required to write a response of approximately 150 words in </w:t>
      </w:r>
      <w:r w:rsidR="008B5A1A">
        <w:rPr>
          <w:bCs/>
        </w:rPr>
        <w:t>Turkish</w:t>
      </w:r>
      <w:r w:rsidRPr="002F5442">
        <w:rPr>
          <w:bCs/>
        </w:rPr>
        <w:t xml:space="preserve">, in which they present ideas, opinions and/or arguments based on evidence in </w:t>
      </w:r>
      <w:r w:rsidR="004B7DED" w:rsidRPr="002F5442">
        <w:rPr>
          <w:bCs/>
        </w:rPr>
        <w:t>T</w:t>
      </w:r>
      <w:r w:rsidRPr="002F5442">
        <w:rPr>
          <w:bCs/>
        </w:rPr>
        <w:t>ext</w:t>
      </w:r>
      <w:r w:rsidR="004B7DED" w:rsidRPr="002F5442">
        <w:rPr>
          <w:bCs/>
        </w:rPr>
        <w:t xml:space="preserve"> 4</w:t>
      </w:r>
      <w:r w:rsidRPr="002F5442">
        <w:rPr>
          <w:bCs/>
        </w:rPr>
        <w:t xml:space="preserve">. </w:t>
      </w:r>
    </w:p>
    <w:p w14:paraId="43C89A14" w14:textId="77777777" w:rsidR="0072333D" w:rsidRPr="002F5442" w:rsidRDefault="000673B3" w:rsidP="000673B3">
      <w:pPr>
        <w:pStyle w:val="VCAAbody"/>
        <w:rPr>
          <w:bCs/>
        </w:rPr>
      </w:pPr>
      <w:r w:rsidRPr="002F5442">
        <w:rPr>
          <w:bCs/>
        </w:rPr>
        <w:t xml:space="preserve">Question 4 will specify a context, purpose, audience, text type and style of writing for the student response. </w:t>
      </w:r>
    </w:p>
    <w:p w14:paraId="5CE9A6C8" w14:textId="0A37D4AF" w:rsidR="002C50AE" w:rsidRPr="002F5442" w:rsidRDefault="00895EFA" w:rsidP="002C50AE">
      <w:pPr>
        <w:pStyle w:val="VCAAbody"/>
        <w:rPr>
          <w:bCs/>
        </w:rPr>
      </w:pPr>
      <w:r w:rsidRPr="002F5442">
        <w:rPr>
          <w:bCs/>
        </w:rPr>
        <w:t xml:space="preserve">The written text types that students can reasonably be expected to produce in response to Question 4 </w:t>
      </w:r>
      <w:r w:rsidR="002C50AE" w:rsidRPr="002F5442">
        <w:rPr>
          <w:bCs/>
        </w:rPr>
        <w:t xml:space="preserve">(and Question 5 and Question 6) </w:t>
      </w:r>
      <w:r w:rsidRPr="002F5442">
        <w:rPr>
          <w:bCs/>
        </w:rPr>
        <w:t>include:</w:t>
      </w:r>
    </w:p>
    <w:p w14:paraId="4611DC6A" w14:textId="77777777" w:rsidR="003228D8" w:rsidRPr="002F5442" w:rsidRDefault="003228D8" w:rsidP="0014518B">
      <w:pPr>
        <w:pStyle w:val="VCAAbody"/>
        <w:numPr>
          <w:ilvl w:val="0"/>
          <w:numId w:val="21"/>
        </w:numPr>
        <w:rPr>
          <w:bCs/>
        </w:rPr>
      </w:pPr>
      <w:r w:rsidRPr="002F5442">
        <w:rPr>
          <w:bCs/>
        </w:rPr>
        <w:t>article</w:t>
      </w:r>
    </w:p>
    <w:p w14:paraId="3641B6CF" w14:textId="77777777" w:rsidR="003228D8" w:rsidRPr="002F5442" w:rsidRDefault="003228D8" w:rsidP="0014518B">
      <w:pPr>
        <w:pStyle w:val="VCAAbody"/>
        <w:numPr>
          <w:ilvl w:val="0"/>
          <w:numId w:val="21"/>
        </w:numPr>
        <w:rPr>
          <w:bCs/>
        </w:rPr>
      </w:pPr>
      <w:r w:rsidRPr="002F5442">
        <w:rPr>
          <w:bCs/>
        </w:rPr>
        <w:t>biography</w:t>
      </w:r>
    </w:p>
    <w:p w14:paraId="120EF70C" w14:textId="77777777" w:rsidR="003228D8" w:rsidRPr="002F5442" w:rsidRDefault="003228D8" w:rsidP="0014518B">
      <w:pPr>
        <w:pStyle w:val="VCAAbody"/>
        <w:numPr>
          <w:ilvl w:val="0"/>
          <w:numId w:val="21"/>
        </w:numPr>
        <w:rPr>
          <w:bCs/>
        </w:rPr>
      </w:pPr>
      <w:r w:rsidRPr="002F5442">
        <w:rPr>
          <w:bCs/>
        </w:rPr>
        <w:t>blog post</w:t>
      </w:r>
    </w:p>
    <w:p w14:paraId="632844A6" w14:textId="77777777" w:rsidR="003228D8" w:rsidRPr="002F5442" w:rsidRDefault="003228D8" w:rsidP="0014518B">
      <w:pPr>
        <w:pStyle w:val="VCAAbody"/>
        <w:numPr>
          <w:ilvl w:val="0"/>
          <w:numId w:val="21"/>
        </w:numPr>
        <w:rPr>
          <w:bCs/>
        </w:rPr>
      </w:pPr>
      <w:r w:rsidRPr="002F5442">
        <w:rPr>
          <w:bCs/>
        </w:rPr>
        <w:t>diary entry</w:t>
      </w:r>
    </w:p>
    <w:p w14:paraId="1ADE847A" w14:textId="77777777" w:rsidR="003228D8" w:rsidRPr="002F5442" w:rsidRDefault="003228D8" w:rsidP="0014518B">
      <w:pPr>
        <w:pStyle w:val="VCAAbody"/>
        <w:numPr>
          <w:ilvl w:val="0"/>
          <w:numId w:val="21"/>
        </w:numPr>
        <w:rPr>
          <w:bCs/>
        </w:rPr>
      </w:pPr>
      <w:r w:rsidRPr="002F5442">
        <w:rPr>
          <w:bCs/>
        </w:rPr>
        <w:t>email</w:t>
      </w:r>
    </w:p>
    <w:p w14:paraId="658CEC92" w14:textId="77777777" w:rsidR="003228D8" w:rsidRPr="002F5442" w:rsidRDefault="003228D8" w:rsidP="0014518B">
      <w:pPr>
        <w:pStyle w:val="VCAAbody"/>
        <w:numPr>
          <w:ilvl w:val="0"/>
          <w:numId w:val="21"/>
        </w:numPr>
        <w:rPr>
          <w:bCs/>
        </w:rPr>
      </w:pPr>
      <w:r w:rsidRPr="002F5442">
        <w:rPr>
          <w:bCs/>
        </w:rPr>
        <w:t>formal letter</w:t>
      </w:r>
    </w:p>
    <w:p w14:paraId="6A5C9C57" w14:textId="77777777" w:rsidR="003228D8" w:rsidRPr="002F5442" w:rsidRDefault="003228D8" w:rsidP="0014518B">
      <w:pPr>
        <w:pStyle w:val="VCAAbody"/>
        <w:numPr>
          <w:ilvl w:val="0"/>
          <w:numId w:val="21"/>
        </w:numPr>
        <w:rPr>
          <w:bCs/>
        </w:rPr>
      </w:pPr>
      <w:r w:rsidRPr="002F5442">
        <w:rPr>
          <w:bCs/>
        </w:rPr>
        <w:t>informal letter</w:t>
      </w:r>
    </w:p>
    <w:p w14:paraId="7DE6A6BE" w14:textId="77777777" w:rsidR="003228D8" w:rsidRPr="002F5442" w:rsidRDefault="003228D8" w:rsidP="0014518B">
      <w:pPr>
        <w:pStyle w:val="VCAAbody"/>
        <w:numPr>
          <w:ilvl w:val="0"/>
          <w:numId w:val="21"/>
        </w:numPr>
        <w:rPr>
          <w:bCs/>
        </w:rPr>
      </w:pPr>
      <w:r w:rsidRPr="002F5442">
        <w:rPr>
          <w:bCs/>
        </w:rPr>
        <w:t>invitation</w:t>
      </w:r>
    </w:p>
    <w:p w14:paraId="1497D1DE" w14:textId="77777777" w:rsidR="003228D8" w:rsidRPr="002F5442" w:rsidRDefault="003228D8" w:rsidP="0014518B">
      <w:pPr>
        <w:pStyle w:val="VCAAbody"/>
        <w:numPr>
          <w:ilvl w:val="0"/>
          <w:numId w:val="21"/>
        </w:numPr>
        <w:rPr>
          <w:bCs/>
        </w:rPr>
      </w:pPr>
      <w:r w:rsidRPr="002F5442">
        <w:rPr>
          <w:bCs/>
        </w:rPr>
        <w:t>journal entry</w:t>
      </w:r>
    </w:p>
    <w:p w14:paraId="1F5AFB75" w14:textId="77777777" w:rsidR="003228D8" w:rsidRPr="002F5442" w:rsidRDefault="003228D8" w:rsidP="0014518B">
      <w:pPr>
        <w:pStyle w:val="VCAAbody"/>
        <w:numPr>
          <w:ilvl w:val="0"/>
          <w:numId w:val="21"/>
        </w:numPr>
        <w:rPr>
          <w:bCs/>
        </w:rPr>
      </w:pPr>
      <w:r w:rsidRPr="002F5442">
        <w:rPr>
          <w:bCs/>
        </w:rPr>
        <w:t>message</w:t>
      </w:r>
    </w:p>
    <w:p w14:paraId="006D67C3" w14:textId="77777777" w:rsidR="003228D8" w:rsidRPr="002F5442" w:rsidRDefault="003228D8" w:rsidP="0014518B">
      <w:pPr>
        <w:pStyle w:val="VCAAbody"/>
        <w:numPr>
          <w:ilvl w:val="0"/>
          <w:numId w:val="21"/>
        </w:numPr>
        <w:rPr>
          <w:bCs/>
        </w:rPr>
      </w:pPr>
      <w:r w:rsidRPr="002F5442">
        <w:rPr>
          <w:bCs/>
        </w:rPr>
        <w:t>notice</w:t>
      </w:r>
    </w:p>
    <w:p w14:paraId="0032566C" w14:textId="77777777" w:rsidR="003228D8" w:rsidRPr="002F5442" w:rsidRDefault="003228D8" w:rsidP="0014518B">
      <w:pPr>
        <w:pStyle w:val="VCAAbody"/>
        <w:numPr>
          <w:ilvl w:val="0"/>
          <w:numId w:val="21"/>
        </w:numPr>
        <w:rPr>
          <w:bCs/>
        </w:rPr>
      </w:pPr>
      <w:r w:rsidRPr="002F5442">
        <w:rPr>
          <w:bCs/>
        </w:rPr>
        <w:t>report</w:t>
      </w:r>
    </w:p>
    <w:p w14:paraId="262A11A7" w14:textId="77777777" w:rsidR="003228D8" w:rsidRPr="002F5442" w:rsidRDefault="003228D8" w:rsidP="0014518B">
      <w:pPr>
        <w:pStyle w:val="VCAAbody"/>
        <w:numPr>
          <w:ilvl w:val="0"/>
          <w:numId w:val="21"/>
        </w:numPr>
        <w:rPr>
          <w:bCs/>
        </w:rPr>
      </w:pPr>
      <w:r w:rsidRPr="002F5442">
        <w:rPr>
          <w:bCs/>
        </w:rPr>
        <w:t>review</w:t>
      </w:r>
    </w:p>
    <w:p w14:paraId="36F3FD49" w14:textId="77777777" w:rsidR="003228D8" w:rsidRPr="002F5442" w:rsidRDefault="003228D8" w:rsidP="0014518B">
      <w:pPr>
        <w:pStyle w:val="VCAAbody"/>
        <w:numPr>
          <w:ilvl w:val="0"/>
          <w:numId w:val="21"/>
        </w:numPr>
        <w:rPr>
          <w:bCs/>
        </w:rPr>
      </w:pPr>
      <w:r w:rsidRPr="002F5442">
        <w:rPr>
          <w:bCs/>
        </w:rPr>
        <w:t>script of a speech</w:t>
      </w:r>
    </w:p>
    <w:p w14:paraId="49489DC7" w14:textId="77777777" w:rsidR="003228D8" w:rsidRPr="002F5442" w:rsidRDefault="003228D8" w:rsidP="0014518B">
      <w:pPr>
        <w:pStyle w:val="VCAAbody"/>
        <w:numPr>
          <w:ilvl w:val="0"/>
          <w:numId w:val="21"/>
        </w:numPr>
        <w:rPr>
          <w:bCs/>
        </w:rPr>
      </w:pPr>
      <w:r w:rsidRPr="002F5442">
        <w:rPr>
          <w:bCs/>
        </w:rPr>
        <w:t>story</w:t>
      </w:r>
    </w:p>
    <w:p w14:paraId="01D9C758" w14:textId="77777777" w:rsidR="003228D8" w:rsidRPr="002F5442" w:rsidRDefault="003228D8" w:rsidP="003228D8">
      <w:pPr>
        <w:pStyle w:val="VCAAbody"/>
        <w:numPr>
          <w:ilvl w:val="0"/>
          <w:numId w:val="21"/>
        </w:numPr>
        <w:rPr>
          <w:bCs/>
        </w:rPr>
      </w:pPr>
      <w:r w:rsidRPr="002F5442">
        <w:rPr>
          <w:bCs/>
        </w:rPr>
        <w:t>transcript of an interview</w:t>
      </w:r>
    </w:p>
    <w:p w14:paraId="024C18DF" w14:textId="4795C2FE" w:rsidR="002C50AE" w:rsidRPr="002F5442" w:rsidRDefault="002C50AE" w:rsidP="002C50AE">
      <w:pPr>
        <w:sectPr w:rsidR="002C50AE" w:rsidRPr="002F5442" w:rsidSect="002C50AE">
          <w:type w:val="continuous"/>
          <w:pgSz w:w="11907" w:h="16840" w:code="9"/>
          <w:pgMar w:top="1411" w:right="1138" w:bottom="1411" w:left="1138" w:header="288" w:footer="288" w:gutter="0"/>
          <w:cols w:space="708"/>
          <w:titlePg/>
          <w:docGrid w:linePitch="360"/>
        </w:sectPr>
      </w:pPr>
    </w:p>
    <w:p w14:paraId="3C62D524" w14:textId="77777777" w:rsidR="002C50AE" w:rsidRPr="002F5442" w:rsidRDefault="002C50AE" w:rsidP="00895EFA">
      <w:pPr>
        <w:pStyle w:val="VCAAbody"/>
        <w:rPr>
          <w:bCs/>
        </w:rPr>
        <w:sectPr w:rsidR="002C50AE" w:rsidRPr="002F5442" w:rsidSect="003B46B1">
          <w:type w:val="continuous"/>
          <w:pgSz w:w="11907" w:h="16840" w:code="9"/>
          <w:pgMar w:top="1418" w:right="1134" w:bottom="1418" w:left="1134" w:header="284" w:footer="284" w:gutter="0"/>
          <w:cols w:space="708"/>
          <w:titlePg/>
          <w:docGrid w:linePitch="360"/>
        </w:sectPr>
      </w:pPr>
    </w:p>
    <w:p w14:paraId="043814C3" w14:textId="134B7529" w:rsidR="00CD1954" w:rsidRPr="002F5442" w:rsidRDefault="00895EFA" w:rsidP="00895EFA">
      <w:pPr>
        <w:pStyle w:val="VCAAbody"/>
        <w:rPr>
          <w:bCs/>
        </w:rPr>
      </w:pPr>
      <w:r w:rsidRPr="002F5442">
        <w:rPr>
          <w:bCs/>
        </w:rPr>
        <w:t>In response to Question 4, students may be asked to produce written texts that are</w:t>
      </w:r>
      <w:r w:rsidR="00CD1954" w:rsidRPr="002F5442">
        <w:rPr>
          <w:bCs/>
        </w:rPr>
        <w:t>:</w:t>
      </w:r>
    </w:p>
    <w:p w14:paraId="6418E9F6" w14:textId="77777777" w:rsidR="00CD1954" w:rsidRPr="002F5442" w:rsidRDefault="00CD1954" w:rsidP="00CD1954">
      <w:pPr>
        <w:pStyle w:val="VCAAbody"/>
        <w:numPr>
          <w:ilvl w:val="0"/>
          <w:numId w:val="12"/>
        </w:numPr>
        <w:rPr>
          <w:bCs/>
        </w:rPr>
        <w:sectPr w:rsidR="00CD1954" w:rsidRPr="002F5442" w:rsidSect="003B46B1">
          <w:type w:val="continuous"/>
          <w:pgSz w:w="11907" w:h="16840" w:code="9"/>
          <w:pgMar w:top="1418" w:right="1134" w:bottom="1418" w:left="1134" w:header="284" w:footer="284" w:gutter="0"/>
          <w:cols w:space="708"/>
          <w:titlePg/>
          <w:docGrid w:linePitch="360"/>
        </w:sectPr>
      </w:pPr>
    </w:p>
    <w:p w14:paraId="7FC09079" w14:textId="160D4DFF" w:rsidR="00CD1954" w:rsidRPr="002F5442" w:rsidRDefault="00CD1954" w:rsidP="005A55ED">
      <w:pPr>
        <w:pStyle w:val="VCAAbody"/>
        <w:numPr>
          <w:ilvl w:val="0"/>
          <w:numId w:val="20"/>
        </w:numPr>
        <w:rPr>
          <w:bCs/>
        </w:rPr>
      </w:pPr>
      <w:r w:rsidRPr="002F5442">
        <w:rPr>
          <w:bCs/>
        </w:rPr>
        <w:t>p</w:t>
      </w:r>
      <w:r w:rsidR="00895EFA" w:rsidRPr="002F5442">
        <w:rPr>
          <w:bCs/>
        </w:rPr>
        <w:t>ersonal</w:t>
      </w:r>
    </w:p>
    <w:p w14:paraId="21F1B2B4" w14:textId="7F9FFCAC" w:rsidR="00CD1954" w:rsidRPr="002F5442" w:rsidRDefault="00895EFA" w:rsidP="005A55ED">
      <w:pPr>
        <w:pStyle w:val="VCAAbody"/>
        <w:numPr>
          <w:ilvl w:val="0"/>
          <w:numId w:val="20"/>
        </w:numPr>
        <w:rPr>
          <w:bCs/>
        </w:rPr>
      </w:pPr>
      <w:r w:rsidRPr="002F5442">
        <w:rPr>
          <w:bCs/>
        </w:rPr>
        <w:t>informative</w:t>
      </w:r>
    </w:p>
    <w:p w14:paraId="001C1C35" w14:textId="2D00A290" w:rsidR="00CD1954" w:rsidRPr="002F5442" w:rsidRDefault="00895EFA" w:rsidP="005A55ED">
      <w:pPr>
        <w:pStyle w:val="VCAAbody"/>
        <w:numPr>
          <w:ilvl w:val="0"/>
          <w:numId w:val="20"/>
        </w:numPr>
        <w:rPr>
          <w:bCs/>
        </w:rPr>
      </w:pPr>
      <w:r w:rsidRPr="002F5442">
        <w:rPr>
          <w:bCs/>
        </w:rPr>
        <w:t xml:space="preserve">descriptive </w:t>
      </w:r>
    </w:p>
    <w:p w14:paraId="302342DF" w14:textId="6D6A766F" w:rsidR="00CD1954" w:rsidRPr="002F5442" w:rsidRDefault="00895EFA" w:rsidP="005A55ED">
      <w:pPr>
        <w:pStyle w:val="VCAAbody"/>
        <w:numPr>
          <w:ilvl w:val="0"/>
          <w:numId w:val="20"/>
        </w:numPr>
        <w:rPr>
          <w:bCs/>
        </w:rPr>
      </w:pPr>
      <w:r w:rsidRPr="002F5442">
        <w:rPr>
          <w:bCs/>
        </w:rPr>
        <w:t>evaluative</w:t>
      </w:r>
    </w:p>
    <w:p w14:paraId="5120049C" w14:textId="2339EC7D" w:rsidR="00CD1954" w:rsidRPr="002F5442" w:rsidRDefault="00895EFA" w:rsidP="005A55ED">
      <w:pPr>
        <w:pStyle w:val="VCAAbody"/>
        <w:numPr>
          <w:ilvl w:val="0"/>
          <w:numId w:val="20"/>
        </w:numPr>
        <w:rPr>
          <w:bCs/>
        </w:rPr>
      </w:pPr>
      <w:r w:rsidRPr="002F5442">
        <w:rPr>
          <w:bCs/>
        </w:rPr>
        <w:t>reflective</w:t>
      </w:r>
    </w:p>
    <w:p w14:paraId="002A9FC2" w14:textId="0DE42080" w:rsidR="00CD1954" w:rsidRPr="002F5442" w:rsidRDefault="00895EFA" w:rsidP="005A55ED">
      <w:pPr>
        <w:pStyle w:val="VCAAbody"/>
        <w:numPr>
          <w:ilvl w:val="0"/>
          <w:numId w:val="20"/>
        </w:numPr>
        <w:rPr>
          <w:bCs/>
        </w:rPr>
      </w:pPr>
      <w:r w:rsidRPr="002F5442">
        <w:rPr>
          <w:bCs/>
        </w:rPr>
        <w:t>persuasive or</w:t>
      </w:r>
    </w:p>
    <w:p w14:paraId="767FE1A7" w14:textId="77777777" w:rsidR="00CD1954" w:rsidRPr="002F5442" w:rsidRDefault="00895EFA" w:rsidP="005A55ED">
      <w:pPr>
        <w:pStyle w:val="VCAAbody"/>
        <w:numPr>
          <w:ilvl w:val="0"/>
          <w:numId w:val="20"/>
        </w:numPr>
        <w:rPr>
          <w:bCs/>
        </w:rPr>
      </w:pPr>
      <w:r w:rsidRPr="002F5442">
        <w:rPr>
          <w:bCs/>
        </w:rPr>
        <w:t xml:space="preserve">imaginative, or </w:t>
      </w:r>
    </w:p>
    <w:p w14:paraId="243B22E8" w14:textId="3F31D9DE" w:rsidR="00895EFA" w:rsidRPr="002F5442" w:rsidRDefault="00895EFA" w:rsidP="005A55ED">
      <w:pPr>
        <w:pStyle w:val="VCAAbody"/>
        <w:numPr>
          <w:ilvl w:val="0"/>
          <w:numId w:val="20"/>
        </w:numPr>
        <w:rPr>
          <w:bCs/>
        </w:rPr>
      </w:pPr>
      <w:r w:rsidRPr="002F5442">
        <w:rPr>
          <w:bCs/>
        </w:rPr>
        <w:t>a combination of these writing styles.</w:t>
      </w:r>
    </w:p>
    <w:p w14:paraId="2AD45DC8" w14:textId="71AC908B" w:rsidR="00CD1954" w:rsidRPr="002F5442" w:rsidRDefault="00CD1954" w:rsidP="000673B3">
      <w:pPr>
        <w:pStyle w:val="VCAAbody"/>
        <w:rPr>
          <w:bCs/>
        </w:rPr>
        <w:sectPr w:rsidR="00CD1954" w:rsidRPr="002F5442" w:rsidSect="002C50AE">
          <w:type w:val="continuous"/>
          <w:pgSz w:w="11907" w:h="16840" w:code="9"/>
          <w:pgMar w:top="1418" w:right="1134" w:bottom="1418" w:left="1134" w:header="284" w:footer="284" w:gutter="0"/>
          <w:cols w:space="708"/>
          <w:titlePg/>
          <w:docGrid w:linePitch="360"/>
        </w:sectPr>
      </w:pPr>
    </w:p>
    <w:p w14:paraId="3449CF39" w14:textId="77777777" w:rsidR="00CD1954" w:rsidRPr="002F5442" w:rsidRDefault="00CD1954" w:rsidP="000673B3">
      <w:pPr>
        <w:pStyle w:val="VCAAbody"/>
        <w:rPr>
          <w:bCs/>
        </w:rPr>
      </w:pPr>
    </w:p>
    <w:p w14:paraId="3F535C5C" w14:textId="39A97066" w:rsidR="000673B3" w:rsidRPr="002F5442" w:rsidRDefault="000673B3" w:rsidP="000673B3">
      <w:pPr>
        <w:pStyle w:val="VCAAbody"/>
        <w:rPr>
          <w:bCs/>
        </w:rPr>
      </w:pPr>
      <w:r w:rsidRPr="002F5442">
        <w:rPr>
          <w:bCs/>
        </w:rPr>
        <w:t xml:space="preserve">The text type and style of writing </w:t>
      </w:r>
      <w:r w:rsidR="00895EFA" w:rsidRPr="002F5442">
        <w:rPr>
          <w:bCs/>
        </w:rPr>
        <w:t xml:space="preserve">required in Question 4 </w:t>
      </w:r>
      <w:r w:rsidRPr="002F5442">
        <w:rPr>
          <w:bCs/>
        </w:rPr>
        <w:t>will be different to that of the stimulus text</w:t>
      </w:r>
      <w:r w:rsidR="00895EFA" w:rsidRPr="002F5442">
        <w:rPr>
          <w:bCs/>
        </w:rPr>
        <w:t xml:space="preserve"> for Question 4</w:t>
      </w:r>
      <w:r w:rsidRPr="002F5442">
        <w:rPr>
          <w:bCs/>
        </w:rPr>
        <w:t xml:space="preserve"> and </w:t>
      </w:r>
      <w:r w:rsidR="00895EFA" w:rsidRPr="002F5442">
        <w:rPr>
          <w:bCs/>
        </w:rPr>
        <w:t xml:space="preserve">the </w:t>
      </w:r>
      <w:r w:rsidRPr="002F5442">
        <w:rPr>
          <w:bCs/>
        </w:rPr>
        <w:t>texts presented in Questions 3, 5 and 6.</w:t>
      </w:r>
    </w:p>
    <w:p w14:paraId="12D5E54E" w14:textId="77777777" w:rsidR="00685A3B" w:rsidRDefault="00685A3B">
      <w:pPr>
        <w:rPr>
          <w:rFonts w:ascii="Arial" w:hAnsi="Arial" w:cs="Arial"/>
          <w:b/>
          <w:color w:val="000000" w:themeColor="text1"/>
        </w:rPr>
      </w:pPr>
      <w:r>
        <w:rPr>
          <w:b/>
        </w:rPr>
        <w:br w:type="page"/>
      </w:r>
    </w:p>
    <w:p w14:paraId="75BAE9D2" w14:textId="7B7000A6" w:rsidR="00895EFA" w:rsidRPr="002F5442" w:rsidRDefault="000673B3" w:rsidP="00895EFA">
      <w:pPr>
        <w:pStyle w:val="VCAAbody"/>
        <w:rPr>
          <w:b/>
        </w:rPr>
      </w:pPr>
      <w:r w:rsidRPr="002F5442">
        <w:rPr>
          <w:b/>
        </w:rPr>
        <w:lastRenderedPageBreak/>
        <w:t xml:space="preserve">Question 5 Writing in </w:t>
      </w:r>
      <w:r w:rsidR="008B5A1A">
        <w:rPr>
          <w:b/>
        </w:rPr>
        <w:t>Turkish</w:t>
      </w:r>
      <w:r w:rsidRPr="002F5442">
        <w:rPr>
          <w:b/>
        </w:rPr>
        <w:t xml:space="preserve"> </w:t>
      </w:r>
      <w:r w:rsidR="00895EFA" w:rsidRPr="002F5442">
        <w:rPr>
          <w:b/>
        </w:rPr>
        <w:t xml:space="preserve">OR Question 6 Writing in </w:t>
      </w:r>
      <w:r w:rsidR="008B5A1A">
        <w:rPr>
          <w:b/>
        </w:rPr>
        <w:t>Turkish</w:t>
      </w:r>
    </w:p>
    <w:p w14:paraId="73D9BF93" w14:textId="77777777" w:rsidR="00895EFA" w:rsidRPr="002F5442" w:rsidRDefault="000673B3" w:rsidP="00895EFA">
      <w:pPr>
        <w:pStyle w:val="VCAAbody"/>
        <w:rPr>
          <w:bCs/>
        </w:rPr>
      </w:pPr>
      <w:r w:rsidRPr="002F5442">
        <w:rPr>
          <w:bCs/>
        </w:rPr>
        <w:t>Students choose one question</w:t>
      </w:r>
      <w:r w:rsidR="0072333D" w:rsidRPr="002F5442">
        <w:rPr>
          <w:bCs/>
        </w:rPr>
        <w:t>,</w:t>
      </w:r>
      <w:r w:rsidR="00E70DFA" w:rsidRPr="002F5442">
        <w:rPr>
          <w:bCs/>
        </w:rPr>
        <w:t xml:space="preserve"> either Question 5 or 6,</w:t>
      </w:r>
      <w:r w:rsidRPr="002F5442">
        <w:rPr>
          <w:bCs/>
        </w:rPr>
        <w:t xml:space="preserve"> which will be worth 20 marks. </w:t>
      </w:r>
      <w:r w:rsidR="00B97AD8" w:rsidRPr="002F5442">
        <w:rPr>
          <w:bCs/>
        </w:rPr>
        <w:t>Students must attempt one of these questions.</w:t>
      </w:r>
    </w:p>
    <w:p w14:paraId="17E2EDB6" w14:textId="0891D39E" w:rsidR="00E70DFA" w:rsidRPr="002F5442" w:rsidRDefault="00895EFA" w:rsidP="000673B3">
      <w:pPr>
        <w:pStyle w:val="VCAAbody"/>
        <w:rPr>
          <w:bCs/>
        </w:rPr>
      </w:pPr>
      <w:r w:rsidRPr="002F5442">
        <w:rPr>
          <w:bCs/>
        </w:rPr>
        <w:t xml:space="preserve">Each question will be related to one of the prescribed topics. </w:t>
      </w:r>
    </w:p>
    <w:p w14:paraId="1C3F9362" w14:textId="36D1A90B" w:rsidR="00E70DFA" w:rsidRPr="002F5442" w:rsidRDefault="00E70DFA" w:rsidP="000673B3">
      <w:pPr>
        <w:pStyle w:val="VCAAbody"/>
        <w:rPr>
          <w:bCs/>
        </w:rPr>
      </w:pPr>
      <w:r w:rsidRPr="002F5442">
        <w:rPr>
          <w:bCs/>
        </w:rPr>
        <w:t xml:space="preserve">Both questions </w:t>
      </w:r>
      <w:r w:rsidR="000673B3" w:rsidRPr="002F5442">
        <w:rPr>
          <w:bCs/>
        </w:rPr>
        <w:t xml:space="preserve">will be phrased in </w:t>
      </w:r>
      <w:r w:rsidR="008B5A1A">
        <w:rPr>
          <w:bCs/>
        </w:rPr>
        <w:t>Turkish</w:t>
      </w:r>
      <w:r w:rsidR="000673B3" w:rsidRPr="002F5442">
        <w:rPr>
          <w:bCs/>
        </w:rPr>
        <w:t xml:space="preserve"> and English for a response in </w:t>
      </w:r>
      <w:r w:rsidR="008B5A1A">
        <w:rPr>
          <w:bCs/>
        </w:rPr>
        <w:t>Turkish</w:t>
      </w:r>
      <w:r w:rsidR="000673B3" w:rsidRPr="002F5442">
        <w:rPr>
          <w:bCs/>
        </w:rPr>
        <w:t>.</w:t>
      </w:r>
      <w:r w:rsidRPr="002F5442">
        <w:rPr>
          <w:bCs/>
        </w:rPr>
        <w:t xml:space="preserve"> </w:t>
      </w:r>
    </w:p>
    <w:p w14:paraId="5E66A826" w14:textId="08B491CD" w:rsidR="00E70DFA" w:rsidRPr="002F5442" w:rsidRDefault="00E70DFA" w:rsidP="000673B3">
      <w:pPr>
        <w:pStyle w:val="VCAAbody"/>
        <w:rPr>
          <w:bCs/>
        </w:rPr>
      </w:pPr>
      <w:r w:rsidRPr="002F5442">
        <w:rPr>
          <w:bCs/>
        </w:rPr>
        <w:t xml:space="preserve">A visual text may be included as a stimulus for one or both </w:t>
      </w:r>
      <w:r w:rsidR="004A6962" w:rsidRPr="002F5442">
        <w:rPr>
          <w:bCs/>
        </w:rPr>
        <w:t>of Question 5 and Q</w:t>
      </w:r>
      <w:r w:rsidRPr="002F5442">
        <w:rPr>
          <w:bCs/>
        </w:rPr>
        <w:t>uestion</w:t>
      </w:r>
      <w:r w:rsidR="004A6962" w:rsidRPr="002F5442">
        <w:rPr>
          <w:bCs/>
        </w:rPr>
        <w:t xml:space="preserve"> 6</w:t>
      </w:r>
      <w:r w:rsidRPr="002F5442">
        <w:rPr>
          <w:bCs/>
        </w:rPr>
        <w:t xml:space="preserve">. </w:t>
      </w:r>
    </w:p>
    <w:p w14:paraId="46A4F2B5" w14:textId="7F019631" w:rsidR="00E70DFA" w:rsidRPr="002F5442" w:rsidRDefault="00E70DFA" w:rsidP="000673B3">
      <w:pPr>
        <w:pStyle w:val="VCAAbody"/>
        <w:rPr>
          <w:bCs/>
        </w:rPr>
      </w:pPr>
      <w:r w:rsidRPr="002F5442">
        <w:rPr>
          <w:bCs/>
        </w:rPr>
        <w:t>S</w:t>
      </w:r>
      <w:r w:rsidR="000673B3" w:rsidRPr="002F5442">
        <w:rPr>
          <w:bCs/>
        </w:rPr>
        <w:t>tudent</w:t>
      </w:r>
      <w:r w:rsidRPr="002F5442">
        <w:rPr>
          <w:bCs/>
        </w:rPr>
        <w:t>s</w:t>
      </w:r>
      <w:r w:rsidR="000673B3" w:rsidRPr="002F5442">
        <w:rPr>
          <w:bCs/>
        </w:rPr>
        <w:t xml:space="preserve"> will be required to write a response of approximately 250 words in </w:t>
      </w:r>
      <w:r w:rsidR="008B5A1A">
        <w:rPr>
          <w:bCs/>
        </w:rPr>
        <w:t>Turkish</w:t>
      </w:r>
      <w:r w:rsidR="000673B3" w:rsidRPr="002F5442">
        <w:rPr>
          <w:bCs/>
        </w:rPr>
        <w:t>.</w:t>
      </w:r>
      <w:r w:rsidRPr="002F5442">
        <w:rPr>
          <w:bCs/>
        </w:rPr>
        <w:t xml:space="preserve"> They </w:t>
      </w:r>
      <w:r w:rsidR="000673B3" w:rsidRPr="002F5442">
        <w:rPr>
          <w:bCs/>
        </w:rPr>
        <w:t xml:space="preserve">will be required to write an original text that presents ideas, information, opinions and/or arguments. </w:t>
      </w:r>
    </w:p>
    <w:p w14:paraId="5E2212C7" w14:textId="654CC460" w:rsidR="000673B3" w:rsidRPr="002F5442" w:rsidRDefault="000673B3" w:rsidP="000673B3">
      <w:pPr>
        <w:pStyle w:val="VCAAbody"/>
        <w:rPr>
          <w:bCs/>
        </w:rPr>
      </w:pPr>
      <w:r w:rsidRPr="002F5442">
        <w:rPr>
          <w:bCs/>
        </w:rPr>
        <w:t>Each question will specify a different context, purpose, audience, text type and style of writin</w:t>
      </w:r>
      <w:r w:rsidR="00CD1954" w:rsidRPr="002F5442">
        <w:rPr>
          <w:bCs/>
        </w:rPr>
        <w:t xml:space="preserve">g as listed above. </w:t>
      </w:r>
      <w:r w:rsidRPr="002F5442">
        <w:rPr>
          <w:bCs/>
        </w:rPr>
        <w:t>The text type that students will be required to produce will be drawn from those liste</w:t>
      </w:r>
      <w:r w:rsidR="00183C4B" w:rsidRPr="002F5442">
        <w:rPr>
          <w:bCs/>
        </w:rPr>
        <w:t>d earlier</w:t>
      </w:r>
      <w:r w:rsidRPr="002F5442">
        <w:rPr>
          <w:bCs/>
        </w:rPr>
        <w:t xml:space="preserve"> for productive use</w:t>
      </w:r>
      <w:r w:rsidR="00CD1954" w:rsidRPr="002F5442">
        <w:rPr>
          <w:bCs/>
        </w:rPr>
        <w:t>.</w:t>
      </w:r>
    </w:p>
    <w:p w14:paraId="1AF2EF89" w14:textId="6B902E7E" w:rsidR="00F55D53" w:rsidRPr="002F5442" w:rsidRDefault="000673B3" w:rsidP="00F55D53">
      <w:pPr>
        <w:pStyle w:val="VCAAbody"/>
        <w:rPr>
          <w:bCs/>
        </w:rPr>
      </w:pPr>
      <w:r w:rsidRPr="002F5442">
        <w:rPr>
          <w:bCs/>
        </w:rPr>
        <w:t xml:space="preserve">The text type and style </w:t>
      </w:r>
      <w:r w:rsidR="002753DA" w:rsidRPr="002F5442">
        <w:rPr>
          <w:bCs/>
        </w:rPr>
        <w:t xml:space="preserve">of writing required in Question 5 and Question 6 </w:t>
      </w:r>
      <w:r w:rsidRPr="002F5442">
        <w:rPr>
          <w:bCs/>
        </w:rPr>
        <w:t xml:space="preserve">required will differ from those </w:t>
      </w:r>
      <w:r w:rsidR="002753DA" w:rsidRPr="002F5442">
        <w:rPr>
          <w:bCs/>
        </w:rPr>
        <w:t xml:space="preserve">required </w:t>
      </w:r>
      <w:r w:rsidRPr="002F5442">
        <w:rPr>
          <w:bCs/>
        </w:rPr>
        <w:t>in Questions 4.</w:t>
      </w:r>
    </w:p>
    <w:p w14:paraId="2FC95D90" w14:textId="77777777" w:rsidR="00F55D53" w:rsidRPr="002F5442" w:rsidRDefault="00F55D53" w:rsidP="003518F4">
      <w:pPr>
        <w:pStyle w:val="VCAAHeading3"/>
      </w:pPr>
      <w:r w:rsidRPr="002F5442">
        <w:t>Approved materials and equipment</w:t>
      </w:r>
    </w:p>
    <w:p w14:paraId="0EB5AAA7" w14:textId="412E214E" w:rsidR="00BC48F9" w:rsidRPr="002F5442" w:rsidRDefault="00BC48F9" w:rsidP="00BC48F9">
      <w:pPr>
        <w:pStyle w:val="VCAAbody"/>
      </w:pPr>
      <w:r w:rsidRPr="002F5442">
        <w:t>Stationery requirements (pens, pencils, highlighters, erasers, sharpeners and rulers)</w:t>
      </w:r>
      <w:r w:rsidR="00D50B7A" w:rsidRPr="002F5442">
        <w:t>.</w:t>
      </w:r>
    </w:p>
    <w:p w14:paraId="4E1770A5" w14:textId="6A608B6D" w:rsidR="00BC48F9" w:rsidRPr="002F5442" w:rsidRDefault="00BC48F9" w:rsidP="00BC48F9">
      <w:pPr>
        <w:pStyle w:val="VCAAbody"/>
      </w:pPr>
      <w:r w:rsidRPr="002F5442">
        <w:t>Any printed monolingual and/or bilingual dictionary in one or more separate volumes.</w:t>
      </w:r>
    </w:p>
    <w:p w14:paraId="2422F24E" w14:textId="04226DAD" w:rsidR="00E32E69" w:rsidRPr="002F5442" w:rsidRDefault="00E32E69" w:rsidP="00BC48F9">
      <w:pPr>
        <w:pStyle w:val="VCAAbody"/>
      </w:pPr>
      <w:r w:rsidRPr="002F5442">
        <w:t>Students must complete responses in the question and answer booklet in black or blue pen.</w:t>
      </w:r>
    </w:p>
    <w:p w14:paraId="0099E5F7" w14:textId="77777777" w:rsidR="00F55D53" w:rsidRPr="002F5442" w:rsidRDefault="00F55D53" w:rsidP="003518F4">
      <w:pPr>
        <w:pStyle w:val="VCAAHeading3"/>
        <w:rPr>
          <w:noProof/>
        </w:rPr>
      </w:pPr>
      <w:r w:rsidRPr="002F5442">
        <w:rPr>
          <w:noProof/>
        </w:rPr>
        <w:t>Relevant references</w:t>
      </w:r>
    </w:p>
    <w:p w14:paraId="2B17DC72" w14:textId="61283B32" w:rsidR="00F55D53" w:rsidRPr="002F5442" w:rsidRDefault="00F55D53" w:rsidP="00F55D53">
      <w:pPr>
        <w:pStyle w:val="VCAAbody"/>
        <w:rPr>
          <w:rStyle w:val="TitlesItalics"/>
          <w:i w:val="0"/>
        </w:rPr>
      </w:pPr>
      <w:r w:rsidRPr="002F5442">
        <w:rPr>
          <w:rStyle w:val="TitlesItalics"/>
          <w:i w:val="0"/>
        </w:rPr>
        <w:t xml:space="preserve">The following </w:t>
      </w:r>
      <w:r w:rsidR="00CF33FB" w:rsidRPr="002F5442">
        <w:rPr>
          <w:rStyle w:val="TitlesItalics"/>
          <w:i w:val="0"/>
        </w:rPr>
        <w:t>resources</w:t>
      </w:r>
      <w:r w:rsidRPr="002F5442">
        <w:rPr>
          <w:rStyle w:val="TitlesItalics"/>
          <w:i w:val="0"/>
        </w:rPr>
        <w:t xml:space="preserve"> should be referred to </w:t>
      </w:r>
      <w:r w:rsidR="00CD1954" w:rsidRPr="002F5442">
        <w:rPr>
          <w:rStyle w:val="TitlesItalics"/>
          <w:i w:val="0"/>
        </w:rPr>
        <w:t>when preparing for</w:t>
      </w:r>
      <w:r w:rsidRPr="002F5442">
        <w:rPr>
          <w:rStyle w:val="TitlesItalics"/>
          <w:i w:val="0"/>
        </w:rPr>
        <w:t xml:space="preserve"> the </w:t>
      </w:r>
      <w:r w:rsidR="00E70DFA" w:rsidRPr="002F5442">
        <w:rPr>
          <w:rStyle w:val="TitlesItalics"/>
          <w:i w:val="0"/>
        </w:rPr>
        <w:t xml:space="preserve">relevant </w:t>
      </w:r>
      <w:r w:rsidRPr="002F5442">
        <w:rPr>
          <w:rStyle w:val="TitlesItalics"/>
          <w:i w:val="0"/>
        </w:rPr>
        <w:t xml:space="preserve">VCE </w:t>
      </w:r>
      <w:r w:rsidR="00E70DFA" w:rsidRPr="002F5442">
        <w:rPr>
          <w:rStyle w:val="TitlesItalics"/>
          <w:i w:val="0"/>
        </w:rPr>
        <w:t xml:space="preserve">CCAFL </w:t>
      </w:r>
      <w:r w:rsidRPr="002F5442">
        <w:rPr>
          <w:rStyle w:val="TitlesItalics"/>
          <w:i w:val="0"/>
        </w:rPr>
        <w:t>examination:</w:t>
      </w:r>
    </w:p>
    <w:p w14:paraId="4D70BF3B" w14:textId="6F2EE05A" w:rsidR="00F55D53" w:rsidRPr="002F5442" w:rsidRDefault="00F55D53" w:rsidP="00B97AD8">
      <w:pPr>
        <w:pStyle w:val="VCAAbullet"/>
        <w:rPr>
          <w:rStyle w:val="TitlesItalics"/>
        </w:rPr>
      </w:pPr>
      <w:r w:rsidRPr="002F5442">
        <w:rPr>
          <w:rStyle w:val="TitlesItalics"/>
        </w:rPr>
        <w:t xml:space="preserve">VCE </w:t>
      </w:r>
      <w:r w:rsidR="00B97AD8" w:rsidRPr="002F5442">
        <w:rPr>
          <w:rStyle w:val="TitlesItalics"/>
        </w:rPr>
        <w:t xml:space="preserve">Study Design 2024–2028 </w:t>
      </w:r>
      <w:r w:rsidR="00463C81" w:rsidRPr="002F5442">
        <w:rPr>
          <w:rStyle w:val="TitlesItalics"/>
        </w:rPr>
        <w:t xml:space="preserve">(Armenian, Bengali, Bosnian, Chin Hakha, Croatian, Dutch, Filipino, Hebrew, Hindi, Hungarian, Karen, Khmer, Macedonian, Persian, Polish, Portuguese, Punjabi, Russian, Serbian, Sinhala, Swedish, Tamil and Turkish) </w:t>
      </w:r>
    </w:p>
    <w:p w14:paraId="79651A27" w14:textId="5D99EB96" w:rsidR="00F55D53" w:rsidRPr="002F5442" w:rsidRDefault="00F55D53" w:rsidP="00B97AD8">
      <w:pPr>
        <w:pStyle w:val="VCAAbullet"/>
        <w:rPr>
          <w:rStyle w:val="TitlesItalics"/>
          <w:i w:val="0"/>
          <w:iCs/>
        </w:rPr>
      </w:pPr>
      <w:r w:rsidRPr="002F5442">
        <w:rPr>
          <w:rStyle w:val="TitlesItalics"/>
          <w:i w:val="0"/>
          <w:iCs/>
        </w:rPr>
        <w:t xml:space="preserve">Advice for teachers </w:t>
      </w:r>
    </w:p>
    <w:p w14:paraId="36A938EA" w14:textId="77777777" w:rsidR="00F55D53" w:rsidRPr="002F5442" w:rsidRDefault="00F55D53" w:rsidP="00B97AD8">
      <w:pPr>
        <w:pStyle w:val="VCAAbullet"/>
        <w:rPr>
          <w:rStyle w:val="TitlesItalics"/>
          <w:i w:val="0"/>
        </w:rPr>
      </w:pPr>
      <w:r w:rsidRPr="002F5442">
        <w:rPr>
          <w:rStyle w:val="TitlesItalics"/>
        </w:rPr>
        <w:t>VCAA Bulletin</w:t>
      </w:r>
    </w:p>
    <w:p w14:paraId="1BB5F687" w14:textId="77777777" w:rsidR="005A55ED" w:rsidRPr="002F5442" w:rsidRDefault="005A55ED">
      <w:pPr>
        <w:rPr>
          <w:rFonts w:ascii="Arial" w:hAnsi="Arial" w:cs="Arial"/>
          <w:noProof/>
          <w:color w:val="0F7EB4"/>
          <w:sz w:val="32"/>
          <w:szCs w:val="24"/>
        </w:rPr>
      </w:pPr>
      <w:r w:rsidRPr="002F5442">
        <w:rPr>
          <w:noProof/>
        </w:rPr>
        <w:br w:type="page"/>
      </w:r>
    </w:p>
    <w:p w14:paraId="5B27368E" w14:textId="270591C5" w:rsidR="00463C81" w:rsidRPr="002F5442" w:rsidRDefault="00463C81" w:rsidP="003B46B1">
      <w:pPr>
        <w:pStyle w:val="VCAAHeading3"/>
        <w:rPr>
          <w:noProof/>
        </w:rPr>
      </w:pPr>
      <w:r w:rsidRPr="002F5442">
        <w:rPr>
          <w:noProof/>
        </w:rPr>
        <w:lastRenderedPageBreak/>
        <w:t xml:space="preserve">Written examination criteria for assessment </w:t>
      </w:r>
    </w:p>
    <w:p w14:paraId="2C545E1C" w14:textId="5DCE5E49" w:rsidR="00463C81" w:rsidRPr="002F5442" w:rsidRDefault="00463C81" w:rsidP="003B46B1">
      <w:pPr>
        <w:pStyle w:val="VCAAHeading4"/>
        <w:rPr>
          <w:noProof/>
        </w:rPr>
      </w:pPr>
      <w:r w:rsidRPr="002F5442">
        <w:rPr>
          <w:noProof/>
        </w:rPr>
        <w:t xml:space="preserve">Section 1 Responding to texts </w:t>
      </w:r>
    </w:p>
    <w:p w14:paraId="3BAB3289" w14:textId="41EE5399" w:rsidR="00463C81" w:rsidRPr="002F5442" w:rsidRDefault="00463C81" w:rsidP="00463C81">
      <w:pPr>
        <w:pStyle w:val="VCAAbody"/>
        <w:rPr>
          <w:b/>
          <w:bCs/>
          <w:noProof/>
        </w:rPr>
      </w:pPr>
      <w:r w:rsidRPr="002F5442">
        <w:rPr>
          <w:b/>
          <w:bCs/>
          <w:noProof/>
        </w:rPr>
        <w:t xml:space="preserve">Question 1 Listening in </w:t>
      </w:r>
      <w:r w:rsidR="008B5A1A">
        <w:rPr>
          <w:b/>
          <w:bCs/>
          <w:noProof/>
        </w:rPr>
        <w:t>Turkish</w:t>
      </w:r>
      <w:r w:rsidRPr="002F5442">
        <w:rPr>
          <w:b/>
          <w:bCs/>
          <w:noProof/>
        </w:rPr>
        <w:t>, responding in English [7 marks]</w:t>
      </w:r>
    </w:p>
    <w:p w14:paraId="7654ED76" w14:textId="7FCC9196" w:rsidR="00463C81" w:rsidRPr="002F5442" w:rsidRDefault="00463C81" w:rsidP="00463C81">
      <w:pPr>
        <w:pStyle w:val="VCAAbody"/>
        <w:numPr>
          <w:ilvl w:val="0"/>
          <w:numId w:val="7"/>
        </w:numPr>
        <w:rPr>
          <w:noProof/>
        </w:rPr>
      </w:pPr>
      <w:r w:rsidRPr="002F5442">
        <w:rPr>
          <w:noProof/>
        </w:rPr>
        <w:t>Analyse general and specific relevant information, ideas, opinions and/or perspectives and/or aspects of texts to convey meaning</w:t>
      </w:r>
      <w:r w:rsidR="00AF2DF7" w:rsidRPr="002F5442">
        <w:rPr>
          <w:noProof/>
        </w:rPr>
        <w:t>.</w:t>
      </w:r>
      <w:r w:rsidRPr="002F5442">
        <w:rPr>
          <w:noProof/>
        </w:rPr>
        <w:t xml:space="preserve">        </w:t>
      </w:r>
    </w:p>
    <w:p w14:paraId="3326BF14" w14:textId="691E0D26" w:rsidR="00463C81" w:rsidRPr="002F5442" w:rsidRDefault="00463C81" w:rsidP="00463C81">
      <w:pPr>
        <w:pStyle w:val="VCAAbody"/>
        <w:rPr>
          <w:b/>
          <w:bCs/>
          <w:noProof/>
        </w:rPr>
      </w:pPr>
      <w:r w:rsidRPr="002F5442">
        <w:rPr>
          <w:b/>
          <w:bCs/>
          <w:noProof/>
        </w:rPr>
        <w:t xml:space="preserve">Question 2 Listening and responding in </w:t>
      </w:r>
      <w:r w:rsidR="008B5A1A">
        <w:rPr>
          <w:b/>
          <w:bCs/>
          <w:noProof/>
        </w:rPr>
        <w:t>Turkish</w:t>
      </w:r>
      <w:r w:rsidRPr="002F5442">
        <w:rPr>
          <w:b/>
          <w:bCs/>
          <w:noProof/>
        </w:rPr>
        <w:t xml:space="preserve"> [8 marks]</w:t>
      </w:r>
    </w:p>
    <w:p w14:paraId="0F6C2A00" w14:textId="70B2BD5B" w:rsidR="00463C81" w:rsidRPr="002F5442" w:rsidRDefault="00463C81" w:rsidP="00463C81">
      <w:pPr>
        <w:pStyle w:val="VCAAbody"/>
        <w:numPr>
          <w:ilvl w:val="0"/>
          <w:numId w:val="7"/>
        </w:numPr>
        <w:rPr>
          <w:noProof/>
        </w:rPr>
      </w:pPr>
      <w:r w:rsidRPr="002F5442">
        <w:rPr>
          <w:noProof/>
        </w:rPr>
        <w:t>Analyse general and specific relevant information, ideas, opinions and/or perspectives to convey meaning</w:t>
      </w:r>
      <w:r w:rsidR="00AF2DF7" w:rsidRPr="002F5442">
        <w:rPr>
          <w:noProof/>
        </w:rPr>
        <w:t>.</w:t>
      </w:r>
      <w:r w:rsidRPr="002F5442">
        <w:rPr>
          <w:noProof/>
        </w:rPr>
        <w:t xml:space="preserve">        </w:t>
      </w:r>
    </w:p>
    <w:p w14:paraId="20A9FF0F" w14:textId="1F672094" w:rsidR="00463C81" w:rsidRPr="002F5442" w:rsidRDefault="00463C81" w:rsidP="00463C81">
      <w:pPr>
        <w:pStyle w:val="VCAAbody"/>
        <w:rPr>
          <w:b/>
          <w:bCs/>
          <w:noProof/>
        </w:rPr>
      </w:pPr>
      <w:r w:rsidRPr="002F5442">
        <w:rPr>
          <w:b/>
          <w:bCs/>
          <w:noProof/>
        </w:rPr>
        <w:t xml:space="preserve">Question 3 Reading and listening in </w:t>
      </w:r>
      <w:r w:rsidR="008B5A1A">
        <w:rPr>
          <w:b/>
          <w:bCs/>
          <w:noProof/>
        </w:rPr>
        <w:t>Turkish</w:t>
      </w:r>
      <w:r w:rsidRPr="002F5442">
        <w:rPr>
          <w:b/>
          <w:bCs/>
          <w:noProof/>
        </w:rPr>
        <w:t>, responding in English [15 marks]</w:t>
      </w:r>
    </w:p>
    <w:p w14:paraId="34AAB40C" w14:textId="1FE4747A" w:rsidR="00463C81" w:rsidRPr="002F5442" w:rsidRDefault="00463C81" w:rsidP="00BC48F9">
      <w:pPr>
        <w:pStyle w:val="VCAAbody"/>
        <w:numPr>
          <w:ilvl w:val="0"/>
          <w:numId w:val="7"/>
        </w:numPr>
        <w:rPr>
          <w:noProof/>
        </w:rPr>
      </w:pPr>
      <w:r w:rsidRPr="002F5442">
        <w:rPr>
          <w:noProof/>
        </w:rPr>
        <w:t>Analyse general and specific relevant information, ideas, opinions and/or perspectives and/or aspects of texts to convey meaning</w:t>
      </w:r>
      <w:r w:rsidR="00AF2DF7" w:rsidRPr="002F5442">
        <w:rPr>
          <w:noProof/>
        </w:rPr>
        <w:t>.</w:t>
      </w:r>
      <w:r w:rsidRPr="002F5442">
        <w:rPr>
          <w:noProof/>
        </w:rPr>
        <w:t xml:space="preserve">  </w:t>
      </w:r>
    </w:p>
    <w:p w14:paraId="2254EB6F" w14:textId="45E71295" w:rsidR="00BC48F9" w:rsidRPr="002F5442" w:rsidRDefault="00463C81" w:rsidP="003B46B1">
      <w:pPr>
        <w:pStyle w:val="VCAAbody"/>
        <w:numPr>
          <w:ilvl w:val="0"/>
          <w:numId w:val="7"/>
        </w:numPr>
        <w:rPr>
          <w:noProof/>
        </w:rPr>
      </w:pPr>
      <w:r w:rsidRPr="002F5442">
        <w:rPr>
          <w:noProof/>
        </w:rPr>
        <w:t>Synthesise relevant information, ideas, opinions and/or perspectives from different texts</w:t>
      </w:r>
      <w:r w:rsidR="00AF2DF7" w:rsidRPr="002F5442">
        <w:rPr>
          <w:noProof/>
        </w:rPr>
        <w:t>.</w:t>
      </w:r>
      <w:r w:rsidRPr="002F5442">
        <w:rPr>
          <w:noProof/>
        </w:rPr>
        <w:tab/>
      </w:r>
    </w:p>
    <w:p w14:paraId="47D98501" w14:textId="26DB5C3F" w:rsidR="00463C81" w:rsidRPr="002F5442" w:rsidRDefault="00463C81" w:rsidP="003B46B1">
      <w:pPr>
        <w:pStyle w:val="VCAAHeading4"/>
        <w:rPr>
          <w:noProof/>
        </w:rPr>
      </w:pPr>
      <w:r w:rsidRPr="002F5442">
        <w:rPr>
          <w:noProof/>
        </w:rPr>
        <w:t xml:space="preserve">Section 2 Creating texts </w:t>
      </w:r>
      <w:r w:rsidRPr="002F5442">
        <w:rPr>
          <w:noProof/>
        </w:rPr>
        <w:tab/>
      </w:r>
    </w:p>
    <w:p w14:paraId="7ED042BD" w14:textId="4FF0AB7C" w:rsidR="00463C81" w:rsidRPr="002F5442" w:rsidRDefault="00463C81" w:rsidP="00463C81">
      <w:pPr>
        <w:pStyle w:val="VCAAbody"/>
        <w:rPr>
          <w:b/>
          <w:bCs/>
          <w:noProof/>
        </w:rPr>
      </w:pPr>
      <w:r w:rsidRPr="002F5442">
        <w:rPr>
          <w:b/>
          <w:bCs/>
          <w:noProof/>
        </w:rPr>
        <w:t xml:space="preserve">Question 4 Reading and responding in </w:t>
      </w:r>
      <w:r w:rsidR="008B5A1A">
        <w:rPr>
          <w:b/>
          <w:bCs/>
          <w:noProof/>
        </w:rPr>
        <w:t>Turkish</w:t>
      </w:r>
      <w:r w:rsidR="00BC48F9" w:rsidRPr="002F5442">
        <w:rPr>
          <w:b/>
          <w:bCs/>
          <w:noProof/>
        </w:rPr>
        <w:t xml:space="preserve"> </w:t>
      </w:r>
      <w:r w:rsidRPr="002F5442">
        <w:rPr>
          <w:b/>
          <w:bCs/>
          <w:noProof/>
        </w:rPr>
        <w:t>[15 marks]</w:t>
      </w:r>
    </w:p>
    <w:p w14:paraId="169D4286" w14:textId="76AFCFE4" w:rsidR="00463C81" w:rsidRPr="002F5442" w:rsidRDefault="00463C81" w:rsidP="00BC48F9">
      <w:pPr>
        <w:pStyle w:val="VCAAbody"/>
        <w:numPr>
          <w:ilvl w:val="0"/>
          <w:numId w:val="7"/>
        </w:numPr>
        <w:rPr>
          <w:noProof/>
        </w:rPr>
      </w:pPr>
      <w:r w:rsidRPr="002F5442">
        <w:rPr>
          <w:noProof/>
        </w:rPr>
        <w:t>Analyse relevant information, ideas, opinions and/or perspectives from the stimulus text</w:t>
      </w:r>
      <w:r w:rsidR="00766A55" w:rsidRPr="002F5442">
        <w:rPr>
          <w:noProof/>
        </w:rPr>
        <w:t>(</w:t>
      </w:r>
      <w:r w:rsidRPr="002F5442">
        <w:rPr>
          <w:noProof/>
        </w:rPr>
        <w:t>s</w:t>
      </w:r>
      <w:r w:rsidR="00766A55" w:rsidRPr="002F5442">
        <w:rPr>
          <w:noProof/>
        </w:rPr>
        <w:t>)</w:t>
      </w:r>
      <w:r w:rsidR="00AF2DF7" w:rsidRPr="002F5442">
        <w:rPr>
          <w:noProof/>
        </w:rPr>
        <w:t>.</w:t>
      </w:r>
    </w:p>
    <w:p w14:paraId="2A0DDDE1" w14:textId="0F570B8E" w:rsidR="00463C81" w:rsidRPr="002F5442" w:rsidRDefault="00463C81" w:rsidP="00BC48F9">
      <w:pPr>
        <w:pStyle w:val="VCAAbody"/>
        <w:numPr>
          <w:ilvl w:val="0"/>
          <w:numId w:val="7"/>
        </w:numPr>
        <w:rPr>
          <w:noProof/>
        </w:rPr>
      </w:pPr>
      <w:r w:rsidRPr="002F5442">
        <w:rPr>
          <w:noProof/>
        </w:rPr>
        <w:t>Respond to the question appropriately for the context, purpose and audience</w:t>
      </w:r>
      <w:r w:rsidR="00AF2DF7" w:rsidRPr="002F5442">
        <w:rPr>
          <w:noProof/>
        </w:rPr>
        <w:t>.</w:t>
      </w:r>
      <w:r w:rsidRPr="002F5442">
        <w:rPr>
          <w:noProof/>
        </w:rPr>
        <w:t xml:space="preserve"> </w:t>
      </w:r>
    </w:p>
    <w:p w14:paraId="53D4507B" w14:textId="3165AD3B" w:rsidR="00BC48F9" w:rsidRPr="002F5442" w:rsidRDefault="00463C81" w:rsidP="00BC48F9">
      <w:pPr>
        <w:pStyle w:val="VCAAbody"/>
        <w:numPr>
          <w:ilvl w:val="0"/>
          <w:numId w:val="7"/>
        </w:numPr>
        <w:rPr>
          <w:noProof/>
        </w:rPr>
      </w:pPr>
      <w:r w:rsidRPr="002F5442">
        <w:rPr>
          <w:noProof/>
        </w:rPr>
        <w:t>Use appropriate language structures and vocabulary accurately</w:t>
      </w:r>
      <w:r w:rsidR="00BC48F9" w:rsidRPr="002F5442">
        <w:rPr>
          <w:noProof/>
        </w:rPr>
        <w:t>.</w:t>
      </w:r>
    </w:p>
    <w:p w14:paraId="475B330C" w14:textId="2A98674E" w:rsidR="00BC48F9" w:rsidRPr="002F5442" w:rsidRDefault="00BC48F9" w:rsidP="00BC48F9">
      <w:pPr>
        <w:pStyle w:val="VCAAbody"/>
        <w:rPr>
          <w:b/>
          <w:bCs/>
          <w:noProof/>
        </w:rPr>
      </w:pPr>
      <w:r w:rsidRPr="002F5442">
        <w:rPr>
          <w:b/>
          <w:bCs/>
          <w:noProof/>
        </w:rPr>
        <w:t xml:space="preserve">Questions 5 and 6 Writing in </w:t>
      </w:r>
      <w:r w:rsidR="008B5A1A">
        <w:rPr>
          <w:b/>
          <w:bCs/>
          <w:noProof/>
        </w:rPr>
        <w:t>Turkish</w:t>
      </w:r>
      <w:r w:rsidRPr="002F5442">
        <w:rPr>
          <w:b/>
          <w:bCs/>
          <w:noProof/>
        </w:rPr>
        <w:t xml:space="preserve"> [20 marks]</w:t>
      </w:r>
    </w:p>
    <w:p w14:paraId="10C22C14" w14:textId="04A13ED3" w:rsidR="00BC48F9" w:rsidRPr="002F5442" w:rsidRDefault="00BC48F9" w:rsidP="00BC48F9">
      <w:pPr>
        <w:pStyle w:val="VCAAbody"/>
        <w:numPr>
          <w:ilvl w:val="0"/>
          <w:numId w:val="7"/>
        </w:numPr>
        <w:rPr>
          <w:noProof/>
        </w:rPr>
      </w:pPr>
      <w:r w:rsidRPr="002F5442">
        <w:rPr>
          <w:noProof/>
        </w:rPr>
        <w:t>Create text appropriate for the context, purpose and audience</w:t>
      </w:r>
      <w:r w:rsidR="00AF2DF7" w:rsidRPr="002F5442">
        <w:rPr>
          <w:noProof/>
        </w:rPr>
        <w:t>.</w:t>
      </w:r>
      <w:r w:rsidRPr="002F5442">
        <w:rPr>
          <w:noProof/>
        </w:rPr>
        <w:t xml:space="preserve"> </w:t>
      </w:r>
    </w:p>
    <w:p w14:paraId="0421B125" w14:textId="04F3A128" w:rsidR="00BC48F9" w:rsidRPr="002F5442" w:rsidRDefault="00BC48F9" w:rsidP="00BC48F9">
      <w:pPr>
        <w:pStyle w:val="VCAAbody"/>
        <w:numPr>
          <w:ilvl w:val="0"/>
          <w:numId w:val="7"/>
        </w:numPr>
        <w:rPr>
          <w:noProof/>
        </w:rPr>
      </w:pPr>
      <w:r w:rsidRPr="002F5442">
        <w:rPr>
          <w:noProof/>
        </w:rPr>
        <w:t>Demonstrate depth of treatment of information, ideas, opinions or perspectives</w:t>
      </w:r>
      <w:r w:rsidR="00AF2DF7" w:rsidRPr="002F5442">
        <w:rPr>
          <w:noProof/>
        </w:rPr>
        <w:t>.</w:t>
      </w:r>
      <w:r w:rsidRPr="002F5442">
        <w:rPr>
          <w:noProof/>
        </w:rPr>
        <w:t xml:space="preserve"> </w:t>
      </w:r>
    </w:p>
    <w:p w14:paraId="1B957C8F" w14:textId="783357C4" w:rsidR="00BC48F9" w:rsidRPr="002F5442" w:rsidRDefault="00BC48F9" w:rsidP="00BC48F9">
      <w:pPr>
        <w:pStyle w:val="VCAAbody"/>
        <w:numPr>
          <w:ilvl w:val="0"/>
          <w:numId w:val="7"/>
        </w:numPr>
        <w:rPr>
          <w:noProof/>
        </w:rPr>
      </w:pPr>
      <w:r w:rsidRPr="002F5442">
        <w:rPr>
          <w:noProof/>
        </w:rPr>
        <w:t>Sequence information, ideas, opinions or perspectives cohesively</w:t>
      </w:r>
      <w:r w:rsidR="00AF2DF7" w:rsidRPr="002F5442">
        <w:rPr>
          <w:noProof/>
        </w:rPr>
        <w:t>.</w:t>
      </w:r>
      <w:r w:rsidRPr="002F5442">
        <w:rPr>
          <w:noProof/>
        </w:rPr>
        <w:t xml:space="preserve"> </w:t>
      </w:r>
    </w:p>
    <w:p w14:paraId="50D8428E" w14:textId="14ACB54B" w:rsidR="00BC48F9" w:rsidRPr="002F5442" w:rsidRDefault="00BC48F9" w:rsidP="00BC48F9">
      <w:pPr>
        <w:pStyle w:val="VCAAbody"/>
        <w:numPr>
          <w:ilvl w:val="0"/>
          <w:numId w:val="7"/>
        </w:numPr>
        <w:rPr>
          <w:noProof/>
        </w:rPr>
      </w:pPr>
      <w:r w:rsidRPr="002F5442">
        <w:rPr>
          <w:noProof/>
        </w:rPr>
        <w:t>Use a range of appropriate language structures and vocabulary</w:t>
      </w:r>
      <w:r w:rsidR="00AF2DF7" w:rsidRPr="002F5442">
        <w:rPr>
          <w:noProof/>
        </w:rPr>
        <w:t>.</w:t>
      </w:r>
    </w:p>
    <w:p w14:paraId="7AEE121D" w14:textId="428FEF47" w:rsidR="0014150E" w:rsidRPr="002F5442" w:rsidRDefault="00BC48F9" w:rsidP="00BC48F9">
      <w:pPr>
        <w:pStyle w:val="VCAAbody"/>
        <w:numPr>
          <w:ilvl w:val="0"/>
          <w:numId w:val="7"/>
        </w:numPr>
        <w:rPr>
          <w:noProof/>
        </w:rPr>
      </w:pPr>
      <w:r w:rsidRPr="002F5442">
        <w:rPr>
          <w:noProof/>
        </w:rPr>
        <w:t>Use vocabulary and language structures accurately.</w:t>
      </w:r>
    </w:p>
    <w:p w14:paraId="55825A77" w14:textId="77777777" w:rsidR="00E908E4" w:rsidRPr="002F5442" w:rsidRDefault="00E908E4" w:rsidP="00E908E4">
      <w:pPr>
        <w:pStyle w:val="VCAAbody"/>
        <w:rPr>
          <w:noProof/>
        </w:rPr>
      </w:pPr>
    </w:p>
    <w:p w14:paraId="0BDF5FD9" w14:textId="6385D12A" w:rsidR="005101DB" w:rsidRPr="002F5442" w:rsidRDefault="005101DB">
      <w:pPr>
        <w:rPr>
          <w:rFonts w:ascii="Arial" w:hAnsi="Arial" w:cs="Arial"/>
          <w:noProof/>
          <w:color w:val="000000" w:themeColor="text1"/>
        </w:rPr>
      </w:pPr>
      <w:r w:rsidRPr="002F5442">
        <w:rPr>
          <w:noProof/>
        </w:rPr>
        <w:br w:type="page"/>
      </w:r>
    </w:p>
    <w:p w14:paraId="7D852BCD" w14:textId="77777777" w:rsidR="005101DB" w:rsidRPr="002F5442" w:rsidRDefault="005101DB" w:rsidP="005101DB">
      <w:pPr>
        <w:pStyle w:val="VCAADocumenttitle"/>
        <w:spacing w:before="120" w:after="120" w:line="240" w:lineRule="auto"/>
        <w:rPr>
          <w:color w:val="548DD4" w:themeColor="text2" w:themeTint="99"/>
          <w:sz w:val="40"/>
          <w:szCs w:val="40"/>
        </w:rPr>
      </w:pPr>
      <w:bookmarkStart w:id="3" w:name="_Toc99634541"/>
      <w:r w:rsidRPr="002F5442">
        <w:rPr>
          <w:noProof w:val="0"/>
          <w:sz w:val="32"/>
          <w:szCs w:val="24"/>
          <w:lang w:val="en-US" w:eastAsia="en-US"/>
        </w:rPr>
        <w:lastRenderedPageBreak/>
        <w:t>CCAFL Languages: Running sheet</w:t>
      </w:r>
      <w:bookmarkEnd w:id="3"/>
      <w:r w:rsidRPr="002F5442">
        <w:rPr>
          <w:color w:val="548DD4" w:themeColor="text2" w:themeTint="99"/>
          <w:sz w:val="40"/>
          <w:szCs w:val="40"/>
        </w:rPr>
        <w:tab/>
      </w:r>
    </w:p>
    <w:p w14:paraId="78EE5BDE" w14:textId="77777777" w:rsidR="005101DB" w:rsidRPr="002F5442" w:rsidRDefault="005101DB" w:rsidP="005101DB">
      <w:pPr>
        <w:pStyle w:val="VCAAHeading3"/>
        <w:spacing w:before="0"/>
      </w:pPr>
      <w:r w:rsidRPr="002F5442">
        <w:t xml:space="preserve">Section 1: Three texts </w:t>
      </w:r>
    </w:p>
    <w:tbl>
      <w:tblPr>
        <w:tblStyle w:val="VCAATable"/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  <w:tblCaption w:val="Table two"/>
        <w:tblDescription w:val="VCAA open table style"/>
      </w:tblPr>
      <w:tblGrid>
        <w:gridCol w:w="700"/>
        <w:gridCol w:w="545"/>
        <w:gridCol w:w="1049"/>
        <w:gridCol w:w="6605"/>
        <w:gridCol w:w="990"/>
      </w:tblGrid>
      <w:tr w:rsidR="00A112C5" w:rsidRPr="002F5442" w14:paraId="4A1A5B02" w14:textId="77777777" w:rsidTr="00A112C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700" w:type="dxa"/>
          </w:tcPr>
          <w:p w14:paraId="6B47525A" w14:textId="77777777" w:rsidR="005101DB" w:rsidRPr="002F5442" w:rsidRDefault="005101DB" w:rsidP="00AB5CCF">
            <w:pPr>
              <w:pStyle w:val="VCAAtablecondensedheading"/>
              <w:spacing w:before="0" w:after="0" w:line="240" w:lineRule="auto"/>
              <w:rPr>
                <w:b w:val="0"/>
                <w:sz w:val="20"/>
              </w:rPr>
            </w:pPr>
            <w:r w:rsidRPr="002F5442">
              <w:rPr>
                <w:sz w:val="20"/>
              </w:rPr>
              <w:t>Track</w:t>
            </w:r>
          </w:p>
        </w:tc>
        <w:tc>
          <w:tcPr>
            <w:tcW w:w="545" w:type="dxa"/>
          </w:tcPr>
          <w:p w14:paraId="2A2F2688" w14:textId="77777777" w:rsidR="005101DB" w:rsidRPr="002F5442" w:rsidRDefault="005101DB" w:rsidP="00AB5CCF">
            <w:pPr>
              <w:pStyle w:val="VCAAtablecondensedheading"/>
              <w:spacing w:before="0" w:after="0" w:line="240" w:lineRule="auto"/>
              <w:rPr>
                <w:sz w:val="20"/>
              </w:rPr>
            </w:pPr>
            <w:r w:rsidRPr="002F5442">
              <w:rPr>
                <w:sz w:val="20"/>
              </w:rPr>
              <w:t>File</w:t>
            </w:r>
          </w:p>
        </w:tc>
        <w:tc>
          <w:tcPr>
            <w:tcW w:w="1049" w:type="dxa"/>
          </w:tcPr>
          <w:p w14:paraId="6DE5EF2B" w14:textId="77777777" w:rsidR="005101DB" w:rsidRPr="002F5442" w:rsidRDefault="005101DB" w:rsidP="00AB5CCF">
            <w:pPr>
              <w:pStyle w:val="VCAAtablecondensedheading"/>
              <w:spacing w:before="0" w:after="0" w:line="240" w:lineRule="auto"/>
              <w:rPr>
                <w:sz w:val="20"/>
              </w:rPr>
            </w:pPr>
            <w:r w:rsidRPr="002F5442">
              <w:rPr>
                <w:sz w:val="20"/>
              </w:rPr>
              <w:t>Source</w:t>
            </w:r>
          </w:p>
        </w:tc>
        <w:tc>
          <w:tcPr>
            <w:tcW w:w="6605" w:type="dxa"/>
          </w:tcPr>
          <w:p w14:paraId="29153491" w14:textId="77777777" w:rsidR="005101DB" w:rsidRPr="002F5442" w:rsidRDefault="005101DB" w:rsidP="00AB5CCF">
            <w:pPr>
              <w:pStyle w:val="VCAAtablecondensedheading"/>
              <w:spacing w:before="0" w:after="0" w:line="240" w:lineRule="auto"/>
              <w:rPr>
                <w:sz w:val="20"/>
              </w:rPr>
            </w:pPr>
            <w:r w:rsidRPr="002F5442">
              <w:rPr>
                <w:sz w:val="20"/>
              </w:rPr>
              <w:t>Details</w:t>
            </w:r>
          </w:p>
        </w:tc>
        <w:tc>
          <w:tcPr>
            <w:tcW w:w="990" w:type="dxa"/>
          </w:tcPr>
          <w:p w14:paraId="2D8E608A" w14:textId="77777777" w:rsidR="005101DB" w:rsidRPr="002F5442" w:rsidRDefault="005101DB" w:rsidP="00AB5CCF">
            <w:pPr>
              <w:pStyle w:val="VCAAtablecondensedheading"/>
              <w:spacing w:before="0" w:after="0" w:line="240" w:lineRule="auto"/>
              <w:rPr>
                <w:sz w:val="20"/>
              </w:rPr>
            </w:pPr>
            <w:r w:rsidRPr="002F5442">
              <w:rPr>
                <w:sz w:val="20"/>
              </w:rPr>
              <w:t>~Time</w:t>
            </w:r>
          </w:p>
        </w:tc>
      </w:tr>
      <w:tr w:rsidR="005101DB" w:rsidRPr="002F5442" w14:paraId="0E7F0EBC" w14:textId="77777777" w:rsidTr="00A112C5">
        <w:tc>
          <w:tcPr>
            <w:tcW w:w="700" w:type="dxa"/>
            <w:vMerge w:val="restart"/>
          </w:tcPr>
          <w:p w14:paraId="70224380" w14:textId="77777777" w:rsidR="005101DB" w:rsidRPr="002F5442" w:rsidRDefault="005101DB" w:rsidP="00AB5CCF">
            <w:pPr>
              <w:pStyle w:val="VCAAtablecondensedheading"/>
              <w:spacing w:before="0" w:after="0" w:line="240" w:lineRule="auto"/>
            </w:pPr>
            <w:r w:rsidRPr="002F5442">
              <w:t>1</w:t>
            </w:r>
          </w:p>
        </w:tc>
        <w:tc>
          <w:tcPr>
            <w:tcW w:w="545" w:type="dxa"/>
          </w:tcPr>
          <w:p w14:paraId="6D84754A" w14:textId="77777777" w:rsidR="005101DB" w:rsidRPr="002F5442" w:rsidRDefault="005101DB" w:rsidP="00AB5CCF">
            <w:pPr>
              <w:pStyle w:val="VCAAtablecondensedheading"/>
              <w:spacing w:before="0" w:after="0" w:line="240" w:lineRule="auto"/>
            </w:pPr>
            <w:r w:rsidRPr="002F5442">
              <w:t>A</w:t>
            </w:r>
          </w:p>
        </w:tc>
        <w:tc>
          <w:tcPr>
            <w:tcW w:w="1049" w:type="dxa"/>
          </w:tcPr>
          <w:p w14:paraId="0D949863" w14:textId="77777777" w:rsidR="005101DB" w:rsidRPr="002F5442" w:rsidRDefault="005101DB" w:rsidP="00AB5CCF">
            <w:pPr>
              <w:pStyle w:val="VCAAtablecondensedheading"/>
              <w:spacing w:before="0" w:after="0" w:line="240" w:lineRule="auto"/>
              <w:rPr>
                <w:color w:val="auto"/>
              </w:rPr>
            </w:pPr>
            <w:r w:rsidRPr="002F5442">
              <w:rPr>
                <w:color w:val="auto"/>
              </w:rPr>
              <w:t>Instruction</w:t>
            </w:r>
          </w:p>
        </w:tc>
        <w:tc>
          <w:tcPr>
            <w:tcW w:w="6605" w:type="dxa"/>
          </w:tcPr>
          <w:p w14:paraId="18A6D539" w14:textId="45F43B95" w:rsidR="005101DB" w:rsidRPr="002F5442" w:rsidRDefault="005101DB" w:rsidP="00AB5CCF">
            <w:pPr>
              <w:pStyle w:val="VCAAbody"/>
              <w:spacing w:before="0" w:after="0" w:line="240" w:lineRule="auto"/>
              <w:rPr>
                <w:rFonts w:ascii="Arial Narrow" w:hAnsi="Arial Narrow"/>
              </w:rPr>
            </w:pPr>
            <w:r w:rsidRPr="002F5442">
              <w:rPr>
                <w:rFonts w:ascii="Arial Narrow" w:hAnsi="Arial Narrow"/>
              </w:rPr>
              <w:t>This is the CCAFL [Armenian, Bengali, Bosnian, Chin Hakha, Croatian, Dutch, Filipino, Hebrew, Hindi, Hungarian, Karen, Khmer, Macedonian, Nepali, Persian, Portuguese, Polish, Punjabi, Romanian, Russian, Serbian, Sinhala, Swedish, Tamil, Turkish] written examination, Section 1 Responding to texts</w:t>
            </w:r>
          </w:p>
        </w:tc>
        <w:tc>
          <w:tcPr>
            <w:tcW w:w="990" w:type="dxa"/>
            <w:vMerge w:val="restart"/>
            <w:vAlign w:val="center"/>
          </w:tcPr>
          <w:p w14:paraId="534EBB94" w14:textId="77777777" w:rsidR="005101DB" w:rsidRPr="002F5442" w:rsidRDefault="005101DB" w:rsidP="00AB5CCF">
            <w:pPr>
              <w:pStyle w:val="VCAAtablecondensedheading"/>
              <w:spacing w:before="0" w:after="0" w:line="240" w:lineRule="auto"/>
              <w:rPr>
                <w:color w:val="auto"/>
              </w:rPr>
            </w:pPr>
          </w:p>
        </w:tc>
      </w:tr>
      <w:tr w:rsidR="005101DB" w:rsidRPr="002F5442" w14:paraId="30F22840" w14:textId="77777777" w:rsidTr="00A112C5">
        <w:tc>
          <w:tcPr>
            <w:tcW w:w="700" w:type="dxa"/>
            <w:vMerge/>
          </w:tcPr>
          <w:p w14:paraId="3B650057" w14:textId="77777777" w:rsidR="005101DB" w:rsidRPr="002F5442" w:rsidRDefault="005101DB" w:rsidP="00AB5CCF">
            <w:pPr>
              <w:pStyle w:val="VCAAtablecondensedheading"/>
              <w:spacing w:before="0" w:after="0" w:line="240" w:lineRule="auto"/>
            </w:pPr>
          </w:p>
        </w:tc>
        <w:tc>
          <w:tcPr>
            <w:tcW w:w="545" w:type="dxa"/>
          </w:tcPr>
          <w:p w14:paraId="2CCACC5E" w14:textId="77777777" w:rsidR="005101DB" w:rsidRPr="002F5442" w:rsidRDefault="005101DB" w:rsidP="00AB5CCF">
            <w:pPr>
              <w:pStyle w:val="VCAAtablecondensedheading"/>
              <w:spacing w:before="0" w:after="0" w:line="240" w:lineRule="auto"/>
            </w:pPr>
          </w:p>
        </w:tc>
        <w:tc>
          <w:tcPr>
            <w:tcW w:w="1049" w:type="dxa"/>
          </w:tcPr>
          <w:p w14:paraId="7B0F05EA" w14:textId="77777777" w:rsidR="005101DB" w:rsidRPr="002F5442" w:rsidRDefault="005101DB" w:rsidP="00AB5CCF">
            <w:pPr>
              <w:pStyle w:val="VCAAtablecondensedheading"/>
              <w:spacing w:before="0" w:after="0" w:line="240" w:lineRule="auto"/>
              <w:rPr>
                <w:color w:val="auto"/>
              </w:rPr>
            </w:pPr>
            <w:r w:rsidRPr="002F5442">
              <w:rPr>
                <w:color w:val="auto"/>
              </w:rPr>
              <w:t>Instruction</w:t>
            </w:r>
          </w:p>
        </w:tc>
        <w:tc>
          <w:tcPr>
            <w:tcW w:w="6605" w:type="dxa"/>
          </w:tcPr>
          <w:p w14:paraId="0A62E510" w14:textId="77777777" w:rsidR="005101DB" w:rsidRPr="002F5442" w:rsidRDefault="005101DB" w:rsidP="00AB5CCF">
            <w:pPr>
              <w:pStyle w:val="VCAAbody"/>
              <w:spacing w:before="0" w:after="0" w:line="240" w:lineRule="auto"/>
              <w:rPr>
                <w:rFonts w:ascii="Arial Narrow" w:hAnsi="Arial Narrow"/>
              </w:rPr>
            </w:pPr>
            <w:r w:rsidRPr="002F5442">
              <w:rPr>
                <w:rFonts w:ascii="Arial Narrow" w:hAnsi="Arial Narrow"/>
              </w:rPr>
              <w:t>… for 2025.</w:t>
            </w:r>
          </w:p>
          <w:p w14:paraId="0EFA3E74" w14:textId="77777777" w:rsidR="005101DB" w:rsidRPr="002F5442" w:rsidRDefault="005101DB" w:rsidP="00AB5CCF">
            <w:pPr>
              <w:pStyle w:val="VCAAbody"/>
              <w:spacing w:before="0" w:after="0" w:line="240" w:lineRule="auto"/>
              <w:rPr>
                <w:rFonts w:ascii="Arial Narrow" w:hAnsi="Arial Narrow"/>
              </w:rPr>
            </w:pPr>
            <w:r w:rsidRPr="002F5442">
              <w:rPr>
                <w:rFonts w:ascii="Arial Narrow" w:hAnsi="Arial Narrow"/>
              </w:rPr>
              <w:t>You will hear three texts. Each text will be played twice. There will be a short break between the first and second reading of each text. You may make notes at any time.</w:t>
            </w:r>
          </w:p>
        </w:tc>
        <w:tc>
          <w:tcPr>
            <w:tcW w:w="990" w:type="dxa"/>
            <w:vMerge/>
          </w:tcPr>
          <w:p w14:paraId="313A9EFD" w14:textId="77777777" w:rsidR="005101DB" w:rsidRPr="002F5442" w:rsidRDefault="005101DB" w:rsidP="00AB5CCF">
            <w:pPr>
              <w:pStyle w:val="VCAAtablecondensedheading"/>
              <w:spacing w:before="0" w:after="0" w:line="240" w:lineRule="auto"/>
              <w:rPr>
                <w:color w:val="auto"/>
              </w:rPr>
            </w:pPr>
          </w:p>
        </w:tc>
      </w:tr>
      <w:tr w:rsidR="005101DB" w:rsidRPr="002F5442" w14:paraId="488618E8" w14:textId="77777777" w:rsidTr="00A112C5">
        <w:trPr>
          <w:trHeight w:val="738"/>
        </w:trPr>
        <w:tc>
          <w:tcPr>
            <w:tcW w:w="700" w:type="dxa"/>
            <w:vMerge/>
          </w:tcPr>
          <w:p w14:paraId="54FEFF02" w14:textId="77777777" w:rsidR="005101DB" w:rsidRPr="002F5442" w:rsidRDefault="005101DB" w:rsidP="00AB5CCF">
            <w:pPr>
              <w:pStyle w:val="VCAAtablecondensedheading"/>
              <w:spacing w:before="0" w:after="0" w:line="240" w:lineRule="auto"/>
            </w:pPr>
          </w:p>
        </w:tc>
        <w:tc>
          <w:tcPr>
            <w:tcW w:w="545" w:type="dxa"/>
          </w:tcPr>
          <w:p w14:paraId="5589CECF" w14:textId="77777777" w:rsidR="005101DB" w:rsidRPr="002F5442" w:rsidRDefault="005101DB" w:rsidP="00AB5CCF">
            <w:pPr>
              <w:pStyle w:val="VCAAtablecondensedheading"/>
              <w:spacing w:before="0" w:after="0" w:line="240" w:lineRule="auto"/>
            </w:pPr>
            <w:r w:rsidRPr="002F5442">
              <w:t>B</w:t>
            </w:r>
          </w:p>
        </w:tc>
        <w:tc>
          <w:tcPr>
            <w:tcW w:w="1049" w:type="dxa"/>
          </w:tcPr>
          <w:p w14:paraId="22CFC84C" w14:textId="77777777" w:rsidR="005101DB" w:rsidRPr="002F5442" w:rsidRDefault="005101DB" w:rsidP="00AB5CCF">
            <w:pPr>
              <w:pStyle w:val="VCAAtablecondensedheading"/>
              <w:spacing w:before="0" w:after="0" w:line="240" w:lineRule="auto"/>
              <w:rPr>
                <w:color w:val="auto"/>
              </w:rPr>
            </w:pPr>
            <w:r w:rsidRPr="002F5442">
              <w:rPr>
                <w:color w:val="auto"/>
              </w:rPr>
              <w:t>Instruction</w:t>
            </w:r>
          </w:p>
        </w:tc>
        <w:tc>
          <w:tcPr>
            <w:tcW w:w="6605" w:type="dxa"/>
          </w:tcPr>
          <w:p w14:paraId="1843D112" w14:textId="77777777" w:rsidR="005101DB" w:rsidRPr="002F5442" w:rsidRDefault="005101DB" w:rsidP="00AB5CCF">
            <w:pPr>
              <w:pStyle w:val="VCAAbody"/>
              <w:spacing w:before="0" w:after="0" w:line="240" w:lineRule="auto"/>
              <w:rPr>
                <w:rFonts w:ascii="Arial Narrow" w:hAnsi="Arial Narrow"/>
              </w:rPr>
            </w:pPr>
            <w:r w:rsidRPr="002F5442">
              <w:rPr>
                <w:rFonts w:ascii="Arial Narrow" w:hAnsi="Arial Narrow"/>
              </w:rPr>
              <w:t>Turn to Section 1 Question 1 of your question book.</w:t>
            </w:r>
            <w:r w:rsidRPr="002F5442">
              <w:rPr>
                <w:rFonts w:ascii="Arial Narrow" w:hAnsi="Arial Narrow"/>
                <w:color w:val="auto"/>
              </w:rPr>
              <w:t xml:space="preserve"> You will hear Text 1. The text will be played twice. There will be a short break between the first and second reading of the text. You may make notes at any time.</w:t>
            </w:r>
          </w:p>
        </w:tc>
        <w:tc>
          <w:tcPr>
            <w:tcW w:w="990" w:type="dxa"/>
            <w:vMerge/>
          </w:tcPr>
          <w:p w14:paraId="7CB8619F" w14:textId="77777777" w:rsidR="005101DB" w:rsidRPr="002F5442" w:rsidRDefault="005101DB" w:rsidP="00AB5CCF">
            <w:pPr>
              <w:pStyle w:val="VCAAtablecondensedheading"/>
              <w:spacing w:before="0" w:after="0" w:line="240" w:lineRule="auto"/>
              <w:rPr>
                <w:color w:val="auto"/>
              </w:rPr>
            </w:pPr>
          </w:p>
        </w:tc>
      </w:tr>
      <w:tr w:rsidR="005101DB" w:rsidRPr="002F5442" w14:paraId="120433A6" w14:textId="77777777" w:rsidTr="00A112C5">
        <w:tc>
          <w:tcPr>
            <w:tcW w:w="700" w:type="dxa"/>
            <w:vMerge/>
          </w:tcPr>
          <w:p w14:paraId="5B7657C4" w14:textId="77777777" w:rsidR="005101DB" w:rsidRPr="002F5442" w:rsidRDefault="005101DB" w:rsidP="00AB5CCF">
            <w:pPr>
              <w:pStyle w:val="VCAAtablecondensedheading"/>
              <w:spacing w:before="0" w:after="0" w:line="240" w:lineRule="auto"/>
            </w:pPr>
          </w:p>
        </w:tc>
        <w:tc>
          <w:tcPr>
            <w:tcW w:w="545" w:type="dxa"/>
          </w:tcPr>
          <w:p w14:paraId="6611F216" w14:textId="77777777" w:rsidR="005101DB" w:rsidRPr="002F5442" w:rsidRDefault="005101DB" w:rsidP="00AB5CCF">
            <w:pPr>
              <w:pStyle w:val="VCAAtablecondensedheading"/>
              <w:spacing w:before="0" w:after="0" w:line="240" w:lineRule="auto"/>
            </w:pPr>
          </w:p>
        </w:tc>
        <w:tc>
          <w:tcPr>
            <w:tcW w:w="1049" w:type="dxa"/>
          </w:tcPr>
          <w:p w14:paraId="598127CF" w14:textId="77777777" w:rsidR="005101DB" w:rsidRPr="002F5442" w:rsidRDefault="005101DB" w:rsidP="00AB5CCF">
            <w:pPr>
              <w:pStyle w:val="VCAAtablecondensedheading"/>
              <w:spacing w:before="0" w:after="0" w:line="240" w:lineRule="auto"/>
              <w:rPr>
                <w:color w:val="auto"/>
              </w:rPr>
            </w:pPr>
            <w:r w:rsidRPr="002F5442">
              <w:rPr>
                <w:color w:val="auto"/>
              </w:rPr>
              <w:t>Instruction</w:t>
            </w:r>
          </w:p>
        </w:tc>
        <w:tc>
          <w:tcPr>
            <w:tcW w:w="6605" w:type="dxa"/>
          </w:tcPr>
          <w:p w14:paraId="4AE106AB" w14:textId="77777777" w:rsidR="005101DB" w:rsidRPr="002F5442" w:rsidRDefault="005101DB" w:rsidP="00AB5CCF">
            <w:pPr>
              <w:pStyle w:val="VCAAbody"/>
              <w:spacing w:before="0" w:after="0" w:line="240" w:lineRule="auto"/>
              <w:rPr>
                <w:rFonts w:ascii="Arial Narrow" w:hAnsi="Arial Narrow"/>
              </w:rPr>
            </w:pPr>
            <w:r w:rsidRPr="002F5442">
              <w:rPr>
                <w:rFonts w:ascii="Arial Narrow" w:hAnsi="Arial Narrow"/>
              </w:rPr>
              <w:t xml:space="preserve">Listen carefully to the text and answer the questions in English. </w:t>
            </w:r>
          </w:p>
        </w:tc>
        <w:tc>
          <w:tcPr>
            <w:tcW w:w="990" w:type="dxa"/>
          </w:tcPr>
          <w:p w14:paraId="35C99920" w14:textId="77777777" w:rsidR="005101DB" w:rsidRPr="002F5442" w:rsidRDefault="005101DB" w:rsidP="00AB5CCF">
            <w:pPr>
              <w:pStyle w:val="VCAAtablecondensedheading"/>
              <w:spacing w:before="0" w:after="0" w:line="240" w:lineRule="auto"/>
              <w:rPr>
                <w:color w:val="auto"/>
              </w:rPr>
            </w:pPr>
          </w:p>
        </w:tc>
      </w:tr>
      <w:tr w:rsidR="005101DB" w:rsidRPr="002F5442" w14:paraId="51301FCF" w14:textId="77777777" w:rsidTr="00A112C5">
        <w:tc>
          <w:tcPr>
            <w:tcW w:w="700" w:type="dxa"/>
            <w:vMerge/>
          </w:tcPr>
          <w:p w14:paraId="463E24AC" w14:textId="77777777" w:rsidR="005101DB" w:rsidRPr="002F5442" w:rsidRDefault="005101DB" w:rsidP="00AB5CCF">
            <w:pPr>
              <w:pStyle w:val="VCAAtablecondensedheading"/>
              <w:spacing w:before="0" w:after="0" w:line="240" w:lineRule="auto"/>
            </w:pPr>
          </w:p>
        </w:tc>
        <w:tc>
          <w:tcPr>
            <w:tcW w:w="545" w:type="dxa"/>
          </w:tcPr>
          <w:p w14:paraId="5911AB42" w14:textId="77777777" w:rsidR="005101DB" w:rsidRPr="002F5442" w:rsidRDefault="005101DB" w:rsidP="00AB5CCF">
            <w:pPr>
              <w:pStyle w:val="VCAAtablecondensedheading"/>
              <w:spacing w:before="0" w:after="0" w:line="240" w:lineRule="auto"/>
            </w:pPr>
          </w:p>
        </w:tc>
        <w:tc>
          <w:tcPr>
            <w:tcW w:w="1049" w:type="dxa"/>
          </w:tcPr>
          <w:p w14:paraId="15E3D57A" w14:textId="77777777" w:rsidR="005101DB" w:rsidRPr="002F5442" w:rsidRDefault="005101DB" w:rsidP="00AB5CCF">
            <w:pPr>
              <w:pStyle w:val="VCAAtablecondensedheading"/>
              <w:spacing w:before="0" w:after="0" w:line="240" w:lineRule="auto"/>
              <w:rPr>
                <w:color w:val="auto"/>
              </w:rPr>
            </w:pPr>
            <w:r w:rsidRPr="002F5442">
              <w:rPr>
                <w:color w:val="auto"/>
              </w:rPr>
              <w:t>Instruction</w:t>
            </w:r>
          </w:p>
        </w:tc>
        <w:tc>
          <w:tcPr>
            <w:tcW w:w="6605" w:type="dxa"/>
          </w:tcPr>
          <w:p w14:paraId="60815C45" w14:textId="77777777" w:rsidR="005101DB" w:rsidRPr="002F5442" w:rsidRDefault="005101DB" w:rsidP="00AB5CCF">
            <w:pPr>
              <w:pStyle w:val="VCAAbody"/>
              <w:spacing w:before="0" w:after="0" w:line="240" w:lineRule="auto"/>
              <w:rPr>
                <w:rFonts w:ascii="Arial Narrow" w:hAnsi="Arial Narrow"/>
              </w:rPr>
            </w:pPr>
            <w:r w:rsidRPr="002F5442">
              <w:rPr>
                <w:rFonts w:ascii="Arial Narrow" w:hAnsi="Arial Narrow"/>
              </w:rPr>
              <w:t>You will now hear Text 1 for the first time.</w:t>
            </w:r>
          </w:p>
        </w:tc>
        <w:tc>
          <w:tcPr>
            <w:tcW w:w="990" w:type="dxa"/>
          </w:tcPr>
          <w:p w14:paraId="5DBDB0AF" w14:textId="77777777" w:rsidR="005101DB" w:rsidRPr="002F5442" w:rsidRDefault="005101DB" w:rsidP="00AB5CCF">
            <w:pPr>
              <w:pStyle w:val="VCAAtablecondensedheading"/>
              <w:spacing w:before="0" w:after="0" w:line="240" w:lineRule="auto"/>
              <w:rPr>
                <w:color w:val="auto"/>
              </w:rPr>
            </w:pPr>
          </w:p>
        </w:tc>
      </w:tr>
      <w:tr w:rsidR="005101DB" w:rsidRPr="002F5442" w14:paraId="1213F824" w14:textId="77777777" w:rsidTr="00A112C5">
        <w:tc>
          <w:tcPr>
            <w:tcW w:w="700" w:type="dxa"/>
            <w:vMerge/>
          </w:tcPr>
          <w:p w14:paraId="3E413A2A" w14:textId="77777777" w:rsidR="005101DB" w:rsidRPr="002F5442" w:rsidRDefault="005101DB" w:rsidP="00AB5CCF">
            <w:pPr>
              <w:pStyle w:val="VCAAtablecondensedheading"/>
              <w:spacing w:before="0" w:after="0" w:line="240" w:lineRule="auto"/>
            </w:pPr>
          </w:p>
        </w:tc>
        <w:tc>
          <w:tcPr>
            <w:tcW w:w="545" w:type="dxa"/>
          </w:tcPr>
          <w:p w14:paraId="676141A9" w14:textId="77777777" w:rsidR="005101DB" w:rsidRPr="002F5442" w:rsidRDefault="005101DB" w:rsidP="00AB5CCF">
            <w:pPr>
              <w:pStyle w:val="VCAAtablecondensedheading"/>
              <w:spacing w:before="0" w:after="0" w:line="240" w:lineRule="auto"/>
            </w:pPr>
          </w:p>
        </w:tc>
        <w:tc>
          <w:tcPr>
            <w:tcW w:w="1049" w:type="dxa"/>
          </w:tcPr>
          <w:p w14:paraId="1920D986" w14:textId="77777777" w:rsidR="005101DB" w:rsidRPr="002F5442" w:rsidRDefault="005101DB" w:rsidP="00AB5CCF">
            <w:pPr>
              <w:pStyle w:val="VCAAtablecondensedheading"/>
              <w:spacing w:before="0" w:after="0" w:line="240" w:lineRule="auto"/>
              <w:rPr>
                <w:b/>
                <w:bCs/>
                <w:color w:val="auto"/>
              </w:rPr>
            </w:pPr>
            <w:r w:rsidRPr="002F5442">
              <w:rPr>
                <w:b/>
                <w:bCs/>
                <w:color w:val="auto"/>
              </w:rPr>
              <w:t>Recording</w:t>
            </w:r>
          </w:p>
        </w:tc>
        <w:tc>
          <w:tcPr>
            <w:tcW w:w="6605" w:type="dxa"/>
          </w:tcPr>
          <w:p w14:paraId="1C459717" w14:textId="77777777" w:rsidR="005101DB" w:rsidRPr="002F5442" w:rsidRDefault="005101DB" w:rsidP="00AB5CCF">
            <w:pPr>
              <w:pStyle w:val="VCAAbody"/>
              <w:spacing w:before="0" w:after="0" w:line="240" w:lineRule="auto"/>
              <w:rPr>
                <w:rFonts w:ascii="Arial Narrow" w:hAnsi="Arial Narrow"/>
                <w:b/>
                <w:bCs/>
              </w:rPr>
            </w:pPr>
            <w:r w:rsidRPr="002F5442">
              <w:rPr>
                <w:rFonts w:ascii="Arial Narrow" w:hAnsi="Arial Narrow"/>
                <w:b/>
                <w:bCs/>
              </w:rPr>
              <w:t>TEXT 1</w:t>
            </w:r>
          </w:p>
        </w:tc>
        <w:tc>
          <w:tcPr>
            <w:tcW w:w="990" w:type="dxa"/>
          </w:tcPr>
          <w:p w14:paraId="34C203AE" w14:textId="77777777" w:rsidR="005101DB" w:rsidRPr="002F5442" w:rsidRDefault="005101DB" w:rsidP="00AB5CCF">
            <w:pPr>
              <w:pStyle w:val="VCAAtablecondensedheading"/>
              <w:spacing w:before="0" w:after="0" w:line="240" w:lineRule="auto"/>
              <w:rPr>
                <w:color w:val="auto"/>
              </w:rPr>
            </w:pPr>
          </w:p>
        </w:tc>
      </w:tr>
      <w:tr w:rsidR="005101DB" w:rsidRPr="002F5442" w14:paraId="37EFA4F5" w14:textId="77777777" w:rsidTr="00A112C5">
        <w:tc>
          <w:tcPr>
            <w:tcW w:w="700" w:type="dxa"/>
            <w:vMerge/>
          </w:tcPr>
          <w:p w14:paraId="23232CF6" w14:textId="77777777" w:rsidR="005101DB" w:rsidRPr="002F5442" w:rsidRDefault="005101DB" w:rsidP="00AB5CCF">
            <w:pPr>
              <w:pStyle w:val="VCAAtablecondensedheading"/>
              <w:spacing w:before="0" w:after="0" w:line="240" w:lineRule="auto"/>
            </w:pPr>
          </w:p>
        </w:tc>
        <w:tc>
          <w:tcPr>
            <w:tcW w:w="545" w:type="dxa"/>
          </w:tcPr>
          <w:p w14:paraId="17808F78" w14:textId="77777777" w:rsidR="005101DB" w:rsidRPr="002F5442" w:rsidRDefault="005101DB" w:rsidP="00AB5CCF">
            <w:pPr>
              <w:pStyle w:val="VCAAtablecondensedheading"/>
              <w:spacing w:before="0" w:after="0" w:line="240" w:lineRule="auto"/>
            </w:pPr>
          </w:p>
        </w:tc>
        <w:tc>
          <w:tcPr>
            <w:tcW w:w="1049" w:type="dxa"/>
          </w:tcPr>
          <w:p w14:paraId="3A0CA79D" w14:textId="77777777" w:rsidR="005101DB" w:rsidRPr="002F5442" w:rsidRDefault="005101DB" w:rsidP="00AB5CCF">
            <w:pPr>
              <w:pStyle w:val="VCAAtablecondensedheading"/>
              <w:spacing w:before="0" w:after="0" w:line="240" w:lineRule="auto"/>
              <w:rPr>
                <w:color w:val="auto"/>
              </w:rPr>
            </w:pPr>
            <w:r w:rsidRPr="002F5442">
              <w:rPr>
                <w:color w:val="auto"/>
              </w:rPr>
              <w:t>Silence</w:t>
            </w:r>
          </w:p>
        </w:tc>
        <w:tc>
          <w:tcPr>
            <w:tcW w:w="6605" w:type="dxa"/>
          </w:tcPr>
          <w:p w14:paraId="128714A5" w14:textId="77777777" w:rsidR="005101DB" w:rsidRPr="002F5442" w:rsidRDefault="005101DB" w:rsidP="00AB5CCF">
            <w:pPr>
              <w:pStyle w:val="VCAAbody"/>
              <w:spacing w:before="0" w:after="0" w:line="240" w:lineRule="auto"/>
              <w:rPr>
                <w:rFonts w:ascii="Arial Narrow" w:hAnsi="Arial Narrow"/>
              </w:rPr>
            </w:pPr>
          </w:p>
        </w:tc>
        <w:tc>
          <w:tcPr>
            <w:tcW w:w="990" w:type="dxa"/>
          </w:tcPr>
          <w:p w14:paraId="632FB2EA" w14:textId="77777777" w:rsidR="005101DB" w:rsidRPr="002F5442" w:rsidRDefault="005101DB" w:rsidP="00AB5CCF">
            <w:pPr>
              <w:pStyle w:val="VCAAtablecondensedheading"/>
              <w:spacing w:before="0" w:after="0" w:line="240" w:lineRule="auto"/>
              <w:rPr>
                <w:color w:val="auto"/>
              </w:rPr>
            </w:pPr>
            <w:r w:rsidRPr="002F5442">
              <w:rPr>
                <w:color w:val="auto"/>
              </w:rPr>
              <w:t xml:space="preserve">        1 min</w:t>
            </w:r>
          </w:p>
        </w:tc>
      </w:tr>
      <w:tr w:rsidR="005101DB" w:rsidRPr="002F5442" w14:paraId="6A5342A5" w14:textId="77777777" w:rsidTr="00A112C5">
        <w:tc>
          <w:tcPr>
            <w:tcW w:w="700" w:type="dxa"/>
            <w:vMerge/>
          </w:tcPr>
          <w:p w14:paraId="7F981EB2" w14:textId="77777777" w:rsidR="005101DB" w:rsidRPr="002F5442" w:rsidRDefault="005101DB" w:rsidP="00AB5CCF">
            <w:pPr>
              <w:pStyle w:val="VCAAtablecondensedheading"/>
              <w:spacing w:before="0" w:after="0" w:line="240" w:lineRule="auto"/>
            </w:pPr>
          </w:p>
        </w:tc>
        <w:tc>
          <w:tcPr>
            <w:tcW w:w="545" w:type="dxa"/>
          </w:tcPr>
          <w:p w14:paraId="09DE8EC0" w14:textId="77777777" w:rsidR="005101DB" w:rsidRPr="002F5442" w:rsidRDefault="005101DB" w:rsidP="00AB5CCF">
            <w:pPr>
              <w:pStyle w:val="VCAAtablecondensedheading"/>
              <w:spacing w:before="0" w:after="0" w:line="240" w:lineRule="auto"/>
            </w:pPr>
          </w:p>
        </w:tc>
        <w:tc>
          <w:tcPr>
            <w:tcW w:w="1049" w:type="dxa"/>
          </w:tcPr>
          <w:p w14:paraId="3A17076F" w14:textId="77777777" w:rsidR="005101DB" w:rsidRPr="002F5442" w:rsidRDefault="005101DB" w:rsidP="00AB5CCF">
            <w:pPr>
              <w:pStyle w:val="VCAAtablecondensedheading"/>
              <w:spacing w:before="0" w:after="0" w:line="240" w:lineRule="auto"/>
              <w:rPr>
                <w:color w:val="auto"/>
              </w:rPr>
            </w:pPr>
            <w:r w:rsidRPr="002F5442">
              <w:rPr>
                <w:color w:val="auto"/>
              </w:rPr>
              <w:t>SFX</w:t>
            </w:r>
          </w:p>
        </w:tc>
        <w:tc>
          <w:tcPr>
            <w:tcW w:w="6605" w:type="dxa"/>
          </w:tcPr>
          <w:p w14:paraId="20850332" w14:textId="77777777" w:rsidR="005101DB" w:rsidRPr="002F5442" w:rsidRDefault="005101DB" w:rsidP="00AB5CCF">
            <w:pPr>
              <w:pStyle w:val="VCAAbody"/>
              <w:spacing w:before="0" w:after="0" w:line="240" w:lineRule="auto"/>
              <w:rPr>
                <w:rFonts w:ascii="Arial Narrow" w:hAnsi="Arial Narrow"/>
              </w:rPr>
            </w:pPr>
            <w:r w:rsidRPr="002F5442">
              <w:rPr>
                <w:rFonts w:ascii="Arial Narrow" w:hAnsi="Arial Narrow"/>
              </w:rPr>
              <w:t xml:space="preserve">Alert sound </w:t>
            </w:r>
          </w:p>
        </w:tc>
        <w:tc>
          <w:tcPr>
            <w:tcW w:w="990" w:type="dxa"/>
          </w:tcPr>
          <w:p w14:paraId="29D84EC9" w14:textId="77777777" w:rsidR="005101DB" w:rsidRPr="002F5442" w:rsidRDefault="005101DB" w:rsidP="00AB5CCF">
            <w:pPr>
              <w:pStyle w:val="VCAAtablecondensedheading"/>
              <w:spacing w:before="0" w:after="0" w:line="240" w:lineRule="auto"/>
              <w:rPr>
                <w:color w:val="auto"/>
              </w:rPr>
            </w:pPr>
          </w:p>
        </w:tc>
      </w:tr>
      <w:tr w:rsidR="005101DB" w:rsidRPr="002F5442" w14:paraId="281E228E" w14:textId="77777777" w:rsidTr="00A112C5">
        <w:tc>
          <w:tcPr>
            <w:tcW w:w="700" w:type="dxa"/>
            <w:vMerge/>
          </w:tcPr>
          <w:p w14:paraId="173094AD" w14:textId="77777777" w:rsidR="005101DB" w:rsidRPr="002F5442" w:rsidRDefault="005101DB" w:rsidP="00AB5CCF">
            <w:pPr>
              <w:pStyle w:val="VCAAtablecondensedheading"/>
              <w:spacing w:before="0" w:after="0" w:line="240" w:lineRule="auto"/>
            </w:pPr>
          </w:p>
        </w:tc>
        <w:tc>
          <w:tcPr>
            <w:tcW w:w="545" w:type="dxa"/>
          </w:tcPr>
          <w:p w14:paraId="3DC4776E" w14:textId="77777777" w:rsidR="005101DB" w:rsidRPr="002F5442" w:rsidRDefault="005101DB" w:rsidP="00AB5CCF">
            <w:pPr>
              <w:pStyle w:val="VCAAtablecondensedheading"/>
              <w:spacing w:before="0" w:after="0" w:line="240" w:lineRule="auto"/>
            </w:pPr>
            <w:r w:rsidRPr="002F5442">
              <w:t>C</w:t>
            </w:r>
          </w:p>
        </w:tc>
        <w:tc>
          <w:tcPr>
            <w:tcW w:w="1049" w:type="dxa"/>
          </w:tcPr>
          <w:p w14:paraId="352694D9" w14:textId="77777777" w:rsidR="005101DB" w:rsidRPr="002F5442" w:rsidRDefault="005101DB" w:rsidP="00AB5CCF">
            <w:pPr>
              <w:pStyle w:val="VCAAtablecondensedheading"/>
              <w:spacing w:before="0" w:after="0" w:line="240" w:lineRule="auto"/>
              <w:rPr>
                <w:color w:val="auto"/>
              </w:rPr>
            </w:pPr>
            <w:r w:rsidRPr="002F5442">
              <w:rPr>
                <w:color w:val="auto"/>
              </w:rPr>
              <w:t>Instruction</w:t>
            </w:r>
          </w:p>
        </w:tc>
        <w:tc>
          <w:tcPr>
            <w:tcW w:w="6605" w:type="dxa"/>
          </w:tcPr>
          <w:p w14:paraId="2429132A" w14:textId="77777777" w:rsidR="005101DB" w:rsidRPr="002F5442" w:rsidRDefault="005101DB" w:rsidP="00AB5CCF">
            <w:pPr>
              <w:pStyle w:val="VCAAbody"/>
              <w:spacing w:before="0" w:after="0" w:line="240" w:lineRule="auto"/>
              <w:rPr>
                <w:rFonts w:ascii="Arial Narrow" w:hAnsi="Arial Narrow"/>
              </w:rPr>
            </w:pPr>
            <w:r w:rsidRPr="002F5442">
              <w:rPr>
                <w:rFonts w:ascii="Arial Narrow" w:hAnsi="Arial Narrow"/>
              </w:rPr>
              <w:t>You will now hear Text 1 for the second time.</w:t>
            </w:r>
          </w:p>
        </w:tc>
        <w:tc>
          <w:tcPr>
            <w:tcW w:w="990" w:type="dxa"/>
          </w:tcPr>
          <w:p w14:paraId="56D0ECED" w14:textId="77777777" w:rsidR="005101DB" w:rsidRPr="002F5442" w:rsidRDefault="005101DB" w:rsidP="00AB5CCF">
            <w:pPr>
              <w:pStyle w:val="VCAAtablecondensedheading"/>
              <w:spacing w:before="0" w:after="0" w:line="240" w:lineRule="auto"/>
              <w:rPr>
                <w:color w:val="auto"/>
              </w:rPr>
            </w:pPr>
          </w:p>
        </w:tc>
      </w:tr>
      <w:tr w:rsidR="005101DB" w:rsidRPr="002F5442" w14:paraId="0FD8E273" w14:textId="77777777" w:rsidTr="00A112C5">
        <w:tc>
          <w:tcPr>
            <w:tcW w:w="700" w:type="dxa"/>
            <w:vMerge/>
          </w:tcPr>
          <w:p w14:paraId="27206EFD" w14:textId="77777777" w:rsidR="005101DB" w:rsidRPr="002F5442" w:rsidRDefault="005101DB" w:rsidP="00AB5CCF">
            <w:pPr>
              <w:pStyle w:val="VCAAtablecondensedheading"/>
              <w:spacing w:before="0" w:after="0" w:line="240" w:lineRule="auto"/>
            </w:pPr>
          </w:p>
        </w:tc>
        <w:tc>
          <w:tcPr>
            <w:tcW w:w="545" w:type="dxa"/>
          </w:tcPr>
          <w:p w14:paraId="224EABBD" w14:textId="77777777" w:rsidR="005101DB" w:rsidRPr="002F5442" w:rsidRDefault="005101DB" w:rsidP="00AB5CCF">
            <w:pPr>
              <w:pStyle w:val="VCAAtablecondensedheading"/>
              <w:spacing w:before="0" w:after="0" w:line="240" w:lineRule="auto"/>
            </w:pPr>
          </w:p>
        </w:tc>
        <w:tc>
          <w:tcPr>
            <w:tcW w:w="1049" w:type="dxa"/>
          </w:tcPr>
          <w:p w14:paraId="3F1F449B" w14:textId="77777777" w:rsidR="005101DB" w:rsidRPr="002F5442" w:rsidRDefault="005101DB" w:rsidP="00AB5CCF">
            <w:pPr>
              <w:pStyle w:val="VCAAtablecondensedheading"/>
              <w:spacing w:before="0" w:after="0" w:line="240" w:lineRule="auto"/>
              <w:rPr>
                <w:b/>
                <w:bCs/>
                <w:color w:val="auto"/>
              </w:rPr>
            </w:pPr>
            <w:r w:rsidRPr="002F5442">
              <w:rPr>
                <w:b/>
                <w:bCs/>
                <w:color w:val="auto"/>
              </w:rPr>
              <w:t>Recording</w:t>
            </w:r>
          </w:p>
        </w:tc>
        <w:tc>
          <w:tcPr>
            <w:tcW w:w="6605" w:type="dxa"/>
          </w:tcPr>
          <w:p w14:paraId="2D97CB12" w14:textId="77777777" w:rsidR="005101DB" w:rsidRPr="002F5442" w:rsidRDefault="005101DB" w:rsidP="00AB5CCF">
            <w:pPr>
              <w:pStyle w:val="VCAAbody"/>
              <w:spacing w:before="0" w:after="0" w:line="240" w:lineRule="auto"/>
              <w:rPr>
                <w:rFonts w:ascii="Arial Narrow" w:hAnsi="Arial Narrow"/>
                <w:b/>
                <w:bCs/>
              </w:rPr>
            </w:pPr>
            <w:r w:rsidRPr="002F5442">
              <w:rPr>
                <w:rFonts w:ascii="Arial Narrow" w:hAnsi="Arial Narrow"/>
                <w:b/>
                <w:bCs/>
              </w:rPr>
              <w:t>TEXT 1 (REPEAT)</w:t>
            </w:r>
          </w:p>
        </w:tc>
        <w:tc>
          <w:tcPr>
            <w:tcW w:w="990" w:type="dxa"/>
          </w:tcPr>
          <w:p w14:paraId="3356466F" w14:textId="77777777" w:rsidR="005101DB" w:rsidRPr="002F5442" w:rsidRDefault="005101DB" w:rsidP="00AB5CCF">
            <w:pPr>
              <w:pStyle w:val="VCAAtablecondensedheading"/>
              <w:spacing w:before="0" w:after="0" w:line="240" w:lineRule="auto"/>
              <w:rPr>
                <w:color w:val="auto"/>
              </w:rPr>
            </w:pPr>
          </w:p>
        </w:tc>
      </w:tr>
      <w:tr w:rsidR="005101DB" w:rsidRPr="002F5442" w14:paraId="10BCB684" w14:textId="77777777" w:rsidTr="00A112C5">
        <w:tc>
          <w:tcPr>
            <w:tcW w:w="700" w:type="dxa"/>
            <w:vMerge/>
          </w:tcPr>
          <w:p w14:paraId="0E740C41" w14:textId="77777777" w:rsidR="005101DB" w:rsidRPr="002F5442" w:rsidRDefault="005101DB" w:rsidP="00AB5CCF">
            <w:pPr>
              <w:pStyle w:val="VCAAtablecondensedheading"/>
              <w:spacing w:before="0" w:after="0" w:line="240" w:lineRule="auto"/>
            </w:pPr>
          </w:p>
        </w:tc>
        <w:tc>
          <w:tcPr>
            <w:tcW w:w="545" w:type="dxa"/>
          </w:tcPr>
          <w:p w14:paraId="1506CF1D" w14:textId="77777777" w:rsidR="005101DB" w:rsidRPr="002F5442" w:rsidRDefault="005101DB" w:rsidP="00AB5CCF">
            <w:pPr>
              <w:pStyle w:val="VCAAtablecondensedheading"/>
              <w:spacing w:before="0" w:after="0" w:line="240" w:lineRule="auto"/>
            </w:pPr>
            <w:r w:rsidRPr="002F5442">
              <w:t>D</w:t>
            </w:r>
          </w:p>
        </w:tc>
        <w:tc>
          <w:tcPr>
            <w:tcW w:w="1049" w:type="dxa"/>
          </w:tcPr>
          <w:p w14:paraId="41445989" w14:textId="77777777" w:rsidR="005101DB" w:rsidRPr="002F5442" w:rsidRDefault="005101DB" w:rsidP="00AB5CCF">
            <w:pPr>
              <w:pStyle w:val="VCAAtablecondensedheading"/>
              <w:spacing w:before="0" w:after="0" w:line="240" w:lineRule="auto"/>
              <w:rPr>
                <w:color w:val="auto"/>
              </w:rPr>
            </w:pPr>
            <w:r w:rsidRPr="002F5442">
              <w:rPr>
                <w:color w:val="auto"/>
              </w:rPr>
              <w:t>Instruction</w:t>
            </w:r>
          </w:p>
        </w:tc>
        <w:tc>
          <w:tcPr>
            <w:tcW w:w="6605" w:type="dxa"/>
          </w:tcPr>
          <w:p w14:paraId="762BB9FA" w14:textId="77777777" w:rsidR="005101DB" w:rsidRPr="002F5442" w:rsidRDefault="005101DB" w:rsidP="00AB5CCF">
            <w:pPr>
              <w:pStyle w:val="VCAAbody"/>
              <w:spacing w:before="0" w:after="0" w:line="240" w:lineRule="auto"/>
              <w:rPr>
                <w:rFonts w:ascii="Arial Narrow" w:hAnsi="Arial Narrow"/>
              </w:rPr>
            </w:pPr>
            <w:r w:rsidRPr="002F5442">
              <w:rPr>
                <w:rFonts w:ascii="Arial Narrow" w:hAnsi="Arial Narrow"/>
              </w:rPr>
              <w:t xml:space="preserve">You now have approximately </w:t>
            </w:r>
            <w:r w:rsidRPr="002F5442">
              <w:rPr>
                <w:rFonts w:ascii="Arial Narrow" w:hAnsi="Arial Narrow"/>
                <w:color w:val="auto"/>
              </w:rPr>
              <w:t xml:space="preserve">4 minutes </w:t>
            </w:r>
            <w:r w:rsidRPr="002F5442">
              <w:rPr>
                <w:rFonts w:ascii="Arial Narrow" w:hAnsi="Arial Narrow"/>
              </w:rPr>
              <w:t>to answer the questions on Text 1.</w:t>
            </w:r>
          </w:p>
        </w:tc>
        <w:tc>
          <w:tcPr>
            <w:tcW w:w="990" w:type="dxa"/>
          </w:tcPr>
          <w:p w14:paraId="068AAA87" w14:textId="77777777" w:rsidR="005101DB" w:rsidRPr="002F5442" w:rsidRDefault="005101DB" w:rsidP="00AB5CCF">
            <w:pPr>
              <w:pStyle w:val="VCAAtablecondensedheading"/>
              <w:spacing w:before="0" w:after="0" w:line="240" w:lineRule="auto"/>
              <w:rPr>
                <w:color w:val="auto"/>
              </w:rPr>
            </w:pPr>
          </w:p>
        </w:tc>
      </w:tr>
      <w:tr w:rsidR="005101DB" w:rsidRPr="002F5442" w14:paraId="45416197" w14:textId="77777777" w:rsidTr="00A112C5">
        <w:tc>
          <w:tcPr>
            <w:tcW w:w="700" w:type="dxa"/>
            <w:vMerge/>
          </w:tcPr>
          <w:p w14:paraId="32B2A5A5" w14:textId="77777777" w:rsidR="005101DB" w:rsidRPr="002F5442" w:rsidRDefault="005101DB" w:rsidP="00AB5CCF">
            <w:pPr>
              <w:pStyle w:val="VCAAtablecondensedheading"/>
              <w:spacing w:before="0" w:after="0" w:line="240" w:lineRule="auto"/>
            </w:pPr>
          </w:p>
        </w:tc>
        <w:tc>
          <w:tcPr>
            <w:tcW w:w="545" w:type="dxa"/>
          </w:tcPr>
          <w:p w14:paraId="0A896D8E" w14:textId="77777777" w:rsidR="005101DB" w:rsidRPr="002F5442" w:rsidRDefault="005101DB" w:rsidP="00AB5CCF">
            <w:pPr>
              <w:pStyle w:val="VCAAtablecondensedheading"/>
              <w:spacing w:before="0" w:after="0" w:line="240" w:lineRule="auto"/>
            </w:pPr>
          </w:p>
        </w:tc>
        <w:tc>
          <w:tcPr>
            <w:tcW w:w="1049" w:type="dxa"/>
          </w:tcPr>
          <w:p w14:paraId="553CA66B" w14:textId="77777777" w:rsidR="005101DB" w:rsidRPr="002F5442" w:rsidRDefault="005101DB" w:rsidP="00AB5CCF">
            <w:pPr>
              <w:pStyle w:val="VCAAtablecondensedheading"/>
              <w:spacing w:before="0" w:after="0" w:line="240" w:lineRule="auto"/>
              <w:rPr>
                <w:color w:val="auto"/>
              </w:rPr>
            </w:pPr>
            <w:r w:rsidRPr="002F5442">
              <w:rPr>
                <w:color w:val="auto"/>
              </w:rPr>
              <w:t>Silence</w:t>
            </w:r>
          </w:p>
        </w:tc>
        <w:tc>
          <w:tcPr>
            <w:tcW w:w="6605" w:type="dxa"/>
          </w:tcPr>
          <w:p w14:paraId="12C93BCD" w14:textId="77777777" w:rsidR="005101DB" w:rsidRPr="002F5442" w:rsidRDefault="005101DB" w:rsidP="00AB5CCF">
            <w:pPr>
              <w:pStyle w:val="VCAAbody"/>
              <w:spacing w:before="0" w:after="0" w:line="240" w:lineRule="auto"/>
              <w:rPr>
                <w:rFonts w:ascii="Arial Narrow" w:hAnsi="Arial Narrow"/>
              </w:rPr>
            </w:pPr>
          </w:p>
        </w:tc>
        <w:tc>
          <w:tcPr>
            <w:tcW w:w="990" w:type="dxa"/>
          </w:tcPr>
          <w:p w14:paraId="4D07F4A6" w14:textId="77777777" w:rsidR="005101DB" w:rsidRPr="002F5442" w:rsidRDefault="005101DB" w:rsidP="00AB5CCF">
            <w:pPr>
              <w:pStyle w:val="VCAAtablecondensedheading"/>
              <w:spacing w:before="0" w:after="0" w:line="240" w:lineRule="auto"/>
              <w:rPr>
                <w:color w:val="auto"/>
              </w:rPr>
            </w:pPr>
            <w:r w:rsidRPr="002F5442">
              <w:rPr>
                <w:color w:val="auto"/>
              </w:rPr>
              <w:t xml:space="preserve">        4 min</w:t>
            </w:r>
          </w:p>
        </w:tc>
      </w:tr>
      <w:tr w:rsidR="005101DB" w:rsidRPr="002F5442" w14:paraId="11F3213F" w14:textId="77777777" w:rsidTr="00A112C5">
        <w:tc>
          <w:tcPr>
            <w:tcW w:w="700" w:type="dxa"/>
            <w:vMerge w:val="restart"/>
          </w:tcPr>
          <w:p w14:paraId="7849BD29" w14:textId="77777777" w:rsidR="005101DB" w:rsidRPr="002F5442" w:rsidRDefault="005101DB" w:rsidP="00AB5CCF">
            <w:pPr>
              <w:pStyle w:val="VCAAtablecondensedheading"/>
              <w:spacing w:before="0" w:after="0" w:line="240" w:lineRule="auto"/>
            </w:pPr>
            <w:r w:rsidRPr="002F5442">
              <w:t>2</w:t>
            </w:r>
          </w:p>
        </w:tc>
        <w:tc>
          <w:tcPr>
            <w:tcW w:w="545" w:type="dxa"/>
          </w:tcPr>
          <w:p w14:paraId="3FEACFE5" w14:textId="77777777" w:rsidR="005101DB" w:rsidRPr="002F5442" w:rsidRDefault="005101DB" w:rsidP="00AB5CCF">
            <w:pPr>
              <w:pStyle w:val="VCAAtablecondensedheading"/>
              <w:spacing w:before="0" w:after="0" w:line="240" w:lineRule="auto"/>
            </w:pPr>
            <w:r w:rsidRPr="002F5442">
              <w:t>E</w:t>
            </w:r>
          </w:p>
        </w:tc>
        <w:tc>
          <w:tcPr>
            <w:tcW w:w="1049" w:type="dxa"/>
          </w:tcPr>
          <w:p w14:paraId="2E3663BA" w14:textId="77777777" w:rsidR="005101DB" w:rsidRPr="002F5442" w:rsidRDefault="005101DB" w:rsidP="00AB5CCF">
            <w:pPr>
              <w:pStyle w:val="VCAAtablecondensedheading"/>
              <w:spacing w:before="0" w:after="0" w:line="240" w:lineRule="auto"/>
              <w:rPr>
                <w:color w:val="auto"/>
              </w:rPr>
            </w:pPr>
            <w:r w:rsidRPr="002F5442">
              <w:rPr>
                <w:color w:val="auto"/>
              </w:rPr>
              <w:t>Instruction</w:t>
            </w:r>
          </w:p>
        </w:tc>
        <w:tc>
          <w:tcPr>
            <w:tcW w:w="6605" w:type="dxa"/>
          </w:tcPr>
          <w:p w14:paraId="779CA0BF" w14:textId="77777777" w:rsidR="005101DB" w:rsidRPr="002F5442" w:rsidRDefault="005101DB" w:rsidP="00AB5CCF">
            <w:pPr>
              <w:pStyle w:val="VCAAbody"/>
              <w:spacing w:before="0" w:after="0" w:line="240" w:lineRule="auto"/>
              <w:rPr>
                <w:rFonts w:ascii="Arial Narrow" w:hAnsi="Arial Narrow"/>
              </w:rPr>
            </w:pPr>
            <w:r w:rsidRPr="002F5442">
              <w:rPr>
                <w:rFonts w:ascii="Arial Narrow" w:hAnsi="Arial Narrow"/>
                <w:color w:val="auto"/>
              </w:rPr>
              <w:t xml:space="preserve">Turn to Question 2 of your question book. You will hear Text 2. The text will be played twice. There will be a short break between the first and second reading of the text. You may make notes at any time. </w:t>
            </w:r>
          </w:p>
        </w:tc>
        <w:tc>
          <w:tcPr>
            <w:tcW w:w="990" w:type="dxa"/>
          </w:tcPr>
          <w:p w14:paraId="4ECFB8D8" w14:textId="77777777" w:rsidR="005101DB" w:rsidRPr="002F5442" w:rsidRDefault="005101DB" w:rsidP="00AB5CCF">
            <w:pPr>
              <w:pStyle w:val="VCAAtablecondensedheading"/>
              <w:spacing w:before="0" w:after="0" w:line="240" w:lineRule="auto"/>
              <w:rPr>
                <w:color w:val="auto"/>
              </w:rPr>
            </w:pPr>
          </w:p>
        </w:tc>
      </w:tr>
      <w:tr w:rsidR="005101DB" w:rsidRPr="002F5442" w14:paraId="5BB946A6" w14:textId="77777777" w:rsidTr="00A112C5">
        <w:tc>
          <w:tcPr>
            <w:tcW w:w="700" w:type="dxa"/>
            <w:vMerge/>
          </w:tcPr>
          <w:p w14:paraId="374F1B25" w14:textId="77777777" w:rsidR="005101DB" w:rsidRPr="002F5442" w:rsidRDefault="005101DB" w:rsidP="00AB5CCF">
            <w:pPr>
              <w:pStyle w:val="VCAAtablecondensedheading"/>
              <w:spacing w:before="0" w:after="0" w:line="240" w:lineRule="auto"/>
            </w:pPr>
          </w:p>
        </w:tc>
        <w:tc>
          <w:tcPr>
            <w:tcW w:w="545" w:type="dxa"/>
          </w:tcPr>
          <w:p w14:paraId="70D12930" w14:textId="77777777" w:rsidR="005101DB" w:rsidRPr="002F5442" w:rsidRDefault="005101DB" w:rsidP="00AB5CCF">
            <w:pPr>
              <w:pStyle w:val="VCAAtablecondensedheading"/>
              <w:spacing w:before="0" w:after="0" w:line="240" w:lineRule="auto"/>
            </w:pPr>
          </w:p>
        </w:tc>
        <w:tc>
          <w:tcPr>
            <w:tcW w:w="1049" w:type="dxa"/>
          </w:tcPr>
          <w:p w14:paraId="232612F8" w14:textId="77777777" w:rsidR="005101DB" w:rsidRPr="002F5442" w:rsidRDefault="005101DB" w:rsidP="00AB5CCF">
            <w:pPr>
              <w:pStyle w:val="VCAAtablecondensedheading"/>
              <w:spacing w:before="0" w:after="0" w:line="240" w:lineRule="auto"/>
              <w:rPr>
                <w:color w:val="auto"/>
              </w:rPr>
            </w:pPr>
            <w:r w:rsidRPr="002F5442">
              <w:rPr>
                <w:color w:val="auto"/>
              </w:rPr>
              <w:t>Instruction</w:t>
            </w:r>
          </w:p>
        </w:tc>
        <w:tc>
          <w:tcPr>
            <w:tcW w:w="6605" w:type="dxa"/>
          </w:tcPr>
          <w:p w14:paraId="06B289BE" w14:textId="659DD77C" w:rsidR="005101DB" w:rsidRPr="002F5442" w:rsidRDefault="005101DB" w:rsidP="00AB5CCF">
            <w:pPr>
              <w:pStyle w:val="VCAAbody"/>
              <w:spacing w:before="0" w:after="0" w:line="240" w:lineRule="auto"/>
              <w:rPr>
                <w:rFonts w:ascii="Arial Narrow" w:hAnsi="Arial Narrow"/>
              </w:rPr>
            </w:pPr>
            <w:r w:rsidRPr="002F5442">
              <w:rPr>
                <w:rFonts w:ascii="Arial Narrow" w:hAnsi="Arial Narrow"/>
                <w:color w:val="auto"/>
              </w:rPr>
              <w:t xml:space="preserve">Listen carefully to the text and answer the questions in </w:t>
            </w:r>
            <w:r w:rsidR="008B5A1A">
              <w:rPr>
                <w:rFonts w:ascii="Arial Narrow" w:hAnsi="Arial Narrow"/>
                <w:color w:val="auto"/>
              </w:rPr>
              <w:t>Turkish</w:t>
            </w:r>
            <w:r w:rsidRPr="002F5442">
              <w:rPr>
                <w:rFonts w:ascii="Arial Narrow" w:hAnsi="Arial Narrow"/>
                <w:color w:val="auto"/>
              </w:rPr>
              <w:t>.</w:t>
            </w:r>
          </w:p>
        </w:tc>
        <w:tc>
          <w:tcPr>
            <w:tcW w:w="990" w:type="dxa"/>
          </w:tcPr>
          <w:p w14:paraId="0A5AE2BE" w14:textId="77777777" w:rsidR="005101DB" w:rsidRPr="002F5442" w:rsidRDefault="005101DB" w:rsidP="00AB5CCF">
            <w:pPr>
              <w:pStyle w:val="VCAAtablecondensedheading"/>
              <w:spacing w:before="0" w:after="0" w:line="240" w:lineRule="auto"/>
              <w:rPr>
                <w:color w:val="auto"/>
              </w:rPr>
            </w:pPr>
          </w:p>
        </w:tc>
      </w:tr>
      <w:tr w:rsidR="005101DB" w:rsidRPr="002F5442" w14:paraId="4428D243" w14:textId="77777777" w:rsidTr="00A112C5">
        <w:tc>
          <w:tcPr>
            <w:tcW w:w="700" w:type="dxa"/>
            <w:vMerge/>
          </w:tcPr>
          <w:p w14:paraId="6DD82DE9" w14:textId="77777777" w:rsidR="005101DB" w:rsidRPr="002F5442" w:rsidRDefault="005101DB" w:rsidP="00AB5CCF">
            <w:pPr>
              <w:pStyle w:val="VCAAtablecondensedheading"/>
              <w:spacing w:before="0" w:after="0" w:line="240" w:lineRule="auto"/>
            </w:pPr>
          </w:p>
        </w:tc>
        <w:tc>
          <w:tcPr>
            <w:tcW w:w="545" w:type="dxa"/>
          </w:tcPr>
          <w:p w14:paraId="19663B28" w14:textId="77777777" w:rsidR="005101DB" w:rsidRPr="002F5442" w:rsidRDefault="005101DB" w:rsidP="00AB5CCF">
            <w:pPr>
              <w:pStyle w:val="VCAAtablecondensedheading"/>
              <w:spacing w:before="0" w:after="0" w:line="240" w:lineRule="auto"/>
            </w:pPr>
            <w:r w:rsidRPr="002F5442">
              <w:t>F</w:t>
            </w:r>
          </w:p>
        </w:tc>
        <w:tc>
          <w:tcPr>
            <w:tcW w:w="1049" w:type="dxa"/>
          </w:tcPr>
          <w:p w14:paraId="01F83C96" w14:textId="77777777" w:rsidR="005101DB" w:rsidRPr="002F5442" w:rsidRDefault="005101DB" w:rsidP="00AB5CCF">
            <w:pPr>
              <w:pStyle w:val="VCAAtablecondensedheading"/>
              <w:spacing w:before="0" w:after="0" w:line="240" w:lineRule="auto"/>
              <w:rPr>
                <w:color w:val="auto"/>
              </w:rPr>
            </w:pPr>
            <w:r w:rsidRPr="002F5442">
              <w:rPr>
                <w:color w:val="auto"/>
              </w:rPr>
              <w:t>Instruction</w:t>
            </w:r>
          </w:p>
        </w:tc>
        <w:tc>
          <w:tcPr>
            <w:tcW w:w="6605" w:type="dxa"/>
          </w:tcPr>
          <w:p w14:paraId="2B38EBCF" w14:textId="77777777" w:rsidR="005101DB" w:rsidRPr="002F5442" w:rsidRDefault="005101DB" w:rsidP="00AB5CCF">
            <w:pPr>
              <w:pStyle w:val="VCAAbody"/>
              <w:spacing w:before="0" w:after="0" w:line="240" w:lineRule="auto"/>
              <w:rPr>
                <w:color w:val="auto"/>
              </w:rPr>
            </w:pPr>
            <w:r w:rsidRPr="002F5442">
              <w:rPr>
                <w:rFonts w:ascii="Arial Narrow" w:hAnsi="Arial Narrow"/>
              </w:rPr>
              <w:t>You will now hear Text 2 for the first time.</w:t>
            </w:r>
          </w:p>
        </w:tc>
        <w:tc>
          <w:tcPr>
            <w:tcW w:w="990" w:type="dxa"/>
          </w:tcPr>
          <w:p w14:paraId="41BB2936" w14:textId="77777777" w:rsidR="005101DB" w:rsidRPr="002F5442" w:rsidRDefault="005101DB" w:rsidP="00AB5CCF">
            <w:pPr>
              <w:pStyle w:val="VCAAtablecondensedheading"/>
              <w:spacing w:before="0" w:after="0" w:line="240" w:lineRule="auto"/>
              <w:rPr>
                <w:color w:val="auto"/>
              </w:rPr>
            </w:pPr>
          </w:p>
        </w:tc>
      </w:tr>
      <w:tr w:rsidR="005101DB" w:rsidRPr="002F5442" w14:paraId="3F9A513A" w14:textId="77777777" w:rsidTr="00A112C5">
        <w:tc>
          <w:tcPr>
            <w:tcW w:w="700" w:type="dxa"/>
            <w:vMerge/>
          </w:tcPr>
          <w:p w14:paraId="6D171F6A" w14:textId="77777777" w:rsidR="005101DB" w:rsidRPr="002F5442" w:rsidRDefault="005101DB" w:rsidP="00AB5CCF">
            <w:pPr>
              <w:pStyle w:val="VCAAtablecondensedheading"/>
              <w:spacing w:before="0" w:after="0" w:line="240" w:lineRule="auto"/>
            </w:pPr>
          </w:p>
        </w:tc>
        <w:tc>
          <w:tcPr>
            <w:tcW w:w="545" w:type="dxa"/>
          </w:tcPr>
          <w:p w14:paraId="2B1D25DD" w14:textId="77777777" w:rsidR="005101DB" w:rsidRPr="002F5442" w:rsidRDefault="005101DB" w:rsidP="00AB5CCF">
            <w:pPr>
              <w:pStyle w:val="VCAAtablecondensedheading"/>
              <w:spacing w:before="0" w:after="0" w:line="240" w:lineRule="auto"/>
            </w:pPr>
          </w:p>
        </w:tc>
        <w:tc>
          <w:tcPr>
            <w:tcW w:w="1049" w:type="dxa"/>
          </w:tcPr>
          <w:p w14:paraId="1842489C" w14:textId="77777777" w:rsidR="005101DB" w:rsidRPr="002F5442" w:rsidRDefault="005101DB" w:rsidP="00AB5CCF">
            <w:pPr>
              <w:pStyle w:val="VCAAtablecondensedheading"/>
              <w:spacing w:before="0" w:after="0" w:line="240" w:lineRule="auto"/>
              <w:rPr>
                <w:b/>
                <w:bCs/>
                <w:color w:val="auto"/>
              </w:rPr>
            </w:pPr>
            <w:r w:rsidRPr="002F5442">
              <w:rPr>
                <w:b/>
                <w:bCs/>
                <w:color w:val="auto"/>
              </w:rPr>
              <w:t>Recording</w:t>
            </w:r>
          </w:p>
        </w:tc>
        <w:tc>
          <w:tcPr>
            <w:tcW w:w="6605" w:type="dxa"/>
          </w:tcPr>
          <w:p w14:paraId="41E83A6D" w14:textId="77777777" w:rsidR="005101DB" w:rsidRPr="002F5442" w:rsidRDefault="005101DB" w:rsidP="00AB5CCF">
            <w:pPr>
              <w:pStyle w:val="VCAAbody"/>
              <w:spacing w:before="0" w:after="0" w:line="240" w:lineRule="auto"/>
              <w:rPr>
                <w:rFonts w:ascii="Arial Narrow" w:hAnsi="Arial Narrow"/>
                <w:b/>
                <w:bCs/>
              </w:rPr>
            </w:pPr>
            <w:r w:rsidRPr="002F5442">
              <w:rPr>
                <w:rFonts w:ascii="Arial Narrow" w:hAnsi="Arial Narrow"/>
                <w:b/>
                <w:bCs/>
              </w:rPr>
              <w:t>TEXT 2</w:t>
            </w:r>
          </w:p>
        </w:tc>
        <w:tc>
          <w:tcPr>
            <w:tcW w:w="990" w:type="dxa"/>
          </w:tcPr>
          <w:p w14:paraId="05163274" w14:textId="77777777" w:rsidR="005101DB" w:rsidRPr="002F5442" w:rsidRDefault="005101DB" w:rsidP="00AB5CCF">
            <w:pPr>
              <w:pStyle w:val="VCAAtablecondensedheading"/>
              <w:spacing w:before="0" w:after="0" w:line="240" w:lineRule="auto"/>
              <w:rPr>
                <w:color w:val="auto"/>
              </w:rPr>
            </w:pPr>
          </w:p>
        </w:tc>
      </w:tr>
      <w:tr w:rsidR="005101DB" w:rsidRPr="002F5442" w14:paraId="14FF4CBD" w14:textId="77777777" w:rsidTr="00A112C5">
        <w:tc>
          <w:tcPr>
            <w:tcW w:w="700" w:type="dxa"/>
            <w:vMerge/>
          </w:tcPr>
          <w:p w14:paraId="1E2AE3AE" w14:textId="77777777" w:rsidR="005101DB" w:rsidRPr="002F5442" w:rsidRDefault="005101DB" w:rsidP="00AB5CCF">
            <w:pPr>
              <w:pStyle w:val="VCAAtablecondensedheading"/>
              <w:spacing w:before="0" w:after="0" w:line="240" w:lineRule="auto"/>
            </w:pPr>
          </w:p>
        </w:tc>
        <w:tc>
          <w:tcPr>
            <w:tcW w:w="545" w:type="dxa"/>
          </w:tcPr>
          <w:p w14:paraId="6E6D5A3B" w14:textId="77777777" w:rsidR="005101DB" w:rsidRPr="002F5442" w:rsidRDefault="005101DB" w:rsidP="00AB5CCF">
            <w:pPr>
              <w:pStyle w:val="VCAAtablecondensedheading"/>
              <w:spacing w:before="0" w:after="0" w:line="240" w:lineRule="auto"/>
            </w:pPr>
          </w:p>
        </w:tc>
        <w:tc>
          <w:tcPr>
            <w:tcW w:w="1049" w:type="dxa"/>
          </w:tcPr>
          <w:p w14:paraId="742B8955" w14:textId="77777777" w:rsidR="005101DB" w:rsidRPr="002F5442" w:rsidRDefault="005101DB" w:rsidP="00AB5CCF">
            <w:pPr>
              <w:pStyle w:val="VCAAtablecondensedheading"/>
              <w:spacing w:before="0" w:after="0" w:line="240" w:lineRule="auto"/>
              <w:rPr>
                <w:color w:val="auto"/>
              </w:rPr>
            </w:pPr>
            <w:r w:rsidRPr="002F5442">
              <w:rPr>
                <w:color w:val="auto"/>
              </w:rPr>
              <w:t>Silence</w:t>
            </w:r>
          </w:p>
        </w:tc>
        <w:tc>
          <w:tcPr>
            <w:tcW w:w="6605" w:type="dxa"/>
          </w:tcPr>
          <w:p w14:paraId="4540847B" w14:textId="77777777" w:rsidR="005101DB" w:rsidRPr="002F5442" w:rsidRDefault="005101DB" w:rsidP="00AB5CCF">
            <w:pPr>
              <w:pStyle w:val="VCAAbody"/>
              <w:spacing w:before="0" w:after="0" w:line="240" w:lineRule="auto"/>
              <w:rPr>
                <w:rFonts w:ascii="Arial Narrow" w:hAnsi="Arial Narrow"/>
              </w:rPr>
            </w:pPr>
          </w:p>
        </w:tc>
        <w:tc>
          <w:tcPr>
            <w:tcW w:w="990" w:type="dxa"/>
          </w:tcPr>
          <w:p w14:paraId="57272D3C" w14:textId="77777777" w:rsidR="005101DB" w:rsidRPr="002F5442" w:rsidRDefault="005101DB" w:rsidP="00AB5CCF">
            <w:pPr>
              <w:pStyle w:val="VCAAtablecondensedheading"/>
              <w:spacing w:before="0" w:after="0" w:line="240" w:lineRule="auto"/>
              <w:rPr>
                <w:color w:val="auto"/>
              </w:rPr>
            </w:pPr>
            <w:r w:rsidRPr="002F5442">
              <w:rPr>
                <w:color w:val="auto"/>
              </w:rPr>
              <w:t xml:space="preserve">        1 min</w:t>
            </w:r>
          </w:p>
        </w:tc>
      </w:tr>
      <w:tr w:rsidR="005101DB" w:rsidRPr="002F5442" w14:paraId="0457B217" w14:textId="77777777" w:rsidTr="00A112C5">
        <w:tc>
          <w:tcPr>
            <w:tcW w:w="700" w:type="dxa"/>
            <w:vMerge/>
          </w:tcPr>
          <w:p w14:paraId="212F9E64" w14:textId="77777777" w:rsidR="005101DB" w:rsidRPr="002F5442" w:rsidRDefault="005101DB" w:rsidP="00AB5CCF">
            <w:pPr>
              <w:pStyle w:val="VCAAtablecondensedheading"/>
              <w:spacing w:before="0" w:after="0" w:line="240" w:lineRule="auto"/>
            </w:pPr>
          </w:p>
        </w:tc>
        <w:tc>
          <w:tcPr>
            <w:tcW w:w="545" w:type="dxa"/>
          </w:tcPr>
          <w:p w14:paraId="3ADC30DB" w14:textId="77777777" w:rsidR="005101DB" w:rsidRPr="002F5442" w:rsidRDefault="005101DB" w:rsidP="00AB5CCF">
            <w:pPr>
              <w:pStyle w:val="VCAAtablecondensedheading"/>
              <w:spacing w:before="0" w:after="0" w:line="240" w:lineRule="auto"/>
            </w:pPr>
          </w:p>
        </w:tc>
        <w:tc>
          <w:tcPr>
            <w:tcW w:w="1049" w:type="dxa"/>
          </w:tcPr>
          <w:p w14:paraId="2C4B02D3" w14:textId="77777777" w:rsidR="005101DB" w:rsidRPr="002F5442" w:rsidRDefault="005101DB" w:rsidP="00AB5CCF">
            <w:pPr>
              <w:pStyle w:val="VCAAtablecondensedheading"/>
              <w:spacing w:before="0" w:after="0" w:line="240" w:lineRule="auto"/>
              <w:rPr>
                <w:color w:val="auto"/>
              </w:rPr>
            </w:pPr>
            <w:r w:rsidRPr="002F5442">
              <w:rPr>
                <w:color w:val="auto"/>
              </w:rPr>
              <w:t>SFX</w:t>
            </w:r>
          </w:p>
        </w:tc>
        <w:tc>
          <w:tcPr>
            <w:tcW w:w="6605" w:type="dxa"/>
          </w:tcPr>
          <w:p w14:paraId="54B81425" w14:textId="77777777" w:rsidR="005101DB" w:rsidRPr="002F5442" w:rsidRDefault="005101DB" w:rsidP="00AB5CCF">
            <w:pPr>
              <w:pStyle w:val="VCAAbody"/>
              <w:spacing w:before="0" w:after="0" w:line="240" w:lineRule="auto"/>
              <w:rPr>
                <w:rFonts w:ascii="Arial Narrow" w:hAnsi="Arial Narrow"/>
              </w:rPr>
            </w:pPr>
            <w:r w:rsidRPr="002F5442">
              <w:rPr>
                <w:rFonts w:ascii="Arial Narrow" w:hAnsi="Arial Narrow"/>
              </w:rPr>
              <w:t xml:space="preserve">Alert sound </w:t>
            </w:r>
          </w:p>
        </w:tc>
        <w:tc>
          <w:tcPr>
            <w:tcW w:w="990" w:type="dxa"/>
          </w:tcPr>
          <w:p w14:paraId="34E9B1D3" w14:textId="77777777" w:rsidR="005101DB" w:rsidRPr="002F5442" w:rsidRDefault="005101DB" w:rsidP="00AB5CCF">
            <w:pPr>
              <w:pStyle w:val="VCAAtablecondensedheading"/>
              <w:spacing w:before="0" w:after="0" w:line="240" w:lineRule="auto"/>
              <w:rPr>
                <w:color w:val="auto"/>
              </w:rPr>
            </w:pPr>
          </w:p>
        </w:tc>
      </w:tr>
      <w:tr w:rsidR="005101DB" w:rsidRPr="002F5442" w14:paraId="6553498B" w14:textId="77777777" w:rsidTr="00A112C5">
        <w:tc>
          <w:tcPr>
            <w:tcW w:w="700" w:type="dxa"/>
            <w:vMerge/>
          </w:tcPr>
          <w:p w14:paraId="3357C5F1" w14:textId="77777777" w:rsidR="005101DB" w:rsidRPr="002F5442" w:rsidRDefault="005101DB" w:rsidP="00AB5CCF">
            <w:pPr>
              <w:pStyle w:val="VCAAtablecondensedheading"/>
              <w:spacing w:before="0" w:after="0" w:line="240" w:lineRule="auto"/>
            </w:pPr>
          </w:p>
        </w:tc>
        <w:tc>
          <w:tcPr>
            <w:tcW w:w="545" w:type="dxa"/>
          </w:tcPr>
          <w:p w14:paraId="4951811F" w14:textId="77777777" w:rsidR="005101DB" w:rsidRPr="002F5442" w:rsidRDefault="005101DB" w:rsidP="00AB5CCF">
            <w:pPr>
              <w:pStyle w:val="VCAAtablecondensedheading"/>
              <w:spacing w:before="0" w:after="0" w:line="240" w:lineRule="auto"/>
            </w:pPr>
            <w:r w:rsidRPr="002F5442">
              <w:t>G</w:t>
            </w:r>
          </w:p>
        </w:tc>
        <w:tc>
          <w:tcPr>
            <w:tcW w:w="1049" w:type="dxa"/>
          </w:tcPr>
          <w:p w14:paraId="56D3628B" w14:textId="77777777" w:rsidR="005101DB" w:rsidRPr="002F5442" w:rsidRDefault="005101DB" w:rsidP="00AB5CCF">
            <w:pPr>
              <w:pStyle w:val="VCAAtablecondensedheading"/>
              <w:spacing w:before="0" w:after="0" w:line="240" w:lineRule="auto"/>
              <w:rPr>
                <w:color w:val="auto"/>
              </w:rPr>
            </w:pPr>
            <w:r w:rsidRPr="002F5442">
              <w:rPr>
                <w:color w:val="auto"/>
              </w:rPr>
              <w:t>Instruction</w:t>
            </w:r>
          </w:p>
        </w:tc>
        <w:tc>
          <w:tcPr>
            <w:tcW w:w="6605" w:type="dxa"/>
          </w:tcPr>
          <w:p w14:paraId="06785800" w14:textId="77777777" w:rsidR="005101DB" w:rsidRPr="002F5442" w:rsidRDefault="005101DB" w:rsidP="00AB5CCF">
            <w:pPr>
              <w:pStyle w:val="VCAAbody"/>
              <w:spacing w:before="0" w:after="0" w:line="240" w:lineRule="auto"/>
              <w:rPr>
                <w:rFonts w:ascii="Arial Narrow" w:hAnsi="Arial Narrow"/>
              </w:rPr>
            </w:pPr>
            <w:r w:rsidRPr="002F5442">
              <w:rPr>
                <w:rFonts w:ascii="Arial Narrow" w:hAnsi="Arial Narrow"/>
              </w:rPr>
              <w:t>You will now hear Text 2 for the second time.</w:t>
            </w:r>
          </w:p>
        </w:tc>
        <w:tc>
          <w:tcPr>
            <w:tcW w:w="990" w:type="dxa"/>
          </w:tcPr>
          <w:p w14:paraId="51D4A1E2" w14:textId="77777777" w:rsidR="005101DB" w:rsidRPr="002F5442" w:rsidRDefault="005101DB" w:rsidP="00AB5CCF">
            <w:pPr>
              <w:pStyle w:val="VCAAtablecondensedheading"/>
              <w:spacing w:before="0" w:after="0" w:line="240" w:lineRule="auto"/>
              <w:rPr>
                <w:color w:val="auto"/>
              </w:rPr>
            </w:pPr>
          </w:p>
        </w:tc>
      </w:tr>
      <w:tr w:rsidR="005101DB" w:rsidRPr="002F5442" w14:paraId="5EBCD825" w14:textId="77777777" w:rsidTr="00A112C5">
        <w:tc>
          <w:tcPr>
            <w:tcW w:w="700" w:type="dxa"/>
            <w:vMerge/>
          </w:tcPr>
          <w:p w14:paraId="47394FA8" w14:textId="77777777" w:rsidR="005101DB" w:rsidRPr="002F5442" w:rsidRDefault="005101DB" w:rsidP="00AB5CCF">
            <w:pPr>
              <w:pStyle w:val="VCAAtablecondensedheading"/>
              <w:spacing w:before="0" w:after="0" w:line="240" w:lineRule="auto"/>
            </w:pPr>
          </w:p>
        </w:tc>
        <w:tc>
          <w:tcPr>
            <w:tcW w:w="545" w:type="dxa"/>
          </w:tcPr>
          <w:p w14:paraId="7CB1CB07" w14:textId="77777777" w:rsidR="005101DB" w:rsidRPr="002F5442" w:rsidRDefault="005101DB" w:rsidP="00AB5CCF">
            <w:pPr>
              <w:pStyle w:val="VCAAtablecondensedheading"/>
              <w:spacing w:before="0" w:after="0" w:line="240" w:lineRule="auto"/>
            </w:pPr>
          </w:p>
        </w:tc>
        <w:tc>
          <w:tcPr>
            <w:tcW w:w="1049" w:type="dxa"/>
          </w:tcPr>
          <w:p w14:paraId="4BC6B411" w14:textId="77777777" w:rsidR="005101DB" w:rsidRPr="002F5442" w:rsidRDefault="005101DB" w:rsidP="00AB5CCF">
            <w:pPr>
              <w:pStyle w:val="VCAAtablecondensedheading"/>
              <w:spacing w:before="0" w:after="0" w:line="240" w:lineRule="auto"/>
              <w:rPr>
                <w:b/>
                <w:bCs/>
                <w:color w:val="auto"/>
              </w:rPr>
            </w:pPr>
            <w:r w:rsidRPr="002F5442">
              <w:rPr>
                <w:b/>
                <w:bCs/>
                <w:color w:val="auto"/>
              </w:rPr>
              <w:t>Recording</w:t>
            </w:r>
          </w:p>
        </w:tc>
        <w:tc>
          <w:tcPr>
            <w:tcW w:w="6605" w:type="dxa"/>
          </w:tcPr>
          <w:p w14:paraId="20F6D901" w14:textId="77777777" w:rsidR="005101DB" w:rsidRPr="002F5442" w:rsidRDefault="005101DB" w:rsidP="00AB5CCF">
            <w:pPr>
              <w:pStyle w:val="VCAAbody"/>
              <w:spacing w:before="0" w:after="0" w:line="240" w:lineRule="auto"/>
              <w:rPr>
                <w:rFonts w:ascii="Arial Narrow" w:hAnsi="Arial Narrow"/>
                <w:b/>
                <w:bCs/>
              </w:rPr>
            </w:pPr>
            <w:r w:rsidRPr="002F5442">
              <w:rPr>
                <w:rFonts w:ascii="Arial Narrow" w:hAnsi="Arial Narrow"/>
                <w:b/>
                <w:bCs/>
              </w:rPr>
              <w:t>TEXT 2 (REPEAT)</w:t>
            </w:r>
          </w:p>
        </w:tc>
        <w:tc>
          <w:tcPr>
            <w:tcW w:w="990" w:type="dxa"/>
          </w:tcPr>
          <w:p w14:paraId="38EFB343" w14:textId="77777777" w:rsidR="005101DB" w:rsidRPr="002F5442" w:rsidRDefault="005101DB" w:rsidP="00AB5CCF">
            <w:pPr>
              <w:pStyle w:val="VCAAtablecondensedheading"/>
              <w:spacing w:before="0" w:after="0" w:line="240" w:lineRule="auto"/>
              <w:rPr>
                <w:color w:val="auto"/>
              </w:rPr>
            </w:pPr>
          </w:p>
        </w:tc>
      </w:tr>
      <w:tr w:rsidR="005101DB" w:rsidRPr="002F5442" w14:paraId="23AAC402" w14:textId="77777777" w:rsidTr="00A112C5">
        <w:tc>
          <w:tcPr>
            <w:tcW w:w="700" w:type="dxa"/>
            <w:vMerge/>
          </w:tcPr>
          <w:p w14:paraId="0DBCF63C" w14:textId="77777777" w:rsidR="005101DB" w:rsidRPr="002F5442" w:rsidRDefault="005101DB" w:rsidP="00AB5CCF">
            <w:pPr>
              <w:pStyle w:val="VCAAtablecondensedheading"/>
              <w:spacing w:before="0" w:after="0" w:line="240" w:lineRule="auto"/>
            </w:pPr>
          </w:p>
        </w:tc>
        <w:tc>
          <w:tcPr>
            <w:tcW w:w="545" w:type="dxa"/>
          </w:tcPr>
          <w:p w14:paraId="253F19C4" w14:textId="77777777" w:rsidR="005101DB" w:rsidRPr="002F5442" w:rsidRDefault="005101DB" w:rsidP="00AB5CCF">
            <w:pPr>
              <w:pStyle w:val="VCAAtablecondensedheading"/>
              <w:spacing w:before="0" w:after="0" w:line="240" w:lineRule="auto"/>
            </w:pPr>
            <w:r w:rsidRPr="002F5442">
              <w:t>H</w:t>
            </w:r>
          </w:p>
        </w:tc>
        <w:tc>
          <w:tcPr>
            <w:tcW w:w="1049" w:type="dxa"/>
          </w:tcPr>
          <w:p w14:paraId="00CC3000" w14:textId="77777777" w:rsidR="005101DB" w:rsidRPr="002F5442" w:rsidRDefault="005101DB" w:rsidP="00AB5CCF">
            <w:pPr>
              <w:pStyle w:val="VCAAtablecondensedheading"/>
              <w:spacing w:before="0" w:after="0" w:line="240" w:lineRule="auto"/>
              <w:rPr>
                <w:color w:val="auto"/>
              </w:rPr>
            </w:pPr>
            <w:r w:rsidRPr="002F5442">
              <w:rPr>
                <w:color w:val="auto"/>
              </w:rPr>
              <w:t>Instruction</w:t>
            </w:r>
          </w:p>
        </w:tc>
        <w:tc>
          <w:tcPr>
            <w:tcW w:w="6605" w:type="dxa"/>
          </w:tcPr>
          <w:p w14:paraId="345A2187" w14:textId="77777777" w:rsidR="005101DB" w:rsidRPr="002F5442" w:rsidRDefault="005101DB" w:rsidP="00AB5CCF">
            <w:pPr>
              <w:pStyle w:val="VCAAbody"/>
              <w:spacing w:before="0" w:after="0" w:line="240" w:lineRule="auto"/>
              <w:rPr>
                <w:rFonts w:ascii="Arial Narrow" w:hAnsi="Arial Narrow"/>
              </w:rPr>
            </w:pPr>
            <w:r w:rsidRPr="002F5442">
              <w:rPr>
                <w:rFonts w:ascii="Arial Narrow" w:hAnsi="Arial Narrow"/>
              </w:rPr>
              <w:t xml:space="preserve">You now have </w:t>
            </w:r>
            <w:r w:rsidRPr="002F5442">
              <w:rPr>
                <w:rFonts w:ascii="Arial Narrow" w:hAnsi="Arial Narrow"/>
                <w:color w:val="auto"/>
              </w:rPr>
              <w:t xml:space="preserve">approximately 6 minutes to </w:t>
            </w:r>
            <w:r w:rsidRPr="002F5442">
              <w:rPr>
                <w:rFonts w:ascii="Arial Narrow" w:hAnsi="Arial Narrow"/>
              </w:rPr>
              <w:t>answer the questions on Text 2.</w:t>
            </w:r>
          </w:p>
        </w:tc>
        <w:tc>
          <w:tcPr>
            <w:tcW w:w="990" w:type="dxa"/>
          </w:tcPr>
          <w:p w14:paraId="00C5145C" w14:textId="77777777" w:rsidR="005101DB" w:rsidRPr="002F5442" w:rsidRDefault="005101DB" w:rsidP="00AB5CCF">
            <w:pPr>
              <w:pStyle w:val="VCAAtablecondensedheading"/>
              <w:spacing w:before="0" w:after="0" w:line="240" w:lineRule="auto"/>
              <w:rPr>
                <w:color w:val="auto"/>
              </w:rPr>
            </w:pPr>
          </w:p>
        </w:tc>
      </w:tr>
      <w:tr w:rsidR="005101DB" w:rsidRPr="002F5442" w14:paraId="510CC7FF" w14:textId="77777777" w:rsidTr="00A112C5">
        <w:tc>
          <w:tcPr>
            <w:tcW w:w="700" w:type="dxa"/>
            <w:vMerge/>
          </w:tcPr>
          <w:p w14:paraId="692E53DC" w14:textId="77777777" w:rsidR="005101DB" w:rsidRPr="002F5442" w:rsidRDefault="005101DB" w:rsidP="00AB5CCF">
            <w:pPr>
              <w:pStyle w:val="VCAAtablecondensedheading"/>
              <w:spacing w:before="0" w:after="0" w:line="240" w:lineRule="auto"/>
            </w:pPr>
          </w:p>
        </w:tc>
        <w:tc>
          <w:tcPr>
            <w:tcW w:w="545" w:type="dxa"/>
          </w:tcPr>
          <w:p w14:paraId="3154056D" w14:textId="77777777" w:rsidR="005101DB" w:rsidRPr="002F5442" w:rsidRDefault="005101DB" w:rsidP="00AB5CCF">
            <w:pPr>
              <w:pStyle w:val="VCAAtablecondensedheading"/>
              <w:spacing w:before="0" w:after="0" w:line="240" w:lineRule="auto"/>
            </w:pPr>
          </w:p>
        </w:tc>
        <w:tc>
          <w:tcPr>
            <w:tcW w:w="1049" w:type="dxa"/>
          </w:tcPr>
          <w:p w14:paraId="7F60ECA7" w14:textId="77777777" w:rsidR="005101DB" w:rsidRPr="002F5442" w:rsidRDefault="005101DB" w:rsidP="00AB5CCF">
            <w:pPr>
              <w:pStyle w:val="VCAAtablecondensedheading"/>
              <w:spacing w:before="0" w:after="0" w:line="240" w:lineRule="auto"/>
              <w:rPr>
                <w:color w:val="auto"/>
              </w:rPr>
            </w:pPr>
            <w:r w:rsidRPr="002F5442">
              <w:rPr>
                <w:color w:val="auto"/>
              </w:rPr>
              <w:t>Silence</w:t>
            </w:r>
          </w:p>
        </w:tc>
        <w:tc>
          <w:tcPr>
            <w:tcW w:w="6605" w:type="dxa"/>
          </w:tcPr>
          <w:p w14:paraId="4463BC80" w14:textId="77777777" w:rsidR="005101DB" w:rsidRPr="002F5442" w:rsidRDefault="005101DB" w:rsidP="00AB5CCF">
            <w:pPr>
              <w:pStyle w:val="VCAAbody"/>
              <w:spacing w:before="0" w:after="0" w:line="240" w:lineRule="auto"/>
              <w:rPr>
                <w:rFonts w:ascii="Arial Narrow" w:hAnsi="Arial Narrow"/>
              </w:rPr>
            </w:pPr>
          </w:p>
        </w:tc>
        <w:tc>
          <w:tcPr>
            <w:tcW w:w="990" w:type="dxa"/>
          </w:tcPr>
          <w:p w14:paraId="414361D4" w14:textId="77777777" w:rsidR="005101DB" w:rsidRPr="002F5442" w:rsidRDefault="005101DB" w:rsidP="00AB5CCF">
            <w:pPr>
              <w:pStyle w:val="VCAAtablecondensedheading"/>
              <w:spacing w:before="0" w:after="0" w:line="240" w:lineRule="auto"/>
              <w:rPr>
                <w:color w:val="auto"/>
              </w:rPr>
            </w:pPr>
            <w:r w:rsidRPr="002F5442">
              <w:rPr>
                <w:color w:val="auto"/>
              </w:rPr>
              <w:t xml:space="preserve">        6 min</w:t>
            </w:r>
          </w:p>
        </w:tc>
      </w:tr>
      <w:tr w:rsidR="005101DB" w:rsidRPr="002F5442" w14:paraId="451CCAC0" w14:textId="77777777" w:rsidTr="00A112C5">
        <w:tc>
          <w:tcPr>
            <w:tcW w:w="700" w:type="dxa"/>
            <w:vMerge w:val="restart"/>
          </w:tcPr>
          <w:p w14:paraId="72617480" w14:textId="77777777" w:rsidR="005101DB" w:rsidRPr="002F5442" w:rsidRDefault="005101DB" w:rsidP="00AB5CCF">
            <w:pPr>
              <w:pStyle w:val="VCAAtablecondensedheading"/>
              <w:spacing w:before="0" w:after="0" w:line="240" w:lineRule="auto"/>
            </w:pPr>
            <w:r w:rsidRPr="002F5442">
              <w:t>3</w:t>
            </w:r>
          </w:p>
        </w:tc>
        <w:tc>
          <w:tcPr>
            <w:tcW w:w="545" w:type="dxa"/>
          </w:tcPr>
          <w:p w14:paraId="1FBF3DCD" w14:textId="77777777" w:rsidR="005101DB" w:rsidRPr="002F5442" w:rsidRDefault="005101DB" w:rsidP="00AB5CCF">
            <w:pPr>
              <w:pStyle w:val="VCAAtablecondensedheading"/>
              <w:spacing w:before="0" w:after="0" w:line="240" w:lineRule="auto"/>
            </w:pPr>
            <w:r w:rsidRPr="002F5442">
              <w:t>I</w:t>
            </w:r>
          </w:p>
        </w:tc>
        <w:tc>
          <w:tcPr>
            <w:tcW w:w="1049" w:type="dxa"/>
          </w:tcPr>
          <w:p w14:paraId="06B29926" w14:textId="77777777" w:rsidR="005101DB" w:rsidRPr="002F5442" w:rsidRDefault="005101DB" w:rsidP="00AB5CCF">
            <w:pPr>
              <w:pStyle w:val="VCAAtablecondensedheading"/>
              <w:spacing w:before="0" w:after="0" w:line="240" w:lineRule="auto"/>
              <w:rPr>
                <w:color w:val="auto"/>
              </w:rPr>
            </w:pPr>
            <w:r w:rsidRPr="002F5442">
              <w:rPr>
                <w:color w:val="auto"/>
              </w:rPr>
              <w:t>Instruction</w:t>
            </w:r>
          </w:p>
        </w:tc>
        <w:tc>
          <w:tcPr>
            <w:tcW w:w="6605" w:type="dxa"/>
          </w:tcPr>
          <w:p w14:paraId="0CA9F8B6" w14:textId="77777777" w:rsidR="005101DB" w:rsidRPr="002F5442" w:rsidRDefault="005101DB" w:rsidP="00AB5CCF">
            <w:pPr>
              <w:pStyle w:val="VCAAtablecondensedheading"/>
              <w:spacing w:before="0" w:after="0" w:line="240" w:lineRule="auto"/>
              <w:rPr>
                <w:color w:val="auto"/>
              </w:rPr>
            </w:pPr>
            <w:r w:rsidRPr="002F5442">
              <w:rPr>
                <w:color w:val="auto"/>
              </w:rPr>
              <w:t>Turn to Question 3 of your question book. This part of the examination consists of a reading text, Text 3A, and a related listening text, Text 3B.</w:t>
            </w:r>
          </w:p>
          <w:p w14:paraId="6FB7108B" w14:textId="77777777" w:rsidR="005101DB" w:rsidRPr="002F5442" w:rsidRDefault="005101DB" w:rsidP="00AB5CCF">
            <w:pPr>
              <w:pStyle w:val="VCAAtablecondensedheading"/>
              <w:spacing w:before="0" w:after="0" w:line="240" w:lineRule="auto"/>
              <w:rPr>
                <w:color w:val="auto"/>
              </w:rPr>
            </w:pPr>
            <w:r w:rsidRPr="002F5442">
              <w:rPr>
                <w:color w:val="auto"/>
              </w:rPr>
              <w:t>You now have approximately 5 minutes to read Text 3A and familiarise yourself with the accompanying questions.</w:t>
            </w:r>
          </w:p>
        </w:tc>
        <w:tc>
          <w:tcPr>
            <w:tcW w:w="990" w:type="dxa"/>
          </w:tcPr>
          <w:p w14:paraId="5D0287B3" w14:textId="77777777" w:rsidR="005101DB" w:rsidRPr="002F5442" w:rsidRDefault="005101DB" w:rsidP="00AB5CCF">
            <w:pPr>
              <w:pStyle w:val="VCAAtablecondensedheading"/>
              <w:spacing w:before="0" w:after="0" w:line="240" w:lineRule="auto"/>
              <w:rPr>
                <w:color w:val="auto"/>
              </w:rPr>
            </w:pPr>
          </w:p>
        </w:tc>
      </w:tr>
      <w:tr w:rsidR="005101DB" w:rsidRPr="002F5442" w14:paraId="5B14D40D" w14:textId="77777777" w:rsidTr="00A112C5">
        <w:tc>
          <w:tcPr>
            <w:tcW w:w="700" w:type="dxa"/>
            <w:vMerge/>
          </w:tcPr>
          <w:p w14:paraId="7C9AF0BA" w14:textId="77777777" w:rsidR="005101DB" w:rsidRPr="002F5442" w:rsidRDefault="005101DB" w:rsidP="00AB5CCF">
            <w:pPr>
              <w:pStyle w:val="VCAAtablecondensedheading"/>
              <w:spacing w:before="0" w:after="0" w:line="240" w:lineRule="auto"/>
            </w:pPr>
          </w:p>
        </w:tc>
        <w:tc>
          <w:tcPr>
            <w:tcW w:w="545" w:type="dxa"/>
          </w:tcPr>
          <w:p w14:paraId="5F120CA0" w14:textId="77777777" w:rsidR="005101DB" w:rsidRPr="002F5442" w:rsidRDefault="005101DB" w:rsidP="00AB5CCF">
            <w:pPr>
              <w:pStyle w:val="VCAAtablecondensedheading"/>
              <w:spacing w:before="0" w:after="0" w:line="240" w:lineRule="auto"/>
            </w:pPr>
          </w:p>
        </w:tc>
        <w:tc>
          <w:tcPr>
            <w:tcW w:w="1049" w:type="dxa"/>
          </w:tcPr>
          <w:p w14:paraId="527B361B" w14:textId="77777777" w:rsidR="005101DB" w:rsidRPr="002F5442" w:rsidRDefault="005101DB" w:rsidP="00AB5CCF">
            <w:pPr>
              <w:pStyle w:val="VCAAtablecondensedheading"/>
              <w:spacing w:before="0" w:after="0" w:line="240" w:lineRule="auto"/>
              <w:rPr>
                <w:color w:val="auto"/>
              </w:rPr>
            </w:pPr>
            <w:r w:rsidRPr="002F5442">
              <w:rPr>
                <w:color w:val="auto"/>
              </w:rPr>
              <w:t xml:space="preserve">Silence </w:t>
            </w:r>
          </w:p>
        </w:tc>
        <w:tc>
          <w:tcPr>
            <w:tcW w:w="6605" w:type="dxa"/>
          </w:tcPr>
          <w:p w14:paraId="5BD79DCC" w14:textId="77777777" w:rsidR="005101DB" w:rsidRPr="002F5442" w:rsidRDefault="005101DB" w:rsidP="00AB5CCF">
            <w:pPr>
              <w:pStyle w:val="VCAAtablecondensedheading"/>
              <w:spacing w:before="0" w:after="0" w:line="240" w:lineRule="auto"/>
              <w:rPr>
                <w:color w:val="auto"/>
              </w:rPr>
            </w:pPr>
          </w:p>
        </w:tc>
        <w:tc>
          <w:tcPr>
            <w:tcW w:w="990" w:type="dxa"/>
          </w:tcPr>
          <w:p w14:paraId="79CD7BD7" w14:textId="77777777" w:rsidR="005101DB" w:rsidRPr="002F5442" w:rsidRDefault="005101DB" w:rsidP="00AB5CCF">
            <w:pPr>
              <w:pStyle w:val="VCAAtablecondensedheading"/>
              <w:spacing w:before="0" w:after="0" w:line="240" w:lineRule="auto"/>
              <w:rPr>
                <w:color w:val="auto"/>
              </w:rPr>
            </w:pPr>
            <w:r w:rsidRPr="002F5442">
              <w:rPr>
                <w:color w:val="auto"/>
              </w:rPr>
              <w:t xml:space="preserve">        5 min</w:t>
            </w:r>
          </w:p>
        </w:tc>
      </w:tr>
      <w:tr w:rsidR="005101DB" w:rsidRPr="002F5442" w14:paraId="4460B3AA" w14:textId="77777777" w:rsidTr="00A112C5">
        <w:trPr>
          <w:trHeight w:val="953"/>
        </w:trPr>
        <w:tc>
          <w:tcPr>
            <w:tcW w:w="700" w:type="dxa"/>
            <w:vMerge/>
          </w:tcPr>
          <w:p w14:paraId="4917D4C2" w14:textId="77777777" w:rsidR="005101DB" w:rsidRPr="002F5442" w:rsidRDefault="005101DB" w:rsidP="00AB5CCF">
            <w:pPr>
              <w:pStyle w:val="VCAAtablecondensedheading"/>
              <w:spacing w:before="0" w:after="0" w:line="240" w:lineRule="auto"/>
            </w:pPr>
          </w:p>
        </w:tc>
        <w:tc>
          <w:tcPr>
            <w:tcW w:w="545" w:type="dxa"/>
          </w:tcPr>
          <w:p w14:paraId="3249EEBE" w14:textId="77777777" w:rsidR="005101DB" w:rsidRPr="002F5442" w:rsidRDefault="005101DB" w:rsidP="00AB5CCF">
            <w:pPr>
              <w:pStyle w:val="VCAAtablecondensedheading"/>
              <w:spacing w:before="0" w:after="0" w:line="240" w:lineRule="auto"/>
            </w:pPr>
            <w:r w:rsidRPr="002F5442">
              <w:t>J</w:t>
            </w:r>
          </w:p>
          <w:p w14:paraId="5958C7D0" w14:textId="77777777" w:rsidR="005101DB" w:rsidRPr="002F5442" w:rsidRDefault="005101DB" w:rsidP="00AB5CCF">
            <w:pPr>
              <w:pStyle w:val="VCAAtablecondensedheading"/>
              <w:spacing w:before="0" w:after="0" w:line="240" w:lineRule="auto"/>
            </w:pPr>
          </w:p>
        </w:tc>
        <w:tc>
          <w:tcPr>
            <w:tcW w:w="1049" w:type="dxa"/>
          </w:tcPr>
          <w:p w14:paraId="3DF659C5" w14:textId="77777777" w:rsidR="005101DB" w:rsidRPr="002F5442" w:rsidRDefault="005101DB" w:rsidP="00AB5CCF">
            <w:pPr>
              <w:pStyle w:val="VCAAtablecondensedheading"/>
              <w:spacing w:before="0" w:after="0" w:line="240" w:lineRule="auto"/>
              <w:rPr>
                <w:color w:val="auto"/>
              </w:rPr>
            </w:pPr>
            <w:r w:rsidRPr="002F5442">
              <w:rPr>
                <w:color w:val="auto"/>
              </w:rPr>
              <w:t>Instruction</w:t>
            </w:r>
          </w:p>
          <w:p w14:paraId="2EDEA0ED" w14:textId="77777777" w:rsidR="005101DB" w:rsidRPr="002F5442" w:rsidRDefault="005101DB" w:rsidP="00AB5CCF"/>
        </w:tc>
        <w:tc>
          <w:tcPr>
            <w:tcW w:w="6605" w:type="dxa"/>
          </w:tcPr>
          <w:p w14:paraId="2DD06D14" w14:textId="77777777" w:rsidR="005101DB" w:rsidRPr="002F5442" w:rsidRDefault="005101DB" w:rsidP="00AB5CCF">
            <w:pPr>
              <w:pStyle w:val="VCAAtablecondensedheading"/>
              <w:spacing w:before="0" w:after="0" w:line="240" w:lineRule="auto"/>
              <w:rPr>
                <w:color w:val="auto"/>
              </w:rPr>
            </w:pPr>
            <w:r w:rsidRPr="002F5442">
              <w:rPr>
                <w:color w:val="auto"/>
              </w:rPr>
              <w:t>You will now hear Text 3B. The text will be played twice. There will be a short break between the first and second reading of the text. You may make notes at any time. Listen carefully to the text and answer the questions in English.</w:t>
            </w:r>
          </w:p>
          <w:p w14:paraId="2FF56EF5" w14:textId="77777777" w:rsidR="005101DB" w:rsidRPr="002F5442" w:rsidRDefault="005101DB" w:rsidP="00AB5CCF">
            <w:pPr>
              <w:pStyle w:val="VCAAtablecondensedheading"/>
              <w:spacing w:before="0" w:after="0" w:line="240" w:lineRule="auto"/>
              <w:rPr>
                <w:color w:val="auto"/>
              </w:rPr>
            </w:pPr>
            <w:r w:rsidRPr="002F5442">
              <w:t>You will now hear Text 3B for the first time.</w:t>
            </w:r>
          </w:p>
        </w:tc>
        <w:tc>
          <w:tcPr>
            <w:tcW w:w="990" w:type="dxa"/>
          </w:tcPr>
          <w:p w14:paraId="75AE8CE9" w14:textId="77777777" w:rsidR="005101DB" w:rsidRPr="002F5442" w:rsidRDefault="005101DB" w:rsidP="00AB5CCF">
            <w:pPr>
              <w:pStyle w:val="VCAAtablecondensedheading"/>
              <w:spacing w:before="0" w:after="0" w:line="240" w:lineRule="auto"/>
              <w:rPr>
                <w:color w:val="auto"/>
              </w:rPr>
            </w:pPr>
          </w:p>
        </w:tc>
      </w:tr>
      <w:tr w:rsidR="005101DB" w:rsidRPr="002F5442" w14:paraId="6939DECD" w14:textId="77777777" w:rsidTr="00A112C5">
        <w:tc>
          <w:tcPr>
            <w:tcW w:w="700" w:type="dxa"/>
            <w:vMerge/>
          </w:tcPr>
          <w:p w14:paraId="4CD965B0" w14:textId="77777777" w:rsidR="005101DB" w:rsidRPr="002F5442" w:rsidRDefault="005101DB" w:rsidP="00AB5CCF">
            <w:pPr>
              <w:pStyle w:val="VCAAtablecondensedheading"/>
              <w:spacing w:before="0" w:after="0" w:line="240" w:lineRule="auto"/>
            </w:pPr>
          </w:p>
        </w:tc>
        <w:tc>
          <w:tcPr>
            <w:tcW w:w="545" w:type="dxa"/>
          </w:tcPr>
          <w:p w14:paraId="4B1EDE1D" w14:textId="77777777" w:rsidR="005101DB" w:rsidRPr="002F5442" w:rsidRDefault="005101DB" w:rsidP="00AB5CCF">
            <w:pPr>
              <w:pStyle w:val="VCAAtablecondensedheading"/>
              <w:spacing w:before="0" w:after="0" w:line="240" w:lineRule="auto"/>
            </w:pPr>
            <w:r w:rsidRPr="002F5442">
              <w:t>K</w:t>
            </w:r>
          </w:p>
        </w:tc>
        <w:tc>
          <w:tcPr>
            <w:tcW w:w="1049" w:type="dxa"/>
          </w:tcPr>
          <w:p w14:paraId="7A3BDBD1" w14:textId="77777777" w:rsidR="005101DB" w:rsidRPr="002F5442" w:rsidRDefault="005101DB" w:rsidP="00AB5CCF">
            <w:pPr>
              <w:pStyle w:val="VCAAtablecondensedheading"/>
              <w:spacing w:before="0" w:after="0" w:line="240" w:lineRule="auto"/>
              <w:rPr>
                <w:b/>
                <w:bCs/>
                <w:color w:val="auto"/>
              </w:rPr>
            </w:pPr>
            <w:r w:rsidRPr="002F5442">
              <w:rPr>
                <w:b/>
                <w:bCs/>
                <w:color w:val="auto"/>
              </w:rPr>
              <w:t>Recording</w:t>
            </w:r>
          </w:p>
        </w:tc>
        <w:tc>
          <w:tcPr>
            <w:tcW w:w="6605" w:type="dxa"/>
          </w:tcPr>
          <w:p w14:paraId="656CE699" w14:textId="77777777" w:rsidR="005101DB" w:rsidRPr="007A0F33" w:rsidRDefault="005101DB" w:rsidP="00AB5CCF">
            <w:pPr>
              <w:pStyle w:val="VCAAtablecondensedheading"/>
              <w:spacing w:before="0" w:after="0" w:line="240" w:lineRule="auto"/>
              <w:rPr>
                <w:b/>
                <w:bCs/>
                <w:color w:val="auto"/>
              </w:rPr>
            </w:pPr>
            <w:r w:rsidRPr="007A0F33">
              <w:rPr>
                <w:b/>
                <w:bCs/>
                <w:color w:val="auto"/>
              </w:rPr>
              <w:t>TEXT 3B</w:t>
            </w:r>
          </w:p>
        </w:tc>
        <w:tc>
          <w:tcPr>
            <w:tcW w:w="990" w:type="dxa"/>
          </w:tcPr>
          <w:p w14:paraId="1DD75739" w14:textId="77777777" w:rsidR="005101DB" w:rsidRPr="002F5442" w:rsidRDefault="005101DB" w:rsidP="00AB5CCF">
            <w:pPr>
              <w:pStyle w:val="VCAAtablecondensedheading"/>
              <w:spacing w:before="0" w:after="0" w:line="240" w:lineRule="auto"/>
              <w:rPr>
                <w:color w:val="auto"/>
              </w:rPr>
            </w:pPr>
          </w:p>
        </w:tc>
      </w:tr>
      <w:tr w:rsidR="005101DB" w:rsidRPr="002F5442" w14:paraId="39B52350" w14:textId="77777777" w:rsidTr="00A112C5">
        <w:tc>
          <w:tcPr>
            <w:tcW w:w="700" w:type="dxa"/>
            <w:vMerge/>
          </w:tcPr>
          <w:p w14:paraId="6C25480B" w14:textId="77777777" w:rsidR="005101DB" w:rsidRPr="002F5442" w:rsidRDefault="005101DB" w:rsidP="00AB5CCF">
            <w:pPr>
              <w:pStyle w:val="VCAAtablecondensedheading"/>
              <w:spacing w:before="0" w:after="0" w:line="240" w:lineRule="auto"/>
            </w:pPr>
          </w:p>
        </w:tc>
        <w:tc>
          <w:tcPr>
            <w:tcW w:w="545" w:type="dxa"/>
          </w:tcPr>
          <w:p w14:paraId="6D49CB93" w14:textId="77777777" w:rsidR="005101DB" w:rsidRPr="002F5442" w:rsidRDefault="005101DB" w:rsidP="00AB5CCF">
            <w:pPr>
              <w:pStyle w:val="VCAAtablecondensedheading"/>
              <w:spacing w:before="0" w:after="0" w:line="240" w:lineRule="auto"/>
            </w:pPr>
          </w:p>
        </w:tc>
        <w:tc>
          <w:tcPr>
            <w:tcW w:w="1049" w:type="dxa"/>
          </w:tcPr>
          <w:p w14:paraId="4313B0BA" w14:textId="77777777" w:rsidR="005101DB" w:rsidRPr="002F5442" w:rsidRDefault="005101DB" w:rsidP="00AB5CCF">
            <w:pPr>
              <w:pStyle w:val="VCAAtablecondensedheading"/>
              <w:spacing w:before="0" w:after="0" w:line="240" w:lineRule="auto"/>
              <w:rPr>
                <w:color w:val="auto"/>
              </w:rPr>
            </w:pPr>
            <w:r w:rsidRPr="002F5442">
              <w:rPr>
                <w:color w:val="auto"/>
              </w:rPr>
              <w:t>Silence</w:t>
            </w:r>
          </w:p>
        </w:tc>
        <w:tc>
          <w:tcPr>
            <w:tcW w:w="6605" w:type="dxa"/>
          </w:tcPr>
          <w:p w14:paraId="656F9FD1" w14:textId="77777777" w:rsidR="005101DB" w:rsidRPr="002F5442" w:rsidRDefault="005101DB" w:rsidP="00AB5CCF">
            <w:pPr>
              <w:pStyle w:val="VCAAtablecondensedheading"/>
              <w:spacing w:before="0" w:after="0" w:line="240" w:lineRule="auto"/>
            </w:pPr>
          </w:p>
        </w:tc>
        <w:tc>
          <w:tcPr>
            <w:tcW w:w="990" w:type="dxa"/>
          </w:tcPr>
          <w:p w14:paraId="06530360" w14:textId="77777777" w:rsidR="005101DB" w:rsidRPr="002F5442" w:rsidRDefault="005101DB" w:rsidP="00AB5CCF">
            <w:pPr>
              <w:pStyle w:val="VCAAtablecondensedheading"/>
              <w:spacing w:before="0" w:after="0" w:line="240" w:lineRule="auto"/>
              <w:rPr>
                <w:color w:val="auto"/>
              </w:rPr>
            </w:pPr>
            <w:r w:rsidRPr="002F5442">
              <w:rPr>
                <w:color w:val="auto"/>
              </w:rPr>
              <w:t xml:space="preserve">        1 min</w:t>
            </w:r>
          </w:p>
        </w:tc>
      </w:tr>
      <w:tr w:rsidR="005101DB" w:rsidRPr="002F5442" w14:paraId="618F519D" w14:textId="77777777" w:rsidTr="00A112C5">
        <w:tc>
          <w:tcPr>
            <w:tcW w:w="700" w:type="dxa"/>
            <w:vMerge/>
          </w:tcPr>
          <w:p w14:paraId="751878B2" w14:textId="77777777" w:rsidR="005101DB" w:rsidRPr="002F5442" w:rsidRDefault="005101DB" w:rsidP="00AB5CCF">
            <w:pPr>
              <w:pStyle w:val="VCAAtablecondensedheading"/>
              <w:spacing w:before="0" w:after="0" w:line="240" w:lineRule="auto"/>
            </w:pPr>
          </w:p>
        </w:tc>
        <w:tc>
          <w:tcPr>
            <w:tcW w:w="545" w:type="dxa"/>
          </w:tcPr>
          <w:p w14:paraId="46DB2D30" w14:textId="77777777" w:rsidR="005101DB" w:rsidRPr="002F5442" w:rsidRDefault="005101DB" w:rsidP="00AB5CCF">
            <w:pPr>
              <w:pStyle w:val="VCAAtablecondensedheading"/>
              <w:spacing w:before="0" w:after="0" w:line="240" w:lineRule="auto"/>
            </w:pPr>
          </w:p>
        </w:tc>
        <w:tc>
          <w:tcPr>
            <w:tcW w:w="1049" w:type="dxa"/>
          </w:tcPr>
          <w:p w14:paraId="61617343" w14:textId="77777777" w:rsidR="005101DB" w:rsidRPr="002F5442" w:rsidRDefault="005101DB" w:rsidP="00AB5CCF">
            <w:pPr>
              <w:pStyle w:val="VCAAtablecondensedheading"/>
              <w:spacing w:before="0" w:after="0" w:line="240" w:lineRule="auto"/>
              <w:rPr>
                <w:color w:val="auto"/>
              </w:rPr>
            </w:pPr>
            <w:r w:rsidRPr="002F5442">
              <w:rPr>
                <w:color w:val="auto"/>
              </w:rPr>
              <w:t>SFX</w:t>
            </w:r>
          </w:p>
        </w:tc>
        <w:tc>
          <w:tcPr>
            <w:tcW w:w="6605" w:type="dxa"/>
          </w:tcPr>
          <w:p w14:paraId="728FAF99" w14:textId="77777777" w:rsidR="005101DB" w:rsidRPr="002F5442" w:rsidRDefault="005101DB" w:rsidP="00AB5CCF">
            <w:pPr>
              <w:pStyle w:val="VCAAtablecondensedheading"/>
              <w:spacing w:before="0" w:after="0" w:line="240" w:lineRule="auto"/>
              <w:rPr>
                <w:color w:val="auto"/>
              </w:rPr>
            </w:pPr>
            <w:r w:rsidRPr="002F5442">
              <w:rPr>
                <w:color w:val="auto"/>
              </w:rPr>
              <w:t xml:space="preserve">Alert sound </w:t>
            </w:r>
          </w:p>
        </w:tc>
        <w:tc>
          <w:tcPr>
            <w:tcW w:w="990" w:type="dxa"/>
          </w:tcPr>
          <w:p w14:paraId="0D506DC2" w14:textId="77777777" w:rsidR="005101DB" w:rsidRPr="002F5442" w:rsidRDefault="005101DB" w:rsidP="00AB5CCF">
            <w:pPr>
              <w:pStyle w:val="VCAAtablecondensedheading"/>
              <w:spacing w:before="0" w:after="0" w:line="240" w:lineRule="auto"/>
              <w:rPr>
                <w:color w:val="auto"/>
              </w:rPr>
            </w:pPr>
          </w:p>
        </w:tc>
      </w:tr>
      <w:tr w:rsidR="005101DB" w:rsidRPr="002F5442" w14:paraId="604FF294" w14:textId="77777777" w:rsidTr="00A112C5">
        <w:tc>
          <w:tcPr>
            <w:tcW w:w="700" w:type="dxa"/>
            <w:vMerge/>
          </w:tcPr>
          <w:p w14:paraId="523ADF55" w14:textId="77777777" w:rsidR="005101DB" w:rsidRPr="002F5442" w:rsidRDefault="005101DB" w:rsidP="00AB5CCF">
            <w:pPr>
              <w:pStyle w:val="VCAAtablecondensedheading"/>
              <w:spacing w:before="0" w:after="0" w:line="240" w:lineRule="auto"/>
            </w:pPr>
          </w:p>
        </w:tc>
        <w:tc>
          <w:tcPr>
            <w:tcW w:w="545" w:type="dxa"/>
          </w:tcPr>
          <w:p w14:paraId="37969DEA" w14:textId="77777777" w:rsidR="005101DB" w:rsidRPr="002F5442" w:rsidRDefault="005101DB" w:rsidP="00AB5CCF">
            <w:pPr>
              <w:pStyle w:val="VCAAtablecondensedheading"/>
              <w:spacing w:before="0" w:after="0" w:line="240" w:lineRule="auto"/>
            </w:pPr>
            <w:r w:rsidRPr="002F5442">
              <w:t>L</w:t>
            </w:r>
          </w:p>
        </w:tc>
        <w:tc>
          <w:tcPr>
            <w:tcW w:w="1049" w:type="dxa"/>
          </w:tcPr>
          <w:p w14:paraId="2834F246" w14:textId="77777777" w:rsidR="005101DB" w:rsidRPr="002F5442" w:rsidRDefault="005101DB" w:rsidP="00AB5CCF">
            <w:pPr>
              <w:pStyle w:val="VCAAtablecondensedheading"/>
              <w:spacing w:before="0" w:after="0" w:line="240" w:lineRule="auto"/>
              <w:rPr>
                <w:color w:val="auto"/>
              </w:rPr>
            </w:pPr>
            <w:r w:rsidRPr="002F5442">
              <w:rPr>
                <w:color w:val="auto"/>
              </w:rPr>
              <w:t>Instruction</w:t>
            </w:r>
          </w:p>
        </w:tc>
        <w:tc>
          <w:tcPr>
            <w:tcW w:w="6605" w:type="dxa"/>
          </w:tcPr>
          <w:p w14:paraId="123F4039" w14:textId="77777777" w:rsidR="005101DB" w:rsidRPr="007A0F33" w:rsidRDefault="005101DB" w:rsidP="00AB5CCF">
            <w:pPr>
              <w:pStyle w:val="VCAAtablecondensedheading"/>
              <w:spacing w:before="0" w:after="0" w:line="240" w:lineRule="auto"/>
              <w:rPr>
                <w:color w:val="auto"/>
              </w:rPr>
            </w:pPr>
            <w:r w:rsidRPr="007A0F33">
              <w:rPr>
                <w:color w:val="auto"/>
              </w:rPr>
              <w:t>You will now hear Text 3B for the second time.</w:t>
            </w:r>
          </w:p>
        </w:tc>
        <w:tc>
          <w:tcPr>
            <w:tcW w:w="990" w:type="dxa"/>
          </w:tcPr>
          <w:p w14:paraId="1F8F878D" w14:textId="77777777" w:rsidR="005101DB" w:rsidRPr="002F5442" w:rsidRDefault="005101DB" w:rsidP="00AB5CCF">
            <w:pPr>
              <w:pStyle w:val="VCAAtablecondensedheading"/>
              <w:spacing w:before="0" w:after="0" w:line="240" w:lineRule="auto"/>
              <w:rPr>
                <w:color w:val="auto"/>
              </w:rPr>
            </w:pPr>
          </w:p>
        </w:tc>
      </w:tr>
      <w:tr w:rsidR="005101DB" w:rsidRPr="002F5442" w14:paraId="0119C7DC" w14:textId="77777777" w:rsidTr="00A112C5">
        <w:tc>
          <w:tcPr>
            <w:tcW w:w="700" w:type="dxa"/>
            <w:vMerge/>
          </w:tcPr>
          <w:p w14:paraId="761A071B" w14:textId="77777777" w:rsidR="005101DB" w:rsidRPr="002F5442" w:rsidRDefault="005101DB" w:rsidP="00AB5CCF">
            <w:pPr>
              <w:pStyle w:val="VCAAtablecondensedheading"/>
              <w:spacing w:before="0" w:after="0" w:line="240" w:lineRule="auto"/>
            </w:pPr>
          </w:p>
        </w:tc>
        <w:tc>
          <w:tcPr>
            <w:tcW w:w="545" w:type="dxa"/>
          </w:tcPr>
          <w:p w14:paraId="5F8F93DD" w14:textId="77777777" w:rsidR="005101DB" w:rsidRPr="002F5442" w:rsidRDefault="005101DB" w:rsidP="00AB5CCF">
            <w:pPr>
              <w:pStyle w:val="VCAAtablecondensedheading"/>
              <w:spacing w:before="0" w:after="0" w:line="240" w:lineRule="auto"/>
            </w:pPr>
          </w:p>
        </w:tc>
        <w:tc>
          <w:tcPr>
            <w:tcW w:w="1049" w:type="dxa"/>
          </w:tcPr>
          <w:p w14:paraId="22286545" w14:textId="77777777" w:rsidR="005101DB" w:rsidRPr="002F5442" w:rsidRDefault="005101DB" w:rsidP="00AB5CCF">
            <w:pPr>
              <w:pStyle w:val="VCAAtablecondensedheading"/>
              <w:spacing w:before="0" w:after="0" w:line="240" w:lineRule="auto"/>
              <w:rPr>
                <w:b/>
                <w:bCs/>
                <w:color w:val="auto"/>
              </w:rPr>
            </w:pPr>
            <w:r w:rsidRPr="002F5442">
              <w:rPr>
                <w:b/>
                <w:bCs/>
                <w:color w:val="auto"/>
              </w:rPr>
              <w:t>Recording</w:t>
            </w:r>
          </w:p>
        </w:tc>
        <w:tc>
          <w:tcPr>
            <w:tcW w:w="6605" w:type="dxa"/>
          </w:tcPr>
          <w:p w14:paraId="02C1D5B2" w14:textId="77777777" w:rsidR="005101DB" w:rsidRPr="007A0F33" w:rsidRDefault="005101DB" w:rsidP="00AB5CCF">
            <w:pPr>
              <w:pStyle w:val="VCAAtablecondensedheading"/>
              <w:spacing w:before="0" w:after="0" w:line="240" w:lineRule="auto"/>
              <w:rPr>
                <w:b/>
                <w:bCs/>
                <w:color w:val="auto"/>
              </w:rPr>
            </w:pPr>
            <w:r w:rsidRPr="007A0F33">
              <w:rPr>
                <w:b/>
                <w:bCs/>
                <w:color w:val="auto"/>
              </w:rPr>
              <w:t>TEXT 3B (REPEAT)</w:t>
            </w:r>
          </w:p>
        </w:tc>
        <w:tc>
          <w:tcPr>
            <w:tcW w:w="990" w:type="dxa"/>
          </w:tcPr>
          <w:p w14:paraId="612FC808" w14:textId="77777777" w:rsidR="005101DB" w:rsidRPr="002F5442" w:rsidRDefault="005101DB" w:rsidP="00AB5CCF">
            <w:pPr>
              <w:pStyle w:val="VCAAtablecondensedheading"/>
              <w:spacing w:before="0" w:after="0" w:line="240" w:lineRule="auto"/>
              <w:rPr>
                <w:color w:val="auto"/>
              </w:rPr>
            </w:pPr>
          </w:p>
        </w:tc>
      </w:tr>
      <w:tr w:rsidR="005101DB" w:rsidRPr="002F5442" w14:paraId="2AF35857" w14:textId="77777777" w:rsidTr="00A112C5">
        <w:tc>
          <w:tcPr>
            <w:tcW w:w="700" w:type="dxa"/>
            <w:vMerge/>
          </w:tcPr>
          <w:p w14:paraId="5514EB15" w14:textId="77777777" w:rsidR="005101DB" w:rsidRPr="002F5442" w:rsidRDefault="005101DB" w:rsidP="00AB5CCF">
            <w:pPr>
              <w:pStyle w:val="VCAAtablecondensedheading"/>
              <w:spacing w:before="0" w:after="0" w:line="240" w:lineRule="auto"/>
            </w:pPr>
          </w:p>
        </w:tc>
        <w:tc>
          <w:tcPr>
            <w:tcW w:w="545" w:type="dxa"/>
          </w:tcPr>
          <w:p w14:paraId="1E8B6C42" w14:textId="77777777" w:rsidR="005101DB" w:rsidRPr="002F5442" w:rsidRDefault="005101DB" w:rsidP="00AB5CCF">
            <w:pPr>
              <w:pStyle w:val="VCAAtablecondensedheading"/>
              <w:spacing w:before="0" w:after="0" w:line="240" w:lineRule="auto"/>
            </w:pPr>
            <w:r w:rsidRPr="002F5442">
              <w:t>M</w:t>
            </w:r>
          </w:p>
        </w:tc>
        <w:tc>
          <w:tcPr>
            <w:tcW w:w="1049" w:type="dxa"/>
          </w:tcPr>
          <w:p w14:paraId="65C4E6EF" w14:textId="77777777" w:rsidR="005101DB" w:rsidRPr="002F5442" w:rsidRDefault="005101DB" w:rsidP="00AB5CCF">
            <w:pPr>
              <w:pStyle w:val="VCAAtablecondensedheading"/>
              <w:spacing w:before="0" w:after="0" w:line="240" w:lineRule="auto"/>
              <w:rPr>
                <w:color w:val="auto"/>
              </w:rPr>
            </w:pPr>
            <w:r w:rsidRPr="002F5442">
              <w:rPr>
                <w:color w:val="auto"/>
              </w:rPr>
              <w:t>Instruction</w:t>
            </w:r>
          </w:p>
        </w:tc>
        <w:tc>
          <w:tcPr>
            <w:tcW w:w="6605" w:type="dxa"/>
          </w:tcPr>
          <w:p w14:paraId="4DDC3930" w14:textId="77777777" w:rsidR="005101DB" w:rsidRPr="002F5442" w:rsidRDefault="005101DB" w:rsidP="00AB5CCF">
            <w:pPr>
              <w:pStyle w:val="VCAAbody"/>
              <w:spacing w:before="0" w:after="0" w:line="240" w:lineRule="auto"/>
              <w:rPr>
                <w:rFonts w:ascii="Arial Narrow" w:hAnsi="Arial Narrow"/>
              </w:rPr>
            </w:pPr>
            <w:r w:rsidRPr="002F5442">
              <w:rPr>
                <w:rFonts w:ascii="Arial Narrow" w:hAnsi="Arial Narrow"/>
              </w:rPr>
              <w:t xml:space="preserve">You may begin writing your answers to Question 3 at any time. </w:t>
            </w:r>
          </w:p>
          <w:p w14:paraId="148AC287" w14:textId="77777777" w:rsidR="005101DB" w:rsidRPr="002F5442" w:rsidRDefault="005101DB" w:rsidP="00AB5CCF">
            <w:pPr>
              <w:pStyle w:val="VCAAbody"/>
              <w:spacing w:before="0" w:after="0" w:line="240" w:lineRule="auto"/>
              <w:rPr>
                <w:rFonts w:ascii="Arial Narrow" w:hAnsi="Arial Narrow"/>
              </w:rPr>
            </w:pPr>
            <w:r w:rsidRPr="002F5442">
              <w:rPr>
                <w:rFonts w:ascii="Arial Narrow" w:hAnsi="Arial Narrow"/>
              </w:rPr>
              <w:t>This is the end of the recording.</w:t>
            </w:r>
          </w:p>
        </w:tc>
        <w:tc>
          <w:tcPr>
            <w:tcW w:w="990" w:type="dxa"/>
          </w:tcPr>
          <w:p w14:paraId="2A557196" w14:textId="77777777" w:rsidR="005101DB" w:rsidRPr="002F5442" w:rsidRDefault="005101DB" w:rsidP="00AB5CCF">
            <w:pPr>
              <w:pStyle w:val="VCAAtablecondensedheading"/>
              <w:spacing w:before="0" w:after="0" w:line="240" w:lineRule="auto"/>
              <w:rPr>
                <w:color w:val="auto"/>
              </w:rPr>
            </w:pPr>
          </w:p>
        </w:tc>
      </w:tr>
      <w:tr w:rsidR="005101DB" w:rsidRPr="002F5442" w14:paraId="7A41F1ED" w14:textId="77777777" w:rsidTr="00A112C5">
        <w:tc>
          <w:tcPr>
            <w:tcW w:w="8899" w:type="dxa"/>
            <w:gridSpan w:val="4"/>
          </w:tcPr>
          <w:p w14:paraId="5490DB12" w14:textId="77777777" w:rsidR="005101DB" w:rsidRPr="002F5442" w:rsidRDefault="005101DB" w:rsidP="00AB5CCF">
            <w:pPr>
              <w:pStyle w:val="VCAAbody"/>
              <w:spacing w:before="0" w:after="0" w:line="240" w:lineRule="auto"/>
              <w:jc w:val="right"/>
              <w:rPr>
                <w:rFonts w:ascii="Arial Narrow" w:hAnsi="Arial Narrow"/>
                <w:b/>
              </w:rPr>
            </w:pPr>
            <w:r w:rsidRPr="002F5442">
              <w:rPr>
                <w:rFonts w:ascii="Arial Narrow" w:hAnsi="Arial Narrow"/>
                <w:b/>
              </w:rPr>
              <w:t xml:space="preserve">       TOTAL</w:t>
            </w:r>
          </w:p>
        </w:tc>
        <w:tc>
          <w:tcPr>
            <w:tcW w:w="990" w:type="dxa"/>
          </w:tcPr>
          <w:p w14:paraId="543116BB" w14:textId="77777777" w:rsidR="005101DB" w:rsidRPr="002F5442" w:rsidRDefault="005101DB" w:rsidP="00AB5CCF">
            <w:pPr>
              <w:pStyle w:val="VCAAtablecondensedheading"/>
              <w:spacing w:before="0" w:after="0" w:line="240" w:lineRule="auto"/>
              <w:rPr>
                <w:b/>
                <w:color w:val="auto"/>
              </w:rPr>
            </w:pPr>
            <w:r w:rsidRPr="002F5442">
              <w:rPr>
                <w:b/>
                <w:color w:val="auto"/>
              </w:rPr>
              <w:t xml:space="preserve">     30 min</w:t>
            </w:r>
          </w:p>
        </w:tc>
      </w:tr>
    </w:tbl>
    <w:p w14:paraId="4EEB03D0" w14:textId="77777777" w:rsidR="005101DB" w:rsidRPr="002F5442" w:rsidRDefault="005101DB" w:rsidP="005101DB">
      <w:pPr>
        <w:pStyle w:val="CommentText"/>
        <w:rPr>
          <w:rFonts w:ascii="Arial Narrow" w:hAnsi="Arial Narrow" w:cs="Arial"/>
        </w:rPr>
      </w:pPr>
      <w:r w:rsidRPr="002F5442">
        <w:rPr>
          <w:rFonts w:ascii="Arial" w:hAnsi="Arial" w:cs="Arial"/>
        </w:rPr>
        <w:t xml:space="preserve">Note: </w:t>
      </w:r>
      <w:r w:rsidRPr="002F5442">
        <w:rPr>
          <w:rFonts w:ascii="Arial Narrow" w:hAnsi="Arial Narrow" w:cs="Arial"/>
        </w:rPr>
        <w:t>The instructions require 2 minutes in total. The alert sound requires up to 5 seconds per sounding (15 seconds in total).</w:t>
      </w:r>
      <w:r w:rsidRPr="002F5442">
        <w:rPr>
          <w:rFonts w:ascii="Arial Narrow" w:hAnsi="Arial Narrow"/>
        </w:rPr>
        <w:t xml:space="preserve"> </w:t>
      </w:r>
      <w:r w:rsidRPr="002F5442">
        <w:rPr>
          <w:rFonts w:ascii="Arial Narrow" w:hAnsi="Arial Narrow" w:cs="Arial"/>
        </w:rPr>
        <w:t>The two readings of the three listening texts require a maximum of 10 minutes.</w:t>
      </w:r>
    </w:p>
    <w:p w14:paraId="5B0341F1" w14:textId="77777777" w:rsidR="005A55ED" w:rsidRPr="002F5442" w:rsidRDefault="005A55ED" w:rsidP="005101DB">
      <w:pPr>
        <w:pStyle w:val="VCAAHeading3"/>
      </w:pPr>
    </w:p>
    <w:p w14:paraId="0ED793E7" w14:textId="05A9B7F7" w:rsidR="005101DB" w:rsidRPr="002F5442" w:rsidRDefault="005101DB" w:rsidP="005101DB">
      <w:pPr>
        <w:pStyle w:val="VCAAHeading3"/>
      </w:pPr>
      <w:r w:rsidRPr="002F5442">
        <w:lastRenderedPageBreak/>
        <w:t xml:space="preserve">Summary </w:t>
      </w:r>
    </w:p>
    <w:tbl>
      <w:tblPr>
        <w:tblW w:w="9602" w:type="dxa"/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4670"/>
        <w:gridCol w:w="4932"/>
      </w:tblGrid>
      <w:tr w:rsidR="005101DB" w:rsidRPr="002F5442" w14:paraId="01480A94" w14:textId="77777777" w:rsidTr="005101DB">
        <w:trPr>
          <w:trHeight w:val="584"/>
        </w:trPr>
        <w:tc>
          <w:tcPr>
            <w:tcW w:w="4670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548DD4" w:themeFill="text2" w:themeFillTint="9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F51B4CB" w14:textId="77777777" w:rsidR="005101DB" w:rsidRPr="002F5442" w:rsidRDefault="005101DB" w:rsidP="00AB5CCF">
            <w:pPr>
              <w:spacing w:after="0" w:line="240" w:lineRule="auto"/>
              <w:rPr>
                <w:rFonts w:ascii="Arial" w:hAnsi="Arial" w:cs="Arial"/>
                <w:b/>
                <w:bCs/>
                <w:color w:val="FFFFFF" w:themeColor="background1"/>
              </w:rPr>
            </w:pPr>
            <w:r w:rsidRPr="002F5442">
              <w:rPr>
                <w:rFonts w:ascii="Arial" w:hAnsi="Arial" w:cs="Arial"/>
                <w:b/>
                <w:bCs/>
                <w:color w:val="FFFFFF" w:themeColor="background1"/>
                <w:lang w:val="en-AU"/>
              </w:rPr>
              <w:t>Recording</w:t>
            </w:r>
          </w:p>
        </w:tc>
        <w:tc>
          <w:tcPr>
            <w:tcW w:w="4932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548DD4" w:themeFill="text2" w:themeFillTint="9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C91D291" w14:textId="77777777" w:rsidR="005101DB" w:rsidRPr="002F5442" w:rsidRDefault="005101DB" w:rsidP="00AB5CCF">
            <w:pPr>
              <w:spacing w:after="0" w:line="240" w:lineRule="auto"/>
              <w:rPr>
                <w:rFonts w:ascii="Arial" w:hAnsi="Arial" w:cs="Arial"/>
                <w:b/>
                <w:bCs/>
                <w:color w:val="FFFFFF" w:themeColor="background1"/>
              </w:rPr>
            </w:pPr>
            <w:r w:rsidRPr="002F5442">
              <w:rPr>
                <w:rFonts w:ascii="Arial" w:hAnsi="Arial" w:cs="Arial"/>
                <w:b/>
                <w:bCs/>
                <w:color w:val="FFFFFF" w:themeColor="background1"/>
                <w:lang w:val="en-AU"/>
              </w:rPr>
              <w:t>Timing</w:t>
            </w:r>
          </w:p>
        </w:tc>
      </w:tr>
      <w:tr w:rsidR="005101DB" w:rsidRPr="002F5442" w14:paraId="477ADDD9" w14:textId="77777777" w:rsidTr="00AB5CCF">
        <w:trPr>
          <w:trHeight w:val="584"/>
        </w:trPr>
        <w:tc>
          <w:tcPr>
            <w:tcW w:w="4670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BDEEC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3CA73A8" w14:textId="77777777" w:rsidR="005101DB" w:rsidRPr="002F5442" w:rsidRDefault="005101DB" w:rsidP="00AB5CCF">
            <w:pPr>
              <w:spacing w:after="0" w:line="240" w:lineRule="auto"/>
              <w:rPr>
                <w:rFonts w:ascii="Arial" w:hAnsi="Arial" w:cs="Arial"/>
                <w:lang w:val="en-AU"/>
              </w:rPr>
            </w:pPr>
            <w:r w:rsidRPr="002F5442">
              <w:rPr>
                <w:rFonts w:ascii="Arial" w:hAnsi="Arial" w:cs="Arial"/>
                <w:lang w:val="en-AU"/>
              </w:rPr>
              <w:t xml:space="preserve">Two readings of each listening text </w:t>
            </w:r>
          </w:p>
          <w:p w14:paraId="48C3CE19" w14:textId="77777777" w:rsidR="005101DB" w:rsidRPr="002F5442" w:rsidRDefault="005101DB" w:rsidP="00AB5CCF">
            <w:pPr>
              <w:spacing w:after="0" w:line="240" w:lineRule="auto"/>
              <w:rPr>
                <w:rFonts w:ascii="Arial" w:hAnsi="Arial" w:cs="Arial"/>
              </w:rPr>
            </w:pPr>
            <w:r w:rsidRPr="002F5442">
              <w:rPr>
                <w:rFonts w:ascii="Arial" w:hAnsi="Arial" w:cs="Arial"/>
                <w:lang w:val="en-AU"/>
              </w:rPr>
              <w:t>(Text 1, Text 2 and Text 3B)</w:t>
            </w:r>
          </w:p>
        </w:tc>
        <w:tc>
          <w:tcPr>
            <w:tcW w:w="4932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BDEEC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AC660C3" w14:textId="77777777" w:rsidR="005101DB" w:rsidRPr="002F5442" w:rsidRDefault="005101DB" w:rsidP="00AB5CCF">
            <w:pPr>
              <w:spacing w:after="0" w:line="240" w:lineRule="auto"/>
              <w:rPr>
                <w:rFonts w:ascii="Arial" w:hAnsi="Arial" w:cs="Arial"/>
              </w:rPr>
            </w:pPr>
            <w:r w:rsidRPr="002F5442">
              <w:rPr>
                <w:rFonts w:ascii="Arial" w:hAnsi="Arial" w:cs="Arial"/>
                <w:lang w:val="en-AU"/>
              </w:rPr>
              <w:t>Maximum 10 minutes</w:t>
            </w:r>
          </w:p>
        </w:tc>
      </w:tr>
      <w:tr w:rsidR="005101DB" w:rsidRPr="002F5442" w14:paraId="3D6E9052" w14:textId="77777777" w:rsidTr="00AB5CCF">
        <w:trPr>
          <w:trHeight w:val="584"/>
        </w:trPr>
        <w:tc>
          <w:tcPr>
            <w:tcW w:w="467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FF6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F9DB2D6" w14:textId="77777777" w:rsidR="005101DB" w:rsidRPr="002F5442" w:rsidRDefault="005101DB" w:rsidP="00AB5CCF">
            <w:pPr>
              <w:spacing w:after="0" w:line="240" w:lineRule="auto"/>
              <w:rPr>
                <w:rFonts w:ascii="Arial" w:hAnsi="Arial" w:cs="Arial"/>
              </w:rPr>
            </w:pPr>
            <w:r w:rsidRPr="002F5442">
              <w:rPr>
                <w:rFonts w:ascii="Arial" w:hAnsi="Arial" w:cs="Arial"/>
                <w:lang w:val="en-AU"/>
              </w:rPr>
              <w:t>Silences/pauses between the two readings of the three texts (including alert sound)</w:t>
            </w:r>
          </w:p>
        </w:tc>
        <w:tc>
          <w:tcPr>
            <w:tcW w:w="493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FF6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FE28FE2" w14:textId="77777777" w:rsidR="005101DB" w:rsidRPr="002F5442" w:rsidRDefault="005101DB" w:rsidP="00AB5CCF">
            <w:pPr>
              <w:spacing w:after="0" w:line="240" w:lineRule="auto"/>
              <w:rPr>
                <w:rFonts w:ascii="Arial" w:hAnsi="Arial" w:cs="Arial"/>
                <w:lang w:val="en-AU"/>
              </w:rPr>
            </w:pPr>
            <w:r w:rsidRPr="002F5442">
              <w:rPr>
                <w:rFonts w:ascii="Arial" w:hAnsi="Arial" w:cs="Arial"/>
                <w:lang w:val="en-AU"/>
              </w:rPr>
              <w:t xml:space="preserve">3 minutes </w:t>
            </w:r>
          </w:p>
          <w:p w14:paraId="61B6D0A1" w14:textId="77777777" w:rsidR="005101DB" w:rsidRPr="002F5442" w:rsidRDefault="005101DB" w:rsidP="00AB5CCF">
            <w:pPr>
              <w:spacing w:after="0" w:line="240" w:lineRule="auto"/>
              <w:rPr>
                <w:rFonts w:ascii="Arial" w:hAnsi="Arial" w:cs="Arial"/>
              </w:rPr>
            </w:pPr>
            <w:r w:rsidRPr="002F5442">
              <w:rPr>
                <w:rFonts w:ascii="Arial" w:hAnsi="Arial" w:cs="Arial"/>
                <w:lang w:val="en-AU"/>
              </w:rPr>
              <w:t xml:space="preserve">(3 texts </w:t>
            </w:r>
            <w:r w:rsidRPr="002F5442">
              <w:rPr>
                <w:rFonts w:ascii="Verdana" w:hAnsi="Verdana" w:cs="Arial"/>
                <w:lang w:val="en-AU"/>
              </w:rPr>
              <w:t>×</w:t>
            </w:r>
            <w:r w:rsidRPr="002F5442">
              <w:rPr>
                <w:rFonts w:ascii="Arial" w:hAnsi="Arial" w:cs="Arial"/>
                <w:lang w:val="en-AU"/>
              </w:rPr>
              <w:t xml:space="preserve"> 1 minute each)</w:t>
            </w:r>
          </w:p>
        </w:tc>
      </w:tr>
      <w:tr w:rsidR="005101DB" w:rsidRPr="002F5442" w14:paraId="27FE56CC" w14:textId="77777777" w:rsidTr="00AB5CCF">
        <w:trPr>
          <w:trHeight w:val="584"/>
        </w:trPr>
        <w:tc>
          <w:tcPr>
            <w:tcW w:w="467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BDEEC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5A37FD7" w14:textId="77777777" w:rsidR="005101DB" w:rsidRPr="002F5442" w:rsidRDefault="005101DB" w:rsidP="00AB5CCF">
            <w:pPr>
              <w:spacing w:after="0" w:line="240" w:lineRule="auto"/>
              <w:rPr>
                <w:rFonts w:ascii="Arial" w:hAnsi="Arial" w:cs="Arial"/>
              </w:rPr>
            </w:pPr>
            <w:r w:rsidRPr="002F5442">
              <w:rPr>
                <w:rFonts w:ascii="Arial" w:hAnsi="Arial" w:cs="Arial"/>
                <w:lang w:val="en-AU"/>
              </w:rPr>
              <w:t>Response time for both Questions 1 and 2</w:t>
            </w:r>
          </w:p>
        </w:tc>
        <w:tc>
          <w:tcPr>
            <w:tcW w:w="493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BDEEC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C6C4414" w14:textId="77777777" w:rsidR="005101DB" w:rsidRPr="002F5442" w:rsidRDefault="005101DB" w:rsidP="00AB5CCF">
            <w:pPr>
              <w:spacing w:after="0" w:line="240" w:lineRule="auto"/>
              <w:rPr>
                <w:rFonts w:ascii="Arial" w:hAnsi="Arial" w:cs="Arial"/>
                <w:lang w:val="en-AU"/>
              </w:rPr>
            </w:pPr>
            <w:r w:rsidRPr="002F5442">
              <w:rPr>
                <w:rFonts w:ascii="Arial" w:hAnsi="Arial" w:cs="Arial"/>
                <w:lang w:val="en-AU"/>
              </w:rPr>
              <w:t xml:space="preserve">10 minutes </w:t>
            </w:r>
          </w:p>
          <w:p w14:paraId="607C9F76" w14:textId="77777777" w:rsidR="005101DB" w:rsidRPr="002F5442" w:rsidRDefault="005101DB" w:rsidP="00AB5CCF">
            <w:pPr>
              <w:spacing w:after="0" w:line="240" w:lineRule="auto"/>
              <w:rPr>
                <w:rFonts w:ascii="Arial" w:hAnsi="Arial" w:cs="Arial"/>
              </w:rPr>
            </w:pPr>
            <w:r w:rsidRPr="002F5442">
              <w:rPr>
                <w:rFonts w:ascii="Arial" w:hAnsi="Arial" w:cs="Arial"/>
                <w:lang w:val="en-AU"/>
              </w:rPr>
              <w:t>(Question 1: 4 minutes, Question 2: 6 minutes)</w:t>
            </w:r>
          </w:p>
        </w:tc>
      </w:tr>
      <w:tr w:rsidR="005101DB" w:rsidRPr="002F5442" w14:paraId="13977C26" w14:textId="77777777" w:rsidTr="00AB5CCF">
        <w:trPr>
          <w:trHeight w:val="584"/>
        </w:trPr>
        <w:tc>
          <w:tcPr>
            <w:tcW w:w="467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FF6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3549D49" w14:textId="5A90A1B9" w:rsidR="005101DB" w:rsidRPr="002F5442" w:rsidRDefault="005101DB" w:rsidP="00AB5CCF">
            <w:pPr>
              <w:spacing w:after="0" w:line="240" w:lineRule="auto"/>
              <w:rPr>
                <w:rFonts w:ascii="Arial" w:hAnsi="Arial" w:cs="Arial"/>
              </w:rPr>
            </w:pPr>
            <w:r w:rsidRPr="002F5442">
              <w:rPr>
                <w:rFonts w:ascii="Arial" w:hAnsi="Arial" w:cs="Arial"/>
                <w:lang w:val="en-AU"/>
              </w:rPr>
              <w:t>Pause before the first reading of Text 3B</w:t>
            </w:r>
          </w:p>
        </w:tc>
        <w:tc>
          <w:tcPr>
            <w:tcW w:w="493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FF6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022D6CE" w14:textId="77777777" w:rsidR="005101DB" w:rsidRPr="002F5442" w:rsidRDefault="005101DB" w:rsidP="00AB5CCF">
            <w:pPr>
              <w:spacing w:after="0" w:line="240" w:lineRule="auto"/>
              <w:rPr>
                <w:rFonts w:ascii="Arial" w:hAnsi="Arial" w:cs="Arial"/>
              </w:rPr>
            </w:pPr>
            <w:r w:rsidRPr="002F5442">
              <w:rPr>
                <w:rFonts w:ascii="Arial" w:hAnsi="Arial" w:cs="Arial"/>
                <w:lang w:val="en-AU"/>
              </w:rPr>
              <w:t>5 minutes</w:t>
            </w:r>
          </w:p>
        </w:tc>
      </w:tr>
      <w:tr w:rsidR="005101DB" w:rsidRPr="002F5442" w14:paraId="57B936DF" w14:textId="77777777" w:rsidTr="00AB5CCF">
        <w:trPr>
          <w:trHeight w:val="584"/>
        </w:trPr>
        <w:tc>
          <w:tcPr>
            <w:tcW w:w="4670" w:type="dxa"/>
            <w:tcBorders>
              <w:top w:val="single" w:sz="8" w:space="0" w:color="FFFFFF"/>
              <w:left w:val="single" w:sz="8" w:space="0" w:color="FFFFFF"/>
              <w:bottom w:val="single" w:sz="24" w:space="0" w:color="auto"/>
              <w:right w:val="single" w:sz="8" w:space="0" w:color="FFFFFF"/>
            </w:tcBorders>
            <w:shd w:val="clear" w:color="auto" w:fill="CBDEEC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5827314" w14:textId="77777777" w:rsidR="005101DB" w:rsidRPr="002F5442" w:rsidRDefault="005101DB" w:rsidP="00AB5CCF">
            <w:pPr>
              <w:spacing w:after="0" w:line="240" w:lineRule="auto"/>
              <w:rPr>
                <w:rFonts w:ascii="Arial" w:hAnsi="Arial" w:cs="Arial"/>
              </w:rPr>
            </w:pPr>
            <w:r w:rsidRPr="002F5442">
              <w:rPr>
                <w:rFonts w:ascii="Arial" w:hAnsi="Arial" w:cs="Arial"/>
                <w:lang w:val="en-AU"/>
              </w:rPr>
              <w:t xml:space="preserve">Instructions </w:t>
            </w:r>
          </w:p>
        </w:tc>
        <w:tc>
          <w:tcPr>
            <w:tcW w:w="4932" w:type="dxa"/>
            <w:tcBorders>
              <w:top w:val="single" w:sz="8" w:space="0" w:color="FFFFFF"/>
              <w:left w:val="single" w:sz="8" w:space="0" w:color="FFFFFF"/>
              <w:bottom w:val="single" w:sz="24" w:space="0" w:color="auto"/>
              <w:right w:val="single" w:sz="8" w:space="0" w:color="FFFFFF"/>
            </w:tcBorders>
            <w:shd w:val="clear" w:color="auto" w:fill="CBDEEC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885A5B9" w14:textId="77777777" w:rsidR="005101DB" w:rsidRPr="002F5442" w:rsidRDefault="005101DB" w:rsidP="00AB5CCF">
            <w:pPr>
              <w:spacing w:after="0" w:line="240" w:lineRule="auto"/>
              <w:rPr>
                <w:rFonts w:ascii="Arial" w:hAnsi="Arial" w:cs="Arial"/>
                <w:lang w:val="en-AU"/>
              </w:rPr>
            </w:pPr>
            <w:r w:rsidRPr="002F5442">
              <w:rPr>
                <w:rFonts w:ascii="Arial" w:hAnsi="Arial" w:cs="Arial"/>
                <w:lang w:val="en-AU"/>
              </w:rPr>
              <w:t>2 minutes</w:t>
            </w:r>
          </w:p>
          <w:p w14:paraId="6A3393C7" w14:textId="77777777" w:rsidR="005101DB" w:rsidRPr="002F5442" w:rsidRDefault="005101DB" w:rsidP="00AB5CCF">
            <w:pPr>
              <w:spacing w:after="0" w:line="240" w:lineRule="auto"/>
              <w:rPr>
                <w:rFonts w:ascii="Arial" w:hAnsi="Arial" w:cs="Arial"/>
              </w:rPr>
            </w:pPr>
            <w:r w:rsidRPr="002F5442">
              <w:rPr>
                <w:rFonts w:ascii="Arial" w:hAnsi="Arial" w:cs="Arial"/>
                <w:lang w:val="en-AU"/>
              </w:rPr>
              <w:t>(total across all questions)</w:t>
            </w:r>
          </w:p>
        </w:tc>
      </w:tr>
      <w:tr w:rsidR="005101DB" w:rsidRPr="00545829" w14:paraId="25F49C23" w14:textId="77777777" w:rsidTr="00AB5CCF">
        <w:trPr>
          <w:trHeight w:val="584"/>
        </w:trPr>
        <w:tc>
          <w:tcPr>
            <w:tcW w:w="4670" w:type="dxa"/>
            <w:tcBorders>
              <w:top w:val="single" w:sz="24" w:space="0" w:color="auto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FF6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77AF355" w14:textId="77777777" w:rsidR="005101DB" w:rsidRPr="002F5442" w:rsidRDefault="005101DB" w:rsidP="00AB5CCF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</w:rPr>
            </w:pPr>
            <w:r w:rsidRPr="002F5442">
              <w:rPr>
                <w:rFonts w:ascii="Arial" w:hAnsi="Arial" w:cs="Arial"/>
                <w:b/>
                <w:bCs/>
                <w:lang w:val="en-AU"/>
              </w:rPr>
              <w:t>Total</w:t>
            </w:r>
          </w:p>
        </w:tc>
        <w:tc>
          <w:tcPr>
            <w:tcW w:w="4932" w:type="dxa"/>
            <w:tcBorders>
              <w:top w:val="single" w:sz="24" w:space="0" w:color="auto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FF6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2D5FA6A" w14:textId="77777777" w:rsidR="005101DB" w:rsidRPr="00545829" w:rsidRDefault="005101DB" w:rsidP="00AB5CCF">
            <w:pPr>
              <w:spacing w:after="0" w:line="240" w:lineRule="auto"/>
              <w:rPr>
                <w:rFonts w:ascii="Arial" w:hAnsi="Arial" w:cs="Arial"/>
                <w:b/>
                <w:bCs/>
              </w:rPr>
            </w:pPr>
            <w:r w:rsidRPr="002F5442">
              <w:rPr>
                <w:rFonts w:ascii="Arial" w:hAnsi="Arial" w:cs="Arial"/>
                <w:b/>
                <w:bCs/>
                <w:lang w:val="en-AU"/>
              </w:rPr>
              <w:t>30 minutes</w:t>
            </w:r>
          </w:p>
        </w:tc>
      </w:tr>
    </w:tbl>
    <w:p w14:paraId="3416A635" w14:textId="77777777" w:rsidR="005101DB" w:rsidRPr="003C7D6A" w:rsidRDefault="005101DB" w:rsidP="005101DB">
      <w:pPr>
        <w:rPr>
          <w:rFonts w:ascii="Arial" w:hAnsi="Arial" w:cs="Arial"/>
          <w:b/>
          <w:bCs/>
        </w:rPr>
      </w:pPr>
    </w:p>
    <w:p w14:paraId="1FB62428" w14:textId="77777777" w:rsidR="00E908E4" w:rsidRPr="00F32181" w:rsidRDefault="00E908E4" w:rsidP="00E908E4">
      <w:pPr>
        <w:pStyle w:val="VCAAbody"/>
        <w:rPr>
          <w:noProof/>
        </w:rPr>
      </w:pPr>
    </w:p>
    <w:sectPr w:rsidR="00E908E4" w:rsidRPr="00F32181" w:rsidSect="003B46B1">
      <w:type w:val="continuous"/>
      <w:pgSz w:w="11907" w:h="16840" w:code="9"/>
      <w:pgMar w:top="1418" w:right="1134" w:bottom="1418" w:left="1134" w:header="284" w:footer="28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2783AFC" w14:textId="77777777" w:rsidR="00D960F1" w:rsidRDefault="00D960F1" w:rsidP="00304EA1">
      <w:pPr>
        <w:spacing w:after="0" w:line="240" w:lineRule="auto"/>
      </w:pPr>
      <w:r>
        <w:separator/>
      </w:r>
    </w:p>
  </w:endnote>
  <w:endnote w:type="continuationSeparator" w:id="0">
    <w:p w14:paraId="0601DD4D" w14:textId="77777777" w:rsidR="00D960F1" w:rsidRDefault="00D960F1" w:rsidP="00304EA1">
      <w:pPr>
        <w:spacing w:after="0" w:line="240" w:lineRule="auto"/>
      </w:pPr>
      <w:r>
        <w:continuationSeparator/>
      </w:r>
    </w:p>
  </w:endnote>
  <w:endnote w:type="continuationNotice" w:id="1">
    <w:p w14:paraId="05520A32" w14:textId="77777777" w:rsidR="00E963A8" w:rsidRDefault="00E963A8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000" w:type="pct"/>
      <w:tblInd w:w="567" w:type="dxa"/>
      <w:tblLook w:val="04A0" w:firstRow="1" w:lastRow="0" w:firstColumn="1" w:lastColumn="0" w:noHBand="0" w:noVBand="1"/>
    </w:tblPr>
    <w:tblGrid>
      <w:gridCol w:w="3213"/>
      <w:gridCol w:w="3214"/>
      <w:gridCol w:w="3212"/>
    </w:tblGrid>
    <w:tr w:rsidR="002C50AE" w:rsidRPr="00D06414" w14:paraId="6474FD3B" w14:textId="77777777" w:rsidTr="00BB3BAB">
      <w:trPr>
        <w:trHeight w:val="476"/>
      </w:trPr>
      <w:tc>
        <w:tcPr>
          <w:tcW w:w="1667" w:type="pct"/>
          <w:tcMar>
            <w:left w:w="0" w:type="dxa"/>
            <w:right w:w="0" w:type="dxa"/>
          </w:tcMar>
        </w:tcPr>
        <w:p w14:paraId="0EC15F2D" w14:textId="12DE39B4" w:rsidR="00D960F1" w:rsidRPr="00D06414" w:rsidRDefault="00D960F1" w:rsidP="00BB3BAB">
          <w:pPr>
            <w:tabs>
              <w:tab w:val="left" w:pos="142"/>
              <w:tab w:val="right" w:pos="9639"/>
            </w:tabs>
            <w:spacing w:before="120" w:line="240" w:lineRule="exact"/>
            <w:rPr>
              <w:rFonts w:asciiTheme="majorHAnsi" w:hAnsiTheme="majorHAnsi" w:cs="Arial"/>
              <w:color w:val="999999" w:themeColor="accent2"/>
              <w:sz w:val="18"/>
              <w:szCs w:val="18"/>
            </w:rPr>
          </w:pPr>
          <w:r w:rsidRPr="00BB3BAB">
            <w:rPr>
              <w:rFonts w:asciiTheme="majorHAnsi" w:hAnsiTheme="majorHAnsi" w:cs="Arial"/>
              <w:color w:val="FFFFFF" w:themeColor="background1"/>
              <w:sz w:val="18"/>
              <w:szCs w:val="18"/>
            </w:rPr>
            <w:t xml:space="preserve">© </w:t>
          </w:r>
          <w:hyperlink r:id="rId1" w:history="1">
            <w:r w:rsidRPr="00BB3BAB">
              <w:rPr>
                <w:rFonts w:asciiTheme="majorHAnsi" w:hAnsiTheme="majorHAnsi" w:cs="Arial"/>
                <w:color w:val="FFFFFF" w:themeColor="background1"/>
                <w:sz w:val="18"/>
                <w:szCs w:val="18"/>
                <w:u w:val="single"/>
              </w:rPr>
              <w:t>VCAA</w:t>
            </w:r>
          </w:hyperlink>
          <w:r w:rsidR="00782FC2">
            <w:rPr>
              <w:rFonts w:asciiTheme="majorHAnsi" w:hAnsiTheme="majorHAnsi" w:cs="Arial"/>
              <w:color w:val="FFFFFF" w:themeColor="background1"/>
              <w:sz w:val="18"/>
              <w:szCs w:val="18"/>
              <w:u w:val="single"/>
            </w:rPr>
            <w:t xml:space="preserve"> 2024</w:t>
          </w:r>
        </w:p>
      </w:tc>
      <w:tc>
        <w:tcPr>
          <w:tcW w:w="1667" w:type="pct"/>
          <w:tcMar>
            <w:left w:w="0" w:type="dxa"/>
            <w:right w:w="0" w:type="dxa"/>
          </w:tcMar>
        </w:tcPr>
        <w:p w14:paraId="2B6CFA85" w14:textId="6BDCC352" w:rsidR="00D960F1" w:rsidRPr="00D06414" w:rsidRDefault="00782FC2" w:rsidP="00D06414">
          <w:pPr>
            <w:tabs>
              <w:tab w:val="right" w:pos="9639"/>
            </w:tabs>
            <w:spacing w:before="120" w:line="240" w:lineRule="exact"/>
            <w:rPr>
              <w:rFonts w:asciiTheme="majorHAnsi" w:hAnsiTheme="majorHAnsi" w:cs="Arial"/>
              <w:color w:val="999999" w:themeColor="accent2"/>
              <w:sz w:val="18"/>
              <w:szCs w:val="18"/>
            </w:rPr>
          </w:pPr>
          <w:r>
            <w:rPr>
              <w:sz w:val="18"/>
              <w:szCs w:val="18"/>
            </w:rPr>
            <w:t>November</w:t>
          </w:r>
          <w:r w:rsidR="00CD1954" w:rsidRPr="001C428B">
            <w:rPr>
              <w:sz w:val="18"/>
              <w:szCs w:val="18"/>
            </w:rPr>
            <w:t xml:space="preserve"> </w:t>
          </w:r>
          <w:r w:rsidR="00387A6F" w:rsidRPr="001C428B">
            <w:rPr>
              <w:sz w:val="18"/>
              <w:szCs w:val="18"/>
            </w:rPr>
            <w:t>20</w:t>
          </w:r>
          <w:r w:rsidR="00387A6F">
            <w:rPr>
              <w:sz w:val="18"/>
              <w:szCs w:val="18"/>
            </w:rPr>
            <w:t>24</w:t>
          </w:r>
        </w:p>
      </w:tc>
      <w:tc>
        <w:tcPr>
          <w:tcW w:w="1666" w:type="pct"/>
          <w:tcMar>
            <w:left w:w="0" w:type="dxa"/>
            <w:right w:w="0" w:type="dxa"/>
          </w:tcMar>
        </w:tcPr>
        <w:p w14:paraId="0ED38A80" w14:textId="388A096B" w:rsidR="00D960F1" w:rsidRPr="00D06414" w:rsidRDefault="00D960F1" w:rsidP="00D06414">
          <w:pPr>
            <w:tabs>
              <w:tab w:val="right" w:pos="9639"/>
            </w:tabs>
            <w:spacing w:before="120" w:line="240" w:lineRule="exact"/>
            <w:jc w:val="right"/>
            <w:rPr>
              <w:rFonts w:asciiTheme="majorHAnsi" w:hAnsiTheme="majorHAnsi" w:cs="Arial"/>
              <w:color w:val="999999" w:themeColor="accent2"/>
              <w:sz w:val="18"/>
              <w:szCs w:val="18"/>
            </w:rPr>
          </w:pPr>
          <w:r w:rsidRPr="00D06414">
            <w:rPr>
              <w:rFonts w:asciiTheme="majorHAnsi" w:hAnsiTheme="majorHAnsi" w:cs="Arial"/>
              <w:color w:val="999999" w:themeColor="accent2"/>
              <w:sz w:val="18"/>
              <w:szCs w:val="18"/>
            </w:rPr>
            <w:t xml:space="preserve">Page </w:t>
          </w:r>
          <w:r w:rsidRPr="00D06414">
            <w:rPr>
              <w:rFonts w:asciiTheme="majorHAnsi" w:hAnsiTheme="majorHAnsi" w:cs="Arial"/>
              <w:color w:val="999999" w:themeColor="accent2"/>
              <w:sz w:val="18"/>
              <w:szCs w:val="18"/>
            </w:rPr>
            <w:fldChar w:fldCharType="begin"/>
          </w:r>
          <w:r w:rsidRPr="00D06414">
            <w:rPr>
              <w:rFonts w:asciiTheme="majorHAnsi" w:hAnsiTheme="majorHAnsi" w:cs="Arial"/>
              <w:color w:val="999999" w:themeColor="accent2"/>
              <w:sz w:val="18"/>
              <w:szCs w:val="18"/>
            </w:rPr>
            <w:instrText xml:space="preserve"> PAGE   \* MERGEFORMAT </w:instrText>
          </w:r>
          <w:r w:rsidRPr="00D06414">
            <w:rPr>
              <w:rFonts w:asciiTheme="majorHAnsi" w:hAnsiTheme="majorHAnsi" w:cs="Arial"/>
              <w:color w:val="999999" w:themeColor="accent2"/>
              <w:sz w:val="18"/>
              <w:szCs w:val="18"/>
            </w:rPr>
            <w:fldChar w:fldCharType="separate"/>
          </w:r>
          <w:r w:rsidR="00607D45">
            <w:rPr>
              <w:rFonts w:asciiTheme="majorHAnsi" w:hAnsiTheme="majorHAnsi" w:cs="Arial"/>
              <w:noProof/>
              <w:color w:val="999999" w:themeColor="accent2"/>
              <w:sz w:val="18"/>
              <w:szCs w:val="18"/>
            </w:rPr>
            <w:t>2</w:t>
          </w:r>
          <w:r w:rsidRPr="00D06414">
            <w:rPr>
              <w:rFonts w:asciiTheme="majorHAnsi" w:hAnsiTheme="majorHAnsi" w:cs="Arial"/>
              <w:color w:val="999999" w:themeColor="accent2"/>
              <w:sz w:val="18"/>
              <w:szCs w:val="18"/>
            </w:rPr>
            <w:fldChar w:fldCharType="end"/>
          </w:r>
        </w:p>
      </w:tc>
    </w:tr>
  </w:tbl>
  <w:p w14:paraId="7723AB21" w14:textId="77777777" w:rsidR="00D960F1" w:rsidRPr="00D06414" w:rsidRDefault="00D960F1" w:rsidP="00D06414">
    <w:pPr>
      <w:pStyle w:val="Footer"/>
      <w:rPr>
        <w:sz w:val="2"/>
      </w:rPr>
    </w:pPr>
    <w:r>
      <w:rPr>
        <w:rFonts w:asciiTheme="majorHAnsi" w:hAnsiTheme="majorHAnsi" w:cs="Arial"/>
        <w:noProof/>
        <w:color w:val="999999" w:themeColor="accent2"/>
        <w:sz w:val="18"/>
        <w:szCs w:val="18"/>
        <w:lang w:val="en-AU" w:eastAsia="ja-JP"/>
      </w:rPr>
      <w:drawing>
        <wp:anchor distT="0" distB="0" distL="114300" distR="114300" simplePos="0" relativeHeight="251660800" behindDoc="1" locked="1" layoutInCell="1" allowOverlap="1" wp14:anchorId="04C701AE" wp14:editId="450EC686">
          <wp:simplePos x="0" y="0"/>
          <wp:positionH relativeFrom="column">
            <wp:posOffset>-713105</wp:posOffset>
          </wp:positionH>
          <wp:positionV relativeFrom="page">
            <wp:posOffset>10142220</wp:posOffset>
          </wp:positionV>
          <wp:extent cx="7583170" cy="537845"/>
          <wp:effectExtent l="0" t="0" r="0" b="0"/>
          <wp:wrapNone/>
          <wp:docPr id="621217959" name="Picture 62121795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A4-cover-footer-04.jp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83170" cy="5378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4706" w:type="pct"/>
      <w:tblInd w:w="567" w:type="dxa"/>
      <w:tblLook w:val="04A0" w:firstRow="1" w:lastRow="0" w:firstColumn="1" w:lastColumn="0" w:noHBand="0" w:noVBand="1"/>
    </w:tblPr>
    <w:tblGrid>
      <w:gridCol w:w="2648"/>
      <w:gridCol w:w="3213"/>
      <w:gridCol w:w="3211"/>
    </w:tblGrid>
    <w:tr w:rsidR="00D960F1" w:rsidRPr="00D06414" w14:paraId="4ECD3B08" w14:textId="77777777" w:rsidTr="00F55D53">
      <w:tc>
        <w:tcPr>
          <w:tcW w:w="1459" w:type="pct"/>
          <w:tcMar>
            <w:left w:w="0" w:type="dxa"/>
            <w:right w:w="0" w:type="dxa"/>
          </w:tcMar>
        </w:tcPr>
        <w:p w14:paraId="1435F2EB" w14:textId="2AA0A0D9" w:rsidR="00D960F1" w:rsidRPr="001C428B" w:rsidRDefault="00D960F1" w:rsidP="00EC0941">
          <w:pPr>
            <w:tabs>
              <w:tab w:val="right" w:pos="9639"/>
            </w:tabs>
            <w:spacing w:before="120" w:line="240" w:lineRule="exact"/>
            <w:rPr>
              <w:rFonts w:asciiTheme="majorHAnsi" w:hAnsiTheme="majorHAnsi" w:cs="Arial"/>
              <w:color w:val="999999" w:themeColor="accent2"/>
              <w:sz w:val="18"/>
              <w:szCs w:val="18"/>
            </w:rPr>
          </w:pPr>
          <w:r w:rsidRPr="001C428B">
            <w:rPr>
              <w:rFonts w:asciiTheme="majorHAnsi" w:hAnsiTheme="majorHAnsi" w:cs="Arial"/>
              <w:color w:val="FFFFFF" w:themeColor="background1"/>
              <w:sz w:val="18"/>
              <w:szCs w:val="18"/>
            </w:rPr>
            <w:t xml:space="preserve">© </w:t>
          </w:r>
          <w:hyperlink r:id="rId1" w:history="1">
            <w:r w:rsidRPr="001C428B">
              <w:rPr>
                <w:rFonts w:asciiTheme="majorHAnsi" w:hAnsiTheme="majorHAnsi" w:cs="Arial"/>
                <w:color w:val="FFFFFF" w:themeColor="background1"/>
                <w:sz w:val="18"/>
                <w:szCs w:val="18"/>
                <w:u w:val="single"/>
              </w:rPr>
              <w:t>VCAA</w:t>
            </w:r>
          </w:hyperlink>
        </w:p>
      </w:tc>
      <w:tc>
        <w:tcPr>
          <w:tcW w:w="1771" w:type="pct"/>
          <w:tcMar>
            <w:left w:w="0" w:type="dxa"/>
            <w:right w:w="0" w:type="dxa"/>
          </w:tcMar>
        </w:tcPr>
        <w:p w14:paraId="74B4D033" w14:textId="71361E38" w:rsidR="00D960F1" w:rsidRPr="001C428B" w:rsidRDefault="00D960F1" w:rsidP="00EC0941">
          <w:pPr>
            <w:tabs>
              <w:tab w:val="right" w:pos="9639"/>
            </w:tabs>
            <w:spacing w:before="120" w:line="240" w:lineRule="exact"/>
            <w:rPr>
              <w:rFonts w:asciiTheme="majorHAnsi" w:hAnsiTheme="majorHAnsi" w:cs="Arial"/>
              <w:color w:val="999999" w:themeColor="accent2"/>
              <w:sz w:val="18"/>
              <w:szCs w:val="18"/>
            </w:rPr>
          </w:pPr>
          <w:r w:rsidRPr="001C428B">
            <w:rPr>
              <w:sz w:val="18"/>
              <w:szCs w:val="18"/>
            </w:rPr>
            <w:t xml:space="preserve">Version </w:t>
          </w:r>
          <w:r w:rsidRPr="003B46B1">
            <w:rPr>
              <w:sz w:val="18"/>
              <w:szCs w:val="18"/>
              <w:highlight w:val="yellow"/>
            </w:rPr>
            <w:t>X</w:t>
          </w:r>
          <w:r w:rsidRPr="001C428B">
            <w:rPr>
              <w:sz w:val="18"/>
              <w:szCs w:val="18"/>
            </w:rPr>
            <w:t xml:space="preserve"> – </w:t>
          </w:r>
          <w:r w:rsidR="00956244">
            <w:rPr>
              <w:sz w:val="18"/>
              <w:szCs w:val="18"/>
            </w:rPr>
            <w:t>April</w:t>
          </w:r>
          <w:r w:rsidR="00956244" w:rsidRPr="001C428B">
            <w:rPr>
              <w:sz w:val="18"/>
              <w:szCs w:val="18"/>
            </w:rPr>
            <w:t xml:space="preserve"> </w:t>
          </w:r>
          <w:r w:rsidRPr="001C428B">
            <w:rPr>
              <w:sz w:val="18"/>
              <w:szCs w:val="18"/>
            </w:rPr>
            <w:t>20</w:t>
          </w:r>
          <w:r w:rsidR="00956244">
            <w:rPr>
              <w:sz w:val="18"/>
              <w:szCs w:val="18"/>
            </w:rPr>
            <w:t>24</w:t>
          </w:r>
        </w:p>
      </w:tc>
      <w:tc>
        <w:tcPr>
          <w:tcW w:w="1770" w:type="pct"/>
          <w:tcMar>
            <w:left w:w="0" w:type="dxa"/>
            <w:right w:w="0" w:type="dxa"/>
          </w:tcMar>
          <w:vAlign w:val="bottom"/>
        </w:tcPr>
        <w:p w14:paraId="57A42285" w14:textId="6E6B0F56" w:rsidR="00D960F1" w:rsidRPr="00D06414" w:rsidRDefault="00D960F1" w:rsidP="00F55D53">
          <w:pPr>
            <w:tabs>
              <w:tab w:val="right" w:pos="9639"/>
            </w:tabs>
            <w:spacing w:line="240" w:lineRule="exact"/>
            <w:jc w:val="right"/>
            <w:rPr>
              <w:rFonts w:asciiTheme="majorHAnsi" w:hAnsiTheme="majorHAnsi" w:cs="Arial"/>
              <w:color w:val="999999" w:themeColor="accent2"/>
              <w:sz w:val="18"/>
              <w:szCs w:val="18"/>
            </w:rPr>
          </w:pPr>
        </w:p>
      </w:tc>
    </w:tr>
  </w:tbl>
  <w:p w14:paraId="66AA931D" w14:textId="0335C32C" w:rsidR="00D960F1" w:rsidRPr="00D06414" w:rsidRDefault="00D960F1" w:rsidP="00D06414">
    <w:pPr>
      <w:pStyle w:val="Footer"/>
      <w:rPr>
        <w:sz w:val="2"/>
      </w:rPr>
    </w:pPr>
    <w:r>
      <w:rPr>
        <w:rFonts w:asciiTheme="majorHAnsi" w:hAnsiTheme="majorHAnsi" w:cs="Arial"/>
        <w:noProof/>
        <w:color w:val="999999" w:themeColor="accent2"/>
        <w:sz w:val="18"/>
        <w:szCs w:val="18"/>
        <w:lang w:val="en-AU" w:eastAsia="ja-JP"/>
      </w:rPr>
      <w:drawing>
        <wp:anchor distT="0" distB="0" distL="114300" distR="114300" simplePos="0" relativeHeight="251658241" behindDoc="1" locked="1" layoutInCell="1" allowOverlap="1" wp14:anchorId="2F339E16" wp14:editId="51F7C74E">
          <wp:simplePos x="0" y="0"/>
          <wp:positionH relativeFrom="page">
            <wp:align>left</wp:align>
          </wp:positionH>
          <wp:positionV relativeFrom="page">
            <wp:align>bottom</wp:align>
          </wp:positionV>
          <wp:extent cx="7583170" cy="537845"/>
          <wp:effectExtent l="0" t="0" r="0" b="0"/>
          <wp:wrapNone/>
          <wp:docPr id="1074411475" name="Picture 107441147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A4-cover-footer-04.jp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83170" cy="5378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4485DC1" w14:textId="77777777" w:rsidR="00D960F1" w:rsidRDefault="00D960F1" w:rsidP="00304EA1">
      <w:pPr>
        <w:spacing w:after="0" w:line="240" w:lineRule="auto"/>
      </w:pPr>
      <w:r>
        <w:separator/>
      </w:r>
    </w:p>
  </w:footnote>
  <w:footnote w:type="continuationSeparator" w:id="0">
    <w:p w14:paraId="16D44950" w14:textId="77777777" w:rsidR="00D960F1" w:rsidRDefault="00D960F1" w:rsidP="00304EA1">
      <w:pPr>
        <w:spacing w:after="0" w:line="240" w:lineRule="auto"/>
      </w:pPr>
      <w:r>
        <w:continuationSeparator/>
      </w:r>
    </w:p>
  </w:footnote>
  <w:footnote w:type="continuationNotice" w:id="1">
    <w:p w14:paraId="3CC5AA0B" w14:textId="77777777" w:rsidR="00E963A8" w:rsidRDefault="00E963A8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77D35D" w14:textId="75F7E044" w:rsidR="009B2F86" w:rsidRDefault="009B2F86">
    <w:pPr>
      <w:pStyle w:val="Header"/>
    </w:pPr>
    <w:r>
      <w:rPr>
        <w:noProof/>
        <w:lang w:val="en-AU" w:eastAsia="ja-JP"/>
      </w:rPr>
      <w:drawing>
        <wp:anchor distT="0" distB="0" distL="114300" distR="114300" simplePos="0" relativeHeight="251660290" behindDoc="1" locked="1" layoutInCell="1" allowOverlap="1" wp14:anchorId="41638059" wp14:editId="4B20D913">
          <wp:simplePos x="0" y="0"/>
          <wp:positionH relativeFrom="column">
            <wp:posOffset>-704215</wp:posOffset>
          </wp:positionH>
          <wp:positionV relativeFrom="page">
            <wp:posOffset>0</wp:posOffset>
          </wp:positionV>
          <wp:extent cx="7539990" cy="716915"/>
          <wp:effectExtent l="0" t="0" r="3810" b="6985"/>
          <wp:wrapNone/>
          <wp:docPr id="317286959" name="Picture 31728695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A4-cover-header-no-cover-05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39990" cy="7169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221396" w14:textId="188ADA59" w:rsidR="00D960F1" w:rsidRPr="00D86DE4" w:rsidRDefault="00862633" w:rsidP="00D86DE4">
    <w:pPr>
      <w:pStyle w:val="VCAAcaptionsandfootnotes"/>
      <w:rPr>
        <w:color w:val="999999" w:themeColor="accent2"/>
      </w:rPr>
    </w:pPr>
    <w:r>
      <w:rPr>
        <w:color w:val="999999" w:themeColor="accent2"/>
      </w:rPr>
      <w:t xml:space="preserve">2025 </w:t>
    </w:r>
    <w:r w:rsidR="00766A55">
      <w:rPr>
        <w:color w:val="999999" w:themeColor="accent2"/>
      </w:rPr>
      <w:t>CCAFL WRITTEN</w:t>
    </w:r>
    <w:r w:rsidR="00D960F1">
      <w:rPr>
        <w:color w:val="999999" w:themeColor="accent2"/>
      </w:rPr>
      <w:t xml:space="preserve"> SPECIFICATIONS</w:t>
    </w:r>
    <w:r w:rsidR="00D960F1">
      <w:rPr>
        <w:color w:val="999999" w:themeColor="accent2"/>
      </w:rPr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CB6D50" w14:textId="512449EE" w:rsidR="00D960F1" w:rsidRPr="009370BC" w:rsidRDefault="00D960F1" w:rsidP="00970580">
    <w:pPr>
      <w:spacing w:after="0"/>
      <w:ind w:right="-142"/>
      <w:jc w:val="right"/>
    </w:pPr>
    <w:r>
      <w:rPr>
        <w:noProof/>
        <w:lang w:val="en-AU" w:eastAsia="ja-JP"/>
      </w:rPr>
      <w:drawing>
        <wp:anchor distT="0" distB="0" distL="114300" distR="114300" simplePos="0" relativeHeight="251658240" behindDoc="1" locked="1" layoutInCell="1" allowOverlap="1" wp14:anchorId="274FC993" wp14:editId="2734A2CA">
          <wp:simplePos x="0" y="0"/>
          <wp:positionH relativeFrom="column">
            <wp:posOffset>-720090</wp:posOffset>
          </wp:positionH>
          <wp:positionV relativeFrom="page">
            <wp:posOffset>0</wp:posOffset>
          </wp:positionV>
          <wp:extent cx="7539990" cy="716915"/>
          <wp:effectExtent l="0" t="0" r="3810" b="0"/>
          <wp:wrapNone/>
          <wp:docPr id="951479991" name="Picture 95147999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A4-cover-header-no-cover-05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39990" cy="7169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4D0173"/>
    <w:multiLevelType w:val="hybridMultilevel"/>
    <w:tmpl w:val="963AB2EE"/>
    <w:lvl w:ilvl="0" w:tplc="10E2F4F2">
      <w:numFmt w:val="bullet"/>
      <w:lvlText w:val="•"/>
      <w:lvlJc w:val="left"/>
      <w:pPr>
        <w:ind w:left="1080" w:hanging="72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9295D7B"/>
    <w:multiLevelType w:val="hybridMultilevel"/>
    <w:tmpl w:val="DB76DB38"/>
    <w:lvl w:ilvl="0" w:tplc="F59E3C58">
      <w:start w:val="1"/>
      <w:numFmt w:val="bullet"/>
      <w:pStyle w:val="VCAAtablecondensed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BF40DAC"/>
    <w:multiLevelType w:val="hybridMultilevel"/>
    <w:tmpl w:val="D6A27BA8"/>
    <w:lvl w:ilvl="0" w:tplc="10E2F4F2">
      <w:numFmt w:val="bullet"/>
      <w:lvlText w:val="•"/>
      <w:lvlJc w:val="left"/>
      <w:pPr>
        <w:ind w:left="1080" w:hanging="72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1795C12"/>
    <w:multiLevelType w:val="hybridMultilevel"/>
    <w:tmpl w:val="E1284E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2AD5F6A"/>
    <w:multiLevelType w:val="hybridMultilevel"/>
    <w:tmpl w:val="6BF88E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8A42896"/>
    <w:multiLevelType w:val="hybridMultilevel"/>
    <w:tmpl w:val="2752C5DA"/>
    <w:lvl w:ilvl="0" w:tplc="10E2F4F2">
      <w:numFmt w:val="bullet"/>
      <w:lvlText w:val="•"/>
      <w:lvlJc w:val="left"/>
      <w:pPr>
        <w:ind w:left="776" w:hanging="360"/>
      </w:pPr>
      <w:rPr>
        <w:rFonts w:ascii="Arial" w:eastAsiaTheme="minorHAnsi" w:hAnsi="Arial" w:cs="Arial" w:hint="default"/>
      </w:rPr>
    </w:lvl>
    <w:lvl w:ilvl="1" w:tplc="FFFFFFFF" w:tentative="1">
      <w:start w:val="1"/>
      <w:numFmt w:val="bullet"/>
      <w:lvlText w:val="o"/>
      <w:lvlJc w:val="left"/>
      <w:pPr>
        <w:ind w:left="1496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216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936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56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76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96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816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536" w:hanging="360"/>
      </w:pPr>
      <w:rPr>
        <w:rFonts w:ascii="Wingdings" w:hAnsi="Wingdings" w:hint="default"/>
      </w:rPr>
    </w:lvl>
  </w:abstractNum>
  <w:abstractNum w:abstractNumId="6" w15:restartNumberingAfterBreak="0">
    <w:nsid w:val="39E8489C"/>
    <w:multiLevelType w:val="hybridMultilevel"/>
    <w:tmpl w:val="A6FA320A"/>
    <w:lvl w:ilvl="0" w:tplc="D5D04282">
      <w:numFmt w:val="bullet"/>
      <w:lvlText w:val="•"/>
      <w:lvlJc w:val="left"/>
      <w:pPr>
        <w:ind w:left="1080" w:hanging="720"/>
      </w:pPr>
      <w:rPr>
        <w:rFonts w:ascii="Arial" w:eastAsiaTheme="minorEastAsia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A6D3071"/>
    <w:multiLevelType w:val="hybridMultilevel"/>
    <w:tmpl w:val="0D2EED10"/>
    <w:lvl w:ilvl="0" w:tplc="10E2F4F2">
      <w:numFmt w:val="bullet"/>
      <w:lvlText w:val="•"/>
      <w:lvlJc w:val="left"/>
      <w:pPr>
        <w:ind w:left="1080" w:hanging="720"/>
      </w:pPr>
      <w:rPr>
        <w:rFonts w:ascii="Arial" w:eastAsiaTheme="minorHAnsi" w:hAnsi="Arial" w:cs="Aria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F196FDF"/>
    <w:multiLevelType w:val="hybridMultilevel"/>
    <w:tmpl w:val="18829B46"/>
    <w:lvl w:ilvl="0" w:tplc="66F2BD04">
      <w:start w:val="1"/>
      <w:numFmt w:val="decimal"/>
      <w:pStyle w:val="VCAAnumbers"/>
      <w:lvlText w:val="%1."/>
      <w:lvlJc w:val="left"/>
      <w:pPr>
        <w:ind w:left="1287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2007" w:hanging="360"/>
      </w:pPr>
    </w:lvl>
    <w:lvl w:ilvl="2" w:tplc="0C09001B" w:tentative="1">
      <w:start w:val="1"/>
      <w:numFmt w:val="lowerRoman"/>
      <w:lvlText w:val="%3."/>
      <w:lvlJc w:val="right"/>
      <w:pPr>
        <w:ind w:left="2727" w:hanging="180"/>
      </w:pPr>
    </w:lvl>
    <w:lvl w:ilvl="3" w:tplc="0C09000F" w:tentative="1">
      <w:start w:val="1"/>
      <w:numFmt w:val="decimal"/>
      <w:lvlText w:val="%4."/>
      <w:lvlJc w:val="left"/>
      <w:pPr>
        <w:ind w:left="3447" w:hanging="360"/>
      </w:pPr>
    </w:lvl>
    <w:lvl w:ilvl="4" w:tplc="0C090019" w:tentative="1">
      <w:start w:val="1"/>
      <w:numFmt w:val="lowerLetter"/>
      <w:lvlText w:val="%5."/>
      <w:lvlJc w:val="left"/>
      <w:pPr>
        <w:ind w:left="4167" w:hanging="360"/>
      </w:pPr>
    </w:lvl>
    <w:lvl w:ilvl="5" w:tplc="0C09001B" w:tentative="1">
      <w:start w:val="1"/>
      <w:numFmt w:val="lowerRoman"/>
      <w:lvlText w:val="%6."/>
      <w:lvlJc w:val="right"/>
      <w:pPr>
        <w:ind w:left="4887" w:hanging="180"/>
      </w:pPr>
    </w:lvl>
    <w:lvl w:ilvl="6" w:tplc="0C09000F" w:tentative="1">
      <w:start w:val="1"/>
      <w:numFmt w:val="decimal"/>
      <w:lvlText w:val="%7."/>
      <w:lvlJc w:val="left"/>
      <w:pPr>
        <w:ind w:left="5607" w:hanging="360"/>
      </w:pPr>
    </w:lvl>
    <w:lvl w:ilvl="7" w:tplc="0C090019" w:tentative="1">
      <w:start w:val="1"/>
      <w:numFmt w:val="lowerLetter"/>
      <w:lvlText w:val="%8."/>
      <w:lvlJc w:val="left"/>
      <w:pPr>
        <w:ind w:left="6327" w:hanging="360"/>
      </w:pPr>
    </w:lvl>
    <w:lvl w:ilvl="8" w:tplc="0C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9" w15:restartNumberingAfterBreak="0">
    <w:nsid w:val="445245C2"/>
    <w:multiLevelType w:val="hybridMultilevel"/>
    <w:tmpl w:val="EED64A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72C799B"/>
    <w:multiLevelType w:val="hybridMultilevel"/>
    <w:tmpl w:val="5A60681A"/>
    <w:lvl w:ilvl="0" w:tplc="02D63D2C">
      <w:start w:val="1"/>
      <w:numFmt w:val="bullet"/>
      <w:pStyle w:val="VCAAbulletlevel2"/>
      <w:lvlText w:val=""/>
      <w:lvlJc w:val="left"/>
      <w:pPr>
        <w:ind w:left="1381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1" w15:restartNumberingAfterBreak="0">
    <w:nsid w:val="5DDE5B45"/>
    <w:multiLevelType w:val="hybridMultilevel"/>
    <w:tmpl w:val="3A3A322A"/>
    <w:lvl w:ilvl="0" w:tplc="6DEC62AC">
      <w:start w:val="1"/>
      <w:numFmt w:val="bullet"/>
      <w:pStyle w:val="VCAAtablecondensedbullet2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2" w15:restartNumberingAfterBreak="0">
    <w:nsid w:val="62872B6C"/>
    <w:multiLevelType w:val="hybridMultilevel"/>
    <w:tmpl w:val="B58C72E4"/>
    <w:lvl w:ilvl="0" w:tplc="1B9ED4CA">
      <w:start w:val="1"/>
      <w:numFmt w:val="bullet"/>
      <w:pStyle w:val="VCAAbullet"/>
      <w:lvlText w:val=""/>
      <w:lvlJc w:val="left"/>
      <w:pPr>
        <w:ind w:left="5748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7908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8628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9348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10068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10788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11508" w:hanging="360"/>
      </w:pPr>
      <w:rPr>
        <w:rFonts w:ascii="Wingdings" w:hAnsi="Wingdings" w:hint="default"/>
      </w:rPr>
    </w:lvl>
  </w:abstractNum>
  <w:abstractNum w:abstractNumId="13" w15:restartNumberingAfterBreak="0">
    <w:nsid w:val="63575AC7"/>
    <w:multiLevelType w:val="hybridMultilevel"/>
    <w:tmpl w:val="A92A284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44C10A9"/>
    <w:multiLevelType w:val="hybridMultilevel"/>
    <w:tmpl w:val="A28070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891551B"/>
    <w:multiLevelType w:val="hybridMultilevel"/>
    <w:tmpl w:val="4A2E3EF2"/>
    <w:lvl w:ilvl="0" w:tplc="04090001">
      <w:start w:val="1"/>
      <w:numFmt w:val="bullet"/>
      <w:lvlText w:val=""/>
      <w:lvlJc w:val="left"/>
      <w:pPr>
        <w:ind w:left="77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9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6" w:hanging="360"/>
      </w:pPr>
      <w:rPr>
        <w:rFonts w:ascii="Wingdings" w:hAnsi="Wingdings" w:hint="default"/>
      </w:rPr>
    </w:lvl>
  </w:abstractNum>
  <w:abstractNum w:abstractNumId="16" w15:restartNumberingAfterBreak="0">
    <w:nsid w:val="6E3F36F6"/>
    <w:multiLevelType w:val="hybridMultilevel"/>
    <w:tmpl w:val="DA7EC818"/>
    <w:lvl w:ilvl="0" w:tplc="0C090001">
      <w:start w:val="1"/>
      <w:numFmt w:val="bullet"/>
      <w:lvlText w:val=""/>
      <w:lvlJc w:val="left"/>
      <w:pPr>
        <w:ind w:left="1080" w:hanging="72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45A66D0"/>
    <w:multiLevelType w:val="hybridMultilevel"/>
    <w:tmpl w:val="2426223C"/>
    <w:lvl w:ilvl="0" w:tplc="10E2F4F2">
      <w:numFmt w:val="bullet"/>
      <w:lvlText w:val="•"/>
      <w:lvlJc w:val="left"/>
      <w:pPr>
        <w:ind w:left="1080" w:hanging="72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6D769E3"/>
    <w:multiLevelType w:val="hybridMultilevel"/>
    <w:tmpl w:val="0456A438"/>
    <w:lvl w:ilvl="0" w:tplc="D5D04282">
      <w:numFmt w:val="bullet"/>
      <w:lvlText w:val="•"/>
      <w:lvlJc w:val="left"/>
      <w:pPr>
        <w:ind w:left="1080" w:hanging="720"/>
      </w:pPr>
      <w:rPr>
        <w:rFonts w:ascii="Arial" w:eastAsiaTheme="minorEastAsia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DB4255D"/>
    <w:multiLevelType w:val="hybridMultilevel"/>
    <w:tmpl w:val="3B50B8B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F3729C4"/>
    <w:multiLevelType w:val="hybridMultilevel"/>
    <w:tmpl w:val="22F8FF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41449522">
    <w:abstractNumId w:val="12"/>
  </w:num>
  <w:num w:numId="2" w16cid:durableId="145518432">
    <w:abstractNumId w:val="10"/>
  </w:num>
  <w:num w:numId="3" w16cid:durableId="799768190">
    <w:abstractNumId w:val="8"/>
  </w:num>
  <w:num w:numId="4" w16cid:durableId="780299794">
    <w:abstractNumId w:val="1"/>
  </w:num>
  <w:num w:numId="5" w16cid:durableId="1841501301">
    <w:abstractNumId w:val="11"/>
  </w:num>
  <w:num w:numId="6" w16cid:durableId="933241935">
    <w:abstractNumId w:val="4"/>
  </w:num>
  <w:num w:numId="7" w16cid:durableId="1984696771">
    <w:abstractNumId w:val="2"/>
  </w:num>
  <w:num w:numId="8" w16cid:durableId="1072921781">
    <w:abstractNumId w:val="0"/>
  </w:num>
  <w:num w:numId="9" w16cid:durableId="604272470">
    <w:abstractNumId w:val="17"/>
  </w:num>
  <w:num w:numId="10" w16cid:durableId="237444326">
    <w:abstractNumId w:val="13"/>
  </w:num>
  <w:num w:numId="11" w16cid:durableId="416561702">
    <w:abstractNumId w:val="19"/>
  </w:num>
  <w:num w:numId="12" w16cid:durableId="772550544">
    <w:abstractNumId w:val="15"/>
  </w:num>
  <w:num w:numId="13" w16cid:durableId="1240021192">
    <w:abstractNumId w:val="20"/>
  </w:num>
  <w:num w:numId="14" w16cid:durableId="1177697419">
    <w:abstractNumId w:val="14"/>
  </w:num>
  <w:num w:numId="15" w16cid:durableId="688915454">
    <w:abstractNumId w:val="9"/>
  </w:num>
  <w:num w:numId="16" w16cid:durableId="1777672206">
    <w:abstractNumId w:val="18"/>
  </w:num>
  <w:num w:numId="17" w16cid:durableId="189417814">
    <w:abstractNumId w:val="6"/>
  </w:num>
  <w:num w:numId="18" w16cid:durableId="965622036">
    <w:abstractNumId w:val="16"/>
  </w:num>
  <w:num w:numId="19" w16cid:durableId="231937165">
    <w:abstractNumId w:val="7"/>
  </w:num>
  <w:num w:numId="20" w16cid:durableId="901141739">
    <w:abstractNumId w:val="5"/>
  </w:num>
  <w:num w:numId="21" w16cid:durableId="142214676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hideGrammaticalErrors/>
  <w:stylePaneSortMethod w:val="0000"/>
  <w:mailMerge>
    <w:mainDocumentType w:val="formLetters"/>
    <w:dataType w:val="textFile"/>
    <w:activeRecord w:val="-1"/>
    <w:odso/>
  </w:mailMerge>
  <w:defaultTabStop w:val="720"/>
  <w:characterSpacingControl w:val="doNotCompress"/>
  <w:hdrShapeDefaults>
    <o:shapedefaults v:ext="edit" spidmax="79873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3BAB"/>
    <w:rsid w:val="00003885"/>
    <w:rsid w:val="00010E1D"/>
    <w:rsid w:val="00014668"/>
    <w:rsid w:val="00023252"/>
    <w:rsid w:val="00026372"/>
    <w:rsid w:val="0005234A"/>
    <w:rsid w:val="0005780E"/>
    <w:rsid w:val="00065CC6"/>
    <w:rsid w:val="000673B3"/>
    <w:rsid w:val="00077D77"/>
    <w:rsid w:val="000A71F7"/>
    <w:rsid w:val="000B5EAD"/>
    <w:rsid w:val="000C476F"/>
    <w:rsid w:val="000D04DF"/>
    <w:rsid w:val="000F09E4"/>
    <w:rsid w:val="000F16FD"/>
    <w:rsid w:val="000F5AAF"/>
    <w:rsid w:val="00100C94"/>
    <w:rsid w:val="001020D0"/>
    <w:rsid w:val="00114821"/>
    <w:rsid w:val="001204E0"/>
    <w:rsid w:val="0014150E"/>
    <w:rsid w:val="00143520"/>
    <w:rsid w:val="0014518B"/>
    <w:rsid w:val="00153AD2"/>
    <w:rsid w:val="001779EA"/>
    <w:rsid w:val="00183C4B"/>
    <w:rsid w:val="001B763C"/>
    <w:rsid w:val="001C6BEC"/>
    <w:rsid w:val="001D3246"/>
    <w:rsid w:val="001F3E76"/>
    <w:rsid w:val="002027C5"/>
    <w:rsid w:val="00215F9B"/>
    <w:rsid w:val="002279BA"/>
    <w:rsid w:val="002329F3"/>
    <w:rsid w:val="00240321"/>
    <w:rsid w:val="00241459"/>
    <w:rsid w:val="00243F0D"/>
    <w:rsid w:val="00260767"/>
    <w:rsid w:val="002647BB"/>
    <w:rsid w:val="0026492F"/>
    <w:rsid w:val="002753DA"/>
    <w:rsid w:val="002754C1"/>
    <w:rsid w:val="00282890"/>
    <w:rsid w:val="002841C8"/>
    <w:rsid w:val="0028516B"/>
    <w:rsid w:val="0028609F"/>
    <w:rsid w:val="002B55B9"/>
    <w:rsid w:val="002C08CB"/>
    <w:rsid w:val="002C50AE"/>
    <w:rsid w:val="002C5C20"/>
    <w:rsid w:val="002C6F90"/>
    <w:rsid w:val="002D4005"/>
    <w:rsid w:val="002E4FB5"/>
    <w:rsid w:val="002F5442"/>
    <w:rsid w:val="00302FB8"/>
    <w:rsid w:val="00304EA1"/>
    <w:rsid w:val="0030647E"/>
    <w:rsid w:val="00314D81"/>
    <w:rsid w:val="003228D8"/>
    <w:rsid w:val="00322FC6"/>
    <w:rsid w:val="00344CFD"/>
    <w:rsid w:val="003518F4"/>
    <w:rsid w:val="0035293F"/>
    <w:rsid w:val="003672C2"/>
    <w:rsid w:val="00372BAD"/>
    <w:rsid w:val="00373E94"/>
    <w:rsid w:val="003830E8"/>
    <w:rsid w:val="00387A6F"/>
    <w:rsid w:val="00390B2F"/>
    <w:rsid w:val="0039131A"/>
    <w:rsid w:val="00391986"/>
    <w:rsid w:val="00392D7F"/>
    <w:rsid w:val="003A00B4"/>
    <w:rsid w:val="003A0CA5"/>
    <w:rsid w:val="003B46B1"/>
    <w:rsid w:val="003C5E71"/>
    <w:rsid w:val="003E49A1"/>
    <w:rsid w:val="003F53FC"/>
    <w:rsid w:val="00417AA3"/>
    <w:rsid w:val="00425DFE"/>
    <w:rsid w:val="0043026D"/>
    <w:rsid w:val="00434EDB"/>
    <w:rsid w:val="00435A03"/>
    <w:rsid w:val="00440B32"/>
    <w:rsid w:val="00440FB0"/>
    <w:rsid w:val="00442A48"/>
    <w:rsid w:val="0045407A"/>
    <w:rsid w:val="0046078D"/>
    <w:rsid w:val="004632E3"/>
    <w:rsid w:val="00463C81"/>
    <w:rsid w:val="00477A79"/>
    <w:rsid w:val="00495C80"/>
    <w:rsid w:val="004A2398"/>
    <w:rsid w:val="004A2ED8"/>
    <w:rsid w:val="004A6962"/>
    <w:rsid w:val="004B490C"/>
    <w:rsid w:val="004B507C"/>
    <w:rsid w:val="004B7DED"/>
    <w:rsid w:val="004F5BDA"/>
    <w:rsid w:val="005101DB"/>
    <w:rsid w:val="0051631E"/>
    <w:rsid w:val="0053252F"/>
    <w:rsid w:val="00537A1F"/>
    <w:rsid w:val="00566029"/>
    <w:rsid w:val="00581412"/>
    <w:rsid w:val="005923CB"/>
    <w:rsid w:val="005A55ED"/>
    <w:rsid w:val="005B391B"/>
    <w:rsid w:val="005C0B03"/>
    <w:rsid w:val="005C0F62"/>
    <w:rsid w:val="005C1563"/>
    <w:rsid w:val="005C5B10"/>
    <w:rsid w:val="005D3D78"/>
    <w:rsid w:val="005E0304"/>
    <w:rsid w:val="005E2EF0"/>
    <w:rsid w:val="005F4092"/>
    <w:rsid w:val="006043CA"/>
    <w:rsid w:val="00607D45"/>
    <w:rsid w:val="00621B4C"/>
    <w:rsid w:val="0062253A"/>
    <w:rsid w:val="00666230"/>
    <w:rsid w:val="00672023"/>
    <w:rsid w:val="00673F3A"/>
    <w:rsid w:val="0068471E"/>
    <w:rsid w:val="00684F98"/>
    <w:rsid w:val="00685A3B"/>
    <w:rsid w:val="00693FFD"/>
    <w:rsid w:val="00696826"/>
    <w:rsid w:val="006A7789"/>
    <w:rsid w:val="006C7C39"/>
    <w:rsid w:val="006D2159"/>
    <w:rsid w:val="006F787C"/>
    <w:rsid w:val="00702636"/>
    <w:rsid w:val="007138EE"/>
    <w:rsid w:val="0072333D"/>
    <w:rsid w:val="00724507"/>
    <w:rsid w:val="0073083E"/>
    <w:rsid w:val="0073099F"/>
    <w:rsid w:val="007558F3"/>
    <w:rsid w:val="00766A55"/>
    <w:rsid w:val="0077382F"/>
    <w:rsid w:val="00773E6C"/>
    <w:rsid w:val="00781FB1"/>
    <w:rsid w:val="00782FC2"/>
    <w:rsid w:val="0079254A"/>
    <w:rsid w:val="007A0F33"/>
    <w:rsid w:val="007D1B6D"/>
    <w:rsid w:val="007E0AE4"/>
    <w:rsid w:val="007E2B25"/>
    <w:rsid w:val="00813C37"/>
    <w:rsid w:val="008154B5"/>
    <w:rsid w:val="00820DDE"/>
    <w:rsid w:val="00823962"/>
    <w:rsid w:val="0082540C"/>
    <w:rsid w:val="00835C91"/>
    <w:rsid w:val="00850410"/>
    <w:rsid w:val="00852719"/>
    <w:rsid w:val="008566F9"/>
    <w:rsid w:val="00860115"/>
    <w:rsid w:val="00862633"/>
    <w:rsid w:val="008712EC"/>
    <w:rsid w:val="0088783C"/>
    <w:rsid w:val="00895EFA"/>
    <w:rsid w:val="008B26DC"/>
    <w:rsid w:val="008B4841"/>
    <w:rsid w:val="008B5A1A"/>
    <w:rsid w:val="008D2081"/>
    <w:rsid w:val="00912A18"/>
    <w:rsid w:val="009325D2"/>
    <w:rsid w:val="009363E3"/>
    <w:rsid w:val="009370BC"/>
    <w:rsid w:val="00956244"/>
    <w:rsid w:val="00970580"/>
    <w:rsid w:val="0098739B"/>
    <w:rsid w:val="009B2F86"/>
    <w:rsid w:val="009B61E5"/>
    <w:rsid w:val="009C26C5"/>
    <w:rsid w:val="009C7E4D"/>
    <w:rsid w:val="009D1E89"/>
    <w:rsid w:val="009D4B29"/>
    <w:rsid w:val="009D55FD"/>
    <w:rsid w:val="009E5707"/>
    <w:rsid w:val="009E5A6E"/>
    <w:rsid w:val="00A112C5"/>
    <w:rsid w:val="00A12251"/>
    <w:rsid w:val="00A14E8A"/>
    <w:rsid w:val="00A14FCC"/>
    <w:rsid w:val="00A1653C"/>
    <w:rsid w:val="00A17661"/>
    <w:rsid w:val="00A24B2D"/>
    <w:rsid w:val="00A40966"/>
    <w:rsid w:val="00A4438E"/>
    <w:rsid w:val="00A81A9C"/>
    <w:rsid w:val="00A921E0"/>
    <w:rsid w:val="00A922F4"/>
    <w:rsid w:val="00A97649"/>
    <w:rsid w:val="00AD4F77"/>
    <w:rsid w:val="00AE5526"/>
    <w:rsid w:val="00AF051B"/>
    <w:rsid w:val="00AF2DF7"/>
    <w:rsid w:val="00B01578"/>
    <w:rsid w:val="00B0738F"/>
    <w:rsid w:val="00B13D3B"/>
    <w:rsid w:val="00B14DB2"/>
    <w:rsid w:val="00B230DB"/>
    <w:rsid w:val="00B2440F"/>
    <w:rsid w:val="00B26601"/>
    <w:rsid w:val="00B41951"/>
    <w:rsid w:val="00B52060"/>
    <w:rsid w:val="00B53229"/>
    <w:rsid w:val="00B62480"/>
    <w:rsid w:val="00B81B70"/>
    <w:rsid w:val="00B97AD8"/>
    <w:rsid w:val="00BB04A8"/>
    <w:rsid w:val="00BB2E09"/>
    <w:rsid w:val="00BB3BAB"/>
    <w:rsid w:val="00BC48F9"/>
    <w:rsid w:val="00BC676F"/>
    <w:rsid w:val="00BD0724"/>
    <w:rsid w:val="00BD2B91"/>
    <w:rsid w:val="00BE5521"/>
    <w:rsid w:val="00BF509E"/>
    <w:rsid w:val="00BF5EE2"/>
    <w:rsid w:val="00BF6C23"/>
    <w:rsid w:val="00BF72E1"/>
    <w:rsid w:val="00C15869"/>
    <w:rsid w:val="00C438DF"/>
    <w:rsid w:val="00C53263"/>
    <w:rsid w:val="00C6111F"/>
    <w:rsid w:val="00C75F1D"/>
    <w:rsid w:val="00C81A03"/>
    <w:rsid w:val="00C93D37"/>
    <w:rsid w:val="00C95156"/>
    <w:rsid w:val="00CA0DC2"/>
    <w:rsid w:val="00CB0C61"/>
    <w:rsid w:val="00CB68E8"/>
    <w:rsid w:val="00CC3BB8"/>
    <w:rsid w:val="00CD1954"/>
    <w:rsid w:val="00CE5E67"/>
    <w:rsid w:val="00CF33FB"/>
    <w:rsid w:val="00D04F01"/>
    <w:rsid w:val="00D06414"/>
    <w:rsid w:val="00D22CA4"/>
    <w:rsid w:val="00D24E5A"/>
    <w:rsid w:val="00D338E4"/>
    <w:rsid w:val="00D363E4"/>
    <w:rsid w:val="00D50B7A"/>
    <w:rsid w:val="00D51947"/>
    <w:rsid w:val="00D532F0"/>
    <w:rsid w:val="00D557CC"/>
    <w:rsid w:val="00D56E0F"/>
    <w:rsid w:val="00D77413"/>
    <w:rsid w:val="00D777DE"/>
    <w:rsid w:val="00D82759"/>
    <w:rsid w:val="00D831AD"/>
    <w:rsid w:val="00D86DE4"/>
    <w:rsid w:val="00D960F1"/>
    <w:rsid w:val="00DE1909"/>
    <w:rsid w:val="00DE4DF9"/>
    <w:rsid w:val="00DE51DB"/>
    <w:rsid w:val="00E04643"/>
    <w:rsid w:val="00E20C9E"/>
    <w:rsid w:val="00E23F1D"/>
    <w:rsid w:val="00E30E05"/>
    <w:rsid w:val="00E32E69"/>
    <w:rsid w:val="00E36361"/>
    <w:rsid w:val="00E527DA"/>
    <w:rsid w:val="00E52D9C"/>
    <w:rsid w:val="00E52F7C"/>
    <w:rsid w:val="00E543CD"/>
    <w:rsid w:val="00E55A71"/>
    <w:rsid w:val="00E55AE9"/>
    <w:rsid w:val="00E60C79"/>
    <w:rsid w:val="00E6496C"/>
    <w:rsid w:val="00E70DFA"/>
    <w:rsid w:val="00E908E4"/>
    <w:rsid w:val="00E93BB9"/>
    <w:rsid w:val="00E963A8"/>
    <w:rsid w:val="00EB0C84"/>
    <w:rsid w:val="00EB3426"/>
    <w:rsid w:val="00EC0941"/>
    <w:rsid w:val="00F06290"/>
    <w:rsid w:val="00F17FDE"/>
    <w:rsid w:val="00F32181"/>
    <w:rsid w:val="00F33A08"/>
    <w:rsid w:val="00F40D53"/>
    <w:rsid w:val="00F4525C"/>
    <w:rsid w:val="00F50D86"/>
    <w:rsid w:val="00F558B9"/>
    <w:rsid w:val="00F55D53"/>
    <w:rsid w:val="00FA367A"/>
    <w:rsid w:val="00FD29D3"/>
    <w:rsid w:val="00FE3A6E"/>
    <w:rsid w:val="00FE3F0B"/>
    <w:rsid w:val="030DEDE0"/>
    <w:rsid w:val="05A0998D"/>
    <w:rsid w:val="07435E1A"/>
    <w:rsid w:val="0B906ED7"/>
    <w:rsid w:val="0D951E26"/>
    <w:rsid w:val="0DA84750"/>
    <w:rsid w:val="0EA34D26"/>
    <w:rsid w:val="150732DB"/>
    <w:rsid w:val="1E70F420"/>
    <w:rsid w:val="2324A5EB"/>
    <w:rsid w:val="3A4EC2B2"/>
    <w:rsid w:val="3F7B5BFA"/>
    <w:rsid w:val="4A3C9C61"/>
    <w:rsid w:val="4D6FE7A0"/>
    <w:rsid w:val="4E4B7B78"/>
    <w:rsid w:val="5C37858A"/>
    <w:rsid w:val="664CD274"/>
    <w:rsid w:val="6A603008"/>
    <w:rsid w:val="6A80A379"/>
    <w:rsid w:val="6AF2EB0F"/>
    <w:rsid w:val="71078E33"/>
    <w:rsid w:val="715A18A5"/>
    <w:rsid w:val="7B3660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9873"/>
    <o:shapelayout v:ext="edit">
      <o:idmap v:ext="edit" data="1"/>
    </o:shapelayout>
  </w:shapeDefaults>
  <w:decimalSymbol w:val="."/>
  <w:listSeparator w:val=","/>
  <w14:docId w14:val="08AF29F3"/>
  <w15:docId w15:val="{E6CBAE23-EF5B-41F0-A043-20251C7224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>
      <w:pPr>
        <w:spacing w:after="120" w:line="264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C48F9"/>
  </w:style>
  <w:style w:type="paragraph" w:styleId="Heading1">
    <w:name w:val="heading 1"/>
    <w:basedOn w:val="Normal"/>
    <w:next w:val="Normal"/>
    <w:link w:val="Heading1Char"/>
    <w:uiPriority w:val="9"/>
    <w:qFormat/>
    <w:rsid w:val="00BC48F9"/>
    <w:pPr>
      <w:keepNext/>
      <w:keepLines/>
      <w:spacing w:before="320" w:after="0" w:line="240" w:lineRule="auto"/>
      <w:outlineLvl w:val="0"/>
    </w:pPr>
    <w:rPr>
      <w:rFonts w:asciiTheme="majorHAnsi" w:eastAsiaTheme="majorEastAsia" w:hAnsiTheme="majorHAnsi" w:cstheme="majorBidi"/>
      <w:color w:val="0072AA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C48F9"/>
    <w:pPr>
      <w:keepNext/>
      <w:keepLines/>
      <w:spacing w:before="80" w:after="0" w:line="240" w:lineRule="auto"/>
      <w:outlineLvl w:val="1"/>
    </w:pPr>
    <w:rPr>
      <w:rFonts w:asciiTheme="majorHAnsi" w:eastAsiaTheme="majorEastAsia" w:hAnsiTheme="majorHAnsi" w:cstheme="majorBidi"/>
      <w:color w:val="404040" w:themeColor="text1" w:themeTint="BF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C48F9"/>
    <w:pPr>
      <w:keepNext/>
      <w:keepLines/>
      <w:spacing w:before="40" w:after="0" w:line="240" w:lineRule="auto"/>
      <w:outlineLvl w:val="2"/>
    </w:pPr>
    <w:rPr>
      <w:rFonts w:asciiTheme="majorHAnsi" w:eastAsiaTheme="majorEastAsia" w:hAnsiTheme="majorHAnsi" w:cstheme="majorBidi"/>
      <w:color w:val="1F497D" w:themeColor="text2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C48F9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sz w:val="22"/>
      <w:szCs w:val="22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C48F9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1F497D" w:themeColor="text2"/>
      <w:sz w:val="22"/>
      <w:szCs w:val="22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C48F9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color w:val="1F497D" w:themeColor="text2"/>
      <w:sz w:val="21"/>
      <w:szCs w:val="21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C48F9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004C71" w:themeColor="accent1" w:themeShade="80"/>
      <w:sz w:val="21"/>
      <w:szCs w:val="21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C48F9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b/>
      <w:bCs/>
      <w:color w:val="1F497D" w:themeColor="text2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C48F9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b/>
      <w:bCs/>
      <w:i/>
      <w:iCs/>
      <w:color w:val="1F497D" w:themeColor="text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rsid w:val="00304EA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9370BC"/>
  </w:style>
  <w:style w:type="paragraph" w:styleId="Footer">
    <w:name w:val="footer"/>
    <w:basedOn w:val="Normal"/>
    <w:link w:val="FooterChar"/>
    <w:uiPriority w:val="99"/>
    <w:semiHidden/>
    <w:rsid w:val="00304EA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9370BC"/>
  </w:style>
  <w:style w:type="paragraph" w:styleId="BalloonText">
    <w:name w:val="Balloon Text"/>
    <w:basedOn w:val="Normal"/>
    <w:link w:val="BalloonTextChar"/>
    <w:uiPriority w:val="99"/>
    <w:semiHidden/>
    <w:unhideWhenUsed/>
    <w:rsid w:val="00304EA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04EA1"/>
    <w:rPr>
      <w:rFonts w:ascii="Tahoma" w:hAnsi="Tahoma" w:cs="Tahoma"/>
      <w:sz w:val="16"/>
      <w:szCs w:val="16"/>
    </w:rPr>
  </w:style>
  <w:style w:type="paragraph" w:customStyle="1" w:styleId="VCAADocumenttitle">
    <w:name w:val="VCAA Document title"/>
    <w:qFormat/>
    <w:rsid w:val="00C95156"/>
    <w:pPr>
      <w:spacing w:before="600" w:after="480" w:line="680" w:lineRule="exact"/>
      <w:outlineLvl w:val="0"/>
    </w:pPr>
    <w:rPr>
      <w:rFonts w:ascii="Arial" w:hAnsi="Arial" w:cs="Arial"/>
      <w:noProof/>
      <w:color w:val="0F7EB4"/>
      <w:sz w:val="60"/>
      <w:szCs w:val="48"/>
      <w:lang w:val="en-AU" w:eastAsia="en-AU"/>
    </w:rPr>
  </w:style>
  <w:style w:type="paragraph" w:customStyle="1" w:styleId="VCAAHeading1">
    <w:name w:val="VCAA Heading 1"/>
    <w:rsid w:val="00DE1909"/>
    <w:pPr>
      <w:spacing w:before="480" w:line="560" w:lineRule="exact"/>
      <w:outlineLvl w:val="1"/>
    </w:pPr>
    <w:rPr>
      <w:rFonts w:ascii="Arial" w:hAnsi="Arial" w:cs="Arial"/>
      <w:color w:val="0F7EB4"/>
      <w:sz w:val="48"/>
      <w:szCs w:val="40"/>
    </w:rPr>
  </w:style>
  <w:style w:type="paragraph" w:customStyle="1" w:styleId="VCAAHeading2">
    <w:name w:val="VCAA Heading 2"/>
    <w:next w:val="VCAAbody"/>
    <w:rsid w:val="00DE1909"/>
    <w:pPr>
      <w:spacing w:before="400" w:line="480" w:lineRule="exact"/>
      <w:contextualSpacing/>
      <w:outlineLvl w:val="2"/>
    </w:pPr>
    <w:rPr>
      <w:rFonts w:ascii="Arial" w:hAnsi="Arial" w:cs="Arial"/>
      <w:color w:val="0F7EB4"/>
      <w:sz w:val="40"/>
      <w:szCs w:val="28"/>
    </w:rPr>
  </w:style>
  <w:style w:type="paragraph" w:customStyle="1" w:styleId="VCAAHeading3">
    <w:name w:val="VCAA Heading 3"/>
    <w:next w:val="VCAAbody"/>
    <w:qFormat/>
    <w:rsid w:val="00DE1909"/>
    <w:pPr>
      <w:spacing w:before="320" w:line="400" w:lineRule="exact"/>
      <w:outlineLvl w:val="3"/>
    </w:pPr>
    <w:rPr>
      <w:rFonts w:ascii="Arial" w:hAnsi="Arial" w:cs="Arial"/>
      <w:color w:val="0F7EB4"/>
      <w:sz w:val="32"/>
      <w:szCs w:val="24"/>
    </w:rPr>
  </w:style>
  <w:style w:type="paragraph" w:customStyle="1" w:styleId="VCAAbody">
    <w:name w:val="VCAA body"/>
    <w:link w:val="VCAAbodyChar"/>
    <w:qFormat/>
    <w:rsid w:val="00495C80"/>
    <w:pPr>
      <w:spacing w:before="120" w:line="280" w:lineRule="exact"/>
    </w:pPr>
    <w:rPr>
      <w:rFonts w:ascii="Arial" w:hAnsi="Arial" w:cs="Arial"/>
      <w:color w:val="000000" w:themeColor="text1"/>
    </w:rPr>
  </w:style>
  <w:style w:type="table" w:styleId="TableGrid">
    <w:name w:val="Table Grid"/>
    <w:basedOn w:val="TableNormal"/>
    <w:uiPriority w:val="59"/>
    <w:rsid w:val="00314D8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VCAAtablecondensed">
    <w:name w:val="VCAA table condensed"/>
    <w:rsid w:val="00495C80"/>
    <w:pPr>
      <w:spacing w:before="80" w:after="80" w:line="280" w:lineRule="exact"/>
    </w:pPr>
    <w:rPr>
      <w:rFonts w:ascii="Arial Narrow" w:hAnsi="Arial Narrow" w:cs="Arial"/>
    </w:rPr>
  </w:style>
  <w:style w:type="paragraph" w:customStyle="1" w:styleId="VCAAtablecondensedheading">
    <w:name w:val="VCAA table condensed heading"/>
    <w:basedOn w:val="VCAAtablecondensed"/>
    <w:qFormat/>
    <w:rsid w:val="00B13D3B"/>
    <w:rPr>
      <w:color w:val="FFFFFF" w:themeColor="background1"/>
    </w:rPr>
  </w:style>
  <w:style w:type="paragraph" w:customStyle="1" w:styleId="VCAAbullet">
    <w:name w:val="VCAA bullet"/>
    <w:basedOn w:val="VCAAbody"/>
    <w:autoRedefine/>
    <w:rsid w:val="00B97AD8"/>
    <w:pPr>
      <w:numPr>
        <w:numId w:val="1"/>
      </w:numPr>
      <w:tabs>
        <w:tab w:val="left" w:pos="425"/>
      </w:tabs>
      <w:ind w:left="425" w:hanging="425"/>
      <w:contextualSpacing/>
    </w:pPr>
    <w:rPr>
      <w:rFonts w:eastAsia="Times New Roman"/>
      <w:kern w:val="22"/>
      <w:lang w:val="en-GB" w:eastAsia="ja-JP"/>
    </w:rPr>
  </w:style>
  <w:style w:type="paragraph" w:customStyle="1" w:styleId="VCAAbulletlevel2">
    <w:name w:val="VCAA bullet level 2"/>
    <w:basedOn w:val="VCAAbullet"/>
    <w:rsid w:val="00DE51DB"/>
    <w:pPr>
      <w:numPr>
        <w:numId w:val="2"/>
      </w:numPr>
      <w:ind w:left="850" w:hanging="425"/>
    </w:pPr>
  </w:style>
  <w:style w:type="paragraph" w:customStyle="1" w:styleId="VCAAnumbers">
    <w:name w:val="VCAA numbers"/>
    <w:basedOn w:val="VCAAbullet"/>
    <w:rsid w:val="0035293F"/>
    <w:pPr>
      <w:numPr>
        <w:numId w:val="3"/>
      </w:numPr>
      <w:ind w:left="425" w:hanging="425"/>
    </w:pPr>
    <w:rPr>
      <w:lang w:val="en-US"/>
    </w:rPr>
  </w:style>
  <w:style w:type="paragraph" w:customStyle="1" w:styleId="VCAAtablecondensedbullet">
    <w:name w:val="VCAA table condensed bullet"/>
    <w:basedOn w:val="Normal"/>
    <w:rsid w:val="00495C80"/>
    <w:pPr>
      <w:numPr>
        <w:numId w:val="4"/>
      </w:numPr>
      <w:tabs>
        <w:tab w:val="left" w:pos="425"/>
      </w:tabs>
      <w:overflowPunct w:val="0"/>
      <w:autoSpaceDE w:val="0"/>
      <w:autoSpaceDN w:val="0"/>
      <w:adjustRightInd w:val="0"/>
      <w:spacing w:before="80" w:after="80" w:line="280" w:lineRule="exact"/>
      <w:ind w:left="425" w:hanging="425"/>
      <w:textAlignment w:val="baseline"/>
    </w:pPr>
    <w:rPr>
      <w:rFonts w:ascii="Arial Narrow" w:eastAsia="Times New Roman" w:hAnsi="Arial Narrow" w:cs="Arial"/>
      <w:lang w:val="en-GB" w:eastAsia="ja-JP"/>
    </w:rPr>
  </w:style>
  <w:style w:type="paragraph" w:customStyle="1" w:styleId="VCAAHeading4">
    <w:name w:val="VCAA Heading 4"/>
    <w:next w:val="VCAAbody"/>
    <w:rsid w:val="00DE1909"/>
    <w:pPr>
      <w:spacing w:before="280" w:line="360" w:lineRule="exact"/>
      <w:outlineLvl w:val="4"/>
    </w:pPr>
    <w:rPr>
      <w:rFonts w:ascii="Arial" w:hAnsi="Arial" w:cs="Arial"/>
      <w:color w:val="0F7EB4"/>
      <w:sz w:val="28"/>
      <w:lang w:val="en" w:eastAsia="en-AU"/>
    </w:rPr>
  </w:style>
  <w:style w:type="paragraph" w:customStyle="1" w:styleId="VCAAcaptionsandfootnotes">
    <w:name w:val="VCAA captions and footnotes"/>
    <w:basedOn w:val="VCAAbody"/>
    <w:rsid w:val="00153AD2"/>
    <w:pPr>
      <w:spacing w:after="360"/>
    </w:pPr>
    <w:rPr>
      <w:sz w:val="18"/>
      <w:szCs w:val="18"/>
    </w:rPr>
  </w:style>
  <w:style w:type="paragraph" w:customStyle="1" w:styleId="VCAAHeading5">
    <w:name w:val="VCAA Heading 5"/>
    <w:next w:val="VCAAbody"/>
    <w:rsid w:val="00DE1909"/>
    <w:pPr>
      <w:spacing w:before="240" w:line="320" w:lineRule="exact"/>
      <w:outlineLvl w:val="5"/>
    </w:pPr>
    <w:rPr>
      <w:rFonts w:ascii="Arial" w:hAnsi="Arial" w:cs="Arial"/>
      <w:color w:val="0F7EB4"/>
      <w:sz w:val="24"/>
      <w:lang w:val="en" w:eastAsia="en-AU"/>
    </w:rPr>
  </w:style>
  <w:style w:type="paragraph" w:customStyle="1" w:styleId="VCAAtrademarkinfo">
    <w:name w:val="VCAA trademark info"/>
    <w:basedOn w:val="VCAAcaptionsandfootnotes"/>
    <w:rsid w:val="002329F3"/>
    <w:pPr>
      <w:spacing w:after="0" w:line="200" w:lineRule="exact"/>
    </w:pPr>
    <w:rPr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28516B"/>
    <w:rPr>
      <w:color w:val="808080"/>
    </w:rPr>
  </w:style>
  <w:style w:type="table" w:styleId="LightShading">
    <w:name w:val="Light Shading"/>
    <w:basedOn w:val="TableNormal"/>
    <w:uiPriority w:val="60"/>
    <w:rsid w:val="000F16FD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2">
    <w:name w:val="Light Shading Accent 2"/>
    <w:basedOn w:val="TableNormal"/>
    <w:uiPriority w:val="60"/>
    <w:rsid w:val="000F16FD"/>
    <w:pPr>
      <w:spacing w:after="0" w:line="240" w:lineRule="auto"/>
    </w:pPr>
    <w:rPr>
      <w:color w:val="727272" w:themeColor="accent2" w:themeShade="BF"/>
    </w:rPr>
    <w:tblPr>
      <w:tblStyleRowBandSize w:val="1"/>
      <w:tblStyleColBandSize w:val="1"/>
      <w:tblBorders>
        <w:top w:val="single" w:sz="8" w:space="0" w:color="999999" w:themeColor="accent2"/>
        <w:bottom w:val="single" w:sz="8" w:space="0" w:color="999999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99999" w:themeColor="accent2"/>
          <w:left w:val="nil"/>
          <w:bottom w:val="single" w:sz="8" w:space="0" w:color="999999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99999" w:themeColor="accent2"/>
          <w:left w:val="nil"/>
          <w:bottom w:val="single" w:sz="8" w:space="0" w:color="999999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5E5E5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5E5E5" w:themeFill="accent2" w:themeFillTint="3F"/>
      </w:tcPr>
    </w:tblStylePr>
  </w:style>
  <w:style w:type="table" w:styleId="LightShading-Accent4">
    <w:name w:val="Light Shading Accent 4"/>
    <w:basedOn w:val="TableNormal"/>
    <w:uiPriority w:val="60"/>
    <w:rsid w:val="000F16FD"/>
    <w:pPr>
      <w:spacing w:after="0" w:line="240" w:lineRule="auto"/>
    </w:pPr>
    <w:rPr>
      <w:color w:val="69962C" w:themeColor="accent4" w:themeShade="BF"/>
    </w:rPr>
    <w:tblPr>
      <w:tblStyleRowBandSize w:val="1"/>
      <w:tblStyleColBandSize w:val="1"/>
      <w:tblBorders>
        <w:top w:val="single" w:sz="8" w:space="0" w:color="8DC63F" w:themeColor="accent4"/>
        <w:bottom w:val="single" w:sz="8" w:space="0" w:color="8DC63F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DC63F" w:themeColor="accent4"/>
          <w:left w:val="nil"/>
          <w:bottom w:val="single" w:sz="8" w:space="0" w:color="8DC63F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DC63F" w:themeColor="accent4"/>
          <w:left w:val="nil"/>
          <w:bottom w:val="single" w:sz="8" w:space="0" w:color="8DC63F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2F1CF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2F1CF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0F16FD"/>
    <w:pPr>
      <w:spacing w:after="0" w:line="240" w:lineRule="auto"/>
    </w:pPr>
    <w:rPr>
      <w:color w:val="C86A07" w:themeColor="accent5" w:themeShade="BF"/>
    </w:rPr>
    <w:tblPr>
      <w:tblStyleRowBandSize w:val="1"/>
      <w:tblStyleColBandSize w:val="1"/>
      <w:tblBorders>
        <w:top w:val="single" w:sz="8" w:space="0" w:color="F78E1E" w:themeColor="accent5"/>
        <w:bottom w:val="single" w:sz="8" w:space="0" w:color="F78E1E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8E1E" w:themeColor="accent5"/>
          <w:left w:val="nil"/>
          <w:bottom w:val="single" w:sz="8" w:space="0" w:color="F78E1E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8E1E" w:themeColor="accent5"/>
          <w:left w:val="nil"/>
          <w:bottom w:val="single" w:sz="8" w:space="0" w:color="F78E1E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2C7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2C7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0F16FD"/>
    <w:pPr>
      <w:spacing w:after="0" w:line="240" w:lineRule="auto"/>
    </w:pPr>
    <w:rPr>
      <w:color w:val="3A5A8B" w:themeColor="accent6" w:themeShade="BF"/>
    </w:rPr>
    <w:tblPr>
      <w:tblStyleRowBandSize w:val="1"/>
      <w:tblStyleColBandSize w:val="1"/>
      <w:tblBorders>
        <w:top w:val="single" w:sz="8" w:space="0" w:color="517AB7" w:themeColor="accent6"/>
        <w:bottom w:val="single" w:sz="8" w:space="0" w:color="517AB7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17AB7" w:themeColor="accent6"/>
          <w:left w:val="nil"/>
          <w:bottom w:val="single" w:sz="8" w:space="0" w:color="517AB7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17AB7" w:themeColor="accent6"/>
          <w:left w:val="nil"/>
          <w:bottom w:val="single" w:sz="8" w:space="0" w:color="517AB7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DED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DED" w:themeFill="accent6" w:themeFillTint="3F"/>
      </w:tcPr>
    </w:tblStylePr>
  </w:style>
  <w:style w:type="table" w:styleId="LightList-Accent1">
    <w:name w:val="Light List Accent 1"/>
    <w:basedOn w:val="TableNormal"/>
    <w:uiPriority w:val="61"/>
    <w:rsid w:val="000F16FD"/>
    <w:pPr>
      <w:spacing w:after="0" w:line="240" w:lineRule="auto"/>
    </w:pPr>
    <w:tblPr>
      <w:tblStyleRowBandSize w:val="1"/>
      <w:tblStyleColBandSize w:val="1"/>
      <w:tblBorders>
        <w:top w:val="single" w:sz="8" w:space="0" w:color="0099E3" w:themeColor="accent1"/>
        <w:left w:val="single" w:sz="8" w:space="0" w:color="0099E3" w:themeColor="accent1"/>
        <w:bottom w:val="single" w:sz="8" w:space="0" w:color="0099E3" w:themeColor="accent1"/>
        <w:right w:val="single" w:sz="8" w:space="0" w:color="0099E3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99E3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99E3" w:themeColor="accent1"/>
          <w:left w:val="single" w:sz="8" w:space="0" w:color="0099E3" w:themeColor="accent1"/>
          <w:bottom w:val="single" w:sz="8" w:space="0" w:color="0099E3" w:themeColor="accent1"/>
          <w:right w:val="single" w:sz="8" w:space="0" w:color="0099E3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99E3" w:themeColor="accent1"/>
          <w:left w:val="single" w:sz="8" w:space="0" w:color="0099E3" w:themeColor="accent1"/>
          <w:bottom w:val="single" w:sz="8" w:space="0" w:color="0099E3" w:themeColor="accent1"/>
          <w:right w:val="single" w:sz="8" w:space="0" w:color="0099E3" w:themeColor="accent1"/>
        </w:tcBorders>
      </w:tcPr>
    </w:tblStylePr>
    <w:tblStylePr w:type="band1Horz">
      <w:tblPr/>
      <w:tcPr>
        <w:tcBorders>
          <w:top w:val="single" w:sz="8" w:space="0" w:color="0099E3" w:themeColor="accent1"/>
          <w:left w:val="single" w:sz="8" w:space="0" w:color="0099E3" w:themeColor="accent1"/>
          <w:bottom w:val="single" w:sz="8" w:space="0" w:color="0099E3" w:themeColor="accent1"/>
          <w:right w:val="single" w:sz="8" w:space="0" w:color="0099E3" w:themeColor="accent1"/>
        </w:tcBorders>
      </w:tcPr>
    </w:tblStylePr>
  </w:style>
  <w:style w:type="table" w:customStyle="1" w:styleId="VCAATable">
    <w:name w:val="VCAA Table"/>
    <w:basedOn w:val="TableNormal"/>
    <w:uiPriority w:val="99"/>
    <w:rsid w:val="00434EDB"/>
    <w:pPr>
      <w:spacing w:before="40" w:after="40" w:line="240" w:lineRule="auto"/>
    </w:pPr>
    <w:rPr>
      <w:rFonts w:ascii="Arial Narrow" w:hAnsi="Arial Narrow"/>
      <w:color w:val="000000" w:themeColor="text1"/>
    </w:rPr>
    <w:tblPr>
      <w:tblBorders>
        <w:insideH w:val="single" w:sz="4" w:space="0" w:color="auto"/>
      </w:tblBorders>
    </w:tblPr>
    <w:tblStylePr w:type="firstRow">
      <w:rPr>
        <w:rFonts w:ascii="Arial Narrow" w:hAnsi="Arial Narrow"/>
        <w:b/>
        <w:color w:val="FFFFFF" w:themeColor="background1"/>
        <w:sz w:val="22"/>
      </w:rPr>
      <w:tblPr/>
      <w:trPr>
        <w:tblHeader/>
      </w:trPr>
      <w:tcPr>
        <w:tcBorders>
          <w:insideV w:val="single" w:sz="4" w:space="0" w:color="FFFFFF" w:themeColor="background1"/>
        </w:tcBorders>
        <w:shd w:val="clear" w:color="auto" w:fill="0F7EB4"/>
      </w:tcPr>
    </w:tblStylePr>
  </w:style>
  <w:style w:type="paragraph" w:customStyle="1" w:styleId="VCAAtablecondensedbullet2">
    <w:name w:val="VCAA table condensed bullet 2"/>
    <w:basedOn w:val="VCAAtablecondensedbullet"/>
    <w:rsid w:val="00495C80"/>
    <w:pPr>
      <w:numPr>
        <w:numId w:val="5"/>
      </w:numPr>
      <w:ind w:left="850" w:hanging="425"/>
    </w:pPr>
    <w:rPr>
      <w:color w:val="000000" w:themeColor="text1"/>
    </w:rPr>
  </w:style>
  <w:style w:type="table" w:customStyle="1" w:styleId="VCAATableClosed">
    <w:name w:val="VCAA Table Closed"/>
    <w:basedOn w:val="VCAATable"/>
    <w:uiPriority w:val="99"/>
    <w:rsid w:val="00434EDB"/>
    <w:pPr>
      <w:spacing w:after="0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  <w:tcPr>
      <w:shd w:val="clear" w:color="auto" w:fill="auto"/>
    </w:tcPr>
    <w:tblStylePr w:type="firstRow">
      <w:rPr>
        <w:rFonts w:ascii="Arial Narrow" w:hAnsi="Arial Narrow"/>
        <w:b/>
        <w:color w:val="FFFFFF" w:themeColor="background1"/>
        <w:sz w:val="22"/>
      </w:rPr>
      <w:tblPr/>
      <w:trPr>
        <w:tblHeader/>
      </w:trPr>
      <w:tcPr>
        <w:tcBorders>
          <w:insideV w:val="single" w:sz="4" w:space="0" w:color="FFFFFF" w:themeColor="background1"/>
        </w:tcBorders>
        <w:shd w:val="clear" w:color="auto" w:fill="0F7EB4"/>
      </w:tcPr>
    </w:tblStylePr>
  </w:style>
  <w:style w:type="table" w:styleId="MediumShading2-Accent5">
    <w:name w:val="Medium Shading 2 Accent 5"/>
    <w:basedOn w:val="TableNormal"/>
    <w:uiPriority w:val="64"/>
    <w:rsid w:val="00C53263"/>
    <w:pPr>
      <w:spacing w:after="0" w:line="240" w:lineRule="auto"/>
    </w:pPr>
    <w:rPr>
      <w:lang w:eastAsia="ja-JP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8E1E" w:themeFill="accent5"/>
      </w:tcPr>
    </w:tblStylePr>
    <w:tblStylePr w:type="lastRow">
      <w:pPr>
        <w:spacing w:before="0" w:after="0" w:line="240" w:lineRule="auto"/>
      </w:pPr>
      <w:rPr>
        <w:color w:val="000000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8E1E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8E1E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Hyperlink">
    <w:name w:val="Hyperlink"/>
    <w:basedOn w:val="DefaultParagraphFont"/>
    <w:uiPriority w:val="99"/>
    <w:unhideWhenUsed/>
    <w:rsid w:val="000F09E4"/>
    <w:rPr>
      <w:color w:val="0000FF" w:themeColor="hyperlink"/>
      <w:u w:val="single"/>
    </w:rPr>
  </w:style>
  <w:style w:type="paragraph" w:customStyle="1" w:styleId="VCAAtableheading">
    <w:name w:val="VCAA table heading"/>
    <w:basedOn w:val="VCAAbody"/>
    <w:rsid w:val="00417AA3"/>
    <w:rPr>
      <w:color w:val="FFFFFF" w:themeColor="background1"/>
    </w:rPr>
  </w:style>
  <w:style w:type="character" w:customStyle="1" w:styleId="EmphasisBold">
    <w:name w:val="Emphasis (Bold)"/>
    <w:basedOn w:val="DefaultParagraphFont"/>
    <w:uiPriority w:val="1"/>
    <w:rsid w:val="00F50D86"/>
    <w:rPr>
      <w:b/>
    </w:rPr>
  </w:style>
  <w:style w:type="character" w:customStyle="1" w:styleId="TitlesItalics">
    <w:name w:val="Titles (Italics)"/>
    <w:basedOn w:val="DefaultParagraphFont"/>
    <w:uiPriority w:val="1"/>
    <w:rsid w:val="00F50D86"/>
    <w:rPr>
      <w:i/>
    </w:rPr>
  </w:style>
  <w:style w:type="paragraph" w:customStyle="1" w:styleId="VCAADocumentsubtitle">
    <w:name w:val="VCAA Document subtitle"/>
    <w:basedOn w:val="Normal"/>
    <w:rsid w:val="00260767"/>
    <w:pPr>
      <w:jc w:val="center"/>
      <w:outlineLvl w:val="1"/>
    </w:pPr>
    <w:rPr>
      <w:rFonts w:ascii="Arial" w:hAnsi="Arial" w:cs="Arial"/>
      <w:noProof/>
      <w:color w:val="0F7EB4"/>
      <w:sz w:val="56"/>
      <w:szCs w:val="48"/>
      <w:lang w:val="en-AU" w:eastAsia="en-AU"/>
    </w:rPr>
  </w:style>
  <w:style w:type="paragraph" w:customStyle="1" w:styleId="VCAAfigures">
    <w:name w:val="VCAA figures"/>
    <w:basedOn w:val="VCAAbody"/>
    <w:link w:val="VCAAfiguresChar"/>
    <w:rsid w:val="00425DFE"/>
    <w:pPr>
      <w:spacing w:line="240" w:lineRule="auto"/>
      <w:jc w:val="center"/>
    </w:pPr>
    <w:rPr>
      <w:noProof/>
    </w:rPr>
  </w:style>
  <w:style w:type="character" w:customStyle="1" w:styleId="VCAAbodyChar">
    <w:name w:val="VCAA body Char"/>
    <w:basedOn w:val="DefaultParagraphFont"/>
    <w:link w:val="VCAAbody"/>
    <w:rsid w:val="00495C80"/>
    <w:rPr>
      <w:rFonts w:ascii="Arial" w:hAnsi="Arial" w:cs="Arial"/>
      <w:color w:val="000000" w:themeColor="text1"/>
      <w:sz w:val="20"/>
    </w:rPr>
  </w:style>
  <w:style w:type="character" w:customStyle="1" w:styleId="VCAAfiguresChar">
    <w:name w:val="VCAA figures Char"/>
    <w:basedOn w:val="VCAAbodyChar"/>
    <w:link w:val="VCAAfigures"/>
    <w:rsid w:val="00425DFE"/>
    <w:rPr>
      <w:rFonts w:ascii="Arial" w:hAnsi="Arial" w:cs="Arial"/>
      <w:noProof/>
      <w:color w:val="000000" w:themeColor="text1"/>
      <w:sz w:val="20"/>
    </w:rPr>
  </w:style>
  <w:style w:type="character" w:styleId="UnresolvedMention">
    <w:name w:val="Unresolved Mention"/>
    <w:basedOn w:val="DefaultParagraphFont"/>
    <w:uiPriority w:val="99"/>
    <w:semiHidden/>
    <w:unhideWhenUsed/>
    <w:rsid w:val="00CF33FB"/>
    <w:rPr>
      <w:color w:val="605E5C"/>
      <w:shd w:val="clear" w:color="auto" w:fill="E1DFDD"/>
    </w:rPr>
  </w:style>
  <w:style w:type="character" w:customStyle="1" w:styleId="Heading1Char">
    <w:name w:val="Heading 1 Char"/>
    <w:basedOn w:val="DefaultParagraphFont"/>
    <w:link w:val="Heading1"/>
    <w:uiPriority w:val="9"/>
    <w:rsid w:val="00BC48F9"/>
    <w:rPr>
      <w:rFonts w:asciiTheme="majorHAnsi" w:eastAsiaTheme="majorEastAsia" w:hAnsiTheme="majorHAnsi" w:cstheme="majorBidi"/>
      <w:color w:val="0072AA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C48F9"/>
    <w:rPr>
      <w:rFonts w:asciiTheme="majorHAnsi" w:eastAsiaTheme="majorEastAsia" w:hAnsiTheme="majorHAnsi" w:cstheme="majorBidi"/>
      <w:color w:val="404040" w:themeColor="text1" w:themeTint="BF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C48F9"/>
    <w:rPr>
      <w:rFonts w:asciiTheme="majorHAnsi" w:eastAsiaTheme="majorEastAsia" w:hAnsiTheme="majorHAnsi" w:cstheme="majorBidi"/>
      <w:color w:val="1F497D" w:themeColor="text2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C48F9"/>
    <w:rPr>
      <w:rFonts w:asciiTheme="majorHAnsi" w:eastAsiaTheme="majorEastAsia" w:hAnsiTheme="majorHAnsi" w:cstheme="majorBidi"/>
      <w:sz w:val="22"/>
      <w:szCs w:val="22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C48F9"/>
    <w:rPr>
      <w:rFonts w:asciiTheme="majorHAnsi" w:eastAsiaTheme="majorEastAsia" w:hAnsiTheme="majorHAnsi" w:cstheme="majorBidi"/>
      <w:color w:val="1F497D" w:themeColor="text2"/>
      <w:sz w:val="22"/>
      <w:szCs w:val="22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C48F9"/>
    <w:rPr>
      <w:rFonts w:asciiTheme="majorHAnsi" w:eastAsiaTheme="majorEastAsia" w:hAnsiTheme="majorHAnsi" w:cstheme="majorBidi"/>
      <w:i/>
      <w:iCs/>
      <w:color w:val="1F497D" w:themeColor="text2"/>
      <w:sz w:val="21"/>
      <w:szCs w:val="21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C48F9"/>
    <w:rPr>
      <w:rFonts w:asciiTheme="majorHAnsi" w:eastAsiaTheme="majorEastAsia" w:hAnsiTheme="majorHAnsi" w:cstheme="majorBidi"/>
      <w:i/>
      <w:iCs/>
      <w:color w:val="004C71" w:themeColor="accent1" w:themeShade="80"/>
      <w:sz w:val="21"/>
      <w:szCs w:val="21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C48F9"/>
    <w:rPr>
      <w:rFonts w:asciiTheme="majorHAnsi" w:eastAsiaTheme="majorEastAsia" w:hAnsiTheme="majorHAnsi" w:cstheme="majorBidi"/>
      <w:b/>
      <w:bCs/>
      <w:color w:val="1F497D" w:themeColor="text2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C48F9"/>
    <w:rPr>
      <w:rFonts w:asciiTheme="majorHAnsi" w:eastAsiaTheme="majorEastAsia" w:hAnsiTheme="majorHAnsi" w:cstheme="majorBidi"/>
      <w:b/>
      <w:bCs/>
      <w:i/>
      <w:iCs/>
      <w:color w:val="1F497D" w:themeColor="text2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BC48F9"/>
    <w:pPr>
      <w:spacing w:line="240" w:lineRule="auto"/>
    </w:pPr>
    <w:rPr>
      <w:b/>
      <w:bCs/>
      <w:smallCaps/>
      <w:color w:val="595959" w:themeColor="text1" w:themeTint="A6"/>
      <w:spacing w:val="6"/>
    </w:rPr>
  </w:style>
  <w:style w:type="paragraph" w:styleId="Title">
    <w:name w:val="Title"/>
    <w:basedOn w:val="Normal"/>
    <w:next w:val="Normal"/>
    <w:link w:val="TitleChar"/>
    <w:uiPriority w:val="10"/>
    <w:qFormat/>
    <w:rsid w:val="00BC48F9"/>
    <w:pPr>
      <w:spacing w:after="0" w:line="240" w:lineRule="auto"/>
      <w:contextualSpacing/>
    </w:pPr>
    <w:rPr>
      <w:rFonts w:asciiTheme="majorHAnsi" w:eastAsiaTheme="majorEastAsia" w:hAnsiTheme="majorHAnsi" w:cstheme="majorBidi"/>
      <w:color w:val="0099E3" w:themeColor="accent1"/>
      <w:spacing w:val="-10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C48F9"/>
    <w:rPr>
      <w:rFonts w:asciiTheme="majorHAnsi" w:eastAsiaTheme="majorEastAsia" w:hAnsiTheme="majorHAnsi" w:cstheme="majorBidi"/>
      <w:color w:val="0099E3" w:themeColor="accent1"/>
      <w:spacing w:val="-10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C48F9"/>
    <w:pPr>
      <w:numPr>
        <w:ilvl w:val="1"/>
      </w:numPr>
      <w:spacing w:line="240" w:lineRule="auto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BC48F9"/>
    <w:rPr>
      <w:rFonts w:asciiTheme="majorHAnsi" w:eastAsiaTheme="majorEastAsia" w:hAnsiTheme="majorHAnsi" w:cstheme="majorBidi"/>
      <w:sz w:val="24"/>
      <w:szCs w:val="24"/>
    </w:rPr>
  </w:style>
  <w:style w:type="character" w:styleId="Strong">
    <w:name w:val="Strong"/>
    <w:basedOn w:val="DefaultParagraphFont"/>
    <w:uiPriority w:val="22"/>
    <w:qFormat/>
    <w:rsid w:val="00BC48F9"/>
    <w:rPr>
      <w:b/>
      <w:bCs/>
    </w:rPr>
  </w:style>
  <w:style w:type="character" w:styleId="Emphasis">
    <w:name w:val="Emphasis"/>
    <w:basedOn w:val="DefaultParagraphFont"/>
    <w:uiPriority w:val="20"/>
    <w:qFormat/>
    <w:rsid w:val="00BC48F9"/>
    <w:rPr>
      <w:i/>
      <w:iCs/>
    </w:rPr>
  </w:style>
  <w:style w:type="paragraph" w:styleId="NoSpacing">
    <w:name w:val="No Spacing"/>
    <w:uiPriority w:val="1"/>
    <w:qFormat/>
    <w:rsid w:val="00BC48F9"/>
    <w:pPr>
      <w:spacing w:after="0" w:line="240" w:lineRule="auto"/>
    </w:pPr>
  </w:style>
  <w:style w:type="paragraph" w:styleId="Quote">
    <w:name w:val="Quote"/>
    <w:basedOn w:val="Normal"/>
    <w:next w:val="Normal"/>
    <w:link w:val="QuoteChar"/>
    <w:uiPriority w:val="29"/>
    <w:qFormat/>
    <w:rsid w:val="00BC48F9"/>
    <w:pPr>
      <w:spacing w:before="160"/>
      <w:ind w:left="720" w:right="720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C48F9"/>
    <w:rPr>
      <w:i/>
      <w:iCs/>
      <w:color w:val="404040" w:themeColor="text1" w:themeTint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C48F9"/>
    <w:pPr>
      <w:pBdr>
        <w:left w:val="single" w:sz="18" w:space="12" w:color="0099E3" w:themeColor="accent1"/>
      </w:pBdr>
      <w:spacing w:before="100" w:beforeAutospacing="1" w:line="300" w:lineRule="auto"/>
      <w:ind w:left="1224" w:right="1224"/>
    </w:pPr>
    <w:rPr>
      <w:rFonts w:asciiTheme="majorHAnsi" w:eastAsiaTheme="majorEastAsia" w:hAnsiTheme="majorHAnsi" w:cstheme="majorBidi"/>
      <w:color w:val="0099E3" w:themeColor="accent1"/>
      <w:sz w:val="28"/>
      <w:szCs w:val="28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C48F9"/>
    <w:rPr>
      <w:rFonts w:asciiTheme="majorHAnsi" w:eastAsiaTheme="majorEastAsia" w:hAnsiTheme="majorHAnsi" w:cstheme="majorBidi"/>
      <w:color w:val="0099E3" w:themeColor="accent1"/>
      <w:sz w:val="28"/>
      <w:szCs w:val="28"/>
    </w:rPr>
  </w:style>
  <w:style w:type="character" w:styleId="SubtleEmphasis">
    <w:name w:val="Subtle Emphasis"/>
    <w:basedOn w:val="DefaultParagraphFont"/>
    <w:uiPriority w:val="19"/>
    <w:qFormat/>
    <w:rsid w:val="00BC48F9"/>
    <w:rPr>
      <w:i/>
      <w:iCs/>
      <w:color w:val="404040" w:themeColor="text1" w:themeTint="BF"/>
    </w:rPr>
  </w:style>
  <w:style w:type="character" w:styleId="IntenseEmphasis">
    <w:name w:val="Intense Emphasis"/>
    <w:basedOn w:val="DefaultParagraphFont"/>
    <w:uiPriority w:val="21"/>
    <w:qFormat/>
    <w:rsid w:val="00BC48F9"/>
    <w:rPr>
      <w:b/>
      <w:bCs/>
      <w:i/>
      <w:iCs/>
    </w:rPr>
  </w:style>
  <w:style w:type="character" w:styleId="SubtleReference">
    <w:name w:val="Subtle Reference"/>
    <w:basedOn w:val="DefaultParagraphFont"/>
    <w:uiPriority w:val="31"/>
    <w:qFormat/>
    <w:rsid w:val="00BC48F9"/>
    <w:rPr>
      <w:smallCaps/>
      <w:color w:val="404040" w:themeColor="text1" w:themeTint="BF"/>
      <w:u w:val="single" w:color="7F7F7F" w:themeColor="text1" w:themeTint="80"/>
    </w:rPr>
  </w:style>
  <w:style w:type="character" w:styleId="IntenseReference">
    <w:name w:val="Intense Reference"/>
    <w:basedOn w:val="DefaultParagraphFont"/>
    <w:uiPriority w:val="32"/>
    <w:qFormat/>
    <w:rsid w:val="00BC48F9"/>
    <w:rPr>
      <w:b/>
      <w:bCs/>
      <w:smallCaps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BC48F9"/>
    <w:rPr>
      <w:b/>
      <w:bCs/>
      <w:smallCaps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C48F9"/>
    <w:pPr>
      <w:outlineLvl w:val="9"/>
    </w:pPr>
  </w:style>
  <w:style w:type="paragraph" w:styleId="Revision">
    <w:name w:val="Revision"/>
    <w:hidden/>
    <w:uiPriority w:val="99"/>
    <w:semiHidden/>
    <w:rsid w:val="00766A55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766A5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766A55"/>
    <w:pPr>
      <w:spacing w:line="240" w:lineRule="auto"/>
    </w:pPr>
  </w:style>
  <w:style w:type="character" w:customStyle="1" w:styleId="CommentTextChar">
    <w:name w:val="Comment Text Char"/>
    <w:basedOn w:val="DefaultParagraphFont"/>
    <w:link w:val="CommentText"/>
    <w:uiPriority w:val="99"/>
    <w:rsid w:val="00766A55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66A5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66A55"/>
    <w:rPr>
      <w:b/>
      <w:bCs/>
    </w:rPr>
  </w:style>
  <w:style w:type="character" w:styleId="FollowedHyperlink">
    <w:name w:val="FollowedHyperlink"/>
    <w:basedOn w:val="DefaultParagraphFont"/>
    <w:uiPriority w:val="99"/>
    <w:semiHidden/>
    <w:unhideWhenUsed/>
    <w:rsid w:val="00BC676F"/>
    <w:rPr>
      <w:color w:val="8DB3E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4111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hyperlink" Target="https://www.vcaa.vic.edu.au/assessment/vce-assessment/past-examinations/Pages/Languages-index.aspx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s://www.vcaa.vic.edu.au/assessment/vce-assessment/Pages/ExaminationRules.aspx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19" Type="http://schemas.openxmlformats.org/officeDocument/2006/relationships/glossaryDocument" Target="glossary/document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3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hyperlink" Target="https://www.vcaa.vic.edu.au" TargetMode="Externa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hyperlink" Target="https://www.vcaa.vic.edu.au/Footer/Pages/Copyright.aspx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A8C39B39ED9FB94FBDEAEED12CD16B8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05A191F-E337-1B41-8376-B7AD719CA5CC}"/>
      </w:docPartPr>
      <w:docPartBody>
        <w:p w:rsidR="009325D2" w:rsidRDefault="009325D2">
          <w:pPr>
            <w:pStyle w:val="A8C39B39ED9FB94FBDEAEED12CD16B85"/>
          </w:pPr>
          <w:r w:rsidRPr="00F82DEC">
            <w:rPr>
              <w:rStyle w:val="PlaceholderText"/>
            </w:rPr>
            <w:t>[Title]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325D2"/>
    <w:rsid w:val="0007182C"/>
    <w:rsid w:val="00251F5A"/>
    <w:rsid w:val="0029387D"/>
    <w:rsid w:val="002F16C6"/>
    <w:rsid w:val="00555836"/>
    <w:rsid w:val="005C48A1"/>
    <w:rsid w:val="006D1171"/>
    <w:rsid w:val="007D549F"/>
    <w:rsid w:val="00890F14"/>
    <w:rsid w:val="008D36D2"/>
    <w:rsid w:val="009325D2"/>
    <w:rsid w:val="00BC4133"/>
    <w:rsid w:val="00BE618A"/>
    <w:rsid w:val="00D75635"/>
    <w:rsid w:val="00DB77E7"/>
    <w:rsid w:val="00F31F4E"/>
    <w:rsid w:val="00FB1D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ja-JP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n-A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29387D"/>
    <w:rPr>
      <w:color w:val="808080"/>
    </w:rPr>
  </w:style>
  <w:style w:type="paragraph" w:customStyle="1" w:styleId="A8C39B39ED9FB94FBDEAEED12CD16B85">
    <w:name w:val="A8C39B39ED9FB94FBDEAEED12CD16B85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VCA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0099E3"/>
      </a:accent1>
      <a:accent2>
        <a:srgbClr val="999999"/>
      </a:accent2>
      <a:accent3>
        <a:srgbClr val="C6006F"/>
      </a:accent3>
      <a:accent4>
        <a:srgbClr val="8DC63F"/>
      </a:accent4>
      <a:accent5>
        <a:srgbClr val="F78E1E"/>
      </a:accent5>
      <a:accent6>
        <a:srgbClr val="517AB7"/>
      </a:accent6>
      <a:hlink>
        <a:srgbClr val="0000FF"/>
      </a:hlink>
      <a:folHlink>
        <a:srgbClr val="8DB3E2"/>
      </a:folHlink>
    </a:clrScheme>
    <a:fontScheme name="AusVELS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WebCM Documents" ma:contentTypeID="0x0101008840106FE30D4F50BC61A726A7CA6E3800C6AB3851F4F88F40B98871D148B8EC2C" ma:contentTypeVersion="4" ma:contentTypeDescription="WebCM Documents Content Type" ma:contentTypeScope="" ma:versionID="201aefb3d423ab3496ecf505ba6700f1">
  <xsd:schema xmlns:xsd="http://www.w3.org/2001/XMLSchema" xmlns:xs="http://www.w3.org/2001/XMLSchema" xmlns:p="http://schemas.microsoft.com/office/2006/metadata/properties" xmlns:ns1="http://schemas.microsoft.com/sharepoint/v3" xmlns:ns2="1aab662d-a6b2-42d6-996b-a574723d1ad8" targetNamespace="http://schemas.microsoft.com/office/2006/metadata/properties" ma:root="true" ma:fieldsID="aced064e7767211f932e8066716e15cd" ns1:_="" ns2:_="">
    <xsd:import namespace="http://schemas.microsoft.com/sharepoint/v3"/>
    <xsd:import namespace="1aab662d-a6b2-42d6-996b-a574723d1ad8"/>
    <xsd:element name="properties">
      <xsd:complexType>
        <xsd:sequence>
          <xsd:element name="documentManagement">
            <xsd:complexType>
              <xsd:all>
                <xsd:element ref="ns1:DEECD_Description" minOccurs="0"/>
                <xsd:element ref="ns1:DEECD_Publisher" minOccurs="0"/>
                <xsd:element ref="ns1:DEECD_Keywords" minOccurs="0"/>
                <xsd:element ref="ns1:PublishingStartDate" minOccurs="0"/>
                <xsd:element ref="ns1:PublishingExpirationDate" minOccurs="0"/>
                <xsd:element ref="ns2:TaxCatchAll" minOccurs="0"/>
                <xsd:element ref="ns2:pfad5814e62747ed9f131defefc62dac" minOccurs="0"/>
                <xsd:element ref="ns2:a319977fc8504e09982f090ae1d7c602" minOccurs="0"/>
                <xsd:element ref="ns2:ofbb8b9a280a423a91cf717fb81349cd" minOccurs="0"/>
                <xsd:element ref="ns2:b1688cb4a3a940449dc8286705012a42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DEECD_Description" ma:index="8" nillable="true" ma:displayName="Description" ma:internalName="DEECD_Description">
      <xsd:simpleType>
        <xsd:restriction base="dms:Note">
          <xsd:maxLength value="255"/>
        </xsd:restriction>
      </xsd:simpleType>
    </xsd:element>
    <xsd:element name="DEECD_Publisher" ma:index="9" nillable="true" ma:displayName="Publisher" ma:default="Department of Education and early Childhood Development" ma:internalName="DEECD_Publisher">
      <xsd:simpleType>
        <xsd:restriction base="dms:Text"/>
      </xsd:simpleType>
    </xsd:element>
    <xsd:element name="DEECD_Keywords" ma:index="14" nillable="true" ma:displayName="Keywords" ma:internalName="DEECD_Keywords">
      <xsd:simpleType>
        <xsd:restriction base="dms:Note">
          <xsd:maxLength value="255"/>
        </xsd:restriction>
      </xsd:simpleType>
    </xsd:element>
    <xsd:element name="PublishingStartDate" ma:index="15" nillable="true" ma:displayName="Scheduling Start Date" ma:description="Scheduling Start Date is a site column created by the Publishing feature. It is used to specify the date and time on which this page will first appear to site visitors." ma:internalName="PublishingStartDate">
      <xsd:simpleType>
        <xsd:restriction base="dms:Unknown"/>
      </xsd:simpleType>
    </xsd:element>
    <xsd:element name="PublishingExpirationDate" ma:index="16" nillable="true" ma:displayName="Scheduling End Date" ma:description="Scheduling End Date is a site column created by the Publishing feature. It is used to specify the date and time on which this page will no longer appear to site visitors.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ab662d-a6b2-42d6-996b-a574723d1ad8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40074adc-11cd-43a7-822e-3f870fae400d}" ma:internalName="TaxCatchAll" ma:showField="CatchAllData" ma:web="1aab662d-a6b2-42d6-996b-a574723d1ad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pfad5814e62747ed9f131defefc62dac" ma:index="18" nillable="true" ma:taxonomy="true" ma:internalName="pfad5814e62747ed9f131defefc62dac" ma:taxonomyFieldName="DEECD_SubjectCategory" ma:displayName="Subject Category" ma:fieldId="{9fad5814-e627-47ed-9f13-1defefc62dac}" ma:sspId="272df97b-2740-40bb-9c0d-572a441144cd" ma:termSetId="cc6468fc-15c3-4209-9517-a733b6c80435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a319977fc8504e09982f090ae1d7c602" ma:index="19" nillable="true" ma:taxonomy="true" ma:internalName="a319977fc8504e09982f090ae1d7c602" ma:taxonomyFieldName="DEECD_ItemType" ma:displayName="Item Type" ma:fieldId="{a319977f-c850-4e09-982f-090ae1d7c602}" ma:sspId="272df97b-2740-40bb-9c0d-572a441144cd" ma:termSetId="87a54e1a-a086-4056-9430-e3def70b5bc0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ofbb8b9a280a423a91cf717fb81349cd" ma:index="20" nillable="true" ma:taxonomy="true" ma:internalName="ofbb8b9a280a423a91cf717fb81349cd" ma:taxonomyFieldName="DEECD_Author" ma:displayName="Author" ma:fieldId="{8fbb8b9a-280a-423a-91cf-717fb81349cd}" ma:sspId="272df97b-2740-40bb-9c0d-572a441144cd" ma:termSetId="f9681774-4169-418a-ae49-9bc331f72a4f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b1688cb4a3a940449dc8286705012a42" ma:index="21" nillable="true" ma:taxonomy="true" ma:internalName="b1688cb4a3a940449dc8286705012a42" ma:taxonomyFieldName="DEECD_Audience" ma:displayName="Audience" ma:fieldId="{b1688cb4-a3a9-4044-9dc8-286705012a42}" ma:taxonomyMulti="true" ma:sspId="272df97b-2740-40bb-9c0d-572a441144cd" ma:termSetId="af0be819-ce00-4865-904d-8408c82c2300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b1688cb4a3a940449dc8286705012a42 xmlns="1aab662d-a6b2-42d6-996b-a574723d1ad8">
      <Terms xmlns="http://schemas.microsoft.com/office/infopath/2007/PartnerControls"/>
    </b1688cb4a3a940449dc8286705012a42>
    <DEECD_Publisher xmlns="http://schemas.microsoft.com/sharepoint/v3">Department of Education and early Childhood Development</DEECD_Publisher>
    <pfad5814e62747ed9f131defefc62dac xmlns="1aab662d-a6b2-42d6-996b-a574723d1ad8">
      <Terms xmlns="http://schemas.microsoft.com/office/infopath/2007/PartnerControls"/>
    </pfad5814e62747ed9f131defefc62dac>
    <a319977fc8504e09982f090ae1d7c602 xmlns="1aab662d-a6b2-42d6-996b-a574723d1ad8">
      <Terms xmlns="http://schemas.microsoft.com/office/infopath/2007/PartnerControls"/>
    </a319977fc8504e09982f090ae1d7c602>
    <DEECD_Keywords xmlns="http://schemas.microsoft.com/sharepoint/v3" xsi:nil="true"/>
    <PublishingExpirationDate xmlns="http://schemas.microsoft.com/sharepoint/v3" xsi:nil="true"/>
    <DEECD_Description xmlns="http://schemas.microsoft.com/sharepoint/v3" xsi:nil="true"/>
    <PublishingStartDate xmlns="http://schemas.microsoft.com/sharepoint/v3" xsi:nil="true"/>
    <TaxCatchAll xmlns="1aab662d-a6b2-42d6-996b-a574723d1ad8"/>
    <ofbb8b9a280a423a91cf717fb81349cd xmlns="1aab662d-a6b2-42d6-996b-a574723d1ad8">
      <Terms xmlns="http://schemas.microsoft.com/office/infopath/2007/PartnerControls"/>
    </ofbb8b9a280a423a91cf717fb81349cd>
  </documentManagement>
</p:properties>
</file>

<file path=customXml/itemProps1.xml><?xml version="1.0" encoding="utf-8"?>
<ds:datastoreItem xmlns:ds="http://schemas.openxmlformats.org/officeDocument/2006/customXml" ds:itemID="{8A21D3FA-B473-4ABA-AF05-0CEAC7A4CA5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8B7E868A-264C-4EB1-9961-E43F61BDF14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6833BE2-F610-4F80-8E9E-9A3047F08FD6}"/>
</file>

<file path=customXml/itemProps4.xml><?xml version="1.0" encoding="utf-8"?>
<ds:datastoreItem xmlns:ds="http://schemas.openxmlformats.org/officeDocument/2006/customXml" ds:itemID="{EBA848B5-61E6-45CE-88A6-73FD729D8E9B}">
  <ds:schemaRefs>
    <ds:schemaRef ds:uri="http://schemas.microsoft.com/office/2006/documentManagement/types"/>
    <ds:schemaRef ds:uri="http://schemas.microsoft.com/office/2006/metadata/properties"/>
    <ds:schemaRef ds:uri="http://schemas.openxmlformats.org/package/2006/metadata/core-properties"/>
    <ds:schemaRef ds:uri="http://purl.org/dc/dcmitype/"/>
    <ds:schemaRef ds:uri="http://purl.org/dc/terms/"/>
    <ds:schemaRef ds:uri="http://schemas.microsoft.com/office/infopath/2007/PartnerControls"/>
    <ds:schemaRef ds:uri="07718078-606a-4dd6-b4ba-a1ae6e97f5fd"/>
    <ds:schemaRef ds:uri="http://purl.org/dc/elements/1.1/"/>
    <ds:schemaRef ds:uri="a23da576-a3f5-44b7-9003-35d33ac073b8"/>
    <ds:schemaRef ds:uri="http://www.w3.org/XML/1998/namespac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2525</Words>
  <Characters>13044</Characters>
  <Application>Microsoft Office Word</Application>
  <DocSecurity>0</DocSecurity>
  <Lines>108</Lines>
  <Paragraphs>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Collaborative Curriculum and Assessment Framework for Languages (CCAFL) 2024–2028</vt:lpstr>
    </vt:vector>
  </TitlesOfParts>
  <Company>Victorian Curriculum and Assessment Authority</Company>
  <LinksUpToDate>false</LinksUpToDate>
  <CharactersWithSpaces>15538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Collaborative Curriculum and Assessment Framework for Languages (CCAFL) 2025–2028</dc:title>
  <dc:creator>Derek Tolan</dc:creator>
  <cp:lastModifiedBy>Emily Glen 2</cp:lastModifiedBy>
  <cp:revision>4</cp:revision>
  <cp:lastPrinted>2024-10-21T22:58:00Z</cp:lastPrinted>
  <dcterms:created xsi:type="dcterms:W3CDTF">2024-11-14T00:41:00Z</dcterms:created>
  <dcterms:modified xsi:type="dcterms:W3CDTF">2024-11-14T03:38:00Z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0x0101008840106FE30D4F50BC61A726A7CA6E3800C6AB3851F4F88F40B98871D148B8EC2C</vt:lpwstr>
  </property>
  <property fmtid="{D5CDD505-2E9C-101B-9397-08002B2CF9AE}" pid="3" name="GrammarlyDocumentId">
    <vt:lpwstr>4e12bf646d85bccf7d4b009dcdb70a2672a1a0ceea179aeda208db1638cb0b98</vt:lpwstr>
  </property>
</Properties>
</file>