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316EC7A2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6C2B38">
        <w:t>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B9233A">
        <w:t>Presentation</w:t>
      </w:r>
    </w:p>
    <w:tbl>
      <w:tblPr>
        <w:tblStyle w:val="TableGrid"/>
        <w:tblpPr w:leftFromText="180" w:rightFromText="180" w:vertAnchor="page" w:horzAnchor="margin" w:tblpY="2501"/>
        <w:tblW w:w="21485" w:type="dxa"/>
        <w:tblLayout w:type="fixed"/>
        <w:tblLook w:val="04A0" w:firstRow="1" w:lastRow="0" w:firstColumn="1" w:lastColumn="0" w:noHBand="0" w:noVBand="1"/>
      </w:tblPr>
      <w:tblGrid>
        <w:gridCol w:w="449"/>
        <w:gridCol w:w="2254"/>
        <w:gridCol w:w="2102"/>
        <w:gridCol w:w="2105"/>
        <w:gridCol w:w="2105"/>
        <w:gridCol w:w="2403"/>
        <w:gridCol w:w="2554"/>
        <w:gridCol w:w="2555"/>
        <w:gridCol w:w="2400"/>
        <w:gridCol w:w="2558"/>
      </w:tblGrid>
      <w:tr w:rsidR="00B9233A" w:rsidRPr="001371E5" w14:paraId="27D1303C" w14:textId="77777777" w:rsidTr="00B9233A">
        <w:trPr>
          <w:cantSplit/>
          <w:trHeight w:val="2835"/>
        </w:trPr>
        <w:tc>
          <w:tcPr>
            <w:tcW w:w="449" w:type="dxa"/>
            <w:shd w:val="clear" w:color="auto" w:fill="auto"/>
            <w:textDirection w:val="tbRl"/>
          </w:tcPr>
          <w:p w14:paraId="4995288E" w14:textId="77777777" w:rsidR="00B9233A" w:rsidRPr="001371E5" w:rsidRDefault="00B9233A" w:rsidP="00B9233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2254" w:type="dxa"/>
            <w:shd w:val="clear" w:color="auto" w:fill="auto"/>
          </w:tcPr>
          <w:p w14:paraId="7A41B2CA" w14:textId="77777777" w:rsidR="00B9233A" w:rsidRPr="001371E5" w:rsidRDefault="00B9233A" w:rsidP="00B9233A">
            <w:pPr>
              <w:jc w:val="center"/>
            </w:pPr>
            <w:r>
              <w:t>Includes a</w:t>
            </w:r>
            <w:r w:rsidRPr="001371E5">
              <w:t>ll writing tasks, additional relevant written pieces have also been included</w:t>
            </w:r>
          </w:p>
        </w:tc>
        <w:tc>
          <w:tcPr>
            <w:tcW w:w="2102" w:type="dxa"/>
            <w:shd w:val="clear" w:color="auto" w:fill="auto"/>
          </w:tcPr>
          <w:p w14:paraId="4574DC1B" w14:textId="77777777" w:rsidR="00B9233A" w:rsidRPr="001371E5" w:rsidRDefault="00B9233A" w:rsidP="00B9233A">
            <w:pPr>
              <w:jc w:val="center"/>
              <w:rPr>
                <w:bCs/>
              </w:rPr>
            </w:pPr>
            <w:r>
              <w:t>P</w:t>
            </w:r>
            <w:r w:rsidRPr="001371E5">
              <w:t xml:space="preserve">resentation structure has been </w:t>
            </w:r>
            <w:proofErr w:type="gramStart"/>
            <w:r w:rsidRPr="001371E5">
              <w:t>followed,</w:t>
            </w:r>
            <w:proofErr w:type="gramEnd"/>
            <w:r w:rsidRPr="001371E5">
              <w:t xml:space="preserve"> additional ICT has been used to improve students’ work</w:t>
            </w:r>
          </w:p>
        </w:tc>
        <w:tc>
          <w:tcPr>
            <w:tcW w:w="2104" w:type="dxa"/>
            <w:shd w:val="clear" w:color="auto" w:fill="auto"/>
          </w:tcPr>
          <w:p w14:paraId="2F2CC0DD" w14:textId="77777777" w:rsidR="00B9233A" w:rsidRPr="001371E5" w:rsidRDefault="00B9233A" w:rsidP="00B9233A">
            <w:pPr>
              <w:jc w:val="center"/>
            </w:pPr>
            <w:r>
              <w:t xml:space="preserve">Creates complex presentation </w:t>
            </w:r>
            <w:proofErr w:type="spellStart"/>
            <w:r>
              <w:t>ceated</w:t>
            </w:r>
            <w:proofErr w:type="spellEnd"/>
            <w:r>
              <w:t>, all relevant information included in coherent order</w:t>
            </w:r>
          </w:p>
        </w:tc>
        <w:tc>
          <w:tcPr>
            <w:tcW w:w="2105" w:type="dxa"/>
            <w:shd w:val="clear" w:color="auto" w:fill="auto"/>
          </w:tcPr>
          <w:p w14:paraId="62EFBBF2" w14:textId="77777777" w:rsidR="00B9233A" w:rsidRPr="001371E5" w:rsidRDefault="00B9233A" w:rsidP="00B9233A">
            <w:pPr>
              <w:jc w:val="center"/>
            </w:pPr>
            <w:r w:rsidRPr="001371E5">
              <w:t>Uses past, present and future tense consistently through the magazine</w:t>
            </w:r>
          </w:p>
        </w:tc>
        <w:tc>
          <w:tcPr>
            <w:tcW w:w="2403" w:type="dxa"/>
            <w:shd w:val="clear" w:color="auto" w:fill="auto"/>
          </w:tcPr>
          <w:p w14:paraId="220A0EB4" w14:textId="77777777" w:rsidR="00B9233A" w:rsidRPr="001371E5" w:rsidRDefault="00B9233A" w:rsidP="00B9233A">
            <w:pPr>
              <w:jc w:val="center"/>
            </w:pPr>
            <w:r w:rsidRPr="001371E5">
              <w:t>Alters presentation draft according to feedback received</w:t>
            </w:r>
          </w:p>
          <w:p w14:paraId="76E2D66B" w14:textId="77777777" w:rsidR="00B9233A" w:rsidRPr="001371E5" w:rsidRDefault="00B9233A" w:rsidP="00B9233A">
            <w:pPr>
              <w:jc w:val="center"/>
            </w:pPr>
          </w:p>
          <w:p w14:paraId="7748CE90" w14:textId="77777777" w:rsidR="00B9233A" w:rsidRPr="001371E5" w:rsidRDefault="00B9233A" w:rsidP="00B9233A">
            <w:pPr>
              <w:jc w:val="center"/>
            </w:pPr>
            <w:r w:rsidRPr="001371E5">
              <w:t xml:space="preserve">Revisits written tasks and </w:t>
            </w:r>
            <w:proofErr w:type="gramStart"/>
            <w:r w:rsidRPr="001371E5">
              <w:t>alter</w:t>
            </w:r>
            <w:proofErr w:type="gramEnd"/>
            <w:r w:rsidRPr="001371E5">
              <w:t xml:space="preserve"> according to feedback</w:t>
            </w:r>
          </w:p>
          <w:p w14:paraId="3F2968B8" w14:textId="77777777" w:rsidR="00B9233A" w:rsidRPr="001371E5" w:rsidRDefault="00B9233A" w:rsidP="00B9233A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14:paraId="32A31ECE" w14:textId="77777777" w:rsidR="00B9233A" w:rsidRPr="001371E5" w:rsidRDefault="00B9233A" w:rsidP="00B9233A">
            <w:pPr>
              <w:jc w:val="center"/>
            </w:pPr>
            <w:r w:rsidRPr="001371E5">
              <w:t xml:space="preserve">Reviews final product and alters based on feedback </w:t>
            </w:r>
          </w:p>
          <w:p w14:paraId="36E19503" w14:textId="77777777" w:rsidR="00B9233A" w:rsidRPr="001371E5" w:rsidRDefault="00B9233A" w:rsidP="00B9233A">
            <w:pPr>
              <w:jc w:val="center"/>
            </w:pPr>
            <w:r w:rsidRPr="001371E5">
              <w:t>(</w:t>
            </w:r>
            <w:proofErr w:type="gramStart"/>
            <w:r w:rsidRPr="001371E5">
              <w:t>including</w:t>
            </w:r>
            <w:proofErr w:type="gramEnd"/>
            <w:r w:rsidRPr="001371E5">
              <w:t xml:space="preserve"> written tasks)</w:t>
            </w:r>
          </w:p>
        </w:tc>
        <w:tc>
          <w:tcPr>
            <w:tcW w:w="2554" w:type="dxa"/>
            <w:shd w:val="clear" w:color="auto" w:fill="auto"/>
          </w:tcPr>
          <w:p w14:paraId="071E5535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>Submits final copy with minimal errors</w:t>
            </w:r>
          </w:p>
        </w:tc>
        <w:tc>
          <w:tcPr>
            <w:tcW w:w="2400" w:type="dxa"/>
            <w:shd w:val="clear" w:color="auto" w:fill="auto"/>
          </w:tcPr>
          <w:p w14:paraId="31B77FD0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Utilises </w:t>
            </w:r>
            <w:r w:rsidRPr="001371E5">
              <w:t>familiar words and tools to spell correctly</w:t>
            </w:r>
          </w:p>
        </w:tc>
        <w:tc>
          <w:tcPr>
            <w:tcW w:w="2558" w:type="dxa"/>
            <w:shd w:val="clear" w:color="auto" w:fill="auto"/>
          </w:tcPr>
          <w:p w14:paraId="67AF12D2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 xml:space="preserve">full stop and question marks to end sentences and questions, respectively </w:t>
            </w:r>
          </w:p>
          <w:p w14:paraId="4271EE56" w14:textId="77777777" w:rsidR="00B9233A" w:rsidRPr="001371E5" w:rsidRDefault="00B9233A" w:rsidP="00B9233A">
            <w:pPr>
              <w:jc w:val="center"/>
            </w:pPr>
          </w:p>
        </w:tc>
      </w:tr>
      <w:tr w:rsidR="00B9233A" w:rsidRPr="001371E5" w14:paraId="3F3486A8" w14:textId="77777777" w:rsidTr="00B9233A">
        <w:trPr>
          <w:cantSplit/>
          <w:trHeight w:val="1612"/>
        </w:trPr>
        <w:tc>
          <w:tcPr>
            <w:tcW w:w="449" w:type="dxa"/>
            <w:shd w:val="clear" w:color="auto" w:fill="auto"/>
            <w:textDirection w:val="tbRl"/>
          </w:tcPr>
          <w:p w14:paraId="1F344338" w14:textId="77777777" w:rsidR="00B9233A" w:rsidRPr="001371E5" w:rsidRDefault="00B9233A" w:rsidP="00B9233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Achieving</w:t>
            </w:r>
          </w:p>
          <w:p w14:paraId="33037185" w14:textId="77777777" w:rsidR="00B9233A" w:rsidRPr="001371E5" w:rsidRDefault="00B9233A" w:rsidP="00B9233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2626BB4F" w14:textId="77777777" w:rsidR="00B9233A" w:rsidRPr="001371E5" w:rsidRDefault="00B9233A" w:rsidP="00B9233A">
            <w:pPr>
              <w:jc w:val="center"/>
            </w:pPr>
            <w:r>
              <w:t>Includes a</w:t>
            </w:r>
            <w:r w:rsidRPr="001371E5">
              <w:t xml:space="preserve">ll writing tasks </w:t>
            </w:r>
          </w:p>
        </w:tc>
        <w:tc>
          <w:tcPr>
            <w:tcW w:w="2102" w:type="dxa"/>
            <w:shd w:val="clear" w:color="auto" w:fill="auto"/>
          </w:tcPr>
          <w:p w14:paraId="36EC7DD2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and easy to follow, digital presentation structure used</w:t>
            </w:r>
          </w:p>
        </w:tc>
        <w:tc>
          <w:tcPr>
            <w:tcW w:w="2104" w:type="dxa"/>
            <w:shd w:val="clear" w:color="auto" w:fill="auto"/>
          </w:tcPr>
          <w:p w14:paraId="29A3BD01" w14:textId="77777777" w:rsidR="00B9233A" w:rsidRPr="001371E5" w:rsidRDefault="00B9233A" w:rsidP="00B9233A">
            <w:pPr>
              <w:jc w:val="center"/>
            </w:pPr>
            <w:r>
              <w:t>Creates simple presentation, all relevant information included in coherent order</w:t>
            </w:r>
          </w:p>
        </w:tc>
        <w:tc>
          <w:tcPr>
            <w:tcW w:w="2105" w:type="dxa"/>
            <w:shd w:val="clear" w:color="auto" w:fill="auto"/>
          </w:tcPr>
          <w:p w14:paraId="09968F6E" w14:textId="77777777" w:rsidR="00B9233A" w:rsidRPr="001371E5" w:rsidRDefault="00B9233A" w:rsidP="00B9233A">
            <w:pPr>
              <w:jc w:val="center"/>
            </w:pPr>
            <w:r w:rsidRPr="001371E5">
              <w:t>Uses past and future tense with some errors</w:t>
            </w:r>
          </w:p>
        </w:tc>
        <w:tc>
          <w:tcPr>
            <w:tcW w:w="2403" w:type="dxa"/>
            <w:shd w:val="clear" w:color="auto" w:fill="auto"/>
          </w:tcPr>
          <w:p w14:paraId="70092E0C" w14:textId="77777777" w:rsidR="00B9233A" w:rsidRPr="001371E5" w:rsidRDefault="00B9233A" w:rsidP="00B9233A">
            <w:pPr>
              <w:jc w:val="center"/>
            </w:pPr>
            <w:r w:rsidRPr="001371E5">
              <w:t>Writes a draft that follows on from their plan and brainstorm</w:t>
            </w:r>
          </w:p>
          <w:p w14:paraId="2B388051" w14:textId="77777777" w:rsidR="00B9233A" w:rsidRPr="001371E5" w:rsidRDefault="00B9233A" w:rsidP="00B9233A">
            <w:pPr>
              <w:jc w:val="center"/>
            </w:pPr>
          </w:p>
          <w:p w14:paraId="319F63F1" w14:textId="77777777" w:rsidR="00B9233A" w:rsidRPr="001371E5" w:rsidRDefault="00B9233A" w:rsidP="00B9233A">
            <w:pPr>
              <w:jc w:val="center"/>
            </w:pPr>
            <w:r w:rsidRPr="001371E5">
              <w:t>Some changes were made to written tasks based on feedback</w:t>
            </w:r>
          </w:p>
        </w:tc>
        <w:tc>
          <w:tcPr>
            <w:tcW w:w="2554" w:type="dxa"/>
            <w:shd w:val="clear" w:color="auto" w:fill="auto"/>
          </w:tcPr>
          <w:p w14:paraId="4AC9D716" w14:textId="77777777" w:rsidR="00B9233A" w:rsidRPr="001371E5" w:rsidRDefault="00B9233A" w:rsidP="00B9233A">
            <w:pPr>
              <w:jc w:val="center"/>
            </w:pPr>
            <w:r w:rsidRPr="001371E5">
              <w:t>Corrects errors in their draft based on feedback given</w:t>
            </w:r>
          </w:p>
        </w:tc>
        <w:tc>
          <w:tcPr>
            <w:tcW w:w="2554" w:type="dxa"/>
            <w:shd w:val="clear" w:color="auto" w:fill="auto"/>
          </w:tcPr>
          <w:p w14:paraId="3C4D4C39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>final copy, errors identified in the draft have been corrected</w:t>
            </w:r>
          </w:p>
        </w:tc>
        <w:tc>
          <w:tcPr>
            <w:tcW w:w="2400" w:type="dxa"/>
            <w:shd w:val="clear" w:color="auto" w:fill="auto"/>
          </w:tcPr>
          <w:p w14:paraId="7C71E964" w14:textId="77777777" w:rsidR="00B9233A" w:rsidRPr="001371E5" w:rsidRDefault="00B9233A" w:rsidP="00B9233A">
            <w:pPr>
              <w:jc w:val="center"/>
            </w:pPr>
            <w:r w:rsidRPr="001371E5">
              <w:t>Conference</w:t>
            </w:r>
            <w:r>
              <w:t>s</w:t>
            </w:r>
            <w:r w:rsidRPr="001371E5">
              <w:t xml:space="preserve"> with teacher/peers regarding spelling</w:t>
            </w:r>
          </w:p>
        </w:tc>
        <w:tc>
          <w:tcPr>
            <w:tcW w:w="2558" w:type="dxa"/>
            <w:shd w:val="clear" w:color="auto" w:fill="auto"/>
          </w:tcPr>
          <w:p w14:paraId="3913947E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for proper nouns and at the beginning of sentences</w:t>
            </w:r>
          </w:p>
        </w:tc>
      </w:tr>
      <w:tr w:rsidR="00B9233A" w:rsidRPr="001371E5" w14:paraId="7CFE5AD8" w14:textId="77777777" w:rsidTr="00B9233A">
        <w:trPr>
          <w:cantSplit/>
          <w:trHeight w:val="3122"/>
        </w:trPr>
        <w:tc>
          <w:tcPr>
            <w:tcW w:w="449" w:type="dxa"/>
            <w:shd w:val="clear" w:color="auto" w:fill="auto"/>
            <w:textDirection w:val="tbRl"/>
          </w:tcPr>
          <w:p w14:paraId="5D1EAF8D" w14:textId="77777777" w:rsidR="00B9233A" w:rsidRPr="001371E5" w:rsidRDefault="00B9233A" w:rsidP="00B9233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254" w:type="dxa"/>
            <w:shd w:val="clear" w:color="auto" w:fill="auto"/>
          </w:tcPr>
          <w:p w14:paraId="7D4189DD" w14:textId="77777777" w:rsidR="00B9233A" w:rsidRPr="001371E5" w:rsidRDefault="00B9233A" w:rsidP="00B9233A">
            <w:pPr>
              <w:jc w:val="center"/>
            </w:pPr>
            <w:r>
              <w:t>Includes f</w:t>
            </w:r>
            <w:r w:rsidRPr="001371E5">
              <w:t xml:space="preserve">ew written tasks </w:t>
            </w:r>
          </w:p>
        </w:tc>
        <w:tc>
          <w:tcPr>
            <w:tcW w:w="2102" w:type="dxa"/>
            <w:shd w:val="clear" w:color="auto" w:fill="auto"/>
          </w:tcPr>
          <w:p w14:paraId="5652D4BA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but digital presentation structure not used, minimal ICT used</w:t>
            </w:r>
          </w:p>
        </w:tc>
        <w:tc>
          <w:tcPr>
            <w:tcW w:w="2104" w:type="dxa"/>
            <w:shd w:val="clear" w:color="auto" w:fill="auto"/>
          </w:tcPr>
          <w:p w14:paraId="42B7BDB6" w14:textId="77777777" w:rsidR="00B9233A" w:rsidRPr="001371E5" w:rsidRDefault="00B9233A" w:rsidP="00B9233A">
            <w:pPr>
              <w:jc w:val="center"/>
            </w:pPr>
            <w:r>
              <w:t>Creates p</w:t>
            </w:r>
            <w:r w:rsidRPr="001371E5">
              <w:t>resentation</w:t>
            </w:r>
            <w:r>
              <w:rPr>
                <w:bCs/>
              </w:rPr>
              <w:t>, information is missing.</w:t>
            </w:r>
          </w:p>
        </w:tc>
        <w:tc>
          <w:tcPr>
            <w:tcW w:w="2105" w:type="dxa"/>
            <w:shd w:val="clear" w:color="auto" w:fill="auto"/>
          </w:tcPr>
          <w:p w14:paraId="1DF5B64D" w14:textId="77777777" w:rsidR="00B9233A" w:rsidRPr="001371E5" w:rsidRDefault="00B9233A" w:rsidP="00B9233A">
            <w:pPr>
              <w:jc w:val="center"/>
            </w:pPr>
            <w:r w:rsidRPr="001371E5">
              <w:t>Multiple errors whil</w:t>
            </w:r>
            <w:r>
              <w:t>e</w:t>
            </w:r>
            <w:r w:rsidRPr="001371E5">
              <w:t xml:space="preserve"> using past and present tense Future tense not used</w:t>
            </w:r>
          </w:p>
        </w:tc>
        <w:tc>
          <w:tcPr>
            <w:tcW w:w="2403" w:type="dxa"/>
            <w:shd w:val="clear" w:color="auto" w:fill="auto"/>
          </w:tcPr>
          <w:p w14:paraId="765F70E0" w14:textId="77777777" w:rsidR="00B9233A" w:rsidRPr="001371E5" w:rsidRDefault="00B9233A" w:rsidP="00B9233A">
            <w:pPr>
              <w:jc w:val="center"/>
            </w:pPr>
            <w:r w:rsidRPr="001371E5">
              <w:t xml:space="preserve">Prepares a plan based on drafts and class notes </w:t>
            </w:r>
          </w:p>
        </w:tc>
        <w:tc>
          <w:tcPr>
            <w:tcW w:w="2554" w:type="dxa"/>
            <w:shd w:val="clear" w:color="auto" w:fill="auto"/>
          </w:tcPr>
          <w:p w14:paraId="467A3776" w14:textId="77777777" w:rsidR="00B9233A" w:rsidRPr="001371E5" w:rsidRDefault="00B9233A" w:rsidP="00B9233A">
            <w:pPr>
              <w:jc w:val="center"/>
            </w:pPr>
            <w:r w:rsidRPr="001371E5">
              <w:t>Identifies errors in their work, changes not made</w:t>
            </w:r>
          </w:p>
        </w:tc>
        <w:tc>
          <w:tcPr>
            <w:tcW w:w="2554" w:type="dxa"/>
            <w:shd w:val="clear" w:color="auto" w:fill="auto"/>
          </w:tcPr>
          <w:p w14:paraId="59AE8DE5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 xml:space="preserve">final copy containing errors </w:t>
            </w:r>
          </w:p>
        </w:tc>
        <w:tc>
          <w:tcPr>
            <w:tcW w:w="2400" w:type="dxa"/>
            <w:shd w:val="clear" w:color="auto" w:fill="auto"/>
          </w:tcPr>
          <w:p w14:paraId="188676D7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Spells </w:t>
            </w:r>
            <w:r w:rsidRPr="001371E5">
              <w:t>key terms correctly</w:t>
            </w:r>
          </w:p>
        </w:tc>
        <w:tc>
          <w:tcPr>
            <w:tcW w:w="2558" w:type="dxa"/>
            <w:shd w:val="clear" w:color="auto" w:fill="auto"/>
          </w:tcPr>
          <w:p w14:paraId="7989D81D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to begin sentences and questions</w:t>
            </w:r>
          </w:p>
          <w:p w14:paraId="3834D1B6" w14:textId="77777777" w:rsidR="00B9233A" w:rsidRPr="001371E5" w:rsidRDefault="00B9233A" w:rsidP="00B9233A">
            <w:pPr>
              <w:jc w:val="center"/>
            </w:pPr>
          </w:p>
          <w:p w14:paraId="5D5E12A6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  </w:t>
            </w:r>
          </w:p>
        </w:tc>
      </w:tr>
      <w:tr w:rsidR="00B9233A" w:rsidRPr="001371E5" w14:paraId="674582A9" w14:textId="77777777" w:rsidTr="00B9233A">
        <w:trPr>
          <w:cantSplit/>
          <w:trHeight w:val="2004"/>
        </w:trPr>
        <w:tc>
          <w:tcPr>
            <w:tcW w:w="449" w:type="dxa"/>
            <w:vMerge w:val="restart"/>
            <w:shd w:val="clear" w:color="auto" w:fill="auto"/>
            <w:textDirection w:val="tbRl"/>
          </w:tcPr>
          <w:p w14:paraId="44F009ED" w14:textId="77777777" w:rsidR="00B9233A" w:rsidRPr="001371E5" w:rsidRDefault="00B9233A" w:rsidP="00B9233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 yet satisfactory </w:t>
            </w:r>
          </w:p>
        </w:tc>
        <w:tc>
          <w:tcPr>
            <w:tcW w:w="2254" w:type="dxa"/>
            <w:shd w:val="clear" w:color="auto" w:fill="auto"/>
          </w:tcPr>
          <w:p w14:paraId="47B9B3DF" w14:textId="77777777" w:rsidR="00B9233A" w:rsidRPr="001371E5" w:rsidRDefault="00B9233A" w:rsidP="00B9233A">
            <w:pPr>
              <w:jc w:val="center"/>
            </w:pPr>
            <w:r>
              <w:t>Includes w</w:t>
            </w:r>
            <w:r w:rsidRPr="001371E5">
              <w:t xml:space="preserve">ritten tasks with limited detail </w:t>
            </w:r>
          </w:p>
        </w:tc>
        <w:tc>
          <w:tcPr>
            <w:tcW w:w="2102" w:type="dxa"/>
            <w:shd w:val="clear" w:color="auto" w:fill="auto"/>
          </w:tcPr>
          <w:p w14:paraId="3A3645A2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rPr>
                <w:bCs/>
              </w:rPr>
              <w:t xml:space="preserve">No structure used; information written </w:t>
            </w:r>
            <w:proofErr w:type="gramStart"/>
            <w:r w:rsidRPr="001371E5">
              <w:rPr>
                <w:bCs/>
              </w:rPr>
              <w:t>down,</w:t>
            </w:r>
            <w:proofErr w:type="gramEnd"/>
            <w:r w:rsidRPr="001371E5">
              <w:rPr>
                <w:bCs/>
              </w:rPr>
              <w:t xml:space="preserve"> no ICT used</w:t>
            </w:r>
          </w:p>
        </w:tc>
        <w:tc>
          <w:tcPr>
            <w:tcW w:w="2104" w:type="dxa"/>
            <w:shd w:val="clear" w:color="auto" w:fill="auto"/>
          </w:tcPr>
          <w:p w14:paraId="4F1A269A" w14:textId="77777777" w:rsidR="00B9233A" w:rsidRPr="001371E5" w:rsidRDefault="00B9233A" w:rsidP="00B9233A">
            <w:pPr>
              <w:jc w:val="center"/>
            </w:pPr>
            <w:r>
              <w:t>Creates p</w:t>
            </w:r>
            <w:r w:rsidRPr="001371E5">
              <w:t>resentation</w:t>
            </w:r>
            <w:r>
              <w:rPr>
                <w:bCs/>
              </w:rPr>
              <w:t xml:space="preserve">, </w:t>
            </w:r>
            <w:r w:rsidRPr="001371E5">
              <w:rPr>
                <w:bCs/>
              </w:rPr>
              <w:t>minimal effort shown</w:t>
            </w:r>
          </w:p>
        </w:tc>
        <w:tc>
          <w:tcPr>
            <w:tcW w:w="2105" w:type="dxa"/>
            <w:shd w:val="clear" w:color="auto" w:fill="auto"/>
          </w:tcPr>
          <w:p w14:paraId="3947B81D" w14:textId="77777777" w:rsidR="00B9233A" w:rsidRPr="001371E5" w:rsidRDefault="00B9233A" w:rsidP="00B9233A">
            <w:pPr>
              <w:jc w:val="center"/>
            </w:pPr>
            <w:r w:rsidRPr="001371E5">
              <w:t>Only use</w:t>
            </w:r>
            <w:r>
              <w:t>s</w:t>
            </w:r>
            <w:r w:rsidRPr="001371E5">
              <w:t xml:space="preserve"> either past/present/future tense</w:t>
            </w:r>
          </w:p>
        </w:tc>
        <w:tc>
          <w:tcPr>
            <w:tcW w:w="2403" w:type="dxa"/>
            <w:shd w:val="clear" w:color="auto" w:fill="auto"/>
          </w:tcPr>
          <w:p w14:paraId="0F6F0608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>No draft completed; brainstorm/class notes used</w:t>
            </w:r>
          </w:p>
        </w:tc>
        <w:tc>
          <w:tcPr>
            <w:tcW w:w="2554" w:type="dxa"/>
            <w:shd w:val="clear" w:color="auto" w:fill="auto"/>
          </w:tcPr>
          <w:p w14:paraId="31471E0D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rPr>
                <w:bCs/>
              </w:rPr>
              <w:t>Writes the text with multiple errors</w:t>
            </w:r>
          </w:p>
          <w:p w14:paraId="10589498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>No draft submitted for feedback</w:t>
            </w:r>
          </w:p>
        </w:tc>
        <w:tc>
          <w:tcPr>
            <w:tcW w:w="2554" w:type="dxa"/>
            <w:shd w:val="clear" w:color="auto" w:fill="auto"/>
          </w:tcPr>
          <w:p w14:paraId="314943B7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>Submits</w:t>
            </w:r>
            <w:r w:rsidRPr="001371E5">
              <w:rPr>
                <w:b/>
                <w:bCs/>
              </w:rPr>
              <w:t xml:space="preserve"> </w:t>
            </w:r>
            <w:r w:rsidRPr="001371E5">
              <w:t>draft/brainstorm only</w:t>
            </w:r>
          </w:p>
        </w:tc>
        <w:tc>
          <w:tcPr>
            <w:tcW w:w="2400" w:type="dxa"/>
            <w:shd w:val="clear" w:color="auto" w:fill="auto"/>
          </w:tcPr>
          <w:p w14:paraId="62B79BAB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rPr>
                <w:bCs/>
              </w:rPr>
              <w:t xml:space="preserve">Attempts to spell words using abbreviation </w:t>
            </w:r>
          </w:p>
        </w:tc>
        <w:tc>
          <w:tcPr>
            <w:tcW w:w="2558" w:type="dxa"/>
            <w:shd w:val="clear" w:color="auto" w:fill="auto"/>
          </w:tcPr>
          <w:p w14:paraId="38DBE74F" w14:textId="77777777" w:rsidR="00B9233A" w:rsidRPr="001371E5" w:rsidRDefault="00B9233A" w:rsidP="00B9233A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full stops and commas correctly</w:t>
            </w:r>
          </w:p>
        </w:tc>
      </w:tr>
      <w:tr w:rsidR="00B9233A" w:rsidRPr="001371E5" w14:paraId="04E14AFF" w14:textId="77777777" w:rsidTr="00B9233A">
        <w:trPr>
          <w:cantSplit/>
          <w:trHeight w:val="715"/>
        </w:trPr>
        <w:tc>
          <w:tcPr>
            <w:tcW w:w="449" w:type="dxa"/>
            <w:vMerge/>
            <w:shd w:val="clear" w:color="auto" w:fill="auto"/>
            <w:textDirection w:val="tbRl"/>
          </w:tcPr>
          <w:p w14:paraId="70B279BD" w14:textId="77777777" w:rsidR="00B9233A" w:rsidRPr="001371E5" w:rsidRDefault="00B9233A" w:rsidP="00B9233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09F53A87" w14:textId="77777777" w:rsidR="00B9233A" w:rsidRPr="001371E5" w:rsidRDefault="00B9233A" w:rsidP="00B9233A">
            <w:pPr>
              <w:jc w:val="center"/>
            </w:pPr>
            <w:r w:rsidRPr="001371E5">
              <w:t>Not shown</w:t>
            </w:r>
          </w:p>
        </w:tc>
        <w:tc>
          <w:tcPr>
            <w:tcW w:w="2102" w:type="dxa"/>
            <w:shd w:val="clear" w:color="auto" w:fill="auto"/>
          </w:tcPr>
          <w:p w14:paraId="1FD3120E" w14:textId="77777777" w:rsidR="00B9233A" w:rsidRPr="001371E5" w:rsidRDefault="00B9233A" w:rsidP="00B9233A">
            <w:pPr>
              <w:jc w:val="center"/>
            </w:pPr>
            <w:r w:rsidRPr="001371E5">
              <w:t>Not shown</w:t>
            </w:r>
          </w:p>
        </w:tc>
        <w:tc>
          <w:tcPr>
            <w:tcW w:w="2104" w:type="dxa"/>
            <w:shd w:val="clear" w:color="auto" w:fill="auto"/>
          </w:tcPr>
          <w:p w14:paraId="7F6861B9" w14:textId="77777777" w:rsidR="00B9233A" w:rsidRPr="001371E5" w:rsidRDefault="00B9233A" w:rsidP="00B9233A">
            <w:pPr>
              <w:jc w:val="center"/>
            </w:pPr>
            <w:r w:rsidRPr="001371E5">
              <w:t>Not shown</w:t>
            </w:r>
          </w:p>
        </w:tc>
        <w:tc>
          <w:tcPr>
            <w:tcW w:w="2105" w:type="dxa"/>
            <w:shd w:val="clear" w:color="auto" w:fill="auto"/>
          </w:tcPr>
          <w:p w14:paraId="6279F0B7" w14:textId="77777777" w:rsidR="00B9233A" w:rsidRPr="001371E5" w:rsidRDefault="00B9233A" w:rsidP="00B9233A">
            <w:pPr>
              <w:jc w:val="center"/>
            </w:pPr>
          </w:p>
          <w:p w14:paraId="7B1475B7" w14:textId="77777777" w:rsidR="00B9233A" w:rsidRPr="001371E5" w:rsidRDefault="00B9233A" w:rsidP="00B9233A">
            <w:pPr>
              <w:jc w:val="center"/>
            </w:pPr>
            <w:r w:rsidRPr="001371E5">
              <w:t>Not shown</w:t>
            </w:r>
          </w:p>
          <w:p w14:paraId="5AF4FA7F" w14:textId="77777777" w:rsidR="00B9233A" w:rsidRPr="001371E5" w:rsidRDefault="00B9233A" w:rsidP="00B9233A">
            <w:pPr>
              <w:jc w:val="center"/>
            </w:pPr>
          </w:p>
        </w:tc>
        <w:tc>
          <w:tcPr>
            <w:tcW w:w="2403" w:type="dxa"/>
            <w:shd w:val="clear" w:color="auto" w:fill="auto"/>
          </w:tcPr>
          <w:p w14:paraId="033AAE49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54" w:type="dxa"/>
            <w:shd w:val="clear" w:color="auto" w:fill="auto"/>
          </w:tcPr>
          <w:p w14:paraId="7D3CD951" w14:textId="77777777" w:rsidR="00B9233A" w:rsidRPr="001371E5" w:rsidRDefault="00B9233A" w:rsidP="00B9233A">
            <w:pPr>
              <w:jc w:val="center"/>
            </w:pPr>
            <w:r w:rsidRPr="001371E5">
              <w:t>Not shown</w:t>
            </w:r>
          </w:p>
        </w:tc>
        <w:tc>
          <w:tcPr>
            <w:tcW w:w="2554" w:type="dxa"/>
            <w:shd w:val="clear" w:color="auto" w:fill="auto"/>
          </w:tcPr>
          <w:p w14:paraId="2269FE7A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400" w:type="dxa"/>
            <w:shd w:val="clear" w:color="auto" w:fill="auto"/>
          </w:tcPr>
          <w:p w14:paraId="57545713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58" w:type="dxa"/>
            <w:shd w:val="clear" w:color="auto" w:fill="auto"/>
          </w:tcPr>
          <w:p w14:paraId="599D5C0D" w14:textId="77777777" w:rsidR="00B9233A" w:rsidRPr="001371E5" w:rsidRDefault="00B9233A" w:rsidP="00B9233A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</w:tr>
      <w:tr w:rsidR="00B9233A" w:rsidRPr="001371E5" w14:paraId="2255B11F" w14:textId="77777777" w:rsidTr="00B9233A">
        <w:trPr>
          <w:trHeight w:val="989"/>
        </w:trPr>
        <w:tc>
          <w:tcPr>
            <w:tcW w:w="449" w:type="dxa"/>
            <w:vMerge w:val="restart"/>
            <w:shd w:val="clear" w:color="auto" w:fill="auto"/>
            <w:textDirection w:val="tbRl"/>
          </w:tcPr>
          <w:p w14:paraId="5206DE2B" w14:textId="77777777" w:rsidR="00B9233A" w:rsidRPr="00854096" w:rsidRDefault="00B9233A" w:rsidP="00B9233A">
            <w:pPr>
              <w:ind w:left="113" w:right="113"/>
              <w:jc w:val="center"/>
              <w:rPr>
                <w:b/>
                <w:bCs/>
              </w:rPr>
            </w:pPr>
            <w:r w:rsidRPr="00854096">
              <w:rPr>
                <w:b/>
                <w:bCs/>
              </w:rPr>
              <w:t>Criteria</w:t>
            </w:r>
          </w:p>
        </w:tc>
        <w:tc>
          <w:tcPr>
            <w:tcW w:w="2254" w:type="dxa"/>
            <w:shd w:val="clear" w:color="auto" w:fill="auto"/>
          </w:tcPr>
          <w:p w14:paraId="6C860709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Information</w:t>
            </w:r>
          </w:p>
        </w:tc>
        <w:tc>
          <w:tcPr>
            <w:tcW w:w="2102" w:type="dxa"/>
            <w:shd w:val="clear" w:color="auto" w:fill="auto"/>
          </w:tcPr>
          <w:p w14:paraId="6CC8E84A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Structure</w:t>
            </w:r>
          </w:p>
        </w:tc>
        <w:tc>
          <w:tcPr>
            <w:tcW w:w="2104" w:type="dxa"/>
            <w:shd w:val="clear" w:color="auto" w:fill="auto"/>
          </w:tcPr>
          <w:p w14:paraId="7284612E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Detail</w:t>
            </w:r>
          </w:p>
        </w:tc>
        <w:tc>
          <w:tcPr>
            <w:tcW w:w="2105" w:type="dxa"/>
            <w:shd w:val="clear" w:color="auto" w:fill="auto"/>
          </w:tcPr>
          <w:p w14:paraId="5B911D1E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Tense</w:t>
            </w:r>
          </w:p>
        </w:tc>
        <w:tc>
          <w:tcPr>
            <w:tcW w:w="2403" w:type="dxa"/>
            <w:shd w:val="clear" w:color="auto" w:fill="auto"/>
          </w:tcPr>
          <w:p w14:paraId="6916E807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Planning and drafting</w:t>
            </w:r>
          </w:p>
        </w:tc>
        <w:tc>
          <w:tcPr>
            <w:tcW w:w="2554" w:type="dxa"/>
            <w:shd w:val="clear" w:color="auto" w:fill="auto"/>
          </w:tcPr>
          <w:p w14:paraId="2ED05678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Proofreading and feedback</w:t>
            </w:r>
          </w:p>
        </w:tc>
        <w:tc>
          <w:tcPr>
            <w:tcW w:w="2554" w:type="dxa"/>
            <w:shd w:val="clear" w:color="auto" w:fill="auto"/>
          </w:tcPr>
          <w:p w14:paraId="09921216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Final copy</w:t>
            </w:r>
          </w:p>
        </w:tc>
        <w:tc>
          <w:tcPr>
            <w:tcW w:w="2400" w:type="dxa"/>
            <w:shd w:val="clear" w:color="auto" w:fill="auto"/>
          </w:tcPr>
          <w:p w14:paraId="43CC9D53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Spelling</w:t>
            </w:r>
          </w:p>
        </w:tc>
        <w:tc>
          <w:tcPr>
            <w:tcW w:w="2558" w:type="dxa"/>
            <w:shd w:val="clear" w:color="auto" w:fill="auto"/>
          </w:tcPr>
          <w:p w14:paraId="1BBC4FFF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Mechanics</w:t>
            </w:r>
          </w:p>
        </w:tc>
      </w:tr>
      <w:tr w:rsidR="00B9233A" w:rsidRPr="001371E5" w14:paraId="308C5965" w14:textId="77777777" w:rsidTr="00B9233A">
        <w:trPr>
          <w:trHeight w:val="790"/>
        </w:trPr>
        <w:tc>
          <w:tcPr>
            <w:tcW w:w="449" w:type="dxa"/>
            <w:vMerge/>
            <w:shd w:val="clear" w:color="auto" w:fill="auto"/>
          </w:tcPr>
          <w:p w14:paraId="4C78B0AD" w14:textId="77777777" w:rsidR="00B9233A" w:rsidRPr="001371E5" w:rsidRDefault="00B9233A" w:rsidP="00B9233A">
            <w:pPr>
              <w:rPr>
                <w:b/>
              </w:rPr>
            </w:pPr>
          </w:p>
        </w:tc>
        <w:tc>
          <w:tcPr>
            <w:tcW w:w="6461" w:type="dxa"/>
            <w:gridSpan w:val="3"/>
            <w:shd w:val="clear" w:color="auto" w:fill="auto"/>
          </w:tcPr>
          <w:p w14:paraId="4D1EC273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Presentation</w:t>
            </w:r>
          </w:p>
        </w:tc>
        <w:tc>
          <w:tcPr>
            <w:tcW w:w="2105" w:type="dxa"/>
            <w:shd w:val="clear" w:color="auto" w:fill="auto"/>
          </w:tcPr>
          <w:p w14:paraId="30169B4E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Language Features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6E50DDE5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Writing Process</w:t>
            </w:r>
          </w:p>
        </w:tc>
        <w:tc>
          <w:tcPr>
            <w:tcW w:w="4958" w:type="dxa"/>
            <w:gridSpan w:val="2"/>
            <w:shd w:val="clear" w:color="auto" w:fill="auto"/>
          </w:tcPr>
          <w:p w14:paraId="2F5D7CE0" w14:textId="77777777" w:rsidR="00B9233A" w:rsidRPr="001371E5" w:rsidRDefault="00B9233A" w:rsidP="00B9233A">
            <w:pPr>
              <w:jc w:val="center"/>
              <w:rPr>
                <w:b/>
              </w:rPr>
            </w:pPr>
            <w:r w:rsidRPr="001371E5">
              <w:rPr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521EB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21EB8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9233A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CD89-CF6C-48C5-B242-73B537D7CCF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2022-07-15T05:53:00Z</dcterms:created>
  <dcterms:modified xsi:type="dcterms:W3CDTF">2022-07-15T06:07:00Z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