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1490E243" w:rsidR="002647BB" w:rsidRDefault="00586D4F" w:rsidP="00CE7999">
      <w:pPr>
        <w:pStyle w:val="VCAADocumenttitle"/>
      </w:pPr>
      <w:r>
        <w:t xml:space="preserve">Unit </w:t>
      </w:r>
      <w:r w:rsidR="004D0966">
        <w:t>1 PDS &amp; WRS</w:t>
      </w:r>
      <w:r>
        <w:t xml:space="preserve">, Module </w:t>
      </w:r>
      <w:r w:rsidR="004D0966">
        <w:t>1</w:t>
      </w:r>
    </w:p>
    <w:tbl>
      <w:tblPr>
        <w:tblStyle w:val="TableGrid"/>
        <w:tblpPr w:leftFromText="180" w:rightFromText="180" w:vertAnchor="page" w:horzAnchor="margin" w:tblpY="2906"/>
        <w:tblW w:w="22082" w:type="dxa"/>
        <w:tblLayout w:type="fixed"/>
        <w:tblLook w:val="04A0" w:firstRow="1" w:lastRow="0" w:firstColumn="1" w:lastColumn="0" w:noHBand="0" w:noVBand="1"/>
      </w:tblPr>
      <w:tblGrid>
        <w:gridCol w:w="605"/>
        <w:gridCol w:w="1377"/>
        <w:gridCol w:w="1376"/>
        <w:gridCol w:w="2300"/>
        <w:gridCol w:w="1685"/>
        <w:gridCol w:w="1690"/>
        <w:gridCol w:w="1685"/>
        <w:gridCol w:w="1839"/>
        <w:gridCol w:w="1690"/>
        <w:gridCol w:w="1685"/>
        <w:gridCol w:w="1533"/>
        <w:gridCol w:w="1993"/>
        <w:gridCol w:w="2607"/>
        <w:gridCol w:w="17"/>
      </w:tblGrid>
      <w:tr w:rsidR="004D0966" w:rsidRPr="004D0966" w14:paraId="1E225E8A" w14:textId="77777777" w:rsidTr="004D0966">
        <w:trPr>
          <w:gridAfter w:val="1"/>
          <w:wAfter w:w="17" w:type="dxa"/>
          <w:cantSplit/>
          <w:trHeight w:val="63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C91A6B7" w14:textId="77777777" w:rsidR="004D0966" w:rsidRPr="004D0966" w:rsidRDefault="004D0966" w:rsidP="004D0966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D0966">
              <w:rPr>
                <w:rFonts w:ascii="Arial Narrow" w:hAnsi="Arial Narrow" w:cs="Arial"/>
                <w:b/>
              </w:rPr>
              <w:t>Excelling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6890" w14:textId="77777777" w:rsidR="004D0966" w:rsidRPr="004D0966" w:rsidRDefault="004D0966" w:rsidP="004D0966">
            <w:pPr>
              <w:jc w:val="center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All questions have been completed using detail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2AF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 xml:space="preserve">Can confidently discuss the importance of </w:t>
            </w: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both positive and negative concepts relating to self, to enhance personal growth</w:t>
            </w:r>
            <w:r w:rsidRPr="004D096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and employability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FB1C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Uses five or more reputable sources to collect information</w:t>
            </w:r>
          </w:p>
          <w:p w14:paraId="39183AC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71941426" w14:textId="77777777" w:rsidR="004D0966" w:rsidRPr="004D0966" w:rsidRDefault="004D0966" w:rsidP="004D0966">
            <w:pPr>
              <w:rPr>
                <w:rFonts w:ascii="Arial Narrow" w:hAnsi="Arial Narrow"/>
                <w:sz w:val="14"/>
                <w:szCs w:val="14"/>
              </w:rPr>
            </w:pPr>
          </w:p>
          <w:p w14:paraId="58D5DB8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CA3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gramStart"/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Is able to</w:t>
            </w:r>
            <w:proofErr w:type="gramEnd"/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 correctly match five or more appropriate skills, interests and capabilities within a group</w:t>
            </w:r>
          </w:p>
          <w:p w14:paraId="12DDEAC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  <w:p w14:paraId="6684D5D8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9B7C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Can demonstrate knowledge of interests, attributes and capabilities by linking three or more employability skills, personal capabilities/ attributes, to three or more specific industries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999F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 xml:space="preserve">Uses eye contact most of the time </w:t>
            </w:r>
          </w:p>
          <w:p w14:paraId="70D33DBA" w14:textId="77777777" w:rsidR="004D0966" w:rsidRPr="004D0966" w:rsidRDefault="004D0966" w:rsidP="004D096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080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4D0966">
              <w:rPr>
                <w:rFonts w:ascii="Arial Narrow" w:hAnsi="Arial Narrow"/>
                <w:sz w:val="14"/>
                <w:szCs w:val="14"/>
              </w:rPr>
              <w:t>Is able to</w:t>
            </w:r>
            <w:proofErr w:type="gramEnd"/>
            <w:r w:rsidRPr="004D0966">
              <w:rPr>
                <w:rFonts w:ascii="Arial Narrow" w:hAnsi="Arial Narrow"/>
                <w:sz w:val="14"/>
                <w:szCs w:val="14"/>
              </w:rPr>
              <w:t xml:space="preserve"> answer all class questions with explanation and elaboration</w:t>
            </w:r>
          </w:p>
          <w:p w14:paraId="16E4A6F9" w14:textId="77777777" w:rsidR="004D0966" w:rsidRPr="004D0966" w:rsidRDefault="004D0966" w:rsidP="004D096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B5F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Demonstrates strong enthusiasm about the topic during the entire presentation</w:t>
            </w:r>
          </w:p>
          <w:p w14:paraId="0C4C3F34" w14:textId="77777777" w:rsidR="004D0966" w:rsidRPr="004D0966" w:rsidRDefault="004D0966" w:rsidP="004D096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72BF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All industries have been audited with more than three skills identified for each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06D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All questions have been completed using detail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5C51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Uses five or more reputable sources to collect information</w:t>
            </w:r>
          </w:p>
          <w:p w14:paraId="0488418F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  <w:p w14:paraId="7A47ABEA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2D37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Connects employability skills and personal capabilities and attributes to industry, identifying five strengths and five blockers</w:t>
            </w:r>
          </w:p>
        </w:tc>
      </w:tr>
      <w:tr w:rsidR="004D0966" w:rsidRPr="004D0966" w14:paraId="2A8BB787" w14:textId="77777777" w:rsidTr="004D0966">
        <w:trPr>
          <w:gridAfter w:val="1"/>
          <w:wAfter w:w="17" w:type="dxa"/>
          <w:cantSplit/>
          <w:trHeight w:val="406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985" w14:textId="77777777" w:rsidR="004D0966" w:rsidRPr="004D0966" w:rsidRDefault="004D0966" w:rsidP="004D0966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3E70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0E3B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A21B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Addresses all criteria in detail for PDS key skills and knowledge</w:t>
            </w:r>
          </w:p>
          <w:p w14:paraId="0D5CDA4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8737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Word count is more than 100 words to discuss the reasoning behind their selections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B22" w14:textId="77777777" w:rsidR="004D0966" w:rsidRPr="004D0966" w:rsidRDefault="004D0966" w:rsidP="004D0966">
            <w:pPr>
              <w:jc w:val="center"/>
              <w:rPr>
                <w:rFonts w:ascii="Arial Narrow" w:hAnsi="Arial Narrow" w:cstheme="minorHAnsi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Can </w:t>
            </w:r>
            <w:r w:rsidRPr="004D0966">
              <w:rPr>
                <w:rFonts w:ascii="Arial Narrow" w:hAnsi="Arial Narrow" w:cstheme="minorHAnsi"/>
                <w:b/>
                <w:bCs/>
                <w:sz w:val="14"/>
                <w:szCs w:val="14"/>
              </w:rPr>
              <w:t>link information to five or more of their own personal passions, skills and goals</w:t>
            </w:r>
          </w:p>
          <w:p w14:paraId="3BE8B59B" w14:textId="77777777" w:rsidR="004D0966" w:rsidRPr="004D0966" w:rsidRDefault="004D0966" w:rsidP="004D0966">
            <w:pPr>
              <w:jc w:val="center"/>
              <w:rPr>
                <w:rFonts w:ascii="Arial Narrow" w:hAnsi="Arial Narrow" w:cstheme="minorHAnsi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 w:cstheme="minorHAnsi"/>
                <w:b/>
                <w:bCs/>
                <w:sz w:val="14"/>
                <w:szCs w:val="14"/>
              </w:rPr>
              <w:t xml:space="preserve"> </w:t>
            </w:r>
          </w:p>
          <w:p w14:paraId="698BD7B1" w14:textId="77777777" w:rsidR="004D0966" w:rsidRPr="004D0966" w:rsidRDefault="004D0966" w:rsidP="004D0966">
            <w:pPr>
              <w:jc w:val="center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A01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 xml:space="preserve">Speaks with fluctuation in volume and tone to interest audience and </w:t>
            </w:r>
            <w:proofErr w:type="spellStart"/>
            <w:r w:rsidRPr="004D0966">
              <w:rPr>
                <w:rFonts w:ascii="Arial Narrow" w:hAnsi="Arial Narrow"/>
                <w:sz w:val="14"/>
                <w:szCs w:val="14"/>
              </w:rPr>
              <w:t>emphasise</w:t>
            </w:r>
            <w:proofErr w:type="spellEnd"/>
            <w:r w:rsidRPr="004D0966">
              <w:rPr>
                <w:rFonts w:ascii="Arial Narrow" w:hAnsi="Arial Narrow"/>
                <w:sz w:val="14"/>
                <w:szCs w:val="14"/>
              </w:rPr>
              <w:t xml:space="preserve"> key points</w:t>
            </w:r>
          </w:p>
          <w:p w14:paraId="5BB005F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BC3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 xml:space="preserve">Includes at least five examples, facts and/or statistics to support conclusions/ ideas with evidence   </w:t>
            </w:r>
          </w:p>
          <w:p w14:paraId="375C374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140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Significantly increases audience understanding and knowledge of topic</w:t>
            </w:r>
          </w:p>
          <w:p w14:paraId="75293E3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5AE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Word count for summary is more than 150 words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6699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E022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Addresses all criteria in detail</w:t>
            </w:r>
          </w:p>
          <w:p w14:paraId="2C3F6F6A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011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Develops more than five strategies/ goals for </w:t>
            </w:r>
            <w:r w:rsidRPr="004D0966">
              <w:rPr>
                <w:rFonts w:ascii="Arial Narrow" w:hAnsi="Arial Narrow" w:cstheme="minorHAnsi"/>
                <w:i/>
                <w:iCs/>
                <w:sz w:val="14"/>
                <w:szCs w:val="14"/>
              </w:rPr>
              <w:t>future career prospects and outcomes</w:t>
            </w:r>
          </w:p>
          <w:p w14:paraId="1A11739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</w:tr>
      <w:tr w:rsidR="004D0966" w:rsidRPr="004D0966" w14:paraId="2B5C26DD" w14:textId="77777777" w:rsidTr="004D0966">
        <w:trPr>
          <w:gridAfter w:val="1"/>
          <w:wAfter w:w="17" w:type="dxa"/>
          <w:cantSplit/>
          <w:trHeight w:val="316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9D0" w14:textId="77777777" w:rsidR="004D0966" w:rsidRPr="004D0966" w:rsidRDefault="004D0966" w:rsidP="004D0966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CD3F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DE2C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3A97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Addresses all criteria in detail for WRS key skills and knowledge</w:t>
            </w:r>
          </w:p>
          <w:p w14:paraId="19D58F6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D5AE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2B2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5260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134E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681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B0F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6121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115F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2FF1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</w:tr>
      <w:tr w:rsidR="004D0966" w:rsidRPr="004D0966" w14:paraId="2DF5EE8B" w14:textId="77777777" w:rsidTr="004D0966">
        <w:trPr>
          <w:gridAfter w:val="1"/>
          <w:wAfter w:w="17" w:type="dxa"/>
          <w:cantSplit/>
          <w:trHeight w:val="69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BEDC" w14:textId="77777777" w:rsidR="004D0966" w:rsidRPr="004D0966" w:rsidRDefault="004D0966" w:rsidP="004D0966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7D8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9C9B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B68F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Independently selects an appropriate person of significance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5409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86B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 w:cstheme="minorHAnsi"/>
                <w:b/>
                <w:bCs/>
                <w:sz w:val="14"/>
                <w:szCs w:val="14"/>
              </w:rPr>
              <w:t>Can identify and analyse five or more possible barriers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9263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Has created cue cards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C87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Presentation is presented in a logical way, with a clear beginning, middle and end, with the use of headings and subheadings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4C3C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Convinces the audience to recognise the validity and importance of the topic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80E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E42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1668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Independently links three ‘working styles’ to industry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51BF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</w:tr>
      <w:tr w:rsidR="004D0966" w:rsidRPr="004D0966" w14:paraId="0A9036D1" w14:textId="77777777" w:rsidTr="004D0966">
        <w:trPr>
          <w:gridAfter w:val="1"/>
          <w:wAfter w:w="17" w:type="dxa"/>
          <w:cantSplit/>
          <w:trHeight w:val="20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ECD2263" w14:textId="77777777" w:rsidR="004D0966" w:rsidRPr="004D0966" w:rsidRDefault="004D0966" w:rsidP="004D0966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D0966">
              <w:rPr>
                <w:rFonts w:ascii="Arial Narrow" w:hAnsi="Arial Narrow" w:cs="Arial"/>
                <w:b/>
              </w:rPr>
              <w:t>Achieving</w:t>
            </w:r>
          </w:p>
          <w:p w14:paraId="2EAD0C47" w14:textId="77777777" w:rsidR="004D0966" w:rsidRPr="004D0966" w:rsidRDefault="004D0966" w:rsidP="004D0966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D13E" w14:textId="77777777" w:rsidR="004D0966" w:rsidRPr="004D0966" w:rsidRDefault="004D0966" w:rsidP="004D0966">
            <w:pPr>
              <w:jc w:val="center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All questions have been completed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FC02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 xml:space="preserve">Can discuss the importance of </w:t>
            </w: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both positive and negative concepts relating to self</w:t>
            </w:r>
            <w:r w:rsidRPr="004D096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and employability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B351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Uses two or more reputable sources to collect information</w:t>
            </w:r>
          </w:p>
          <w:p w14:paraId="2606F50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73F3F0A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7063227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D7EB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gramStart"/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Is able to</w:t>
            </w:r>
            <w:proofErr w:type="gramEnd"/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 participate in the mix and match activity, giving at least two responses/ selections for the group</w:t>
            </w:r>
          </w:p>
          <w:p w14:paraId="47C11E2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  <w:p w14:paraId="56AD7D9A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5DD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Can list any three employability skills or personal capabilities/attributes to one specific industry</w:t>
            </w:r>
          </w:p>
          <w:p w14:paraId="33F4628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174F76A" w14:textId="77777777" w:rsidR="004D0966" w:rsidRPr="004D0966" w:rsidRDefault="004D0966" w:rsidP="004D0966">
            <w:pPr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</w:p>
          <w:p w14:paraId="3F446896" w14:textId="77777777" w:rsidR="004D0966" w:rsidRPr="004D0966" w:rsidRDefault="004D0966" w:rsidP="004D09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1C7B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Uses eye contact more than half the time</w:t>
            </w:r>
          </w:p>
          <w:p w14:paraId="7AEA7A4A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10626066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D1B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4D0966">
              <w:rPr>
                <w:rFonts w:ascii="Arial Narrow" w:hAnsi="Arial Narrow"/>
                <w:sz w:val="14"/>
                <w:szCs w:val="14"/>
              </w:rPr>
              <w:t>Is able to</w:t>
            </w:r>
            <w:proofErr w:type="gramEnd"/>
            <w:r w:rsidRPr="004D0966">
              <w:rPr>
                <w:rFonts w:ascii="Arial Narrow" w:hAnsi="Arial Narrow"/>
                <w:sz w:val="14"/>
                <w:szCs w:val="14"/>
              </w:rPr>
              <w:t xml:space="preserve"> answer all class questions with ease, without elaboration</w:t>
            </w:r>
          </w:p>
          <w:p w14:paraId="383331B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1F068B67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AD0F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Demonstrates some enthusiastic feelings about the topic</w:t>
            </w:r>
          </w:p>
          <w:p w14:paraId="08E1EC9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5E3E5C62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FB4A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All industries have been audited with more than two skills identified for each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F7A3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All questions have been completed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F312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Uses three or more reputable sources to collect information</w:t>
            </w:r>
          </w:p>
          <w:p w14:paraId="7E67BE9F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  <w:p w14:paraId="6D08C5BB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  <w:p w14:paraId="04968D66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3C47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Connects employability skills and/ or personal capabilities and attributes to industry, describing two strengths and two blockers</w:t>
            </w:r>
          </w:p>
          <w:p w14:paraId="10042871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</w:tr>
      <w:tr w:rsidR="004D0966" w:rsidRPr="004D0966" w14:paraId="1178B380" w14:textId="77777777" w:rsidTr="004D0966">
        <w:trPr>
          <w:gridAfter w:val="1"/>
          <w:wAfter w:w="17" w:type="dxa"/>
          <w:cantSplit/>
          <w:trHeight w:val="108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B981" w14:textId="77777777" w:rsidR="004D0966" w:rsidRPr="004D0966" w:rsidRDefault="004D0966" w:rsidP="004D0966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71F1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E97E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506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Addresses all criteria for PDS key skills and knowledge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54A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Word count is less than 100 words to discuss one reason behind a selection made by the group</w:t>
            </w:r>
          </w:p>
          <w:p w14:paraId="5BE2F8C2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1ADF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Can </w:t>
            </w:r>
            <w:r w:rsidRPr="004D0966">
              <w:rPr>
                <w:rFonts w:ascii="Arial Narrow" w:hAnsi="Arial Narrow" w:cstheme="minorHAnsi"/>
                <w:b/>
                <w:bCs/>
                <w:sz w:val="14"/>
                <w:szCs w:val="14"/>
              </w:rPr>
              <w:t>link information to three or more of their own personal passions, skills and goals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A22B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Speaks with some variation in tone and volume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3E9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Includes at least two examples, facts and/or statistics to support conclusions/ ideas with evidence</w:t>
            </w:r>
          </w:p>
          <w:p w14:paraId="682FE65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65A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Raises audience understanding and awareness of most points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EE9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Word count for summary is more than 100 words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30E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87A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Addresses all criteria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8A53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Describes two strategies/ goals for </w:t>
            </w:r>
            <w:r w:rsidRPr="004D0966">
              <w:rPr>
                <w:rFonts w:ascii="Arial Narrow" w:hAnsi="Arial Narrow" w:cstheme="minorHAnsi"/>
                <w:i/>
                <w:iCs/>
                <w:sz w:val="14"/>
                <w:szCs w:val="14"/>
              </w:rPr>
              <w:t>future career prospects and outcomes</w:t>
            </w:r>
          </w:p>
          <w:p w14:paraId="443A73C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</w:tr>
      <w:tr w:rsidR="004D0966" w:rsidRPr="004D0966" w14:paraId="2EEA96BB" w14:textId="77777777" w:rsidTr="004D0966">
        <w:trPr>
          <w:gridAfter w:val="1"/>
          <w:wAfter w:w="17" w:type="dxa"/>
          <w:cantSplit/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E1EE" w14:textId="77777777" w:rsidR="004D0966" w:rsidRPr="004D0966" w:rsidRDefault="004D0966" w:rsidP="004D0966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CA7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2971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A56C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Addresses all criteria for WRS key skills and knowledge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41D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AB3F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 w:cstheme="minorHAnsi"/>
                <w:b/>
                <w:bCs/>
                <w:sz w:val="14"/>
                <w:szCs w:val="14"/>
              </w:rPr>
              <w:t>Can identify and analyse three or more possible barriers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5A24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F124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D8A7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223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8BF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5B6C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  <w:p w14:paraId="03BF1561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Links three ‘working styles’ to industry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E73B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</w:tr>
      <w:tr w:rsidR="004D0966" w:rsidRPr="004D0966" w14:paraId="71C13EED" w14:textId="77777777" w:rsidTr="004D0966">
        <w:trPr>
          <w:gridAfter w:val="1"/>
          <w:wAfter w:w="17" w:type="dxa"/>
          <w:cantSplit/>
          <w:trHeight w:val="53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78A544AB" w14:textId="77777777" w:rsidR="004D0966" w:rsidRPr="004D0966" w:rsidRDefault="004D0966" w:rsidP="004D0966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D0966">
              <w:rPr>
                <w:rFonts w:ascii="Arial Narrow" w:hAnsi="Arial Narrow" w:cs="Arial"/>
                <w:b/>
              </w:rPr>
              <w:t>Satisfactory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51EC" w14:textId="77777777" w:rsidR="004D0966" w:rsidRPr="004D0966" w:rsidRDefault="004D0966" w:rsidP="004D0966">
            <w:pPr>
              <w:jc w:val="center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More than half the questions have been completed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A0A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 xml:space="preserve">Can discuss concepts </w:t>
            </w: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relating to self</w:t>
            </w: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 or employability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AC7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Uses one reputable source to collect information</w:t>
            </w:r>
          </w:p>
          <w:p w14:paraId="159FFC7F" w14:textId="77777777" w:rsidR="004D0966" w:rsidRPr="004D0966" w:rsidRDefault="004D0966" w:rsidP="004D096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59BF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gramStart"/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Is able to</w:t>
            </w:r>
            <w:proofErr w:type="gramEnd"/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 participate in the mix and match activity, giving at least one response/ selection for the group</w:t>
            </w:r>
          </w:p>
          <w:p w14:paraId="49CDC46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Word count is less than a paragraph</w:t>
            </w:r>
          </w:p>
          <w:p w14:paraId="75F4C9A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1ABC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Can list any three employability skills or personal capabilities/attributes to one specific industry, with teacher assistance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8853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Uses eye contact less than half the time</w:t>
            </w:r>
          </w:p>
          <w:p w14:paraId="1F4A8C74" w14:textId="77777777" w:rsidR="004D0966" w:rsidRPr="004D0966" w:rsidRDefault="004D0966" w:rsidP="004D096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0FB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Is uncomfortable with information, only able to answer simple class questions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981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Show little of mixed feelings about the topic</w:t>
            </w:r>
          </w:p>
          <w:p w14:paraId="75B22FF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FE75546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34F8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More than half the industries have been audited with more than one skill identified for each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066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More than half the questions have been completed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7903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Uses one or more reputable sources to collect information</w:t>
            </w:r>
          </w:p>
          <w:p w14:paraId="21A633C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  <w:p w14:paraId="001CD19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D967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Struggles to connect employability skills and/ or personal capabilities and attributes to industry, listing two strengths or two blockers</w:t>
            </w:r>
          </w:p>
        </w:tc>
      </w:tr>
      <w:tr w:rsidR="004D0966" w:rsidRPr="004D0966" w14:paraId="2E95A9AA" w14:textId="77777777" w:rsidTr="004D0966">
        <w:trPr>
          <w:gridAfter w:val="1"/>
          <w:wAfter w:w="17" w:type="dxa"/>
          <w:cantSplit/>
          <w:trHeight w:val="35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F1BA" w14:textId="77777777" w:rsidR="004D0966" w:rsidRPr="004D0966" w:rsidRDefault="004D0966" w:rsidP="004D0966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823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011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3E7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Addresses more than half the criteria for PDS key skills and knowledge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11BC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2859" w14:textId="77777777" w:rsidR="004D0966" w:rsidRPr="004D0966" w:rsidRDefault="004D0966" w:rsidP="004D0966">
            <w:pPr>
              <w:jc w:val="center"/>
              <w:rPr>
                <w:rFonts w:ascii="Arial Narrow" w:hAnsi="Arial Narrow" w:cstheme="minorHAnsi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Can </w:t>
            </w:r>
            <w:r w:rsidRPr="004D0966">
              <w:rPr>
                <w:rFonts w:ascii="Arial Narrow" w:hAnsi="Arial Narrow" w:cstheme="minorHAnsi"/>
                <w:b/>
                <w:bCs/>
                <w:sz w:val="14"/>
                <w:szCs w:val="14"/>
              </w:rPr>
              <w:t xml:space="preserve">link information to two or more of their own personal passions or skills or goals </w:t>
            </w:r>
          </w:p>
          <w:p w14:paraId="63DBB865" w14:textId="77777777" w:rsidR="004D0966" w:rsidRPr="004D0966" w:rsidRDefault="004D0966" w:rsidP="004D0966">
            <w:pPr>
              <w:jc w:val="center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E14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Speaks with uneven volume and tone</w:t>
            </w:r>
          </w:p>
          <w:p w14:paraId="03F7E11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ab/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2511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 xml:space="preserve">Includes three pictures related to content in presentation  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E4BA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Raises audience understanding and knowledge of some points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8E7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Word count for summary is less than 100 words</w:t>
            </w:r>
          </w:p>
          <w:p w14:paraId="22060502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E3C8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697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Addresses more than half of criteria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C797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Lists two strategies/ goals for </w:t>
            </w:r>
            <w:r w:rsidRPr="004D0966">
              <w:rPr>
                <w:rFonts w:ascii="Arial Narrow" w:hAnsi="Arial Narrow" w:cstheme="minorHAnsi"/>
                <w:i/>
                <w:iCs/>
                <w:sz w:val="14"/>
                <w:szCs w:val="14"/>
              </w:rPr>
              <w:t>future career prospects and outcomes</w:t>
            </w:r>
          </w:p>
          <w:p w14:paraId="254DA3E7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</w:tr>
      <w:tr w:rsidR="004D0966" w:rsidRPr="004D0966" w14:paraId="10AE8C5D" w14:textId="77777777" w:rsidTr="004D0966">
        <w:trPr>
          <w:gridAfter w:val="1"/>
          <w:wAfter w:w="17" w:type="dxa"/>
          <w:cantSplit/>
          <w:trHeight w:val="394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2F1" w14:textId="77777777" w:rsidR="004D0966" w:rsidRPr="004D0966" w:rsidRDefault="004D0966" w:rsidP="004D0966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DCA1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E799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D3F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Addresses more than half the criteria for WRS key skills and knowledge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710B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8E9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 w:cstheme="minorHAnsi"/>
                <w:b/>
                <w:bCs/>
                <w:sz w:val="14"/>
                <w:szCs w:val="14"/>
              </w:rPr>
              <w:t>Can identify two or more possible barriers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DC70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262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072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BCE5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81F9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ECB3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Links less than three ‘working styles’ to an industry, with teacher assistance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4E31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</w:tr>
      <w:tr w:rsidR="004D0966" w:rsidRPr="004D0966" w14:paraId="2E46FCF5" w14:textId="77777777" w:rsidTr="004D0966">
        <w:trPr>
          <w:gridAfter w:val="1"/>
          <w:wAfter w:w="17" w:type="dxa"/>
          <w:cantSplit/>
          <w:trHeight w:val="62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34B881B" w14:textId="77777777" w:rsidR="004D0966" w:rsidRPr="004D0966" w:rsidRDefault="004D0966" w:rsidP="004D0966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D0966">
              <w:rPr>
                <w:rFonts w:ascii="Arial Narrow" w:hAnsi="Arial Narrow" w:cs="Arial"/>
                <w:b/>
              </w:rPr>
              <w:t>Not yet satisfactory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2FC0" w14:textId="77777777" w:rsidR="004D0966" w:rsidRPr="004D0966" w:rsidRDefault="004D0966" w:rsidP="004D0966">
            <w:pPr>
              <w:jc w:val="center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Less than half the questions have been completed</w:t>
            </w:r>
          </w:p>
          <w:p w14:paraId="4F81BE9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07D6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 xml:space="preserve">Can discuss concepts </w:t>
            </w: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relating to self</w:t>
            </w:r>
            <w:r w:rsidRPr="004D096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or employability</w:t>
            </w:r>
            <w:r w:rsidRPr="004D0966">
              <w:rPr>
                <w:rFonts w:ascii="Arial Narrow" w:hAnsi="Arial Narrow"/>
                <w:sz w:val="14"/>
                <w:szCs w:val="14"/>
              </w:rPr>
              <w:t xml:space="preserve"> with teacher prompting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6EF1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Uses one reputable source to collect information</w:t>
            </w:r>
          </w:p>
          <w:p w14:paraId="0D62D0FF" w14:textId="77777777" w:rsidR="004D0966" w:rsidRPr="004D0966" w:rsidRDefault="004D0966" w:rsidP="004D096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780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Is physically present for the mix and match group activity; however, does not participate within the group setting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FFD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Can list one employability skill or personal capabilities/attributes to one specific industry, with teacher assistance</w:t>
            </w:r>
          </w:p>
          <w:p w14:paraId="5A0341B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807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Holds no eye contact with audience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1D0A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Does not have a grasp of information, not being able to answer class questions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FC7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Shows no interest in the topic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80E8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Less than half the industries have been audited with more than one skill identified for each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FAA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Less than half the questions have been completed</w:t>
            </w:r>
          </w:p>
          <w:p w14:paraId="3CD0BA1B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6FE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Uses no reputable sources to collect information</w:t>
            </w:r>
          </w:p>
          <w:p w14:paraId="1052DA4D" w14:textId="77777777" w:rsidR="004D0966" w:rsidRPr="004D0966" w:rsidRDefault="004D0966" w:rsidP="004D0966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7178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Struggles to connect employability skills and/ or personal capabilities and attributes to industry, listing one strength or one blocker</w:t>
            </w:r>
          </w:p>
        </w:tc>
      </w:tr>
      <w:tr w:rsidR="004D0966" w:rsidRPr="004D0966" w14:paraId="4DEB7BB1" w14:textId="77777777" w:rsidTr="004D0966">
        <w:trPr>
          <w:gridAfter w:val="1"/>
          <w:wAfter w:w="17" w:type="dxa"/>
          <w:cantSplit/>
          <w:trHeight w:val="518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036" w14:textId="77777777" w:rsidR="004D0966" w:rsidRPr="004D0966" w:rsidRDefault="004D0966" w:rsidP="004D0966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653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47A0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84D1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>Addresses less than half the criteria for PDS key skills and knowledge</w:t>
            </w:r>
          </w:p>
          <w:p w14:paraId="6566088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5BF8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Word count is less than a paragraph; however, the link between skill and industry is unclear</w:t>
            </w:r>
          </w:p>
          <w:p w14:paraId="566EF7A8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DB91" w14:textId="77777777" w:rsidR="004D0966" w:rsidRPr="004D0966" w:rsidRDefault="004D0966" w:rsidP="004D0966">
            <w:pPr>
              <w:jc w:val="center"/>
              <w:rPr>
                <w:rFonts w:ascii="Arial Narrow" w:hAnsi="Arial Narrow" w:cstheme="minorHAnsi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Can </w:t>
            </w:r>
            <w:r w:rsidRPr="004D0966">
              <w:rPr>
                <w:rFonts w:ascii="Arial Narrow" w:hAnsi="Arial Narrow" w:cstheme="minorHAnsi"/>
                <w:b/>
                <w:bCs/>
                <w:sz w:val="14"/>
                <w:szCs w:val="14"/>
              </w:rPr>
              <w:t>link information to one of their own personal passions or skills or goals</w:t>
            </w:r>
          </w:p>
          <w:p w14:paraId="33374D53" w14:textId="77777777" w:rsidR="004D0966" w:rsidRPr="004D0966" w:rsidRDefault="004D0966" w:rsidP="004D0966">
            <w:pPr>
              <w:jc w:val="center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488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Speaks in low volume and monotonous tone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926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Includes one picture related to content in presentation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4836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Fails to increase audience understanding of knowledge of topic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2991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Word count for summary is less than a paragraph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7385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98F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Addresses less than half of criteria</w:t>
            </w:r>
          </w:p>
          <w:p w14:paraId="6B385242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AAF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Lists one strategy/ goal for future growth</w:t>
            </w:r>
          </w:p>
          <w:p w14:paraId="498351F2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</w:tr>
      <w:tr w:rsidR="004D0966" w:rsidRPr="004D0966" w14:paraId="7AC35675" w14:textId="77777777" w:rsidTr="004D0966">
        <w:trPr>
          <w:gridAfter w:val="1"/>
          <w:wAfter w:w="17" w:type="dxa"/>
          <w:cantSplit/>
          <w:trHeight w:val="41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19C7" w14:textId="77777777" w:rsidR="004D0966" w:rsidRPr="004D0966" w:rsidRDefault="004D0966" w:rsidP="004D0966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763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09D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2419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Addresses less than half the criteria for WRS key skills and knowledge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9D7C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860C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D0966">
              <w:rPr>
                <w:rFonts w:ascii="Arial Narrow" w:hAnsi="Arial Narrow" w:cstheme="minorHAnsi"/>
                <w:b/>
                <w:bCs/>
                <w:sz w:val="14"/>
                <w:szCs w:val="14"/>
              </w:rPr>
              <w:t>Can identify one possible barrier</w:t>
            </w:r>
          </w:p>
          <w:p w14:paraId="484558B2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7271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15B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4C2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0B79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0AAE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9A7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4D0966">
              <w:rPr>
                <w:rFonts w:ascii="Arial Narrow" w:hAnsi="Arial Narrow"/>
                <w:i/>
                <w:iCs/>
                <w:sz w:val="14"/>
                <w:szCs w:val="14"/>
              </w:rPr>
              <w:t>Can only link one ‘working styles’ to an industry, with teacher assistance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A3BC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</w:tr>
      <w:tr w:rsidR="004D0966" w:rsidRPr="004D0966" w14:paraId="11C05C57" w14:textId="77777777" w:rsidTr="004D0966">
        <w:trPr>
          <w:gridAfter w:val="1"/>
          <w:wAfter w:w="17" w:type="dxa"/>
          <w:cantSplit/>
          <w:trHeight w:val="236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DC0" w14:textId="77777777" w:rsidR="004D0966" w:rsidRPr="004D0966" w:rsidRDefault="004D0966" w:rsidP="004D0966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1358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F39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6217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C05A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bCs/>
                <w:sz w:val="14"/>
                <w:szCs w:val="14"/>
              </w:rPr>
              <w:t>Not shown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3F2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bCs/>
                <w:sz w:val="14"/>
                <w:szCs w:val="14"/>
              </w:rPr>
              <w:t>Not shown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516C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740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EC1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1DB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ECA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bCs/>
                <w:sz w:val="14"/>
                <w:szCs w:val="14"/>
              </w:rPr>
              <w:t>Not shown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61FD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FDE7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4D0966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</w:tr>
      <w:tr w:rsidR="004D0966" w:rsidRPr="004D0966" w14:paraId="0C34182F" w14:textId="77777777" w:rsidTr="004D0966">
        <w:trPr>
          <w:gridAfter w:val="1"/>
          <w:wAfter w:w="17" w:type="dxa"/>
          <w:trHeight w:val="78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BA32BC8" w14:textId="77777777" w:rsidR="004D0966" w:rsidRPr="004D0966" w:rsidRDefault="004D0966" w:rsidP="004D0966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57A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</w:rPr>
            </w:pPr>
            <w:r w:rsidRPr="004D0966">
              <w:rPr>
                <w:rFonts w:ascii="Arial Narrow" w:hAnsi="Arial Narrow"/>
                <w:b/>
              </w:rPr>
              <w:t>Structured questions</w:t>
            </w:r>
          </w:p>
          <w:p w14:paraId="0FD6336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B85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</w:rPr>
            </w:pPr>
            <w:r w:rsidRPr="004D0966">
              <w:rPr>
                <w:rFonts w:ascii="Arial Narrow" w:hAnsi="Arial Narrow"/>
                <w:b/>
              </w:rPr>
              <w:t>Class discussion</w:t>
            </w:r>
          </w:p>
          <w:p w14:paraId="69CE9520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D21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</w:rPr>
            </w:pPr>
            <w:r w:rsidRPr="004D0966">
              <w:rPr>
                <w:rFonts w:ascii="Arial Narrow" w:hAnsi="Arial Narrow"/>
                <w:b/>
              </w:rPr>
              <w:t>Research task</w:t>
            </w:r>
          </w:p>
          <w:p w14:paraId="52F720DB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585C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</w:rPr>
            </w:pPr>
            <w:r w:rsidRPr="004D0966">
              <w:rPr>
                <w:rFonts w:ascii="Arial Narrow" w:hAnsi="Arial Narrow"/>
                <w:b/>
              </w:rPr>
              <w:t>Mix and match activity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A35B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</w:rPr>
            </w:pPr>
            <w:r w:rsidRPr="004D0966">
              <w:rPr>
                <w:rFonts w:ascii="Arial Narrow" w:hAnsi="Arial Narrow"/>
                <w:b/>
              </w:rPr>
              <w:t>Mind map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9D1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</w:rPr>
              <w:t>Delivery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778A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</w:rPr>
              <w:t>Content/ organisation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DBB3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</w:rPr>
              <w:t>Enthusiasm/ audience awareness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3186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</w:rPr>
              <w:t>Skills audit/ summary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D72C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</w:rPr>
            </w:pPr>
            <w:r w:rsidRPr="004D0966">
              <w:rPr>
                <w:rFonts w:ascii="Arial Narrow" w:hAnsi="Arial Narrow"/>
                <w:b/>
              </w:rPr>
              <w:t>Structured questions</w:t>
            </w:r>
          </w:p>
          <w:p w14:paraId="76435F44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9AF5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</w:rPr>
              <w:t>Research task (knowledge of how skills can apply to industry)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682B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0966">
              <w:rPr>
                <w:rFonts w:ascii="Arial Narrow" w:hAnsi="Arial Narrow"/>
                <w:b/>
              </w:rPr>
              <w:t>Research task (aligning personal interests and strengths to specific industries)</w:t>
            </w:r>
          </w:p>
        </w:tc>
      </w:tr>
      <w:tr w:rsidR="004D0966" w:rsidRPr="004D0966" w14:paraId="16C3373F" w14:textId="77777777" w:rsidTr="004D0966">
        <w:trPr>
          <w:trHeight w:val="404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7F64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01A2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D0966">
              <w:rPr>
                <w:rFonts w:ascii="Arial Narrow" w:hAnsi="Arial Narrow"/>
                <w:b/>
                <w:sz w:val="36"/>
                <w:szCs w:val="36"/>
              </w:rPr>
              <w:t>Activity 1</w:t>
            </w:r>
          </w:p>
          <w:p w14:paraId="246F89AE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D0966">
              <w:rPr>
                <w:rFonts w:ascii="Arial Narrow" w:hAnsi="Arial Narrow" w:cstheme="minorHAnsi"/>
              </w:rPr>
              <w:t>Introduction to self, including interests, skills and capabilities in the workplace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AC47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D0966">
              <w:rPr>
                <w:rFonts w:ascii="Arial Narrow" w:hAnsi="Arial Narrow"/>
                <w:b/>
                <w:sz w:val="36"/>
                <w:szCs w:val="36"/>
              </w:rPr>
              <w:t>Activity 1 – Presentation</w:t>
            </w:r>
          </w:p>
          <w:p w14:paraId="693B185A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D0966">
              <w:rPr>
                <w:rFonts w:ascii="Arial Narrow" w:hAnsi="Arial Narrow" w:cstheme="minorHAnsi"/>
              </w:rPr>
              <w:t>Introduction to self, including interests, skills and capabilities in the workplace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1881" w14:textId="77777777" w:rsidR="004D0966" w:rsidRPr="004D0966" w:rsidRDefault="004D0966" w:rsidP="004D09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D0966">
              <w:rPr>
                <w:rFonts w:ascii="Arial Narrow" w:hAnsi="Arial Narrow"/>
                <w:b/>
                <w:sz w:val="36"/>
                <w:szCs w:val="36"/>
              </w:rPr>
              <w:t>Activity 2</w:t>
            </w:r>
          </w:p>
          <w:p w14:paraId="18191EE7" w14:textId="2633B976" w:rsidR="004D0966" w:rsidRPr="004D0966" w:rsidRDefault="004D0966" w:rsidP="004D0966">
            <w:pPr>
              <w:rPr>
                <w:rFonts w:ascii="Arial Narrow" w:hAnsi="Arial Narrow"/>
                <w:sz w:val="24"/>
                <w:szCs w:val="24"/>
              </w:rPr>
            </w:pPr>
            <w:r w:rsidRPr="004D0966">
              <w:rPr>
                <w:rFonts w:ascii="Arial Narrow" w:hAnsi="Arial Narrow" w:cstheme="minorHAnsi"/>
              </w:rPr>
              <w:t>Interpersonal skills, interests and capabilities in the workplace</w:t>
            </w:r>
            <w:r w:rsidRPr="004D0966">
              <w:rPr>
                <w:rFonts w:ascii="Arial Narrow" w:hAnsi="Arial Narrow"/>
              </w:rPr>
              <w:t xml:space="preserve"> – Industry Audit, Career Quiz and Research Task </w:t>
            </w:r>
          </w:p>
        </w:tc>
      </w:tr>
      <w:tr w:rsidR="004D0966" w:rsidRPr="004D0966" w14:paraId="4ADC7C6B" w14:textId="77777777" w:rsidTr="004D0966">
        <w:trPr>
          <w:trHeight w:val="288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F9F" w14:textId="77777777" w:rsidR="004D0966" w:rsidRPr="004D0966" w:rsidRDefault="004D0966" w:rsidP="004D096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C865" w14:textId="77777777" w:rsidR="004D0966" w:rsidRPr="004D0966" w:rsidRDefault="004D0966" w:rsidP="004D096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D0966">
              <w:rPr>
                <w:rFonts w:ascii="Arial Narrow" w:hAnsi="Arial Narrow"/>
                <w:b/>
                <w:bCs/>
              </w:rPr>
              <w:t xml:space="preserve">Bold – PDS </w:t>
            </w:r>
          </w:p>
          <w:p w14:paraId="28EA982B" w14:textId="77777777" w:rsidR="004D0966" w:rsidRPr="004D0966" w:rsidRDefault="004D0966" w:rsidP="004D0966">
            <w:pPr>
              <w:rPr>
                <w:rFonts w:ascii="Arial Narrow" w:hAnsi="Arial Narrow"/>
              </w:rPr>
            </w:pPr>
            <w:r w:rsidRPr="004D0966">
              <w:rPr>
                <w:rFonts w:ascii="Arial Narrow" w:hAnsi="Arial Narrow"/>
                <w:i/>
                <w:iCs/>
              </w:rPr>
              <w:t>Italics – WRS</w:t>
            </w:r>
          </w:p>
        </w:tc>
      </w:tr>
    </w:tbl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4D0966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D0966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4AC57-C371-4208-86B0-6653413206BA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2022-07-15T06:45:00Z</dcterms:created>
  <dcterms:modified xsi:type="dcterms:W3CDTF">2022-07-15T06:45:00Z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