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30E4" w14:textId="6AC00E7E" w:rsidR="00086CFC" w:rsidRDefault="00C2005D" w:rsidP="002470FE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755578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6611C75E" w:rsidR="004F6DE0" w:rsidRPr="008C0A84" w:rsidRDefault="004F0CE9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Economics and Business</w:t>
      </w:r>
      <w:r w:rsidR="004F6DE0" w:rsidRPr="008C0A84">
        <w:rPr>
          <w:lang w:val="en-AU"/>
        </w:rPr>
        <w:t xml:space="preserve">, Levels </w:t>
      </w:r>
      <w:r w:rsidR="00F23199">
        <w:rPr>
          <w:lang w:val="en-AU"/>
        </w:rPr>
        <w:t>7</w:t>
      </w:r>
      <w:r w:rsidR="004F6DE0" w:rsidRPr="008C0A84">
        <w:rPr>
          <w:lang w:val="en-AU"/>
        </w:rPr>
        <w:t xml:space="preserve"> and </w:t>
      </w:r>
      <w:r w:rsidR="00F23199">
        <w:rPr>
          <w:lang w:val="en-AU"/>
        </w:rPr>
        <w:t>8</w:t>
      </w:r>
    </w:p>
    <w:p w14:paraId="2E354ED1" w14:textId="64F8E7F0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755578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77092F0A" w:rsidR="008B1278" w:rsidRPr="008C0A84" w:rsidRDefault="008B1278" w:rsidP="002470FE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4F0CE9">
        <w:t>Economics and Business</w:t>
      </w:r>
      <w:r w:rsidRPr="008C0A84">
        <w:t xml:space="preserve">, Levels </w:t>
      </w:r>
      <w:r w:rsidR="00F23199">
        <w:t>7</w:t>
      </w:r>
      <w:r w:rsidRPr="008C0A84">
        <w:t xml:space="preserve"> and </w:t>
      </w:r>
      <w:r w:rsidR="00F23199">
        <w:t>8</w:t>
      </w:r>
    </w:p>
    <w:p w14:paraId="1FB5B60B" w14:textId="3BE6DF2B" w:rsidR="008B1278" w:rsidRPr="00832729" w:rsidRDefault="00254888" w:rsidP="006230A4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7D228B" w:rsidRPr="007D228B">
        <w:t>Explore and observe the characteristics of entrepreneurs and successful businesses (</w:t>
      </w:r>
      <w:hyperlink r:id="rId11" w:history="1">
        <w:r w:rsidR="007D228B" w:rsidRPr="007D228B">
          <w:rPr>
            <w:rStyle w:val="Hyperlink"/>
          </w:rPr>
          <w:t>VCEBB015</w:t>
        </w:r>
      </w:hyperlink>
      <w:r w:rsidR="007D228B" w:rsidRPr="007D228B">
        <w:t>)</w:t>
      </w:r>
    </w:p>
    <w:p w14:paraId="36A2C730" w14:textId="385A0A79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9E375B">
        <w:t>Complet</w:t>
      </w:r>
      <w:r w:rsidR="00801A00">
        <w:t>e</w:t>
      </w:r>
      <w:r w:rsidR="009E375B">
        <w:t xml:space="preserve"> </w:t>
      </w:r>
      <w:r w:rsidR="007D228B">
        <w:t xml:space="preserve">a case study about </w:t>
      </w:r>
      <w:r w:rsidR="006E5E16">
        <w:t xml:space="preserve">the </w:t>
      </w:r>
      <w:r w:rsidR="007D228B">
        <w:t>characteristics of entrepreneurs and successful businesses</w:t>
      </w:r>
      <w:r w:rsidR="009B4A57">
        <w:t xml:space="preserve"> and the way businesses u</w:t>
      </w:r>
      <w:r w:rsidR="00FC19D1">
        <w:t>tilise</w:t>
      </w:r>
      <w:r w:rsidR="009B4A57">
        <w:t xml:space="preserve"> enterprising behaviours and capabilities.</w:t>
      </w:r>
    </w:p>
    <w:p w14:paraId="2364A01C" w14:textId="22DEC516" w:rsidR="00421DB1" w:rsidRPr="008C0A84" w:rsidRDefault="00421DB1" w:rsidP="00B51FA6">
      <w:pPr>
        <w:pStyle w:val="VCAAbody-withlargetabandhangingindent"/>
      </w:pPr>
      <w:r w:rsidRPr="00AD6643">
        <w:rPr>
          <w:b/>
          <w:bCs/>
        </w:rPr>
        <w:t>Summary of adaptation, change, addition:</w:t>
      </w:r>
      <w:r>
        <w:tab/>
      </w:r>
      <w:r w:rsidR="007D228B">
        <w:t xml:space="preserve">Interview a local small business owner and report back to the class on </w:t>
      </w:r>
      <w:r w:rsidR="00FD2765">
        <w:t xml:space="preserve">the relevant </w:t>
      </w:r>
      <w:r w:rsidR="007D228B">
        <w:t>characteristics</w:t>
      </w:r>
      <w:r w:rsidR="009B4A57">
        <w:t xml:space="preserve">, enterprising behaviours and capabilities </w:t>
      </w:r>
      <w:r w:rsidR="007D228B">
        <w:t>that help</w:t>
      </w:r>
      <w:r w:rsidR="00FD2765">
        <w:t>ed</w:t>
      </w:r>
      <w:r w:rsidR="007D228B">
        <w:t xml:space="preserve"> </w:t>
      </w:r>
      <w:r w:rsidR="00FD2765">
        <w:t>establish and operate a business enterprise</w:t>
      </w:r>
      <w:r w:rsidR="009B4A57">
        <w:t>.</w:t>
      </w:r>
    </w:p>
    <w:p w14:paraId="65DFB73F" w14:textId="3EC81D5F" w:rsidR="00254888" w:rsidRDefault="00254888" w:rsidP="002470FE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755578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539"/>
        <w:gridCol w:w="6350"/>
      </w:tblGrid>
      <w:tr w:rsidR="00254888" w:rsidRPr="008C0A84" w14:paraId="47FFE019" w14:textId="77777777" w:rsidTr="00247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350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2470FE">
        <w:tc>
          <w:tcPr>
            <w:tcW w:w="3539" w:type="dxa"/>
          </w:tcPr>
          <w:p w14:paraId="7DF4F8A0" w14:textId="3A6D2BC7" w:rsidR="004858EF" w:rsidRDefault="004858EF" w:rsidP="004858E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facilitates class discussion about </w:t>
            </w:r>
            <w:r w:rsidR="00F7658C">
              <w:rPr>
                <w:lang w:val="en-AU"/>
              </w:rPr>
              <w:t>the</w:t>
            </w:r>
            <w:r>
              <w:rPr>
                <w:lang w:val="en-AU"/>
              </w:rPr>
              <w:t xml:space="preserve"> qualities a successful entrepreneur </w:t>
            </w:r>
            <w:r w:rsidR="00FC19D1">
              <w:rPr>
                <w:lang w:val="en-AU"/>
              </w:rPr>
              <w:t xml:space="preserve">would </w:t>
            </w:r>
            <w:r>
              <w:rPr>
                <w:lang w:val="en-AU"/>
              </w:rPr>
              <w:t>have</w:t>
            </w:r>
            <w:r w:rsidR="00FC19D1">
              <w:rPr>
                <w:lang w:val="en-AU"/>
              </w:rPr>
              <w:t xml:space="preserve"> and require</w:t>
            </w:r>
            <w:r>
              <w:rPr>
                <w:lang w:val="en-AU"/>
              </w:rPr>
              <w:t>.</w:t>
            </w:r>
          </w:p>
          <w:p w14:paraId="46A85701" w14:textId="7A7125B0" w:rsidR="005F7708" w:rsidRPr="008C0A84" w:rsidRDefault="00D81D2F" w:rsidP="0080486E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research a famous entrepreneur (for example, Elon Musk</w:t>
            </w:r>
            <w:r w:rsidR="00484D39">
              <w:rPr>
                <w:lang w:val="en-AU"/>
              </w:rPr>
              <w:t>, Oprah Winfrey, Ally Watson</w:t>
            </w:r>
            <w:r>
              <w:rPr>
                <w:lang w:val="en-AU"/>
              </w:rPr>
              <w:t xml:space="preserve">) and report back to the class </w:t>
            </w:r>
            <w:r w:rsidR="00FC19D1">
              <w:rPr>
                <w:lang w:val="en-AU"/>
              </w:rPr>
              <w:t xml:space="preserve">about </w:t>
            </w:r>
            <w:r>
              <w:rPr>
                <w:lang w:val="en-AU"/>
              </w:rPr>
              <w:t xml:space="preserve">the characteristics that helped this person </w:t>
            </w:r>
            <w:r w:rsidR="00FC19D1">
              <w:rPr>
                <w:lang w:val="en-AU"/>
              </w:rPr>
              <w:t>succeed</w:t>
            </w:r>
            <w:r>
              <w:rPr>
                <w:lang w:val="en-AU"/>
              </w:rPr>
              <w:t>.</w:t>
            </w:r>
          </w:p>
        </w:tc>
        <w:tc>
          <w:tcPr>
            <w:tcW w:w="6350" w:type="dxa"/>
          </w:tcPr>
          <w:p w14:paraId="7A40EEA0" w14:textId="23F6992D" w:rsidR="00291C17" w:rsidRDefault="00291C17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use Google </w:t>
            </w:r>
            <w:r w:rsidR="002470FE">
              <w:rPr>
                <w:lang w:val="en-AU"/>
              </w:rPr>
              <w:t>M</w:t>
            </w:r>
            <w:r>
              <w:rPr>
                <w:lang w:val="en-AU"/>
              </w:rPr>
              <w:t xml:space="preserve">aps, business review sites such as Yelp, and </w:t>
            </w:r>
            <w:r w:rsidR="00F7658C">
              <w:rPr>
                <w:lang w:val="en-AU"/>
              </w:rPr>
              <w:t>personal</w:t>
            </w:r>
            <w:r>
              <w:rPr>
                <w:lang w:val="en-AU"/>
              </w:rPr>
              <w:t xml:space="preserve"> knowledge of the </w:t>
            </w:r>
            <w:r w:rsidR="00FC19D1">
              <w:rPr>
                <w:lang w:val="en-AU"/>
              </w:rPr>
              <w:t xml:space="preserve">local </w:t>
            </w:r>
            <w:r>
              <w:rPr>
                <w:lang w:val="en-AU"/>
              </w:rPr>
              <w:t xml:space="preserve">area to identify local small businesses. </w:t>
            </w:r>
            <w:r w:rsidR="001F3372">
              <w:rPr>
                <w:lang w:val="en-AU"/>
              </w:rPr>
              <w:t>T</w:t>
            </w:r>
            <w:r>
              <w:rPr>
                <w:lang w:val="en-AU"/>
              </w:rPr>
              <w:t xml:space="preserve">eacher </w:t>
            </w:r>
            <w:r w:rsidR="00FC19D1">
              <w:rPr>
                <w:lang w:val="en-AU"/>
              </w:rPr>
              <w:t xml:space="preserve">could </w:t>
            </w:r>
            <w:r w:rsidR="00F7658C">
              <w:rPr>
                <w:lang w:val="en-AU"/>
              </w:rPr>
              <w:t>provide</w:t>
            </w:r>
            <w:r w:rsidR="00FC19D1">
              <w:rPr>
                <w:lang w:val="en-AU"/>
              </w:rPr>
              <w:t xml:space="preserve"> specific local </w:t>
            </w:r>
            <w:r>
              <w:rPr>
                <w:lang w:val="en-AU"/>
              </w:rPr>
              <w:t>examples, such as caf</w:t>
            </w:r>
            <w:r w:rsidR="00C75901">
              <w:rPr>
                <w:lang w:val="en-AU"/>
              </w:rPr>
              <w:t>é</w:t>
            </w:r>
            <w:r>
              <w:rPr>
                <w:lang w:val="en-AU"/>
              </w:rPr>
              <w:t>s, butchers</w:t>
            </w:r>
            <w:r w:rsidR="00FC19D1">
              <w:rPr>
                <w:lang w:val="en-AU"/>
              </w:rPr>
              <w:t>, service providers etc.</w:t>
            </w:r>
          </w:p>
          <w:p w14:paraId="427ADF77" w14:textId="51DFBB07" w:rsidR="0077796C" w:rsidRDefault="00D81D2F" w:rsidP="00D81D2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</w:t>
            </w:r>
            <w:r w:rsidR="0077796C">
              <w:rPr>
                <w:lang w:val="en-AU"/>
              </w:rPr>
              <w:t xml:space="preserve"> interview a </w:t>
            </w:r>
            <w:r w:rsidR="00FC19D1">
              <w:rPr>
                <w:lang w:val="en-AU"/>
              </w:rPr>
              <w:t xml:space="preserve">local </w:t>
            </w:r>
            <w:r w:rsidR="0077796C">
              <w:rPr>
                <w:lang w:val="en-AU"/>
              </w:rPr>
              <w:t xml:space="preserve">person who has started or run a business – </w:t>
            </w:r>
            <w:r w:rsidR="00F7658C">
              <w:rPr>
                <w:lang w:val="en-AU"/>
              </w:rPr>
              <w:t>potentially</w:t>
            </w:r>
            <w:r w:rsidR="0077796C">
              <w:rPr>
                <w:lang w:val="en-AU"/>
              </w:rPr>
              <w:t xml:space="preserve"> one of the local business </w:t>
            </w:r>
            <w:r w:rsidR="00FC19D1">
              <w:rPr>
                <w:lang w:val="en-AU"/>
              </w:rPr>
              <w:t>previously identified</w:t>
            </w:r>
            <w:r w:rsidR="0077796C">
              <w:rPr>
                <w:lang w:val="en-AU"/>
              </w:rPr>
              <w:t xml:space="preserve">, a family member, or </w:t>
            </w:r>
            <w:r w:rsidR="009B4A57">
              <w:rPr>
                <w:lang w:val="en-AU"/>
              </w:rPr>
              <w:t>friend</w:t>
            </w:r>
            <w:r w:rsidR="0077796C">
              <w:rPr>
                <w:lang w:val="en-AU"/>
              </w:rPr>
              <w:t xml:space="preserve">. Students interview </w:t>
            </w:r>
            <w:r w:rsidR="00971CB2">
              <w:rPr>
                <w:lang w:val="en-AU"/>
              </w:rPr>
              <w:t xml:space="preserve">the person </w:t>
            </w:r>
            <w:r w:rsidR="00FC19D1">
              <w:rPr>
                <w:lang w:val="en-AU"/>
              </w:rPr>
              <w:t xml:space="preserve">with a view to </w:t>
            </w:r>
            <w:r w:rsidR="00F7658C">
              <w:rPr>
                <w:lang w:val="en-AU"/>
              </w:rPr>
              <w:t>discovering</w:t>
            </w:r>
            <w:r w:rsidR="0077796C">
              <w:rPr>
                <w:lang w:val="en-AU"/>
              </w:rPr>
              <w:t xml:space="preserve"> </w:t>
            </w:r>
            <w:r w:rsidR="009B4A57">
              <w:rPr>
                <w:lang w:val="en-AU"/>
              </w:rPr>
              <w:t>the</w:t>
            </w:r>
            <w:r w:rsidR="001F3372">
              <w:rPr>
                <w:lang w:val="en-AU"/>
              </w:rPr>
              <w:t xml:space="preserve"> personal characteristics</w:t>
            </w:r>
            <w:r w:rsidR="002C3E7C">
              <w:rPr>
                <w:lang w:val="en-AU"/>
              </w:rPr>
              <w:t xml:space="preserve"> and qualities </w:t>
            </w:r>
            <w:r w:rsidR="00FC19D1">
              <w:rPr>
                <w:lang w:val="en-AU"/>
              </w:rPr>
              <w:t>(</w:t>
            </w:r>
            <w:r w:rsidR="00FF40C4">
              <w:rPr>
                <w:lang w:val="en-AU"/>
              </w:rPr>
              <w:t>e.g.</w:t>
            </w:r>
            <w:r w:rsidR="002C3E7C">
              <w:rPr>
                <w:lang w:val="en-AU"/>
              </w:rPr>
              <w:t xml:space="preserve"> resilience)</w:t>
            </w:r>
            <w:r w:rsidR="009B4A57">
              <w:rPr>
                <w:lang w:val="en-AU"/>
              </w:rPr>
              <w:t xml:space="preserve">, skills and capabilities </w:t>
            </w:r>
            <w:r w:rsidR="00FC19D1">
              <w:rPr>
                <w:lang w:val="en-AU"/>
              </w:rPr>
              <w:t xml:space="preserve">required </w:t>
            </w:r>
            <w:r w:rsidR="009B4A57">
              <w:rPr>
                <w:lang w:val="en-AU"/>
              </w:rPr>
              <w:t>in order to establish and operate the</w:t>
            </w:r>
            <w:r w:rsidR="00FC19D1">
              <w:rPr>
                <w:lang w:val="en-AU"/>
              </w:rPr>
              <w:t>ir</w:t>
            </w:r>
            <w:r w:rsidR="009B4A57">
              <w:rPr>
                <w:lang w:val="en-AU"/>
              </w:rPr>
              <w:t xml:space="preserve"> business successfully</w:t>
            </w:r>
            <w:r w:rsidR="001F3372">
              <w:rPr>
                <w:lang w:val="en-AU"/>
              </w:rPr>
              <w:t>.</w:t>
            </w:r>
          </w:p>
          <w:p w14:paraId="4DF254FF" w14:textId="0F16D636" w:rsidR="0077796C" w:rsidRDefault="00F7658C" w:rsidP="00D81D2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If an interview subject is not available</w:t>
            </w:r>
            <w:r w:rsidR="00971CB2">
              <w:rPr>
                <w:lang w:val="en-AU"/>
              </w:rPr>
              <w:t>,</w:t>
            </w:r>
            <w:r>
              <w:rPr>
                <w:lang w:val="en-AU"/>
              </w:rPr>
              <w:t xml:space="preserve"> </w:t>
            </w:r>
            <w:r w:rsidR="0077796C">
              <w:rPr>
                <w:lang w:val="en-AU"/>
              </w:rPr>
              <w:t xml:space="preserve">a case study from the Business Victoria website </w:t>
            </w:r>
            <w:r>
              <w:rPr>
                <w:lang w:val="en-AU"/>
              </w:rPr>
              <w:t>may</w:t>
            </w:r>
            <w:r w:rsidR="00FC19D1">
              <w:rPr>
                <w:lang w:val="en-AU"/>
              </w:rPr>
              <w:t xml:space="preserve"> be used as an alternative</w:t>
            </w:r>
            <w:r w:rsidR="0077796C">
              <w:rPr>
                <w:lang w:val="en-AU"/>
              </w:rPr>
              <w:t>.</w:t>
            </w:r>
            <w:r w:rsidR="000218CC">
              <w:rPr>
                <w:lang w:val="en-AU"/>
              </w:rPr>
              <w:t xml:space="preserve"> </w:t>
            </w:r>
          </w:p>
          <w:p w14:paraId="092660B4" w14:textId="2266154E" w:rsidR="004C74FD" w:rsidRPr="008C0A84" w:rsidRDefault="00871D98" w:rsidP="00D81D2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report back to the class </w:t>
            </w:r>
            <w:r w:rsidR="00F7658C">
              <w:rPr>
                <w:lang w:val="en-AU"/>
              </w:rPr>
              <w:t xml:space="preserve">regarding </w:t>
            </w:r>
            <w:r>
              <w:rPr>
                <w:lang w:val="en-AU"/>
              </w:rPr>
              <w:t xml:space="preserve"> </w:t>
            </w:r>
            <w:r w:rsidR="000218CC">
              <w:rPr>
                <w:lang w:val="en-AU"/>
              </w:rPr>
              <w:t>skills a</w:t>
            </w:r>
            <w:r w:rsidR="009B4A57">
              <w:rPr>
                <w:lang w:val="en-AU"/>
              </w:rPr>
              <w:t>n</w:t>
            </w:r>
            <w:r w:rsidR="000218CC">
              <w:rPr>
                <w:lang w:val="en-AU"/>
              </w:rPr>
              <w:t xml:space="preserve">d capabilities </w:t>
            </w:r>
            <w:r>
              <w:rPr>
                <w:lang w:val="en-AU"/>
              </w:rPr>
              <w:t xml:space="preserve">that helped </w:t>
            </w:r>
            <w:r w:rsidR="00FC19D1">
              <w:rPr>
                <w:lang w:val="en-AU"/>
              </w:rPr>
              <w:t xml:space="preserve">the </w:t>
            </w:r>
            <w:r w:rsidR="00F7658C">
              <w:rPr>
                <w:lang w:val="en-AU"/>
              </w:rPr>
              <w:t>subject studied</w:t>
            </w:r>
            <w:r w:rsidR="00FC19D1">
              <w:rPr>
                <w:lang w:val="en-AU"/>
              </w:rPr>
              <w:t xml:space="preserve"> </w:t>
            </w:r>
            <w:r w:rsidR="009B4A57">
              <w:rPr>
                <w:lang w:val="en-AU"/>
              </w:rPr>
              <w:t xml:space="preserve">establish and operate </w:t>
            </w:r>
            <w:r w:rsidR="00FC19D1">
              <w:rPr>
                <w:lang w:val="en-AU"/>
              </w:rPr>
              <w:t>the</w:t>
            </w:r>
            <w:r w:rsidR="00F7658C">
              <w:rPr>
                <w:lang w:val="en-AU"/>
              </w:rPr>
              <w:t>ir</w:t>
            </w:r>
            <w:r w:rsidR="00FC19D1">
              <w:rPr>
                <w:lang w:val="en-AU"/>
              </w:rPr>
              <w:t xml:space="preserve"> business</w:t>
            </w:r>
            <w:r>
              <w:rPr>
                <w:lang w:val="en-AU"/>
              </w:rPr>
              <w:t>.</w:t>
            </w:r>
            <w:r w:rsidR="002C3E7C">
              <w:rPr>
                <w:lang w:val="en-AU"/>
              </w:rPr>
              <w:t xml:space="preserve"> </w:t>
            </w:r>
          </w:p>
        </w:tc>
      </w:tr>
      <w:tr w:rsidR="00484D39" w:rsidRPr="008C0A84" w14:paraId="6FD82523" w14:textId="77777777" w:rsidTr="002470FE">
        <w:tc>
          <w:tcPr>
            <w:tcW w:w="3539" w:type="dxa"/>
          </w:tcPr>
          <w:p w14:paraId="7734408D" w14:textId="77777777" w:rsidR="00484D39" w:rsidRDefault="00484D39" w:rsidP="004858EF">
            <w:pPr>
              <w:pStyle w:val="VCAAtablecondensed"/>
              <w:rPr>
                <w:lang w:val="en-AU"/>
              </w:rPr>
            </w:pPr>
          </w:p>
        </w:tc>
        <w:tc>
          <w:tcPr>
            <w:tcW w:w="6350" w:type="dxa"/>
          </w:tcPr>
          <w:p w14:paraId="4B49A9BA" w14:textId="69FA201D" w:rsidR="002C3E7C" w:rsidRDefault="00484D39" w:rsidP="002470FE">
            <w:pPr>
              <w:pStyle w:val="VCAAtablecondensed"/>
            </w:pPr>
            <w:r w:rsidRPr="002470FE">
              <w:t xml:space="preserve">Students </w:t>
            </w:r>
            <w:r w:rsidR="00FC19D1">
              <w:t xml:space="preserve">then </w:t>
            </w:r>
            <w:r w:rsidRPr="002470FE">
              <w:t xml:space="preserve">reflect on their </w:t>
            </w:r>
            <w:r w:rsidR="009B4A57">
              <w:t xml:space="preserve">current personal </w:t>
            </w:r>
            <w:r w:rsidRPr="002470FE">
              <w:t>skill</w:t>
            </w:r>
            <w:r w:rsidR="009B4A57">
              <w:t xml:space="preserve"> </w:t>
            </w:r>
            <w:r w:rsidRPr="002470FE">
              <w:t>s</w:t>
            </w:r>
            <w:r w:rsidR="009B4A57">
              <w:t>et</w:t>
            </w:r>
            <w:r w:rsidRPr="002470FE">
              <w:t>, interests and experience</w:t>
            </w:r>
            <w:r w:rsidR="00F7658C">
              <w:t>.</w:t>
            </w:r>
            <w:r w:rsidR="009B4A57">
              <w:t xml:space="preserve"> Then</w:t>
            </w:r>
            <w:r w:rsidR="00F7658C">
              <w:t>,</w:t>
            </w:r>
            <w:r w:rsidR="009B4A57">
              <w:t xml:space="preserve"> </w:t>
            </w:r>
            <w:r w:rsidRPr="002470FE">
              <w:t xml:space="preserve">compare these </w:t>
            </w:r>
            <w:r w:rsidR="009B4A57">
              <w:t xml:space="preserve">to those identified </w:t>
            </w:r>
            <w:r w:rsidR="00FC19D1">
              <w:t xml:space="preserve">from </w:t>
            </w:r>
            <w:r w:rsidR="001F3372" w:rsidRPr="002470FE">
              <w:t>research</w:t>
            </w:r>
            <w:r w:rsidR="00FC19D1">
              <w:t xml:space="preserve"> about</w:t>
            </w:r>
            <w:r w:rsidR="001F3372" w:rsidRPr="002470FE">
              <w:t xml:space="preserve"> </w:t>
            </w:r>
            <w:r w:rsidR="00761990" w:rsidRPr="002470FE">
              <w:t>entrepreneurship</w:t>
            </w:r>
            <w:r w:rsidRPr="002470FE">
              <w:t>.</w:t>
            </w:r>
            <w:r w:rsidR="002C3E7C">
              <w:t xml:space="preserve"> </w:t>
            </w:r>
            <w:r w:rsidR="00FC19D1">
              <w:t xml:space="preserve">Consider: </w:t>
            </w:r>
            <w:r w:rsidR="002C3E7C">
              <w:t>What qualities and skills does a successful entrepreneur require? Did the business owner interviewed exhibit these</w:t>
            </w:r>
            <w:r w:rsidR="00F7658C">
              <w:t>? T</w:t>
            </w:r>
            <w:r w:rsidR="002C3E7C">
              <w:t xml:space="preserve">o what extent? Do </w:t>
            </w:r>
            <w:r w:rsidR="00FC19D1">
              <w:t xml:space="preserve">I </w:t>
            </w:r>
            <w:r w:rsidR="002C3E7C">
              <w:t xml:space="preserve">have the skills and capabilities </w:t>
            </w:r>
            <w:r w:rsidR="00F7658C">
              <w:t xml:space="preserve">required </w:t>
            </w:r>
            <w:r w:rsidR="001D7FE8">
              <w:t>to develop</w:t>
            </w:r>
            <w:r w:rsidR="002C3E7C">
              <w:t xml:space="preserve"> a business idea, start up</w:t>
            </w:r>
            <w:r w:rsidR="00F7658C">
              <w:t>,</w:t>
            </w:r>
            <w:r w:rsidR="002C3E7C">
              <w:t xml:space="preserve"> and then successful</w:t>
            </w:r>
            <w:r w:rsidR="00971CB2">
              <w:t>ly</w:t>
            </w:r>
            <w:r w:rsidR="00F93719">
              <w:t xml:space="preserve"> </w:t>
            </w:r>
            <w:bookmarkStart w:id="1" w:name="_GoBack"/>
            <w:bookmarkEnd w:id="1"/>
            <w:r w:rsidR="002C3E7C">
              <w:t xml:space="preserve">run </w:t>
            </w:r>
            <w:r w:rsidR="002C3E7C">
              <w:lastRenderedPageBreak/>
              <w:t xml:space="preserve">a business? What skills and capabilities do </w:t>
            </w:r>
            <w:r w:rsidR="008E6212">
              <w:t xml:space="preserve">I </w:t>
            </w:r>
            <w:r w:rsidR="002C3E7C">
              <w:t>need to improve</w:t>
            </w:r>
            <w:r w:rsidR="008E6212">
              <w:t xml:space="preserve"> </w:t>
            </w:r>
            <w:r w:rsidR="00F7658C">
              <w:t>/</w:t>
            </w:r>
            <w:r w:rsidR="008E6212">
              <w:t xml:space="preserve"> develop</w:t>
            </w:r>
            <w:r w:rsidR="002C3E7C">
              <w:t xml:space="preserve">? How could </w:t>
            </w:r>
            <w:r w:rsidR="008E6212">
              <w:t xml:space="preserve">I </w:t>
            </w:r>
            <w:r w:rsidR="00F7658C">
              <w:t>develop in</w:t>
            </w:r>
            <w:r w:rsidR="002C3E7C">
              <w:t xml:space="preserve"> areas of perceived weakness?</w:t>
            </w:r>
          </w:p>
          <w:p w14:paraId="5C210BA7" w14:textId="40A22809" w:rsidR="00562944" w:rsidRPr="002470FE" w:rsidRDefault="00484D39" w:rsidP="002470FE">
            <w:pPr>
              <w:pStyle w:val="VCAAtablecondensed"/>
            </w:pPr>
            <w:r w:rsidRPr="002470FE">
              <w:t xml:space="preserve">If </w:t>
            </w:r>
            <w:r w:rsidR="00761990" w:rsidRPr="002470FE">
              <w:t>entrepreneurship</w:t>
            </w:r>
            <w:r w:rsidRPr="002470FE">
              <w:t xml:space="preserve"> is not a </w:t>
            </w:r>
            <w:r w:rsidR="001F3372" w:rsidRPr="002470FE">
              <w:t>career path</w:t>
            </w:r>
            <w:r w:rsidRPr="002470FE">
              <w:t xml:space="preserve"> that interests </w:t>
            </w:r>
            <w:r w:rsidR="008E6212">
              <w:t>the specific student</w:t>
            </w:r>
            <w:r w:rsidR="00FF40C4">
              <w:t>,</w:t>
            </w:r>
            <w:r w:rsidR="009B4A57">
              <w:t xml:space="preserve"> </w:t>
            </w:r>
            <w:r w:rsidR="00F7658C">
              <w:t>encourage them</w:t>
            </w:r>
            <w:r w:rsidRPr="002470FE">
              <w:t xml:space="preserve"> to think about </w:t>
            </w:r>
            <w:r w:rsidR="00F7658C">
              <w:t xml:space="preserve">other </w:t>
            </w:r>
            <w:r w:rsidRPr="002470FE">
              <w:t xml:space="preserve">opportunities </w:t>
            </w:r>
            <w:r w:rsidR="008E6212">
              <w:t xml:space="preserve">for employment </w:t>
            </w:r>
            <w:r w:rsidR="00F7658C">
              <w:t>existing</w:t>
            </w:r>
            <w:r w:rsidR="008E6212">
              <w:t xml:space="preserve"> </w:t>
            </w:r>
            <w:r w:rsidRPr="002470FE">
              <w:t xml:space="preserve">within </w:t>
            </w:r>
            <w:r w:rsidR="009B4A57">
              <w:t>the</w:t>
            </w:r>
            <w:r w:rsidRPr="002470FE">
              <w:t xml:space="preserve"> industry </w:t>
            </w:r>
            <w:r w:rsidR="009B4A57">
              <w:t xml:space="preserve">the business </w:t>
            </w:r>
            <w:r w:rsidR="00F7658C">
              <w:t>studied</w:t>
            </w:r>
            <w:r w:rsidR="009B4A57">
              <w:t>. These may</w:t>
            </w:r>
            <w:r w:rsidRPr="002470FE">
              <w:t xml:space="preserve"> be a better fit for their</w:t>
            </w:r>
            <w:r w:rsidR="009B4A57">
              <w:t xml:space="preserve"> personal</w:t>
            </w:r>
            <w:r w:rsidRPr="002470FE">
              <w:t xml:space="preserve"> skill</w:t>
            </w:r>
            <w:r w:rsidR="009B4A57">
              <w:t xml:space="preserve"> </w:t>
            </w:r>
            <w:r w:rsidRPr="002470FE">
              <w:t>s</w:t>
            </w:r>
            <w:r w:rsidR="009B4A57">
              <w:t>et</w:t>
            </w:r>
            <w:r w:rsidRPr="002470FE">
              <w:t xml:space="preserve"> and interests</w:t>
            </w:r>
            <w:r w:rsidR="001F3372" w:rsidRPr="002470FE">
              <w:t xml:space="preserve"> (for example, working for a small business, or as a </w:t>
            </w:r>
            <w:r w:rsidR="00F7658C">
              <w:t>supplier to the bus</w:t>
            </w:r>
            <w:r w:rsidR="00E3046F">
              <w:t>i</w:t>
            </w:r>
            <w:r w:rsidR="00F7658C">
              <w:t>ness</w:t>
            </w:r>
            <w:r w:rsidR="001F3372" w:rsidRPr="002470FE">
              <w:t>)</w:t>
            </w:r>
            <w:r w:rsidRPr="002470FE">
              <w:t xml:space="preserve">. </w:t>
            </w:r>
            <w:r w:rsidR="00E3046F">
              <w:t>Students</w:t>
            </w:r>
            <w:r w:rsidRPr="002470FE">
              <w:t xml:space="preserve"> </w:t>
            </w:r>
            <w:r w:rsidR="009B4A57">
              <w:t>may</w:t>
            </w:r>
            <w:r w:rsidR="00E3046F">
              <w:t xml:space="preserve"> also</w:t>
            </w:r>
            <w:r w:rsidRPr="002470FE">
              <w:t xml:space="preserve"> be encouraged to </w:t>
            </w:r>
            <w:r w:rsidR="00E3046F">
              <w:t>consider</w:t>
            </w:r>
            <w:r w:rsidRPr="002470FE">
              <w:t xml:space="preserve"> whether the process of interviewing someone</w:t>
            </w:r>
            <w:r w:rsidR="009B4A57">
              <w:t xml:space="preserve"> was</w:t>
            </w:r>
            <w:r w:rsidRPr="002470FE">
              <w:t xml:space="preserve"> </w:t>
            </w:r>
            <w:r w:rsidR="000218CC" w:rsidRPr="008A7014">
              <w:t xml:space="preserve">something </w:t>
            </w:r>
            <w:r w:rsidRPr="002470FE">
              <w:t>they enjoyed</w:t>
            </w:r>
            <w:r w:rsidR="00FF40C4">
              <w:t>. They might also consider</w:t>
            </w:r>
            <w:r w:rsidRPr="002470FE">
              <w:t xml:space="preserve"> </w:t>
            </w:r>
            <w:r w:rsidR="00E86653">
              <w:t xml:space="preserve">the skill set involved in conducting an interview and </w:t>
            </w:r>
            <w:r w:rsidR="00FF40C4">
              <w:t>potential</w:t>
            </w:r>
            <w:r w:rsidR="00FF40C4" w:rsidRPr="002470FE">
              <w:t xml:space="preserve"> </w:t>
            </w:r>
            <w:r w:rsidR="001F3372" w:rsidRPr="002470FE">
              <w:t>jobs</w:t>
            </w:r>
            <w:r w:rsidR="00FF40C4">
              <w:t xml:space="preserve"> </w:t>
            </w:r>
            <w:r w:rsidR="00E3046F">
              <w:t>using</w:t>
            </w:r>
            <w:r w:rsidR="001F3372" w:rsidRPr="002470FE">
              <w:t xml:space="preserve"> this</w:t>
            </w:r>
            <w:r w:rsidR="00971CB2">
              <w:t xml:space="preserve"> skill set</w:t>
            </w:r>
            <w:r w:rsidR="00E3046F">
              <w:t>.</w:t>
            </w:r>
            <w:r w:rsidRPr="002470FE">
              <w:t xml:space="preserve"> </w:t>
            </w:r>
          </w:p>
          <w:p w14:paraId="2A9D4E78" w14:textId="7240ED30" w:rsidR="00484D39" w:rsidRDefault="00484D39" w:rsidP="002470FE">
            <w:pPr>
              <w:pStyle w:val="VCAAtablecondensed"/>
              <w:rPr>
                <w:lang w:val="en-AU"/>
              </w:rPr>
            </w:pPr>
            <w:r w:rsidRPr="002470FE">
              <w:t xml:space="preserve">This insight can be used to update a career action plan in an e-portfolio, set study or work goals, explore work experience options, or update a </w:t>
            </w:r>
            <w:r w:rsidR="00761990" w:rsidRPr="008C0A84">
              <w:t>r</w:t>
            </w:r>
            <w:r w:rsidR="00761990">
              <w:t>é</w:t>
            </w:r>
            <w:r w:rsidR="00761990" w:rsidRPr="008C0A84">
              <w:t>sum</w:t>
            </w:r>
            <w:r w:rsidR="00761990">
              <w:t xml:space="preserve">é </w:t>
            </w:r>
            <w:r w:rsidRPr="002470FE">
              <w:t>in preparation for either part-time work or future opportunities.</w:t>
            </w:r>
          </w:p>
        </w:tc>
      </w:tr>
    </w:tbl>
    <w:p w14:paraId="3F52BE49" w14:textId="7610817F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lastRenderedPageBreak/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686CDB8C" w14:textId="679F2025" w:rsidR="008E6212" w:rsidRDefault="00505194" w:rsidP="00CB467C">
      <w:pPr>
        <w:pStyle w:val="VCAAbullet"/>
      </w:pPr>
      <w:r>
        <w:t>Inviting a guest speaker could enhance</w:t>
      </w:r>
      <w:r w:rsidR="000218CC">
        <w:t xml:space="preserve"> or serve as an alternative to </w:t>
      </w:r>
      <w:r>
        <w:t xml:space="preserve">this activity. The guest speaker could address students on the qualities </w:t>
      </w:r>
      <w:r w:rsidR="000218CC">
        <w:t xml:space="preserve">and capabilities </w:t>
      </w:r>
      <w:r>
        <w:t xml:space="preserve">they think helped them find success in business, and </w:t>
      </w:r>
      <w:r w:rsidR="000218CC">
        <w:t>how</w:t>
      </w:r>
      <w:r>
        <w:t xml:space="preserve"> students c</w:t>
      </w:r>
      <w:r w:rsidR="000218CC">
        <w:t>ould</w:t>
      </w:r>
      <w:r>
        <w:t xml:space="preserve"> try to develop </w:t>
      </w:r>
      <w:r w:rsidR="000218CC">
        <w:t>these to become</w:t>
      </w:r>
      <w:r>
        <w:t xml:space="preserve"> entrepreneurs.</w:t>
      </w:r>
      <w:r w:rsidR="004C74FD">
        <w:t xml:space="preserve"> </w:t>
      </w:r>
    </w:p>
    <w:p w14:paraId="3C7BFBA1" w14:textId="7D830944" w:rsidR="008E6212" w:rsidRDefault="008E6212" w:rsidP="00CB467C">
      <w:pPr>
        <w:pStyle w:val="VCAAbullet"/>
      </w:pPr>
      <w:r>
        <w:t xml:space="preserve">Direct contact with </w:t>
      </w:r>
      <w:r w:rsidR="004C74FD">
        <w:t xml:space="preserve">local entrepreneurs </w:t>
      </w:r>
      <w:r w:rsidR="00E3046F">
        <w:t>may</w:t>
      </w:r>
      <w:r w:rsidR="004C74FD">
        <w:t xml:space="preserve"> help students understand </w:t>
      </w:r>
      <w:r w:rsidR="00E3046F">
        <w:t xml:space="preserve">what </w:t>
      </w:r>
      <w:r w:rsidR="004C74FD">
        <w:t xml:space="preserve">an entrepreneur </w:t>
      </w:r>
      <w:r>
        <w:t xml:space="preserve">is and </w:t>
      </w:r>
      <w:r w:rsidR="00E3046F">
        <w:t>does</w:t>
      </w:r>
      <w:r>
        <w:t xml:space="preserve">. An entrepreneur is not always </w:t>
      </w:r>
      <w:r w:rsidR="004C74FD">
        <w:t xml:space="preserve">high-profile </w:t>
      </w:r>
      <w:r>
        <w:t xml:space="preserve">or </w:t>
      </w:r>
      <w:r w:rsidR="004C74FD">
        <w:t xml:space="preserve">famous. </w:t>
      </w:r>
    </w:p>
    <w:p w14:paraId="7B8C7A50" w14:textId="2707778E" w:rsidR="008D57CA" w:rsidRPr="00DB533D" w:rsidRDefault="008E6212" w:rsidP="00CB467C">
      <w:pPr>
        <w:pStyle w:val="VCAAbullet"/>
      </w:pPr>
      <w:r>
        <w:t>Students should begin to recognise that e</w:t>
      </w:r>
      <w:r w:rsidR="004C74FD">
        <w:t xml:space="preserve">ntrepreneurial skills </w:t>
      </w:r>
      <w:r>
        <w:t>are</w:t>
      </w:r>
      <w:r w:rsidR="004C74FD">
        <w:t xml:space="preserve"> useful </w:t>
      </w:r>
      <w:r>
        <w:t>within many career types</w:t>
      </w:r>
      <w:r w:rsidR="004C74FD">
        <w:t xml:space="preserve"> and situations</w:t>
      </w:r>
      <w:r>
        <w:t>. T</w:t>
      </w:r>
      <w:r w:rsidR="004C74FD">
        <w:t xml:space="preserve">eachers can help students </w:t>
      </w:r>
      <w:r>
        <w:t xml:space="preserve">to </w:t>
      </w:r>
      <w:r w:rsidR="004C74FD">
        <w:t xml:space="preserve">make these links.   </w:t>
      </w:r>
    </w:p>
    <w:p w14:paraId="1FB1AEC5" w14:textId="080DABF1" w:rsidR="008B1278" w:rsidRPr="00623CEC" w:rsidRDefault="00DB533D" w:rsidP="004F6DE0">
      <w:pPr>
        <w:pStyle w:val="VCAAHeading4"/>
      </w:pPr>
      <w:r>
        <w:t xml:space="preserve">Additional resources to </w:t>
      </w:r>
      <w:r w:rsidR="00FF40C4">
        <w:t>assist with</w:t>
      </w:r>
      <w:r>
        <w:t xml:space="preserve"> adapting the learning activity </w:t>
      </w:r>
    </w:p>
    <w:p w14:paraId="5433FAE4" w14:textId="703EC969" w:rsidR="003C394F" w:rsidRPr="002470FE" w:rsidRDefault="00486F36" w:rsidP="00CB467C">
      <w:pPr>
        <w:pStyle w:val="VCAAbullet"/>
      </w:pPr>
      <w:hyperlink r:id="rId12" w:history="1">
        <w:r w:rsidR="0077796C" w:rsidRPr="00761990">
          <w:rPr>
            <w:rStyle w:val="Hyperlink"/>
          </w:rPr>
          <w:t>Business Victoria case studies</w:t>
        </w:r>
      </w:hyperlink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0E224A72" w14:textId="2993B6FB" w:rsidR="008348A0" w:rsidRPr="002470FE" w:rsidRDefault="00755578" w:rsidP="008348A0">
      <w:pPr>
        <w:pStyle w:val="VCAAbody"/>
      </w:pPr>
      <w:r w:rsidRPr="00755578">
        <w:rPr>
          <w:lang w:val="en-AU"/>
        </w:rPr>
        <w:t>Know yourself – self-developmen</w:t>
      </w:r>
      <w:r w:rsidR="008348A0" w:rsidRPr="008C0A84">
        <w:rPr>
          <w:lang w:val="en-AU"/>
        </w:rPr>
        <w:t xml:space="preserve">t: </w:t>
      </w:r>
    </w:p>
    <w:p w14:paraId="1B629C00" w14:textId="281D4E92" w:rsidR="00494920" w:rsidRPr="002470FE" w:rsidRDefault="00D512A0" w:rsidP="00494920">
      <w:pPr>
        <w:pStyle w:val="VCAAbullet"/>
      </w:pPr>
      <w:r>
        <w:t xml:space="preserve">Students reflect on </w:t>
      </w:r>
      <w:r w:rsidR="008E6212">
        <w:t>what skills and attributes may assist them within different career types in the future. W</w:t>
      </w:r>
      <w:r>
        <w:t xml:space="preserve">hether they already have some of </w:t>
      </w:r>
      <w:r w:rsidR="000227FB">
        <w:t xml:space="preserve">the </w:t>
      </w:r>
      <w:r>
        <w:t>skills or qualities</w:t>
      </w:r>
      <w:r w:rsidR="000227FB">
        <w:t xml:space="preserve"> identified</w:t>
      </w:r>
      <w:r w:rsidR="008E6212">
        <w:t xml:space="preserve"> and to what extent. </w:t>
      </w:r>
      <w:r w:rsidR="001D7FE8">
        <w:t>Also,</w:t>
      </w:r>
      <w:r w:rsidR="00E3046F">
        <w:t xml:space="preserve"> how they could </w:t>
      </w:r>
      <w:r>
        <w:t xml:space="preserve"> develop </w:t>
      </w:r>
      <w:r w:rsidR="0045613C">
        <w:t xml:space="preserve">certain </w:t>
      </w:r>
      <w:r>
        <w:t>attributes</w:t>
      </w:r>
      <w:r w:rsidR="00E3046F">
        <w:t xml:space="preserve"> required</w:t>
      </w:r>
      <w:r>
        <w:t xml:space="preserve">. </w:t>
      </w:r>
      <w:r w:rsidR="00E3046F">
        <w:t xml:space="preserve">As a </w:t>
      </w:r>
      <w:r w:rsidR="001D7FE8">
        <w:t>consequence,</w:t>
      </w:r>
      <w:r w:rsidR="00E3046F">
        <w:t xml:space="preserve"> students</w:t>
      </w:r>
      <w:r w:rsidRPr="002470FE">
        <w:t xml:space="preserve"> develop </w:t>
      </w:r>
      <w:r w:rsidR="008E6212">
        <w:t xml:space="preserve">greater </w:t>
      </w:r>
      <w:r w:rsidRPr="002470FE">
        <w:t xml:space="preserve">self-awareness </w:t>
      </w:r>
      <w:r w:rsidR="008E6212">
        <w:t>and understanding about</w:t>
      </w:r>
      <w:r w:rsidRPr="002470FE">
        <w:t xml:space="preserve"> </w:t>
      </w:r>
      <w:r w:rsidR="00E3046F">
        <w:t>appropriate career paths</w:t>
      </w:r>
      <w:r w:rsidRPr="002470FE">
        <w:t>.</w:t>
      </w:r>
      <w:r w:rsidR="004C74FD" w:rsidRPr="002470FE">
        <w:t xml:space="preserve"> It </w:t>
      </w:r>
      <w:r w:rsidR="008E6212">
        <w:t>will</w:t>
      </w:r>
      <w:r w:rsidR="008E6212" w:rsidRPr="002470FE">
        <w:t xml:space="preserve"> </w:t>
      </w:r>
      <w:r w:rsidR="004C74FD" w:rsidRPr="002470FE">
        <w:t xml:space="preserve">also help </w:t>
      </w:r>
      <w:r w:rsidR="008E6212">
        <w:t>generat</w:t>
      </w:r>
      <w:r w:rsidR="00E3046F">
        <w:t>e</w:t>
      </w:r>
      <w:r w:rsidR="008E6212">
        <w:t xml:space="preserve"> reflection about</w:t>
      </w:r>
      <w:r w:rsidR="004C74FD" w:rsidRPr="002470FE">
        <w:t xml:space="preserve"> entrepreneurial skills</w:t>
      </w:r>
      <w:r w:rsidR="008E6212">
        <w:t xml:space="preserve"> and how these might be useful in the future</w:t>
      </w:r>
      <w:r w:rsidR="004C74FD" w:rsidRPr="002470FE">
        <w:t>, regardless of career choice.</w:t>
      </w:r>
    </w:p>
    <w:p w14:paraId="7EC22B86" w14:textId="4358D6B4" w:rsidR="00B65AC0" w:rsidRPr="002470FE" w:rsidRDefault="008E6212" w:rsidP="00494920">
      <w:pPr>
        <w:pStyle w:val="VCAAbullet"/>
      </w:pPr>
      <w:r>
        <w:t xml:space="preserve">An interview of a </w:t>
      </w:r>
      <w:r w:rsidR="00B65AC0" w:rsidRPr="002470FE">
        <w:t xml:space="preserve">local business owner and </w:t>
      </w:r>
      <w:r w:rsidR="001725A0">
        <w:t xml:space="preserve">presentation of findings to the </w:t>
      </w:r>
      <w:r w:rsidR="00B65AC0" w:rsidRPr="002470FE">
        <w:t xml:space="preserve">class requires </w:t>
      </w:r>
      <w:r w:rsidR="001725A0">
        <w:t xml:space="preserve">the </w:t>
      </w:r>
      <w:r w:rsidR="00B65AC0" w:rsidRPr="002470FE">
        <w:t xml:space="preserve">student to </w:t>
      </w:r>
      <w:r w:rsidR="001725A0">
        <w:t>develop and enact</w:t>
      </w:r>
      <w:r w:rsidR="001725A0" w:rsidRPr="002470FE">
        <w:t xml:space="preserve"> </w:t>
      </w:r>
      <w:r w:rsidR="00B65AC0" w:rsidRPr="002470FE">
        <w:t>communication skills</w:t>
      </w:r>
      <w:r w:rsidR="001725A0">
        <w:t>,</w:t>
      </w:r>
      <w:r w:rsidR="00B65AC0" w:rsidRPr="002470FE">
        <w:t xml:space="preserve"> to interact positively and effectively with others.</w:t>
      </w:r>
    </w:p>
    <w:p w14:paraId="7BCED029" w14:textId="31CFE48B" w:rsidR="008348A0" w:rsidRPr="002470FE" w:rsidRDefault="00755578" w:rsidP="002470FE">
      <w:pPr>
        <w:pStyle w:val="VCAAbody"/>
      </w:pPr>
      <w:r w:rsidRPr="00755578">
        <w:t>Know your world – career exploration</w:t>
      </w:r>
      <w:r w:rsidR="008348A0" w:rsidRPr="002470FE">
        <w:t xml:space="preserve">: </w:t>
      </w:r>
    </w:p>
    <w:p w14:paraId="5C6634E9" w14:textId="2B7AE87F" w:rsidR="008348A0" w:rsidRPr="002470FE" w:rsidRDefault="00D512A0" w:rsidP="00CB467C">
      <w:pPr>
        <w:pStyle w:val="VCAAbullet"/>
      </w:pPr>
      <w:r w:rsidRPr="002470FE">
        <w:t xml:space="preserve">Exposure to </w:t>
      </w:r>
      <w:r w:rsidR="001725A0">
        <w:t xml:space="preserve">real life examples of </w:t>
      </w:r>
      <w:r w:rsidRPr="002470FE">
        <w:t xml:space="preserve">entrepreneurship </w:t>
      </w:r>
      <w:r w:rsidR="001725A0">
        <w:t>will</w:t>
      </w:r>
      <w:r w:rsidRPr="002470FE">
        <w:t xml:space="preserve"> generate </w:t>
      </w:r>
      <w:r w:rsidR="0045613C">
        <w:t>entrepreneurial ideas</w:t>
      </w:r>
      <w:r w:rsidR="00E3046F">
        <w:t>.</w:t>
      </w:r>
      <w:r w:rsidRPr="002470FE">
        <w:t xml:space="preserve"> This activity </w:t>
      </w:r>
      <w:r w:rsidR="00E3046F">
        <w:t xml:space="preserve">has </w:t>
      </w:r>
      <w:r w:rsidR="001725A0">
        <w:t>potential</w:t>
      </w:r>
      <w:r w:rsidR="00E3046F">
        <w:t xml:space="preserve"> to</w:t>
      </w:r>
      <w:r w:rsidR="001725A0">
        <w:t xml:space="preserve"> inspire students</w:t>
      </w:r>
      <w:r w:rsidRPr="002470FE">
        <w:t xml:space="preserve"> </w:t>
      </w:r>
      <w:r w:rsidR="001725A0">
        <w:t>about entrepreneurship as</w:t>
      </w:r>
      <w:r w:rsidRPr="002470FE">
        <w:t xml:space="preserve"> a viable career path</w:t>
      </w:r>
      <w:r w:rsidR="001725A0">
        <w:t xml:space="preserve">. It will also </w:t>
      </w:r>
      <w:r w:rsidRPr="002470FE">
        <w:t xml:space="preserve">broaden understanding </w:t>
      </w:r>
      <w:r w:rsidR="001725A0">
        <w:t>generally about</w:t>
      </w:r>
      <w:r w:rsidRPr="002470FE">
        <w:t xml:space="preserve"> available career</w:t>
      </w:r>
      <w:r w:rsidR="001725A0">
        <w:t xml:space="preserve"> opportunities</w:t>
      </w:r>
      <w:r w:rsidRPr="002470FE">
        <w:t>.</w:t>
      </w:r>
    </w:p>
    <w:p w14:paraId="7276C2FF" w14:textId="29B042A9" w:rsidR="00714034" w:rsidRPr="002470FE" w:rsidRDefault="001725A0" w:rsidP="00CB467C">
      <w:pPr>
        <w:pStyle w:val="VCAAbullet"/>
      </w:pPr>
      <w:r w:rsidRPr="002470FE">
        <w:t>Research</w:t>
      </w:r>
      <w:r>
        <w:t xml:space="preserve"> about entrepreneurship, interview</w:t>
      </w:r>
      <w:r w:rsidR="00F93719">
        <w:t>ing</w:t>
      </w:r>
      <w:r w:rsidR="00714034" w:rsidRPr="002470FE">
        <w:t xml:space="preserve"> entrepreneurs and </w:t>
      </w:r>
      <w:r>
        <w:t xml:space="preserve">the </w:t>
      </w:r>
      <w:r w:rsidR="00714034" w:rsidRPr="002470FE">
        <w:t>present</w:t>
      </w:r>
      <w:r>
        <w:t xml:space="preserve">ation of </w:t>
      </w:r>
      <w:r w:rsidR="00714034" w:rsidRPr="002470FE">
        <w:t xml:space="preserve">findings </w:t>
      </w:r>
      <w:r>
        <w:t>will require and develop</w:t>
      </w:r>
      <w:r w:rsidR="00714034" w:rsidRPr="002470FE">
        <w:t xml:space="preserve"> </w:t>
      </w:r>
      <w:r>
        <w:t>enhanced</w:t>
      </w:r>
      <w:r w:rsidRPr="002470FE">
        <w:t xml:space="preserve"> </w:t>
      </w:r>
      <w:r w:rsidR="00714034" w:rsidRPr="002470FE">
        <w:t xml:space="preserve">ability to use </w:t>
      </w:r>
      <w:r>
        <w:t xml:space="preserve">both </w:t>
      </w:r>
      <w:r w:rsidR="00714034" w:rsidRPr="002470FE">
        <w:t xml:space="preserve">information and technology </w:t>
      </w:r>
      <w:r>
        <w:t>with precision</w:t>
      </w:r>
      <w:r w:rsidR="00714034" w:rsidRPr="002470FE">
        <w:t xml:space="preserve">. </w:t>
      </w:r>
    </w:p>
    <w:p w14:paraId="5808C914" w14:textId="2B3A96DB" w:rsidR="008348A0" w:rsidRPr="002470FE" w:rsidRDefault="00755578" w:rsidP="002470FE">
      <w:pPr>
        <w:pStyle w:val="VCAAbody"/>
      </w:pPr>
      <w:r w:rsidRPr="00755578">
        <w:t>Manage your future – be proactive</w:t>
      </w:r>
      <w:r w:rsidR="008348A0" w:rsidRPr="002470FE">
        <w:t xml:space="preserve">: </w:t>
      </w:r>
    </w:p>
    <w:p w14:paraId="5DD6FFBA" w14:textId="468BB97B" w:rsidR="00F01253" w:rsidRPr="002470FE" w:rsidRDefault="00D512A0" w:rsidP="002470FE">
      <w:pPr>
        <w:pStyle w:val="VCAAbullet"/>
      </w:pPr>
      <w:r w:rsidRPr="002470FE">
        <w:t>Students develop communication skills through</w:t>
      </w:r>
      <w:r w:rsidR="001725A0">
        <w:t>out</w:t>
      </w:r>
      <w:r w:rsidRPr="002470FE">
        <w:t xml:space="preserve"> the process of interviewing</w:t>
      </w:r>
      <w:r w:rsidR="001725A0">
        <w:t xml:space="preserve"> and presenting.</w:t>
      </w:r>
      <w:r w:rsidRPr="002470FE">
        <w:t xml:space="preserve"> </w:t>
      </w:r>
      <w:r w:rsidR="00E3046F">
        <w:t>They</w:t>
      </w:r>
      <w:r w:rsidR="001725A0">
        <w:t xml:space="preserve"> also </w:t>
      </w:r>
      <w:r w:rsidRPr="002470FE">
        <w:t xml:space="preserve">reflect on </w:t>
      </w:r>
      <w:r w:rsidR="001725A0">
        <w:t>value of a suite of communication skills as being</w:t>
      </w:r>
      <w:r w:rsidRPr="002470FE">
        <w:t xml:space="preserve"> important employability skills</w:t>
      </w:r>
      <w:r w:rsidR="001725A0">
        <w:t>. This may be reflected in a personal resume and ability to prepare a job application.</w:t>
      </w:r>
    </w:p>
    <w:sectPr w:rsidR="00F01253" w:rsidRPr="002470FE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E3046F" w:rsidRDefault="00E3046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3046F" w:rsidRDefault="00E3046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3046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E3046F" w:rsidRPr="00D06414" w:rsidRDefault="00E3046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3046F" w:rsidRPr="00D06414" w:rsidRDefault="00E3046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2CE87BA" w:rsidR="00E3046F" w:rsidRPr="00D06414" w:rsidRDefault="00E3046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3046F" w:rsidRPr="00D06414" w:rsidRDefault="00E3046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E3046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E3046F" w:rsidRPr="00D06414" w:rsidRDefault="00E3046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3046F" w:rsidRPr="00D06414" w:rsidRDefault="00E3046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3046F" w:rsidRPr="00D06414" w:rsidRDefault="00E3046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3046F" w:rsidRPr="00D06414" w:rsidRDefault="00E3046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E3046F" w:rsidRDefault="00E3046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3046F" w:rsidRDefault="00E3046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4B280F2F" w:rsidR="00E3046F" w:rsidRPr="0038622E" w:rsidRDefault="00E3046F" w:rsidP="0038622E">
    <w:pPr>
      <w:pStyle w:val="VCAAbody"/>
      <w:rPr>
        <w:color w:val="0F7EB4"/>
      </w:rPr>
    </w:pPr>
    <w:r>
      <w:t>Embedding career education in the Victorian Curriculum F–10 – Economics and Business, 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E3046F" w:rsidRPr="009370BC" w:rsidRDefault="00E3046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7E8E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D60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F0A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0E5C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2207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4E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6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1ED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67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67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68FC2608"/>
    <w:lvl w:ilvl="0" w:tplc="8F123728">
      <w:start w:val="1"/>
      <w:numFmt w:val="bullet"/>
      <w:pStyle w:val="VCAA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218CC"/>
    <w:rsid w:val="000227FB"/>
    <w:rsid w:val="000236BD"/>
    <w:rsid w:val="00033048"/>
    <w:rsid w:val="0005780E"/>
    <w:rsid w:val="00065CC6"/>
    <w:rsid w:val="00072AF1"/>
    <w:rsid w:val="00086CFC"/>
    <w:rsid w:val="00097F58"/>
    <w:rsid w:val="000A71F7"/>
    <w:rsid w:val="000B152F"/>
    <w:rsid w:val="000F09E4"/>
    <w:rsid w:val="000F16FD"/>
    <w:rsid w:val="000F5AAF"/>
    <w:rsid w:val="00111289"/>
    <w:rsid w:val="0012374D"/>
    <w:rsid w:val="00143520"/>
    <w:rsid w:val="00153AD2"/>
    <w:rsid w:val="00155F13"/>
    <w:rsid w:val="001725A0"/>
    <w:rsid w:val="001779EA"/>
    <w:rsid w:val="001926FE"/>
    <w:rsid w:val="001A39A9"/>
    <w:rsid w:val="001D3246"/>
    <w:rsid w:val="001D7FE8"/>
    <w:rsid w:val="001F301C"/>
    <w:rsid w:val="001F3372"/>
    <w:rsid w:val="001F5D88"/>
    <w:rsid w:val="00224379"/>
    <w:rsid w:val="002279BA"/>
    <w:rsid w:val="002329F3"/>
    <w:rsid w:val="00243F0D"/>
    <w:rsid w:val="002470FE"/>
    <w:rsid w:val="00254888"/>
    <w:rsid w:val="00255852"/>
    <w:rsid w:val="00260767"/>
    <w:rsid w:val="002647BB"/>
    <w:rsid w:val="002754C1"/>
    <w:rsid w:val="002841C8"/>
    <w:rsid w:val="0028516B"/>
    <w:rsid w:val="00291C17"/>
    <w:rsid w:val="002B103A"/>
    <w:rsid w:val="002C3E7C"/>
    <w:rsid w:val="002C6F90"/>
    <w:rsid w:val="002E4FB5"/>
    <w:rsid w:val="00302FB8"/>
    <w:rsid w:val="003031F6"/>
    <w:rsid w:val="00304EA1"/>
    <w:rsid w:val="00314D81"/>
    <w:rsid w:val="00322FC6"/>
    <w:rsid w:val="0035293F"/>
    <w:rsid w:val="0038622E"/>
    <w:rsid w:val="00391986"/>
    <w:rsid w:val="00392864"/>
    <w:rsid w:val="003A00B4"/>
    <w:rsid w:val="003C394F"/>
    <w:rsid w:val="003C5E71"/>
    <w:rsid w:val="003D4C2F"/>
    <w:rsid w:val="003E3E79"/>
    <w:rsid w:val="00411D26"/>
    <w:rsid w:val="00417AA3"/>
    <w:rsid w:val="00421DB1"/>
    <w:rsid w:val="00425DFE"/>
    <w:rsid w:val="00425FD1"/>
    <w:rsid w:val="00430366"/>
    <w:rsid w:val="00434EDB"/>
    <w:rsid w:val="00440B32"/>
    <w:rsid w:val="0045613C"/>
    <w:rsid w:val="00457521"/>
    <w:rsid w:val="0046078D"/>
    <w:rsid w:val="0046169B"/>
    <w:rsid w:val="00484D39"/>
    <w:rsid w:val="004858EF"/>
    <w:rsid w:val="00486F36"/>
    <w:rsid w:val="00494920"/>
    <w:rsid w:val="00495C80"/>
    <w:rsid w:val="00496FF5"/>
    <w:rsid w:val="004A2ED8"/>
    <w:rsid w:val="004C74FD"/>
    <w:rsid w:val="004D70CD"/>
    <w:rsid w:val="004F0CE9"/>
    <w:rsid w:val="004F5BDA"/>
    <w:rsid w:val="004F6DE0"/>
    <w:rsid w:val="00505194"/>
    <w:rsid w:val="0051631E"/>
    <w:rsid w:val="00537A1F"/>
    <w:rsid w:val="00562944"/>
    <w:rsid w:val="00563E1D"/>
    <w:rsid w:val="00566029"/>
    <w:rsid w:val="00567FD3"/>
    <w:rsid w:val="005923CB"/>
    <w:rsid w:val="005B391B"/>
    <w:rsid w:val="005D3D78"/>
    <w:rsid w:val="005D7236"/>
    <w:rsid w:val="005E2EF0"/>
    <w:rsid w:val="005F4092"/>
    <w:rsid w:val="005F7708"/>
    <w:rsid w:val="00610518"/>
    <w:rsid w:val="006230A4"/>
    <w:rsid w:val="00623CEC"/>
    <w:rsid w:val="0068471E"/>
    <w:rsid w:val="00684F98"/>
    <w:rsid w:val="00693FFD"/>
    <w:rsid w:val="006C0649"/>
    <w:rsid w:val="006D2159"/>
    <w:rsid w:val="006E5E16"/>
    <w:rsid w:val="006F787C"/>
    <w:rsid w:val="00702636"/>
    <w:rsid w:val="00714034"/>
    <w:rsid w:val="00724507"/>
    <w:rsid w:val="0073488E"/>
    <w:rsid w:val="00755578"/>
    <w:rsid w:val="00761990"/>
    <w:rsid w:val="007623B9"/>
    <w:rsid w:val="00773E6C"/>
    <w:rsid w:val="0077796C"/>
    <w:rsid w:val="00781FB1"/>
    <w:rsid w:val="007A0E4B"/>
    <w:rsid w:val="007D1B6D"/>
    <w:rsid w:val="007D228B"/>
    <w:rsid w:val="007E7D1F"/>
    <w:rsid w:val="00801A00"/>
    <w:rsid w:val="0080486E"/>
    <w:rsid w:val="00813C37"/>
    <w:rsid w:val="008154B5"/>
    <w:rsid w:val="00821336"/>
    <w:rsid w:val="00823962"/>
    <w:rsid w:val="00832729"/>
    <w:rsid w:val="008348A0"/>
    <w:rsid w:val="008410D0"/>
    <w:rsid w:val="00852719"/>
    <w:rsid w:val="00860115"/>
    <w:rsid w:val="00871D98"/>
    <w:rsid w:val="00877702"/>
    <w:rsid w:val="0088783C"/>
    <w:rsid w:val="008A7014"/>
    <w:rsid w:val="008B1278"/>
    <w:rsid w:val="008B399A"/>
    <w:rsid w:val="008C0A84"/>
    <w:rsid w:val="008D0ABF"/>
    <w:rsid w:val="008D57CA"/>
    <w:rsid w:val="008E6212"/>
    <w:rsid w:val="00905484"/>
    <w:rsid w:val="009370BC"/>
    <w:rsid w:val="00970580"/>
    <w:rsid w:val="00971CB2"/>
    <w:rsid w:val="0098047D"/>
    <w:rsid w:val="0098739B"/>
    <w:rsid w:val="009B4A57"/>
    <w:rsid w:val="009B61E5"/>
    <w:rsid w:val="009D1E89"/>
    <w:rsid w:val="009E375B"/>
    <w:rsid w:val="009E5707"/>
    <w:rsid w:val="00A13223"/>
    <w:rsid w:val="00A17661"/>
    <w:rsid w:val="00A24B2D"/>
    <w:rsid w:val="00A27DCD"/>
    <w:rsid w:val="00A40966"/>
    <w:rsid w:val="00A50E81"/>
    <w:rsid w:val="00A67998"/>
    <w:rsid w:val="00A9194F"/>
    <w:rsid w:val="00A921E0"/>
    <w:rsid w:val="00A922F4"/>
    <w:rsid w:val="00AD59D5"/>
    <w:rsid w:val="00AD6643"/>
    <w:rsid w:val="00AE5526"/>
    <w:rsid w:val="00AF051B"/>
    <w:rsid w:val="00B01578"/>
    <w:rsid w:val="00B0738F"/>
    <w:rsid w:val="00B13D3B"/>
    <w:rsid w:val="00B230DB"/>
    <w:rsid w:val="00B26601"/>
    <w:rsid w:val="00B30E01"/>
    <w:rsid w:val="00B41951"/>
    <w:rsid w:val="00B479E6"/>
    <w:rsid w:val="00B51FA6"/>
    <w:rsid w:val="00B53229"/>
    <w:rsid w:val="00B62480"/>
    <w:rsid w:val="00B65AC0"/>
    <w:rsid w:val="00B74D78"/>
    <w:rsid w:val="00B81B70"/>
    <w:rsid w:val="00BB3BAB"/>
    <w:rsid w:val="00BD0724"/>
    <w:rsid w:val="00BD2B91"/>
    <w:rsid w:val="00BE5521"/>
    <w:rsid w:val="00BF481A"/>
    <w:rsid w:val="00BF6C23"/>
    <w:rsid w:val="00C2005D"/>
    <w:rsid w:val="00C4345D"/>
    <w:rsid w:val="00C53263"/>
    <w:rsid w:val="00C6415E"/>
    <w:rsid w:val="00C75901"/>
    <w:rsid w:val="00C75F1D"/>
    <w:rsid w:val="00C83D8C"/>
    <w:rsid w:val="00C95156"/>
    <w:rsid w:val="00CA0DC2"/>
    <w:rsid w:val="00CB467C"/>
    <w:rsid w:val="00CB68E8"/>
    <w:rsid w:val="00D04F01"/>
    <w:rsid w:val="00D06414"/>
    <w:rsid w:val="00D24E5A"/>
    <w:rsid w:val="00D338E4"/>
    <w:rsid w:val="00D35D07"/>
    <w:rsid w:val="00D36209"/>
    <w:rsid w:val="00D36FA7"/>
    <w:rsid w:val="00D4304F"/>
    <w:rsid w:val="00D512A0"/>
    <w:rsid w:val="00D51947"/>
    <w:rsid w:val="00D532F0"/>
    <w:rsid w:val="00D77413"/>
    <w:rsid w:val="00D81D2F"/>
    <w:rsid w:val="00D82759"/>
    <w:rsid w:val="00D86DE4"/>
    <w:rsid w:val="00DA633C"/>
    <w:rsid w:val="00DB533D"/>
    <w:rsid w:val="00DE1909"/>
    <w:rsid w:val="00DE51DB"/>
    <w:rsid w:val="00E05AAC"/>
    <w:rsid w:val="00E23F1D"/>
    <w:rsid w:val="00E3046F"/>
    <w:rsid w:val="00E30E05"/>
    <w:rsid w:val="00E36361"/>
    <w:rsid w:val="00E53A29"/>
    <w:rsid w:val="00E55AE9"/>
    <w:rsid w:val="00E56D1D"/>
    <w:rsid w:val="00E86653"/>
    <w:rsid w:val="00E9592C"/>
    <w:rsid w:val="00EA2830"/>
    <w:rsid w:val="00EB0AEF"/>
    <w:rsid w:val="00EB0C84"/>
    <w:rsid w:val="00EB5CDB"/>
    <w:rsid w:val="00ED5620"/>
    <w:rsid w:val="00EF1E25"/>
    <w:rsid w:val="00F01253"/>
    <w:rsid w:val="00F17FDE"/>
    <w:rsid w:val="00F23199"/>
    <w:rsid w:val="00F40D53"/>
    <w:rsid w:val="00F4525C"/>
    <w:rsid w:val="00F50D86"/>
    <w:rsid w:val="00F6610F"/>
    <w:rsid w:val="00F7658C"/>
    <w:rsid w:val="00F804D3"/>
    <w:rsid w:val="00F8568D"/>
    <w:rsid w:val="00F93719"/>
    <w:rsid w:val="00FB23F1"/>
    <w:rsid w:val="00FC19D1"/>
    <w:rsid w:val="00FD2765"/>
    <w:rsid w:val="00FD29D3"/>
    <w:rsid w:val="00FE2873"/>
    <w:rsid w:val="00FE3F0B"/>
    <w:rsid w:val="00FF40C4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75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CB467C"/>
    <w:pPr>
      <w:numPr>
        <w:numId w:val="22"/>
      </w:numPr>
      <w:tabs>
        <w:tab w:val="left" w:pos="425"/>
      </w:tabs>
      <w:spacing w:before="60" w:after="60"/>
      <w:contextualSpacing/>
    </w:pPr>
    <w:rPr>
      <w:rFonts w:eastAsia="Times New Roman"/>
      <w:color w:val="auto"/>
      <w:kern w:val="22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C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D39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1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usiness.vic.gov.au/case-stud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BB01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84D58-28CC-48B1-9E1C-B9A243FE637C}"/>
</file>

<file path=customXml/itemProps4.xml><?xml version="1.0" encoding="utf-8"?>
<ds:datastoreItem xmlns:ds="http://schemas.openxmlformats.org/officeDocument/2006/customXml" ds:itemID="{E0EA5643-C05A-4CBA-99C1-33F8C714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economics and business</cp:keywords>
  <cp:lastModifiedBy>Jeffery, Megan J</cp:lastModifiedBy>
  <cp:revision>2</cp:revision>
  <cp:lastPrinted>2020-03-04T04:43:00Z</cp:lastPrinted>
  <dcterms:created xsi:type="dcterms:W3CDTF">2020-10-01T02:04:00Z</dcterms:created>
  <dcterms:modified xsi:type="dcterms:W3CDTF">2020-10-01T02:04:00Z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