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1E8AF" w14:textId="75B9140B" w:rsidR="00F4525C" w:rsidRPr="006641B4" w:rsidRDefault="00024018" w:rsidP="009B61E5">
      <w:pPr>
        <w:pStyle w:val="VCAADocumenttitle"/>
        <w:rPr>
          <w:noProof w:val="0"/>
        </w:rPr>
      </w:pPr>
      <w:r w:rsidRPr="006641B4">
        <w:rPr>
          <w:noProof w:val="0"/>
        </w:rPr>
        <w:t xml:space="preserve">2020 </w:t>
      </w:r>
      <w:r w:rsidR="00AD30F3" w:rsidRPr="006641B4">
        <w:rPr>
          <w:noProof w:val="0"/>
        </w:rPr>
        <w:t>VCE Applied Computing: Data Analytics</w:t>
      </w:r>
      <w:r w:rsidRPr="006641B4">
        <w:rPr>
          <w:noProof w:val="0"/>
        </w:rPr>
        <w:t xml:space="preserve"> examination report</w:t>
      </w:r>
    </w:p>
    <w:p w14:paraId="10CD175F" w14:textId="77777777" w:rsidR="006663C6" w:rsidRPr="006641B4" w:rsidRDefault="00024018" w:rsidP="00C35203">
      <w:pPr>
        <w:pStyle w:val="VCAAHeading1"/>
        <w:rPr>
          <w:lang w:val="en-AU"/>
        </w:rPr>
      </w:pPr>
      <w:bookmarkStart w:id="0" w:name="TemplateOverview"/>
      <w:bookmarkEnd w:id="0"/>
      <w:r w:rsidRPr="006641B4">
        <w:rPr>
          <w:lang w:val="en-AU"/>
        </w:rPr>
        <w:t>General comments</w:t>
      </w:r>
    </w:p>
    <w:p w14:paraId="0944BF7C" w14:textId="44B33E24" w:rsidR="00AD30F3" w:rsidRPr="006641B4" w:rsidRDefault="00565126" w:rsidP="00AD30F3">
      <w:pPr>
        <w:pStyle w:val="VCAAbody"/>
        <w:rPr>
          <w:lang w:val="en-AU"/>
        </w:rPr>
      </w:pPr>
      <w:r w:rsidRPr="006641B4">
        <w:rPr>
          <w:lang w:val="en-AU"/>
        </w:rPr>
        <w:t xml:space="preserve">In 2020 the Victorian Curriculum and Assessment Authority produced an examination based on the </w:t>
      </w:r>
      <w:r w:rsidRPr="006641B4">
        <w:rPr>
          <w:i/>
          <w:lang w:val="en-AU"/>
        </w:rPr>
        <w:t>VCE Applied Computing: Data Analytics Adjusted Study Design for 2020 only</w:t>
      </w:r>
      <w:r w:rsidRPr="006641B4">
        <w:rPr>
          <w:lang w:val="en-AU"/>
        </w:rPr>
        <w:t xml:space="preserve">. </w:t>
      </w:r>
      <w:r w:rsidR="00AD30F3" w:rsidRPr="006641B4">
        <w:rPr>
          <w:lang w:val="en-AU"/>
        </w:rPr>
        <w:t xml:space="preserve">The 2020 VCE Applied Computing: Data Analytics exam saw a change in the allocation of marks for </w:t>
      </w:r>
      <w:r w:rsidRPr="006641B4">
        <w:rPr>
          <w:lang w:val="en-AU"/>
        </w:rPr>
        <w:t>S</w:t>
      </w:r>
      <w:r w:rsidR="00AD30F3" w:rsidRPr="006641B4">
        <w:rPr>
          <w:lang w:val="en-AU"/>
        </w:rPr>
        <w:t xml:space="preserve">ections B and C from previous years. Section B now has a total of 20 marks and Section C has a total of 60 marks. The examination’s format remained the same: Section A (Multiple-choice questions), Section B (Short-answer questions) and Section C (Case study). </w:t>
      </w:r>
    </w:p>
    <w:p w14:paraId="2D72B2F1" w14:textId="77777777" w:rsidR="00AD30F3" w:rsidRPr="006641B4" w:rsidRDefault="00AD30F3" w:rsidP="00AD30F3">
      <w:pPr>
        <w:pStyle w:val="VCAAbody"/>
        <w:rPr>
          <w:lang w:val="en-AU"/>
        </w:rPr>
      </w:pPr>
      <w:r w:rsidRPr="006641B4">
        <w:rPr>
          <w:lang w:val="en-AU"/>
        </w:rPr>
        <w:t>The multiple-choice questions were answered well. Areas in which students performed well were data visualisation/infographics and data integrity. Students had more difficulty with queries and database design tools.</w:t>
      </w:r>
    </w:p>
    <w:p w14:paraId="2447988D" w14:textId="77777777" w:rsidR="00AD30F3" w:rsidRPr="006641B4" w:rsidRDefault="00AD30F3" w:rsidP="00AD30F3">
      <w:pPr>
        <w:pStyle w:val="VCAAbody"/>
        <w:rPr>
          <w:lang w:val="en-AU"/>
        </w:rPr>
      </w:pPr>
      <w:r w:rsidRPr="006641B4">
        <w:rPr>
          <w:lang w:val="en-AU"/>
        </w:rPr>
        <w:t>It was evident from student responses to the short-answer questions that students understood data integrity, project management, data collection and validation techniques.</w:t>
      </w:r>
    </w:p>
    <w:p w14:paraId="69B41A42" w14:textId="2B63C9F0" w:rsidR="00AD30F3" w:rsidRPr="006641B4" w:rsidRDefault="00AD30F3" w:rsidP="00AD30F3">
      <w:pPr>
        <w:pStyle w:val="VCAAbody"/>
        <w:rPr>
          <w:lang w:val="en-AU"/>
        </w:rPr>
      </w:pPr>
      <w:r w:rsidRPr="006641B4">
        <w:rPr>
          <w:lang w:val="en-AU"/>
        </w:rPr>
        <w:t xml:space="preserve">Areas for improvement include students’ understanding of basic definitions from the study design, such as verification, formats and conventions, and correct referencing standards. Students </w:t>
      </w:r>
      <w:r w:rsidR="00565126" w:rsidRPr="006641B4">
        <w:rPr>
          <w:lang w:val="en-AU"/>
        </w:rPr>
        <w:t>w</w:t>
      </w:r>
      <w:r w:rsidRPr="006641B4">
        <w:rPr>
          <w:lang w:val="en-AU"/>
        </w:rPr>
        <w:t xml:space="preserve">ould benefit from having clear, separate lists of what a format and convention is for each software tool, to avoid confusing the two. </w:t>
      </w:r>
    </w:p>
    <w:p w14:paraId="3D60494B" w14:textId="77777777" w:rsidR="00AD30F3" w:rsidRPr="006641B4" w:rsidRDefault="00AD30F3" w:rsidP="00AD30F3">
      <w:pPr>
        <w:pStyle w:val="VCAAbody"/>
        <w:rPr>
          <w:lang w:val="en-AU"/>
        </w:rPr>
      </w:pPr>
      <w:r w:rsidRPr="006641B4">
        <w:rPr>
          <w:lang w:val="en-AU"/>
        </w:rPr>
        <w:t>Another area for improvement is the writing of evaluation criteria (Section C, Question 7b.). While an evaluation criterion does not have to be in the form of a question, it may assist students who struggle with the concept to formulate it as a question. The criterion must be measurable; however, a large number of students made criterion statements that were not measurable or consisted of one or two words, and therefore could not be awarded marks.</w:t>
      </w:r>
    </w:p>
    <w:p w14:paraId="31E88AA1" w14:textId="4FA1A9C6" w:rsidR="00AD30F3" w:rsidRPr="006641B4" w:rsidRDefault="00AD30F3" w:rsidP="00AD30F3">
      <w:pPr>
        <w:pStyle w:val="VCAAbody"/>
        <w:rPr>
          <w:lang w:val="en-AU"/>
        </w:rPr>
      </w:pPr>
      <w:r w:rsidRPr="006641B4">
        <w:rPr>
          <w:lang w:val="en-AU"/>
        </w:rPr>
        <w:t xml:space="preserve">Other areas that </w:t>
      </w:r>
      <w:r w:rsidR="006641B4" w:rsidRPr="006641B4">
        <w:rPr>
          <w:lang w:val="en-AU"/>
        </w:rPr>
        <w:t xml:space="preserve">should be </w:t>
      </w:r>
      <w:r w:rsidRPr="006641B4">
        <w:rPr>
          <w:lang w:val="en-AU"/>
        </w:rPr>
        <w:t>address</w:t>
      </w:r>
      <w:r w:rsidR="00C06573">
        <w:rPr>
          <w:lang w:val="en-AU"/>
        </w:rPr>
        <w:t>ed</w:t>
      </w:r>
      <w:r w:rsidRPr="006641B4">
        <w:rPr>
          <w:lang w:val="en-AU"/>
        </w:rPr>
        <w:t xml:space="preserve"> </w:t>
      </w:r>
      <w:r w:rsidR="006641B4" w:rsidRPr="006641B4">
        <w:rPr>
          <w:lang w:val="en-AU"/>
        </w:rPr>
        <w:t>include the following</w:t>
      </w:r>
      <w:r w:rsidRPr="006641B4">
        <w:rPr>
          <w:lang w:val="en-AU"/>
        </w:rPr>
        <w:t xml:space="preserve">: </w:t>
      </w:r>
    </w:p>
    <w:p w14:paraId="411B07CC" w14:textId="07FAFD5B" w:rsidR="00AD30F3" w:rsidRPr="006641B4" w:rsidRDefault="00AD30F3" w:rsidP="005A4812">
      <w:pPr>
        <w:pStyle w:val="VCAAbullet"/>
        <w:rPr>
          <w:lang w:val="en-AU"/>
        </w:rPr>
      </w:pPr>
      <w:r w:rsidRPr="006641B4">
        <w:rPr>
          <w:lang w:val="en-AU"/>
        </w:rPr>
        <w:t xml:space="preserve">When a question requires students to justify a selection or action identified, the answer must include both reasons for and reasons against the selection to </w:t>
      </w:r>
      <w:r w:rsidR="006641B4" w:rsidRPr="006641B4">
        <w:rPr>
          <w:lang w:val="en-AU"/>
        </w:rPr>
        <w:t>receive</w:t>
      </w:r>
      <w:r w:rsidRPr="006641B4">
        <w:rPr>
          <w:lang w:val="en-AU"/>
        </w:rPr>
        <w:t xml:space="preserve"> full marks. It was clear that most students did not understand this requirement and could not be awarded full marks as a result of not comparing.</w:t>
      </w:r>
    </w:p>
    <w:p w14:paraId="4506F79F" w14:textId="77777777" w:rsidR="00AD30F3" w:rsidRPr="006641B4" w:rsidRDefault="00AD30F3" w:rsidP="005A4812">
      <w:pPr>
        <w:pStyle w:val="VCAAbullet"/>
        <w:rPr>
          <w:lang w:val="en-AU"/>
        </w:rPr>
      </w:pPr>
      <w:r w:rsidRPr="006641B4">
        <w:rPr>
          <w:lang w:val="en-AU"/>
        </w:rPr>
        <w:t>When quoting from legislation, student must include the full name of the Act and the correct year.</w:t>
      </w:r>
    </w:p>
    <w:p w14:paraId="4E572F99" w14:textId="43D3730D" w:rsidR="009D0E9E" w:rsidRPr="006641B4" w:rsidRDefault="00AD30F3" w:rsidP="005A4812">
      <w:pPr>
        <w:pStyle w:val="VCAAbullet"/>
        <w:rPr>
          <w:rFonts w:eastAsia="Arial"/>
          <w:lang w:val="en-AU"/>
        </w:rPr>
      </w:pPr>
      <w:bookmarkStart w:id="1" w:name="_Hlk61779761"/>
      <w:r w:rsidRPr="006641B4">
        <w:rPr>
          <w:lang w:val="en-AU"/>
        </w:rPr>
        <w:t>When two or more items need to be addressed, indicated by ‘and’ in the question (Section C, Questions 4b. and 9), students must address all the items to receive full marks.</w:t>
      </w:r>
      <w:bookmarkEnd w:id="1"/>
    </w:p>
    <w:p w14:paraId="01C9E4D7" w14:textId="77777777" w:rsidR="00B62480" w:rsidRPr="006641B4" w:rsidRDefault="00024018" w:rsidP="00350651">
      <w:pPr>
        <w:pStyle w:val="VCAAHeading1"/>
        <w:rPr>
          <w:lang w:val="en-AU"/>
        </w:rPr>
      </w:pPr>
      <w:r w:rsidRPr="006641B4">
        <w:rPr>
          <w:lang w:val="en-AU"/>
        </w:rPr>
        <w:t>Specific information</w:t>
      </w:r>
    </w:p>
    <w:p w14:paraId="1AD99C1C" w14:textId="4936919A" w:rsidR="00AD30F3" w:rsidRPr="006641B4" w:rsidRDefault="00AD30F3" w:rsidP="00AD30F3">
      <w:pPr>
        <w:pStyle w:val="VCAAbody"/>
        <w:rPr>
          <w:rStyle w:val="VCAAbold"/>
          <w:b w:val="0"/>
          <w:lang w:val="en-AU"/>
        </w:rPr>
      </w:pPr>
      <w:r w:rsidRPr="006641B4">
        <w:rPr>
          <w:rStyle w:val="VCAAbold"/>
          <w:b w:val="0"/>
          <w:lang w:val="en-AU"/>
        </w:rPr>
        <w:t>Student responses reproduced in this report have not been corrected for grammar, spelling or factual information.</w:t>
      </w:r>
    </w:p>
    <w:p w14:paraId="2946A654" w14:textId="77777777" w:rsidR="00AD30F3" w:rsidRPr="006641B4" w:rsidRDefault="00AD30F3" w:rsidP="00AD30F3">
      <w:pPr>
        <w:pStyle w:val="VCAAbody"/>
        <w:rPr>
          <w:lang w:val="en-AU"/>
        </w:rPr>
      </w:pPr>
      <w:r w:rsidRPr="006641B4">
        <w:rPr>
          <w:lang w:val="en-AU"/>
        </w:rPr>
        <w:t xml:space="preserve">This report provides sample </w:t>
      </w:r>
      <w:proofErr w:type="gramStart"/>
      <w:r w:rsidRPr="006641B4">
        <w:rPr>
          <w:lang w:val="en-AU"/>
        </w:rPr>
        <w:t>answers</w:t>
      </w:r>
      <w:proofErr w:type="gramEnd"/>
      <w:r w:rsidRPr="006641B4">
        <w:rPr>
          <w:lang w:val="en-AU"/>
        </w:rPr>
        <w:t xml:space="preserve"> or an indication of what answers may have included. Unless otherwise stated, these are not intended to be exemplary or complete responses.</w:t>
      </w:r>
    </w:p>
    <w:p w14:paraId="1667BB49" w14:textId="4BBB01CE" w:rsidR="00AD30F3" w:rsidRPr="006641B4" w:rsidRDefault="00AD30F3" w:rsidP="00AD30F3">
      <w:pPr>
        <w:pStyle w:val="VCAAbody"/>
        <w:rPr>
          <w:lang w:val="en-AU"/>
        </w:rPr>
      </w:pPr>
      <w:r w:rsidRPr="006641B4">
        <w:rPr>
          <w:lang w:val="en-AU"/>
        </w:rPr>
        <w:t>The statistics in this report may be subject to rounding resulting in a total more or less than 100 per cent.</w:t>
      </w:r>
    </w:p>
    <w:p w14:paraId="60411659" w14:textId="098E7BFD" w:rsidR="00AD30F3" w:rsidRPr="006641B4" w:rsidRDefault="00AD30F3" w:rsidP="005A4812">
      <w:pPr>
        <w:pStyle w:val="VCAAHeading2"/>
        <w:rPr>
          <w:lang w:val="en-AU"/>
        </w:rPr>
      </w:pPr>
      <w:r w:rsidRPr="006641B4">
        <w:rPr>
          <w:lang w:val="en-AU"/>
        </w:rPr>
        <w:lastRenderedPageBreak/>
        <w:t>Section A – Multiple-choice questions</w:t>
      </w:r>
    </w:p>
    <w:p w14:paraId="67DF7D14" w14:textId="77777777" w:rsidR="008A4D7A" w:rsidRPr="006641B4" w:rsidRDefault="008A4D7A" w:rsidP="008A4D7A">
      <w:pPr>
        <w:pStyle w:val="VCAAbody"/>
        <w:rPr>
          <w:lang w:val="en-AU"/>
        </w:rPr>
      </w:pPr>
      <w:r w:rsidRPr="006641B4">
        <w:rPr>
          <w:lang w:val="en-AU"/>
        </w:rPr>
        <w:t>The table below indicates the percentage of students who chose each option. The correct answer is indicated by shading.</w:t>
      </w:r>
    </w:p>
    <w:tbl>
      <w:tblPr>
        <w:tblStyle w:val="VCAATableClosed"/>
        <w:tblW w:w="9639" w:type="dxa"/>
        <w:tblLayout w:type="fixed"/>
        <w:tblLook w:val="04A0" w:firstRow="1" w:lastRow="0" w:firstColumn="1" w:lastColumn="0" w:noHBand="0" w:noVBand="1"/>
      </w:tblPr>
      <w:tblGrid>
        <w:gridCol w:w="1134"/>
        <w:gridCol w:w="567"/>
        <w:gridCol w:w="567"/>
        <w:gridCol w:w="567"/>
        <w:gridCol w:w="567"/>
        <w:gridCol w:w="6237"/>
      </w:tblGrid>
      <w:tr w:rsidR="008A4D7A" w:rsidRPr="006641B4" w14:paraId="7E319536" w14:textId="77777777" w:rsidTr="005A4812">
        <w:trPr>
          <w:cnfStyle w:val="100000000000" w:firstRow="1" w:lastRow="0" w:firstColumn="0" w:lastColumn="0" w:oddVBand="0" w:evenVBand="0" w:oddHBand="0" w:evenHBand="0" w:firstRowFirstColumn="0" w:firstRowLastColumn="0" w:lastRowFirstColumn="0" w:lastRowLastColumn="0"/>
        </w:trPr>
        <w:tc>
          <w:tcPr>
            <w:tcW w:w="1134" w:type="dxa"/>
          </w:tcPr>
          <w:p w14:paraId="2CB2414B" w14:textId="78D2549A" w:rsidR="008A4D7A" w:rsidRPr="006641B4" w:rsidRDefault="005A4812" w:rsidP="005A4812">
            <w:pPr>
              <w:pStyle w:val="VCAAtablecondensed"/>
              <w:rPr>
                <w:lang w:val="en-AU"/>
              </w:rPr>
            </w:pPr>
            <w:r w:rsidRPr="006641B4">
              <w:rPr>
                <w:lang w:val="en-AU"/>
              </w:rPr>
              <w:t>Question</w:t>
            </w:r>
          </w:p>
        </w:tc>
        <w:tc>
          <w:tcPr>
            <w:tcW w:w="567" w:type="dxa"/>
          </w:tcPr>
          <w:p w14:paraId="4D7FB4E9" w14:textId="415BEF2E" w:rsidR="008A4D7A" w:rsidRPr="006641B4" w:rsidRDefault="005A4812" w:rsidP="005A4812">
            <w:pPr>
              <w:pStyle w:val="VCAAtablecondensed"/>
              <w:rPr>
                <w:lang w:val="en-AU"/>
              </w:rPr>
            </w:pPr>
            <w:r w:rsidRPr="006641B4">
              <w:rPr>
                <w:lang w:val="en-AU"/>
              </w:rPr>
              <w:t>% A</w:t>
            </w:r>
          </w:p>
        </w:tc>
        <w:tc>
          <w:tcPr>
            <w:tcW w:w="567" w:type="dxa"/>
          </w:tcPr>
          <w:p w14:paraId="374C203E" w14:textId="4B48D17E" w:rsidR="008A4D7A" w:rsidRPr="006641B4" w:rsidRDefault="005A4812" w:rsidP="005A4812">
            <w:pPr>
              <w:pStyle w:val="VCAAtablecondensed"/>
              <w:rPr>
                <w:lang w:val="en-AU"/>
              </w:rPr>
            </w:pPr>
            <w:r w:rsidRPr="006641B4">
              <w:rPr>
                <w:lang w:val="en-AU"/>
              </w:rPr>
              <w:t>% B</w:t>
            </w:r>
          </w:p>
        </w:tc>
        <w:tc>
          <w:tcPr>
            <w:tcW w:w="567" w:type="dxa"/>
          </w:tcPr>
          <w:p w14:paraId="7E7DBCF1" w14:textId="76AD3A4F" w:rsidR="008A4D7A" w:rsidRPr="006641B4" w:rsidRDefault="005A4812" w:rsidP="005A4812">
            <w:pPr>
              <w:pStyle w:val="VCAAtablecondensed"/>
              <w:rPr>
                <w:lang w:val="en-AU"/>
              </w:rPr>
            </w:pPr>
            <w:r w:rsidRPr="006641B4">
              <w:rPr>
                <w:lang w:val="en-AU"/>
              </w:rPr>
              <w:t>% C</w:t>
            </w:r>
          </w:p>
        </w:tc>
        <w:tc>
          <w:tcPr>
            <w:tcW w:w="567" w:type="dxa"/>
          </w:tcPr>
          <w:p w14:paraId="38C66243" w14:textId="7C492697" w:rsidR="008A4D7A" w:rsidRPr="006641B4" w:rsidRDefault="005A4812" w:rsidP="005A4812">
            <w:pPr>
              <w:pStyle w:val="VCAAtablecondensed"/>
              <w:rPr>
                <w:lang w:val="en-AU"/>
              </w:rPr>
            </w:pPr>
            <w:r w:rsidRPr="006641B4">
              <w:rPr>
                <w:lang w:val="en-AU"/>
              </w:rPr>
              <w:t>% D</w:t>
            </w:r>
          </w:p>
        </w:tc>
        <w:tc>
          <w:tcPr>
            <w:tcW w:w="6237" w:type="dxa"/>
          </w:tcPr>
          <w:p w14:paraId="2DB46FCB" w14:textId="648953D1" w:rsidR="008A4D7A" w:rsidRPr="006641B4" w:rsidRDefault="005A4812" w:rsidP="005A4812">
            <w:pPr>
              <w:pStyle w:val="VCAAtablecondensed"/>
              <w:rPr>
                <w:lang w:val="en-AU"/>
              </w:rPr>
            </w:pPr>
            <w:r w:rsidRPr="006641B4">
              <w:rPr>
                <w:lang w:val="en-AU"/>
              </w:rPr>
              <w:t>Comments</w:t>
            </w:r>
          </w:p>
        </w:tc>
      </w:tr>
      <w:tr w:rsidR="005A4812" w:rsidRPr="006641B4" w14:paraId="69BCD913" w14:textId="77777777" w:rsidTr="005A4812">
        <w:tc>
          <w:tcPr>
            <w:tcW w:w="1134" w:type="dxa"/>
          </w:tcPr>
          <w:p w14:paraId="4F3629FC" w14:textId="77F9C854" w:rsidR="005A4812" w:rsidRPr="006641B4" w:rsidRDefault="005A4812" w:rsidP="005A4812">
            <w:pPr>
              <w:pStyle w:val="VCAAtablecondensed"/>
              <w:rPr>
                <w:lang w:val="en-AU"/>
              </w:rPr>
            </w:pPr>
            <w:r w:rsidRPr="006641B4">
              <w:rPr>
                <w:lang w:val="en-AU"/>
              </w:rPr>
              <w:t>1</w:t>
            </w:r>
          </w:p>
        </w:tc>
        <w:tc>
          <w:tcPr>
            <w:tcW w:w="567" w:type="dxa"/>
          </w:tcPr>
          <w:p w14:paraId="6BF57BA4" w14:textId="44872970" w:rsidR="005A4812" w:rsidRPr="006641B4" w:rsidRDefault="005A4812" w:rsidP="005A4812">
            <w:pPr>
              <w:pStyle w:val="VCAAtablecondensed"/>
              <w:rPr>
                <w:lang w:val="en-AU"/>
              </w:rPr>
            </w:pPr>
            <w:r w:rsidRPr="006641B4">
              <w:rPr>
                <w:lang w:val="en-AU"/>
              </w:rPr>
              <w:t>16</w:t>
            </w:r>
          </w:p>
        </w:tc>
        <w:tc>
          <w:tcPr>
            <w:tcW w:w="567" w:type="dxa"/>
          </w:tcPr>
          <w:p w14:paraId="43952D47" w14:textId="104D8F53" w:rsidR="005A4812" w:rsidRPr="006641B4" w:rsidRDefault="005A4812" w:rsidP="005A4812">
            <w:pPr>
              <w:pStyle w:val="VCAAtablecondensed"/>
              <w:rPr>
                <w:lang w:val="en-AU"/>
              </w:rPr>
            </w:pPr>
            <w:r w:rsidRPr="006641B4">
              <w:rPr>
                <w:highlight w:val="lightGray"/>
                <w:lang w:val="en-AU"/>
              </w:rPr>
              <w:t>75</w:t>
            </w:r>
          </w:p>
        </w:tc>
        <w:tc>
          <w:tcPr>
            <w:tcW w:w="567" w:type="dxa"/>
          </w:tcPr>
          <w:p w14:paraId="4CF6C972" w14:textId="0A800A45" w:rsidR="005A4812" w:rsidRPr="006641B4" w:rsidRDefault="005A4812" w:rsidP="005A4812">
            <w:pPr>
              <w:pStyle w:val="VCAAtablecondensed"/>
              <w:rPr>
                <w:lang w:val="en-AU"/>
              </w:rPr>
            </w:pPr>
            <w:r w:rsidRPr="006641B4">
              <w:rPr>
                <w:lang w:val="en-AU"/>
              </w:rPr>
              <w:t>6</w:t>
            </w:r>
          </w:p>
        </w:tc>
        <w:tc>
          <w:tcPr>
            <w:tcW w:w="567" w:type="dxa"/>
          </w:tcPr>
          <w:p w14:paraId="329AED49" w14:textId="6D16A57F" w:rsidR="005A4812" w:rsidRPr="006641B4" w:rsidRDefault="005A4812" w:rsidP="005A4812">
            <w:pPr>
              <w:pStyle w:val="VCAAtablecondensed"/>
              <w:rPr>
                <w:lang w:val="en-AU"/>
              </w:rPr>
            </w:pPr>
            <w:r w:rsidRPr="006641B4">
              <w:rPr>
                <w:lang w:val="en-AU"/>
              </w:rPr>
              <w:t>3</w:t>
            </w:r>
          </w:p>
        </w:tc>
        <w:tc>
          <w:tcPr>
            <w:tcW w:w="6237" w:type="dxa"/>
          </w:tcPr>
          <w:p w14:paraId="7C8DDF4F" w14:textId="77777777" w:rsidR="005A4812" w:rsidRPr="006641B4" w:rsidRDefault="005A4812" w:rsidP="005A4812">
            <w:pPr>
              <w:pStyle w:val="VCAAtablecondensed"/>
              <w:rPr>
                <w:lang w:val="en-AU"/>
              </w:rPr>
            </w:pPr>
          </w:p>
        </w:tc>
      </w:tr>
      <w:tr w:rsidR="005A4812" w:rsidRPr="006641B4" w14:paraId="0682C813" w14:textId="77777777" w:rsidTr="005A4812">
        <w:tc>
          <w:tcPr>
            <w:tcW w:w="1134" w:type="dxa"/>
          </w:tcPr>
          <w:p w14:paraId="0CE0A604" w14:textId="18D7EE54" w:rsidR="005A4812" w:rsidRPr="006641B4" w:rsidRDefault="005A4812" w:rsidP="005A4812">
            <w:pPr>
              <w:pStyle w:val="VCAAtablecondensed"/>
              <w:rPr>
                <w:lang w:val="en-AU"/>
              </w:rPr>
            </w:pPr>
            <w:r w:rsidRPr="006641B4">
              <w:rPr>
                <w:lang w:val="en-AU"/>
              </w:rPr>
              <w:t>2</w:t>
            </w:r>
          </w:p>
        </w:tc>
        <w:tc>
          <w:tcPr>
            <w:tcW w:w="567" w:type="dxa"/>
          </w:tcPr>
          <w:p w14:paraId="214DA173" w14:textId="2EDEC34A" w:rsidR="005A4812" w:rsidRPr="006641B4" w:rsidRDefault="005A4812" w:rsidP="005A4812">
            <w:pPr>
              <w:pStyle w:val="VCAAtablecondensed"/>
              <w:rPr>
                <w:lang w:val="en-AU"/>
              </w:rPr>
            </w:pPr>
            <w:r w:rsidRPr="006641B4">
              <w:rPr>
                <w:lang w:val="en-AU"/>
              </w:rPr>
              <w:t>11</w:t>
            </w:r>
          </w:p>
        </w:tc>
        <w:tc>
          <w:tcPr>
            <w:tcW w:w="567" w:type="dxa"/>
          </w:tcPr>
          <w:p w14:paraId="3A3782E2" w14:textId="32F6BF42" w:rsidR="005A4812" w:rsidRPr="006641B4" w:rsidRDefault="005A4812" w:rsidP="005A4812">
            <w:pPr>
              <w:pStyle w:val="VCAAtablecondensed"/>
              <w:rPr>
                <w:lang w:val="en-AU"/>
              </w:rPr>
            </w:pPr>
            <w:r w:rsidRPr="006641B4">
              <w:rPr>
                <w:lang w:val="en-AU"/>
              </w:rPr>
              <w:t>22</w:t>
            </w:r>
          </w:p>
        </w:tc>
        <w:tc>
          <w:tcPr>
            <w:tcW w:w="567" w:type="dxa"/>
          </w:tcPr>
          <w:p w14:paraId="7EA4E43A" w14:textId="3F14047E" w:rsidR="005A4812" w:rsidRPr="006641B4" w:rsidRDefault="005A4812" w:rsidP="005A4812">
            <w:pPr>
              <w:pStyle w:val="VCAAtablecondensed"/>
              <w:rPr>
                <w:lang w:val="en-AU"/>
              </w:rPr>
            </w:pPr>
            <w:r w:rsidRPr="006641B4">
              <w:rPr>
                <w:lang w:val="en-AU"/>
              </w:rPr>
              <w:t>34</w:t>
            </w:r>
          </w:p>
        </w:tc>
        <w:tc>
          <w:tcPr>
            <w:tcW w:w="567" w:type="dxa"/>
          </w:tcPr>
          <w:p w14:paraId="16D473E4" w14:textId="7DFD347B" w:rsidR="005A4812" w:rsidRPr="006641B4" w:rsidRDefault="005A4812" w:rsidP="005A4812">
            <w:pPr>
              <w:pStyle w:val="VCAAtablecondensed"/>
              <w:rPr>
                <w:lang w:val="en-AU"/>
              </w:rPr>
            </w:pPr>
            <w:r w:rsidRPr="006641B4">
              <w:rPr>
                <w:highlight w:val="lightGray"/>
                <w:lang w:val="en-AU"/>
              </w:rPr>
              <w:t>32</w:t>
            </w:r>
          </w:p>
        </w:tc>
        <w:tc>
          <w:tcPr>
            <w:tcW w:w="6237" w:type="dxa"/>
          </w:tcPr>
          <w:p w14:paraId="6F6EBE2D" w14:textId="75D3434C" w:rsidR="005A4812" w:rsidRPr="006641B4" w:rsidRDefault="005A4812" w:rsidP="005A4812">
            <w:pPr>
              <w:pStyle w:val="VCAAtablecondensed"/>
              <w:rPr>
                <w:lang w:val="en-AU"/>
              </w:rPr>
            </w:pPr>
            <w:r w:rsidRPr="006641B4">
              <w:rPr>
                <w:lang w:val="en-AU"/>
              </w:rPr>
              <w:t>A is incorrect as NAS does not need extra space for individuals.</w:t>
            </w:r>
            <w:r w:rsidRPr="006641B4">
              <w:rPr>
                <w:lang w:val="en-AU"/>
              </w:rPr>
              <w:br/>
              <w:t>B is incorrect as NAS is not affected by local hardware failures.</w:t>
            </w:r>
            <w:r w:rsidRPr="006641B4">
              <w:rPr>
                <w:lang w:val="en-AU"/>
              </w:rPr>
              <w:br/>
              <w:t>C is incorrect as NAS is not part of their local computer.</w:t>
            </w:r>
          </w:p>
        </w:tc>
      </w:tr>
      <w:tr w:rsidR="005A4812" w:rsidRPr="006641B4" w14:paraId="56DC0FAA" w14:textId="77777777" w:rsidTr="005A4812">
        <w:tc>
          <w:tcPr>
            <w:tcW w:w="1134" w:type="dxa"/>
          </w:tcPr>
          <w:p w14:paraId="624240F7" w14:textId="44C9BB1D" w:rsidR="005A4812" w:rsidRPr="006641B4" w:rsidRDefault="005A4812" w:rsidP="005A4812">
            <w:pPr>
              <w:pStyle w:val="VCAAtablecondensed"/>
              <w:rPr>
                <w:lang w:val="en-AU"/>
              </w:rPr>
            </w:pPr>
            <w:r w:rsidRPr="006641B4">
              <w:rPr>
                <w:lang w:val="en-AU"/>
              </w:rPr>
              <w:t>3</w:t>
            </w:r>
          </w:p>
        </w:tc>
        <w:tc>
          <w:tcPr>
            <w:tcW w:w="567" w:type="dxa"/>
          </w:tcPr>
          <w:p w14:paraId="22C3292F" w14:textId="0A1C0ECC" w:rsidR="005A4812" w:rsidRPr="006641B4" w:rsidRDefault="005A4812" w:rsidP="005A4812">
            <w:pPr>
              <w:pStyle w:val="VCAAtablecondensed"/>
              <w:rPr>
                <w:lang w:val="en-AU"/>
              </w:rPr>
            </w:pPr>
            <w:r w:rsidRPr="006641B4">
              <w:rPr>
                <w:lang w:val="en-AU"/>
              </w:rPr>
              <w:t>15</w:t>
            </w:r>
          </w:p>
        </w:tc>
        <w:tc>
          <w:tcPr>
            <w:tcW w:w="567" w:type="dxa"/>
          </w:tcPr>
          <w:p w14:paraId="340FC7AB" w14:textId="7170519E" w:rsidR="005A4812" w:rsidRPr="006641B4" w:rsidRDefault="005A4812" w:rsidP="005A4812">
            <w:pPr>
              <w:pStyle w:val="VCAAtablecondensed"/>
              <w:rPr>
                <w:lang w:val="en-AU"/>
              </w:rPr>
            </w:pPr>
            <w:r w:rsidRPr="006641B4">
              <w:rPr>
                <w:highlight w:val="lightGray"/>
                <w:lang w:val="en-AU"/>
              </w:rPr>
              <w:t>79</w:t>
            </w:r>
          </w:p>
        </w:tc>
        <w:tc>
          <w:tcPr>
            <w:tcW w:w="567" w:type="dxa"/>
          </w:tcPr>
          <w:p w14:paraId="5C6BAB8F" w14:textId="7CF80C5C" w:rsidR="005A4812" w:rsidRPr="006641B4" w:rsidRDefault="005A4812" w:rsidP="005A4812">
            <w:pPr>
              <w:pStyle w:val="VCAAtablecondensed"/>
              <w:rPr>
                <w:lang w:val="en-AU"/>
              </w:rPr>
            </w:pPr>
            <w:r w:rsidRPr="006641B4">
              <w:rPr>
                <w:lang w:val="en-AU"/>
              </w:rPr>
              <w:t>4</w:t>
            </w:r>
          </w:p>
        </w:tc>
        <w:tc>
          <w:tcPr>
            <w:tcW w:w="567" w:type="dxa"/>
          </w:tcPr>
          <w:p w14:paraId="29A16EE2" w14:textId="52FF3043" w:rsidR="005A4812" w:rsidRPr="006641B4" w:rsidRDefault="005A4812" w:rsidP="005A4812">
            <w:pPr>
              <w:pStyle w:val="VCAAtablecondensed"/>
              <w:rPr>
                <w:lang w:val="en-AU"/>
              </w:rPr>
            </w:pPr>
            <w:r w:rsidRPr="006641B4">
              <w:rPr>
                <w:lang w:val="en-AU"/>
              </w:rPr>
              <w:t>2</w:t>
            </w:r>
          </w:p>
        </w:tc>
        <w:tc>
          <w:tcPr>
            <w:tcW w:w="6237" w:type="dxa"/>
          </w:tcPr>
          <w:p w14:paraId="31279717" w14:textId="77777777" w:rsidR="005A4812" w:rsidRPr="006641B4" w:rsidRDefault="005A4812" w:rsidP="005A4812">
            <w:pPr>
              <w:pStyle w:val="VCAAtablecondensed"/>
              <w:rPr>
                <w:lang w:val="en-AU"/>
              </w:rPr>
            </w:pPr>
          </w:p>
        </w:tc>
      </w:tr>
      <w:tr w:rsidR="005A4812" w:rsidRPr="006641B4" w14:paraId="73DDB8BA" w14:textId="77777777" w:rsidTr="005A4812">
        <w:tc>
          <w:tcPr>
            <w:tcW w:w="1134" w:type="dxa"/>
          </w:tcPr>
          <w:p w14:paraId="5351E372" w14:textId="22EB6A82" w:rsidR="005A4812" w:rsidRPr="006641B4" w:rsidRDefault="005A4812" w:rsidP="005A4812">
            <w:pPr>
              <w:pStyle w:val="VCAAtablecondensed"/>
              <w:rPr>
                <w:lang w:val="en-AU"/>
              </w:rPr>
            </w:pPr>
            <w:r w:rsidRPr="006641B4">
              <w:rPr>
                <w:lang w:val="en-AU"/>
              </w:rPr>
              <w:t>4</w:t>
            </w:r>
          </w:p>
        </w:tc>
        <w:tc>
          <w:tcPr>
            <w:tcW w:w="567" w:type="dxa"/>
          </w:tcPr>
          <w:p w14:paraId="078F5B78" w14:textId="3C61D3D8" w:rsidR="005A4812" w:rsidRPr="006641B4" w:rsidRDefault="005A4812" w:rsidP="005A4812">
            <w:pPr>
              <w:pStyle w:val="VCAAtablecondensed"/>
              <w:rPr>
                <w:lang w:val="en-AU"/>
              </w:rPr>
            </w:pPr>
            <w:r w:rsidRPr="006641B4">
              <w:rPr>
                <w:lang w:val="en-AU"/>
              </w:rPr>
              <w:t>1</w:t>
            </w:r>
          </w:p>
        </w:tc>
        <w:tc>
          <w:tcPr>
            <w:tcW w:w="567" w:type="dxa"/>
          </w:tcPr>
          <w:p w14:paraId="21B4AFE9" w14:textId="1008DE69" w:rsidR="005A4812" w:rsidRPr="006641B4" w:rsidRDefault="005A4812" w:rsidP="005A4812">
            <w:pPr>
              <w:pStyle w:val="VCAAtablecondensed"/>
              <w:rPr>
                <w:lang w:val="en-AU"/>
              </w:rPr>
            </w:pPr>
            <w:r w:rsidRPr="006641B4">
              <w:rPr>
                <w:lang w:val="en-AU"/>
              </w:rPr>
              <w:t>0</w:t>
            </w:r>
          </w:p>
        </w:tc>
        <w:tc>
          <w:tcPr>
            <w:tcW w:w="567" w:type="dxa"/>
          </w:tcPr>
          <w:p w14:paraId="2BCD42A8" w14:textId="3F492CEC" w:rsidR="005A4812" w:rsidRPr="006641B4" w:rsidRDefault="005A4812" w:rsidP="005A4812">
            <w:pPr>
              <w:pStyle w:val="VCAAtablecondensed"/>
              <w:rPr>
                <w:lang w:val="en-AU"/>
              </w:rPr>
            </w:pPr>
            <w:r w:rsidRPr="006641B4">
              <w:rPr>
                <w:highlight w:val="lightGray"/>
                <w:lang w:val="en-AU"/>
              </w:rPr>
              <w:t>89</w:t>
            </w:r>
          </w:p>
        </w:tc>
        <w:tc>
          <w:tcPr>
            <w:tcW w:w="567" w:type="dxa"/>
          </w:tcPr>
          <w:p w14:paraId="7C82E5AB" w14:textId="754D3E36" w:rsidR="005A4812" w:rsidRPr="006641B4" w:rsidRDefault="005A4812" w:rsidP="005A4812">
            <w:pPr>
              <w:pStyle w:val="VCAAtablecondensed"/>
              <w:rPr>
                <w:lang w:val="en-AU"/>
              </w:rPr>
            </w:pPr>
            <w:r w:rsidRPr="006641B4">
              <w:rPr>
                <w:lang w:val="en-AU"/>
              </w:rPr>
              <w:t>10</w:t>
            </w:r>
          </w:p>
        </w:tc>
        <w:tc>
          <w:tcPr>
            <w:tcW w:w="6237" w:type="dxa"/>
          </w:tcPr>
          <w:p w14:paraId="44B1CBA1" w14:textId="77777777" w:rsidR="005A4812" w:rsidRPr="006641B4" w:rsidRDefault="005A4812" w:rsidP="005A4812">
            <w:pPr>
              <w:pStyle w:val="VCAAtablecondensed"/>
              <w:rPr>
                <w:lang w:val="en-AU"/>
              </w:rPr>
            </w:pPr>
          </w:p>
        </w:tc>
      </w:tr>
      <w:tr w:rsidR="005A4812" w:rsidRPr="006641B4" w14:paraId="24390C22" w14:textId="77777777" w:rsidTr="005A4812">
        <w:tc>
          <w:tcPr>
            <w:tcW w:w="1134" w:type="dxa"/>
          </w:tcPr>
          <w:p w14:paraId="1C049E39" w14:textId="2F588DB6" w:rsidR="005A4812" w:rsidRPr="006641B4" w:rsidRDefault="005A4812" w:rsidP="005A4812">
            <w:pPr>
              <w:pStyle w:val="VCAAtablecondensed"/>
              <w:rPr>
                <w:lang w:val="en-AU"/>
              </w:rPr>
            </w:pPr>
            <w:r w:rsidRPr="006641B4">
              <w:rPr>
                <w:lang w:val="en-AU"/>
              </w:rPr>
              <w:t>5</w:t>
            </w:r>
          </w:p>
        </w:tc>
        <w:tc>
          <w:tcPr>
            <w:tcW w:w="567" w:type="dxa"/>
          </w:tcPr>
          <w:p w14:paraId="7836C4D9" w14:textId="73414EC3" w:rsidR="005A4812" w:rsidRPr="006641B4" w:rsidRDefault="005A4812" w:rsidP="005A4812">
            <w:pPr>
              <w:pStyle w:val="VCAAtablecondensed"/>
              <w:rPr>
                <w:lang w:val="en-AU"/>
              </w:rPr>
            </w:pPr>
            <w:r w:rsidRPr="006641B4">
              <w:rPr>
                <w:highlight w:val="lightGray"/>
                <w:lang w:val="en-AU"/>
              </w:rPr>
              <w:t>91</w:t>
            </w:r>
          </w:p>
        </w:tc>
        <w:tc>
          <w:tcPr>
            <w:tcW w:w="567" w:type="dxa"/>
          </w:tcPr>
          <w:p w14:paraId="682AB85C" w14:textId="2B779244" w:rsidR="005A4812" w:rsidRPr="006641B4" w:rsidRDefault="005A4812" w:rsidP="005A4812">
            <w:pPr>
              <w:pStyle w:val="VCAAtablecondensed"/>
              <w:rPr>
                <w:lang w:val="en-AU"/>
              </w:rPr>
            </w:pPr>
            <w:r w:rsidRPr="006641B4">
              <w:rPr>
                <w:lang w:val="en-AU"/>
              </w:rPr>
              <w:t>6</w:t>
            </w:r>
          </w:p>
        </w:tc>
        <w:tc>
          <w:tcPr>
            <w:tcW w:w="567" w:type="dxa"/>
          </w:tcPr>
          <w:p w14:paraId="49EF8141" w14:textId="25330542" w:rsidR="005A4812" w:rsidRPr="006641B4" w:rsidRDefault="005A4812" w:rsidP="005A4812">
            <w:pPr>
              <w:pStyle w:val="VCAAtablecondensed"/>
              <w:rPr>
                <w:lang w:val="en-AU"/>
              </w:rPr>
            </w:pPr>
            <w:r w:rsidRPr="006641B4">
              <w:rPr>
                <w:lang w:val="en-AU"/>
              </w:rPr>
              <w:t>1</w:t>
            </w:r>
          </w:p>
        </w:tc>
        <w:tc>
          <w:tcPr>
            <w:tcW w:w="567" w:type="dxa"/>
          </w:tcPr>
          <w:p w14:paraId="043E80AB" w14:textId="315D848D" w:rsidR="005A4812" w:rsidRPr="006641B4" w:rsidRDefault="005A4812" w:rsidP="005A4812">
            <w:pPr>
              <w:pStyle w:val="VCAAtablecondensed"/>
              <w:rPr>
                <w:lang w:val="en-AU"/>
              </w:rPr>
            </w:pPr>
            <w:r w:rsidRPr="006641B4">
              <w:rPr>
                <w:lang w:val="en-AU"/>
              </w:rPr>
              <w:t>1</w:t>
            </w:r>
          </w:p>
        </w:tc>
        <w:tc>
          <w:tcPr>
            <w:tcW w:w="6237" w:type="dxa"/>
          </w:tcPr>
          <w:p w14:paraId="6CDAE2BB" w14:textId="77777777" w:rsidR="005A4812" w:rsidRPr="006641B4" w:rsidRDefault="005A4812" w:rsidP="005A4812">
            <w:pPr>
              <w:pStyle w:val="VCAAtablecondensed"/>
              <w:rPr>
                <w:lang w:val="en-AU"/>
              </w:rPr>
            </w:pPr>
          </w:p>
        </w:tc>
      </w:tr>
      <w:tr w:rsidR="005A4812" w:rsidRPr="006641B4" w14:paraId="56B142CF" w14:textId="77777777" w:rsidTr="005A4812">
        <w:tc>
          <w:tcPr>
            <w:tcW w:w="1134" w:type="dxa"/>
          </w:tcPr>
          <w:p w14:paraId="3B9332EB" w14:textId="6BB2EB50" w:rsidR="005A4812" w:rsidRPr="006641B4" w:rsidRDefault="005A4812" w:rsidP="005A4812">
            <w:pPr>
              <w:pStyle w:val="VCAAtablecondensed"/>
              <w:rPr>
                <w:lang w:val="en-AU"/>
              </w:rPr>
            </w:pPr>
            <w:r w:rsidRPr="006641B4">
              <w:rPr>
                <w:lang w:val="en-AU"/>
              </w:rPr>
              <w:t>6</w:t>
            </w:r>
          </w:p>
        </w:tc>
        <w:tc>
          <w:tcPr>
            <w:tcW w:w="567" w:type="dxa"/>
          </w:tcPr>
          <w:p w14:paraId="19152E8D" w14:textId="49FA50F3" w:rsidR="005A4812" w:rsidRPr="006641B4" w:rsidRDefault="005A4812" w:rsidP="005A4812">
            <w:pPr>
              <w:pStyle w:val="VCAAtablecondensed"/>
              <w:rPr>
                <w:lang w:val="en-AU"/>
              </w:rPr>
            </w:pPr>
            <w:r w:rsidRPr="006641B4">
              <w:rPr>
                <w:lang w:val="en-AU"/>
              </w:rPr>
              <w:t>9</w:t>
            </w:r>
          </w:p>
        </w:tc>
        <w:tc>
          <w:tcPr>
            <w:tcW w:w="567" w:type="dxa"/>
          </w:tcPr>
          <w:p w14:paraId="5CA78E25" w14:textId="230061E8" w:rsidR="005A4812" w:rsidRPr="006641B4" w:rsidRDefault="005A4812" w:rsidP="005A4812">
            <w:pPr>
              <w:pStyle w:val="VCAAtablecondensed"/>
              <w:rPr>
                <w:lang w:val="en-AU"/>
              </w:rPr>
            </w:pPr>
            <w:r w:rsidRPr="006641B4">
              <w:rPr>
                <w:lang w:val="en-AU"/>
              </w:rPr>
              <w:t>1</w:t>
            </w:r>
          </w:p>
        </w:tc>
        <w:tc>
          <w:tcPr>
            <w:tcW w:w="567" w:type="dxa"/>
          </w:tcPr>
          <w:p w14:paraId="230500C1" w14:textId="60B8BCC6" w:rsidR="005A4812" w:rsidRPr="006641B4" w:rsidRDefault="005A4812" w:rsidP="005A4812">
            <w:pPr>
              <w:pStyle w:val="VCAAtablecondensed"/>
              <w:rPr>
                <w:lang w:val="en-AU"/>
              </w:rPr>
            </w:pPr>
            <w:r w:rsidRPr="006641B4">
              <w:rPr>
                <w:lang w:val="en-AU"/>
              </w:rPr>
              <w:t>20</w:t>
            </w:r>
          </w:p>
        </w:tc>
        <w:tc>
          <w:tcPr>
            <w:tcW w:w="567" w:type="dxa"/>
          </w:tcPr>
          <w:p w14:paraId="11FAA164" w14:textId="2A2EDA50" w:rsidR="005A4812" w:rsidRPr="006641B4" w:rsidRDefault="005A4812" w:rsidP="005A4812">
            <w:pPr>
              <w:pStyle w:val="VCAAtablecondensed"/>
              <w:rPr>
                <w:lang w:val="en-AU"/>
              </w:rPr>
            </w:pPr>
            <w:r w:rsidRPr="006641B4">
              <w:rPr>
                <w:highlight w:val="lightGray"/>
                <w:lang w:val="en-AU"/>
              </w:rPr>
              <w:t>69</w:t>
            </w:r>
          </w:p>
        </w:tc>
        <w:tc>
          <w:tcPr>
            <w:tcW w:w="6237" w:type="dxa"/>
          </w:tcPr>
          <w:p w14:paraId="570E326C" w14:textId="77777777" w:rsidR="005A4812" w:rsidRPr="006641B4" w:rsidRDefault="005A4812" w:rsidP="005A4812">
            <w:pPr>
              <w:pStyle w:val="VCAAtablecondensed"/>
              <w:rPr>
                <w:lang w:val="en-AU"/>
              </w:rPr>
            </w:pPr>
          </w:p>
        </w:tc>
      </w:tr>
      <w:tr w:rsidR="005A4812" w:rsidRPr="006641B4" w14:paraId="4C9814D1" w14:textId="77777777" w:rsidTr="005A4812">
        <w:tc>
          <w:tcPr>
            <w:tcW w:w="1134" w:type="dxa"/>
          </w:tcPr>
          <w:p w14:paraId="695CD66A" w14:textId="6279F57E" w:rsidR="005A4812" w:rsidRPr="006641B4" w:rsidRDefault="005A4812" w:rsidP="005A4812">
            <w:pPr>
              <w:pStyle w:val="VCAAtablecondensed"/>
              <w:rPr>
                <w:lang w:val="en-AU"/>
              </w:rPr>
            </w:pPr>
            <w:r w:rsidRPr="006641B4">
              <w:rPr>
                <w:lang w:val="en-AU"/>
              </w:rPr>
              <w:t>7</w:t>
            </w:r>
          </w:p>
        </w:tc>
        <w:tc>
          <w:tcPr>
            <w:tcW w:w="567" w:type="dxa"/>
          </w:tcPr>
          <w:p w14:paraId="299A8AD5" w14:textId="7BCBD915" w:rsidR="005A4812" w:rsidRPr="006641B4" w:rsidRDefault="005A4812" w:rsidP="005A4812">
            <w:pPr>
              <w:pStyle w:val="VCAAtablecondensed"/>
              <w:rPr>
                <w:lang w:val="en-AU"/>
              </w:rPr>
            </w:pPr>
            <w:r w:rsidRPr="006641B4">
              <w:rPr>
                <w:lang w:val="en-AU"/>
              </w:rPr>
              <w:t>2</w:t>
            </w:r>
          </w:p>
        </w:tc>
        <w:tc>
          <w:tcPr>
            <w:tcW w:w="567" w:type="dxa"/>
          </w:tcPr>
          <w:p w14:paraId="28CCDD8E" w14:textId="5653F390" w:rsidR="005A4812" w:rsidRPr="006641B4" w:rsidRDefault="005A4812" w:rsidP="005A4812">
            <w:pPr>
              <w:pStyle w:val="VCAAtablecondensed"/>
              <w:rPr>
                <w:lang w:val="en-AU"/>
              </w:rPr>
            </w:pPr>
            <w:r w:rsidRPr="006641B4">
              <w:rPr>
                <w:highlight w:val="lightGray"/>
                <w:lang w:val="en-AU"/>
              </w:rPr>
              <w:t>88</w:t>
            </w:r>
          </w:p>
        </w:tc>
        <w:tc>
          <w:tcPr>
            <w:tcW w:w="567" w:type="dxa"/>
          </w:tcPr>
          <w:p w14:paraId="565C51B3" w14:textId="6DB3BBBE" w:rsidR="005A4812" w:rsidRPr="006641B4" w:rsidRDefault="005A4812" w:rsidP="005A4812">
            <w:pPr>
              <w:pStyle w:val="VCAAtablecondensed"/>
              <w:rPr>
                <w:lang w:val="en-AU"/>
              </w:rPr>
            </w:pPr>
            <w:r w:rsidRPr="006641B4">
              <w:rPr>
                <w:lang w:val="en-AU"/>
              </w:rPr>
              <w:t>7</w:t>
            </w:r>
          </w:p>
        </w:tc>
        <w:tc>
          <w:tcPr>
            <w:tcW w:w="567" w:type="dxa"/>
          </w:tcPr>
          <w:p w14:paraId="2EB713F3" w14:textId="23365F76" w:rsidR="005A4812" w:rsidRPr="006641B4" w:rsidRDefault="005A4812" w:rsidP="005A4812">
            <w:pPr>
              <w:pStyle w:val="VCAAtablecondensed"/>
              <w:rPr>
                <w:lang w:val="en-AU"/>
              </w:rPr>
            </w:pPr>
            <w:r w:rsidRPr="006641B4">
              <w:rPr>
                <w:lang w:val="en-AU"/>
              </w:rPr>
              <w:t>3</w:t>
            </w:r>
          </w:p>
        </w:tc>
        <w:tc>
          <w:tcPr>
            <w:tcW w:w="6237" w:type="dxa"/>
          </w:tcPr>
          <w:p w14:paraId="4085158A" w14:textId="77777777" w:rsidR="005A4812" w:rsidRPr="006641B4" w:rsidRDefault="005A4812" w:rsidP="005A4812">
            <w:pPr>
              <w:pStyle w:val="VCAAtablecondensed"/>
              <w:rPr>
                <w:lang w:val="en-AU"/>
              </w:rPr>
            </w:pPr>
          </w:p>
        </w:tc>
      </w:tr>
      <w:tr w:rsidR="005A4812" w:rsidRPr="006641B4" w14:paraId="0DB39B8B" w14:textId="77777777" w:rsidTr="005A4812">
        <w:tc>
          <w:tcPr>
            <w:tcW w:w="1134" w:type="dxa"/>
          </w:tcPr>
          <w:p w14:paraId="01636CEC" w14:textId="77F8FA05" w:rsidR="005A4812" w:rsidRPr="006641B4" w:rsidRDefault="005A4812" w:rsidP="005A4812">
            <w:pPr>
              <w:pStyle w:val="VCAAtablecondensed"/>
              <w:rPr>
                <w:lang w:val="en-AU"/>
              </w:rPr>
            </w:pPr>
            <w:r w:rsidRPr="006641B4">
              <w:rPr>
                <w:lang w:val="en-AU"/>
              </w:rPr>
              <w:t>8</w:t>
            </w:r>
          </w:p>
        </w:tc>
        <w:tc>
          <w:tcPr>
            <w:tcW w:w="567" w:type="dxa"/>
          </w:tcPr>
          <w:p w14:paraId="5E5648CA" w14:textId="259C8EF3" w:rsidR="005A4812" w:rsidRPr="006641B4" w:rsidRDefault="005A4812" w:rsidP="005A4812">
            <w:pPr>
              <w:pStyle w:val="VCAAtablecondensed"/>
              <w:rPr>
                <w:lang w:val="en-AU"/>
              </w:rPr>
            </w:pPr>
            <w:r w:rsidRPr="006641B4">
              <w:rPr>
                <w:lang w:val="en-AU"/>
              </w:rPr>
              <w:t>1</w:t>
            </w:r>
          </w:p>
        </w:tc>
        <w:tc>
          <w:tcPr>
            <w:tcW w:w="567" w:type="dxa"/>
          </w:tcPr>
          <w:p w14:paraId="2F3349EC" w14:textId="0224C0F2" w:rsidR="005A4812" w:rsidRPr="006641B4" w:rsidRDefault="005A4812" w:rsidP="005A4812">
            <w:pPr>
              <w:pStyle w:val="VCAAtablecondensed"/>
              <w:rPr>
                <w:lang w:val="en-AU"/>
              </w:rPr>
            </w:pPr>
            <w:r w:rsidRPr="006641B4">
              <w:rPr>
                <w:highlight w:val="lightGray"/>
                <w:lang w:val="en-AU"/>
              </w:rPr>
              <w:t>93</w:t>
            </w:r>
          </w:p>
        </w:tc>
        <w:tc>
          <w:tcPr>
            <w:tcW w:w="567" w:type="dxa"/>
          </w:tcPr>
          <w:p w14:paraId="5DA7AE30" w14:textId="570AAE06" w:rsidR="005A4812" w:rsidRPr="006641B4" w:rsidRDefault="005A4812" w:rsidP="005A4812">
            <w:pPr>
              <w:pStyle w:val="VCAAtablecondensed"/>
              <w:rPr>
                <w:lang w:val="en-AU"/>
              </w:rPr>
            </w:pPr>
            <w:r w:rsidRPr="006641B4">
              <w:rPr>
                <w:lang w:val="en-AU"/>
              </w:rPr>
              <w:t>5</w:t>
            </w:r>
          </w:p>
        </w:tc>
        <w:tc>
          <w:tcPr>
            <w:tcW w:w="567" w:type="dxa"/>
          </w:tcPr>
          <w:p w14:paraId="04D23DE9" w14:textId="4FC2F92B" w:rsidR="005A4812" w:rsidRPr="006641B4" w:rsidRDefault="005A4812" w:rsidP="005A4812">
            <w:pPr>
              <w:pStyle w:val="VCAAtablecondensed"/>
              <w:rPr>
                <w:lang w:val="en-AU"/>
              </w:rPr>
            </w:pPr>
            <w:r w:rsidRPr="006641B4">
              <w:rPr>
                <w:lang w:val="en-AU"/>
              </w:rPr>
              <w:t>1</w:t>
            </w:r>
          </w:p>
        </w:tc>
        <w:tc>
          <w:tcPr>
            <w:tcW w:w="6237" w:type="dxa"/>
          </w:tcPr>
          <w:p w14:paraId="109DB84A" w14:textId="77777777" w:rsidR="005A4812" w:rsidRPr="006641B4" w:rsidRDefault="005A4812" w:rsidP="005A4812">
            <w:pPr>
              <w:pStyle w:val="VCAAtablecondensed"/>
              <w:rPr>
                <w:lang w:val="en-AU"/>
              </w:rPr>
            </w:pPr>
          </w:p>
        </w:tc>
      </w:tr>
      <w:tr w:rsidR="005A4812" w:rsidRPr="006641B4" w14:paraId="2780BB3B" w14:textId="77777777" w:rsidTr="005A4812">
        <w:tc>
          <w:tcPr>
            <w:tcW w:w="1134" w:type="dxa"/>
          </w:tcPr>
          <w:p w14:paraId="3E62E0DD" w14:textId="05DDC110" w:rsidR="005A4812" w:rsidRPr="006641B4" w:rsidRDefault="005A4812" w:rsidP="005A4812">
            <w:pPr>
              <w:pStyle w:val="VCAAtablecondensed"/>
              <w:rPr>
                <w:lang w:val="en-AU"/>
              </w:rPr>
            </w:pPr>
            <w:r w:rsidRPr="006641B4">
              <w:rPr>
                <w:lang w:val="en-AU"/>
              </w:rPr>
              <w:t>9</w:t>
            </w:r>
          </w:p>
        </w:tc>
        <w:tc>
          <w:tcPr>
            <w:tcW w:w="567" w:type="dxa"/>
          </w:tcPr>
          <w:p w14:paraId="72594F0E" w14:textId="27443F82" w:rsidR="005A4812" w:rsidRPr="006641B4" w:rsidRDefault="005A4812" w:rsidP="005A4812">
            <w:pPr>
              <w:pStyle w:val="VCAAtablecondensed"/>
              <w:rPr>
                <w:lang w:val="en-AU"/>
              </w:rPr>
            </w:pPr>
            <w:r w:rsidRPr="006641B4">
              <w:rPr>
                <w:lang w:val="en-AU"/>
              </w:rPr>
              <w:t>3</w:t>
            </w:r>
          </w:p>
        </w:tc>
        <w:tc>
          <w:tcPr>
            <w:tcW w:w="567" w:type="dxa"/>
          </w:tcPr>
          <w:p w14:paraId="673AC4F1" w14:textId="004516A7" w:rsidR="005A4812" w:rsidRPr="006641B4" w:rsidRDefault="005A4812" w:rsidP="005A4812">
            <w:pPr>
              <w:pStyle w:val="VCAAtablecondensed"/>
              <w:rPr>
                <w:lang w:val="en-AU"/>
              </w:rPr>
            </w:pPr>
            <w:r w:rsidRPr="006641B4">
              <w:rPr>
                <w:lang w:val="en-AU"/>
              </w:rPr>
              <w:t>27</w:t>
            </w:r>
          </w:p>
        </w:tc>
        <w:tc>
          <w:tcPr>
            <w:tcW w:w="567" w:type="dxa"/>
          </w:tcPr>
          <w:p w14:paraId="54A2514D" w14:textId="7582AF86" w:rsidR="005A4812" w:rsidRPr="006641B4" w:rsidRDefault="005A4812" w:rsidP="005A4812">
            <w:pPr>
              <w:pStyle w:val="VCAAtablecondensed"/>
              <w:rPr>
                <w:lang w:val="en-AU"/>
              </w:rPr>
            </w:pPr>
            <w:r w:rsidRPr="006641B4">
              <w:rPr>
                <w:highlight w:val="lightGray"/>
                <w:lang w:val="en-AU"/>
              </w:rPr>
              <w:t>67</w:t>
            </w:r>
          </w:p>
        </w:tc>
        <w:tc>
          <w:tcPr>
            <w:tcW w:w="567" w:type="dxa"/>
          </w:tcPr>
          <w:p w14:paraId="7215EB8F" w14:textId="3194A3FD" w:rsidR="005A4812" w:rsidRPr="006641B4" w:rsidRDefault="005A4812" w:rsidP="005A4812">
            <w:pPr>
              <w:pStyle w:val="VCAAtablecondensed"/>
              <w:rPr>
                <w:lang w:val="en-AU"/>
              </w:rPr>
            </w:pPr>
            <w:r w:rsidRPr="006641B4">
              <w:rPr>
                <w:lang w:val="en-AU"/>
              </w:rPr>
              <w:t>2</w:t>
            </w:r>
          </w:p>
        </w:tc>
        <w:tc>
          <w:tcPr>
            <w:tcW w:w="6237" w:type="dxa"/>
          </w:tcPr>
          <w:p w14:paraId="4DFABF11" w14:textId="2E63EFF6" w:rsidR="005A4812" w:rsidRPr="006641B4" w:rsidRDefault="005A4812" w:rsidP="005A4812">
            <w:pPr>
              <w:pStyle w:val="VCAAtablecondensed"/>
              <w:rPr>
                <w:lang w:val="en-AU"/>
              </w:rPr>
            </w:pPr>
            <w:r w:rsidRPr="006641B4">
              <w:rPr>
                <w:lang w:val="en-AU"/>
              </w:rPr>
              <w:t>B is incorrect as the data needs to be easily manipulated.</w:t>
            </w:r>
          </w:p>
        </w:tc>
      </w:tr>
      <w:tr w:rsidR="005A4812" w:rsidRPr="006641B4" w14:paraId="084A5CA1" w14:textId="77777777" w:rsidTr="005A4812">
        <w:tc>
          <w:tcPr>
            <w:tcW w:w="1134" w:type="dxa"/>
          </w:tcPr>
          <w:p w14:paraId="109B87ED" w14:textId="4AF97C0B" w:rsidR="005A4812" w:rsidRPr="006641B4" w:rsidRDefault="005A4812" w:rsidP="005A4812">
            <w:pPr>
              <w:pStyle w:val="VCAAtablecondensed"/>
              <w:rPr>
                <w:lang w:val="en-AU"/>
              </w:rPr>
            </w:pPr>
            <w:r w:rsidRPr="006641B4">
              <w:rPr>
                <w:lang w:val="en-AU"/>
              </w:rPr>
              <w:t>10</w:t>
            </w:r>
          </w:p>
        </w:tc>
        <w:tc>
          <w:tcPr>
            <w:tcW w:w="567" w:type="dxa"/>
          </w:tcPr>
          <w:p w14:paraId="39BA3922" w14:textId="60189D5E" w:rsidR="005A4812" w:rsidRPr="006641B4" w:rsidRDefault="005A4812" w:rsidP="005A4812">
            <w:pPr>
              <w:pStyle w:val="VCAAtablecondensed"/>
              <w:rPr>
                <w:lang w:val="en-AU"/>
              </w:rPr>
            </w:pPr>
            <w:r w:rsidRPr="006641B4">
              <w:rPr>
                <w:lang w:val="en-AU"/>
              </w:rPr>
              <w:t>8</w:t>
            </w:r>
          </w:p>
        </w:tc>
        <w:tc>
          <w:tcPr>
            <w:tcW w:w="567" w:type="dxa"/>
          </w:tcPr>
          <w:p w14:paraId="382EA35F" w14:textId="2B5A0427" w:rsidR="005A4812" w:rsidRPr="006641B4" w:rsidRDefault="005A4812" w:rsidP="005A4812">
            <w:pPr>
              <w:pStyle w:val="VCAAtablecondensed"/>
              <w:rPr>
                <w:lang w:val="en-AU"/>
              </w:rPr>
            </w:pPr>
            <w:r w:rsidRPr="006641B4">
              <w:rPr>
                <w:lang w:val="en-AU"/>
              </w:rPr>
              <w:t>7</w:t>
            </w:r>
          </w:p>
        </w:tc>
        <w:tc>
          <w:tcPr>
            <w:tcW w:w="567" w:type="dxa"/>
          </w:tcPr>
          <w:p w14:paraId="703E3B11" w14:textId="375E2050" w:rsidR="005A4812" w:rsidRPr="006641B4" w:rsidRDefault="005A4812" w:rsidP="005A4812">
            <w:pPr>
              <w:pStyle w:val="VCAAtablecondensed"/>
              <w:rPr>
                <w:lang w:val="en-AU"/>
              </w:rPr>
            </w:pPr>
            <w:r w:rsidRPr="006641B4">
              <w:rPr>
                <w:highlight w:val="lightGray"/>
                <w:lang w:val="en-AU"/>
              </w:rPr>
              <w:t>78</w:t>
            </w:r>
          </w:p>
        </w:tc>
        <w:tc>
          <w:tcPr>
            <w:tcW w:w="567" w:type="dxa"/>
          </w:tcPr>
          <w:p w14:paraId="1E6CE6ED" w14:textId="310A763A" w:rsidR="005A4812" w:rsidRPr="006641B4" w:rsidRDefault="005A4812" w:rsidP="005A4812">
            <w:pPr>
              <w:pStyle w:val="VCAAtablecondensed"/>
              <w:rPr>
                <w:lang w:val="en-AU"/>
              </w:rPr>
            </w:pPr>
            <w:r w:rsidRPr="006641B4">
              <w:rPr>
                <w:lang w:val="en-AU"/>
              </w:rPr>
              <w:t>7</w:t>
            </w:r>
          </w:p>
        </w:tc>
        <w:tc>
          <w:tcPr>
            <w:tcW w:w="6237" w:type="dxa"/>
          </w:tcPr>
          <w:p w14:paraId="52E3CD5D" w14:textId="77777777" w:rsidR="005A4812" w:rsidRPr="006641B4" w:rsidRDefault="005A4812" w:rsidP="005A4812">
            <w:pPr>
              <w:pStyle w:val="VCAAtablecondensed"/>
              <w:rPr>
                <w:lang w:val="en-AU"/>
              </w:rPr>
            </w:pPr>
          </w:p>
        </w:tc>
      </w:tr>
      <w:tr w:rsidR="005A4812" w:rsidRPr="006641B4" w14:paraId="2422B90D" w14:textId="77777777" w:rsidTr="005A4812">
        <w:tc>
          <w:tcPr>
            <w:tcW w:w="1134" w:type="dxa"/>
          </w:tcPr>
          <w:p w14:paraId="27D038EC" w14:textId="79666EC0" w:rsidR="005A4812" w:rsidRPr="006641B4" w:rsidRDefault="005A4812" w:rsidP="005A4812">
            <w:pPr>
              <w:pStyle w:val="VCAAtablecondensed"/>
              <w:rPr>
                <w:lang w:val="en-AU"/>
              </w:rPr>
            </w:pPr>
            <w:r w:rsidRPr="006641B4">
              <w:rPr>
                <w:lang w:val="en-AU"/>
              </w:rPr>
              <w:t>11</w:t>
            </w:r>
          </w:p>
        </w:tc>
        <w:tc>
          <w:tcPr>
            <w:tcW w:w="567" w:type="dxa"/>
          </w:tcPr>
          <w:p w14:paraId="7A24848E" w14:textId="69B3BA3A" w:rsidR="005A4812" w:rsidRPr="006641B4" w:rsidRDefault="005A4812" w:rsidP="005A4812">
            <w:pPr>
              <w:pStyle w:val="VCAAtablecondensed"/>
              <w:rPr>
                <w:lang w:val="en-AU"/>
              </w:rPr>
            </w:pPr>
            <w:r w:rsidRPr="006641B4">
              <w:rPr>
                <w:lang w:val="en-AU"/>
              </w:rPr>
              <w:t>27</w:t>
            </w:r>
          </w:p>
        </w:tc>
        <w:tc>
          <w:tcPr>
            <w:tcW w:w="567" w:type="dxa"/>
          </w:tcPr>
          <w:p w14:paraId="65FE3F15" w14:textId="2EFC344A" w:rsidR="005A4812" w:rsidRPr="006641B4" w:rsidRDefault="005A4812" w:rsidP="005A4812">
            <w:pPr>
              <w:pStyle w:val="VCAAtablecondensed"/>
              <w:rPr>
                <w:lang w:val="en-AU"/>
              </w:rPr>
            </w:pPr>
            <w:r w:rsidRPr="006641B4">
              <w:rPr>
                <w:highlight w:val="lightGray"/>
                <w:lang w:val="en-AU"/>
              </w:rPr>
              <w:t>68</w:t>
            </w:r>
          </w:p>
        </w:tc>
        <w:tc>
          <w:tcPr>
            <w:tcW w:w="567" w:type="dxa"/>
          </w:tcPr>
          <w:p w14:paraId="65C70070" w14:textId="1C6EBFF8" w:rsidR="005A4812" w:rsidRPr="006641B4" w:rsidRDefault="005A4812" w:rsidP="005A4812">
            <w:pPr>
              <w:pStyle w:val="VCAAtablecondensed"/>
              <w:rPr>
                <w:lang w:val="en-AU"/>
              </w:rPr>
            </w:pPr>
            <w:r w:rsidRPr="006641B4">
              <w:rPr>
                <w:lang w:val="en-AU"/>
              </w:rPr>
              <w:t>3</w:t>
            </w:r>
          </w:p>
        </w:tc>
        <w:tc>
          <w:tcPr>
            <w:tcW w:w="567" w:type="dxa"/>
          </w:tcPr>
          <w:p w14:paraId="1E68B38A" w14:textId="5FC752B3" w:rsidR="005A4812" w:rsidRPr="006641B4" w:rsidRDefault="005A4812" w:rsidP="005A4812">
            <w:pPr>
              <w:pStyle w:val="VCAAtablecondensed"/>
              <w:rPr>
                <w:lang w:val="en-AU"/>
              </w:rPr>
            </w:pPr>
            <w:r w:rsidRPr="006641B4">
              <w:rPr>
                <w:lang w:val="en-AU"/>
              </w:rPr>
              <w:t>2</w:t>
            </w:r>
          </w:p>
        </w:tc>
        <w:tc>
          <w:tcPr>
            <w:tcW w:w="6237" w:type="dxa"/>
          </w:tcPr>
          <w:p w14:paraId="31BC695C" w14:textId="7CBC9369" w:rsidR="005A4812" w:rsidRPr="006641B4" w:rsidRDefault="005A4812" w:rsidP="005A4812">
            <w:pPr>
              <w:pStyle w:val="VCAAtablecondensed"/>
              <w:rPr>
                <w:lang w:val="en-AU"/>
              </w:rPr>
            </w:pPr>
            <w:r w:rsidRPr="006641B4">
              <w:rPr>
                <w:lang w:val="en-AU"/>
              </w:rPr>
              <w:t>A is incorrect because you don’t protect data from authorised access, you protect it from unauthorised access.</w:t>
            </w:r>
          </w:p>
        </w:tc>
      </w:tr>
      <w:tr w:rsidR="005A4812" w:rsidRPr="006641B4" w14:paraId="63A92883" w14:textId="77777777" w:rsidTr="005A4812">
        <w:tc>
          <w:tcPr>
            <w:tcW w:w="1134" w:type="dxa"/>
          </w:tcPr>
          <w:p w14:paraId="6321FE43" w14:textId="6970230C" w:rsidR="005A4812" w:rsidRPr="006641B4" w:rsidRDefault="005A4812" w:rsidP="005A4812">
            <w:pPr>
              <w:pStyle w:val="VCAAtablecondensed"/>
              <w:rPr>
                <w:lang w:val="en-AU"/>
              </w:rPr>
            </w:pPr>
            <w:r w:rsidRPr="006641B4">
              <w:rPr>
                <w:lang w:val="en-AU"/>
              </w:rPr>
              <w:t>12</w:t>
            </w:r>
          </w:p>
        </w:tc>
        <w:tc>
          <w:tcPr>
            <w:tcW w:w="567" w:type="dxa"/>
          </w:tcPr>
          <w:p w14:paraId="2A2448AD" w14:textId="0DFD5F99" w:rsidR="005A4812" w:rsidRPr="006641B4" w:rsidRDefault="005A4812" w:rsidP="005A4812">
            <w:pPr>
              <w:pStyle w:val="VCAAtablecondensed"/>
              <w:rPr>
                <w:lang w:val="en-AU"/>
              </w:rPr>
            </w:pPr>
            <w:r w:rsidRPr="006641B4">
              <w:rPr>
                <w:highlight w:val="lightGray"/>
                <w:lang w:val="en-AU"/>
              </w:rPr>
              <w:t>96</w:t>
            </w:r>
          </w:p>
        </w:tc>
        <w:tc>
          <w:tcPr>
            <w:tcW w:w="567" w:type="dxa"/>
          </w:tcPr>
          <w:p w14:paraId="4D04E3BF" w14:textId="4C493B0F" w:rsidR="005A4812" w:rsidRPr="006641B4" w:rsidRDefault="005A4812" w:rsidP="005A4812">
            <w:pPr>
              <w:pStyle w:val="VCAAtablecondensed"/>
              <w:rPr>
                <w:lang w:val="en-AU"/>
              </w:rPr>
            </w:pPr>
            <w:r w:rsidRPr="006641B4">
              <w:rPr>
                <w:lang w:val="en-AU"/>
              </w:rPr>
              <w:t>2</w:t>
            </w:r>
          </w:p>
        </w:tc>
        <w:tc>
          <w:tcPr>
            <w:tcW w:w="567" w:type="dxa"/>
          </w:tcPr>
          <w:p w14:paraId="4FA1FA7E" w14:textId="306B9D6B" w:rsidR="005A4812" w:rsidRPr="006641B4" w:rsidRDefault="005A4812" w:rsidP="005A4812">
            <w:pPr>
              <w:pStyle w:val="VCAAtablecondensed"/>
              <w:rPr>
                <w:lang w:val="en-AU"/>
              </w:rPr>
            </w:pPr>
            <w:r w:rsidRPr="006641B4">
              <w:rPr>
                <w:lang w:val="en-AU"/>
              </w:rPr>
              <w:t>2</w:t>
            </w:r>
          </w:p>
        </w:tc>
        <w:tc>
          <w:tcPr>
            <w:tcW w:w="567" w:type="dxa"/>
          </w:tcPr>
          <w:p w14:paraId="14138107" w14:textId="2B82EC16" w:rsidR="005A4812" w:rsidRPr="006641B4" w:rsidRDefault="005A4812" w:rsidP="005A4812">
            <w:pPr>
              <w:pStyle w:val="VCAAtablecondensed"/>
              <w:rPr>
                <w:lang w:val="en-AU"/>
              </w:rPr>
            </w:pPr>
            <w:r w:rsidRPr="006641B4">
              <w:rPr>
                <w:lang w:val="en-AU"/>
              </w:rPr>
              <w:t>0</w:t>
            </w:r>
          </w:p>
        </w:tc>
        <w:tc>
          <w:tcPr>
            <w:tcW w:w="6237" w:type="dxa"/>
          </w:tcPr>
          <w:p w14:paraId="4B49A76F" w14:textId="77777777" w:rsidR="005A4812" w:rsidRPr="006641B4" w:rsidRDefault="005A4812" w:rsidP="005A4812">
            <w:pPr>
              <w:pStyle w:val="VCAAtablecondensed"/>
              <w:rPr>
                <w:lang w:val="en-AU"/>
              </w:rPr>
            </w:pPr>
          </w:p>
        </w:tc>
      </w:tr>
      <w:tr w:rsidR="005A4812" w:rsidRPr="006641B4" w14:paraId="56A439B5" w14:textId="77777777" w:rsidTr="005A4812">
        <w:tc>
          <w:tcPr>
            <w:tcW w:w="1134" w:type="dxa"/>
          </w:tcPr>
          <w:p w14:paraId="6B840599" w14:textId="58A7D624" w:rsidR="005A4812" w:rsidRPr="006641B4" w:rsidRDefault="005A4812" w:rsidP="005A4812">
            <w:pPr>
              <w:pStyle w:val="VCAAtablecondensed"/>
              <w:rPr>
                <w:lang w:val="en-AU"/>
              </w:rPr>
            </w:pPr>
            <w:r w:rsidRPr="006641B4">
              <w:rPr>
                <w:lang w:val="en-AU"/>
              </w:rPr>
              <w:t>13</w:t>
            </w:r>
          </w:p>
        </w:tc>
        <w:tc>
          <w:tcPr>
            <w:tcW w:w="567" w:type="dxa"/>
          </w:tcPr>
          <w:p w14:paraId="42D7C0E2" w14:textId="39CF0E3A" w:rsidR="005A4812" w:rsidRPr="006641B4" w:rsidRDefault="005A4812" w:rsidP="005A4812">
            <w:pPr>
              <w:pStyle w:val="VCAAtablecondensed"/>
              <w:rPr>
                <w:lang w:val="en-AU"/>
              </w:rPr>
            </w:pPr>
            <w:r w:rsidRPr="006641B4">
              <w:rPr>
                <w:lang w:val="en-AU"/>
              </w:rPr>
              <w:t>6</w:t>
            </w:r>
          </w:p>
        </w:tc>
        <w:tc>
          <w:tcPr>
            <w:tcW w:w="567" w:type="dxa"/>
          </w:tcPr>
          <w:p w14:paraId="6A0F7325" w14:textId="5761972B" w:rsidR="005A4812" w:rsidRPr="006641B4" w:rsidRDefault="005A4812" w:rsidP="005A4812">
            <w:pPr>
              <w:pStyle w:val="VCAAtablecondensed"/>
              <w:rPr>
                <w:lang w:val="en-AU"/>
              </w:rPr>
            </w:pPr>
            <w:r w:rsidRPr="006641B4">
              <w:rPr>
                <w:lang w:val="en-AU"/>
              </w:rPr>
              <w:t>6</w:t>
            </w:r>
          </w:p>
        </w:tc>
        <w:tc>
          <w:tcPr>
            <w:tcW w:w="567" w:type="dxa"/>
          </w:tcPr>
          <w:p w14:paraId="6DC1327F" w14:textId="55F12D21" w:rsidR="005A4812" w:rsidRPr="006641B4" w:rsidRDefault="005A4812" w:rsidP="005A4812">
            <w:pPr>
              <w:pStyle w:val="VCAAtablecondensed"/>
              <w:rPr>
                <w:lang w:val="en-AU"/>
              </w:rPr>
            </w:pPr>
            <w:r w:rsidRPr="006641B4">
              <w:rPr>
                <w:lang w:val="en-AU"/>
              </w:rPr>
              <w:t>10</w:t>
            </w:r>
          </w:p>
        </w:tc>
        <w:tc>
          <w:tcPr>
            <w:tcW w:w="567" w:type="dxa"/>
          </w:tcPr>
          <w:p w14:paraId="27BB2D19" w14:textId="205D2308" w:rsidR="005A4812" w:rsidRPr="006641B4" w:rsidRDefault="005A4812" w:rsidP="005A4812">
            <w:pPr>
              <w:pStyle w:val="VCAAtablecondensed"/>
              <w:rPr>
                <w:lang w:val="en-AU"/>
              </w:rPr>
            </w:pPr>
            <w:r w:rsidRPr="006641B4">
              <w:rPr>
                <w:highlight w:val="lightGray"/>
                <w:lang w:val="en-AU"/>
              </w:rPr>
              <w:t>78</w:t>
            </w:r>
          </w:p>
        </w:tc>
        <w:tc>
          <w:tcPr>
            <w:tcW w:w="6237" w:type="dxa"/>
          </w:tcPr>
          <w:p w14:paraId="52BDCE67" w14:textId="77777777" w:rsidR="005A4812" w:rsidRPr="006641B4" w:rsidRDefault="005A4812" w:rsidP="005A4812">
            <w:pPr>
              <w:pStyle w:val="VCAAtablecondensed"/>
              <w:rPr>
                <w:lang w:val="en-AU"/>
              </w:rPr>
            </w:pPr>
          </w:p>
        </w:tc>
      </w:tr>
      <w:tr w:rsidR="005A4812" w:rsidRPr="006641B4" w14:paraId="5BEB3C69" w14:textId="77777777" w:rsidTr="005A4812">
        <w:tc>
          <w:tcPr>
            <w:tcW w:w="1134" w:type="dxa"/>
          </w:tcPr>
          <w:p w14:paraId="7546AAFE" w14:textId="3015ADCB" w:rsidR="005A4812" w:rsidRPr="006641B4" w:rsidRDefault="005A4812" w:rsidP="005A4812">
            <w:pPr>
              <w:pStyle w:val="VCAAtablecondensed"/>
              <w:rPr>
                <w:lang w:val="en-AU"/>
              </w:rPr>
            </w:pPr>
            <w:r w:rsidRPr="006641B4">
              <w:rPr>
                <w:lang w:val="en-AU"/>
              </w:rPr>
              <w:t>14</w:t>
            </w:r>
          </w:p>
        </w:tc>
        <w:tc>
          <w:tcPr>
            <w:tcW w:w="567" w:type="dxa"/>
          </w:tcPr>
          <w:p w14:paraId="331AD519" w14:textId="4AB90DF3" w:rsidR="005A4812" w:rsidRPr="006641B4" w:rsidRDefault="005A4812" w:rsidP="005A4812">
            <w:pPr>
              <w:pStyle w:val="VCAAtablecondensed"/>
              <w:rPr>
                <w:lang w:val="en-AU"/>
              </w:rPr>
            </w:pPr>
            <w:r w:rsidRPr="006641B4">
              <w:rPr>
                <w:highlight w:val="lightGray"/>
                <w:lang w:val="en-AU"/>
              </w:rPr>
              <w:t>84</w:t>
            </w:r>
          </w:p>
        </w:tc>
        <w:tc>
          <w:tcPr>
            <w:tcW w:w="567" w:type="dxa"/>
          </w:tcPr>
          <w:p w14:paraId="276DFF9E" w14:textId="38590EE0" w:rsidR="005A4812" w:rsidRPr="006641B4" w:rsidRDefault="005A4812" w:rsidP="005A4812">
            <w:pPr>
              <w:pStyle w:val="VCAAtablecondensed"/>
              <w:rPr>
                <w:lang w:val="en-AU"/>
              </w:rPr>
            </w:pPr>
            <w:r w:rsidRPr="006641B4">
              <w:rPr>
                <w:lang w:val="en-AU"/>
              </w:rPr>
              <w:t>10</w:t>
            </w:r>
          </w:p>
        </w:tc>
        <w:tc>
          <w:tcPr>
            <w:tcW w:w="567" w:type="dxa"/>
          </w:tcPr>
          <w:p w14:paraId="41F41A94" w14:textId="4B9C7AEB" w:rsidR="005A4812" w:rsidRPr="006641B4" w:rsidRDefault="005A4812" w:rsidP="005A4812">
            <w:pPr>
              <w:pStyle w:val="VCAAtablecondensed"/>
              <w:rPr>
                <w:lang w:val="en-AU"/>
              </w:rPr>
            </w:pPr>
            <w:r w:rsidRPr="006641B4">
              <w:rPr>
                <w:lang w:val="en-AU"/>
              </w:rPr>
              <w:t>1</w:t>
            </w:r>
          </w:p>
        </w:tc>
        <w:tc>
          <w:tcPr>
            <w:tcW w:w="567" w:type="dxa"/>
          </w:tcPr>
          <w:p w14:paraId="4CAC72DC" w14:textId="4D247784" w:rsidR="005A4812" w:rsidRPr="006641B4" w:rsidRDefault="005A4812" w:rsidP="005A4812">
            <w:pPr>
              <w:pStyle w:val="VCAAtablecondensed"/>
              <w:rPr>
                <w:lang w:val="en-AU"/>
              </w:rPr>
            </w:pPr>
            <w:r w:rsidRPr="006641B4">
              <w:rPr>
                <w:lang w:val="en-AU"/>
              </w:rPr>
              <w:t>4</w:t>
            </w:r>
          </w:p>
        </w:tc>
        <w:tc>
          <w:tcPr>
            <w:tcW w:w="6237" w:type="dxa"/>
          </w:tcPr>
          <w:p w14:paraId="0EBF4CA0" w14:textId="77777777" w:rsidR="005A4812" w:rsidRPr="006641B4" w:rsidRDefault="005A4812" w:rsidP="005A4812">
            <w:pPr>
              <w:pStyle w:val="VCAAtablecondensed"/>
              <w:rPr>
                <w:lang w:val="en-AU"/>
              </w:rPr>
            </w:pPr>
          </w:p>
        </w:tc>
      </w:tr>
      <w:tr w:rsidR="005A4812" w:rsidRPr="006641B4" w14:paraId="5C2CDA92" w14:textId="77777777" w:rsidTr="005A4812">
        <w:tc>
          <w:tcPr>
            <w:tcW w:w="1134" w:type="dxa"/>
          </w:tcPr>
          <w:p w14:paraId="6A798160" w14:textId="0B09DD3F" w:rsidR="005A4812" w:rsidRPr="006641B4" w:rsidRDefault="005A4812" w:rsidP="005A4812">
            <w:pPr>
              <w:pStyle w:val="VCAAtablecondensed"/>
              <w:rPr>
                <w:lang w:val="en-AU"/>
              </w:rPr>
            </w:pPr>
            <w:r w:rsidRPr="006641B4">
              <w:rPr>
                <w:lang w:val="en-AU"/>
              </w:rPr>
              <w:t>15</w:t>
            </w:r>
          </w:p>
        </w:tc>
        <w:tc>
          <w:tcPr>
            <w:tcW w:w="567" w:type="dxa"/>
          </w:tcPr>
          <w:p w14:paraId="52653C08" w14:textId="147968A5" w:rsidR="005A4812" w:rsidRPr="006641B4" w:rsidRDefault="005A4812" w:rsidP="005A4812">
            <w:pPr>
              <w:pStyle w:val="VCAAtablecondensed"/>
              <w:rPr>
                <w:lang w:val="en-AU"/>
              </w:rPr>
            </w:pPr>
            <w:r w:rsidRPr="006641B4">
              <w:rPr>
                <w:lang w:val="en-AU"/>
              </w:rPr>
              <w:t>3</w:t>
            </w:r>
          </w:p>
        </w:tc>
        <w:tc>
          <w:tcPr>
            <w:tcW w:w="567" w:type="dxa"/>
          </w:tcPr>
          <w:p w14:paraId="10BCD7ED" w14:textId="10B0429C" w:rsidR="005A4812" w:rsidRPr="006641B4" w:rsidRDefault="005A4812" w:rsidP="005A4812">
            <w:pPr>
              <w:pStyle w:val="VCAAtablecondensed"/>
              <w:rPr>
                <w:lang w:val="en-AU"/>
              </w:rPr>
            </w:pPr>
            <w:r w:rsidRPr="006641B4">
              <w:rPr>
                <w:lang w:val="en-AU"/>
              </w:rPr>
              <w:t>46</w:t>
            </w:r>
          </w:p>
        </w:tc>
        <w:tc>
          <w:tcPr>
            <w:tcW w:w="567" w:type="dxa"/>
          </w:tcPr>
          <w:p w14:paraId="37B44A7B" w14:textId="54F804C8" w:rsidR="005A4812" w:rsidRPr="006641B4" w:rsidRDefault="005A4812" w:rsidP="005A4812">
            <w:pPr>
              <w:pStyle w:val="VCAAtablecondensed"/>
              <w:rPr>
                <w:lang w:val="en-AU"/>
              </w:rPr>
            </w:pPr>
            <w:r w:rsidRPr="006641B4">
              <w:rPr>
                <w:lang w:val="en-AU"/>
              </w:rPr>
              <w:t>14</w:t>
            </w:r>
          </w:p>
        </w:tc>
        <w:tc>
          <w:tcPr>
            <w:tcW w:w="567" w:type="dxa"/>
          </w:tcPr>
          <w:p w14:paraId="1A9A310B" w14:textId="49DC49A4" w:rsidR="005A4812" w:rsidRPr="006641B4" w:rsidRDefault="005A4812" w:rsidP="005A4812">
            <w:pPr>
              <w:pStyle w:val="VCAAtablecondensed"/>
              <w:rPr>
                <w:lang w:val="en-AU"/>
              </w:rPr>
            </w:pPr>
            <w:r w:rsidRPr="006641B4">
              <w:rPr>
                <w:highlight w:val="lightGray"/>
                <w:lang w:val="en-AU"/>
              </w:rPr>
              <w:t>38</w:t>
            </w:r>
          </w:p>
        </w:tc>
        <w:tc>
          <w:tcPr>
            <w:tcW w:w="6237" w:type="dxa"/>
          </w:tcPr>
          <w:p w14:paraId="28583D1A" w14:textId="26952BC7" w:rsidR="005A4812" w:rsidRPr="006641B4" w:rsidRDefault="005A4812" w:rsidP="005A4812">
            <w:pPr>
              <w:pStyle w:val="VCAAtablecondensed"/>
              <w:rPr>
                <w:lang w:val="en-AU"/>
              </w:rPr>
            </w:pPr>
            <w:r w:rsidRPr="006641B4">
              <w:rPr>
                <w:lang w:val="en-AU"/>
              </w:rPr>
              <w:t>Answer needs to include members that have purchased 6 or more tickets</w:t>
            </w:r>
            <w:r w:rsidR="006641B4" w:rsidRPr="006641B4">
              <w:rPr>
                <w:lang w:val="en-AU"/>
              </w:rPr>
              <w:t>,</w:t>
            </w:r>
            <w:r w:rsidRPr="006641B4">
              <w:rPr>
                <w:lang w:val="en-AU"/>
              </w:rPr>
              <w:t xml:space="preserve"> but there is a limit of 8. B does not cover the upper limit.</w:t>
            </w:r>
          </w:p>
        </w:tc>
      </w:tr>
      <w:tr w:rsidR="005A4812" w:rsidRPr="006641B4" w14:paraId="72992577" w14:textId="77777777" w:rsidTr="005A4812">
        <w:tc>
          <w:tcPr>
            <w:tcW w:w="1134" w:type="dxa"/>
          </w:tcPr>
          <w:p w14:paraId="3FCA01DC" w14:textId="1F220900" w:rsidR="005A4812" w:rsidRPr="006641B4" w:rsidRDefault="005A4812" w:rsidP="005A4812">
            <w:pPr>
              <w:pStyle w:val="VCAAtablecondensed"/>
              <w:rPr>
                <w:lang w:val="en-AU"/>
              </w:rPr>
            </w:pPr>
            <w:r w:rsidRPr="006641B4">
              <w:rPr>
                <w:lang w:val="en-AU"/>
              </w:rPr>
              <w:t>16</w:t>
            </w:r>
          </w:p>
        </w:tc>
        <w:tc>
          <w:tcPr>
            <w:tcW w:w="567" w:type="dxa"/>
          </w:tcPr>
          <w:p w14:paraId="43B62133" w14:textId="77BFFC98" w:rsidR="005A4812" w:rsidRPr="006641B4" w:rsidRDefault="005A4812" w:rsidP="005A4812">
            <w:pPr>
              <w:pStyle w:val="VCAAtablecondensed"/>
              <w:rPr>
                <w:lang w:val="en-AU"/>
              </w:rPr>
            </w:pPr>
            <w:r w:rsidRPr="006641B4">
              <w:rPr>
                <w:highlight w:val="lightGray"/>
                <w:lang w:val="en-AU"/>
              </w:rPr>
              <w:t>77</w:t>
            </w:r>
          </w:p>
        </w:tc>
        <w:tc>
          <w:tcPr>
            <w:tcW w:w="567" w:type="dxa"/>
          </w:tcPr>
          <w:p w14:paraId="3D2477EC" w14:textId="1B4A4AE2" w:rsidR="005A4812" w:rsidRPr="006641B4" w:rsidRDefault="005A4812" w:rsidP="005A4812">
            <w:pPr>
              <w:pStyle w:val="VCAAtablecondensed"/>
              <w:rPr>
                <w:lang w:val="en-AU"/>
              </w:rPr>
            </w:pPr>
            <w:r w:rsidRPr="006641B4">
              <w:rPr>
                <w:lang w:val="en-AU"/>
              </w:rPr>
              <w:t>12</w:t>
            </w:r>
          </w:p>
        </w:tc>
        <w:tc>
          <w:tcPr>
            <w:tcW w:w="567" w:type="dxa"/>
          </w:tcPr>
          <w:p w14:paraId="3B195CC5" w14:textId="0C2776BA" w:rsidR="005A4812" w:rsidRPr="006641B4" w:rsidRDefault="005A4812" w:rsidP="005A4812">
            <w:pPr>
              <w:pStyle w:val="VCAAtablecondensed"/>
              <w:rPr>
                <w:lang w:val="en-AU"/>
              </w:rPr>
            </w:pPr>
            <w:r w:rsidRPr="006641B4">
              <w:rPr>
                <w:lang w:val="en-AU"/>
              </w:rPr>
              <w:t>9</w:t>
            </w:r>
          </w:p>
        </w:tc>
        <w:tc>
          <w:tcPr>
            <w:tcW w:w="567" w:type="dxa"/>
          </w:tcPr>
          <w:p w14:paraId="5708C8B5" w14:textId="61028101" w:rsidR="005A4812" w:rsidRPr="006641B4" w:rsidRDefault="005A4812" w:rsidP="005A4812">
            <w:pPr>
              <w:pStyle w:val="VCAAtablecondensed"/>
              <w:rPr>
                <w:lang w:val="en-AU"/>
              </w:rPr>
            </w:pPr>
            <w:r w:rsidRPr="006641B4">
              <w:rPr>
                <w:lang w:val="en-AU"/>
              </w:rPr>
              <w:t>1</w:t>
            </w:r>
          </w:p>
        </w:tc>
        <w:tc>
          <w:tcPr>
            <w:tcW w:w="6237" w:type="dxa"/>
          </w:tcPr>
          <w:p w14:paraId="0708AB1D" w14:textId="77777777" w:rsidR="005A4812" w:rsidRPr="006641B4" w:rsidRDefault="005A4812" w:rsidP="005A4812">
            <w:pPr>
              <w:pStyle w:val="VCAAtablecondensed"/>
              <w:rPr>
                <w:lang w:val="en-AU"/>
              </w:rPr>
            </w:pPr>
          </w:p>
        </w:tc>
      </w:tr>
      <w:tr w:rsidR="005A4812" w:rsidRPr="006641B4" w14:paraId="555F7CB6" w14:textId="77777777" w:rsidTr="005A4812">
        <w:tc>
          <w:tcPr>
            <w:tcW w:w="1134" w:type="dxa"/>
          </w:tcPr>
          <w:p w14:paraId="783F2D54" w14:textId="381BEF7C" w:rsidR="005A4812" w:rsidRPr="006641B4" w:rsidRDefault="005A4812" w:rsidP="005A4812">
            <w:pPr>
              <w:pStyle w:val="VCAAtablecondensed"/>
              <w:rPr>
                <w:lang w:val="en-AU"/>
              </w:rPr>
            </w:pPr>
            <w:r w:rsidRPr="006641B4">
              <w:rPr>
                <w:lang w:val="en-AU"/>
              </w:rPr>
              <w:t>17</w:t>
            </w:r>
          </w:p>
        </w:tc>
        <w:tc>
          <w:tcPr>
            <w:tcW w:w="567" w:type="dxa"/>
          </w:tcPr>
          <w:p w14:paraId="2ABAED52" w14:textId="22BF4602" w:rsidR="005A4812" w:rsidRPr="006641B4" w:rsidRDefault="005A4812" w:rsidP="005A4812">
            <w:pPr>
              <w:pStyle w:val="VCAAtablecondensed"/>
              <w:rPr>
                <w:lang w:val="en-AU"/>
              </w:rPr>
            </w:pPr>
            <w:r w:rsidRPr="006641B4">
              <w:rPr>
                <w:lang w:val="en-AU"/>
              </w:rPr>
              <w:t>10</w:t>
            </w:r>
          </w:p>
        </w:tc>
        <w:tc>
          <w:tcPr>
            <w:tcW w:w="567" w:type="dxa"/>
          </w:tcPr>
          <w:p w14:paraId="602F3BBA" w14:textId="1EED8C07" w:rsidR="005A4812" w:rsidRPr="006641B4" w:rsidRDefault="005A4812" w:rsidP="005A4812">
            <w:pPr>
              <w:pStyle w:val="VCAAtablecondensed"/>
              <w:rPr>
                <w:lang w:val="en-AU"/>
              </w:rPr>
            </w:pPr>
            <w:r w:rsidRPr="006641B4">
              <w:rPr>
                <w:lang w:val="en-AU"/>
              </w:rPr>
              <w:t>8</w:t>
            </w:r>
          </w:p>
        </w:tc>
        <w:tc>
          <w:tcPr>
            <w:tcW w:w="567" w:type="dxa"/>
          </w:tcPr>
          <w:p w14:paraId="0F133FB7" w14:textId="1A219F18" w:rsidR="005A4812" w:rsidRPr="006641B4" w:rsidRDefault="005A4812" w:rsidP="005A4812">
            <w:pPr>
              <w:pStyle w:val="VCAAtablecondensed"/>
              <w:rPr>
                <w:lang w:val="en-AU"/>
              </w:rPr>
            </w:pPr>
            <w:r w:rsidRPr="006641B4">
              <w:rPr>
                <w:lang w:val="en-AU"/>
              </w:rPr>
              <w:t>32</w:t>
            </w:r>
          </w:p>
        </w:tc>
        <w:tc>
          <w:tcPr>
            <w:tcW w:w="567" w:type="dxa"/>
          </w:tcPr>
          <w:p w14:paraId="70800D98" w14:textId="16E11830" w:rsidR="005A4812" w:rsidRPr="006641B4" w:rsidRDefault="005A4812" w:rsidP="005A4812">
            <w:pPr>
              <w:pStyle w:val="VCAAtablecondensed"/>
              <w:rPr>
                <w:lang w:val="en-AU"/>
              </w:rPr>
            </w:pPr>
            <w:r w:rsidRPr="006641B4">
              <w:rPr>
                <w:highlight w:val="lightGray"/>
                <w:lang w:val="en-AU"/>
              </w:rPr>
              <w:t>49</w:t>
            </w:r>
          </w:p>
        </w:tc>
        <w:tc>
          <w:tcPr>
            <w:tcW w:w="6237" w:type="dxa"/>
          </w:tcPr>
          <w:p w14:paraId="7B96704F" w14:textId="5469B351" w:rsidR="005A4812" w:rsidRPr="006641B4" w:rsidRDefault="005A4812" w:rsidP="005A4812">
            <w:pPr>
              <w:pStyle w:val="VCAAtablecondensed"/>
              <w:rPr>
                <w:lang w:val="en-AU"/>
              </w:rPr>
            </w:pPr>
            <w:r w:rsidRPr="006641B4">
              <w:rPr>
                <w:lang w:val="en-AU"/>
              </w:rPr>
              <w:t>C is incorrect as it is irrelevant to what the data formats and conventions are, as they can be changed when manipulating the data.</w:t>
            </w:r>
          </w:p>
        </w:tc>
      </w:tr>
      <w:tr w:rsidR="005A4812" w:rsidRPr="006641B4" w14:paraId="65F4BA3E" w14:textId="77777777" w:rsidTr="005A4812">
        <w:tc>
          <w:tcPr>
            <w:tcW w:w="1134" w:type="dxa"/>
          </w:tcPr>
          <w:p w14:paraId="4B402F41" w14:textId="76110802" w:rsidR="005A4812" w:rsidRPr="006641B4" w:rsidRDefault="005A4812" w:rsidP="005A4812">
            <w:pPr>
              <w:pStyle w:val="VCAAtablecondensed"/>
              <w:rPr>
                <w:lang w:val="en-AU"/>
              </w:rPr>
            </w:pPr>
            <w:r w:rsidRPr="006641B4">
              <w:rPr>
                <w:lang w:val="en-AU"/>
              </w:rPr>
              <w:t>18</w:t>
            </w:r>
          </w:p>
        </w:tc>
        <w:tc>
          <w:tcPr>
            <w:tcW w:w="567" w:type="dxa"/>
          </w:tcPr>
          <w:p w14:paraId="7861A1FB" w14:textId="066D2FEA" w:rsidR="005A4812" w:rsidRPr="006641B4" w:rsidRDefault="005A4812" w:rsidP="005A4812">
            <w:pPr>
              <w:pStyle w:val="VCAAtablecondensed"/>
              <w:rPr>
                <w:lang w:val="en-AU"/>
              </w:rPr>
            </w:pPr>
            <w:r w:rsidRPr="006641B4">
              <w:rPr>
                <w:highlight w:val="lightGray"/>
                <w:lang w:val="en-AU"/>
              </w:rPr>
              <w:t>79</w:t>
            </w:r>
          </w:p>
        </w:tc>
        <w:tc>
          <w:tcPr>
            <w:tcW w:w="567" w:type="dxa"/>
          </w:tcPr>
          <w:p w14:paraId="5490246D" w14:textId="25D3C8CD" w:rsidR="005A4812" w:rsidRPr="006641B4" w:rsidRDefault="005A4812" w:rsidP="005A4812">
            <w:pPr>
              <w:pStyle w:val="VCAAtablecondensed"/>
              <w:rPr>
                <w:lang w:val="en-AU"/>
              </w:rPr>
            </w:pPr>
            <w:r w:rsidRPr="006641B4">
              <w:rPr>
                <w:lang w:val="en-AU"/>
              </w:rPr>
              <w:t>11</w:t>
            </w:r>
          </w:p>
        </w:tc>
        <w:tc>
          <w:tcPr>
            <w:tcW w:w="567" w:type="dxa"/>
          </w:tcPr>
          <w:p w14:paraId="38D24862" w14:textId="48CB1B11" w:rsidR="005A4812" w:rsidRPr="006641B4" w:rsidRDefault="005A4812" w:rsidP="005A4812">
            <w:pPr>
              <w:pStyle w:val="VCAAtablecondensed"/>
              <w:rPr>
                <w:lang w:val="en-AU"/>
              </w:rPr>
            </w:pPr>
            <w:r w:rsidRPr="006641B4">
              <w:rPr>
                <w:lang w:val="en-AU"/>
              </w:rPr>
              <w:t>8</w:t>
            </w:r>
          </w:p>
        </w:tc>
        <w:tc>
          <w:tcPr>
            <w:tcW w:w="567" w:type="dxa"/>
          </w:tcPr>
          <w:p w14:paraId="762FA8D2" w14:textId="32DA36AA" w:rsidR="005A4812" w:rsidRPr="006641B4" w:rsidRDefault="005A4812" w:rsidP="005A4812">
            <w:pPr>
              <w:pStyle w:val="VCAAtablecondensed"/>
              <w:rPr>
                <w:lang w:val="en-AU"/>
              </w:rPr>
            </w:pPr>
            <w:r w:rsidRPr="006641B4">
              <w:rPr>
                <w:lang w:val="en-AU"/>
              </w:rPr>
              <w:t>2</w:t>
            </w:r>
          </w:p>
        </w:tc>
        <w:tc>
          <w:tcPr>
            <w:tcW w:w="6237" w:type="dxa"/>
          </w:tcPr>
          <w:p w14:paraId="1D6C7C99" w14:textId="77777777" w:rsidR="005A4812" w:rsidRPr="006641B4" w:rsidRDefault="005A4812" w:rsidP="005A4812">
            <w:pPr>
              <w:pStyle w:val="VCAAtablecondensed"/>
              <w:rPr>
                <w:lang w:val="en-AU"/>
              </w:rPr>
            </w:pPr>
          </w:p>
        </w:tc>
      </w:tr>
      <w:tr w:rsidR="005A4812" w:rsidRPr="006641B4" w14:paraId="48549A58" w14:textId="77777777" w:rsidTr="005A4812">
        <w:tc>
          <w:tcPr>
            <w:tcW w:w="1134" w:type="dxa"/>
          </w:tcPr>
          <w:p w14:paraId="7899D35B" w14:textId="786FE947" w:rsidR="005A4812" w:rsidRPr="006641B4" w:rsidRDefault="005A4812" w:rsidP="005A4812">
            <w:pPr>
              <w:pStyle w:val="VCAAtablecondensed"/>
              <w:rPr>
                <w:lang w:val="en-AU"/>
              </w:rPr>
            </w:pPr>
            <w:r w:rsidRPr="006641B4">
              <w:rPr>
                <w:lang w:val="en-AU"/>
              </w:rPr>
              <w:t>19</w:t>
            </w:r>
          </w:p>
        </w:tc>
        <w:tc>
          <w:tcPr>
            <w:tcW w:w="567" w:type="dxa"/>
          </w:tcPr>
          <w:p w14:paraId="404E4D68" w14:textId="78553A9B" w:rsidR="005A4812" w:rsidRPr="006641B4" w:rsidRDefault="005A4812" w:rsidP="005A4812">
            <w:pPr>
              <w:pStyle w:val="VCAAtablecondensed"/>
              <w:rPr>
                <w:lang w:val="en-AU"/>
              </w:rPr>
            </w:pPr>
            <w:r w:rsidRPr="006641B4">
              <w:rPr>
                <w:lang w:val="en-AU"/>
              </w:rPr>
              <w:t>17</w:t>
            </w:r>
          </w:p>
        </w:tc>
        <w:tc>
          <w:tcPr>
            <w:tcW w:w="567" w:type="dxa"/>
          </w:tcPr>
          <w:p w14:paraId="16FC78A8" w14:textId="78B64936" w:rsidR="005A4812" w:rsidRPr="006641B4" w:rsidRDefault="005A4812" w:rsidP="005A4812">
            <w:pPr>
              <w:pStyle w:val="VCAAtablecondensed"/>
              <w:rPr>
                <w:lang w:val="en-AU"/>
              </w:rPr>
            </w:pPr>
            <w:r w:rsidRPr="006641B4">
              <w:rPr>
                <w:lang w:val="en-AU"/>
              </w:rPr>
              <w:t>3</w:t>
            </w:r>
          </w:p>
        </w:tc>
        <w:tc>
          <w:tcPr>
            <w:tcW w:w="567" w:type="dxa"/>
          </w:tcPr>
          <w:p w14:paraId="6EAD91C1" w14:textId="04239508" w:rsidR="005A4812" w:rsidRPr="006641B4" w:rsidRDefault="005A4812" w:rsidP="005A4812">
            <w:pPr>
              <w:pStyle w:val="VCAAtablecondensed"/>
              <w:rPr>
                <w:lang w:val="en-AU"/>
              </w:rPr>
            </w:pPr>
            <w:r w:rsidRPr="006641B4">
              <w:rPr>
                <w:highlight w:val="lightGray"/>
                <w:lang w:val="en-AU"/>
              </w:rPr>
              <w:t>38</w:t>
            </w:r>
          </w:p>
        </w:tc>
        <w:tc>
          <w:tcPr>
            <w:tcW w:w="567" w:type="dxa"/>
          </w:tcPr>
          <w:p w14:paraId="13BD9952" w14:textId="6419037C" w:rsidR="005A4812" w:rsidRPr="006641B4" w:rsidRDefault="005A4812" w:rsidP="005A4812">
            <w:pPr>
              <w:pStyle w:val="VCAAtablecondensed"/>
              <w:rPr>
                <w:lang w:val="en-AU"/>
              </w:rPr>
            </w:pPr>
            <w:r w:rsidRPr="006641B4">
              <w:rPr>
                <w:lang w:val="en-AU"/>
              </w:rPr>
              <w:t>42</w:t>
            </w:r>
          </w:p>
        </w:tc>
        <w:tc>
          <w:tcPr>
            <w:tcW w:w="6237" w:type="dxa"/>
          </w:tcPr>
          <w:p w14:paraId="6BAF8A2C" w14:textId="2EA79300" w:rsidR="005A4812" w:rsidRPr="006641B4" w:rsidRDefault="005A4812" w:rsidP="005A4812">
            <w:pPr>
              <w:pStyle w:val="VCAAtablecondensed"/>
              <w:rPr>
                <w:lang w:val="en-AU"/>
              </w:rPr>
            </w:pPr>
            <w:r w:rsidRPr="006641B4">
              <w:rPr>
                <w:lang w:val="en-AU"/>
              </w:rPr>
              <w:t>D is incorrect as an annotated data structure is not a design tool in the study design.</w:t>
            </w:r>
          </w:p>
        </w:tc>
      </w:tr>
      <w:tr w:rsidR="005A4812" w:rsidRPr="006641B4" w14:paraId="2009AE47" w14:textId="77777777" w:rsidTr="005A4812">
        <w:tc>
          <w:tcPr>
            <w:tcW w:w="1134" w:type="dxa"/>
          </w:tcPr>
          <w:p w14:paraId="70B1EC38" w14:textId="6DBF3081" w:rsidR="005A4812" w:rsidRPr="006641B4" w:rsidRDefault="005A4812" w:rsidP="005A4812">
            <w:pPr>
              <w:pStyle w:val="VCAAtablecondensed"/>
              <w:rPr>
                <w:lang w:val="en-AU"/>
              </w:rPr>
            </w:pPr>
            <w:r w:rsidRPr="006641B4">
              <w:rPr>
                <w:lang w:val="en-AU"/>
              </w:rPr>
              <w:t>20</w:t>
            </w:r>
          </w:p>
        </w:tc>
        <w:tc>
          <w:tcPr>
            <w:tcW w:w="567" w:type="dxa"/>
          </w:tcPr>
          <w:p w14:paraId="74C020C5" w14:textId="5AB4A5F8" w:rsidR="005A4812" w:rsidRPr="006641B4" w:rsidRDefault="005A4812" w:rsidP="005A4812">
            <w:pPr>
              <w:pStyle w:val="VCAAtablecondensed"/>
              <w:rPr>
                <w:lang w:val="en-AU"/>
              </w:rPr>
            </w:pPr>
            <w:r w:rsidRPr="006641B4">
              <w:rPr>
                <w:lang w:val="en-AU"/>
              </w:rPr>
              <w:t>0</w:t>
            </w:r>
          </w:p>
        </w:tc>
        <w:tc>
          <w:tcPr>
            <w:tcW w:w="567" w:type="dxa"/>
          </w:tcPr>
          <w:p w14:paraId="09B60C4C" w14:textId="5F500484" w:rsidR="005A4812" w:rsidRPr="006641B4" w:rsidRDefault="005A4812" w:rsidP="005A4812">
            <w:pPr>
              <w:pStyle w:val="VCAAtablecondensed"/>
              <w:rPr>
                <w:lang w:val="en-AU"/>
              </w:rPr>
            </w:pPr>
            <w:r w:rsidRPr="006641B4">
              <w:rPr>
                <w:lang w:val="en-AU"/>
              </w:rPr>
              <w:t>2</w:t>
            </w:r>
          </w:p>
        </w:tc>
        <w:tc>
          <w:tcPr>
            <w:tcW w:w="567" w:type="dxa"/>
          </w:tcPr>
          <w:p w14:paraId="28027449" w14:textId="1BCA2B99" w:rsidR="005A4812" w:rsidRPr="006641B4" w:rsidRDefault="005A4812" w:rsidP="005A4812">
            <w:pPr>
              <w:pStyle w:val="VCAAtablecondensed"/>
              <w:rPr>
                <w:lang w:val="en-AU"/>
              </w:rPr>
            </w:pPr>
            <w:r w:rsidRPr="006641B4">
              <w:rPr>
                <w:lang w:val="en-AU"/>
              </w:rPr>
              <w:t>7</w:t>
            </w:r>
          </w:p>
        </w:tc>
        <w:tc>
          <w:tcPr>
            <w:tcW w:w="567" w:type="dxa"/>
          </w:tcPr>
          <w:p w14:paraId="0133E299" w14:textId="35F758C9" w:rsidR="005A4812" w:rsidRPr="006641B4" w:rsidRDefault="005A4812" w:rsidP="005A4812">
            <w:pPr>
              <w:pStyle w:val="VCAAtablecondensed"/>
              <w:rPr>
                <w:lang w:val="en-AU"/>
              </w:rPr>
            </w:pPr>
            <w:r w:rsidRPr="006641B4">
              <w:rPr>
                <w:highlight w:val="lightGray"/>
                <w:lang w:val="en-AU"/>
              </w:rPr>
              <w:t>90</w:t>
            </w:r>
          </w:p>
        </w:tc>
        <w:tc>
          <w:tcPr>
            <w:tcW w:w="6237" w:type="dxa"/>
          </w:tcPr>
          <w:p w14:paraId="3E88C566" w14:textId="77777777" w:rsidR="005A4812" w:rsidRPr="006641B4" w:rsidRDefault="005A4812" w:rsidP="005A4812">
            <w:pPr>
              <w:pStyle w:val="VCAAtablecondensed"/>
              <w:rPr>
                <w:lang w:val="en-AU"/>
              </w:rPr>
            </w:pPr>
          </w:p>
        </w:tc>
      </w:tr>
    </w:tbl>
    <w:p w14:paraId="43B266FE" w14:textId="77777777" w:rsidR="008A4D7A" w:rsidRPr="006641B4" w:rsidRDefault="008A4D7A" w:rsidP="008A4D7A">
      <w:pPr>
        <w:pStyle w:val="VCAAHeading2"/>
        <w:rPr>
          <w:lang w:val="en-AU"/>
        </w:rPr>
      </w:pPr>
      <w:r w:rsidRPr="006641B4">
        <w:rPr>
          <w:lang w:val="en-AU"/>
        </w:rPr>
        <w:lastRenderedPageBreak/>
        <w:t>Section B</w:t>
      </w:r>
    </w:p>
    <w:p w14:paraId="6054CC60" w14:textId="088A6976" w:rsidR="005B5B9C" w:rsidRPr="006641B4" w:rsidRDefault="008A4D7A" w:rsidP="005B5B9C">
      <w:pPr>
        <w:pStyle w:val="VCAAHeading3"/>
        <w:rPr>
          <w:lang w:val="en-AU"/>
        </w:rPr>
      </w:pPr>
      <w:r w:rsidRPr="006641B4">
        <w:rPr>
          <w:lang w:val="en-AU"/>
        </w:rPr>
        <w:t>Question 1a.</w:t>
      </w:r>
    </w:p>
    <w:tbl>
      <w:tblPr>
        <w:tblStyle w:val="VCAATableClosed"/>
        <w:tblW w:w="0" w:type="auto"/>
        <w:tblLayout w:type="fixed"/>
        <w:tblLook w:val="04A0" w:firstRow="1" w:lastRow="0" w:firstColumn="1" w:lastColumn="0" w:noHBand="0" w:noVBand="1"/>
      </w:tblPr>
      <w:tblGrid>
        <w:gridCol w:w="1021"/>
        <w:gridCol w:w="907"/>
        <w:gridCol w:w="907"/>
        <w:gridCol w:w="1077"/>
      </w:tblGrid>
      <w:tr w:rsidR="00D374FE" w:rsidRPr="006641B4" w14:paraId="5EF29252" w14:textId="77777777" w:rsidTr="00D374FE">
        <w:trPr>
          <w:cnfStyle w:val="100000000000" w:firstRow="1" w:lastRow="0" w:firstColumn="0" w:lastColumn="0" w:oddVBand="0" w:evenVBand="0" w:oddHBand="0" w:evenHBand="0" w:firstRowFirstColumn="0" w:firstRowLastColumn="0" w:lastRowFirstColumn="0" w:lastRowLastColumn="0"/>
        </w:trPr>
        <w:tc>
          <w:tcPr>
            <w:tcW w:w="1021" w:type="dxa"/>
          </w:tcPr>
          <w:p w14:paraId="5055D13B" w14:textId="2DA9086C" w:rsidR="00D374FE" w:rsidRPr="006641B4" w:rsidRDefault="00D374FE" w:rsidP="00D374FE">
            <w:pPr>
              <w:pStyle w:val="VCAAtablecondensed"/>
              <w:rPr>
                <w:lang w:val="en-AU"/>
              </w:rPr>
            </w:pPr>
            <w:r w:rsidRPr="006641B4">
              <w:rPr>
                <w:lang w:val="en-AU"/>
              </w:rPr>
              <w:t>Marks</w:t>
            </w:r>
          </w:p>
        </w:tc>
        <w:tc>
          <w:tcPr>
            <w:tcW w:w="907" w:type="dxa"/>
          </w:tcPr>
          <w:p w14:paraId="07489237" w14:textId="48B4D979" w:rsidR="00D374FE" w:rsidRPr="006641B4" w:rsidRDefault="00D374FE" w:rsidP="00D374FE">
            <w:pPr>
              <w:pStyle w:val="VCAAtablecondensed"/>
              <w:rPr>
                <w:lang w:val="en-AU"/>
              </w:rPr>
            </w:pPr>
            <w:r w:rsidRPr="006641B4">
              <w:rPr>
                <w:lang w:val="en-AU"/>
              </w:rPr>
              <w:t>0</w:t>
            </w:r>
          </w:p>
        </w:tc>
        <w:tc>
          <w:tcPr>
            <w:tcW w:w="907" w:type="dxa"/>
          </w:tcPr>
          <w:p w14:paraId="061DE9ED" w14:textId="5D07C04F" w:rsidR="00D374FE" w:rsidRPr="006641B4" w:rsidRDefault="00D374FE" w:rsidP="00D374FE">
            <w:pPr>
              <w:pStyle w:val="VCAAtablecondensed"/>
              <w:rPr>
                <w:lang w:val="en-AU"/>
              </w:rPr>
            </w:pPr>
            <w:r w:rsidRPr="006641B4">
              <w:rPr>
                <w:lang w:val="en-AU"/>
              </w:rPr>
              <w:t>1</w:t>
            </w:r>
          </w:p>
        </w:tc>
        <w:tc>
          <w:tcPr>
            <w:tcW w:w="1077" w:type="dxa"/>
          </w:tcPr>
          <w:p w14:paraId="44A3E770" w14:textId="758AA70E" w:rsidR="00D374FE" w:rsidRPr="006641B4" w:rsidRDefault="00D374FE" w:rsidP="00D374FE">
            <w:pPr>
              <w:pStyle w:val="VCAAtablecondensed"/>
              <w:rPr>
                <w:lang w:val="en-AU"/>
              </w:rPr>
            </w:pPr>
            <w:r w:rsidRPr="006641B4">
              <w:rPr>
                <w:lang w:val="en-AU"/>
              </w:rPr>
              <w:t>Average</w:t>
            </w:r>
          </w:p>
        </w:tc>
      </w:tr>
      <w:tr w:rsidR="00D374FE" w:rsidRPr="006641B4" w14:paraId="762AD912" w14:textId="77777777" w:rsidTr="00D374FE">
        <w:tc>
          <w:tcPr>
            <w:tcW w:w="1021" w:type="dxa"/>
          </w:tcPr>
          <w:p w14:paraId="1AE43D71" w14:textId="6337B932" w:rsidR="00D374FE" w:rsidRPr="006641B4" w:rsidRDefault="00D374FE" w:rsidP="00D374FE">
            <w:pPr>
              <w:pStyle w:val="VCAAtablecondensed"/>
              <w:rPr>
                <w:lang w:val="en-AU"/>
              </w:rPr>
            </w:pPr>
            <w:r w:rsidRPr="006641B4">
              <w:rPr>
                <w:lang w:val="en-AU"/>
              </w:rPr>
              <w:t>%</w:t>
            </w:r>
          </w:p>
        </w:tc>
        <w:tc>
          <w:tcPr>
            <w:tcW w:w="907" w:type="dxa"/>
          </w:tcPr>
          <w:p w14:paraId="4115CFDF" w14:textId="5D10D3D8" w:rsidR="00D374FE" w:rsidRPr="006641B4" w:rsidRDefault="005B5B9C" w:rsidP="00D374FE">
            <w:pPr>
              <w:pStyle w:val="VCAAtablecondensed"/>
              <w:rPr>
                <w:lang w:val="en-AU"/>
              </w:rPr>
            </w:pPr>
            <w:r w:rsidRPr="006641B4">
              <w:rPr>
                <w:lang w:val="en-AU"/>
              </w:rPr>
              <w:t>20</w:t>
            </w:r>
          </w:p>
        </w:tc>
        <w:tc>
          <w:tcPr>
            <w:tcW w:w="907" w:type="dxa"/>
          </w:tcPr>
          <w:p w14:paraId="7CD48436" w14:textId="1C06690C" w:rsidR="00D374FE" w:rsidRPr="006641B4" w:rsidRDefault="005B5B9C" w:rsidP="00D374FE">
            <w:pPr>
              <w:pStyle w:val="VCAAtablecondensed"/>
              <w:rPr>
                <w:lang w:val="en-AU"/>
              </w:rPr>
            </w:pPr>
            <w:r w:rsidRPr="006641B4">
              <w:rPr>
                <w:lang w:val="en-AU"/>
              </w:rPr>
              <w:t>80</w:t>
            </w:r>
          </w:p>
        </w:tc>
        <w:tc>
          <w:tcPr>
            <w:tcW w:w="1077" w:type="dxa"/>
          </w:tcPr>
          <w:p w14:paraId="7FE10286" w14:textId="001D8BD7" w:rsidR="00D374FE" w:rsidRPr="006641B4" w:rsidRDefault="005B5B9C" w:rsidP="00D374FE">
            <w:pPr>
              <w:pStyle w:val="VCAAtablecondensed"/>
              <w:rPr>
                <w:lang w:val="en-AU"/>
              </w:rPr>
            </w:pPr>
            <w:r w:rsidRPr="006641B4">
              <w:rPr>
                <w:lang w:val="en-AU"/>
              </w:rPr>
              <w:t>0.8</w:t>
            </w:r>
          </w:p>
        </w:tc>
      </w:tr>
    </w:tbl>
    <w:p w14:paraId="28A4A3CC" w14:textId="77777777" w:rsidR="008A4D7A" w:rsidRPr="006641B4" w:rsidRDefault="008A4D7A" w:rsidP="008A4D7A">
      <w:pPr>
        <w:pStyle w:val="VCAAbody"/>
        <w:rPr>
          <w:lang w:val="en-AU"/>
        </w:rPr>
      </w:pPr>
      <w:r w:rsidRPr="006641B4">
        <w:rPr>
          <w:lang w:val="en-AU"/>
        </w:rPr>
        <w:t>One feature missing from the Gantt chart is milestone(s).</w:t>
      </w:r>
    </w:p>
    <w:p w14:paraId="4F2C8F04" w14:textId="77777777" w:rsidR="008A4D7A" w:rsidRPr="006641B4" w:rsidRDefault="008A4D7A" w:rsidP="008A4D7A">
      <w:pPr>
        <w:pStyle w:val="VCAAHeading3"/>
        <w:rPr>
          <w:lang w:val="en-AU"/>
        </w:rPr>
      </w:pPr>
      <w:r w:rsidRPr="006641B4">
        <w:rPr>
          <w:lang w:val="en-AU"/>
        </w:rPr>
        <w:t>Question 1b.</w:t>
      </w:r>
    </w:p>
    <w:tbl>
      <w:tblPr>
        <w:tblStyle w:val="VCAATableClosed"/>
        <w:tblW w:w="0" w:type="auto"/>
        <w:tblLayout w:type="fixed"/>
        <w:tblLook w:val="04A0" w:firstRow="1" w:lastRow="0" w:firstColumn="1" w:lastColumn="0" w:noHBand="0" w:noVBand="1"/>
      </w:tblPr>
      <w:tblGrid>
        <w:gridCol w:w="1021"/>
        <w:gridCol w:w="907"/>
        <w:gridCol w:w="907"/>
        <w:gridCol w:w="1077"/>
      </w:tblGrid>
      <w:tr w:rsidR="005B5B9C" w:rsidRPr="006641B4" w14:paraId="6288903A" w14:textId="77777777" w:rsidTr="005B5B9C">
        <w:trPr>
          <w:cnfStyle w:val="100000000000" w:firstRow="1" w:lastRow="0" w:firstColumn="0" w:lastColumn="0" w:oddVBand="0" w:evenVBand="0" w:oddHBand="0" w:evenHBand="0" w:firstRowFirstColumn="0" w:firstRowLastColumn="0" w:lastRowFirstColumn="0" w:lastRowLastColumn="0"/>
        </w:trPr>
        <w:tc>
          <w:tcPr>
            <w:tcW w:w="1021" w:type="dxa"/>
            <w:tcBorders>
              <w:top w:val="single" w:sz="4" w:space="0" w:color="000000" w:themeColor="text1"/>
              <w:left w:val="single" w:sz="4" w:space="0" w:color="000000" w:themeColor="text1"/>
              <w:bottom w:val="single" w:sz="4" w:space="0" w:color="000000" w:themeColor="text1"/>
            </w:tcBorders>
            <w:hideMark/>
          </w:tcPr>
          <w:p w14:paraId="1876E032" w14:textId="77777777" w:rsidR="005B5B9C" w:rsidRPr="006641B4" w:rsidRDefault="005B5B9C">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2383A7F8" w14:textId="77777777" w:rsidR="005B5B9C" w:rsidRPr="006641B4" w:rsidRDefault="005B5B9C">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0CCFABB7" w14:textId="77777777" w:rsidR="005B5B9C" w:rsidRPr="006641B4" w:rsidRDefault="005B5B9C">
            <w:pPr>
              <w:pStyle w:val="VCAAtablecondensed"/>
              <w:rPr>
                <w:lang w:val="en-AU"/>
              </w:rPr>
            </w:pPr>
            <w:r w:rsidRPr="006641B4">
              <w:rPr>
                <w:lang w:val="en-AU"/>
              </w:rPr>
              <w:t>1</w:t>
            </w:r>
          </w:p>
        </w:tc>
        <w:tc>
          <w:tcPr>
            <w:tcW w:w="1077" w:type="dxa"/>
            <w:tcBorders>
              <w:top w:val="single" w:sz="4" w:space="0" w:color="000000" w:themeColor="text1"/>
              <w:bottom w:val="single" w:sz="4" w:space="0" w:color="000000" w:themeColor="text1"/>
              <w:right w:val="single" w:sz="4" w:space="0" w:color="000000" w:themeColor="text1"/>
            </w:tcBorders>
            <w:hideMark/>
          </w:tcPr>
          <w:p w14:paraId="15FB3E0F" w14:textId="77777777" w:rsidR="005B5B9C" w:rsidRPr="006641B4" w:rsidRDefault="005B5B9C">
            <w:pPr>
              <w:pStyle w:val="VCAAtablecondensed"/>
              <w:rPr>
                <w:lang w:val="en-AU"/>
              </w:rPr>
            </w:pPr>
            <w:r w:rsidRPr="006641B4">
              <w:rPr>
                <w:lang w:val="en-AU"/>
              </w:rPr>
              <w:t>Average</w:t>
            </w:r>
          </w:p>
        </w:tc>
      </w:tr>
      <w:tr w:rsidR="005B5B9C" w:rsidRPr="006641B4" w14:paraId="20D33C52" w14:textId="77777777" w:rsidTr="005B5B9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1E58D" w14:textId="77777777" w:rsidR="005B5B9C" w:rsidRPr="006641B4" w:rsidRDefault="005B5B9C">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01BF4" w14:textId="17515C8A" w:rsidR="005B5B9C" w:rsidRPr="006641B4" w:rsidRDefault="005B5B9C">
            <w:pPr>
              <w:pStyle w:val="VCAAtablecondensed"/>
              <w:rPr>
                <w:lang w:val="en-AU"/>
              </w:rPr>
            </w:pPr>
            <w:r w:rsidRPr="006641B4">
              <w:rPr>
                <w:lang w:val="en-AU"/>
              </w:rPr>
              <w:t>78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D2F4B" w14:textId="704396A6" w:rsidR="005B5B9C" w:rsidRPr="006641B4" w:rsidRDefault="005B5B9C">
            <w:pPr>
              <w:pStyle w:val="VCAAtablecondensed"/>
              <w:rPr>
                <w:lang w:val="en-AU"/>
              </w:rPr>
            </w:pPr>
            <w:r w:rsidRPr="006641B4">
              <w:rPr>
                <w:lang w:val="en-AU"/>
              </w:rPr>
              <w:t>22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C06F1" w14:textId="58C66A0A" w:rsidR="005B5B9C" w:rsidRPr="006641B4" w:rsidRDefault="005B5B9C">
            <w:pPr>
              <w:pStyle w:val="VCAAtablecondensed"/>
              <w:rPr>
                <w:lang w:val="en-AU"/>
              </w:rPr>
            </w:pPr>
            <w:r w:rsidRPr="006641B4">
              <w:rPr>
                <w:lang w:val="en-AU"/>
              </w:rPr>
              <w:t>0.2</w:t>
            </w:r>
          </w:p>
        </w:tc>
      </w:tr>
    </w:tbl>
    <w:p w14:paraId="28775635" w14:textId="77777777" w:rsidR="008A4D7A" w:rsidRPr="006641B4" w:rsidRDefault="008A4D7A" w:rsidP="008A4D7A">
      <w:pPr>
        <w:pStyle w:val="VCAAbody"/>
        <w:rPr>
          <w:lang w:val="en-AU"/>
        </w:rPr>
      </w:pPr>
      <w:r w:rsidRPr="006641B4">
        <w:rPr>
          <w:lang w:val="en-AU"/>
        </w:rPr>
        <w:t>The tasks on the critical path are A, C and G.</w:t>
      </w:r>
    </w:p>
    <w:p w14:paraId="0532F504" w14:textId="77777777" w:rsidR="008A4D7A" w:rsidRPr="006641B4" w:rsidRDefault="008A4D7A" w:rsidP="008A4D7A">
      <w:pPr>
        <w:pStyle w:val="VCAAHeading3"/>
        <w:rPr>
          <w:lang w:val="en-AU"/>
        </w:rPr>
      </w:pPr>
      <w:r w:rsidRPr="006641B4">
        <w:rPr>
          <w:lang w:val="en-AU"/>
        </w:rPr>
        <w:t>Question 1c.</w:t>
      </w:r>
    </w:p>
    <w:tbl>
      <w:tblPr>
        <w:tblStyle w:val="VCAATableClosed"/>
        <w:tblW w:w="0" w:type="auto"/>
        <w:tblLayout w:type="fixed"/>
        <w:tblLook w:val="04A0" w:firstRow="1" w:lastRow="0" w:firstColumn="1" w:lastColumn="0" w:noHBand="0" w:noVBand="1"/>
      </w:tblPr>
      <w:tblGrid>
        <w:gridCol w:w="1021"/>
        <w:gridCol w:w="907"/>
        <w:gridCol w:w="907"/>
        <w:gridCol w:w="1077"/>
      </w:tblGrid>
      <w:tr w:rsidR="005B5B9C" w:rsidRPr="006641B4" w14:paraId="7C83EE59" w14:textId="77777777" w:rsidTr="005B5B9C">
        <w:trPr>
          <w:cnfStyle w:val="100000000000" w:firstRow="1" w:lastRow="0" w:firstColumn="0" w:lastColumn="0" w:oddVBand="0" w:evenVBand="0" w:oddHBand="0" w:evenHBand="0" w:firstRowFirstColumn="0" w:firstRowLastColumn="0" w:lastRowFirstColumn="0" w:lastRowLastColumn="0"/>
        </w:trPr>
        <w:tc>
          <w:tcPr>
            <w:tcW w:w="1021" w:type="dxa"/>
            <w:tcBorders>
              <w:top w:val="single" w:sz="4" w:space="0" w:color="000000" w:themeColor="text1"/>
              <w:left w:val="single" w:sz="4" w:space="0" w:color="000000" w:themeColor="text1"/>
              <w:bottom w:val="single" w:sz="4" w:space="0" w:color="000000" w:themeColor="text1"/>
            </w:tcBorders>
            <w:hideMark/>
          </w:tcPr>
          <w:p w14:paraId="4BBDE755" w14:textId="77777777" w:rsidR="005B5B9C" w:rsidRPr="006641B4" w:rsidRDefault="005B5B9C">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4F608B62" w14:textId="77777777" w:rsidR="005B5B9C" w:rsidRPr="006641B4" w:rsidRDefault="005B5B9C">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45D010D5" w14:textId="77777777" w:rsidR="005B5B9C" w:rsidRPr="006641B4" w:rsidRDefault="005B5B9C">
            <w:pPr>
              <w:pStyle w:val="VCAAtablecondensed"/>
              <w:rPr>
                <w:lang w:val="en-AU"/>
              </w:rPr>
            </w:pPr>
            <w:r w:rsidRPr="006641B4">
              <w:rPr>
                <w:lang w:val="en-AU"/>
              </w:rPr>
              <w:t>1</w:t>
            </w:r>
          </w:p>
        </w:tc>
        <w:tc>
          <w:tcPr>
            <w:tcW w:w="1077" w:type="dxa"/>
            <w:tcBorders>
              <w:top w:val="single" w:sz="4" w:space="0" w:color="000000" w:themeColor="text1"/>
              <w:bottom w:val="single" w:sz="4" w:space="0" w:color="000000" w:themeColor="text1"/>
              <w:right w:val="single" w:sz="4" w:space="0" w:color="000000" w:themeColor="text1"/>
            </w:tcBorders>
            <w:hideMark/>
          </w:tcPr>
          <w:p w14:paraId="5A229A3D" w14:textId="77777777" w:rsidR="005B5B9C" w:rsidRPr="006641B4" w:rsidRDefault="005B5B9C">
            <w:pPr>
              <w:pStyle w:val="VCAAtablecondensed"/>
              <w:rPr>
                <w:lang w:val="en-AU"/>
              </w:rPr>
            </w:pPr>
            <w:r w:rsidRPr="006641B4">
              <w:rPr>
                <w:lang w:val="en-AU"/>
              </w:rPr>
              <w:t>Average</w:t>
            </w:r>
          </w:p>
        </w:tc>
      </w:tr>
      <w:tr w:rsidR="005B5B9C" w:rsidRPr="006641B4" w14:paraId="5D3DCEF4" w14:textId="77777777" w:rsidTr="005B5B9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BC484" w14:textId="77777777" w:rsidR="005B5B9C" w:rsidRPr="006641B4" w:rsidRDefault="005B5B9C">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EE348" w14:textId="092B1EED" w:rsidR="005B5B9C" w:rsidRPr="006641B4" w:rsidRDefault="005B5B9C">
            <w:pPr>
              <w:pStyle w:val="VCAAtablecondensed"/>
              <w:rPr>
                <w:lang w:val="en-AU"/>
              </w:rPr>
            </w:pPr>
            <w:r w:rsidRPr="006641B4">
              <w:rPr>
                <w:lang w:val="en-AU"/>
              </w:rPr>
              <w:t>28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20736" w14:textId="0C503368" w:rsidR="005B5B9C" w:rsidRPr="006641B4" w:rsidRDefault="005B5B9C">
            <w:pPr>
              <w:pStyle w:val="VCAAtablecondensed"/>
              <w:rPr>
                <w:lang w:val="en-AU"/>
              </w:rPr>
            </w:pPr>
            <w:r w:rsidRPr="006641B4">
              <w:rPr>
                <w:lang w:val="en-AU"/>
              </w:rPr>
              <w:t>72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B9C73" w14:textId="4FAFDD6A" w:rsidR="005B5B9C" w:rsidRPr="006641B4" w:rsidRDefault="005B5B9C">
            <w:pPr>
              <w:pStyle w:val="VCAAtablecondensed"/>
              <w:rPr>
                <w:lang w:val="en-AU"/>
              </w:rPr>
            </w:pPr>
            <w:r w:rsidRPr="006641B4">
              <w:rPr>
                <w:lang w:val="en-AU"/>
              </w:rPr>
              <w:t>0.7</w:t>
            </w:r>
          </w:p>
        </w:tc>
      </w:tr>
    </w:tbl>
    <w:p w14:paraId="62704908" w14:textId="77777777" w:rsidR="008A4D7A" w:rsidRPr="006641B4" w:rsidRDefault="008A4D7A" w:rsidP="008A4D7A">
      <w:pPr>
        <w:pStyle w:val="VCAAbody"/>
        <w:rPr>
          <w:lang w:val="en-AU"/>
        </w:rPr>
      </w:pPr>
      <w:r w:rsidRPr="006641B4">
        <w:rPr>
          <w:noProof/>
          <w:lang w:val="en-AU" w:eastAsia="en-AU"/>
        </w:rPr>
        <w:drawing>
          <wp:anchor distT="0" distB="0" distL="114300" distR="114300" simplePos="0" relativeHeight="251659264" behindDoc="0" locked="0" layoutInCell="1" allowOverlap="1" wp14:anchorId="2EBCCC12" wp14:editId="5D0C5A8B">
            <wp:simplePos x="0" y="0"/>
            <wp:positionH relativeFrom="margin">
              <wp:posOffset>28460</wp:posOffset>
            </wp:positionH>
            <wp:positionV relativeFrom="paragraph">
              <wp:posOffset>612140</wp:posOffset>
            </wp:positionV>
            <wp:extent cx="4249420" cy="1905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942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1B4">
        <w:rPr>
          <w:lang w:val="en-AU"/>
        </w:rPr>
        <w:t>The majority of students who gained a full mark also moved Task H an extra two days, which was not necessary to obtain the mark.</w:t>
      </w:r>
    </w:p>
    <w:p w14:paraId="114204B2" w14:textId="32E01735" w:rsidR="00480562" w:rsidRPr="006641B4" w:rsidRDefault="008A4D7A" w:rsidP="00480562">
      <w:pPr>
        <w:pStyle w:val="VCAAHeading3"/>
        <w:rPr>
          <w:lang w:val="en-AU"/>
        </w:rPr>
      </w:pPr>
      <w:r w:rsidRPr="006641B4">
        <w:rPr>
          <w:lang w:val="en-AU"/>
        </w:rPr>
        <w:t>Question 1d.</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5B5B9C" w:rsidRPr="006641B4" w14:paraId="4F00870C" w14:textId="77777777" w:rsidTr="005B5B9C">
        <w:trPr>
          <w:cnfStyle w:val="100000000000" w:firstRow="1" w:lastRow="0" w:firstColumn="0" w:lastColumn="0" w:oddVBand="0" w:evenVBand="0" w:oddHBand="0" w:evenHBand="0" w:firstRowFirstColumn="0" w:firstRowLastColumn="0" w:lastRowFirstColumn="0" w:lastRowLastColumn="0"/>
        </w:trPr>
        <w:tc>
          <w:tcPr>
            <w:tcW w:w="964" w:type="dxa"/>
          </w:tcPr>
          <w:p w14:paraId="55528E1E" w14:textId="64ED418E" w:rsidR="005B5B9C" w:rsidRPr="006641B4" w:rsidRDefault="005B5B9C" w:rsidP="005B5B9C">
            <w:pPr>
              <w:pStyle w:val="VCAAtablecondensed"/>
              <w:rPr>
                <w:lang w:val="en-AU"/>
              </w:rPr>
            </w:pPr>
            <w:r w:rsidRPr="006641B4">
              <w:rPr>
                <w:lang w:val="en-AU"/>
              </w:rPr>
              <w:t>Marks</w:t>
            </w:r>
          </w:p>
        </w:tc>
        <w:tc>
          <w:tcPr>
            <w:tcW w:w="907" w:type="dxa"/>
          </w:tcPr>
          <w:p w14:paraId="5B22EE23" w14:textId="7CF8DE91" w:rsidR="005B5B9C" w:rsidRPr="006641B4" w:rsidRDefault="005B5B9C" w:rsidP="005B5B9C">
            <w:pPr>
              <w:pStyle w:val="VCAAtablecondensed"/>
              <w:rPr>
                <w:lang w:val="en-AU"/>
              </w:rPr>
            </w:pPr>
            <w:r w:rsidRPr="006641B4">
              <w:rPr>
                <w:lang w:val="en-AU"/>
              </w:rPr>
              <w:t>0</w:t>
            </w:r>
          </w:p>
        </w:tc>
        <w:tc>
          <w:tcPr>
            <w:tcW w:w="907" w:type="dxa"/>
          </w:tcPr>
          <w:p w14:paraId="66169B5D" w14:textId="727F55C9" w:rsidR="005B5B9C" w:rsidRPr="006641B4" w:rsidRDefault="005B5B9C" w:rsidP="005B5B9C">
            <w:pPr>
              <w:pStyle w:val="VCAAtablecondensed"/>
              <w:rPr>
                <w:lang w:val="en-AU"/>
              </w:rPr>
            </w:pPr>
            <w:r w:rsidRPr="006641B4">
              <w:rPr>
                <w:lang w:val="en-AU"/>
              </w:rPr>
              <w:t>1</w:t>
            </w:r>
          </w:p>
        </w:tc>
        <w:tc>
          <w:tcPr>
            <w:tcW w:w="907" w:type="dxa"/>
          </w:tcPr>
          <w:p w14:paraId="0C533926" w14:textId="1A0AFCA1" w:rsidR="005B5B9C" w:rsidRPr="006641B4" w:rsidRDefault="005B5B9C" w:rsidP="005B5B9C">
            <w:pPr>
              <w:pStyle w:val="VCAAtablecondensed"/>
              <w:rPr>
                <w:lang w:val="en-AU"/>
              </w:rPr>
            </w:pPr>
            <w:r w:rsidRPr="006641B4">
              <w:rPr>
                <w:lang w:val="en-AU"/>
              </w:rPr>
              <w:t>2</w:t>
            </w:r>
          </w:p>
        </w:tc>
        <w:tc>
          <w:tcPr>
            <w:tcW w:w="1077" w:type="dxa"/>
          </w:tcPr>
          <w:p w14:paraId="6FC40BAB" w14:textId="45FE195C" w:rsidR="005B5B9C" w:rsidRPr="006641B4" w:rsidRDefault="005B5B9C" w:rsidP="005B5B9C">
            <w:pPr>
              <w:pStyle w:val="VCAAtablecondensed"/>
              <w:rPr>
                <w:lang w:val="en-AU"/>
              </w:rPr>
            </w:pPr>
            <w:r w:rsidRPr="006641B4">
              <w:rPr>
                <w:lang w:val="en-AU"/>
              </w:rPr>
              <w:t>Average</w:t>
            </w:r>
          </w:p>
        </w:tc>
      </w:tr>
      <w:tr w:rsidR="005B5B9C" w:rsidRPr="006641B4" w14:paraId="50981836" w14:textId="77777777" w:rsidTr="005B5B9C">
        <w:tc>
          <w:tcPr>
            <w:tcW w:w="964" w:type="dxa"/>
          </w:tcPr>
          <w:p w14:paraId="6249AECD" w14:textId="401FC526" w:rsidR="005B5B9C" w:rsidRPr="006641B4" w:rsidRDefault="005B5B9C" w:rsidP="005B5B9C">
            <w:pPr>
              <w:pStyle w:val="VCAAtablecondensed"/>
              <w:rPr>
                <w:lang w:val="en-AU"/>
              </w:rPr>
            </w:pPr>
            <w:r w:rsidRPr="006641B4">
              <w:rPr>
                <w:lang w:val="en-AU"/>
              </w:rPr>
              <w:t>%</w:t>
            </w:r>
          </w:p>
        </w:tc>
        <w:tc>
          <w:tcPr>
            <w:tcW w:w="907" w:type="dxa"/>
          </w:tcPr>
          <w:p w14:paraId="3FC3C757" w14:textId="103D9FF8" w:rsidR="005B5B9C" w:rsidRPr="006641B4" w:rsidRDefault="00480562" w:rsidP="005B5B9C">
            <w:pPr>
              <w:pStyle w:val="VCAAtablecondensed"/>
              <w:rPr>
                <w:lang w:val="en-AU"/>
              </w:rPr>
            </w:pPr>
            <w:r w:rsidRPr="006641B4">
              <w:rPr>
                <w:lang w:val="en-AU"/>
              </w:rPr>
              <w:t>14</w:t>
            </w:r>
          </w:p>
        </w:tc>
        <w:tc>
          <w:tcPr>
            <w:tcW w:w="907" w:type="dxa"/>
          </w:tcPr>
          <w:p w14:paraId="54C3186A" w14:textId="4203DC06" w:rsidR="005B5B9C" w:rsidRPr="006641B4" w:rsidRDefault="00480562" w:rsidP="005B5B9C">
            <w:pPr>
              <w:pStyle w:val="VCAAtablecondensed"/>
              <w:rPr>
                <w:lang w:val="en-AU"/>
              </w:rPr>
            </w:pPr>
            <w:r w:rsidRPr="006641B4">
              <w:rPr>
                <w:lang w:val="en-AU"/>
              </w:rPr>
              <w:t>37</w:t>
            </w:r>
          </w:p>
        </w:tc>
        <w:tc>
          <w:tcPr>
            <w:tcW w:w="907" w:type="dxa"/>
          </w:tcPr>
          <w:p w14:paraId="5B8C831B" w14:textId="4A67DFDA" w:rsidR="005B5B9C" w:rsidRPr="006641B4" w:rsidRDefault="00480562" w:rsidP="005B5B9C">
            <w:pPr>
              <w:pStyle w:val="VCAAtablecondensed"/>
              <w:rPr>
                <w:lang w:val="en-AU"/>
              </w:rPr>
            </w:pPr>
            <w:r w:rsidRPr="006641B4">
              <w:rPr>
                <w:lang w:val="en-AU"/>
              </w:rPr>
              <w:t>49</w:t>
            </w:r>
          </w:p>
        </w:tc>
        <w:tc>
          <w:tcPr>
            <w:tcW w:w="1077" w:type="dxa"/>
          </w:tcPr>
          <w:p w14:paraId="388E9287" w14:textId="07DB4B63" w:rsidR="005B5B9C" w:rsidRPr="006641B4" w:rsidRDefault="00480562" w:rsidP="005B5B9C">
            <w:pPr>
              <w:pStyle w:val="VCAAtablecondensed"/>
              <w:rPr>
                <w:lang w:val="en-AU"/>
              </w:rPr>
            </w:pPr>
            <w:r w:rsidRPr="006641B4">
              <w:rPr>
                <w:lang w:val="en-AU"/>
              </w:rPr>
              <w:t>1.4</w:t>
            </w:r>
          </w:p>
        </w:tc>
      </w:tr>
    </w:tbl>
    <w:p w14:paraId="61F254D5" w14:textId="52D11285" w:rsidR="008A4D7A" w:rsidRPr="006641B4" w:rsidRDefault="008A4D7A" w:rsidP="008A4D7A">
      <w:pPr>
        <w:pStyle w:val="VCAAbody"/>
        <w:rPr>
          <w:lang w:val="en-AU"/>
        </w:rPr>
      </w:pPr>
      <w:r w:rsidRPr="006641B4">
        <w:rPr>
          <w:lang w:val="en-AU"/>
        </w:rPr>
        <w:t>To obtain full marks</w:t>
      </w:r>
      <w:r w:rsidR="006641B4" w:rsidRPr="006641B4">
        <w:rPr>
          <w:lang w:val="en-AU"/>
        </w:rPr>
        <w:t>,</w:t>
      </w:r>
      <w:r w:rsidRPr="006641B4">
        <w:rPr>
          <w:lang w:val="en-AU"/>
        </w:rPr>
        <w:t xml:space="preserve"> students needed to explain what a critical path is (the longest path that has no slack time) and then state the project would run two days longer. A suggested response could be as follows:</w:t>
      </w:r>
    </w:p>
    <w:p w14:paraId="28AD5C07" w14:textId="77777777" w:rsidR="008A4D7A" w:rsidRPr="006641B4" w:rsidRDefault="008A4D7A" w:rsidP="008A4D7A">
      <w:pPr>
        <w:pStyle w:val="VCAAbody"/>
        <w:rPr>
          <w:lang w:val="en-AU"/>
        </w:rPr>
      </w:pPr>
      <w:r w:rsidRPr="006641B4">
        <w:rPr>
          <w:lang w:val="en-AU"/>
        </w:rPr>
        <w:t>A critical path is the longest possible path through a project, without any gaps. If task C is extended, then the project will run two days late from that point on.</w:t>
      </w:r>
    </w:p>
    <w:p w14:paraId="1DB03A8F" w14:textId="77777777" w:rsidR="008A4D7A" w:rsidRPr="006641B4" w:rsidRDefault="008A4D7A" w:rsidP="008A4D7A">
      <w:pPr>
        <w:pStyle w:val="VCAAHeading3"/>
        <w:rPr>
          <w:lang w:val="en-AU"/>
        </w:rPr>
      </w:pPr>
      <w:r w:rsidRPr="006641B4">
        <w:rPr>
          <w:lang w:val="en-AU"/>
        </w:rPr>
        <w:lastRenderedPageBreak/>
        <w:t>Question 2a.</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480562" w:rsidRPr="006641B4" w14:paraId="656D5618" w14:textId="77777777" w:rsidTr="00480562">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2E10BA99" w14:textId="77777777" w:rsidR="00480562" w:rsidRPr="006641B4" w:rsidRDefault="00480562">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52D35560" w14:textId="77777777" w:rsidR="00480562" w:rsidRPr="006641B4" w:rsidRDefault="00480562">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107F1CE5" w14:textId="77777777" w:rsidR="00480562" w:rsidRPr="006641B4" w:rsidRDefault="00480562">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77842892" w14:textId="77777777" w:rsidR="00480562" w:rsidRPr="006641B4" w:rsidRDefault="00480562">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24156FC3" w14:textId="77777777" w:rsidR="00480562" w:rsidRPr="006641B4" w:rsidRDefault="00480562">
            <w:pPr>
              <w:pStyle w:val="VCAAtablecondensed"/>
              <w:rPr>
                <w:lang w:val="en-AU"/>
              </w:rPr>
            </w:pPr>
            <w:r w:rsidRPr="006641B4">
              <w:rPr>
                <w:lang w:val="en-AU"/>
              </w:rPr>
              <w:t>Average</w:t>
            </w:r>
          </w:p>
        </w:tc>
      </w:tr>
      <w:tr w:rsidR="00480562" w:rsidRPr="006641B4" w14:paraId="70A93642" w14:textId="77777777" w:rsidTr="00480562">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CB0C9" w14:textId="77777777" w:rsidR="00480562" w:rsidRPr="006641B4" w:rsidRDefault="00480562">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6CF3B" w14:textId="69E156CA" w:rsidR="00480562" w:rsidRPr="006641B4" w:rsidRDefault="00480562">
            <w:pPr>
              <w:pStyle w:val="VCAAtablecondensed"/>
              <w:rPr>
                <w:lang w:val="en-AU"/>
              </w:rPr>
            </w:pPr>
            <w:r w:rsidRPr="006641B4">
              <w:rPr>
                <w:lang w:val="en-AU"/>
              </w:rPr>
              <w:t>29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8FDD4" w14:textId="0CD79670" w:rsidR="00480562" w:rsidRPr="006641B4" w:rsidRDefault="00480562">
            <w:pPr>
              <w:pStyle w:val="VCAAtablecondensed"/>
              <w:rPr>
                <w:lang w:val="en-AU"/>
              </w:rPr>
            </w:pPr>
            <w:r w:rsidRPr="006641B4">
              <w:rPr>
                <w:lang w:val="en-AU"/>
              </w:rPr>
              <w:t>29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E5700" w14:textId="7E2B4F50" w:rsidR="00480562" w:rsidRPr="006641B4" w:rsidRDefault="00480562">
            <w:pPr>
              <w:pStyle w:val="VCAAtablecondensed"/>
              <w:rPr>
                <w:lang w:val="en-AU"/>
              </w:rPr>
            </w:pPr>
            <w:r w:rsidRPr="006641B4">
              <w:rPr>
                <w:lang w:val="en-AU"/>
              </w:rPr>
              <w:t>42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C828E" w14:textId="407CAA9F" w:rsidR="00480562" w:rsidRPr="006641B4" w:rsidRDefault="00480562">
            <w:pPr>
              <w:pStyle w:val="VCAAtablecondensed"/>
              <w:rPr>
                <w:lang w:val="en-AU"/>
              </w:rPr>
            </w:pPr>
            <w:r w:rsidRPr="006641B4">
              <w:rPr>
                <w:lang w:val="en-AU"/>
              </w:rPr>
              <w:t>1.1</w:t>
            </w:r>
          </w:p>
        </w:tc>
      </w:tr>
    </w:tbl>
    <w:p w14:paraId="7768E92A" w14:textId="2F5BE76F" w:rsidR="008A4D7A" w:rsidRPr="006641B4" w:rsidRDefault="008A4D7A" w:rsidP="008A4D7A">
      <w:pPr>
        <w:pStyle w:val="VCAAbody"/>
        <w:rPr>
          <w:lang w:val="en-AU"/>
        </w:rPr>
      </w:pPr>
      <w:r w:rsidRPr="006641B4">
        <w:rPr>
          <w:lang w:val="en-AU"/>
        </w:rPr>
        <w:t>Students who gained full marks included a method (survey or interview) and then explained why that method would be suitable</w:t>
      </w:r>
      <w:r w:rsidR="006641B4" w:rsidRPr="006641B4">
        <w:rPr>
          <w:lang w:val="en-AU"/>
        </w:rPr>
        <w:t>:</w:t>
      </w:r>
      <w:r w:rsidRPr="006641B4">
        <w:rPr>
          <w:lang w:val="en-AU"/>
        </w:rPr>
        <w:t xml:space="preserve"> for example</w:t>
      </w:r>
      <w:r w:rsidR="006641B4" w:rsidRPr="006641B4">
        <w:rPr>
          <w:lang w:val="en-AU"/>
        </w:rPr>
        <w:t>,</w:t>
      </w:r>
      <w:r w:rsidRPr="006641B4">
        <w:rPr>
          <w:lang w:val="en-AU"/>
        </w:rPr>
        <w:t xml:space="preserve"> ‘Survey – because they can get data from many people quickly’.</w:t>
      </w:r>
    </w:p>
    <w:p w14:paraId="0EC5EAEB" w14:textId="77777777" w:rsidR="008A4D7A" w:rsidRPr="006641B4" w:rsidRDefault="008A4D7A" w:rsidP="008A4D7A">
      <w:pPr>
        <w:pStyle w:val="VCAAbody"/>
        <w:rPr>
          <w:lang w:val="en-AU"/>
        </w:rPr>
      </w:pPr>
      <w:r w:rsidRPr="006641B4">
        <w:rPr>
          <w:lang w:val="en-AU"/>
        </w:rPr>
        <w:t>A number of students were able to identify the method but could not explain why it was suitable.</w:t>
      </w:r>
    </w:p>
    <w:p w14:paraId="59D1FA2F" w14:textId="77777777" w:rsidR="008A4D7A" w:rsidRPr="006641B4" w:rsidRDefault="008A4D7A" w:rsidP="008A4D7A">
      <w:pPr>
        <w:pStyle w:val="VCAAHeading3"/>
        <w:rPr>
          <w:lang w:val="en-AU"/>
        </w:rPr>
      </w:pPr>
      <w:r w:rsidRPr="006641B4">
        <w:rPr>
          <w:lang w:val="en-AU"/>
        </w:rPr>
        <w:t>Question 2b.</w:t>
      </w:r>
    </w:p>
    <w:tbl>
      <w:tblPr>
        <w:tblStyle w:val="VCAATableClosed"/>
        <w:tblW w:w="0" w:type="auto"/>
        <w:tblLayout w:type="fixed"/>
        <w:tblLook w:val="04A0" w:firstRow="1" w:lastRow="0" w:firstColumn="1" w:lastColumn="0" w:noHBand="0" w:noVBand="1"/>
      </w:tblPr>
      <w:tblGrid>
        <w:gridCol w:w="1021"/>
        <w:gridCol w:w="907"/>
        <w:gridCol w:w="907"/>
        <w:gridCol w:w="1077"/>
      </w:tblGrid>
      <w:tr w:rsidR="00480562" w:rsidRPr="006641B4" w14:paraId="77180C88" w14:textId="77777777" w:rsidTr="00480562">
        <w:trPr>
          <w:cnfStyle w:val="100000000000" w:firstRow="1" w:lastRow="0" w:firstColumn="0" w:lastColumn="0" w:oddVBand="0" w:evenVBand="0" w:oddHBand="0" w:evenHBand="0" w:firstRowFirstColumn="0" w:firstRowLastColumn="0" w:lastRowFirstColumn="0" w:lastRowLastColumn="0"/>
        </w:trPr>
        <w:tc>
          <w:tcPr>
            <w:tcW w:w="1021" w:type="dxa"/>
            <w:tcBorders>
              <w:top w:val="single" w:sz="4" w:space="0" w:color="000000" w:themeColor="text1"/>
              <w:left w:val="single" w:sz="4" w:space="0" w:color="000000" w:themeColor="text1"/>
              <w:bottom w:val="single" w:sz="4" w:space="0" w:color="000000" w:themeColor="text1"/>
            </w:tcBorders>
            <w:hideMark/>
          </w:tcPr>
          <w:p w14:paraId="4A1778D8" w14:textId="77777777" w:rsidR="00480562" w:rsidRPr="006641B4" w:rsidRDefault="00480562">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0183C8E5" w14:textId="77777777" w:rsidR="00480562" w:rsidRPr="006641B4" w:rsidRDefault="00480562">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37BEA52D" w14:textId="77777777" w:rsidR="00480562" w:rsidRPr="006641B4" w:rsidRDefault="00480562">
            <w:pPr>
              <w:pStyle w:val="VCAAtablecondensed"/>
              <w:rPr>
                <w:lang w:val="en-AU"/>
              </w:rPr>
            </w:pPr>
            <w:r w:rsidRPr="006641B4">
              <w:rPr>
                <w:lang w:val="en-AU"/>
              </w:rPr>
              <w:t>1</w:t>
            </w:r>
          </w:p>
        </w:tc>
        <w:tc>
          <w:tcPr>
            <w:tcW w:w="1077" w:type="dxa"/>
            <w:tcBorders>
              <w:top w:val="single" w:sz="4" w:space="0" w:color="000000" w:themeColor="text1"/>
              <w:bottom w:val="single" w:sz="4" w:space="0" w:color="000000" w:themeColor="text1"/>
              <w:right w:val="single" w:sz="4" w:space="0" w:color="000000" w:themeColor="text1"/>
            </w:tcBorders>
            <w:hideMark/>
          </w:tcPr>
          <w:p w14:paraId="27D37ABA" w14:textId="77777777" w:rsidR="00480562" w:rsidRPr="006641B4" w:rsidRDefault="00480562">
            <w:pPr>
              <w:pStyle w:val="VCAAtablecondensed"/>
              <w:rPr>
                <w:lang w:val="en-AU"/>
              </w:rPr>
            </w:pPr>
            <w:r w:rsidRPr="006641B4">
              <w:rPr>
                <w:lang w:val="en-AU"/>
              </w:rPr>
              <w:t>Average</w:t>
            </w:r>
          </w:p>
        </w:tc>
      </w:tr>
      <w:tr w:rsidR="00480562" w:rsidRPr="006641B4" w14:paraId="60EE46E6" w14:textId="77777777" w:rsidTr="00480562">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5AAE0" w14:textId="77777777" w:rsidR="00480562" w:rsidRPr="006641B4" w:rsidRDefault="00480562">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93BC1" w14:textId="1D34F709" w:rsidR="00480562" w:rsidRPr="006641B4" w:rsidRDefault="00480562">
            <w:pPr>
              <w:pStyle w:val="VCAAtablecondensed"/>
              <w:rPr>
                <w:lang w:val="en-AU"/>
              </w:rPr>
            </w:pPr>
            <w:r w:rsidRPr="006641B4">
              <w:rPr>
                <w:lang w:val="en-AU"/>
              </w:rPr>
              <w:t>89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60FA3" w14:textId="5727DA1E" w:rsidR="00480562" w:rsidRPr="006641B4" w:rsidRDefault="00480562">
            <w:pPr>
              <w:pStyle w:val="VCAAtablecondensed"/>
              <w:rPr>
                <w:lang w:val="en-AU"/>
              </w:rPr>
            </w:pPr>
            <w:r w:rsidRPr="006641B4">
              <w:rPr>
                <w:lang w:val="en-AU"/>
              </w:rPr>
              <w:t>11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2C6B7" w14:textId="7226D92A" w:rsidR="00480562" w:rsidRPr="006641B4" w:rsidRDefault="00480562">
            <w:pPr>
              <w:pStyle w:val="VCAAtablecondensed"/>
              <w:rPr>
                <w:lang w:val="en-AU"/>
              </w:rPr>
            </w:pPr>
            <w:r w:rsidRPr="006641B4">
              <w:rPr>
                <w:lang w:val="en-AU"/>
              </w:rPr>
              <w:t>0.1</w:t>
            </w:r>
          </w:p>
        </w:tc>
      </w:tr>
    </w:tbl>
    <w:p w14:paraId="0443B713" w14:textId="77777777" w:rsidR="008A4D7A" w:rsidRPr="006641B4" w:rsidRDefault="008A4D7A" w:rsidP="008A4D7A">
      <w:pPr>
        <w:pStyle w:val="VCAAbody"/>
        <w:rPr>
          <w:lang w:val="en-AU"/>
        </w:rPr>
      </w:pPr>
      <w:r w:rsidRPr="006641B4">
        <w:rPr>
          <w:lang w:val="en-AU"/>
        </w:rPr>
        <w:t>Students needed to identify a constraint for the data visualisation and relate it to the question. A large number of students misinterpreted the question and identified a constant for collecting the data. No marks were awarded for these answers, nor for responses that identified a constraint but did not include an explanation.</w:t>
      </w:r>
    </w:p>
    <w:p w14:paraId="34D2FBC4" w14:textId="77777777" w:rsidR="008A4D7A" w:rsidRPr="006641B4" w:rsidRDefault="008A4D7A" w:rsidP="008A4D7A">
      <w:pPr>
        <w:pStyle w:val="VCAAbody"/>
        <w:rPr>
          <w:lang w:val="en-AU"/>
        </w:rPr>
      </w:pPr>
      <w:r w:rsidRPr="006641B4">
        <w:rPr>
          <w:lang w:val="en-AU"/>
        </w:rPr>
        <w:t xml:space="preserve">Possible answers: </w:t>
      </w:r>
    </w:p>
    <w:p w14:paraId="1D1159F5" w14:textId="77777777" w:rsidR="008A4D7A" w:rsidRPr="006641B4" w:rsidRDefault="008A4D7A" w:rsidP="005A4812">
      <w:pPr>
        <w:pStyle w:val="VCAAbullet"/>
        <w:rPr>
          <w:lang w:val="en-AU"/>
        </w:rPr>
      </w:pPr>
      <w:r w:rsidRPr="006641B4">
        <w:rPr>
          <w:lang w:val="en-AU"/>
        </w:rPr>
        <w:t>Economic: the due date for the infographic to be completed</w:t>
      </w:r>
    </w:p>
    <w:p w14:paraId="3DB4D7FB" w14:textId="77777777" w:rsidR="008A4D7A" w:rsidRPr="006641B4" w:rsidRDefault="008A4D7A" w:rsidP="005A4812">
      <w:pPr>
        <w:pStyle w:val="VCAAbullet"/>
        <w:rPr>
          <w:lang w:val="en-AU"/>
        </w:rPr>
      </w:pPr>
      <w:r w:rsidRPr="006641B4">
        <w:rPr>
          <w:lang w:val="en-AU"/>
        </w:rPr>
        <w:t>Technical: must display on multiple devices</w:t>
      </w:r>
    </w:p>
    <w:p w14:paraId="5DCE9910" w14:textId="77777777" w:rsidR="008A4D7A" w:rsidRPr="006641B4" w:rsidRDefault="008A4D7A" w:rsidP="005A4812">
      <w:pPr>
        <w:pStyle w:val="VCAAbullet"/>
        <w:rPr>
          <w:lang w:val="en-AU"/>
        </w:rPr>
      </w:pPr>
      <w:r w:rsidRPr="006641B4">
        <w:rPr>
          <w:lang w:val="en-AU"/>
        </w:rPr>
        <w:t>Social: technical ability of the residents</w:t>
      </w:r>
    </w:p>
    <w:p w14:paraId="59D2F5B2" w14:textId="77777777" w:rsidR="008A4D7A" w:rsidRPr="006641B4" w:rsidRDefault="008A4D7A" w:rsidP="005A4812">
      <w:pPr>
        <w:pStyle w:val="VCAAbullet"/>
        <w:rPr>
          <w:lang w:val="en-AU"/>
        </w:rPr>
      </w:pPr>
      <w:r w:rsidRPr="006641B4">
        <w:rPr>
          <w:lang w:val="en-AU"/>
        </w:rPr>
        <w:t>Usability: the ability of residents to use the infographic.</w:t>
      </w:r>
    </w:p>
    <w:p w14:paraId="0D28834F" w14:textId="77777777" w:rsidR="008A4D7A" w:rsidRPr="006641B4" w:rsidRDefault="008A4D7A" w:rsidP="008A4D7A">
      <w:pPr>
        <w:pStyle w:val="VCAAbody"/>
        <w:rPr>
          <w:lang w:val="en-AU"/>
        </w:rPr>
      </w:pPr>
      <w:r w:rsidRPr="006641B4">
        <w:rPr>
          <w:lang w:val="en-AU"/>
        </w:rPr>
        <w:t xml:space="preserve">Students are encouraged to familiarise themselves with the Problem-solving methodology specifications in the study design. </w:t>
      </w:r>
    </w:p>
    <w:p w14:paraId="664238C6" w14:textId="77777777" w:rsidR="008A4D7A" w:rsidRPr="006641B4" w:rsidRDefault="008A4D7A" w:rsidP="008A4D7A">
      <w:pPr>
        <w:pStyle w:val="VCAAHeading3"/>
        <w:rPr>
          <w:lang w:val="en-AU"/>
        </w:rPr>
      </w:pPr>
      <w:r w:rsidRPr="006641B4">
        <w:rPr>
          <w:lang w:val="en-AU"/>
        </w:rPr>
        <w:t>Question 2c.</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480562" w:rsidRPr="006641B4" w14:paraId="1E0340B9" w14:textId="77777777" w:rsidTr="00480562">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5C264115" w14:textId="77777777" w:rsidR="00480562" w:rsidRPr="006641B4" w:rsidRDefault="00480562">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429BA396" w14:textId="77777777" w:rsidR="00480562" w:rsidRPr="006641B4" w:rsidRDefault="00480562">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67DF8CFA" w14:textId="77777777" w:rsidR="00480562" w:rsidRPr="006641B4" w:rsidRDefault="00480562">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06304AB6" w14:textId="77777777" w:rsidR="00480562" w:rsidRPr="006641B4" w:rsidRDefault="00480562">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05AECD36" w14:textId="77777777" w:rsidR="00480562" w:rsidRPr="006641B4" w:rsidRDefault="00480562">
            <w:pPr>
              <w:pStyle w:val="VCAAtablecondensed"/>
              <w:rPr>
                <w:lang w:val="en-AU"/>
              </w:rPr>
            </w:pPr>
            <w:r w:rsidRPr="006641B4">
              <w:rPr>
                <w:lang w:val="en-AU"/>
              </w:rPr>
              <w:t>Average</w:t>
            </w:r>
          </w:p>
        </w:tc>
      </w:tr>
      <w:tr w:rsidR="00480562" w:rsidRPr="006641B4" w14:paraId="1F4A67A4" w14:textId="77777777" w:rsidTr="00480562">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6C435" w14:textId="77777777" w:rsidR="00480562" w:rsidRPr="006641B4" w:rsidRDefault="00480562">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21EA4" w14:textId="6B7CBDBF" w:rsidR="00480562" w:rsidRPr="006641B4" w:rsidRDefault="00480562">
            <w:pPr>
              <w:pStyle w:val="VCAAtablecondensed"/>
              <w:rPr>
                <w:lang w:val="en-AU"/>
              </w:rPr>
            </w:pPr>
            <w:r w:rsidRPr="006641B4">
              <w:rPr>
                <w:lang w:val="en-AU"/>
              </w:rPr>
              <w:t>79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E36F2" w14:textId="2510C94B" w:rsidR="00480562" w:rsidRPr="006641B4" w:rsidRDefault="00480562">
            <w:pPr>
              <w:pStyle w:val="VCAAtablecondensed"/>
              <w:rPr>
                <w:lang w:val="en-AU"/>
              </w:rPr>
            </w:pPr>
            <w:r w:rsidRPr="006641B4">
              <w:rPr>
                <w:lang w:val="en-AU"/>
              </w:rPr>
              <w:t>16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EB2B1" w14:textId="10070888" w:rsidR="00480562" w:rsidRPr="006641B4" w:rsidRDefault="00480562">
            <w:pPr>
              <w:pStyle w:val="VCAAtablecondensed"/>
              <w:rPr>
                <w:lang w:val="en-AU"/>
              </w:rPr>
            </w:pPr>
            <w:r w:rsidRPr="006641B4">
              <w:rPr>
                <w:lang w:val="en-AU"/>
              </w:rPr>
              <w:t>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9DC6F" w14:textId="0596331D" w:rsidR="00480562" w:rsidRPr="006641B4" w:rsidRDefault="00480562">
            <w:pPr>
              <w:pStyle w:val="VCAAtablecondensed"/>
              <w:rPr>
                <w:lang w:val="en-AU"/>
              </w:rPr>
            </w:pPr>
            <w:r w:rsidRPr="006641B4">
              <w:rPr>
                <w:lang w:val="en-AU"/>
              </w:rPr>
              <w:t>0.3</w:t>
            </w:r>
          </w:p>
        </w:tc>
      </w:tr>
    </w:tbl>
    <w:p w14:paraId="3F62760C" w14:textId="77777777" w:rsidR="008A4D7A" w:rsidRPr="006641B4" w:rsidRDefault="008A4D7A" w:rsidP="008A4D7A">
      <w:pPr>
        <w:pStyle w:val="VCAAbody"/>
        <w:rPr>
          <w:lang w:val="en-AU"/>
        </w:rPr>
      </w:pPr>
      <w:r w:rsidRPr="006641B4">
        <w:rPr>
          <w:lang w:val="en-AU"/>
        </w:rPr>
        <w:t>Students who gained full marks suggested that they could look at the data collected from the residents and Meals by Delivery and then brainstorm ideas to create a list.</w:t>
      </w:r>
    </w:p>
    <w:p w14:paraId="3F578CAA" w14:textId="77777777" w:rsidR="008A4D7A" w:rsidRPr="006641B4" w:rsidRDefault="008A4D7A" w:rsidP="008A4D7A">
      <w:pPr>
        <w:pStyle w:val="VCAAbody"/>
        <w:rPr>
          <w:lang w:val="en-AU"/>
        </w:rPr>
      </w:pPr>
      <w:r w:rsidRPr="006641B4">
        <w:rPr>
          <w:lang w:val="en-AU"/>
        </w:rPr>
        <w:t>Other responses that gained marks included coding the data into lists that would allow for a list to be created.</w:t>
      </w:r>
    </w:p>
    <w:p w14:paraId="1CBC3B96" w14:textId="77777777" w:rsidR="008A4D7A" w:rsidRPr="006641B4" w:rsidRDefault="008A4D7A" w:rsidP="008A4D7A">
      <w:pPr>
        <w:pStyle w:val="VCAAHeading3"/>
        <w:rPr>
          <w:lang w:val="en-AU"/>
        </w:rPr>
      </w:pPr>
      <w:r w:rsidRPr="006641B4">
        <w:rPr>
          <w:lang w:val="en-AU"/>
        </w:rPr>
        <w:t>Question 3a.</w:t>
      </w:r>
    </w:p>
    <w:tbl>
      <w:tblPr>
        <w:tblStyle w:val="VCAATableClosed"/>
        <w:tblW w:w="0" w:type="auto"/>
        <w:tblLayout w:type="fixed"/>
        <w:tblLook w:val="04A0" w:firstRow="1" w:lastRow="0" w:firstColumn="1" w:lastColumn="0" w:noHBand="0" w:noVBand="1"/>
      </w:tblPr>
      <w:tblGrid>
        <w:gridCol w:w="1021"/>
        <w:gridCol w:w="907"/>
        <w:gridCol w:w="907"/>
        <w:gridCol w:w="1077"/>
      </w:tblGrid>
      <w:tr w:rsidR="00480562" w:rsidRPr="006641B4" w14:paraId="3C9EB2E7" w14:textId="77777777" w:rsidTr="00480562">
        <w:trPr>
          <w:cnfStyle w:val="100000000000" w:firstRow="1" w:lastRow="0" w:firstColumn="0" w:lastColumn="0" w:oddVBand="0" w:evenVBand="0" w:oddHBand="0" w:evenHBand="0" w:firstRowFirstColumn="0" w:firstRowLastColumn="0" w:lastRowFirstColumn="0" w:lastRowLastColumn="0"/>
        </w:trPr>
        <w:tc>
          <w:tcPr>
            <w:tcW w:w="1021" w:type="dxa"/>
            <w:tcBorders>
              <w:top w:val="single" w:sz="4" w:space="0" w:color="000000" w:themeColor="text1"/>
              <w:left w:val="single" w:sz="4" w:space="0" w:color="000000" w:themeColor="text1"/>
              <w:bottom w:val="single" w:sz="4" w:space="0" w:color="000000" w:themeColor="text1"/>
            </w:tcBorders>
            <w:hideMark/>
          </w:tcPr>
          <w:p w14:paraId="60795F9C" w14:textId="77777777" w:rsidR="00480562" w:rsidRPr="006641B4" w:rsidRDefault="00480562">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2B55BBF0" w14:textId="77777777" w:rsidR="00480562" w:rsidRPr="006641B4" w:rsidRDefault="00480562">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1317BEFB" w14:textId="77777777" w:rsidR="00480562" w:rsidRPr="006641B4" w:rsidRDefault="00480562">
            <w:pPr>
              <w:pStyle w:val="VCAAtablecondensed"/>
              <w:rPr>
                <w:lang w:val="en-AU"/>
              </w:rPr>
            </w:pPr>
            <w:r w:rsidRPr="006641B4">
              <w:rPr>
                <w:lang w:val="en-AU"/>
              </w:rPr>
              <w:t>1</w:t>
            </w:r>
          </w:p>
        </w:tc>
        <w:tc>
          <w:tcPr>
            <w:tcW w:w="1077" w:type="dxa"/>
            <w:tcBorders>
              <w:top w:val="single" w:sz="4" w:space="0" w:color="000000" w:themeColor="text1"/>
              <w:bottom w:val="single" w:sz="4" w:space="0" w:color="000000" w:themeColor="text1"/>
              <w:right w:val="single" w:sz="4" w:space="0" w:color="000000" w:themeColor="text1"/>
            </w:tcBorders>
            <w:hideMark/>
          </w:tcPr>
          <w:p w14:paraId="11066007" w14:textId="77777777" w:rsidR="00480562" w:rsidRPr="006641B4" w:rsidRDefault="00480562">
            <w:pPr>
              <w:pStyle w:val="VCAAtablecondensed"/>
              <w:rPr>
                <w:lang w:val="en-AU"/>
              </w:rPr>
            </w:pPr>
            <w:r w:rsidRPr="006641B4">
              <w:rPr>
                <w:lang w:val="en-AU"/>
              </w:rPr>
              <w:t>Average</w:t>
            </w:r>
          </w:p>
        </w:tc>
      </w:tr>
      <w:tr w:rsidR="00480562" w:rsidRPr="006641B4" w14:paraId="46C9A20E" w14:textId="77777777" w:rsidTr="00480562">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210E6" w14:textId="77777777" w:rsidR="00480562" w:rsidRPr="006641B4" w:rsidRDefault="00480562">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F1E40" w14:textId="6D25B604" w:rsidR="00480562" w:rsidRPr="006641B4" w:rsidRDefault="00480562">
            <w:pPr>
              <w:pStyle w:val="VCAAtablecondensed"/>
              <w:rPr>
                <w:lang w:val="en-AU"/>
              </w:rPr>
            </w:pPr>
            <w:r w:rsidRPr="006641B4">
              <w:rPr>
                <w:lang w:val="en-AU"/>
              </w:rPr>
              <w:t>47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836CB" w14:textId="41FD039E" w:rsidR="00480562" w:rsidRPr="006641B4" w:rsidRDefault="00480562">
            <w:pPr>
              <w:pStyle w:val="VCAAtablecondensed"/>
              <w:rPr>
                <w:lang w:val="en-AU"/>
              </w:rPr>
            </w:pPr>
            <w:r w:rsidRPr="006641B4">
              <w:rPr>
                <w:lang w:val="en-AU"/>
              </w:rPr>
              <w:t>53</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AF6C4" w14:textId="6F1F2FB7" w:rsidR="00480562" w:rsidRPr="006641B4" w:rsidRDefault="00480562">
            <w:pPr>
              <w:pStyle w:val="VCAAtablecondensed"/>
              <w:rPr>
                <w:lang w:val="en-AU"/>
              </w:rPr>
            </w:pPr>
            <w:r w:rsidRPr="006641B4">
              <w:rPr>
                <w:lang w:val="en-AU"/>
              </w:rPr>
              <w:t>0.5</w:t>
            </w:r>
          </w:p>
        </w:tc>
      </w:tr>
    </w:tbl>
    <w:p w14:paraId="3B9CFC99" w14:textId="77777777" w:rsidR="008A4D7A" w:rsidRPr="006641B4" w:rsidRDefault="008A4D7A" w:rsidP="008A4D7A">
      <w:pPr>
        <w:pStyle w:val="VCAAbody"/>
        <w:rPr>
          <w:lang w:val="en-AU"/>
        </w:rPr>
      </w:pPr>
      <w:r w:rsidRPr="006641B4">
        <w:rPr>
          <w:lang w:val="en-AU"/>
        </w:rPr>
        <w:t>Students were asked to consider the presentation and give a reason as to why the data needed to be checked and verified. The most common answers were ‘NSW is not a city’ or ‘NSW is way out of proportion to the other two cities’.</w:t>
      </w:r>
    </w:p>
    <w:p w14:paraId="10934C62" w14:textId="77777777" w:rsidR="008A4D7A" w:rsidRPr="006641B4" w:rsidRDefault="008A4D7A" w:rsidP="008A4D7A">
      <w:pPr>
        <w:pStyle w:val="VCAAHeading3"/>
        <w:rPr>
          <w:lang w:val="en-AU"/>
        </w:rPr>
      </w:pPr>
      <w:r w:rsidRPr="006641B4">
        <w:rPr>
          <w:lang w:val="en-AU"/>
        </w:rPr>
        <w:lastRenderedPageBreak/>
        <w:t>Question 3b.</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480562" w:rsidRPr="006641B4" w14:paraId="6D0D2F95" w14:textId="77777777" w:rsidTr="00480562">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180BA996" w14:textId="77777777" w:rsidR="00480562" w:rsidRPr="006641B4" w:rsidRDefault="00480562">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12759272" w14:textId="77777777" w:rsidR="00480562" w:rsidRPr="006641B4" w:rsidRDefault="00480562">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437FE6AC" w14:textId="77777777" w:rsidR="00480562" w:rsidRPr="006641B4" w:rsidRDefault="00480562">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1CC1245C" w14:textId="77777777" w:rsidR="00480562" w:rsidRPr="006641B4" w:rsidRDefault="00480562">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389CA906" w14:textId="77777777" w:rsidR="00480562" w:rsidRPr="006641B4" w:rsidRDefault="00480562">
            <w:pPr>
              <w:pStyle w:val="VCAAtablecondensed"/>
              <w:rPr>
                <w:lang w:val="en-AU"/>
              </w:rPr>
            </w:pPr>
            <w:r w:rsidRPr="006641B4">
              <w:rPr>
                <w:lang w:val="en-AU"/>
              </w:rPr>
              <w:t>Average</w:t>
            </w:r>
          </w:p>
        </w:tc>
      </w:tr>
      <w:tr w:rsidR="00480562" w:rsidRPr="006641B4" w14:paraId="08D762E3" w14:textId="77777777" w:rsidTr="00480562">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75041" w14:textId="77777777" w:rsidR="00480562" w:rsidRPr="006641B4" w:rsidRDefault="00480562">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EA176" w14:textId="5079833F" w:rsidR="00480562" w:rsidRPr="006641B4" w:rsidRDefault="00480562">
            <w:pPr>
              <w:pStyle w:val="VCAAtablecondensed"/>
              <w:rPr>
                <w:lang w:val="en-AU"/>
              </w:rPr>
            </w:pPr>
            <w:r w:rsidRPr="006641B4">
              <w:rPr>
                <w:lang w:val="en-AU"/>
              </w:rPr>
              <w:t>69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4E928" w14:textId="66C926CC" w:rsidR="00480562" w:rsidRPr="006641B4" w:rsidRDefault="00480562">
            <w:pPr>
              <w:pStyle w:val="VCAAtablecondensed"/>
              <w:rPr>
                <w:lang w:val="en-AU"/>
              </w:rPr>
            </w:pPr>
            <w:r w:rsidRPr="006641B4">
              <w:rPr>
                <w:lang w:val="en-AU"/>
              </w:rPr>
              <w:t>15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193B3" w14:textId="7C208213" w:rsidR="00480562" w:rsidRPr="006641B4" w:rsidRDefault="00480562">
            <w:pPr>
              <w:pStyle w:val="VCAAtablecondensed"/>
              <w:rPr>
                <w:lang w:val="en-AU"/>
              </w:rPr>
            </w:pPr>
            <w:r w:rsidRPr="006641B4">
              <w:rPr>
                <w:lang w:val="en-AU"/>
              </w:rPr>
              <w:t>16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C10A5" w14:textId="35772285" w:rsidR="00480562" w:rsidRPr="006641B4" w:rsidRDefault="00480562">
            <w:pPr>
              <w:pStyle w:val="VCAAtablecondensed"/>
              <w:rPr>
                <w:lang w:val="en-AU"/>
              </w:rPr>
            </w:pPr>
            <w:r w:rsidRPr="006641B4">
              <w:rPr>
                <w:lang w:val="en-AU"/>
              </w:rPr>
              <w:t>0.5</w:t>
            </w:r>
          </w:p>
        </w:tc>
      </w:tr>
    </w:tbl>
    <w:p w14:paraId="13F29C27" w14:textId="77777777" w:rsidR="008A4D7A" w:rsidRPr="006641B4" w:rsidRDefault="008A4D7A" w:rsidP="008A4D7A">
      <w:pPr>
        <w:pStyle w:val="VCAAbody"/>
        <w:rPr>
          <w:lang w:val="en-AU"/>
        </w:rPr>
      </w:pPr>
      <w:r w:rsidRPr="006641B4">
        <w:rPr>
          <w:lang w:val="en-AU"/>
        </w:rPr>
        <w:t>Students who obtained marks recognised that verification related to proofreading and that the data entered needed to be matched against the source data.</w:t>
      </w:r>
    </w:p>
    <w:p w14:paraId="5D5D3159" w14:textId="77777777" w:rsidR="008A4D7A" w:rsidRPr="006641B4" w:rsidRDefault="008A4D7A" w:rsidP="008A4D7A">
      <w:pPr>
        <w:pStyle w:val="VCAAbody"/>
        <w:rPr>
          <w:lang w:val="en-AU"/>
        </w:rPr>
      </w:pPr>
      <w:r w:rsidRPr="006641B4">
        <w:rPr>
          <w:lang w:val="en-AU"/>
        </w:rPr>
        <w:t>Students needed to distinguish between verification and validation, both of which have clear definitions in the study design. It was evident that many students did not know the difference between the two. Responses that gained no marks discussed validation techniques, such as range or data type checks, instead of verification.</w:t>
      </w:r>
    </w:p>
    <w:p w14:paraId="5B3B117A" w14:textId="77777777" w:rsidR="008A4D7A" w:rsidRPr="006641B4" w:rsidRDefault="008A4D7A" w:rsidP="008A4D7A">
      <w:pPr>
        <w:pStyle w:val="VCAAHeading3"/>
        <w:rPr>
          <w:lang w:val="en-AU"/>
        </w:rPr>
      </w:pPr>
      <w:r w:rsidRPr="006641B4">
        <w:rPr>
          <w:lang w:val="en-AU"/>
        </w:rPr>
        <w:t>Question 4a.</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480562" w:rsidRPr="006641B4" w14:paraId="709C76CA" w14:textId="77777777" w:rsidTr="00480562">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7CB6F85E" w14:textId="77777777" w:rsidR="00480562" w:rsidRPr="006641B4" w:rsidRDefault="00480562">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12631FD1" w14:textId="77777777" w:rsidR="00480562" w:rsidRPr="006641B4" w:rsidRDefault="00480562">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7FC85D87" w14:textId="77777777" w:rsidR="00480562" w:rsidRPr="006641B4" w:rsidRDefault="00480562">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44B9049F" w14:textId="77777777" w:rsidR="00480562" w:rsidRPr="006641B4" w:rsidRDefault="00480562">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08F315EA" w14:textId="77777777" w:rsidR="00480562" w:rsidRPr="006641B4" w:rsidRDefault="00480562">
            <w:pPr>
              <w:pStyle w:val="VCAAtablecondensed"/>
              <w:rPr>
                <w:lang w:val="en-AU"/>
              </w:rPr>
            </w:pPr>
            <w:r w:rsidRPr="006641B4">
              <w:rPr>
                <w:lang w:val="en-AU"/>
              </w:rPr>
              <w:t>Average</w:t>
            </w:r>
          </w:p>
        </w:tc>
      </w:tr>
      <w:tr w:rsidR="00480562" w:rsidRPr="006641B4" w14:paraId="5D53EC8D" w14:textId="77777777" w:rsidTr="00480562">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619D8" w14:textId="77777777" w:rsidR="00480562" w:rsidRPr="006641B4" w:rsidRDefault="00480562">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A540D" w14:textId="6CD8968A" w:rsidR="00480562" w:rsidRPr="006641B4" w:rsidRDefault="00480562">
            <w:pPr>
              <w:pStyle w:val="VCAAtablecondensed"/>
              <w:rPr>
                <w:lang w:val="en-AU"/>
              </w:rPr>
            </w:pPr>
            <w:r w:rsidRPr="006641B4">
              <w:rPr>
                <w:lang w:val="en-AU"/>
              </w:rPr>
              <w:t>15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755BC" w14:textId="3A88CCED" w:rsidR="00480562" w:rsidRPr="006641B4" w:rsidRDefault="00480562">
            <w:pPr>
              <w:pStyle w:val="VCAAtablecondensed"/>
              <w:rPr>
                <w:lang w:val="en-AU"/>
              </w:rPr>
            </w:pPr>
            <w:r w:rsidRPr="006641B4">
              <w:rPr>
                <w:lang w:val="en-AU"/>
              </w:rPr>
              <w:t>41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0CD0F" w14:textId="4DFA075F" w:rsidR="00480562" w:rsidRPr="006641B4" w:rsidRDefault="00480562">
            <w:pPr>
              <w:pStyle w:val="VCAAtablecondensed"/>
              <w:rPr>
                <w:lang w:val="en-AU"/>
              </w:rPr>
            </w:pPr>
            <w:r w:rsidRPr="006641B4">
              <w:rPr>
                <w:lang w:val="en-AU"/>
              </w:rPr>
              <w:t>44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7A864" w14:textId="7D635E2F" w:rsidR="00480562" w:rsidRPr="006641B4" w:rsidRDefault="00480562">
            <w:pPr>
              <w:pStyle w:val="VCAAtablecondensed"/>
              <w:rPr>
                <w:lang w:val="en-AU"/>
              </w:rPr>
            </w:pPr>
            <w:r w:rsidRPr="006641B4">
              <w:rPr>
                <w:lang w:val="en-AU"/>
              </w:rPr>
              <w:t>1.3</w:t>
            </w:r>
          </w:p>
        </w:tc>
      </w:tr>
    </w:tbl>
    <w:p w14:paraId="223EAFE4" w14:textId="77777777" w:rsidR="008A4D7A" w:rsidRPr="006641B4" w:rsidRDefault="008A4D7A" w:rsidP="008A4D7A">
      <w:pPr>
        <w:pStyle w:val="VCAAbody"/>
        <w:rPr>
          <w:lang w:val="en-AU"/>
        </w:rPr>
      </w:pPr>
      <w:r w:rsidRPr="006641B4">
        <w:rPr>
          <w:lang w:val="en-AU"/>
        </w:rPr>
        <w:t xml:space="preserve">Students needed to outline two reasons why </w:t>
      </w:r>
      <w:proofErr w:type="spellStart"/>
      <w:r w:rsidRPr="006641B4">
        <w:rPr>
          <w:lang w:val="en-AU"/>
        </w:rPr>
        <w:t>Arnis</w:t>
      </w:r>
      <w:proofErr w:type="spellEnd"/>
      <w:r w:rsidRPr="006641B4">
        <w:rPr>
          <w:lang w:val="en-AU"/>
        </w:rPr>
        <w:t xml:space="preserve"> would want to search existing data sets from government organisations. Appropriate reasons included the following:</w:t>
      </w:r>
    </w:p>
    <w:p w14:paraId="59EE7ECA" w14:textId="77777777" w:rsidR="008A4D7A" w:rsidRPr="006641B4" w:rsidRDefault="008A4D7A" w:rsidP="005A4812">
      <w:pPr>
        <w:pStyle w:val="VCAAbullet"/>
        <w:rPr>
          <w:lang w:val="en-AU"/>
        </w:rPr>
      </w:pPr>
      <w:r w:rsidRPr="006641B4">
        <w:rPr>
          <w:lang w:val="en-AU"/>
        </w:rPr>
        <w:t>saving time – no need to waste time collecting the data and analysing it himself</w:t>
      </w:r>
    </w:p>
    <w:p w14:paraId="2D82F7BB" w14:textId="77777777" w:rsidR="008A4D7A" w:rsidRPr="006641B4" w:rsidRDefault="008A4D7A" w:rsidP="005A4812">
      <w:pPr>
        <w:pStyle w:val="VCAAbullet"/>
        <w:rPr>
          <w:lang w:val="en-AU"/>
        </w:rPr>
      </w:pPr>
      <w:r w:rsidRPr="006641B4">
        <w:rPr>
          <w:lang w:val="en-AU"/>
        </w:rPr>
        <w:t>saving effort – easier to use data that has already been collected</w:t>
      </w:r>
    </w:p>
    <w:p w14:paraId="14668D70" w14:textId="77777777" w:rsidR="008A4D7A" w:rsidRPr="006641B4" w:rsidRDefault="008A4D7A" w:rsidP="005A4812">
      <w:pPr>
        <w:pStyle w:val="VCAAbullet"/>
        <w:rPr>
          <w:lang w:val="en-AU"/>
        </w:rPr>
      </w:pPr>
      <w:r w:rsidRPr="006641B4">
        <w:rPr>
          <w:lang w:val="en-AU"/>
        </w:rPr>
        <w:t>greater number of responses – likely to give a more realistic representation of the situation / potential sample size would be greater using an existing data set</w:t>
      </w:r>
    </w:p>
    <w:p w14:paraId="3D4CC69F" w14:textId="77777777" w:rsidR="008A4D7A" w:rsidRPr="006641B4" w:rsidRDefault="008A4D7A" w:rsidP="005A4812">
      <w:pPr>
        <w:pStyle w:val="VCAAbullet"/>
        <w:rPr>
          <w:lang w:val="en-AU"/>
        </w:rPr>
      </w:pPr>
      <w:r w:rsidRPr="006641B4">
        <w:rPr>
          <w:lang w:val="en-AU"/>
        </w:rPr>
        <w:t>wider access to more data</w:t>
      </w:r>
    </w:p>
    <w:p w14:paraId="456C9FCC" w14:textId="77777777" w:rsidR="008A4D7A" w:rsidRPr="006641B4" w:rsidRDefault="008A4D7A" w:rsidP="005A4812">
      <w:pPr>
        <w:pStyle w:val="VCAAbullet"/>
        <w:rPr>
          <w:lang w:val="en-AU"/>
        </w:rPr>
      </w:pPr>
      <w:r w:rsidRPr="006641B4">
        <w:rPr>
          <w:lang w:val="en-AU"/>
        </w:rPr>
        <w:t>more likely to be a better cross-section / less bias</w:t>
      </w:r>
    </w:p>
    <w:p w14:paraId="733B2D5F" w14:textId="77777777" w:rsidR="008A4D7A" w:rsidRPr="006641B4" w:rsidRDefault="008A4D7A" w:rsidP="005A4812">
      <w:pPr>
        <w:pStyle w:val="VCAAbullet"/>
        <w:rPr>
          <w:lang w:val="en-AU"/>
        </w:rPr>
      </w:pPr>
      <w:r w:rsidRPr="006641B4">
        <w:rPr>
          <w:lang w:val="en-AU"/>
        </w:rPr>
        <w:t>reputable organisations that should have authentic data</w:t>
      </w:r>
    </w:p>
    <w:p w14:paraId="404894AA" w14:textId="77777777" w:rsidR="008A4D7A" w:rsidRPr="006641B4" w:rsidRDefault="008A4D7A" w:rsidP="005A4812">
      <w:pPr>
        <w:pStyle w:val="VCAAbullet"/>
        <w:rPr>
          <w:lang w:val="en-AU"/>
        </w:rPr>
      </w:pPr>
      <w:r w:rsidRPr="006641B4">
        <w:rPr>
          <w:lang w:val="en-AU"/>
        </w:rPr>
        <w:t>reliable and authentic sources.</w:t>
      </w:r>
    </w:p>
    <w:p w14:paraId="3B7C210A" w14:textId="77777777" w:rsidR="008A4D7A" w:rsidRPr="006641B4" w:rsidRDefault="008A4D7A" w:rsidP="008A4D7A">
      <w:pPr>
        <w:pStyle w:val="VCAAbody"/>
        <w:rPr>
          <w:lang w:val="en-AU"/>
        </w:rPr>
      </w:pPr>
      <w:r w:rsidRPr="006641B4">
        <w:rPr>
          <w:lang w:val="en-AU"/>
        </w:rPr>
        <w:t>Marks were not awarded if a student mentioned saving money.</w:t>
      </w:r>
    </w:p>
    <w:p w14:paraId="240C49F6" w14:textId="77777777" w:rsidR="008A4D7A" w:rsidRPr="006641B4" w:rsidRDefault="008A4D7A" w:rsidP="008A4D7A">
      <w:pPr>
        <w:pStyle w:val="VCAAHeading3"/>
        <w:rPr>
          <w:lang w:val="en-AU"/>
        </w:rPr>
      </w:pPr>
      <w:r w:rsidRPr="006641B4">
        <w:rPr>
          <w:lang w:val="en-AU"/>
        </w:rPr>
        <w:t>Question 4b.</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480562" w:rsidRPr="006641B4" w14:paraId="2180E2FA" w14:textId="77777777" w:rsidTr="00480562">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2E675973" w14:textId="77777777" w:rsidR="00480562" w:rsidRPr="006641B4" w:rsidRDefault="00480562">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4DDF5F4D" w14:textId="77777777" w:rsidR="00480562" w:rsidRPr="006641B4" w:rsidRDefault="00480562">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0D57F49A" w14:textId="77777777" w:rsidR="00480562" w:rsidRPr="006641B4" w:rsidRDefault="00480562">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024F7371" w14:textId="77777777" w:rsidR="00480562" w:rsidRPr="006641B4" w:rsidRDefault="00480562">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3D0C7212" w14:textId="77777777" w:rsidR="00480562" w:rsidRPr="006641B4" w:rsidRDefault="00480562">
            <w:pPr>
              <w:pStyle w:val="VCAAtablecondensed"/>
              <w:rPr>
                <w:lang w:val="en-AU"/>
              </w:rPr>
            </w:pPr>
            <w:r w:rsidRPr="006641B4">
              <w:rPr>
                <w:lang w:val="en-AU"/>
              </w:rPr>
              <w:t>Average</w:t>
            </w:r>
          </w:p>
        </w:tc>
      </w:tr>
      <w:tr w:rsidR="00480562" w:rsidRPr="006641B4" w14:paraId="52A2BBFE" w14:textId="77777777" w:rsidTr="00480562">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05168" w14:textId="77777777" w:rsidR="00480562" w:rsidRPr="006641B4" w:rsidRDefault="00480562">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FF2A7" w14:textId="63201600" w:rsidR="00480562" w:rsidRPr="006641B4" w:rsidRDefault="00480562">
            <w:pPr>
              <w:pStyle w:val="VCAAtablecondensed"/>
              <w:rPr>
                <w:lang w:val="en-AU"/>
              </w:rPr>
            </w:pPr>
            <w:r w:rsidRPr="006641B4">
              <w:rPr>
                <w:lang w:val="en-AU"/>
              </w:rPr>
              <w:t>37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CAB69" w14:textId="48AD800C" w:rsidR="00480562" w:rsidRPr="006641B4" w:rsidRDefault="00480562">
            <w:pPr>
              <w:pStyle w:val="VCAAtablecondensed"/>
              <w:rPr>
                <w:lang w:val="en-AU"/>
              </w:rPr>
            </w:pPr>
            <w:r w:rsidRPr="006641B4">
              <w:rPr>
                <w:lang w:val="en-AU"/>
              </w:rPr>
              <w:t>46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8C492" w14:textId="46876463" w:rsidR="00480562" w:rsidRPr="006641B4" w:rsidRDefault="00480562">
            <w:pPr>
              <w:pStyle w:val="VCAAtablecondensed"/>
              <w:rPr>
                <w:lang w:val="en-AU"/>
              </w:rPr>
            </w:pPr>
            <w:r w:rsidRPr="006641B4">
              <w:rPr>
                <w:lang w:val="en-AU"/>
              </w:rPr>
              <w:t>17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9DE51" w14:textId="5536F81B" w:rsidR="00480562" w:rsidRPr="006641B4" w:rsidRDefault="00480562">
            <w:pPr>
              <w:pStyle w:val="VCAAtablecondensed"/>
              <w:rPr>
                <w:lang w:val="en-AU"/>
              </w:rPr>
            </w:pPr>
            <w:r w:rsidRPr="006641B4">
              <w:rPr>
                <w:lang w:val="en-AU"/>
              </w:rPr>
              <w:t>0.8</w:t>
            </w:r>
          </w:p>
        </w:tc>
      </w:tr>
    </w:tbl>
    <w:p w14:paraId="3559FAFF" w14:textId="77777777" w:rsidR="008A4D7A" w:rsidRPr="006641B4" w:rsidRDefault="008A4D7A" w:rsidP="008A4D7A">
      <w:pPr>
        <w:pStyle w:val="VCAAbody"/>
        <w:rPr>
          <w:lang w:val="en-AU"/>
        </w:rPr>
      </w:pPr>
      <w:r w:rsidRPr="006641B4">
        <w:rPr>
          <w:lang w:val="en-AU"/>
        </w:rPr>
        <w:t xml:space="preserve">Many students could only explain one reason why acquiring this government data would be important to </w:t>
      </w:r>
      <w:proofErr w:type="spellStart"/>
      <w:r w:rsidRPr="006641B4">
        <w:rPr>
          <w:lang w:val="en-AU"/>
        </w:rPr>
        <w:t>Arnis’s</w:t>
      </w:r>
      <w:proofErr w:type="spellEnd"/>
      <w:r w:rsidRPr="006641B4">
        <w:rPr>
          <w:lang w:val="en-AU"/>
        </w:rPr>
        <w:t xml:space="preserve"> organisation.</w:t>
      </w:r>
    </w:p>
    <w:p w14:paraId="57FECA59" w14:textId="77777777" w:rsidR="008A4D7A" w:rsidRPr="006641B4" w:rsidRDefault="008A4D7A" w:rsidP="008A4D7A">
      <w:pPr>
        <w:pStyle w:val="VCAAbody"/>
        <w:rPr>
          <w:lang w:val="en-AU"/>
        </w:rPr>
      </w:pPr>
      <w:r w:rsidRPr="006641B4">
        <w:rPr>
          <w:lang w:val="en-AU"/>
        </w:rPr>
        <w:t>Acceptable answers included:</w:t>
      </w:r>
    </w:p>
    <w:p w14:paraId="409D3FDF" w14:textId="77777777" w:rsidR="008A4D7A" w:rsidRPr="006641B4" w:rsidRDefault="008A4D7A" w:rsidP="005A4812">
      <w:pPr>
        <w:pStyle w:val="VCAAbullet"/>
        <w:rPr>
          <w:lang w:val="en-AU"/>
        </w:rPr>
      </w:pPr>
      <w:r w:rsidRPr="006641B4">
        <w:rPr>
          <w:lang w:val="en-AU"/>
        </w:rPr>
        <w:t xml:space="preserve">As </w:t>
      </w:r>
      <w:proofErr w:type="spellStart"/>
      <w:r w:rsidRPr="006641B4">
        <w:rPr>
          <w:lang w:val="en-AU"/>
        </w:rPr>
        <w:t>Arnis</w:t>
      </w:r>
      <w:proofErr w:type="spellEnd"/>
      <w:r w:rsidRPr="006641B4">
        <w:rPr>
          <w:lang w:val="en-AU"/>
        </w:rPr>
        <w:t xml:space="preserve"> manages a water conservation organisation, gaining data on droughts can aid his organisation in determining their course of action.</w:t>
      </w:r>
    </w:p>
    <w:p w14:paraId="6BA816B1" w14:textId="7F00972D" w:rsidR="008A4D7A" w:rsidRPr="006641B4" w:rsidRDefault="008A4D7A" w:rsidP="005A4812">
      <w:pPr>
        <w:pStyle w:val="VCAAbullet"/>
        <w:rPr>
          <w:lang w:val="en-AU"/>
        </w:rPr>
      </w:pPr>
      <w:r w:rsidRPr="006641B4">
        <w:rPr>
          <w:lang w:val="en-AU"/>
        </w:rPr>
        <w:t xml:space="preserve">Acquiring this government data would be important to </w:t>
      </w:r>
      <w:proofErr w:type="spellStart"/>
      <w:r w:rsidRPr="006641B4">
        <w:rPr>
          <w:lang w:val="en-AU"/>
        </w:rPr>
        <w:t>Arnis</w:t>
      </w:r>
      <w:proofErr w:type="spellEnd"/>
      <w:r w:rsidRPr="006641B4">
        <w:rPr>
          <w:lang w:val="en-AU"/>
        </w:rPr>
        <w:t xml:space="preserve">’ organisation as it would provide them with accurate data </w:t>
      </w:r>
      <w:r w:rsidR="0064490B">
        <w:rPr>
          <w:lang w:val="en-AU"/>
        </w:rPr>
        <w:t>that</w:t>
      </w:r>
      <w:r w:rsidRPr="006641B4">
        <w:rPr>
          <w:lang w:val="en-AU"/>
        </w:rPr>
        <w:t xml:space="preserve"> will make his organisation more reputable as it is an authentic source.</w:t>
      </w:r>
    </w:p>
    <w:p w14:paraId="7A78B917" w14:textId="48D165CC" w:rsidR="00480562" w:rsidRPr="006641B4" w:rsidRDefault="008A4D7A" w:rsidP="00E0605A">
      <w:pPr>
        <w:pStyle w:val="VCAAHeading3"/>
        <w:rPr>
          <w:lang w:val="en-AU"/>
        </w:rPr>
      </w:pPr>
      <w:r w:rsidRPr="006641B4">
        <w:rPr>
          <w:lang w:val="en-AU"/>
        </w:rPr>
        <w:lastRenderedPageBreak/>
        <w:t>Question 5</w:t>
      </w:r>
    </w:p>
    <w:tbl>
      <w:tblPr>
        <w:tblStyle w:val="VCAATableClosed"/>
        <w:tblW w:w="0" w:type="auto"/>
        <w:tblLayout w:type="fixed"/>
        <w:tblLook w:val="04A0" w:firstRow="1" w:lastRow="0" w:firstColumn="1" w:lastColumn="0" w:noHBand="0" w:noVBand="1"/>
      </w:tblPr>
      <w:tblGrid>
        <w:gridCol w:w="964"/>
        <w:gridCol w:w="907"/>
        <w:gridCol w:w="907"/>
        <w:gridCol w:w="907"/>
        <w:gridCol w:w="907"/>
        <w:gridCol w:w="1077"/>
      </w:tblGrid>
      <w:tr w:rsidR="00480562" w:rsidRPr="006641B4" w14:paraId="4869F875" w14:textId="77777777" w:rsidTr="00480562">
        <w:trPr>
          <w:cnfStyle w:val="100000000000" w:firstRow="1" w:lastRow="0" w:firstColumn="0" w:lastColumn="0" w:oddVBand="0" w:evenVBand="0" w:oddHBand="0" w:evenHBand="0" w:firstRowFirstColumn="0" w:firstRowLastColumn="0" w:lastRowFirstColumn="0" w:lastRowLastColumn="0"/>
        </w:trPr>
        <w:tc>
          <w:tcPr>
            <w:tcW w:w="964" w:type="dxa"/>
          </w:tcPr>
          <w:p w14:paraId="0FC18B32" w14:textId="73E0F426" w:rsidR="00480562" w:rsidRPr="006641B4" w:rsidRDefault="000E03AC" w:rsidP="00E0605A">
            <w:pPr>
              <w:pStyle w:val="VCAAtablecondensed"/>
              <w:keepNext/>
              <w:keepLines/>
              <w:rPr>
                <w:lang w:val="en-AU"/>
              </w:rPr>
            </w:pPr>
            <w:r w:rsidRPr="006641B4">
              <w:rPr>
                <w:lang w:val="en-AU"/>
              </w:rPr>
              <w:t>Marks</w:t>
            </w:r>
          </w:p>
        </w:tc>
        <w:tc>
          <w:tcPr>
            <w:tcW w:w="907" w:type="dxa"/>
          </w:tcPr>
          <w:p w14:paraId="0F05B0F1" w14:textId="18034214" w:rsidR="00480562" w:rsidRPr="006641B4" w:rsidRDefault="000E03AC" w:rsidP="00E0605A">
            <w:pPr>
              <w:pStyle w:val="VCAAtablecondensed"/>
              <w:keepNext/>
              <w:keepLines/>
              <w:rPr>
                <w:lang w:val="en-AU"/>
              </w:rPr>
            </w:pPr>
            <w:r w:rsidRPr="006641B4">
              <w:rPr>
                <w:lang w:val="en-AU"/>
              </w:rPr>
              <w:t>0</w:t>
            </w:r>
          </w:p>
        </w:tc>
        <w:tc>
          <w:tcPr>
            <w:tcW w:w="907" w:type="dxa"/>
          </w:tcPr>
          <w:p w14:paraId="6861D4BB" w14:textId="500ABEE0" w:rsidR="00480562" w:rsidRPr="006641B4" w:rsidRDefault="000E03AC" w:rsidP="00E0605A">
            <w:pPr>
              <w:pStyle w:val="VCAAtablecondensed"/>
              <w:keepNext/>
              <w:keepLines/>
              <w:rPr>
                <w:lang w:val="en-AU"/>
              </w:rPr>
            </w:pPr>
            <w:r w:rsidRPr="006641B4">
              <w:rPr>
                <w:lang w:val="en-AU"/>
              </w:rPr>
              <w:t>1</w:t>
            </w:r>
          </w:p>
        </w:tc>
        <w:tc>
          <w:tcPr>
            <w:tcW w:w="907" w:type="dxa"/>
          </w:tcPr>
          <w:p w14:paraId="0C2AF935" w14:textId="47496766" w:rsidR="00480562" w:rsidRPr="006641B4" w:rsidRDefault="000E03AC" w:rsidP="00E0605A">
            <w:pPr>
              <w:pStyle w:val="VCAAtablecondensed"/>
              <w:keepNext/>
              <w:keepLines/>
              <w:rPr>
                <w:lang w:val="en-AU"/>
              </w:rPr>
            </w:pPr>
            <w:r w:rsidRPr="006641B4">
              <w:rPr>
                <w:lang w:val="en-AU"/>
              </w:rPr>
              <w:t>2</w:t>
            </w:r>
          </w:p>
        </w:tc>
        <w:tc>
          <w:tcPr>
            <w:tcW w:w="907" w:type="dxa"/>
          </w:tcPr>
          <w:p w14:paraId="67A70F9D" w14:textId="66108D98" w:rsidR="00480562" w:rsidRPr="006641B4" w:rsidRDefault="000E03AC" w:rsidP="00E0605A">
            <w:pPr>
              <w:pStyle w:val="VCAAtablecondensed"/>
              <w:keepNext/>
              <w:keepLines/>
              <w:rPr>
                <w:lang w:val="en-AU"/>
              </w:rPr>
            </w:pPr>
            <w:r w:rsidRPr="006641B4">
              <w:rPr>
                <w:lang w:val="en-AU"/>
              </w:rPr>
              <w:t>3</w:t>
            </w:r>
          </w:p>
        </w:tc>
        <w:tc>
          <w:tcPr>
            <w:tcW w:w="1077" w:type="dxa"/>
          </w:tcPr>
          <w:p w14:paraId="0F0EDE11" w14:textId="4856C893" w:rsidR="00480562" w:rsidRPr="006641B4" w:rsidRDefault="000E03AC" w:rsidP="00E0605A">
            <w:pPr>
              <w:pStyle w:val="VCAAtablecondensed"/>
              <w:keepNext/>
              <w:keepLines/>
              <w:rPr>
                <w:lang w:val="en-AU"/>
              </w:rPr>
            </w:pPr>
            <w:r w:rsidRPr="006641B4">
              <w:rPr>
                <w:lang w:val="en-AU"/>
              </w:rPr>
              <w:t>Average</w:t>
            </w:r>
          </w:p>
        </w:tc>
      </w:tr>
      <w:tr w:rsidR="00480562" w:rsidRPr="006641B4" w14:paraId="235D18CE" w14:textId="77777777" w:rsidTr="00480562">
        <w:tc>
          <w:tcPr>
            <w:tcW w:w="964" w:type="dxa"/>
          </w:tcPr>
          <w:p w14:paraId="246D88E2" w14:textId="44598220" w:rsidR="00480562" w:rsidRPr="006641B4" w:rsidRDefault="000E03AC" w:rsidP="00E0605A">
            <w:pPr>
              <w:pStyle w:val="VCAAtablecondensed"/>
              <w:keepNext/>
              <w:keepLines/>
              <w:rPr>
                <w:lang w:val="en-AU"/>
              </w:rPr>
            </w:pPr>
            <w:r w:rsidRPr="006641B4">
              <w:rPr>
                <w:lang w:val="en-AU"/>
              </w:rPr>
              <w:t>%</w:t>
            </w:r>
          </w:p>
        </w:tc>
        <w:tc>
          <w:tcPr>
            <w:tcW w:w="907" w:type="dxa"/>
          </w:tcPr>
          <w:p w14:paraId="1928FA8E" w14:textId="1F2F96E9" w:rsidR="00480562" w:rsidRPr="006641B4" w:rsidRDefault="003A2096" w:rsidP="00E0605A">
            <w:pPr>
              <w:pStyle w:val="VCAAtablecondensed"/>
              <w:keepNext/>
              <w:keepLines/>
              <w:rPr>
                <w:lang w:val="en-AU"/>
              </w:rPr>
            </w:pPr>
            <w:r w:rsidRPr="006641B4">
              <w:rPr>
                <w:lang w:val="en-AU"/>
              </w:rPr>
              <w:t>51</w:t>
            </w:r>
          </w:p>
        </w:tc>
        <w:tc>
          <w:tcPr>
            <w:tcW w:w="907" w:type="dxa"/>
          </w:tcPr>
          <w:p w14:paraId="5420D2C1" w14:textId="186A9AB7" w:rsidR="00480562" w:rsidRPr="006641B4" w:rsidRDefault="003A2096" w:rsidP="00E0605A">
            <w:pPr>
              <w:pStyle w:val="VCAAtablecondensed"/>
              <w:keepNext/>
              <w:keepLines/>
              <w:rPr>
                <w:lang w:val="en-AU"/>
              </w:rPr>
            </w:pPr>
            <w:r w:rsidRPr="006641B4">
              <w:rPr>
                <w:lang w:val="en-AU"/>
              </w:rPr>
              <w:t>33</w:t>
            </w:r>
          </w:p>
        </w:tc>
        <w:tc>
          <w:tcPr>
            <w:tcW w:w="907" w:type="dxa"/>
          </w:tcPr>
          <w:p w14:paraId="0A4226A9" w14:textId="361C4F23" w:rsidR="00480562" w:rsidRPr="006641B4" w:rsidRDefault="003A2096" w:rsidP="00E0605A">
            <w:pPr>
              <w:pStyle w:val="VCAAtablecondensed"/>
              <w:keepNext/>
              <w:keepLines/>
              <w:rPr>
                <w:lang w:val="en-AU"/>
              </w:rPr>
            </w:pPr>
            <w:r w:rsidRPr="006641B4">
              <w:rPr>
                <w:lang w:val="en-AU"/>
              </w:rPr>
              <w:t>12</w:t>
            </w:r>
          </w:p>
        </w:tc>
        <w:tc>
          <w:tcPr>
            <w:tcW w:w="907" w:type="dxa"/>
          </w:tcPr>
          <w:p w14:paraId="26D1CE21" w14:textId="7714CAA7" w:rsidR="00480562" w:rsidRPr="006641B4" w:rsidRDefault="003A2096" w:rsidP="00E0605A">
            <w:pPr>
              <w:pStyle w:val="VCAAtablecondensed"/>
              <w:keepNext/>
              <w:keepLines/>
              <w:rPr>
                <w:lang w:val="en-AU"/>
              </w:rPr>
            </w:pPr>
            <w:r w:rsidRPr="006641B4">
              <w:rPr>
                <w:lang w:val="en-AU"/>
              </w:rPr>
              <w:t>4</w:t>
            </w:r>
          </w:p>
        </w:tc>
        <w:tc>
          <w:tcPr>
            <w:tcW w:w="1077" w:type="dxa"/>
          </w:tcPr>
          <w:p w14:paraId="59DD8C52" w14:textId="2F1822C2" w:rsidR="00480562" w:rsidRPr="006641B4" w:rsidRDefault="003A2096" w:rsidP="00E0605A">
            <w:pPr>
              <w:pStyle w:val="VCAAtablecondensed"/>
              <w:keepNext/>
              <w:keepLines/>
              <w:rPr>
                <w:lang w:val="en-AU"/>
              </w:rPr>
            </w:pPr>
            <w:r w:rsidRPr="006641B4">
              <w:rPr>
                <w:lang w:val="en-AU"/>
              </w:rPr>
              <w:t>0.7</w:t>
            </w:r>
          </w:p>
        </w:tc>
      </w:tr>
    </w:tbl>
    <w:p w14:paraId="73010AC4" w14:textId="38D91148" w:rsidR="008A4D7A" w:rsidRPr="006641B4" w:rsidRDefault="008A4D7A" w:rsidP="008A4D7A">
      <w:pPr>
        <w:pStyle w:val="VCAAbody"/>
        <w:rPr>
          <w:lang w:val="en-AU"/>
        </w:rPr>
      </w:pPr>
      <w:r w:rsidRPr="006641B4">
        <w:rPr>
          <w:lang w:val="en-AU"/>
        </w:rPr>
        <w:t>Students needed to describe three different types of information other than text. A list of acceptable answers could have been drawn from the 2020 VCE Applied Computing: Data Analytics Software tools and functions document.</w:t>
      </w:r>
    </w:p>
    <w:p w14:paraId="0A07066E" w14:textId="77777777" w:rsidR="008A4D7A" w:rsidRPr="006641B4" w:rsidRDefault="008A4D7A" w:rsidP="008A4D7A">
      <w:pPr>
        <w:pStyle w:val="VCAAbody"/>
        <w:rPr>
          <w:lang w:val="en-AU"/>
        </w:rPr>
      </w:pPr>
      <w:r w:rsidRPr="006641B4">
        <w:rPr>
          <w:lang w:val="en-AU"/>
        </w:rPr>
        <w:t>Acceptable types of information were:</w:t>
      </w:r>
    </w:p>
    <w:p w14:paraId="4A8E5BF0" w14:textId="77777777" w:rsidR="008A4D7A" w:rsidRPr="006641B4" w:rsidRDefault="008A4D7A" w:rsidP="005A4812">
      <w:pPr>
        <w:pStyle w:val="VCAAbullet"/>
        <w:rPr>
          <w:lang w:val="en-AU"/>
        </w:rPr>
      </w:pPr>
      <w:r w:rsidRPr="006641B4">
        <w:rPr>
          <w:lang w:val="en-AU"/>
        </w:rPr>
        <w:t>maps (i.e. flow, density, heat, cartogram)</w:t>
      </w:r>
    </w:p>
    <w:p w14:paraId="5269E5F2" w14:textId="77777777" w:rsidR="008A4D7A" w:rsidRPr="006641B4" w:rsidRDefault="008A4D7A" w:rsidP="005A4812">
      <w:pPr>
        <w:pStyle w:val="VCAAbullet"/>
        <w:rPr>
          <w:lang w:val="en-AU"/>
        </w:rPr>
      </w:pPr>
      <w:r w:rsidRPr="006641B4">
        <w:rPr>
          <w:lang w:val="en-AU"/>
        </w:rPr>
        <w:t xml:space="preserve">charts/graphs (i.e. ring, word cloud, matrix, pie, stacked bar, bar, histogram, scatter plots, line, timelines, time series, sparkline, waterfall, funnel) </w:t>
      </w:r>
    </w:p>
    <w:p w14:paraId="43A75400" w14:textId="77777777" w:rsidR="008A4D7A" w:rsidRPr="006641B4" w:rsidRDefault="008A4D7A" w:rsidP="005A4812">
      <w:pPr>
        <w:pStyle w:val="VCAAbullet"/>
        <w:rPr>
          <w:lang w:val="en-AU"/>
        </w:rPr>
      </w:pPr>
      <w:r w:rsidRPr="006641B4">
        <w:rPr>
          <w:lang w:val="en-AU"/>
        </w:rPr>
        <w:t>diagrams (i.e. node-link, alluvial, Venn, sunburst, tree, polar area)</w:t>
      </w:r>
    </w:p>
    <w:p w14:paraId="054E4ABC" w14:textId="77777777" w:rsidR="008A4D7A" w:rsidRPr="006641B4" w:rsidRDefault="008A4D7A" w:rsidP="005A4812">
      <w:pPr>
        <w:pStyle w:val="VCAAbullet"/>
        <w:rPr>
          <w:lang w:val="en-AU"/>
        </w:rPr>
      </w:pPr>
      <w:r w:rsidRPr="006641B4">
        <w:rPr>
          <w:lang w:val="en-AU"/>
        </w:rPr>
        <w:t>tables</w:t>
      </w:r>
    </w:p>
    <w:p w14:paraId="2795D3C2" w14:textId="77777777" w:rsidR="008A4D7A" w:rsidRPr="006641B4" w:rsidRDefault="008A4D7A" w:rsidP="005A4812">
      <w:pPr>
        <w:pStyle w:val="VCAAbullet"/>
        <w:rPr>
          <w:lang w:val="en-AU"/>
        </w:rPr>
      </w:pPr>
      <w:r w:rsidRPr="006641B4">
        <w:rPr>
          <w:lang w:val="en-AU"/>
        </w:rPr>
        <w:t>images/pictures/photos</w:t>
      </w:r>
    </w:p>
    <w:p w14:paraId="39E97B90" w14:textId="77777777" w:rsidR="008A4D7A" w:rsidRPr="006641B4" w:rsidRDefault="008A4D7A" w:rsidP="005A4812">
      <w:pPr>
        <w:pStyle w:val="VCAAbullet"/>
        <w:rPr>
          <w:lang w:val="en-AU"/>
        </w:rPr>
      </w:pPr>
      <w:r w:rsidRPr="006641B4">
        <w:rPr>
          <w:lang w:val="en-AU"/>
        </w:rPr>
        <w:t>sound/audio/video.</w:t>
      </w:r>
    </w:p>
    <w:p w14:paraId="4D362518" w14:textId="77777777" w:rsidR="008A4D7A" w:rsidRPr="006641B4" w:rsidRDefault="008A4D7A" w:rsidP="008A4D7A">
      <w:pPr>
        <w:pStyle w:val="VCAAbody"/>
        <w:rPr>
          <w:lang w:val="en-AU"/>
        </w:rPr>
      </w:pPr>
      <w:r w:rsidRPr="006641B4">
        <w:rPr>
          <w:lang w:val="en-AU"/>
        </w:rPr>
        <w:t>Students needed to describe how each type of information related to water safety. If the students just listed three types, they were awarded one mark in total for the question.</w:t>
      </w:r>
    </w:p>
    <w:p w14:paraId="3139E522" w14:textId="77777777" w:rsidR="008A4D7A" w:rsidRPr="006641B4" w:rsidRDefault="008A4D7A" w:rsidP="008A4D7A">
      <w:pPr>
        <w:pStyle w:val="VCAAHeading2"/>
        <w:rPr>
          <w:lang w:val="en-AU"/>
        </w:rPr>
      </w:pPr>
      <w:r w:rsidRPr="006641B4">
        <w:rPr>
          <w:lang w:val="en-AU"/>
        </w:rPr>
        <w:t>Section C</w:t>
      </w:r>
    </w:p>
    <w:p w14:paraId="151813E8" w14:textId="77777777" w:rsidR="008A4D7A" w:rsidRPr="006641B4" w:rsidRDefault="008A4D7A" w:rsidP="008A4D7A">
      <w:pPr>
        <w:pStyle w:val="VCAAHeading3"/>
        <w:rPr>
          <w:lang w:val="en-AU"/>
        </w:rPr>
      </w:pPr>
      <w:r w:rsidRPr="006641B4">
        <w:rPr>
          <w:lang w:val="en-AU"/>
        </w:rPr>
        <w:t>Question 1a.</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3A2096" w:rsidRPr="006641B4" w14:paraId="79DDE38A" w14:textId="77777777" w:rsidTr="003A2096">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42014EBD" w14:textId="77777777" w:rsidR="003A2096" w:rsidRPr="006641B4" w:rsidRDefault="003A2096">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47368605" w14:textId="77777777" w:rsidR="003A2096" w:rsidRPr="006641B4" w:rsidRDefault="003A2096">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11C05419" w14:textId="77777777" w:rsidR="003A2096" w:rsidRPr="006641B4" w:rsidRDefault="003A2096">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1A66F43D" w14:textId="77777777" w:rsidR="003A2096" w:rsidRPr="006641B4" w:rsidRDefault="003A2096">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7AB481A0" w14:textId="77777777" w:rsidR="003A2096" w:rsidRPr="006641B4" w:rsidRDefault="003A2096">
            <w:pPr>
              <w:pStyle w:val="VCAAtablecondensed"/>
              <w:rPr>
                <w:lang w:val="en-AU"/>
              </w:rPr>
            </w:pPr>
            <w:r w:rsidRPr="006641B4">
              <w:rPr>
                <w:lang w:val="en-AU"/>
              </w:rPr>
              <w:t>Average</w:t>
            </w:r>
          </w:p>
        </w:tc>
      </w:tr>
      <w:tr w:rsidR="003A2096" w:rsidRPr="006641B4" w14:paraId="15B905D0" w14:textId="77777777" w:rsidTr="003A2096">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F0E42" w14:textId="77777777" w:rsidR="003A2096" w:rsidRPr="006641B4" w:rsidRDefault="003A2096">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2CDD2" w14:textId="23DC7A15" w:rsidR="003A2096" w:rsidRPr="006641B4" w:rsidRDefault="003A2096">
            <w:pPr>
              <w:pStyle w:val="VCAAtablecondensed"/>
              <w:rPr>
                <w:lang w:val="en-AU"/>
              </w:rPr>
            </w:pPr>
            <w:r w:rsidRPr="006641B4">
              <w:rPr>
                <w:lang w:val="en-AU"/>
              </w:rPr>
              <w:t>56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ED4F1" w14:textId="416C977E" w:rsidR="003A2096" w:rsidRPr="006641B4" w:rsidRDefault="003A2096">
            <w:pPr>
              <w:pStyle w:val="VCAAtablecondensed"/>
              <w:rPr>
                <w:lang w:val="en-AU"/>
              </w:rPr>
            </w:pPr>
            <w:r w:rsidRPr="006641B4">
              <w:rPr>
                <w:lang w:val="en-AU"/>
              </w:rPr>
              <w:t>23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11B9" w14:textId="5FB1C51E" w:rsidR="003A2096" w:rsidRPr="006641B4" w:rsidRDefault="003A2096">
            <w:pPr>
              <w:pStyle w:val="VCAAtablecondensed"/>
              <w:rPr>
                <w:lang w:val="en-AU"/>
              </w:rPr>
            </w:pPr>
            <w:r w:rsidRPr="006641B4">
              <w:rPr>
                <w:lang w:val="en-AU"/>
              </w:rPr>
              <w:t>21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09675" w14:textId="5843ADD6" w:rsidR="003A2096" w:rsidRPr="006641B4" w:rsidRDefault="003A2096">
            <w:pPr>
              <w:pStyle w:val="VCAAtablecondensed"/>
              <w:rPr>
                <w:lang w:val="en-AU"/>
              </w:rPr>
            </w:pPr>
            <w:r w:rsidRPr="006641B4">
              <w:rPr>
                <w:lang w:val="en-AU"/>
              </w:rPr>
              <w:t>0.7</w:t>
            </w:r>
          </w:p>
        </w:tc>
      </w:tr>
    </w:tbl>
    <w:p w14:paraId="749502AF" w14:textId="4BFA3ADA" w:rsidR="008A4D7A" w:rsidRPr="006641B4" w:rsidRDefault="008A4D7A" w:rsidP="008A4D7A">
      <w:pPr>
        <w:pStyle w:val="VCAAbody"/>
        <w:rPr>
          <w:lang w:val="en-AU"/>
        </w:rPr>
      </w:pPr>
      <w:r w:rsidRPr="006641B4">
        <w:rPr>
          <w:lang w:val="en-AU"/>
        </w:rPr>
        <w:t>Students were asked to write a research question that would help Evan present his findings about young travellers.</w:t>
      </w:r>
    </w:p>
    <w:p w14:paraId="1394D7C2" w14:textId="77777777" w:rsidR="008A4D7A" w:rsidRPr="006641B4" w:rsidRDefault="008A4D7A" w:rsidP="008A4D7A">
      <w:pPr>
        <w:pStyle w:val="VCAAbody"/>
        <w:rPr>
          <w:lang w:val="en-AU"/>
        </w:rPr>
      </w:pPr>
      <w:r w:rsidRPr="006641B4">
        <w:rPr>
          <w:lang w:val="en-AU"/>
        </w:rPr>
        <w:t>A good research question must be clear, focused, concise, complex and arguable, and should not be answered with a yes or no.</w:t>
      </w:r>
    </w:p>
    <w:p w14:paraId="5025DB68" w14:textId="77777777" w:rsidR="008A4D7A" w:rsidRPr="006641B4" w:rsidRDefault="008A4D7A" w:rsidP="008A4D7A">
      <w:pPr>
        <w:pStyle w:val="VCAAbody"/>
        <w:rPr>
          <w:lang w:val="en-AU"/>
        </w:rPr>
      </w:pPr>
      <w:r w:rsidRPr="006641B4">
        <w:rPr>
          <w:lang w:val="en-AU"/>
        </w:rPr>
        <w:t xml:space="preserve">Possible responses include: </w:t>
      </w:r>
    </w:p>
    <w:p w14:paraId="575F0BE2" w14:textId="77777777" w:rsidR="008A4D7A" w:rsidRPr="006641B4" w:rsidRDefault="008A4D7A" w:rsidP="005A4812">
      <w:pPr>
        <w:pStyle w:val="VCAAbullet"/>
        <w:rPr>
          <w:lang w:val="en-AU"/>
        </w:rPr>
      </w:pPr>
      <w:r w:rsidRPr="006641B4">
        <w:rPr>
          <w:lang w:val="en-AU"/>
        </w:rPr>
        <w:t>Why has the number of young travellers staying in homestay accommodation increased in recent years?</w:t>
      </w:r>
    </w:p>
    <w:p w14:paraId="7457B48A" w14:textId="77777777" w:rsidR="008A4D7A" w:rsidRPr="006641B4" w:rsidRDefault="008A4D7A" w:rsidP="005A4812">
      <w:pPr>
        <w:pStyle w:val="VCAAbullet"/>
        <w:rPr>
          <w:lang w:val="en-AU"/>
        </w:rPr>
      </w:pPr>
      <w:r w:rsidRPr="006641B4">
        <w:rPr>
          <w:lang w:val="en-AU"/>
        </w:rPr>
        <w:t>Why has the preference for young travellers’ accommodation increased in recent years?</w:t>
      </w:r>
    </w:p>
    <w:p w14:paraId="63B6115C" w14:textId="77777777" w:rsidR="008A4D7A" w:rsidRPr="006641B4" w:rsidRDefault="008A4D7A" w:rsidP="005A4812">
      <w:pPr>
        <w:pStyle w:val="VCAAbullet"/>
        <w:rPr>
          <w:lang w:val="en-AU"/>
        </w:rPr>
      </w:pPr>
      <w:r w:rsidRPr="006641B4">
        <w:rPr>
          <w:lang w:val="en-AU"/>
        </w:rPr>
        <w:t>Why do young travellers prefer homestay accommodation to hotels?</w:t>
      </w:r>
    </w:p>
    <w:p w14:paraId="5AC4E0BE" w14:textId="77777777" w:rsidR="008A4D7A" w:rsidRPr="006641B4" w:rsidRDefault="008A4D7A" w:rsidP="005A4812">
      <w:pPr>
        <w:pStyle w:val="VCAAbullet"/>
        <w:rPr>
          <w:lang w:val="en-AU"/>
        </w:rPr>
      </w:pPr>
      <w:r w:rsidRPr="006641B4">
        <w:rPr>
          <w:lang w:val="en-AU"/>
        </w:rPr>
        <w:t>What extra activities at the hotel would encourage more young travellers to book holidays there?</w:t>
      </w:r>
    </w:p>
    <w:p w14:paraId="4DEECF8F" w14:textId="77777777" w:rsidR="008A4D7A" w:rsidRPr="006641B4" w:rsidRDefault="008A4D7A" w:rsidP="00E0605A">
      <w:pPr>
        <w:pStyle w:val="VCAAHeading3"/>
        <w:rPr>
          <w:lang w:val="en-AU"/>
        </w:rPr>
      </w:pPr>
      <w:r w:rsidRPr="006641B4">
        <w:rPr>
          <w:lang w:val="en-AU"/>
        </w:rPr>
        <w:lastRenderedPageBreak/>
        <w:t>Question 2</w:t>
      </w:r>
    </w:p>
    <w:tbl>
      <w:tblPr>
        <w:tblStyle w:val="VCAATableClosed"/>
        <w:tblW w:w="0" w:type="auto"/>
        <w:tblLayout w:type="fixed"/>
        <w:tblLook w:val="04A0" w:firstRow="1" w:lastRow="0" w:firstColumn="1" w:lastColumn="0" w:noHBand="0" w:noVBand="1"/>
      </w:tblPr>
      <w:tblGrid>
        <w:gridCol w:w="964"/>
        <w:gridCol w:w="907"/>
        <w:gridCol w:w="907"/>
        <w:gridCol w:w="907"/>
        <w:gridCol w:w="907"/>
        <w:gridCol w:w="1077"/>
      </w:tblGrid>
      <w:tr w:rsidR="004954F9" w:rsidRPr="006641B4" w14:paraId="6326A8C4" w14:textId="77777777" w:rsidTr="004954F9">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10004D0A" w14:textId="77777777" w:rsidR="004954F9" w:rsidRPr="006641B4" w:rsidRDefault="004954F9" w:rsidP="00E0605A">
            <w:pPr>
              <w:pStyle w:val="VCAAtablecondensed"/>
              <w:keepNext/>
              <w:keepLines/>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76983416" w14:textId="77777777" w:rsidR="004954F9" w:rsidRPr="006641B4" w:rsidRDefault="004954F9" w:rsidP="00E0605A">
            <w:pPr>
              <w:pStyle w:val="VCAAtablecondensed"/>
              <w:keepNext/>
              <w:keepLines/>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48132212" w14:textId="77777777" w:rsidR="004954F9" w:rsidRPr="006641B4" w:rsidRDefault="004954F9" w:rsidP="00E0605A">
            <w:pPr>
              <w:pStyle w:val="VCAAtablecondensed"/>
              <w:keepNext/>
              <w:keepLines/>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210EE854" w14:textId="77777777" w:rsidR="004954F9" w:rsidRPr="006641B4" w:rsidRDefault="004954F9" w:rsidP="00E0605A">
            <w:pPr>
              <w:pStyle w:val="VCAAtablecondensed"/>
              <w:keepNext/>
              <w:keepLines/>
              <w:rPr>
                <w:lang w:val="en-AU"/>
              </w:rPr>
            </w:pPr>
            <w:r w:rsidRPr="006641B4">
              <w:rPr>
                <w:lang w:val="en-AU"/>
              </w:rPr>
              <w:t>2</w:t>
            </w:r>
          </w:p>
        </w:tc>
        <w:tc>
          <w:tcPr>
            <w:tcW w:w="907" w:type="dxa"/>
            <w:tcBorders>
              <w:top w:val="single" w:sz="4" w:space="0" w:color="000000" w:themeColor="text1"/>
              <w:bottom w:val="single" w:sz="4" w:space="0" w:color="000000" w:themeColor="text1"/>
            </w:tcBorders>
            <w:hideMark/>
          </w:tcPr>
          <w:p w14:paraId="53F3A58C" w14:textId="77777777" w:rsidR="004954F9" w:rsidRPr="006641B4" w:rsidRDefault="004954F9" w:rsidP="00E0605A">
            <w:pPr>
              <w:pStyle w:val="VCAAtablecondensed"/>
              <w:keepNext/>
              <w:keepLines/>
              <w:rPr>
                <w:lang w:val="en-AU"/>
              </w:rPr>
            </w:pPr>
            <w:r w:rsidRPr="006641B4">
              <w:rPr>
                <w:lang w:val="en-AU"/>
              </w:rPr>
              <w:t>3</w:t>
            </w:r>
          </w:p>
        </w:tc>
        <w:tc>
          <w:tcPr>
            <w:tcW w:w="1077" w:type="dxa"/>
            <w:tcBorders>
              <w:top w:val="single" w:sz="4" w:space="0" w:color="000000" w:themeColor="text1"/>
              <w:bottom w:val="single" w:sz="4" w:space="0" w:color="000000" w:themeColor="text1"/>
              <w:right w:val="single" w:sz="4" w:space="0" w:color="000000" w:themeColor="text1"/>
            </w:tcBorders>
            <w:hideMark/>
          </w:tcPr>
          <w:p w14:paraId="4522CD31" w14:textId="77777777" w:rsidR="004954F9" w:rsidRPr="006641B4" w:rsidRDefault="004954F9" w:rsidP="00E0605A">
            <w:pPr>
              <w:pStyle w:val="VCAAtablecondensed"/>
              <w:keepNext/>
              <w:keepLines/>
              <w:rPr>
                <w:lang w:val="en-AU"/>
              </w:rPr>
            </w:pPr>
            <w:r w:rsidRPr="006641B4">
              <w:rPr>
                <w:lang w:val="en-AU"/>
              </w:rPr>
              <w:t>Average</w:t>
            </w:r>
          </w:p>
        </w:tc>
      </w:tr>
      <w:tr w:rsidR="004954F9" w:rsidRPr="006641B4" w14:paraId="1DCFB6E1" w14:textId="77777777" w:rsidTr="004954F9">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54A7B" w14:textId="77777777" w:rsidR="004954F9" w:rsidRPr="006641B4" w:rsidRDefault="004954F9" w:rsidP="00E0605A">
            <w:pPr>
              <w:pStyle w:val="VCAAtablecondensed"/>
              <w:keepNext/>
              <w:keepLines/>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7445F" w14:textId="76A47272" w:rsidR="004954F9" w:rsidRPr="006641B4" w:rsidRDefault="004954F9" w:rsidP="00E0605A">
            <w:pPr>
              <w:pStyle w:val="VCAAtablecondensed"/>
              <w:keepNext/>
              <w:keepLines/>
              <w:rPr>
                <w:lang w:val="en-AU"/>
              </w:rPr>
            </w:pPr>
            <w:r w:rsidRPr="006641B4">
              <w:rPr>
                <w:lang w:val="en-AU"/>
              </w:rPr>
              <w:t>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6DBBB" w14:textId="1DC76B3D" w:rsidR="004954F9" w:rsidRPr="006641B4" w:rsidRDefault="004954F9" w:rsidP="00E0605A">
            <w:pPr>
              <w:pStyle w:val="VCAAtablecondensed"/>
              <w:keepNext/>
              <w:keepLines/>
              <w:rPr>
                <w:lang w:val="en-AU"/>
              </w:rPr>
            </w:pPr>
            <w:r w:rsidRPr="006641B4">
              <w:rPr>
                <w:lang w:val="en-AU"/>
              </w:rPr>
              <w:t>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89271" w14:textId="22C3C38A" w:rsidR="004954F9" w:rsidRPr="006641B4" w:rsidRDefault="004954F9" w:rsidP="00E0605A">
            <w:pPr>
              <w:pStyle w:val="VCAAtablecondensed"/>
              <w:keepNext/>
              <w:keepLines/>
              <w:rPr>
                <w:lang w:val="en-AU"/>
              </w:rPr>
            </w:pPr>
            <w:r w:rsidRPr="006641B4">
              <w:rPr>
                <w:lang w:val="en-AU"/>
              </w:rPr>
              <w:t>84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6B61F" w14:textId="4B315C6D" w:rsidR="004954F9" w:rsidRPr="006641B4" w:rsidRDefault="004954F9" w:rsidP="00E0605A">
            <w:pPr>
              <w:pStyle w:val="VCAAtablecondensed"/>
              <w:keepNext/>
              <w:keepLines/>
              <w:rPr>
                <w:lang w:val="en-AU"/>
              </w:rPr>
            </w:pPr>
            <w:r w:rsidRPr="006641B4">
              <w:rPr>
                <w:lang w:val="en-AU"/>
              </w:rPr>
              <w:t>3</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5782B" w14:textId="636EF791" w:rsidR="004954F9" w:rsidRPr="006641B4" w:rsidRDefault="004954F9" w:rsidP="00E0605A">
            <w:pPr>
              <w:pStyle w:val="VCAAtablecondensed"/>
              <w:keepNext/>
              <w:keepLines/>
              <w:rPr>
                <w:lang w:val="en-AU"/>
              </w:rPr>
            </w:pPr>
            <w:r w:rsidRPr="006641B4">
              <w:rPr>
                <w:lang w:val="en-AU"/>
              </w:rPr>
              <w:t>1.8</w:t>
            </w:r>
          </w:p>
        </w:tc>
      </w:tr>
    </w:tbl>
    <w:p w14:paraId="2DC6644D" w14:textId="77777777" w:rsidR="004954F9" w:rsidRPr="006641B4" w:rsidRDefault="004954F9" w:rsidP="00E0605A">
      <w:pPr>
        <w:pStyle w:val="VCAAbody"/>
        <w:keepNext/>
        <w:keepLines/>
        <w:rPr>
          <w:lang w:val="en-AU"/>
        </w:rPr>
      </w:pPr>
    </w:p>
    <w:tbl>
      <w:tblPr>
        <w:tblStyle w:val="VCAATableClosed"/>
        <w:tblW w:w="0" w:type="auto"/>
        <w:tblLook w:val="04A0" w:firstRow="1" w:lastRow="0" w:firstColumn="1" w:lastColumn="0" w:noHBand="0" w:noVBand="1"/>
      </w:tblPr>
      <w:tblGrid>
        <w:gridCol w:w="4814"/>
        <w:gridCol w:w="4815"/>
      </w:tblGrid>
      <w:tr w:rsidR="008A4D7A" w:rsidRPr="006641B4" w14:paraId="75E3389A" w14:textId="77777777" w:rsidTr="008239D0">
        <w:trPr>
          <w:cnfStyle w:val="100000000000" w:firstRow="1" w:lastRow="0" w:firstColumn="0" w:lastColumn="0" w:oddVBand="0" w:evenVBand="0" w:oddHBand="0" w:evenHBand="0" w:firstRowFirstColumn="0" w:firstRowLastColumn="0" w:lastRowFirstColumn="0" w:lastRowLastColumn="0"/>
        </w:trPr>
        <w:tc>
          <w:tcPr>
            <w:tcW w:w="4814" w:type="dxa"/>
          </w:tcPr>
          <w:p w14:paraId="1A048EF0" w14:textId="77777777" w:rsidR="008A4D7A" w:rsidRPr="006641B4" w:rsidRDefault="008A4D7A" w:rsidP="008239D0">
            <w:pPr>
              <w:pStyle w:val="VCAAtablecondensedheading"/>
              <w:rPr>
                <w:lang w:val="en-AU"/>
              </w:rPr>
            </w:pPr>
            <w:r w:rsidRPr="006641B4">
              <w:rPr>
                <w:lang w:val="en-AU"/>
              </w:rPr>
              <w:t>Element</w:t>
            </w:r>
          </w:p>
        </w:tc>
        <w:tc>
          <w:tcPr>
            <w:tcW w:w="4815" w:type="dxa"/>
          </w:tcPr>
          <w:p w14:paraId="3BEC5E1C" w14:textId="77777777" w:rsidR="008A4D7A" w:rsidRPr="006641B4" w:rsidRDefault="008A4D7A" w:rsidP="008239D0">
            <w:pPr>
              <w:pStyle w:val="VCAAtablecondensedheading"/>
              <w:rPr>
                <w:lang w:val="en-AU"/>
              </w:rPr>
            </w:pPr>
            <w:r w:rsidRPr="006641B4">
              <w:rPr>
                <w:lang w:val="en-AU"/>
              </w:rPr>
              <w:t>Category</w:t>
            </w:r>
          </w:p>
        </w:tc>
      </w:tr>
      <w:tr w:rsidR="008A4D7A" w:rsidRPr="006641B4" w14:paraId="2169DF3F" w14:textId="77777777" w:rsidTr="008239D0">
        <w:tc>
          <w:tcPr>
            <w:tcW w:w="4814" w:type="dxa"/>
          </w:tcPr>
          <w:p w14:paraId="28FF6362" w14:textId="77777777" w:rsidR="008A4D7A" w:rsidRPr="006641B4" w:rsidRDefault="008A4D7A" w:rsidP="005A4812">
            <w:pPr>
              <w:pStyle w:val="VCAAtablecondensed"/>
              <w:rPr>
                <w:lang w:val="en-AU"/>
              </w:rPr>
            </w:pPr>
            <w:r w:rsidRPr="006641B4">
              <w:rPr>
                <w:lang w:val="en-AU"/>
              </w:rPr>
              <w:t>Only data regarding young travellers is used</w:t>
            </w:r>
          </w:p>
        </w:tc>
        <w:tc>
          <w:tcPr>
            <w:tcW w:w="4815" w:type="dxa"/>
          </w:tcPr>
          <w:p w14:paraId="68946EC1" w14:textId="77777777" w:rsidR="008A4D7A" w:rsidRPr="006641B4" w:rsidRDefault="008A4D7A" w:rsidP="005A4812">
            <w:pPr>
              <w:pStyle w:val="VCAAtablecondensed"/>
              <w:rPr>
                <w:lang w:val="en-AU"/>
              </w:rPr>
            </w:pPr>
            <w:r w:rsidRPr="006641B4">
              <w:rPr>
                <w:lang w:val="en-AU"/>
              </w:rPr>
              <w:t>Scope</w:t>
            </w:r>
          </w:p>
        </w:tc>
      </w:tr>
      <w:tr w:rsidR="008A4D7A" w:rsidRPr="006641B4" w14:paraId="039816DF" w14:textId="77777777" w:rsidTr="008239D0">
        <w:tc>
          <w:tcPr>
            <w:tcW w:w="4814" w:type="dxa"/>
          </w:tcPr>
          <w:p w14:paraId="75A63466" w14:textId="77777777" w:rsidR="008A4D7A" w:rsidRPr="006641B4" w:rsidRDefault="008A4D7A" w:rsidP="008239D0">
            <w:pPr>
              <w:pStyle w:val="VCAAtablecondensed"/>
              <w:rPr>
                <w:lang w:val="en-AU"/>
              </w:rPr>
            </w:pPr>
            <w:r w:rsidRPr="006641B4">
              <w:rPr>
                <w:lang w:val="en-AU"/>
              </w:rPr>
              <w:t>Information displayed should be easy to read</w:t>
            </w:r>
          </w:p>
        </w:tc>
        <w:tc>
          <w:tcPr>
            <w:tcW w:w="4815" w:type="dxa"/>
          </w:tcPr>
          <w:p w14:paraId="043515F5" w14:textId="77777777" w:rsidR="008A4D7A" w:rsidRPr="006641B4" w:rsidRDefault="008A4D7A" w:rsidP="005A4812">
            <w:pPr>
              <w:pStyle w:val="VCAAtablecondensed"/>
              <w:rPr>
                <w:lang w:val="en-AU"/>
              </w:rPr>
            </w:pPr>
            <w:r w:rsidRPr="006641B4">
              <w:rPr>
                <w:lang w:val="en-AU"/>
              </w:rPr>
              <w:t>Non-functional requirement</w:t>
            </w:r>
          </w:p>
        </w:tc>
      </w:tr>
      <w:tr w:rsidR="008A4D7A" w:rsidRPr="006641B4" w14:paraId="60CE2BE5" w14:textId="77777777" w:rsidTr="008239D0">
        <w:tc>
          <w:tcPr>
            <w:tcW w:w="4814" w:type="dxa"/>
          </w:tcPr>
          <w:p w14:paraId="7CB22BB2" w14:textId="77777777" w:rsidR="008A4D7A" w:rsidRPr="006641B4" w:rsidRDefault="008A4D7A" w:rsidP="008239D0">
            <w:pPr>
              <w:pStyle w:val="VCAAtablecondensed"/>
              <w:rPr>
                <w:lang w:val="en-AU"/>
              </w:rPr>
            </w:pPr>
            <w:r w:rsidRPr="006641B4">
              <w:rPr>
                <w:lang w:val="en-AU"/>
              </w:rPr>
              <w:t>Only data from 2015–2019 is to be used</w:t>
            </w:r>
          </w:p>
        </w:tc>
        <w:tc>
          <w:tcPr>
            <w:tcW w:w="4815" w:type="dxa"/>
          </w:tcPr>
          <w:p w14:paraId="5A433ED4" w14:textId="77777777" w:rsidR="008A4D7A" w:rsidRPr="006641B4" w:rsidRDefault="008A4D7A" w:rsidP="005A4812">
            <w:pPr>
              <w:pStyle w:val="VCAAtablecondensed"/>
              <w:rPr>
                <w:lang w:val="en-AU"/>
              </w:rPr>
            </w:pPr>
            <w:r w:rsidRPr="006641B4">
              <w:rPr>
                <w:lang w:val="en-AU"/>
              </w:rPr>
              <w:t>Scope (does not fit any constraint definition)</w:t>
            </w:r>
          </w:p>
        </w:tc>
      </w:tr>
    </w:tbl>
    <w:p w14:paraId="6076EB12" w14:textId="54B49175" w:rsidR="008A4D7A" w:rsidRPr="006641B4" w:rsidRDefault="008A4D7A" w:rsidP="008A4D7A">
      <w:pPr>
        <w:pStyle w:val="VCAAbody"/>
        <w:rPr>
          <w:rStyle w:val="VCAAitalic"/>
          <w:lang w:val="en-AU"/>
        </w:rPr>
      </w:pPr>
      <w:r w:rsidRPr="006641B4">
        <w:rPr>
          <w:lang w:val="en-AU"/>
        </w:rPr>
        <w:t>Students should note that just because there are three options</w:t>
      </w:r>
      <w:r w:rsidR="0064490B">
        <w:rPr>
          <w:lang w:val="en-AU"/>
        </w:rPr>
        <w:t>,</w:t>
      </w:r>
      <w:r w:rsidRPr="006641B4">
        <w:rPr>
          <w:lang w:val="en-AU"/>
        </w:rPr>
        <w:t xml:space="preserve"> they do</w:t>
      </w:r>
      <w:r w:rsidR="00E0605A" w:rsidRPr="006641B4">
        <w:rPr>
          <w:lang w:val="en-AU"/>
        </w:rPr>
        <w:t xml:space="preserve"> no</w:t>
      </w:r>
      <w:r w:rsidRPr="006641B4">
        <w:rPr>
          <w:lang w:val="en-AU"/>
        </w:rPr>
        <w:t>t always have to be used.</w:t>
      </w:r>
      <w:r w:rsidR="0018405A" w:rsidRPr="006641B4">
        <w:rPr>
          <w:lang w:val="en-AU"/>
        </w:rPr>
        <w:t xml:space="preserve"> </w:t>
      </w:r>
    </w:p>
    <w:p w14:paraId="4D250D8B" w14:textId="77777777" w:rsidR="008A4D7A" w:rsidRPr="006641B4" w:rsidRDefault="008A4D7A" w:rsidP="008A4D7A">
      <w:pPr>
        <w:pStyle w:val="VCAAHeading3"/>
        <w:rPr>
          <w:lang w:val="en-AU"/>
        </w:rPr>
      </w:pPr>
      <w:r w:rsidRPr="006641B4">
        <w:rPr>
          <w:lang w:val="en-AU"/>
        </w:rPr>
        <w:t>Question 3a.</w:t>
      </w:r>
    </w:p>
    <w:tbl>
      <w:tblPr>
        <w:tblStyle w:val="VCAATableClosed"/>
        <w:tblW w:w="0" w:type="auto"/>
        <w:tblLayout w:type="fixed"/>
        <w:tblLook w:val="04A0" w:firstRow="1" w:lastRow="0" w:firstColumn="1" w:lastColumn="0" w:noHBand="0" w:noVBand="1"/>
      </w:tblPr>
      <w:tblGrid>
        <w:gridCol w:w="1021"/>
        <w:gridCol w:w="907"/>
        <w:gridCol w:w="907"/>
        <w:gridCol w:w="1077"/>
      </w:tblGrid>
      <w:tr w:rsidR="007332DE" w:rsidRPr="006641B4" w14:paraId="371EEE5A" w14:textId="77777777" w:rsidTr="007332DE">
        <w:trPr>
          <w:cnfStyle w:val="100000000000" w:firstRow="1" w:lastRow="0" w:firstColumn="0" w:lastColumn="0" w:oddVBand="0" w:evenVBand="0" w:oddHBand="0" w:evenHBand="0" w:firstRowFirstColumn="0" w:firstRowLastColumn="0" w:lastRowFirstColumn="0" w:lastRowLastColumn="0"/>
        </w:trPr>
        <w:tc>
          <w:tcPr>
            <w:tcW w:w="1021" w:type="dxa"/>
            <w:tcBorders>
              <w:top w:val="single" w:sz="4" w:space="0" w:color="000000" w:themeColor="text1"/>
              <w:left w:val="single" w:sz="4" w:space="0" w:color="000000" w:themeColor="text1"/>
              <w:bottom w:val="single" w:sz="4" w:space="0" w:color="000000" w:themeColor="text1"/>
            </w:tcBorders>
            <w:hideMark/>
          </w:tcPr>
          <w:p w14:paraId="12F469DD" w14:textId="77777777" w:rsidR="007332DE" w:rsidRPr="006641B4" w:rsidRDefault="007332DE">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458DFFFA" w14:textId="77777777" w:rsidR="007332DE" w:rsidRPr="006641B4" w:rsidRDefault="007332DE">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73A1F89A" w14:textId="77777777" w:rsidR="007332DE" w:rsidRPr="006641B4" w:rsidRDefault="007332DE">
            <w:pPr>
              <w:pStyle w:val="VCAAtablecondensed"/>
              <w:rPr>
                <w:lang w:val="en-AU"/>
              </w:rPr>
            </w:pPr>
            <w:r w:rsidRPr="006641B4">
              <w:rPr>
                <w:lang w:val="en-AU"/>
              </w:rPr>
              <w:t>1</w:t>
            </w:r>
          </w:p>
        </w:tc>
        <w:tc>
          <w:tcPr>
            <w:tcW w:w="1077" w:type="dxa"/>
            <w:tcBorders>
              <w:top w:val="single" w:sz="4" w:space="0" w:color="000000" w:themeColor="text1"/>
              <w:bottom w:val="single" w:sz="4" w:space="0" w:color="000000" w:themeColor="text1"/>
              <w:right w:val="single" w:sz="4" w:space="0" w:color="000000" w:themeColor="text1"/>
            </w:tcBorders>
            <w:hideMark/>
          </w:tcPr>
          <w:p w14:paraId="27CB2388" w14:textId="77777777" w:rsidR="007332DE" w:rsidRPr="006641B4" w:rsidRDefault="007332DE">
            <w:pPr>
              <w:pStyle w:val="VCAAtablecondensed"/>
              <w:rPr>
                <w:lang w:val="en-AU"/>
              </w:rPr>
            </w:pPr>
            <w:r w:rsidRPr="006641B4">
              <w:rPr>
                <w:lang w:val="en-AU"/>
              </w:rPr>
              <w:t>Average</w:t>
            </w:r>
          </w:p>
        </w:tc>
      </w:tr>
      <w:tr w:rsidR="007332DE" w:rsidRPr="006641B4" w14:paraId="0FF4E632" w14:textId="77777777" w:rsidTr="007332DE">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AB349" w14:textId="77777777" w:rsidR="007332DE" w:rsidRPr="006641B4" w:rsidRDefault="007332DE">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CC107" w14:textId="52A85DDA" w:rsidR="007332DE" w:rsidRPr="006641B4" w:rsidRDefault="007332DE">
            <w:pPr>
              <w:pStyle w:val="VCAAtablecondensed"/>
              <w:rPr>
                <w:lang w:val="en-AU"/>
              </w:rPr>
            </w:pPr>
            <w:r w:rsidRPr="006641B4">
              <w:rPr>
                <w:lang w:val="en-AU"/>
              </w:rPr>
              <w:t>23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5E44A" w14:textId="517A6917" w:rsidR="007332DE" w:rsidRPr="006641B4" w:rsidRDefault="007332DE">
            <w:pPr>
              <w:pStyle w:val="VCAAtablecondensed"/>
              <w:rPr>
                <w:lang w:val="en-AU"/>
              </w:rPr>
            </w:pPr>
            <w:r w:rsidRPr="006641B4">
              <w:rPr>
                <w:lang w:val="en-AU"/>
              </w:rPr>
              <w:t>77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3ADF2" w14:textId="5D39A2CC" w:rsidR="007332DE" w:rsidRPr="006641B4" w:rsidRDefault="007332DE">
            <w:pPr>
              <w:pStyle w:val="VCAAtablecondensed"/>
              <w:rPr>
                <w:lang w:val="en-AU"/>
              </w:rPr>
            </w:pPr>
            <w:r w:rsidRPr="006641B4">
              <w:rPr>
                <w:lang w:val="en-AU"/>
              </w:rPr>
              <w:t>0.8</w:t>
            </w:r>
          </w:p>
        </w:tc>
      </w:tr>
    </w:tbl>
    <w:p w14:paraId="38BDF530" w14:textId="77777777" w:rsidR="008A4D7A" w:rsidRPr="006641B4" w:rsidRDefault="008A4D7A" w:rsidP="008A4D7A">
      <w:pPr>
        <w:pStyle w:val="VCAAbody"/>
        <w:rPr>
          <w:lang w:val="en-AU"/>
        </w:rPr>
      </w:pPr>
      <w:r w:rsidRPr="006641B4">
        <w:rPr>
          <w:lang w:val="en-AU"/>
        </w:rPr>
        <w:t>The most common acceptable responses were:</w:t>
      </w:r>
    </w:p>
    <w:p w14:paraId="6A7415F1" w14:textId="787F6942" w:rsidR="008A4D7A" w:rsidRPr="006641B4" w:rsidRDefault="008A4D7A" w:rsidP="005A4812">
      <w:pPr>
        <w:pStyle w:val="VCAAbullet"/>
        <w:rPr>
          <w:lang w:val="en-AU"/>
        </w:rPr>
      </w:pPr>
      <w:r w:rsidRPr="006641B4">
        <w:rPr>
          <w:lang w:val="en-AU"/>
        </w:rPr>
        <w:t>low costs</w:t>
      </w:r>
      <w:r w:rsidR="0064490B">
        <w:rPr>
          <w:lang w:val="en-AU"/>
        </w:rPr>
        <w:t xml:space="preserve"> </w:t>
      </w:r>
      <w:r w:rsidRPr="006641B4">
        <w:rPr>
          <w:lang w:val="en-AU"/>
        </w:rPr>
        <w:t>/</w:t>
      </w:r>
      <w:r w:rsidR="0064490B">
        <w:rPr>
          <w:lang w:val="en-AU"/>
        </w:rPr>
        <w:t xml:space="preserve"> </w:t>
      </w:r>
      <w:r w:rsidRPr="006641B4">
        <w:rPr>
          <w:lang w:val="en-AU"/>
        </w:rPr>
        <w:t>cheaper to run</w:t>
      </w:r>
    </w:p>
    <w:p w14:paraId="027AA0C9" w14:textId="77777777" w:rsidR="008A4D7A" w:rsidRPr="006641B4" w:rsidRDefault="008A4D7A" w:rsidP="005A4812">
      <w:pPr>
        <w:pStyle w:val="VCAAbullet"/>
        <w:rPr>
          <w:lang w:val="en-AU"/>
        </w:rPr>
      </w:pPr>
      <w:r w:rsidRPr="006641B4">
        <w:rPr>
          <w:lang w:val="en-AU"/>
        </w:rPr>
        <w:t>convenient data gathering</w:t>
      </w:r>
    </w:p>
    <w:p w14:paraId="3576F784" w14:textId="77777777" w:rsidR="008A4D7A" w:rsidRPr="006641B4" w:rsidRDefault="008A4D7A" w:rsidP="005A4812">
      <w:pPr>
        <w:pStyle w:val="VCAAbullet"/>
        <w:rPr>
          <w:lang w:val="en-AU"/>
        </w:rPr>
      </w:pPr>
      <w:r w:rsidRPr="006641B4">
        <w:rPr>
          <w:lang w:val="en-AU"/>
        </w:rPr>
        <w:t>good statistical significance</w:t>
      </w:r>
    </w:p>
    <w:p w14:paraId="30025B26" w14:textId="77777777" w:rsidR="008A4D7A" w:rsidRPr="006641B4" w:rsidRDefault="008A4D7A" w:rsidP="005A4812">
      <w:pPr>
        <w:pStyle w:val="VCAAbullet"/>
        <w:rPr>
          <w:lang w:val="en-AU"/>
        </w:rPr>
      </w:pPr>
      <w:r w:rsidRPr="006641B4">
        <w:rPr>
          <w:lang w:val="en-AU"/>
        </w:rPr>
        <w:t>little or no observer subjectivity</w:t>
      </w:r>
    </w:p>
    <w:p w14:paraId="656F8344" w14:textId="77777777" w:rsidR="008A4D7A" w:rsidRPr="006641B4" w:rsidRDefault="008A4D7A" w:rsidP="005A4812">
      <w:pPr>
        <w:pStyle w:val="VCAAbullet"/>
        <w:rPr>
          <w:lang w:val="en-AU"/>
        </w:rPr>
      </w:pPr>
      <w:r w:rsidRPr="006641B4">
        <w:rPr>
          <w:lang w:val="en-AU"/>
        </w:rPr>
        <w:t>precise results</w:t>
      </w:r>
    </w:p>
    <w:p w14:paraId="020BA5F8" w14:textId="77777777" w:rsidR="008A4D7A" w:rsidRPr="006641B4" w:rsidRDefault="008A4D7A" w:rsidP="005A4812">
      <w:pPr>
        <w:pStyle w:val="VCAAbullet"/>
        <w:rPr>
          <w:lang w:val="en-AU"/>
        </w:rPr>
      </w:pPr>
      <w:r w:rsidRPr="006641B4">
        <w:rPr>
          <w:lang w:val="en-AU"/>
        </w:rPr>
        <w:t>little effort from survey setters</w:t>
      </w:r>
    </w:p>
    <w:p w14:paraId="13EABB8A" w14:textId="77777777" w:rsidR="008A4D7A" w:rsidRPr="006641B4" w:rsidRDefault="008A4D7A" w:rsidP="005A4812">
      <w:pPr>
        <w:pStyle w:val="VCAAbullet"/>
        <w:rPr>
          <w:lang w:val="en-AU"/>
        </w:rPr>
      </w:pPr>
      <w:r w:rsidRPr="006641B4">
        <w:rPr>
          <w:lang w:val="en-AU"/>
        </w:rPr>
        <w:t>faster than other ways</w:t>
      </w:r>
    </w:p>
    <w:p w14:paraId="2F296990" w14:textId="77777777" w:rsidR="008A4D7A" w:rsidRPr="006641B4" w:rsidRDefault="008A4D7A" w:rsidP="005A4812">
      <w:pPr>
        <w:pStyle w:val="VCAAbullet"/>
        <w:rPr>
          <w:lang w:val="en-AU"/>
        </w:rPr>
      </w:pPr>
      <w:r w:rsidRPr="006641B4">
        <w:rPr>
          <w:lang w:val="en-AU"/>
        </w:rPr>
        <w:t>more responses</w:t>
      </w:r>
    </w:p>
    <w:p w14:paraId="62C38E48" w14:textId="77777777" w:rsidR="008A4D7A" w:rsidRPr="006641B4" w:rsidRDefault="008A4D7A" w:rsidP="005A4812">
      <w:pPr>
        <w:pStyle w:val="VCAAbullet"/>
        <w:rPr>
          <w:lang w:val="en-AU"/>
        </w:rPr>
      </w:pPr>
      <w:r w:rsidRPr="006641B4">
        <w:rPr>
          <w:lang w:val="en-AU"/>
        </w:rPr>
        <w:t>can reach a large number of people in a shorter time.</w:t>
      </w:r>
    </w:p>
    <w:p w14:paraId="03363940" w14:textId="77777777" w:rsidR="008A4D7A" w:rsidRPr="006641B4" w:rsidRDefault="008A4D7A" w:rsidP="008A4D7A">
      <w:pPr>
        <w:pStyle w:val="VCAAbody"/>
        <w:rPr>
          <w:lang w:val="en-AU"/>
        </w:rPr>
      </w:pPr>
      <w:r w:rsidRPr="006641B4">
        <w:rPr>
          <w:lang w:val="en-AU"/>
        </w:rPr>
        <w:t>Marks were not awarded if the students just mentioned efficiency or effectiveness.</w:t>
      </w:r>
    </w:p>
    <w:p w14:paraId="523EFE9A" w14:textId="77777777" w:rsidR="008A4D7A" w:rsidRPr="006641B4" w:rsidRDefault="008A4D7A" w:rsidP="008A4D7A">
      <w:pPr>
        <w:pStyle w:val="VCAAHeading3"/>
        <w:rPr>
          <w:lang w:val="en-AU"/>
        </w:rPr>
      </w:pPr>
      <w:r w:rsidRPr="006641B4">
        <w:rPr>
          <w:lang w:val="en-AU"/>
        </w:rPr>
        <w:t>Question 3b.</w:t>
      </w:r>
    </w:p>
    <w:tbl>
      <w:tblPr>
        <w:tblStyle w:val="VCAATableClosed"/>
        <w:tblW w:w="0" w:type="auto"/>
        <w:tblLayout w:type="fixed"/>
        <w:tblLook w:val="04A0" w:firstRow="1" w:lastRow="0" w:firstColumn="1" w:lastColumn="0" w:noHBand="0" w:noVBand="1"/>
      </w:tblPr>
      <w:tblGrid>
        <w:gridCol w:w="1021"/>
        <w:gridCol w:w="907"/>
        <w:gridCol w:w="907"/>
        <w:gridCol w:w="1077"/>
      </w:tblGrid>
      <w:tr w:rsidR="00B613B7" w:rsidRPr="006641B4" w14:paraId="5C2F703A" w14:textId="77777777" w:rsidTr="00B613B7">
        <w:trPr>
          <w:cnfStyle w:val="100000000000" w:firstRow="1" w:lastRow="0" w:firstColumn="0" w:lastColumn="0" w:oddVBand="0" w:evenVBand="0" w:oddHBand="0" w:evenHBand="0" w:firstRowFirstColumn="0" w:firstRowLastColumn="0" w:lastRowFirstColumn="0" w:lastRowLastColumn="0"/>
        </w:trPr>
        <w:tc>
          <w:tcPr>
            <w:tcW w:w="1021" w:type="dxa"/>
            <w:tcBorders>
              <w:top w:val="single" w:sz="4" w:space="0" w:color="000000" w:themeColor="text1"/>
              <w:left w:val="single" w:sz="4" w:space="0" w:color="000000" w:themeColor="text1"/>
              <w:bottom w:val="single" w:sz="4" w:space="0" w:color="000000" w:themeColor="text1"/>
            </w:tcBorders>
            <w:hideMark/>
          </w:tcPr>
          <w:p w14:paraId="6C0AB0C8" w14:textId="77777777" w:rsidR="00B613B7" w:rsidRPr="006641B4" w:rsidRDefault="00B613B7">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712CDA3F" w14:textId="77777777" w:rsidR="00B613B7" w:rsidRPr="006641B4" w:rsidRDefault="00B613B7">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60BD8AD0" w14:textId="77777777" w:rsidR="00B613B7" w:rsidRPr="006641B4" w:rsidRDefault="00B613B7">
            <w:pPr>
              <w:pStyle w:val="VCAAtablecondensed"/>
              <w:rPr>
                <w:lang w:val="en-AU"/>
              </w:rPr>
            </w:pPr>
            <w:r w:rsidRPr="006641B4">
              <w:rPr>
                <w:lang w:val="en-AU"/>
              </w:rPr>
              <w:t>1</w:t>
            </w:r>
          </w:p>
        </w:tc>
        <w:tc>
          <w:tcPr>
            <w:tcW w:w="1077" w:type="dxa"/>
            <w:tcBorders>
              <w:top w:val="single" w:sz="4" w:space="0" w:color="000000" w:themeColor="text1"/>
              <w:bottom w:val="single" w:sz="4" w:space="0" w:color="000000" w:themeColor="text1"/>
              <w:right w:val="single" w:sz="4" w:space="0" w:color="000000" w:themeColor="text1"/>
            </w:tcBorders>
            <w:hideMark/>
          </w:tcPr>
          <w:p w14:paraId="62832501" w14:textId="77777777" w:rsidR="00B613B7" w:rsidRPr="006641B4" w:rsidRDefault="00B613B7">
            <w:pPr>
              <w:pStyle w:val="VCAAtablecondensed"/>
              <w:rPr>
                <w:lang w:val="en-AU"/>
              </w:rPr>
            </w:pPr>
            <w:r w:rsidRPr="006641B4">
              <w:rPr>
                <w:lang w:val="en-AU"/>
              </w:rPr>
              <w:t>Average</w:t>
            </w:r>
          </w:p>
        </w:tc>
      </w:tr>
      <w:tr w:rsidR="00B613B7" w:rsidRPr="006641B4" w14:paraId="04908C5E" w14:textId="77777777" w:rsidTr="00B613B7">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14B3F" w14:textId="77777777" w:rsidR="00B613B7" w:rsidRPr="006641B4" w:rsidRDefault="00B613B7">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07220" w14:textId="0CF8D98C" w:rsidR="00B613B7" w:rsidRPr="006641B4" w:rsidRDefault="00B613B7">
            <w:pPr>
              <w:pStyle w:val="VCAAtablecondensed"/>
              <w:rPr>
                <w:lang w:val="en-AU"/>
              </w:rPr>
            </w:pPr>
            <w:r w:rsidRPr="006641B4">
              <w:rPr>
                <w:lang w:val="en-AU"/>
              </w:rPr>
              <w:t>31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6FEFB" w14:textId="202929B4" w:rsidR="00B613B7" w:rsidRPr="006641B4" w:rsidRDefault="00B613B7">
            <w:pPr>
              <w:pStyle w:val="VCAAtablecondensed"/>
              <w:rPr>
                <w:lang w:val="en-AU"/>
              </w:rPr>
            </w:pPr>
            <w:r w:rsidRPr="006641B4">
              <w:rPr>
                <w:lang w:val="en-AU"/>
              </w:rPr>
              <w:t>69</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0B65B" w14:textId="57F9DE3E" w:rsidR="00B613B7" w:rsidRPr="006641B4" w:rsidRDefault="00B613B7">
            <w:pPr>
              <w:pStyle w:val="VCAAtablecondensed"/>
              <w:rPr>
                <w:lang w:val="en-AU"/>
              </w:rPr>
            </w:pPr>
            <w:r w:rsidRPr="006641B4">
              <w:rPr>
                <w:lang w:val="en-AU"/>
              </w:rPr>
              <w:t>0.7</w:t>
            </w:r>
          </w:p>
        </w:tc>
      </w:tr>
    </w:tbl>
    <w:p w14:paraId="685AC61A" w14:textId="77777777" w:rsidR="008A4D7A" w:rsidRPr="006641B4" w:rsidRDefault="008A4D7A" w:rsidP="008A4D7A">
      <w:pPr>
        <w:pStyle w:val="VCAAbody"/>
        <w:rPr>
          <w:lang w:val="en-AU"/>
        </w:rPr>
      </w:pPr>
      <w:r w:rsidRPr="006641B4">
        <w:rPr>
          <w:lang w:val="en-AU"/>
        </w:rPr>
        <w:t>Students needed to suggest an appropriate technique for collecting secondary data and also explain why it would be useful.</w:t>
      </w:r>
    </w:p>
    <w:p w14:paraId="7D6EC2B6" w14:textId="77777777" w:rsidR="008A4D7A" w:rsidRPr="006641B4" w:rsidRDefault="008A4D7A" w:rsidP="008A4D7A">
      <w:pPr>
        <w:pStyle w:val="VCAAbody"/>
        <w:rPr>
          <w:lang w:val="en-AU"/>
        </w:rPr>
      </w:pPr>
      <w:r w:rsidRPr="006641B4">
        <w:rPr>
          <w:lang w:val="en-AU"/>
        </w:rPr>
        <w:t>The most common correct responses were:</w:t>
      </w:r>
    </w:p>
    <w:p w14:paraId="1D30B635" w14:textId="77777777" w:rsidR="008A4D7A" w:rsidRPr="006641B4" w:rsidRDefault="008A4D7A" w:rsidP="005A4812">
      <w:pPr>
        <w:pStyle w:val="VCAAbullet"/>
        <w:rPr>
          <w:lang w:val="en-AU"/>
        </w:rPr>
      </w:pPr>
      <w:r w:rsidRPr="006641B4">
        <w:rPr>
          <w:lang w:val="en-AU"/>
        </w:rPr>
        <w:t>download from an existing repository – useful because the data has already been collected and organised</w:t>
      </w:r>
    </w:p>
    <w:p w14:paraId="70CACCEB" w14:textId="77777777" w:rsidR="008A4D7A" w:rsidRPr="006641B4" w:rsidRDefault="008A4D7A" w:rsidP="005A4812">
      <w:pPr>
        <w:pStyle w:val="VCAAbullet"/>
        <w:rPr>
          <w:lang w:val="en-AU"/>
        </w:rPr>
      </w:pPr>
      <w:r w:rsidRPr="006641B4">
        <w:rPr>
          <w:lang w:val="en-AU"/>
        </w:rPr>
        <w:t>look at websites – a quick way to get the data you need</w:t>
      </w:r>
    </w:p>
    <w:p w14:paraId="2F244005" w14:textId="77777777" w:rsidR="008A4D7A" w:rsidRPr="006641B4" w:rsidRDefault="008A4D7A" w:rsidP="005A4812">
      <w:pPr>
        <w:pStyle w:val="VCAAbullet"/>
        <w:rPr>
          <w:lang w:val="en-AU"/>
        </w:rPr>
      </w:pPr>
      <w:r w:rsidRPr="006641B4">
        <w:rPr>
          <w:lang w:val="en-AU"/>
        </w:rPr>
        <w:t>use the internet – an easy way to find the data you need.</w:t>
      </w:r>
    </w:p>
    <w:p w14:paraId="1CB8C1FB" w14:textId="77777777" w:rsidR="008A4D7A" w:rsidRPr="006641B4" w:rsidRDefault="008A4D7A" w:rsidP="008A4D7A">
      <w:pPr>
        <w:pStyle w:val="VCAAHeading3"/>
        <w:rPr>
          <w:lang w:val="en-AU"/>
        </w:rPr>
      </w:pPr>
      <w:r w:rsidRPr="006641B4">
        <w:rPr>
          <w:lang w:val="en-AU"/>
        </w:rPr>
        <w:lastRenderedPageBreak/>
        <w:t>Question 3c.</w:t>
      </w:r>
    </w:p>
    <w:tbl>
      <w:tblPr>
        <w:tblStyle w:val="VCAATableClosed"/>
        <w:tblW w:w="0" w:type="auto"/>
        <w:tblLayout w:type="fixed"/>
        <w:tblLook w:val="04A0" w:firstRow="1" w:lastRow="0" w:firstColumn="1" w:lastColumn="0" w:noHBand="0" w:noVBand="1"/>
      </w:tblPr>
      <w:tblGrid>
        <w:gridCol w:w="1021"/>
        <w:gridCol w:w="907"/>
        <w:gridCol w:w="907"/>
        <w:gridCol w:w="1077"/>
      </w:tblGrid>
      <w:tr w:rsidR="00B613B7" w:rsidRPr="006641B4" w14:paraId="105B386C" w14:textId="77777777" w:rsidTr="00B613B7">
        <w:trPr>
          <w:cnfStyle w:val="100000000000" w:firstRow="1" w:lastRow="0" w:firstColumn="0" w:lastColumn="0" w:oddVBand="0" w:evenVBand="0" w:oddHBand="0" w:evenHBand="0" w:firstRowFirstColumn="0" w:firstRowLastColumn="0" w:lastRowFirstColumn="0" w:lastRowLastColumn="0"/>
        </w:trPr>
        <w:tc>
          <w:tcPr>
            <w:tcW w:w="1021" w:type="dxa"/>
            <w:tcBorders>
              <w:top w:val="single" w:sz="4" w:space="0" w:color="000000" w:themeColor="text1"/>
              <w:left w:val="single" w:sz="4" w:space="0" w:color="000000" w:themeColor="text1"/>
              <w:bottom w:val="single" w:sz="4" w:space="0" w:color="000000" w:themeColor="text1"/>
            </w:tcBorders>
            <w:hideMark/>
          </w:tcPr>
          <w:p w14:paraId="54A9DB8D" w14:textId="77777777" w:rsidR="00B613B7" w:rsidRPr="006641B4" w:rsidRDefault="00B613B7">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1358821F" w14:textId="77777777" w:rsidR="00B613B7" w:rsidRPr="006641B4" w:rsidRDefault="00B613B7">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4584A731" w14:textId="77777777" w:rsidR="00B613B7" w:rsidRPr="006641B4" w:rsidRDefault="00B613B7">
            <w:pPr>
              <w:pStyle w:val="VCAAtablecondensed"/>
              <w:rPr>
                <w:lang w:val="en-AU"/>
              </w:rPr>
            </w:pPr>
            <w:r w:rsidRPr="006641B4">
              <w:rPr>
                <w:lang w:val="en-AU"/>
              </w:rPr>
              <w:t>1</w:t>
            </w:r>
          </w:p>
        </w:tc>
        <w:tc>
          <w:tcPr>
            <w:tcW w:w="1077" w:type="dxa"/>
            <w:tcBorders>
              <w:top w:val="single" w:sz="4" w:space="0" w:color="000000" w:themeColor="text1"/>
              <w:bottom w:val="single" w:sz="4" w:space="0" w:color="000000" w:themeColor="text1"/>
              <w:right w:val="single" w:sz="4" w:space="0" w:color="000000" w:themeColor="text1"/>
            </w:tcBorders>
            <w:hideMark/>
          </w:tcPr>
          <w:p w14:paraId="0D0EEB08" w14:textId="77777777" w:rsidR="00B613B7" w:rsidRPr="006641B4" w:rsidRDefault="00B613B7">
            <w:pPr>
              <w:pStyle w:val="VCAAtablecondensed"/>
              <w:rPr>
                <w:lang w:val="en-AU"/>
              </w:rPr>
            </w:pPr>
            <w:r w:rsidRPr="006641B4">
              <w:rPr>
                <w:lang w:val="en-AU"/>
              </w:rPr>
              <w:t>Average</w:t>
            </w:r>
          </w:p>
        </w:tc>
      </w:tr>
      <w:tr w:rsidR="00B613B7" w:rsidRPr="006641B4" w14:paraId="264FF1EB" w14:textId="77777777" w:rsidTr="00B613B7">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048A6" w14:textId="77777777" w:rsidR="00B613B7" w:rsidRPr="006641B4" w:rsidRDefault="00B613B7">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FD1BC" w14:textId="25D2ADD2" w:rsidR="00B613B7" w:rsidRPr="006641B4" w:rsidRDefault="00B613B7">
            <w:pPr>
              <w:pStyle w:val="VCAAtablecondensed"/>
              <w:rPr>
                <w:lang w:val="en-AU"/>
              </w:rPr>
            </w:pPr>
            <w:r w:rsidRPr="006641B4">
              <w:rPr>
                <w:lang w:val="en-AU"/>
              </w:rPr>
              <w:t>23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DF371" w14:textId="5A9A83C4" w:rsidR="00B613B7" w:rsidRPr="006641B4" w:rsidRDefault="00B613B7">
            <w:pPr>
              <w:pStyle w:val="VCAAtablecondensed"/>
              <w:rPr>
                <w:lang w:val="en-AU"/>
              </w:rPr>
            </w:pPr>
            <w:r w:rsidRPr="006641B4">
              <w:rPr>
                <w:lang w:val="en-AU"/>
              </w:rPr>
              <w:t>77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0D6DF" w14:textId="416D6D2D" w:rsidR="00B613B7" w:rsidRPr="006641B4" w:rsidRDefault="00B613B7">
            <w:pPr>
              <w:pStyle w:val="VCAAtablecondensed"/>
              <w:rPr>
                <w:lang w:val="en-AU"/>
              </w:rPr>
            </w:pPr>
            <w:r w:rsidRPr="006641B4">
              <w:rPr>
                <w:lang w:val="en-AU"/>
              </w:rPr>
              <w:t>0.8</w:t>
            </w:r>
          </w:p>
        </w:tc>
      </w:tr>
    </w:tbl>
    <w:p w14:paraId="6F5C3160" w14:textId="77777777" w:rsidR="008A4D7A" w:rsidRPr="006641B4" w:rsidRDefault="008A4D7A" w:rsidP="008A4D7A">
      <w:pPr>
        <w:pStyle w:val="VCAAbody"/>
        <w:rPr>
          <w:lang w:val="en-AU"/>
        </w:rPr>
      </w:pPr>
      <w:r w:rsidRPr="006641B4">
        <w:rPr>
          <w:lang w:val="en-AU"/>
        </w:rPr>
        <w:t>The only acceptable answers were American Psychological Association or APA.</w:t>
      </w:r>
    </w:p>
    <w:p w14:paraId="3EDF1C99" w14:textId="1A653322" w:rsidR="008A4D7A" w:rsidRPr="006641B4" w:rsidRDefault="008A4D7A" w:rsidP="008A4D7A">
      <w:pPr>
        <w:pStyle w:val="VCAAbody"/>
        <w:rPr>
          <w:lang w:val="en-AU"/>
        </w:rPr>
      </w:pPr>
      <w:r w:rsidRPr="006641B4">
        <w:rPr>
          <w:lang w:val="en-AU"/>
        </w:rPr>
        <w:t xml:space="preserve">A significant number of students wrote Harvard as an answer, which suggests they were not aware of the correct referencing standard. Teachers should refer to the </w:t>
      </w:r>
      <w:r w:rsidR="0064490B">
        <w:rPr>
          <w:lang w:val="en-AU"/>
        </w:rPr>
        <w:t>k</w:t>
      </w:r>
      <w:r w:rsidRPr="006641B4">
        <w:rPr>
          <w:lang w:val="en-AU"/>
        </w:rPr>
        <w:t xml:space="preserve">ey </w:t>
      </w:r>
      <w:r w:rsidR="0064490B">
        <w:rPr>
          <w:lang w:val="en-AU"/>
        </w:rPr>
        <w:t>k</w:t>
      </w:r>
      <w:r w:rsidRPr="006641B4">
        <w:rPr>
          <w:lang w:val="en-AU"/>
        </w:rPr>
        <w:t>nowledge in the current study design.</w:t>
      </w:r>
    </w:p>
    <w:p w14:paraId="1058E2A4" w14:textId="77777777" w:rsidR="008A4D7A" w:rsidRPr="006641B4" w:rsidRDefault="008A4D7A" w:rsidP="008A4D7A">
      <w:pPr>
        <w:pStyle w:val="VCAAHeading3"/>
        <w:rPr>
          <w:lang w:val="en-AU"/>
        </w:rPr>
      </w:pPr>
      <w:r w:rsidRPr="006641B4">
        <w:rPr>
          <w:lang w:val="en-AU"/>
        </w:rPr>
        <w:t>Question 4a.</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B613B7" w:rsidRPr="006641B4" w14:paraId="17E86946" w14:textId="77777777" w:rsidTr="00B613B7">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2457E42E" w14:textId="77777777" w:rsidR="00B613B7" w:rsidRPr="006641B4" w:rsidRDefault="00B613B7">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5AD989B5" w14:textId="77777777" w:rsidR="00B613B7" w:rsidRPr="006641B4" w:rsidRDefault="00B613B7">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6684CC27" w14:textId="77777777" w:rsidR="00B613B7" w:rsidRPr="006641B4" w:rsidRDefault="00B613B7">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0F98E77C" w14:textId="77777777" w:rsidR="00B613B7" w:rsidRPr="006641B4" w:rsidRDefault="00B613B7">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77F5486D" w14:textId="77777777" w:rsidR="00B613B7" w:rsidRPr="006641B4" w:rsidRDefault="00B613B7">
            <w:pPr>
              <w:pStyle w:val="VCAAtablecondensed"/>
              <w:rPr>
                <w:lang w:val="en-AU"/>
              </w:rPr>
            </w:pPr>
            <w:r w:rsidRPr="006641B4">
              <w:rPr>
                <w:lang w:val="en-AU"/>
              </w:rPr>
              <w:t>Average</w:t>
            </w:r>
          </w:p>
        </w:tc>
      </w:tr>
      <w:tr w:rsidR="00B613B7" w:rsidRPr="006641B4" w14:paraId="2B6F79ED" w14:textId="77777777" w:rsidTr="00B613B7">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B56A8" w14:textId="77777777" w:rsidR="00B613B7" w:rsidRPr="006641B4" w:rsidRDefault="00B613B7">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835AA" w14:textId="50042ABA" w:rsidR="00B613B7" w:rsidRPr="006641B4" w:rsidRDefault="00B613B7">
            <w:pPr>
              <w:pStyle w:val="VCAAtablecondensed"/>
              <w:rPr>
                <w:lang w:val="en-AU"/>
              </w:rPr>
            </w:pPr>
            <w:r w:rsidRPr="006641B4">
              <w:rPr>
                <w:lang w:val="en-AU"/>
              </w:rPr>
              <w:t>16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F6AF0" w14:textId="410C3829" w:rsidR="00B613B7" w:rsidRPr="006641B4" w:rsidRDefault="00B613B7">
            <w:pPr>
              <w:pStyle w:val="VCAAtablecondensed"/>
              <w:rPr>
                <w:lang w:val="en-AU"/>
              </w:rPr>
            </w:pPr>
            <w:r w:rsidRPr="006641B4">
              <w:rPr>
                <w:lang w:val="en-AU"/>
              </w:rPr>
              <w:t>38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64B28" w14:textId="236573F4" w:rsidR="00B613B7" w:rsidRPr="006641B4" w:rsidRDefault="00B613B7">
            <w:pPr>
              <w:pStyle w:val="VCAAtablecondensed"/>
              <w:rPr>
                <w:lang w:val="en-AU"/>
              </w:rPr>
            </w:pPr>
            <w:r w:rsidRPr="006641B4">
              <w:rPr>
                <w:lang w:val="en-AU"/>
              </w:rPr>
              <w:t>46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E32CB" w14:textId="1137EB10" w:rsidR="00B613B7" w:rsidRPr="006641B4" w:rsidRDefault="00B613B7">
            <w:pPr>
              <w:pStyle w:val="VCAAtablecondensed"/>
              <w:rPr>
                <w:lang w:val="en-AU"/>
              </w:rPr>
            </w:pPr>
            <w:r w:rsidRPr="006641B4">
              <w:rPr>
                <w:lang w:val="en-AU"/>
              </w:rPr>
              <w:t>1.3</w:t>
            </w:r>
          </w:p>
        </w:tc>
      </w:tr>
    </w:tbl>
    <w:p w14:paraId="7F6FD30E" w14:textId="77777777" w:rsidR="008A4D7A" w:rsidRPr="006641B4" w:rsidRDefault="008A4D7A" w:rsidP="008A4D7A">
      <w:pPr>
        <w:pStyle w:val="VCAAbody"/>
        <w:rPr>
          <w:lang w:val="en-AU"/>
        </w:rPr>
      </w:pPr>
      <w:r w:rsidRPr="006641B4">
        <w:rPr>
          <w:lang w:val="en-AU"/>
        </w:rPr>
        <w:t>Students were asked to identify two reasons why there may be concerns about the integrity of the data the study found. The most common acceptable responses were:</w:t>
      </w:r>
    </w:p>
    <w:p w14:paraId="0000BF05" w14:textId="2D50EBE3" w:rsidR="008A4D7A" w:rsidRPr="006641B4" w:rsidRDefault="008A4D7A" w:rsidP="005A4812">
      <w:pPr>
        <w:pStyle w:val="VCAAbullet"/>
        <w:rPr>
          <w:lang w:val="en-AU"/>
        </w:rPr>
      </w:pPr>
      <w:r w:rsidRPr="006641B4">
        <w:rPr>
          <w:lang w:val="en-AU"/>
        </w:rPr>
        <w:t xml:space="preserve">The study is 10 years old, so </w:t>
      </w:r>
      <w:r w:rsidR="0064490B">
        <w:rPr>
          <w:lang w:val="en-AU"/>
        </w:rPr>
        <w:t xml:space="preserve">it </w:t>
      </w:r>
      <w:r w:rsidRPr="006641B4">
        <w:rPr>
          <w:lang w:val="en-AU"/>
        </w:rPr>
        <w:t>is not timely.</w:t>
      </w:r>
    </w:p>
    <w:p w14:paraId="37ACCAE7" w14:textId="2532ECCA" w:rsidR="008A4D7A" w:rsidRPr="006641B4" w:rsidRDefault="008A4D7A" w:rsidP="005A4812">
      <w:pPr>
        <w:pStyle w:val="VCAAbullet"/>
        <w:rPr>
          <w:lang w:val="en-AU"/>
        </w:rPr>
      </w:pPr>
      <w:r w:rsidRPr="006641B4">
        <w:rPr>
          <w:lang w:val="en-AU"/>
        </w:rPr>
        <w:t>The study refers to visitors to Melbourne on business trips, so it</w:t>
      </w:r>
      <w:r w:rsidR="0064490B">
        <w:rPr>
          <w:lang w:val="en-AU"/>
        </w:rPr>
        <w:t xml:space="preserve"> i</w:t>
      </w:r>
      <w:r w:rsidRPr="006641B4">
        <w:rPr>
          <w:lang w:val="en-AU"/>
        </w:rPr>
        <w:t>s not relevant.</w:t>
      </w:r>
    </w:p>
    <w:p w14:paraId="7AF0E093" w14:textId="77777777" w:rsidR="008A4D7A" w:rsidRPr="006641B4" w:rsidRDefault="008A4D7A" w:rsidP="005A4812">
      <w:pPr>
        <w:pStyle w:val="VCAAbullet"/>
        <w:rPr>
          <w:lang w:val="en-AU"/>
        </w:rPr>
      </w:pPr>
      <w:r w:rsidRPr="006641B4">
        <w:rPr>
          <w:lang w:val="en-AU"/>
        </w:rPr>
        <w:t>Landmarks and places of interest may not be attractive to young travellers (relevant).</w:t>
      </w:r>
    </w:p>
    <w:p w14:paraId="05E45B2C" w14:textId="1E5B35DC" w:rsidR="008A4D7A" w:rsidRPr="006641B4" w:rsidRDefault="0064490B" w:rsidP="005A4812">
      <w:pPr>
        <w:pStyle w:val="VCAAbullet"/>
        <w:rPr>
          <w:lang w:val="en-AU"/>
        </w:rPr>
      </w:pPr>
      <w:r>
        <w:rPr>
          <w:lang w:val="en-AU"/>
        </w:rPr>
        <w:t>It r</w:t>
      </w:r>
      <w:r w:rsidR="008A4D7A" w:rsidRPr="006641B4">
        <w:rPr>
          <w:lang w:val="en-AU"/>
        </w:rPr>
        <w:t>eference</w:t>
      </w:r>
      <w:r>
        <w:rPr>
          <w:lang w:val="en-AU"/>
        </w:rPr>
        <w:t>s</w:t>
      </w:r>
      <w:r w:rsidR="008A4D7A" w:rsidRPr="006641B4">
        <w:rPr>
          <w:lang w:val="en-AU"/>
        </w:rPr>
        <w:t xml:space="preserve"> a different category of visitor</w:t>
      </w:r>
      <w:r>
        <w:rPr>
          <w:lang w:val="en-AU"/>
        </w:rPr>
        <w:t xml:space="preserve"> (</w:t>
      </w:r>
      <w:r w:rsidR="008A4D7A" w:rsidRPr="006641B4">
        <w:rPr>
          <w:lang w:val="en-AU"/>
        </w:rPr>
        <w:t>i.e. business</w:t>
      </w:r>
      <w:r>
        <w:rPr>
          <w:lang w:val="en-AU"/>
        </w:rPr>
        <w:t>)</w:t>
      </w:r>
      <w:r w:rsidR="008A4D7A" w:rsidRPr="006641B4">
        <w:rPr>
          <w:lang w:val="en-AU"/>
        </w:rPr>
        <w:t xml:space="preserve">, so </w:t>
      </w:r>
      <w:r>
        <w:rPr>
          <w:lang w:val="en-AU"/>
        </w:rPr>
        <w:t xml:space="preserve">it is </w:t>
      </w:r>
      <w:r w:rsidR="008A4D7A" w:rsidRPr="006641B4">
        <w:rPr>
          <w:lang w:val="en-AU"/>
        </w:rPr>
        <w:t>not relevant.</w:t>
      </w:r>
    </w:p>
    <w:p w14:paraId="248A4C87" w14:textId="49E31992" w:rsidR="008A4D7A" w:rsidRPr="006641B4" w:rsidRDefault="008A4D7A" w:rsidP="005A4812">
      <w:pPr>
        <w:pStyle w:val="VCAAbullet"/>
        <w:rPr>
          <w:lang w:val="en-AU"/>
        </w:rPr>
      </w:pPr>
      <w:r w:rsidRPr="006641B4">
        <w:rPr>
          <w:lang w:val="en-AU"/>
        </w:rPr>
        <w:t xml:space="preserve">It is focused on the city of Melbourne, so </w:t>
      </w:r>
      <w:r w:rsidR="0064490B">
        <w:rPr>
          <w:lang w:val="en-AU"/>
        </w:rPr>
        <w:t xml:space="preserve">it is </w:t>
      </w:r>
      <w:r w:rsidRPr="006641B4">
        <w:rPr>
          <w:lang w:val="en-AU"/>
        </w:rPr>
        <w:t>not relevant.</w:t>
      </w:r>
    </w:p>
    <w:p w14:paraId="68A68A97" w14:textId="4E763701" w:rsidR="008A4D7A" w:rsidRPr="006641B4" w:rsidRDefault="008A4D7A" w:rsidP="005A4812">
      <w:pPr>
        <w:pStyle w:val="VCAAbullet"/>
        <w:rPr>
          <w:lang w:val="en-AU"/>
        </w:rPr>
      </w:pPr>
      <w:r w:rsidRPr="006641B4">
        <w:rPr>
          <w:lang w:val="en-AU"/>
        </w:rPr>
        <w:t xml:space="preserve">The study analyses tourist sites, not hotel facilities, so </w:t>
      </w:r>
      <w:r w:rsidR="0064490B">
        <w:rPr>
          <w:lang w:val="en-AU"/>
        </w:rPr>
        <w:t xml:space="preserve">it is </w:t>
      </w:r>
      <w:r w:rsidRPr="006641B4">
        <w:rPr>
          <w:lang w:val="en-AU"/>
        </w:rPr>
        <w:t>not relevant.</w:t>
      </w:r>
    </w:p>
    <w:p w14:paraId="581FC1DC" w14:textId="77777777" w:rsidR="008A4D7A" w:rsidRPr="006641B4" w:rsidRDefault="008A4D7A" w:rsidP="005A4812">
      <w:pPr>
        <w:pStyle w:val="VCAAbullet"/>
        <w:rPr>
          <w:lang w:val="en-AU"/>
        </w:rPr>
      </w:pPr>
      <w:r w:rsidRPr="006641B4">
        <w:rPr>
          <w:lang w:val="en-AU"/>
        </w:rPr>
        <w:t>Data from 2015 might not be relevant now.</w:t>
      </w:r>
    </w:p>
    <w:p w14:paraId="555CEA30" w14:textId="7677FDC8" w:rsidR="008A4D7A" w:rsidRPr="006641B4" w:rsidRDefault="008A4D7A" w:rsidP="008A4D7A">
      <w:pPr>
        <w:pStyle w:val="VCAAbody"/>
        <w:rPr>
          <w:lang w:val="en-AU"/>
        </w:rPr>
      </w:pPr>
      <w:r w:rsidRPr="006641B4">
        <w:rPr>
          <w:lang w:val="en-AU"/>
        </w:rPr>
        <w:t>To gain full marks</w:t>
      </w:r>
      <w:r w:rsidR="0064490B">
        <w:rPr>
          <w:lang w:val="en-AU"/>
        </w:rPr>
        <w:t>,</w:t>
      </w:r>
      <w:r w:rsidRPr="006641B4">
        <w:rPr>
          <w:lang w:val="en-AU"/>
        </w:rPr>
        <w:t xml:space="preserve"> students needed to include a data integrity characteristic in their statement</w:t>
      </w:r>
      <w:r w:rsidR="0064490B">
        <w:rPr>
          <w:lang w:val="en-AU"/>
        </w:rPr>
        <w:t>,</w:t>
      </w:r>
      <w:r w:rsidRPr="006641B4">
        <w:rPr>
          <w:lang w:val="en-AU"/>
        </w:rPr>
        <w:t xml:space="preserve"> and the only acceptable characteristics were ‘reasonableness’, ‘relevance’ and ‘timeliness’.</w:t>
      </w:r>
    </w:p>
    <w:p w14:paraId="68912866" w14:textId="77777777" w:rsidR="008A4D7A" w:rsidRPr="006641B4" w:rsidRDefault="008A4D7A" w:rsidP="008A4D7A">
      <w:pPr>
        <w:pStyle w:val="VCAAHeading3"/>
        <w:rPr>
          <w:lang w:val="en-AU"/>
        </w:rPr>
      </w:pPr>
      <w:r w:rsidRPr="006641B4">
        <w:rPr>
          <w:lang w:val="en-AU"/>
        </w:rPr>
        <w:t>Question 4b.</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1E1CB5" w:rsidRPr="006641B4" w14:paraId="105FD738" w14:textId="77777777" w:rsidTr="001E1CB5">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5698555B" w14:textId="77777777" w:rsidR="001E1CB5" w:rsidRPr="006641B4" w:rsidRDefault="001E1CB5">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2D0F65C4" w14:textId="77777777" w:rsidR="001E1CB5" w:rsidRPr="006641B4" w:rsidRDefault="001E1CB5">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42BFE4A6" w14:textId="77777777" w:rsidR="001E1CB5" w:rsidRPr="006641B4" w:rsidRDefault="001E1CB5">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56B382FA" w14:textId="77777777" w:rsidR="001E1CB5" w:rsidRPr="006641B4" w:rsidRDefault="001E1CB5">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3FB4A662" w14:textId="77777777" w:rsidR="001E1CB5" w:rsidRPr="006641B4" w:rsidRDefault="001E1CB5">
            <w:pPr>
              <w:pStyle w:val="VCAAtablecondensed"/>
              <w:rPr>
                <w:lang w:val="en-AU"/>
              </w:rPr>
            </w:pPr>
            <w:r w:rsidRPr="006641B4">
              <w:rPr>
                <w:lang w:val="en-AU"/>
              </w:rPr>
              <w:t>Average</w:t>
            </w:r>
          </w:p>
        </w:tc>
      </w:tr>
      <w:tr w:rsidR="001E1CB5" w:rsidRPr="006641B4" w14:paraId="2CB1A1D2" w14:textId="77777777" w:rsidTr="001E1CB5">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03C1C" w14:textId="77777777" w:rsidR="001E1CB5" w:rsidRPr="006641B4" w:rsidRDefault="001E1CB5">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EE3ED" w14:textId="15278281" w:rsidR="001E1CB5" w:rsidRPr="006641B4" w:rsidRDefault="001E1CB5">
            <w:pPr>
              <w:pStyle w:val="VCAAtablecondensed"/>
              <w:rPr>
                <w:lang w:val="en-AU"/>
              </w:rPr>
            </w:pPr>
            <w:r w:rsidRPr="006641B4">
              <w:rPr>
                <w:lang w:val="en-AU"/>
              </w:rPr>
              <w:t>58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AC833" w14:textId="7EE872E0" w:rsidR="001E1CB5" w:rsidRPr="006641B4" w:rsidRDefault="001E1CB5">
            <w:pPr>
              <w:pStyle w:val="VCAAtablecondensed"/>
              <w:rPr>
                <w:lang w:val="en-AU"/>
              </w:rPr>
            </w:pPr>
            <w:r w:rsidRPr="006641B4">
              <w:rPr>
                <w:lang w:val="en-AU"/>
              </w:rPr>
              <w:t>34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F22D8" w14:textId="368BE51A" w:rsidR="001E1CB5" w:rsidRPr="006641B4" w:rsidRDefault="001E1CB5">
            <w:pPr>
              <w:pStyle w:val="VCAAtablecondensed"/>
              <w:rPr>
                <w:lang w:val="en-AU"/>
              </w:rPr>
            </w:pPr>
            <w:r w:rsidRPr="006641B4">
              <w:rPr>
                <w:lang w:val="en-AU"/>
              </w:rPr>
              <w:t>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89BE6" w14:textId="1F49328E" w:rsidR="001E1CB5" w:rsidRPr="006641B4" w:rsidRDefault="001E1CB5">
            <w:pPr>
              <w:pStyle w:val="VCAAtablecondensed"/>
              <w:rPr>
                <w:lang w:val="en-AU"/>
              </w:rPr>
            </w:pPr>
            <w:r w:rsidRPr="006641B4">
              <w:rPr>
                <w:lang w:val="en-AU"/>
              </w:rPr>
              <w:t>0.5</w:t>
            </w:r>
          </w:p>
        </w:tc>
      </w:tr>
    </w:tbl>
    <w:p w14:paraId="7968CAFB" w14:textId="77777777" w:rsidR="008A4D7A" w:rsidRPr="006641B4" w:rsidRDefault="008A4D7A" w:rsidP="008A4D7A">
      <w:pPr>
        <w:pStyle w:val="VCAAbody"/>
        <w:rPr>
          <w:lang w:val="en-AU"/>
        </w:rPr>
      </w:pPr>
      <w:r w:rsidRPr="006641B4">
        <w:rPr>
          <w:lang w:val="en-AU"/>
        </w:rPr>
        <w:t xml:space="preserve">In their answer to this question, students were expected to recommend a technique for improving data integrity for both searching and analysing. </w:t>
      </w:r>
    </w:p>
    <w:p w14:paraId="443FEB28" w14:textId="77777777" w:rsidR="008A4D7A" w:rsidRPr="006641B4" w:rsidRDefault="008A4D7A" w:rsidP="008A4D7A">
      <w:pPr>
        <w:pStyle w:val="VCAAbody"/>
        <w:rPr>
          <w:lang w:val="en-AU"/>
        </w:rPr>
      </w:pPr>
      <w:r w:rsidRPr="006641B4">
        <w:rPr>
          <w:lang w:val="en-AU"/>
        </w:rPr>
        <w:t>Many students recommended two techniques for either searching or analysing and therefore could not be awarded full marks.</w:t>
      </w:r>
    </w:p>
    <w:p w14:paraId="632D3C04" w14:textId="77777777" w:rsidR="008A4D7A" w:rsidRPr="006641B4" w:rsidRDefault="008A4D7A" w:rsidP="008A4D7A">
      <w:pPr>
        <w:pStyle w:val="VCAAbody"/>
        <w:rPr>
          <w:lang w:val="en-AU"/>
        </w:rPr>
      </w:pPr>
      <w:r w:rsidRPr="006641B4">
        <w:rPr>
          <w:lang w:val="en-AU"/>
        </w:rPr>
        <w:t>The most common acceptable answers were:</w:t>
      </w:r>
    </w:p>
    <w:p w14:paraId="5964412A" w14:textId="73CA6BBB" w:rsidR="008A4D7A" w:rsidRPr="006641B4" w:rsidRDefault="008A4D7A" w:rsidP="005A4812">
      <w:pPr>
        <w:pStyle w:val="VCAAbullet"/>
        <w:rPr>
          <w:lang w:val="en-AU"/>
        </w:rPr>
      </w:pPr>
      <w:r w:rsidRPr="006641B4">
        <w:rPr>
          <w:lang w:val="en-AU"/>
        </w:rPr>
        <w:t>searching</w:t>
      </w:r>
      <w:r w:rsidR="0064490B">
        <w:rPr>
          <w:lang w:val="en-AU"/>
        </w:rPr>
        <w:t xml:space="preserve"> –</w:t>
      </w:r>
      <w:r w:rsidRPr="006641B4">
        <w:rPr>
          <w:lang w:val="en-AU"/>
        </w:rPr>
        <w:t xml:space="preserve"> check the source of the data from a website to see if the data is authentic</w:t>
      </w:r>
    </w:p>
    <w:p w14:paraId="7624CEAF" w14:textId="3F06CA42" w:rsidR="008A4D7A" w:rsidRPr="006641B4" w:rsidRDefault="008A4D7A" w:rsidP="005A4812">
      <w:pPr>
        <w:pStyle w:val="VCAAbullet"/>
        <w:rPr>
          <w:lang w:val="en-AU"/>
        </w:rPr>
      </w:pPr>
      <w:r w:rsidRPr="006641B4">
        <w:rPr>
          <w:lang w:val="en-AU"/>
        </w:rPr>
        <w:t>analysing</w:t>
      </w:r>
      <w:r w:rsidR="0064490B">
        <w:rPr>
          <w:lang w:val="en-AU"/>
        </w:rPr>
        <w:t xml:space="preserve"> –</w:t>
      </w:r>
      <w:r w:rsidRPr="006641B4">
        <w:rPr>
          <w:lang w:val="en-AU"/>
        </w:rPr>
        <w:t xml:space="preserve"> using validation techniques </w:t>
      </w:r>
      <w:r w:rsidR="0064490B">
        <w:rPr>
          <w:lang w:val="en-AU"/>
        </w:rPr>
        <w:t>such as</w:t>
      </w:r>
      <w:r w:rsidRPr="006641B4">
        <w:rPr>
          <w:lang w:val="en-AU"/>
        </w:rPr>
        <w:t xml:space="preserve"> existence and range checking to make sure the data is accurate.</w:t>
      </w:r>
    </w:p>
    <w:p w14:paraId="7D19F506" w14:textId="77777777" w:rsidR="008A4D7A" w:rsidRPr="006641B4" w:rsidRDefault="008A4D7A" w:rsidP="008A4D7A">
      <w:pPr>
        <w:pStyle w:val="VCAAbody"/>
        <w:rPr>
          <w:lang w:val="en-AU"/>
        </w:rPr>
      </w:pPr>
      <w:r w:rsidRPr="006641B4">
        <w:rPr>
          <w:lang w:val="en-AU"/>
        </w:rPr>
        <w:t>Students needed to link the responses to either authenticity, accuracy or reasonableness.</w:t>
      </w:r>
    </w:p>
    <w:p w14:paraId="67D9E548" w14:textId="77777777" w:rsidR="008A4D7A" w:rsidRPr="006641B4" w:rsidRDefault="008A4D7A" w:rsidP="008A4D7A">
      <w:pPr>
        <w:pStyle w:val="VCAAbody"/>
        <w:rPr>
          <w:lang w:val="en-AU"/>
        </w:rPr>
      </w:pPr>
      <w:r w:rsidRPr="006641B4">
        <w:rPr>
          <w:lang w:val="en-AU"/>
        </w:rPr>
        <w:t>The following is an example of a high-scoring response.</w:t>
      </w:r>
    </w:p>
    <w:p w14:paraId="2D3DEFF9" w14:textId="77777777" w:rsidR="008A4D7A" w:rsidRPr="006641B4" w:rsidRDefault="008A4D7A" w:rsidP="00E0605A">
      <w:pPr>
        <w:pStyle w:val="VCAAbody"/>
        <w:rPr>
          <w:rStyle w:val="VCAAitalic"/>
          <w:iCs w:val="0"/>
          <w:lang w:val="en-AU"/>
        </w:rPr>
      </w:pPr>
      <w:r w:rsidRPr="006641B4">
        <w:rPr>
          <w:rStyle w:val="VCAAitalic"/>
          <w:iCs w:val="0"/>
          <w:lang w:val="en-AU"/>
        </w:rPr>
        <w:t>Searching: When analysing data, check the source of where it came from to verify that it is a genuine and trustworthy source. i.e. government or education website.</w:t>
      </w:r>
    </w:p>
    <w:p w14:paraId="3C2BDDC0" w14:textId="77777777" w:rsidR="008A4D7A" w:rsidRPr="006641B4" w:rsidRDefault="008A4D7A" w:rsidP="00E0605A">
      <w:pPr>
        <w:pStyle w:val="VCAAbody"/>
        <w:rPr>
          <w:rStyle w:val="VCAAitalic"/>
          <w:iCs w:val="0"/>
          <w:lang w:val="en-AU"/>
        </w:rPr>
      </w:pPr>
      <w:r w:rsidRPr="006641B4">
        <w:rPr>
          <w:rStyle w:val="VCAAitalic"/>
          <w:iCs w:val="0"/>
          <w:lang w:val="en-AU"/>
        </w:rPr>
        <w:t>Analysing: Data can be checked using an existence check so that no data is missing, this will assist in making the data accurate.</w:t>
      </w:r>
    </w:p>
    <w:p w14:paraId="79E6F4B9" w14:textId="77777777" w:rsidR="008A4D7A" w:rsidRPr="006641B4" w:rsidRDefault="008A4D7A" w:rsidP="008A4D7A">
      <w:pPr>
        <w:pStyle w:val="VCAAHeading3"/>
        <w:rPr>
          <w:lang w:val="en-AU"/>
        </w:rPr>
      </w:pPr>
      <w:r w:rsidRPr="006641B4">
        <w:rPr>
          <w:lang w:val="en-AU"/>
        </w:rPr>
        <w:lastRenderedPageBreak/>
        <w:t>Question 5</w:t>
      </w:r>
    </w:p>
    <w:tbl>
      <w:tblPr>
        <w:tblStyle w:val="VCAATableClosed"/>
        <w:tblW w:w="0" w:type="auto"/>
        <w:tblLayout w:type="fixed"/>
        <w:tblLook w:val="04A0" w:firstRow="1" w:lastRow="0" w:firstColumn="1" w:lastColumn="0" w:noHBand="0" w:noVBand="1"/>
      </w:tblPr>
      <w:tblGrid>
        <w:gridCol w:w="964"/>
        <w:gridCol w:w="907"/>
        <w:gridCol w:w="907"/>
        <w:gridCol w:w="907"/>
        <w:gridCol w:w="907"/>
        <w:gridCol w:w="1077"/>
      </w:tblGrid>
      <w:tr w:rsidR="00044F8C" w:rsidRPr="006641B4" w14:paraId="47560554" w14:textId="77777777" w:rsidTr="00044F8C">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522F0957" w14:textId="77777777" w:rsidR="00044F8C" w:rsidRPr="006641B4" w:rsidRDefault="00044F8C">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71863781" w14:textId="77777777" w:rsidR="00044F8C" w:rsidRPr="006641B4" w:rsidRDefault="00044F8C">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450C3517" w14:textId="77777777" w:rsidR="00044F8C" w:rsidRPr="006641B4" w:rsidRDefault="00044F8C">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005D9C7C" w14:textId="77777777" w:rsidR="00044F8C" w:rsidRPr="006641B4" w:rsidRDefault="00044F8C">
            <w:pPr>
              <w:pStyle w:val="VCAAtablecondensed"/>
              <w:rPr>
                <w:lang w:val="en-AU"/>
              </w:rPr>
            </w:pPr>
            <w:r w:rsidRPr="006641B4">
              <w:rPr>
                <w:lang w:val="en-AU"/>
              </w:rPr>
              <w:t>2</w:t>
            </w:r>
          </w:p>
        </w:tc>
        <w:tc>
          <w:tcPr>
            <w:tcW w:w="907" w:type="dxa"/>
            <w:tcBorders>
              <w:top w:val="single" w:sz="4" w:space="0" w:color="000000" w:themeColor="text1"/>
              <w:bottom w:val="single" w:sz="4" w:space="0" w:color="000000" w:themeColor="text1"/>
            </w:tcBorders>
            <w:hideMark/>
          </w:tcPr>
          <w:p w14:paraId="2248EE75" w14:textId="77777777" w:rsidR="00044F8C" w:rsidRPr="006641B4" w:rsidRDefault="00044F8C">
            <w:pPr>
              <w:pStyle w:val="VCAAtablecondensed"/>
              <w:rPr>
                <w:lang w:val="en-AU"/>
              </w:rPr>
            </w:pPr>
            <w:r w:rsidRPr="006641B4">
              <w:rPr>
                <w:lang w:val="en-AU"/>
              </w:rPr>
              <w:t>3</w:t>
            </w:r>
          </w:p>
        </w:tc>
        <w:tc>
          <w:tcPr>
            <w:tcW w:w="1077" w:type="dxa"/>
            <w:tcBorders>
              <w:top w:val="single" w:sz="4" w:space="0" w:color="000000" w:themeColor="text1"/>
              <w:bottom w:val="single" w:sz="4" w:space="0" w:color="000000" w:themeColor="text1"/>
              <w:right w:val="single" w:sz="4" w:space="0" w:color="000000" w:themeColor="text1"/>
            </w:tcBorders>
            <w:hideMark/>
          </w:tcPr>
          <w:p w14:paraId="62F0B4D4" w14:textId="77777777" w:rsidR="00044F8C" w:rsidRPr="006641B4" w:rsidRDefault="00044F8C">
            <w:pPr>
              <w:pStyle w:val="VCAAtablecondensed"/>
              <w:rPr>
                <w:lang w:val="en-AU"/>
              </w:rPr>
            </w:pPr>
            <w:r w:rsidRPr="006641B4">
              <w:rPr>
                <w:lang w:val="en-AU"/>
              </w:rPr>
              <w:t>Average</w:t>
            </w:r>
          </w:p>
        </w:tc>
      </w:tr>
      <w:tr w:rsidR="00044F8C" w:rsidRPr="006641B4" w14:paraId="5DF802ED" w14:textId="77777777" w:rsidTr="00044F8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738F6" w14:textId="77777777" w:rsidR="00044F8C" w:rsidRPr="006641B4" w:rsidRDefault="00044F8C">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12036" w14:textId="7CF41780" w:rsidR="00044F8C" w:rsidRPr="006641B4" w:rsidRDefault="00044F8C">
            <w:pPr>
              <w:pStyle w:val="VCAAtablecondensed"/>
              <w:rPr>
                <w:lang w:val="en-AU"/>
              </w:rPr>
            </w:pPr>
            <w:r w:rsidRPr="006641B4">
              <w:rPr>
                <w:lang w:val="en-AU"/>
              </w:rPr>
              <w:t>18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DB891" w14:textId="373C3C68" w:rsidR="00044F8C" w:rsidRPr="006641B4" w:rsidRDefault="00044F8C">
            <w:pPr>
              <w:pStyle w:val="VCAAtablecondensed"/>
              <w:rPr>
                <w:lang w:val="en-AU"/>
              </w:rPr>
            </w:pPr>
            <w:r w:rsidRPr="006641B4">
              <w:rPr>
                <w:lang w:val="en-AU"/>
              </w:rPr>
              <w:t>45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E83BF" w14:textId="47A3F345" w:rsidR="00044F8C" w:rsidRPr="006641B4" w:rsidRDefault="00044F8C">
            <w:pPr>
              <w:pStyle w:val="VCAAtablecondensed"/>
              <w:rPr>
                <w:lang w:val="en-AU"/>
              </w:rPr>
            </w:pPr>
            <w:r w:rsidRPr="006641B4">
              <w:rPr>
                <w:lang w:val="en-AU"/>
              </w:rPr>
              <w:t>33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0ED9B" w14:textId="77B878BA" w:rsidR="00044F8C" w:rsidRPr="006641B4" w:rsidRDefault="00044F8C">
            <w:pPr>
              <w:pStyle w:val="VCAAtablecondensed"/>
              <w:rPr>
                <w:lang w:val="en-AU"/>
              </w:rPr>
            </w:pPr>
            <w:r w:rsidRPr="006641B4">
              <w:rPr>
                <w:lang w:val="en-AU"/>
              </w:rPr>
              <w:t>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84E7D" w14:textId="22F7254F" w:rsidR="00044F8C" w:rsidRPr="006641B4" w:rsidRDefault="00044F8C">
            <w:pPr>
              <w:pStyle w:val="VCAAtablecondensed"/>
              <w:rPr>
                <w:lang w:val="en-AU"/>
              </w:rPr>
            </w:pPr>
            <w:r w:rsidRPr="006641B4">
              <w:rPr>
                <w:lang w:val="en-AU"/>
              </w:rPr>
              <w:t>1.2</w:t>
            </w:r>
          </w:p>
        </w:tc>
      </w:tr>
    </w:tbl>
    <w:p w14:paraId="00C2C4DC" w14:textId="77777777" w:rsidR="008A4D7A" w:rsidRPr="006641B4" w:rsidRDefault="008A4D7A" w:rsidP="008A4D7A">
      <w:pPr>
        <w:pStyle w:val="VCAAbody"/>
        <w:rPr>
          <w:lang w:val="en-AU"/>
        </w:rPr>
      </w:pPr>
      <w:r w:rsidRPr="006641B4">
        <w:rPr>
          <w:lang w:val="en-AU"/>
        </w:rPr>
        <w:t>Students were required to justify why an infographic was more suitable than a dynamic data visualisation. Full marks were awarded to responses that indicated a reason why the infographic was more suitable and why dynamic data visualisation was less suitable, and that also related this information to the case study.</w:t>
      </w:r>
    </w:p>
    <w:p w14:paraId="4B06CE2A" w14:textId="77777777" w:rsidR="008A4D7A" w:rsidRPr="006641B4" w:rsidRDefault="008A4D7A" w:rsidP="008A4D7A">
      <w:pPr>
        <w:pStyle w:val="VCAAbody"/>
        <w:rPr>
          <w:lang w:val="en-AU"/>
        </w:rPr>
      </w:pPr>
      <w:r w:rsidRPr="006641B4">
        <w:rPr>
          <w:lang w:val="en-AU"/>
        </w:rPr>
        <w:t>The majority of students did not state why the dynamic data visualisation was not suitable and could not gain full marks.</w:t>
      </w:r>
    </w:p>
    <w:p w14:paraId="5F1FFB79" w14:textId="77777777" w:rsidR="008A4D7A" w:rsidRPr="006641B4" w:rsidRDefault="008A4D7A" w:rsidP="008A4D7A">
      <w:pPr>
        <w:pStyle w:val="VCAAbody"/>
        <w:rPr>
          <w:lang w:val="en-AU"/>
        </w:rPr>
      </w:pPr>
      <w:r w:rsidRPr="006641B4">
        <w:rPr>
          <w:lang w:val="en-AU"/>
        </w:rPr>
        <w:t>The following is an example of a high-scoring response.</w:t>
      </w:r>
    </w:p>
    <w:p w14:paraId="68FF2A92" w14:textId="7F11A4E0" w:rsidR="008A4D7A" w:rsidRPr="006641B4" w:rsidRDefault="008A4D7A" w:rsidP="008A4D7A">
      <w:pPr>
        <w:pStyle w:val="VCAAbody"/>
        <w:rPr>
          <w:rStyle w:val="VCAAitalic"/>
          <w:lang w:val="en-AU"/>
        </w:rPr>
      </w:pPr>
      <w:r w:rsidRPr="006641B4">
        <w:rPr>
          <w:rStyle w:val="VCAAitalic"/>
          <w:lang w:val="en-AU"/>
        </w:rPr>
        <w:t>An infographic contains multiple visualisations and thus can present a much larger breadth of information.</w:t>
      </w:r>
      <w:r w:rsidR="00E0605A" w:rsidRPr="006641B4">
        <w:rPr>
          <w:rStyle w:val="VCAAitalic"/>
          <w:lang w:val="en-AU"/>
        </w:rPr>
        <w:t xml:space="preserve"> </w:t>
      </w:r>
      <w:r w:rsidRPr="006641B4">
        <w:rPr>
          <w:rStyle w:val="VCAAitalic"/>
          <w:lang w:val="en-AU"/>
        </w:rPr>
        <w:t>As Evan wants to look at both travel and interests of young travellers at least, an infographic is more suitable. An infographic also utilises more information types such as text, images and graphs, which can be used to present information clearly creating a more effective solution</w:t>
      </w:r>
      <w:r w:rsidR="00777F33" w:rsidRPr="006641B4">
        <w:rPr>
          <w:rStyle w:val="VCAAitalic"/>
          <w:lang w:val="en-AU"/>
        </w:rPr>
        <w:t>.</w:t>
      </w:r>
    </w:p>
    <w:p w14:paraId="2011062C" w14:textId="77777777" w:rsidR="008A4D7A" w:rsidRPr="006641B4" w:rsidRDefault="008A4D7A" w:rsidP="008A4D7A">
      <w:pPr>
        <w:pStyle w:val="VCAAHeading3"/>
        <w:rPr>
          <w:lang w:val="en-AU"/>
        </w:rPr>
      </w:pPr>
      <w:r w:rsidRPr="006641B4">
        <w:rPr>
          <w:lang w:val="en-AU"/>
        </w:rPr>
        <w:t>Question 6a.</w:t>
      </w:r>
    </w:p>
    <w:tbl>
      <w:tblPr>
        <w:tblStyle w:val="VCAATableClosed"/>
        <w:tblW w:w="0" w:type="auto"/>
        <w:tblLayout w:type="fixed"/>
        <w:tblLook w:val="04A0" w:firstRow="1" w:lastRow="0" w:firstColumn="1" w:lastColumn="0" w:noHBand="0" w:noVBand="1"/>
      </w:tblPr>
      <w:tblGrid>
        <w:gridCol w:w="1021"/>
        <w:gridCol w:w="907"/>
        <w:gridCol w:w="907"/>
        <w:gridCol w:w="1077"/>
      </w:tblGrid>
      <w:tr w:rsidR="00A03B3C" w:rsidRPr="006641B4" w14:paraId="46303C61" w14:textId="77777777" w:rsidTr="00A03B3C">
        <w:trPr>
          <w:cnfStyle w:val="100000000000" w:firstRow="1" w:lastRow="0" w:firstColumn="0" w:lastColumn="0" w:oddVBand="0" w:evenVBand="0" w:oddHBand="0" w:evenHBand="0" w:firstRowFirstColumn="0" w:firstRowLastColumn="0" w:lastRowFirstColumn="0" w:lastRowLastColumn="0"/>
        </w:trPr>
        <w:tc>
          <w:tcPr>
            <w:tcW w:w="1021" w:type="dxa"/>
            <w:tcBorders>
              <w:top w:val="single" w:sz="4" w:space="0" w:color="000000" w:themeColor="text1"/>
              <w:left w:val="single" w:sz="4" w:space="0" w:color="000000" w:themeColor="text1"/>
              <w:bottom w:val="single" w:sz="4" w:space="0" w:color="000000" w:themeColor="text1"/>
            </w:tcBorders>
            <w:hideMark/>
          </w:tcPr>
          <w:p w14:paraId="07A8E7EF" w14:textId="77777777" w:rsidR="00A03B3C" w:rsidRPr="006641B4" w:rsidRDefault="00A03B3C">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75D6681B" w14:textId="77777777" w:rsidR="00A03B3C" w:rsidRPr="006641B4" w:rsidRDefault="00A03B3C">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3D64BB0F" w14:textId="77777777" w:rsidR="00A03B3C" w:rsidRPr="006641B4" w:rsidRDefault="00A03B3C">
            <w:pPr>
              <w:pStyle w:val="VCAAtablecondensed"/>
              <w:rPr>
                <w:lang w:val="en-AU"/>
              </w:rPr>
            </w:pPr>
            <w:r w:rsidRPr="006641B4">
              <w:rPr>
                <w:lang w:val="en-AU"/>
              </w:rPr>
              <w:t>1</w:t>
            </w:r>
          </w:p>
        </w:tc>
        <w:tc>
          <w:tcPr>
            <w:tcW w:w="1077" w:type="dxa"/>
            <w:tcBorders>
              <w:top w:val="single" w:sz="4" w:space="0" w:color="000000" w:themeColor="text1"/>
              <w:bottom w:val="single" w:sz="4" w:space="0" w:color="000000" w:themeColor="text1"/>
              <w:right w:val="single" w:sz="4" w:space="0" w:color="000000" w:themeColor="text1"/>
            </w:tcBorders>
            <w:hideMark/>
          </w:tcPr>
          <w:p w14:paraId="5C6913FA" w14:textId="77777777" w:rsidR="00A03B3C" w:rsidRPr="006641B4" w:rsidRDefault="00A03B3C">
            <w:pPr>
              <w:pStyle w:val="VCAAtablecondensed"/>
              <w:rPr>
                <w:lang w:val="en-AU"/>
              </w:rPr>
            </w:pPr>
            <w:r w:rsidRPr="006641B4">
              <w:rPr>
                <w:lang w:val="en-AU"/>
              </w:rPr>
              <w:t>Average</w:t>
            </w:r>
          </w:p>
        </w:tc>
      </w:tr>
      <w:tr w:rsidR="00A03B3C" w:rsidRPr="006641B4" w14:paraId="4FE826A5" w14:textId="77777777" w:rsidTr="00A03B3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937EB" w14:textId="77777777" w:rsidR="00A03B3C" w:rsidRPr="006641B4" w:rsidRDefault="00A03B3C">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314AE" w14:textId="13F44226" w:rsidR="00A03B3C" w:rsidRPr="006641B4" w:rsidRDefault="00A03B3C">
            <w:pPr>
              <w:pStyle w:val="VCAAtablecondensed"/>
              <w:rPr>
                <w:lang w:val="en-AU"/>
              </w:rPr>
            </w:pPr>
            <w:r w:rsidRPr="006641B4">
              <w:rPr>
                <w:lang w:val="en-AU"/>
              </w:rPr>
              <w:t>50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D16AC" w14:textId="6B908471" w:rsidR="00A03B3C" w:rsidRPr="006641B4" w:rsidRDefault="00A03B3C">
            <w:pPr>
              <w:pStyle w:val="VCAAtablecondensed"/>
              <w:rPr>
                <w:lang w:val="en-AU"/>
              </w:rPr>
            </w:pPr>
            <w:r w:rsidRPr="006641B4">
              <w:rPr>
                <w:lang w:val="en-AU"/>
              </w:rPr>
              <w:t>50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BEEC" w14:textId="2BE08FA0" w:rsidR="00A03B3C" w:rsidRPr="006641B4" w:rsidRDefault="00A03B3C">
            <w:pPr>
              <w:pStyle w:val="VCAAtablecondensed"/>
              <w:rPr>
                <w:lang w:val="en-AU"/>
              </w:rPr>
            </w:pPr>
            <w:r w:rsidRPr="006641B4">
              <w:rPr>
                <w:lang w:val="en-AU"/>
              </w:rPr>
              <w:t>0.5</w:t>
            </w:r>
          </w:p>
        </w:tc>
      </w:tr>
    </w:tbl>
    <w:p w14:paraId="414A2013" w14:textId="77777777" w:rsidR="008A4D7A" w:rsidRPr="006641B4" w:rsidRDefault="008A4D7A" w:rsidP="008A4D7A">
      <w:pPr>
        <w:pStyle w:val="VCAAbody"/>
        <w:rPr>
          <w:lang w:val="en-AU"/>
        </w:rPr>
      </w:pPr>
      <w:r w:rsidRPr="006641B4">
        <w:rPr>
          <w:lang w:val="en-AU"/>
        </w:rPr>
        <w:t xml:space="preserve">Acceptable answers were breach of </w:t>
      </w:r>
      <w:r w:rsidRPr="00C1487D">
        <w:rPr>
          <w:i/>
          <w:iCs/>
          <w:lang w:val="en-AU"/>
        </w:rPr>
        <w:t>Copyright Act 1968</w:t>
      </w:r>
      <w:r w:rsidRPr="006641B4">
        <w:rPr>
          <w:lang w:val="en-AU"/>
        </w:rPr>
        <w:t xml:space="preserve"> or breach of copyright laws.</w:t>
      </w:r>
    </w:p>
    <w:p w14:paraId="53BD5E94" w14:textId="028A0BAA" w:rsidR="008A4D7A" w:rsidRPr="006641B4" w:rsidRDefault="008A4D7A" w:rsidP="008A4D7A">
      <w:pPr>
        <w:pStyle w:val="VCAAbody"/>
        <w:rPr>
          <w:lang w:val="en-AU"/>
        </w:rPr>
      </w:pPr>
      <w:r w:rsidRPr="006641B4">
        <w:rPr>
          <w:lang w:val="en-AU"/>
        </w:rPr>
        <w:t xml:space="preserve">When students refer to a specific Copyright Act, it is important that they also include the year. General references to copyright laws do not necessarily require specific reference to an </w:t>
      </w:r>
      <w:r w:rsidR="00A05543">
        <w:rPr>
          <w:lang w:val="en-AU"/>
        </w:rPr>
        <w:t>A</w:t>
      </w:r>
      <w:r w:rsidRPr="006641B4">
        <w:rPr>
          <w:lang w:val="en-AU"/>
        </w:rPr>
        <w:t>ct or year.</w:t>
      </w:r>
    </w:p>
    <w:p w14:paraId="22E24044" w14:textId="74D9B2E7" w:rsidR="008A4D7A" w:rsidRPr="006641B4" w:rsidRDefault="008A4D7A" w:rsidP="008A4D7A">
      <w:pPr>
        <w:pStyle w:val="VCAAbody"/>
        <w:rPr>
          <w:lang w:val="en-AU"/>
        </w:rPr>
      </w:pPr>
      <w:r w:rsidRPr="006641B4">
        <w:rPr>
          <w:lang w:val="en-AU"/>
        </w:rPr>
        <w:t xml:space="preserve">Too many students </w:t>
      </w:r>
      <w:r w:rsidR="00565126" w:rsidRPr="006641B4">
        <w:rPr>
          <w:lang w:val="en-AU"/>
        </w:rPr>
        <w:t xml:space="preserve">confused </w:t>
      </w:r>
      <w:r w:rsidRPr="006641B4">
        <w:rPr>
          <w:lang w:val="en-AU"/>
        </w:rPr>
        <w:t>copyright laws with plagiarism in relation to images and charts. Some students incorrectly referred to plagiarism laws due to the use of an image without permission.</w:t>
      </w:r>
    </w:p>
    <w:p w14:paraId="5CC824C7" w14:textId="77777777" w:rsidR="008A4D7A" w:rsidRPr="006641B4" w:rsidRDefault="008A4D7A" w:rsidP="008A4D7A">
      <w:pPr>
        <w:pStyle w:val="VCAAHeading3"/>
        <w:rPr>
          <w:lang w:val="en-AU"/>
        </w:rPr>
      </w:pPr>
      <w:r w:rsidRPr="006641B4">
        <w:rPr>
          <w:lang w:val="en-AU"/>
        </w:rPr>
        <w:t>Question 6b.</w:t>
      </w:r>
    </w:p>
    <w:tbl>
      <w:tblPr>
        <w:tblStyle w:val="VCAATableClosed"/>
        <w:tblW w:w="0" w:type="auto"/>
        <w:tblLayout w:type="fixed"/>
        <w:tblLook w:val="04A0" w:firstRow="1" w:lastRow="0" w:firstColumn="1" w:lastColumn="0" w:noHBand="0" w:noVBand="1"/>
      </w:tblPr>
      <w:tblGrid>
        <w:gridCol w:w="1021"/>
        <w:gridCol w:w="907"/>
        <w:gridCol w:w="907"/>
        <w:gridCol w:w="1077"/>
      </w:tblGrid>
      <w:tr w:rsidR="0064331F" w:rsidRPr="006641B4" w14:paraId="4BABEDE0" w14:textId="77777777" w:rsidTr="0064331F">
        <w:trPr>
          <w:cnfStyle w:val="100000000000" w:firstRow="1" w:lastRow="0" w:firstColumn="0" w:lastColumn="0" w:oddVBand="0" w:evenVBand="0" w:oddHBand="0" w:evenHBand="0" w:firstRowFirstColumn="0" w:firstRowLastColumn="0" w:lastRowFirstColumn="0" w:lastRowLastColumn="0"/>
        </w:trPr>
        <w:tc>
          <w:tcPr>
            <w:tcW w:w="1021" w:type="dxa"/>
            <w:tcBorders>
              <w:top w:val="single" w:sz="4" w:space="0" w:color="000000" w:themeColor="text1"/>
              <w:left w:val="single" w:sz="4" w:space="0" w:color="000000" w:themeColor="text1"/>
              <w:bottom w:val="single" w:sz="4" w:space="0" w:color="000000" w:themeColor="text1"/>
            </w:tcBorders>
            <w:hideMark/>
          </w:tcPr>
          <w:p w14:paraId="467AF743" w14:textId="77777777" w:rsidR="0064331F" w:rsidRPr="006641B4" w:rsidRDefault="0064331F">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766CA77E" w14:textId="77777777" w:rsidR="0064331F" w:rsidRPr="006641B4" w:rsidRDefault="0064331F">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41628B07" w14:textId="77777777" w:rsidR="0064331F" w:rsidRPr="006641B4" w:rsidRDefault="0064331F">
            <w:pPr>
              <w:pStyle w:val="VCAAtablecondensed"/>
              <w:rPr>
                <w:lang w:val="en-AU"/>
              </w:rPr>
            </w:pPr>
            <w:r w:rsidRPr="006641B4">
              <w:rPr>
                <w:lang w:val="en-AU"/>
              </w:rPr>
              <w:t>1</w:t>
            </w:r>
          </w:p>
        </w:tc>
        <w:tc>
          <w:tcPr>
            <w:tcW w:w="1077" w:type="dxa"/>
            <w:tcBorders>
              <w:top w:val="single" w:sz="4" w:space="0" w:color="000000" w:themeColor="text1"/>
              <w:bottom w:val="single" w:sz="4" w:space="0" w:color="000000" w:themeColor="text1"/>
              <w:right w:val="single" w:sz="4" w:space="0" w:color="000000" w:themeColor="text1"/>
            </w:tcBorders>
            <w:hideMark/>
          </w:tcPr>
          <w:p w14:paraId="7C7C67ED" w14:textId="77777777" w:rsidR="0064331F" w:rsidRPr="006641B4" w:rsidRDefault="0064331F">
            <w:pPr>
              <w:pStyle w:val="VCAAtablecondensed"/>
              <w:rPr>
                <w:lang w:val="en-AU"/>
              </w:rPr>
            </w:pPr>
            <w:r w:rsidRPr="006641B4">
              <w:rPr>
                <w:lang w:val="en-AU"/>
              </w:rPr>
              <w:t>Average</w:t>
            </w:r>
          </w:p>
        </w:tc>
      </w:tr>
      <w:tr w:rsidR="0064331F" w:rsidRPr="006641B4" w14:paraId="03041412" w14:textId="77777777" w:rsidTr="0064331F">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1911B" w14:textId="77777777" w:rsidR="0064331F" w:rsidRPr="006641B4" w:rsidRDefault="0064331F">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86D69" w14:textId="1FF5BDBD" w:rsidR="0064331F" w:rsidRPr="006641B4" w:rsidRDefault="0064331F">
            <w:pPr>
              <w:pStyle w:val="VCAAtablecondensed"/>
              <w:rPr>
                <w:lang w:val="en-AU"/>
              </w:rPr>
            </w:pPr>
            <w:r w:rsidRPr="006641B4">
              <w:rPr>
                <w:lang w:val="en-AU"/>
              </w:rPr>
              <w:t>38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A1C41" w14:textId="197CB853" w:rsidR="0064331F" w:rsidRPr="006641B4" w:rsidRDefault="0064331F">
            <w:pPr>
              <w:pStyle w:val="VCAAtablecondensed"/>
              <w:rPr>
                <w:lang w:val="en-AU"/>
              </w:rPr>
            </w:pPr>
            <w:r w:rsidRPr="006641B4">
              <w:rPr>
                <w:lang w:val="en-AU"/>
              </w:rPr>
              <w:t>62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AAB8C" w14:textId="39B813A8" w:rsidR="0064331F" w:rsidRPr="006641B4" w:rsidRDefault="0064331F">
            <w:pPr>
              <w:pStyle w:val="VCAAtablecondensed"/>
              <w:rPr>
                <w:lang w:val="en-AU"/>
              </w:rPr>
            </w:pPr>
            <w:r w:rsidRPr="006641B4">
              <w:rPr>
                <w:lang w:val="en-AU"/>
              </w:rPr>
              <w:t>0.6</w:t>
            </w:r>
          </w:p>
        </w:tc>
      </w:tr>
    </w:tbl>
    <w:p w14:paraId="3B6F4721" w14:textId="77777777" w:rsidR="008A4D7A" w:rsidRPr="006641B4" w:rsidRDefault="008A4D7A" w:rsidP="008A4D7A">
      <w:pPr>
        <w:pStyle w:val="VCAAbody"/>
        <w:rPr>
          <w:lang w:val="en-AU"/>
        </w:rPr>
      </w:pPr>
      <w:r w:rsidRPr="006641B4">
        <w:rPr>
          <w:lang w:val="en-AU"/>
        </w:rPr>
        <w:t>Students were required to state what needed to be done to ensure that the legal requirements were met. Acceptable answers focused on seeking written permission from the owner.</w:t>
      </w:r>
    </w:p>
    <w:p w14:paraId="37088F56" w14:textId="75F737F2" w:rsidR="008A4D7A" w:rsidRPr="006641B4" w:rsidRDefault="008A4D7A" w:rsidP="008A4D7A">
      <w:pPr>
        <w:pStyle w:val="VCAAbody"/>
        <w:rPr>
          <w:lang w:val="en-AU"/>
        </w:rPr>
      </w:pPr>
      <w:r w:rsidRPr="006641B4">
        <w:rPr>
          <w:lang w:val="en-AU"/>
        </w:rPr>
        <w:t>Some students incorrectly assumed that the use of images and charts only required a source citation. This is only true if the charts and images are free; at all other times</w:t>
      </w:r>
      <w:r w:rsidR="00A05543">
        <w:rPr>
          <w:lang w:val="en-AU"/>
        </w:rPr>
        <w:t>,</w:t>
      </w:r>
      <w:r w:rsidRPr="006641B4">
        <w:rPr>
          <w:lang w:val="en-AU"/>
        </w:rPr>
        <w:t xml:space="preserve"> one needs to seek permission to use the images and charts.</w:t>
      </w:r>
    </w:p>
    <w:p w14:paraId="5E6FA19E" w14:textId="77777777" w:rsidR="008A4D7A" w:rsidRPr="006641B4" w:rsidRDefault="008A4D7A" w:rsidP="008A4D7A">
      <w:pPr>
        <w:pStyle w:val="VCAAHeading3"/>
        <w:rPr>
          <w:lang w:val="en-AU"/>
        </w:rPr>
      </w:pPr>
      <w:r w:rsidRPr="006641B4">
        <w:rPr>
          <w:lang w:val="en-AU"/>
        </w:rPr>
        <w:t>Question 7a.</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C930A6" w:rsidRPr="006641B4" w14:paraId="19796702" w14:textId="77777777" w:rsidTr="00C930A6">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36763137" w14:textId="77777777" w:rsidR="00C930A6" w:rsidRPr="006641B4" w:rsidRDefault="00C930A6">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6F4ADA41" w14:textId="77777777" w:rsidR="00C930A6" w:rsidRPr="006641B4" w:rsidRDefault="00C930A6">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25A3D033" w14:textId="77777777" w:rsidR="00C930A6" w:rsidRPr="006641B4" w:rsidRDefault="00C930A6">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1876ED40" w14:textId="77777777" w:rsidR="00C930A6" w:rsidRPr="006641B4" w:rsidRDefault="00C930A6">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257876FC" w14:textId="77777777" w:rsidR="00C930A6" w:rsidRPr="006641B4" w:rsidRDefault="00C930A6">
            <w:pPr>
              <w:pStyle w:val="VCAAtablecondensed"/>
              <w:rPr>
                <w:lang w:val="en-AU"/>
              </w:rPr>
            </w:pPr>
            <w:r w:rsidRPr="006641B4">
              <w:rPr>
                <w:lang w:val="en-AU"/>
              </w:rPr>
              <w:t>Average</w:t>
            </w:r>
          </w:p>
        </w:tc>
      </w:tr>
      <w:tr w:rsidR="00C930A6" w:rsidRPr="006641B4" w14:paraId="15535AE7" w14:textId="77777777" w:rsidTr="00C930A6">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179D0" w14:textId="77777777" w:rsidR="00C930A6" w:rsidRPr="006641B4" w:rsidRDefault="00C930A6">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B0258" w14:textId="71C8E156" w:rsidR="00C930A6" w:rsidRPr="006641B4" w:rsidRDefault="00C930A6">
            <w:pPr>
              <w:pStyle w:val="VCAAtablecondensed"/>
              <w:rPr>
                <w:lang w:val="en-AU"/>
              </w:rPr>
            </w:pPr>
            <w:r w:rsidRPr="006641B4">
              <w:rPr>
                <w:lang w:val="en-AU"/>
              </w:rPr>
              <w:t>11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5C562" w14:textId="4BC2CD21" w:rsidR="00C930A6" w:rsidRPr="006641B4" w:rsidRDefault="00C930A6">
            <w:pPr>
              <w:pStyle w:val="VCAAtablecondensed"/>
              <w:rPr>
                <w:lang w:val="en-AU"/>
              </w:rPr>
            </w:pPr>
            <w:r w:rsidRPr="006641B4">
              <w:rPr>
                <w:lang w:val="en-AU"/>
              </w:rPr>
              <w:t>61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0B28" w14:textId="54117632" w:rsidR="00C930A6" w:rsidRPr="006641B4" w:rsidRDefault="00C930A6">
            <w:pPr>
              <w:pStyle w:val="VCAAtablecondensed"/>
              <w:rPr>
                <w:lang w:val="en-AU"/>
              </w:rPr>
            </w:pPr>
            <w:r w:rsidRPr="006641B4">
              <w:rPr>
                <w:lang w:val="en-AU"/>
              </w:rPr>
              <w:t>28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2CD1B" w14:textId="6156EBEF" w:rsidR="00C930A6" w:rsidRPr="006641B4" w:rsidRDefault="00C930A6">
            <w:pPr>
              <w:pStyle w:val="VCAAtablecondensed"/>
              <w:rPr>
                <w:lang w:val="en-AU"/>
              </w:rPr>
            </w:pPr>
            <w:r w:rsidRPr="006641B4">
              <w:rPr>
                <w:lang w:val="en-AU"/>
              </w:rPr>
              <w:t>1.2</w:t>
            </w:r>
          </w:p>
        </w:tc>
      </w:tr>
    </w:tbl>
    <w:p w14:paraId="4A4271A1" w14:textId="77777777" w:rsidR="008A4D7A" w:rsidRPr="006641B4" w:rsidRDefault="008A4D7A" w:rsidP="008A4D7A">
      <w:pPr>
        <w:pStyle w:val="VCAAbody"/>
        <w:rPr>
          <w:lang w:val="en-AU"/>
        </w:rPr>
      </w:pPr>
      <w:r w:rsidRPr="006641B4">
        <w:rPr>
          <w:lang w:val="en-AU"/>
        </w:rPr>
        <w:t>The most common acceptable answer was ‘To give Huang and Lucinda a choice so that they can pick what solution best suits them’.</w:t>
      </w:r>
    </w:p>
    <w:p w14:paraId="720DFFAF" w14:textId="77777777" w:rsidR="008A4D7A" w:rsidRPr="006641B4" w:rsidRDefault="008A4D7A" w:rsidP="008A4D7A">
      <w:pPr>
        <w:pStyle w:val="VCAAbody"/>
        <w:rPr>
          <w:lang w:val="en-AU"/>
        </w:rPr>
      </w:pPr>
      <w:r w:rsidRPr="006641B4">
        <w:rPr>
          <w:lang w:val="en-AU"/>
        </w:rPr>
        <w:lastRenderedPageBreak/>
        <w:t>Students who gained full marks explained why Evan would draw two design ideas and related it to the case study. Many students gave just an explanation.</w:t>
      </w:r>
    </w:p>
    <w:p w14:paraId="1E16C062" w14:textId="77777777" w:rsidR="008A4D7A" w:rsidRPr="006641B4" w:rsidRDefault="008A4D7A" w:rsidP="008A4D7A">
      <w:pPr>
        <w:pStyle w:val="VCAAbody"/>
        <w:rPr>
          <w:lang w:val="en-AU"/>
        </w:rPr>
      </w:pPr>
      <w:r w:rsidRPr="006641B4">
        <w:rPr>
          <w:lang w:val="en-AU"/>
        </w:rPr>
        <w:t>The following is an example of a high-scoring response.</w:t>
      </w:r>
    </w:p>
    <w:p w14:paraId="69DF20FA" w14:textId="0AD2187B" w:rsidR="008A4D7A" w:rsidRPr="006641B4" w:rsidRDefault="008A4D7A" w:rsidP="008A4D7A">
      <w:pPr>
        <w:pStyle w:val="VCAAbody"/>
        <w:rPr>
          <w:rStyle w:val="VCAAitalic"/>
          <w:lang w:val="en-AU"/>
        </w:rPr>
      </w:pPr>
      <w:r w:rsidRPr="006641B4">
        <w:rPr>
          <w:rStyle w:val="VCAAitalic"/>
          <w:lang w:val="en-AU"/>
        </w:rPr>
        <w:t xml:space="preserve">Evan would draw two design ideas as it gives them more options as to what they want. If they don’t like some features of </w:t>
      </w:r>
      <w:proofErr w:type="gramStart"/>
      <w:r w:rsidRPr="006641B4">
        <w:rPr>
          <w:rStyle w:val="VCAAitalic"/>
          <w:lang w:val="en-AU"/>
        </w:rPr>
        <w:t>one</w:t>
      </w:r>
      <w:proofErr w:type="gramEnd"/>
      <w:r w:rsidRPr="006641B4">
        <w:rPr>
          <w:rStyle w:val="VCAAitalic"/>
          <w:lang w:val="en-AU"/>
        </w:rPr>
        <w:t xml:space="preserve"> they can use the other.</w:t>
      </w:r>
      <w:r w:rsidR="00E0605A" w:rsidRPr="006641B4">
        <w:rPr>
          <w:rStyle w:val="VCAAitalic"/>
          <w:lang w:val="en-AU"/>
        </w:rPr>
        <w:t xml:space="preserve"> </w:t>
      </w:r>
      <w:r w:rsidRPr="006641B4">
        <w:rPr>
          <w:rStyle w:val="VCAAitalic"/>
          <w:lang w:val="en-AU"/>
        </w:rPr>
        <w:t>They can also see a range of ideas produced as there is 2 options.</w:t>
      </w:r>
    </w:p>
    <w:p w14:paraId="30010B8F" w14:textId="77777777" w:rsidR="008A4D7A" w:rsidRPr="006641B4" w:rsidRDefault="008A4D7A" w:rsidP="008A4D7A">
      <w:pPr>
        <w:pStyle w:val="VCAAHeading3"/>
        <w:rPr>
          <w:lang w:val="en-AU"/>
        </w:rPr>
      </w:pPr>
      <w:r w:rsidRPr="006641B4">
        <w:rPr>
          <w:lang w:val="en-AU"/>
        </w:rPr>
        <w:t>Question 7b.</w:t>
      </w:r>
    </w:p>
    <w:tbl>
      <w:tblPr>
        <w:tblStyle w:val="VCAATableClosed"/>
        <w:tblW w:w="0" w:type="auto"/>
        <w:tblLayout w:type="fixed"/>
        <w:tblLook w:val="04A0" w:firstRow="1" w:lastRow="0" w:firstColumn="1" w:lastColumn="0" w:noHBand="0" w:noVBand="1"/>
      </w:tblPr>
      <w:tblGrid>
        <w:gridCol w:w="1021"/>
        <w:gridCol w:w="907"/>
        <w:gridCol w:w="907"/>
        <w:gridCol w:w="1077"/>
      </w:tblGrid>
      <w:tr w:rsidR="00C930A6" w:rsidRPr="006641B4" w14:paraId="4E6476CD" w14:textId="77777777" w:rsidTr="00C930A6">
        <w:trPr>
          <w:cnfStyle w:val="100000000000" w:firstRow="1" w:lastRow="0" w:firstColumn="0" w:lastColumn="0" w:oddVBand="0" w:evenVBand="0" w:oddHBand="0" w:evenHBand="0" w:firstRowFirstColumn="0" w:firstRowLastColumn="0" w:lastRowFirstColumn="0" w:lastRowLastColumn="0"/>
        </w:trPr>
        <w:tc>
          <w:tcPr>
            <w:tcW w:w="1021" w:type="dxa"/>
            <w:tcBorders>
              <w:top w:val="single" w:sz="4" w:space="0" w:color="000000" w:themeColor="text1"/>
              <w:left w:val="single" w:sz="4" w:space="0" w:color="000000" w:themeColor="text1"/>
              <w:bottom w:val="single" w:sz="4" w:space="0" w:color="000000" w:themeColor="text1"/>
            </w:tcBorders>
            <w:hideMark/>
          </w:tcPr>
          <w:p w14:paraId="4F173188" w14:textId="77777777" w:rsidR="00C930A6" w:rsidRPr="006641B4" w:rsidRDefault="00C930A6">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47D417C1" w14:textId="77777777" w:rsidR="00C930A6" w:rsidRPr="006641B4" w:rsidRDefault="00C930A6">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2EA02FCA" w14:textId="77777777" w:rsidR="00C930A6" w:rsidRPr="006641B4" w:rsidRDefault="00C930A6">
            <w:pPr>
              <w:pStyle w:val="VCAAtablecondensed"/>
              <w:rPr>
                <w:lang w:val="en-AU"/>
              </w:rPr>
            </w:pPr>
            <w:r w:rsidRPr="006641B4">
              <w:rPr>
                <w:lang w:val="en-AU"/>
              </w:rPr>
              <w:t>1</w:t>
            </w:r>
          </w:p>
        </w:tc>
        <w:tc>
          <w:tcPr>
            <w:tcW w:w="1077" w:type="dxa"/>
            <w:tcBorders>
              <w:top w:val="single" w:sz="4" w:space="0" w:color="000000" w:themeColor="text1"/>
              <w:bottom w:val="single" w:sz="4" w:space="0" w:color="000000" w:themeColor="text1"/>
              <w:right w:val="single" w:sz="4" w:space="0" w:color="000000" w:themeColor="text1"/>
            </w:tcBorders>
            <w:hideMark/>
          </w:tcPr>
          <w:p w14:paraId="525628B5" w14:textId="77777777" w:rsidR="00C930A6" w:rsidRPr="006641B4" w:rsidRDefault="00C930A6">
            <w:pPr>
              <w:pStyle w:val="VCAAtablecondensed"/>
              <w:rPr>
                <w:lang w:val="en-AU"/>
              </w:rPr>
            </w:pPr>
            <w:r w:rsidRPr="006641B4">
              <w:rPr>
                <w:lang w:val="en-AU"/>
              </w:rPr>
              <w:t>Average</w:t>
            </w:r>
          </w:p>
        </w:tc>
      </w:tr>
      <w:tr w:rsidR="00C930A6" w:rsidRPr="006641B4" w14:paraId="21A45617" w14:textId="77777777" w:rsidTr="00C930A6">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E8883" w14:textId="77777777" w:rsidR="00C930A6" w:rsidRPr="006641B4" w:rsidRDefault="00C930A6">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7F4F7" w14:textId="16031A84" w:rsidR="00C930A6" w:rsidRPr="006641B4" w:rsidRDefault="00C930A6">
            <w:pPr>
              <w:pStyle w:val="VCAAtablecondensed"/>
              <w:rPr>
                <w:lang w:val="en-AU"/>
              </w:rPr>
            </w:pPr>
            <w:r w:rsidRPr="006641B4">
              <w:rPr>
                <w:lang w:val="en-AU"/>
              </w:rPr>
              <w:t>70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D6671" w14:textId="42FDED6A" w:rsidR="00C930A6" w:rsidRPr="006641B4" w:rsidRDefault="00C930A6">
            <w:pPr>
              <w:pStyle w:val="VCAAtablecondensed"/>
              <w:rPr>
                <w:lang w:val="en-AU"/>
              </w:rPr>
            </w:pPr>
            <w:r w:rsidRPr="006641B4">
              <w:rPr>
                <w:lang w:val="en-AU"/>
              </w:rPr>
              <w:t>30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FFE88" w14:textId="2CBD7475" w:rsidR="00C930A6" w:rsidRPr="006641B4" w:rsidRDefault="00C930A6">
            <w:pPr>
              <w:pStyle w:val="VCAAtablecondensed"/>
              <w:rPr>
                <w:lang w:val="en-AU"/>
              </w:rPr>
            </w:pPr>
            <w:r w:rsidRPr="006641B4">
              <w:rPr>
                <w:lang w:val="en-AU"/>
              </w:rPr>
              <w:t>0.3</w:t>
            </w:r>
          </w:p>
        </w:tc>
      </w:tr>
    </w:tbl>
    <w:p w14:paraId="1637A572" w14:textId="77777777" w:rsidR="008A4D7A" w:rsidRPr="006641B4" w:rsidRDefault="008A4D7A" w:rsidP="008A4D7A">
      <w:pPr>
        <w:pStyle w:val="VCAAbody"/>
        <w:rPr>
          <w:lang w:val="en-AU"/>
        </w:rPr>
      </w:pPr>
      <w:r w:rsidRPr="006641B4">
        <w:rPr>
          <w:lang w:val="en-AU"/>
        </w:rPr>
        <w:t>Acceptable responses were:</w:t>
      </w:r>
    </w:p>
    <w:p w14:paraId="6FD2B5EA" w14:textId="77777777" w:rsidR="008A4D7A" w:rsidRPr="006641B4" w:rsidRDefault="008A4D7A" w:rsidP="005A4812">
      <w:pPr>
        <w:pStyle w:val="VCAAbullet"/>
        <w:rPr>
          <w:lang w:val="en-AU"/>
        </w:rPr>
      </w:pPr>
      <w:r w:rsidRPr="006641B4">
        <w:rPr>
          <w:lang w:val="en-AU"/>
        </w:rPr>
        <w:t>Which design is more visually appealing?</w:t>
      </w:r>
    </w:p>
    <w:p w14:paraId="0199D85C" w14:textId="77777777" w:rsidR="008A4D7A" w:rsidRPr="006641B4" w:rsidRDefault="008A4D7A" w:rsidP="005A4812">
      <w:pPr>
        <w:pStyle w:val="VCAAbullet"/>
        <w:rPr>
          <w:lang w:val="en-AU"/>
        </w:rPr>
      </w:pPr>
      <w:r w:rsidRPr="006641B4">
        <w:rPr>
          <w:lang w:val="en-AU"/>
        </w:rPr>
        <w:t xml:space="preserve">Which design is easier to understand? </w:t>
      </w:r>
    </w:p>
    <w:p w14:paraId="060DE8C3" w14:textId="77777777" w:rsidR="008A4D7A" w:rsidRPr="006641B4" w:rsidRDefault="008A4D7A" w:rsidP="005A4812">
      <w:pPr>
        <w:pStyle w:val="VCAAbullet"/>
        <w:rPr>
          <w:lang w:val="en-AU"/>
        </w:rPr>
      </w:pPr>
      <w:r w:rsidRPr="006641B4">
        <w:rPr>
          <w:lang w:val="en-AU"/>
        </w:rPr>
        <w:t>Which is more readable on mobile phone screen?</w:t>
      </w:r>
    </w:p>
    <w:p w14:paraId="5EA7422D" w14:textId="51EF2198" w:rsidR="008A4D7A" w:rsidRPr="006641B4" w:rsidRDefault="008A4D7A" w:rsidP="008A4D7A">
      <w:pPr>
        <w:pStyle w:val="VCAAbody"/>
        <w:rPr>
          <w:lang w:val="en-AU"/>
        </w:rPr>
      </w:pPr>
      <w:r w:rsidRPr="006641B4">
        <w:rPr>
          <w:lang w:val="en-AU"/>
        </w:rPr>
        <w:t xml:space="preserve">The criterion statement should have included words </w:t>
      </w:r>
      <w:r w:rsidR="00A05543">
        <w:rPr>
          <w:lang w:val="en-AU"/>
        </w:rPr>
        <w:t>such as</w:t>
      </w:r>
      <w:r w:rsidRPr="006641B4">
        <w:rPr>
          <w:lang w:val="en-AU"/>
        </w:rPr>
        <w:t xml:space="preserve"> visual impact, ease of understanding, clarity, balance or readability. A one-word answer did not receive a mark.</w:t>
      </w:r>
    </w:p>
    <w:p w14:paraId="51A2ACAB" w14:textId="77777777" w:rsidR="008A4D7A" w:rsidRPr="006641B4" w:rsidRDefault="008A4D7A" w:rsidP="008A4D7A">
      <w:pPr>
        <w:pStyle w:val="VCAAHeading3"/>
        <w:rPr>
          <w:lang w:val="en-AU"/>
        </w:rPr>
      </w:pPr>
      <w:r w:rsidRPr="006641B4">
        <w:rPr>
          <w:lang w:val="en-AU"/>
        </w:rPr>
        <w:t>Question 7c.</w:t>
      </w:r>
    </w:p>
    <w:tbl>
      <w:tblPr>
        <w:tblStyle w:val="VCAATableClosed"/>
        <w:tblW w:w="0" w:type="auto"/>
        <w:tblLayout w:type="fixed"/>
        <w:tblLook w:val="04A0" w:firstRow="1" w:lastRow="0" w:firstColumn="1" w:lastColumn="0" w:noHBand="0" w:noVBand="1"/>
      </w:tblPr>
      <w:tblGrid>
        <w:gridCol w:w="964"/>
        <w:gridCol w:w="907"/>
        <w:gridCol w:w="907"/>
        <w:gridCol w:w="907"/>
        <w:gridCol w:w="907"/>
        <w:gridCol w:w="1077"/>
      </w:tblGrid>
      <w:tr w:rsidR="00DD68BE" w:rsidRPr="006641B4" w14:paraId="698FF68F" w14:textId="77777777" w:rsidTr="00DD68BE">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5C139211" w14:textId="77777777" w:rsidR="00DD68BE" w:rsidRPr="006641B4" w:rsidRDefault="00DD68BE">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75D7842B" w14:textId="77777777" w:rsidR="00DD68BE" w:rsidRPr="006641B4" w:rsidRDefault="00DD68BE">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67F65856" w14:textId="77777777" w:rsidR="00DD68BE" w:rsidRPr="006641B4" w:rsidRDefault="00DD68BE">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70A7B8AD" w14:textId="77777777" w:rsidR="00DD68BE" w:rsidRPr="006641B4" w:rsidRDefault="00DD68BE">
            <w:pPr>
              <w:pStyle w:val="VCAAtablecondensed"/>
              <w:rPr>
                <w:lang w:val="en-AU"/>
              </w:rPr>
            </w:pPr>
            <w:r w:rsidRPr="006641B4">
              <w:rPr>
                <w:lang w:val="en-AU"/>
              </w:rPr>
              <w:t>2</w:t>
            </w:r>
          </w:p>
        </w:tc>
        <w:tc>
          <w:tcPr>
            <w:tcW w:w="907" w:type="dxa"/>
            <w:tcBorders>
              <w:top w:val="single" w:sz="4" w:space="0" w:color="000000" w:themeColor="text1"/>
              <w:bottom w:val="single" w:sz="4" w:space="0" w:color="000000" w:themeColor="text1"/>
            </w:tcBorders>
            <w:hideMark/>
          </w:tcPr>
          <w:p w14:paraId="6D64B217" w14:textId="77777777" w:rsidR="00DD68BE" w:rsidRPr="006641B4" w:rsidRDefault="00DD68BE">
            <w:pPr>
              <w:pStyle w:val="VCAAtablecondensed"/>
              <w:rPr>
                <w:lang w:val="en-AU"/>
              </w:rPr>
            </w:pPr>
            <w:r w:rsidRPr="006641B4">
              <w:rPr>
                <w:lang w:val="en-AU"/>
              </w:rPr>
              <w:t>3</w:t>
            </w:r>
          </w:p>
        </w:tc>
        <w:tc>
          <w:tcPr>
            <w:tcW w:w="1077" w:type="dxa"/>
            <w:tcBorders>
              <w:top w:val="single" w:sz="4" w:space="0" w:color="000000" w:themeColor="text1"/>
              <w:bottom w:val="single" w:sz="4" w:space="0" w:color="000000" w:themeColor="text1"/>
              <w:right w:val="single" w:sz="4" w:space="0" w:color="000000" w:themeColor="text1"/>
            </w:tcBorders>
            <w:hideMark/>
          </w:tcPr>
          <w:p w14:paraId="4B111643" w14:textId="77777777" w:rsidR="00DD68BE" w:rsidRPr="006641B4" w:rsidRDefault="00DD68BE">
            <w:pPr>
              <w:pStyle w:val="VCAAtablecondensed"/>
              <w:rPr>
                <w:lang w:val="en-AU"/>
              </w:rPr>
            </w:pPr>
            <w:r w:rsidRPr="006641B4">
              <w:rPr>
                <w:lang w:val="en-AU"/>
              </w:rPr>
              <w:t>Average</w:t>
            </w:r>
          </w:p>
        </w:tc>
      </w:tr>
      <w:tr w:rsidR="00DD68BE" w:rsidRPr="006641B4" w14:paraId="1F31A844" w14:textId="77777777" w:rsidTr="00DD68BE">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2AD35" w14:textId="77777777" w:rsidR="00DD68BE" w:rsidRPr="006641B4" w:rsidRDefault="00DD68BE">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B9B40" w14:textId="14A631A2" w:rsidR="00DD68BE" w:rsidRPr="006641B4" w:rsidRDefault="00DD68BE">
            <w:pPr>
              <w:pStyle w:val="VCAAtablecondensed"/>
              <w:rPr>
                <w:lang w:val="en-AU"/>
              </w:rPr>
            </w:pPr>
            <w:r w:rsidRPr="006641B4">
              <w:rPr>
                <w:lang w:val="en-AU"/>
              </w:rPr>
              <w:t>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FCDA6" w14:textId="6D05AAE8" w:rsidR="00DD68BE" w:rsidRPr="006641B4" w:rsidRDefault="00DD68BE">
            <w:pPr>
              <w:pStyle w:val="VCAAtablecondensed"/>
              <w:rPr>
                <w:lang w:val="en-AU"/>
              </w:rPr>
            </w:pPr>
            <w:r w:rsidRPr="006641B4">
              <w:rPr>
                <w:lang w:val="en-AU"/>
              </w:rPr>
              <w:t>26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14C9E" w14:textId="312CCD4B" w:rsidR="00DD68BE" w:rsidRPr="006641B4" w:rsidRDefault="00DD68BE">
            <w:pPr>
              <w:pStyle w:val="VCAAtablecondensed"/>
              <w:rPr>
                <w:lang w:val="en-AU"/>
              </w:rPr>
            </w:pPr>
            <w:r w:rsidRPr="006641B4">
              <w:rPr>
                <w:lang w:val="en-AU"/>
              </w:rPr>
              <w:t>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53825" w14:textId="286751AD" w:rsidR="00DD68BE" w:rsidRPr="006641B4" w:rsidRDefault="00DD68BE">
            <w:pPr>
              <w:pStyle w:val="VCAAtablecondensed"/>
              <w:rPr>
                <w:lang w:val="en-AU"/>
              </w:rPr>
            </w:pPr>
            <w:r w:rsidRPr="006641B4">
              <w:rPr>
                <w:lang w:val="en-AU"/>
              </w:rPr>
              <w:t>17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7A8C0" w14:textId="6394B638" w:rsidR="00DD68BE" w:rsidRPr="006641B4" w:rsidRDefault="00DD68BE">
            <w:pPr>
              <w:pStyle w:val="VCAAtablecondensed"/>
              <w:rPr>
                <w:lang w:val="en-AU"/>
              </w:rPr>
            </w:pPr>
            <w:r w:rsidRPr="006641B4">
              <w:rPr>
                <w:lang w:val="en-AU"/>
              </w:rPr>
              <w:t>1.8</w:t>
            </w:r>
          </w:p>
        </w:tc>
      </w:tr>
    </w:tbl>
    <w:p w14:paraId="1C1D17DA" w14:textId="77777777" w:rsidR="008A4D7A" w:rsidRPr="006641B4" w:rsidRDefault="008A4D7A" w:rsidP="008A4D7A">
      <w:pPr>
        <w:pStyle w:val="VCAAbody"/>
        <w:rPr>
          <w:lang w:val="en-AU"/>
        </w:rPr>
      </w:pPr>
      <w:r w:rsidRPr="006641B4">
        <w:rPr>
          <w:lang w:val="en-AU"/>
        </w:rPr>
        <w:t xml:space="preserve">As with all ‘justify’ question responses, there needed to be a comparison between the two choices. Students needed to select Design A or Design B, state why that design was selected and explain why the other design was not selected. </w:t>
      </w:r>
    </w:p>
    <w:p w14:paraId="2328D506" w14:textId="77777777" w:rsidR="008A4D7A" w:rsidRPr="006641B4" w:rsidRDefault="008A4D7A" w:rsidP="008A4D7A">
      <w:pPr>
        <w:pStyle w:val="VCAAbody"/>
        <w:rPr>
          <w:lang w:val="en-AU"/>
        </w:rPr>
      </w:pPr>
      <w:r w:rsidRPr="006641B4">
        <w:rPr>
          <w:lang w:val="en-AU"/>
        </w:rPr>
        <w:t>The following is an example of a high-scoring response.</w:t>
      </w:r>
    </w:p>
    <w:p w14:paraId="7080FDF3" w14:textId="3D19CE10" w:rsidR="008A4D7A" w:rsidRPr="006641B4" w:rsidRDefault="008A4D7A" w:rsidP="00DD68BE">
      <w:pPr>
        <w:pStyle w:val="VCAAbody"/>
        <w:rPr>
          <w:rStyle w:val="VCAAitalic"/>
          <w:lang w:val="en-AU"/>
        </w:rPr>
      </w:pPr>
      <w:r w:rsidRPr="006641B4">
        <w:rPr>
          <w:rStyle w:val="VCAAitalic"/>
          <w:lang w:val="en-AU"/>
        </w:rPr>
        <w:t xml:space="preserve">Design A should be chosen as the variety of shapes of the text boxes and the chart is visually appealing and attractive, to the users. Design A only uses rectangle text boxes and </w:t>
      </w:r>
      <w:proofErr w:type="spellStart"/>
      <w:r w:rsidRPr="006641B4">
        <w:rPr>
          <w:rStyle w:val="VCAAitalic"/>
          <w:lang w:val="en-AU"/>
        </w:rPr>
        <w:t>therfore</w:t>
      </w:r>
      <w:proofErr w:type="spellEnd"/>
      <w:r w:rsidRPr="006641B4">
        <w:rPr>
          <w:rStyle w:val="VCAAitalic"/>
          <w:lang w:val="en-AU"/>
        </w:rPr>
        <w:t xml:space="preserve"> visually boring and not attractive, to the users. The use of the guitar on design B is relevant to the topic, design A lacks images.</w:t>
      </w:r>
    </w:p>
    <w:p w14:paraId="45E80366" w14:textId="77777777" w:rsidR="008A4D7A" w:rsidRPr="006641B4" w:rsidRDefault="008A4D7A" w:rsidP="008A4D7A">
      <w:pPr>
        <w:pStyle w:val="VCAAHeading3"/>
        <w:rPr>
          <w:lang w:val="en-AU"/>
        </w:rPr>
      </w:pPr>
      <w:r w:rsidRPr="006641B4">
        <w:rPr>
          <w:lang w:val="en-AU"/>
        </w:rPr>
        <w:t>Question 7d.</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DD68BE" w:rsidRPr="006641B4" w14:paraId="1B08029B" w14:textId="77777777" w:rsidTr="00DD68BE">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3E4B9768" w14:textId="77777777" w:rsidR="00DD68BE" w:rsidRPr="006641B4" w:rsidRDefault="00DD68BE">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74FC4359" w14:textId="77777777" w:rsidR="00DD68BE" w:rsidRPr="006641B4" w:rsidRDefault="00DD68BE">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0CB0B3FB" w14:textId="77777777" w:rsidR="00DD68BE" w:rsidRPr="006641B4" w:rsidRDefault="00DD68BE">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71F56764" w14:textId="77777777" w:rsidR="00DD68BE" w:rsidRPr="006641B4" w:rsidRDefault="00DD68BE">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6E8C64E8" w14:textId="77777777" w:rsidR="00DD68BE" w:rsidRPr="006641B4" w:rsidRDefault="00DD68BE">
            <w:pPr>
              <w:pStyle w:val="VCAAtablecondensed"/>
              <w:rPr>
                <w:lang w:val="en-AU"/>
              </w:rPr>
            </w:pPr>
            <w:r w:rsidRPr="006641B4">
              <w:rPr>
                <w:lang w:val="en-AU"/>
              </w:rPr>
              <w:t>Average</w:t>
            </w:r>
          </w:p>
        </w:tc>
      </w:tr>
      <w:tr w:rsidR="00DD68BE" w:rsidRPr="006641B4" w14:paraId="3EEFAC0D" w14:textId="77777777" w:rsidTr="00DD68BE">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8C48F" w14:textId="77777777" w:rsidR="00DD68BE" w:rsidRPr="006641B4" w:rsidRDefault="00DD68BE">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96A07" w14:textId="40CAA54F" w:rsidR="00DD68BE" w:rsidRPr="006641B4" w:rsidRDefault="00DD68BE">
            <w:pPr>
              <w:pStyle w:val="VCAAtablecondensed"/>
              <w:rPr>
                <w:lang w:val="en-AU"/>
              </w:rPr>
            </w:pPr>
            <w:r w:rsidRPr="006641B4">
              <w:rPr>
                <w:lang w:val="en-AU"/>
              </w:rPr>
              <w:t>39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584B4" w14:textId="313D52CB" w:rsidR="00DD68BE" w:rsidRPr="006641B4" w:rsidRDefault="00DD68BE">
            <w:pPr>
              <w:pStyle w:val="VCAAtablecondensed"/>
              <w:rPr>
                <w:lang w:val="en-AU"/>
              </w:rPr>
            </w:pPr>
            <w:r w:rsidRPr="006641B4">
              <w:rPr>
                <w:lang w:val="en-AU"/>
              </w:rPr>
              <w:t>36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0D876" w14:textId="7E78F0D2" w:rsidR="00DD68BE" w:rsidRPr="006641B4" w:rsidRDefault="00DD68BE">
            <w:pPr>
              <w:pStyle w:val="VCAAtablecondensed"/>
              <w:rPr>
                <w:lang w:val="en-AU"/>
              </w:rPr>
            </w:pPr>
            <w:r w:rsidRPr="006641B4">
              <w:rPr>
                <w:lang w:val="en-AU"/>
              </w:rPr>
              <w:t>26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D165C" w14:textId="2E243456" w:rsidR="00DD68BE" w:rsidRPr="006641B4" w:rsidRDefault="00DD68BE">
            <w:pPr>
              <w:pStyle w:val="VCAAtablecondensed"/>
              <w:rPr>
                <w:lang w:val="en-AU"/>
              </w:rPr>
            </w:pPr>
            <w:r w:rsidRPr="006641B4">
              <w:rPr>
                <w:lang w:val="en-AU"/>
              </w:rPr>
              <w:t>0.9</w:t>
            </w:r>
          </w:p>
        </w:tc>
      </w:tr>
    </w:tbl>
    <w:p w14:paraId="51D316EE" w14:textId="5DE8AA45" w:rsidR="008A4D7A" w:rsidRPr="006641B4" w:rsidRDefault="008A4D7A" w:rsidP="008A4D7A">
      <w:pPr>
        <w:pStyle w:val="VCAAbody"/>
        <w:rPr>
          <w:lang w:val="en-AU"/>
        </w:rPr>
      </w:pPr>
      <w:r w:rsidRPr="006641B4">
        <w:rPr>
          <w:lang w:val="en-AU"/>
        </w:rPr>
        <w:t>Design principles needed to relate to appearance; the only acceptable answers were alignment, balance, image use, space, and text and table formatting</w:t>
      </w:r>
      <w:r w:rsidR="00777F33" w:rsidRPr="006641B4">
        <w:rPr>
          <w:lang w:val="en-AU"/>
        </w:rPr>
        <w:t>.</w:t>
      </w:r>
    </w:p>
    <w:p w14:paraId="2A238B11" w14:textId="77777777" w:rsidR="008A4D7A" w:rsidRPr="006641B4" w:rsidRDefault="008A4D7A" w:rsidP="000125E3">
      <w:pPr>
        <w:pStyle w:val="VCAAHeading3"/>
        <w:rPr>
          <w:lang w:val="en-AU"/>
        </w:rPr>
      </w:pPr>
      <w:r w:rsidRPr="006641B4">
        <w:rPr>
          <w:lang w:val="en-AU"/>
        </w:rPr>
        <w:lastRenderedPageBreak/>
        <w:t>Question 8a.</w:t>
      </w:r>
    </w:p>
    <w:tbl>
      <w:tblPr>
        <w:tblStyle w:val="VCAATableClosed"/>
        <w:tblW w:w="0" w:type="auto"/>
        <w:tblLayout w:type="fixed"/>
        <w:tblLook w:val="04A0" w:firstRow="1" w:lastRow="0" w:firstColumn="1" w:lastColumn="0" w:noHBand="0" w:noVBand="1"/>
      </w:tblPr>
      <w:tblGrid>
        <w:gridCol w:w="964"/>
        <w:gridCol w:w="907"/>
        <w:gridCol w:w="907"/>
        <w:gridCol w:w="907"/>
        <w:gridCol w:w="907"/>
        <w:gridCol w:w="907"/>
        <w:gridCol w:w="1077"/>
      </w:tblGrid>
      <w:tr w:rsidR="00DD68BE" w:rsidRPr="006641B4" w14:paraId="064E0AAC" w14:textId="77777777" w:rsidTr="00DD68BE">
        <w:trPr>
          <w:cnfStyle w:val="100000000000" w:firstRow="1" w:lastRow="0" w:firstColumn="0" w:lastColumn="0" w:oddVBand="0" w:evenVBand="0" w:oddHBand="0" w:evenHBand="0" w:firstRowFirstColumn="0" w:firstRowLastColumn="0" w:lastRowFirstColumn="0" w:lastRowLastColumn="0"/>
        </w:trPr>
        <w:tc>
          <w:tcPr>
            <w:tcW w:w="964" w:type="dxa"/>
          </w:tcPr>
          <w:p w14:paraId="63E13C76" w14:textId="5E344982" w:rsidR="00DD68BE" w:rsidRPr="006641B4" w:rsidRDefault="00DD68BE" w:rsidP="000125E3">
            <w:pPr>
              <w:pStyle w:val="VCAAtablecondensed"/>
              <w:keepNext/>
              <w:keepLines/>
              <w:rPr>
                <w:lang w:val="en-AU"/>
              </w:rPr>
            </w:pPr>
            <w:r w:rsidRPr="006641B4">
              <w:rPr>
                <w:lang w:val="en-AU"/>
              </w:rPr>
              <w:t>Marks</w:t>
            </w:r>
          </w:p>
        </w:tc>
        <w:tc>
          <w:tcPr>
            <w:tcW w:w="907" w:type="dxa"/>
          </w:tcPr>
          <w:p w14:paraId="52D962A4" w14:textId="16F4EADA" w:rsidR="00DD68BE" w:rsidRPr="006641B4" w:rsidRDefault="00DD68BE" w:rsidP="000125E3">
            <w:pPr>
              <w:pStyle w:val="VCAAtablecondensed"/>
              <w:keepNext/>
              <w:keepLines/>
              <w:rPr>
                <w:lang w:val="en-AU"/>
              </w:rPr>
            </w:pPr>
            <w:r w:rsidRPr="006641B4">
              <w:rPr>
                <w:lang w:val="en-AU"/>
              </w:rPr>
              <w:t>0</w:t>
            </w:r>
          </w:p>
        </w:tc>
        <w:tc>
          <w:tcPr>
            <w:tcW w:w="907" w:type="dxa"/>
          </w:tcPr>
          <w:p w14:paraId="78AA1D5E" w14:textId="4CE272E1" w:rsidR="00DD68BE" w:rsidRPr="006641B4" w:rsidRDefault="00DD68BE" w:rsidP="000125E3">
            <w:pPr>
              <w:pStyle w:val="VCAAtablecondensed"/>
              <w:keepNext/>
              <w:keepLines/>
              <w:rPr>
                <w:lang w:val="en-AU"/>
              </w:rPr>
            </w:pPr>
            <w:r w:rsidRPr="006641B4">
              <w:rPr>
                <w:lang w:val="en-AU"/>
              </w:rPr>
              <w:t>1</w:t>
            </w:r>
          </w:p>
        </w:tc>
        <w:tc>
          <w:tcPr>
            <w:tcW w:w="907" w:type="dxa"/>
          </w:tcPr>
          <w:p w14:paraId="31359FA7" w14:textId="265DF8BB" w:rsidR="00DD68BE" w:rsidRPr="006641B4" w:rsidRDefault="00DD68BE" w:rsidP="000125E3">
            <w:pPr>
              <w:pStyle w:val="VCAAtablecondensed"/>
              <w:keepNext/>
              <w:keepLines/>
              <w:rPr>
                <w:lang w:val="en-AU"/>
              </w:rPr>
            </w:pPr>
            <w:r w:rsidRPr="006641B4">
              <w:rPr>
                <w:lang w:val="en-AU"/>
              </w:rPr>
              <w:t>2</w:t>
            </w:r>
          </w:p>
        </w:tc>
        <w:tc>
          <w:tcPr>
            <w:tcW w:w="907" w:type="dxa"/>
          </w:tcPr>
          <w:p w14:paraId="713A90EC" w14:textId="7E1BF359" w:rsidR="00DD68BE" w:rsidRPr="006641B4" w:rsidRDefault="00DD68BE" w:rsidP="000125E3">
            <w:pPr>
              <w:pStyle w:val="VCAAtablecondensed"/>
              <w:keepNext/>
              <w:keepLines/>
              <w:rPr>
                <w:lang w:val="en-AU"/>
              </w:rPr>
            </w:pPr>
            <w:r w:rsidRPr="006641B4">
              <w:rPr>
                <w:lang w:val="en-AU"/>
              </w:rPr>
              <w:t>3</w:t>
            </w:r>
          </w:p>
        </w:tc>
        <w:tc>
          <w:tcPr>
            <w:tcW w:w="907" w:type="dxa"/>
          </w:tcPr>
          <w:p w14:paraId="6ED6A3F8" w14:textId="1153A03C" w:rsidR="00DD68BE" w:rsidRPr="006641B4" w:rsidRDefault="00DD68BE" w:rsidP="000125E3">
            <w:pPr>
              <w:pStyle w:val="VCAAtablecondensed"/>
              <w:keepNext/>
              <w:keepLines/>
              <w:rPr>
                <w:lang w:val="en-AU"/>
              </w:rPr>
            </w:pPr>
            <w:r w:rsidRPr="006641B4">
              <w:rPr>
                <w:lang w:val="en-AU"/>
              </w:rPr>
              <w:t>4</w:t>
            </w:r>
          </w:p>
        </w:tc>
        <w:tc>
          <w:tcPr>
            <w:tcW w:w="1077" w:type="dxa"/>
          </w:tcPr>
          <w:p w14:paraId="3B5D5336" w14:textId="52327208" w:rsidR="00DD68BE" w:rsidRPr="006641B4" w:rsidRDefault="00DD68BE" w:rsidP="000125E3">
            <w:pPr>
              <w:pStyle w:val="VCAAtablecondensed"/>
              <w:keepNext/>
              <w:keepLines/>
              <w:rPr>
                <w:lang w:val="en-AU"/>
              </w:rPr>
            </w:pPr>
            <w:r w:rsidRPr="006641B4">
              <w:rPr>
                <w:lang w:val="en-AU"/>
              </w:rPr>
              <w:t>Average</w:t>
            </w:r>
          </w:p>
        </w:tc>
      </w:tr>
      <w:tr w:rsidR="00DD68BE" w:rsidRPr="006641B4" w14:paraId="3B18F61D" w14:textId="77777777" w:rsidTr="00DD68BE">
        <w:tc>
          <w:tcPr>
            <w:tcW w:w="964" w:type="dxa"/>
          </w:tcPr>
          <w:p w14:paraId="7AFC29F8" w14:textId="744D6D3A" w:rsidR="00DD68BE" w:rsidRPr="006641B4" w:rsidRDefault="00DD68BE" w:rsidP="000125E3">
            <w:pPr>
              <w:pStyle w:val="VCAAtablecondensed"/>
              <w:keepNext/>
              <w:keepLines/>
              <w:rPr>
                <w:lang w:val="en-AU"/>
              </w:rPr>
            </w:pPr>
            <w:r w:rsidRPr="006641B4">
              <w:rPr>
                <w:lang w:val="en-AU"/>
              </w:rPr>
              <w:t>%</w:t>
            </w:r>
          </w:p>
        </w:tc>
        <w:tc>
          <w:tcPr>
            <w:tcW w:w="907" w:type="dxa"/>
          </w:tcPr>
          <w:p w14:paraId="36E305DB" w14:textId="24F991E9" w:rsidR="00DD68BE" w:rsidRPr="006641B4" w:rsidRDefault="00AF30FB" w:rsidP="000125E3">
            <w:pPr>
              <w:pStyle w:val="VCAAtablecondensed"/>
              <w:keepNext/>
              <w:keepLines/>
              <w:rPr>
                <w:lang w:val="en-AU"/>
              </w:rPr>
            </w:pPr>
            <w:r w:rsidRPr="006641B4">
              <w:rPr>
                <w:lang w:val="en-AU"/>
              </w:rPr>
              <w:t>39</w:t>
            </w:r>
          </w:p>
        </w:tc>
        <w:tc>
          <w:tcPr>
            <w:tcW w:w="907" w:type="dxa"/>
          </w:tcPr>
          <w:p w14:paraId="3E6478A7" w14:textId="06611873" w:rsidR="00DD68BE" w:rsidRPr="006641B4" w:rsidRDefault="00AF30FB" w:rsidP="000125E3">
            <w:pPr>
              <w:pStyle w:val="VCAAtablecondensed"/>
              <w:keepNext/>
              <w:keepLines/>
              <w:rPr>
                <w:lang w:val="en-AU"/>
              </w:rPr>
            </w:pPr>
            <w:r w:rsidRPr="006641B4">
              <w:rPr>
                <w:lang w:val="en-AU"/>
              </w:rPr>
              <w:t>13</w:t>
            </w:r>
          </w:p>
        </w:tc>
        <w:tc>
          <w:tcPr>
            <w:tcW w:w="907" w:type="dxa"/>
          </w:tcPr>
          <w:p w14:paraId="2F756D32" w14:textId="023E5971" w:rsidR="00DD68BE" w:rsidRPr="006641B4" w:rsidRDefault="00AF30FB" w:rsidP="000125E3">
            <w:pPr>
              <w:pStyle w:val="VCAAtablecondensed"/>
              <w:keepNext/>
              <w:keepLines/>
              <w:rPr>
                <w:lang w:val="en-AU"/>
              </w:rPr>
            </w:pPr>
            <w:r w:rsidRPr="006641B4">
              <w:rPr>
                <w:lang w:val="en-AU"/>
              </w:rPr>
              <w:t>29</w:t>
            </w:r>
          </w:p>
        </w:tc>
        <w:tc>
          <w:tcPr>
            <w:tcW w:w="907" w:type="dxa"/>
          </w:tcPr>
          <w:p w14:paraId="46EAD86D" w14:textId="2CF9EC24" w:rsidR="00DD68BE" w:rsidRPr="006641B4" w:rsidRDefault="00AF30FB" w:rsidP="000125E3">
            <w:pPr>
              <w:pStyle w:val="VCAAtablecondensed"/>
              <w:keepNext/>
              <w:keepLines/>
              <w:rPr>
                <w:lang w:val="en-AU"/>
              </w:rPr>
            </w:pPr>
            <w:r w:rsidRPr="006641B4">
              <w:rPr>
                <w:lang w:val="en-AU"/>
              </w:rPr>
              <w:t>8</w:t>
            </w:r>
          </w:p>
        </w:tc>
        <w:tc>
          <w:tcPr>
            <w:tcW w:w="907" w:type="dxa"/>
          </w:tcPr>
          <w:p w14:paraId="3A7DAF74" w14:textId="08C0C87F" w:rsidR="00DD68BE" w:rsidRPr="006641B4" w:rsidRDefault="00AF30FB" w:rsidP="000125E3">
            <w:pPr>
              <w:pStyle w:val="VCAAtablecondensed"/>
              <w:keepNext/>
              <w:keepLines/>
              <w:rPr>
                <w:lang w:val="en-AU"/>
              </w:rPr>
            </w:pPr>
            <w:r w:rsidRPr="006641B4">
              <w:rPr>
                <w:lang w:val="en-AU"/>
              </w:rPr>
              <w:t>11</w:t>
            </w:r>
          </w:p>
        </w:tc>
        <w:tc>
          <w:tcPr>
            <w:tcW w:w="1077" w:type="dxa"/>
          </w:tcPr>
          <w:p w14:paraId="02C0D787" w14:textId="0F1BB575" w:rsidR="00DD68BE" w:rsidRPr="006641B4" w:rsidRDefault="00AF30FB" w:rsidP="000125E3">
            <w:pPr>
              <w:pStyle w:val="VCAAtablecondensed"/>
              <w:keepNext/>
              <w:keepLines/>
              <w:rPr>
                <w:lang w:val="en-AU"/>
              </w:rPr>
            </w:pPr>
            <w:r w:rsidRPr="006641B4">
              <w:rPr>
                <w:lang w:val="en-AU"/>
              </w:rPr>
              <w:t>1.4</w:t>
            </w:r>
          </w:p>
        </w:tc>
      </w:tr>
    </w:tbl>
    <w:p w14:paraId="716EF920" w14:textId="3DF8A427" w:rsidR="008A4D7A" w:rsidRPr="006641B4" w:rsidRDefault="008A4D7A" w:rsidP="000125E3">
      <w:pPr>
        <w:pStyle w:val="VCAAbody"/>
        <w:keepNext/>
        <w:keepLines/>
        <w:rPr>
          <w:lang w:val="en-AU"/>
        </w:rPr>
      </w:pPr>
      <w:r w:rsidRPr="006641B4">
        <w:rPr>
          <w:lang w:val="en-AU"/>
        </w:rPr>
        <w:t>Acceptable software functions were:</w:t>
      </w:r>
    </w:p>
    <w:p w14:paraId="49582B8C" w14:textId="77777777" w:rsidR="008A4D7A" w:rsidRPr="006641B4" w:rsidRDefault="008A4D7A" w:rsidP="005A4812">
      <w:pPr>
        <w:pStyle w:val="VCAAbullet"/>
        <w:rPr>
          <w:lang w:val="en-AU"/>
        </w:rPr>
      </w:pPr>
      <w:r w:rsidRPr="006641B4">
        <w:rPr>
          <w:lang w:val="en-AU"/>
        </w:rPr>
        <w:t>import/export (e.g. Excel, CSV, Word Table)</w:t>
      </w:r>
    </w:p>
    <w:p w14:paraId="568B7B7D" w14:textId="77777777" w:rsidR="008A4D7A" w:rsidRPr="006641B4" w:rsidRDefault="008A4D7A" w:rsidP="005A4812">
      <w:pPr>
        <w:pStyle w:val="VCAAbullet"/>
        <w:rPr>
          <w:lang w:val="en-AU"/>
        </w:rPr>
      </w:pPr>
      <w:r w:rsidRPr="006641B4">
        <w:rPr>
          <w:lang w:val="en-AU"/>
        </w:rPr>
        <w:t>set up tables and manually enter data</w:t>
      </w:r>
    </w:p>
    <w:p w14:paraId="400D5E40" w14:textId="77777777" w:rsidR="008A4D7A" w:rsidRPr="006641B4" w:rsidRDefault="008A4D7A" w:rsidP="005A4812">
      <w:pPr>
        <w:pStyle w:val="VCAAbullet"/>
        <w:rPr>
          <w:lang w:val="en-AU"/>
        </w:rPr>
      </w:pPr>
      <w:r w:rsidRPr="006641B4">
        <w:rPr>
          <w:lang w:val="en-AU"/>
        </w:rPr>
        <w:t>use of sort, filters or queries to remove unwanted data</w:t>
      </w:r>
    </w:p>
    <w:p w14:paraId="5BE5900B" w14:textId="77777777" w:rsidR="008A4D7A" w:rsidRPr="006641B4" w:rsidRDefault="008A4D7A" w:rsidP="005A4812">
      <w:pPr>
        <w:pStyle w:val="VCAAbullet"/>
        <w:rPr>
          <w:lang w:val="en-AU"/>
        </w:rPr>
      </w:pPr>
      <w:r w:rsidRPr="006641B4">
        <w:rPr>
          <w:lang w:val="en-AU"/>
        </w:rPr>
        <w:t>perform calculations</w:t>
      </w:r>
    </w:p>
    <w:p w14:paraId="10D3EB30" w14:textId="77777777" w:rsidR="008A4D7A" w:rsidRPr="006641B4" w:rsidRDefault="008A4D7A" w:rsidP="005A4812">
      <w:pPr>
        <w:pStyle w:val="VCAAbullet"/>
        <w:rPr>
          <w:lang w:val="en-AU"/>
        </w:rPr>
      </w:pPr>
      <w:r w:rsidRPr="006641B4">
        <w:rPr>
          <w:lang w:val="en-AU"/>
        </w:rPr>
        <w:t>create relationships.</w:t>
      </w:r>
    </w:p>
    <w:p w14:paraId="2CF24736" w14:textId="46D65DAB" w:rsidR="008A4D7A" w:rsidRPr="006641B4" w:rsidRDefault="008A4D7A" w:rsidP="008A4D7A">
      <w:pPr>
        <w:pStyle w:val="VCAAbody"/>
        <w:rPr>
          <w:lang w:val="en-AU"/>
        </w:rPr>
      </w:pPr>
      <w:r w:rsidRPr="006641B4">
        <w:rPr>
          <w:lang w:val="en-AU"/>
        </w:rPr>
        <w:t>To gain marks</w:t>
      </w:r>
      <w:r w:rsidR="00A05543">
        <w:rPr>
          <w:lang w:val="en-AU"/>
        </w:rPr>
        <w:t>,</w:t>
      </w:r>
      <w:r w:rsidRPr="006641B4">
        <w:rPr>
          <w:lang w:val="en-AU"/>
        </w:rPr>
        <w:t xml:space="preserve"> students need</w:t>
      </w:r>
      <w:r w:rsidR="00A05543">
        <w:rPr>
          <w:lang w:val="en-AU"/>
        </w:rPr>
        <w:t>ed</w:t>
      </w:r>
      <w:r w:rsidRPr="006641B4">
        <w:rPr>
          <w:lang w:val="en-AU"/>
        </w:rPr>
        <w:t xml:space="preserve"> to provide an appropriate description of how each function would work in relation to the case study.</w:t>
      </w:r>
    </w:p>
    <w:p w14:paraId="65A2B3FD" w14:textId="77777777" w:rsidR="008A4D7A" w:rsidRPr="006641B4" w:rsidRDefault="008A4D7A" w:rsidP="008A4D7A">
      <w:pPr>
        <w:pStyle w:val="VCAAbody"/>
        <w:rPr>
          <w:lang w:val="en-AU"/>
        </w:rPr>
      </w:pPr>
      <w:r w:rsidRPr="006641B4">
        <w:rPr>
          <w:lang w:val="en-AU"/>
        </w:rPr>
        <w:t xml:space="preserve">Here too the responses could have come directly from the 2020 VCE Applied Computing: Data Analytics Software tools and functions document. </w:t>
      </w:r>
    </w:p>
    <w:p w14:paraId="2DDFD4CA" w14:textId="77777777" w:rsidR="008A4D7A" w:rsidRPr="006641B4" w:rsidRDefault="008A4D7A" w:rsidP="008A4D7A">
      <w:pPr>
        <w:pStyle w:val="VCAAHeading3"/>
        <w:rPr>
          <w:lang w:val="en-AU"/>
        </w:rPr>
      </w:pPr>
      <w:r w:rsidRPr="006641B4">
        <w:rPr>
          <w:lang w:val="en-AU"/>
        </w:rPr>
        <w:t>Question 8b.</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303067" w:rsidRPr="006641B4" w14:paraId="0F202F5D" w14:textId="77777777" w:rsidTr="00303067">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7974E981" w14:textId="77777777" w:rsidR="00303067" w:rsidRPr="006641B4" w:rsidRDefault="00303067">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152EEC95" w14:textId="77777777" w:rsidR="00303067" w:rsidRPr="006641B4" w:rsidRDefault="00303067">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4436C734" w14:textId="77777777" w:rsidR="00303067" w:rsidRPr="006641B4" w:rsidRDefault="00303067">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0484DCC7" w14:textId="77777777" w:rsidR="00303067" w:rsidRPr="006641B4" w:rsidRDefault="00303067">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78166B52" w14:textId="77777777" w:rsidR="00303067" w:rsidRPr="006641B4" w:rsidRDefault="00303067">
            <w:pPr>
              <w:pStyle w:val="VCAAtablecondensed"/>
              <w:rPr>
                <w:lang w:val="en-AU"/>
              </w:rPr>
            </w:pPr>
            <w:r w:rsidRPr="006641B4">
              <w:rPr>
                <w:lang w:val="en-AU"/>
              </w:rPr>
              <w:t>Average</w:t>
            </w:r>
          </w:p>
        </w:tc>
      </w:tr>
      <w:tr w:rsidR="00303067" w:rsidRPr="006641B4" w14:paraId="591F362E" w14:textId="77777777" w:rsidTr="00303067">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5BEF3" w14:textId="77777777" w:rsidR="00303067" w:rsidRPr="006641B4" w:rsidRDefault="00303067">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B6B03" w14:textId="6911FF80" w:rsidR="00303067" w:rsidRPr="006641B4" w:rsidRDefault="00303067">
            <w:pPr>
              <w:pStyle w:val="VCAAtablecondensed"/>
              <w:rPr>
                <w:lang w:val="en-AU"/>
              </w:rPr>
            </w:pPr>
            <w:r w:rsidRPr="006641B4">
              <w:rPr>
                <w:lang w:val="en-AU"/>
              </w:rPr>
              <w:t>66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519CD" w14:textId="42EBDC46" w:rsidR="00303067" w:rsidRPr="006641B4" w:rsidRDefault="00303067">
            <w:pPr>
              <w:pStyle w:val="VCAAtablecondensed"/>
              <w:rPr>
                <w:lang w:val="en-AU"/>
              </w:rPr>
            </w:pPr>
            <w:r w:rsidRPr="006641B4">
              <w:rPr>
                <w:lang w:val="en-AU"/>
              </w:rPr>
              <w:t>26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B7A6F" w14:textId="6D6E45F7" w:rsidR="00303067" w:rsidRPr="006641B4" w:rsidRDefault="00303067">
            <w:pPr>
              <w:pStyle w:val="VCAAtablecondensed"/>
              <w:rPr>
                <w:lang w:val="en-AU"/>
              </w:rPr>
            </w:pPr>
            <w:r w:rsidRPr="006641B4">
              <w:rPr>
                <w:lang w:val="en-AU"/>
              </w:rPr>
              <w:t>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4A733" w14:textId="42827AFD" w:rsidR="00303067" w:rsidRPr="006641B4" w:rsidRDefault="00303067">
            <w:pPr>
              <w:pStyle w:val="VCAAtablecondensed"/>
              <w:rPr>
                <w:lang w:val="en-AU"/>
              </w:rPr>
            </w:pPr>
            <w:r w:rsidRPr="006641B4">
              <w:rPr>
                <w:lang w:val="en-AU"/>
              </w:rPr>
              <w:t>0.4</w:t>
            </w:r>
          </w:p>
        </w:tc>
      </w:tr>
    </w:tbl>
    <w:p w14:paraId="525EDFDF" w14:textId="77777777" w:rsidR="008A4D7A" w:rsidRPr="006641B4" w:rsidRDefault="008A4D7A" w:rsidP="008A4D7A">
      <w:pPr>
        <w:pStyle w:val="VCAAbody"/>
        <w:rPr>
          <w:lang w:val="en-AU"/>
        </w:rPr>
      </w:pPr>
      <w:r w:rsidRPr="006641B4">
        <w:rPr>
          <w:lang w:val="en-AU"/>
        </w:rPr>
        <w:t xml:space="preserve">Students were required to identify and outline one format and one convention that could be applied to the spreadsheet. </w:t>
      </w:r>
    </w:p>
    <w:p w14:paraId="1CBF6141" w14:textId="77777777" w:rsidR="008A4D7A" w:rsidRPr="006641B4" w:rsidRDefault="008A4D7A" w:rsidP="008A4D7A">
      <w:pPr>
        <w:pStyle w:val="VCAAbody"/>
        <w:rPr>
          <w:lang w:val="en-AU"/>
        </w:rPr>
      </w:pPr>
      <w:r w:rsidRPr="006641B4">
        <w:rPr>
          <w:lang w:val="en-AU"/>
        </w:rPr>
        <w:t>Acceptable answers were:</w:t>
      </w:r>
    </w:p>
    <w:p w14:paraId="7502BC06" w14:textId="41D9020B" w:rsidR="008A4D7A" w:rsidRPr="006641B4" w:rsidRDefault="008A4D7A" w:rsidP="005A4812">
      <w:pPr>
        <w:pStyle w:val="VCAAbullet"/>
        <w:rPr>
          <w:lang w:val="en-AU"/>
        </w:rPr>
      </w:pPr>
      <w:r w:rsidRPr="006641B4">
        <w:rPr>
          <w:lang w:val="en-AU"/>
        </w:rPr>
        <w:t>format</w:t>
      </w:r>
      <w:r w:rsidR="00A05543">
        <w:rPr>
          <w:lang w:val="en-AU"/>
        </w:rPr>
        <w:t xml:space="preserve"> –</w:t>
      </w:r>
      <w:r w:rsidRPr="006641B4">
        <w:rPr>
          <w:lang w:val="en-AU"/>
        </w:rPr>
        <w:t xml:space="preserve"> creating a table, chart or columns in the spreadsheet</w:t>
      </w:r>
    </w:p>
    <w:p w14:paraId="04F421FA" w14:textId="3D3025D4" w:rsidR="008A4D7A" w:rsidRPr="006641B4" w:rsidRDefault="008A4D7A" w:rsidP="005A4812">
      <w:pPr>
        <w:pStyle w:val="VCAAbullet"/>
        <w:rPr>
          <w:lang w:val="en-AU"/>
        </w:rPr>
      </w:pPr>
      <w:r w:rsidRPr="006641B4">
        <w:rPr>
          <w:lang w:val="en-AU"/>
        </w:rPr>
        <w:t>convention</w:t>
      </w:r>
      <w:r w:rsidR="00A05543">
        <w:rPr>
          <w:lang w:val="en-AU"/>
        </w:rPr>
        <w:t xml:space="preserve"> –</w:t>
      </w:r>
      <w:r w:rsidRPr="006641B4">
        <w:rPr>
          <w:lang w:val="en-AU"/>
        </w:rPr>
        <w:t xml:space="preserve"> heading at top, currency formatting to two decimal places for dollars and cents, numbers to right, text to left, bold text for headings. </w:t>
      </w:r>
    </w:p>
    <w:p w14:paraId="24C82799" w14:textId="7B281AF1" w:rsidR="008A4D7A" w:rsidRPr="006641B4" w:rsidRDefault="008A4D7A" w:rsidP="008A4D7A">
      <w:pPr>
        <w:pStyle w:val="VCAAbody"/>
        <w:rPr>
          <w:lang w:val="en-AU"/>
        </w:rPr>
      </w:pPr>
      <w:r w:rsidRPr="006641B4">
        <w:rPr>
          <w:lang w:val="en-AU"/>
        </w:rPr>
        <w:t xml:space="preserve">Student responses indicated that many were unclear on the difference between </w:t>
      </w:r>
      <w:r w:rsidR="00A05543">
        <w:rPr>
          <w:lang w:val="en-AU"/>
        </w:rPr>
        <w:t>formats and conventions</w:t>
      </w:r>
      <w:r w:rsidRPr="006641B4">
        <w:rPr>
          <w:lang w:val="en-AU"/>
        </w:rPr>
        <w:t>, with a fair number of students writing conventions in the format section.</w:t>
      </w:r>
    </w:p>
    <w:p w14:paraId="2DA3DFC4" w14:textId="77777777" w:rsidR="008A4D7A" w:rsidRPr="006641B4" w:rsidRDefault="008A4D7A" w:rsidP="008A4D7A">
      <w:pPr>
        <w:pStyle w:val="VCAAHeading3"/>
        <w:rPr>
          <w:lang w:val="en-AU"/>
        </w:rPr>
      </w:pPr>
      <w:r w:rsidRPr="006641B4">
        <w:rPr>
          <w:lang w:val="en-AU"/>
        </w:rPr>
        <w:t>Question 8c.</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5B6AA4" w:rsidRPr="006641B4" w14:paraId="4C1E2A9F" w14:textId="77777777" w:rsidTr="005B6AA4">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765B9BD7" w14:textId="77777777" w:rsidR="005B6AA4" w:rsidRPr="006641B4" w:rsidRDefault="005B6AA4">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337675DA" w14:textId="77777777" w:rsidR="005B6AA4" w:rsidRPr="006641B4" w:rsidRDefault="005B6AA4">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6293F1A7" w14:textId="77777777" w:rsidR="005B6AA4" w:rsidRPr="006641B4" w:rsidRDefault="005B6AA4">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60AA7C1E" w14:textId="77777777" w:rsidR="005B6AA4" w:rsidRPr="006641B4" w:rsidRDefault="005B6AA4">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07686CAF" w14:textId="77777777" w:rsidR="005B6AA4" w:rsidRPr="006641B4" w:rsidRDefault="005B6AA4">
            <w:pPr>
              <w:pStyle w:val="VCAAtablecondensed"/>
              <w:rPr>
                <w:lang w:val="en-AU"/>
              </w:rPr>
            </w:pPr>
            <w:r w:rsidRPr="006641B4">
              <w:rPr>
                <w:lang w:val="en-AU"/>
              </w:rPr>
              <w:t>Average</w:t>
            </w:r>
          </w:p>
        </w:tc>
      </w:tr>
      <w:tr w:rsidR="005B6AA4" w:rsidRPr="006641B4" w14:paraId="64945DC2" w14:textId="77777777" w:rsidTr="005B6AA4">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606AE" w14:textId="77777777" w:rsidR="005B6AA4" w:rsidRPr="006641B4" w:rsidRDefault="005B6AA4">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B10C9" w14:textId="71B45BF9" w:rsidR="005B6AA4" w:rsidRPr="006641B4" w:rsidRDefault="005B6AA4">
            <w:pPr>
              <w:pStyle w:val="VCAAtablecondensed"/>
              <w:rPr>
                <w:lang w:val="en-AU"/>
              </w:rPr>
            </w:pPr>
            <w:r w:rsidRPr="006641B4">
              <w:rPr>
                <w:lang w:val="en-AU"/>
              </w:rPr>
              <w:t>35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FC51D" w14:textId="43D04DE8" w:rsidR="005B6AA4" w:rsidRPr="006641B4" w:rsidRDefault="005B6AA4">
            <w:pPr>
              <w:pStyle w:val="VCAAtablecondensed"/>
              <w:rPr>
                <w:lang w:val="en-AU"/>
              </w:rPr>
            </w:pPr>
            <w:r w:rsidRPr="006641B4">
              <w:rPr>
                <w:lang w:val="en-AU"/>
              </w:rPr>
              <w:t>13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9B80F" w14:textId="048E1096" w:rsidR="005B6AA4" w:rsidRPr="006641B4" w:rsidRDefault="005B6AA4">
            <w:pPr>
              <w:pStyle w:val="VCAAtablecondensed"/>
              <w:rPr>
                <w:lang w:val="en-AU"/>
              </w:rPr>
            </w:pPr>
            <w:r w:rsidRPr="006641B4">
              <w:rPr>
                <w:lang w:val="en-AU"/>
              </w:rPr>
              <w:t>52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FF14" w14:textId="29AEC58E" w:rsidR="005B6AA4" w:rsidRPr="006641B4" w:rsidRDefault="005B6AA4">
            <w:pPr>
              <w:pStyle w:val="VCAAtablecondensed"/>
              <w:rPr>
                <w:lang w:val="en-AU"/>
              </w:rPr>
            </w:pPr>
            <w:r w:rsidRPr="006641B4">
              <w:rPr>
                <w:lang w:val="en-AU"/>
              </w:rPr>
              <w:t>1.2</w:t>
            </w:r>
          </w:p>
        </w:tc>
      </w:tr>
    </w:tbl>
    <w:p w14:paraId="24154819" w14:textId="1279E68F" w:rsidR="008A4D7A" w:rsidRPr="006641B4" w:rsidRDefault="008A4D7A" w:rsidP="008A4D7A">
      <w:pPr>
        <w:pStyle w:val="VCAAbody"/>
        <w:rPr>
          <w:lang w:val="en-AU"/>
        </w:rPr>
      </w:pPr>
      <w:r w:rsidRPr="006641B4">
        <w:rPr>
          <w:lang w:val="en-AU"/>
        </w:rPr>
        <w:t>Only one type of validation technique was possible with this question</w:t>
      </w:r>
      <w:r w:rsidR="00A05543">
        <w:rPr>
          <w:lang w:val="en-AU"/>
        </w:rPr>
        <w:t>,</w:t>
      </w:r>
      <w:r w:rsidRPr="006641B4">
        <w:rPr>
          <w:lang w:val="en-AU"/>
        </w:rPr>
        <w:t xml:space="preserve"> and that was an existence check. Students then needed to describe how the validation technique avoided the blank cells issue.</w:t>
      </w:r>
    </w:p>
    <w:p w14:paraId="5F7BB53B" w14:textId="77777777" w:rsidR="008A4D7A" w:rsidRPr="006641B4" w:rsidRDefault="008A4D7A" w:rsidP="008A4D7A">
      <w:pPr>
        <w:pStyle w:val="VCAAbody"/>
        <w:rPr>
          <w:lang w:val="en-AU"/>
        </w:rPr>
      </w:pPr>
      <w:r w:rsidRPr="006641B4">
        <w:rPr>
          <w:lang w:val="en-AU"/>
        </w:rPr>
        <w:t>The following is an example of an acceptable response:</w:t>
      </w:r>
    </w:p>
    <w:p w14:paraId="27E48395" w14:textId="77777777" w:rsidR="008A4D7A" w:rsidRPr="006641B4" w:rsidRDefault="008A4D7A" w:rsidP="008A4D7A">
      <w:pPr>
        <w:pStyle w:val="VCAAbody"/>
        <w:rPr>
          <w:rStyle w:val="VCAAitalic"/>
          <w:lang w:val="en-AU"/>
        </w:rPr>
      </w:pPr>
      <w:r w:rsidRPr="006641B4">
        <w:rPr>
          <w:rStyle w:val="VCAAitalic"/>
          <w:lang w:val="en-AU"/>
        </w:rPr>
        <w:t>An existence check avoids blank cells so as to ensure that fields are filled in as necessary, improving and validating the completeness of the records.</w:t>
      </w:r>
    </w:p>
    <w:p w14:paraId="0498BB3B" w14:textId="77777777" w:rsidR="008A4D7A" w:rsidRPr="006641B4" w:rsidRDefault="008A4D7A" w:rsidP="000125E3">
      <w:pPr>
        <w:pStyle w:val="VCAAHeading3"/>
        <w:rPr>
          <w:lang w:val="en-AU"/>
        </w:rPr>
      </w:pPr>
      <w:r w:rsidRPr="006641B4">
        <w:rPr>
          <w:lang w:val="en-AU"/>
        </w:rPr>
        <w:lastRenderedPageBreak/>
        <w:t>Question 8d.</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E03F28" w:rsidRPr="006641B4" w14:paraId="77FA40AC" w14:textId="77777777" w:rsidTr="00E03F28">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43D609D2" w14:textId="77777777" w:rsidR="00E03F28" w:rsidRPr="006641B4" w:rsidRDefault="00E03F28" w:rsidP="000125E3">
            <w:pPr>
              <w:pStyle w:val="VCAAtablecondensed"/>
              <w:keepNext/>
              <w:keepLines/>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0543951C" w14:textId="77777777" w:rsidR="00E03F28" w:rsidRPr="006641B4" w:rsidRDefault="00E03F28" w:rsidP="000125E3">
            <w:pPr>
              <w:pStyle w:val="VCAAtablecondensed"/>
              <w:keepNext/>
              <w:keepLines/>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0CBC0228" w14:textId="77777777" w:rsidR="00E03F28" w:rsidRPr="006641B4" w:rsidRDefault="00E03F28" w:rsidP="000125E3">
            <w:pPr>
              <w:pStyle w:val="VCAAtablecondensed"/>
              <w:keepNext/>
              <w:keepLines/>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23AB67BD" w14:textId="77777777" w:rsidR="00E03F28" w:rsidRPr="006641B4" w:rsidRDefault="00E03F28" w:rsidP="000125E3">
            <w:pPr>
              <w:pStyle w:val="VCAAtablecondensed"/>
              <w:keepNext/>
              <w:keepLines/>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01B781C6" w14:textId="77777777" w:rsidR="00E03F28" w:rsidRPr="006641B4" w:rsidRDefault="00E03F28" w:rsidP="000125E3">
            <w:pPr>
              <w:pStyle w:val="VCAAtablecondensed"/>
              <w:keepNext/>
              <w:keepLines/>
              <w:rPr>
                <w:lang w:val="en-AU"/>
              </w:rPr>
            </w:pPr>
            <w:r w:rsidRPr="006641B4">
              <w:rPr>
                <w:lang w:val="en-AU"/>
              </w:rPr>
              <w:t>Average</w:t>
            </w:r>
          </w:p>
        </w:tc>
      </w:tr>
      <w:tr w:rsidR="00E03F28" w:rsidRPr="006641B4" w14:paraId="50E07DA3" w14:textId="77777777" w:rsidTr="00E03F28">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00C15" w14:textId="77777777" w:rsidR="00E03F28" w:rsidRPr="006641B4" w:rsidRDefault="00E03F28" w:rsidP="000125E3">
            <w:pPr>
              <w:pStyle w:val="VCAAtablecondensed"/>
              <w:keepNext/>
              <w:keepLines/>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C6D4C" w14:textId="42BE94B4" w:rsidR="00E03F28" w:rsidRPr="006641B4" w:rsidRDefault="00E03F28" w:rsidP="000125E3">
            <w:pPr>
              <w:pStyle w:val="VCAAtablecondensed"/>
              <w:keepNext/>
              <w:keepLines/>
              <w:rPr>
                <w:lang w:val="en-AU"/>
              </w:rPr>
            </w:pPr>
            <w:r w:rsidRPr="006641B4">
              <w:rPr>
                <w:lang w:val="en-AU"/>
              </w:rPr>
              <w:t>86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9FD7D" w14:textId="245B9296" w:rsidR="00E03F28" w:rsidRPr="006641B4" w:rsidRDefault="00E03F28" w:rsidP="000125E3">
            <w:pPr>
              <w:pStyle w:val="VCAAtablecondensed"/>
              <w:keepNext/>
              <w:keepLines/>
              <w:rPr>
                <w:lang w:val="en-AU"/>
              </w:rPr>
            </w:pPr>
            <w:r w:rsidRPr="006641B4">
              <w:rPr>
                <w:lang w:val="en-AU"/>
              </w:rPr>
              <w:t>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E6811" w14:textId="68134C1F" w:rsidR="00E03F28" w:rsidRPr="006641B4" w:rsidRDefault="00E03F28" w:rsidP="000125E3">
            <w:pPr>
              <w:pStyle w:val="VCAAtablecondensed"/>
              <w:keepNext/>
              <w:keepLines/>
              <w:rPr>
                <w:lang w:val="en-AU"/>
              </w:rPr>
            </w:pPr>
            <w:r w:rsidRPr="006641B4">
              <w:rPr>
                <w:lang w:val="en-AU"/>
              </w:rPr>
              <w:t>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B5534" w14:textId="1ADF59FE" w:rsidR="00E03F28" w:rsidRPr="006641B4" w:rsidRDefault="00E03F28" w:rsidP="000125E3">
            <w:pPr>
              <w:pStyle w:val="VCAAtablecondensed"/>
              <w:keepNext/>
              <w:keepLines/>
              <w:rPr>
                <w:lang w:val="en-AU"/>
              </w:rPr>
            </w:pPr>
            <w:r w:rsidRPr="006641B4">
              <w:rPr>
                <w:lang w:val="en-AU"/>
              </w:rPr>
              <w:t>0.2</w:t>
            </w:r>
          </w:p>
        </w:tc>
      </w:tr>
    </w:tbl>
    <w:p w14:paraId="1480EB6B" w14:textId="77777777" w:rsidR="008A4D7A" w:rsidRPr="006641B4" w:rsidRDefault="008A4D7A" w:rsidP="008A4D7A">
      <w:pPr>
        <w:pStyle w:val="VCAAbody"/>
        <w:rPr>
          <w:lang w:val="en-AU"/>
        </w:rPr>
      </w:pPr>
      <w:r w:rsidRPr="006641B4">
        <w:rPr>
          <w:lang w:val="en-AU"/>
        </w:rPr>
        <w:t>The question asked students to describe a test that Evan could perform to ensure that another validation rule will restrict the ages in the data to between 8 and 25. To obtain full marks, students needed to state five items of test data (outside, on, inside, on and outside the range) and then indicate that the actual results needed to be compared to the predicted outcome. For example, ‘Evan should come up with a set of test data, such as 17, 18, 19, 25, 26. He should enter these one at a time, expecting 17 and 26 to be rejected as they are out of range’. In this example, 17 is below the lowest range and tests that they have the correct rules.</w:t>
      </w:r>
    </w:p>
    <w:p w14:paraId="30D4205E" w14:textId="77777777" w:rsidR="008A4D7A" w:rsidRPr="006641B4" w:rsidRDefault="008A4D7A" w:rsidP="008A4D7A">
      <w:pPr>
        <w:pStyle w:val="VCAAHeading3"/>
        <w:rPr>
          <w:lang w:val="en-AU"/>
        </w:rPr>
      </w:pPr>
      <w:r w:rsidRPr="006641B4">
        <w:rPr>
          <w:lang w:val="en-AU"/>
        </w:rPr>
        <w:t>Question 9</w:t>
      </w:r>
    </w:p>
    <w:tbl>
      <w:tblPr>
        <w:tblStyle w:val="VCAATableClosed"/>
        <w:tblW w:w="0" w:type="auto"/>
        <w:tblLayout w:type="fixed"/>
        <w:tblLook w:val="04A0" w:firstRow="1" w:lastRow="0" w:firstColumn="1" w:lastColumn="0" w:noHBand="0" w:noVBand="1"/>
      </w:tblPr>
      <w:tblGrid>
        <w:gridCol w:w="964"/>
        <w:gridCol w:w="907"/>
        <w:gridCol w:w="907"/>
        <w:gridCol w:w="907"/>
        <w:gridCol w:w="907"/>
        <w:gridCol w:w="907"/>
        <w:gridCol w:w="1077"/>
      </w:tblGrid>
      <w:tr w:rsidR="002F305C" w:rsidRPr="006641B4" w14:paraId="0D800567" w14:textId="77777777" w:rsidTr="002F305C">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454A6F78" w14:textId="77777777" w:rsidR="002F305C" w:rsidRPr="006641B4" w:rsidRDefault="002F305C">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53A31626" w14:textId="77777777" w:rsidR="002F305C" w:rsidRPr="006641B4" w:rsidRDefault="002F305C">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32959B8D" w14:textId="77777777" w:rsidR="002F305C" w:rsidRPr="006641B4" w:rsidRDefault="002F305C">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307D51B5" w14:textId="77777777" w:rsidR="002F305C" w:rsidRPr="006641B4" w:rsidRDefault="002F305C">
            <w:pPr>
              <w:pStyle w:val="VCAAtablecondensed"/>
              <w:rPr>
                <w:lang w:val="en-AU"/>
              </w:rPr>
            </w:pPr>
            <w:r w:rsidRPr="006641B4">
              <w:rPr>
                <w:lang w:val="en-AU"/>
              </w:rPr>
              <w:t>2</w:t>
            </w:r>
          </w:p>
        </w:tc>
        <w:tc>
          <w:tcPr>
            <w:tcW w:w="907" w:type="dxa"/>
            <w:tcBorders>
              <w:top w:val="single" w:sz="4" w:space="0" w:color="000000" w:themeColor="text1"/>
              <w:bottom w:val="single" w:sz="4" w:space="0" w:color="000000" w:themeColor="text1"/>
            </w:tcBorders>
            <w:hideMark/>
          </w:tcPr>
          <w:p w14:paraId="52B44C4B" w14:textId="77777777" w:rsidR="002F305C" w:rsidRPr="006641B4" w:rsidRDefault="002F305C">
            <w:pPr>
              <w:pStyle w:val="VCAAtablecondensed"/>
              <w:rPr>
                <w:lang w:val="en-AU"/>
              </w:rPr>
            </w:pPr>
            <w:r w:rsidRPr="006641B4">
              <w:rPr>
                <w:lang w:val="en-AU"/>
              </w:rPr>
              <w:t>3</w:t>
            </w:r>
          </w:p>
        </w:tc>
        <w:tc>
          <w:tcPr>
            <w:tcW w:w="907" w:type="dxa"/>
            <w:tcBorders>
              <w:top w:val="single" w:sz="4" w:space="0" w:color="000000" w:themeColor="text1"/>
              <w:bottom w:val="single" w:sz="4" w:space="0" w:color="000000" w:themeColor="text1"/>
            </w:tcBorders>
            <w:hideMark/>
          </w:tcPr>
          <w:p w14:paraId="69DFB448" w14:textId="77777777" w:rsidR="002F305C" w:rsidRPr="006641B4" w:rsidRDefault="002F305C">
            <w:pPr>
              <w:pStyle w:val="VCAAtablecondensed"/>
              <w:rPr>
                <w:lang w:val="en-AU"/>
              </w:rPr>
            </w:pPr>
            <w:r w:rsidRPr="006641B4">
              <w:rPr>
                <w:lang w:val="en-AU"/>
              </w:rPr>
              <w:t>4</w:t>
            </w:r>
          </w:p>
        </w:tc>
        <w:tc>
          <w:tcPr>
            <w:tcW w:w="1077" w:type="dxa"/>
            <w:tcBorders>
              <w:top w:val="single" w:sz="4" w:space="0" w:color="000000" w:themeColor="text1"/>
              <w:bottom w:val="single" w:sz="4" w:space="0" w:color="000000" w:themeColor="text1"/>
              <w:right w:val="single" w:sz="4" w:space="0" w:color="000000" w:themeColor="text1"/>
            </w:tcBorders>
            <w:hideMark/>
          </w:tcPr>
          <w:p w14:paraId="46142298" w14:textId="77777777" w:rsidR="002F305C" w:rsidRPr="006641B4" w:rsidRDefault="002F305C">
            <w:pPr>
              <w:pStyle w:val="VCAAtablecondensed"/>
              <w:rPr>
                <w:lang w:val="en-AU"/>
              </w:rPr>
            </w:pPr>
            <w:r w:rsidRPr="006641B4">
              <w:rPr>
                <w:lang w:val="en-AU"/>
              </w:rPr>
              <w:t>Average</w:t>
            </w:r>
          </w:p>
        </w:tc>
      </w:tr>
      <w:tr w:rsidR="002F305C" w:rsidRPr="006641B4" w14:paraId="33352FE6" w14:textId="77777777" w:rsidTr="002F305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BEE47" w14:textId="77777777" w:rsidR="002F305C" w:rsidRPr="006641B4" w:rsidRDefault="002F305C">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0D38F" w14:textId="11DDB043" w:rsidR="002F305C" w:rsidRPr="006641B4" w:rsidRDefault="002F305C">
            <w:pPr>
              <w:pStyle w:val="VCAAtablecondensed"/>
              <w:rPr>
                <w:lang w:val="en-AU"/>
              </w:rPr>
            </w:pPr>
            <w:r w:rsidRPr="006641B4">
              <w:rPr>
                <w:lang w:val="en-AU"/>
              </w:rPr>
              <w:t>47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116DF" w14:textId="54F79709" w:rsidR="002F305C" w:rsidRPr="006641B4" w:rsidRDefault="002F305C">
            <w:pPr>
              <w:pStyle w:val="VCAAtablecondensed"/>
              <w:rPr>
                <w:lang w:val="en-AU"/>
              </w:rPr>
            </w:pPr>
            <w:r w:rsidRPr="006641B4">
              <w:rPr>
                <w:lang w:val="en-AU"/>
              </w:rPr>
              <w:t>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76805" w14:textId="36CB6CDE" w:rsidR="002F305C" w:rsidRPr="006641B4" w:rsidRDefault="002F305C">
            <w:pPr>
              <w:pStyle w:val="VCAAtablecondensed"/>
              <w:rPr>
                <w:lang w:val="en-AU"/>
              </w:rPr>
            </w:pPr>
            <w:r w:rsidRPr="006641B4">
              <w:rPr>
                <w:lang w:val="en-AU"/>
              </w:rPr>
              <w:t>24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E36CC" w14:textId="351C4668" w:rsidR="002F305C" w:rsidRPr="006641B4" w:rsidRDefault="002F305C">
            <w:pPr>
              <w:pStyle w:val="VCAAtablecondensed"/>
              <w:rPr>
                <w:lang w:val="en-AU"/>
              </w:rPr>
            </w:pPr>
            <w:r w:rsidRPr="006641B4">
              <w:rPr>
                <w:lang w:val="en-AU"/>
              </w:rPr>
              <w:t>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905AE" w14:textId="18C5E1BE" w:rsidR="002F305C" w:rsidRPr="006641B4" w:rsidRDefault="002F305C">
            <w:pPr>
              <w:pStyle w:val="VCAAtablecondensed"/>
              <w:rPr>
                <w:lang w:val="en-AU"/>
              </w:rPr>
            </w:pPr>
            <w:r w:rsidRPr="006641B4">
              <w:rPr>
                <w:lang w:val="en-AU"/>
              </w:rPr>
              <w:t>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BA852" w14:textId="3AA102DC" w:rsidR="002F305C" w:rsidRPr="006641B4" w:rsidRDefault="002F305C">
            <w:pPr>
              <w:pStyle w:val="VCAAtablecondensed"/>
              <w:rPr>
                <w:lang w:val="en-AU"/>
              </w:rPr>
            </w:pPr>
            <w:r w:rsidRPr="006641B4">
              <w:rPr>
                <w:lang w:val="en-AU"/>
              </w:rPr>
              <w:t>1.2</w:t>
            </w:r>
          </w:p>
        </w:tc>
      </w:tr>
    </w:tbl>
    <w:p w14:paraId="4C5746FF" w14:textId="77777777" w:rsidR="008A4D7A" w:rsidRPr="006641B4" w:rsidRDefault="008A4D7A" w:rsidP="008A4D7A">
      <w:pPr>
        <w:pStyle w:val="VCAAbody"/>
        <w:rPr>
          <w:lang w:val="en-AU"/>
        </w:rPr>
      </w:pPr>
      <w:r w:rsidRPr="006641B4">
        <w:rPr>
          <w:lang w:val="en-AU"/>
        </w:rPr>
        <w:t>Students who gained full marks outlined one technique that could be used for effectiveness and one technique for efficiency, as stated in the question; however, many students outlined two techniques for efficiency or two for effectiveness.</w:t>
      </w:r>
    </w:p>
    <w:p w14:paraId="4B4B7A21" w14:textId="54465043" w:rsidR="008A4D7A" w:rsidRPr="006641B4" w:rsidRDefault="008A4D7A" w:rsidP="008A4D7A">
      <w:pPr>
        <w:pStyle w:val="VCAAbody"/>
        <w:rPr>
          <w:lang w:val="en-AU"/>
        </w:rPr>
      </w:pPr>
      <w:r w:rsidRPr="006641B4">
        <w:rPr>
          <w:lang w:val="en-AU"/>
        </w:rPr>
        <w:t>High-scoring responses must have included one of</w:t>
      </w:r>
      <w:r w:rsidR="00304EED">
        <w:rPr>
          <w:lang w:val="en-AU"/>
        </w:rPr>
        <w:t xml:space="preserve"> each of the following</w:t>
      </w:r>
      <w:r w:rsidRPr="006641B4">
        <w:rPr>
          <w:lang w:val="en-AU"/>
        </w:rPr>
        <w:t xml:space="preserve">: </w:t>
      </w:r>
    </w:p>
    <w:p w14:paraId="2999277F" w14:textId="77777777" w:rsidR="008A4D7A" w:rsidRPr="006641B4" w:rsidRDefault="008A4D7A" w:rsidP="005A4812">
      <w:pPr>
        <w:pStyle w:val="VCAAbullet"/>
        <w:rPr>
          <w:lang w:val="en-AU"/>
        </w:rPr>
      </w:pPr>
      <w:r w:rsidRPr="006641B4">
        <w:rPr>
          <w:lang w:val="en-AU"/>
        </w:rPr>
        <w:t>for efficiency: time or effort</w:t>
      </w:r>
    </w:p>
    <w:p w14:paraId="738CEF00" w14:textId="2881EDE3" w:rsidR="008A4D7A" w:rsidRPr="006641B4" w:rsidRDefault="008A4D7A" w:rsidP="005A4812">
      <w:pPr>
        <w:pStyle w:val="VCAAbullet"/>
        <w:rPr>
          <w:lang w:val="en-AU"/>
        </w:rPr>
      </w:pPr>
      <w:r w:rsidRPr="006641B4">
        <w:rPr>
          <w:lang w:val="en-AU"/>
        </w:rPr>
        <w:t>for effectiveness: clarity, communication of message, readability or relevance</w:t>
      </w:r>
      <w:r w:rsidR="00304EED">
        <w:rPr>
          <w:lang w:val="en-AU"/>
        </w:rPr>
        <w:t>.</w:t>
      </w:r>
    </w:p>
    <w:p w14:paraId="00B9D83A" w14:textId="0935921B" w:rsidR="008A4D7A" w:rsidRPr="006641B4" w:rsidRDefault="008A4D7A" w:rsidP="008A4D7A">
      <w:pPr>
        <w:pStyle w:val="VCAAbody"/>
        <w:rPr>
          <w:lang w:val="en-AU"/>
        </w:rPr>
      </w:pPr>
      <w:r w:rsidRPr="006641B4">
        <w:rPr>
          <w:lang w:val="en-AU"/>
        </w:rPr>
        <w:t>Acceptable techniques were</w:t>
      </w:r>
      <w:r w:rsidR="00304EED">
        <w:rPr>
          <w:lang w:val="en-AU"/>
        </w:rPr>
        <w:t xml:space="preserve"> as follows</w:t>
      </w:r>
      <w:r w:rsidRPr="006641B4">
        <w:rPr>
          <w:lang w:val="en-AU"/>
        </w:rPr>
        <w:t>: count if, conditional formatting, sorting, filtering and queries.</w:t>
      </w:r>
    </w:p>
    <w:p w14:paraId="74A8DB0B" w14:textId="77777777" w:rsidR="008A4D7A" w:rsidRPr="006641B4" w:rsidRDefault="008A4D7A" w:rsidP="008A4D7A">
      <w:pPr>
        <w:pStyle w:val="VCAAbody"/>
        <w:rPr>
          <w:lang w:val="en-AU"/>
        </w:rPr>
      </w:pPr>
      <w:r w:rsidRPr="006641B4">
        <w:rPr>
          <w:lang w:val="en-AU"/>
        </w:rPr>
        <w:t>The following is an example of a high-scoring response.</w:t>
      </w:r>
    </w:p>
    <w:p w14:paraId="0CE83B1F" w14:textId="77777777" w:rsidR="008A4D7A" w:rsidRPr="006641B4" w:rsidRDefault="008A4D7A" w:rsidP="008A4D7A">
      <w:pPr>
        <w:pStyle w:val="VCAAbody"/>
        <w:rPr>
          <w:rStyle w:val="VCAAitalic"/>
          <w:lang w:val="en-AU"/>
        </w:rPr>
      </w:pPr>
      <w:r w:rsidRPr="006641B4">
        <w:rPr>
          <w:rStyle w:val="VCAAitalic"/>
          <w:lang w:val="en-AU"/>
        </w:rPr>
        <w:t>Conditional formatting could be used to highlight and identify the top five responses, which could then effectively be extracted and turned into an infographic.</w:t>
      </w:r>
    </w:p>
    <w:p w14:paraId="4430D885" w14:textId="168E4EE8" w:rsidR="008A4D7A" w:rsidRPr="006641B4" w:rsidRDefault="008A4D7A" w:rsidP="008A4D7A">
      <w:pPr>
        <w:pStyle w:val="VCAAbody"/>
        <w:rPr>
          <w:rStyle w:val="VCAAitalic"/>
          <w:lang w:val="en-AU"/>
        </w:rPr>
      </w:pPr>
      <w:r w:rsidRPr="006641B4">
        <w:rPr>
          <w:rStyle w:val="VCAAitalic"/>
          <w:lang w:val="en-AU"/>
        </w:rPr>
        <w:t>Data could be sorted in each column to be organised for highest to lowest value.</w:t>
      </w:r>
      <w:r w:rsidR="00E0605A" w:rsidRPr="006641B4">
        <w:rPr>
          <w:rStyle w:val="VCAAitalic"/>
          <w:lang w:val="en-AU"/>
        </w:rPr>
        <w:t xml:space="preserve"> </w:t>
      </w:r>
      <w:r w:rsidRPr="006641B4">
        <w:rPr>
          <w:rStyle w:val="VCAAitalic"/>
          <w:lang w:val="en-AU"/>
        </w:rPr>
        <w:t>The top five responses could then easily be identified and selected to be used in the infographic</w:t>
      </w:r>
    </w:p>
    <w:p w14:paraId="20EF525D" w14:textId="77777777" w:rsidR="008A4D7A" w:rsidRPr="006641B4" w:rsidRDefault="008A4D7A" w:rsidP="008A4D7A">
      <w:pPr>
        <w:pStyle w:val="VCAAHeading3"/>
        <w:rPr>
          <w:lang w:val="en-AU"/>
        </w:rPr>
      </w:pPr>
      <w:r w:rsidRPr="006641B4">
        <w:rPr>
          <w:lang w:val="en-AU"/>
        </w:rPr>
        <w:t>Question 10</w:t>
      </w:r>
    </w:p>
    <w:tbl>
      <w:tblPr>
        <w:tblStyle w:val="VCAATableClosed"/>
        <w:tblW w:w="0" w:type="auto"/>
        <w:tblLayout w:type="fixed"/>
        <w:tblLook w:val="04A0" w:firstRow="1" w:lastRow="0" w:firstColumn="1" w:lastColumn="0" w:noHBand="0" w:noVBand="1"/>
      </w:tblPr>
      <w:tblGrid>
        <w:gridCol w:w="964"/>
        <w:gridCol w:w="907"/>
        <w:gridCol w:w="907"/>
        <w:gridCol w:w="907"/>
        <w:gridCol w:w="907"/>
        <w:gridCol w:w="1077"/>
      </w:tblGrid>
      <w:tr w:rsidR="00B41A9F" w:rsidRPr="006641B4" w14:paraId="21C899AF" w14:textId="77777777" w:rsidTr="00B41A9F">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08572576" w14:textId="77777777" w:rsidR="00B41A9F" w:rsidRPr="006641B4" w:rsidRDefault="00B41A9F">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1244DBD0" w14:textId="77777777" w:rsidR="00B41A9F" w:rsidRPr="006641B4" w:rsidRDefault="00B41A9F">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76B17A06" w14:textId="77777777" w:rsidR="00B41A9F" w:rsidRPr="006641B4" w:rsidRDefault="00B41A9F">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11A3329E" w14:textId="77777777" w:rsidR="00B41A9F" w:rsidRPr="006641B4" w:rsidRDefault="00B41A9F">
            <w:pPr>
              <w:pStyle w:val="VCAAtablecondensed"/>
              <w:rPr>
                <w:lang w:val="en-AU"/>
              </w:rPr>
            </w:pPr>
            <w:r w:rsidRPr="006641B4">
              <w:rPr>
                <w:lang w:val="en-AU"/>
              </w:rPr>
              <w:t>2</w:t>
            </w:r>
          </w:p>
        </w:tc>
        <w:tc>
          <w:tcPr>
            <w:tcW w:w="907" w:type="dxa"/>
            <w:tcBorders>
              <w:top w:val="single" w:sz="4" w:space="0" w:color="000000" w:themeColor="text1"/>
              <w:bottom w:val="single" w:sz="4" w:space="0" w:color="000000" w:themeColor="text1"/>
            </w:tcBorders>
            <w:hideMark/>
          </w:tcPr>
          <w:p w14:paraId="3CD98362" w14:textId="77777777" w:rsidR="00B41A9F" w:rsidRPr="006641B4" w:rsidRDefault="00B41A9F">
            <w:pPr>
              <w:pStyle w:val="VCAAtablecondensed"/>
              <w:rPr>
                <w:lang w:val="en-AU"/>
              </w:rPr>
            </w:pPr>
            <w:r w:rsidRPr="006641B4">
              <w:rPr>
                <w:lang w:val="en-AU"/>
              </w:rPr>
              <w:t>3</w:t>
            </w:r>
          </w:p>
        </w:tc>
        <w:tc>
          <w:tcPr>
            <w:tcW w:w="1077" w:type="dxa"/>
            <w:tcBorders>
              <w:top w:val="single" w:sz="4" w:space="0" w:color="000000" w:themeColor="text1"/>
              <w:bottom w:val="single" w:sz="4" w:space="0" w:color="000000" w:themeColor="text1"/>
              <w:right w:val="single" w:sz="4" w:space="0" w:color="000000" w:themeColor="text1"/>
            </w:tcBorders>
            <w:hideMark/>
          </w:tcPr>
          <w:p w14:paraId="7F9211FA" w14:textId="77777777" w:rsidR="00B41A9F" w:rsidRPr="006641B4" w:rsidRDefault="00B41A9F">
            <w:pPr>
              <w:pStyle w:val="VCAAtablecondensed"/>
              <w:rPr>
                <w:lang w:val="en-AU"/>
              </w:rPr>
            </w:pPr>
            <w:r w:rsidRPr="006641B4">
              <w:rPr>
                <w:lang w:val="en-AU"/>
              </w:rPr>
              <w:t>Average</w:t>
            </w:r>
          </w:p>
        </w:tc>
      </w:tr>
      <w:tr w:rsidR="00B41A9F" w:rsidRPr="006641B4" w14:paraId="07A7E49D" w14:textId="77777777" w:rsidTr="00B41A9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C9DC6" w14:textId="77777777" w:rsidR="00B41A9F" w:rsidRPr="006641B4" w:rsidRDefault="00B41A9F">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D8E8C" w14:textId="6CC31DA1" w:rsidR="00B41A9F" w:rsidRPr="006641B4" w:rsidRDefault="00B41A9F">
            <w:pPr>
              <w:pStyle w:val="VCAAtablecondensed"/>
              <w:rPr>
                <w:lang w:val="en-AU"/>
              </w:rPr>
            </w:pPr>
            <w:r w:rsidRPr="006641B4">
              <w:rPr>
                <w:lang w:val="en-AU"/>
              </w:rPr>
              <w:t>65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24DA0" w14:textId="0EE7BE16" w:rsidR="00B41A9F" w:rsidRPr="006641B4" w:rsidRDefault="00B41A9F">
            <w:pPr>
              <w:pStyle w:val="VCAAtablecondensed"/>
              <w:rPr>
                <w:lang w:val="en-AU"/>
              </w:rPr>
            </w:pPr>
            <w:r w:rsidRPr="006641B4">
              <w:rPr>
                <w:lang w:val="en-AU"/>
              </w:rPr>
              <w:t>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8D8E0" w14:textId="6B740697" w:rsidR="00B41A9F" w:rsidRPr="006641B4" w:rsidRDefault="00B41A9F">
            <w:pPr>
              <w:pStyle w:val="VCAAtablecondensed"/>
              <w:rPr>
                <w:lang w:val="en-AU"/>
              </w:rPr>
            </w:pPr>
            <w:r w:rsidRPr="006641B4">
              <w:rPr>
                <w:lang w:val="en-AU"/>
              </w:rPr>
              <w:t>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4FCD6" w14:textId="5D2DBC53" w:rsidR="00B41A9F" w:rsidRPr="006641B4" w:rsidRDefault="00B41A9F">
            <w:pPr>
              <w:pStyle w:val="VCAAtablecondensed"/>
              <w:rPr>
                <w:lang w:val="en-AU"/>
              </w:rPr>
            </w:pPr>
            <w:r w:rsidRPr="006641B4">
              <w:rPr>
                <w:lang w:val="en-AU"/>
              </w:rPr>
              <w:t>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49A7F" w14:textId="04F31619" w:rsidR="00B41A9F" w:rsidRPr="006641B4" w:rsidRDefault="00B41A9F">
            <w:pPr>
              <w:pStyle w:val="VCAAtablecondensed"/>
              <w:rPr>
                <w:lang w:val="en-AU"/>
              </w:rPr>
            </w:pPr>
            <w:r w:rsidRPr="006641B4">
              <w:rPr>
                <w:lang w:val="en-AU"/>
              </w:rPr>
              <w:t>0.5</w:t>
            </w:r>
          </w:p>
        </w:tc>
      </w:tr>
    </w:tbl>
    <w:p w14:paraId="5043BC3F" w14:textId="77777777" w:rsidR="008A4D7A" w:rsidRPr="006641B4" w:rsidRDefault="008A4D7A" w:rsidP="008A4D7A">
      <w:pPr>
        <w:pStyle w:val="VCAAbody"/>
        <w:rPr>
          <w:lang w:val="en-AU"/>
        </w:rPr>
      </w:pPr>
      <w:r w:rsidRPr="006641B4">
        <w:rPr>
          <w:lang w:val="en-AU"/>
        </w:rPr>
        <w:t>Students were required to describe how the infographic was to be tested. Acceptable answers needed to include the element to be tested, mention the expected and actual results and compare the two.</w:t>
      </w:r>
    </w:p>
    <w:p w14:paraId="5199A2DD" w14:textId="77777777" w:rsidR="008A4D7A" w:rsidRPr="006641B4" w:rsidRDefault="008A4D7A" w:rsidP="008A4D7A">
      <w:pPr>
        <w:pStyle w:val="VCAAbody"/>
        <w:rPr>
          <w:lang w:val="en-AU"/>
        </w:rPr>
      </w:pPr>
      <w:r w:rsidRPr="006641B4">
        <w:rPr>
          <w:lang w:val="en-AU"/>
        </w:rPr>
        <w:t>Many students were confused between testing and evaluating the infographic and described ways that the infographic could be evaluated.</w:t>
      </w:r>
    </w:p>
    <w:p w14:paraId="0E09DA4B" w14:textId="77777777" w:rsidR="008A4D7A" w:rsidRPr="006641B4" w:rsidRDefault="008A4D7A" w:rsidP="008A4D7A">
      <w:pPr>
        <w:pStyle w:val="VCAAbody"/>
        <w:rPr>
          <w:lang w:val="en-AU"/>
        </w:rPr>
      </w:pPr>
      <w:r w:rsidRPr="006641B4">
        <w:rPr>
          <w:lang w:val="en-AU"/>
        </w:rPr>
        <w:t>Accepted responses were:</w:t>
      </w:r>
    </w:p>
    <w:p w14:paraId="2B083934" w14:textId="77777777" w:rsidR="008A4D7A" w:rsidRPr="006641B4" w:rsidRDefault="008A4D7A" w:rsidP="005A4812">
      <w:pPr>
        <w:pStyle w:val="VCAAbullet"/>
        <w:rPr>
          <w:lang w:val="en-AU"/>
        </w:rPr>
      </w:pPr>
      <w:r w:rsidRPr="006641B4">
        <w:rPr>
          <w:lang w:val="en-AU"/>
        </w:rPr>
        <w:t>Evan should compare the infographic with what he expected it to look like at the design stage.</w:t>
      </w:r>
    </w:p>
    <w:p w14:paraId="75873E14" w14:textId="4C9E8317" w:rsidR="008A4D7A" w:rsidRPr="006641B4" w:rsidRDefault="008A4D7A" w:rsidP="005A4812">
      <w:pPr>
        <w:pStyle w:val="VCAAbullet"/>
        <w:rPr>
          <w:lang w:val="en-AU"/>
        </w:rPr>
      </w:pPr>
      <w:r w:rsidRPr="006641B4">
        <w:rPr>
          <w:lang w:val="en-AU"/>
        </w:rPr>
        <w:t>Open the infographic in different formats or devices to see if it opens as intended. Compare this to what was expected.</w:t>
      </w:r>
    </w:p>
    <w:p w14:paraId="60657C53" w14:textId="77777777" w:rsidR="008A4D7A" w:rsidRPr="006641B4" w:rsidRDefault="008A4D7A" w:rsidP="005A4812">
      <w:pPr>
        <w:pStyle w:val="VCAAbullet"/>
        <w:rPr>
          <w:lang w:val="en-AU"/>
        </w:rPr>
      </w:pPr>
      <w:r w:rsidRPr="006641B4">
        <w:rPr>
          <w:lang w:val="en-AU"/>
        </w:rPr>
        <w:t>Print the infographic and compare the printed version to see if what was expected actually was printed.</w:t>
      </w:r>
    </w:p>
    <w:p w14:paraId="305F6E1F" w14:textId="77777777" w:rsidR="008A4D7A" w:rsidRPr="006641B4" w:rsidRDefault="008A4D7A" w:rsidP="008A4D7A">
      <w:pPr>
        <w:pStyle w:val="VCAAbody"/>
        <w:rPr>
          <w:lang w:val="en-AU"/>
        </w:rPr>
      </w:pPr>
      <w:r w:rsidRPr="006641B4">
        <w:rPr>
          <w:lang w:val="en-AU"/>
        </w:rPr>
        <w:lastRenderedPageBreak/>
        <w:t>The following is an example of a high-scoring response.</w:t>
      </w:r>
    </w:p>
    <w:p w14:paraId="5810594D" w14:textId="4981A4D1" w:rsidR="008A4D7A" w:rsidRPr="006641B4" w:rsidRDefault="008A4D7A" w:rsidP="008A4D7A">
      <w:pPr>
        <w:pStyle w:val="VCAAbody"/>
        <w:rPr>
          <w:rStyle w:val="VCAAitalic"/>
          <w:lang w:val="en-AU"/>
        </w:rPr>
      </w:pPr>
      <w:r w:rsidRPr="006641B4">
        <w:rPr>
          <w:rStyle w:val="VCAAitalic"/>
          <w:lang w:val="en-AU"/>
        </w:rPr>
        <w:t>Evan should create a testing tables outlining the test data, expected output and actual output.</w:t>
      </w:r>
      <w:r w:rsidR="00E0605A" w:rsidRPr="006641B4">
        <w:rPr>
          <w:rStyle w:val="VCAAitalic"/>
          <w:lang w:val="en-AU"/>
        </w:rPr>
        <w:t xml:space="preserve"> </w:t>
      </w:r>
      <w:r w:rsidRPr="006641B4">
        <w:rPr>
          <w:rStyle w:val="VCAAitalic"/>
          <w:lang w:val="en-AU"/>
        </w:rPr>
        <w:t>To test the ages are between 18 and 25, they should test below the range (17) on the range (18), in the range (22), on the upper range (25) above the upper range (26).</w:t>
      </w:r>
      <w:r w:rsidR="00E0605A" w:rsidRPr="006641B4">
        <w:rPr>
          <w:rStyle w:val="VCAAitalic"/>
          <w:lang w:val="en-AU"/>
        </w:rPr>
        <w:t xml:space="preserve"> </w:t>
      </w:r>
      <w:r w:rsidRPr="006641B4">
        <w:rPr>
          <w:rStyle w:val="VCAAitalic"/>
          <w:lang w:val="en-AU"/>
        </w:rPr>
        <w:t>Evan should get error messages for 17 and 26 and no errors for 18, 22 and 25</w:t>
      </w:r>
      <w:r w:rsidR="00E0605A" w:rsidRPr="006641B4">
        <w:rPr>
          <w:rStyle w:val="VCAAitalic"/>
          <w:lang w:val="en-AU"/>
        </w:rPr>
        <w:t>.</w:t>
      </w:r>
    </w:p>
    <w:p w14:paraId="063EC81A" w14:textId="77777777" w:rsidR="008A4D7A" w:rsidRPr="006641B4" w:rsidRDefault="008A4D7A" w:rsidP="00E0605A">
      <w:pPr>
        <w:pStyle w:val="VCAAHeading3"/>
        <w:rPr>
          <w:lang w:val="en-AU"/>
        </w:rPr>
      </w:pPr>
      <w:r w:rsidRPr="006641B4">
        <w:rPr>
          <w:lang w:val="en-AU"/>
        </w:rPr>
        <w:t>Question 11</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B41A9F" w:rsidRPr="006641B4" w14:paraId="111839E0" w14:textId="77777777" w:rsidTr="00B41A9F">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6273B64A" w14:textId="77777777" w:rsidR="00B41A9F" w:rsidRPr="006641B4" w:rsidRDefault="00B41A9F" w:rsidP="00E0605A">
            <w:pPr>
              <w:pStyle w:val="VCAAtablecondensed"/>
              <w:keepNext/>
              <w:keepLines/>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0C252787" w14:textId="77777777" w:rsidR="00B41A9F" w:rsidRPr="006641B4" w:rsidRDefault="00B41A9F" w:rsidP="00E0605A">
            <w:pPr>
              <w:pStyle w:val="VCAAtablecondensed"/>
              <w:keepNext/>
              <w:keepLines/>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086A1613" w14:textId="77777777" w:rsidR="00B41A9F" w:rsidRPr="006641B4" w:rsidRDefault="00B41A9F" w:rsidP="00E0605A">
            <w:pPr>
              <w:pStyle w:val="VCAAtablecondensed"/>
              <w:keepNext/>
              <w:keepLines/>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68DD9AEF" w14:textId="77777777" w:rsidR="00B41A9F" w:rsidRPr="006641B4" w:rsidRDefault="00B41A9F" w:rsidP="00E0605A">
            <w:pPr>
              <w:pStyle w:val="VCAAtablecondensed"/>
              <w:keepNext/>
              <w:keepLines/>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188DC055" w14:textId="77777777" w:rsidR="00B41A9F" w:rsidRPr="006641B4" w:rsidRDefault="00B41A9F" w:rsidP="00E0605A">
            <w:pPr>
              <w:pStyle w:val="VCAAtablecondensed"/>
              <w:keepNext/>
              <w:keepLines/>
              <w:rPr>
                <w:lang w:val="en-AU"/>
              </w:rPr>
            </w:pPr>
            <w:r w:rsidRPr="006641B4">
              <w:rPr>
                <w:lang w:val="en-AU"/>
              </w:rPr>
              <w:t>Average</w:t>
            </w:r>
          </w:p>
        </w:tc>
      </w:tr>
      <w:tr w:rsidR="00B41A9F" w:rsidRPr="006641B4" w14:paraId="310C04C0" w14:textId="77777777" w:rsidTr="00B41A9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0F44E" w14:textId="77777777" w:rsidR="00B41A9F" w:rsidRPr="006641B4" w:rsidRDefault="00B41A9F" w:rsidP="00E0605A">
            <w:pPr>
              <w:pStyle w:val="VCAAtablecondensed"/>
              <w:keepNext/>
              <w:keepLines/>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93B70" w14:textId="480BB23B" w:rsidR="00B41A9F" w:rsidRPr="006641B4" w:rsidRDefault="00B41A9F" w:rsidP="00E0605A">
            <w:pPr>
              <w:pStyle w:val="VCAAtablecondensed"/>
              <w:keepNext/>
              <w:keepLines/>
              <w:rPr>
                <w:lang w:val="en-AU"/>
              </w:rPr>
            </w:pPr>
            <w:r w:rsidRPr="006641B4">
              <w:rPr>
                <w:lang w:val="en-AU"/>
              </w:rPr>
              <w:t>57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A0F21" w14:textId="2EF0BA69" w:rsidR="00B41A9F" w:rsidRPr="006641B4" w:rsidRDefault="00B41A9F" w:rsidP="00E0605A">
            <w:pPr>
              <w:pStyle w:val="VCAAtablecondensed"/>
              <w:keepNext/>
              <w:keepLines/>
              <w:rPr>
                <w:lang w:val="en-AU"/>
              </w:rPr>
            </w:pPr>
            <w:r w:rsidRPr="006641B4">
              <w:rPr>
                <w:lang w:val="en-AU"/>
              </w:rPr>
              <w:t>38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33DDA" w14:textId="642C0EA8" w:rsidR="00B41A9F" w:rsidRPr="006641B4" w:rsidRDefault="00B41A9F" w:rsidP="00E0605A">
            <w:pPr>
              <w:pStyle w:val="VCAAtablecondensed"/>
              <w:keepNext/>
              <w:keepLines/>
              <w:rPr>
                <w:lang w:val="en-AU"/>
              </w:rPr>
            </w:pPr>
            <w:r w:rsidRPr="006641B4">
              <w:rPr>
                <w:lang w:val="en-AU"/>
              </w:rPr>
              <w:t>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8BE5E" w14:textId="3438FEFD" w:rsidR="00B41A9F" w:rsidRPr="006641B4" w:rsidRDefault="00B41A9F" w:rsidP="00E0605A">
            <w:pPr>
              <w:pStyle w:val="VCAAtablecondensed"/>
              <w:keepNext/>
              <w:keepLines/>
              <w:rPr>
                <w:lang w:val="en-AU"/>
              </w:rPr>
            </w:pPr>
            <w:r w:rsidRPr="006641B4">
              <w:rPr>
                <w:lang w:val="en-AU"/>
              </w:rPr>
              <w:t>0.5</w:t>
            </w:r>
          </w:p>
        </w:tc>
      </w:tr>
    </w:tbl>
    <w:p w14:paraId="4558E939" w14:textId="47FDC0A1" w:rsidR="008A4D7A" w:rsidRPr="006641B4" w:rsidRDefault="008A4D7A" w:rsidP="008A4D7A">
      <w:pPr>
        <w:pStyle w:val="VCAAbody"/>
        <w:rPr>
          <w:lang w:val="en-AU"/>
        </w:rPr>
      </w:pPr>
      <w:r w:rsidRPr="006641B4">
        <w:rPr>
          <w:lang w:val="en-AU"/>
        </w:rPr>
        <w:t xml:space="preserve">Students who scored highly were able to outline an evaluation strategy </w:t>
      </w:r>
      <w:r w:rsidR="00304EED">
        <w:rPr>
          <w:lang w:val="en-AU"/>
        </w:rPr>
        <w:t>that</w:t>
      </w:r>
      <w:r w:rsidRPr="006641B4">
        <w:rPr>
          <w:lang w:val="en-AU"/>
        </w:rPr>
        <w:t xml:space="preserve"> includes a suitable timeframe for the evaluation to have been conducted (3–6 months). For example, ‘After the infographic has been viewed by users for 3–6 months, they should seek feedback from users via a survey’.</w:t>
      </w:r>
    </w:p>
    <w:p w14:paraId="7EF81262" w14:textId="77777777" w:rsidR="008A4D7A" w:rsidRPr="006641B4" w:rsidRDefault="008A4D7A" w:rsidP="008A4D7A">
      <w:pPr>
        <w:pStyle w:val="VCAAbody"/>
        <w:rPr>
          <w:lang w:val="en-AU"/>
        </w:rPr>
      </w:pPr>
      <w:r w:rsidRPr="006641B4">
        <w:rPr>
          <w:lang w:val="en-AU"/>
        </w:rPr>
        <w:t>Other acceptable data collection methods were:</w:t>
      </w:r>
    </w:p>
    <w:p w14:paraId="0DE64246" w14:textId="77777777" w:rsidR="008A4D7A" w:rsidRPr="006641B4" w:rsidRDefault="008A4D7A" w:rsidP="005A4812">
      <w:pPr>
        <w:pStyle w:val="VCAAbullet"/>
        <w:rPr>
          <w:lang w:val="en-AU"/>
        </w:rPr>
      </w:pPr>
      <w:r w:rsidRPr="006641B4">
        <w:rPr>
          <w:lang w:val="en-AU"/>
        </w:rPr>
        <w:t>website traffic – monitor the number of visitors to the infographic webpage</w:t>
      </w:r>
    </w:p>
    <w:p w14:paraId="558936E5" w14:textId="77777777" w:rsidR="008A4D7A" w:rsidRPr="006641B4" w:rsidRDefault="008A4D7A" w:rsidP="005A4812">
      <w:pPr>
        <w:pStyle w:val="VCAAbullet"/>
        <w:rPr>
          <w:lang w:val="en-AU"/>
        </w:rPr>
      </w:pPr>
      <w:r w:rsidRPr="006641B4">
        <w:rPr>
          <w:lang w:val="en-AU"/>
        </w:rPr>
        <w:t>subscriber growth – plot subscriber numbers to determine subscriber growth</w:t>
      </w:r>
    </w:p>
    <w:p w14:paraId="0C0BC344" w14:textId="77777777" w:rsidR="008A4D7A" w:rsidRPr="006641B4" w:rsidRDefault="008A4D7A" w:rsidP="005A4812">
      <w:pPr>
        <w:pStyle w:val="VCAAbullet"/>
        <w:rPr>
          <w:lang w:val="en-AU"/>
        </w:rPr>
      </w:pPr>
      <w:r w:rsidRPr="006641B4">
        <w:rPr>
          <w:lang w:val="en-AU"/>
        </w:rPr>
        <w:t>search rankings – monitor rankings to determine popularity ratings</w:t>
      </w:r>
    </w:p>
    <w:p w14:paraId="3A4EB389" w14:textId="77777777" w:rsidR="008A4D7A" w:rsidRPr="006641B4" w:rsidRDefault="008A4D7A" w:rsidP="005A4812">
      <w:pPr>
        <w:pStyle w:val="VCAAbullet"/>
        <w:rPr>
          <w:lang w:val="en-AU"/>
        </w:rPr>
      </w:pPr>
      <w:r w:rsidRPr="006641B4">
        <w:rPr>
          <w:lang w:val="en-AU"/>
        </w:rPr>
        <w:t xml:space="preserve">time on site – measure time each visitor spends on the infographic web page </w:t>
      </w:r>
    </w:p>
    <w:p w14:paraId="784A7292" w14:textId="77777777" w:rsidR="008A4D7A" w:rsidRPr="006641B4" w:rsidRDefault="008A4D7A" w:rsidP="005A4812">
      <w:pPr>
        <w:pStyle w:val="VCAAbullet"/>
        <w:rPr>
          <w:lang w:val="en-AU"/>
        </w:rPr>
      </w:pPr>
      <w:r w:rsidRPr="006641B4">
        <w:rPr>
          <w:lang w:val="en-AU"/>
        </w:rPr>
        <w:t>social media followers – record the number of social media followers regularly to determine popularity status</w:t>
      </w:r>
    </w:p>
    <w:p w14:paraId="5B1A4924" w14:textId="6CD3B408" w:rsidR="008A4D7A" w:rsidRPr="006641B4" w:rsidRDefault="008A4D7A" w:rsidP="005A4812">
      <w:pPr>
        <w:pStyle w:val="VCAAbullet"/>
        <w:rPr>
          <w:lang w:val="en-AU"/>
        </w:rPr>
      </w:pPr>
      <w:r w:rsidRPr="006641B4">
        <w:rPr>
          <w:lang w:val="en-AU"/>
        </w:rPr>
        <w:t>social media shares – determine the number of times the link to the infographic webpage is shared with other users</w:t>
      </w:r>
    </w:p>
    <w:p w14:paraId="1A74DEE5" w14:textId="77777777" w:rsidR="008A4D7A" w:rsidRPr="006641B4" w:rsidRDefault="008A4D7A" w:rsidP="005A4812">
      <w:pPr>
        <w:pStyle w:val="VCAAbullet"/>
        <w:rPr>
          <w:lang w:val="en-AU"/>
        </w:rPr>
      </w:pPr>
      <w:r w:rsidRPr="006641B4">
        <w:rPr>
          <w:lang w:val="en-AU"/>
        </w:rPr>
        <w:t>clickthrough rate (CTR)</w:t>
      </w:r>
    </w:p>
    <w:p w14:paraId="1097B17D" w14:textId="77777777" w:rsidR="008A4D7A" w:rsidRPr="006641B4" w:rsidRDefault="008A4D7A" w:rsidP="005A4812">
      <w:pPr>
        <w:pStyle w:val="VCAAbullet"/>
        <w:rPr>
          <w:lang w:val="en-AU"/>
        </w:rPr>
      </w:pPr>
      <w:r w:rsidRPr="006641B4">
        <w:rPr>
          <w:lang w:val="en-AU"/>
        </w:rPr>
        <w:t>feedback</w:t>
      </w:r>
    </w:p>
    <w:p w14:paraId="2680C807" w14:textId="77777777" w:rsidR="008A4D7A" w:rsidRPr="006641B4" w:rsidRDefault="008A4D7A" w:rsidP="005A4812">
      <w:pPr>
        <w:pStyle w:val="VCAAbullet"/>
        <w:rPr>
          <w:lang w:val="en-AU"/>
        </w:rPr>
      </w:pPr>
      <w:r w:rsidRPr="006641B4">
        <w:rPr>
          <w:lang w:val="en-AU"/>
        </w:rPr>
        <w:t>focus group</w:t>
      </w:r>
    </w:p>
    <w:p w14:paraId="35867030" w14:textId="77777777" w:rsidR="008A4D7A" w:rsidRPr="006641B4" w:rsidRDefault="008A4D7A" w:rsidP="005A4812">
      <w:pPr>
        <w:pStyle w:val="VCAAbullet"/>
        <w:rPr>
          <w:lang w:val="en-AU"/>
        </w:rPr>
      </w:pPr>
      <w:r w:rsidRPr="006641B4">
        <w:rPr>
          <w:lang w:val="en-AU"/>
        </w:rPr>
        <w:t>interviews</w:t>
      </w:r>
    </w:p>
    <w:p w14:paraId="018AAB65" w14:textId="77777777" w:rsidR="008A4D7A" w:rsidRPr="006641B4" w:rsidRDefault="008A4D7A" w:rsidP="005A4812">
      <w:pPr>
        <w:pStyle w:val="VCAAbullet"/>
        <w:rPr>
          <w:lang w:val="en-AU"/>
        </w:rPr>
      </w:pPr>
      <w:r w:rsidRPr="006641B4">
        <w:rPr>
          <w:lang w:val="en-AU"/>
        </w:rPr>
        <w:t>observations.</w:t>
      </w:r>
    </w:p>
    <w:p w14:paraId="3FDDFFE2" w14:textId="77777777" w:rsidR="008A4D7A" w:rsidRPr="006641B4" w:rsidRDefault="008A4D7A" w:rsidP="008A4D7A">
      <w:pPr>
        <w:pStyle w:val="VCAAHeading3"/>
        <w:rPr>
          <w:lang w:val="en-AU"/>
        </w:rPr>
      </w:pPr>
      <w:r w:rsidRPr="006641B4">
        <w:rPr>
          <w:lang w:val="en-AU"/>
        </w:rPr>
        <w:t>Question 12a.</w:t>
      </w:r>
    </w:p>
    <w:tbl>
      <w:tblPr>
        <w:tblStyle w:val="VCAATableClosed"/>
        <w:tblW w:w="0" w:type="auto"/>
        <w:tblLayout w:type="fixed"/>
        <w:tblLook w:val="04A0" w:firstRow="1" w:lastRow="0" w:firstColumn="1" w:lastColumn="0" w:noHBand="0" w:noVBand="1"/>
      </w:tblPr>
      <w:tblGrid>
        <w:gridCol w:w="1021"/>
        <w:gridCol w:w="907"/>
        <w:gridCol w:w="907"/>
        <w:gridCol w:w="1077"/>
      </w:tblGrid>
      <w:tr w:rsidR="0080480A" w:rsidRPr="006641B4" w14:paraId="6AAA39F5" w14:textId="77777777" w:rsidTr="0080480A">
        <w:trPr>
          <w:cnfStyle w:val="100000000000" w:firstRow="1" w:lastRow="0" w:firstColumn="0" w:lastColumn="0" w:oddVBand="0" w:evenVBand="0" w:oddHBand="0" w:evenHBand="0" w:firstRowFirstColumn="0" w:firstRowLastColumn="0" w:lastRowFirstColumn="0" w:lastRowLastColumn="0"/>
        </w:trPr>
        <w:tc>
          <w:tcPr>
            <w:tcW w:w="1021" w:type="dxa"/>
            <w:tcBorders>
              <w:top w:val="single" w:sz="4" w:space="0" w:color="000000" w:themeColor="text1"/>
              <w:left w:val="single" w:sz="4" w:space="0" w:color="000000" w:themeColor="text1"/>
              <w:bottom w:val="single" w:sz="4" w:space="0" w:color="000000" w:themeColor="text1"/>
            </w:tcBorders>
            <w:hideMark/>
          </w:tcPr>
          <w:p w14:paraId="61219B4F" w14:textId="77777777" w:rsidR="0080480A" w:rsidRPr="006641B4" w:rsidRDefault="0080480A">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61501185" w14:textId="77777777" w:rsidR="0080480A" w:rsidRPr="006641B4" w:rsidRDefault="0080480A">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57BD03C4" w14:textId="77777777" w:rsidR="0080480A" w:rsidRPr="006641B4" w:rsidRDefault="0080480A">
            <w:pPr>
              <w:pStyle w:val="VCAAtablecondensed"/>
              <w:rPr>
                <w:lang w:val="en-AU"/>
              </w:rPr>
            </w:pPr>
            <w:r w:rsidRPr="006641B4">
              <w:rPr>
                <w:lang w:val="en-AU"/>
              </w:rPr>
              <w:t>1</w:t>
            </w:r>
          </w:p>
        </w:tc>
        <w:tc>
          <w:tcPr>
            <w:tcW w:w="1077" w:type="dxa"/>
            <w:tcBorders>
              <w:top w:val="single" w:sz="4" w:space="0" w:color="000000" w:themeColor="text1"/>
              <w:bottom w:val="single" w:sz="4" w:space="0" w:color="000000" w:themeColor="text1"/>
              <w:right w:val="single" w:sz="4" w:space="0" w:color="000000" w:themeColor="text1"/>
            </w:tcBorders>
            <w:hideMark/>
          </w:tcPr>
          <w:p w14:paraId="094657FD" w14:textId="77777777" w:rsidR="0080480A" w:rsidRPr="006641B4" w:rsidRDefault="0080480A">
            <w:pPr>
              <w:pStyle w:val="VCAAtablecondensed"/>
              <w:rPr>
                <w:lang w:val="en-AU"/>
              </w:rPr>
            </w:pPr>
            <w:r w:rsidRPr="006641B4">
              <w:rPr>
                <w:lang w:val="en-AU"/>
              </w:rPr>
              <w:t>Average</w:t>
            </w:r>
          </w:p>
        </w:tc>
      </w:tr>
      <w:tr w:rsidR="0080480A" w:rsidRPr="006641B4" w14:paraId="050859B2" w14:textId="77777777" w:rsidTr="0080480A">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E5CEC" w14:textId="77777777" w:rsidR="0080480A" w:rsidRPr="006641B4" w:rsidRDefault="0080480A">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F994F" w14:textId="6A46502C" w:rsidR="0080480A" w:rsidRPr="006641B4" w:rsidRDefault="0080480A">
            <w:pPr>
              <w:pStyle w:val="VCAAtablecondensed"/>
              <w:rPr>
                <w:lang w:val="en-AU"/>
              </w:rPr>
            </w:pPr>
            <w:r w:rsidRPr="006641B4">
              <w:rPr>
                <w:lang w:val="en-AU"/>
              </w:rPr>
              <w:t>72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941CB" w14:textId="622420D6" w:rsidR="0080480A" w:rsidRPr="006641B4" w:rsidRDefault="0080480A">
            <w:pPr>
              <w:pStyle w:val="VCAAtablecondensed"/>
              <w:rPr>
                <w:lang w:val="en-AU"/>
              </w:rPr>
            </w:pPr>
            <w:r w:rsidRPr="006641B4">
              <w:rPr>
                <w:lang w:val="en-AU"/>
              </w:rPr>
              <w:t>28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DD745" w14:textId="47D997E5" w:rsidR="0080480A" w:rsidRPr="006641B4" w:rsidRDefault="0080480A">
            <w:pPr>
              <w:pStyle w:val="VCAAtablecondensed"/>
              <w:rPr>
                <w:lang w:val="en-AU"/>
              </w:rPr>
            </w:pPr>
            <w:r w:rsidRPr="006641B4">
              <w:rPr>
                <w:lang w:val="en-AU"/>
              </w:rPr>
              <w:t>0.3</w:t>
            </w:r>
          </w:p>
        </w:tc>
      </w:tr>
    </w:tbl>
    <w:p w14:paraId="7FD2C358" w14:textId="10AE850E" w:rsidR="008A4D7A" w:rsidRPr="006641B4" w:rsidRDefault="008A4D7A" w:rsidP="008A4D7A">
      <w:pPr>
        <w:pStyle w:val="VCAAbody"/>
        <w:rPr>
          <w:lang w:val="en-AU"/>
        </w:rPr>
      </w:pPr>
      <w:r w:rsidRPr="006641B4">
        <w:rPr>
          <w:lang w:val="en-AU"/>
        </w:rPr>
        <w:t xml:space="preserve">The correct legislation was the </w:t>
      </w:r>
      <w:r w:rsidRPr="00C1487D">
        <w:rPr>
          <w:i/>
          <w:iCs/>
          <w:lang w:val="en-AU"/>
        </w:rPr>
        <w:t>Privacy Act 1988</w:t>
      </w:r>
      <w:r w:rsidRPr="006641B4">
        <w:rPr>
          <w:lang w:val="en-AU"/>
        </w:rPr>
        <w:t xml:space="preserve">. Whenever they refer to a specific </w:t>
      </w:r>
      <w:r w:rsidR="00304EED">
        <w:rPr>
          <w:lang w:val="en-AU"/>
        </w:rPr>
        <w:t>A</w:t>
      </w:r>
      <w:r w:rsidRPr="006641B4">
        <w:rPr>
          <w:lang w:val="en-AU"/>
        </w:rPr>
        <w:t>ct, students should take care to include the year.</w:t>
      </w:r>
    </w:p>
    <w:p w14:paraId="539D0299" w14:textId="77777777" w:rsidR="008A4D7A" w:rsidRPr="006641B4" w:rsidRDefault="008A4D7A" w:rsidP="008A4D7A">
      <w:pPr>
        <w:pStyle w:val="VCAAHeading3"/>
        <w:rPr>
          <w:lang w:val="en-AU"/>
        </w:rPr>
      </w:pPr>
      <w:r w:rsidRPr="006641B4">
        <w:rPr>
          <w:lang w:val="en-AU"/>
        </w:rPr>
        <w:t>Question 12b.</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5D7241" w:rsidRPr="006641B4" w14:paraId="2ABB99C9" w14:textId="77777777" w:rsidTr="005D7241">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60DB27B8" w14:textId="77777777" w:rsidR="005D7241" w:rsidRPr="006641B4" w:rsidRDefault="005D7241">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528F9822" w14:textId="77777777" w:rsidR="005D7241" w:rsidRPr="006641B4" w:rsidRDefault="005D7241">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69CC2578" w14:textId="77777777" w:rsidR="005D7241" w:rsidRPr="006641B4" w:rsidRDefault="005D7241">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57C6539E" w14:textId="77777777" w:rsidR="005D7241" w:rsidRPr="006641B4" w:rsidRDefault="005D7241">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6E82CB3B" w14:textId="77777777" w:rsidR="005D7241" w:rsidRPr="006641B4" w:rsidRDefault="005D7241">
            <w:pPr>
              <w:pStyle w:val="VCAAtablecondensed"/>
              <w:rPr>
                <w:lang w:val="en-AU"/>
              </w:rPr>
            </w:pPr>
            <w:r w:rsidRPr="006641B4">
              <w:rPr>
                <w:lang w:val="en-AU"/>
              </w:rPr>
              <w:t>Average</w:t>
            </w:r>
          </w:p>
        </w:tc>
      </w:tr>
      <w:tr w:rsidR="005D7241" w:rsidRPr="006641B4" w14:paraId="630BB74C" w14:textId="77777777" w:rsidTr="005D7241">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77787" w14:textId="77777777" w:rsidR="005D7241" w:rsidRPr="006641B4" w:rsidRDefault="005D7241">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16923" w14:textId="11CD1851" w:rsidR="005D7241" w:rsidRPr="006641B4" w:rsidRDefault="005D7241">
            <w:pPr>
              <w:pStyle w:val="VCAAtablecondensed"/>
              <w:rPr>
                <w:lang w:val="en-AU"/>
              </w:rPr>
            </w:pPr>
            <w:r w:rsidRPr="006641B4">
              <w:rPr>
                <w:lang w:val="en-AU"/>
              </w:rPr>
              <w:t>19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B1730" w14:textId="73AFB7EF" w:rsidR="005D7241" w:rsidRPr="006641B4" w:rsidRDefault="005D7241">
            <w:pPr>
              <w:pStyle w:val="VCAAtablecondensed"/>
              <w:rPr>
                <w:lang w:val="en-AU"/>
              </w:rPr>
            </w:pPr>
            <w:r w:rsidRPr="006641B4">
              <w:rPr>
                <w:lang w:val="en-AU"/>
              </w:rPr>
              <w:t>56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5847A" w14:textId="534615D6" w:rsidR="005D7241" w:rsidRPr="006641B4" w:rsidRDefault="005D7241">
            <w:pPr>
              <w:pStyle w:val="VCAAtablecondensed"/>
              <w:rPr>
                <w:lang w:val="en-AU"/>
              </w:rPr>
            </w:pPr>
            <w:r w:rsidRPr="006641B4">
              <w:rPr>
                <w:lang w:val="en-AU"/>
              </w:rPr>
              <w:t>25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7EF7F" w14:textId="384F43BC" w:rsidR="005D7241" w:rsidRPr="006641B4" w:rsidRDefault="005D7241">
            <w:pPr>
              <w:pStyle w:val="VCAAtablecondensed"/>
              <w:rPr>
                <w:lang w:val="en-AU"/>
              </w:rPr>
            </w:pPr>
            <w:r w:rsidRPr="006641B4">
              <w:rPr>
                <w:lang w:val="en-AU"/>
              </w:rPr>
              <w:t>1.1</w:t>
            </w:r>
          </w:p>
        </w:tc>
      </w:tr>
    </w:tbl>
    <w:p w14:paraId="1FB5CC86" w14:textId="77777777" w:rsidR="008A4D7A" w:rsidRPr="006641B4" w:rsidRDefault="008A4D7A" w:rsidP="008A4D7A">
      <w:pPr>
        <w:pStyle w:val="VCAAbody"/>
        <w:rPr>
          <w:lang w:val="en-AU"/>
        </w:rPr>
      </w:pPr>
      <w:r w:rsidRPr="006641B4">
        <w:rPr>
          <w:lang w:val="en-AU"/>
        </w:rPr>
        <w:t>For this question, students needed to outline a possible legal consequence and what would happen to the hotel.</w:t>
      </w:r>
    </w:p>
    <w:p w14:paraId="1C74001B" w14:textId="77777777" w:rsidR="008A4D7A" w:rsidRPr="006641B4" w:rsidRDefault="008A4D7A" w:rsidP="000125E3">
      <w:pPr>
        <w:pStyle w:val="VCAAbody"/>
        <w:keepNext/>
        <w:keepLines/>
        <w:rPr>
          <w:lang w:val="en-AU"/>
        </w:rPr>
      </w:pPr>
      <w:r w:rsidRPr="006641B4">
        <w:rPr>
          <w:lang w:val="en-AU"/>
        </w:rPr>
        <w:lastRenderedPageBreak/>
        <w:t>The most common correct responses were:</w:t>
      </w:r>
    </w:p>
    <w:p w14:paraId="2934D3F7" w14:textId="77777777" w:rsidR="008A4D7A" w:rsidRPr="006641B4" w:rsidRDefault="008A4D7A" w:rsidP="000125E3">
      <w:pPr>
        <w:pStyle w:val="VCAAbullet"/>
        <w:keepNext/>
        <w:keepLines/>
        <w:ind w:left="0" w:firstLine="0"/>
        <w:contextualSpacing w:val="0"/>
        <w:rPr>
          <w:lang w:val="en-AU"/>
        </w:rPr>
      </w:pPr>
      <w:r w:rsidRPr="006641B4">
        <w:rPr>
          <w:lang w:val="en-AU"/>
        </w:rPr>
        <w:t>fines – the hotel could be fined and could lose business as a result</w:t>
      </w:r>
    </w:p>
    <w:p w14:paraId="6AB4817F" w14:textId="5FA5350A" w:rsidR="008A4D7A" w:rsidRPr="006641B4" w:rsidRDefault="008A4D7A" w:rsidP="000125E3">
      <w:pPr>
        <w:pStyle w:val="VCAAbullet"/>
        <w:keepNext/>
        <w:keepLines/>
        <w:ind w:left="0" w:firstLine="0"/>
        <w:contextualSpacing w:val="0"/>
        <w:rPr>
          <w:lang w:val="en-AU"/>
        </w:rPr>
      </w:pPr>
      <w:r w:rsidRPr="006641B4">
        <w:rPr>
          <w:lang w:val="en-AU"/>
        </w:rPr>
        <w:t>legal action – guests could take legal action against the hotel</w:t>
      </w:r>
      <w:r w:rsidR="00304EED">
        <w:rPr>
          <w:lang w:val="en-AU"/>
        </w:rPr>
        <w:t>,</w:t>
      </w:r>
      <w:r w:rsidRPr="006641B4">
        <w:rPr>
          <w:lang w:val="en-AU"/>
        </w:rPr>
        <w:t xml:space="preserve"> which could cost it a lot of money.</w:t>
      </w:r>
    </w:p>
    <w:p w14:paraId="29D8CC04" w14:textId="77777777" w:rsidR="008A4D7A" w:rsidRPr="006641B4" w:rsidRDefault="008A4D7A" w:rsidP="008A4D7A">
      <w:pPr>
        <w:pStyle w:val="VCAAbody"/>
        <w:rPr>
          <w:lang w:val="en-AU"/>
        </w:rPr>
      </w:pPr>
      <w:r w:rsidRPr="006641B4">
        <w:rPr>
          <w:lang w:val="en-AU"/>
        </w:rPr>
        <w:t>‘Loss of reputation’ was not an acceptable answer.</w:t>
      </w:r>
    </w:p>
    <w:p w14:paraId="7D1777FC" w14:textId="77777777" w:rsidR="008A4D7A" w:rsidRPr="006641B4" w:rsidRDefault="008A4D7A" w:rsidP="008A4D7A">
      <w:pPr>
        <w:pStyle w:val="VCAAHeading3"/>
        <w:rPr>
          <w:lang w:val="en-AU"/>
        </w:rPr>
      </w:pPr>
      <w:r w:rsidRPr="006641B4">
        <w:rPr>
          <w:lang w:val="en-AU"/>
        </w:rPr>
        <w:t>Question 13</w:t>
      </w:r>
    </w:p>
    <w:tbl>
      <w:tblPr>
        <w:tblStyle w:val="VCAATableClosed"/>
        <w:tblW w:w="0" w:type="auto"/>
        <w:tblLayout w:type="fixed"/>
        <w:tblLook w:val="04A0" w:firstRow="1" w:lastRow="0" w:firstColumn="1" w:lastColumn="0" w:noHBand="0" w:noVBand="1"/>
      </w:tblPr>
      <w:tblGrid>
        <w:gridCol w:w="964"/>
        <w:gridCol w:w="907"/>
        <w:gridCol w:w="907"/>
        <w:gridCol w:w="907"/>
        <w:gridCol w:w="907"/>
        <w:gridCol w:w="907"/>
        <w:gridCol w:w="1077"/>
      </w:tblGrid>
      <w:tr w:rsidR="005D7241" w:rsidRPr="006641B4" w14:paraId="6F375CEF" w14:textId="77777777" w:rsidTr="005D7241">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3DB2887C" w14:textId="77777777" w:rsidR="005D7241" w:rsidRPr="006641B4" w:rsidRDefault="005D7241">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052ACB80" w14:textId="77777777" w:rsidR="005D7241" w:rsidRPr="006641B4" w:rsidRDefault="005D7241">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55CDA7CB" w14:textId="77777777" w:rsidR="005D7241" w:rsidRPr="006641B4" w:rsidRDefault="005D7241">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4DAAFCB9" w14:textId="77777777" w:rsidR="005D7241" w:rsidRPr="006641B4" w:rsidRDefault="005D7241">
            <w:pPr>
              <w:pStyle w:val="VCAAtablecondensed"/>
              <w:rPr>
                <w:lang w:val="en-AU"/>
              </w:rPr>
            </w:pPr>
            <w:r w:rsidRPr="006641B4">
              <w:rPr>
                <w:lang w:val="en-AU"/>
              </w:rPr>
              <w:t>2</w:t>
            </w:r>
          </w:p>
        </w:tc>
        <w:tc>
          <w:tcPr>
            <w:tcW w:w="907" w:type="dxa"/>
            <w:tcBorders>
              <w:top w:val="single" w:sz="4" w:space="0" w:color="000000" w:themeColor="text1"/>
              <w:bottom w:val="single" w:sz="4" w:space="0" w:color="000000" w:themeColor="text1"/>
            </w:tcBorders>
            <w:hideMark/>
          </w:tcPr>
          <w:p w14:paraId="33AE2737" w14:textId="77777777" w:rsidR="005D7241" w:rsidRPr="006641B4" w:rsidRDefault="005D7241">
            <w:pPr>
              <w:pStyle w:val="VCAAtablecondensed"/>
              <w:rPr>
                <w:lang w:val="en-AU"/>
              </w:rPr>
            </w:pPr>
            <w:r w:rsidRPr="006641B4">
              <w:rPr>
                <w:lang w:val="en-AU"/>
              </w:rPr>
              <w:t>3</w:t>
            </w:r>
          </w:p>
        </w:tc>
        <w:tc>
          <w:tcPr>
            <w:tcW w:w="907" w:type="dxa"/>
            <w:tcBorders>
              <w:top w:val="single" w:sz="4" w:space="0" w:color="000000" w:themeColor="text1"/>
              <w:bottom w:val="single" w:sz="4" w:space="0" w:color="000000" w:themeColor="text1"/>
            </w:tcBorders>
            <w:hideMark/>
          </w:tcPr>
          <w:p w14:paraId="3B2332EF" w14:textId="77777777" w:rsidR="005D7241" w:rsidRPr="006641B4" w:rsidRDefault="005D7241">
            <w:pPr>
              <w:pStyle w:val="VCAAtablecondensed"/>
              <w:rPr>
                <w:lang w:val="en-AU"/>
              </w:rPr>
            </w:pPr>
            <w:r w:rsidRPr="006641B4">
              <w:rPr>
                <w:lang w:val="en-AU"/>
              </w:rPr>
              <w:t>4</w:t>
            </w:r>
          </w:p>
        </w:tc>
        <w:tc>
          <w:tcPr>
            <w:tcW w:w="1077" w:type="dxa"/>
            <w:tcBorders>
              <w:top w:val="single" w:sz="4" w:space="0" w:color="000000" w:themeColor="text1"/>
              <w:bottom w:val="single" w:sz="4" w:space="0" w:color="000000" w:themeColor="text1"/>
              <w:right w:val="single" w:sz="4" w:space="0" w:color="000000" w:themeColor="text1"/>
            </w:tcBorders>
            <w:hideMark/>
          </w:tcPr>
          <w:p w14:paraId="5065DF61" w14:textId="77777777" w:rsidR="005D7241" w:rsidRPr="006641B4" w:rsidRDefault="005D7241">
            <w:pPr>
              <w:pStyle w:val="VCAAtablecondensed"/>
              <w:rPr>
                <w:lang w:val="en-AU"/>
              </w:rPr>
            </w:pPr>
            <w:r w:rsidRPr="006641B4">
              <w:rPr>
                <w:lang w:val="en-AU"/>
              </w:rPr>
              <w:t>Average</w:t>
            </w:r>
          </w:p>
        </w:tc>
      </w:tr>
      <w:tr w:rsidR="005D7241" w:rsidRPr="006641B4" w14:paraId="6AB43389" w14:textId="77777777" w:rsidTr="005D7241">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52EB7" w14:textId="77777777" w:rsidR="005D7241" w:rsidRPr="006641B4" w:rsidRDefault="005D7241">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DFFEB" w14:textId="16997EAF" w:rsidR="005D7241" w:rsidRPr="006641B4" w:rsidRDefault="005D7241">
            <w:pPr>
              <w:pStyle w:val="VCAAtablecondensed"/>
              <w:rPr>
                <w:lang w:val="en-AU"/>
              </w:rPr>
            </w:pPr>
            <w:r w:rsidRPr="006641B4">
              <w:rPr>
                <w:lang w:val="en-AU"/>
              </w:rPr>
              <w:t>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FA141" w14:textId="529183E5" w:rsidR="005D7241" w:rsidRPr="006641B4" w:rsidRDefault="005D7241">
            <w:pPr>
              <w:pStyle w:val="VCAAtablecondensed"/>
              <w:rPr>
                <w:lang w:val="en-AU"/>
              </w:rPr>
            </w:pPr>
            <w:r w:rsidRPr="006641B4">
              <w:rPr>
                <w:lang w:val="en-AU"/>
              </w:rPr>
              <w:t>12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A0E02" w14:textId="79250E9D" w:rsidR="005D7241" w:rsidRPr="006641B4" w:rsidRDefault="005D7241">
            <w:pPr>
              <w:pStyle w:val="VCAAtablecondensed"/>
              <w:rPr>
                <w:lang w:val="en-AU"/>
              </w:rPr>
            </w:pPr>
            <w:r w:rsidRPr="006641B4">
              <w:rPr>
                <w:lang w:val="en-AU"/>
              </w:rPr>
              <w:t>37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842EE" w14:textId="4AD96CB0" w:rsidR="005D7241" w:rsidRPr="006641B4" w:rsidRDefault="005D7241">
            <w:pPr>
              <w:pStyle w:val="VCAAtablecondensed"/>
              <w:rPr>
                <w:lang w:val="en-AU"/>
              </w:rPr>
            </w:pPr>
            <w:r w:rsidRPr="006641B4">
              <w:rPr>
                <w:lang w:val="en-AU"/>
              </w:rPr>
              <w:t>33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CAD5B" w14:textId="297477E8" w:rsidR="005D7241" w:rsidRPr="006641B4" w:rsidRDefault="005D7241">
            <w:pPr>
              <w:pStyle w:val="VCAAtablecondensed"/>
              <w:rPr>
                <w:lang w:val="en-AU"/>
              </w:rPr>
            </w:pPr>
            <w:r w:rsidRPr="006641B4">
              <w:rPr>
                <w:lang w:val="en-AU"/>
              </w:rPr>
              <w:t>11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35082" w14:textId="54077F81" w:rsidR="005D7241" w:rsidRPr="006641B4" w:rsidRDefault="005D7241">
            <w:pPr>
              <w:pStyle w:val="VCAAtablecondensed"/>
              <w:rPr>
                <w:lang w:val="en-AU"/>
              </w:rPr>
            </w:pPr>
            <w:r w:rsidRPr="006641B4">
              <w:rPr>
                <w:lang w:val="en-AU"/>
              </w:rPr>
              <w:t>2.3</w:t>
            </w:r>
          </w:p>
        </w:tc>
      </w:tr>
    </w:tbl>
    <w:p w14:paraId="66C727E3" w14:textId="77777777" w:rsidR="008A4D7A" w:rsidRPr="006641B4" w:rsidRDefault="008A4D7A" w:rsidP="008A4D7A">
      <w:pPr>
        <w:pStyle w:val="VCAAbody"/>
        <w:rPr>
          <w:lang w:val="en-AU"/>
        </w:rPr>
      </w:pPr>
      <w:r w:rsidRPr="006641B4">
        <w:rPr>
          <w:lang w:val="en-AU"/>
        </w:rPr>
        <w:t>Students were required to name a possible threat and suggest a strategy to improve the current practice. The strategy should include a number of controls that will assist in protecting the hotel from that threat.</w:t>
      </w:r>
    </w:p>
    <w:p w14:paraId="015226FB" w14:textId="77777777" w:rsidR="008A4D7A" w:rsidRPr="006641B4" w:rsidRDefault="008A4D7A" w:rsidP="008A4D7A">
      <w:pPr>
        <w:pStyle w:val="VCAAbody"/>
        <w:rPr>
          <w:lang w:val="en-AU"/>
        </w:rPr>
      </w:pPr>
      <w:r w:rsidRPr="006641B4">
        <w:rPr>
          <w:lang w:val="en-AU"/>
        </w:rPr>
        <w:t xml:space="preserve">The most common possible deliberate threats were: </w:t>
      </w:r>
    </w:p>
    <w:p w14:paraId="47AE13CB" w14:textId="77777777" w:rsidR="008A4D7A" w:rsidRPr="006641B4" w:rsidRDefault="008A4D7A" w:rsidP="005A4812">
      <w:pPr>
        <w:pStyle w:val="VCAAbullet"/>
        <w:rPr>
          <w:lang w:val="en-AU"/>
        </w:rPr>
      </w:pPr>
      <w:r w:rsidRPr="006641B4">
        <w:rPr>
          <w:lang w:val="en-AU"/>
        </w:rPr>
        <w:t>phishing</w:t>
      </w:r>
    </w:p>
    <w:p w14:paraId="7C3A3DD1" w14:textId="77777777" w:rsidR="008A4D7A" w:rsidRPr="006641B4" w:rsidRDefault="008A4D7A" w:rsidP="005A4812">
      <w:pPr>
        <w:pStyle w:val="VCAAbullet"/>
        <w:rPr>
          <w:lang w:val="en-AU"/>
        </w:rPr>
      </w:pPr>
      <w:r w:rsidRPr="006641B4">
        <w:rPr>
          <w:lang w:val="en-AU"/>
        </w:rPr>
        <w:t xml:space="preserve">malware (spyware, ransomware, virus, worm) </w:t>
      </w:r>
    </w:p>
    <w:p w14:paraId="616275E2" w14:textId="77777777" w:rsidR="008A4D7A" w:rsidRPr="006641B4" w:rsidRDefault="008A4D7A" w:rsidP="005A4812">
      <w:pPr>
        <w:pStyle w:val="VCAAbullet"/>
        <w:rPr>
          <w:lang w:val="en-AU"/>
        </w:rPr>
      </w:pPr>
      <w:r w:rsidRPr="006641B4">
        <w:rPr>
          <w:lang w:val="en-AU"/>
        </w:rPr>
        <w:t>hacking</w:t>
      </w:r>
    </w:p>
    <w:p w14:paraId="19513BCA" w14:textId="77777777" w:rsidR="008A4D7A" w:rsidRPr="006641B4" w:rsidRDefault="008A4D7A" w:rsidP="005A4812">
      <w:pPr>
        <w:pStyle w:val="VCAAbullet"/>
        <w:rPr>
          <w:lang w:val="en-AU"/>
        </w:rPr>
      </w:pPr>
      <w:r w:rsidRPr="006641B4">
        <w:rPr>
          <w:lang w:val="en-AU"/>
        </w:rPr>
        <w:t>unauthorised access</w:t>
      </w:r>
    </w:p>
    <w:p w14:paraId="5C6F824F" w14:textId="77777777" w:rsidR="008A4D7A" w:rsidRPr="006641B4" w:rsidRDefault="008A4D7A" w:rsidP="005A4812">
      <w:pPr>
        <w:pStyle w:val="VCAAbullet"/>
        <w:rPr>
          <w:lang w:val="en-AU"/>
        </w:rPr>
      </w:pPr>
      <w:r w:rsidRPr="006641B4">
        <w:rPr>
          <w:lang w:val="en-AU"/>
        </w:rPr>
        <w:t>disgruntled employee.</w:t>
      </w:r>
    </w:p>
    <w:p w14:paraId="3CE6E6F1" w14:textId="77777777" w:rsidR="008A4D7A" w:rsidRPr="006641B4" w:rsidRDefault="008A4D7A" w:rsidP="008A4D7A">
      <w:pPr>
        <w:pStyle w:val="VCAAbody"/>
        <w:rPr>
          <w:lang w:val="en-AU"/>
        </w:rPr>
      </w:pPr>
      <w:r w:rsidRPr="006641B4">
        <w:rPr>
          <w:lang w:val="en-AU"/>
        </w:rPr>
        <w:t>Possible strategies may have included:</w:t>
      </w:r>
    </w:p>
    <w:p w14:paraId="01368804" w14:textId="77777777" w:rsidR="008A4D7A" w:rsidRPr="006641B4" w:rsidRDefault="008A4D7A" w:rsidP="005A4812">
      <w:pPr>
        <w:pStyle w:val="VCAAbullet"/>
        <w:rPr>
          <w:lang w:val="en-AU"/>
        </w:rPr>
      </w:pPr>
      <w:r w:rsidRPr="006641B4">
        <w:rPr>
          <w:lang w:val="en-AU"/>
        </w:rPr>
        <w:t>installing a firewall</w:t>
      </w:r>
    </w:p>
    <w:p w14:paraId="240CBA7A" w14:textId="12331E2A" w:rsidR="008A4D7A" w:rsidRPr="006641B4" w:rsidRDefault="008A4D7A" w:rsidP="005A4812">
      <w:pPr>
        <w:pStyle w:val="VCAAbullet"/>
        <w:rPr>
          <w:lang w:val="en-AU"/>
        </w:rPr>
      </w:pPr>
      <w:r w:rsidRPr="006641B4">
        <w:rPr>
          <w:lang w:val="en-AU"/>
        </w:rPr>
        <w:t>installing antivirus software</w:t>
      </w:r>
    </w:p>
    <w:p w14:paraId="175A9691" w14:textId="77777777" w:rsidR="008A4D7A" w:rsidRPr="006641B4" w:rsidRDefault="008A4D7A" w:rsidP="005A4812">
      <w:pPr>
        <w:pStyle w:val="VCAAbullet"/>
        <w:rPr>
          <w:lang w:val="en-AU"/>
        </w:rPr>
      </w:pPr>
      <w:r w:rsidRPr="006641B4">
        <w:rPr>
          <w:lang w:val="en-AU"/>
        </w:rPr>
        <w:t>educating hotel users on suspicious sites and emails.</w:t>
      </w:r>
    </w:p>
    <w:p w14:paraId="094EF928" w14:textId="5FF0AF73" w:rsidR="008A4D7A" w:rsidRPr="006641B4" w:rsidRDefault="008A4D7A" w:rsidP="008A4D7A">
      <w:pPr>
        <w:pStyle w:val="VCAAbody"/>
        <w:rPr>
          <w:lang w:val="en-AU"/>
        </w:rPr>
      </w:pPr>
      <w:r w:rsidRPr="006641B4">
        <w:rPr>
          <w:lang w:val="en-AU"/>
        </w:rPr>
        <w:t>To gain full marks</w:t>
      </w:r>
      <w:r w:rsidR="00304EED">
        <w:rPr>
          <w:lang w:val="en-AU"/>
        </w:rPr>
        <w:t>,</w:t>
      </w:r>
      <w:r w:rsidRPr="006641B4">
        <w:rPr>
          <w:lang w:val="en-AU"/>
        </w:rPr>
        <w:t xml:space="preserve"> the strategy must have related to the threat. Many students could identify a threat but suggested a strategy that was not related to that threat.</w:t>
      </w:r>
    </w:p>
    <w:p w14:paraId="35B91F67" w14:textId="77777777" w:rsidR="008A4D7A" w:rsidRPr="006641B4" w:rsidRDefault="008A4D7A" w:rsidP="008A4D7A">
      <w:pPr>
        <w:pStyle w:val="VCAAbody"/>
        <w:rPr>
          <w:lang w:val="en-AU"/>
        </w:rPr>
      </w:pPr>
      <w:r w:rsidRPr="006641B4">
        <w:rPr>
          <w:lang w:val="en-AU"/>
        </w:rPr>
        <w:t>The following is an example of a high-scoring response.</w:t>
      </w:r>
    </w:p>
    <w:p w14:paraId="19F68687" w14:textId="77777777" w:rsidR="008A4D7A" w:rsidRPr="006641B4" w:rsidRDefault="008A4D7A" w:rsidP="008A4D7A">
      <w:pPr>
        <w:pStyle w:val="VCAAbody"/>
        <w:rPr>
          <w:rStyle w:val="VCAAitalic"/>
          <w:lang w:val="en-AU"/>
        </w:rPr>
      </w:pPr>
      <w:r w:rsidRPr="006641B4">
        <w:rPr>
          <w:rStyle w:val="VCAAitalic"/>
          <w:lang w:val="en-AU"/>
        </w:rPr>
        <w:t>Deliberate threat: Hackers</w:t>
      </w:r>
    </w:p>
    <w:p w14:paraId="2193AB95" w14:textId="77777777" w:rsidR="008A4D7A" w:rsidRPr="006641B4" w:rsidRDefault="008A4D7A" w:rsidP="008A4D7A">
      <w:pPr>
        <w:pStyle w:val="VCAAbody"/>
        <w:rPr>
          <w:rStyle w:val="VCAAitalic"/>
          <w:lang w:val="en-AU"/>
        </w:rPr>
      </w:pPr>
      <w:r w:rsidRPr="006641B4">
        <w:rPr>
          <w:rStyle w:val="VCAAitalic"/>
          <w:lang w:val="en-AU"/>
        </w:rPr>
        <w:t>Strategy: To improve the current practices, the hotel should have to implement the use of username and password for both the Wi-Fi and the computer system, to limit the access to authorised users. This would reduce the chance of hackers obtaining information. They should also implement a firewall to reduce access unauthorised access to the network.</w:t>
      </w:r>
    </w:p>
    <w:p w14:paraId="392A31FF" w14:textId="77777777" w:rsidR="008A4D7A" w:rsidRPr="006641B4" w:rsidRDefault="008A4D7A" w:rsidP="008A4D7A">
      <w:pPr>
        <w:pStyle w:val="VCAAHeading3"/>
        <w:rPr>
          <w:lang w:val="en-AU"/>
        </w:rPr>
      </w:pPr>
      <w:r w:rsidRPr="006641B4">
        <w:rPr>
          <w:lang w:val="en-AU"/>
        </w:rPr>
        <w:t>Question 14</w:t>
      </w:r>
    </w:p>
    <w:tbl>
      <w:tblPr>
        <w:tblStyle w:val="VCAATableClosed"/>
        <w:tblW w:w="0" w:type="auto"/>
        <w:tblLayout w:type="fixed"/>
        <w:tblLook w:val="04A0" w:firstRow="1" w:lastRow="0" w:firstColumn="1" w:lastColumn="0" w:noHBand="0" w:noVBand="1"/>
      </w:tblPr>
      <w:tblGrid>
        <w:gridCol w:w="964"/>
        <w:gridCol w:w="907"/>
        <w:gridCol w:w="907"/>
        <w:gridCol w:w="907"/>
        <w:gridCol w:w="907"/>
        <w:gridCol w:w="907"/>
        <w:gridCol w:w="1077"/>
      </w:tblGrid>
      <w:tr w:rsidR="002E32C0" w:rsidRPr="006641B4" w14:paraId="0A3800F0" w14:textId="77777777" w:rsidTr="002E32C0">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58C21584" w14:textId="77777777" w:rsidR="002E32C0" w:rsidRPr="006641B4" w:rsidRDefault="002E32C0">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28C05B5F" w14:textId="77777777" w:rsidR="002E32C0" w:rsidRPr="006641B4" w:rsidRDefault="002E32C0">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767E0CFF" w14:textId="77777777" w:rsidR="002E32C0" w:rsidRPr="006641B4" w:rsidRDefault="002E32C0">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5CC58966" w14:textId="77777777" w:rsidR="002E32C0" w:rsidRPr="006641B4" w:rsidRDefault="002E32C0">
            <w:pPr>
              <w:pStyle w:val="VCAAtablecondensed"/>
              <w:rPr>
                <w:lang w:val="en-AU"/>
              </w:rPr>
            </w:pPr>
            <w:r w:rsidRPr="006641B4">
              <w:rPr>
                <w:lang w:val="en-AU"/>
              </w:rPr>
              <w:t>2</w:t>
            </w:r>
          </w:p>
        </w:tc>
        <w:tc>
          <w:tcPr>
            <w:tcW w:w="907" w:type="dxa"/>
            <w:tcBorders>
              <w:top w:val="single" w:sz="4" w:space="0" w:color="000000" w:themeColor="text1"/>
              <w:bottom w:val="single" w:sz="4" w:space="0" w:color="000000" w:themeColor="text1"/>
            </w:tcBorders>
            <w:hideMark/>
          </w:tcPr>
          <w:p w14:paraId="2134E426" w14:textId="77777777" w:rsidR="002E32C0" w:rsidRPr="006641B4" w:rsidRDefault="002E32C0">
            <w:pPr>
              <w:pStyle w:val="VCAAtablecondensed"/>
              <w:rPr>
                <w:lang w:val="en-AU"/>
              </w:rPr>
            </w:pPr>
            <w:r w:rsidRPr="006641B4">
              <w:rPr>
                <w:lang w:val="en-AU"/>
              </w:rPr>
              <w:t>3</w:t>
            </w:r>
          </w:p>
        </w:tc>
        <w:tc>
          <w:tcPr>
            <w:tcW w:w="907" w:type="dxa"/>
            <w:tcBorders>
              <w:top w:val="single" w:sz="4" w:space="0" w:color="000000" w:themeColor="text1"/>
              <w:bottom w:val="single" w:sz="4" w:space="0" w:color="000000" w:themeColor="text1"/>
            </w:tcBorders>
            <w:hideMark/>
          </w:tcPr>
          <w:p w14:paraId="05215455" w14:textId="77777777" w:rsidR="002E32C0" w:rsidRPr="006641B4" w:rsidRDefault="002E32C0">
            <w:pPr>
              <w:pStyle w:val="VCAAtablecondensed"/>
              <w:rPr>
                <w:lang w:val="en-AU"/>
              </w:rPr>
            </w:pPr>
            <w:r w:rsidRPr="006641B4">
              <w:rPr>
                <w:lang w:val="en-AU"/>
              </w:rPr>
              <w:t>4</w:t>
            </w:r>
          </w:p>
        </w:tc>
        <w:tc>
          <w:tcPr>
            <w:tcW w:w="1077" w:type="dxa"/>
            <w:tcBorders>
              <w:top w:val="single" w:sz="4" w:space="0" w:color="000000" w:themeColor="text1"/>
              <w:bottom w:val="single" w:sz="4" w:space="0" w:color="000000" w:themeColor="text1"/>
              <w:right w:val="single" w:sz="4" w:space="0" w:color="000000" w:themeColor="text1"/>
            </w:tcBorders>
            <w:hideMark/>
          </w:tcPr>
          <w:p w14:paraId="6AAD0224" w14:textId="77777777" w:rsidR="002E32C0" w:rsidRPr="006641B4" w:rsidRDefault="002E32C0">
            <w:pPr>
              <w:pStyle w:val="VCAAtablecondensed"/>
              <w:rPr>
                <w:lang w:val="en-AU"/>
              </w:rPr>
            </w:pPr>
            <w:r w:rsidRPr="006641B4">
              <w:rPr>
                <w:lang w:val="en-AU"/>
              </w:rPr>
              <w:t>Average</w:t>
            </w:r>
          </w:p>
        </w:tc>
      </w:tr>
      <w:tr w:rsidR="002E32C0" w:rsidRPr="006641B4" w14:paraId="42CBA496" w14:textId="77777777" w:rsidTr="002E32C0">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8B335" w14:textId="77777777" w:rsidR="002E32C0" w:rsidRPr="006641B4" w:rsidRDefault="002E32C0">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FBEB1" w14:textId="0E6E6873" w:rsidR="002E32C0" w:rsidRPr="006641B4" w:rsidRDefault="002E32C0">
            <w:pPr>
              <w:pStyle w:val="VCAAtablecondensed"/>
              <w:rPr>
                <w:lang w:val="en-AU"/>
              </w:rPr>
            </w:pPr>
            <w:r w:rsidRPr="006641B4">
              <w:rPr>
                <w:lang w:val="en-AU"/>
              </w:rPr>
              <w:t>20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335E3" w14:textId="3CA9BF0C" w:rsidR="002E32C0" w:rsidRPr="006641B4" w:rsidRDefault="002E32C0">
            <w:pPr>
              <w:pStyle w:val="VCAAtablecondensed"/>
              <w:rPr>
                <w:lang w:val="en-AU"/>
              </w:rPr>
            </w:pPr>
            <w:r w:rsidRPr="006641B4">
              <w:rPr>
                <w:lang w:val="en-AU"/>
              </w:rPr>
              <w:t>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71809" w14:textId="0E7A708B" w:rsidR="002E32C0" w:rsidRPr="006641B4" w:rsidRDefault="002E32C0">
            <w:pPr>
              <w:pStyle w:val="VCAAtablecondensed"/>
              <w:rPr>
                <w:lang w:val="en-AU"/>
              </w:rPr>
            </w:pPr>
            <w:r w:rsidRPr="006641B4">
              <w:rPr>
                <w:lang w:val="en-AU"/>
              </w:rPr>
              <w:t>49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1F18E" w14:textId="0A3C2CF6" w:rsidR="002E32C0" w:rsidRPr="006641B4" w:rsidRDefault="002E32C0">
            <w:pPr>
              <w:pStyle w:val="VCAAtablecondensed"/>
              <w:rPr>
                <w:lang w:val="en-AU"/>
              </w:rPr>
            </w:pPr>
            <w:r w:rsidRPr="006641B4">
              <w:rPr>
                <w:lang w:val="en-AU"/>
              </w:rPr>
              <w:t>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C97B9" w14:textId="21C78674" w:rsidR="002E32C0" w:rsidRPr="006641B4" w:rsidRDefault="002E32C0">
            <w:pPr>
              <w:pStyle w:val="VCAAtablecondensed"/>
              <w:rPr>
                <w:lang w:val="en-AU"/>
              </w:rPr>
            </w:pPr>
            <w:r w:rsidRPr="006641B4">
              <w:rPr>
                <w:lang w:val="en-AU"/>
              </w:rPr>
              <w:t>15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56474" w14:textId="41BC3747" w:rsidR="002E32C0" w:rsidRPr="006641B4" w:rsidRDefault="002E32C0">
            <w:pPr>
              <w:pStyle w:val="VCAAtablecondensed"/>
              <w:rPr>
                <w:lang w:val="en-AU"/>
              </w:rPr>
            </w:pPr>
            <w:r w:rsidRPr="006641B4">
              <w:rPr>
                <w:lang w:val="en-AU"/>
              </w:rPr>
              <w:t>1.9</w:t>
            </w:r>
          </w:p>
        </w:tc>
      </w:tr>
    </w:tbl>
    <w:p w14:paraId="203BCD5D" w14:textId="77777777" w:rsidR="008A4D7A" w:rsidRPr="006641B4" w:rsidRDefault="008A4D7A" w:rsidP="008A4D7A">
      <w:pPr>
        <w:pStyle w:val="VCAAbody"/>
        <w:rPr>
          <w:lang w:val="en-AU"/>
        </w:rPr>
      </w:pPr>
      <w:r w:rsidRPr="006641B4">
        <w:rPr>
          <w:lang w:val="en-AU"/>
        </w:rPr>
        <w:t>Students were required to recommend two software security controls and describe how each will improve the hotel’s data and information security practices.</w:t>
      </w:r>
    </w:p>
    <w:p w14:paraId="31421A5A" w14:textId="77777777" w:rsidR="008A4D7A" w:rsidRPr="006641B4" w:rsidRDefault="008A4D7A" w:rsidP="008A4D7A">
      <w:pPr>
        <w:pStyle w:val="VCAAbody"/>
        <w:rPr>
          <w:lang w:val="en-AU"/>
        </w:rPr>
      </w:pPr>
      <w:r w:rsidRPr="006641B4">
        <w:rPr>
          <w:lang w:val="en-AU"/>
        </w:rPr>
        <w:t>Appropriate examples of software security controls were:</w:t>
      </w:r>
    </w:p>
    <w:p w14:paraId="4FF9BB4F" w14:textId="77777777" w:rsidR="008A4D7A" w:rsidRPr="006641B4" w:rsidRDefault="008A4D7A" w:rsidP="005A4812">
      <w:pPr>
        <w:pStyle w:val="VCAAbullet"/>
        <w:rPr>
          <w:lang w:val="en-AU"/>
        </w:rPr>
      </w:pPr>
      <w:bookmarkStart w:id="2" w:name="_Hlk60674903"/>
      <w:r w:rsidRPr="006641B4">
        <w:rPr>
          <w:lang w:val="en-AU"/>
        </w:rPr>
        <w:t>firewall – to control incoming/outgoing data</w:t>
      </w:r>
    </w:p>
    <w:p w14:paraId="3A93A845" w14:textId="77777777" w:rsidR="008A4D7A" w:rsidRPr="006641B4" w:rsidRDefault="008A4D7A" w:rsidP="005A4812">
      <w:pPr>
        <w:pStyle w:val="VCAAbullet"/>
        <w:rPr>
          <w:lang w:val="en-AU"/>
        </w:rPr>
      </w:pPr>
      <w:r w:rsidRPr="006641B4">
        <w:rPr>
          <w:lang w:val="en-AU"/>
        </w:rPr>
        <w:t>usernames and passwords – to only allow authorised users</w:t>
      </w:r>
    </w:p>
    <w:p w14:paraId="4DAB23B3" w14:textId="77777777" w:rsidR="008A4D7A" w:rsidRPr="006641B4" w:rsidRDefault="008A4D7A" w:rsidP="005A4812">
      <w:pPr>
        <w:pStyle w:val="VCAAbullet"/>
        <w:rPr>
          <w:lang w:val="en-AU"/>
        </w:rPr>
      </w:pPr>
      <w:r w:rsidRPr="006641B4">
        <w:rPr>
          <w:lang w:val="en-AU"/>
        </w:rPr>
        <w:t>hierarchical access – to protect sensitive data</w:t>
      </w:r>
    </w:p>
    <w:p w14:paraId="3985728E" w14:textId="77777777" w:rsidR="008A4D7A" w:rsidRPr="006641B4" w:rsidRDefault="008A4D7A" w:rsidP="005A4812">
      <w:pPr>
        <w:pStyle w:val="VCAAbullet"/>
        <w:rPr>
          <w:lang w:val="en-AU"/>
        </w:rPr>
      </w:pPr>
      <w:r w:rsidRPr="006641B4">
        <w:rPr>
          <w:lang w:val="en-AU"/>
        </w:rPr>
        <w:t>use of security protocols like WPA2 – to authenticate users</w:t>
      </w:r>
    </w:p>
    <w:p w14:paraId="4F8873F9" w14:textId="77777777" w:rsidR="008A4D7A" w:rsidRPr="006641B4" w:rsidRDefault="008A4D7A" w:rsidP="005A4812">
      <w:pPr>
        <w:pStyle w:val="VCAAbullet"/>
        <w:rPr>
          <w:lang w:val="en-AU"/>
        </w:rPr>
      </w:pPr>
      <w:r w:rsidRPr="006641B4">
        <w:rPr>
          <w:lang w:val="en-AU"/>
        </w:rPr>
        <w:t>filter MAC addresses – to allow only authorised access</w:t>
      </w:r>
    </w:p>
    <w:p w14:paraId="40D5EEC0" w14:textId="1943D6AC" w:rsidR="008A4D7A" w:rsidRPr="006641B4" w:rsidRDefault="008A4D7A" w:rsidP="005A4812">
      <w:pPr>
        <w:pStyle w:val="VCAAbullet"/>
        <w:rPr>
          <w:lang w:val="en-AU"/>
        </w:rPr>
      </w:pPr>
      <w:r w:rsidRPr="006641B4">
        <w:rPr>
          <w:lang w:val="en-AU"/>
        </w:rPr>
        <w:t>adding an extra antivirus software program</w:t>
      </w:r>
      <w:r w:rsidR="000125E3" w:rsidRPr="006641B4">
        <w:rPr>
          <w:lang w:val="en-AU"/>
        </w:rPr>
        <w:t>.</w:t>
      </w:r>
    </w:p>
    <w:bookmarkEnd w:id="2"/>
    <w:p w14:paraId="6A3506AD" w14:textId="77777777" w:rsidR="008A4D7A" w:rsidRPr="006641B4" w:rsidRDefault="008A4D7A" w:rsidP="008A4D7A">
      <w:pPr>
        <w:pStyle w:val="VCAAbody"/>
        <w:rPr>
          <w:lang w:val="en-AU"/>
        </w:rPr>
      </w:pPr>
      <w:r w:rsidRPr="006641B4">
        <w:rPr>
          <w:lang w:val="en-AU"/>
        </w:rPr>
        <w:lastRenderedPageBreak/>
        <w:t>Responses that suggested updating the current antivirus did not gain any marks because it does not improve the hotel’s security, since the antivirus is already in place.</w:t>
      </w:r>
    </w:p>
    <w:p w14:paraId="0F4E0D44" w14:textId="77777777" w:rsidR="008A4D7A" w:rsidRPr="006641B4" w:rsidRDefault="008A4D7A" w:rsidP="008A4D7A">
      <w:pPr>
        <w:pStyle w:val="VCAAbody"/>
        <w:rPr>
          <w:lang w:val="en-AU"/>
        </w:rPr>
      </w:pPr>
      <w:r w:rsidRPr="006641B4">
        <w:rPr>
          <w:lang w:val="en-AU"/>
        </w:rPr>
        <w:t xml:space="preserve">Students needed to demonstrate an understanding of what the control does or how it works, rather than just identifying the software security control. </w:t>
      </w:r>
    </w:p>
    <w:p w14:paraId="405FAB31" w14:textId="77777777" w:rsidR="008A4D7A" w:rsidRPr="006641B4" w:rsidRDefault="008A4D7A" w:rsidP="00E0605A">
      <w:pPr>
        <w:pStyle w:val="VCAAbody"/>
        <w:keepNext/>
        <w:keepLines/>
        <w:rPr>
          <w:lang w:val="en-AU"/>
        </w:rPr>
      </w:pPr>
      <w:r w:rsidRPr="006641B4">
        <w:rPr>
          <w:lang w:val="en-AU"/>
        </w:rPr>
        <w:t>The following is an example of a high-scoring response.</w:t>
      </w:r>
    </w:p>
    <w:tbl>
      <w:tblPr>
        <w:tblStyle w:val="VCAATableClosed"/>
        <w:tblW w:w="0" w:type="auto"/>
        <w:tblLook w:val="04A0" w:firstRow="1" w:lastRow="0" w:firstColumn="1" w:lastColumn="0" w:noHBand="0" w:noVBand="1"/>
      </w:tblPr>
      <w:tblGrid>
        <w:gridCol w:w="3397"/>
        <w:gridCol w:w="6232"/>
      </w:tblGrid>
      <w:tr w:rsidR="008A4D7A" w:rsidRPr="006641B4" w14:paraId="687FD36A" w14:textId="77777777" w:rsidTr="008239D0">
        <w:trPr>
          <w:cnfStyle w:val="100000000000" w:firstRow="1" w:lastRow="0" w:firstColumn="0" w:lastColumn="0" w:oddVBand="0" w:evenVBand="0" w:oddHBand="0" w:evenHBand="0" w:firstRowFirstColumn="0" w:firstRowLastColumn="0" w:lastRowFirstColumn="0" w:lastRowLastColumn="0"/>
        </w:trPr>
        <w:tc>
          <w:tcPr>
            <w:tcW w:w="3397" w:type="dxa"/>
          </w:tcPr>
          <w:p w14:paraId="31374733" w14:textId="77777777" w:rsidR="008A4D7A" w:rsidRPr="006641B4" w:rsidRDefault="008A4D7A" w:rsidP="008239D0">
            <w:pPr>
              <w:pStyle w:val="VCAAtablecondensed"/>
              <w:rPr>
                <w:lang w:val="en-AU"/>
              </w:rPr>
            </w:pPr>
            <w:r w:rsidRPr="006641B4">
              <w:rPr>
                <w:lang w:val="en-AU"/>
              </w:rPr>
              <w:t>Software security control</w:t>
            </w:r>
          </w:p>
        </w:tc>
        <w:tc>
          <w:tcPr>
            <w:tcW w:w="6232" w:type="dxa"/>
          </w:tcPr>
          <w:p w14:paraId="30B3458C" w14:textId="77777777" w:rsidR="008A4D7A" w:rsidRPr="006641B4" w:rsidRDefault="008A4D7A" w:rsidP="008239D0">
            <w:pPr>
              <w:pStyle w:val="VCAAtablecondensed"/>
              <w:rPr>
                <w:lang w:val="en-AU"/>
              </w:rPr>
            </w:pPr>
            <w:r w:rsidRPr="006641B4">
              <w:rPr>
                <w:lang w:val="en-AU"/>
              </w:rPr>
              <w:t>Description of improved security practice</w:t>
            </w:r>
          </w:p>
        </w:tc>
      </w:tr>
      <w:tr w:rsidR="008A4D7A" w:rsidRPr="006641B4" w14:paraId="5DED1E9F" w14:textId="77777777" w:rsidTr="008239D0">
        <w:tc>
          <w:tcPr>
            <w:tcW w:w="3397" w:type="dxa"/>
          </w:tcPr>
          <w:p w14:paraId="0ADE7542" w14:textId="77777777" w:rsidR="008A4D7A" w:rsidRPr="006641B4" w:rsidRDefault="008A4D7A" w:rsidP="008239D0">
            <w:pPr>
              <w:pStyle w:val="VCAAtablecondensed"/>
              <w:rPr>
                <w:lang w:val="en-AU"/>
              </w:rPr>
            </w:pPr>
            <w:r w:rsidRPr="006641B4">
              <w:rPr>
                <w:lang w:val="en-AU"/>
              </w:rPr>
              <w:t>Implement usernames and passwords</w:t>
            </w:r>
          </w:p>
        </w:tc>
        <w:tc>
          <w:tcPr>
            <w:tcW w:w="6232" w:type="dxa"/>
          </w:tcPr>
          <w:p w14:paraId="13452019" w14:textId="4E18EDF3" w:rsidR="008A4D7A" w:rsidRPr="006641B4" w:rsidRDefault="008A4D7A" w:rsidP="008239D0">
            <w:pPr>
              <w:pStyle w:val="VCAAtablecondensed"/>
              <w:rPr>
                <w:lang w:val="en-AU"/>
              </w:rPr>
            </w:pPr>
            <w:r w:rsidRPr="006641B4">
              <w:rPr>
                <w:lang w:val="en-AU"/>
              </w:rPr>
              <w:t>If Lucinda and Huan implement username and password, it will ensure that only those with the login can access the system.</w:t>
            </w:r>
            <w:r w:rsidR="00E0605A" w:rsidRPr="006641B4">
              <w:rPr>
                <w:lang w:val="en-AU"/>
              </w:rPr>
              <w:t xml:space="preserve"> </w:t>
            </w:r>
            <w:r w:rsidRPr="006641B4">
              <w:rPr>
                <w:lang w:val="en-AU"/>
              </w:rPr>
              <w:t>This prevents unauthorised people accessing the data and information.</w:t>
            </w:r>
          </w:p>
        </w:tc>
      </w:tr>
      <w:tr w:rsidR="008A4D7A" w:rsidRPr="006641B4" w14:paraId="7529C12F" w14:textId="77777777" w:rsidTr="008239D0">
        <w:tc>
          <w:tcPr>
            <w:tcW w:w="3397" w:type="dxa"/>
          </w:tcPr>
          <w:p w14:paraId="6CBC94CC" w14:textId="77777777" w:rsidR="008A4D7A" w:rsidRPr="006641B4" w:rsidRDefault="008A4D7A" w:rsidP="008239D0">
            <w:pPr>
              <w:pStyle w:val="VCAAtablecondensed"/>
              <w:rPr>
                <w:lang w:val="en-AU"/>
              </w:rPr>
            </w:pPr>
            <w:r w:rsidRPr="006641B4">
              <w:rPr>
                <w:lang w:val="en-AU"/>
              </w:rPr>
              <w:t>Firewall</w:t>
            </w:r>
          </w:p>
        </w:tc>
        <w:tc>
          <w:tcPr>
            <w:tcW w:w="6232" w:type="dxa"/>
          </w:tcPr>
          <w:p w14:paraId="19A54A8D" w14:textId="77777777" w:rsidR="008A4D7A" w:rsidRPr="006641B4" w:rsidRDefault="008A4D7A" w:rsidP="008239D0">
            <w:pPr>
              <w:pStyle w:val="VCAAtablecondensed"/>
              <w:rPr>
                <w:rFonts w:cstheme="minorBidi"/>
                <w:sz w:val="22"/>
                <w:lang w:val="en-AU"/>
              </w:rPr>
            </w:pPr>
            <w:r w:rsidRPr="006641B4">
              <w:rPr>
                <w:lang w:val="en-AU"/>
              </w:rPr>
              <w:t>A firewall should be installed, a firewall examines incoming and packets and blocks any threating or unrequested data packets. This prevents threats from getting into the network by blocking them, thus improving the security practices.</w:t>
            </w:r>
          </w:p>
        </w:tc>
      </w:tr>
    </w:tbl>
    <w:p w14:paraId="4B3EFBC7" w14:textId="77777777" w:rsidR="008A4D7A" w:rsidRPr="006641B4" w:rsidRDefault="008A4D7A" w:rsidP="008A4D7A">
      <w:pPr>
        <w:pStyle w:val="VCAAHeading3"/>
        <w:rPr>
          <w:lang w:val="en-AU"/>
        </w:rPr>
      </w:pPr>
      <w:r w:rsidRPr="006641B4">
        <w:rPr>
          <w:lang w:val="en-AU"/>
        </w:rPr>
        <w:t>Question 15a.</w:t>
      </w:r>
    </w:p>
    <w:tbl>
      <w:tblPr>
        <w:tblStyle w:val="VCAATableClosed"/>
        <w:tblW w:w="0" w:type="auto"/>
        <w:tblLayout w:type="fixed"/>
        <w:tblLook w:val="04A0" w:firstRow="1" w:lastRow="0" w:firstColumn="1" w:lastColumn="0" w:noHBand="0" w:noVBand="1"/>
      </w:tblPr>
      <w:tblGrid>
        <w:gridCol w:w="964"/>
        <w:gridCol w:w="907"/>
        <w:gridCol w:w="907"/>
        <w:gridCol w:w="907"/>
        <w:gridCol w:w="907"/>
        <w:gridCol w:w="1077"/>
      </w:tblGrid>
      <w:tr w:rsidR="0019000A" w:rsidRPr="006641B4" w14:paraId="4F2DE30F" w14:textId="77777777" w:rsidTr="0019000A">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53FE69B8" w14:textId="77777777" w:rsidR="0019000A" w:rsidRPr="006641B4" w:rsidRDefault="0019000A">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622AA277" w14:textId="77777777" w:rsidR="0019000A" w:rsidRPr="006641B4" w:rsidRDefault="0019000A">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18A79B48" w14:textId="77777777" w:rsidR="0019000A" w:rsidRPr="006641B4" w:rsidRDefault="0019000A">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70FCC9C8" w14:textId="77777777" w:rsidR="0019000A" w:rsidRPr="006641B4" w:rsidRDefault="0019000A">
            <w:pPr>
              <w:pStyle w:val="VCAAtablecondensed"/>
              <w:rPr>
                <w:lang w:val="en-AU"/>
              </w:rPr>
            </w:pPr>
            <w:r w:rsidRPr="006641B4">
              <w:rPr>
                <w:lang w:val="en-AU"/>
              </w:rPr>
              <w:t>2</w:t>
            </w:r>
          </w:p>
        </w:tc>
        <w:tc>
          <w:tcPr>
            <w:tcW w:w="907" w:type="dxa"/>
            <w:tcBorders>
              <w:top w:val="single" w:sz="4" w:space="0" w:color="000000" w:themeColor="text1"/>
              <w:bottom w:val="single" w:sz="4" w:space="0" w:color="000000" w:themeColor="text1"/>
            </w:tcBorders>
            <w:hideMark/>
          </w:tcPr>
          <w:p w14:paraId="2CD5F970" w14:textId="77777777" w:rsidR="0019000A" w:rsidRPr="006641B4" w:rsidRDefault="0019000A">
            <w:pPr>
              <w:pStyle w:val="VCAAtablecondensed"/>
              <w:rPr>
                <w:lang w:val="en-AU"/>
              </w:rPr>
            </w:pPr>
            <w:r w:rsidRPr="006641B4">
              <w:rPr>
                <w:lang w:val="en-AU"/>
              </w:rPr>
              <w:t>3</w:t>
            </w:r>
          </w:p>
        </w:tc>
        <w:tc>
          <w:tcPr>
            <w:tcW w:w="1077" w:type="dxa"/>
            <w:tcBorders>
              <w:top w:val="single" w:sz="4" w:space="0" w:color="000000" w:themeColor="text1"/>
              <w:bottom w:val="single" w:sz="4" w:space="0" w:color="000000" w:themeColor="text1"/>
              <w:right w:val="single" w:sz="4" w:space="0" w:color="000000" w:themeColor="text1"/>
            </w:tcBorders>
            <w:hideMark/>
          </w:tcPr>
          <w:p w14:paraId="27CF1A3A" w14:textId="77777777" w:rsidR="0019000A" w:rsidRPr="006641B4" w:rsidRDefault="0019000A">
            <w:pPr>
              <w:pStyle w:val="VCAAtablecondensed"/>
              <w:rPr>
                <w:lang w:val="en-AU"/>
              </w:rPr>
            </w:pPr>
            <w:r w:rsidRPr="006641B4">
              <w:rPr>
                <w:lang w:val="en-AU"/>
              </w:rPr>
              <w:t>Average</w:t>
            </w:r>
          </w:p>
        </w:tc>
      </w:tr>
      <w:tr w:rsidR="0019000A" w:rsidRPr="006641B4" w14:paraId="2721C90D" w14:textId="77777777" w:rsidTr="0019000A">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C94EF" w14:textId="77777777" w:rsidR="0019000A" w:rsidRPr="006641B4" w:rsidRDefault="0019000A">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A708A" w14:textId="65693C58" w:rsidR="0019000A" w:rsidRPr="006641B4" w:rsidRDefault="0019000A">
            <w:pPr>
              <w:pStyle w:val="VCAAtablecondensed"/>
              <w:rPr>
                <w:lang w:val="en-AU"/>
              </w:rPr>
            </w:pPr>
            <w:r w:rsidRPr="006641B4">
              <w:rPr>
                <w:lang w:val="en-AU"/>
              </w:rPr>
              <w:t>36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C1E32" w14:textId="6AD11F18" w:rsidR="0019000A" w:rsidRPr="006641B4" w:rsidRDefault="0019000A">
            <w:pPr>
              <w:pStyle w:val="VCAAtablecondensed"/>
              <w:rPr>
                <w:lang w:val="en-AU"/>
              </w:rPr>
            </w:pPr>
            <w:r w:rsidRPr="006641B4">
              <w:rPr>
                <w:lang w:val="en-AU"/>
              </w:rPr>
              <w:t>21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F499E" w14:textId="48E1A9A8" w:rsidR="0019000A" w:rsidRPr="006641B4" w:rsidRDefault="0019000A">
            <w:pPr>
              <w:pStyle w:val="VCAAtablecondensed"/>
              <w:rPr>
                <w:lang w:val="en-AU"/>
              </w:rPr>
            </w:pPr>
            <w:r w:rsidRPr="006641B4">
              <w:rPr>
                <w:lang w:val="en-AU"/>
              </w:rPr>
              <w:t>20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809FD" w14:textId="08C38571" w:rsidR="0019000A" w:rsidRPr="006641B4" w:rsidRDefault="0019000A">
            <w:pPr>
              <w:pStyle w:val="VCAAtablecondensed"/>
              <w:rPr>
                <w:lang w:val="en-AU"/>
              </w:rPr>
            </w:pPr>
            <w:r w:rsidRPr="006641B4">
              <w:rPr>
                <w:lang w:val="en-AU"/>
              </w:rPr>
              <w:t>23</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415B5" w14:textId="4D99CC39" w:rsidR="0019000A" w:rsidRPr="006641B4" w:rsidRDefault="0019000A">
            <w:pPr>
              <w:pStyle w:val="VCAAtablecondensed"/>
              <w:rPr>
                <w:lang w:val="en-AU"/>
              </w:rPr>
            </w:pPr>
            <w:r w:rsidRPr="006641B4">
              <w:rPr>
                <w:lang w:val="en-AU"/>
              </w:rPr>
              <w:t>1.3</w:t>
            </w:r>
          </w:p>
        </w:tc>
      </w:tr>
    </w:tbl>
    <w:p w14:paraId="74EC6433" w14:textId="77777777" w:rsidR="008A4D7A" w:rsidRPr="006641B4" w:rsidRDefault="008A4D7A" w:rsidP="008A4D7A">
      <w:pPr>
        <w:pStyle w:val="VCAAbody"/>
        <w:rPr>
          <w:lang w:val="en-AU"/>
        </w:rPr>
      </w:pPr>
      <w:r w:rsidRPr="006641B4">
        <w:rPr>
          <w:lang w:val="en-AU"/>
        </w:rPr>
        <w:t>Some acceptable components of the disaster recovery plan were:</w:t>
      </w:r>
    </w:p>
    <w:p w14:paraId="2BCCE89F" w14:textId="77777777" w:rsidR="008A4D7A" w:rsidRPr="006641B4" w:rsidRDefault="008A4D7A" w:rsidP="005A4812">
      <w:pPr>
        <w:pStyle w:val="VCAAbullet"/>
        <w:rPr>
          <w:lang w:val="en-AU"/>
        </w:rPr>
      </w:pPr>
      <w:r w:rsidRPr="006641B4">
        <w:rPr>
          <w:lang w:val="en-AU"/>
        </w:rPr>
        <w:t>evacuation/emergency</w:t>
      </w:r>
    </w:p>
    <w:p w14:paraId="6F04EB68" w14:textId="77777777" w:rsidR="008A4D7A" w:rsidRPr="006641B4" w:rsidRDefault="008A4D7A" w:rsidP="005A4812">
      <w:pPr>
        <w:pStyle w:val="VCAAbullet"/>
        <w:rPr>
          <w:lang w:val="en-AU"/>
        </w:rPr>
      </w:pPr>
      <w:r w:rsidRPr="006641B4">
        <w:rPr>
          <w:lang w:val="en-AU"/>
        </w:rPr>
        <w:t>restoration/recovery (of data)</w:t>
      </w:r>
    </w:p>
    <w:p w14:paraId="2AC7F835" w14:textId="77777777" w:rsidR="008A4D7A" w:rsidRPr="006641B4" w:rsidRDefault="008A4D7A" w:rsidP="005A4812">
      <w:pPr>
        <w:pStyle w:val="VCAAbullet"/>
        <w:rPr>
          <w:lang w:val="en-AU"/>
        </w:rPr>
      </w:pPr>
      <w:r w:rsidRPr="006641B4">
        <w:rPr>
          <w:lang w:val="en-AU"/>
        </w:rPr>
        <w:t>test plan.</w:t>
      </w:r>
    </w:p>
    <w:p w14:paraId="5489D3CE" w14:textId="77777777" w:rsidR="008A4D7A" w:rsidRPr="006641B4" w:rsidRDefault="008A4D7A" w:rsidP="008A4D7A">
      <w:pPr>
        <w:pStyle w:val="VCAAHeading3"/>
        <w:rPr>
          <w:lang w:val="en-AU"/>
        </w:rPr>
      </w:pPr>
      <w:r w:rsidRPr="006641B4">
        <w:rPr>
          <w:lang w:val="en-AU"/>
        </w:rPr>
        <w:t>Question 15b.</w:t>
      </w:r>
    </w:p>
    <w:tbl>
      <w:tblPr>
        <w:tblStyle w:val="VCAATableClosed"/>
        <w:tblW w:w="0" w:type="auto"/>
        <w:tblLayout w:type="fixed"/>
        <w:tblLook w:val="04A0" w:firstRow="1" w:lastRow="0" w:firstColumn="1" w:lastColumn="0" w:noHBand="0" w:noVBand="1"/>
      </w:tblPr>
      <w:tblGrid>
        <w:gridCol w:w="964"/>
        <w:gridCol w:w="907"/>
        <w:gridCol w:w="907"/>
        <w:gridCol w:w="907"/>
        <w:gridCol w:w="1077"/>
      </w:tblGrid>
      <w:tr w:rsidR="0019000A" w:rsidRPr="006641B4" w14:paraId="34CC2654" w14:textId="77777777" w:rsidTr="0019000A">
        <w:trPr>
          <w:cnfStyle w:val="100000000000" w:firstRow="1" w:lastRow="0" w:firstColumn="0" w:lastColumn="0" w:oddVBand="0" w:evenVBand="0" w:oddHBand="0" w:evenHBand="0" w:firstRowFirstColumn="0" w:firstRowLastColumn="0" w:lastRowFirstColumn="0" w:lastRowLastColumn="0"/>
        </w:trPr>
        <w:tc>
          <w:tcPr>
            <w:tcW w:w="964" w:type="dxa"/>
            <w:tcBorders>
              <w:top w:val="single" w:sz="4" w:space="0" w:color="000000" w:themeColor="text1"/>
              <w:left w:val="single" w:sz="4" w:space="0" w:color="000000" w:themeColor="text1"/>
              <w:bottom w:val="single" w:sz="4" w:space="0" w:color="000000" w:themeColor="text1"/>
            </w:tcBorders>
            <w:hideMark/>
          </w:tcPr>
          <w:p w14:paraId="6735FEAF" w14:textId="77777777" w:rsidR="0019000A" w:rsidRPr="006641B4" w:rsidRDefault="0019000A">
            <w:pPr>
              <w:pStyle w:val="VCAAtablecondensed"/>
              <w:rPr>
                <w:lang w:val="en-AU"/>
              </w:rPr>
            </w:pPr>
            <w:r w:rsidRPr="006641B4">
              <w:rPr>
                <w:lang w:val="en-AU"/>
              </w:rPr>
              <w:t>Marks</w:t>
            </w:r>
          </w:p>
        </w:tc>
        <w:tc>
          <w:tcPr>
            <w:tcW w:w="907" w:type="dxa"/>
            <w:tcBorders>
              <w:top w:val="single" w:sz="4" w:space="0" w:color="000000" w:themeColor="text1"/>
              <w:bottom w:val="single" w:sz="4" w:space="0" w:color="000000" w:themeColor="text1"/>
            </w:tcBorders>
            <w:hideMark/>
          </w:tcPr>
          <w:p w14:paraId="1D7872D1" w14:textId="77777777" w:rsidR="0019000A" w:rsidRPr="006641B4" w:rsidRDefault="0019000A">
            <w:pPr>
              <w:pStyle w:val="VCAAtablecondensed"/>
              <w:rPr>
                <w:lang w:val="en-AU"/>
              </w:rPr>
            </w:pPr>
            <w:r w:rsidRPr="006641B4">
              <w:rPr>
                <w:lang w:val="en-AU"/>
              </w:rPr>
              <w:t>0</w:t>
            </w:r>
          </w:p>
        </w:tc>
        <w:tc>
          <w:tcPr>
            <w:tcW w:w="907" w:type="dxa"/>
            <w:tcBorders>
              <w:top w:val="single" w:sz="4" w:space="0" w:color="000000" w:themeColor="text1"/>
              <w:bottom w:val="single" w:sz="4" w:space="0" w:color="000000" w:themeColor="text1"/>
            </w:tcBorders>
            <w:hideMark/>
          </w:tcPr>
          <w:p w14:paraId="30D97D57" w14:textId="77777777" w:rsidR="0019000A" w:rsidRPr="006641B4" w:rsidRDefault="0019000A">
            <w:pPr>
              <w:pStyle w:val="VCAAtablecondensed"/>
              <w:rPr>
                <w:lang w:val="en-AU"/>
              </w:rPr>
            </w:pPr>
            <w:r w:rsidRPr="006641B4">
              <w:rPr>
                <w:lang w:val="en-AU"/>
              </w:rPr>
              <w:t>1</w:t>
            </w:r>
          </w:p>
        </w:tc>
        <w:tc>
          <w:tcPr>
            <w:tcW w:w="907" w:type="dxa"/>
            <w:tcBorders>
              <w:top w:val="single" w:sz="4" w:space="0" w:color="000000" w:themeColor="text1"/>
              <w:bottom w:val="single" w:sz="4" w:space="0" w:color="000000" w:themeColor="text1"/>
            </w:tcBorders>
            <w:hideMark/>
          </w:tcPr>
          <w:p w14:paraId="22AA3C0A" w14:textId="77777777" w:rsidR="0019000A" w:rsidRPr="006641B4" w:rsidRDefault="0019000A">
            <w:pPr>
              <w:pStyle w:val="VCAAtablecondensed"/>
              <w:rPr>
                <w:lang w:val="en-AU"/>
              </w:rPr>
            </w:pPr>
            <w:r w:rsidRPr="006641B4">
              <w:rPr>
                <w:lang w:val="en-AU"/>
              </w:rPr>
              <w:t>2</w:t>
            </w:r>
          </w:p>
        </w:tc>
        <w:tc>
          <w:tcPr>
            <w:tcW w:w="1077" w:type="dxa"/>
            <w:tcBorders>
              <w:top w:val="single" w:sz="4" w:space="0" w:color="000000" w:themeColor="text1"/>
              <w:bottom w:val="single" w:sz="4" w:space="0" w:color="000000" w:themeColor="text1"/>
              <w:right w:val="single" w:sz="4" w:space="0" w:color="000000" w:themeColor="text1"/>
            </w:tcBorders>
            <w:hideMark/>
          </w:tcPr>
          <w:p w14:paraId="77CDFF68" w14:textId="77777777" w:rsidR="0019000A" w:rsidRPr="006641B4" w:rsidRDefault="0019000A">
            <w:pPr>
              <w:pStyle w:val="VCAAtablecondensed"/>
              <w:rPr>
                <w:lang w:val="en-AU"/>
              </w:rPr>
            </w:pPr>
            <w:r w:rsidRPr="006641B4">
              <w:rPr>
                <w:lang w:val="en-AU"/>
              </w:rPr>
              <w:t>Average</w:t>
            </w:r>
          </w:p>
        </w:tc>
      </w:tr>
      <w:tr w:rsidR="0019000A" w:rsidRPr="006641B4" w14:paraId="069AF836" w14:textId="77777777" w:rsidTr="0019000A">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72D93" w14:textId="77777777" w:rsidR="0019000A" w:rsidRPr="006641B4" w:rsidRDefault="0019000A">
            <w:pPr>
              <w:pStyle w:val="VCAAtablecondensed"/>
              <w:rPr>
                <w:lang w:val="en-AU"/>
              </w:rPr>
            </w:pPr>
            <w:r w:rsidRPr="006641B4">
              <w:rPr>
                <w:lang w:val="en-AU"/>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C17B3" w14:textId="13DE8E33" w:rsidR="0019000A" w:rsidRPr="006641B4" w:rsidRDefault="0019000A">
            <w:pPr>
              <w:pStyle w:val="VCAAtablecondensed"/>
              <w:rPr>
                <w:lang w:val="en-AU"/>
              </w:rPr>
            </w:pPr>
            <w:r w:rsidRPr="006641B4">
              <w:rPr>
                <w:lang w:val="en-AU"/>
              </w:rPr>
              <w:t>20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609D0" w14:textId="5153AB30" w:rsidR="0019000A" w:rsidRPr="006641B4" w:rsidRDefault="0019000A">
            <w:pPr>
              <w:pStyle w:val="VCAAtablecondensed"/>
              <w:rPr>
                <w:lang w:val="en-AU"/>
              </w:rPr>
            </w:pPr>
            <w:r w:rsidRPr="006641B4">
              <w:rPr>
                <w:lang w:val="en-AU"/>
              </w:rPr>
              <w:t>42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35DF5" w14:textId="23898E15" w:rsidR="0019000A" w:rsidRPr="006641B4" w:rsidRDefault="0019000A">
            <w:pPr>
              <w:pStyle w:val="VCAAtablecondensed"/>
              <w:rPr>
                <w:lang w:val="en-AU"/>
              </w:rPr>
            </w:pPr>
            <w:r w:rsidRPr="006641B4">
              <w:rPr>
                <w:lang w:val="en-AU"/>
              </w:rPr>
              <w:t>39</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86157" w14:textId="3FB199BE" w:rsidR="0019000A" w:rsidRPr="006641B4" w:rsidRDefault="0019000A">
            <w:pPr>
              <w:pStyle w:val="VCAAtablecondensed"/>
              <w:rPr>
                <w:lang w:val="en-AU"/>
              </w:rPr>
            </w:pPr>
            <w:r w:rsidRPr="006641B4">
              <w:rPr>
                <w:lang w:val="en-AU"/>
              </w:rPr>
              <w:t>1.2</w:t>
            </w:r>
          </w:p>
        </w:tc>
      </w:tr>
    </w:tbl>
    <w:p w14:paraId="105352A1" w14:textId="77777777" w:rsidR="008A4D7A" w:rsidRPr="006641B4" w:rsidRDefault="008A4D7A" w:rsidP="008A4D7A">
      <w:pPr>
        <w:pStyle w:val="VCAAbody"/>
        <w:rPr>
          <w:lang w:val="en-AU"/>
        </w:rPr>
      </w:pPr>
      <w:r w:rsidRPr="006641B4">
        <w:rPr>
          <w:lang w:val="en-AU"/>
        </w:rPr>
        <w:t>High-scoring responses referred to all of these appropriate back-up strategies:</w:t>
      </w:r>
    </w:p>
    <w:p w14:paraId="6795B32B" w14:textId="77777777" w:rsidR="008A4D7A" w:rsidRPr="006641B4" w:rsidRDefault="008A4D7A" w:rsidP="005A4812">
      <w:pPr>
        <w:pStyle w:val="VCAAbullet"/>
        <w:rPr>
          <w:lang w:val="en-AU"/>
        </w:rPr>
      </w:pPr>
      <w:r w:rsidRPr="006641B4">
        <w:rPr>
          <w:lang w:val="en-AU"/>
        </w:rPr>
        <w:t>frequency (daily, weekly)</w:t>
      </w:r>
    </w:p>
    <w:p w14:paraId="750759CD" w14:textId="77777777" w:rsidR="008A4D7A" w:rsidRPr="006641B4" w:rsidRDefault="008A4D7A" w:rsidP="005A4812">
      <w:pPr>
        <w:pStyle w:val="VCAAbullet"/>
        <w:rPr>
          <w:lang w:val="en-AU"/>
        </w:rPr>
      </w:pPr>
      <w:r w:rsidRPr="006641B4">
        <w:rPr>
          <w:lang w:val="en-AU"/>
        </w:rPr>
        <w:t>location (Cloud, offsite)</w:t>
      </w:r>
    </w:p>
    <w:p w14:paraId="360CFDDE" w14:textId="77777777" w:rsidR="008A4D7A" w:rsidRPr="006641B4" w:rsidRDefault="008A4D7A" w:rsidP="005A4812">
      <w:pPr>
        <w:pStyle w:val="VCAAbullet"/>
        <w:rPr>
          <w:lang w:val="en-AU"/>
        </w:rPr>
      </w:pPr>
      <w:r w:rsidRPr="006641B4">
        <w:rPr>
          <w:lang w:val="en-AU"/>
        </w:rPr>
        <w:t>media (tape, SSD, cloud)</w:t>
      </w:r>
    </w:p>
    <w:p w14:paraId="2B73F2CF" w14:textId="5363994F" w:rsidR="008A4D7A" w:rsidRPr="006641B4" w:rsidRDefault="008A4D7A" w:rsidP="005A4812">
      <w:pPr>
        <w:pStyle w:val="VCAAbullet"/>
        <w:rPr>
          <w:lang w:val="en-AU"/>
        </w:rPr>
      </w:pPr>
      <w:r w:rsidRPr="006641B4">
        <w:rPr>
          <w:lang w:val="en-AU"/>
        </w:rPr>
        <w:t>type (full, any type of partial – incremental, differential)</w:t>
      </w:r>
      <w:r w:rsidR="00C06573">
        <w:rPr>
          <w:lang w:val="en-AU"/>
        </w:rPr>
        <w:t>.</w:t>
      </w:r>
    </w:p>
    <w:p w14:paraId="1A36BBC7" w14:textId="2EFD52CD" w:rsidR="008A4D7A" w:rsidRPr="006641B4" w:rsidRDefault="008A4D7A" w:rsidP="008A4D7A">
      <w:pPr>
        <w:pStyle w:val="VCAAbody"/>
        <w:rPr>
          <w:lang w:val="en-AU"/>
        </w:rPr>
      </w:pPr>
      <w:r w:rsidRPr="006641B4">
        <w:rPr>
          <w:lang w:val="en-AU"/>
        </w:rPr>
        <w:t>A strategy is a plan of action designed to achieve the required aim. In this case</w:t>
      </w:r>
      <w:r w:rsidR="00C06573">
        <w:rPr>
          <w:lang w:val="en-AU"/>
        </w:rPr>
        <w:t>,</w:t>
      </w:r>
      <w:r w:rsidRPr="006641B4">
        <w:rPr>
          <w:lang w:val="en-AU"/>
        </w:rPr>
        <w:t xml:space="preserve"> students were asked to recommend an appropriate back-up strategy. Including only one of the above four options is not a strategy. </w:t>
      </w:r>
    </w:p>
    <w:p w14:paraId="40CE8D32" w14:textId="77777777" w:rsidR="008A4D7A" w:rsidRPr="006641B4" w:rsidRDefault="008A4D7A" w:rsidP="008A4D7A">
      <w:pPr>
        <w:pStyle w:val="VCAAbody"/>
        <w:rPr>
          <w:lang w:val="en-AU"/>
        </w:rPr>
      </w:pPr>
      <w:r w:rsidRPr="006641B4">
        <w:rPr>
          <w:lang w:val="en-AU"/>
        </w:rPr>
        <w:t>The following is an example of a high-scoring response.</w:t>
      </w:r>
    </w:p>
    <w:p w14:paraId="62A7E03D" w14:textId="7EC8C1DD" w:rsidR="0044213C" w:rsidRPr="006641B4" w:rsidRDefault="008A4D7A" w:rsidP="0019000A">
      <w:pPr>
        <w:pStyle w:val="VCAAbody"/>
        <w:rPr>
          <w:lang w:val="en-AU"/>
        </w:rPr>
      </w:pPr>
      <w:proofErr w:type="spellStart"/>
      <w:r w:rsidRPr="006641B4">
        <w:rPr>
          <w:rStyle w:val="VCAAitalic"/>
          <w:lang w:val="en-AU"/>
        </w:rPr>
        <w:t>Notrow</w:t>
      </w:r>
      <w:proofErr w:type="spellEnd"/>
      <w:r w:rsidRPr="006641B4">
        <w:rPr>
          <w:rStyle w:val="VCAAitalic"/>
          <w:lang w:val="en-AU"/>
        </w:rPr>
        <w:t xml:space="preserve"> Hotel should implement a weekly full backup, and a daily incremental back up. The backed-up data should be stored offsite on a portable SSD. This SSD can be rotated with 6 other hard drives.</w:t>
      </w:r>
    </w:p>
    <w:sectPr w:rsidR="0044213C" w:rsidRPr="006641B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D794E" w14:textId="77777777" w:rsidR="00304EED" w:rsidRDefault="00304EED" w:rsidP="00304EA1">
      <w:pPr>
        <w:spacing w:after="0" w:line="240" w:lineRule="auto"/>
      </w:pPr>
      <w:r>
        <w:separator/>
      </w:r>
    </w:p>
  </w:endnote>
  <w:endnote w:type="continuationSeparator" w:id="0">
    <w:p w14:paraId="6A63E1B0" w14:textId="77777777" w:rsidR="00304EED" w:rsidRDefault="00304EE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304EED" w:rsidRPr="00D06414" w14:paraId="6FD397BB" w14:textId="77777777" w:rsidTr="00BB3BAB">
      <w:trPr>
        <w:trHeight w:val="476"/>
      </w:trPr>
      <w:tc>
        <w:tcPr>
          <w:tcW w:w="1667" w:type="pct"/>
          <w:tcMar>
            <w:left w:w="0" w:type="dxa"/>
            <w:right w:w="0" w:type="dxa"/>
          </w:tcMar>
        </w:tcPr>
        <w:p w14:paraId="4CD934C4" w14:textId="77777777" w:rsidR="00304EED" w:rsidRPr="00D06414" w:rsidRDefault="00304EE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3CA267C" w14:textId="77777777" w:rsidR="00304EED" w:rsidRPr="00D06414" w:rsidRDefault="00304EE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D333060" w14:textId="071C3745" w:rsidR="00304EED" w:rsidRPr="00D06414" w:rsidRDefault="00304EE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r>
  </w:tbl>
  <w:p w14:paraId="2370DE5E" w14:textId="77777777" w:rsidR="00304EED" w:rsidRPr="00D06414" w:rsidRDefault="00304EED"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371C7E2" wp14:editId="4F0E1C4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304EED" w:rsidRPr="00D06414" w14:paraId="6111F46E" w14:textId="77777777" w:rsidTr="000F5AAF">
      <w:tc>
        <w:tcPr>
          <w:tcW w:w="1459" w:type="pct"/>
          <w:tcMar>
            <w:left w:w="0" w:type="dxa"/>
            <w:right w:w="0" w:type="dxa"/>
          </w:tcMar>
        </w:tcPr>
        <w:p w14:paraId="094AB107" w14:textId="77777777" w:rsidR="00304EED" w:rsidRPr="00D06414" w:rsidRDefault="00304EE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176199C" w14:textId="77777777" w:rsidR="00304EED" w:rsidRPr="00D06414" w:rsidRDefault="00304EE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AC134C2" w14:textId="77777777" w:rsidR="00304EED" w:rsidRPr="00D06414" w:rsidRDefault="00304EE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8DB06D7" w14:textId="77777777" w:rsidR="00304EED" w:rsidRPr="00D06414" w:rsidRDefault="00304EED"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672476EA" wp14:editId="7CF2E70A">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C3C0" w14:textId="77777777" w:rsidR="00304EED" w:rsidRDefault="00304EED" w:rsidP="00304EA1">
      <w:pPr>
        <w:spacing w:after="0" w:line="240" w:lineRule="auto"/>
      </w:pPr>
      <w:r>
        <w:separator/>
      </w:r>
    </w:p>
  </w:footnote>
  <w:footnote w:type="continuationSeparator" w:id="0">
    <w:p w14:paraId="11EBDA79" w14:textId="77777777" w:rsidR="00304EED" w:rsidRDefault="00304EE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D18D" w14:textId="77777777" w:rsidR="00304EED" w:rsidRPr="00D86DE4" w:rsidRDefault="00304EED"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9A24" w14:textId="77777777" w:rsidR="00304EED" w:rsidRPr="009370BC" w:rsidRDefault="00304EED" w:rsidP="00970580">
    <w:pPr>
      <w:spacing w:after="0"/>
      <w:ind w:right="-142"/>
      <w:jc w:val="right"/>
    </w:pPr>
    <w:r>
      <w:rPr>
        <w:noProof/>
        <w:lang w:eastAsia="en-AU"/>
      </w:rPr>
      <w:drawing>
        <wp:anchor distT="0" distB="0" distL="114300" distR="114300" simplePos="0" relativeHeight="251660288" behindDoc="1" locked="1" layoutInCell="1" allowOverlap="1" wp14:anchorId="6B5F3D82" wp14:editId="3FC7982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F3"/>
    <w:rsid w:val="00003885"/>
    <w:rsid w:val="000062E8"/>
    <w:rsid w:val="000125E3"/>
    <w:rsid w:val="00017F77"/>
    <w:rsid w:val="00024018"/>
    <w:rsid w:val="00044F8C"/>
    <w:rsid w:val="00052033"/>
    <w:rsid w:val="0005780E"/>
    <w:rsid w:val="00065CC6"/>
    <w:rsid w:val="00090D46"/>
    <w:rsid w:val="000A71F7"/>
    <w:rsid w:val="000E03AC"/>
    <w:rsid w:val="000F09E4"/>
    <w:rsid w:val="000F16FD"/>
    <w:rsid w:val="000F5AAF"/>
    <w:rsid w:val="00120DB9"/>
    <w:rsid w:val="00143520"/>
    <w:rsid w:val="00153AD2"/>
    <w:rsid w:val="001779EA"/>
    <w:rsid w:val="00182027"/>
    <w:rsid w:val="0018405A"/>
    <w:rsid w:val="00184297"/>
    <w:rsid w:val="0019000A"/>
    <w:rsid w:val="001C3EEA"/>
    <w:rsid w:val="001D3246"/>
    <w:rsid w:val="001D4A94"/>
    <w:rsid w:val="001E1CB5"/>
    <w:rsid w:val="002279BA"/>
    <w:rsid w:val="002329F3"/>
    <w:rsid w:val="00243F0D"/>
    <w:rsid w:val="00260767"/>
    <w:rsid w:val="002647BB"/>
    <w:rsid w:val="002754C1"/>
    <w:rsid w:val="002841C8"/>
    <w:rsid w:val="0028516B"/>
    <w:rsid w:val="002C6F90"/>
    <w:rsid w:val="002E32C0"/>
    <w:rsid w:val="002E4FB5"/>
    <w:rsid w:val="002F305C"/>
    <w:rsid w:val="00302FB8"/>
    <w:rsid w:val="00303067"/>
    <w:rsid w:val="00304EA1"/>
    <w:rsid w:val="00304EED"/>
    <w:rsid w:val="00314D81"/>
    <w:rsid w:val="00322FC6"/>
    <w:rsid w:val="00350651"/>
    <w:rsid w:val="0035293F"/>
    <w:rsid w:val="00385147"/>
    <w:rsid w:val="00391986"/>
    <w:rsid w:val="003A00B4"/>
    <w:rsid w:val="003A2096"/>
    <w:rsid w:val="003B2257"/>
    <w:rsid w:val="003C5E71"/>
    <w:rsid w:val="003D6CBD"/>
    <w:rsid w:val="00400537"/>
    <w:rsid w:val="004025EB"/>
    <w:rsid w:val="00417AA3"/>
    <w:rsid w:val="00425DFE"/>
    <w:rsid w:val="00434EDB"/>
    <w:rsid w:val="00440B32"/>
    <w:rsid w:val="0044213C"/>
    <w:rsid w:val="0046078D"/>
    <w:rsid w:val="00480562"/>
    <w:rsid w:val="0049110B"/>
    <w:rsid w:val="004954F9"/>
    <w:rsid w:val="00495C80"/>
    <w:rsid w:val="004A2ED8"/>
    <w:rsid w:val="004F5BDA"/>
    <w:rsid w:val="0051631E"/>
    <w:rsid w:val="00537A1F"/>
    <w:rsid w:val="005570CF"/>
    <w:rsid w:val="00565126"/>
    <w:rsid w:val="00566029"/>
    <w:rsid w:val="005923CB"/>
    <w:rsid w:val="005A4812"/>
    <w:rsid w:val="005B391B"/>
    <w:rsid w:val="005B5B9C"/>
    <w:rsid w:val="005B6AA4"/>
    <w:rsid w:val="005D3D78"/>
    <w:rsid w:val="005D7241"/>
    <w:rsid w:val="005E2EF0"/>
    <w:rsid w:val="005F4092"/>
    <w:rsid w:val="0064331F"/>
    <w:rsid w:val="0064490B"/>
    <w:rsid w:val="006641B4"/>
    <w:rsid w:val="006663C6"/>
    <w:rsid w:val="00670A90"/>
    <w:rsid w:val="0068471E"/>
    <w:rsid w:val="00684F98"/>
    <w:rsid w:val="00693FFD"/>
    <w:rsid w:val="006D2159"/>
    <w:rsid w:val="006F0EAB"/>
    <w:rsid w:val="006F787C"/>
    <w:rsid w:val="00702636"/>
    <w:rsid w:val="00724507"/>
    <w:rsid w:val="007332DE"/>
    <w:rsid w:val="00747109"/>
    <w:rsid w:val="00773E6C"/>
    <w:rsid w:val="00777F33"/>
    <w:rsid w:val="00781FB1"/>
    <w:rsid w:val="007A4B91"/>
    <w:rsid w:val="007C600D"/>
    <w:rsid w:val="007D0772"/>
    <w:rsid w:val="007D1B6D"/>
    <w:rsid w:val="0080480A"/>
    <w:rsid w:val="00805470"/>
    <w:rsid w:val="00813C37"/>
    <w:rsid w:val="008154B5"/>
    <w:rsid w:val="00823962"/>
    <w:rsid w:val="008239D0"/>
    <w:rsid w:val="00850410"/>
    <w:rsid w:val="00852719"/>
    <w:rsid w:val="00860115"/>
    <w:rsid w:val="0088783C"/>
    <w:rsid w:val="008A4D7A"/>
    <w:rsid w:val="009370BC"/>
    <w:rsid w:val="00944A10"/>
    <w:rsid w:val="00970580"/>
    <w:rsid w:val="0098739B"/>
    <w:rsid w:val="009906B5"/>
    <w:rsid w:val="009B61E5"/>
    <w:rsid w:val="009D0E9E"/>
    <w:rsid w:val="009D1E89"/>
    <w:rsid w:val="009E5707"/>
    <w:rsid w:val="00A03B3C"/>
    <w:rsid w:val="00A05543"/>
    <w:rsid w:val="00A17661"/>
    <w:rsid w:val="00A24B2D"/>
    <w:rsid w:val="00A40966"/>
    <w:rsid w:val="00A921E0"/>
    <w:rsid w:val="00A922F4"/>
    <w:rsid w:val="00AD30F3"/>
    <w:rsid w:val="00AE5526"/>
    <w:rsid w:val="00AF051B"/>
    <w:rsid w:val="00AF30FB"/>
    <w:rsid w:val="00B01578"/>
    <w:rsid w:val="00B0738F"/>
    <w:rsid w:val="00B13D3B"/>
    <w:rsid w:val="00B230DB"/>
    <w:rsid w:val="00B26601"/>
    <w:rsid w:val="00B41951"/>
    <w:rsid w:val="00B41A9F"/>
    <w:rsid w:val="00B53229"/>
    <w:rsid w:val="00B613B7"/>
    <w:rsid w:val="00B62480"/>
    <w:rsid w:val="00B717F4"/>
    <w:rsid w:val="00B81B70"/>
    <w:rsid w:val="00BA6CA6"/>
    <w:rsid w:val="00BB3BAB"/>
    <w:rsid w:val="00BD0724"/>
    <w:rsid w:val="00BD2B91"/>
    <w:rsid w:val="00BE5521"/>
    <w:rsid w:val="00BF0BBA"/>
    <w:rsid w:val="00BF6C23"/>
    <w:rsid w:val="00C06573"/>
    <w:rsid w:val="00C1487D"/>
    <w:rsid w:val="00C35203"/>
    <w:rsid w:val="00C53263"/>
    <w:rsid w:val="00C605F7"/>
    <w:rsid w:val="00C75F1D"/>
    <w:rsid w:val="00C930A6"/>
    <w:rsid w:val="00C95156"/>
    <w:rsid w:val="00CA0DC2"/>
    <w:rsid w:val="00CB68E8"/>
    <w:rsid w:val="00D04F01"/>
    <w:rsid w:val="00D06414"/>
    <w:rsid w:val="00D20ED9"/>
    <w:rsid w:val="00D24E5A"/>
    <w:rsid w:val="00D338E4"/>
    <w:rsid w:val="00D374FE"/>
    <w:rsid w:val="00D51947"/>
    <w:rsid w:val="00D532F0"/>
    <w:rsid w:val="00D56E0F"/>
    <w:rsid w:val="00D77413"/>
    <w:rsid w:val="00D82759"/>
    <w:rsid w:val="00D86DE4"/>
    <w:rsid w:val="00DD68BE"/>
    <w:rsid w:val="00DE1909"/>
    <w:rsid w:val="00DE51DB"/>
    <w:rsid w:val="00DF4A82"/>
    <w:rsid w:val="00E03F28"/>
    <w:rsid w:val="00E0605A"/>
    <w:rsid w:val="00E23F1D"/>
    <w:rsid w:val="00E30E05"/>
    <w:rsid w:val="00E35622"/>
    <w:rsid w:val="00E36361"/>
    <w:rsid w:val="00E55AE9"/>
    <w:rsid w:val="00EB0C84"/>
    <w:rsid w:val="00EC3A08"/>
    <w:rsid w:val="00EC74C5"/>
    <w:rsid w:val="00EF4188"/>
    <w:rsid w:val="00F17FDE"/>
    <w:rsid w:val="00F40D53"/>
    <w:rsid w:val="00F4525C"/>
    <w:rsid w:val="00F50D86"/>
    <w:rsid w:val="00F722F8"/>
    <w:rsid w:val="00F8015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7C2643"/>
  <w15:docId w15:val="{A0A0C836-7556-4B9C-BB30-4DE87F67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4C5"/>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77F33"/>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77F33"/>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bold">
    <w:name w:val="VCAA bold"/>
    <w:uiPriority w:val="1"/>
    <w:qFormat/>
    <w:rsid w:val="00AD30F3"/>
    <w:rPr>
      <w:b/>
      <w:bCs/>
    </w:rPr>
  </w:style>
  <w:style w:type="character" w:customStyle="1" w:styleId="VCAAitalic">
    <w:name w:val="VCAA italic"/>
    <w:basedOn w:val="DefaultParagraphFont"/>
    <w:uiPriority w:val="1"/>
    <w:qFormat/>
    <w:rsid w:val="008A4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1419">
      <w:bodyDiv w:val="1"/>
      <w:marLeft w:val="0"/>
      <w:marRight w:val="0"/>
      <w:marTop w:val="0"/>
      <w:marBottom w:val="0"/>
      <w:divBdr>
        <w:top w:val="none" w:sz="0" w:space="0" w:color="auto"/>
        <w:left w:val="none" w:sz="0" w:space="0" w:color="auto"/>
        <w:bottom w:val="none" w:sz="0" w:space="0" w:color="auto"/>
        <w:right w:val="none" w:sz="0" w:space="0" w:color="auto"/>
      </w:divBdr>
    </w:div>
    <w:div w:id="134418943">
      <w:bodyDiv w:val="1"/>
      <w:marLeft w:val="0"/>
      <w:marRight w:val="0"/>
      <w:marTop w:val="0"/>
      <w:marBottom w:val="0"/>
      <w:divBdr>
        <w:top w:val="none" w:sz="0" w:space="0" w:color="auto"/>
        <w:left w:val="none" w:sz="0" w:space="0" w:color="auto"/>
        <w:bottom w:val="none" w:sz="0" w:space="0" w:color="auto"/>
        <w:right w:val="none" w:sz="0" w:space="0" w:color="auto"/>
      </w:divBdr>
    </w:div>
    <w:div w:id="137383067">
      <w:bodyDiv w:val="1"/>
      <w:marLeft w:val="0"/>
      <w:marRight w:val="0"/>
      <w:marTop w:val="0"/>
      <w:marBottom w:val="0"/>
      <w:divBdr>
        <w:top w:val="none" w:sz="0" w:space="0" w:color="auto"/>
        <w:left w:val="none" w:sz="0" w:space="0" w:color="auto"/>
        <w:bottom w:val="none" w:sz="0" w:space="0" w:color="auto"/>
        <w:right w:val="none" w:sz="0" w:space="0" w:color="auto"/>
      </w:divBdr>
    </w:div>
    <w:div w:id="311760533">
      <w:bodyDiv w:val="1"/>
      <w:marLeft w:val="0"/>
      <w:marRight w:val="0"/>
      <w:marTop w:val="0"/>
      <w:marBottom w:val="0"/>
      <w:divBdr>
        <w:top w:val="none" w:sz="0" w:space="0" w:color="auto"/>
        <w:left w:val="none" w:sz="0" w:space="0" w:color="auto"/>
        <w:bottom w:val="none" w:sz="0" w:space="0" w:color="auto"/>
        <w:right w:val="none" w:sz="0" w:space="0" w:color="auto"/>
      </w:divBdr>
    </w:div>
    <w:div w:id="322440074">
      <w:bodyDiv w:val="1"/>
      <w:marLeft w:val="0"/>
      <w:marRight w:val="0"/>
      <w:marTop w:val="0"/>
      <w:marBottom w:val="0"/>
      <w:divBdr>
        <w:top w:val="none" w:sz="0" w:space="0" w:color="auto"/>
        <w:left w:val="none" w:sz="0" w:space="0" w:color="auto"/>
        <w:bottom w:val="none" w:sz="0" w:space="0" w:color="auto"/>
        <w:right w:val="none" w:sz="0" w:space="0" w:color="auto"/>
      </w:divBdr>
    </w:div>
    <w:div w:id="374812051">
      <w:bodyDiv w:val="1"/>
      <w:marLeft w:val="0"/>
      <w:marRight w:val="0"/>
      <w:marTop w:val="0"/>
      <w:marBottom w:val="0"/>
      <w:divBdr>
        <w:top w:val="none" w:sz="0" w:space="0" w:color="auto"/>
        <w:left w:val="none" w:sz="0" w:space="0" w:color="auto"/>
        <w:bottom w:val="none" w:sz="0" w:space="0" w:color="auto"/>
        <w:right w:val="none" w:sz="0" w:space="0" w:color="auto"/>
      </w:divBdr>
    </w:div>
    <w:div w:id="377779327">
      <w:bodyDiv w:val="1"/>
      <w:marLeft w:val="0"/>
      <w:marRight w:val="0"/>
      <w:marTop w:val="0"/>
      <w:marBottom w:val="0"/>
      <w:divBdr>
        <w:top w:val="none" w:sz="0" w:space="0" w:color="auto"/>
        <w:left w:val="none" w:sz="0" w:space="0" w:color="auto"/>
        <w:bottom w:val="none" w:sz="0" w:space="0" w:color="auto"/>
        <w:right w:val="none" w:sz="0" w:space="0" w:color="auto"/>
      </w:divBdr>
    </w:div>
    <w:div w:id="395012674">
      <w:bodyDiv w:val="1"/>
      <w:marLeft w:val="0"/>
      <w:marRight w:val="0"/>
      <w:marTop w:val="0"/>
      <w:marBottom w:val="0"/>
      <w:divBdr>
        <w:top w:val="none" w:sz="0" w:space="0" w:color="auto"/>
        <w:left w:val="none" w:sz="0" w:space="0" w:color="auto"/>
        <w:bottom w:val="none" w:sz="0" w:space="0" w:color="auto"/>
        <w:right w:val="none" w:sz="0" w:space="0" w:color="auto"/>
      </w:divBdr>
    </w:div>
    <w:div w:id="502746361">
      <w:bodyDiv w:val="1"/>
      <w:marLeft w:val="0"/>
      <w:marRight w:val="0"/>
      <w:marTop w:val="0"/>
      <w:marBottom w:val="0"/>
      <w:divBdr>
        <w:top w:val="none" w:sz="0" w:space="0" w:color="auto"/>
        <w:left w:val="none" w:sz="0" w:space="0" w:color="auto"/>
        <w:bottom w:val="none" w:sz="0" w:space="0" w:color="auto"/>
        <w:right w:val="none" w:sz="0" w:space="0" w:color="auto"/>
      </w:divBdr>
    </w:div>
    <w:div w:id="506943253">
      <w:bodyDiv w:val="1"/>
      <w:marLeft w:val="0"/>
      <w:marRight w:val="0"/>
      <w:marTop w:val="0"/>
      <w:marBottom w:val="0"/>
      <w:divBdr>
        <w:top w:val="none" w:sz="0" w:space="0" w:color="auto"/>
        <w:left w:val="none" w:sz="0" w:space="0" w:color="auto"/>
        <w:bottom w:val="none" w:sz="0" w:space="0" w:color="auto"/>
        <w:right w:val="none" w:sz="0" w:space="0" w:color="auto"/>
      </w:divBdr>
    </w:div>
    <w:div w:id="545682106">
      <w:bodyDiv w:val="1"/>
      <w:marLeft w:val="0"/>
      <w:marRight w:val="0"/>
      <w:marTop w:val="0"/>
      <w:marBottom w:val="0"/>
      <w:divBdr>
        <w:top w:val="none" w:sz="0" w:space="0" w:color="auto"/>
        <w:left w:val="none" w:sz="0" w:space="0" w:color="auto"/>
        <w:bottom w:val="none" w:sz="0" w:space="0" w:color="auto"/>
        <w:right w:val="none" w:sz="0" w:space="0" w:color="auto"/>
      </w:divBdr>
    </w:div>
    <w:div w:id="574818960">
      <w:bodyDiv w:val="1"/>
      <w:marLeft w:val="0"/>
      <w:marRight w:val="0"/>
      <w:marTop w:val="0"/>
      <w:marBottom w:val="0"/>
      <w:divBdr>
        <w:top w:val="none" w:sz="0" w:space="0" w:color="auto"/>
        <w:left w:val="none" w:sz="0" w:space="0" w:color="auto"/>
        <w:bottom w:val="none" w:sz="0" w:space="0" w:color="auto"/>
        <w:right w:val="none" w:sz="0" w:space="0" w:color="auto"/>
      </w:divBdr>
    </w:div>
    <w:div w:id="616133517">
      <w:bodyDiv w:val="1"/>
      <w:marLeft w:val="0"/>
      <w:marRight w:val="0"/>
      <w:marTop w:val="0"/>
      <w:marBottom w:val="0"/>
      <w:divBdr>
        <w:top w:val="none" w:sz="0" w:space="0" w:color="auto"/>
        <w:left w:val="none" w:sz="0" w:space="0" w:color="auto"/>
        <w:bottom w:val="none" w:sz="0" w:space="0" w:color="auto"/>
        <w:right w:val="none" w:sz="0" w:space="0" w:color="auto"/>
      </w:divBdr>
    </w:div>
    <w:div w:id="624892738">
      <w:bodyDiv w:val="1"/>
      <w:marLeft w:val="0"/>
      <w:marRight w:val="0"/>
      <w:marTop w:val="0"/>
      <w:marBottom w:val="0"/>
      <w:divBdr>
        <w:top w:val="none" w:sz="0" w:space="0" w:color="auto"/>
        <w:left w:val="none" w:sz="0" w:space="0" w:color="auto"/>
        <w:bottom w:val="none" w:sz="0" w:space="0" w:color="auto"/>
        <w:right w:val="none" w:sz="0" w:space="0" w:color="auto"/>
      </w:divBdr>
    </w:div>
    <w:div w:id="666983807">
      <w:bodyDiv w:val="1"/>
      <w:marLeft w:val="0"/>
      <w:marRight w:val="0"/>
      <w:marTop w:val="0"/>
      <w:marBottom w:val="0"/>
      <w:divBdr>
        <w:top w:val="none" w:sz="0" w:space="0" w:color="auto"/>
        <w:left w:val="none" w:sz="0" w:space="0" w:color="auto"/>
        <w:bottom w:val="none" w:sz="0" w:space="0" w:color="auto"/>
        <w:right w:val="none" w:sz="0" w:space="0" w:color="auto"/>
      </w:divBdr>
    </w:div>
    <w:div w:id="687946072">
      <w:bodyDiv w:val="1"/>
      <w:marLeft w:val="0"/>
      <w:marRight w:val="0"/>
      <w:marTop w:val="0"/>
      <w:marBottom w:val="0"/>
      <w:divBdr>
        <w:top w:val="none" w:sz="0" w:space="0" w:color="auto"/>
        <w:left w:val="none" w:sz="0" w:space="0" w:color="auto"/>
        <w:bottom w:val="none" w:sz="0" w:space="0" w:color="auto"/>
        <w:right w:val="none" w:sz="0" w:space="0" w:color="auto"/>
      </w:divBdr>
    </w:div>
    <w:div w:id="731586659">
      <w:bodyDiv w:val="1"/>
      <w:marLeft w:val="0"/>
      <w:marRight w:val="0"/>
      <w:marTop w:val="0"/>
      <w:marBottom w:val="0"/>
      <w:divBdr>
        <w:top w:val="none" w:sz="0" w:space="0" w:color="auto"/>
        <w:left w:val="none" w:sz="0" w:space="0" w:color="auto"/>
        <w:bottom w:val="none" w:sz="0" w:space="0" w:color="auto"/>
        <w:right w:val="none" w:sz="0" w:space="0" w:color="auto"/>
      </w:divBdr>
    </w:div>
    <w:div w:id="761226340">
      <w:bodyDiv w:val="1"/>
      <w:marLeft w:val="0"/>
      <w:marRight w:val="0"/>
      <w:marTop w:val="0"/>
      <w:marBottom w:val="0"/>
      <w:divBdr>
        <w:top w:val="none" w:sz="0" w:space="0" w:color="auto"/>
        <w:left w:val="none" w:sz="0" w:space="0" w:color="auto"/>
        <w:bottom w:val="none" w:sz="0" w:space="0" w:color="auto"/>
        <w:right w:val="none" w:sz="0" w:space="0" w:color="auto"/>
      </w:divBdr>
    </w:div>
    <w:div w:id="845825224">
      <w:bodyDiv w:val="1"/>
      <w:marLeft w:val="0"/>
      <w:marRight w:val="0"/>
      <w:marTop w:val="0"/>
      <w:marBottom w:val="0"/>
      <w:divBdr>
        <w:top w:val="none" w:sz="0" w:space="0" w:color="auto"/>
        <w:left w:val="none" w:sz="0" w:space="0" w:color="auto"/>
        <w:bottom w:val="none" w:sz="0" w:space="0" w:color="auto"/>
        <w:right w:val="none" w:sz="0" w:space="0" w:color="auto"/>
      </w:divBdr>
    </w:div>
    <w:div w:id="1028529034">
      <w:bodyDiv w:val="1"/>
      <w:marLeft w:val="0"/>
      <w:marRight w:val="0"/>
      <w:marTop w:val="0"/>
      <w:marBottom w:val="0"/>
      <w:divBdr>
        <w:top w:val="none" w:sz="0" w:space="0" w:color="auto"/>
        <w:left w:val="none" w:sz="0" w:space="0" w:color="auto"/>
        <w:bottom w:val="none" w:sz="0" w:space="0" w:color="auto"/>
        <w:right w:val="none" w:sz="0" w:space="0" w:color="auto"/>
      </w:divBdr>
    </w:div>
    <w:div w:id="1042948226">
      <w:bodyDiv w:val="1"/>
      <w:marLeft w:val="0"/>
      <w:marRight w:val="0"/>
      <w:marTop w:val="0"/>
      <w:marBottom w:val="0"/>
      <w:divBdr>
        <w:top w:val="none" w:sz="0" w:space="0" w:color="auto"/>
        <w:left w:val="none" w:sz="0" w:space="0" w:color="auto"/>
        <w:bottom w:val="none" w:sz="0" w:space="0" w:color="auto"/>
        <w:right w:val="none" w:sz="0" w:space="0" w:color="auto"/>
      </w:divBdr>
    </w:div>
    <w:div w:id="1055852024">
      <w:bodyDiv w:val="1"/>
      <w:marLeft w:val="0"/>
      <w:marRight w:val="0"/>
      <w:marTop w:val="0"/>
      <w:marBottom w:val="0"/>
      <w:divBdr>
        <w:top w:val="none" w:sz="0" w:space="0" w:color="auto"/>
        <w:left w:val="none" w:sz="0" w:space="0" w:color="auto"/>
        <w:bottom w:val="none" w:sz="0" w:space="0" w:color="auto"/>
        <w:right w:val="none" w:sz="0" w:space="0" w:color="auto"/>
      </w:divBdr>
    </w:div>
    <w:div w:id="1308316851">
      <w:bodyDiv w:val="1"/>
      <w:marLeft w:val="0"/>
      <w:marRight w:val="0"/>
      <w:marTop w:val="0"/>
      <w:marBottom w:val="0"/>
      <w:divBdr>
        <w:top w:val="none" w:sz="0" w:space="0" w:color="auto"/>
        <w:left w:val="none" w:sz="0" w:space="0" w:color="auto"/>
        <w:bottom w:val="none" w:sz="0" w:space="0" w:color="auto"/>
        <w:right w:val="none" w:sz="0" w:space="0" w:color="auto"/>
      </w:divBdr>
    </w:div>
    <w:div w:id="1577398471">
      <w:bodyDiv w:val="1"/>
      <w:marLeft w:val="0"/>
      <w:marRight w:val="0"/>
      <w:marTop w:val="0"/>
      <w:marBottom w:val="0"/>
      <w:divBdr>
        <w:top w:val="none" w:sz="0" w:space="0" w:color="auto"/>
        <w:left w:val="none" w:sz="0" w:space="0" w:color="auto"/>
        <w:bottom w:val="none" w:sz="0" w:space="0" w:color="auto"/>
        <w:right w:val="none" w:sz="0" w:space="0" w:color="auto"/>
      </w:divBdr>
    </w:div>
    <w:div w:id="1619337054">
      <w:bodyDiv w:val="1"/>
      <w:marLeft w:val="0"/>
      <w:marRight w:val="0"/>
      <w:marTop w:val="0"/>
      <w:marBottom w:val="0"/>
      <w:divBdr>
        <w:top w:val="none" w:sz="0" w:space="0" w:color="auto"/>
        <w:left w:val="none" w:sz="0" w:space="0" w:color="auto"/>
        <w:bottom w:val="none" w:sz="0" w:space="0" w:color="auto"/>
        <w:right w:val="none" w:sz="0" w:space="0" w:color="auto"/>
      </w:divBdr>
    </w:div>
    <w:div w:id="1683705809">
      <w:bodyDiv w:val="1"/>
      <w:marLeft w:val="0"/>
      <w:marRight w:val="0"/>
      <w:marTop w:val="0"/>
      <w:marBottom w:val="0"/>
      <w:divBdr>
        <w:top w:val="none" w:sz="0" w:space="0" w:color="auto"/>
        <w:left w:val="none" w:sz="0" w:space="0" w:color="auto"/>
        <w:bottom w:val="none" w:sz="0" w:space="0" w:color="auto"/>
        <w:right w:val="none" w:sz="0" w:space="0" w:color="auto"/>
      </w:divBdr>
    </w:div>
    <w:div w:id="1763188185">
      <w:bodyDiv w:val="1"/>
      <w:marLeft w:val="0"/>
      <w:marRight w:val="0"/>
      <w:marTop w:val="0"/>
      <w:marBottom w:val="0"/>
      <w:divBdr>
        <w:top w:val="none" w:sz="0" w:space="0" w:color="auto"/>
        <w:left w:val="none" w:sz="0" w:space="0" w:color="auto"/>
        <w:bottom w:val="none" w:sz="0" w:space="0" w:color="auto"/>
        <w:right w:val="none" w:sz="0" w:space="0" w:color="auto"/>
      </w:divBdr>
    </w:div>
    <w:div w:id="1766531783">
      <w:bodyDiv w:val="1"/>
      <w:marLeft w:val="0"/>
      <w:marRight w:val="0"/>
      <w:marTop w:val="0"/>
      <w:marBottom w:val="0"/>
      <w:divBdr>
        <w:top w:val="none" w:sz="0" w:space="0" w:color="auto"/>
        <w:left w:val="none" w:sz="0" w:space="0" w:color="auto"/>
        <w:bottom w:val="none" w:sz="0" w:space="0" w:color="auto"/>
        <w:right w:val="none" w:sz="0" w:space="0" w:color="auto"/>
      </w:divBdr>
    </w:div>
    <w:div w:id="1784840021">
      <w:bodyDiv w:val="1"/>
      <w:marLeft w:val="0"/>
      <w:marRight w:val="0"/>
      <w:marTop w:val="0"/>
      <w:marBottom w:val="0"/>
      <w:divBdr>
        <w:top w:val="none" w:sz="0" w:space="0" w:color="auto"/>
        <w:left w:val="none" w:sz="0" w:space="0" w:color="auto"/>
        <w:bottom w:val="none" w:sz="0" w:space="0" w:color="auto"/>
        <w:right w:val="none" w:sz="0" w:space="0" w:color="auto"/>
      </w:divBdr>
    </w:div>
    <w:div w:id="1790122056">
      <w:bodyDiv w:val="1"/>
      <w:marLeft w:val="0"/>
      <w:marRight w:val="0"/>
      <w:marTop w:val="0"/>
      <w:marBottom w:val="0"/>
      <w:divBdr>
        <w:top w:val="none" w:sz="0" w:space="0" w:color="auto"/>
        <w:left w:val="none" w:sz="0" w:space="0" w:color="auto"/>
        <w:bottom w:val="none" w:sz="0" w:space="0" w:color="auto"/>
        <w:right w:val="none" w:sz="0" w:space="0" w:color="auto"/>
      </w:divBdr>
    </w:div>
    <w:div w:id="1795757870">
      <w:bodyDiv w:val="1"/>
      <w:marLeft w:val="0"/>
      <w:marRight w:val="0"/>
      <w:marTop w:val="0"/>
      <w:marBottom w:val="0"/>
      <w:divBdr>
        <w:top w:val="none" w:sz="0" w:space="0" w:color="auto"/>
        <w:left w:val="none" w:sz="0" w:space="0" w:color="auto"/>
        <w:bottom w:val="none" w:sz="0" w:space="0" w:color="auto"/>
        <w:right w:val="none" w:sz="0" w:space="0" w:color="auto"/>
      </w:divBdr>
    </w:div>
    <w:div w:id="1807623836">
      <w:bodyDiv w:val="1"/>
      <w:marLeft w:val="0"/>
      <w:marRight w:val="0"/>
      <w:marTop w:val="0"/>
      <w:marBottom w:val="0"/>
      <w:divBdr>
        <w:top w:val="none" w:sz="0" w:space="0" w:color="auto"/>
        <w:left w:val="none" w:sz="0" w:space="0" w:color="auto"/>
        <w:bottom w:val="none" w:sz="0" w:space="0" w:color="auto"/>
        <w:right w:val="none" w:sz="0" w:space="0" w:color="auto"/>
      </w:divBdr>
    </w:div>
    <w:div w:id="1938097076">
      <w:bodyDiv w:val="1"/>
      <w:marLeft w:val="0"/>
      <w:marRight w:val="0"/>
      <w:marTop w:val="0"/>
      <w:marBottom w:val="0"/>
      <w:divBdr>
        <w:top w:val="none" w:sz="0" w:space="0" w:color="auto"/>
        <w:left w:val="none" w:sz="0" w:space="0" w:color="auto"/>
        <w:bottom w:val="none" w:sz="0" w:space="0" w:color="auto"/>
        <w:right w:val="none" w:sz="0" w:space="0" w:color="auto"/>
      </w:divBdr>
    </w:div>
    <w:div w:id="1962764609">
      <w:bodyDiv w:val="1"/>
      <w:marLeft w:val="0"/>
      <w:marRight w:val="0"/>
      <w:marTop w:val="0"/>
      <w:marBottom w:val="0"/>
      <w:divBdr>
        <w:top w:val="none" w:sz="0" w:space="0" w:color="auto"/>
        <w:left w:val="none" w:sz="0" w:space="0" w:color="auto"/>
        <w:bottom w:val="none" w:sz="0" w:space="0" w:color="auto"/>
        <w:right w:val="none" w:sz="0" w:space="0" w:color="auto"/>
      </w:divBdr>
    </w:div>
    <w:div w:id="1964119632">
      <w:bodyDiv w:val="1"/>
      <w:marLeft w:val="0"/>
      <w:marRight w:val="0"/>
      <w:marTop w:val="0"/>
      <w:marBottom w:val="0"/>
      <w:divBdr>
        <w:top w:val="none" w:sz="0" w:space="0" w:color="auto"/>
        <w:left w:val="none" w:sz="0" w:space="0" w:color="auto"/>
        <w:bottom w:val="none" w:sz="0" w:space="0" w:color="auto"/>
        <w:right w:val="none" w:sz="0" w:space="0" w:color="auto"/>
      </w:divBdr>
    </w:div>
    <w:div w:id="20405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CA53B-9653-49D3-80EE-1601B9FD5A24}">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1BA5240-F2F1-4C05-881D-C6A00653EDD1}"/>
</file>

<file path=docProps/app.xml><?xml version="1.0" encoding="utf-8"?>
<Properties xmlns="http://schemas.openxmlformats.org/officeDocument/2006/extended-properties" xmlns:vt="http://schemas.openxmlformats.org/officeDocument/2006/docPropsVTypes">
  <Template>Template written examination report 2020.dotx</Template>
  <TotalTime>4</TotalTime>
  <Pages>15</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2020 Applied Computing: Data Analytics examination report</vt:lpstr>
    </vt:vector>
  </TitlesOfParts>
  <Company>Victorian Curriculum and Assessment Authority</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Applied Computing: Data Analytics examination report</dc:title>
  <dc:creator>vcaa@education.vic.gov.au</dc:creator>
  <cp:keywords>VCE; Victorian Certificate of Education; 2020; Applied Computing; Data Analytics; examination report; VCAA; Victorian Curriculum and Assessment Authority</cp:keywords>
  <cp:lastModifiedBy>Samantha Anderson 2</cp:lastModifiedBy>
  <cp:revision>4</cp:revision>
  <cp:lastPrinted>2015-05-15T02:36:00Z</cp:lastPrinted>
  <dcterms:created xsi:type="dcterms:W3CDTF">2021-04-12T00:45:00Z</dcterms:created>
  <dcterms:modified xsi:type="dcterms:W3CDTF">2021-04-22T02:42:00Z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