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0F145" w14:textId="7D7E96E8" w:rsidR="00F4525C" w:rsidRDefault="00024018" w:rsidP="009B61E5">
      <w:pPr>
        <w:pStyle w:val="VCAADocumenttitle"/>
      </w:pPr>
      <w:r>
        <w:t>202</w:t>
      </w:r>
      <w:r w:rsidR="00F72DE8">
        <w:t>2 VCE</w:t>
      </w:r>
      <w:r>
        <w:t xml:space="preserve"> </w:t>
      </w:r>
      <w:r w:rsidR="00517EA5">
        <w:t xml:space="preserve">Bengali </w:t>
      </w:r>
      <w:r w:rsidR="00400537">
        <w:t xml:space="preserve">written </w:t>
      </w:r>
      <w:r w:rsidR="00517EA5">
        <w:t xml:space="preserve">external assessment </w:t>
      </w:r>
      <w:r>
        <w:t>report</w:t>
      </w:r>
    </w:p>
    <w:p w14:paraId="1F902DD4" w14:textId="04FE6B4D" w:rsidR="006663C6" w:rsidRDefault="00024018" w:rsidP="00C35203">
      <w:pPr>
        <w:pStyle w:val="VCAAHeading1"/>
      </w:pPr>
      <w:bookmarkStart w:id="0" w:name="TemplateOverview"/>
      <w:bookmarkEnd w:id="0"/>
      <w:r>
        <w:t>General comments</w:t>
      </w:r>
    </w:p>
    <w:p w14:paraId="25D2E0E0" w14:textId="5D2E487D" w:rsidR="009400DD" w:rsidRDefault="009400DD" w:rsidP="009400DD">
      <w:pPr>
        <w:pStyle w:val="VCAAbody"/>
      </w:pPr>
      <w:r>
        <w:t xml:space="preserve">Students generally performed well in the 2022 VCE Bengali Language written examination and most of them completed all sections of the paper adequately. </w:t>
      </w:r>
    </w:p>
    <w:p w14:paraId="5FF029D2" w14:textId="4C230F8E" w:rsidR="009400DD" w:rsidRDefault="009400DD" w:rsidP="009400DD">
      <w:pPr>
        <w:pStyle w:val="VCAAbody"/>
      </w:pPr>
      <w:r>
        <w:t>In Sections 1 and 2,</w:t>
      </w:r>
      <w:r w:rsidR="00D279C8">
        <w:t xml:space="preserve"> the </w:t>
      </w:r>
      <w:r w:rsidR="001B6962">
        <w:t xml:space="preserve">majority of </w:t>
      </w:r>
      <w:r>
        <w:t>students demonstrated an adequate understanding of the listening and reading texts. Responses that scored highly demonstrated a strong command of grammar, vocabulary and script</w:t>
      </w:r>
      <w:r w:rsidR="00291822">
        <w:t>,</w:t>
      </w:r>
      <w:r>
        <w:t xml:space="preserve"> as well as </w:t>
      </w:r>
      <w:r w:rsidR="00D25437">
        <w:t xml:space="preserve">sound </w:t>
      </w:r>
      <w:r>
        <w:t xml:space="preserve">comprehension of the texts </w:t>
      </w:r>
      <w:r w:rsidRPr="00B06DC7">
        <w:t>and a</w:t>
      </w:r>
      <w:r w:rsidR="00094F74" w:rsidRPr="00B06DC7">
        <w:t xml:space="preserve"> careful reading of the questions.</w:t>
      </w:r>
      <w:r w:rsidRPr="00B06DC7">
        <w:t xml:space="preserve"> In</w:t>
      </w:r>
      <w:r>
        <w:t xml:space="preserve"> addition, the extended response in Section 2, Part B </w:t>
      </w:r>
      <w:r w:rsidR="00186B7A">
        <w:t xml:space="preserve">showed that many students had the </w:t>
      </w:r>
      <w:r>
        <w:t>required skills not only to understand the context and specific information of the reading text</w:t>
      </w:r>
      <w:r w:rsidR="00291822">
        <w:t>,</w:t>
      </w:r>
      <w:r>
        <w:t xml:space="preserve"> but also </w:t>
      </w:r>
      <w:r w:rsidR="00910E57">
        <w:t>to write the response in</w:t>
      </w:r>
      <w:r w:rsidR="00186B7A">
        <w:t xml:space="preserve"> their</w:t>
      </w:r>
      <w:r w:rsidR="00910E57">
        <w:t xml:space="preserve"> own words using </w:t>
      </w:r>
      <w:r w:rsidR="00186B7A">
        <w:t>the correct</w:t>
      </w:r>
      <w:r w:rsidR="00910E57">
        <w:t xml:space="preserve"> format of the required</w:t>
      </w:r>
      <w:r>
        <w:t xml:space="preserve"> text type. </w:t>
      </w:r>
      <w:r w:rsidR="001B6962">
        <w:t xml:space="preserve">Spelling was not a critical consideration for answers in Sections 1 and 2. </w:t>
      </w:r>
    </w:p>
    <w:p w14:paraId="7413BA24" w14:textId="6CF809FA" w:rsidR="001B6962" w:rsidRDefault="009400DD" w:rsidP="009400DD">
      <w:pPr>
        <w:pStyle w:val="VCAAbody"/>
      </w:pPr>
      <w:r>
        <w:t xml:space="preserve">In Section 3, there was a choice of two questions, one </w:t>
      </w:r>
      <w:r w:rsidR="00186B7A">
        <w:t xml:space="preserve">of which </w:t>
      </w:r>
      <w:r>
        <w:t xml:space="preserve">had to be answered. </w:t>
      </w:r>
      <w:r w:rsidR="001B6962">
        <w:t>I</w:t>
      </w:r>
      <w:r>
        <w:t xml:space="preserve">t </w:t>
      </w:r>
      <w:r w:rsidR="001B6962">
        <w:t>wa</w:t>
      </w:r>
      <w:r>
        <w:t>s important for students to develop a response that addresses the exact requirements of the style of writing, text type, context and audience of the question</w:t>
      </w:r>
      <w:r w:rsidR="001B6962">
        <w:t xml:space="preserve">. </w:t>
      </w:r>
      <w:r w:rsidR="00186B7A">
        <w:t xml:space="preserve">Students who did not </w:t>
      </w:r>
      <w:r w:rsidR="001B6962">
        <w:t xml:space="preserve">address these </w:t>
      </w:r>
      <w:r w:rsidR="00186B7A">
        <w:t>requirements did not score well.</w:t>
      </w:r>
      <w:r>
        <w:t xml:space="preserve"> </w:t>
      </w:r>
    </w:p>
    <w:p w14:paraId="3DA2C8EA" w14:textId="03F10359" w:rsidR="009D0E9E" w:rsidRPr="00814834" w:rsidRDefault="009400DD" w:rsidP="001F2C57">
      <w:pPr>
        <w:pStyle w:val="VCAAbody"/>
      </w:pPr>
      <w:r>
        <w:t xml:space="preserve">In general, students are advised to </w:t>
      </w:r>
      <w:r w:rsidR="001B6962">
        <w:t>focus on the questions asked</w:t>
      </w:r>
      <w:r w:rsidR="008A492C">
        <w:t xml:space="preserve"> </w:t>
      </w:r>
      <w:r w:rsidR="001B6962">
        <w:t xml:space="preserve">and </w:t>
      </w:r>
      <w:r w:rsidR="008A492C">
        <w:t xml:space="preserve">to </w:t>
      </w:r>
      <w:r>
        <w:t>consolidate their knowledge of grammar</w:t>
      </w:r>
      <w:r w:rsidR="001B6962">
        <w:t xml:space="preserve"> and</w:t>
      </w:r>
      <w:r>
        <w:t xml:space="preserve"> vocabulary expected at the VCE level</w:t>
      </w:r>
      <w:r w:rsidR="008A492C">
        <w:t>.</w:t>
      </w:r>
      <w:r>
        <w:t xml:space="preserve"> </w:t>
      </w:r>
      <w:r w:rsidR="008A492C">
        <w:t xml:space="preserve">They should </w:t>
      </w:r>
      <w:r>
        <w:t>develop a good understanding of</w:t>
      </w:r>
      <w:r w:rsidR="008A492C">
        <w:t xml:space="preserve"> the </w:t>
      </w:r>
      <w:r>
        <w:t>styles of writing</w:t>
      </w:r>
      <w:r w:rsidR="001B6962">
        <w:t xml:space="preserve"> and</w:t>
      </w:r>
      <w:r>
        <w:t xml:space="preserve"> text type features. </w:t>
      </w:r>
    </w:p>
    <w:p w14:paraId="29027E3E" w14:textId="78D0F965" w:rsidR="00B62480" w:rsidRDefault="00024018" w:rsidP="00350651">
      <w:pPr>
        <w:pStyle w:val="VCAAHeading1"/>
      </w:pPr>
      <w:r>
        <w:t>Specific information</w:t>
      </w:r>
    </w:p>
    <w:p w14:paraId="79254AA3" w14:textId="7A8C94A1" w:rsidR="00F73F1F" w:rsidRPr="00D279C8" w:rsidRDefault="00F73F1F" w:rsidP="00F73F1F">
      <w:pPr>
        <w:pStyle w:val="VCAAbody"/>
      </w:pPr>
      <w:r>
        <w:rPr>
          <w:lang w:val="en-AU"/>
        </w:rPr>
        <w:t>This report provides sample answers or an indication of what answers may have included. Unless otherwise stated, these are not intended to be exemplary or complete responses</w:t>
      </w:r>
      <w:r w:rsidR="00D25437">
        <w:rPr>
          <w:lang w:val="en-AU"/>
        </w:rPr>
        <w:t>.</w:t>
      </w:r>
    </w:p>
    <w:p w14:paraId="103D8B8E" w14:textId="5A8417D4" w:rsidR="00F73F1F" w:rsidRDefault="00F73F1F" w:rsidP="00B87E3D">
      <w:pPr>
        <w:pStyle w:val="VCAAHeading2"/>
        <w:rPr>
          <w:lang w:val="en-AU"/>
        </w:rPr>
      </w:pPr>
      <w:r w:rsidRPr="00A5154B">
        <w:rPr>
          <w:lang w:val="en-AU"/>
        </w:rPr>
        <w:t xml:space="preserve">Section 1: Listening and responding </w:t>
      </w:r>
    </w:p>
    <w:p w14:paraId="18930B04" w14:textId="285D8CDF" w:rsidR="002C1D5E" w:rsidRPr="002C1D5E" w:rsidRDefault="00D026F6" w:rsidP="00C46676">
      <w:pPr>
        <w:pStyle w:val="VCAAHeading3"/>
        <w:rPr>
          <w:lang w:val="en-AU"/>
        </w:rPr>
      </w:pPr>
      <w:r>
        <w:t xml:space="preserve">Part A </w:t>
      </w:r>
      <w:r w:rsidR="000700B2">
        <w:t xml:space="preserve">– </w:t>
      </w:r>
      <w:r>
        <w:t>Listening and responding in English</w:t>
      </w:r>
    </w:p>
    <w:p w14:paraId="032E6EDF" w14:textId="77777777" w:rsidR="008A492C" w:rsidRDefault="009400DD" w:rsidP="00C46676">
      <w:pPr>
        <w:pStyle w:val="VCAAHeading4"/>
      </w:pPr>
      <w:r>
        <w:t>Q</w:t>
      </w:r>
      <w:r w:rsidR="008A492C">
        <w:t xml:space="preserve">uestion </w:t>
      </w:r>
      <w:r>
        <w:t>1</w:t>
      </w:r>
    </w:p>
    <w:p w14:paraId="3F8C9BB0" w14:textId="41F17347" w:rsidR="00F73F1F" w:rsidRDefault="008A492C" w:rsidP="00F73F1F">
      <w:pPr>
        <w:pStyle w:val="VCAAbody"/>
        <w:rPr>
          <w:lang w:val="en-AU"/>
        </w:rPr>
      </w:pPr>
      <w:r>
        <w:rPr>
          <w:lang w:val="en-AU"/>
        </w:rPr>
        <w:t xml:space="preserve">Any </w:t>
      </w:r>
      <w:r w:rsidR="00D50E50">
        <w:rPr>
          <w:lang w:val="en-AU"/>
        </w:rPr>
        <w:t>four of the following</w:t>
      </w:r>
      <w:r w:rsidR="003970AF">
        <w:rPr>
          <w:lang w:val="en-AU"/>
        </w:rPr>
        <w:t>:</w:t>
      </w:r>
    </w:p>
    <w:p w14:paraId="31BAE342" w14:textId="3D9FDFDF" w:rsidR="00D50E50" w:rsidRPr="00D279C8" w:rsidRDefault="00C719D4" w:rsidP="00897786">
      <w:pPr>
        <w:pStyle w:val="VCAAbullet"/>
      </w:pPr>
      <w:r w:rsidRPr="00D279C8">
        <w:t>Diya used to read newspapers and collect articles</w:t>
      </w:r>
      <w:r w:rsidR="00167672">
        <w:t>.</w:t>
      </w:r>
    </w:p>
    <w:p w14:paraId="09A21D32" w14:textId="1302528D" w:rsidR="00C719D4" w:rsidRPr="00D279C8" w:rsidRDefault="00167672" w:rsidP="00897786">
      <w:pPr>
        <w:pStyle w:val="VCAAbullet"/>
      </w:pPr>
      <w:r>
        <w:t>S</w:t>
      </w:r>
      <w:r w:rsidR="00C719D4" w:rsidRPr="00D279C8">
        <w:t xml:space="preserve">he acquired </w:t>
      </w:r>
      <w:r w:rsidR="00D25437" w:rsidRPr="00D279C8">
        <w:t xml:space="preserve">a </w:t>
      </w:r>
      <w:r w:rsidR="00C719D4" w:rsidRPr="00D279C8">
        <w:t>good grasp of language and overall knowledge of the topic</w:t>
      </w:r>
      <w:r>
        <w:t>.</w:t>
      </w:r>
    </w:p>
    <w:p w14:paraId="13D005E9" w14:textId="5B259DCC" w:rsidR="00C719D4" w:rsidRPr="00D279C8" w:rsidRDefault="00167672" w:rsidP="00897786">
      <w:pPr>
        <w:pStyle w:val="VCAAbullet"/>
      </w:pPr>
      <w:r>
        <w:t>S</w:t>
      </w:r>
      <w:r w:rsidR="00C719D4" w:rsidRPr="00D279C8">
        <w:t>he had a university degree in journalism and familiarised herself with entertainment news</w:t>
      </w:r>
      <w:r>
        <w:t>.</w:t>
      </w:r>
    </w:p>
    <w:p w14:paraId="1794C0D6" w14:textId="4D238C40" w:rsidR="00C719D4" w:rsidRPr="00D279C8" w:rsidRDefault="00167672" w:rsidP="00897786">
      <w:pPr>
        <w:pStyle w:val="VCAAbullet"/>
      </w:pPr>
      <w:r>
        <w:t>S</w:t>
      </w:r>
      <w:r w:rsidR="00C719D4" w:rsidRPr="00D279C8">
        <w:t>he secured a job in a leading newspaper for her sincere work</w:t>
      </w:r>
      <w:r>
        <w:t>.</w:t>
      </w:r>
    </w:p>
    <w:p w14:paraId="6D0A5FFD" w14:textId="0BDA6AAB" w:rsidR="00C719D4" w:rsidRPr="00D279C8" w:rsidRDefault="00167672" w:rsidP="00897786">
      <w:pPr>
        <w:pStyle w:val="VCAAbullet"/>
      </w:pPr>
      <w:r>
        <w:t>S</w:t>
      </w:r>
      <w:r w:rsidR="00C719D4" w:rsidRPr="00D279C8">
        <w:t xml:space="preserve">he worked to write entertainment news that </w:t>
      </w:r>
      <w:r>
        <w:t>is</w:t>
      </w:r>
      <w:r w:rsidRPr="00D279C8">
        <w:t xml:space="preserve"> </w:t>
      </w:r>
      <w:r w:rsidR="00C719D4" w:rsidRPr="00D279C8">
        <w:t>factual, educational and timely.</w:t>
      </w:r>
    </w:p>
    <w:p w14:paraId="28A6D740" w14:textId="2283FB1D" w:rsidR="00517EA5" w:rsidRDefault="00D61921" w:rsidP="004602C8">
      <w:pPr>
        <w:pStyle w:val="VCAAbody"/>
        <w:rPr>
          <w:lang w:val="en-AU"/>
        </w:rPr>
      </w:pPr>
      <w:r>
        <w:rPr>
          <w:lang w:val="en-AU"/>
        </w:rPr>
        <w:t>Most students answered this question well.</w:t>
      </w:r>
    </w:p>
    <w:p w14:paraId="3C454773" w14:textId="77777777" w:rsidR="00517EA5" w:rsidRDefault="00517EA5">
      <w:pPr>
        <w:rPr>
          <w:rFonts w:ascii="Arial" w:hAnsi="Arial" w:cs="Arial"/>
          <w:color w:val="000000" w:themeColor="text1"/>
          <w:sz w:val="20"/>
          <w:lang w:val="en-AU"/>
        </w:rPr>
      </w:pPr>
      <w:r>
        <w:rPr>
          <w:lang w:val="en-AU"/>
        </w:rPr>
        <w:br w:type="page"/>
      </w:r>
    </w:p>
    <w:p w14:paraId="046F4903" w14:textId="77777777" w:rsidR="004602C8" w:rsidRDefault="00D61921" w:rsidP="00C46676">
      <w:pPr>
        <w:pStyle w:val="VCAAHeading4"/>
      </w:pPr>
      <w:r>
        <w:lastRenderedPageBreak/>
        <w:t>Q</w:t>
      </w:r>
      <w:r w:rsidR="004602C8">
        <w:t xml:space="preserve">uestion </w:t>
      </w:r>
      <w:r>
        <w:t>2</w:t>
      </w:r>
      <w:r w:rsidR="004602C8">
        <w:t>a.</w:t>
      </w:r>
    </w:p>
    <w:p w14:paraId="63168AFA" w14:textId="42DFD4A5" w:rsidR="00A01380" w:rsidRPr="00B06DC7" w:rsidRDefault="00A01380" w:rsidP="00897786">
      <w:pPr>
        <w:pStyle w:val="VCAAbullet"/>
      </w:pPr>
      <w:r w:rsidRPr="00B06DC7">
        <w:t>She worr</w:t>
      </w:r>
      <w:r w:rsidR="003970AF" w:rsidRPr="00B06DC7">
        <w:t>ied</w:t>
      </w:r>
      <w:r w:rsidRPr="00B06DC7">
        <w:t xml:space="preserve"> about </w:t>
      </w:r>
      <w:r w:rsidR="003970AF" w:rsidRPr="00B06DC7">
        <w:t xml:space="preserve">the </w:t>
      </w:r>
      <w:r w:rsidRPr="00B06DC7">
        <w:t xml:space="preserve">disruption to </w:t>
      </w:r>
      <w:proofErr w:type="spellStart"/>
      <w:r w:rsidRPr="00B06DC7">
        <w:t>Hena’s</w:t>
      </w:r>
      <w:proofErr w:type="spellEnd"/>
      <w:r w:rsidRPr="00B06DC7">
        <w:t xml:space="preserve"> scholarship exam preparation</w:t>
      </w:r>
      <w:r w:rsidR="00094F74" w:rsidRPr="00B06DC7">
        <w:t>.</w:t>
      </w:r>
    </w:p>
    <w:p w14:paraId="5F3AB088" w14:textId="7DA83901" w:rsidR="00A01380" w:rsidRPr="00B06DC7" w:rsidRDefault="00A01380" w:rsidP="00897786">
      <w:pPr>
        <w:pStyle w:val="VCAAbullet"/>
      </w:pPr>
      <w:r w:rsidRPr="00D279C8">
        <w:t xml:space="preserve">She thought it would be difficult </w:t>
      </w:r>
      <w:r w:rsidRPr="00B06DC7">
        <w:t>to cook the right food for the guest student.</w:t>
      </w:r>
    </w:p>
    <w:p w14:paraId="71D37901" w14:textId="7818AB0D" w:rsidR="00A01380" w:rsidRDefault="00A01380" w:rsidP="00A01380">
      <w:pPr>
        <w:pStyle w:val="VCAAbody"/>
        <w:rPr>
          <w:lang w:val="en-AU"/>
        </w:rPr>
      </w:pPr>
      <w:r w:rsidRPr="00B06DC7">
        <w:rPr>
          <w:lang w:val="en-AU"/>
        </w:rPr>
        <w:t>This question was very well</w:t>
      </w:r>
      <w:r w:rsidR="00B34C14" w:rsidRPr="00B06DC7">
        <w:rPr>
          <w:lang w:val="en-AU"/>
        </w:rPr>
        <w:t xml:space="preserve"> </w:t>
      </w:r>
      <w:r w:rsidRPr="00B06DC7">
        <w:rPr>
          <w:lang w:val="en-AU"/>
        </w:rPr>
        <w:t>answered.</w:t>
      </w:r>
    </w:p>
    <w:p w14:paraId="56C8C7A6" w14:textId="198927FA" w:rsidR="004602C8" w:rsidRDefault="00A01380" w:rsidP="00C46676">
      <w:pPr>
        <w:pStyle w:val="VCAAHeading4"/>
      </w:pPr>
      <w:r>
        <w:t>Q</w:t>
      </w:r>
      <w:r w:rsidR="004602C8">
        <w:t xml:space="preserve">uestion </w:t>
      </w:r>
      <w:r>
        <w:t>2b</w:t>
      </w:r>
      <w:r w:rsidR="004602C8">
        <w:t>.</w:t>
      </w:r>
    </w:p>
    <w:p w14:paraId="66564D2D" w14:textId="7473A8A2" w:rsidR="00A01380" w:rsidRPr="00D279C8" w:rsidRDefault="001A7E75" w:rsidP="00897786">
      <w:pPr>
        <w:pStyle w:val="VCAAbullet"/>
      </w:pPr>
      <w:proofErr w:type="spellStart"/>
      <w:r w:rsidRPr="00D279C8">
        <w:t>Hena’s</w:t>
      </w:r>
      <w:proofErr w:type="spellEnd"/>
      <w:r w:rsidRPr="00D279C8">
        <w:t xml:space="preserve"> father said that </w:t>
      </w:r>
      <w:proofErr w:type="spellStart"/>
      <w:r w:rsidRPr="00D279C8">
        <w:t>Hena</w:t>
      </w:r>
      <w:proofErr w:type="spellEnd"/>
      <w:r w:rsidRPr="00D279C8">
        <w:t xml:space="preserve"> would enjoy the presence of a guest at home.</w:t>
      </w:r>
    </w:p>
    <w:p w14:paraId="421B44BB" w14:textId="7D1F59F9" w:rsidR="001A7E75" w:rsidRPr="00D279C8" w:rsidRDefault="001A7E75" w:rsidP="00897786">
      <w:pPr>
        <w:pStyle w:val="VCAAbullet"/>
      </w:pPr>
      <w:r w:rsidRPr="00D279C8">
        <w:t xml:space="preserve">An opportunity to know a person of different culture would be great for all </w:t>
      </w:r>
      <w:r w:rsidR="00D25437" w:rsidRPr="00D279C8">
        <w:t>in</w:t>
      </w:r>
      <w:r w:rsidRPr="00D279C8">
        <w:t xml:space="preserve"> the family.</w:t>
      </w:r>
    </w:p>
    <w:p w14:paraId="122A90D7" w14:textId="275D64D7" w:rsidR="001A7E75" w:rsidRPr="00D279C8" w:rsidRDefault="001A7E75" w:rsidP="00897786">
      <w:pPr>
        <w:pStyle w:val="VCAAbullet"/>
      </w:pPr>
      <w:r w:rsidRPr="00D279C8">
        <w:t>The homestay guests usually appreciate different types of food.</w:t>
      </w:r>
    </w:p>
    <w:p w14:paraId="44F24C9E" w14:textId="15805589" w:rsidR="001A7E75" w:rsidRDefault="001A7E75" w:rsidP="001A7E75">
      <w:pPr>
        <w:pStyle w:val="VCAAbody"/>
        <w:rPr>
          <w:lang w:val="en-AU"/>
        </w:rPr>
      </w:pPr>
      <w:r>
        <w:rPr>
          <w:lang w:val="en-AU"/>
        </w:rPr>
        <w:t>This question was also well</w:t>
      </w:r>
      <w:r w:rsidR="004602C8">
        <w:rPr>
          <w:lang w:val="en-AU"/>
        </w:rPr>
        <w:t xml:space="preserve"> </w:t>
      </w:r>
      <w:r>
        <w:rPr>
          <w:lang w:val="en-AU"/>
        </w:rPr>
        <w:t>answered.</w:t>
      </w:r>
    </w:p>
    <w:p w14:paraId="00AAD33D" w14:textId="71AD8033" w:rsidR="00BC63A1" w:rsidRDefault="0007712D" w:rsidP="00C46676">
      <w:pPr>
        <w:pStyle w:val="VCAAHeading4"/>
      </w:pPr>
      <w:r>
        <w:t>Q</w:t>
      </w:r>
      <w:r w:rsidR="00BC63A1">
        <w:t xml:space="preserve">uestion </w:t>
      </w:r>
      <w:r>
        <w:t>3a</w:t>
      </w:r>
      <w:r w:rsidR="00BC63A1">
        <w:t>.</w:t>
      </w:r>
    </w:p>
    <w:p w14:paraId="12F2B908" w14:textId="03F61C0B" w:rsidR="0007712D" w:rsidRPr="00D279C8" w:rsidRDefault="0007712D" w:rsidP="00897786">
      <w:pPr>
        <w:pStyle w:val="VCAAbullet"/>
      </w:pPr>
      <w:r w:rsidRPr="00D279C8">
        <w:t>Listeners can phone to participate in the program segment</w:t>
      </w:r>
      <w:r w:rsidR="00BC63A1">
        <w:t>.</w:t>
      </w:r>
    </w:p>
    <w:p w14:paraId="05D0C3B6" w14:textId="2EF98D24" w:rsidR="0007712D" w:rsidRPr="00D279C8" w:rsidRDefault="0007712D" w:rsidP="00897786">
      <w:pPr>
        <w:pStyle w:val="VCAAbullet"/>
      </w:pPr>
      <w:r w:rsidRPr="00D279C8">
        <w:t>Listeners’ opinions on the topic of the day are discussed.</w:t>
      </w:r>
    </w:p>
    <w:p w14:paraId="67E8AC37" w14:textId="3146F639" w:rsidR="009223E5" w:rsidRDefault="0007712D" w:rsidP="0007712D">
      <w:pPr>
        <w:pStyle w:val="VCAAbody"/>
        <w:rPr>
          <w:lang w:val="en-AU"/>
        </w:rPr>
      </w:pPr>
      <w:r>
        <w:rPr>
          <w:lang w:val="en-AU"/>
        </w:rPr>
        <w:t xml:space="preserve">Some students answered both points, but </w:t>
      </w:r>
      <w:r w:rsidR="00BC63A1">
        <w:rPr>
          <w:lang w:val="en-AU"/>
        </w:rPr>
        <w:t xml:space="preserve">others missed </w:t>
      </w:r>
      <w:r>
        <w:rPr>
          <w:lang w:val="en-AU"/>
        </w:rPr>
        <w:t>the participation aspect of the question and answered only the opinion aspect.</w:t>
      </w:r>
      <w:r w:rsidR="003970AF">
        <w:rPr>
          <w:lang w:val="en-AU"/>
        </w:rPr>
        <w:t xml:space="preserve"> Stud</w:t>
      </w:r>
      <w:r w:rsidR="006509A4">
        <w:rPr>
          <w:lang w:val="en-AU"/>
        </w:rPr>
        <w:t>en</w:t>
      </w:r>
      <w:r w:rsidR="003970AF">
        <w:rPr>
          <w:lang w:val="en-AU"/>
        </w:rPr>
        <w:t>t</w:t>
      </w:r>
      <w:r w:rsidR="006509A4">
        <w:rPr>
          <w:lang w:val="en-AU"/>
        </w:rPr>
        <w:t>s</w:t>
      </w:r>
      <w:r w:rsidR="003970AF">
        <w:rPr>
          <w:lang w:val="en-AU"/>
        </w:rPr>
        <w:t xml:space="preserve"> should underline the </w:t>
      </w:r>
      <w:r w:rsidR="00AF7312">
        <w:rPr>
          <w:lang w:val="en-AU"/>
        </w:rPr>
        <w:t>main</w:t>
      </w:r>
      <w:r w:rsidR="003970AF">
        <w:rPr>
          <w:lang w:val="en-AU"/>
        </w:rPr>
        <w:t xml:space="preserve"> words in the question in order to ensure that they respond to them.</w:t>
      </w:r>
    </w:p>
    <w:p w14:paraId="47971565" w14:textId="5824D814" w:rsidR="00BC63A1" w:rsidRDefault="009223E5" w:rsidP="00C46676">
      <w:pPr>
        <w:pStyle w:val="VCAAHeading4"/>
      </w:pPr>
      <w:r>
        <w:t>Q</w:t>
      </w:r>
      <w:r w:rsidR="00BC63A1">
        <w:t xml:space="preserve">uestion </w:t>
      </w:r>
      <w:r>
        <w:t>3b</w:t>
      </w:r>
      <w:r w:rsidR="00BC63A1">
        <w:t>.</w:t>
      </w:r>
    </w:p>
    <w:p w14:paraId="3F00D704" w14:textId="5BC17B38" w:rsidR="00DA1B28" w:rsidRDefault="00DA1B28" w:rsidP="0007712D">
      <w:pPr>
        <w:pStyle w:val="VCAAbody"/>
        <w:rPr>
          <w:lang w:val="en-AU"/>
        </w:rPr>
      </w:pPr>
      <w:r>
        <w:rPr>
          <w:lang w:val="en-AU"/>
        </w:rPr>
        <w:t xml:space="preserve">The answer needed one point </w:t>
      </w:r>
      <w:r w:rsidR="00773613">
        <w:rPr>
          <w:lang w:val="en-AU"/>
        </w:rPr>
        <w:t>to identify the challenge and</w:t>
      </w:r>
      <w:r>
        <w:rPr>
          <w:lang w:val="en-AU"/>
        </w:rPr>
        <w:t xml:space="preserve"> three </w:t>
      </w:r>
      <w:r w:rsidR="00773613">
        <w:rPr>
          <w:lang w:val="en-AU"/>
        </w:rPr>
        <w:t xml:space="preserve">more to </w:t>
      </w:r>
      <w:r>
        <w:rPr>
          <w:lang w:val="en-AU"/>
        </w:rPr>
        <w:t>support</w:t>
      </w:r>
      <w:r w:rsidR="00BC63A1">
        <w:rPr>
          <w:lang w:val="en-AU"/>
        </w:rPr>
        <w:t xml:space="preserve"> it.</w:t>
      </w:r>
    </w:p>
    <w:p w14:paraId="36F6F46C" w14:textId="65CFEE84" w:rsidR="00DA1B28" w:rsidRPr="00D279C8" w:rsidRDefault="00BC63A1" w:rsidP="00897786">
      <w:pPr>
        <w:pStyle w:val="VCAAbullet"/>
      </w:pPr>
      <w:r>
        <w:t>A c</w:t>
      </w:r>
      <w:r w:rsidR="00DA1B28" w:rsidRPr="00D279C8">
        <w:t>ommonly held perception is that the current era is the only globalised era, but it can be challenged as evidence</w:t>
      </w:r>
      <w:r w:rsidR="00773613" w:rsidRPr="00D279C8">
        <w:t>d</w:t>
      </w:r>
      <w:r w:rsidR="00DA1B28" w:rsidRPr="00D279C8">
        <w:t xml:space="preserve"> in the following points</w:t>
      </w:r>
      <w:r w:rsidR="003970AF">
        <w:t>:</w:t>
      </w:r>
    </w:p>
    <w:p w14:paraId="36A866D6" w14:textId="54FD203C" w:rsidR="0007712D" w:rsidRPr="00D279C8" w:rsidRDefault="003970AF" w:rsidP="00897786">
      <w:pPr>
        <w:pStyle w:val="VCAAbulletlevel2"/>
      </w:pPr>
      <w:r>
        <w:t>m</w:t>
      </w:r>
      <w:r w:rsidR="00DA1B28" w:rsidRPr="00D279C8">
        <w:t>ovement of goods and money also happened in the past</w:t>
      </w:r>
    </w:p>
    <w:p w14:paraId="7525378C" w14:textId="2ACCC05B" w:rsidR="00DA1B28" w:rsidRPr="00D279C8" w:rsidRDefault="003970AF" w:rsidP="00897786">
      <w:pPr>
        <w:pStyle w:val="VCAAbulletlevel2"/>
      </w:pPr>
      <w:r>
        <w:t>m</w:t>
      </w:r>
      <w:r w:rsidR="00DA1B28" w:rsidRPr="00D279C8">
        <w:t>ovement of information, though slow, also happened in the past</w:t>
      </w:r>
    </w:p>
    <w:p w14:paraId="3A945688" w14:textId="630A3FA5" w:rsidR="00DA1B28" w:rsidRPr="00D279C8" w:rsidRDefault="003970AF" w:rsidP="00897786">
      <w:pPr>
        <w:pStyle w:val="VCAAbulletlevel2"/>
      </w:pPr>
      <w:r>
        <w:t>g</w:t>
      </w:r>
      <w:r w:rsidR="00DA1B28" w:rsidRPr="00D279C8">
        <w:t xml:space="preserve">athering of people from different countries </w:t>
      </w:r>
      <w:r w:rsidR="001662FE" w:rsidRPr="00D279C8">
        <w:t xml:space="preserve">and cultures </w:t>
      </w:r>
      <w:r w:rsidR="00DA1B28" w:rsidRPr="00D279C8">
        <w:t xml:space="preserve">always </w:t>
      </w:r>
      <w:r w:rsidR="001662FE" w:rsidRPr="00D279C8">
        <w:t>happened</w:t>
      </w:r>
    </w:p>
    <w:p w14:paraId="4335BFAE" w14:textId="6A4A5CD4" w:rsidR="001662FE" w:rsidRPr="00D279C8" w:rsidRDefault="003970AF" w:rsidP="00897786">
      <w:pPr>
        <w:pStyle w:val="VCAAbulletlevel2"/>
      </w:pPr>
      <w:r>
        <w:t>m</w:t>
      </w:r>
      <w:r w:rsidR="001662FE" w:rsidRPr="00D279C8">
        <w:t>ovement of people</w:t>
      </w:r>
      <w:r w:rsidR="00773613" w:rsidRPr="00D279C8">
        <w:t xml:space="preserve"> </w:t>
      </w:r>
      <w:r w:rsidR="001662FE" w:rsidRPr="00D279C8">
        <w:t>from different places</w:t>
      </w:r>
      <w:r w:rsidR="00773613" w:rsidRPr="00D279C8">
        <w:t>, and opportunity to know them, w</w:t>
      </w:r>
      <w:r w:rsidR="00D97610">
        <w:rPr>
          <w:rFonts w:cs="Shonar Bangla"/>
          <w:lang w:val="en-AU" w:bidi="bn-IN"/>
        </w:rPr>
        <w:t>ere</w:t>
      </w:r>
      <w:r w:rsidR="00773613" w:rsidRPr="00D279C8">
        <w:t xml:space="preserve"> </w:t>
      </w:r>
      <w:r w:rsidR="001662FE" w:rsidRPr="00D279C8">
        <w:t xml:space="preserve">always </w:t>
      </w:r>
      <w:r w:rsidR="00773613" w:rsidRPr="00D279C8">
        <w:t>there</w:t>
      </w:r>
      <w:r w:rsidR="001662FE" w:rsidRPr="00D279C8">
        <w:t>.</w:t>
      </w:r>
    </w:p>
    <w:p w14:paraId="4963CE83" w14:textId="4F3FD161" w:rsidR="001662FE" w:rsidRDefault="001662FE" w:rsidP="001662FE">
      <w:pPr>
        <w:pStyle w:val="VCAAbody"/>
        <w:rPr>
          <w:lang w:val="en-AU"/>
        </w:rPr>
      </w:pPr>
      <w:r>
        <w:rPr>
          <w:lang w:val="en-AU"/>
        </w:rPr>
        <w:t>This question was not well</w:t>
      </w:r>
      <w:r w:rsidR="004B515E">
        <w:rPr>
          <w:lang w:val="en-AU"/>
        </w:rPr>
        <w:t xml:space="preserve"> </w:t>
      </w:r>
      <w:r>
        <w:rPr>
          <w:lang w:val="en-AU"/>
        </w:rPr>
        <w:t xml:space="preserve">answered, largely because a number of students failed to understand the key challenge described in the text. </w:t>
      </w:r>
    </w:p>
    <w:p w14:paraId="1B54DAE6" w14:textId="77777777" w:rsidR="000700B2" w:rsidRDefault="00D026F6" w:rsidP="000700B2">
      <w:pPr>
        <w:pStyle w:val="VCAAHeading3"/>
      </w:pPr>
      <w:r>
        <w:t>Part B – Listening and responding in Bengali</w:t>
      </w:r>
    </w:p>
    <w:p w14:paraId="21D9DCE4" w14:textId="34D99C7B" w:rsidR="004B515E" w:rsidRDefault="006207D1" w:rsidP="000700B2">
      <w:pPr>
        <w:pStyle w:val="VCAAHeading4"/>
      </w:pPr>
      <w:r>
        <w:t>Q</w:t>
      </w:r>
      <w:r w:rsidR="004B515E">
        <w:t xml:space="preserve">uestion </w:t>
      </w:r>
      <w:r>
        <w:t>4</w:t>
      </w:r>
    </w:p>
    <w:p w14:paraId="7CB11E3A" w14:textId="553ACB68" w:rsidR="004B515E" w:rsidRDefault="004B515E" w:rsidP="00517EA5">
      <w:pPr>
        <w:pStyle w:val="VCAAbody"/>
      </w:pPr>
      <w:r>
        <w:t>This question asked specifically for two aims</w:t>
      </w:r>
      <w:r w:rsidR="006509A4">
        <w:t>/</w:t>
      </w:r>
      <w:r>
        <w:t>objectives of the book fair, and how they could be achieved. The correct answer needed the following four points:</w:t>
      </w:r>
    </w:p>
    <w:p w14:paraId="22C6C4F5" w14:textId="387AE6F7" w:rsidR="00094F74" w:rsidRPr="00D279C8" w:rsidRDefault="00094F74" w:rsidP="00897786">
      <w:pPr>
        <w:pStyle w:val="VCAAbullet"/>
      </w:pPr>
      <w:r w:rsidRPr="004D0671">
        <w:rPr>
          <w:rFonts w:ascii="Shonar Bangla" w:hAnsi="Shonar Bangla" w:cs="Shonar Bangla" w:hint="cs"/>
          <w:cs/>
          <w:lang w:bidi="bn-IN"/>
        </w:rPr>
        <w:t>প্রথম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উদ্দেশ্য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হচ্ছে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সকলকে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বেশি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করে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পড়তে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উৎসাহিত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করা</w:t>
      </w:r>
      <w:r w:rsidRPr="004D0671">
        <w:rPr>
          <w:rFonts w:hint="cs"/>
          <w:cs/>
          <w:lang w:bidi="bn-IN"/>
        </w:rPr>
        <w:t xml:space="preserve"> </w:t>
      </w:r>
      <w:r w:rsidR="00D76A39">
        <w:t>(t</w:t>
      </w:r>
      <w:r w:rsidR="00D76A39" w:rsidRPr="00D279C8">
        <w:t>he first aim is to encourage people to read more</w:t>
      </w:r>
      <w:r w:rsidR="00D76A39">
        <w:rPr>
          <w:rFonts w:cstheme="minorBidi" w:hint="cs"/>
          <w:cs/>
          <w:lang w:bidi="bn-IN"/>
        </w:rPr>
        <w:t>)</w:t>
      </w:r>
    </w:p>
    <w:p w14:paraId="7C9C1606" w14:textId="2EF9BD7A" w:rsidR="00094F74" w:rsidRPr="00D279C8" w:rsidRDefault="00094F74" w:rsidP="00897786">
      <w:pPr>
        <w:pStyle w:val="VCAAbullet"/>
      </w:pPr>
      <w:r w:rsidRPr="004D0671">
        <w:rPr>
          <w:rFonts w:ascii="Shonar Bangla" w:hAnsi="Shonar Bangla" w:cs="Shonar Bangla" w:hint="cs"/>
          <w:cs/>
          <w:lang w:bidi="bn-IN"/>
        </w:rPr>
        <w:t>দ্বিতীয়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উদ্দেশ্য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হচ্ছে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বিভিন্ন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ভাষা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ও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সংস্কৃতির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মানুষদের</w:t>
      </w:r>
      <w:r w:rsidRPr="004D0671">
        <w:rPr>
          <w:rFonts w:hint="cs"/>
          <w:cs/>
          <w:lang w:bidi="bn-IN"/>
        </w:rPr>
        <w:t xml:space="preserve"> </w:t>
      </w:r>
      <w:r w:rsidR="00490683" w:rsidRPr="004D0671">
        <w:rPr>
          <w:rFonts w:ascii="Shonar Bangla" w:hAnsi="Shonar Bangla" w:cs="Shonar Bangla" w:hint="cs"/>
          <w:cs/>
          <w:lang w:bidi="bn-IN"/>
        </w:rPr>
        <w:t>একসাথে</w:t>
      </w:r>
      <w:r w:rsidR="00490683" w:rsidRPr="004D0671">
        <w:rPr>
          <w:rFonts w:hint="cs"/>
          <w:cs/>
          <w:lang w:bidi="bn-IN"/>
        </w:rPr>
        <w:t xml:space="preserve"> </w:t>
      </w:r>
      <w:r w:rsidR="00490683" w:rsidRPr="004D0671">
        <w:rPr>
          <w:rFonts w:ascii="Shonar Bangla" w:hAnsi="Shonar Bangla" w:cs="Shonar Bangla" w:hint="cs"/>
          <w:cs/>
          <w:lang w:bidi="bn-IN"/>
        </w:rPr>
        <w:t>মিলিত</w:t>
      </w:r>
      <w:r w:rsidR="00490683" w:rsidRPr="004D0671">
        <w:rPr>
          <w:rFonts w:hint="cs"/>
          <w:cs/>
          <w:lang w:bidi="bn-IN"/>
        </w:rPr>
        <w:t xml:space="preserve"> </w:t>
      </w:r>
      <w:r w:rsidR="00490683" w:rsidRPr="004D0671">
        <w:rPr>
          <w:rFonts w:ascii="Shonar Bangla" w:hAnsi="Shonar Bangla" w:cs="Shonar Bangla" w:hint="cs"/>
          <w:cs/>
          <w:lang w:bidi="bn-IN"/>
        </w:rPr>
        <w:t>হওয়ার</w:t>
      </w:r>
      <w:r w:rsidR="00490683" w:rsidRPr="004D0671">
        <w:rPr>
          <w:rFonts w:hint="cs"/>
          <w:cs/>
          <w:lang w:bidi="bn-IN"/>
        </w:rPr>
        <w:t xml:space="preserve"> </w:t>
      </w:r>
      <w:r w:rsidR="008B2861" w:rsidRPr="004D0671">
        <w:rPr>
          <w:rFonts w:ascii="Shonar Bangla" w:hAnsi="Shonar Bangla" w:cs="Shonar Bangla" w:hint="cs"/>
          <w:cs/>
          <w:lang w:bidi="bn-IN"/>
        </w:rPr>
        <w:t>স্থান</w:t>
      </w:r>
      <w:r w:rsidR="00490683" w:rsidRPr="004D0671">
        <w:rPr>
          <w:rFonts w:hint="cs"/>
          <w:cs/>
          <w:lang w:bidi="bn-IN"/>
        </w:rPr>
        <w:t xml:space="preserve"> </w:t>
      </w:r>
      <w:r w:rsidR="00490683" w:rsidRPr="004D0671">
        <w:rPr>
          <w:rFonts w:ascii="Shonar Bangla" w:hAnsi="Shonar Bangla" w:cs="Shonar Bangla" w:hint="cs"/>
          <w:cs/>
          <w:lang w:bidi="bn-IN"/>
        </w:rPr>
        <w:t>ও</w:t>
      </w:r>
      <w:r w:rsidR="00490683" w:rsidRPr="004D0671">
        <w:rPr>
          <w:rFonts w:hint="cs"/>
          <w:cs/>
          <w:lang w:bidi="bn-IN"/>
        </w:rPr>
        <w:t xml:space="preserve"> </w:t>
      </w:r>
      <w:r w:rsidR="00490683" w:rsidRPr="004D0671">
        <w:rPr>
          <w:rFonts w:ascii="Shonar Bangla" w:hAnsi="Shonar Bangla" w:cs="Shonar Bangla" w:hint="cs"/>
          <w:cs/>
          <w:lang w:bidi="bn-IN"/>
        </w:rPr>
        <w:t>সুযোগ</w:t>
      </w:r>
      <w:r w:rsidR="008B2861" w:rsidRPr="004D0671">
        <w:rPr>
          <w:rFonts w:hint="cs"/>
          <w:cs/>
          <w:lang w:bidi="bn-IN"/>
        </w:rPr>
        <w:t xml:space="preserve"> </w:t>
      </w:r>
      <w:r w:rsidR="008B2861" w:rsidRPr="004D0671">
        <w:rPr>
          <w:rFonts w:ascii="Shonar Bangla" w:hAnsi="Shonar Bangla" w:cs="Shonar Bangla" w:hint="cs"/>
          <w:cs/>
          <w:lang w:bidi="bn-IN"/>
        </w:rPr>
        <w:t>তৈরি</w:t>
      </w:r>
      <w:r w:rsidR="008B2861" w:rsidRPr="004D0671">
        <w:rPr>
          <w:rFonts w:hint="cs"/>
          <w:cs/>
          <w:lang w:bidi="bn-IN"/>
        </w:rPr>
        <w:t xml:space="preserve"> </w:t>
      </w:r>
      <w:r w:rsidR="008B2861" w:rsidRPr="004D0671">
        <w:rPr>
          <w:rFonts w:ascii="Shonar Bangla" w:hAnsi="Shonar Bangla" w:cs="Shonar Bangla" w:hint="cs"/>
          <w:cs/>
          <w:lang w:bidi="bn-IN"/>
        </w:rPr>
        <w:t>করা</w:t>
      </w:r>
      <w:r w:rsidR="00D76A39">
        <w:rPr>
          <w:rFonts w:ascii="Shonar Bangla" w:hAnsi="Shonar Bangla" w:cs="Shonar Bangla" w:hint="cs"/>
          <w:cs/>
          <w:lang w:bidi="bn-IN"/>
        </w:rPr>
        <w:t xml:space="preserve"> </w:t>
      </w:r>
      <w:r w:rsidR="00D76A39">
        <w:t>(t</w:t>
      </w:r>
      <w:r w:rsidR="00D76A39" w:rsidRPr="00D279C8">
        <w:t>he second aim is to create a meeting place for people of different languages and cultures</w:t>
      </w:r>
      <w:r w:rsidR="00D76A39">
        <w:rPr>
          <w:rFonts w:cstheme="minorBidi" w:hint="cs"/>
          <w:cs/>
          <w:lang w:bidi="bn-IN"/>
        </w:rPr>
        <w:t>)</w:t>
      </w:r>
    </w:p>
    <w:p w14:paraId="4D3EBD2C" w14:textId="21DB6321" w:rsidR="008B2861" w:rsidRPr="00D279C8" w:rsidRDefault="008B2861" w:rsidP="00897786">
      <w:pPr>
        <w:pStyle w:val="VCAAbullet"/>
      </w:pPr>
      <w:r w:rsidRPr="004D0671">
        <w:rPr>
          <w:rFonts w:cs="Shonar Bangla" w:hint="cs"/>
          <w:cs/>
          <w:lang w:bidi="bn-IN"/>
        </w:rPr>
        <w:t>প্রত্থম উদ্দেশ্য সফল হবে কেন না মেলা</w:t>
      </w:r>
      <w:r w:rsidR="00490683" w:rsidRPr="004D0671">
        <w:rPr>
          <w:rFonts w:cs="Shonar Bangla" w:hint="cs"/>
          <w:cs/>
          <w:lang w:bidi="bn-IN"/>
        </w:rPr>
        <w:t>র</w:t>
      </w:r>
      <w:r w:rsidRPr="004D0671">
        <w:rPr>
          <w:rFonts w:cs="Shonar Bangla" w:hint="cs"/>
          <w:cs/>
          <w:lang w:bidi="bn-IN"/>
        </w:rPr>
        <w:t xml:space="preserve"> কোনো প্রবেশমূল্য নেই, মেলাতে অনেক বইয়ের স্টল আছে, আর ছোটদের জন্য গল্প পড়ার আসর আছে</w:t>
      </w:r>
      <w:r w:rsidR="00D76A39">
        <w:rPr>
          <w:rFonts w:cs="Shonar Bangla" w:hint="cs"/>
          <w:cs/>
          <w:lang w:bidi="bn-IN"/>
        </w:rPr>
        <w:t xml:space="preserve"> </w:t>
      </w:r>
      <w:r w:rsidR="00D76A39">
        <w:t>(t</w:t>
      </w:r>
      <w:r w:rsidR="00D76A39" w:rsidRPr="00D279C8">
        <w:t>he first aim would be achieved because there was no entry fee, there would be many bookshops and story sessions for young visitors</w:t>
      </w:r>
      <w:r w:rsidR="00D76A39">
        <w:rPr>
          <w:rFonts w:cs="Shonar Bangla" w:hint="cs"/>
          <w:cs/>
          <w:lang w:bidi="bn-IN"/>
        </w:rPr>
        <w:t>)</w:t>
      </w:r>
    </w:p>
    <w:p w14:paraId="56B27769" w14:textId="4A5EA26D" w:rsidR="00490683" w:rsidRPr="00D279C8" w:rsidRDefault="00490683" w:rsidP="00897786">
      <w:pPr>
        <w:pStyle w:val="VCAAbullet"/>
      </w:pPr>
      <w:r w:rsidRPr="004D0671">
        <w:rPr>
          <w:rFonts w:cs="Shonar Bangla" w:hint="cs"/>
          <w:cs/>
          <w:lang w:bidi="bn-IN"/>
        </w:rPr>
        <w:t>দ্বিতীয় উদ্দেশ্য সফল হবে কেন না মেলাতে অনেক লেখক তাঁদের লেখা থেকে পড়ে শোনাবেন, এবং মেলাতে বিভিন্ন ভাষার বই পাওয়া যাবে</w:t>
      </w:r>
      <w:r w:rsidR="00D76A39">
        <w:rPr>
          <w:rFonts w:cs="Shonar Bangla" w:hint="cs"/>
          <w:cs/>
          <w:lang w:bidi="bn-IN"/>
        </w:rPr>
        <w:t xml:space="preserve"> </w:t>
      </w:r>
      <w:r w:rsidR="00D76A39">
        <w:t>(t</w:t>
      </w:r>
      <w:r w:rsidR="00D76A39" w:rsidRPr="00D279C8">
        <w:t>he second aim would be achieved because many authors would be present to read their work, and there would be books of different languages</w:t>
      </w:r>
      <w:r w:rsidR="00D76A39">
        <w:t xml:space="preserve"> available</w:t>
      </w:r>
      <w:r w:rsidR="00D76A39">
        <w:rPr>
          <w:rFonts w:cs="Shonar Bangla" w:hint="cs"/>
          <w:cs/>
          <w:lang w:bidi="bn-IN"/>
        </w:rPr>
        <w:t>)</w:t>
      </w:r>
      <w:r w:rsidR="00FA10D6">
        <w:rPr>
          <w:rFonts w:cs="Shonar Bangla" w:hint="cs"/>
          <w:cs/>
          <w:lang w:bidi="bn-IN"/>
        </w:rPr>
        <w:t>.</w:t>
      </w:r>
    </w:p>
    <w:p w14:paraId="59333D64" w14:textId="569918F0" w:rsidR="00A27C7C" w:rsidRDefault="001B489A" w:rsidP="00A27C7C">
      <w:pPr>
        <w:pStyle w:val="VCAAbody"/>
        <w:rPr>
          <w:lang w:val="en-AU"/>
        </w:rPr>
      </w:pPr>
      <w:r>
        <w:rPr>
          <w:lang w:val="en-AU"/>
        </w:rPr>
        <w:lastRenderedPageBreak/>
        <w:t xml:space="preserve">Although about a third of all students </w:t>
      </w:r>
      <w:r w:rsidR="006509A4">
        <w:rPr>
          <w:lang w:val="en-AU"/>
        </w:rPr>
        <w:t xml:space="preserve">achieved </w:t>
      </w:r>
      <w:r>
        <w:rPr>
          <w:lang w:val="en-AU"/>
        </w:rPr>
        <w:t>full marks on this question, many students did not answer it well. Some students did not identify t</w:t>
      </w:r>
      <w:r w:rsidR="003C54CC">
        <w:rPr>
          <w:lang w:val="en-AU"/>
        </w:rPr>
        <w:t xml:space="preserve">he two aims, and although they mentioned the scheduled events in the book fair, the answers did not relate to the </w:t>
      </w:r>
      <w:r w:rsidR="00BF7B14">
        <w:rPr>
          <w:lang w:val="en-AU"/>
        </w:rPr>
        <w:t>aim</w:t>
      </w:r>
      <w:r w:rsidR="003C54CC">
        <w:rPr>
          <w:lang w:val="en-AU"/>
        </w:rPr>
        <w:t xml:space="preserve">s. </w:t>
      </w:r>
      <w:r>
        <w:rPr>
          <w:lang w:val="en-AU"/>
        </w:rPr>
        <w:t>Students are advised to pay more a</w:t>
      </w:r>
      <w:r w:rsidR="003C54CC">
        <w:rPr>
          <w:lang w:val="en-AU"/>
        </w:rPr>
        <w:t xml:space="preserve">ttention to the </w:t>
      </w:r>
      <w:r w:rsidR="00ED5036">
        <w:rPr>
          <w:lang w:val="en-AU"/>
        </w:rPr>
        <w:t>main words</w:t>
      </w:r>
      <w:r w:rsidR="003B4C25">
        <w:rPr>
          <w:lang w:val="en-AU"/>
        </w:rPr>
        <w:t xml:space="preserve"> in the </w:t>
      </w:r>
      <w:r w:rsidR="003C54CC">
        <w:rPr>
          <w:lang w:val="en-AU"/>
        </w:rPr>
        <w:t xml:space="preserve">question. </w:t>
      </w:r>
    </w:p>
    <w:p w14:paraId="35C70FDF" w14:textId="179E9A47" w:rsidR="001B489A" w:rsidRDefault="00167B89" w:rsidP="00C46676">
      <w:pPr>
        <w:pStyle w:val="VCAAHeading4"/>
      </w:pPr>
      <w:r>
        <w:t>Q</w:t>
      </w:r>
      <w:r w:rsidR="001B489A">
        <w:t xml:space="preserve">uestion </w:t>
      </w:r>
      <w:r>
        <w:t>5a</w:t>
      </w:r>
      <w:r w:rsidR="001B489A">
        <w:t>.</w:t>
      </w:r>
    </w:p>
    <w:p w14:paraId="283F137A" w14:textId="013A822B" w:rsidR="00167B89" w:rsidRDefault="001B489A" w:rsidP="003C54CC">
      <w:pPr>
        <w:pStyle w:val="VCAAbody"/>
        <w:rPr>
          <w:lang w:val="en-AU"/>
        </w:rPr>
      </w:pPr>
      <w:r>
        <w:rPr>
          <w:lang w:val="en-AU"/>
        </w:rPr>
        <w:t>Any</w:t>
      </w:r>
      <w:r w:rsidR="00167B89">
        <w:rPr>
          <w:lang w:val="en-AU"/>
        </w:rPr>
        <w:t xml:space="preserve"> three of the following</w:t>
      </w:r>
      <w:r w:rsidR="00021F65">
        <w:rPr>
          <w:lang w:val="en-AU"/>
        </w:rPr>
        <w:t>:</w:t>
      </w:r>
      <w:r w:rsidR="00167B89">
        <w:rPr>
          <w:lang w:val="en-AU"/>
        </w:rPr>
        <w:t xml:space="preserve"> </w:t>
      </w:r>
    </w:p>
    <w:p w14:paraId="16B9CBFA" w14:textId="10300FCF" w:rsidR="00AC7678" w:rsidRPr="00D279C8" w:rsidRDefault="00AC7678" w:rsidP="00897786">
      <w:pPr>
        <w:pStyle w:val="VCAAbullet"/>
      </w:pPr>
      <w:r w:rsidRPr="004D0671">
        <w:rPr>
          <w:rFonts w:ascii="Shonar Bangla" w:hAnsi="Shonar Bangla" w:cs="Shonar Bangla" w:hint="cs"/>
          <w:cs/>
          <w:lang w:bidi="bn-IN"/>
        </w:rPr>
        <w:t>ট্র্যাফিক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আইনের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জন্য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শিক্ষামূলক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ভিডিও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তৈরি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করা</w:t>
      </w:r>
      <w:r w:rsidRPr="004D0671">
        <w:rPr>
          <w:rFonts w:hint="cs"/>
          <w:cs/>
          <w:lang w:bidi="bn-IN"/>
        </w:rPr>
        <w:t xml:space="preserve"> </w:t>
      </w:r>
      <w:r w:rsidR="00D76A39">
        <w:t>(m</w:t>
      </w:r>
      <w:r w:rsidR="00D76A39" w:rsidRPr="00D279C8">
        <w:t>aking educational videos for traffic laws</w:t>
      </w:r>
      <w:r w:rsidR="00D76A39">
        <w:rPr>
          <w:rFonts w:cstheme="minorBidi" w:hint="cs"/>
          <w:cs/>
          <w:lang w:bidi="bn-IN"/>
        </w:rPr>
        <w:t>)</w:t>
      </w:r>
    </w:p>
    <w:p w14:paraId="5411E752" w14:textId="325427FA" w:rsidR="00AC7678" w:rsidRPr="00D279C8" w:rsidRDefault="00AC7678" w:rsidP="00897786">
      <w:pPr>
        <w:pStyle w:val="VCAAbullet"/>
      </w:pPr>
      <w:r>
        <w:rPr>
          <w:rFonts w:ascii="Shonar Bangla" w:hAnsi="Shonar Bangla" w:cs="Shonar Bangla" w:hint="cs"/>
          <w:cs/>
          <w:lang w:bidi="bn-IN"/>
        </w:rPr>
        <w:t>নিরাপদে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রাস্তা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পারাপারের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নিয়ম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জানানো</w:t>
      </w:r>
      <w:r>
        <w:rPr>
          <w:rFonts w:hint="cs"/>
          <w:cs/>
          <w:lang w:bidi="bn-IN"/>
        </w:rPr>
        <w:t xml:space="preserve"> </w:t>
      </w:r>
      <w:r w:rsidR="00D76A39">
        <w:t>(s</w:t>
      </w:r>
      <w:r w:rsidR="00D76A39" w:rsidRPr="00D279C8">
        <w:t>afety guidelines for crossing roads</w:t>
      </w:r>
      <w:r w:rsidR="00D76A39">
        <w:rPr>
          <w:rFonts w:cs="Shonar Bangla" w:hint="cs"/>
          <w:cs/>
          <w:lang w:bidi="bn-IN"/>
        </w:rPr>
        <w:t>)</w:t>
      </w:r>
    </w:p>
    <w:p w14:paraId="0706B8B2" w14:textId="589635F0" w:rsidR="00AC7678" w:rsidRPr="00D279C8" w:rsidRDefault="00AC7678" w:rsidP="00897786">
      <w:pPr>
        <w:pStyle w:val="VCAAbullet"/>
      </w:pPr>
      <w:r>
        <w:rPr>
          <w:rFonts w:ascii="Shonar Bangla" w:hAnsi="Shonar Bangla" w:cs="Shonar Bangla" w:hint="cs"/>
          <w:cs/>
          <w:lang w:bidi="bn-IN"/>
        </w:rPr>
        <w:t>অস্ট্রেলিয়ায়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আগমনকারী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বয়স্কদের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জন্য</w:t>
      </w:r>
      <w:r>
        <w:rPr>
          <w:rFonts w:hint="cs"/>
          <w:cs/>
          <w:lang w:bidi="bn-IN"/>
        </w:rPr>
        <w:t xml:space="preserve"> </w:t>
      </w:r>
      <w:r w:rsidR="00D76A39">
        <w:t>(f</w:t>
      </w:r>
      <w:r w:rsidR="00D76A39" w:rsidRPr="00D279C8">
        <w:t>or elderly visitors to Australia</w:t>
      </w:r>
      <w:r w:rsidR="00D76A39">
        <w:rPr>
          <w:rFonts w:cs="Shonar Bangla" w:hint="cs"/>
          <w:cs/>
          <w:lang w:bidi="bn-IN"/>
        </w:rPr>
        <w:t>)</w:t>
      </w:r>
    </w:p>
    <w:p w14:paraId="3D88A443" w14:textId="2FA4411F" w:rsidR="00167B89" w:rsidRPr="00D279C8" w:rsidRDefault="00AC7678" w:rsidP="00897786">
      <w:pPr>
        <w:pStyle w:val="VCAAbullet"/>
      </w:pPr>
      <w:r>
        <w:rPr>
          <w:rFonts w:ascii="Shonar Bangla" w:hAnsi="Shonar Bangla" w:cs="Shonar Bangla" w:hint="cs"/>
          <w:cs/>
          <w:lang w:bidi="bn-IN"/>
        </w:rPr>
        <w:t>বিভিন্ন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ভাষায়</w:t>
      </w:r>
      <w:r w:rsidR="00D76A39">
        <w:rPr>
          <w:rFonts w:ascii="Shonar Bangla" w:hAnsi="Shonar Bangla" w:cs="Shonar Bangla" w:hint="cs"/>
          <w:cs/>
          <w:lang w:bidi="bn-IN"/>
        </w:rPr>
        <w:t xml:space="preserve"> </w:t>
      </w:r>
      <w:r w:rsidR="00D76A39">
        <w:t>(i</w:t>
      </w:r>
      <w:r w:rsidR="00D76A39" w:rsidRPr="00D279C8">
        <w:t>n different languages</w:t>
      </w:r>
      <w:r w:rsidR="00D76A39">
        <w:rPr>
          <w:rFonts w:cs="Shonar Bangla" w:hint="cs"/>
          <w:cs/>
          <w:lang w:bidi="bn-IN"/>
        </w:rPr>
        <w:t>).</w:t>
      </w:r>
    </w:p>
    <w:p w14:paraId="72A8F4E3" w14:textId="182F76FC" w:rsidR="0046563C" w:rsidRDefault="0046563C" w:rsidP="0046563C">
      <w:pPr>
        <w:pStyle w:val="VCAAbody"/>
        <w:rPr>
          <w:lang w:val="en-AU"/>
        </w:rPr>
      </w:pPr>
      <w:r>
        <w:rPr>
          <w:lang w:val="en-AU"/>
        </w:rPr>
        <w:t>This question was reasonably well</w:t>
      </w:r>
      <w:r w:rsidR="00021F65">
        <w:rPr>
          <w:lang w:val="en-AU"/>
        </w:rPr>
        <w:t xml:space="preserve"> </w:t>
      </w:r>
      <w:r>
        <w:rPr>
          <w:lang w:val="en-AU"/>
        </w:rPr>
        <w:t xml:space="preserve">answered, with one-third </w:t>
      </w:r>
      <w:r w:rsidR="00021F65">
        <w:rPr>
          <w:lang w:val="en-AU"/>
        </w:rPr>
        <w:t xml:space="preserve">of students </w:t>
      </w:r>
      <w:r>
        <w:rPr>
          <w:lang w:val="en-AU"/>
        </w:rPr>
        <w:t xml:space="preserve">scoring full marks. </w:t>
      </w:r>
    </w:p>
    <w:p w14:paraId="67164301" w14:textId="5283073B" w:rsidR="00021F65" w:rsidRDefault="00167B89" w:rsidP="00C46676">
      <w:pPr>
        <w:pStyle w:val="VCAAHeading4"/>
      </w:pPr>
      <w:r>
        <w:t>Q</w:t>
      </w:r>
      <w:r w:rsidR="00021F65">
        <w:t xml:space="preserve">uestion </w:t>
      </w:r>
      <w:r>
        <w:t>5b</w:t>
      </w:r>
      <w:r w:rsidR="00021F65">
        <w:t>.</w:t>
      </w:r>
    </w:p>
    <w:p w14:paraId="691C06D2" w14:textId="0B23EC8B" w:rsidR="00167B89" w:rsidRPr="00D279C8" w:rsidRDefault="00AC7678" w:rsidP="00897786">
      <w:pPr>
        <w:pStyle w:val="VCAAbullet"/>
      </w:pPr>
      <w:r>
        <w:rPr>
          <w:rFonts w:ascii="Shonar Bangla" w:hAnsi="Shonar Bangla" w:cs="Shonar Bangla" w:hint="cs"/>
          <w:cs/>
          <w:lang w:bidi="bn-IN"/>
        </w:rPr>
        <w:t>দীপা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শুদ্ধ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উচ্চারণে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বাংলা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বলতে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পারত।</w:t>
      </w:r>
      <w:r w:rsidR="00D76A39">
        <w:rPr>
          <w:rFonts w:ascii="Shonar Bangla" w:hAnsi="Shonar Bangla" w:cs="Shonar Bangla" w:hint="cs"/>
          <w:cs/>
          <w:lang w:bidi="bn-IN"/>
        </w:rPr>
        <w:t xml:space="preserve"> (</w:t>
      </w:r>
      <w:r w:rsidR="00D76A39" w:rsidRPr="00D279C8">
        <w:t>Deepa had good Bengali pronunciation skills</w:t>
      </w:r>
      <w:r w:rsidR="00D76A39">
        <w:t>.)</w:t>
      </w:r>
    </w:p>
    <w:p w14:paraId="1135674C" w14:textId="4D97FF0D" w:rsidR="00AC7678" w:rsidRPr="00D279C8" w:rsidRDefault="00AC7678" w:rsidP="00897786">
      <w:pPr>
        <w:pStyle w:val="VCAAbullet"/>
      </w:pPr>
      <w:r>
        <w:rPr>
          <w:rFonts w:ascii="Shonar Bangla" w:hAnsi="Shonar Bangla" w:cs="Shonar Bangla" w:hint="cs"/>
          <w:cs/>
          <w:lang w:bidi="bn-IN"/>
        </w:rPr>
        <w:t>দীপার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মতো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অল্পবয়েসীদের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গাইডের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ভূমিকায়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রেখে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ভিডিও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করা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হচ্ছিল।</w:t>
      </w:r>
      <w:r w:rsidR="00D76A39">
        <w:rPr>
          <w:rFonts w:ascii="Shonar Bangla" w:hAnsi="Shonar Bangla" w:cs="Shonar Bangla" w:hint="cs"/>
          <w:cs/>
          <w:lang w:bidi="bn-IN"/>
        </w:rPr>
        <w:t xml:space="preserve"> </w:t>
      </w:r>
      <w:r w:rsidR="00D76A39">
        <w:t>(</w:t>
      </w:r>
      <w:r w:rsidR="00D76A39" w:rsidRPr="00D279C8">
        <w:t>The videos were being made with young guides like Deepa</w:t>
      </w:r>
      <w:r w:rsidR="00D76A39">
        <w:t>.</w:t>
      </w:r>
      <w:r w:rsidR="00D76A39">
        <w:rPr>
          <w:rFonts w:cs="Shonar Bangla" w:hint="cs"/>
          <w:cs/>
          <w:lang w:bidi="bn-IN"/>
        </w:rPr>
        <w:t>)</w:t>
      </w:r>
    </w:p>
    <w:p w14:paraId="503F6BC9" w14:textId="082FEA1F" w:rsidR="0046563C" w:rsidRDefault="00021F65" w:rsidP="0046563C">
      <w:pPr>
        <w:pStyle w:val="VCAAbody"/>
        <w:rPr>
          <w:lang w:val="en-AU"/>
        </w:rPr>
      </w:pPr>
      <w:r>
        <w:rPr>
          <w:lang w:val="en-AU"/>
        </w:rPr>
        <w:t>Most students correctly identified t</w:t>
      </w:r>
      <w:r w:rsidR="0046563C">
        <w:rPr>
          <w:lang w:val="en-AU"/>
        </w:rPr>
        <w:t>he Bengali pronunciation skill</w:t>
      </w:r>
      <w:r>
        <w:rPr>
          <w:lang w:val="en-AU"/>
        </w:rPr>
        <w:t xml:space="preserve">. However, some students </w:t>
      </w:r>
      <w:r w:rsidR="0046563C">
        <w:rPr>
          <w:lang w:val="en-AU"/>
        </w:rPr>
        <w:t xml:space="preserve">mistakenly stated that Deepa had experience in video-making or she loved video-making, but these were not </w:t>
      </w:r>
      <w:r w:rsidR="00645F45">
        <w:rPr>
          <w:lang w:val="en-AU"/>
        </w:rPr>
        <w:t xml:space="preserve">the </w:t>
      </w:r>
      <w:r w:rsidR="0046563C">
        <w:rPr>
          <w:lang w:val="en-AU"/>
        </w:rPr>
        <w:t>reasons for selecting her for the acting job.</w:t>
      </w:r>
    </w:p>
    <w:p w14:paraId="40A25B5E" w14:textId="65D2E2BF" w:rsidR="00021F65" w:rsidRDefault="0046563C" w:rsidP="00C46676">
      <w:pPr>
        <w:pStyle w:val="VCAAHeading4"/>
      </w:pPr>
      <w:r>
        <w:t>Q</w:t>
      </w:r>
      <w:r w:rsidR="00021F65">
        <w:t xml:space="preserve">uestion </w:t>
      </w:r>
      <w:r>
        <w:t>6</w:t>
      </w:r>
      <w:r w:rsidR="007F03D9">
        <w:t>a</w:t>
      </w:r>
      <w:r w:rsidR="00021F65">
        <w:t>.</w:t>
      </w:r>
    </w:p>
    <w:p w14:paraId="4BF26D98" w14:textId="2ED4CA6E" w:rsidR="005D1CDB" w:rsidRPr="00457538" w:rsidRDefault="00457538" w:rsidP="00897786">
      <w:pPr>
        <w:pStyle w:val="VCAAbullet"/>
      </w:pPr>
      <w:r>
        <w:rPr>
          <w:rFonts w:ascii="Shonar Bangla" w:hAnsi="Shonar Bangla" w:cs="Shonar Bangla" w:hint="cs"/>
          <w:cs/>
          <w:lang w:bidi="bn-IN"/>
        </w:rPr>
        <w:t>বিভিন্ন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বয়সের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পুষ্টির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চাহিদা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এই</w:t>
      </w:r>
      <w:r>
        <w:rPr>
          <w:rFonts w:hint="cs"/>
          <w:cs/>
          <w:lang w:bidi="bn-IN"/>
        </w:rPr>
        <w:t xml:space="preserve"> </w:t>
      </w:r>
      <w:r w:rsidRPr="00457538">
        <w:rPr>
          <w:rFonts w:ascii="Shonar Bangla" w:hAnsi="Shonar Bangla" w:cs="Shonar Bangla" w:hint="cs"/>
          <w:cs/>
          <w:lang w:bidi="bn-IN"/>
        </w:rPr>
        <w:t>য়্যাপ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নির্ধারণ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করতে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পারবে।</w:t>
      </w:r>
      <w:r w:rsidR="00D76A39">
        <w:rPr>
          <w:rFonts w:ascii="Shonar Bangla" w:hAnsi="Shonar Bangla" w:cs="Shonar Bangla" w:hint="cs"/>
          <w:cs/>
          <w:lang w:bidi="bn-IN"/>
        </w:rPr>
        <w:t xml:space="preserve"> </w:t>
      </w:r>
      <w:r w:rsidR="00D76A39" w:rsidRPr="00FA10D6">
        <w:rPr>
          <w:rFonts w:hint="cs"/>
          <w:cs/>
        </w:rPr>
        <w:t>(</w:t>
      </w:r>
      <w:r w:rsidR="00D76A39" w:rsidRPr="00FA10D6">
        <w:t>The app would determine the requirement of nutrition at different ages.)</w:t>
      </w:r>
    </w:p>
    <w:p w14:paraId="7E3C6755" w14:textId="213E0A79" w:rsidR="00457538" w:rsidRPr="00D279C8" w:rsidRDefault="00457538" w:rsidP="00897786">
      <w:pPr>
        <w:pStyle w:val="VCAAbullet"/>
      </w:pPr>
      <w:r>
        <w:rPr>
          <w:rFonts w:ascii="Shonar Bangla" w:hAnsi="Shonar Bangla" w:cs="Shonar Bangla" w:hint="cs"/>
          <w:cs/>
          <w:lang w:bidi="bn-IN"/>
        </w:rPr>
        <w:t>এই</w:t>
      </w:r>
      <w:r>
        <w:rPr>
          <w:rFonts w:hint="cs"/>
          <w:cs/>
          <w:lang w:bidi="bn-IN"/>
        </w:rPr>
        <w:t xml:space="preserve"> </w:t>
      </w:r>
      <w:r w:rsidRPr="00457538">
        <w:rPr>
          <w:rFonts w:ascii="Shonar Bangla" w:hAnsi="Shonar Bangla" w:cs="Shonar Bangla" w:hint="cs"/>
          <w:cs/>
          <w:lang w:bidi="bn-IN"/>
        </w:rPr>
        <w:t>য়্যাপ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ব্যবহার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করে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বোঝা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যাবে</w:t>
      </w:r>
      <w:r>
        <w:rPr>
          <w:rFonts w:hint="cs"/>
          <w:cs/>
          <w:lang w:bidi="bn-IN"/>
        </w:rPr>
        <w:t xml:space="preserve">  </w:t>
      </w:r>
      <w:r>
        <w:rPr>
          <w:rFonts w:ascii="Shonar Bangla" w:hAnsi="Shonar Bangla" w:cs="Shonar Bangla" w:hint="cs"/>
          <w:cs/>
          <w:lang w:bidi="bn-IN"/>
        </w:rPr>
        <w:t>নির্বাচিত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খাবারের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দ্বারা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পুষ্টির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চাহিদা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মিটানো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যাচ্ছে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কি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না।</w:t>
      </w:r>
      <w:r w:rsidR="00FA10D6">
        <w:rPr>
          <w:rFonts w:ascii="Shonar Bangla" w:hAnsi="Shonar Bangla" w:cs="Shonar Bangla" w:hint="cs"/>
          <w:cs/>
          <w:lang w:bidi="bn-IN"/>
        </w:rPr>
        <w:t xml:space="preserve"> </w:t>
      </w:r>
      <w:r w:rsidR="00FA10D6" w:rsidRPr="00FA10D6">
        <w:rPr>
          <w:rFonts w:hint="cs"/>
          <w:cs/>
        </w:rPr>
        <w:t>(</w:t>
      </w:r>
      <w:r w:rsidR="00FA10D6" w:rsidRPr="00FA10D6">
        <w:t xml:space="preserve">The use of the </w:t>
      </w:r>
      <w:r w:rsidR="00DA2557">
        <w:t>a</w:t>
      </w:r>
      <w:r w:rsidR="00FA10D6" w:rsidRPr="00FA10D6">
        <w:t>pp would indicate fulfilling, or not fulfilling, the nutritional needs from the selected foods.</w:t>
      </w:r>
      <w:r w:rsidR="00FA10D6" w:rsidRPr="00FA10D6">
        <w:rPr>
          <w:rFonts w:hint="cs"/>
          <w:cs/>
        </w:rPr>
        <w:t>)</w:t>
      </w:r>
    </w:p>
    <w:p w14:paraId="78E56D82" w14:textId="7391BEC5" w:rsidR="00457538" w:rsidRPr="00D279C8" w:rsidRDefault="00457538" w:rsidP="00897786">
      <w:pPr>
        <w:pStyle w:val="VCAAbullet"/>
      </w:pPr>
      <w:r>
        <w:rPr>
          <w:rFonts w:ascii="Shonar Bangla" w:hAnsi="Shonar Bangla" w:cs="Shonar Bangla" w:hint="cs"/>
          <w:cs/>
          <w:lang w:bidi="bn-IN"/>
        </w:rPr>
        <w:t>ক্লাসের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অভিজ্ঞতা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যেহেতু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ভালো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ছিল</w:t>
      </w:r>
      <w:r>
        <w:rPr>
          <w:rFonts w:hint="cs"/>
          <w:cs/>
          <w:lang w:bidi="bn-IN"/>
        </w:rPr>
        <w:t xml:space="preserve">, </w:t>
      </w:r>
      <w:r>
        <w:rPr>
          <w:rFonts w:ascii="Shonar Bangla" w:hAnsi="Shonar Bangla" w:cs="Shonar Bangla" w:hint="cs"/>
          <w:cs/>
          <w:lang w:bidi="bn-IN"/>
        </w:rPr>
        <w:t>ছাত্র</w:t>
      </w:r>
      <w:r>
        <w:rPr>
          <w:rFonts w:hint="cs"/>
          <w:cs/>
          <w:lang w:bidi="bn-IN"/>
        </w:rPr>
        <w:t>-</w:t>
      </w:r>
      <w:r>
        <w:rPr>
          <w:rFonts w:ascii="Shonar Bangla" w:hAnsi="Shonar Bangla" w:cs="Shonar Bangla" w:hint="cs"/>
          <w:cs/>
          <w:lang w:bidi="bn-IN"/>
        </w:rPr>
        <w:t>ছাত্রীরা</w:t>
      </w:r>
      <w:r>
        <w:rPr>
          <w:rFonts w:hint="cs"/>
          <w:cs/>
          <w:lang w:bidi="bn-IN"/>
        </w:rPr>
        <w:t xml:space="preserve"> </w:t>
      </w:r>
      <w:r w:rsidR="00D97610">
        <w:rPr>
          <w:rFonts w:ascii="Shonar Bangla" w:hAnsi="Shonar Bangla" w:cs="Shonar Bangla" w:hint="cs"/>
          <w:cs/>
          <w:lang w:bidi="bn-IN"/>
        </w:rPr>
        <w:t>ক্লাসে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শেখা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বিষয়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নিজেদের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জীবনে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প্রয়োগ</w:t>
      </w:r>
      <w:r>
        <w:rPr>
          <w:rFonts w:hint="cs"/>
          <w:cs/>
          <w:lang w:bidi="bn-IN"/>
        </w:rPr>
        <w:t xml:space="preserve"> </w:t>
      </w:r>
      <w:r>
        <w:rPr>
          <w:rFonts w:ascii="Shonar Bangla" w:hAnsi="Shonar Bangla" w:cs="Shonar Bangla" w:hint="cs"/>
          <w:cs/>
          <w:lang w:bidi="bn-IN"/>
        </w:rPr>
        <w:t>করবে।</w:t>
      </w:r>
      <w:r w:rsidR="00FA10D6">
        <w:rPr>
          <w:rFonts w:ascii="Shonar Bangla" w:hAnsi="Shonar Bangla" w:cs="Shonar Bangla" w:hint="cs"/>
          <w:cs/>
          <w:lang w:bidi="bn-IN"/>
        </w:rPr>
        <w:t xml:space="preserve"> </w:t>
      </w:r>
      <w:r w:rsidR="00FA10D6" w:rsidRPr="00FA10D6">
        <w:rPr>
          <w:rFonts w:hint="cs"/>
          <w:cs/>
        </w:rPr>
        <w:t>(</w:t>
      </w:r>
      <w:r w:rsidR="00FA10D6" w:rsidRPr="00FA10D6">
        <w:t>The classroom experience was enjoyable, so students would apply what was learnt in class.</w:t>
      </w:r>
      <w:r w:rsidR="00FA10D6" w:rsidRPr="00FA10D6">
        <w:rPr>
          <w:rFonts w:hint="cs"/>
          <w:cs/>
        </w:rPr>
        <w:t>)</w:t>
      </w:r>
    </w:p>
    <w:p w14:paraId="45E24732" w14:textId="642482E5" w:rsidR="004F15BB" w:rsidRDefault="00645F45" w:rsidP="004F15BB">
      <w:pPr>
        <w:pStyle w:val="VCAAbody"/>
        <w:rPr>
          <w:lang w:val="en-AU"/>
        </w:rPr>
      </w:pPr>
      <w:r>
        <w:rPr>
          <w:lang w:val="en-AU"/>
        </w:rPr>
        <w:t>S</w:t>
      </w:r>
      <w:r w:rsidR="004F15BB">
        <w:rPr>
          <w:lang w:val="en-AU"/>
        </w:rPr>
        <w:t xml:space="preserve">ome responses did not receive </w:t>
      </w:r>
      <w:r w:rsidR="008A5D81">
        <w:rPr>
          <w:lang w:val="en-AU"/>
        </w:rPr>
        <w:t xml:space="preserve">full </w:t>
      </w:r>
      <w:r w:rsidR="004F15BB">
        <w:rPr>
          <w:lang w:val="en-AU"/>
        </w:rPr>
        <w:t xml:space="preserve">marks because they did not specifically address the </w:t>
      </w:r>
      <w:r>
        <w:rPr>
          <w:lang w:val="en-AU"/>
        </w:rPr>
        <w:t xml:space="preserve">three </w:t>
      </w:r>
      <w:r w:rsidR="004F15BB">
        <w:rPr>
          <w:lang w:val="en-AU"/>
        </w:rPr>
        <w:t>points.</w:t>
      </w:r>
    </w:p>
    <w:p w14:paraId="35ED9B9E" w14:textId="4E94A949" w:rsidR="00645F45" w:rsidRDefault="00EB04B0" w:rsidP="00C46676">
      <w:pPr>
        <w:pStyle w:val="VCAAHeading4"/>
      </w:pPr>
      <w:r>
        <w:t>Q</w:t>
      </w:r>
      <w:r w:rsidR="00645F45">
        <w:t xml:space="preserve">uestion </w:t>
      </w:r>
      <w:r>
        <w:t>6b</w:t>
      </w:r>
      <w:r w:rsidR="00645F45">
        <w:t>.</w:t>
      </w:r>
    </w:p>
    <w:p w14:paraId="32356CE3" w14:textId="2644B745" w:rsidR="00EF7214" w:rsidRDefault="00645F45" w:rsidP="004F15BB">
      <w:pPr>
        <w:pStyle w:val="VCAAbody"/>
        <w:rPr>
          <w:lang w:val="en-AU"/>
        </w:rPr>
      </w:pPr>
      <w:r>
        <w:rPr>
          <w:lang w:val="en-AU"/>
        </w:rPr>
        <w:t>A</w:t>
      </w:r>
      <w:r w:rsidR="00EF7214">
        <w:rPr>
          <w:lang w:val="en-AU"/>
        </w:rPr>
        <w:t>ny three of the following</w:t>
      </w:r>
      <w:r w:rsidR="00E93EC3">
        <w:rPr>
          <w:lang w:val="en-AU"/>
        </w:rPr>
        <w:t>:</w:t>
      </w:r>
    </w:p>
    <w:p w14:paraId="4F85EEE4" w14:textId="3A00F40B" w:rsidR="00C445AB" w:rsidRPr="00D279C8" w:rsidRDefault="00F0691E" w:rsidP="00897786">
      <w:pPr>
        <w:pStyle w:val="VCAAbullet"/>
      </w:pPr>
      <w:r w:rsidRPr="004D0671">
        <w:rPr>
          <w:rFonts w:cs="Shonar Bangla" w:hint="cs"/>
          <w:cs/>
          <w:lang w:val="en-AU" w:bidi="bn-IN"/>
        </w:rPr>
        <w:t>অনলাইনে পর</w:t>
      </w:r>
      <w:r w:rsidR="00610374" w:rsidRPr="004D0671">
        <w:rPr>
          <w:rFonts w:cs="Shonar Bangla" w:hint="cs"/>
          <w:cs/>
          <w:lang w:val="en-AU" w:bidi="bn-IN"/>
        </w:rPr>
        <w:t xml:space="preserve">ষ্পরে মিলে </w:t>
      </w:r>
      <w:r w:rsidR="004D0671" w:rsidRPr="004D0671">
        <w:rPr>
          <w:rFonts w:cs="Shonar Bangla" w:hint="cs"/>
          <w:cs/>
          <w:lang w:val="en-AU" w:bidi="bn-IN"/>
        </w:rPr>
        <w:t xml:space="preserve">অনেক </w:t>
      </w:r>
      <w:r w:rsidR="00610374" w:rsidRPr="004D0671">
        <w:rPr>
          <w:rFonts w:cs="Shonar Bangla" w:hint="cs"/>
          <w:cs/>
          <w:lang w:val="en-AU" w:bidi="bn-IN"/>
        </w:rPr>
        <w:t>কাজ করা হয়েছিল</w:t>
      </w:r>
      <w:r w:rsidR="00D76A39">
        <w:rPr>
          <w:rFonts w:cs="Shonar Bangla" w:hint="cs"/>
          <w:cs/>
          <w:lang w:val="en-AU" w:bidi="bn-IN"/>
        </w:rPr>
        <w:t xml:space="preserve"> </w:t>
      </w:r>
      <w:r w:rsidR="00D76A39" w:rsidRPr="00D76A39">
        <w:t>(many online interactive activities were used</w:t>
      </w:r>
      <w:r w:rsidR="00D76A39" w:rsidRPr="00D76A39">
        <w:rPr>
          <w:rFonts w:hint="cs"/>
          <w:cs/>
        </w:rPr>
        <w:t>)</w:t>
      </w:r>
    </w:p>
    <w:p w14:paraId="6042AEFB" w14:textId="28B5F2B5" w:rsidR="00610374" w:rsidRPr="00D279C8" w:rsidRDefault="00610374" w:rsidP="00897786">
      <w:pPr>
        <w:pStyle w:val="VCAAbullet"/>
      </w:pPr>
      <w:r w:rsidRPr="004D0671">
        <w:rPr>
          <w:rFonts w:cs="Shonar Bangla" w:hint="cs"/>
          <w:cs/>
          <w:lang w:bidi="bn-IN"/>
        </w:rPr>
        <w:t>একসাথে গ্রুপে কাজ করতে হয়েছিল</w:t>
      </w:r>
      <w:r w:rsidR="00D76A39">
        <w:rPr>
          <w:rFonts w:cs="Shonar Bangla" w:hint="cs"/>
          <w:cs/>
          <w:lang w:bidi="bn-IN"/>
        </w:rPr>
        <w:t xml:space="preserve"> </w:t>
      </w:r>
      <w:r w:rsidR="00D76A39" w:rsidRPr="00D76A39">
        <w:t>(needed to work in a group in class</w:t>
      </w:r>
      <w:r w:rsidR="00D76A39" w:rsidRPr="00D76A39">
        <w:rPr>
          <w:rFonts w:hint="cs"/>
          <w:cs/>
        </w:rPr>
        <w:t>)</w:t>
      </w:r>
    </w:p>
    <w:p w14:paraId="3371F2EA" w14:textId="5A60F9AE" w:rsidR="00610374" w:rsidRPr="00D279C8" w:rsidRDefault="00610374" w:rsidP="00897786">
      <w:pPr>
        <w:pStyle w:val="VCAAbullet"/>
      </w:pPr>
      <w:r w:rsidRPr="004D0671">
        <w:rPr>
          <w:rFonts w:ascii="Shonar Bangla" w:hAnsi="Shonar Bangla" w:cs="Shonar Bangla" w:hint="cs"/>
          <w:cs/>
          <w:lang w:bidi="bn-IN"/>
        </w:rPr>
        <w:t>সামনা</w:t>
      </w:r>
      <w:r w:rsidRPr="004D0671">
        <w:rPr>
          <w:rFonts w:hint="cs"/>
          <w:cs/>
          <w:lang w:bidi="bn-IN"/>
        </w:rPr>
        <w:t>-</w:t>
      </w:r>
      <w:r w:rsidRPr="004D0671">
        <w:rPr>
          <w:rFonts w:ascii="Shonar Bangla" w:hAnsi="Shonar Bangla" w:cs="Shonar Bangla" w:hint="cs"/>
          <w:cs/>
          <w:lang w:bidi="bn-IN"/>
        </w:rPr>
        <w:t>সামনি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কাজ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করার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অভিজ্ঞতার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প্রয়োজন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ছিল</w:t>
      </w:r>
      <w:r w:rsidR="00D76A39">
        <w:rPr>
          <w:rFonts w:ascii="Shonar Bangla" w:hAnsi="Shonar Bangla" w:cs="Shonar Bangla" w:hint="cs"/>
          <w:cs/>
          <w:lang w:bidi="bn-IN"/>
        </w:rPr>
        <w:t xml:space="preserve"> </w:t>
      </w:r>
      <w:r w:rsidR="00D76A39" w:rsidRPr="00FA10D6">
        <w:rPr>
          <w:rFonts w:hint="cs"/>
          <w:cs/>
        </w:rPr>
        <w:t>(</w:t>
      </w:r>
      <w:r w:rsidR="00D76A39" w:rsidRPr="00D76A39">
        <w:t>required a face-to-face experience)</w:t>
      </w:r>
    </w:p>
    <w:p w14:paraId="72A8EAF2" w14:textId="6904317C" w:rsidR="00EF7214" w:rsidRPr="00D279C8" w:rsidRDefault="00610374" w:rsidP="00897786">
      <w:pPr>
        <w:pStyle w:val="VCAAbullet"/>
      </w:pPr>
      <w:r w:rsidRPr="004D0671">
        <w:rPr>
          <w:rFonts w:ascii="Shonar Bangla" w:hAnsi="Shonar Bangla" w:cs="Shonar Bangla" w:hint="cs"/>
          <w:cs/>
          <w:lang w:bidi="bn-IN"/>
        </w:rPr>
        <w:t>কম্পিউটার</w:t>
      </w:r>
      <w:r w:rsidR="004D0671" w:rsidRPr="004D0671">
        <w:rPr>
          <w:rFonts w:hint="cs"/>
          <w:cs/>
          <w:lang w:bidi="bn-IN"/>
        </w:rPr>
        <w:t>-</w:t>
      </w:r>
      <w:r w:rsidRPr="004D0671">
        <w:rPr>
          <w:rFonts w:ascii="Shonar Bangla" w:hAnsi="Shonar Bangla" w:cs="Shonar Bangla" w:hint="cs"/>
          <w:cs/>
          <w:lang w:bidi="bn-IN"/>
        </w:rPr>
        <w:t>চালিত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ড্রয়িং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পদ্ধতি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বা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য়্যাপ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ব্যবহার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কর</w:t>
      </w:r>
      <w:r w:rsidR="004D0671" w:rsidRPr="004D0671">
        <w:rPr>
          <w:rFonts w:ascii="Shonar Bangla" w:hAnsi="Shonar Bangla" w:cs="Shonar Bangla" w:hint="cs"/>
          <w:cs/>
          <w:lang w:bidi="bn-IN"/>
        </w:rPr>
        <w:t>তে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হতো</w:t>
      </w:r>
      <w:r w:rsidR="00EF7214" w:rsidRPr="00D279C8">
        <w:t xml:space="preserve"> </w:t>
      </w:r>
      <w:r w:rsidR="00D76A39" w:rsidRPr="00D76A39">
        <w:t>(access to digital drawing tools/app)</w:t>
      </w:r>
    </w:p>
    <w:p w14:paraId="0FFDFC17" w14:textId="0D6D575E" w:rsidR="00EB04B0" w:rsidRPr="00D279C8" w:rsidRDefault="004D0671" w:rsidP="00897786">
      <w:pPr>
        <w:pStyle w:val="VCAAbullet"/>
      </w:pPr>
      <w:r w:rsidRPr="004D0671">
        <w:rPr>
          <w:rFonts w:ascii="Shonar Bangla" w:hAnsi="Shonar Bangla" w:cs="Shonar Bangla" w:hint="cs"/>
          <w:cs/>
          <w:lang w:bidi="bn-IN"/>
        </w:rPr>
        <w:t>একজন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অভিজ্ঞ</w:t>
      </w:r>
      <w:r w:rsidRPr="004D0671">
        <w:rPr>
          <w:rFonts w:hint="cs"/>
          <w:cs/>
          <w:lang w:bidi="bn-IN"/>
        </w:rPr>
        <w:t xml:space="preserve"> </w:t>
      </w:r>
      <w:r w:rsidRPr="004D0671">
        <w:rPr>
          <w:rFonts w:ascii="Shonar Bangla" w:hAnsi="Shonar Bangla" w:cs="Shonar Bangla" w:hint="cs"/>
          <w:cs/>
          <w:lang w:bidi="bn-IN"/>
        </w:rPr>
        <w:t>শিক্ষকের</w:t>
      </w:r>
      <w:r w:rsidRPr="004D0671">
        <w:rPr>
          <w:rFonts w:hint="cs"/>
          <w:cs/>
          <w:lang w:bidi="bn-IN"/>
        </w:rPr>
        <w:t xml:space="preserve"> </w:t>
      </w:r>
      <w:r w:rsidR="00D55266">
        <w:rPr>
          <w:rFonts w:ascii="Shonar Bangla" w:hAnsi="Shonar Bangla" w:cs="Shonar Bangla" w:hint="cs"/>
          <w:cs/>
          <w:lang w:bidi="bn-IN"/>
        </w:rPr>
        <w:t>সাহায্য পাওয়া গিয়েছিল</w:t>
      </w:r>
      <w:r w:rsidR="00D76A39">
        <w:rPr>
          <w:rFonts w:ascii="Shonar Bangla" w:hAnsi="Shonar Bangla" w:cs="Shonar Bangla" w:hint="cs"/>
          <w:cs/>
          <w:lang w:bidi="bn-IN"/>
        </w:rPr>
        <w:t xml:space="preserve"> </w:t>
      </w:r>
      <w:r w:rsidR="00D76A39" w:rsidRPr="00D76A39">
        <w:t>(the support of an experienced teacher</w:t>
      </w:r>
      <w:r w:rsidR="00D76A39" w:rsidRPr="00D76A39">
        <w:rPr>
          <w:rFonts w:hint="cs"/>
          <w:cs/>
        </w:rPr>
        <w:t>).</w:t>
      </w:r>
    </w:p>
    <w:p w14:paraId="0897006F" w14:textId="7B0BEBB4" w:rsidR="00F73F1F" w:rsidRPr="00814834" w:rsidRDefault="00EF7214" w:rsidP="00F73F1F">
      <w:pPr>
        <w:pStyle w:val="VCAAbody"/>
      </w:pPr>
      <w:r>
        <w:t>This question was not well</w:t>
      </w:r>
      <w:r w:rsidR="00E93EC3">
        <w:t xml:space="preserve"> </w:t>
      </w:r>
      <w:r>
        <w:t xml:space="preserve">answered. Students should have noted that </w:t>
      </w:r>
      <w:proofErr w:type="spellStart"/>
      <w:r>
        <w:t>Konika</w:t>
      </w:r>
      <w:proofErr w:type="spellEnd"/>
      <w:r>
        <w:t xml:space="preserve"> could not send the </w:t>
      </w:r>
      <w:r w:rsidR="00E93EC3">
        <w:t>‘</w:t>
      </w:r>
      <w:r w:rsidRPr="00517EA5">
        <w:t>full</w:t>
      </w:r>
      <w:r w:rsidRPr="00E93EC3">
        <w:t xml:space="preserve"> </w:t>
      </w:r>
      <w:r w:rsidRPr="00517EA5">
        <w:t>learning process</w:t>
      </w:r>
      <w:r w:rsidR="00E93EC3">
        <w:t>’</w:t>
      </w:r>
      <w:r w:rsidRPr="00517EA5">
        <w:t xml:space="preserve"> </w:t>
      </w:r>
      <w:r w:rsidRPr="00E93EC3">
        <w:t>to Rana by email</w:t>
      </w:r>
      <w:r w:rsidR="00B34C14">
        <w:t xml:space="preserve">; </w:t>
      </w:r>
      <w:proofErr w:type="spellStart"/>
      <w:r w:rsidR="00B34C14">
        <w:t>Konika</w:t>
      </w:r>
      <w:proofErr w:type="spellEnd"/>
      <w:r w:rsidR="00B34C14">
        <w:t xml:space="preserve"> could only send the lecture notes</w:t>
      </w:r>
      <w:r w:rsidR="00E93EC3">
        <w:t>.</w:t>
      </w:r>
      <w:r w:rsidRPr="00E93EC3">
        <w:t xml:space="preserve"> </w:t>
      </w:r>
      <w:r w:rsidR="00E93EC3">
        <w:t xml:space="preserve">This is </w:t>
      </w:r>
      <w:r w:rsidRPr="00E93EC3">
        <w:t xml:space="preserve">because </w:t>
      </w:r>
      <w:r w:rsidR="00E93EC3">
        <w:t>many</w:t>
      </w:r>
      <w:r w:rsidRPr="00E93EC3">
        <w:t xml:space="preserve"> elements of th</w:t>
      </w:r>
      <w:r>
        <w:t xml:space="preserve">e learning process are not transmissible by email, </w:t>
      </w:r>
      <w:r w:rsidR="00E93EC3">
        <w:t xml:space="preserve">such as </w:t>
      </w:r>
      <w:r>
        <w:t>the group experience, interactive activities, face-to-face experience</w:t>
      </w:r>
      <w:r w:rsidR="008A5D81">
        <w:t>,</w:t>
      </w:r>
      <w:r>
        <w:t xml:space="preserve"> etc. </w:t>
      </w:r>
    </w:p>
    <w:p w14:paraId="0342B22C" w14:textId="77777777" w:rsidR="004D0671" w:rsidRDefault="004D0671" w:rsidP="00FA10D6">
      <w:pPr>
        <w:pStyle w:val="BodyText"/>
      </w:pPr>
      <w:r>
        <w:br w:type="page"/>
      </w:r>
    </w:p>
    <w:p w14:paraId="36D419D7" w14:textId="5CB412D1" w:rsidR="00F73F1F" w:rsidRDefault="00F73F1F" w:rsidP="00F73F1F">
      <w:pPr>
        <w:pStyle w:val="VCAAHeading2"/>
        <w:rPr>
          <w:lang w:val="en-AU"/>
        </w:rPr>
      </w:pPr>
      <w:r w:rsidRPr="00D279C8">
        <w:lastRenderedPageBreak/>
        <w:t xml:space="preserve">Section 2: </w:t>
      </w:r>
      <w:r w:rsidRPr="00A5154B">
        <w:rPr>
          <w:lang w:val="en-AU"/>
        </w:rPr>
        <w:t>Reading and responding</w:t>
      </w:r>
    </w:p>
    <w:p w14:paraId="622B71F9" w14:textId="77777777" w:rsidR="00897786" w:rsidRDefault="00D026F6" w:rsidP="000700B2">
      <w:pPr>
        <w:pStyle w:val="VCAAHeading3"/>
        <w:rPr>
          <w:lang w:val="en-AU"/>
        </w:rPr>
      </w:pPr>
      <w:r>
        <w:t>Part A</w:t>
      </w:r>
      <w:r w:rsidR="000700B2">
        <w:t xml:space="preserve"> –</w:t>
      </w:r>
      <w:r>
        <w:t xml:space="preserve"> Reading and responding in English</w:t>
      </w:r>
      <w:r w:rsidRPr="00D026F6" w:rsidDel="00D026F6">
        <w:rPr>
          <w:lang w:val="en-AU"/>
        </w:rPr>
        <w:t xml:space="preserve"> </w:t>
      </w:r>
    </w:p>
    <w:p w14:paraId="75945334" w14:textId="2F86D1CD" w:rsidR="00E04DF9" w:rsidRDefault="00EF7214" w:rsidP="002F1A99">
      <w:pPr>
        <w:pStyle w:val="VCAAHeading4"/>
      </w:pPr>
      <w:r>
        <w:t>Q</w:t>
      </w:r>
      <w:r w:rsidR="00E04DF9">
        <w:t xml:space="preserve">uestion </w:t>
      </w:r>
      <w:r>
        <w:t>7</w:t>
      </w:r>
      <w:r w:rsidR="006A1F73">
        <w:t>a</w:t>
      </w:r>
      <w:r w:rsidR="00E04DF9">
        <w:t>.</w:t>
      </w:r>
    </w:p>
    <w:p w14:paraId="3095CDC2" w14:textId="46D94D11" w:rsidR="006A1F73" w:rsidRPr="00D279C8" w:rsidRDefault="006A1F73" w:rsidP="00897786">
      <w:pPr>
        <w:pStyle w:val="VCAAbullet"/>
      </w:pPr>
      <w:r w:rsidRPr="00D279C8">
        <w:t>Support of supervisors</w:t>
      </w:r>
      <w:r w:rsidR="00891A92" w:rsidRPr="00D279C8">
        <w:t>.</w:t>
      </w:r>
    </w:p>
    <w:p w14:paraId="16F967D5" w14:textId="6526CD52" w:rsidR="006A1F73" w:rsidRPr="00D279C8" w:rsidRDefault="006A1F73" w:rsidP="00897786">
      <w:pPr>
        <w:pStyle w:val="VCAAbullet"/>
      </w:pPr>
      <w:r w:rsidRPr="00D279C8">
        <w:t>He could learn some apps/system</w:t>
      </w:r>
      <w:r w:rsidR="003B4C25">
        <w:t>s</w:t>
      </w:r>
      <w:r w:rsidRPr="00D279C8">
        <w:t xml:space="preserve"> quickly</w:t>
      </w:r>
      <w:r w:rsidR="00891A92" w:rsidRPr="00D279C8">
        <w:t>.</w:t>
      </w:r>
    </w:p>
    <w:p w14:paraId="6A17A57B" w14:textId="1CFB07FE" w:rsidR="006A1F73" w:rsidRPr="00D279C8" w:rsidRDefault="006A1F73" w:rsidP="00897786">
      <w:pPr>
        <w:pStyle w:val="VCAAbullet"/>
      </w:pPr>
      <w:r w:rsidRPr="00D279C8">
        <w:t>His work did not need regular interaction with his colleagues.</w:t>
      </w:r>
    </w:p>
    <w:p w14:paraId="4A36016C" w14:textId="696F1D03" w:rsidR="00A27C7C" w:rsidRDefault="00E04DF9" w:rsidP="004D0671">
      <w:pPr>
        <w:pStyle w:val="VCAAbody"/>
        <w:rPr>
          <w:lang w:val="en-AU"/>
        </w:rPr>
      </w:pPr>
      <w:r>
        <w:rPr>
          <w:lang w:val="en-AU"/>
        </w:rPr>
        <w:t xml:space="preserve">Most students included the third point, but some did not identify the </w:t>
      </w:r>
      <w:r w:rsidR="006A1F73">
        <w:rPr>
          <w:lang w:val="en-AU"/>
        </w:rPr>
        <w:t>support of supervisor</w:t>
      </w:r>
      <w:r>
        <w:rPr>
          <w:lang w:val="en-AU"/>
        </w:rPr>
        <w:t>s</w:t>
      </w:r>
      <w:r w:rsidR="006A1F73">
        <w:rPr>
          <w:lang w:val="en-AU"/>
        </w:rPr>
        <w:t xml:space="preserve"> </w:t>
      </w:r>
      <w:r>
        <w:rPr>
          <w:lang w:val="en-AU"/>
        </w:rPr>
        <w:t xml:space="preserve">or </w:t>
      </w:r>
      <w:r w:rsidR="006A1F73">
        <w:rPr>
          <w:lang w:val="en-AU"/>
        </w:rPr>
        <w:t>his ability to learn the necessary apps quickly.</w:t>
      </w:r>
    </w:p>
    <w:p w14:paraId="64E079C8" w14:textId="76B58B54" w:rsidR="00E04DF9" w:rsidRDefault="00315800" w:rsidP="00C46676">
      <w:pPr>
        <w:pStyle w:val="VCAAHeading4"/>
      </w:pPr>
      <w:r>
        <w:t>Q</w:t>
      </w:r>
      <w:r w:rsidR="00E04DF9">
        <w:t xml:space="preserve">uestion </w:t>
      </w:r>
      <w:r>
        <w:t>7b</w:t>
      </w:r>
      <w:r w:rsidR="00E04DF9">
        <w:t>.</w:t>
      </w:r>
    </w:p>
    <w:p w14:paraId="608685E7" w14:textId="2CCAB4AB" w:rsidR="009F5702" w:rsidRPr="00D279C8" w:rsidRDefault="009F5702" w:rsidP="00897786">
      <w:pPr>
        <w:pStyle w:val="VCAAbullet"/>
      </w:pPr>
      <w:r w:rsidRPr="00D279C8">
        <w:t>Robin is more focused/efficient</w:t>
      </w:r>
      <w:r w:rsidR="00891A92" w:rsidRPr="00D279C8">
        <w:t xml:space="preserve"> at home.</w:t>
      </w:r>
    </w:p>
    <w:p w14:paraId="389C7B7D" w14:textId="0C1FA555" w:rsidR="009F5702" w:rsidRPr="00D279C8" w:rsidRDefault="009F5702" w:rsidP="00897786">
      <w:pPr>
        <w:pStyle w:val="VCAAbullet"/>
      </w:pPr>
      <w:r w:rsidRPr="00D279C8">
        <w:t>He saves time and money o</w:t>
      </w:r>
      <w:r w:rsidR="00891A92" w:rsidRPr="00D279C8">
        <w:t>n</w:t>
      </w:r>
      <w:r w:rsidRPr="00D279C8">
        <w:t xml:space="preserve"> transport</w:t>
      </w:r>
      <w:r w:rsidR="00891A92" w:rsidRPr="00D279C8">
        <w:t>.</w:t>
      </w:r>
    </w:p>
    <w:p w14:paraId="4EB8D175" w14:textId="6B155DCE" w:rsidR="009F5702" w:rsidRPr="00517EA5" w:rsidRDefault="00676E83" w:rsidP="00676E83">
      <w:pPr>
        <w:pStyle w:val="VCAAbody"/>
      </w:pPr>
      <w:r>
        <w:rPr>
          <w:lang w:val="en-AU"/>
        </w:rPr>
        <w:t>S</w:t>
      </w:r>
      <w:r w:rsidR="009F5702">
        <w:rPr>
          <w:lang w:val="en-AU"/>
        </w:rPr>
        <w:t>tudents who missed full mark</w:t>
      </w:r>
      <w:r w:rsidR="00897786">
        <w:rPr>
          <w:lang w:val="en-AU"/>
        </w:rPr>
        <w:t>s</w:t>
      </w:r>
      <w:r w:rsidR="009F5702">
        <w:rPr>
          <w:lang w:val="en-AU"/>
        </w:rPr>
        <w:t xml:space="preserve"> stated that he was injured, which </w:t>
      </w:r>
      <w:r w:rsidR="003F723D" w:rsidRPr="00517EA5">
        <w:t xml:space="preserve">is a reason for working from home, but </w:t>
      </w:r>
      <w:r w:rsidR="003B4C25">
        <w:t>this response did</w:t>
      </w:r>
      <w:r w:rsidR="003F723D" w:rsidRPr="00517EA5">
        <w:t xml:space="preserve"> not address how working from home benefits him. </w:t>
      </w:r>
    </w:p>
    <w:p w14:paraId="43C38978" w14:textId="1BF6A5EA" w:rsidR="00676E83" w:rsidRDefault="003F723D" w:rsidP="00C46676">
      <w:pPr>
        <w:pStyle w:val="VCAAHeading4"/>
      </w:pPr>
      <w:r>
        <w:t>Q</w:t>
      </w:r>
      <w:r w:rsidR="00676E83">
        <w:t xml:space="preserve">uestion </w:t>
      </w:r>
      <w:r>
        <w:t>8</w:t>
      </w:r>
      <w:r w:rsidR="000F53F6">
        <w:t>a</w:t>
      </w:r>
      <w:r w:rsidR="00676E83">
        <w:t>.</w:t>
      </w:r>
    </w:p>
    <w:p w14:paraId="329AE6F2" w14:textId="4DEDFA3F" w:rsidR="000F53F6" w:rsidRPr="00D279C8" w:rsidRDefault="000F53F6" w:rsidP="00897786">
      <w:pPr>
        <w:pStyle w:val="VCAAbullet"/>
      </w:pPr>
      <w:proofErr w:type="spellStart"/>
      <w:r w:rsidRPr="00D279C8">
        <w:t>Brojen</w:t>
      </w:r>
      <w:proofErr w:type="spellEnd"/>
      <w:r w:rsidRPr="00D279C8">
        <w:t xml:space="preserve"> used to swim in turbulent parts of large rivers.</w:t>
      </w:r>
    </w:p>
    <w:p w14:paraId="32313A8E" w14:textId="0BCCF395" w:rsidR="000F53F6" w:rsidRPr="00D279C8" w:rsidRDefault="000F53F6" w:rsidP="00897786">
      <w:pPr>
        <w:pStyle w:val="VCAAbullet"/>
      </w:pPr>
      <w:r w:rsidRPr="00D279C8">
        <w:t>He swam long distance</w:t>
      </w:r>
      <w:r w:rsidR="00897786">
        <w:t>s</w:t>
      </w:r>
      <w:r w:rsidRPr="00D279C8">
        <w:t xml:space="preserve"> regularly, 75 kilometres from </w:t>
      </w:r>
      <w:proofErr w:type="spellStart"/>
      <w:r w:rsidRPr="00D279C8">
        <w:t>Munshiganj</w:t>
      </w:r>
      <w:proofErr w:type="spellEnd"/>
      <w:r w:rsidRPr="00D279C8">
        <w:t xml:space="preserve"> to Chandpur. </w:t>
      </w:r>
    </w:p>
    <w:p w14:paraId="25B0753A" w14:textId="46FF9C05" w:rsidR="000F53F6" w:rsidRPr="00D279C8" w:rsidRDefault="000F53F6" w:rsidP="00897786">
      <w:pPr>
        <w:pStyle w:val="VCAAbullet"/>
      </w:pPr>
      <w:r w:rsidRPr="00D279C8">
        <w:t>He swam in open sea, from Capri Islands to Naples.</w:t>
      </w:r>
    </w:p>
    <w:p w14:paraId="571151B8" w14:textId="76B9EB26" w:rsidR="000F53F6" w:rsidRDefault="000F53F6" w:rsidP="000F53F6">
      <w:pPr>
        <w:pStyle w:val="VCAAbody"/>
        <w:rPr>
          <w:lang w:val="en-AU"/>
        </w:rPr>
      </w:pPr>
      <w:r>
        <w:rPr>
          <w:lang w:val="en-AU"/>
        </w:rPr>
        <w:t xml:space="preserve">This question was </w:t>
      </w:r>
      <w:r w:rsidR="00676E83">
        <w:rPr>
          <w:lang w:val="en-AU"/>
        </w:rPr>
        <w:t xml:space="preserve">generally </w:t>
      </w:r>
      <w:r>
        <w:rPr>
          <w:lang w:val="en-AU"/>
        </w:rPr>
        <w:t>well</w:t>
      </w:r>
      <w:r w:rsidR="00676E83">
        <w:rPr>
          <w:lang w:val="en-AU"/>
        </w:rPr>
        <w:t xml:space="preserve"> </w:t>
      </w:r>
      <w:r>
        <w:rPr>
          <w:lang w:val="en-AU"/>
        </w:rPr>
        <w:t>answered.</w:t>
      </w:r>
    </w:p>
    <w:p w14:paraId="0E28F837" w14:textId="7AF3951F" w:rsidR="00676E83" w:rsidRDefault="000F53F6" w:rsidP="00C46676">
      <w:pPr>
        <w:pStyle w:val="VCAAHeading4"/>
      </w:pPr>
      <w:r>
        <w:t>Q</w:t>
      </w:r>
      <w:r w:rsidR="00676E83">
        <w:t xml:space="preserve">uestion </w:t>
      </w:r>
      <w:r>
        <w:t>8b</w:t>
      </w:r>
      <w:r w:rsidR="00676E83">
        <w:t>.</w:t>
      </w:r>
    </w:p>
    <w:p w14:paraId="345568E2" w14:textId="3821211A" w:rsidR="000F53F6" w:rsidRPr="00D279C8" w:rsidRDefault="000F53F6" w:rsidP="00897786">
      <w:pPr>
        <w:pStyle w:val="VCAAbullet"/>
      </w:pPr>
      <w:r w:rsidRPr="00D279C8">
        <w:t>The title awarded was ‘King of the Channel’.</w:t>
      </w:r>
    </w:p>
    <w:p w14:paraId="1C1C46A0" w14:textId="06B5AE46" w:rsidR="000F53F6" w:rsidRPr="00D279C8" w:rsidRDefault="000F53F6" w:rsidP="00897786">
      <w:pPr>
        <w:pStyle w:val="VCAAbullet"/>
      </w:pPr>
      <w:r w:rsidRPr="00D279C8">
        <w:t>It was awarded because he crossed the channel six times by 1961, a record at that time.</w:t>
      </w:r>
    </w:p>
    <w:p w14:paraId="02EB5527" w14:textId="7A21598D" w:rsidR="000F53F6" w:rsidRDefault="000F53F6" w:rsidP="000F53F6">
      <w:pPr>
        <w:pStyle w:val="VCAAbody"/>
        <w:rPr>
          <w:lang w:val="en-AU"/>
        </w:rPr>
      </w:pPr>
      <w:r>
        <w:rPr>
          <w:lang w:val="en-AU"/>
        </w:rPr>
        <w:t>This question was well</w:t>
      </w:r>
      <w:r w:rsidR="00676E83">
        <w:rPr>
          <w:lang w:val="en-AU"/>
        </w:rPr>
        <w:t xml:space="preserve"> </w:t>
      </w:r>
      <w:r>
        <w:rPr>
          <w:lang w:val="en-AU"/>
        </w:rPr>
        <w:t xml:space="preserve">answered. It was notable that </w:t>
      </w:r>
      <w:r w:rsidR="00CD4A73">
        <w:rPr>
          <w:lang w:val="en-AU"/>
        </w:rPr>
        <w:t>only a few</w:t>
      </w:r>
      <w:r>
        <w:rPr>
          <w:lang w:val="en-AU"/>
        </w:rPr>
        <w:t xml:space="preserve"> student</w:t>
      </w:r>
      <w:r w:rsidR="00CD4A73">
        <w:rPr>
          <w:lang w:val="en-AU"/>
        </w:rPr>
        <w:t>s</w:t>
      </w:r>
      <w:r>
        <w:rPr>
          <w:lang w:val="en-AU"/>
        </w:rPr>
        <w:t xml:space="preserve"> </w:t>
      </w:r>
      <w:r w:rsidR="00891A92">
        <w:rPr>
          <w:lang w:val="en-AU"/>
        </w:rPr>
        <w:t>wrote</w:t>
      </w:r>
      <w:r>
        <w:rPr>
          <w:lang w:val="en-AU"/>
        </w:rPr>
        <w:t xml:space="preserve"> the </w:t>
      </w:r>
      <w:r w:rsidR="00CD4A73">
        <w:rPr>
          <w:lang w:val="en-AU"/>
        </w:rPr>
        <w:t xml:space="preserve">incorrect </w:t>
      </w:r>
      <w:r>
        <w:rPr>
          <w:lang w:val="en-AU"/>
        </w:rPr>
        <w:t xml:space="preserve">answer </w:t>
      </w:r>
      <w:r w:rsidR="00CD4A73">
        <w:rPr>
          <w:lang w:val="en-AU"/>
        </w:rPr>
        <w:sym w:font="Symbol" w:char="F02D"/>
      </w:r>
      <w:r w:rsidR="00CD4A73">
        <w:rPr>
          <w:lang w:val="en-AU"/>
        </w:rPr>
        <w:t xml:space="preserve"> that </w:t>
      </w:r>
      <w:proofErr w:type="spellStart"/>
      <w:r>
        <w:rPr>
          <w:lang w:val="en-AU"/>
        </w:rPr>
        <w:t>Brojen</w:t>
      </w:r>
      <w:proofErr w:type="spellEnd"/>
      <w:r>
        <w:rPr>
          <w:lang w:val="en-AU"/>
        </w:rPr>
        <w:t xml:space="preserve"> </w:t>
      </w:r>
      <w:r w:rsidR="00CD4A73">
        <w:rPr>
          <w:lang w:val="en-AU"/>
        </w:rPr>
        <w:t xml:space="preserve">received the award because he was the first Asian swimmer to </w:t>
      </w:r>
      <w:r>
        <w:rPr>
          <w:lang w:val="en-AU"/>
        </w:rPr>
        <w:t>cross the channel</w:t>
      </w:r>
      <w:r w:rsidR="00891A92">
        <w:rPr>
          <w:lang w:val="en-AU"/>
        </w:rPr>
        <w:t>.</w:t>
      </w:r>
    </w:p>
    <w:p w14:paraId="12F2D556" w14:textId="518DDFB2" w:rsidR="000700B2" w:rsidRDefault="00D026F6" w:rsidP="000700B2">
      <w:pPr>
        <w:pStyle w:val="VCAAHeading3"/>
        <w:rPr>
          <w:lang w:val="en-AU"/>
        </w:rPr>
      </w:pPr>
      <w:r>
        <w:t>Part B</w:t>
      </w:r>
      <w:r w:rsidR="000700B2">
        <w:t xml:space="preserve"> –</w:t>
      </w:r>
      <w:r>
        <w:t xml:space="preserve"> Reading and responding in Bengali</w:t>
      </w:r>
    </w:p>
    <w:p w14:paraId="3428A0BB" w14:textId="2CC4BF7C" w:rsidR="00676E83" w:rsidRPr="00D026F6" w:rsidRDefault="00246C95" w:rsidP="00C46676">
      <w:pPr>
        <w:pStyle w:val="VCAAHeading4"/>
      </w:pPr>
      <w:r>
        <w:t>Q</w:t>
      </w:r>
      <w:r w:rsidR="00676E83">
        <w:t xml:space="preserve">uestion </w:t>
      </w:r>
      <w:r>
        <w:t>9</w:t>
      </w:r>
    </w:p>
    <w:p w14:paraId="729C30F5" w14:textId="11898F4D" w:rsidR="008E79C7" w:rsidRDefault="00246C95" w:rsidP="000F53F6">
      <w:pPr>
        <w:pStyle w:val="VCAAbody"/>
        <w:rPr>
          <w:lang w:val="en-AU"/>
        </w:rPr>
      </w:pPr>
      <w:r>
        <w:rPr>
          <w:lang w:val="en-AU"/>
        </w:rPr>
        <w:t>This was a writing piece based on a text provided in Bengali</w:t>
      </w:r>
      <w:r w:rsidR="00676E83">
        <w:rPr>
          <w:lang w:val="en-AU"/>
        </w:rPr>
        <w:t xml:space="preserve">, and most students </w:t>
      </w:r>
      <w:r w:rsidR="00897786">
        <w:rPr>
          <w:lang w:val="en-AU"/>
        </w:rPr>
        <w:t xml:space="preserve">responded </w:t>
      </w:r>
      <w:r>
        <w:rPr>
          <w:lang w:val="en-AU"/>
        </w:rPr>
        <w:t>reasonably well</w:t>
      </w:r>
      <w:r w:rsidR="00676E83">
        <w:rPr>
          <w:lang w:val="en-AU"/>
        </w:rPr>
        <w:t>.</w:t>
      </w:r>
      <w:r>
        <w:rPr>
          <w:lang w:val="en-AU"/>
        </w:rPr>
        <w:t xml:space="preserve"> </w:t>
      </w:r>
    </w:p>
    <w:p w14:paraId="771E2811" w14:textId="247EB9B8" w:rsidR="008E79C7" w:rsidRDefault="00676E83" w:rsidP="000F53F6">
      <w:pPr>
        <w:pStyle w:val="VCAAbody"/>
        <w:rPr>
          <w:lang w:val="en-AU"/>
        </w:rPr>
      </w:pPr>
      <w:r>
        <w:rPr>
          <w:lang w:val="en-AU"/>
        </w:rPr>
        <w:t>H</w:t>
      </w:r>
      <w:r w:rsidR="00246C95">
        <w:rPr>
          <w:lang w:val="en-AU"/>
        </w:rPr>
        <w:t>igh-scoring students demonstrated</w:t>
      </w:r>
      <w:r w:rsidR="005C5C77">
        <w:rPr>
          <w:lang w:val="en-AU"/>
        </w:rPr>
        <w:t xml:space="preserve"> </w:t>
      </w:r>
      <w:r w:rsidR="00246C95">
        <w:rPr>
          <w:lang w:val="en-AU"/>
        </w:rPr>
        <w:t>good comprehension and writing skills by systematically presenting their arguments for and against industrialisation in the Sundarbans</w:t>
      </w:r>
      <w:r>
        <w:rPr>
          <w:lang w:val="en-AU"/>
        </w:rPr>
        <w:t xml:space="preserve">. They </w:t>
      </w:r>
      <w:r w:rsidR="00246C95">
        <w:rPr>
          <w:lang w:val="en-AU"/>
        </w:rPr>
        <w:t>used their own words to make those arguments</w:t>
      </w:r>
      <w:r w:rsidR="00802804">
        <w:rPr>
          <w:lang w:val="en-AU"/>
        </w:rPr>
        <w:t xml:space="preserve">, with </w:t>
      </w:r>
      <w:r w:rsidR="008E79C7">
        <w:rPr>
          <w:lang w:val="en-AU"/>
        </w:rPr>
        <w:t xml:space="preserve">correct vocabulary and grammar. </w:t>
      </w:r>
    </w:p>
    <w:p w14:paraId="397336D9" w14:textId="34B81E55" w:rsidR="002F1A99" w:rsidRDefault="00802804" w:rsidP="00802804">
      <w:pPr>
        <w:pStyle w:val="VCAAbody"/>
        <w:rPr>
          <w:lang w:val="en-AU"/>
        </w:rPr>
      </w:pPr>
      <w:r>
        <w:rPr>
          <w:lang w:val="en-AU"/>
        </w:rPr>
        <w:t xml:space="preserve">Some responses did not pay </w:t>
      </w:r>
      <w:r w:rsidR="00246C95">
        <w:rPr>
          <w:lang w:val="en-AU"/>
        </w:rPr>
        <w:t xml:space="preserve">attention to the </w:t>
      </w:r>
      <w:r>
        <w:rPr>
          <w:lang w:val="en-AU"/>
        </w:rPr>
        <w:t xml:space="preserve">required </w:t>
      </w:r>
      <w:r w:rsidR="00246C95">
        <w:rPr>
          <w:lang w:val="en-AU"/>
        </w:rPr>
        <w:t>text</w:t>
      </w:r>
      <w:r>
        <w:rPr>
          <w:lang w:val="en-AU"/>
        </w:rPr>
        <w:t xml:space="preserve"> </w:t>
      </w:r>
      <w:r w:rsidR="00246C95">
        <w:rPr>
          <w:lang w:val="en-AU"/>
        </w:rPr>
        <w:t>type</w:t>
      </w:r>
      <w:r>
        <w:rPr>
          <w:lang w:val="en-AU"/>
        </w:rPr>
        <w:t xml:space="preserve">, and presented </w:t>
      </w:r>
      <w:r w:rsidR="00ED1E38">
        <w:rPr>
          <w:lang w:val="en-AU"/>
        </w:rPr>
        <w:t>arguments</w:t>
      </w:r>
      <w:r w:rsidR="008E79C7">
        <w:rPr>
          <w:lang w:val="en-AU"/>
        </w:rPr>
        <w:t xml:space="preserve"> </w:t>
      </w:r>
      <w:r>
        <w:rPr>
          <w:lang w:val="en-AU"/>
        </w:rPr>
        <w:t xml:space="preserve">that </w:t>
      </w:r>
      <w:r w:rsidR="00ED1E38">
        <w:rPr>
          <w:lang w:val="en-AU"/>
        </w:rPr>
        <w:t xml:space="preserve">were more emotional </w:t>
      </w:r>
      <w:r w:rsidR="00153EA4">
        <w:rPr>
          <w:lang w:val="en-AU"/>
        </w:rPr>
        <w:t>than factual</w:t>
      </w:r>
      <w:r>
        <w:rPr>
          <w:lang w:val="en-AU"/>
        </w:rPr>
        <w:t xml:space="preserve">. </w:t>
      </w:r>
    </w:p>
    <w:p w14:paraId="167063B2" w14:textId="77777777" w:rsidR="002F1A99" w:rsidRDefault="002F1A99">
      <w:pPr>
        <w:rPr>
          <w:rFonts w:ascii="Arial" w:hAnsi="Arial" w:cs="Arial"/>
          <w:color w:val="000000" w:themeColor="text1"/>
          <w:sz w:val="20"/>
          <w:lang w:val="en-AU"/>
        </w:rPr>
      </w:pPr>
      <w:r>
        <w:rPr>
          <w:lang w:val="en-AU"/>
        </w:rPr>
        <w:br w:type="page"/>
      </w:r>
    </w:p>
    <w:p w14:paraId="20D8C106" w14:textId="793BF1A4" w:rsidR="00F73F1F" w:rsidRDefault="00F73F1F" w:rsidP="00F73F1F">
      <w:pPr>
        <w:pStyle w:val="VCAAHeading2"/>
        <w:rPr>
          <w:lang w:val="en-AU"/>
        </w:rPr>
      </w:pPr>
      <w:r w:rsidRPr="00A5154B">
        <w:rPr>
          <w:lang w:val="en-AU"/>
        </w:rPr>
        <w:lastRenderedPageBreak/>
        <w:t xml:space="preserve">Section 3: Writing in </w:t>
      </w:r>
      <w:r w:rsidR="008165C2">
        <w:rPr>
          <w:lang w:val="en-AU"/>
        </w:rPr>
        <w:t>Bengali</w:t>
      </w:r>
    </w:p>
    <w:p w14:paraId="042E41D4" w14:textId="442776B6" w:rsidR="009B7D73" w:rsidRDefault="00124FBC" w:rsidP="008165C2">
      <w:pPr>
        <w:pStyle w:val="VCAAbody"/>
        <w:rPr>
          <w:lang w:val="en-AU"/>
        </w:rPr>
      </w:pPr>
      <w:r>
        <w:rPr>
          <w:lang w:val="en-AU"/>
        </w:rPr>
        <w:t>S</w:t>
      </w:r>
      <w:r w:rsidR="008165C2">
        <w:rPr>
          <w:lang w:val="en-AU"/>
        </w:rPr>
        <w:t>tudents were asked to attempt one of two questions: an informal letter to a friend</w:t>
      </w:r>
      <w:r w:rsidR="006B3386">
        <w:rPr>
          <w:lang w:val="en-AU"/>
        </w:rPr>
        <w:t xml:space="preserve"> (Question 10)</w:t>
      </w:r>
      <w:r w:rsidR="008165C2">
        <w:rPr>
          <w:lang w:val="en-AU"/>
        </w:rPr>
        <w:t xml:space="preserve"> or an imaginative short story</w:t>
      </w:r>
      <w:r w:rsidR="000D3B2A">
        <w:rPr>
          <w:lang w:val="en-AU"/>
        </w:rPr>
        <w:t xml:space="preserve"> on a </w:t>
      </w:r>
      <w:r w:rsidR="003B4C25">
        <w:rPr>
          <w:lang w:val="en-AU"/>
        </w:rPr>
        <w:t>specific</w:t>
      </w:r>
      <w:r w:rsidR="000D3B2A">
        <w:rPr>
          <w:lang w:val="en-AU"/>
        </w:rPr>
        <w:t xml:space="preserve"> theme</w:t>
      </w:r>
      <w:r w:rsidR="006B3386">
        <w:rPr>
          <w:lang w:val="en-AU"/>
        </w:rPr>
        <w:t xml:space="preserve"> (Question 11)</w:t>
      </w:r>
      <w:r w:rsidR="008165C2">
        <w:rPr>
          <w:lang w:val="en-AU"/>
        </w:rPr>
        <w:t xml:space="preserve">. </w:t>
      </w:r>
      <w:r w:rsidR="0042760C">
        <w:rPr>
          <w:lang w:val="en-AU"/>
        </w:rPr>
        <w:t>An overwhelming majority</w:t>
      </w:r>
      <w:r w:rsidR="008165C2">
        <w:rPr>
          <w:lang w:val="en-AU"/>
        </w:rPr>
        <w:t xml:space="preserve"> of the students chose an informal letter, which was to include description of a chance meeting with the student’s idol during a plane journey.</w:t>
      </w:r>
      <w:r w:rsidR="00F14F01">
        <w:rPr>
          <w:lang w:val="en-AU"/>
        </w:rPr>
        <w:t xml:space="preserve"> </w:t>
      </w:r>
    </w:p>
    <w:p w14:paraId="1ACEDFD9" w14:textId="3475B54D" w:rsidR="00F14F01" w:rsidRDefault="00B34C14" w:rsidP="00B34C14">
      <w:pPr>
        <w:pStyle w:val="VCAAHeading3"/>
        <w:rPr>
          <w:lang w:val="en-AU"/>
        </w:rPr>
      </w:pPr>
      <w:r>
        <w:rPr>
          <w:lang w:val="en-AU"/>
        </w:rPr>
        <w:t>Question 10</w:t>
      </w:r>
    </w:p>
    <w:p w14:paraId="53116C33" w14:textId="3890E5EB" w:rsidR="006B3386" w:rsidRDefault="006B3386" w:rsidP="006B3386">
      <w:pPr>
        <w:pStyle w:val="VCAAbody"/>
        <w:rPr>
          <w:lang w:val="en-AU"/>
        </w:rPr>
      </w:pPr>
      <w:r>
        <w:rPr>
          <w:lang w:val="en-AU"/>
        </w:rPr>
        <w:t xml:space="preserve">Most students </w:t>
      </w:r>
      <w:r w:rsidR="00124FBC">
        <w:rPr>
          <w:lang w:val="en-AU"/>
        </w:rPr>
        <w:t>scored highly</w:t>
      </w:r>
      <w:r>
        <w:rPr>
          <w:lang w:val="en-AU"/>
        </w:rPr>
        <w:t xml:space="preserve"> in the letter-writing question, and their choice of idol varied </w:t>
      </w:r>
      <w:proofErr w:type="gramStart"/>
      <w:r>
        <w:rPr>
          <w:lang w:val="en-AU"/>
        </w:rPr>
        <w:t>from singers,</w:t>
      </w:r>
      <w:proofErr w:type="gramEnd"/>
      <w:r>
        <w:rPr>
          <w:lang w:val="en-AU"/>
        </w:rPr>
        <w:t xml:space="preserve"> to players, to writers. </w:t>
      </w:r>
      <w:r w:rsidR="00E336C5">
        <w:rPr>
          <w:lang w:val="en-AU"/>
        </w:rPr>
        <w:t>S</w:t>
      </w:r>
      <w:r>
        <w:rPr>
          <w:lang w:val="en-AU"/>
        </w:rPr>
        <w:t xml:space="preserve">tudents who scored highly demonstrated their pleasant surprise and joy at meeting their idol, and their descriptions were realistic. Some students used an idol who had died a long time ago, perhaps adding a mystery touch to the topic of the letter; however, this should be avoided for this type of scenario where the respondent is supposedly meeting someone in a plane. The use of good sentence structures, grammar and vocabulary contributed to high-scoring responses. The use of colloquial words by a few students was not </w:t>
      </w:r>
      <w:proofErr w:type="gramStart"/>
      <w:r>
        <w:rPr>
          <w:lang w:val="en-AU"/>
        </w:rPr>
        <w:t>appropriate, unless</w:t>
      </w:r>
      <w:proofErr w:type="gramEnd"/>
      <w:r>
        <w:rPr>
          <w:lang w:val="en-AU"/>
        </w:rPr>
        <w:t xml:space="preserve"> these words are very common.</w:t>
      </w:r>
    </w:p>
    <w:p w14:paraId="07343CC1" w14:textId="17B586FD" w:rsidR="00B34C14" w:rsidRDefault="00B34C14" w:rsidP="00B34C14">
      <w:pPr>
        <w:pStyle w:val="VCAAHeading3"/>
        <w:rPr>
          <w:lang w:val="en-AU"/>
        </w:rPr>
      </w:pPr>
      <w:r>
        <w:rPr>
          <w:lang w:val="en-AU"/>
        </w:rPr>
        <w:t>Question 11</w:t>
      </w:r>
    </w:p>
    <w:p w14:paraId="73D11750" w14:textId="256FFD76" w:rsidR="006B3386" w:rsidRDefault="006B3386" w:rsidP="006B3386">
      <w:pPr>
        <w:pStyle w:val="VCAAbody"/>
        <w:rPr>
          <w:lang w:val="en-AU"/>
        </w:rPr>
      </w:pPr>
      <w:r>
        <w:rPr>
          <w:lang w:val="en-AU"/>
        </w:rPr>
        <w:t xml:space="preserve">Very few students chose to write a story </w:t>
      </w:r>
      <w:r w:rsidR="00AF7312">
        <w:rPr>
          <w:lang w:val="en-AU"/>
        </w:rPr>
        <w:t xml:space="preserve">based on a given theme, </w:t>
      </w:r>
      <w:r>
        <w:rPr>
          <w:lang w:val="en-AU"/>
        </w:rPr>
        <w:t>perhaps indicating a possible lack of preparation in writing imaginative pieces.</w:t>
      </w:r>
      <w:r w:rsidRPr="009B7D73">
        <w:rPr>
          <w:lang w:val="en-AU"/>
        </w:rPr>
        <w:t xml:space="preserve"> </w:t>
      </w:r>
      <w:r>
        <w:rPr>
          <w:lang w:val="en-AU"/>
        </w:rPr>
        <w:t>The few students who attempted it did not produce a well-structured story.</w:t>
      </w:r>
    </w:p>
    <w:sectPr w:rsidR="006B3386" w:rsidSect="00B230DB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5753C" w14:textId="77777777" w:rsidR="008428B1" w:rsidRDefault="008428B1" w:rsidP="00304EA1">
      <w:pPr>
        <w:spacing w:after="0" w:line="240" w:lineRule="auto"/>
      </w:pPr>
      <w:r>
        <w:separator/>
      </w:r>
    </w:p>
  </w:endnote>
  <w:endnote w:type="continuationSeparator" w:id="0">
    <w:p w14:paraId="6C2FE3E4" w14:textId="77777777" w:rsidR="008428B1" w:rsidRDefault="008428B1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honar Bangla">
    <w:altName w:val="Shonar Bangla"/>
    <w:charset w:val="00"/>
    <w:family w:val="roman"/>
    <w:pitch w:val="variable"/>
    <w:sig w:usb0="0001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8428B1" w:rsidRPr="00D06414" w14:paraId="00D3EC34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4F062E5B" w14:textId="77777777" w:rsidR="008428B1" w:rsidRPr="00D06414" w:rsidRDefault="008428B1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3B2D3A9E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512E85E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5D192EF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5A1EB687" wp14:editId="674D314E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8428B1" w:rsidRPr="00D06414" w14:paraId="28670396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0BBE30B4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A5F1B38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4DA4052A" w14:textId="77777777" w:rsidR="008428B1" w:rsidRPr="00D06414" w:rsidRDefault="008428B1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1301577A" w14:textId="77777777" w:rsidR="008428B1" w:rsidRPr="00D06414" w:rsidRDefault="008428B1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6D7335C1" wp14:editId="77E21C74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22ADF" w14:textId="77777777" w:rsidR="008428B1" w:rsidRDefault="008428B1" w:rsidP="00304EA1">
      <w:pPr>
        <w:spacing w:after="0" w:line="240" w:lineRule="auto"/>
      </w:pPr>
      <w:r>
        <w:separator/>
      </w:r>
    </w:p>
  </w:footnote>
  <w:footnote w:type="continuationSeparator" w:id="0">
    <w:p w14:paraId="600CFD58" w14:textId="77777777" w:rsidR="008428B1" w:rsidRDefault="008428B1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5484C" w14:textId="07625C2C" w:rsidR="008428B1" w:rsidRPr="00D86DE4" w:rsidRDefault="00517EA5" w:rsidP="00D86DE4">
    <w:pPr>
      <w:pStyle w:val="VCAAcaptionsandfootnotes"/>
      <w:rPr>
        <w:color w:val="999999" w:themeColor="accent2"/>
      </w:rPr>
    </w:pPr>
    <w:r>
      <w:t>2022 VCE Bengali written external assessment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DF2C2" w14:textId="77777777" w:rsidR="008428B1" w:rsidRPr="009370BC" w:rsidRDefault="008428B1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17697C7E" wp14:editId="089B3CF5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62088" cy="719016"/>
          <wp:effectExtent l="0" t="0" r="127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7190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E1EA3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141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92A14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046BF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73CD8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80C6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2CB5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D45A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228BE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7EC9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482464D"/>
    <w:multiLevelType w:val="hybridMultilevel"/>
    <w:tmpl w:val="29DAEBC6"/>
    <w:lvl w:ilvl="0" w:tplc="90E06B42">
      <w:start w:val="1"/>
      <w:numFmt w:val="bullet"/>
      <w:pStyle w:val="VCAA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73345A65"/>
    <w:multiLevelType w:val="multilevel"/>
    <w:tmpl w:val="2F90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74481356">
    <w:abstractNumId w:val="13"/>
  </w:num>
  <w:num w:numId="2" w16cid:durableId="723413085">
    <w:abstractNumId w:val="11"/>
  </w:num>
  <w:num w:numId="3" w16cid:durableId="267661175">
    <w:abstractNumId w:val="10"/>
  </w:num>
  <w:num w:numId="4" w16cid:durableId="1608804557">
    <w:abstractNumId w:val="14"/>
  </w:num>
  <w:num w:numId="5" w16cid:durableId="2111075738">
    <w:abstractNumId w:val="12"/>
  </w:num>
  <w:num w:numId="6" w16cid:durableId="1154835135">
    <w:abstractNumId w:val="0"/>
  </w:num>
  <w:num w:numId="7" w16cid:durableId="952520275">
    <w:abstractNumId w:val="1"/>
  </w:num>
  <w:num w:numId="8" w16cid:durableId="272784487">
    <w:abstractNumId w:val="2"/>
  </w:num>
  <w:num w:numId="9" w16cid:durableId="1010450145">
    <w:abstractNumId w:val="3"/>
  </w:num>
  <w:num w:numId="10" w16cid:durableId="1021317788">
    <w:abstractNumId w:val="8"/>
  </w:num>
  <w:num w:numId="11" w16cid:durableId="846138385">
    <w:abstractNumId w:val="4"/>
  </w:num>
  <w:num w:numId="12" w16cid:durableId="1617129657">
    <w:abstractNumId w:val="5"/>
  </w:num>
  <w:num w:numId="13" w16cid:durableId="483158056">
    <w:abstractNumId w:val="6"/>
  </w:num>
  <w:num w:numId="14" w16cid:durableId="1964730972">
    <w:abstractNumId w:val="7"/>
  </w:num>
  <w:num w:numId="15" w16cid:durableId="1393845878">
    <w:abstractNumId w:val="9"/>
  </w:num>
  <w:num w:numId="16" w16cid:durableId="1279022850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8B1"/>
    <w:rsid w:val="00003885"/>
    <w:rsid w:val="000069ED"/>
    <w:rsid w:val="00021F65"/>
    <w:rsid w:val="00024018"/>
    <w:rsid w:val="0005780E"/>
    <w:rsid w:val="0006458D"/>
    <w:rsid w:val="00065CC6"/>
    <w:rsid w:val="000700B2"/>
    <w:rsid w:val="0007712D"/>
    <w:rsid w:val="00090D46"/>
    <w:rsid w:val="000915C2"/>
    <w:rsid w:val="00094F74"/>
    <w:rsid w:val="000A71F7"/>
    <w:rsid w:val="000B4E2A"/>
    <w:rsid w:val="000D3B2A"/>
    <w:rsid w:val="000E11A0"/>
    <w:rsid w:val="000F09E4"/>
    <w:rsid w:val="000F16FD"/>
    <w:rsid w:val="000F53F6"/>
    <w:rsid w:val="000F5AAF"/>
    <w:rsid w:val="00120DB9"/>
    <w:rsid w:val="00124FBC"/>
    <w:rsid w:val="00135F7A"/>
    <w:rsid w:val="00143520"/>
    <w:rsid w:val="00153AD2"/>
    <w:rsid w:val="00153EA4"/>
    <w:rsid w:val="001662FE"/>
    <w:rsid w:val="00167672"/>
    <w:rsid w:val="00167B89"/>
    <w:rsid w:val="001779EA"/>
    <w:rsid w:val="00182027"/>
    <w:rsid w:val="00184297"/>
    <w:rsid w:val="00186B7A"/>
    <w:rsid w:val="001A7E75"/>
    <w:rsid w:val="001B489A"/>
    <w:rsid w:val="001B6962"/>
    <w:rsid w:val="001C3EEA"/>
    <w:rsid w:val="001D0F2D"/>
    <w:rsid w:val="001D3246"/>
    <w:rsid w:val="001F2C57"/>
    <w:rsid w:val="00204040"/>
    <w:rsid w:val="002279BA"/>
    <w:rsid w:val="002329F3"/>
    <w:rsid w:val="00243F0D"/>
    <w:rsid w:val="00246C95"/>
    <w:rsid w:val="00260767"/>
    <w:rsid w:val="002647BB"/>
    <w:rsid w:val="002754C1"/>
    <w:rsid w:val="002841C8"/>
    <w:rsid w:val="0028516B"/>
    <w:rsid w:val="00291822"/>
    <w:rsid w:val="002C1D5E"/>
    <w:rsid w:val="002C6F90"/>
    <w:rsid w:val="002E4FB5"/>
    <w:rsid w:val="002F1A99"/>
    <w:rsid w:val="00302FB8"/>
    <w:rsid w:val="00304EA1"/>
    <w:rsid w:val="003118FF"/>
    <w:rsid w:val="00314D81"/>
    <w:rsid w:val="00315800"/>
    <w:rsid w:val="00322FC6"/>
    <w:rsid w:val="0032790E"/>
    <w:rsid w:val="00350651"/>
    <w:rsid w:val="0035293F"/>
    <w:rsid w:val="00356702"/>
    <w:rsid w:val="003709A3"/>
    <w:rsid w:val="00385147"/>
    <w:rsid w:val="00391986"/>
    <w:rsid w:val="003970AF"/>
    <w:rsid w:val="003A00B4"/>
    <w:rsid w:val="003B2257"/>
    <w:rsid w:val="003B4C25"/>
    <w:rsid w:val="003C54CC"/>
    <w:rsid w:val="003C5E71"/>
    <w:rsid w:val="003C6C6D"/>
    <w:rsid w:val="003D6CBD"/>
    <w:rsid w:val="003F723D"/>
    <w:rsid w:val="00400537"/>
    <w:rsid w:val="00417AA3"/>
    <w:rsid w:val="004241D4"/>
    <w:rsid w:val="00425DFE"/>
    <w:rsid w:val="00426BD5"/>
    <w:rsid w:val="0042760C"/>
    <w:rsid w:val="00434EDB"/>
    <w:rsid w:val="00440B32"/>
    <w:rsid w:val="0044213C"/>
    <w:rsid w:val="00457538"/>
    <w:rsid w:val="004602C8"/>
    <w:rsid w:val="0046078D"/>
    <w:rsid w:val="0046563C"/>
    <w:rsid w:val="00490683"/>
    <w:rsid w:val="00495C80"/>
    <w:rsid w:val="004A2ED8"/>
    <w:rsid w:val="004B515E"/>
    <w:rsid w:val="004D0671"/>
    <w:rsid w:val="004F15BB"/>
    <w:rsid w:val="004F5BDA"/>
    <w:rsid w:val="00501717"/>
    <w:rsid w:val="0051631E"/>
    <w:rsid w:val="00517EA5"/>
    <w:rsid w:val="00537A1F"/>
    <w:rsid w:val="005570CF"/>
    <w:rsid w:val="005606D0"/>
    <w:rsid w:val="00562946"/>
    <w:rsid w:val="00566029"/>
    <w:rsid w:val="005923CB"/>
    <w:rsid w:val="005B391B"/>
    <w:rsid w:val="005C5C77"/>
    <w:rsid w:val="005D1CDB"/>
    <w:rsid w:val="005D3D78"/>
    <w:rsid w:val="005E2EF0"/>
    <w:rsid w:val="005F4092"/>
    <w:rsid w:val="00610374"/>
    <w:rsid w:val="006207D1"/>
    <w:rsid w:val="00645F45"/>
    <w:rsid w:val="006509A4"/>
    <w:rsid w:val="00651B7D"/>
    <w:rsid w:val="006663C6"/>
    <w:rsid w:val="00676E83"/>
    <w:rsid w:val="0068471E"/>
    <w:rsid w:val="00684F98"/>
    <w:rsid w:val="00693FFD"/>
    <w:rsid w:val="006A1F73"/>
    <w:rsid w:val="006A4C9E"/>
    <w:rsid w:val="006A6AE8"/>
    <w:rsid w:val="006B3386"/>
    <w:rsid w:val="006C4F57"/>
    <w:rsid w:val="006D2159"/>
    <w:rsid w:val="006F787C"/>
    <w:rsid w:val="00702636"/>
    <w:rsid w:val="00724507"/>
    <w:rsid w:val="00745FDF"/>
    <w:rsid w:val="00747109"/>
    <w:rsid w:val="007522DF"/>
    <w:rsid w:val="00773613"/>
    <w:rsid w:val="00773D7B"/>
    <w:rsid w:val="00773E6C"/>
    <w:rsid w:val="00781FB1"/>
    <w:rsid w:val="00794F16"/>
    <w:rsid w:val="007A4B91"/>
    <w:rsid w:val="007C600D"/>
    <w:rsid w:val="007D1B6D"/>
    <w:rsid w:val="007F03D9"/>
    <w:rsid w:val="00802804"/>
    <w:rsid w:val="00813C37"/>
    <w:rsid w:val="00814834"/>
    <w:rsid w:val="008154B5"/>
    <w:rsid w:val="008165C2"/>
    <w:rsid w:val="00823962"/>
    <w:rsid w:val="00840B5C"/>
    <w:rsid w:val="008428B1"/>
    <w:rsid w:val="00846076"/>
    <w:rsid w:val="00850410"/>
    <w:rsid w:val="00852719"/>
    <w:rsid w:val="00860115"/>
    <w:rsid w:val="0088783C"/>
    <w:rsid w:val="00891A92"/>
    <w:rsid w:val="00897786"/>
    <w:rsid w:val="008A492C"/>
    <w:rsid w:val="008A5D81"/>
    <w:rsid w:val="008B2861"/>
    <w:rsid w:val="008E79C7"/>
    <w:rsid w:val="00910E57"/>
    <w:rsid w:val="009223E5"/>
    <w:rsid w:val="0093474A"/>
    <w:rsid w:val="009370BC"/>
    <w:rsid w:val="009400DD"/>
    <w:rsid w:val="00960D9B"/>
    <w:rsid w:val="00970580"/>
    <w:rsid w:val="0098130C"/>
    <w:rsid w:val="0098739B"/>
    <w:rsid w:val="009906B5"/>
    <w:rsid w:val="009B0853"/>
    <w:rsid w:val="009B61E5"/>
    <w:rsid w:val="009B7D73"/>
    <w:rsid w:val="009C63D4"/>
    <w:rsid w:val="009D0E9E"/>
    <w:rsid w:val="009D1E89"/>
    <w:rsid w:val="009E5707"/>
    <w:rsid w:val="009F5702"/>
    <w:rsid w:val="00A01380"/>
    <w:rsid w:val="00A17661"/>
    <w:rsid w:val="00A24B2D"/>
    <w:rsid w:val="00A27C7C"/>
    <w:rsid w:val="00A40966"/>
    <w:rsid w:val="00A921E0"/>
    <w:rsid w:val="00A922F4"/>
    <w:rsid w:val="00AA3310"/>
    <w:rsid w:val="00AB657D"/>
    <w:rsid w:val="00AC7678"/>
    <w:rsid w:val="00AE5526"/>
    <w:rsid w:val="00AF051B"/>
    <w:rsid w:val="00AF7312"/>
    <w:rsid w:val="00B01578"/>
    <w:rsid w:val="00B06DC7"/>
    <w:rsid w:val="00B0738F"/>
    <w:rsid w:val="00B13D3B"/>
    <w:rsid w:val="00B230DB"/>
    <w:rsid w:val="00B26601"/>
    <w:rsid w:val="00B34C14"/>
    <w:rsid w:val="00B41951"/>
    <w:rsid w:val="00B53229"/>
    <w:rsid w:val="00B62480"/>
    <w:rsid w:val="00B717F4"/>
    <w:rsid w:val="00B81B70"/>
    <w:rsid w:val="00B87E3D"/>
    <w:rsid w:val="00BB3BAB"/>
    <w:rsid w:val="00BB7F22"/>
    <w:rsid w:val="00BC63A1"/>
    <w:rsid w:val="00BD0724"/>
    <w:rsid w:val="00BD2B91"/>
    <w:rsid w:val="00BE5521"/>
    <w:rsid w:val="00BF0BBA"/>
    <w:rsid w:val="00BF6C23"/>
    <w:rsid w:val="00BF7B14"/>
    <w:rsid w:val="00C35203"/>
    <w:rsid w:val="00C445AB"/>
    <w:rsid w:val="00C46676"/>
    <w:rsid w:val="00C53263"/>
    <w:rsid w:val="00C719D4"/>
    <w:rsid w:val="00C75F1D"/>
    <w:rsid w:val="00C9257C"/>
    <w:rsid w:val="00C95156"/>
    <w:rsid w:val="00CA0A7A"/>
    <w:rsid w:val="00CA0DC2"/>
    <w:rsid w:val="00CB68E8"/>
    <w:rsid w:val="00CD4A73"/>
    <w:rsid w:val="00D026F6"/>
    <w:rsid w:val="00D02EF3"/>
    <w:rsid w:val="00D04F01"/>
    <w:rsid w:val="00D06414"/>
    <w:rsid w:val="00D10AA4"/>
    <w:rsid w:val="00D20ED9"/>
    <w:rsid w:val="00D24E5A"/>
    <w:rsid w:val="00D25437"/>
    <w:rsid w:val="00D279C8"/>
    <w:rsid w:val="00D338E4"/>
    <w:rsid w:val="00D50E50"/>
    <w:rsid w:val="00D51947"/>
    <w:rsid w:val="00D532F0"/>
    <w:rsid w:val="00D55266"/>
    <w:rsid w:val="00D56E0F"/>
    <w:rsid w:val="00D61921"/>
    <w:rsid w:val="00D76A39"/>
    <w:rsid w:val="00D77413"/>
    <w:rsid w:val="00D82759"/>
    <w:rsid w:val="00D86DE4"/>
    <w:rsid w:val="00D97610"/>
    <w:rsid w:val="00DA1B28"/>
    <w:rsid w:val="00DA2557"/>
    <w:rsid w:val="00DE1909"/>
    <w:rsid w:val="00DE51DB"/>
    <w:rsid w:val="00DF4A82"/>
    <w:rsid w:val="00E04DF9"/>
    <w:rsid w:val="00E166ED"/>
    <w:rsid w:val="00E23F1D"/>
    <w:rsid w:val="00E30E05"/>
    <w:rsid w:val="00E336C5"/>
    <w:rsid w:val="00E35622"/>
    <w:rsid w:val="00E36361"/>
    <w:rsid w:val="00E4033C"/>
    <w:rsid w:val="00E55AE9"/>
    <w:rsid w:val="00E93EC3"/>
    <w:rsid w:val="00EB04B0"/>
    <w:rsid w:val="00EB0C84"/>
    <w:rsid w:val="00EC3A08"/>
    <w:rsid w:val="00ED1E38"/>
    <w:rsid w:val="00ED5036"/>
    <w:rsid w:val="00EF4188"/>
    <w:rsid w:val="00EF7214"/>
    <w:rsid w:val="00F0691E"/>
    <w:rsid w:val="00F14F01"/>
    <w:rsid w:val="00F17FDE"/>
    <w:rsid w:val="00F24036"/>
    <w:rsid w:val="00F36A7E"/>
    <w:rsid w:val="00F40D53"/>
    <w:rsid w:val="00F4525C"/>
    <w:rsid w:val="00F50D86"/>
    <w:rsid w:val="00F72DE8"/>
    <w:rsid w:val="00F73F1F"/>
    <w:rsid w:val="00F8530B"/>
    <w:rsid w:val="00FA10D6"/>
    <w:rsid w:val="00FA6437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4:docId w14:val="6A709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D02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897786"/>
    <w:pPr>
      <w:numPr>
        <w:numId w:val="5"/>
      </w:numPr>
      <w:tabs>
        <w:tab w:val="left" w:pos="425"/>
      </w:tabs>
      <w:spacing w:before="60" w:after="60"/>
      <w:ind w:left="360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1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2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3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4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qFormat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350651"/>
    <w:pPr>
      <w:spacing w:after="0" w:line="360" w:lineRule="auto"/>
    </w:pPr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350651"/>
    <w:rPr>
      <w:rFonts w:asciiTheme="majorHAnsi" w:eastAsiaTheme="minorEastAsia" w:hAnsiTheme="majorHAnsi"/>
      <w:i/>
      <w:color w:val="A6A6A6" w:themeColor="background1" w:themeShade="A6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D0E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0E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0E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0E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0E9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428B1"/>
    <w:rPr>
      <w:color w:val="8DB3E2" w:themeColor="followedHyperlink"/>
      <w:u w:val="single"/>
    </w:rPr>
  </w:style>
  <w:style w:type="character" w:customStyle="1" w:styleId="VCAAbold">
    <w:name w:val="VCAA bold"/>
    <w:basedOn w:val="DefaultParagraphFont"/>
    <w:uiPriority w:val="1"/>
    <w:qFormat/>
    <w:rsid w:val="00D279C8"/>
    <w:rPr>
      <w:b/>
      <w:bCs/>
    </w:rPr>
  </w:style>
  <w:style w:type="paragraph" w:styleId="Revision">
    <w:name w:val="Revision"/>
    <w:hidden/>
    <w:uiPriority w:val="99"/>
    <w:semiHidden/>
    <w:rsid w:val="00B87E3D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unhideWhenUsed/>
    <w:rsid w:val="00D76A3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D76A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4EBD27D-EB4D-4BE6-A93F-B128D00F69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EB1BF6-514C-464C-AC44-9C0C5D8A6A19}"/>
</file>

<file path=customXml/itemProps3.xml><?xml version="1.0" encoding="utf-8"?>
<ds:datastoreItem xmlns:ds="http://schemas.openxmlformats.org/officeDocument/2006/customXml" ds:itemID="{CDCBB0BB-D3FC-4A11-8825-732887E59A8A}"/>
</file>

<file path=customXml/itemProps4.xml><?xml version="1.0" encoding="utf-8"?>
<ds:datastoreItem xmlns:ds="http://schemas.openxmlformats.org/officeDocument/2006/customXml" ds:itemID="{1902E49E-F071-4236-8CC1-5DD766C2DCF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1560</Words>
  <Characters>8897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VCE Bengali written external assessment report</dc:title>
  <dc:creator/>
  <cp:lastModifiedBy/>
  <cp:revision>1</cp:revision>
  <dcterms:created xsi:type="dcterms:W3CDTF">2023-04-28T06:12:00Z</dcterms:created>
  <dcterms:modified xsi:type="dcterms:W3CDTF">2023-05-04T13:15:00Z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