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742DD703" w:rsidR="00F4525C" w:rsidRDefault="00024018" w:rsidP="009B61E5">
      <w:pPr>
        <w:pStyle w:val="VCAADocumenttitle"/>
      </w:pPr>
      <w:r>
        <w:t>202</w:t>
      </w:r>
      <w:r w:rsidR="00BA3FE0">
        <w:t>3</w:t>
      </w:r>
      <w:r w:rsidR="00F72DE8">
        <w:t xml:space="preserve"> VCE</w:t>
      </w:r>
      <w:r w:rsidR="003D5C52">
        <w:t xml:space="preserve"> </w:t>
      </w:r>
      <w:r w:rsidR="00754FF3">
        <w:t>B</w:t>
      </w:r>
      <w:r w:rsidR="00AF5558">
        <w:t>engali</w:t>
      </w:r>
      <w:r w:rsidR="00754FF3">
        <w:t xml:space="preserve"> </w:t>
      </w:r>
      <w:r w:rsidR="00400537">
        <w:t xml:space="preserve">written </w:t>
      </w:r>
      <w:r w:rsidR="00021024">
        <w:t xml:space="preserve">external assessment </w:t>
      </w:r>
      <w:r>
        <w:t>report</w:t>
      </w:r>
    </w:p>
    <w:p w14:paraId="1F902DD4" w14:textId="04FE6B4D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56F05729" w14:textId="1ED798C1" w:rsidR="00852F62" w:rsidRPr="00D12027" w:rsidRDefault="00852F62" w:rsidP="00D12027">
      <w:pPr>
        <w:pStyle w:val="VCAAbody"/>
      </w:pPr>
      <w:r w:rsidRPr="00D12027">
        <w:t xml:space="preserve">Students generally performed well </w:t>
      </w:r>
      <w:r w:rsidR="00F76AC3">
        <w:t>in the 2023 VCE Bengali written exam</w:t>
      </w:r>
      <w:r w:rsidR="00307D59">
        <w:t xml:space="preserve"> </w:t>
      </w:r>
      <w:r w:rsidRPr="00D12027">
        <w:t>and many of them completed all sections of the paper adequately.</w:t>
      </w:r>
    </w:p>
    <w:p w14:paraId="79B4DA00" w14:textId="12EBA5B1" w:rsidR="00852F62" w:rsidRPr="00D12027" w:rsidRDefault="00852F62" w:rsidP="00D12027">
      <w:pPr>
        <w:pStyle w:val="VCAAbody"/>
      </w:pPr>
      <w:r w:rsidRPr="00D12027">
        <w:t>In Section 1</w:t>
      </w:r>
      <w:r w:rsidR="00353701" w:rsidRPr="00D12027">
        <w:t>,</w:t>
      </w:r>
      <w:r w:rsidRPr="00D12027">
        <w:t xml:space="preserve"> </w:t>
      </w:r>
      <w:r w:rsidR="00E53900" w:rsidRPr="00D12027">
        <w:t xml:space="preserve">Listening and responding, </w:t>
      </w:r>
      <w:r w:rsidR="00353701" w:rsidRPr="00D12027">
        <w:t xml:space="preserve">Parts A and B, </w:t>
      </w:r>
      <w:r w:rsidR="00322B97" w:rsidRPr="00D12027">
        <w:t>most</w:t>
      </w:r>
      <w:r w:rsidRPr="00D12027">
        <w:t xml:space="preserve"> students demonstrated an adequate understanding of the </w:t>
      </w:r>
      <w:r w:rsidR="003448FF" w:rsidRPr="00D12027">
        <w:t>listening texts</w:t>
      </w:r>
      <w:r w:rsidRPr="00D12027">
        <w:t xml:space="preserve">. Responses that scored highly demonstrated a sound comprehension of the </w:t>
      </w:r>
      <w:r w:rsidR="00951E1D" w:rsidRPr="00D12027">
        <w:t xml:space="preserve">listening </w:t>
      </w:r>
      <w:r w:rsidRPr="00D12027">
        <w:t xml:space="preserve">texts and a careful reading of the questions. </w:t>
      </w:r>
      <w:r w:rsidR="00A8181B" w:rsidRPr="00D12027">
        <w:t xml:space="preserve">In </w:t>
      </w:r>
      <w:r w:rsidR="0056243C" w:rsidRPr="00D12027">
        <w:t>some cases</w:t>
      </w:r>
      <w:r w:rsidR="00A8181B" w:rsidRPr="00D12027">
        <w:t xml:space="preserve">, the grammar and vocabulary were </w:t>
      </w:r>
      <w:r w:rsidR="00EE162D" w:rsidRPr="00D12027">
        <w:t xml:space="preserve">of </w:t>
      </w:r>
      <w:r w:rsidR="0056243C" w:rsidRPr="00D12027">
        <w:t xml:space="preserve">a </w:t>
      </w:r>
      <w:r w:rsidR="00EE162D" w:rsidRPr="00D12027">
        <w:t>good standard</w:t>
      </w:r>
      <w:r w:rsidR="00A8181B" w:rsidRPr="00D12027">
        <w:t xml:space="preserve">. </w:t>
      </w:r>
      <w:r w:rsidR="00353701" w:rsidRPr="00D12027">
        <w:t xml:space="preserve">In Section 2, </w:t>
      </w:r>
      <w:r w:rsidR="00E53900" w:rsidRPr="00D12027">
        <w:t xml:space="preserve">Reading and responding, </w:t>
      </w:r>
      <w:r w:rsidR="00353701" w:rsidRPr="00D12027">
        <w:t>t</w:t>
      </w:r>
      <w:r w:rsidRPr="00D12027">
        <w:t>he response</w:t>
      </w:r>
      <w:r w:rsidR="00353701" w:rsidRPr="00D12027">
        <w:t xml:space="preserve">s for Part A </w:t>
      </w:r>
      <w:r w:rsidR="00665B13" w:rsidRPr="00D12027">
        <w:t xml:space="preserve">and Part B </w:t>
      </w:r>
      <w:r w:rsidR="00353701" w:rsidRPr="00D12027">
        <w:t xml:space="preserve">questions </w:t>
      </w:r>
      <w:r w:rsidR="00665B13" w:rsidRPr="00D12027">
        <w:t xml:space="preserve">generally </w:t>
      </w:r>
      <w:r w:rsidR="00353701" w:rsidRPr="00D12027">
        <w:t>ranged from average to above average</w:t>
      </w:r>
      <w:r w:rsidR="00C608D5" w:rsidRPr="00D12027">
        <w:t>.</w:t>
      </w:r>
      <w:r w:rsidR="00E3451A" w:rsidRPr="00D12027">
        <w:t xml:space="preserve"> Some students demonstrated </w:t>
      </w:r>
      <w:r w:rsidRPr="00D12027">
        <w:t xml:space="preserve">that </w:t>
      </w:r>
      <w:r w:rsidR="00665B13" w:rsidRPr="00D12027">
        <w:t>they</w:t>
      </w:r>
      <w:r w:rsidRPr="00D12027">
        <w:t xml:space="preserve"> had the required skills not only to understand the context and specific information of the reading text</w:t>
      </w:r>
      <w:r w:rsidR="00951E1D" w:rsidRPr="00D12027">
        <w:t>s</w:t>
      </w:r>
      <w:r w:rsidRPr="00D12027">
        <w:t xml:space="preserve">, but also to write the response in their own words using the correct format of the required text type. </w:t>
      </w:r>
      <w:r w:rsidR="00E3451A" w:rsidRPr="00D12027">
        <w:t>In general,</w:t>
      </w:r>
      <w:r w:rsidR="00665B13" w:rsidRPr="00D12027">
        <w:t xml:space="preserve"> </w:t>
      </w:r>
      <w:r w:rsidR="00EE162D" w:rsidRPr="00D12027">
        <w:t xml:space="preserve">responses in Bengali were </w:t>
      </w:r>
      <w:r w:rsidR="009C189E" w:rsidRPr="00D12027">
        <w:t>not as good as</w:t>
      </w:r>
      <w:r w:rsidR="00EE162D" w:rsidRPr="00D12027">
        <w:t xml:space="preserve"> responses in English.</w:t>
      </w:r>
    </w:p>
    <w:p w14:paraId="5D4C91F1" w14:textId="500BE3E0" w:rsidR="00852F62" w:rsidRPr="00D12027" w:rsidRDefault="00852F62" w:rsidP="00D12027">
      <w:pPr>
        <w:pStyle w:val="VCAAbody"/>
      </w:pPr>
      <w:r w:rsidRPr="00D12027">
        <w:t>Spelling was not a</w:t>
      </w:r>
      <w:r w:rsidR="00353701" w:rsidRPr="00D12027">
        <w:t>n important</w:t>
      </w:r>
      <w:r w:rsidRPr="00D12027">
        <w:t xml:space="preserve"> consideration for answers in Section 1 </w:t>
      </w:r>
      <w:r w:rsidR="00E53900" w:rsidRPr="00D12027">
        <w:t xml:space="preserve">Part B </w:t>
      </w:r>
      <w:r w:rsidRPr="00D12027">
        <w:t xml:space="preserve">and </w:t>
      </w:r>
      <w:r w:rsidR="00F440A8" w:rsidRPr="00D12027">
        <w:t xml:space="preserve">Section </w:t>
      </w:r>
      <w:r w:rsidRPr="00D12027">
        <w:t>2</w:t>
      </w:r>
      <w:r w:rsidR="00E53900" w:rsidRPr="00D12027">
        <w:t xml:space="preserve"> Part B where responses had to be in Bengali</w:t>
      </w:r>
      <w:r w:rsidR="00E3451A" w:rsidRPr="00D12027">
        <w:t xml:space="preserve">; however, </w:t>
      </w:r>
      <w:r w:rsidR="00C14FAB" w:rsidRPr="00D12027">
        <w:t xml:space="preserve">words were frequently spelt incorrectly, and </w:t>
      </w:r>
      <w:r w:rsidR="00E3451A" w:rsidRPr="00D12027">
        <w:t xml:space="preserve">occasionally, it </w:t>
      </w:r>
      <w:r w:rsidRPr="00D12027">
        <w:t xml:space="preserve">was difficult to </w:t>
      </w:r>
      <w:r w:rsidR="00C14FAB" w:rsidRPr="00D12027">
        <w:t>work out</w:t>
      </w:r>
      <w:r w:rsidRPr="00D12027">
        <w:t xml:space="preserve"> what the intended word was.</w:t>
      </w:r>
    </w:p>
    <w:p w14:paraId="5D87A06B" w14:textId="5EBB70C7" w:rsidR="00852F62" w:rsidRPr="00D12027" w:rsidRDefault="00852F62" w:rsidP="00D12027">
      <w:pPr>
        <w:pStyle w:val="VCAAbody"/>
      </w:pPr>
      <w:r w:rsidRPr="00D12027">
        <w:t xml:space="preserve">In Section 3, there was a choice of three questions, one of which had to be answered. It was important for students to develop a response </w:t>
      </w:r>
      <w:r w:rsidR="004A5E26" w:rsidRPr="00D12027">
        <w:t xml:space="preserve">addressing </w:t>
      </w:r>
      <w:r w:rsidRPr="00D12027">
        <w:t xml:space="preserve">the exact requirements of the </w:t>
      </w:r>
      <w:r w:rsidR="009B5115" w:rsidRPr="00D12027">
        <w:t xml:space="preserve">writing </w:t>
      </w:r>
      <w:r w:rsidRPr="00D12027">
        <w:t>style, text type, context and audience. Students who did not address these requirements did not score well.</w:t>
      </w:r>
    </w:p>
    <w:p w14:paraId="6F4B9EFF" w14:textId="367BF0D3" w:rsidR="002F1191" w:rsidRPr="00D12027" w:rsidRDefault="009B5115" w:rsidP="00D12027">
      <w:pPr>
        <w:pStyle w:val="VCAAbody"/>
      </w:pPr>
      <w:r w:rsidRPr="00D12027">
        <w:t>S</w:t>
      </w:r>
      <w:r w:rsidR="002F1191" w:rsidRPr="00D12027">
        <w:t xml:space="preserve">ome students wrote on pages or spaces </w:t>
      </w:r>
      <w:r w:rsidR="00307D59">
        <w:t xml:space="preserve">that </w:t>
      </w:r>
      <w:r w:rsidR="002F1191" w:rsidRPr="00D12027">
        <w:t xml:space="preserve">should not </w:t>
      </w:r>
      <w:r w:rsidR="003448FF" w:rsidRPr="00D12027">
        <w:t>be written</w:t>
      </w:r>
      <w:r w:rsidR="002F1191" w:rsidRPr="00D12027">
        <w:t xml:space="preserve"> </w:t>
      </w:r>
      <w:r w:rsidR="00F010E1" w:rsidRPr="00D12027">
        <w:t>on</w:t>
      </w:r>
      <w:r w:rsidR="00F440A8" w:rsidRPr="00D12027">
        <w:t>;</w:t>
      </w:r>
      <w:r w:rsidR="00F010E1" w:rsidRPr="00D12027">
        <w:t xml:space="preserve"> </w:t>
      </w:r>
      <w:r w:rsidR="002F1191" w:rsidRPr="00D12027">
        <w:t>the</w:t>
      </w:r>
      <w:r w:rsidR="00307D59">
        <w:t>se</w:t>
      </w:r>
      <w:r w:rsidR="002F1191" w:rsidRPr="00D12027">
        <w:t xml:space="preserve"> answers </w:t>
      </w:r>
      <w:r w:rsidR="00F440A8" w:rsidRPr="00D12027">
        <w:t>were not</w:t>
      </w:r>
      <w:r w:rsidR="002F1191" w:rsidRPr="00D12027">
        <w:t xml:space="preserve"> assessed.</w:t>
      </w:r>
    </w:p>
    <w:p w14:paraId="372208DB" w14:textId="7555DA98" w:rsidR="00852F62" w:rsidRPr="00D12027" w:rsidRDefault="00852F62" w:rsidP="00D12027">
      <w:pPr>
        <w:pStyle w:val="VCAAbody"/>
      </w:pPr>
      <w:r w:rsidRPr="00D12027">
        <w:t xml:space="preserve">In general, students </w:t>
      </w:r>
      <w:r w:rsidR="00B46E3E" w:rsidRPr="00D12027">
        <w:t xml:space="preserve">preparing for the exam should </w:t>
      </w:r>
      <w:r w:rsidRPr="00D12027">
        <w:t xml:space="preserve">focus on the </w:t>
      </w:r>
      <w:r w:rsidR="00F010E1" w:rsidRPr="00D12027">
        <w:t xml:space="preserve">key words in the </w:t>
      </w:r>
      <w:r w:rsidRPr="00D12027">
        <w:t>questions</w:t>
      </w:r>
      <w:r w:rsidR="00F010E1" w:rsidRPr="00D12027">
        <w:t xml:space="preserve"> and ensure that they address them in their response</w:t>
      </w:r>
      <w:r w:rsidR="00F440A8" w:rsidRPr="00D12027">
        <w:t>.</w:t>
      </w:r>
      <w:r w:rsidR="00F45BF5" w:rsidRPr="00D12027">
        <w:t xml:space="preserve"> </w:t>
      </w:r>
      <w:r w:rsidR="00307D59">
        <w:t xml:space="preserve">Students </w:t>
      </w:r>
      <w:r w:rsidR="00F440A8" w:rsidRPr="00D12027">
        <w:t>need to</w:t>
      </w:r>
      <w:r w:rsidR="00B46E3E" w:rsidRPr="00D12027">
        <w:t xml:space="preserve"> </w:t>
      </w:r>
      <w:r w:rsidRPr="00D12027">
        <w:t xml:space="preserve">consolidate their knowledge of grammar and </w:t>
      </w:r>
      <w:proofErr w:type="gramStart"/>
      <w:r w:rsidRPr="00D12027">
        <w:t>vocabulary</w:t>
      </w:r>
      <w:r w:rsidR="00307D59">
        <w:t>, and</w:t>
      </w:r>
      <w:proofErr w:type="gramEnd"/>
      <w:r w:rsidRPr="00D12027">
        <w:t xml:space="preserve"> develop a good understanding of the </w:t>
      </w:r>
      <w:r w:rsidR="00865596" w:rsidRPr="00D12027">
        <w:t>writing styles</w:t>
      </w:r>
      <w:r w:rsidRPr="00D12027">
        <w:t xml:space="preserve"> and text type features. </w:t>
      </w:r>
    </w:p>
    <w:p w14:paraId="29027E3E" w14:textId="61B81820" w:rsidR="00B62480" w:rsidRPr="00A63601" w:rsidRDefault="00024018" w:rsidP="00A64E4B">
      <w:pPr>
        <w:pStyle w:val="VCAAHeading1"/>
      </w:pPr>
      <w:r w:rsidRPr="00A63601">
        <w:t>Specific information</w:t>
      </w:r>
    </w:p>
    <w:p w14:paraId="79254AA3" w14:textId="463C5EFA" w:rsidR="00F73F1F" w:rsidRDefault="00F73F1F" w:rsidP="00F73F1F">
      <w:pPr>
        <w:pStyle w:val="VCAAbody"/>
        <w:rPr>
          <w:lang w:val="en-AU"/>
        </w:rPr>
      </w:pPr>
      <w:r>
        <w:rPr>
          <w:lang w:val="en-AU"/>
        </w:rPr>
        <w:t xml:space="preserve">This report provides sample </w:t>
      </w:r>
      <w:proofErr w:type="gramStart"/>
      <w:r>
        <w:rPr>
          <w:lang w:val="en-AU"/>
        </w:rPr>
        <w:t>answers</w:t>
      </w:r>
      <w:proofErr w:type="gramEnd"/>
      <w:r>
        <w:rPr>
          <w:lang w:val="en-AU"/>
        </w:rPr>
        <w:t xml:space="preserve"> or an indication of what answers may have included. Unless otherwise stated, these are not intended to be exemplary or complete responses. </w:t>
      </w:r>
    </w:p>
    <w:p w14:paraId="5B11DD7A" w14:textId="07D6FB0B" w:rsidR="00A01204" w:rsidRDefault="00F73F1F" w:rsidP="00A01204">
      <w:pPr>
        <w:pStyle w:val="VCAAHeading2"/>
        <w:rPr>
          <w:lang w:val="en-AU"/>
        </w:rPr>
      </w:pPr>
      <w:r w:rsidRPr="00A5154B">
        <w:rPr>
          <w:lang w:val="en-AU"/>
        </w:rPr>
        <w:t>Section 1</w:t>
      </w:r>
    </w:p>
    <w:p w14:paraId="5E397F46" w14:textId="5B6A3123" w:rsidR="00A63601" w:rsidRDefault="00A01204" w:rsidP="00F45BF5">
      <w:pPr>
        <w:pStyle w:val="VCAAHeading3"/>
        <w:rPr>
          <w:lang w:val="en-AU"/>
        </w:rPr>
      </w:pPr>
      <w:r>
        <w:rPr>
          <w:lang w:val="en-AU"/>
        </w:rPr>
        <w:t>Part A</w:t>
      </w:r>
      <w:r w:rsidR="00F45BF5">
        <w:rPr>
          <w:lang w:val="en-AU"/>
        </w:rPr>
        <w:t xml:space="preserve"> –</w:t>
      </w:r>
      <w:r>
        <w:rPr>
          <w:lang w:val="en-AU"/>
        </w:rPr>
        <w:t xml:space="preserve"> </w:t>
      </w:r>
      <w:r w:rsidR="00F73F1F" w:rsidRPr="00A64E4B">
        <w:t>Listening</w:t>
      </w:r>
      <w:r w:rsidR="00F73F1F" w:rsidRPr="00A5154B">
        <w:rPr>
          <w:lang w:val="en-AU"/>
        </w:rPr>
        <w:t xml:space="preserve"> and responding</w:t>
      </w:r>
      <w:r>
        <w:rPr>
          <w:lang w:val="en-AU"/>
        </w:rPr>
        <w:t xml:space="preserve"> in </w:t>
      </w:r>
      <w:proofErr w:type="gramStart"/>
      <w:r>
        <w:rPr>
          <w:lang w:val="en-AU"/>
        </w:rPr>
        <w:t>English</w:t>
      </w:r>
      <w:proofErr w:type="gramEnd"/>
    </w:p>
    <w:p w14:paraId="0211A9EB" w14:textId="77777777" w:rsidR="00164ED3" w:rsidRPr="00164ED3" w:rsidRDefault="00164ED3" w:rsidP="00A64E4B">
      <w:pPr>
        <w:pStyle w:val="VCAAHeading4"/>
      </w:pPr>
      <w:r w:rsidRPr="00164ED3">
        <w:t>Question 1</w:t>
      </w:r>
    </w:p>
    <w:p w14:paraId="7AB03AB7" w14:textId="44DC6FF8" w:rsidR="00164ED3" w:rsidRPr="00D12027" w:rsidRDefault="00164ED3" w:rsidP="00D12027">
      <w:pPr>
        <w:pStyle w:val="VCAAbody"/>
      </w:pPr>
      <w:r w:rsidRPr="00D12027">
        <w:t>Any four of the following:</w:t>
      </w:r>
    </w:p>
    <w:p w14:paraId="55C96DFA" w14:textId="337D48F3" w:rsidR="00164ED3" w:rsidRPr="00164ED3" w:rsidRDefault="00F440A8" w:rsidP="003A5B5E">
      <w:pPr>
        <w:pStyle w:val="VCAAbullet"/>
      </w:pPr>
      <w:r>
        <w:t>i</w:t>
      </w:r>
      <w:r w:rsidR="00164ED3" w:rsidRPr="00164ED3">
        <w:t>t is a ragdoll cat</w:t>
      </w:r>
    </w:p>
    <w:p w14:paraId="2B8CE52A" w14:textId="68646E23" w:rsidR="00164ED3" w:rsidRPr="00164ED3" w:rsidRDefault="00F440A8" w:rsidP="003A5B5E">
      <w:pPr>
        <w:pStyle w:val="VCAAbullet"/>
      </w:pPr>
      <w:r>
        <w:t>b</w:t>
      </w:r>
      <w:r w:rsidR="00164ED3" w:rsidRPr="00164ED3">
        <w:t>lue eyes</w:t>
      </w:r>
    </w:p>
    <w:p w14:paraId="574051D3" w14:textId="6FE22913" w:rsidR="00164ED3" w:rsidRPr="00164ED3" w:rsidRDefault="00F440A8" w:rsidP="003A5B5E">
      <w:pPr>
        <w:pStyle w:val="VCAAbullet"/>
      </w:pPr>
      <w:r>
        <w:lastRenderedPageBreak/>
        <w:t>g</w:t>
      </w:r>
      <w:r w:rsidR="00164ED3" w:rsidRPr="00164ED3">
        <w:t>reen collar</w:t>
      </w:r>
    </w:p>
    <w:p w14:paraId="598FF620" w14:textId="524EC17A" w:rsidR="00164ED3" w:rsidRPr="00164ED3" w:rsidRDefault="00F440A8" w:rsidP="003A5B5E">
      <w:pPr>
        <w:pStyle w:val="VCAAbullet"/>
      </w:pPr>
      <w:r>
        <w:t>w</w:t>
      </w:r>
      <w:r w:rsidR="00164ED3" w:rsidRPr="00164ED3">
        <w:t xml:space="preserve">hite in colour with brown patches (mention of only white colour </w:t>
      </w:r>
      <w:r w:rsidR="00C608D5">
        <w:t>or</w:t>
      </w:r>
      <w:r w:rsidR="00164ED3" w:rsidRPr="00164ED3">
        <w:t xml:space="preserve"> brown patch accepted)</w:t>
      </w:r>
    </w:p>
    <w:p w14:paraId="02E207BD" w14:textId="32613DA9" w:rsidR="00164ED3" w:rsidRPr="00164ED3" w:rsidRDefault="00F440A8" w:rsidP="003A5B5E">
      <w:pPr>
        <w:pStyle w:val="VCAAbullet"/>
      </w:pPr>
      <w:r>
        <w:t>r</w:t>
      </w:r>
      <w:r w:rsidR="00164ED3" w:rsidRPr="00164ED3">
        <w:t xml:space="preserve">esponds to </w:t>
      </w:r>
      <w:r w:rsidR="00940A00">
        <w:t xml:space="preserve">the </w:t>
      </w:r>
      <w:r w:rsidR="00164ED3" w:rsidRPr="00164ED3">
        <w:t>name Mini</w:t>
      </w:r>
    </w:p>
    <w:p w14:paraId="344F9688" w14:textId="41FFF294" w:rsidR="00164ED3" w:rsidRPr="00164ED3" w:rsidRDefault="00F440A8" w:rsidP="003A5B5E">
      <w:pPr>
        <w:pStyle w:val="VCAAbullet"/>
      </w:pPr>
      <w:r>
        <w:t>l</w:t>
      </w:r>
      <w:r w:rsidR="00164ED3" w:rsidRPr="00164ED3">
        <w:t>ikes to drink milk</w:t>
      </w:r>
      <w:r w:rsidR="00307D59">
        <w:t>.</w:t>
      </w:r>
    </w:p>
    <w:p w14:paraId="6C4EB413" w14:textId="09608D81" w:rsidR="00164ED3" w:rsidRPr="00D12027" w:rsidRDefault="00164ED3" w:rsidP="00D12027">
      <w:pPr>
        <w:pStyle w:val="VCAAbody"/>
      </w:pPr>
      <w:r w:rsidRPr="00D12027">
        <w:t>Most students answered this question well. However, the behavioural features (</w:t>
      </w:r>
      <w:r w:rsidR="00940A00" w:rsidRPr="00D12027">
        <w:t xml:space="preserve">responding to the </w:t>
      </w:r>
      <w:r w:rsidRPr="00D12027">
        <w:t xml:space="preserve">name Mini and </w:t>
      </w:r>
      <w:r w:rsidR="00940A00" w:rsidRPr="00D12027">
        <w:t xml:space="preserve">drinking </w:t>
      </w:r>
      <w:r w:rsidRPr="00D12027">
        <w:t xml:space="preserve">milk) were not </w:t>
      </w:r>
      <w:r w:rsidR="00374037" w:rsidRPr="00D12027">
        <w:t>always picked up by</w:t>
      </w:r>
      <w:r w:rsidR="00571E86" w:rsidRPr="00D12027">
        <w:t xml:space="preserve"> students</w:t>
      </w:r>
      <w:r w:rsidRPr="00D12027">
        <w:t>.</w:t>
      </w:r>
    </w:p>
    <w:p w14:paraId="55BB9211" w14:textId="65A07F50" w:rsidR="00160EA8" w:rsidRPr="00160EA8" w:rsidRDefault="00160EA8" w:rsidP="00225F42">
      <w:pPr>
        <w:pStyle w:val="VCAAHeading4"/>
      </w:pPr>
      <w:r w:rsidRPr="00160EA8">
        <w:t>Question 2a</w:t>
      </w:r>
      <w:r w:rsidR="00F45BF5">
        <w:t>.</w:t>
      </w:r>
    </w:p>
    <w:p w14:paraId="17DF7197" w14:textId="77777777" w:rsidR="00160EA8" w:rsidRPr="00160EA8" w:rsidRDefault="00160EA8" w:rsidP="003A5B5E">
      <w:pPr>
        <w:pStyle w:val="VCAAbullet"/>
      </w:pPr>
      <w:r w:rsidRPr="00160EA8">
        <w:t>The flowers generally live several years.</w:t>
      </w:r>
    </w:p>
    <w:p w14:paraId="72157868" w14:textId="7EE72340" w:rsidR="00160EA8" w:rsidRPr="00160EA8" w:rsidRDefault="00160EA8" w:rsidP="003A5B5E">
      <w:pPr>
        <w:pStyle w:val="VCAAbullet"/>
      </w:pPr>
      <w:r w:rsidRPr="00160EA8">
        <w:t>The vegetable plants are usually seasonal, and they need to be plant</w:t>
      </w:r>
      <w:r w:rsidR="00AD3ADC">
        <w:t>e</w:t>
      </w:r>
      <w:r w:rsidRPr="00160EA8">
        <w:t>d anew each season</w:t>
      </w:r>
      <w:r w:rsidR="00C608D5">
        <w:t>.</w:t>
      </w:r>
    </w:p>
    <w:p w14:paraId="3CB923B8" w14:textId="0FBA6DEF" w:rsidR="00160EA8" w:rsidRPr="00D12027" w:rsidRDefault="00160EA8" w:rsidP="00D12027">
      <w:pPr>
        <w:pStyle w:val="VCAAbody"/>
      </w:pPr>
      <w:r w:rsidRPr="00D12027">
        <w:t xml:space="preserve">This question was </w:t>
      </w:r>
      <w:r w:rsidR="00940A00" w:rsidRPr="00D12027">
        <w:t xml:space="preserve">answered </w:t>
      </w:r>
      <w:r w:rsidRPr="00D12027">
        <w:t>well</w:t>
      </w:r>
      <w:r w:rsidR="005B199D" w:rsidRPr="00D12027">
        <w:t xml:space="preserve"> by students</w:t>
      </w:r>
      <w:r w:rsidRPr="00D12027">
        <w:t>.</w:t>
      </w:r>
    </w:p>
    <w:p w14:paraId="259C2017" w14:textId="59411FE4" w:rsidR="00160EA8" w:rsidRPr="00160EA8" w:rsidRDefault="00160EA8" w:rsidP="004B5684">
      <w:pPr>
        <w:pStyle w:val="VCAAHeading4"/>
      </w:pPr>
      <w:r w:rsidRPr="00160EA8">
        <w:t>Question 2b</w:t>
      </w:r>
      <w:r w:rsidR="00F45BF5">
        <w:t>.</w:t>
      </w:r>
    </w:p>
    <w:p w14:paraId="7187C873" w14:textId="77777777" w:rsidR="00160EA8" w:rsidRPr="00160EA8" w:rsidRDefault="00160EA8" w:rsidP="003A5B5E">
      <w:pPr>
        <w:pStyle w:val="VCAAbullet"/>
      </w:pPr>
      <w:r w:rsidRPr="00160EA8">
        <w:t>Avi can spend quality time there while taking care of the garden.</w:t>
      </w:r>
    </w:p>
    <w:p w14:paraId="0121E987" w14:textId="77777777" w:rsidR="00160EA8" w:rsidRPr="00160EA8" w:rsidRDefault="00160EA8" w:rsidP="003A5B5E">
      <w:pPr>
        <w:pStyle w:val="VCAAbullet"/>
      </w:pPr>
      <w:r w:rsidRPr="00160EA8">
        <w:t>He can get physical exercise.</w:t>
      </w:r>
    </w:p>
    <w:p w14:paraId="0D089C5D" w14:textId="77777777" w:rsidR="00160EA8" w:rsidRPr="00160EA8" w:rsidRDefault="00160EA8" w:rsidP="003A5B5E">
      <w:pPr>
        <w:pStyle w:val="VCAAbullet"/>
      </w:pPr>
      <w:r w:rsidRPr="00160EA8">
        <w:t>The family gets fresh produce from the garden.</w:t>
      </w:r>
    </w:p>
    <w:p w14:paraId="1E6357BB" w14:textId="006D8A86" w:rsidR="00160EA8" w:rsidRPr="00D12027" w:rsidRDefault="00160EA8" w:rsidP="00D12027">
      <w:pPr>
        <w:pStyle w:val="VCAAbody"/>
      </w:pPr>
      <w:r w:rsidRPr="00D12027">
        <w:t xml:space="preserve">This question was also </w:t>
      </w:r>
      <w:r w:rsidR="00940A00" w:rsidRPr="00D12027">
        <w:t xml:space="preserve">answered </w:t>
      </w:r>
      <w:r w:rsidRPr="00D12027">
        <w:t>well</w:t>
      </w:r>
      <w:r w:rsidR="005B199D" w:rsidRPr="00D12027">
        <w:t xml:space="preserve"> by students</w:t>
      </w:r>
      <w:r w:rsidRPr="00D12027">
        <w:t>.</w:t>
      </w:r>
    </w:p>
    <w:p w14:paraId="24808F33" w14:textId="32714306" w:rsidR="005303EC" w:rsidRPr="005303EC" w:rsidRDefault="005303EC" w:rsidP="00600E8C">
      <w:pPr>
        <w:pStyle w:val="VCAAHeading4"/>
      </w:pPr>
      <w:r w:rsidRPr="005303EC">
        <w:t xml:space="preserve">Question </w:t>
      </w:r>
      <w:r>
        <w:t>3</w:t>
      </w:r>
      <w:r w:rsidRPr="005303EC">
        <w:t>a</w:t>
      </w:r>
      <w:r w:rsidR="00F45BF5">
        <w:t>.</w:t>
      </w:r>
    </w:p>
    <w:p w14:paraId="73024D53" w14:textId="57C04925" w:rsidR="005303EC" w:rsidRPr="005303EC" w:rsidRDefault="005303EC" w:rsidP="003A5B5E">
      <w:pPr>
        <w:pStyle w:val="VCAAbullet"/>
      </w:pPr>
      <w:r>
        <w:t>Fenugreek</w:t>
      </w:r>
    </w:p>
    <w:p w14:paraId="3A5D5307" w14:textId="06C2F84C" w:rsidR="005303EC" w:rsidRPr="005303EC" w:rsidRDefault="005303EC" w:rsidP="003A5B5E">
      <w:pPr>
        <w:pStyle w:val="VCAAbullet"/>
      </w:pPr>
      <w:proofErr w:type="spellStart"/>
      <w:r w:rsidRPr="009E0596">
        <w:rPr>
          <w:rStyle w:val="VCAAitalics"/>
        </w:rPr>
        <w:t>Panch</w:t>
      </w:r>
      <w:proofErr w:type="spellEnd"/>
      <w:r w:rsidRPr="009E0596">
        <w:rPr>
          <w:rStyle w:val="VCAAitalics"/>
        </w:rPr>
        <w:t xml:space="preserve"> </w:t>
      </w:r>
      <w:proofErr w:type="spellStart"/>
      <w:r w:rsidRPr="009E0596">
        <w:rPr>
          <w:rStyle w:val="VCAAitalics"/>
        </w:rPr>
        <w:t>foron</w:t>
      </w:r>
      <w:proofErr w:type="spellEnd"/>
    </w:p>
    <w:p w14:paraId="29470059" w14:textId="00383F11" w:rsidR="005303EC" w:rsidRPr="00D12027" w:rsidRDefault="005303EC" w:rsidP="00D12027">
      <w:pPr>
        <w:pStyle w:val="VCAAbody"/>
      </w:pPr>
      <w:r w:rsidRPr="00D12027">
        <w:t>This question was</w:t>
      </w:r>
      <w:r w:rsidR="009A1244" w:rsidRPr="00D12027">
        <w:t xml:space="preserve"> answered</w:t>
      </w:r>
      <w:r w:rsidRPr="00D12027">
        <w:t xml:space="preserve"> very well</w:t>
      </w:r>
      <w:r w:rsidR="005B199D" w:rsidRPr="00D12027">
        <w:t xml:space="preserve"> by students</w:t>
      </w:r>
      <w:r w:rsidRPr="00D12027">
        <w:t>.</w:t>
      </w:r>
    </w:p>
    <w:p w14:paraId="08EC8B3D" w14:textId="3E2504D0" w:rsidR="005303EC" w:rsidRPr="005303EC" w:rsidRDefault="005303EC" w:rsidP="002B67CE">
      <w:pPr>
        <w:pStyle w:val="VCAAHeading4"/>
      </w:pPr>
      <w:r w:rsidRPr="005303EC">
        <w:t xml:space="preserve">Question </w:t>
      </w:r>
      <w:r>
        <w:t>3</w:t>
      </w:r>
      <w:r w:rsidRPr="005303EC">
        <w:t>b</w:t>
      </w:r>
      <w:r w:rsidR="00F45BF5">
        <w:t>.</w:t>
      </w:r>
    </w:p>
    <w:p w14:paraId="75A6477F" w14:textId="45560469" w:rsidR="005303EC" w:rsidRPr="005303EC" w:rsidRDefault="005303EC" w:rsidP="003A5B5E">
      <w:pPr>
        <w:pStyle w:val="VCAAbullet"/>
      </w:pPr>
      <w:r>
        <w:t>Using raw potato will take 20 minutes of cooking time.</w:t>
      </w:r>
    </w:p>
    <w:p w14:paraId="0711D704" w14:textId="0FF400EC" w:rsidR="005303EC" w:rsidRPr="005303EC" w:rsidRDefault="005303EC" w:rsidP="003A5B5E">
      <w:pPr>
        <w:pStyle w:val="VCAAbullet"/>
      </w:pPr>
      <w:r>
        <w:t>Boiled potato will reduce the cooking time to 10 minutes.</w:t>
      </w:r>
    </w:p>
    <w:p w14:paraId="083DFBD4" w14:textId="68F37A8C" w:rsidR="005303EC" w:rsidRPr="00D12027" w:rsidRDefault="005303EC" w:rsidP="00D12027">
      <w:pPr>
        <w:pStyle w:val="VCAAbody"/>
      </w:pPr>
      <w:r w:rsidRPr="00D12027">
        <w:t>The answers to this question were average</w:t>
      </w:r>
      <w:r w:rsidR="009A1244" w:rsidRPr="00D12027">
        <w:t>. S</w:t>
      </w:r>
      <w:r w:rsidRPr="00D12027">
        <w:t>ome students did not pick up the relevant difference in cooking with boiled potato.</w:t>
      </w:r>
    </w:p>
    <w:p w14:paraId="15EDA1FD" w14:textId="2D366BEA" w:rsidR="005303EC" w:rsidRPr="005303EC" w:rsidRDefault="005303EC" w:rsidP="002B67CE">
      <w:pPr>
        <w:pStyle w:val="VCAAHeading4"/>
      </w:pPr>
      <w:r w:rsidRPr="005303EC">
        <w:t>Question 3</w:t>
      </w:r>
      <w:r>
        <w:t>c</w:t>
      </w:r>
      <w:r w:rsidR="00F45BF5">
        <w:t>.</w:t>
      </w:r>
    </w:p>
    <w:p w14:paraId="490BB94E" w14:textId="1635E8F3" w:rsidR="005303EC" w:rsidRPr="009E0596" w:rsidRDefault="003A5B5E" w:rsidP="00484D4B">
      <w:pPr>
        <w:pStyle w:val="VCAAbody"/>
      </w:pPr>
      <w:r>
        <w:t>W</w:t>
      </w:r>
      <w:r w:rsidR="005303EC">
        <w:t xml:space="preserve">ith </w:t>
      </w:r>
      <w:proofErr w:type="spellStart"/>
      <w:r w:rsidR="005303EC" w:rsidRPr="009E0596">
        <w:rPr>
          <w:rStyle w:val="VCAAitalics"/>
        </w:rPr>
        <w:t>luchi</w:t>
      </w:r>
      <w:proofErr w:type="spellEnd"/>
      <w:r w:rsidR="005303EC">
        <w:t>, or</w:t>
      </w:r>
      <w:r w:rsidR="00307D59">
        <w:t xml:space="preserve"> o</w:t>
      </w:r>
      <w:r w:rsidR="005303EC" w:rsidRPr="005303EC">
        <w:t>n its own.</w:t>
      </w:r>
    </w:p>
    <w:p w14:paraId="61D0C445" w14:textId="0C3D8C3D" w:rsidR="00F45BF5" w:rsidRPr="00D12027" w:rsidRDefault="005303EC" w:rsidP="00D12027">
      <w:pPr>
        <w:pStyle w:val="VCAAbody"/>
      </w:pPr>
      <w:r w:rsidRPr="00D12027">
        <w:t xml:space="preserve">This question was </w:t>
      </w:r>
      <w:r w:rsidR="009A1244" w:rsidRPr="00D12027">
        <w:t xml:space="preserve">answered </w:t>
      </w:r>
      <w:r w:rsidRPr="00D12027">
        <w:t>very well</w:t>
      </w:r>
      <w:r w:rsidR="008C7E1A" w:rsidRPr="00D12027">
        <w:t xml:space="preserve"> by students</w:t>
      </w:r>
      <w:r w:rsidRPr="00D12027">
        <w:t>.</w:t>
      </w:r>
    </w:p>
    <w:p w14:paraId="3039C732" w14:textId="77777777" w:rsidR="00F45BF5" w:rsidRPr="00D12027" w:rsidRDefault="00F45BF5" w:rsidP="00D12027">
      <w:pPr>
        <w:pStyle w:val="VCAAbody"/>
      </w:pPr>
      <w:r w:rsidRPr="00D12027">
        <w:br w:type="page"/>
      </w:r>
    </w:p>
    <w:p w14:paraId="492CA0FC" w14:textId="04403B59" w:rsidR="00A01204" w:rsidRPr="009E0596" w:rsidRDefault="00A01204" w:rsidP="00F45BF5">
      <w:pPr>
        <w:pStyle w:val="VCAAHeading3"/>
      </w:pPr>
      <w:r>
        <w:rPr>
          <w:lang w:val="en-AU"/>
        </w:rPr>
        <w:lastRenderedPageBreak/>
        <w:t xml:space="preserve">Part B </w:t>
      </w:r>
      <w:r w:rsidR="00FD17B5">
        <w:rPr>
          <w:lang w:val="en-AU"/>
        </w:rPr>
        <w:t>–</w:t>
      </w:r>
      <w:r>
        <w:rPr>
          <w:lang w:val="en-AU"/>
        </w:rPr>
        <w:t xml:space="preserve"> </w:t>
      </w:r>
      <w:r w:rsidRPr="00A64E4B">
        <w:t>Listening</w:t>
      </w:r>
      <w:r w:rsidRPr="00A5154B">
        <w:rPr>
          <w:lang w:val="en-AU"/>
        </w:rPr>
        <w:t xml:space="preserve"> and responding</w:t>
      </w:r>
      <w:r>
        <w:rPr>
          <w:lang w:val="en-AU"/>
        </w:rPr>
        <w:t xml:space="preserve"> in </w:t>
      </w:r>
      <w:proofErr w:type="gramStart"/>
      <w:r>
        <w:rPr>
          <w:lang w:val="en-AU"/>
        </w:rPr>
        <w:t>Bengali</w:t>
      </w:r>
      <w:proofErr w:type="gramEnd"/>
    </w:p>
    <w:p w14:paraId="1494A768" w14:textId="392A81D0" w:rsidR="00A82D7C" w:rsidRDefault="00A82D7C" w:rsidP="002B67CE">
      <w:pPr>
        <w:pStyle w:val="VCAAHeading4"/>
      </w:pPr>
      <w:r>
        <w:t>Question 4</w:t>
      </w:r>
    </w:p>
    <w:p w14:paraId="652F0468" w14:textId="77BE060D" w:rsidR="003A5B5E" w:rsidRPr="00484D4B" w:rsidRDefault="003A5B5E" w:rsidP="00484D4B">
      <w:pPr>
        <w:pStyle w:val="VCAAbody"/>
        <w:rPr>
          <w:lang w:val="en" w:eastAsia="en-AU"/>
        </w:rPr>
      </w:pPr>
      <w:r>
        <w:rPr>
          <w:lang w:val="en" w:eastAsia="en-AU"/>
        </w:rPr>
        <w:t>Four of the following:</w:t>
      </w:r>
    </w:p>
    <w:p w14:paraId="5C146201" w14:textId="2F7D2141" w:rsidR="00EE162D" w:rsidRPr="009E0596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বক্তার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অনেক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দিনের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স্বপ্ন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পূরণ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হয়েছে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নায়াগ্রা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দেখে</w:t>
      </w:r>
      <w:r w:rsidRPr="009E0596">
        <w:rPr>
          <w:rFonts w:hint="cs"/>
          <w:cs/>
        </w:rPr>
        <w:t xml:space="preserve"> </w:t>
      </w:r>
      <w:r w:rsidRPr="009E0596">
        <w:rPr>
          <w:rStyle w:val="VCAANirmalaUI"/>
          <w:rFonts w:hint="cs"/>
          <w:cs/>
        </w:rPr>
        <w:t>।</w:t>
      </w:r>
      <w:r w:rsidR="00FD17B5" w:rsidRPr="009E0596">
        <w:rPr>
          <w:rStyle w:val="VCAANirmalaUI"/>
          <w:rFonts w:hint="cs"/>
          <w:cs/>
        </w:rPr>
        <w:t xml:space="preserve">  (</w:t>
      </w:r>
      <w:r w:rsidR="00FD17B5" w:rsidRPr="00EE162D">
        <w:t>Their long-lasting dream was fulfilled by their visit.</w:t>
      </w:r>
      <w:r w:rsidR="00FD17B5" w:rsidRPr="009E0596">
        <w:rPr>
          <w:rStyle w:val="VCAANirmalaUI"/>
          <w:rFonts w:hint="cs"/>
          <w:cs/>
        </w:rPr>
        <w:t>)</w:t>
      </w:r>
    </w:p>
    <w:p w14:paraId="53CB34A5" w14:textId="77777777" w:rsidR="00F45BF5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জলপ্রপাতগুলি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দৃষ্টিনন্দন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ছিল</w:t>
      </w:r>
      <w:bookmarkStart w:id="1" w:name="_Hlk150605282"/>
      <w:r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bookmarkEnd w:id="1"/>
      <w:r w:rsidR="00021024" w:rsidRPr="009E0596">
        <w:rPr>
          <w:rStyle w:val="VCAANirmalaUI"/>
          <w:rFonts w:hint="cs"/>
          <w:cs/>
        </w:rPr>
        <w:t xml:space="preserve"> </w:t>
      </w:r>
      <w:r w:rsidR="00021024">
        <w:t>(</w:t>
      </w:r>
      <w:r w:rsidR="00021024" w:rsidRPr="00EE162D">
        <w:t>The waterfalls were eye-catching.</w:t>
      </w:r>
      <w:r w:rsidR="00021024">
        <w:t>)</w:t>
      </w:r>
    </w:p>
    <w:p w14:paraId="51A2A789" w14:textId="347A52E7" w:rsidR="00EE162D" w:rsidRPr="00EE162D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এই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প্রাকৃতিক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সৌন্দর্য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পৃথিবীতে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বিরল</w:t>
      </w:r>
      <w:r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="00021024" w:rsidRPr="009E0596">
        <w:rPr>
          <w:rStyle w:val="VCAANirmalaUI"/>
          <w:rFonts w:hint="cs"/>
          <w:cs/>
        </w:rPr>
        <w:t xml:space="preserve"> </w:t>
      </w:r>
      <w:r w:rsidR="00021024">
        <w:t xml:space="preserve"> (</w:t>
      </w:r>
      <w:r w:rsidR="00021024" w:rsidRPr="00EE162D">
        <w:t>This natural beauty is rare in the world.</w:t>
      </w:r>
      <w:r w:rsidR="00021024">
        <w:t>)</w:t>
      </w:r>
    </w:p>
    <w:p w14:paraId="35146708" w14:textId="526CC73B" w:rsidR="00EE162D" w:rsidRPr="00EE162D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এই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অভিজ্ঞতা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তিনি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কখনও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ভুলবেন</w:t>
      </w:r>
      <w:r w:rsidRPr="00EE162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না</w:t>
      </w:r>
      <w:r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="00021024" w:rsidRPr="009E0596">
        <w:rPr>
          <w:rStyle w:val="VCAANirmalaUI"/>
          <w:rFonts w:hint="cs"/>
          <w:cs/>
        </w:rPr>
        <w:t xml:space="preserve"> </w:t>
      </w:r>
      <w:r w:rsidR="00021024">
        <w:t>(</w:t>
      </w:r>
      <w:r w:rsidR="00021024" w:rsidRPr="00EE162D">
        <w:t>This is something they will never forget.</w:t>
      </w:r>
      <w:r w:rsidR="00021024">
        <w:t>)</w:t>
      </w:r>
    </w:p>
    <w:p w14:paraId="34D80012" w14:textId="77777777" w:rsidR="00F45BF5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প্রচুর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পরিমান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জল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উচ্চতা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থেকে</w:t>
      </w:r>
      <w:r w:rsidRPr="009E0596">
        <w:rPr>
          <w:cs/>
        </w:rPr>
        <w:t xml:space="preserve"> </w:t>
      </w:r>
      <w:r w:rsidRPr="009E0596">
        <w:rPr>
          <w:rStyle w:val="VCAANirmalaUI"/>
          <w:rFonts w:hint="cs"/>
          <w:cs/>
        </w:rPr>
        <w:t>পড়ছে</w:t>
      </w:r>
      <w:r w:rsidRPr="002B67CE">
        <w:t xml:space="preserve"> </w:t>
      </w:r>
      <w:r w:rsidRPr="009E0596">
        <w:rPr>
          <w:rStyle w:val="VCAANirmalaUI"/>
          <w:rFonts w:hint="cs"/>
          <w:cs/>
        </w:rPr>
        <w:t>।</w:t>
      </w:r>
      <w:r w:rsidR="00021024" w:rsidRPr="009E0596">
        <w:rPr>
          <w:rStyle w:val="VCAANirmalaUI"/>
          <w:rFonts w:hint="cs"/>
          <w:cs/>
        </w:rPr>
        <w:t xml:space="preserve"> </w:t>
      </w:r>
      <w:r w:rsidR="00021024">
        <w:t>(</w:t>
      </w:r>
      <w:r w:rsidR="00021024" w:rsidRPr="002B67CE">
        <w:t>Massive amount of water falling from a high altitude.</w:t>
      </w:r>
      <w:r w:rsidR="00021024">
        <w:t>)</w:t>
      </w:r>
    </w:p>
    <w:p w14:paraId="70498ED5" w14:textId="05374829" w:rsidR="00A82D7C" w:rsidRPr="00F45BF5" w:rsidRDefault="00EE162D" w:rsidP="003A5B5E">
      <w:pPr>
        <w:pStyle w:val="VCAAbullet"/>
      </w:pPr>
      <w:r w:rsidRPr="009E0596">
        <w:rPr>
          <w:rStyle w:val="VCAANirmalaUI"/>
          <w:rFonts w:hint="cs"/>
          <w:cs/>
        </w:rPr>
        <w:t>পৃথিবীর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সকল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প্রান্ত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থেকে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লোকজন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এই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জলপ্রপাতগুলি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দেখতে</w:t>
      </w:r>
      <w:r w:rsidRPr="00EE162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আসে</w:t>
      </w:r>
      <w:r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="00021024" w:rsidRPr="009E0596">
        <w:rPr>
          <w:rStyle w:val="VCAANirmalaUI"/>
          <w:rFonts w:hint="cs"/>
          <w:cs/>
        </w:rPr>
        <w:t xml:space="preserve"> </w:t>
      </w:r>
      <w:r w:rsidR="00F45BF5">
        <w:t xml:space="preserve"> </w:t>
      </w:r>
      <w:r w:rsidR="00021024">
        <w:t>(</w:t>
      </w:r>
      <w:r w:rsidR="00021024" w:rsidRPr="00EE162D">
        <w:t>People from all around the world visit to see these falls.</w:t>
      </w:r>
      <w:r w:rsidR="00021024">
        <w:t>)</w:t>
      </w:r>
    </w:p>
    <w:p w14:paraId="7E21567F" w14:textId="7C29D36A" w:rsidR="00EE162D" w:rsidRPr="00D12027" w:rsidRDefault="003448FF" w:rsidP="00D12027">
      <w:pPr>
        <w:pStyle w:val="VCAAbody"/>
      </w:pPr>
      <w:r w:rsidRPr="00D12027">
        <w:t>The response was assessed on how well students showed genera</w:t>
      </w:r>
      <w:r w:rsidR="00CE54D4" w:rsidRPr="00D12027">
        <w:t>l</w:t>
      </w:r>
      <w:r w:rsidRPr="00D12027">
        <w:t xml:space="preserve"> and specific understanding of text through identification an</w:t>
      </w:r>
      <w:r w:rsidR="00CE54D4" w:rsidRPr="00D12027">
        <w:t>d</w:t>
      </w:r>
      <w:r w:rsidRPr="00D12027">
        <w:t xml:space="preserve"> analysis of information, alongside conveying the information accurately and appropriately.</w:t>
      </w:r>
      <w:r w:rsidR="0007684E" w:rsidRPr="00D12027">
        <w:t xml:space="preserve"> The performance of the students was average on this question. This text had a few difficult words</w:t>
      </w:r>
      <w:r w:rsidRPr="00D12027">
        <w:t>, and responses indicated a lack of understanding</w:t>
      </w:r>
      <w:r w:rsidR="004B102D" w:rsidRPr="00D12027">
        <w:t xml:space="preserve">. </w:t>
      </w:r>
      <w:r w:rsidR="00244DDD" w:rsidRPr="00D12027">
        <w:t>S</w:t>
      </w:r>
      <w:r w:rsidR="00C53058" w:rsidRPr="00D12027">
        <w:t>tudents</w:t>
      </w:r>
      <w:r w:rsidR="0007684E" w:rsidRPr="00D12027">
        <w:t xml:space="preserve"> are advise</w:t>
      </w:r>
      <w:r w:rsidR="004E3A5F" w:rsidRPr="00D12027">
        <w:t>d</w:t>
      </w:r>
      <w:r w:rsidR="0007684E" w:rsidRPr="00D12027">
        <w:t xml:space="preserve"> to consult their dictionaries as needed.</w:t>
      </w:r>
    </w:p>
    <w:p w14:paraId="1FB054DB" w14:textId="589646CF" w:rsidR="004E3A5F" w:rsidRDefault="007E29F4" w:rsidP="002B67CE">
      <w:pPr>
        <w:pStyle w:val="VCAAHeading4"/>
      </w:pPr>
      <w:r w:rsidRPr="007E29F4">
        <w:t>Q</w:t>
      </w:r>
      <w:r w:rsidR="004E3A5F">
        <w:t>uestion</w:t>
      </w:r>
      <w:r w:rsidRPr="007E29F4">
        <w:t xml:space="preserve"> 5a</w:t>
      </w:r>
      <w:r w:rsidR="00F45BF5">
        <w:t>.</w:t>
      </w:r>
    </w:p>
    <w:p w14:paraId="57CBBB3A" w14:textId="16303AC8" w:rsidR="007E29F4" w:rsidRPr="002B67CE" w:rsidRDefault="007E29F4" w:rsidP="00484D4B">
      <w:pPr>
        <w:pStyle w:val="VCAAbody"/>
      </w:pPr>
      <w:r w:rsidRPr="009E0596">
        <w:rPr>
          <w:rStyle w:val="VCAANirmalaUI"/>
          <w:rFonts w:hint="cs"/>
          <w:cs/>
        </w:rPr>
        <w:t>পক্ষিরাজ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কথাটির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অর্থ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পাখিদের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রাজা</w:t>
      </w:r>
      <w:bookmarkStart w:id="2" w:name="_Hlk150717289"/>
      <w:r w:rsidRPr="009E0596">
        <w:rPr>
          <w:rStyle w:val="VCAANirmalaUI"/>
          <w:rFonts w:hint="cs"/>
          <w:cs/>
        </w:rPr>
        <w:t>।</w:t>
      </w:r>
      <w:bookmarkEnd w:id="2"/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যেহেতু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ডালিমকুমারের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এই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ঘোড়া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পাখির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মতো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উড়তে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পারত</w:t>
      </w:r>
      <w:r w:rsidRPr="002B67CE">
        <w:t xml:space="preserve">, </w:t>
      </w:r>
      <w:r w:rsidRPr="009E0596">
        <w:rPr>
          <w:rStyle w:val="VCAANirmalaUI"/>
          <w:rFonts w:hint="cs"/>
          <w:cs/>
        </w:rPr>
        <w:t>তাই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তাকে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পক্ষিরাজ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ঘোড়া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বলা</w:t>
      </w:r>
      <w:r w:rsidRPr="002B67CE">
        <w:rPr>
          <w:szCs w:val="20"/>
          <w:cs/>
        </w:rPr>
        <w:t xml:space="preserve"> </w:t>
      </w:r>
      <w:r w:rsidRPr="009E0596">
        <w:rPr>
          <w:rStyle w:val="VCAANirmalaUI"/>
          <w:rFonts w:hint="cs"/>
          <w:cs/>
        </w:rPr>
        <w:t>হতো</w:t>
      </w:r>
      <w:r w:rsidR="00C608D5"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(</w:t>
      </w:r>
      <w:r w:rsidR="00F45BF5" w:rsidRPr="002B67CE">
        <w:t>The word ‘Pokkhiraj’ literally means the king of the birds. Since Dalimkumar’s horse could fly like the birds, it was called by that name.</w:t>
      </w:r>
      <w:r w:rsidR="00F45BF5" w:rsidRPr="009E0596">
        <w:rPr>
          <w:rStyle w:val="VCAANirmalaUI"/>
          <w:rFonts w:hint="cs"/>
          <w:cs/>
        </w:rPr>
        <w:t>)</w:t>
      </w:r>
    </w:p>
    <w:p w14:paraId="5D7F69C4" w14:textId="69A77535" w:rsidR="00C608D5" w:rsidRPr="00D12027" w:rsidRDefault="00C608D5" w:rsidP="00D12027">
      <w:pPr>
        <w:pStyle w:val="VCAAbody"/>
      </w:pPr>
      <w:r w:rsidRPr="00D12027">
        <w:t xml:space="preserve">This question was </w:t>
      </w:r>
      <w:r w:rsidR="009A1244" w:rsidRPr="00D12027">
        <w:t>answered well</w:t>
      </w:r>
      <w:r w:rsidR="00C53058" w:rsidRPr="00D12027">
        <w:t xml:space="preserve"> by students</w:t>
      </w:r>
      <w:r w:rsidRPr="00D12027">
        <w:t>.</w:t>
      </w:r>
    </w:p>
    <w:p w14:paraId="51301136" w14:textId="3D9A03F3" w:rsidR="00C608D5" w:rsidRDefault="0030568F" w:rsidP="002B67CE">
      <w:pPr>
        <w:pStyle w:val="VCAAHeading4"/>
      </w:pPr>
      <w:r w:rsidRPr="0030568F">
        <w:t>Q</w:t>
      </w:r>
      <w:r w:rsidR="00C608D5">
        <w:t xml:space="preserve">uestion </w:t>
      </w:r>
      <w:r w:rsidRPr="0030568F">
        <w:t>5b</w:t>
      </w:r>
      <w:r w:rsidR="00F45BF5">
        <w:t>.</w:t>
      </w:r>
    </w:p>
    <w:p w14:paraId="5EF75BC1" w14:textId="407A4EA8" w:rsidR="0030568F" w:rsidRPr="0030568F" w:rsidRDefault="0030568F" w:rsidP="003A5B5E">
      <w:pPr>
        <w:pStyle w:val="VCAAbullet"/>
      </w:pPr>
      <w:r w:rsidRPr="009E0596">
        <w:rPr>
          <w:rStyle w:val="VCAANirmalaUI"/>
          <w:rFonts w:hint="cs"/>
          <w:cs/>
        </w:rPr>
        <w:t>দৈত্যদের</w:t>
      </w:r>
      <w:r w:rsidRPr="0030568F">
        <w:rPr>
          <w:rFonts w:hint="cs"/>
          <w:cs/>
          <w:lang w:val="en-AU" w:bidi="bn-IN"/>
        </w:rPr>
        <w:t xml:space="preserve">  </w:t>
      </w:r>
      <w:r w:rsidRPr="009E0596">
        <w:rPr>
          <w:rStyle w:val="VCAANirmalaUI"/>
          <w:rFonts w:hint="cs"/>
          <w:cs/>
        </w:rPr>
        <w:t>দেশে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যাওয়া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খুব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কঠিন</w:t>
      </w:r>
      <w:r w:rsidRPr="0030568F">
        <w:rPr>
          <w:rFonts w:hint="cs"/>
          <w:cs/>
          <w:lang w:val="en-AU" w:bidi="bn-IN"/>
        </w:rPr>
        <w:t xml:space="preserve">, </w:t>
      </w:r>
      <w:r w:rsidRPr="009E0596">
        <w:rPr>
          <w:rStyle w:val="VCAANirmalaUI"/>
          <w:rFonts w:hint="cs"/>
          <w:cs/>
        </w:rPr>
        <w:t>কিন্তু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ডালিমকুমার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সেখানে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যেতে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পেরেছে</w:t>
      </w:r>
      <w:r w:rsidR="002F3DD4"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Pr="0030568F">
        <w:rPr>
          <w:rFonts w:hint="cs"/>
          <w:cs/>
          <w:lang w:val="en-AU" w:bidi="bn-IN"/>
        </w:rPr>
        <w:t xml:space="preserve"> </w:t>
      </w:r>
      <w:r w:rsidR="00F45BF5">
        <w:t>(</w:t>
      </w:r>
      <w:r w:rsidR="00F45BF5" w:rsidRPr="0030568F">
        <w:t>In this story the country of the demons was very hard to travel to</w:t>
      </w:r>
      <w:r w:rsidR="00F45BF5">
        <w:t>;</w:t>
      </w:r>
      <w:r w:rsidR="00F45BF5" w:rsidRPr="0030568F">
        <w:t xml:space="preserve"> Dalimkumar had the courage to go to this country.</w:t>
      </w:r>
      <w:r w:rsidR="00F45BF5">
        <w:t>)</w:t>
      </w:r>
    </w:p>
    <w:p w14:paraId="5287F71E" w14:textId="4F00E794" w:rsidR="0030568F" w:rsidRPr="0030568F" w:rsidRDefault="0030568F" w:rsidP="003A5B5E">
      <w:pPr>
        <w:pStyle w:val="VCAAbullet"/>
      </w:pPr>
      <w:r w:rsidRPr="009E0596">
        <w:rPr>
          <w:rStyle w:val="VCAANirmalaUI"/>
          <w:rFonts w:hint="cs"/>
          <w:cs/>
        </w:rPr>
        <w:t>দৈত্যরা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ভয়ঙ্কর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যোদ্ধা</w:t>
      </w:r>
      <w:r w:rsidRPr="0030568F">
        <w:rPr>
          <w:rFonts w:hint="cs"/>
          <w:cs/>
          <w:lang w:val="en-AU" w:bidi="bn-IN"/>
        </w:rPr>
        <w:t xml:space="preserve">, </w:t>
      </w:r>
      <w:r w:rsidRPr="009E0596">
        <w:rPr>
          <w:rStyle w:val="VCAANirmalaUI"/>
          <w:rFonts w:hint="cs"/>
          <w:cs/>
        </w:rPr>
        <w:t>কিন্তু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ডালিমকুমার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তাদের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ভয়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পায়নি</w:t>
      </w:r>
      <w:r w:rsidR="002F3DD4"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Pr="0030568F">
        <w:rPr>
          <w:rFonts w:hint="cs"/>
          <w:cs/>
          <w:lang w:val="en-AU" w:bidi="bn-IN"/>
        </w:rPr>
        <w:t xml:space="preserve"> </w:t>
      </w:r>
      <w:r w:rsidR="00F45BF5">
        <w:t>(</w:t>
      </w:r>
      <w:r w:rsidR="00F45BF5" w:rsidRPr="0030568F">
        <w:t xml:space="preserve">The giants were ferocious warriors, but </w:t>
      </w:r>
      <w:bookmarkStart w:id="3" w:name="_Hlk150717546"/>
      <w:r w:rsidR="00F45BF5" w:rsidRPr="0030568F">
        <w:t>Dalimkumar</w:t>
      </w:r>
      <w:bookmarkEnd w:id="3"/>
      <w:r w:rsidR="00F45BF5" w:rsidRPr="0030568F">
        <w:t xml:space="preserve"> did not fear them.</w:t>
      </w:r>
      <w:r w:rsidR="00F45BF5">
        <w:t>)</w:t>
      </w:r>
    </w:p>
    <w:p w14:paraId="45202B57" w14:textId="653D1A3E" w:rsidR="0030568F" w:rsidRPr="009E0596" w:rsidRDefault="0030568F" w:rsidP="003A5B5E">
      <w:pPr>
        <w:pStyle w:val="VCAAbullet"/>
        <w:rPr>
          <w:rStyle w:val="VCAANirmalaUI"/>
        </w:rPr>
      </w:pPr>
      <w:r w:rsidRPr="009E0596">
        <w:rPr>
          <w:rStyle w:val="VCAANirmalaUI"/>
          <w:rFonts w:hint="cs"/>
          <w:cs/>
        </w:rPr>
        <w:t>অনেক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দৈত্যকে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ডালিমকুমার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একাই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সাহসের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সঙ্গে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যুদ্ধে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পরাজিত</w:t>
      </w:r>
      <w:r w:rsidRPr="0030568F">
        <w:rPr>
          <w:rFonts w:hint="cs"/>
          <w:cs/>
          <w:lang w:val="en-AU" w:bidi="bn-IN"/>
        </w:rPr>
        <w:t xml:space="preserve"> </w:t>
      </w:r>
      <w:r w:rsidRPr="009E0596">
        <w:rPr>
          <w:rStyle w:val="VCAANirmalaUI"/>
          <w:rFonts w:hint="cs"/>
          <w:cs/>
        </w:rPr>
        <w:t>করেছে</w:t>
      </w:r>
      <w:r w:rsidR="002F3DD4" w:rsidRPr="009E0596">
        <w:rPr>
          <w:rFonts w:hint="cs"/>
          <w:cs/>
        </w:rPr>
        <w:t xml:space="preserve"> </w:t>
      </w:r>
      <w:r w:rsidR="002F3DD4"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</w:t>
      </w:r>
      <w:r w:rsidR="00F45BF5">
        <w:t>(</w:t>
      </w:r>
      <w:r w:rsidR="00F45BF5" w:rsidRPr="0030568F">
        <w:t>He fought single-handedly against a large number of demons to rescue the princess.</w:t>
      </w:r>
      <w:r w:rsidR="00F45BF5">
        <w:t>)</w:t>
      </w:r>
    </w:p>
    <w:p w14:paraId="6EB89869" w14:textId="5B2E7AB6" w:rsidR="002F3DD4" w:rsidRPr="00F45BF5" w:rsidRDefault="002F3DD4" w:rsidP="002F3DD4">
      <w:pPr>
        <w:pStyle w:val="VCAAbody"/>
      </w:pPr>
      <w:r w:rsidRPr="00D12027">
        <w:t xml:space="preserve">From all of these we can understand that </w:t>
      </w:r>
      <w:r w:rsidR="000774C5" w:rsidRPr="00D12027">
        <w:t>Dalimkumar</w:t>
      </w:r>
      <w:r w:rsidRPr="00D12027">
        <w:t xml:space="preserve"> was brave.</w:t>
      </w:r>
      <w:r w:rsidR="000774C5" w:rsidRPr="00D12027">
        <w:t xml:space="preserve"> </w:t>
      </w:r>
      <w:r w:rsidR="000774C5" w:rsidRPr="00F45BF5">
        <w:t xml:space="preserve">This line </w:t>
      </w:r>
      <w:r w:rsidR="008A1B4D" w:rsidRPr="00F45BF5">
        <w:t>wa</w:t>
      </w:r>
      <w:r w:rsidR="000774C5" w:rsidRPr="00F45BF5">
        <w:t>s not necessary to earn marks</w:t>
      </w:r>
      <w:r w:rsidR="00D33169" w:rsidRPr="00F45BF5">
        <w:t>.</w:t>
      </w:r>
    </w:p>
    <w:p w14:paraId="7C4B7054" w14:textId="1E9944CC" w:rsidR="000774C5" w:rsidRPr="00D12027" w:rsidRDefault="000774C5" w:rsidP="00D12027">
      <w:pPr>
        <w:pStyle w:val="VCAAbody"/>
      </w:pPr>
      <w:r w:rsidRPr="00D12027">
        <w:t xml:space="preserve">Most students picked up the second and </w:t>
      </w:r>
      <w:r w:rsidR="00E84727" w:rsidRPr="00D12027">
        <w:t xml:space="preserve">the </w:t>
      </w:r>
      <w:r w:rsidRPr="00D12027">
        <w:t xml:space="preserve">third points from above, </w:t>
      </w:r>
      <w:r w:rsidR="00D33169" w:rsidRPr="00D12027">
        <w:t xml:space="preserve">with some picking up the first point. </w:t>
      </w:r>
    </w:p>
    <w:p w14:paraId="73F0EFE5" w14:textId="44850191" w:rsidR="004E1ABD" w:rsidRPr="009E0596" w:rsidRDefault="00E84727" w:rsidP="00BC41FB">
      <w:pPr>
        <w:pStyle w:val="VCAAHeading4"/>
      </w:pPr>
      <w:r w:rsidRPr="00E84727">
        <w:t>Question 6a</w:t>
      </w:r>
      <w:r w:rsidR="00F45BF5">
        <w:t>.</w:t>
      </w:r>
    </w:p>
    <w:p w14:paraId="2FCAC47C" w14:textId="7F58F74B" w:rsidR="004E1ABD" w:rsidRPr="004E1ABD" w:rsidRDefault="00E84727" w:rsidP="003A5B5E">
      <w:pPr>
        <w:pStyle w:val="VCAAbullet"/>
      </w:pPr>
      <w:r w:rsidRPr="009E0596">
        <w:rPr>
          <w:rStyle w:val="VCAANirmalaUI"/>
          <w:rFonts w:hint="cs"/>
          <w:cs/>
        </w:rPr>
        <w:t>দৈনন্দিন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ব্যবহারের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অনেক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জিনিসই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প্লাস্টিক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দিয়ে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তৈরি</w:t>
      </w:r>
      <w:r w:rsidRPr="009E0596">
        <w:rPr>
          <w:rFonts w:hint="cs"/>
          <w:cs/>
        </w:rPr>
        <w:t xml:space="preserve"> </w:t>
      </w:r>
      <w:r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</w:t>
      </w:r>
      <w:r w:rsidR="00F45BF5">
        <w:t>(</w:t>
      </w:r>
      <w:r w:rsidR="00F45BF5" w:rsidRPr="004E1ABD">
        <w:t xml:space="preserve">Many objects in daily use are </w:t>
      </w:r>
      <w:r w:rsidR="00F45BF5">
        <w:t xml:space="preserve">made of </w:t>
      </w:r>
      <w:r w:rsidR="00F45BF5" w:rsidRPr="004E1ABD">
        <w:t>plastic</w:t>
      </w:r>
      <w:r w:rsidR="00F45BF5">
        <w:t>.)</w:t>
      </w:r>
    </w:p>
    <w:p w14:paraId="10E0921B" w14:textId="052A4901" w:rsidR="004E1ABD" w:rsidRPr="004E1ABD" w:rsidRDefault="00E84727" w:rsidP="003A5B5E">
      <w:pPr>
        <w:pStyle w:val="VCAAbullet"/>
      </w:pPr>
      <w:r w:rsidRPr="009E0596">
        <w:rPr>
          <w:rStyle w:val="VCAANirmalaUI"/>
          <w:rFonts w:hint="cs"/>
          <w:cs/>
        </w:rPr>
        <w:t>অনেক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ধরণের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প্লাস্টিক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আছে</w:t>
      </w:r>
      <w:r w:rsidRPr="004E1ABD">
        <w:t xml:space="preserve">, </w:t>
      </w:r>
      <w:r w:rsidRPr="009E0596">
        <w:rPr>
          <w:rStyle w:val="VCAANirmalaUI"/>
          <w:rFonts w:hint="cs"/>
          <w:cs/>
        </w:rPr>
        <w:t>যেমন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শক্ত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এবং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নমনীয়</w:t>
      </w:r>
      <w:r w:rsidRPr="009E0596">
        <w:rPr>
          <w:rFonts w:hint="cs"/>
          <w:cs/>
        </w:rPr>
        <w:t xml:space="preserve"> </w:t>
      </w:r>
      <w:r w:rsidRPr="009E0596">
        <w:rPr>
          <w:rStyle w:val="VCAANirmalaUI"/>
          <w:rFonts w:hint="cs"/>
          <w:cs/>
        </w:rPr>
        <w:t>।</w:t>
      </w:r>
      <w:r w:rsidR="004E1ABD" w:rsidRPr="004E1ABD">
        <w:t xml:space="preserve"> </w:t>
      </w:r>
      <w:r w:rsidR="00F45BF5">
        <w:t>(</w:t>
      </w:r>
      <w:r w:rsidR="00F45BF5" w:rsidRPr="004E1ABD">
        <w:t>There are many types of plastics, hard and flexible</w:t>
      </w:r>
      <w:r w:rsidR="00F45BF5">
        <w:t>.)</w:t>
      </w:r>
    </w:p>
    <w:p w14:paraId="1251CD1C" w14:textId="21CD66D0" w:rsidR="004E1ABD" w:rsidRPr="004E1ABD" w:rsidRDefault="00E84727" w:rsidP="003A5B5E">
      <w:pPr>
        <w:pStyle w:val="VCAAbullet"/>
      </w:pPr>
      <w:r w:rsidRPr="009E0596">
        <w:rPr>
          <w:rStyle w:val="VCAANirmalaUI"/>
          <w:rFonts w:hint="cs"/>
          <w:cs/>
        </w:rPr>
        <w:t>প্রায়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সব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প্লাস্টিকই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ওজনে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হালকা</w:t>
      </w:r>
      <w:r w:rsidRPr="009E0596">
        <w:rPr>
          <w:rFonts w:hint="cs"/>
          <w:cs/>
        </w:rPr>
        <w:t xml:space="preserve"> </w:t>
      </w:r>
      <w:r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</w:t>
      </w:r>
      <w:r w:rsidR="00F45BF5">
        <w:t>(</w:t>
      </w:r>
      <w:r w:rsidR="00F45BF5" w:rsidRPr="004E1ABD">
        <w:t>Almost all plastics are lightweight</w:t>
      </w:r>
      <w:r w:rsidR="00F45BF5">
        <w:t>.)</w:t>
      </w:r>
    </w:p>
    <w:p w14:paraId="67366098" w14:textId="08091DD3" w:rsidR="004E1ABD" w:rsidRDefault="00E84727" w:rsidP="003A5B5E">
      <w:pPr>
        <w:pStyle w:val="VCAAbullet"/>
      </w:pPr>
      <w:r w:rsidRPr="009E0596">
        <w:rPr>
          <w:rStyle w:val="VCAANirmalaUI"/>
          <w:rFonts w:hint="cs"/>
          <w:cs/>
        </w:rPr>
        <w:t>প্লাস্টিক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বিদ্যুৎ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অপরিবাহী</w:t>
      </w:r>
      <w:r w:rsidRPr="004E1ABD">
        <w:rPr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।</w:t>
      </w:r>
      <w:r w:rsidR="004E1ABD" w:rsidRPr="004E1ABD">
        <w:t xml:space="preserve"> </w:t>
      </w:r>
      <w:r w:rsidR="00F45BF5">
        <w:t>(Plastics are usually n</w:t>
      </w:r>
      <w:r w:rsidR="00F45BF5" w:rsidRPr="004E1ABD">
        <w:t>on-conductor</w:t>
      </w:r>
      <w:r w:rsidR="00F45BF5">
        <w:t>s</w:t>
      </w:r>
      <w:r w:rsidR="00F45BF5" w:rsidRPr="004E1ABD">
        <w:t xml:space="preserve"> of electricity</w:t>
      </w:r>
      <w:r w:rsidR="00F45BF5">
        <w:t>.)</w:t>
      </w:r>
    </w:p>
    <w:p w14:paraId="013A5637" w14:textId="78F10053" w:rsidR="00E84727" w:rsidRPr="00D12027" w:rsidRDefault="008C542D" w:rsidP="00D12027">
      <w:pPr>
        <w:pStyle w:val="VCAAbody"/>
      </w:pPr>
      <w:r w:rsidRPr="00D12027">
        <w:t xml:space="preserve">Students’ </w:t>
      </w:r>
      <w:r w:rsidR="00E84727" w:rsidRPr="00D12027">
        <w:t>performance on this question was average.</w:t>
      </w:r>
    </w:p>
    <w:p w14:paraId="67706EA5" w14:textId="65ECB267" w:rsidR="004E1ABD" w:rsidRDefault="004E1ABD" w:rsidP="00AD31E3">
      <w:pPr>
        <w:pStyle w:val="VCAAHeading4"/>
      </w:pPr>
      <w:r w:rsidRPr="004E1ABD">
        <w:t>Q</w:t>
      </w:r>
      <w:r w:rsidR="00E84727">
        <w:t xml:space="preserve">uestion </w:t>
      </w:r>
      <w:r w:rsidRPr="004E1ABD">
        <w:t>6b</w:t>
      </w:r>
      <w:r w:rsidR="00F45BF5">
        <w:t>.</w:t>
      </w:r>
    </w:p>
    <w:p w14:paraId="3120FAFE" w14:textId="1CF77BCF" w:rsidR="004E1ABD" w:rsidRPr="00D12027" w:rsidRDefault="004E1ABD" w:rsidP="00D12027">
      <w:pPr>
        <w:pStyle w:val="VCAAbody"/>
      </w:pPr>
      <w:r w:rsidRPr="00D12027">
        <w:t>Environment</w:t>
      </w:r>
      <w:r w:rsidR="00F861B7" w:rsidRPr="00D12027">
        <w:t>ally</w:t>
      </w:r>
      <w:r w:rsidRPr="00D12027">
        <w:t xml:space="preserve"> friendly plastic</w:t>
      </w:r>
      <w:r w:rsidR="00F861B7" w:rsidRPr="00D12027">
        <w:t>s</w:t>
      </w:r>
      <w:r w:rsidRPr="00D12027">
        <w:t xml:space="preserve"> help in reducing pollution in two ways: </w:t>
      </w:r>
    </w:p>
    <w:p w14:paraId="5949B49E" w14:textId="1A341A27" w:rsidR="004E1ABD" w:rsidRPr="004E1ABD" w:rsidRDefault="004E1ABD" w:rsidP="003A5B5E">
      <w:pPr>
        <w:pStyle w:val="VCAAbullet"/>
        <w:rPr>
          <w:cs/>
          <w:lang w:bidi="bn-IN"/>
        </w:rPr>
      </w:pPr>
      <w:r w:rsidRPr="009E0596">
        <w:rPr>
          <w:rStyle w:val="VCAANirmalaUI"/>
          <w:rFonts w:hint="cs"/>
          <w:cs/>
        </w:rPr>
        <w:lastRenderedPageBreak/>
        <w:t>বার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বার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ব্যবহার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করা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যায়</w:t>
      </w:r>
      <w:r w:rsidR="00E84727" w:rsidRPr="009E0596">
        <w:t xml:space="preserve"> </w:t>
      </w:r>
      <w:r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</w:t>
      </w:r>
      <w:r w:rsidR="00F45BF5">
        <w:t>(S</w:t>
      </w:r>
      <w:r w:rsidR="00F45BF5" w:rsidRPr="004E1ABD">
        <w:t>ome of these plastics can be recycled multiple times</w:t>
      </w:r>
      <w:r w:rsidR="00F45BF5">
        <w:t>.)</w:t>
      </w:r>
    </w:p>
    <w:p w14:paraId="7BA30323" w14:textId="64310540" w:rsidR="004E1ABD" w:rsidRPr="00B979DB" w:rsidRDefault="004E1ABD" w:rsidP="003A5B5E">
      <w:pPr>
        <w:pStyle w:val="VCAAbullet"/>
      </w:pPr>
      <w:r w:rsidRPr="009E0596">
        <w:rPr>
          <w:rStyle w:val="VCAANirmalaUI"/>
          <w:rFonts w:hint="cs"/>
          <w:cs/>
        </w:rPr>
        <w:t>কিছু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কিছু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প্লাস্টিক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মাটিতে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বা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পানিতে</w:t>
      </w:r>
      <w:r w:rsidRPr="004E1ABD">
        <w:rPr>
          <w:rFonts w:hint="cs"/>
          <w:cs/>
          <w:lang w:bidi="bn-IN"/>
        </w:rPr>
        <w:t xml:space="preserve"> (</w:t>
      </w:r>
      <w:r w:rsidRPr="009E0596">
        <w:rPr>
          <w:rStyle w:val="VCAANirmalaUI"/>
          <w:rFonts w:hint="cs"/>
          <w:cs/>
        </w:rPr>
        <w:t>পরিবেশের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সাথে</w:t>
      </w:r>
      <w:r w:rsidRPr="004E1ABD">
        <w:rPr>
          <w:rFonts w:hint="cs"/>
          <w:cs/>
          <w:lang w:bidi="bn-IN"/>
        </w:rPr>
        <w:t xml:space="preserve">) </w:t>
      </w:r>
      <w:r w:rsidRPr="009E0596">
        <w:rPr>
          <w:rStyle w:val="VCAANirmalaUI"/>
          <w:rFonts w:hint="cs"/>
          <w:cs/>
        </w:rPr>
        <w:t>সহজে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মিশে</w:t>
      </w:r>
      <w:r w:rsidRPr="004E1ABD">
        <w:rPr>
          <w:rFonts w:hint="cs"/>
          <w:cs/>
          <w:lang w:bidi="bn-IN"/>
        </w:rPr>
        <w:t xml:space="preserve"> </w:t>
      </w:r>
      <w:r w:rsidRPr="009E0596">
        <w:rPr>
          <w:rStyle w:val="VCAANirmalaUI"/>
          <w:rFonts w:hint="cs"/>
          <w:cs/>
        </w:rPr>
        <w:t>যায়</w:t>
      </w:r>
      <w:r w:rsidR="00E84727" w:rsidRPr="009E0596">
        <w:rPr>
          <w:rFonts w:hint="cs"/>
          <w:cs/>
        </w:rPr>
        <w:t xml:space="preserve"> </w:t>
      </w:r>
      <w:r w:rsidR="00E84727" w:rsidRPr="009E0596">
        <w:rPr>
          <w:rStyle w:val="VCAANirmalaUI"/>
          <w:rFonts w:hint="cs"/>
          <w:cs/>
        </w:rPr>
        <w:t>।</w:t>
      </w:r>
      <w:r w:rsidR="00F45BF5" w:rsidRPr="009E0596">
        <w:rPr>
          <w:rStyle w:val="VCAANirmalaUI"/>
          <w:rFonts w:hint="cs"/>
          <w:cs/>
        </w:rPr>
        <w:t xml:space="preserve"> </w:t>
      </w:r>
      <w:r w:rsidR="00F45BF5">
        <w:t>(S</w:t>
      </w:r>
      <w:r w:rsidR="00F45BF5" w:rsidRPr="004E1ABD">
        <w:t>ome of these plastics decompose and are absorbed in the environment easily.</w:t>
      </w:r>
      <w:r w:rsidR="00F45BF5">
        <w:t>)</w:t>
      </w:r>
    </w:p>
    <w:p w14:paraId="6E21143E" w14:textId="6FACE958" w:rsidR="00F45BF5" w:rsidRPr="00D12027" w:rsidRDefault="005E5F7A" w:rsidP="00D12027">
      <w:pPr>
        <w:pStyle w:val="VCAAbody"/>
      </w:pPr>
      <w:r w:rsidRPr="00D12027">
        <w:t xml:space="preserve">Students’ </w:t>
      </w:r>
      <w:r w:rsidR="00B979DB" w:rsidRPr="00D12027">
        <w:t>performance in this question was also average.</w:t>
      </w:r>
    </w:p>
    <w:p w14:paraId="33174060" w14:textId="64D3CF26" w:rsidR="00A01204" w:rsidRDefault="00F73F1F" w:rsidP="00F73F1F">
      <w:pPr>
        <w:pStyle w:val="VCAAHeading2"/>
        <w:rPr>
          <w:bCs/>
          <w:lang w:val="en-AU"/>
        </w:rPr>
      </w:pPr>
      <w:r w:rsidRPr="00A5154B">
        <w:rPr>
          <w:bCs/>
          <w:lang w:val="en-AU"/>
        </w:rPr>
        <w:t>Section 2</w:t>
      </w:r>
    </w:p>
    <w:p w14:paraId="36D419D7" w14:textId="05B29516" w:rsidR="00F73F1F" w:rsidRDefault="00A01204" w:rsidP="00F45BF5">
      <w:pPr>
        <w:pStyle w:val="VCAAHeading3"/>
        <w:rPr>
          <w:lang w:val="en-AU"/>
        </w:rPr>
      </w:pPr>
      <w:r>
        <w:rPr>
          <w:bCs/>
          <w:lang w:val="en-AU"/>
        </w:rPr>
        <w:t>Part A</w:t>
      </w:r>
      <w:r w:rsidR="00F45BF5">
        <w:rPr>
          <w:bCs/>
          <w:lang w:val="en-AU"/>
        </w:rPr>
        <w:t xml:space="preserve"> –</w:t>
      </w:r>
      <w:r>
        <w:rPr>
          <w:bCs/>
          <w:lang w:val="en-AU"/>
        </w:rPr>
        <w:t xml:space="preserve"> </w:t>
      </w:r>
      <w:r w:rsidR="00F73F1F" w:rsidRPr="00A5154B">
        <w:rPr>
          <w:lang w:val="en-AU"/>
        </w:rPr>
        <w:t>Reading and responding</w:t>
      </w:r>
      <w:r>
        <w:rPr>
          <w:lang w:val="en-AU"/>
        </w:rPr>
        <w:t xml:space="preserve"> in </w:t>
      </w:r>
      <w:proofErr w:type="gramStart"/>
      <w:r>
        <w:rPr>
          <w:lang w:val="en-AU"/>
        </w:rPr>
        <w:t>English</w:t>
      </w:r>
      <w:proofErr w:type="gramEnd"/>
    </w:p>
    <w:p w14:paraId="78630091" w14:textId="21E4E9DE" w:rsidR="00BE3AFF" w:rsidRPr="009E0596" w:rsidRDefault="004B186C" w:rsidP="00CB7B6D">
      <w:pPr>
        <w:pStyle w:val="VCAAHeading4"/>
      </w:pPr>
      <w:r w:rsidRPr="00B979DB">
        <w:t>Q</w:t>
      </w:r>
      <w:r w:rsidR="00B979DB" w:rsidRPr="00B979DB">
        <w:t xml:space="preserve">uestion </w:t>
      </w:r>
      <w:r w:rsidRPr="00B979DB">
        <w:t>7a</w:t>
      </w:r>
      <w:r w:rsidR="00F45BF5">
        <w:t>.</w:t>
      </w:r>
    </w:p>
    <w:p w14:paraId="0919BB8E" w14:textId="79A4B273" w:rsidR="00BE3AFF" w:rsidRPr="00B979DB" w:rsidRDefault="00BE3AFF" w:rsidP="003A5B5E">
      <w:pPr>
        <w:pStyle w:val="VCAAbullet"/>
      </w:pPr>
      <w:r w:rsidRPr="00B979DB">
        <w:t>She worked tirelessly with courage and perseverance.</w:t>
      </w:r>
    </w:p>
    <w:p w14:paraId="3B3CFA3F" w14:textId="3E5ED5CC" w:rsidR="00BE3AFF" w:rsidRPr="00B979DB" w:rsidRDefault="00BE3AFF" w:rsidP="003A5B5E">
      <w:pPr>
        <w:pStyle w:val="VCAAbullet"/>
      </w:pPr>
      <w:r w:rsidRPr="00B979DB">
        <w:t>She started a school for Muslim girls.</w:t>
      </w:r>
    </w:p>
    <w:p w14:paraId="64C275C8" w14:textId="0168B12C" w:rsidR="00BE3AFF" w:rsidRDefault="00BE3AFF" w:rsidP="003A5B5E">
      <w:pPr>
        <w:pStyle w:val="VCAAbullet"/>
      </w:pPr>
      <w:r w:rsidRPr="00B979DB">
        <w:t>She educated many girls</w:t>
      </w:r>
      <w:r w:rsidR="003A5B5E">
        <w:t xml:space="preserve"> </w:t>
      </w:r>
      <w:r w:rsidRPr="00B979DB">
        <w:t>/</w:t>
      </w:r>
      <w:r w:rsidR="003A5B5E">
        <w:t xml:space="preserve"> </w:t>
      </w:r>
      <w:r w:rsidRPr="00B979DB">
        <w:t>taught in the school for 24 years.</w:t>
      </w:r>
    </w:p>
    <w:p w14:paraId="4B082B95" w14:textId="1395BBE8" w:rsidR="00B979DB" w:rsidRPr="00B979DB" w:rsidRDefault="00B979DB" w:rsidP="00B979DB">
      <w:pPr>
        <w:pStyle w:val="VCAAbody"/>
        <w:rPr>
          <w:bCs/>
        </w:rPr>
      </w:pPr>
      <w:r>
        <w:rPr>
          <w:bCs/>
        </w:rPr>
        <w:t>Students generally answered this question well.</w:t>
      </w:r>
    </w:p>
    <w:p w14:paraId="02C134FA" w14:textId="03D2527F" w:rsidR="009E2508" w:rsidRDefault="00B979DB" w:rsidP="00CB7B6D">
      <w:pPr>
        <w:pStyle w:val="VCAAHeading4"/>
      </w:pPr>
      <w:r w:rsidRPr="00B979DB">
        <w:t xml:space="preserve">Question </w:t>
      </w:r>
      <w:r w:rsidR="009E2508" w:rsidRPr="00B979DB">
        <w:t>7b</w:t>
      </w:r>
      <w:r w:rsidR="00F45BF5">
        <w:t>.</w:t>
      </w:r>
    </w:p>
    <w:p w14:paraId="2B1E2040" w14:textId="4FFFF56F" w:rsidR="00B979DB" w:rsidRPr="009E2508" w:rsidRDefault="00B979DB" w:rsidP="003A5B5E">
      <w:pPr>
        <w:pStyle w:val="VCAAbullet"/>
      </w:pPr>
      <w:r w:rsidRPr="009E2508">
        <w:t xml:space="preserve">Begum Rokeya portrayed women as decision makers and leaders in many of her writings, which is inspirational and relevant </w:t>
      </w:r>
      <w:r w:rsidR="00A53ECB">
        <w:t xml:space="preserve">even </w:t>
      </w:r>
      <w:r w:rsidRPr="009E2508">
        <w:t>today</w:t>
      </w:r>
      <w:r>
        <w:t xml:space="preserve"> because </w:t>
      </w:r>
      <w:r w:rsidR="00A53ECB">
        <w:t>of the ideas and spirit in those writing</w:t>
      </w:r>
      <w:r w:rsidR="00805A17">
        <w:t>s</w:t>
      </w:r>
      <w:r>
        <w:t>.</w:t>
      </w:r>
    </w:p>
    <w:p w14:paraId="3DC7F1B2" w14:textId="257C77BE" w:rsidR="00B979DB" w:rsidRPr="009E2508" w:rsidRDefault="00B979DB" w:rsidP="003A5B5E">
      <w:pPr>
        <w:pStyle w:val="VCAAbullet"/>
      </w:pPr>
      <w:r w:rsidRPr="009E2508">
        <w:t xml:space="preserve">She envisaged </w:t>
      </w:r>
      <w:r w:rsidR="00021024">
        <w:t xml:space="preserve">the </w:t>
      </w:r>
      <w:r w:rsidRPr="009E2508">
        <w:t xml:space="preserve">teamwork of people against </w:t>
      </w:r>
      <w:r w:rsidR="00A53ECB">
        <w:t>sufferings</w:t>
      </w:r>
      <w:r w:rsidRPr="009E2508">
        <w:t xml:space="preserve"> in society in her writing</w:t>
      </w:r>
      <w:r>
        <w:t xml:space="preserve">; this is inspirational given the present-day situation of the </w:t>
      </w:r>
      <w:r w:rsidR="00A53ECB">
        <w:t>sufferers</w:t>
      </w:r>
      <w:r>
        <w:t>.</w:t>
      </w:r>
      <w:r w:rsidRPr="009E2508">
        <w:t xml:space="preserve"> </w:t>
      </w:r>
    </w:p>
    <w:p w14:paraId="3A900737" w14:textId="4A3672CE" w:rsidR="00B979DB" w:rsidRDefault="00A53ECB" w:rsidP="003A5B5E">
      <w:pPr>
        <w:pStyle w:val="VCAAbullet"/>
      </w:pPr>
      <w:r>
        <w:t>Despite some progress, m</w:t>
      </w:r>
      <w:r w:rsidR="001D0263">
        <w:t>any members</w:t>
      </w:r>
      <w:r w:rsidR="00B979DB" w:rsidRPr="009E2508">
        <w:t xml:space="preserve"> of our society</w:t>
      </w:r>
      <w:r w:rsidR="00B979DB">
        <w:t>, particularly women,</w:t>
      </w:r>
      <w:r w:rsidR="00B979DB" w:rsidRPr="009E2508">
        <w:t xml:space="preserve"> </w:t>
      </w:r>
      <w:r w:rsidR="001D0263">
        <w:t>are</w:t>
      </w:r>
      <w:r w:rsidR="00B979DB" w:rsidRPr="009E2508">
        <w:t xml:space="preserve"> </w:t>
      </w:r>
      <w:r w:rsidR="001D0263">
        <w:t>deprived of rights</w:t>
      </w:r>
      <w:r w:rsidR="00B979DB">
        <w:t xml:space="preserve"> </w:t>
      </w:r>
      <w:r w:rsidR="001D0263">
        <w:t>even today</w:t>
      </w:r>
      <w:r w:rsidR="00B979DB" w:rsidRPr="009E2508">
        <w:t xml:space="preserve">; therefore, Begum Rokeya’s efforts and contributions are still relevant and inspirational. </w:t>
      </w:r>
    </w:p>
    <w:p w14:paraId="353189DD" w14:textId="480D95F4" w:rsidR="001D0263" w:rsidRPr="009E2508" w:rsidRDefault="001D0263" w:rsidP="001D0263">
      <w:pPr>
        <w:pStyle w:val="VCAAbody"/>
      </w:pPr>
      <w:r>
        <w:t>This question was not answered well</w:t>
      </w:r>
      <w:r w:rsidR="00C52F4B">
        <w:t xml:space="preserve"> by students</w:t>
      </w:r>
      <w:r>
        <w:t xml:space="preserve">. </w:t>
      </w:r>
      <w:r w:rsidR="00A53ECB">
        <w:t>A</w:t>
      </w:r>
      <w:r>
        <w:t xml:space="preserve"> key point was the relevance and inspiration for ‘today’, </w:t>
      </w:r>
      <w:r w:rsidR="00773228">
        <w:t>requiring</w:t>
      </w:r>
      <w:r w:rsidR="00A53ECB">
        <w:t xml:space="preserve"> reference to the current situation.</w:t>
      </w:r>
    </w:p>
    <w:p w14:paraId="1407D321" w14:textId="36B376DA" w:rsidR="00EA5E49" w:rsidRDefault="00EA5E49" w:rsidP="00B8260D">
      <w:pPr>
        <w:pStyle w:val="VCAAHeading4"/>
      </w:pPr>
      <w:r w:rsidRPr="00EA5E49">
        <w:t>Q</w:t>
      </w:r>
      <w:r w:rsidR="00A53ECB">
        <w:t xml:space="preserve">uestion </w:t>
      </w:r>
      <w:r w:rsidRPr="00EA5E49">
        <w:t>8a</w:t>
      </w:r>
      <w:r w:rsidR="00F45BF5">
        <w:t>.</w:t>
      </w:r>
    </w:p>
    <w:p w14:paraId="43A6C720" w14:textId="76AD6793" w:rsidR="00A53ECB" w:rsidRPr="00EA5E49" w:rsidRDefault="00A53ECB" w:rsidP="00A53ECB">
      <w:pPr>
        <w:pStyle w:val="VCAAbody"/>
      </w:pPr>
      <w:r>
        <w:t>A</w:t>
      </w:r>
      <w:r w:rsidRPr="00EA5E49">
        <w:t xml:space="preserve">ny two </w:t>
      </w:r>
      <w:r w:rsidR="0058073D">
        <w:t>of the following:</w:t>
      </w:r>
    </w:p>
    <w:p w14:paraId="7031F003" w14:textId="77777777" w:rsidR="00A53ECB" w:rsidRPr="00EA5E49" w:rsidRDefault="00A53ECB" w:rsidP="003A5B5E">
      <w:pPr>
        <w:pStyle w:val="VCAAbullet"/>
      </w:pPr>
      <w:r w:rsidRPr="00EA5E49">
        <w:t xml:space="preserve">business and governments still use them </w:t>
      </w:r>
    </w:p>
    <w:p w14:paraId="46D197AE" w14:textId="0399B412" w:rsidR="00A53ECB" w:rsidRPr="00EA5E49" w:rsidRDefault="00A53ECB" w:rsidP="003A5B5E">
      <w:pPr>
        <w:pStyle w:val="VCAAbullet"/>
      </w:pPr>
      <w:r w:rsidRPr="00EA5E49">
        <w:t>there are parts of the world where not everyone has access to internet and mobile phones</w:t>
      </w:r>
    </w:p>
    <w:p w14:paraId="71B4B9F6" w14:textId="15BAF7CF" w:rsidR="00A53ECB" w:rsidRDefault="00A53ECB" w:rsidP="003A5B5E">
      <w:pPr>
        <w:pStyle w:val="VCAAbullet"/>
      </w:pPr>
      <w:r w:rsidRPr="00EA5E49">
        <w:t xml:space="preserve">for some </w:t>
      </w:r>
      <w:r w:rsidR="00BD7A05">
        <w:t xml:space="preserve">people, </w:t>
      </w:r>
      <w:r w:rsidRPr="00EA5E49">
        <w:t xml:space="preserve">and in some countries, the use of phones and internet is costly. </w:t>
      </w:r>
    </w:p>
    <w:p w14:paraId="00290F0F" w14:textId="3DFC61C3" w:rsidR="00A53ECB" w:rsidRPr="00EA5E49" w:rsidRDefault="00A53ECB" w:rsidP="00A53ECB">
      <w:pPr>
        <w:pStyle w:val="VCAAbody"/>
      </w:pPr>
      <w:r>
        <w:t xml:space="preserve">This question was </w:t>
      </w:r>
      <w:r w:rsidR="0058073D">
        <w:t xml:space="preserve">answered </w:t>
      </w:r>
      <w:r w:rsidR="00BD7A05">
        <w:t>reasonably well</w:t>
      </w:r>
      <w:r w:rsidR="00C52F4B">
        <w:t xml:space="preserve"> by students</w:t>
      </w:r>
      <w:r w:rsidR="00BD7A05">
        <w:t>.</w:t>
      </w:r>
    </w:p>
    <w:p w14:paraId="466F8609" w14:textId="1DE36330" w:rsidR="00EA5E49" w:rsidRDefault="00EA5E49" w:rsidP="00DD15D3">
      <w:pPr>
        <w:pStyle w:val="VCAAHeading4"/>
      </w:pPr>
      <w:r w:rsidRPr="00EA5E49">
        <w:t>Q</w:t>
      </w:r>
      <w:r w:rsidR="00BD7A05">
        <w:t xml:space="preserve">uestion </w:t>
      </w:r>
      <w:r w:rsidRPr="00EA5E49">
        <w:t>8b</w:t>
      </w:r>
      <w:r w:rsidR="00F45BF5">
        <w:t>.</w:t>
      </w:r>
    </w:p>
    <w:p w14:paraId="6D94DCCF" w14:textId="170E6A4E" w:rsidR="00BD7A05" w:rsidRPr="00EA5E49" w:rsidRDefault="0058073D" w:rsidP="003A5B5E">
      <w:pPr>
        <w:pStyle w:val="VCAAbullet"/>
      </w:pPr>
      <w:r>
        <w:t>The i</w:t>
      </w:r>
      <w:r w:rsidR="00BD7A05" w:rsidRPr="00EA5E49">
        <w:t xml:space="preserve">nternet has made personal letters less frequent, so </w:t>
      </w:r>
      <w:r>
        <w:t xml:space="preserve">there is </w:t>
      </w:r>
      <w:r w:rsidR="00BD7A05" w:rsidRPr="00EA5E49">
        <w:t xml:space="preserve">less </w:t>
      </w:r>
      <w:r w:rsidR="00CB0DA9">
        <w:t xml:space="preserve">need for </w:t>
      </w:r>
      <w:r w:rsidR="00BD7A05" w:rsidRPr="00EA5E49">
        <w:t>letter delivery</w:t>
      </w:r>
      <w:r w:rsidR="00BD7A05">
        <w:t>.</w:t>
      </w:r>
    </w:p>
    <w:p w14:paraId="02E7E891" w14:textId="1F110103" w:rsidR="00BD7A05" w:rsidRPr="009E0596" w:rsidRDefault="0058073D" w:rsidP="003A5B5E">
      <w:pPr>
        <w:pStyle w:val="VCAAbullet"/>
      </w:pPr>
      <w:r>
        <w:t>The i</w:t>
      </w:r>
      <w:r w:rsidR="00BD7A05" w:rsidRPr="00EA5E49">
        <w:t xml:space="preserve">nternet has made online shopping possible, which in turn has created demand for parcel shipments. </w:t>
      </w:r>
    </w:p>
    <w:p w14:paraId="4C24E391" w14:textId="5BC59742" w:rsidR="00F45BF5" w:rsidRDefault="00C52F4B" w:rsidP="00043724">
      <w:pPr>
        <w:pStyle w:val="VCAAbody"/>
      </w:pPr>
      <w:r>
        <w:t xml:space="preserve">Students’ </w:t>
      </w:r>
      <w:r w:rsidR="00043724">
        <w:t xml:space="preserve">responses </w:t>
      </w:r>
      <w:r w:rsidR="00A927A8">
        <w:t>to this question were average.</w:t>
      </w:r>
      <w:r w:rsidR="009E0596">
        <w:t xml:space="preserve"> </w:t>
      </w:r>
      <w:r w:rsidR="009E0596" w:rsidRPr="009E0596">
        <w:t>Many students failed to pick up the point that the internet facilitated the process of online shopping, which increased online shopping and parcel delivery by post.</w:t>
      </w:r>
    </w:p>
    <w:p w14:paraId="4EB276C8" w14:textId="77777777" w:rsidR="00F45BF5" w:rsidRDefault="00F45BF5" w:rsidP="00D12027">
      <w:pPr>
        <w:pStyle w:val="VCAAbody"/>
      </w:pPr>
      <w:r>
        <w:br w:type="page"/>
      </w:r>
    </w:p>
    <w:p w14:paraId="148BB801" w14:textId="52EA1FDC" w:rsidR="00A01204" w:rsidRPr="009E0596" w:rsidRDefault="00A01204" w:rsidP="00F45BF5">
      <w:pPr>
        <w:pStyle w:val="VCAAHeading3"/>
      </w:pPr>
      <w:r>
        <w:rPr>
          <w:bCs/>
          <w:lang w:val="en-AU"/>
        </w:rPr>
        <w:lastRenderedPageBreak/>
        <w:t xml:space="preserve">Part B </w:t>
      </w:r>
      <w:r w:rsidR="00F45BF5">
        <w:rPr>
          <w:bCs/>
          <w:lang w:val="en-AU"/>
        </w:rPr>
        <w:t>–</w:t>
      </w:r>
      <w:r>
        <w:rPr>
          <w:bCs/>
          <w:lang w:val="en-AU"/>
        </w:rPr>
        <w:t xml:space="preserve"> </w:t>
      </w:r>
      <w:r w:rsidRPr="00A5154B">
        <w:rPr>
          <w:lang w:val="en-AU"/>
        </w:rPr>
        <w:t>Reading and responding</w:t>
      </w:r>
      <w:r>
        <w:rPr>
          <w:lang w:val="en-AU"/>
        </w:rPr>
        <w:t xml:space="preserve"> in </w:t>
      </w:r>
      <w:proofErr w:type="gramStart"/>
      <w:r>
        <w:rPr>
          <w:lang w:val="en-AU"/>
        </w:rPr>
        <w:t>Bengali</w:t>
      </w:r>
      <w:proofErr w:type="gramEnd"/>
    </w:p>
    <w:p w14:paraId="511B10B7" w14:textId="0DAB8953" w:rsidR="00F4402F" w:rsidRDefault="00F4402F" w:rsidP="00CD3733">
      <w:pPr>
        <w:pStyle w:val="VCAAHeading4"/>
      </w:pPr>
      <w:r>
        <w:t>Q</w:t>
      </w:r>
      <w:r w:rsidR="00043724">
        <w:t xml:space="preserve">uestion </w:t>
      </w:r>
      <w:r>
        <w:t>9</w:t>
      </w:r>
    </w:p>
    <w:p w14:paraId="5DBA019D" w14:textId="4A0E1005" w:rsidR="00FD22FC" w:rsidRDefault="00FD22FC" w:rsidP="00F4402F">
      <w:pPr>
        <w:pStyle w:val="VCAAbody"/>
        <w:rPr>
          <w:lang w:val="en-AU"/>
        </w:rPr>
      </w:pPr>
      <w:r>
        <w:rPr>
          <w:lang w:val="en-AU"/>
        </w:rPr>
        <w:t xml:space="preserve">This question required writing </w:t>
      </w:r>
      <w:r w:rsidR="0058073D">
        <w:rPr>
          <w:lang w:val="en-AU"/>
        </w:rPr>
        <w:t xml:space="preserve">about 150 words </w:t>
      </w:r>
      <w:r>
        <w:rPr>
          <w:lang w:val="en-AU"/>
        </w:rPr>
        <w:t>in Bengal</w:t>
      </w:r>
      <w:r w:rsidR="00A01204">
        <w:rPr>
          <w:lang w:val="en-AU"/>
        </w:rPr>
        <w:t>i</w:t>
      </w:r>
      <w:r>
        <w:rPr>
          <w:lang w:val="en-AU"/>
        </w:rPr>
        <w:t xml:space="preserve">. In general, the </w:t>
      </w:r>
      <w:r w:rsidR="0058073D">
        <w:rPr>
          <w:lang w:val="en-AU"/>
        </w:rPr>
        <w:t>standard</w:t>
      </w:r>
      <w:r>
        <w:rPr>
          <w:lang w:val="en-AU"/>
        </w:rPr>
        <w:t xml:space="preserve"> was not satisfactory, although </w:t>
      </w:r>
      <w:r w:rsidR="0058073D">
        <w:rPr>
          <w:lang w:val="en-AU"/>
        </w:rPr>
        <w:t xml:space="preserve">some </w:t>
      </w:r>
      <w:r>
        <w:rPr>
          <w:lang w:val="en-AU"/>
        </w:rPr>
        <w:t xml:space="preserve">students did produce a </w:t>
      </w:r>
      <w:r w:rsidR="00021024">
        <w:rPr>
          <w:lang w:val="en-AU"/>
        </w:rPr>
        <w:t>satisfactory response</w:t>
      </w:r>
      <w:r>
        <w:rPr>
          <w:lang w:val="en-AU"/>
        </w:rPr>
        <w:t>.</w:t>
      </w:r>
    </w:p>
    <w:p w14:paraId="751C5521" w14:textId="188967A3" w:rsidR="00FD22FC" w:rsidRDefault="00FD22FC" w:rsidP="00F4402F">
      <w:pPr>
        <w:pStyle w:val="VCAAbody"/>
        <w:rPr>
          <w:lang w:val="en-AU"/>
        </w:rPr>
      </w:pPr>
      <w:r>
        <w:rPr>
          <w:lang w:val="en-AU"/>
        </w:rPr>
        <w:t>Some points that could be included are:</w:t>
      </w:r>
    </w:p>
    <w:p w14:paraId="369F274E" w14:textId="77777777" w:rsidR="00F4402F" w:rsidRPr="002F1191" w:rsidRDefault="00F4402F" w:rsidP="00CD3733">
      <w:pPr>
        <w:pStyle w:val="VCAAbody"/>
      </w:pPr>
      <w:r w:rsidRPr="002F1191">
        <w:rPr>
          <w:lang w:val="en-AU"/>
        </w:rPr>
        <w:t>Advantage</w:t>
      </w:r>
      <w:r w:rsidRPr="002F1191">
        <w:t>s of AI:</w:t>
      </w:r>
    </w:p>
    <w:p w14:paraId="1043732A" w14:textId="77777777" w:rsidR="00F4402F" w:rsidRPr="002F1191" w:rsidRDefault="00F4402F" w:rsidP="003A5B5E">
      <w:pPr>
        <w:pStyle w:val="VCAAbullet"/>
      </w:pPr>
      <w:r w:rsidRPr="002F1191">
        <w:t>can understand instruction in plain language</w:t>
      </w:r>
    </w:p>
    <w:p w14:paraId="06A5D313" w14:textId="77777777" w:rsidR="00F4402F" w:rsidRPr="002F1191" w:rsidRDefault="00F4402F" w:rsidP="003A5B5E">
      <w:pPr>
        <w:pStyle w:val="VCAAbullet"/>
      </w:pPr>
      <w:r w:rsidRPr="002F1191">
        <w:t>efficacy of tasks improves</w:t>
      </w:r>
    </w:p>
    <w:p w14:paraId="229F37F3" w14:textId="77777777" w:rsidR="00F4402F" w:rsidRPr="002F1191" w:rsidRDefault="00F4402F" w:rsidP="003A5B5E">
      <w:pPr>
        <w:pStyle w:val="VCAAbullet"/>
      </w:pPr>
      <w:r w:rsidRPr="002F1191">
        <w:t xml:space="preserve">improvement of time management </w:t>
      </w:r>
    </w:p>
    <w:p w14:paraId="51323A05" w14:textId="77777777" w:rsidR="00F4402F" w:rsidRPr="002F1191" w:rsidRDefault="00F4402F" w:rsidP="003A5B5E">
      <w:pPr>
        <w:pStyle w:val="VCAAbullet"/>
      </w:pPr>
      <w:r w:rsidRPr="002F1191">
        <w:t>economical to do a household or office task</w:t>
      </w:r>
    </w:p>
    <w:p w14:paraId="0EE8BC5E" w14:textId="667E2164" w:rsidR="00F4402F" w:rsidRPr="002F1191" w:rsidRDefault="00F4402F" w:rsidP="003A5B5E">
      <w:pPr>
        <w:pStyle w:val="VCAAbullet"/>
      </w:pPr>
      <w:r w:rsidRPr="002F1191">
        <w:t>can follow rules and drive cars (with some improvement)</w:t>
      </w:r>
      <w:r w:rsidR="003A5B5E">
        <w:t>.</w:t>
      </w:r>
    </w:p>
    <w:p w14:paraId="3AEC9966" w14:textId="61354541" w:rsidR="00F4402F" w:rsidRPr="002F1191" w:rsidRDefault="00F4402F" w:rsidP="00CD3733">
      <w:pPr>
        <w:pStyle w:val="VCAAbody"/>
      </w:pPr>
      <w:r w:rsidRPr="002F1191">
        <w:t>Rebuttal of disadvantages</w:t>
      </w:r>
      <w:r w:rsidR="002F1191">
        <w:t xml:space="preserve"> of AI</w:t>
      </w:r>
      <w:r w:rsidRPr="002F1191">
        <w:t>:</w:t>
      </w:r>
    </w:p>
    <w:p w14:paraId="3874A624" w14:textId="77777777" w:rsidR="00F4402F" w:rsidRPr="002F1191" w:rsidRDefault="00F4402F" w:rsidP="003A5B5E">
      <w:pPr>
        <w:pStyle w:val="VCAAbullet"/>
      </w:pPr>
      <w:r w:rsidRPr="002F1191">
        <w:t>data security can always be improved, and any other mode has security problems</w:t>
      </w:r>
    </w:p>
    <w:p w14:paraId="6E1687AB" w14:textId="77777777" w:rsidR="00F4402F" w:rsidRPr="002F1191" w:rsidRDefault="00F4402F" w:rsidP="003A5B5E">
      <w:pPr>
        <w:pStyle w:val="VCAAbullet"/>
      </w:pPr>
      <w:r w:rsidRPr="002F1191">
        <w:t>education systems can be made smarter to avoid unfairness</w:t>
      </w:r>
    </w:p>
    <w:p w14:paraId="715FAE18" w14:textId="53AEAA8D" w:rsidR="00F4402F" w:rsidRPr="002F1191" w:rsidRDefault="00F4402F" w:rsidP="003A5B5E">
      <w:pPr>
        <w:pStyle w:val="VCAAbullet"/>
      </w:pPr>
      <w:r w:rsidRPr="002F1191">
        <w:t xml:space="preserve">unemployment increase is a </w:t>
      </w:r>
      <w:r w:rsidR="00FD22FC" w:rsidRPr="002F1191">
        <w:t xml:space="preserve">usual </w:t>
      </w:r>
      <w:r w:rsidRPr="002F1191">
        <w:t>complaint against new technology</w:t>
      </w:r>
      <w:r w:rsidR="0058073D">
        <w:t>;</w:t>
      </w:r>
      <w:r w:rsidRPr="002F1191">
        <w:t xml:space="preserve"> it </w:t>
      </w:r>
      <w:r w:rsidR="00FD22FC" w:rsidRPr="002F1191">
        <w:t>does not often materialise.</w:t>
      </w:r>
    </w:p>
    <w:p w14:paraId="20D8C106" w14:textId="6189DB85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t>Section 3</w:t>
      </w:r>
      <w:r w:rsidR="00F45BF5">
        <w:rPr>
          <w:lang w:val="en-AU"/>
        </w:rPr>
        <w:t xml:space="preserve"> –</w:t>
      </w:r>
      <w:r w:rsidRPr="00A5154B">
        <w:rPr>
          <w:lang w:val="en-AU"/>
        </w:rPr>
        <w:t xml:space="preserve"> Writing in </w:t>
      </w:r>
      <w:r w:rsidR="005E254B">
        <w:rPr>
          <w:lang w:val="en-AU"/>
        </w:rPr>
        <w:t>Bengali</w:t>
      </w:r>
    </w:p>
    <w:p w14:paraId="78D0A3C1" w14:textId="6A598731" w:rsidR="009459F9" w:rsidRDefault="009459F9" w:rsidP="009459F9">
      <w:pPr>
        <w:pStyle w:val="VCAAbody"/>
        <w:rPr>
          <w:lang w:val="en-AU"/>
        </w:rPr>
      </w:pPr>
      <w:r w:rsidRPr="009459F9">
        <w:rPr>
          <w:lang w:val="en-AU"/>
        </w:rPr>
        <w:t>Students were asked to a</w:t>
      </w:r>
      <w:r w:rsidR="002139C5">
        <w:rPr>
          <w:lang w:val="en-AU"/>
        </w:rPr>
        <w:t>nswer</w:t>
      </w:r>
      <w:r w:rsidRPr="009459F9">
        <w:rPr>
          <w:lang w:val="en-AU"/>
        </w:rPr>
        <w:t xml:space="preserve"> one of </w:t>
      </w:r>
      <w:r>
        <w:rPr>
          <w:lang w:val="en-AU"/>
        </w:rPr>
        <w:t>three</w:t>
      </w:r>
      <w:r w:rsidRPr="009459F9">
        <w:rPr>
          <w:lang w:val="en-AU"/>
        </w:rPr>
        <w:t xml:space="preserve"> questions: an </w:t>
      </w:r>
      <w:r w:rsidR="00BF67BA">
        <w:rPr>
          <w:lang w:val="en-AU"/>
        </w:rPr>
        <w:t xml:space="preserve">imaginary story </w:t>
      </w:r>
      <w:r w:rsidR="00BF67BA" w:rsidRPr="009459F9">
        <w:rPr>
          <w:lang w:val="en-AU"/>
        </w:rPr>
        <w:t>(</w:t>
      </w:r>
      <w:r w:rsidRPr="009459F9">
        <w:rPr>
          <w:lang w:val="en-AU"/>
        </w:rPr>
        <w:t>Question 10)</w:t>
      </w:r>
      <w:r w:rsidR="00BF67BA">
        <w:rPr>
          <w:lang w:val="en-AU"/>
        </w:rPr>
        <w:t>,</w:t>
      </w:r>
      <w:r w:rsidRPr="009459F9">
        <w:rPr>
          <w:lang w:val="en-AU"/>
        </w:rPr>
        <w:t xml:space="preserve"> an </w:t>
      </w:r>
      <w:r w:rsidR="00BF67BA">
        <w:rPr>
          <w:lang w:val="en-AU"/>
        </w:rPr>
        <w:t xml:space="preserve">informal letter to a friend </w:t>
      </w:r>
      <w:r w:rsidR="00BF67BA" w:rsidRPr="009459F9">
        <w:rPr>
          <w:lang w:val="en-AU"/>
        </w:rPr>
        <w:t>(</w:t>
      </w:r>
      <w:r w:rsidRPr="009459F9">
        <w:rPr>
          <w:lang w:val="en-AU"/>
        </w:rPr>
        <w:t>Question 11)</w:t>
      </w:r>
      <w:r w:rsidR="00BF67BA">
        <w:rPr>
          <w:lang w:val="en-AU"/>
        </w:rPr>
        <w:t>, and a review of a movie/TV program (Question 12).</w:t>
      </w:r>
      <w:r w:rsidRPr="009459F9">
        <w:rPr>
          <w:lang w:val="en-AU"/>
        </w:rPr>
        <w:t xml:space="preserve"> </w:t>
      </w:r>
      <w:r w:rsidR="00BF67BA">
        <w:rPr>
          <w:lang w:val="en-AU"/>
        </w:rPr>
        <w:t>Q</w:t>
      </w:r>
      <w:r w:rsidR="00A96D2E">
        <w:rPr>
          <w:lang w:val="en-AU"/>
        </w:rPr>
        <w:t xml:space="preserve">uestion </w:t>
      </w:r>
      <w:r w:rsidR="00BF67BA">
        <w:rPr>
          <w:lang w:val="en-AU"/>
        </w:rPr>
        <w:t xml:space="preserve">11 was attempted by </w:t>
      </w:r>
      <w:r w:rsidR="00555678">
        <w:rPr>
          <w:lang w:val="en-AU"/>
        </w:rPr>
        <w:t>many</w:t>
      </w:r>
      <w:r w:rsidR="00BF67BA">
        <w:rPr>
          <w:lang w:val="en-AU"/>
        </w:rPr>
        <w:t xml:space="preserve"> students</w:t>
      </w:r>
      <w:r w:rsidR="003C2F6C">
        <w:rPr>
          <w:lang w:val="en-AU"/>
        </w:rPr>
        <w:t>;</w:t>
      </w:r>
      <w:r w:rsidR="00BF67BA">
        <w:rPr>
          <w:lang w:val="en-AU"/>
        </w:rPr>
        <w:t xml:space="preserve"> the other two </w:t>
      </w:r>
      <w:r w:rsidR="00CC70D4">
        <w:rPr>
          <w:lang w:val="en-AU"/>
        </w:rPr>
        <w:t xml:space="preserve">were </w:t>
      </w:r>
      <w:r w:rsidR="00555678">
        <w:rPr>
          <w:lang w:val="en-AU"/>
        </w:rPr>
        <w:t xml:space="preserve">also attempted. </w:t>
      </w:r>
      <w:r w:rsidR="00CC70D4">
        <w:rPr>
          <w:lang w:val="en-AU"/>
        </w:rPr>
        <w:t xml:space="preserve">In general, the sentence structures and vocabulary were not </w:t>
      </w:r>
      <w:r w:rsidR="002139C5">
        <w:rPr>
          <w:lang w:val="en-AU"/>
        </w:rPr>
        <w:t xml:space="preserve">very </w:t>
      </w:r>
      <w:r w:rsidR="00CC70D4">
        <w:rPr>
          <w:lang w:val="en-AU"/>
        </w:rPr>
        <w:t>satisfactory, except for a few students who did markedly well.</w:t>
      </w:r>
    </w:p>
    <w:p w14:paraId="2B752265" w14:textId="7477F3C0" w:rsidR="009E0596" w:rsidRDefault="009E0596" w:rsidP="009459F9">
      <w:pPr>
        <w:pStyle w:val="VCAAbody"/>
        <w:rPr>
          <w:lang w:val="en-AU"/>
        </w:rPr>
      </w:pPr>
      <w:r>
        <w:t xml:space="preserve">Some notable mistakes observed were in words written together (e.g. </w:t>
      </w:r>
      <w:r>
        <w:rPr>
          <w:lang w:val="bn-IN"/>
        </w:rPr>
        <w:t>দেখাহয়েছে</w:t>
      </w:r>
      <w:r>
        <w:t xml:space="preserve">, </w:t>
      </w:r>
      <w:r>
        <w:rPr>
          <w:lang w:val="bn-IN"/>
        </w:rPr>
        <w:t>দেখাহয়নি</w:t>
      </w:r>
      <w:r>
        <w:t xml:space="preserve">, </w:t>
      </w:r>
      <w:r>
        <w:rPr>
          <w:lang w:val="bn-IN"/>
        </w:rPr>
        <w:t>কোথাথেকে</w:t>
      </w:r>
      <w:r>
        <w:t xml:space="preserve">, </w:t>
      </w:r>
      <w:r>
        <w:rPr>
          <w:lang w:val="bn-IN"/>
        </w:rPr>
        <w:t>মনেহয়</w:t>
      </w:r>
      <w:r>
        <w:t>)</w:t>
      </w:r>
      <w:r w:rsidR="00806BFC">
        <w:t xml:space="preserve"> and in</w:t>
      </w:r>
      <w:r>
        <w:t xml:space="preserve"> punctuation, in particular the use of commas and </w:t>
      </w:r>
      <w:r w:rsidR="00484D4B">
        <w:t>full stops</w:t>
      </w:r>
      <w:r>
        <w:t xml:space="preserve"> (</w:t>
      </w:r>
      <w:r>
        <w:rPr>
          <w:lang w:val="bn-IN"/>
        </w:rPr>
        <w:t>দাঁড়ি</w:t>
      </w:r>
      <w:r>
        <w:t>).</w:t>
      </w:r>
    </w:p>
    <w:p w14:paraId="5B7BE6FD" w14:textId="656A9A23" w:rsidR="00CC70D4" w:rsidRDefault="00CC70D4" w:rsidP="00CD3733">
      <w:pPr>
        <w:pStyle w:val="VCAAHeading4"/>
      </w:pPr>
      <w:r>
        <w:t>Question 10</w:t>
      </w:r>
    </w:p>
    <w:p w14:paraId="7FAAA37A" w14:textId="38CF0C0E" w:rsidR="00CC70D4" w:rsidRDefault="00CC70D4" w:rsidP="009459F9">
      <w:pPr>
        <w:pStyle w:val="VCAAbody"/>
        <w:rPr>
          <w:lang w:val="en-AU"/>
        </w:rPr>
      </w:pPr>
      <w:r>
        <w:rPr>
          <w:lang w:val="en-AU"/>
        </w:rPr>
        <w:t>The story was about a time-machine. Few students attempted it, but th</w:t>
      </w:r>
      <w:r w:rsidR="00806BFC">
        <w:rPr>
          <w:lang w:val="en-AU"/>
        </w:rPr>
        <w:t>ose who did wrote</w:t>
      </w:r>
      <w:r>
        <w:rPr>
          <w:lang w:val="en-AU"/>
        </w:rPr>
        <w:t xml:space="preserve"> reasonably well. Their imaginati</w:t>
      </w:r>
      <w:r w:rsidR="002139C5">
        <w:rPr>
          <w:lang w:val="en-AU"/>
        </w:rPr>
        <w:t xml:space="preserve">ve writing included details of technical aspects as well as social interactions, depicting a realistic </w:t>
      </w:r>
      <w:r w:rsidR="00112ACB">
        <w:rPr>
          <w:lang w:val="en-AU"/>
        </w:rPr>
        <w:t>world</w:t>
      </w:r>
      <w:r w:rsidR="002139C5">
        <w:rPr>
          <w:lang w:val="en-AU"/>
        </w:rPr>
        <w:t>.</w:t>
      </w:r>
    </w:p>
    <w:p w14:paraId="77271F57" w14:textId="6F90906A" w:rsidR="009459F9" w:rsidRPr="009459F9" w:rsidRDefault="009459F9" w:rsidP="00CD3733">
      <w:pPr>
        <w:pStyle w:val="VCAAHeading4"/>
      </w:pPr>
      <w:r w:rsidRPr="009459F9">
        <w:t>Question 1</w:t>
      </w:r>
      <w:r w:rsidR="00555678">
        <w:t>1</w:t>
      </w:r>
    </w:p>
    <w:p w14:paraId="32EA531A" w14:textId="4F37BA8A" w:rsidR="00555678" w:rsidRPr="009459F9" w:rsidRDefault="00555678" w:rsidP="00555678">
      <w:pPr>
        <w:pStyle w:val="VCAAbody"/>
        <w:rPr>
          <w:lang w:val="en-AU"/>
        </w:rPr>
      </w:pPr>
      <w:r>
        <w:rPr>
          <w:lang w:val="en-AU"/>
        </w:rPr>
        <w:t>The letter was to include the description of a pleasant experience of visiting a tourist attraction. Some</w:t>
      </w:r>
      <w:r w:rsidR="009459F9" w:rsidRPr="009459F9">
        <w:rPr>
          <w:lang w:val="en-AU"/>
        </w:rPr>
        <w:t xml:space="preserve"> students scored highly in the letter-writing question</w:t>
      </w:r>
      <w:r w:rsidR="003C2F6C">
        <w:rPr>
          <w:lang w:val="en-AU"/>
        </w:rPr>
        <w:t>;</w:t>
      </w:r>
      <w:r w:rsidR="009459F9" w:rsidRPr="009459F9">
        <w:rPr>
          <w:lang w:val="en-AU"/>
        </w:rPr>
        <w:t xml:space="preserve"> their </w:t>
      </w:r>
      <w:r>
        <w:rPr>
          <w:lang w:val="en-AU"/>
        </w:rPr>
        <w:t xml:space="preserve">writing </w:t>
      </w:r>
      <w:r w:rsidR="00A96D2E">
        <w:rPr>
          <w:lang w:val="en-AU"/>
        </w:rPr>
        <w:t>included</w:t>
      </w:r>
      <w:r>
        <w:rPr>
          <w:lang w:val="en-AU"/>
        </w:rPr>
        <w:t xml:space="preserve"> realistic description</w:t>
      </w:r>
      <w:r w:rsidR="00A96D2E">
        <w:rPr>
          <w:lang w:val="en-AU"/>
        </w:rPr>
        <w:t>s</w:t>
      </w:r>
      <w:r w:rsidR="00CC70D4">
        <w:rPr>
          <w:lang w:val="en-AU"/>
        </w:rPr>
        <w:t xml:space="preserve"> of the places visited, and </w:t>
      </w:r>
      <w:r w:rsidR="00A96D2E">
        <w:rPr>
          <w:lang w:val="en-AU"/>
        </w:rPr>
        <w:t xml:space="preserve">of the </w:t>
      </w:r>
      <w:r w:rsidR="00CC70D4">
        <w:rPr>
          <w:lang w:val="en-AU"/>
        </w:rPr>
        <w:t>travel experience</w:t>
      </w:r>
      <w:r>
        <w:rPr>
          <w:lang w:val="en-AU"/>
        </w:rPr>
        <w:t xml:space="preserve">.  </w:t>
      </w:r>
      <w:r w:rsidR="00E60A6A">
        <w:rPr>
          <w:lang w:val="en-AU"/>
        </w:rPr>
        <w:t>Students</w:t>
      </w:r>
      <w:r>
        <w:rPr>
          <w:lang w:val="en-AU"/>
        </w:rPr>
        <w:t xml:space="preserve"> maintained their focus on writing to a friend</w:t>
      </w:r>
      <w:r w:rsidR="00E60A6A">
        <w:rPr>
          <w:lang w:val="en-AU"/>
        </w:rPr>
        <w:t xml:space="preserve"> and structured the letter well</w:t>
      </w:r>
      <w:r>
        <w:rPr>
          <w:lang w:val="en-AU"/>
        </w:rPr>
        <w:t>.</w:t>
      </w:r>
    </w:p>
    <w:p w14:paraId="6282E815" w14:textId="5AAF8676" w:rsidR="009459F9" w:rsidRPr="009459F9" w:rsidRDefault="00555678" w:rsidP="00CD3733">
      <w:pPr>
        <w:pStyle w:val="VCAAHeading4"/>
      </w:pPr>
      <w:r>
        <w:t>Q</w:t>
      </w:r>
      <w:r w:rsidR="009459F9" w:rsidRPr="009459F9">
        <w:t>uestion 1</w:t>
      </w:r>
      <w:r>
        <w:t>2</w:t>
      </w:r>
    </w:p>
    <w:p w14:paraId="530E4D16" w14:textId="6E8176FC" w:rsidR="009459F9" w:rsidRPr="009459F9" w:rsidRDefault="009459F9" w:rsidP="009459F9">
      <w:pPr>
        <w:pStyle w:val="VCAAbody"/>
        <w:rPr>
          <w:lang w:val="en-AU"/>
        </w:rPr>
      </w:pPr>
      <w:r w:rsidRPr="009459F9">
        <w:rPr>
          <w:lang w:val="en-AU"/>
        </w:rPr>
        <w:t xml:space="preserve">Very few students chose to write a </w:t>
      </w:r>
      <w:r w:rsidR="00555678">
        <w:rPr>
          <w:lang w:val="en-AU"/>
        </w:rPr>
        <w:t>review</w:t>
      </w:r>
      <w:r w:rsidR="00806BFC">
        <w:rPr>
          <w:lang w:val="en-AU"/>
        </w:rPr>
        <w:t xml:space="preserve"> and generally t</w:t>
      </w:r>
      <w:r w:rsidR="00555678">
        <w:rPr>
          <w:lang w:val="en-AU"/>
        </w:rPr>
        <w:t>h</w:t>
      </w:r>
      <w:r w:rsidR="00806BFC">
        <w:rPr>
          <w:lang w:val="en-AU"/>
        </w:rPr>
        <w:t>e</w:t>
      </w:r>
      <w:r w:rsidR="00555678">
        <w:rPr>
          <w:lang w:val="en-AU"/>
        </w:rPr>
        <w:t xml:space="preserve"> question was not well</w:t>
      </w:r>
      <w:r w:rsidR="00806BFC">
        <w:rPr>
          <w:lang w:val="en-AU"/>
        </w:rPr>
        <w:t xml:space="preserve"> </w:t>
      </w:r>
      <w:r w:rsidR="00555678">
        <w:rPr>
          <w:lang w:val="en-AU"/>
        </w:rPr>
        <w:t>answered.</w:t>
      </w:r>
    </w:p>
    <w:sectPr w:rsidR="009459F9" w:rsidRPr="009459F9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0CF8F996" w:rsidR="008428B1" w:rsidRPr="00D86DE4" w:rsidRDefault="00021024" w:rsidP="00D86DE4">
    <w:pPr>
      <w:pStyle w:val="VCAAcaptionsandfootnotes"/>
      <w:rPr>
        <w:color w:val="999999" w:themeColor="accent2"/>
      </w:rPr>
    </w:pPr>
    <w:r>
      <w:t>2023 VCE Bengali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44D9AA9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DF9"/>
    <w:multiLevelType w:val="hybridMultilevel"/>
    <w:tmpl w:val="9830CF3C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4421"/>
    <w:multiLevelType w:val="hybridMultilevel"/>
    <w:tmpl w:val="EB1C18D2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88E"/>
    <w:multiLevelType w:val="hybridMultilevel"/>
    <w:tmpl w:val="24983C82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158"/>
    <w:multiLevelType w:val="hybridMultilevel"/>
    <w:tmpl w:val="8E5CE44E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4B9"/>
    <w:multiLevelType w:val="hybridMultilevel"/>
    <w:tmpl w:val="F9B073B4"/>
    <w:lvl w:ilvl="0" w:tplc="546C2F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5FB"/>
    <w:multiLevelType w:val="hybridMultilevel"/>
    <w:tmpl w:val="3F7CF4FC"/>
    <w:lvl w:ilvl="0" w:tplc="707E21D8">
      <w:start w:val="1"/>
      <w:numFmt w:val="bullet"/>
      <w:lvlText w:val="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0317"/>
    <w:multiLevelType w:val="hybridMultilevel"/>
    <w:tmpl w:val="A67C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CF1"/>
    <w:multiLevelType w:val="hybridMultilevel"/>
    <w:tmpl w:val="42DE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6C2"/>
    <w:multiLevelType w:val="hybridMultilevel"/>
    <w:tmpl w:val="D54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5676"/>
    <w:multiLevelType w:val="hybridMultilevel"/>
    <w:tmpl w:val="C18CB61A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4C67"/>
    <w:multiLevelType w:val="hybridMultilevel"/>
    <w:tmpl w:val="8A1CF766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B9490F"/>
    <w:multiLevelType w:val="hybridMultilevel"/>
    <w:tmpl w:val="2FBEF876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1D28"/>
    <w:multiLevelType w:val="hybridMultilevel"/>
    <w:tmpl w:val="940AA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3D19"/>
    <w:multiLevelType w:val="hybridMultilevel"/>
    <w:tmpl w:val="6C64D9F6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A7526"/>
    <w:multiLevelType w:val="hybridMultilevel"/>
    <w:tmpl w:val="0AEE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F34180"/>
    <w:multiLevelType w:val="hybridMultilevel"/>
    <w:tmpl w:val="4574D956"/>
    <w:lvl w:ilvl="0" w:tplc="9F40DB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872B6C"/>
    <w:multiLevelType w:val="hybridMultilevel"/>
    <w:tmpl w:val="8A48609C"/>
    <w:lvl w:ilvl="0" w:tplc="C9A8E15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79E5A78"/>
    <w:multiLevelType w:val="hybridMultilevel"/>
    <w:tmpl w:val="E8407A2E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58B"/>
    <w:multiLevelType w:val="hybridMultilevel"/>
    <w:tmpl w:val="C680A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FCC"/>
    <w:multiLevelType w:val="hybridMultilevel"/>
    <w:tmpl w:val="0C5690E2"/>
    <w:lvl w:ilvl="0" w:tplc="707E2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6E5"/>
    <w:multiLevelType w:val="hybridMultilevel"/>
    <w:tmpl w:val="8FE23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53CC"/>
    <w:multiLevelType w:val="hybridMultilevel"/>
    <w:tmpl w:val="730AD712"/>
    <w:lvl w:ilvl="0" w:tplc="707E21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C4580"/>
    <w:multiLevelType w:val="hybridMultilevel"/>
    <w:tmpl w:val="1E621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93629">
    <w:abstractNumId w:val="20"/>
  </w:num>
  <w:num w:numId="2" w16cid:durableId="1967662548">
    <w:abstractNumId w:val="17"/>
  </w:num>
  <w:num w:numId="3" w16cid:durableId="335302781">
    <w:abstractNumId w:val="12"/>
  </w:num>
  <w:num w:numId="4" w16cid:durableId="106199409">
    <w:abstractNumId w:val="6"/>
  </w:num>
  <w:num w:numId="5" w16cid:durableId="987396477">
    <w:abstractNumId w:val="19"/>
  </w:num>
  <w:num w:numId="6" w16cid:durableId="1309165810">
    <w:abstractNumId w:val="5"/>
  </w:num>
  <w:num w:numId="7" w16cid:durableId="502817034">
    <w:abstractNumId w:val="1"/>
  </w:num>
  <w:num w:numId="8" w16cid:durableId="564920726">
    <w:abstractNumId w:val="0"/>
  </w:num>
  <w:num w:numId="9" w16cid:durableId="891648033">
    <w:abstractNumId w:val="8"/>
  </w:num>
  <w:num w:numId="10" w16cid:durableId="11611511">
    <w:abstractNumId w:val="9"/>
  </w:num>
  <w:num w:numId="11" w16cid:durableId="140850925">
    <w:abstractNumId w:val="26"/>
  </w:num>
  <w:num w:numId="12" w16cid:durableId="1892570542">
    <w:abstractNumId w:val="22"/>
  </w:num>
  <w:num w:numId="13" w16cid:durableId="329404454">
    <w:abstractNumId w:val="16"/>
  </w:num>
  <w:num w:numId="14" w16cid:durableId="2057117547">
    <w:abstractNumId w:val="24"/>
  </w:num>
  <w:num w:numId="15" w16cid:durableId="1306929360">
    <w:abstractNumId w:val="4"/>
  </w:num>
  <w:num w:numId="16" w16cid:durableId="1749838082">
    <w:abstractNumId w:val="14"/>
  </w:num>
  <w:num w:numId="17" w16cid:durableId="911086570">
    <w:abstractNumId w:val="7"/>
  </w:num>
  <w:num w:numId="18" w16cid:durableId="1968967099">
    <w:abstractNumId w:val="21"/>
  </w:num>
  <w:num w:numId="19" w16cid:durableId="1951355617">
    <w:abstractNumId w:val="15"/>
  </w:num>
  <w:num w:numId="20" w16cid:durableId="136386858">
    <w:abstractNumId w:val="3"/>
  </w:num>
  <w:num w:numId="21" w16cid:durableId="1835679882">
    <w:abstractNumId w:val="11"/>
  </w:num>
  <w:num w:numId="22" w16cid:durableId="1283195998">
    <w:abstractNumId w:val="13"/>
  </w:num>
  <w:num w:numId="23" w16cid:durableId="781917707">
    <w:abstractNumId w:val="18"/>
  </w:num>
  <w:num w:numId="24" w16cid:durableId="520626628">
    <w:abstractNumId w:val="23"/>
  </w:num>
  <w:num w:numId="25" w16cid:durableId="765275477">
    <w:abstractNumId w:val="10"/>
  </w:num>
  <w:num w:numId="26" w16cid:durableId="1158686469">
    <w:abstractNumId w:val="2"/>
  </w:num>
  <w:num w:numId="27" w16cid:durableId="2873258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1883"/>
    <w:rsid w:val="00003885"/>
    <w:rsid w:val="000069ED"/>
    <w:rsid w:val="00021024"/>
    <w:rsid w:val="00024018"/>
    <w:rsid w:val="00043724"/>
    <w:rsid w:val="00044B98"/>
    <w:rsid w:val="0005780E"/>
    <w:rsid w:val="00065CC6"/>
    <w:rsid w:val="0007684E"/>
    <w:rsid w:val="000774C5"/>
    <w:rsid w:val="00090D46"/>
    <w:rsid w:val="000A71F7"/>
    <w:rsid w:val="000B4E2A"/>
    <w:rsid w:val="000F09E4"/>
    <w:rsid w:val="000F16FD"/>
    <w:rsid w:val="000F5AAF"/>
    <w:rsid w:val="00112ACB"/>
    <w:rsid w:val="00120DB9"/>
    <w:rsid w:val="001310E5"/>
    <w:rsid w:val="00143520"/>
    <w:rsid w:val="00147480"/>
    <w:rsid w:val="00153AD2"/>
    <w:rsid w:val="00160EA8"/>
    <w:rsid w:val="00164ED3"/>
    <w:rsid w:val="001779EA"/>
    <w:rsid w:val="00182027"/>
    <w:rsid w:val="00184297"/>
    <w:rsid w:val="001C3EEA"/>
    <w:rsid w:val="001D0263"/>
    <w:rsid w:val="001D3246"/>
    <w:rsid w:val="001F2C57"/>
    <w:rsid w:val="002139C5"/>
    <w:rsid w:val="002201E5"/>
    <w:rsid w:val="00225F42"/>
    <w:rsid w:val="002279BA"/>
    <w:rsid w:val="002329F3"/>
    <w:rsid w:val="00243F0D"/>
    <w:rsid w:val="00244723"/>
    <w:rsid w:val="00244DDD"/>
    <w:rsid w:val="00260767"/>
    <w:rsid w:val="002647BB"/>
    <w:rsid w:val="002754C1"/>
    <w:rsid w:val="002841C8"/>
    <w:rsid w:val="0028516B"/>
    <w:rsid w:val="002B67CE"/>
    <w:rsid w:val="002B767D"/>
    <w:rsid w:val="002C6F90"/>
    <w:rsid w:val="002E4FB5"/>
    <w:rsid w:val="002F1191"/>
    <w:rsid w:val="002F3DD4"/>
    <w:rsid w:val="00302FB8"/>
    <w:rsid w:val="00304EA1"/>
    <w:rsid w:val="0030568F"/>
    <w:rsid w:val="00307D59"/>
    <w:rsid w:val="00314D81"/>
    <w:rsid w:val="00322B97"/>
    <w:rsid w:val="00322FC6"/>
    <w:rsid w:val="003448FF"/>
    <w:rsid w:val="00350651"/>
    <w:rsid w:val="0035293F"/>
    <w:rsid w:val="00353701"/>
    <w:rsid w:val="00374037"/>
    <w:rsid w:val="00385147"/>
    <w:rsid w:val="00391986"/>
    <w:rsid w:val="003A00B4"/>
    <w:rsid w:val="003A5B5E"/>
    <w:rsid w:val="003B2257"/>
    <w:rsid w:val="003C2F6C"/>
    <w:rsid w:val="003C5E71"/>
    <w:rsid w:val="003C6C6D"/>
    <w:rsid w:val="003D5C52"/>
    <w:rsid w:val="003D6CBD"/>
    <w:rsid w:val="00400537"/>
    <w:rsid w:val="00417AA3"/>
    <w:rsid w:val="00425DFE"/>
    <w:rsid w:val="00434EDB"/>
    <w:rsid w:val="00440B32"/>
    <w:rsid w:val="0044213C"/>
    <w:rsid w:val="0046078D"/>
    <w:rsid w:val="00484D4B"/>
    <w:rsid w:val="00495C80"/>
    <w:rsid w:val="004A2ED8"/>
    <w:rsid w:val="004A5E26"/>
    <w:rsid w:val="004B102D"/>
    <w:rsid w:val="004B186C"/>
    <w:rsid w:val="004B5684"/>
    <w:rsid w:val="004E1ABD"/>
    <w:rsid w:val="004E3A5F"/>
    <w:rsid w:val="004F5BDA"/>
    <w:rsid w:val="00501717"/>
    <w:rsid w:val="0051631E"/>
    <w:rsid w:val="005303EC"/>
    <w:rsid w:val="00537A1F"/>
    <w:rsid w:val="00555678"/>
    <w:rsid w:val="005570CF"/>
    <w:rsid w:val="0056243C"/>
    <w:rsid w:val="00566029"/>
    <w:rsid w:val="00571E86"/>
    <w:rsid w:val="0058073D"/>
    <w:rsid w:val="00585949"/>
    <w:rsid w:val="005923CB"/>
    <w:rsid w:val="005B199D"/>
    <w:rsid w:val="005B391B"/>
    <w:rsid w:val="005D3D78"/>
    <w:rsid w:val="005E254B"/>
    <w:rsid w:val="005E2EF0"/>
    <w:rsid w:val="005E5F7A"/>
    <w:rsid w:val="005F4092"/>
    <w:rsid w:val="00600E8C"/>
    <w:rsid w:val="0065307C"/>
    <w:rsid w:val="00665B13"/>
    <w:rsid w:val="006663C6"/>
    <w:rsid w:val="0068471E"/>
    <w:rsid w:val="00684F98"/>
    <w:rsid w:val="00693FFD"/>
    <w:rsid w:val="006C4F57"/>
    <w:rsid w:val="006C688F"/>
    <w:rsid w:val="006D2159"/>
    <w:rsid w:val="006F787C"/>
    <w:rsid w:val="00700451"/>
    <w:rsid w:val="00702636"/>
    <w:rsid w:val="00724507"/>
    <w:rsid w:val="00724E89"/>
    <w:rsid w:val="00747109"/>
    <w:rsid w:val="00754FF3"/>
    <w:rsid w:val="00773228"/>
    <w:rsid w:val="00773E6C"/>
    <w:rsid w:val="00781FB1"/>
    <w:rsid w:val="007872F0"/>
    <w:rsid w:val="00791C31"/>
    <w:rsid w:val="007942EB"/>
    <w:rsid w:val="007A4B91"/>
    <w:rsid w:val="007C600D"/>
    <w:rsid w:val="007D14D8"/>
    <w:rsid w:val="007D1B6D"/>
    <w:rsid w:val="007E29F4"/>
    <w:rsid w:val="00805A17"/>
    <w:rsid w:val="00806BFC"/>
    <w:rsid w:val="00813C37"/>
    <w:rsid w:val="008154B5"/>
    <w:rsid w:val="00823962"/>
    <w:rsid w:val="008428B1"/>
    <w:rsid w:val="00850410"/>
    <w:rsid w:val="00852719"/>
    <w:rsid w:val="00852F62"/>
    <w:rsid w:val="00860115"/>
    <w:rsid w:val="00865596"/>
    <w:rsid w:val="0088783C"/>
    <w:rsid w:val="008A1B4D"/>
    <w:rsid w:val="008C1092"/>
    <w:rsid w:val="008C51D7"/>
    <w:rsid w:val="008C542D"/>
    <w:rsid w:val="008C7E1A"/>
    <w:rsid w:val="009370BC"/>
    <w:rsid w:val="0093782C"/>
    <w:rsid w:val="00940236"/>
    <w:rsid w:val="00940A00"/>
    <w:rsid w:val="00943B7F"/>
    <w:rsid w:val="009459F9"/>
    <w:rsid w:val="00951E1D"/>
    <w:rsid w:val="00970580"/>
    <w:rsid w:val="0098739B"/>
    <w:rsid w:val="009906B5"/>
    <w:rsid w:val="009A1244"/>
    <w:rsid w:val="009B0853"/>
    <w:rsid w:val="009B5115"/>
    <w:rsid w:val="009B61E5"/>
    <w:rsid w:val="009C189E"/>
    <w:rsid w:val="009D0E9E"/>
    <w:rsid w:val="009D1E89"/>
    <w:rsid w:val="009E0596"/>
    <w:rsid w:val="009E2508"/>
    <w:rsid w:val="009E5707"/>
    <w:rsid w:val="00A01204"/>
    <w:rsid w:val="00A17661"/>
    <w:rsid w:val="00A24B2D"/>
    <w:rsid w:val="00A27E3C"/>
    <w:rsid w:val="00A40966"/>
    <w:rsid w:val="00A53ECB"/>
    <w:rsid w:val="00A63601"/>
    <w:rsid w:val="00A64E4B"/>
    <w:rsid w:val="00A8181B"/>
    <w:rsid w:val="00A82D7C"/>
    <w:rsid w:val="00A921E0"/>
    <w:rsid w:val="00A922F4"/>
    <w:rsid w:val="00A927A8"/>
    <w:rsid w:val="00A96D2E"/>
    <w:rsid w:val="00AA7E3B"/>
    <w:rsid w:val="00AB657D"/>
    <w:rsid w:val="00AD31E3"/>
    <w:rsid w:val="00AD3ADC"/>
    <w:rsid w:val="00AD3ED1"/>
    <w:rsid w:val="00AD6B2C"/>
    <w:rsid w:val="00AE5526"/>
    <w:rsid w:val="00AF051B"/>
    <w:rsid w:val="00AF5558"/>
    <w:rsid w:val="00B01578"/>
    <w:rsid w:val="00B0738F"/>
    <w:rsid w:val="00B13D3B"/>
    <w:rsid w:val="00B230DB"/>
    <w:rsid w:val="00B26601"/>
    <w:rsid w:val="00B415CC"/>
    <w:rsid w:val="00B41951"/>
    <w:rsid w:val="00B46E3E"/>
    <w:rsid w:val="00B53229"/>
    <w:rsid w:val="00B62480"/>
    <w:rsid w:val="00B717F4"/>
    <w:rsid w:val="00B81B70"/>
    <w:rsid w:val="00B8260D"/>
    <w:rsid w:val="00B979DB"/>
    <w:rsid w:val="00BA3FE0"/>
    <w:rsid w:val="00BB3BAB"/>
    <w:rsid w:val="00BB7F22"/>
    <w:rsid w:val="00BC41FB"/>
    <w:rsid w:val="00BD0724"/>
    <w:rsid w:val="00BD2B91"/>
    <w:rsid w:val="00BD7A05"/>
    <w:rsid w:val="00BE3AFF"/>
    <w:rsid w:val="00BE5521"/>
    <w:rsid w:val="00BF0BBA"/>
    <w:rsid w:val="00BF67BA"/>
    <w:rsid w:val="00BF6C23"/>
    <w:rsid w:val="00C043E9"/>
    <w:rsid w:val="00C14FAB"/>
    <w:rsid w:val="00C331CE"/>
    <w:rsid w:val="00C35203"/>
    <w:rsid w:val="00C52F4B"/>
    <w:rsid w:val="00C53058"/>
    <w:rsid w:val="00C53263"/>
    <w:rsid w:val="00C608D5"/>
    <w:rsid w:val="00C75F1D"/>
    <w:rsid w:val="00C80F6D"/>
    <w:rsid w:val="00C9257C"/>
    <w:rsid w:val="00C95156"/>
    <w:rsid w:val="00CA0DC2"/>
    <w:rsid w:val="00CB0DA9"/>
    <w:rsid w:val="00CB68E8"/>
    <w:rsid w:val="00CB7B6D"/>
    <w:rsid w:val="00CC70D4"/>
    <w:rsid w:val="00CD3733"/>
    <w:rsid w:val="00CE54D4"/>
    <w:rsid w:val="00CF0E20"/>
    <w:rsid w:val="00D04F01"/>
    <w:rsid w:val="00D06414"/>
    <w:rsid w:val="00D10AA4"/>
    <w:rsid w:val="00D12027"/>
    <w:rsid w:val="00D20ED9"/>
    <w:rsid w:val="00D24E5A"/>
    <w:rsid w:val="00D33169"/>
    <w:rsid w:val="00D338E4"/>
    <w:rsid w:val="00D35D32"/>
    <w:rsid w:val="00D51947"/>
    <w:rsid w:val="00D532F0"/>
    <w:rsid w:val="00D56E0F"/>
    <w:rsid w:val="00D77413"/>
    <w:rsid w:val="00D82759"/>
    <w:rsid w:val="00D86DE4"/>
    <w:rsid w:val="00DD15D3"/>
    <w:rsid w:val="00DE1909"/>
    <w:rsid w:val="00DE24B6"/>
    <w:rsid w:val="00DE51DB"/>
    <w:rsid w:val="00DF3BB5"/>
    <w:rsid w:val="00DF4A82"/>
    <w:rsid w:val="00E23F1D"/>
    <w:rsid w:val="00E30E05"/>
    <w:rsid w:val="00E3451A"/>
    <w:rsid w:val="00E35622"/>
    <w:rsid w:val="00E36361"/>
    <w:rsid w:val="00E53900"/>
    <w:rsid w:val="00E55AE9"/>
    <w:rsid w:val="00E60A6A"/>
    <w:rsid w:val="00E84727"/>
    <w:rsid w:val="00EA5E49"/>
    <w:rsid w:val="00EA70FE"/>
    <w:rsid w:val="00EB0C84"/>
    <w:rsid w:val="00EC332C"/>
    <w:rsid w:val="00EC3A08"/>
    <w:rsid w:val="00EE162D"/>
    <w:rsid w:val="00EF4188"/>
    <w:rsid w:val="00F010E1"/>
    <w:rsid w:val="00F17FDE"/>
    <w:rsid w:val="00F36A7E"/>
    <w:rsid w:val="00F40D53"/>
    <w:rsid w:val="00F4402F"/>
    <w:rsid w:val="00F440A8"/>
    <w:rsid w:val="00F4525C"/>
    <w:rsid w:val="00F45BF5"/>
    <w:rsid w:val="00F50D86"/>
    <w:rsid w:val="00F72DE8"/>
    <w:rsid w:val="00F73F1F"/>
    <w:rsid w:val="00F7464B"/>
    <w:rsid w:val="00F76AC3"/>
    <w:rsid w:val="00F861B7"/>
    <w:rsid w:val="00FD17B5"/>
    <w:rsid w:val="00FD22FC"/>
    <w:rsid w:val="00FD29D3"/>
    <w:rsid w:val="00FE26C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1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A5B5E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AF5558"/>
    <w:pPr>
      <w:spacing w:after="0" w:line="240" w:lineRule="auto"/>
    </w:pPr>
  </w:style>
  <w:style w:type="character" w:customStyle="1" w:styleId="VCAAitalics">
    <w:name w:val="VCAA italics"/>
    <w:basedOn w:val="DefaultParagraphFont"/>
    <w:uiPriority w:val="1"/>
    <w:qFormat/>
    <w:rsid w:val="009E0596"/>
    <w:rPr>
      <w:i/>
      <w:iCs/>
    </w:rPr>
  </w:style>
  <w:style w:type="character" w:customStyle="1" w:styleId="VCAANirmalaUI">
    <w:name w:val="VCAA Nirmala UI"/>
    <w:basedOn w:val="DefaultParagraphFont"/>
    <w:uiPriority w:val="1"/>
    <w:qFormat/>
    <w:rsid w:val="009E0596"/>
    <w:rPr>
      <w:rFonts w:ascii="Nirmala UI" w:hAnsi="Nirmala UI" w:cs="Nirmala UI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77C77-168E-40E7-9DEB-B5639DE70B9F}"/>
</file>

<file path=customXml/itemProps3.xml><?xml version="1.0" encoding="utf-8"?>
<ds:datastoreItem xmlns:ds="http://schemas.openxmlformats.org/officeDocument/2006/customXml" ds:itemID="{1370A554-F183-49CE-83FB-E297C618A757}"/>
</file>

<file path=customXml/itemProps4.xml><?xml version="1.0" encoding="utf-8"?>
<ds:datastoreItem xmlns:ds="http://schemas.openxmlformats.org/officeDocument/2006/customXml" ds:itemID="{09B0B4E5-CB7A-4BAF-A0A3-C832AD04B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Bengali written external assessment report</dc:title>
  <dc:creator/>
  <cp:lastModifiedBy/>
  <cp:revision>1</cp:revision>
  <dcterms:created xsi:type="dcterms:W3CDTF">2024-05-03T04:26:00Z</dcterms:created>
  <dcterms:modified xsi:type="dcterms:W3CDTF">2024-05-03T04:27:00Z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