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8B9C" w14:textId="36D7613F" w:rsidR="00F4525C" w:rsidRPr="004B73C1" w:rsidRDefault="00024018" w:rsidP="009B61E5">
      <w:pPr>
        <w:pStyle w:val="VCAADocumenttitle"/>
        <w:rPr>
          <w:noProof w:val="0"/>
        </w:rPr>
      </w:pPr>
      <w:r w:rsidRPr="004B73C1">
        <w:rPr>
          <w:noProof w:val="0"/>
        </w:rPr>
        <w:t>202</w:t>
      </w:r>
      <w:r w:rsidR="00BD1DF3" w:rsidRPr="004B73C1">
        <w:rPr>
          <w:noProof w:val="0"/>
        </w:rPr>
        <w:t>2</w:t>
      </w:r>
      <w:r w:rsidR="004B23CC" w:rsidRPr="004B73C1">
        <w:rPr>
          <w:noProof w:val="0"/>
        </w:rPr>
        <w:t xml:space="preserve"> </w:t>
      </w:r>
      <w:r w:rsidR="006F41FA" w:rsidRPr="004B73C1">
        <w:rPr>
          <w:noProof w:val="0"/>
        </w:rPr>
        <w:t xml:space="preserve">VCE </w:t>
      </w:r>
      <w:r w:rsidR="004B23CC" w:rsidRPr="004B73C1">
        <w:rPr>
          <w:noProof w:val="0"/>
        </w:rPr>
        <w:t xml:space="preserve">German </w:t>
      </w:r>
      <w:r w:rsidR="002C6F03" w:rsidRPr="004B73C1">
        <w:rPr>
          <w:noProof w:val="0"/>
        </w:rPr>
        <w:t>oral</w:t>
      </w:r>
      <w:r w:rsidR="00400537" w:rsidRPr="004B73C1">
        <w:rPr>
          <w:noProof w:val="0"/>
        </w:rPr>
        <w:t xml:space="preserve"> </w:t>
      </w:r>
      <w:r w:rsidR="0091429A" w:rsidRPr="004B73C1">
        <w:rPr>
          <w:noProof w:val="0"/>
        </w:rPr>
        <w:t>external assessment</w:t>
      </w:r>
      <w:r w:rsidRPr="004B73C1">
        <w:rPr>
          <w:noProof w:val="0"/>
        </w:rPr>
        <w:t xml:space="preserve"> report</w:t>
      </w:r>
    </w:p>
    <w:p w14:paraId="6B50B457" w14:textId="77777777" w:rsidR="006663C6" w:rsidRPr="004B73C1" w:rsidRDefault="00024018" w:rsidP="00C35203">
      <w:pPr>
        <w:pStyle w:val="VCAAHeading1"/>
        <w:rPr>
          <w:lang w:val="en-AU"/>
        </w:rPr>
      </w:pPr>
      <w:bookmarkStart w:id="0" w:name="TemplateOverview"/>
      <w:bookmarkEnd w:id="0"/>
      <w:r w:rsidRPr="004B73C1">
        <w:rPr>
          <w:lang w:val="en-AU"/>
        </w:rPr>
        <w:t>General comments</w:t>
      </w:r>
    </w:p>
    <w:p w14:paraId="12235130" w14:textId="77777777" w:rsidR="002B6F6B" w:rsidRPr="004B73C1" w:rsidRDefault="0091429A" w:rsidP="007D2F94">
      <w:pPr>
        <w:pStyle w:val="VCAAbody"/>
        <w:rPr>
          <w:lang w:val="en-AU"/>
        </w:rPr>
      </w:pPr>
      <w:r w:rsidRPr="004B73C1">
        <w:rPr>
          <w:lang w:val="en-AU"/>
        </w:rPr>
        <w:t>Students were assessed on their</w:t>
      </w:r>
      <w:r w:rsidR="002B6F6B" w:rsidRPr="004B73C1">
        <w:rPr>
          <w:lang w:val="en-AU"/>
        </w:rPr>
        <w:t xml:space="preserve"> knowledge and skills in using spoken language. The examination ha</w:t>
      </w:r>
      <w:r w:rsidRPr="004B73C1">
        <w:rPr>
          <w:lang w:val="en-AU"/>
        </w:rPr>
        <w:t>d</w:t>
      </w:r>
      <w:r w:rsidR="002B6F6B" w:rsidRPr="004B73C1">
        <w:rPr>
          <w:lang w:val="en-AU"/>
        </w:rPr>
        <w:t xml:space="preserve"> two sections</w:t>
      </w:r>
      <w:r w:rsidR="00D25427" w:rsidRPr="004B73C1">
        <w:rPr>
          <w:lang w:val="en-AU"/>
        </w:rPr>
        <w:t>:</w:t>
      </w:r>
      <w:r w:rsidR="002B6F6B" w:rsidRPr="004B73C1">
        <w:rPr>
          <w:lang w:val="en-AU"/>
        </w:rPr>
        <w:t xml:space="preserve"> a </w:t>
      </w:r>
      <w:r w:rsidR="00544717" w:rsidRPr="004B73C1">
        <w:rPr>
          <w:lang w:val="en-AU"/>
        </w:rPr>
        <w:t xml:space="preserve">conversation </w:t>
      </w:r>
      <w:r w:rsidR="002B6F6B" w:rsidRPr="004B73C1">
        <w:rPr>
          <w:lang w:val="en-AU"/>
        </w:rPr>
        <w:t xml:space="preserve">of </w:t>
      </w:r>
      <w:r w:rsidR="0039464B" w:rsidRPr="004B73C1">
        <w:rPr>
          <w:lang w:val="en-AU"/>
        </w:rPr>
        <w:t>approximately seven</w:t>
      </w:r>
      <w:r w:rsidR="00D25427" w:rsidRPr="004B73C1">
        <w:rPr>
          <w:lang w:val="en-AU"/>
        </w:rPr>
        <w:t xml:space="preserve"> </w:t>
      </w:r>
      <w:r w:rsidR="002B6F6B" w:rsidRPr="004B73C1">
        <w:rPr>
          <w:lang w:val="en-AU"/>
        </w:rPr>
        <w:t xml:space="preserve">minutes and a </w:t>
      </w:r>
      <w:r w:rsidR="00530FC6" w:rsidRPr="004B73C1">
        <w:rPr>
          <w:lang w:val="en-AU"/>
        </w:rPr>
        <w:t>d</w:t>
      </w:r>
      <w:r w:rsidR="002B6F6B" w:rsidRPr="004B73C1">
        <w:rPr>
          <w:lang w:val="en-AU"/>
        </w:rPr>
        <w:t xml:space="preserve">iscussion of approximately </w:t>
      </w:r>
      <w:r w:rsidR="0039464B" w:rsidRPr="004B73C1">
        <w:rPr>
          <w:lang w:val="en-AU"/>
        </w:rPr>
        <w:t>eight</w:t>
      </w:r>
      <w:r w:rsidR="00D25427" w:rsidRPr="004B73C1">
        <w:rPr>
          <w:lang w:val="en-AU"/>
        </w:rPr>
        <w:t xml:space="preserve"> </w:t>
      </w:r>
      <w:r w:rsidR="002B6F6B" w:rsidRPr="004B73C1">
        <w:rPr>
          <w:lang w:val="en-AU"/>
        </w:rPr>
        <w:t xml:space="preserve">minutes. </w:t>
      </w:r>
    </w:p>
    <w:p w14:paraId="6FEE6159" w14:textId="2C59F852" w:rsidR="0091429A" w:rsidRPr="004B73C1" w:rsidRDefault="0091429A" w:rsidP="007D2F94">
      <w:pPr>
        <w:pStyle w:val="VCAAbody"/>
        <w:rPr>
          <w:lang w:val="en-AU"/>
        </w:rPr>
      </w:pPr>
      <w:r w:rsidRPr="004B73C1">
        <w:rPr>
          <w:lang w:val="en-AU"/>
        </w:rPr>
        <w:t xml:space="preserve">In both sections, students were assessed </w:t>
      </w:r>
      <w:r w:rsidR="00C75C4C" w:rsidRPr="004B73C1">
        <w:rPr>
          <w:lang w:val="en-AU"/>
        </w:rPr>
        <w:t>on</w:t>
      </w:r>
    </w:p>
    <w:p w14:paraId="2719750A" w14:textId="7511E2B6" w:rsidR="0091429A" w:rsidRPr="004B73C1" w:rsidRDefault="00544717" w:rsidP="0061318F">
      <w:pPr>
        <w:pStyle w:val="VCAAbullet"/>
        <w:rPr>
          <w:lang w:val="en-AU"/>
        </w:rPr>
      </w:pPr>
      <w:r w:rsidRPr="004B73C1">
        <w:rPr>
          <w:lang w:val="en-AU"/>
        </w:rPr>
        <w:t xml:space="preserve">content and </w:t>
      </w:r>
      <w:r w:rsidR="00DD276D" w:rsidRPr="004B73C1">
        <w:rPr>
          <w:lang w:val="en-AU"/>
        </w:rPr>
        <w:t>c</w:t>
      </w:r>
      <w:r w:rsidR="008D3953" w:rsidRPr="004B73C1">
        <w:rPr>
          <w:lang w:val="en-AU"/>
        </w:rPr>
        <w:t>ommunication</w:t>
      </w:r>
      <w:r w:rsidR="00F444AE" w:rsidRPr="004B73C1">
        <w:rPr>
          <w:lang w:val="en-AU"/>
        </w:rPr>
        <w:t xml:space="preserve"> </w:t>
      </w:r>
      <w:r w:rsidRPr="004B73C1">
        <w:rPr>
          <w:lang w:val="en-AU"/>
        </w:rPr>
        <w:t xml:space="preserve">(relevance, depth and range of information, ideas and opinions; </w:t>
      </w:r>
      <w:r w:rsidR="00C75C4C" w:rsidRPr="004B73C1">
        <w:rPr>
          <w:lang w:val="en-AU"/>
        </w:rPr>
        <w:t xml:space="preserve">the </w:t>
      </w:r>
      <w:r w:rsidRPr="004B73C1">
        <w:rPr>
          <w:lang w:val="en-AU"/>
        </w:rPr>
        <w:t>capacity to elaborate and reflect on information, ideas and opinions</w:t>
      </w:r>
      <w:r w:rsidR="00293C3C" w:rsidRPr="004B73C1">
        <w:rPr>
          <w:lang w:val="en-AU"/>
        </w:rPr>
        <w:t xml:space="preserve"> and </w:t>
      </w:r>
      <w:r w:rsidR="00C75C4C" w:rsidRPr="004B73C1">
        <w:rPr>
          <w:lang w:val="en-AU"/>
        </w:rPr>
        <w:t xml:space="preserve">the </w:t>
      </w:r>
      <w:r w:rsidRPr="004B73C1">
        <w:rPr>
          <w:lang w:val="en-AU"/>
        </w:rPr>
        <w:t>capacity to interact with assessors</w:t>
      </w:r>
      <w:r w:rsidR="00C75C4C" w:rsidRPr="004B73C1">
        <w:rPr>
          <w:lang w:val="en-AU"/>
        </w:rPr>
        <w:t xml:space="preserve"> using </w:t>
      </w:r>
      <w:r w:rsidRPr="004B73C1">
        <w:rPr>
          <w:lang w:val="en-AU"/>
        </w:rPr>
        <w:t xml:space="preserve">effective communication) </w:t>
      </w:r>
    </w:p>
    <w:p w14:paraId="16ABD514" w14:textId="2BDB6B63" w:rsidR="008D3953" w:rsidRPr="004B73C1" w:rsidRDefault="00544717" w:rsidP="0061318F">
      <w:pPr>
        <w:pStyle w:val="VCAAbullet"/>
        <w:rPr>
          <w:lang w:val="en-AU"/>
        </w:rPr>
      </w:pPr>
      <w:r w:rsidRPr="004B73C1">
        <w:rPr>
          <w:lang w:val="en-AU"/>
        </w:rPr>
        <w:t>language (appropriateness of vocabulary, grammar and sentence structures</w:t>
      </w:r>
      <w:r w:rsidR="00C75C4C" w:rsidRPr="004B73C1">
        <w:rPr>
          <w:lang w:val="en-AU"/>
        </w:rPr>
        <w:t xml:space="preserve"> and </w:t>
      </w:r>
      <w:r w:rsidRPr="004B73C1">
        <w:rPr>
          <w:lang w:val="en-AU"/>
        </w:rPr>
        <w:t>clarity of expression, including pronunciation, intonation, stress and tempo)</w:t>
      </w:r>
      <w:r w:rsidR="00DD276D" w:rsidRPr="004B73C1">
        <w:rPr>
          <w:lang w:val="en-AU"/>
        </w:rPr>
        <w:t>.</w:t>
      </w:r>
    </w:p>
    <w:p w14:paraId="5A7B795D" w14:textId="70EA81AB" w:rsidR="00270A70" w:rsidRPr="004B73C1" w:rsidRDefault="004B23CC" w:rsidP="007D2F94">
      <w:pPr>
        <w:pStyle w:val="VCAAbody"/>
        <w:rPr>
          <w:lang w:val="en-AU"/>
        </w:rPr>
      </w:pPr>
      <w:r w:rsidRPr="004B73C1">
        <w:rPr>
          <w:lang w:val="en-AU"/>
        </w:rPr>
        <w:t xml:space="preserve">Students were generally </w:t>
      </w:r>
      <w:r w:rsidR="00270A70" w:rsidRPr="004B73C1">
        <w:rPr>
          <w:lang w:val="en-AU"/>
        </w:rPr>
        <w:t>well prepared for their oral examination, offering a wide range of information about themselves and their discussion topic.</w:t>
      </w:r>
      <w:r w:rsidR="00174139" w:rsidRPr="004B73C1">
        <w:rPr>
          <w:lang w:val="en-AU"/>
        </w:rPr>
        <w:t xml:space="preserve"> </w:t>
      </w:r>
      <w:r w:rsidR="00C75C4C" w:rsidRPr="004B73C1">
        <w:rPr>
          <w:lang w:val="en-AU"/>
        </w:rPr>
        <w:t>I</w:t>
      </w:r>
      <w:r w:rsidR="00174139" w:rsidRPr="004B73C1">
        <w:rPr>
          <w:lang w:val="en-AU"/>
        </w:rPr>
        <w:t xml:space="preserve">t was </w:t>
      </w:r>
      <w:r w:rsidR="00C75C4C" w:rsidRPr="004B73C1">
        <w:rPr>
          <w:lang w:val="en-AU"/>
        </w:rPr>
        <w:t>apparent</w:t>
      </w:r>
      <w:r w:rsidR="007C2ED4" w:rsidRPr="004B73C1">
        <w:rPr>
          <w:lang w:val="en-AU"/>
        </w:rPr>
        <w:t>,</w:t>
      </w:r>
      <w:r w:rsidR="00C75C4C" w:rsidRPr="004B73C1">
        <w:rPr>
          <w:lang w:val="en-AU"/>
        </w:rPr>
        <w:t xml:space="preserve"> however,</w:t>
      </w:r>
      <w:r w:rsidR="00270A70" w:rsidRPr="004B73C1">
        <w:rPr>
          <w:lang w:val="en-AU"/>
        </w:rPr>
        <w:t xml:space="preserve"> </w:t>
      </w:r>
      <w:r w:rsidR="00AD3D3E" w:rsidRPr="004B73C1">
        <w:rPr>
          <w:lang w:val="en-AU"/>
        </w:rPr>
        <w:t xml:space="preserve">that </w:t>
      </w:r>
      <w:r w:rsidR="00C75C4C" w:rsidRPr="004B73C1">
        <w:rPr>
          <w:lang w:val="en-AU"/>
        </w:rPr>
        <w:t xml:space="preserve">some </w:t>
      </w:r>
      <w:r w:rsidR="00AD3D3E" w:rsidRPr="004B73C1">
        <w:rPr>
          <w:lang w:val="en-AU"/>
        </w:rPr>
        <w:t>students had difficult</w:t>
      </w:r>
      <w:r w:rsidR="00C75C4C" w:rsidRPr="004B73C1">
        <w:rPr>
          <w:lang w:val="en-AU"/>
        </w:rPr>
        <w:t>y</w:t>
      </w:r>
      <w:r w:rsidR="00AD3D3E" w:rsidRPr="004B73C1">
        <w:rPr>
          <w:lang w:val="en-AU"/>
        </w:rPr>
        <w:t xml:space="preserve"> </w:t>
      </w:r>
      <w:r w:rsidR="00C75C4C" w:rsidRPr="004B73C1">
        <w:rPr>
          <w:lang w:val="en-AU"/>
        </w:rPr>
        <w:t xml:space="preserve">demonstrating </w:t>
      </w:r>
      <w:r w:rsidR="007C2ED4" w:rsidRPr="004B73C1">
        <w:rPr>
          <w:lang w:val="en-AU"/>
        </w:rPr>
        <w:t xml:space="preserve">the correct use of </w:t>
      </w:r>
      <w:r w:rsidR="00270A70" w:rsidRPr="004B73C1">
        <w:rPr>
          <w:lang w:val="en-AU"/>
        </w:rPr>
        <w:t>gramma</w:t>
      </w:r>
      <w:r w:rsidR="00293C3C" w:rsidRPr="004B73C1">
        <w:rPr>
          <w:lang w:val="en-AU"/>
        </w:rPr>
        <w:t xml:space="preserve">tical </w:t>
      </w:r>
      <w:r w:rsidR="00C75C4C" w:rsidRPr="004B73C1">
        <w:rPr>
          <w:lang w:val="en-AU"/>
        </w:rPr>
        <w:t>structures</w:t>
      </w:r>
      <w:r w:rsidR="007C2ED4" w:rsidRPr="004B73C1">
        <w:rPr>
          <w:lang w:val="en-AU"/>
        </w:rPr>
        <w:t>, both simple and complex</w:t>
      </w:r>
      <w:r w:rsidR="00C75C4C" w:rsidRPr="004B73C1">
        <w:rPr>
          <w:lang w:val="en-AU"/>
        </w:rPr>
        <w:t>. Extra focus on and revision of all aspects of language</w:t>
      </w:r>
      <w:r w:rsidR="00270A70" w:rsidRPr="004B73C1">
        <w:rPr>
          <w:lang w:val="en-AU"/>
        </w:rPr>
        <w:t xml:space="preserve"> </w:t>
      </w:r>
      <w:r w:rsidR="00293C3C" w:rsidRPr="004B73C1">
        <w:rPr>
          <w:lang w:val="en-AU"/>
        </w:rPr>
        <w:t xml:space="preserve">in preparation for the oral </w:t>
      </w:r>
      <w:r w:rsidR="00C75C4C" w:rsidRPr="004B73C1">
        <w:rPr>
          <w:lang w:val="en-AU"/>
        </w:rPr>
        <w:t>is most important.</w:t>
      </w:r>
    </w:p>
    <w:p w14:paraId="244723EB" w14:textId="6F7D7288" w:rsidR="00593CD2" w:rsidRPr="004B73C1" w:rsidRDefault="007C2ED4" w:rsidP="007D2F94">
      <w:pPr>
        <w:pStyle w:val="VCAAbody"/>
        <w:rPr>
          <w:lang w:val="en-AU"/>
        </w:rPr>
      </w:pPr>
      <w:r w:rsidRPr="004B73C1">
        <w:rPr>
          <w:lang w:val="en-AU"/>
        </w:rPr>
        <w:t xml:space="preserve">A significant number of </w:t>
      </w:r>
      <w:r w:rsidR="008A1661" w:rsidRPr="004B73C1">
        <w:rPr>
          <w:lang w:val="en-AU"/>
        </w:rPr>
        <w:t>students rel</w:t>
      </w:r>
      <w:r w:rsidR="00293C3C" w:rsidRPr="004B73C1">
        <w:rPr>
          <w:lang w:val="en-AU"/>
        </w:rPr>
        <w:t xml:space="preserve">ied </w:t>
      </w:r>
      <w:r w:rsidR="00D11562" w:rsidRPr="004B73C1">
        <w:rPr>
          <w:lang w:val="en-AU"/>
        </w:rPr>
        <w:t xml:space="preserve">heavily </w:t>
      </w:r>
      <w:r w:rsidR="008A1661" w:rsidRPr="004B73C1">
        <w:rPr>
          <w:lang w:val="en-AU"/>
        </w:rPr>
        <w:t>on information which appeared to have been rote learned. This is ill advised since the oral assessment is a discussion rather than a monologue. Students relying heavily on the presentation of rote learned information during the oral assessment may be interrupted</w:t>
      </w:r>
      <w:r w:rsidR="004B73C1">
        <w:rPr>
          <w:lang w:val="en-AU"/>
        </w:rPr>
        <w:t>,</w:t>
      </w:r>
      <w:r w:rsidR="00D11562" w:rsidRPr="004B73C1">
        <w:rPr>
          <w:lang w:val="en-AU"/>
        </w:rPr>
        <w:t xml:space="preserve"> </w:t>
      </w:r>
      <w:r w:rsidR="00293C3C" w:rsidRPr="004B73C1">
        <w:rPr>
          <w:lang w:val="en-AU"/>
        </w:rPr>
        <w:t xml:space="preserve">which </w:t>
      </w:r>
      <w:r w:rsidR="00D11562" w:rsidRPr="004B73C1">
        <w:rPr>
          <w:lang w:val="en-AU"/>
        </w:rPr>
        <w:t xml:space="preserve">is important </w:t>
      </w:r>
      <w:r w:rsidR="00293C3C" w:rsidRPr="004B73C1">
        <w:rPr>
          <w:lang w:val="en-AU"/>
        </w:rPr>
        <w:t>for</w:t>
      </w:r>
      <w:r w:rsidR="00D11562" w:rsidRPr="004B73C1">
        <w:rPr>
          <w:lang w:val="en-AU"/>
        </w:rPr>
        <w:t xml:space="preserve"> students to be aware of when preparing. Relevance, depth and range of information is also always preferable over mere quantity.</w:t>
      </w:r>
    </w:p>
    <w:p w14:paraId="696141C2" w14:textId="60929503" w:rsidR="00270A70" w:rsidRPr="004B73C1" w:rsidRDefault="00593CD2" w:rsidP="007D2F94">
      <w:pPr>
        <w:pStyle w:val="VCAAbody"/>
        <w:rPr>
          <w:lang w:val="en-AU"/>
        </w:rPr>
      </w:pPr>
      <w:r w:rsidRPr="004B73C1">
        <w:rPr>
          <w:lang w:val="en-AU"/>
        </w:rPr>
        <w:t>Finally</w:t>
      </w:r>
      <w:r w:rsidR="00270A70" w:rsidRPr="004B73C1">
        <w:rPr>
          <w:lang w:val="en-AU"/>
        </w:rPr>
        <w:t xml:space="preserve">, </w:t>
      </w:r>
      <w:r w:rsidRPr="004B73C1">
        <w:rPr>
          <w:lang w:val="en-AU"/>
        </w:rPr>
        <w:t>all students, including those with a German background</w:t>
      </w:r>
      <w:r w:rsidR="00293C3C" w:rsidRPr="004B73C1">
        <w:rPr>
          <w:lang w:val="en-AU"/>
        </w:rPr>
        <w:t>,</w:t>
      </w:r>
      <w:r w:rsidR="00D65788" w:rsidRPr="004B73C1">
        <w:rPr>
          <w:lang w:val="en-AU"/>
        </w:rPr>
        <w:t xml:space="preserve"> </w:t>
      </w:r>
      <w:r w:rsidRPr="004B73C1">
        <w:rPr>
          <w:lang w:val="en-AU"/>
        </w:rPr>
        <w:t>need to thoroughly prepare for each section of this assessment, including their chosen discussion topic.</w:t>
      </w:r>
    </w:p>
    <w:p w14:paraId="3F8BCDDE" w14:textId="77777777" w:rsidR="00B62480" w:rsidRPr="004B73C1" w:rsidRDefault="00024018" w:rsidP="00350651">
      <w:pPr>
        <w:pStyle w:val="VCAAHeading1"/>
        <w:rPr>
          <w:lang w:val="en-AU"/>
        </w:rPr>
      </w:pPr>
      <w:r w:rsidRPr="004B73C1">
        <w:rPr>
          <w:lang w:val="en-AU"/>
        </w:rPr>
        <w:t>Specific information</w:t>
      </w:r>
    </w:p>
    <w:p w14:paraId="7165A113" w14:textId="77777777" w:rsidR="002B6F6B" w:rsidRPr="004B73C1" w:rsidRDefault="002B6F6B" w:rsidP="007D2F94">
      <w:pPr>
        <w:pStyle w:val="VCAAHeading2"/>
        <w:rPr>
          <w:lang w:val="en-AU"/>
        </w:rPr>
      </w:pPr>
      <w:r w:rsidRPr="004B73C1">
        <w:rPr>
          <w:lang w:val="en-AU"/>
        </w:rPr>
        <w:t xml:space="preserve">Section 1 – </w:t>
      </w:r>
      <w:r w:rsidR="00544717" w:rsidRPr="004B73C1">
        <w:rPr>
          <w:lang w:val="en-AU"/>
        </w:rPr>
        <w:t>Conversation</w:t>
      </w:r>
    </w:p>
    <w:p w14:paraId="62E15787" w14:textId="10BD6EFC" w:rsidR="002B6F6B" w:rsidRPr="004B73C1" w:rsidRDefault="008D6B7E" w:rsidP="007D2F94">
      <w:pPr>
        <w:pStyle w:val="VCAAbody"/>
        <w:rPr>
          <w:lang w:val="en-AU"/>
        </w:rPr>
      </w:pPr>
      <w:r w:rsidRPr="004B73C1">
        <w:rPr>
          <w:lang w:val="en-AU"/>
        </w:rPr>
        <w:t>This section was a general conversation about the student’s personal world a</w:t>
      </w:r>
      <w:r w:rsidR="00593CD2" w:rsidRPr="004B73C1">
        <w:rPr>
          <w:lang w:val="en-AU"/>
        </w:rPr>
        <w:t>s well as</w:t>
      </w:r>
      <w:r w:rsidRPr="004B73C1">
        <w:rPr>
          <w:lang w:val="en-AU"/>
        </w:rPr>
        <w:t xml:space="preserve"> their interactions </w:t>
      </w:r>
      <w:r w:rsidR="00593CD2" w:rsidRPr="004B73C1">
        <w:rPr>
          <w:lang w:val="en-AU"/>
        </w:rPr>
        <w:t xml:space="preserve">as learners </w:t>
      </w:r>
      <w:r w:rsidRPr="004B73C1">
        <w:rPr>
          <w:lang w:val="en-AU"/>
        </w:rPr>
        <w:t>with the</w:t>
      </w:r>
      <w:r w:rsidR="004B23CC" w:rsidRPr="004B73C1">
        <w:rPr>
          <w:lang w:val="en-AU"/>
        </w:rPr>
        <w:t xml:space="preserve"> German</w:t>
      </w:r>
      <w:r w:rsidRPr="004B73C1">
        <w:rPr>
          <w:lang w:val="en-AU"/>
        </w:rPr>
        <w:t xml:space="preserve"> language and culture</w:t>
      </w:r>
      <w:r w:rsidR="00593CD2" w:rsidRPr="004B73C1">
        <w:rPr>
          <w:lang w:val="en-AU"/>
        </w:rPr>
        <w:t xml:space="preserve">. </w:t>
      </w:r>
      <w:r w:rsidRPr="004B73C1">
        <w:rPr>
          <w:lang w:val="en-AU"/>
        </w:rPr>
        <w:t xml:space="preserve">Students </w:t>
      </w:r>
      <w:r w:rsidR="00593CD2" w:rsidRPr="004B73C1">
        <w:rPr>
          <w:lang w:val="en-AU"/>
        </w:rPr>
        <w:t xml:space="preserve">could </w:t>
      </w:r>
      <w:r w:rsidRPr="004B73C1">
        <w:rPr>
          <w:lang w:val="en-AU"/>
        </w:rPr>
        <w:t xml:space="preserve">support their personal reflections by referring to any of the relevant subtopics studied in class from the prescribed theme ‘The individual’ and the prescribed theme ‘The </w:t>
      </w:r>
      <w:r w:rsidR="004B23CC" w:rsidRPr="004B73C1">
        <w:rPr>
          <w:lang w:val="en-AU"/>
        </w:rPr>
        <w:t>German</w:t>
      </w:r>
      <w:r w:rsidRPr="004B73C1">
        <w:rPr>
          <w:lang w:val="en-AU"/>
        </w:rPr>
        <w:t>-speaking communities’.</w:t>
      </w:r>
    </w:p>
    <w:p w14:paraId="31A58BCF" w14:textId="77777777" w:rsidR="004150AE" w:rsidRPr="004B73C1" w:rsidRDefault="004150AE">
      <w:pPr>
        <w:rPr>
          <w:rFonts w:ascii="Arial" w:hAnsi="Arial" w:cs="Arial"/>
          <w:color w:val="000000" w:themeColor="text1"/>
          <w:sz w:val="20"/>
          <w:lang w:val="en-AU"/>
        </w:rPr>
      </w:pPr>
      <w:r w:rsidRPr="004B73C1">
        <w:rPr>
          <w:lang w:val="en-AU"/>
        </w:rPr>
        <w:br w:type="page"/>
      </w:r>
    </w:p>
    <w:p w14:paraId="79E7B92B" w14:textId="7CF72DD0" w:rsidR="00DD276D" w:rsidRPr="004B73C1" w:rsidRDefault="00DD276D" w:rsidP="007D2F94">
      <w:pPr>
        <w:pStyle w:val="VCAAbody"/>
        <w:rPr>
          <w:lang w:val="en-AU"/>
        </w:rPr>
      </w:pPr>
      <w:r w:rsidRPr="004B73C1">
        <w:rPr>
          <w:lang w:val="en-AU"/>
        </w:rPr>
        <w:lastRenderedPageBreak/>
        <w:t>Students who engaged in higher-scoring conversations:</w:t>
      </w:r>
    </w:p>
    <w:p w14:paraId="49B7B2BD" w14:textId="3A9FBD86" w:rsidR="00544717" w:rsidRPr="004B73C1" w:rsidRDefault="00544717" w:rsidP="0061318F">
      <w:pPr>
        <w:pStyle w:val="VCAAbullet"/>
        <w:rPr>
          <w:lang w:val="en-AU"/>
        </w:rPr>
      </w:pPr>
      <w:r w:rsidRPr="004B73C1">
        <w:rPr>
          <w:lang w:val="en-AU"/>
        </w:rPr>
        <w:t>demonstrated an excellent level of understanding by responding readily and communicating confidently</w:t>
      </w:r>
      <w:r w:rsidR="004B73C1">
        <w:rPr>
          <w:lang w:val="en-AU"/>
        </w:rPr>
        <w:t>,</w:t>
      </w:r>
      <w:r w:rsidRPr="004B73C1">
        <w:rPr>
          <w:lang w:val="en-AU"/>
        </w:rPr>
        <w:t xml:space="preserve"> carr</w:t>
      </w:r>
      <w:r w:rsidR="00E840E7" w:rsidRPr="004B73C1">
        <w:rPr>
          <w:lang w:val="en-AU"/>
        </w:rPr>
        <w:t xml:space="preserve">ying </w:t>
      </w:r>
      <w:r w:rsidRPr="004B73C1">
        <w:rPr>
          <w:lang w:val="en-AU"/>
        </w:rPr>
        <w:t>the conversation forward with spontaneity</w:t>
      </w:r>
    </w:p>
    <w:p w14:paraId="2750C9EA" w14:textId="77777777" w:rsidR="00544717" w:rsidRPr="004B73C1" w:rsidRDefault="00544717" w:rsidP="0061318F">
      <w:pPr>
        <w:pStyle w:val="VCAAbullet"/>
        <w:rPr>
          <w:lang w:val="en-AU"/>
        </w:rPr>
      </w:pPr>
      <w:r w:rsidRPr="004B73C1">
        <w:rPr>
          <w:lang w:val="en-AU"/>
        </w:rPr>
        <w:t>provided an excellent range of information, ideas and opinions clearly and logically with highly relevant responses</w:t>
      </w:r>
    </w:p>
    <w:p w14:paraId="615ED3E6" w14:textId="77777777" w:rsidR="00544717" w:rsidRPr="004B73C1" w:rsidRDefault="00544717" w:rsidP="0061318F">
      <w:pPr>
        <w:pStyle w:val="VCAAbullet"/>
        <w:rPr>
          <w:lang w:val="en-AU"/>
        </w:rPr>
      </w:pPr>
      <w:r w:rsidRPr="004B73C1">
        <w:rPr>
          <w:lang w:val="en-AU"/>
        </w:rPr>
        <w:t>clarified, elaborated on and defended information, ideas and opinions very effectively</w:t>
      </w:r>
    </w:p>
    <w:p w14:paraId="0DF3F9BF" w14:textId="7669967C" w:rsidR="00544717" w:rsidRPr="004B73C1" w:rsidRDefault="00544717" w:rsidP="0061318F">
      <w:pPr>
        <w:pStyle w:val="VCAAbullet"/>
        <w:rPr>
          <w:lang w:val="en-AU"/>
        </w:rPr>
      </w:pPr>
      <w:r w:rsidRPr="004B73C1">
        <w:rPr>
          <w:lang w:val="en-AU"/>
        </w:rPr>
        <w:t xml:space="preserve">used sophisticated vocabulary and structures </w:t>
      </w:r>
      <w:r w:rsidR="00E840E7" w:rsidRPr="004B73C1">
        <w:rPr>
          <w:lang w:val="en-AU"/>
        </w:rPr>
        <w:t xml:space="preserve">naturally, </w:t>
      </w:r>
      <w:r w:rsidRPr="004B73C1">
        <w:rPr>
          <w:lang w:val="en-AU"/>
        </w:rPr>
        <w:t>accurately and appropriately</w:t>
      </w:r>
    </w:p>
    <w:p w14:paraId="63C0CA09" w14:textId="77777777" w:rsidR="00544717" w:rsidRPr="004B73C1" w:rsidRDefault="00544717" w:rsidP="0061318F">
      <w:pPr>
        <w:pStyle w:val="VCAAbullet"/>
        <w:rPr>
          <w:lang w:val="en-AU"/>
        </w:rPr>
      </w:pPr>
      <w:r w:rsidRPr="004B73C1">
        <w:rPr>
          <w:lang w:val="en-AU"/>
        </w:rPr>
        <w:t>used excellent pronunciation, intonation, stress and tempo.</w:t>
      </w:r>
    </w:p>
    <w:p w14:paraId="689CA138" w14:textId="177E5426" w:rsidR="004B23CC" w:rsidRPr="004B73C1" w:rsidRDefault="00464BCB" w:rsidP="007D2F94">
      <w:pPr>
        <w:pStyle w:val="VCAAbody"/>
        <w:rPr>
          <w:lang w:val="en-AU"/>
        </w:rPr>
      </w:pPr>
      <w:r w:rsidRPr="004B73C1">
        <w:rPr>
          <w:lang w:val="en-AU"/>
        </w:rPr>
        <w:t xml:space="preserve">Most students engaged in </w:t>
      </w:r>
      <w:r w:rsidR="00174139" w:rsidRPr="004B73C1">
        <w:rPr>
          <w:lang w:val="en-AU"/>
        </w:rPr>
        <w:t>expressive</w:t>
      </w:r>
      <w:r w:rsidRPr="004B73C1">
        <w:rPr>
          <w:lang w:val="en-AU"/>
        </w:rPr>
        <w:t xml:space="preserve"> and informative conversations with the assessors</w:t>
      </w:r>
      <w:r w:rsidR="007C2ED4" w:rsidRPr="004B73C1">
        <w:rPr>
          <w:lang w:val="en-AU"/>
        </w:rPr>
        <w:t>,</w:t>
      </w:r>
      <w:r w:rsidR="00E840E7" w:rsidRPr="004B73C1">
        <w:rPr>
          <w:lang w:val="en-AU"/>
        </w:rPr>
        <w:t xml:space="preserve"> and h</w:t>
      </w:r>
      <w:r w:rsidR="00FE07D0" w:rsidRPr="004B73C1">
        <w:rPr>
          <w:lang w:val="en-AU"/>
        </w:rPr>
        <w:t xml:space="preserve">umour was often </w:t>
      </w:r>
      <w:r w:rsidR="00E840E7" w:rsidRPr="004B73C1">
        <w:rPr>
          <w:lang w:val="en-AU"/>
        </w:rPr>
        <w:t>injected</w:t>
      </w:r>
      <w:r w:rsidR="00FE07D0" w:rsidRPr="004B73C1">
        <w:rPr>
          <w:lang w:val="en-AU"/>
        </w:rPr>
        <w:t xml:space="preserve"> in a meaningful way</w:t>
      </w:r>
      <w:r w:rsidR="00E840E7" w:rsidRPr="004B73C1">
        <w:rPr>
          <w:lang w:val="en-AU"/>
        </w:rPr>
        <w:t xml:space="preserve">. Many </w:t>
      </w:r>
      <w:r w:rsidR="00FE07D0" w:rsidRPr="004B73C1">
        <w:rPr>
          <w:lang w:val="en-AU"/>
        </w:rPr>
        <w:t xml:space="preserve">students succeeded in speaking about </w:t>
      </w:r>
      <w:r w:rsidR="009A422B" w:rsidRPr="004B73C1">
        <w:rPr>
          <w:lang w:val="en-AU"/>
        </w:rPr>
        <w:t xml:space="preserve">varied </w:t>
      </w:r>
      <w:r w:rsidR="00FE07D0" w:rsidRPr="004B73C1">
        <w:rPr>
          <w:lang w:val="en-AU"/>
        </w:rPr>
        <w:t>a</w:t>
      </w:r>
      <w:r w:rsidR="00AD3D3E" w:rsidRPr="004B73C1">
        <w:rPr>
          <w:lang w:val="en-AU"/>
        </w:rPr>
        <w:t xml:space="preserve">spects of their </w:t>
      </w:r>
      <w:r w:rsidR="009D04B8" w:rsidRPr="004B73C1">
        <w:rPr>
          <w:lang w:val="en-AU"/>
        </w:rPr>
        <w:t>personal life</w:t>
      </w:r>
      <w:r w:rsidR="00E840E7" w:rsidRPr="004B73C1">
        <w:rPr>
          <w:lang w:val="en-AU"/>
        </w:rPr>
        <w:t xml:space="preserve"> thus </w:t>
      </w:r>
      <w:r w:rsidR="00FE07D0" w:rsidRPr="004B73C1">
        <w:rPr>
          <w:lang w:val="en-AU"/>
        </w:rPr>
        <w:t>offer</w:t>
      </w:r>
      <w:r w:rsidR="00E840E7" w:rsidRPr="004B73C1">
        <w:rPr>
          <w:lang w:val="en-AU"/>
        </w:rPr>
        <w:t xml:space="preserve">ing </w:t>
      </w:r>
      <w:r w:rsidR="00FE07D0" w:rsidRPr="004B73C1">
        <w:rPr>
          <w:lang w:val="en-AU"/>
        </w:rPr>
        <w:t>the assessors a</w:t>
      </w:r>
      <w:r w:rsidR="00D76CEC" w:rsidRPr="004B73C1">
        <w:rPr>
          <w:lang w:val="en-AU"/>
        </w:rPr>
        <w:t xml:space="preserve">n interesting perspective of </w:t>
      </w:r>
      <w:r w:rsidR="00FE07D0" w:rsidRPr="004B73C1">
        <w:rPr>
          <w:lang w:val="en-AU"/>
        </w:rPr>
        <w:t>them as</w:t>
      </w:r>
      <w:r w:rsidR="00D76CEC" w:rsidRPr="004B73C1">
        <w:rPr>
          <w:lang w:val="en-AU"/>
        </w:rPr>
        <w:t xml:space="preserve"> individuals</w:t>
      </w:r>
      <w:r w:rsidR="009D04B8" w:rsidRPr="004B73C1">
        <w:rPr>
          <w:lang w:val="en-AU"/>
        </w:rPr>
        <w:t xml:space="preserve"> </w:t>
      </w:r>
      <w:r w:rsidR="00AD3D3E" w:rsidRPr="004B73C1">
        <w:rPr>
          <w:lang w:val="en-AU"/>
        </w:rPr>
        <w:t>(</w:t>
      </w:r>
      <w:r w:rsidR="00FE07D0" w:rsidRPr="004B73C1">
        <w:rPr>
          <w:lang w:val="en-AU"/>
        </w:rPr>
        <w:t>as much as the limited time of seven minutes allowed</w:t>
      </w:r>
      <w:r w:rsidR="00AD3D3E" w:rsidRPr="004B73C1">
        <w:rPr>
          <w:lang w:val="en-AU"/>
        </w:rPr>
        <w:t>)</w:t>
      </w:r>
      <w:r w:rsidR="00FE07D0" w:rsidRPr="004B73C1">
        <w:rPr>
          <w:lang w:val="en-AU"/>
        </w:rPr>
        <w:t>.</w:t>
      </w:r>
    </w:p>
    <w:p w14:paraId="5BE1E0F2" w14:textId="77777777" w:rsidR="0091429A" w:rsidRPr="004B73C1" w:rsidRDefault="008D3953" w:rsidP="00174139">
      <w:pPr>
        <w:pStyle w:val="VCAAHeading3"/>
        <w:rPr>
          <w:lang w:val="en-AU"/>
        </w:rPr>
      </w:pPr>
      <w:r w:rsidRPr="004B73C1">
        <w:rPr>
          <w:lang w:val="en-AU"/>
        </w:rPr>
        <w:t>C</w:t>
      </w:r>
      <w:r w:rsidR="00544717" w:rsidRPr="004B73C1">
        <w:rPr>
          <w:lang w:val="en-AU"/>
        </w:rPr>
        <w:t>ontent and c</w:t>
      </w:r>
      <w:r w:rsidRPr="004B73C1">
        <w:rPr>
          <w:lang w:val="en-AU"/>
        </w:rPr>
        <w:t>ommunication</w:t>
      </w:r>
    </w:p>
    <w:p w14:paraId="037F8A92" w14:textId="1D3689BC" w:rsidR="00464BCB" w:rsidRPr="004B73C1" w:rsidRDefault="00464BCB" w:rsidP="007D2F94">
      <w:pPr>
        <w:pStyle w:val="VCAAbody"/>
        <w:rPr>
          <w:lang w:val="en-AU"/>
        </w:rPr>
      </w:pPr>
      <w:r w:rsidRPr="004B73C1">
        <w:rPr>
          <w:lang w:val="en-AU"/>
        </w:rPr>
        <w:t xml:space="preserve">Most students were able to provide ample and wide-ranging information about themselves around </w:t>
      </w:r>
      <w:r w:rsidR="007C2ED4" w:rsidRPr="004B73C1">
        <w:rPr>
          <w:lang w:val="en-AU"/>
        </w:rPr>
        <w:t xml:space="preserve">the </w:t>
      </w:r>
      <w:r w:rsidR="00D76CEC" w:rsidRPr="004B73C1">
        <w:rPr>
          <w:lang w:val="en-AU"/>
        </w:rPr>
        <w:t>general</w:t>
      </w:r>
      <w:r w:rsidRPr="004B73C1">
        <w:rPr>
          <w:lang w:val="en-AU"/>
        </w:rPr>
        <w:t xml:space="preserve"> topics </w:t>
      </w:r>
      <w:r w:rsidR="007C2ED4" w:rsidRPr="004B73C1">
        <w:rPr>
          <w:lang w:val="en-AU"/>
        </w:rPr>
        <w:t>of</w:t>
      </w:r>
      <w:r w:rsidR="00D76CEC" w:rsidRPr="004B73C1">
        <w:rPr>
          <w:lang w:val="en-AU"/>
        </w:rPr>
        <w:t xml:space="preserve"> </w:t>
      </w:r>
      <w:r w:rsidRPr="004B73C1">
        <w:rPr>
          <w:lang w:val="en-AU"/>
        </w:rPr>
        <w:t>family, school, leisure</w:t>
      </w:r>
      <w:r w:rsidR="004B73C1">
        <w:rPr>
          <w:lang w:val="en-AU"/>
        </w:rPr>
        <w:t xml:space="preserve"> and</w:t>
      </w:r>
      <w:r w:rsidR="004B73C1" w:rsidRPr="004B73C1">
        <w:rPr>
          <w:lang w:val="en-AU"/>
        </w:rPr>
        <w:t xml:space="preserve"> </w:t>
      </w:r>
      <w:r w:rsidRPr="004B73C1">
        <w:rPr>
          <w:lang w:val="en-AU"/>
        </w:rPr>
        <w:t>future plans</w:t>
      </w:r>
      <w:r w:rsidR="00293C3C" w:rsidRPr="004B73C1">
        <w:rPr>
          <w:lang w:val="en-AU"/>
        </w:rPr>
        <w:t xml:space="preserve">, </w:t>
      </w:r>
      <w:r w:rsidRPr="004B73C1">
        <w:rPr>
          <w:lang w:val="en-AU"/>
        </w:rPr>
        <w:t>a</w:t>
      </w:r>
      <w:r w:rsidR="00D76CEC" w:rsidRPr="004B73C1">
        <w:rPr>
          <w:lang w:val="en-AU"/>
        </w:rPr>
        <w:t>s well as</w:t>
      </w:r>
      <w:r w:rsidRPr="004B73C1">
        <w:rPr>
          <w:lang w:val="en-AU"/>
        </w:rPr>
        <w:t xml:space="preserve"> engagement with </w:t>
      </w:r>
      <w:r w:rsidR="008C064C" w:rsidRPr="004B73C1">
        <w:rPr>
          <w:lang w:val="en-AU"/>
        </w:rPr>
        <w:t>the world of German</w:t>
      </w:r>
      <w:r w:rsidRPr="004B73C1">
        <w:rPr>
          <w:lang w:val="en-AU"/>
        </w:rPr>
        <w:t>.</w:t>
      </w:r>
    </w:p>
    <w:p w14:paraId="632BD127" w14:textId="26711EAE" w:rsidR="00D76CEC" w:rsidRPr="004B73C1" w:rsidRDefault="00AD3D3E" w:rsidP="007D2F94">
      <w:pPr>
        <w:pStyle w:val="VCAAbody"/>
        <w:rPr>
          <w:lang w:val="en-AU"/>
        </w:rPr>
      </w:pPr>
      <w:r w:rsidRPr="004B73C1">
        <w:rPr>
          <w:lang w:val="en-AU"/>
        </w:rPr>
        <w:t xml:space="preserve">Students who </w:t>
      </w:r>
      <w:r w:rsidR="00E33690" w:rsidRPr="004B73C1">
        <w:rPr>
          <w:lang w:val="en-AU"/>
        </w:rPr>
        <w:t>scored highly</w:t>
      </w:r>
      <w:r w:rsidRPr="004B73C1">
        <w:rPr>
          <w:lang w:val="en-AU"/>
        </w:rPr>
        <w:t xml:space="preserve"> were</w:t>
      </w:r>
      <w:r w:rsidR="00D76CEC" w:rsidRPr="004B73C1">
        <w:rPr>
          <w:lang w:val="en-AU"/>
        </w:rPr>
        <w:t xml:space="preserve"> </w:t>
      </w:r>
      <w:r w:rsidR="00FE07D0" w:rsidRPr="004B73C1">
        <w:rPr>
          <w:lang w:val="en-AU"/>
        </w:rPr>
        <w:t>aware of the need</w:t>
      </w:r>
      <w:r w:rsidRPr="004B73C1">
        <w:rPr>
          <w:lang w:val="en-AU"/>
        </w:rPr>
        <w:t xml:space="preserve"> to not only provide </w:t>
      </w:r>
      <w:r w:rsidR="00D76CEC" w:rsidRPr="004B73C1">
        <w:rPr>
          <w:lang w:val="en-AU"/>
        </w:rPr>
        <w:t xml:space="preserve">basic </w:t>
      </w:r>
      <w:r w:rsidR="00FE07D0" w:rsidRPr="004B73C1">
        <w:rPr>
          <w:lang w:val="en-AU"/>
        </w:rPr>
        <w:t>information (such</w:t>
      </w:r>
      <w:r w:rsidR="00D22BFB" w:rsidRPr="004B73C1">
        <w:rPr>
          <w:lang w:val="en-AU"/>
        </w:rPr>
        <w:t xml:space="preserve"> as </w:t>
      </w:r>
      <w:r w:rsidR="006622BC" w:rsidRPr="004B73C1">
        <w:rPr>
          <w:i/>
          <w:iCs/>
          <w:lang w:val="en-AU"/>
        </w:rPr>
        <w:t>‘</w:t>
      </w:r>
      <w:r w:rsidR="00D22BFB" w:rsidRPr="004B73C1">
        <w:rPr>
          <w:i/>
          <w:iCs/>
          <w:lang w:val="en-AU"/>
        </w:rPr>
        <w:t xml:space="preserve">Ich </w:t>
      </w:r>
      <w:proofErr w:type="spellStart"/>
      <w:r w:rsidR="00D22BFB" w:rsidRPr="004B73C1">
        <w:rPr>
          <w:i/>
          <w:iCs/>
          <w:lang w:val="en-AU"/>
        </w:rPr>
        <w:t>spiele</w:t>
      </w:r>
      <w:proofErr w:type="spellEnd"/>
      <w:r w:rsidR="00D22BFB" w:rsidRPr="004B73C1">
        <w:rPr>
          <w:i/>
          <w:iCs/>
          <w:lang w:val="en-AU"/>
        </w:rPr>
        <w:t xml:space="preserve"> </w:t>
      </w:r>
      <w:proofErr w:type="spellStart"/>
      <w:r w:rsidR="00D22BFB" w:rsidRPr="004B73C1">
        <w:rPr>
          <w:i/>
          <w:iCs/>
          <w:lang w:val="en-AU"/>
        </w:rPr>
        <w:t>gern</w:t>
      </w:r>
      <w:proofErr w:type="spellEnd"/>
      <w:r w:rsidR="00D22BFB" w:rsidRPr="004B73C1">
        <w:rPr>
          <w:i/>
          <w:iCs/>
          <w:lang w:val="en-AU"/>
        </w:rPr>
        <w:t xml:space="preserve"> Basketball</w:t>
      </w:r>
      <w:r w:rsidR="006622BC" w:rsidRPr="004B73C1">
        <w:rPr>
          <w:i/>
          <w:iCs/>
          <w:lang w:val="en-AU"/>
        </w:rPr>
        <w:t>’</w:t>
      </w:r>
      <w:r w:rsidR="00FE07D0" w:rsidRPr="004B73C1">
        <w:rPr>
          <w:lang w:val="en-AU"/>
        </w:rPr>
        <w:t xml:space="preserve">) but </w:t>
      </w:r>
      <w:r w:rsidR="00D76CEC" w:rsidRPr="004B73C1">
        <w:rPr>
          <w:lang w:val="en-AU"/>
        </w:rPr>
        <w:t>to e</w:t>
      </w:r>
      <w:r w:rsidR="00FE07D0" w:rsidRPr="004B73C1">
        <w:rPr>
          <w:lang w:val="en-AU"/>
        </w:rPr>
        <w:t xml:space="preserve">laborate </w:t>
      </w:r>
      <w:r w:rsidR="00D76CEC" w:rsidRPr="004B73C1">
        <w:rPr>
          <w:lang w:val="en-AU"/>
        </w:rPr>
        <w:t xml:space="preserve">by </w:t>
      </w:r>
      <w:r w:rsidR="00FE07D0" w:rsidRPr="004B73C1">
        <w:rPr>
          <w:lang w:val="en-AU"/>
        </w:rPr>
        <w:t>offer</w:t>
      </w:r>
      <w:r w:rsidR="00D76CEC" w:rsidRPr="004B73C1">
        <w:rPr>
          <w:lang w:val="en-AU"/>
        </w:rPr>
        <w:t xml:space="preserve">ing </w:t>
      </w:r>
      <w:r w:rsidR="00FE07D0" w:rsidRPr="004B73C1">
        <w:rPr>
          <w:lang w:val="en-AU"/>
        </w:rPr>
        <w:t>depth and opinions</w:t>
      </w:r>
      <w:r w:rsidR="00D76CEC" w:rsidRPr="004B73C1">
        <w:rPr>
          <w:lang w:val="en-AU"/>
        </w:rPr>
        <w:t xml:space="preserve"> and by </w:t>
      </w:r>
      <w:r w:rsidR="00FE07D0" w:rsidRPr="004B73C1">
        <w:rPr>
          <w:lang w:val="en-AU"/>
        </w:rPr>
        <w:t>employing more complex German in the process</w:t>
      </w:r>
      <w:r w:rsidR="001C3F92" w:rsidRPr="004B73C1">
        <w:rPr>
          <w:lang w:val="en-AU"/>
        </w:rPr>
        <w:t xml:space="preserve">, </w:t>
      </w:r>
      <w:r w:rsidR="00D76CEC" w:rsidRPr="004B73C1">
        <w:rPr>
          <w:lang w:val="en-AU"/>
        </w:rPr>
        <w:t>for example</w:t>
      </w:r>
      <w:r w:rsidR="00CC60C3" w:rsidRPr="004B73C1">
        <w:rPr>
          <w:lang w:val="en-AU"/>
        </w:rPr>
        <w:t xml:space="preserve">: </w:t>
      </w:r>
      <w:r w:rsidR="006622BC" w:rsidRPr="004B73C1">
        <w:rPr>
          <w:lang w:val="en-AU"/>
        </w:rPr>
        <w:t>‘</w:t>
      </w:r>
      <w:proofErr w:type="spellStart"/>
      <w:r w:rsidR="00FE07D0" w:rsidRPr="004B73C1">
        <w:rPr>
          <w:i/>
          <w:iCs/>
          <w:lang w:val="en-AU"/>
        </w:rPr>
        <w:t>Seit</w:t>
      </w:r>
      <w:proofErr w:type="spellEnd"/>
      <w:r w:rsidR="00FE07D0" w:rsidRPr="004B73C1">
        <w:rPr>
          <w:i/>
          <w:iCs/>
          <w:lang w:val="en-AU"/>
        </w:rPr>
        <w:t xml:space="preserve"> </w:t>
      </w:r>
      <w:proofErr w:type="spellStart"/>
      <w:r w:rsidR="00FE07D0" w:rsidRPr="004B73C1">
        <w:rPr>
          <w:i/>
          <w:iCs/>
          <w:lang w:val="en-AU"/>
        </w:rPr>
        <w:t>vielen</w:t>
      </w:r>
      <w:proofErr w:type="spellEnd"/>
      <w:r w:rsidR="00FE07D0" w:rsidRPr="004B73C1">
        <w:rPr>
          <w:i/>
          <w:iCs/>
          <w:lang w:val="en-AU"/>
        </w:rPr>
        <w:t xml:space="preserve"> Jahren bin ich </w:t>
      </w:r>
      <w:proofErr w:type="spellStart"/>
      <w:r w:rsidR="00FE07D0" w:rsidRPr="004B73C1">
        <w:rPr>
          <w:i/>
          <w:iCs/>
          <w:lang w:val="en-AU"/>
        </w:rPr>
        <w:t>ein</w:t>
      </w:r>
      <w:proofErr w:type="spellEnd"/>
      <w:r w:rsidR="00FE07D0" w:rsidRPr="004B73C1">
        <w:rPr>
          <w:i/>
          <w:iCs/>
          <w:lang w:val="en-AU"/>
        </w:rPr>
        <w:t xml:space="preserve"> </w:t>
      </w:r>
      <w:proofErr w:type="spellStart"/>
      <w:r w:rsidR="00FE07D0" w:rsidRPr="004B73C1">
        <w:rPr>
          <w:i/>
          <w:iCs/>
          <w:lang w:val="en-AU"/>
        </w:rPr>
        <w:t>wirklich</w:t>
      </w:r>
      <w:proofErr w:type="spellEnd"/>
      <w:r w:rsidR="00FE07D0" w:rsidRPr="004B73C1">
        <w:rPr>
          <w:i/>
          <w:iCs/>
          <w:lang w:val="en-AU"/>
        </w:rPr>
        <w:t xml:space="preserve"> </w:t>
      </w:r>
      <w:proofErr w:type="spellStart"/>
      <w:r w:rsidR="00FE07D0" w:rsidRPr="004B73C1">
        <w:rPr>
          <w:i/>
          <w:iCs/>
          <w:lang w:val="en-AU"/>
        </w:rPr>
        <w:t>enthusiastischer</w:t>
      </w:r>
      <w:proofErr w:type="spellEnd"/>
      <w:r w:rsidR="00FE07D0" w:rsidRPr="004B73C1">
        <w:rPr>
          <w:i/>
          <w:iCs/>
          <w:lang w:val="en-AU"/>
        </w:rPr>
        <w:t xml:space="preserve"> </w:t>
      </w:r>
      <w:proofErr w:type="spellStart"/>
      <w:r w:rsidR="00FE07D0" w:rsidRPr="004B73C1">
        <w:rPr>
          <w:i/>
          <w:iCs/>
          <w:lang w:val="en-AU"/>
        </w:rPr>
        <w:t>Basketballspieler</w:t>
      </w:r>
      <w:proofErr w:type="spellEnd"/>
      <w:r w:rsidR="00FE07D0" w:rsidRPr="004B73C1">
        <w:rPr>
          <w:i/>
          <w:iCs/>
          <w:lang w:val="en-AU"/>
        </w:rPr>
        <w:t xml:space="preserve"> und </w:t>
      </w:r>
      <w:proofErr w:type="spellStart"/>
      <w:r w:rsidR="00FE07D0" w:rsidRPr="004B73C1">
        <w:rPr>
          <w:i/>
          <w:iCs/>
          <w:lang w:val="en-AU"/>
        </w:rPr>
        <w:t>trainiere</w:t>
      </w:r>
      <w:proofErr w:type="spellEnd"/>
      <w:r w:rsidR="00FE07D0" w:rsidRPr="004B73C1">
        <w:rPr>
          <w:i/>
          <w:iCs/>
          <w:lang w:val="en-AU"/>
        </w:rPr>
        <w:t xml:space="preserve"> an </w:t>
      </w:r>
      <w:proofErr w:type="spellStart"/>
      <w:r w:rsidR="00FE07D0" w:rsidRPr="004B73C1">
        <w:rPr>
          <w:i/>
          <w:iCs/>
          <w:lang w:val="en-AU"/>
        </w:rPr>
        <w:t>drei</w:t>
      </w:r>
      <w:proofErr w:type="spellEnd"/>
      <w:r w:rsidR="00FE07D0" w:rsidRPr="004B73C1">
        <w:rPr>
          <w:i/>
          <w:iCs/>
          <w:lang w:val="en-AU"/>
        </w:rPr>
        <w:t xml:space="preserve"> </w:t>
      </w:r>
      <w:proofErr w:type="spellStart"/>
      <w:r w:rsidR="00FE07D0" w:rsidRPr="004B73C1">
        <w:rPr>
          <w:i/>
          <w:iCs/>
          <w:lang w:val="en-AU"/>
        </w:rPr>
        <w:t>Abenden</w:t>
      </w:r>
      <w:proofErr w:type="spellEnd"/>
      <w:r w:rsidR="00FE07D0" w:rsidRPr="004B73C1">
        <w:rPr>
          <w:i/>
          <w:iCs/>
          <w:lang w:val="en-AU"/>
        </w:rPr>
        <w:t xml:space="preserve"> pro </w:t>
      </w:r>
      <w:proofErr w:type="spellStart"/>
      <w:r w:rsidR="00FE07D0" w:rsidRPr="004B73C1">
        <w:rPr>
          <w:i/>
          <w:iCs/>
          <w:lang w:val="en-AU"/>
        </w:rPr>
        <w:t>Woche</w:t>
      </w:r>
      <w:proofErr w:type="spellEnd"/>
      <w:r w:rsidR="00FE07D0" w:rsidRPr="004B73C1">
        <w:rPr>
          <w:i/>
          <w:iCs/>
          <w:lang w:val="en-AU"/>
        </w:rPr>
        <w:t xml:space="preserve"> </w:t>
      </w:r>
      <w:proofErr w:type="spellStart"/>
      <w:r w:rsidR="00FE07D0" w:rsidRPr="004B73C1">
        <w:rPr>
          <w:i/>
          <w:iCs/>
          <w:lang w:val="en-AU"/>
        </w:rPr>
        <w:t>sowohl</w:t>
      </w:r>
      <w:proofErr w:type="spellEnd"/>
      <w:r w:rsidR="00FE07D0" w:rsidRPr="004B73C1">
        <w:rPr>
          <w:i/>
          <w:iCs/>
          <w:lang w:val="en-AU"/>
        </w:rPr>
        <w:t xml:space="preserve"> in </w:t>
      </w:r>
      <w:proofErr w:type="spellStart"/>
      <w:r w:rsidR="00FE07D0" w:rsidRPr="004B73C1">
        <w:rPr>
          <w:i/>
          <w:iCs/>
          <w:lang w:val="en-AU"/>
        </w:rPr>
        <w:t>einem</w:t>
      </w:r>
      <w:proofErr w:type="spellEnd"/>
      <w:r w:rsidR="00FE07D0" w:rsidRPr="004B73C1">
        <w:rPr>
          <w:i/>
          <w:iCs/>
          <w:lang w:val="en-AU"/>
        </w:rPr>
        <w:t xml:space="preserve"> Verein </w:t>
      </w:r>
      <w:proofErr w:type="spellStart"/>
      <w:r w:rsidR="00FE07D0" w:rsidRPr="004B73C1">
        <w:rPr>
          <w:i/>
          <w:iCs/>
          <w:lang w:val="en-AU"/>
        </w:rPr>
        <w:t>als</w:t>
      </w:r>
      <w:proofErr w:type="spellEnd"/>
      <w:r w:rsidR="00FE07D0" w:rsidRPr="004B73C1">
        <w:rPr>
          <w:i/>
          <w:iCs/>
          <w:lang w:val="en-AU"/>
        </w:rPr>
        <w:t xml:space="preserve"> </w:t>
      </w:r>
      <w:proofErr w:type="spellStart"/>
      <w:r w:rsidR="00FE07D0" w:rsidRPr="004B73C1">
        <w:rPr>
          <w:i/>
          <w:iCs/>
          <w:lang w:val="en-AU"/>
        </w:rPr>
        <w:t>auch</w:t>
      </w:r>
      <w:proofErr w:type="spellEnd"/>
      <w:r w:rsidR="00FE07D0" w:rsidRPr="004B73C1">
        <w:rPr>
          <w:i/>
          <w:iCs/>
          <w:lang w:val="en-AU"/>
        </w:rPr>
        <w:t xml:space="preserve"> </w:t>
      </w:r>
      <w:proofErr w:type="spellStart"/>
      <w:r w:rsidR="00FE07D0" w:rsidRPr="004B73C1">
        <w:rPr>
          <w:i/>
          <w:iCs/>
          <w:lang w:val="en-AU"/>
        </w:rPr>
        <w:t>mit</w:t>
      </w:r>
      <w:proofErr w:type="spellEnd"/>
      <w:r w:rsidR="00FE07D0" w:rsidRPr="004B73C1">
        <w:rPr>
          <w:i/>
          <w:iCs/>
          <w:lang w:val="en-AU"/>
        </w:rPr>
        <w:t xml:space="preserve"> </w:t>
      </w:r>
      <w:proofErr w:type="spellStart"/>
      <w:r w:rsidR="00FE07D0" w:rsidRPr="004B73C1">
        <w:rPr>
          <w:i/>
          <w:iCs/>
          <w:lang w:val="en-AU"/>
        </w:rPr>
        <w:t>meiner</w:t>
      </w:r>
      <w:proofErr w:type="spellEnd"/>
      <w:r w:rsidR="00FE07D0" w:rsidRPr="004B73C1">
        <w:rPr>
          <w:i/>
          <w:iCs/>
          <w:lang w:val="en-AU"/>
        </w:rPr>
        <w:t xml:space="preserve"> </w:t>
      </w:r>
      <w:proofErr w:type="spellStart"/>
      <w:r w:rsidR="00FE07D0" w:rsidRPr="004B73C1">
        <w:rPr>
          <w:i/>
          <w:iCs/>
          <w:lang w:val="en-AU"/>
        </w:rPr>
        <w:t>Schulmannschaft</w:t>
      </w:r>
      <w:proofErr w:type="spellEnd"/>
      <w:r w:rsidR="00FE07D0" w:rsidRPr="004B73C1">
        <w:rPr>
          <w:i/>
          <w:iCs/>
          <w:lang w:val="en-AU"/>
        </w:rPr>
        <w:t xml:space="preserve">. Ich bin </w:t>
      </w:r>
      <w:proofErr w:type="spellStart"/>
      <w:r w:rsidR="00FE07D0" w:rsidRPr="004B73C1">
        <w:rPr>
          <w:i/>
          <w:iCs/>
          <w:lang w:val="en-AU"/>
        </w:rPr>
        <w:t>fasziniert</w:t>
      </w:r>
      <w:proofErr w:type="spellEnd"/>
      <w:r w:rsidR="00FE07D0" w:rsidRPr="004B73C1">
        <w:rPr>
          <w:i/>
          <w:iCs/>
          <w:lang w:val="en-AU"/>
        </w:rPr>
        <w:t xml:space="preserve"> von </w:t>
      </w:r>
      <w:proofErr w:type="spellStart"/>
      <w:r w:rsidR="00FE07D0" w:rsidRPr="004B73C1">
        <w:rPr>
          <w:i/>
          <w:iCs/>
          <w:lang w:val="en-AU"/>
        </w:rPr>
        <w:t>diesem</w:t>
      </w:r>
      <w:proofErr w:type="spellEnd"/>
      <w:r w:rsidR="00FE07D0" w:rsidRPr="004B73C1">
        <w:rPr>
          <w:i/>
          <w:iCs/>
          <w:lang w:val="en-AU"/>
        </w:rPr>
        <w:t xml:space="preserve"> Sport </w:t>
      </w:r>
      <w:proofErr w:type="spellStart"/>
      <w:r w:rsidR="00FE07D0" w:rsidRPr="004B73C1">
        <w:rPr>
          <w:i/>
          <w:iCs/>
          <w:lang w:val="en-AU"/>
        </w:rPr>
        <w:t>aus</w:t>
      </w:r>
      <w:proofErr w:type="spellEnd"/>
      <w:r w:rsidR="00FE07D0" w:rsidRPr="004B73C1">
        <w:rPr>
          <w:i/>
          <w:iCs/>
          <w:lang w:val="en-AU"/>
        </w:rPr>
        <w:t xml:space="preserve"> </w:t>
      </w:r>
      <w:proofErr w:type="spellStart"/>
      <w:r w:rsidR="00FE07D0" w:rsidRPr="004B73C1">
        <w:rPr>
          <w:i/>
          <w:iCs/>
          <w:lang w:val="en-AU"/>
        </w:rPr>
        <w:t>mehreren</w:t>
      </w:r>
      <w:proofErr w:type="spellEnd"/>
      <w:r w:rsidR="00FE07D0" w:rsidRPr="004B73C1">
        <w:rPr>
          <w:i/>
          <w:iCs/>
          <w:lang w:val="en-AU"/>
        </w:rPr>
        <w:t xml:space="preserve"> </w:t>
      </w:r>
      <w:proofErr w:type="spellStart"/>
      <w:r w:rsidR="00FE07D0" w:rsidRPr="004B73C1">
        <w:rPr>
          <w:i/>
          <w:iCs/>
          <w:lang w:val="en-AU"/>
        </w:rPr>
        <w:t>Gründen</w:t>
      </w:r>
      <w:proofErr w:type="spellEnd"/>
      <w:r w:rsidR="00FE07D0" w:rsidRPr="004B73C1">
        <w:rPr>
          <w:i/>
          <w:iCs/>
          <w:lang w:val="en-AU"/>
        </w:rPr>
        <w:t>…</w:t>
      </w:r>
      <w:r w:rsidR="006622BC" w:rsidRPr="004B73C1">
        <w:rPr>
          <w:i/>
          <w:iCs/>
          <w:lang w:val="en-AU"/>
        </w:rPr>
        <w:t>’</w:t>
      </w:r>
      <w:r w:rsidR="00FE07D0" w:rsidRPr="004B73C1">
        <w:rPr>
          <w:lang w:val="en-AU"/>
        </w:rPr>
        <w:t xml:space="preserve">. </w:t>
      </w:r>
    </w:p>
    <w:p w14:paraId="4EF3B0AB" w14:textId="5CB2CD5B" w:rsidR="0032375E" w:rsidRPr="004B73C1" w:rsidRDefault="00FE07D0" w:rsidP="007D2F94">
      <w:pPr>
        <w:pStyle w:val="VCAAbody"/>
        <w:rPr>
          <w:lang w:val="en-AU"/>
        </w:rPr>
      </w:pPr>
      <w:r w:rsidRPr="004B73C1">
        <w:rPr>
          <w:lang w:val="en-AU"/>
        </w:rPr>
        <w:t xml:space="preserve">Furthermore, the </w:t>
      </w:r>
      <w:r w:rsidR="003E49B8" w:rsidRPr="004B73C1">
        <w:rPr>
          <w:lang w:val="en-AU"/>
        </w:rPr>
        <w:t xml:space="preserve">highest-scoring </w:t>
      </w:r>
      <w:r w:rsidRPr="004B73C1">
        <w:rPr>
          <w:lang w:val="en-AU"/>
        </w:rPr>
        <w:t xml:space="preserve">students </w:t>
      </w:r>
      <w:r w:rsidR="00D76CEC" w:rsidRPr="004B73C1">
        <w:rPr>
          <w:lang w:val="en-AU"/>
        </w:rPr>
        <w:t xml:space="preserve">led </w:t>
      </w:r>
      <w:r w:rsidRPr="004B73C1">
        <w:rPr>
          <w:lang w:val="en-AU"/>
        </w:rPr>
        <w:t xml:space="preserve">the conversation </w:t>
      </w:r>
      <w:r w:rsidR="00D76CEC" w:rsidRPr="004B73C1">
        <w:rPr>
          <w:lang w:val="en-AU"/>
        </w:rPr>
        <w:t>and often o</w:t>
      </w:r>
      <w:r w:rsidRPr="004B73C1">
        <w:rPr>
          <w:lang w:val="en-AU"/>
        </w:rPr>
        <w:t>ffer</w:t>
      </w:r>
      <w:r w:rsidR="00D76CEC" w:rsidRPr="004B73C1">
        <w:rPr>
          <w:lang w:val="en-AU"/>
        </w:rPr>
        <w:t xml:space="preserve">ed </w:t>
      </w:r>
      <w:r w:rsidR="00AD3D3E" w:rsidRPr="004B73C1">
        <w:rPr>
          <w:lang w:val="en-AU"/>
        </w:rPr>
        <w:t xml:space="preserve">a </w:t>
      </w:r>
      <w:r w:rsidRPr="004B73C1">
        <w:rPr>
          <w:lang w:val="en-AU"/>
        </w:rPr>
        <w:t>seg</w:t>
      </w:r>
      <w:r w:rsidR="006B12E9" w:rsidRPr="004B73C1">
        <w:rPr>
          <w:lang w:val="en-AU"/>
        </w:rPr>
        <w:t>ue</w:t>
      </w:r>
      <w:r w:rsidRPr="004B73C1">
        <w:rPr>
          <w:lang w:val="en-AU"/>
        </w:rPr>
        <w:t xml:space="preserve"> into further topics</w:t>
      </w:r>
      <w:r w:rsidR="0040056A" w:rsidRPr="004B73C1">
        <w:rPr>
          <w:lang w:val="en-AU"/>
        </w:rPr>
        <w:t xml:space="preserve"> where they were able to appropriately answer further </w:t>
      </w:r>
      <w:r w:rsidRPr="004B73C1">
        <w:rPr>
          <w:lang w:val="en-AU"/>
        </w:rPr>
        <w:t>questions from the assessors</w:t>
      </w:r>
      <w:r w:rsidR="0040056A" w:rsidRPr="004B73C1">
        <w:rPr>
          <w:lang w:val="en-AU"/>
        </w:rPr>
        <w:t>.</w:t>
      </w:r>
      <w:r w:rsidR="00570B59" w:rsidRPr="004B73C1">
        <w:rPr>
          <w:lang w:val="en-AU"/>
        </w:rPr>
        <w:t xml:space="preserve"> </w:t>
      </w:r>
      <w:r w:rsidR="0040056A" w:rsidRPr="004B73C1">
        <w:rPr>
          <w:lang w:val="en-AU"/>
        </w:rPr>
        <w:t>It is wise for s</w:t>
      </w:r>
      <w:r w:rsidR="00570B59" w:rsidRPr="004B73C1">
        <w:rPr>
          <w:lang w:val="en-AU"/>
        </w:rPr>
        <w:t xml:space="preserve">tudents </w:t>
      </w:r>
      <w:r w:rsidR="0040056A" w:rsidRPr="004B73C1">
        <w:rPr>
          <w:lang w:val="en-AU"/>
        </w:rPr>
        <w:t xml:space="preserve">to </w:t>
      </w:r>
      <w:r w:rsidR="00570B59" w:rsidRPr="004B73C1">
        <w:rPr>
          <w:lang w:val="en-AU"/>
        </w:rPr>
        <w:t>be</w:t>
      </w:r>
      <w:r w:rsidR="0043553E" w:rsidRPr="004B73C1">
        <w:rPr>
          <w:lang w:val="en-AU"/>
        </w:rPr>
        <w:t xml:space="preserve"> aware </w:t>
      </w:r>
      <w:r w:rsidR="00570B59" w:rsidRPr="004B73C1">
        <w:rPr>
          <w:lang w:val="en-AU"/>
        </w:rPr>
        <w:t>that they may be asked to elaborate on</w:t>
      </w:r>
      <w:r w:rsidR="00293C3C" w:rsidRPr="004B73C1">
        <w:rPr>
          <w:lang w:val="en-AU"/>
        </w:rPr>
        <w:t xml:space="preserve"> </w:t>
      </w:r>
      <w:r w:rsidR="00570B59" w:rsidRPr="004B73C1">
        <w:rPr>
          <w:lang w:val="en-AU"/>
        </w:rPr>
        <w:t>information</w:t>
      </w:r>
      <w:r w:rsidR="0040056A" w:rsidRPr="004B73C1">
        <w:rPr>
          <w:lang w:val="en-AU"/>
        </w:rPr>
        <w:t xml:space="preserve"> they have </w:t>
      </w:r>
      <w:r w:rsidR="00570B59" w:rsidRPr="004B73C1">
        <w:rPr>
          <w:lang w:val="en-AU"/>
        </w:rPr>
        <w:t>mentioned</w:t>
      </w:r>
      <w:r w:rsidR="0040056A" w:rsidRPr="004B73C1">
        <w:rPr>
          <w:lang w:val="en-AU"/>
        </w:rPr>
        <w:t>. It would be unwise for them to i</w:t>
      </w:r>
      <w:r w:rsidR="006570C8" w:rsidRPr="004B73C1">
        <w:rPr>
          <w:lang w:val="en-AU"/>
        </w:rPr>
        <w:t>ntroduce</w:t>
      </w:r>
      <w:r w:rsidR="0032375E" w:rsidRPr="004B73C1">
        <w:rPr>
          <w:lang w:val="en-AU"/>
        </w:rPr>
        <w:t xml:space="preserve"> facts</w:t>
      </w:r>
      <w:r w:rsidR="00627297" w:rsidRPr="004B73C1">
        <w:rPr>
          <w:lang w:val="en-AU"/>
        </w:rPr>
        <w:t xml:space="preserve"> </w:t>
      </w:r>
      <w:r w:rsidR="00570B59" w:rsidRPr="004B73C1">
        <w:rPr>
          <w:lang w:val="en-AU"/>
        </w:rPr>
        <w:t xml:space="preserve">which they are </w:t>
      </w:r>
      <w:r w:rsidR="00627297" w:rsidRPr="004B73C1">
        <w:rPr>
          <w:lang w:val="en-AU"/>
        </w:rPr>
        <w:t xml:space="preserve">then </w:t>
      </w:r>
      <w:r w:rsidR="0040056A" w:rsidRPr="004B73C1">
        <w:rPr>
          <w:lang w:val="en-AU"/>
        </w:rPr>
        <w:t xml:space="preserve">unable </w:t>
      </w:r>
      <w:r w:rsidR="00570B59" w:rsidRPr="004B73C1">
        <w:rPr>
          <w:lang w:val="en-AU"/>
        </w:rPr>
        <w:t>to discuss further.</w:t>
      </w:r>
    </w:p>
    <w:p w14:paraId="75CD81B6" w14:textId="77777777" w:rsidR="008D3953" w:rsidRPr="004B73C1" w:rsidRDefault="00544717" w:rsidP="00174139">
      <w:pPr>
        <w:pStyle w:val="VCAAHeading3"/>
        <w:rPr>
          <w:lang w:val="en-AU"/>
        </w:rPr>
      </w:pPr>
      <w:r w:rsidRPr="004B73C1">
        <w:rPr>
          <w:lang w:val="en-AU"/>
        </w:rPr>
        <w:t>Language</w:t>
      </w:r>
    </w:p>
    <w:p w14:paraId="67F60B0A" w14:textId="527CF539" w:rsidR="001D6C9F" w:rsidRPr="004B73C1" w:rsidRDefault="001D6C9F" w:rsidP="007D2F94">
      <w:pPr>
        <w:pStyle w:val="VCAAbody"/>
        <w:rPr>
          <w:lang w:val="en-AU"/>
        </w:rPr>
      </w:pPr>
      <w:r w:rsidRPr="004B73C1">
        <w:rPr>
          <w:lang w:val="en-AU"/>
        </w:rPr>
        <w:t xml:space="preserve">Many students offered a wide array of German vocabulary and grammatical structures, applied them appropriately and </w:t>
      </w:r>
      <w:r w:rsidR="00FE5B63" w:rsidRPr="004B73C1">
        <w:rPr>
          <w:lang w:val="en-AU"/>
        </w:rPr>
        <w:t xml:space="preserve">used </w:t>
      </w:r>
      <w:r w:rsidRPr="004B73C1">
        <w:rPr>
          <w:lang w:val="en-AU"/>
        </w:rPr>
        <w:t>them to make their language varied and complex.</w:t>
      </w:r>
      <w:r w:rsidR="00571A25" w:rsidRPr="004B73C1">
        <w:rPr>
          <w:lang w:val="en-AU"/>
        </w:rPr>
        <w:t xml:space="preserve"> Some students also included German metaphors and </w:t>
      </w:r>
      <w:r w:rsidR="0082539A" w:rsidRPr="004B73C1">
        <w:rPr>
          <w:lang w:val="en-AU"/>
        </w:rPr>
        <w:t xml:space="preserve">idioms </w:t>
      </w:r>
      <w:r w:rsidR="0043553E" w:rsidRPr="004B73C1">
        <w:rPr>
          <w:lang w:val="en-AU"/>
        </w:rPr>
        <w:t>appropriately</w:t>
      </w:r>
      <w:r w:rsidR="00571A25" w:rsidRPr="004B73C1">
        <w:rPr>
          <w:lang w:val="en-AU"/>
        </w:rPr>
        <w:t>, thus adding additional flavo</w:t>
      </w:r>
      <w:r w:rsidR="0082539A" w:rsidRPr="004B73C1">
        <w:rPr>
          <w:lang w:val="en-AU"/>
        </w:rPr>
        <w:t>u</w:t>
      </w:r>
      <w:r w:rsidR="00571A25" w:rsidRPr="004B73C1">
        <w:rPr>
          <w:lang w:val="en-AU"/>
        </w:rPr>
        <w:t xml:space="preserve">r to their </w:t>
      </w:r>
      <w:r w:rsidR="00627297" w:rsidRPr="004B73C1">
        <w:rPr>
          <w:lang w:val="en-AU"/>
        </w:rPr>
        <w:t>language.</w:t>
      </w:r>
      <w:r w:rsidR="00CC6004" w:rsidRPr="004B73C1">
        <w:rPr>
          <w:lang w:val="en-AU"/>
        </w:rPr>
        <w:t xml:space="preserve"> </w:t>
      </w:r>
      <w:r w:rsidR="00627297" w:rsidRPr="004B73C1">
        <w:rPr>
          <w:lang w:val="en-AU"/>
        </w:rPr>
        <w:t>S</w:t>
      </w:r>
      <w:r w:rsidR="009D04B8" w:rsidRPr="004B73C1">
        <w:rPr>
          <w:lang w:val="en-AU"/>
        </w:rPr>
        <w:t>tu</w:t>
      </w:r>
      <w:r w:rsidR="00D22BFB" w:rsidRPr="004B73C1">
        <w:rPr>
          <w:lang w:val="en-AU"/>
        </w:rPr>
        <w:t xml:space="preserve">dents </w:t>
      </w:r>
      <w:r w:rsidR="00627297" w:rsidRPr="004B73C1">
        <w:rPr>
          <w:lang w:val="en-AU"/>
        </w:rPr>
        <w:t>should take care</w:t>
      </w:r>
      <w:r w:rsidR="001C3F92" w:rsidRPr="004B73C1">
        <w:rPr>
          <w:lang w:val="en-AU"/>
        </w:rPr>
        <w:t>,</w:t>
      </w:r>
      <w:r w:rsidR="00627297" w:rsidRPr="004B73C1">
        <w:rPr>
          <w:lang w:val="en-AU"/>
        </w:rPr>
        <w:t xml:space="preserve"> however,</w:t>
      </w:r>
      <w:r w:rsidR="00D22BFB" w:rsidRPr="004B73C1">
        <w:rPr>
          <w:lang w:val="en-AU"/>
        </w:rPr>
        <w:t xml:space="preserve"> not to overuse </w:t>
      </w:r>
      <w:r w:rsidR="009D04B8" w:rsidRPr="004B73C1">
        <w:rPr>
          <w:lang w:val="en-AU"/>
        </w:rPr>
        <w:t xml:space="preserve">these idioms </w:t>
      </w:r>
      <w:r w:rsidR="00D22BFB" w:rsidRPr="004B73C1">
        <w:rPr>
          <w:lang w:val="en-AU"/>
        </w:rPr>
        <w:t>or use them in the wrong context, as this</w:t>
      </w:r>
      <w:r w:rsidR="009D04B8" w:rsidRPr="004B73C1">
        <w:rPr>
          <w:lang w:val="en-AU"/>
        </w:rPr>
        <w:t xml:space="preserve"> </w:t>
      </w:r>
      <w:r w:rsidR="00627297" w:rsidRPr="004B73C1">
        <w:rPr>
          <w:lang w:val="en-AU"/>
        </w:rPr>
        <w:t xml:space="preserve">can impede </w:t>
      </w:r>
      <w:r w:rsidR="009D04B8" w:rsidRPr="004B73C1">
        <w:rPr>
          <w:lang w:val="en-AU"/>
        </w:rPr>
        <w:t>the flow</w:t>
      </w:r>
      <w:r w:rsidR="00627297" w:rsidRPr="004B73C1">
        <w:rPr>
          <w:lang w:val="en-AU"/>
        </w:rPr>
        <w:t xml:space="preserve"> of the conversation.</w:t>
      </w:r>
    </w:p>
    <w:p w14:paraId="65127C6F" w14:textId="504EB2C9" w:rsidR="00D174DF" w:rsidRPr="004B73C1" w:rsidRDefault="0082539A" w:rsidP="007D2F94">
      <w:pPr>
        <w:pStyle w:val="VCAAbody"/>
        <w:rPr>
          <w:lang w:val="en-AU"/>
        </w:rPr>
      </w:pPr>
      <w:r w:rsidRPr="004B73C1">
        <w:rPr>
          <w:lang w:val="en-AU"/>
        </w:rPr>
        <w:t>G</w:t>
      </w:r>
      <w:r w:rsidR="00D174DF" w:rsidRPr="004B73C1">
        <w:rPr>
          <w:lang w:val="en-AU"/>
        </w:rPr>
        <w:t>rammatical accuracy was frequently an issue. Some errors were of a basic nature</w:t>
      </w:r>
      <w:r w:rsidR="004B73C1">
        <w:rPr>
          <w:lang w:val="en-AU"/>
        </w:rPr>
        <w:t>,</w:t>
      </w:r>
      <w:r w:rsidR="00627297" w:rsidRPr="004B73C1">
        <w:rPr>
          <w:lang w:val="en-AU"/>
        </w:rPr>
        <w:t xml:space="preserve"> and u</w:t>
      </w:r>
      <w:r w:rsidR="00D174DF" w:rsidRPr="004B73C1">
        <w:rPr>
          <w:lang w:val="en-AU"/>
        </w:rPr>
        <w:t>t</w:t>
      </w:r>
      <w:r w:rsidR="00AD3D3E" w:rsidRPr="004B73C1">
        <w:rPr>
          <w:lang w:val="en-AU"/>
        </w:rPr>
        <w:t xml:space="preserve">most attention </w:t>
      </w:r>
      <w:r w:rsidR="00627297" w:rsidRPr="004B73C1">
        <w:rPr>
          <w:lang w:val="en-AU"/>
        </w:rPr>
        <w:t xml:space="preserve">must </w:t>
      </w:r>
      <w:r w:rsidR="00AD3D3E" w:rsidRPr="004B73C1">
        <w:rPr>
          <w:lang w:val="en-AU"/>
        </w:rPr>
        <w:t>be paid</w:t>
      </w:r>
      <w:r w:rsidR="00D174DF" w:rsidRPr="004B73C1">
        <w:rPr>
          <w:lang w:val="en-AU"/>
        </w:rPr>
        <w:t xml:space="preserve"> to subject-verb agreement, </w:t>
      </w:r>
      <w:r w:rsidR="00627297" w:rsidRPr="004B73C1">
        <w:rPr>
          <w:lang w:val="en-AU"/>
        </w:rPr>
        <w:t xml:space="preserve">all </w:t>
      </w:r>
      <w:r w:rsidR="00D174DF" w:rsidRPr="004B73C1">
        <w:rPr>
          <w:lang w:val="en-AU"/>
        </w:rPr>
        <w:t>verb conjugation</w:t>
      </w:r>
      <w:r w:rsidR="00627297" w:rsidRPr="004B73C1">
        <w:rPr>
          <w:lang w:val="en-AU"/>
        </w:rPr>
        <w:t>s,</w:t>
      </w:r>
      <w:r w:rsidR="00D174DF" w:rsidRPr="004B73C1">
        <w:rPr>
          <w:lang w:val="en-AU"/>
        </w:rPr>
        <w:t xml:space="preserve"> possessive articles and their endings, word order, noun genders and adjectiv</w:t>
      </w:r>
      <w:r w:rsidR="00627297" w:rsidRPr="004B73C1">
        <w:rPr>
          <w:lang w:val="en-AU"/>
        </w:rPr>
        <w:t>al</w:t>
      </w:r>
      <w:r w:rsidR="00D174DF" w:rsidRPr="004B73C1">
        <w:rPr>
          <w:lang w:val="en-AU"/>
        </w:rPr>
        <w:t xml:space="preserve"> endings. </w:t>
      </w:r>
    </w:p>
    <w:p w14:paraId="113CAD8E" w14:textId="4E6373E3" w:rsidR="001D6C9F" w:rsidRPr="004B73C1" w:rsidRDefault="0032375E" w:rsidP="0032375E">
      <w:pPr>
        <w:pStyle w:val="VCAAbody"/>
        <w:rPr>
          <w:lang w:val="en-AU"/>
        </w:rPr>
      </w:pPr>
      <w:r w:rsidRPr="004B73C1">
        <w:rPr>
          <w:lang w:val="en-AU"/>
        </w:rPr>
        <w:t>Whil</w:t>
      </w:r>
      <w:r w:rsidR="00627297" w:rsidRPr="004B73C1">
        <w:rPr>
          <w:lang w:val="en-AU"/>
        </w:rPr>
        <w:t>st</w:t>
      </w:r>
      <w:r w:rsidRPr="004B73C1">
        <w:rPr>
          <w:lang w:val="en-AU"/>
        </w:rPr>
        <w:t xml:space="preserve"> near</w:t>
      </w:r>
      <w:r w:rsidR="001C3F92" w:rsidRPr="004B73C1">
        <w:rPr>
          <w:lang w:val="en-AU"/>
        </w:rPr>
        <w:t>-</w:t>
      </w:r>
      <w:r w:rsidR="00627297" w:rsidRPr="004B73C1">
        <w:rPr>
          <w:lang w:val="en-AU"/>
        </w:rPr>
        <w:t>perfect</w:t>
      </w:r>
      <w:r w:rsidRPr="004B73C1">
        <w:rPr>
          <w:lang w:val="en-AU"/>
        </w:rPr>
        <w:t xml:space="preserve"> pronunciation is </w:t>
      </w:r>
      <w:r w:rsidR="00627297" w:rsidRPr="004B73C1">
        <w:rPr>
          <w:lang w:val="en-AU"/>
        </w:rPr>
        <w:t xml:space="preserve">not </w:t>
      </w:r>
      <w:r w:rsidRPr="004B73C1">
        <w:rPr>
          <w:lang w:val="en-AU"/>
        </w:rPr>
        <w:t xml:space="preserve">expected, </w:t>
      </w:r>
      <w:r w:rsidR="00627297" w:rsidRPr="004B73C1">
        <w:rPr>
          <w:lang w:val="en-AU"/>
        </w:rPr>
        <w:t xml:space="preserve">it is </w:t>
      </w:r>
      <w:r w:rsidRPr="004B73C1">
        <w:rPr>
          <w:lang w:val="en-AU"/>
        </w:rPr>
        <w:t>recommend</w:t>
      </w:r>
      <w:r w:rsidR="00627297" w:rsidRPr="004B73C1">
        <w:rPr>
          <w:lang w:val="en-AU"/>
        </w:rPr>
        <w:t xml:space="preserve">ed </w:t>
      </w:r>
      <w:r w:rsidRPr="004B73C1">
        <w:rPr>
          <w:lang w:val="en-AU"/>
        </w:rPr>
        <w:t>that students practi</w:t>
      </w:r>
      <w:r w:rsidR="009D04B8" w:rsidRPr="004B73C1">
        <w:rPr>
          <w:lang w:val="en-AU"/>
        </w:rPr>
        <w:t>s</w:t>
      </w:r>
      <w:r w:rsidRPr="004B73C1">
        <w:rPr>
          <w:lang w:val="en-AU"/>
        </w:rPr>
        <w:t>e German sounds carefully.</w:t>
      </w:r>
      <w:r w:rsidR="00D65788" w:rsidRPr="004B73C1">
        <w:rPr>
          <w:lang w:val="en-AU"/>
        </w:rPr>
        <w:t xml:space="preserve"> </w:t>
      </w:r>
      <w:r w:rsidR="00F208CD" w:rsidRPr="004B73C1">
        <w:rPr>
          <w:lang w:val="en-AU"/>
        </w:rPr>
        <w:t xml:space="preserve">Some </w:t>
      </w:r>
      <w:r w:rsidR="00571A25" w:rsidRPr="004B73C1">
        <w:rPr>
          <w:lang w:val="en-AU"/>
        </w:rPr>
        <w:t xml:space="preserve">sounds deserving attention </w:t>
      </w:r>
      <w:r w:rsidR="00627297" w:rsidRPr="004B73C1">
        <w:rPr>
          <w:lang w:val="en-AU"/>
        </w:rPr>
        <w:t xml:space="preserve">are </w:t>
      </w:r>
      <w:r w:rsidR="00571A25" w:rsidRPr="004B73C1">
        <w:rPr>
          <w:lang w:val="en-AU"/>
        </w:rPr>
        <w:t xml:space="preserve">the pronunciation of all vowels and </w:t>
      </w:r>
      <w:proofErr w:type="spellStart"/>
      <w:r w:rsidR="00113865" w:rsidRPr="004B73C1">
        <w:rPr>
          <w:i/>
          <w:lang w:val="en-AU"/>
        </w:rPr>
        <w:t>Umlaute</w:t>
      </w:r>
      <w:proofErr w:type="spellEnd"/>
      <w:r w:rsidR="00F208CD" w:rsidRPr="004B73C1">
        <w:rPr>
          <w:lang w:val="en-AU"/>
        </w:rPr>
        <w:t>,</w:t>
      </w:r>
      <w:r w:rsidR="00571A25" w:rsidRPr="004B73C1">
        <w:rPr>
          <w:lang w:val="en-AU"/>
        </w:rPr>
        <w:t xml:space="preserve"> the distinction </w:t>
      </w:r>
      <w:r w:rsidR="00F208CD" w:rsidRPr="004B73C1">
        <w:rPr>
          <w:lang w:val="en-AU"/>
        </w:rPr>
        <w:t xml:space="preserve">between </w:t>
      </w:r>
      <w:proofErr w:type="spellStart"/>
      <w:r w:rsidR="00571A25" w:rsidRPr="004B73C1">
        <w:rPr>
          <w:i/>
          <w:lang w:val="en-AU"/>
        </w:rPr>
        <w:t>ei</w:t>
      </w:r>
      <w:proofErr w:type="spellEnd"/>
      <w:r w:rsidR="00571A25" w:rsidRPr="004B73C1">
        <w:rPr>
          <w:lang w:val="en-AU"/>
        </w:rPr>
        <w:t xml:space="preserve"> and </w:t>
      </w:r>
      <w:proofErr w:type="spellStart"/>
      <w:r w:rsidR="00571A25" w:rsidRPr="004B73C1">
        <w:rPr>
          <w:i/>
          <w:lang w:val="en-AU"/>
        </w:rPr>
        <w:t>ie</w:t>
      </w:r>
      <w:proofErr w:type="spellEnd"/>
      <w:r w:rsidR="00571A25" w:rsidRPr="004B73C1">
        <w:rPr>
          <w:lang w:val="en-AU"/>
        </w:rPr>
        <w:t xml:space="preserve">, the </w:t>
      </w:r>
      <w:r w:rsidR="00F208CD" w:rsidRPr="004B73C1">
        <w:rPr>
          <w:lang w:val="en-AU"/>
        </w:rPr>
        <w:t xml:space="preserve">pronunciation of </w:t>
      </w:r>
      <w:r w:rsidR="00571A25" w:rsidRPr="004B73C1">
        <w:rPr>
          <w:lang w:val="en-AU"/>
        </w:rPr>
        <w:t xml:space="preserve">a </w:t>
      </w:r>
      <w:r w:rsidR="00571A25" w:rsidRPr="004B73C1">
        <w:rPr>
          <w:i/>
          <w:lang w:val="en-AU"/>
        </w:rPr>
        <w:t>v</w:t>
      </w:r>
      <w:r w:rsidR="00571A25" w:rsidRPr="004B73C1">
        <w:rPr>
          <w:lang w:val="en-AU"/>
        </w:rPr>
        <w:t xml:space="preserve"> </w:t>
      </w:r>
      <w:r w:rsidR="00F208CD" w:rsidRPr="004B73C1">
        <w:rPr>
          <w:lang w:val="en-AU"/>
        </w:rPr>
        <w:t>as</w:t>
      </w:r>
      <w:r w:rsidR="00571A25" w:rsidRPr="004B73C1">
        <w:rPr>
          <w:lang w:val="en-AU"/>
        </w:rPr>
        <w:t xml:space="preserve"> an </w:t>
      </w:r>
      <w:r w:rsidR="00571A25" w:rsidRPr="004B73C1">
        <w:rPr>
          <w:i/>
          <w:lang w:val="en-AU"/>
        </w:rPr>
        <w:t>f</w:t>
      </w:r>
      <w:r w:rsidR="00571A25" w:rsidRPr="004B73C1">
        <w:rPr>
          <w:lang w:val="en-AU"/>
        </w:rPr>
        <w:t xml:space="preserve"> </w:t>
      </w:r>
      <w:r w:rsidR="00571A25" w:rsidRPr="004B73C1">
        <w:rPr>
          <w:bCs/>
          <w:color w:val="202124"/>
          <w:shd w:val="clear" w:color="auto" w:fill="FFFFFF"/>
          <w:lang w:val="en-AU"/>
        </w:rPr>
        <w:t>(/ˈ</w:t>
      </w:r>
      <w:proofErr w:type="spellStart"/>
      <w:r w:rsidR="00571A25" w:rsidRPr="004B73C1">
        <w:rPr>
          <w:bCs/>
          <w:color w:val="202124"/>
          <w:shd w:val="clear" w:color="auto" w:fill="FFFFFF"/>
          <w:lang w:val="en-AU"/>
        </w:rPr>
        <w:t>ɛf</w:t>
      </w:r>
      <w:proofErr w:type="spellEnd"/>
      <w:r w:rsidR="00571A25" w:rsidRPr="004B73C1">
        <w:rPr>
          <w:bCs/>
          <w:color w:val="202124"/>
          <w:shd w:val="clear" w:color="auto" w:fill="FFFFFF"/>
          <w:lang w:val="en-AU"/>
        </w:rPr>
        <w:t>/)</w:t>
      </w:r>
      <w:r w:rsidR="00571A25" w:rsidRPr="004B73C1">
        <w:rPr>
          <w:lang w:val="en-AU"/>
        </w:rPr>
        <w:t xml:space="preserve">, the German </w:t>
      </w:r>
      <w:r w:rsidR="00571A25" w:rsidRPr="004B73C1">
        <w:rPr>
          <w:i/>
          <w:iCs/>
          <w:lang w:val="en-AU"/>
        </w:rPr>
        <w:t>r</w:t>
      </w:r>
      <w:r w:rsidR="00571A25" w:rsidRPr="004B73C1">
        <w:rPr>
          <w:lang w:val="en-AU"/>
        </w:rPr>
        <w:t xml:space="preserve"> and that one’s </w:t>
      </w:r>
      <w:r w:rsidR="00663658" w:rsidRPr="004B73C1">
        <w:rPr>
          <w:lang w:val="en-AU"/>
        </w:rPr>
        <w:t>inflection</w:t>
      </w:r>
      <w:r w:rsidR="008C064C" w:rsidRPr="004B73C1">
        <w:rPr>
          <w:lang w:val="en-AU"/>
        </w:rPr>
        <w:t xml:space="preserve"> should be falling</w:t>
      </w:r>
      <w:r w:rsidR="00F208CD" w:rsidRPr="004B73C1">
        <w:rPr>
          <w:lang w:val="en-AU"/>
        </w:rPr>
        <w:t xml:space="preserve"> </w:t>
      </w:r>
      <w:r w:rsidR="00571A25" w:rsidRPr="004B73C1">
        <w:rPr>
          <w:lang w:val="en-AU"/>
        </w:rPr>
        <w:t xml:space="preserve">rather than </w:t>
      </w:r>
      <w:r w:rsidR="00F208CD" w:rsidRPr="004B73C1">
        <w:rPr>
          <w:lang w:val="en-AU"/>
        </w:rPr>
        <w:t>rising at the end of a sentence</w:t>
      </w:r>
      <w:r w:rsidR="001C3F92" w:rsidRPr="004B73C1">
        <w:rPr>
          <w:lang w:val="en-AU"/>
        </w:rPr>
        <w:t>.</w:t>
      </w:r>
    </w:p>
    <w:p w14:paraId="16E96B51" w14:textId="77777777" w:rsidR="002B6F6B" w:rsidRPr="004B73C1" w:rsidRDefault="002B6F6B" w:rsidP="00174139">
      <w:pPr>
        <w:pStyle w:val="VCAAHeading2"/>
        <w:rPr>
          <w:lang w:val="en-AU"/>
        </w:rPr>
      </w:pPr>
      <w:r w:rsidRPr="004B73C1">
        <w:rPr>
          <w:lang w:val="en-AU"/>
        </w:rPr>
        <w:t>Section 2 – Discussion</w:t>
      </w:r>
    </w:p>
    <w:p w14:paraId="13C6C6B0" w14:textId="64762458" w:rsidR="008D6B7E" w:rsidRPr="004B73C1" w:rsidRDefault="008D6B7E" w:rsidP="007D2F94">
      <w:pPr>
        <w:pStyle w:val="VCAAbody"/>
        <w:rPr>
          <w:lang w:val="en-AU"/>
        </w:rPr>
      </w:pPr>
      <w:r w:rsidRPr="004B73C1">
        <w:rPr>
          <w:lang w:val="en-AU"/>
        </w:rPr>
        <w:t>Student</w:t>
      </w:r>
      <w:r w:rsidR="009132B5" w:rsidRPr="004B73C1">
        <w:rPr>
          <w:lang w:val="en-AU"/>
        </w:rPr>
        <w:t>s</w:t>
      </w:r>
      <w:r w:rsidRPr="004B73C1">
        <w:rPr>
          <w:lang w:val="en-AU"/>
        </w:rPr>
        <w:t xml:space="preserve"> discussed their chosen subtopic and their supporting visual material, which</w:t>
      </w:r>
      <w:r w:rsidR="00F208CD" w:rsidRPr="004B73C1">
        <w:rPr>
          <w:lang w:val="en-AU"/>
        </w:rPr>
        <w:t xml:space="preserve"> was </w:t>
      </w:r>
      <w:r w:rsidRPr="004B73C1">
        <w:rPr>
          <w:lang w:val="en-AU"/>
        </w:rPr>
        <w:t>related to either the prescribed theme ‘The</w:t>
      </w:r>
      <w:r w:rsidR="004B23CC" w:rsidRPr="004B73C1">
        <w:rPr>
          <w:lang w:val="en-AU"/>
        </w:rPr>
        <w:t xml:space="preserve"> German-</w:t>
      </w:r>
      <w:r w:rsidRPr="004B73C1">
        <w:rPr>
          <w:lang w:val="en-AU"/>
        </w:rPr>
        <w:t xml:space="preserve">speaking communities’ or the prescribed theme ‘The world around us’. The focus of the discussion was on exploring aspects of the subtopic, including information, opinions and ideas. Students were expected to respond to questions on their subtopic and supporting visual material. </w:t>
      </w:r>
    </w:p>
    <w:p w14:paraId="4BC1139F" w14:textId="77777777" w:rsidR="00DD276D" w:rsidRPr="004B73C1" w:rsidRDefault="00DD276D" w:rsidP="007D2F94">
      <w:pPr>
        <w:pStyle w:val="VCAAbody"/>
        <w:rPr>
          <w:lang w:val="en-AU"/>
        </w:rPr>
      </w:pPr>
      <w:r w:rsidRPr="004B73C1">
        <w:rPr>
          <w:lang w:val="en-AU"/>
        </w:rPr>
        <w:lastRenderedPageBreak/>
        <w:t>Students who engaged in higher-scoring discussions:</w:t>
      </w:r>
    </w:p>
    <w:p w14:paraId="491A91C1" w14:textId="77777777" w:rsidR="008D6B7E" w:rsidRPr="004B73C1" w:rsidRDefault="008D6B7E" w:rsidP="0061318F">
      <w:pPr>
        <w:pStyle w:val="VCAAbullet"/>
        <w:rPr>
          <w:lang w:val="en-AU"/>
        </w:rPr>
      </w:pPr>
      <w:r w:rsidRPr="004B73C1">
        <w:rPr>
          <w:lang w:val="en-AU"/>
        </w:rPr>
        <w:t>provided an excellent range and depth of information, ideas and opinions with an original perspective on the subtopic</w:t>
      </w:r>
    </w:p>
    <w:p w14:paraId="1B566E89" w14:textId="235D2321" w:rsidR="008D6B7E" w:rsidRPr="004B73C1" w:rsidRDefault="008D6B7E" w:rsidP="0061318F">
      <w:pPr>
        <w:pStyle w:val="VCAAbullet"/>
        <w:rPr>
          <w:lang w:val="en-AU"/>
        </w:rPr>
      </w:pPr>
      <w:r w:rsidRPr="004B73C1">
        <w:rPr>
          <w:lang w:val="en-AU"/>
        </w:rPr>
        <w:t>elaborated on complex information and defend</w:t>
      </w:r>
      <w:r w:rsidR="00F208CD" w:rsidRPr="004B73C1">
        <w:rPr>
          <w:lang w:val="en-AU"/>
        </w:rPr>
        <w:t xml:space="preserve">ed </w:t>
      </w:r>
      <w:r w:rsidRPr="004B73C1">
        <w:rPr>
          <w:lang w:val="en-AU"/>
        </w:rPr>
        <w:t>ideas and opinions clearly and logically with highly relevant responses</w:t>
      </w:r>
    </w:p>
    <w:p w14:paraId="5DDB33F1" w14:textId="77777777" w:rsidR="008D6B7E" w:rsidRPr="004B73C1" w:rsidRDefault="008D6B7E" w:rsidP="0061318F">
      <w:pPr>
        <w:pStyle w:val="VCAAbullet"/>
        <w:rPr>
          <w:lang w:val="en-AU"/>
        </w:rPr>
      </w:pPr>
      <w:r w:rsidRPr="004B73C1">
        <w:rPr>
          <w:lang w:val="en-AU"/>
        </w:rPr>
        <w:t>used the image skilfully to support the discussion on the subtopic</w:t>
      </w:r>
    </w:p>
    <w:p w14:paraId="3D648AE7" w14:textId="2F9DA552" w:rsidR="008D6B7E" w:rsidRPr="004B73C1" w:rsidRDefault="008D6B7E" w:rsidP="0061318F">
      <w:pPr>
        <w:pStyle w:val="VCAAbullet"/>
        <w:rPr>
          <w:lang w:val="en-AU"/>
        </w:rPr>
      </w:pPr>
      <w:r w:rsidRPr="004B73C1">
        <w:rPr>
          <w:lang w:val="en-AU"/>
        </w:rPr>
        <w:t>communicated information, ideas and opinions very confidently and carrie</w:t>
      </w:r>
      <w:r w:rsidR="00757952" w:rsidRPr="004B73C1">
        <w:rPr>
          <w:lang w:val="en-AU"/>
        </w:rPr>
        <w:t>d</w:t>
      </w:r>
      <w:r w:rsidRPr="004B73C1">
        <w:rPr>
          <w:lang w:val="en-AU"/>
        </w:rPr>
        <w:t xml:space="preserve"> the discussion forward with spontaneity</w:t>
      </w:r>
      <w:r w:rsidR="00547406" w:rsidRPr="004B73C1">
        <w:rPr>
          <w:lang w:val="en-AU"/>
        </w:rPr>
        <w:t>.</w:t>
      </w:r>
    </w:p>
    <w:p w14:paraId="6B96B121" w14:textId="5861B962" w:rsidR="004A2FC0" w:rsidRPr="004B73C1" w:rsidRDefault="00BC2A27" w:rsidP="007D2F94">
      <w:pPr>
        <w:pStyle w:val="VCAAbody"/>
        <w:rPr>
          <w:lang w:val="en-AU"/>
        </w:rPr>
      </w:pPr>
      <w:r w:rsidRPr="004B73C1">
        <w:rPr>
          <w:lang w:val="en-AU"/>
        </w:rPr>
        <w:t xml:space="preserve">Students </w:t>
      </w:r>
      <w:r w:rsidR="008F0F45" w:rsidRPr="004B73C1">
        <w:rPr>
          <w:lang w:val="en-AU"/>
        </w:rPr>
        <w:t xml:space="preserve">are encouraged to explore a </w:t>
      </w:r>
      <w:r w:rsidR="00663658" w:rsidRPr="004B73C1">
        <w:rPr>
          <w:lang w:val="en-AU"/>
        </w:rPr>
        <w:t>sub</w:t>
      </w:r>
      <w:r w:rsidR="008F0F45" w:rsidRPr="004B73C1">
        <w:rPr>
          <w:lang w:val="en-AU"/>
        </w:rPr>
        <w:t xml:space="preserve">topic, inviting questions and discussion, rather than </w:t>
      </w:r>
      <w:r w:rsidRPr="004B73C1">
        <w:rPr>
          <w:lang w:val="en-AU"/>
        </w:rPr>
        <w:t>simply</w:t>
      </w:r>
      <w:r w:rsidR="004A2FC0" w:rsidRPr="004B73C1">
        <w:rPr>
          <w:lang w:val="en-AU"/>
        </w:rPr>
        <w:t xml:space="preserve"> present</w:t>
      </w:r>
      <w:r w:rsidRPr="004B73C1">
        <w:rPr>
          <w:lang w:val="en-AU"/>
        </w:rPr>
        <w:t>ing</w:t>
      </w:r>
      <w:r w:rsidR="004A2FC0" w:rsidRPr="004B73C1">
        <w:rPr>
          <w:lang w:val="en-AU"/>
        </w:rPr>
        <w:t xml:space="preserve"> a collection of facts</w:t>
      </w:r>
      <w:r w:rsidR="008F0F45" w:rsidRPr="004B73C1">
        <w:rPr>
          <w:lang w:val="en-AU"/>
        </w:rPr>
        <w:t>.</w:t>
      </w:r>
      <w:r w:rsidR="004A2FC0" w:rsidRPr="004B73C1">
        <w:rPr>
          <w:lang w:val="en-AU"/>
        </w:rPr>
        <w:t xml:space="preserve"> </w:t>
      </w:r>
      <w:r w:rsidR="008F0F45" w:rsidRPr="004B73C1">
        <w:rPr>
          <w:lang w:val="en-AU"/>
        </w:rPr>
        <w:t>The choice of topic is most important</w:t>
      </w:r>
      <w:r w:rsidR="00D62F50">
        <w:rPr>
          <w:lang w:val="en-AU"/>
        </w:rPr>
        <w:t>: it should be</w:t>
      </w:r>
      <w:r w:rsidR="008F0F45" w:rsidRPr="004B73C1">
        <w:rPr>
          <w:lang w:val="en-AU"/>
        </w:rPr>
        <w:t xml:space="preserve"> one which </w:t>
      </w:r>
      <w:r w:rsidR="00740FBC" w:rsidRPr="004B73C1">
        <w:rPr>
          <w:lang w:val="en-AU"/>
        </w:rPr>
        <w:t xml:space="preserve">the </w:t>
      </w:r>
      <w:r w:rsidR="008F0F45" w:rsidRPr="004B73C1">
        <w:rPr>
          <w:lang w:val="en-AU"/>
        </w:rPr>
        <w:t>students</w:t>
      </w:r>
      <w:r w:rsidR="00740FBC" w:rsidRPr="004B73C1">
        <w:rPr>
          <w:lang w:val="en-AU"/>
        </w:rPr>
        <w:t xml:space="preserve"> </w:t>
      </w:r>
      <w:r w:rsidR="008F0F45" w:rsidRPr="004B73C1">
        <w:rPr>
          <w:lang w:val="en-AU"/>
        </w:rPr>
        <w:t>can relate to.</w:t>
      </w:r>
    </w:p>
    <w:p w14:paraId="0F16256B" w14:textId="77777777" w:rsidR="00F31CD2" w:rsidRPr="004B73C1" w:rsidRDefault="00F31CD2" w:rsidP="00174139">
      <w:pPr>
        <w:pStyle w:val="VCAAHeading3"/>
        <w:rPr>
          <w:lang w:val="en-AU"/>
        </w:rPr>
      </w:pPr>
      <w:r w:rsidRPr="004B73C1">
        <w:rPr>
          <w:lang w:val="en-AU"/>
        </w:rPr>
        <w:t>Content and communication</w:t>
      </w:r>
    </w:p>
    <w:p w14:paraId="06E6ECD5" w14:textId="22B01C45" w:rsidR="008133FD" w:rsidRPr="004B73C1" w:rsidRDefault="00F07049" w:rsidP="007D2F94">
      <w:pPr>
        <w:pStyle w:val="VCAAbody"/>
        <w:rPr>
          <w:lang w:val="en-AU"/>
        </w:rPr>
      </w:pPr>
      <w:r w:rsidRPr="004B73C1">
        <w:rPr>
          <w:lang w:val="en-AU"/>
        </w:rPr>
        <w:t xml:space="preserve">Selecting a </w:t>
      </w:r>
      <w:r w:rsidR="00663658" w:rsidRPr="004B73C1">
        <w:rPr>
          <w:lang w:val="en-AU"/>
        </w:rPr>
        <w:t>sub</w:t>
      </w:r>
      <w:r w:rsidRPr="004B73C1">
        <w:rPr>
          <w:lang w:val="en-AU"/>
        </w:rPr>
        <w:t>topic carefully should allow students the best opportunity to demonstrate their abilities and thus be awarded marks.</w:t>
      </w:r>
      <w:r w:rsidR="00663658" w:rsidRPr="004B73C1">
        <w:rPr>
          <w:lang w:val="en-AU"/>
        </w:rPr>
        <w:t xml:space="preserve"> </w:t>
      </w:r>
      <w:r w:rsidR="00401FA3" w:rsidRPr="004B73C1">
        <w:rPr>
          <w:lang w:val="en-AU"/>
        </w:rPr>
        <w:t xml:space="preserve">Students </w:t>
      </w:r>
      <w:r w:rsidR="002459FA" w:rsidRPr="004B73C1">
        <w:rPr>
          <w:lang w:val="en-AU"/>
        </w:rPr>
        <w:t xml:space="preserve">need to </w:t>
      </w:r>
      <w:r w:rsidR="00401FA3" w:rsidRPr="004B73C1">
        <w:rPr>
          <w:lang w:val="en-AU"/>
        </w:rPr>
        <w:t>choose</w:t>
      </w:r>
      <w:r w:rsidR="002E4098" w:rsidRPr="004B73C1">
        <w:rPr>
          <w:lang w:val="en-AU"/>
        </w:rPr>
        <w:t xml:space="preserve"> a </w:t>
      </w:r>
      <w:r w:rsidR="00663658" w:rsidRPr="004B73C1">
        <w:rPr>
          <w:lang w:val="en-AU"/>
        </w:rPr>
        <w:t>sub</w:t>
      </w:r>
      <w:r w:rsidR="002E4098" w:rsidRPr="004B73C1">
        <w:rPr>
          <w:lang w:val="en-AU"/>
        </w:rPr>
        <w:t>topic</w:t>
      </w:r>
      <w:r w:rsidR="002459FA" w:rsidRPr="004B73C1">
        <w:rPr>
          <w:lang w:val="en-AU"/>
        </w:rPr>
        <w:t xml:space="preserve"> </w:t>
      </w:r>
      <w:r w:rsidR="00401FA3" w:rsidRPr="004B73C1">
        <w:rPr>
          <w:lang w:val="en-AU"/>
        </w:rPr>
        <w:t xml:space="preserve">that </w:t>
      </w:r>
      <w:r w:rsidR="002459FA" w:rsidRPr="004B73C1">
        <w:rPr>
          <w:lang w:val="en-AU"/>
        </w:rPr>
        <w:t>allow</w:t>
      </w:r>
      <w:r w:rsidR="002E4098" w:rsidRPr="004B73C1">
        <w:rPr>
          <w:lang w:val="en-AU"/>
        </w:rPr>
        <w:t>s</w:t>
      </w:r>
      <w:r w:rsidR="002459FA" w:rsidRPr="004B73C1">
        <w:rPr>
          <w:lang w:val="en-AU"/>
        </w:rPr>
        <w:t xml:space="preserve"> a fruitful and extended </w:t>
      </w:r>
      <w:r w:rsidR="002459FA" w:rsidRPr="004B73C1">
        <w:rPr>
          <w:i/>
          <w:lang w:val="en-AU"/>
        </w:rPr>
        <w:t>discussion</w:t>
      </w:r>
      <w:r w:rsidR="00401FA3" w:rsidRPr="004B73C1">
        <w:rPr>
          <w:iCs/>
          <w:lang w:val="en-AU"/>
        </w:rPr>
        <w:t>,</w:t>
      </w:r>
      <w:r w:rsidR="002459FA" w:rsidRPr="004B73C1">
        <w:rPr>
          <w:lang w:val="en-AU"/>
        </w:rPr>
        <w:t xml:space="preserve"> rather than </w:t>
      </w:r>
      <w:r w:rsidR="00D62F50">
        <w:rPr>
          <w:lang w:val="en-AU"/>
        </w:rPr>
        <w:t xml:space="preserve">a </w:t>
      </w:r>
      <w:r w:rsidR="002459FA" w:rsidRPr="004B73C1">
        <w:rPr>
          <w:lang w:val="en-AU"/>
        </w:rPr>
        <w:t>mere</w:t>
      </w:r>
      <w:r w:rsidR="00D62F50">
        <w:rPr>
          <w:lang w:val="en-AU"/>
        </w:rPr>
        <w:t>,</w:t>
      </w:r>
      <w:r w:rsidR="002459FA" w:rsidRPr="004B73C1">
        <w:rPr>
          <w:lang w:val="en-AU"/>
        </w:rPr>
        <w:t xml:space="preserve"> and often limited</w:t>
      </w:r>
      <w:r w:rsidR="00D62F50">
        <w:rPr>
          <w:lang w:val="en-AU"/>
        </w:rPr>
        <w:t>,</w:t>
      </w:r>
      <w:r w:rsidR="002459FA" w:rsidRPr="004B73C1">
        <w:rPr>
          <w:lang w:val="en-AU"/>
        </w:rPr>
        <w:t xml:space="preserve"> description. In extreme cases, students </w:t>
      </w:r>
      <w:r w:rsidR="008F0F45" w:rsidRPr="004B73C1">
        <w:rPr>
          <w:lang w:val="en-AU"/>
        </w:rPr>
        <w:t xml:space="preserve">may </w:t>
      </w:r>
      <w:r w:rsidR="002459FA" w:rsidRPr="004B73C1">
        <w:rPr>
          <w:lang w:val="en-AU"/>
        </w:rPr>
        <w:t>run out of things to say quite quickly,</w:t>
      </w:r>
      <w:r w:rsidR="008F0F45" w:rsidRPr="004B73C1">
        <w:rPr>
          <w:lang w:val="en-AU"/>
        </w:rPr>
        <w:t xml:space="preserve"> </w:t>
      </w:r>
      <w:r w:rsidR="00740FBC" w:rsidRPr="004B73C1">
        <w:rPr>
          <w:lang w:val="en-AU"/>
        </w:rPr>
        <w:t xml:space="preserve">thereby </w:t>
      </w:r>
      <w:r w:rsidR="00D62F50">
        <w:rPr>
          <w:lang w:val="en-AU"/>
        </w:rPr>
        <w:t>making it</w:t>
      </w:r>
      <w:r w:rsidR="00D62F50" w:rsidRPr="004B73C1">
        <w:rPr>
          <w:lang w:val="en-AU"/>
        </w:rPr>
        <w:t xml:space="preserve"> </w:t>
      </w:r>
      <w:r w:rsidR="00401FA3" w:rsidRPr="004B73C1">
        <w:rPr>
          <w:lang w:val="en-AU"/>
        </w:rPr>
        <w:t>difficult to carry the discussion forward</w:t>
      </w:r>
      <w:r w:rsidR="002459FA" w:rsidRPr="004B73C1">
        <w:rPr>
          <w:lang w:val="en-AU"/>
        </w:rPr>
        <w:t xml:space="preserve">. Some </w:t>
      </w:r>
      <w:r w:rsidR="00663658" w:rsidRPr="004B73C1">
        <w:rPr>
          <w:lang w:val="en-AU"/>
        </w:rPr>
        <w:t>sub</w:t>
      </w:r>
      <w:r w:rsidR="002459FA" w:rsidRPr="004B73C1">
        <w:rPr>
          <w:lang w:val="en-AU"/>
        </w:rPr>
        <w:t>topics fal</w:t>
      </w:r>
      <w:r w:rsidR="008F0F45" w:rsidRPr="004B73C1">
        <w:rPr>
          <w:lang w:val="en-AU"/>
        </w:rPr>
        <w:t xml:space="preserve">ling </w:t>
      </w:r>
      <w:r w:rsidR="00D22BFB" w:rsidRPr="004B73C1">
        <w:rPr>
          <w:lang w:val="en-AU"/>
        </w:rPr>
        <w:t xml:space="preserve">into this category </w:t>
      </w:r>
      <w:proofErr w:type="gramStart"/>
      <w:r w:rsidR="00D22BFB" w:rsidRPr="004B73C1">
        <w:rPr>
          <w:lang w:val="en-AU"/>
        </w:rPr>
        <w:t>include:</w:t>
      </w:r>
      <w:proofErr w:type="gramEnd"/>
      <w:r w:rsidR="002459FA" w:rsidRPr="004B73C1">
        <w:rPr>
          <w:lang w:val="en-AU"/>
        </w:rPr>
        <w:t xml:space="preserve"> biographies of German-speaking people, </w:t>
      </w:r>
      <w:r w:rsidR="00D62F50">
        <w:rPr>
          <w:lang w:val="en-AU"/>
        </w:rPr>
        <w:t>a single</w:t>
      </w:r>
      <w:r w:rsidR="005C23A2" w:rsidRPr="004B73C1">
        <w:rPr>
          <w:lang w:val="en-AU"/>
        </w:rPr>
        <w:t xml:space="preserve"> </w:t>
      </w:r>
      <w:r w:rsidR="002459FA" w:rsidRPr="004B73C1">
        <w:rPr>
          <w:lang w:val="en-AU"/>
        </w:rPr>
        <w:t>German</w:t>
      </w:r>
      <w:r w:rsidR="00CA6394" w:rsidRPr="004B73C1">
        <w:rPr>
          <w:lang w:val="en-AU"/>
        </w:rPr>
        <w:t>/Swiss/Austrian</w:t>
      </w:r>
      <w:r w:rsidR="002459FA" w:rsidRPr="004B73C1">
        <w:rPr>
          <w:lang w:val="en-AU"/>
        </w:rPr>
        <w:t xml:space="preserve"> festival</w:t>
      </w:r>
      <w:r w:rsidR="00270A70" w:rsidRPr="004B73C1">
        <w:rPr>
          <w:lang w:val="en-AU"/>
        </w:rPr>
        <w:t xml:space="preserve"> or company</w:t>
      </w:r>
      <w:r w:rsidR="002459FA" w:rsidRPr="004B73C1">
        <w:rPr>
          <w:lang w:val="en-AU"/>
        </w:rPr>
        <w:t xml:space="preserve">, </w:t>
      </w:r>
      <w:r w:rsidR="00D62F50">
        <w:rPr>
          <w:lang w:val="en-AU"/>
        </w:rPr>
        <w:t>a</w:t>
      </w:r>
      <w:r w:rsidR="00D62F50" w:rsidRPr="004B73C1">
        <w:rPr>
          <w:lang w:val="en-AU"/>
        </w:rPr>
        <w:t xml:space="preserve"> </w:t>
      </w:r>
      <w:r w:rsidR="002459FA" w:rsidRPr="004B73C1">
        <w:rPr>
          <w:lang w:val="en-AU"/>
        </w:rPr>
        <w:t xml:space="preserve">single German </w:t>
      </w:r>
      <w:r w:rsidR="003E5D1C" w:rsidRPr="004B73C1">
        <w:rPr>
          <w:lang w:val="en-AU"/>
        </w:rPr>
        <w:t>‘</w:t>
      </w:r>
      <w:proofErr w:type="spellStart"/>
      <w:r w:rsidR="002459FA" w:rsidRPr="004B73C1">
        <w:rPr>
          <w:lang w:val="en-AU"/>
        </w:rPr>
        <w:t>Bioreservat</w:t>
      </w:r>
      <w:proofErr w:type="spellEnd"/>
      <w:r w:rsidR="003E5D1C" w:rsidRPr="004B73C1">
        <w:rPr>
          <w:lang w:val="en-AU"/>
        </w:rPr>
        <w:t>’</w:t>
      </w:r>
      <w:r w:rsidR="002459FA" w:rsidRPr="004B73C1">
        <w:rPr>
          <w:lang w:val="en-AU"/>
        </w:rPr>
        <w:t xml:space="preserve">, </w:t>
      </w:r>
      <w:r w:rsidR="005C23A2" w:rsidRPr="004B73C1">
        <w:rPr>
          <w:lang w:val="en-AU"/>
        </w:rPr>
        <w:t xml:space="preserve">one </w:t>
      </w:r>
      <w:r w:rsidR="002459FA" w:rsidRPr="004B73C1">
        <w:rPr>
          <w:lang w:val="en-AU"/>
        </w:rPr>
        <w:t>German TV pr</w:t>
      </w:r>
      <w:r w:rsidR="00CA6394" w:rsidRPr="004B73C1">
        <w:rPr>
          <w:lang w:val="en-AU"/>
        </w:rPr>
        <w:t xml:space="preserve">ogram </w:t>
      </w:r>
      <w:r w:rsidR="00AD3D3E" w:rsidRPr="004B73C1">
        <w:rPr>
          <w:lang w:val="en-AU"/>
        </w:rPr>
        <w:t xml:space="preserve">or </w:t>
      </w:r>
      <w:r w:rsidR="005C23A2" w:rsidRPr="004B73C1">
        <w:rPr>
          <w:lang w:val="en-AU"/>
        </w:rPr>
        <w:t>one</w:t>
      </w:r>
      <w:r w:rsidR="00CA6394" w:rsidRPr="004B73C1">
        <w:rPr>
          <w:lang w:val="en-AU"/>
        </w:rPr>
        <w:t xml:space="preserve"> example of architecture such as Neuschwanstein Castle.</w:t>
      </w:r>
      <w:r w:rsidR="00876ED2" w:rsidRPr="004B73C1">
        <w:rPr>
          <w:lang w:val="en-AU"/>
        </w:rPr>
        <w:t xml:space="preserve"> </w:t>
      </w:r>
    </w:p>
    <w:p w14:paraId="641863B2" w14:textId="335DFF29" w:rsidR="008133FD" w:rsidRPr="004B73C1" w:rsidRDefault="008133FD" w:rsidP="007D2F94">
      <w:pPr>
        <w:pStyle w:val="VCAAbody"/>
        <w:rPr>
          <w:lang w:val="en-AU"/>
        </w:rPr>
      </w:pPr>
      <w:r w:rsidRPr="004B73C1">
        <w:rPr>
          <w:lang w:val="en-AU"/>
        </w:rPr>
        <w:t xml:space="preserve">It is essential that </w:t>
      </w:r>
      <w:r w:rsidR="00663658" w:rsidRPr="004B73C1">
        <w:rPr>
          <w:lang w:val="en-AU"/>
        </w:rPr>
        <w:t>students choose sub</w:t>
      </w:r>
      <w:r w:rsidRPr="004B73C1">
        <w:rPr>
          <w:lang w:val="en-AU"/>
        </w:rPr>
        <w:t>topic</w:t>
      </w:r>
      <w:r w:rsidR="00663658" w:rsidRPr="004B73C1">
        <w:rPr>
          <w:lang w:val="en-AU"/>
        </w:rPr>
        <w:t>s</w:t>
      </w:r>
      <w:r w:rsidRPr="004B73C1">
        <w:rPr>
          <w:lang w:val="en-AU"/>
        </w:rPr>
        <w:t xml:space="preserve"> </w:t>
      </w:r>
      <w:r w:rsidR="00A362F7" w:rsidRPr="004B73C1">
        <w:rPr>
          <w:lang w:val="en-AU"/>
        </w:rPr>
        <w:t xml:space="preserve">that </w:t>
      </w:r>
      <w:r w:rsidR="00663658" w:rsidRPr="004B73C1">
        <w:rPr>
          <w:lang w:val="en-AU"/>
        </w:rPr>
        <w:t>have</w:t>
      </w:r>
      <w:r w:rsidR="005C23A2" w:rsidRPr="004B73C1">
        <w:rPr>
          <w:lang w:val="en-AU"/>
        </w:rPr>
        <w:t xml:space="preserve"> sufficient </w:t>
      </w:r>
      <w:r w:rsidRPr="004B73C1">
        <w:rPr>
          <w:lang w:val="en-AU"/>
        </w:rPr>
        <w:t>scope</w:t>
      </w:r>
      <w:r w:rsidR="005C23A2" w:rsidRPr="004B73C1">
        <w:rPr>
          <w:lang w:val="en-AU"/>
        </w:rPr>
        <w:t xml:space="preserve"> for </w:t>
      </w:r>
      <w:r w:rsidRPr="004B73C1">
        <w:rPr>
          <w:lang w:val="en-AU"/>
        </w:rPr>
        <w:t>discussion and</w:t>
      </w:r>
      <w:r w:rsidR="005C23A2" w:rsidRPr="004B73C1">
        <w:rPr>
          <w:lang w:val="en-AU"/>
        </w:rPr>
        <w:t xml:space="preserve"> </w:t>
      </w:r>
      <w:r w:rsidR="00663658" w:rsidRPr="004B73C1">
        <w:rPr>
          <w:lang w:val="en-AU"/>
        </w:rPr>
        <w:t>are</w:t>
      </w:r>
      <w:r w:rsidRPr="004B73C1">
        <w:rPr>
          <w:lang w:val="en-AU"/>
        </w:rPr>
        <w:t xml:space="preserve"> neither too specific nor too general. </w:t>
      </w:r>
      <w:r w:rsidR="00A362F7" w:rsidRPr="004B73C1">
        <w:rPr>
          <w:lang w:val="en-AU"/>
        </w:rPr>
        <w:t>For example,</w:t>
      </w:r>
      <w:r w:rsidRPr="004B73C1">
        <w:rPr>
          <w:lang w:val="en-AU"/>
        </w:rPr>
        <w:t xml:space="preserve"> </w:t>
      </w:r>
      <w:r w:rsidR="00A362F7" w:rsidRPr="00335538">
        <w:rPr>
          <w:i/>
          <w:iCs/>
          <w:lang w:val="en-AU"/>
        </w:rPr>
        <w:t>‘</w:t>
      </w:r>
      <w:proofErr w:type="spellStart"/>
      <w:r w:rsidRPr="00335538">
        <w:rPr>
          <w:i/>
          <w:iCs/>
          <w:lang w:val="en-AU"/>
        </w:rPr>
        <w:t>Abholzung</w:t>
      </w:r>
      <w:proofErr w:type="spellEnd"/>
      <w:r w:rsidRPr="00335538">
        <w:rPr>
          <w:i/>
          <w:iCs/>
          <w:lang w:val="en-AU"/>
        </w:rPr>
        <w:t xml:space="preserve"> in der Pfalz</w:t>
      </w:r>
      <w:r w:rsidR="00A362F7" w:rsidRPr="00335538">
        <w:rPr>
          <w:i/>
          <w:iCs/>
          <w:lang w:val="en-AU"/>
        </w:rPr>
        <w:t>’</w:t>
      </w:r>
      <w:r w:rsidRPr="004B73C1">
        <w:rPr>
          <w:lang w:val="en-AU"/>
        </w:rPr>
        <w:t xml:space="preserve"> is too narrow, whereas </w:t>
      </w:r>
      <w:r w:rsidR="00A362F7" w:rsidRPr="00335538">
        <w:rPr>
          <w:i/>
          <w:iCs/>
          <w:lang w:val="en-AU"/>
        </w:rPr>
        <w:t>‘</w:t>
      </w:r>
      <w:proofErr w:type="spellStart"/>
      <w:r w:rsidRPr="00335538">
        <w:rPr>
          <w:i/>
          <w:iCs/>
          <w:lang w:val="en-AU"/>
        </w:rPr>
        <w:t>Abholzung</w:t>
      </w:r>
      <w:proofErr w:type="spellEnd"/>
      <w:r w:rsidRPr="00335538">
        <w:rPr>
          <w:i/>
          <w:iCs/>
          <w:lang w:val="en-AU"/>
        </w:rPr>
        <w:t xml:space="preserve"> in Europa</w:t>
      </w:r>
      <w:r w:rsidR="00A362F7" w:rsidRPr="00335538">
        <w:rPr>
          <w:i/>
          <w:iCs/>
          <w:lang w:val="en-AU"/>
        </w:rPr>
        <w:t>’</w:t>
      </w:r>
      <w:r w:rsidRPr="004B73C1">
        <w:rPr>
          <w:lang w:val="en-AU"/>
        </w:rPr>
        <w:t xml:space="preserve"> is too general; </w:t>
      </w:r>
      <w:r w:rsidR="00A362F7" w:rsidRPr="00335538">
        <w:rPr>
          <w:i/>
          <w:iCs/>
          <w:lang w:val="en-AU"/>
        </w:rPr>
        <w:t>‘</w:t>
      </w:r>
      <w:proofErr w:type="spellStart"/>
      <w:r w:rsidRPr="00335538">
        <w:rPr>
          <w:i/>
          <w:iCs/>
          <w:lang w:val="en-AU"/>
        </w:rPr>
        <w:t>Abholzung</w:t>
      </w:r>
      <w:proofErr w:type="spellEnd"/>
      <w:r w:rsidRPr="00335538">
        <w:rPr>
          <w:i/>
          <w:iCs/>
          <w:lang w:val="en-AU"/>
        </w:rPr>
        <w:t xml:space="preserve"> </w:t>
      </w:r>
      <w:proofErr w:type="spellStart"/>
      <w:r w:rsidRPr="00335538">
        <w:rPr>
          <w:i/>
          <w:iCs/>
          <w:lang w:val="en-AU"/>
        </w:rPr>
        <w:t>als</w:t>
      </w:r>
      <w:proofErr w:type="spellEnd"/>
      <w:r w:rsidRPr="00335538">
        <w:rPr>
          <w:i/>
          <w:iCs/>
          <w:lang w:val="en-AU"/>
        </w:rPr>
        <w:t xml:space="preserve"> </w:t>
      </w:r>
      <w:proofErr w:type="spellStart"/>
      <w:r w:rsidRPr="00335538">
        <w:rPr>
          <w:i/>
          <w:iCs/>
          <w:lang w:val="en-AU"/>
        </w:rPr>
        <w:t>Umweltproblem</w:t>
      </w:r>
      <w:proofErr w:type="spellEnd"/>
      <w:r w:rsidRPr="00335538">
        <w:rPr>
          <w:i/>
          <w:iCs/>
          <w:lang w:val="en-AU"/>
        </w:rPr>
        <w:t xml:space="preserve"> in Deutschland</w:t>
      </w:r>
      <w:r w:rsidR="00A362F7" w:rsidRPr="00335538">
        <w:rPr>
          <w:i/>
          <w:iCs/>
          <w:lang w:val="en-AU"/>
        </w:rPr>
        <w:t>’</w:t>
      </w:r>
      <w:r w:rsidRPr="004B73C1">
        <w:rPr>
          <w:lang w:val="en-AU"/>
        </w:rPr>
        <w:t xml:space="preserve"> is better balanced as it </w:t>
      </w:r>
      <w:r w:rsidR="002E4098" w:rsidRPr="004B73C1">
        <w:rPr>
          <w:lang w:val="en-AU"/>
        </w:rPr>
        <w:t>can facilitate</w:t>
      </w:r>
      <w:r w:rsidRPr="004B73C1">
        <w:rPr>
          <w:lang w:val="en-AU"/>
        </w:rPr>
        <w:t xml:space="preserve"> a discussion of one environmental issue in Germany </w:t>
      </w:r>
      <w:r w:rsidR="00E423A0" w:rsidRPr="004B73C1">
        <w:rPr>
          <w:lang w:val="en-AU"/>
        </w:rPr>
        <w:t xml:space="preserve">that </w:t>
      </w:r>
      <w:r w:rsidRPr="004B73C1">
        <w:rPr>
          <w:lang w:val="en-AU"/>
        </w:rPr>
        <w:t>can</w:t>
      </w:r>
      <w:r w:rsidR="00E423A0" w:rsidRPr="004B73C1">
        <w:rPr>
          <w:lang w:val="en-AU"/>
        </w:rPr>
        <w:t xml:space="preserve"> then</w:t>
      </w:r>
      <w:r w:rsidRPr="004B73C1">
        <w:rPr>
          <w:lang w:val="en-AU"/>
        </w:rPr>
        <w:t xml:space="preserve"> be extended to talking about the role of environmental protection as a social, </w:t>
      </w:r>
      <w:r w:rsidR="00E423A0" w:rsidRPr="004B73C1">
        <w:rPr>
          <w:lang w:val="en-AU"/>
        </w:rPr>
        <w:t>economic</w:t>
      </w:r>
      <w:r w:rsidRPr="004B73C1">
        <w:rPr>
          <w:lang w:val="en-AU"/>
        </w:rPr>
        <w:t xml:space="preserve"> and political issue.</w:t>
      </w:r>
    </w:p>
    <w:p w14:paraId="16B585F9" w14:textId="6506D884" w:rsidR="003B0A39" w:rsidRPr="004B73C1" w:rsidRDefault="008133FD" w:rsidP="00F31CD2">
      <w:pPr>
        <w:pStyle w:val="VCAAbody"/>
        <w:rPr>
          <w:lang w:val="en-AU"/>
        </w:rPr>
      </w:pPr>
      <w:r w:rsidRPr="004B73C1">
        <w:rPr>
          <w:lang w:val="en-AU"/>
        </w:rPr>
        <w:t xml:space="preserve">It is also important to remember that </w:t>
      </w:r>
      <w:r w:rsidR="00B15990" w:rsidRPr="004B73C1">
        <w:rPr>
          <w:lang w:val="en-AU"/>
        </w:rPr>
        <w:t>discussions</w:t>
      </w:r>
      <w:r w:rsidRPr="004B73C1">
        <w:rPr>
          <w:lang w:val="en-AU"/>
        </w:rPr>
        <w:t xml:space="preserve"> are expected to include </w:t>
      </w:r>
      <w:r w:rsidRPr="004B73C1">
        <w:rPr>
          <w:iCs/>
          <w:lang w:val="en-AU"/>
        </w:rPr>
        <w:t>evaluations and</w:t>
      </w:r>
      <w:r w:rsidR="00270A70" w:rsidRPr="004B73C1">
        <w:rPr>
          <w:iCs/>
          <w:lang w:val="en-AU"/>
        </w:rPr>
        <w:t xml:space="preserve"> opinions</w:t>
      </w:r>
      <w:r w:rsidR="001C3F92" w:rsidRPr="004B73C1">
        <w:rPr>
          <w:iCs/>
          <w:lang w:val="en-AU"/>
        </w:rPr>
        <w:t>,</w:t>
      </w:r>
      <w:r w:rsidR="00740FBC" w:rsidRPr="004B73C1">
        <w:rPr>
          <w:lang w:val="en-AU"/>
        </w:rPr>
        <w:t xml:space="preserve"> and </w:t>
      </w:r>
      <w:r w:rsidR="00CA6394" w:rsidRPr="004B73C1">
        <w:rPr>
          <w:lang w:val="en-AU"/>
        </w:rPr>
        <w:t xml:space="preserve">the </w:t>
      </w:r>
      <w:r w:rsidR="00663658" w:rsidRPr="004B73C1">
        <w:rPr>
          <w:lang w:val="en-AU"/>
        </w:rPr>
        <w:t>sub</w:t>
      </w:r>
      <w:r w:rsidR="00CA6394" w:rsidRPr="004B73C1">
        <w:rPr>
          <w:lang w:val="en-AU"/>
        </w:rPr>
        <w:t>topic needs t</w:t>
      </w:r>
      <w:r w:rsidR="005C23A2" w:rsidRPr="004B73C1">
        <w:rPr>
          <w:lang w:val="en-AU"/>
        </w:rPr>
        <w:t xml:space="preserve">o have scope </w:t>
      </w:r>
      <w:r w:rsidR="00CA6394" w:rsidRPr="004B73C1">
        <w:rPr>
          <w:lang w:val="en-AU"/>
        </w:rPr>
        <w:t>for such elaborations.</w:t>
      </w:r>
    </w:p>
    <w:p w14:paraId="2A64641E" w14:textId="59395124" w:rsidR="00264D09" w:rsidRPr="004B73C1" w:rsidRDefault="00740FBC" w:rsidP="00F31CD2">
      <w:pPr>
        <w:pStyle w:val="VCAAbody"/>
        <w:rPr>
          <w:lang w:val="en-AU"/>
        </w:rPr>
      </w:pPr>
      <w:r w:rsidRPr="004B73C1">
        <w:rPr>
          <w:lang w:val="en-AU"/>
        </w:rPr>
        <w:t xml:space="preserve">It is important </w:t>
      </w:r>
      <w:r w:rsidR="00663658" w:rsidRPr="004B73C1">
        <w:rPr>
          <w:lang w:val="en-AU"/>
        </w:rPr>
        <w:t>for</w:t>
      </w:r>
      <w:r w:rsidRPr="004B73C1">
        <w:rPr>
          <w:lang w:val="en-AU"/>
        </w:rPr>
        <w:t xml:space="preserve"> </w:t>
      </w:r>
      <w:r w:rsidR="00152B2F" w:rsidRPr="004B73C1">
        <w:rPr>
          <w:lang w:val="en-AU"/>
        </w:rPr>
        <w:t xml:space="preserve">students </w:t>
      </w:r>
      <w:r w:rsidR="00663658" w:rsidRPr="004B73C1">
        <w:rPr>
          <w:lang w:val="en-AU"/>
        </w:rPr>
        <w:t>to be</w:t>
      </w:r>
      <w:r w:rsidRPr="004B73C1">
        <w:rPr>
          <w:lang w:val="en-AU"/>
        </w:rPr>
        <w:t xml:space="preserve"> offered </w:t>
      </w:r>
      <w:r w:rsidR="00663658" w:rsidRPr="004B73C1">
        <w:rPr>
          <w:lang w:val="en-AU"/>
        </w:rPr>
        <w:t>sub</w:t>
      </w:r>
      <w:r w:rsidR="00152B2F" w:rsidRPr="004B73C1">
        <w:rPr>
          <w:lang w:val="en-AU"/>
        </w:rPr>
        <w:t xml:space="preserve">topics </w:t>
      </w:r>
      <w:r w:rsidR="00663658" w:rsidRPr="004B73C1">
        <w:rPr>
          <w:lang w:val="en-AU"/>
        </w:rPr>
        <w:t>that interest them,</w:t>
      </w:r>
      <w:r w:rsidR="00CD78C4" w:rsidRPr="004B73C1">
        <w:rPr>
          <w:lang w:val="en-AU"/>
        </w:rPr>
        <w:t xml:space="preserve"> to </w:t>
      </w:r>
      <w:r w:rsidR="00152B2F" w:rsidRPr="004B73C1">
        <w:rPr>
          <w:lang w:val="en-AU"/>
        </w:rPr>
        <w:t>w</w:t>
      </w:r>
      <w:r w:rsidR="00CD78C4" w:rsidRPr="004B73C1">
        <w:rPr>
          <w:lang w:val="en-AU"/>
        </w:rPr>
        <w:t xml:space="preserve">hich </w:t>
      </w:r>
      <w:r w:rsidR="00152B2F" w:rsidRPr="004B73C1">
        <w:rPr>
          <w:lang w:val="en-AU"/>
        </w:rPr>
        <w:t xml:space="preserve">they can </w:t>
      </w:r>
      <w:r w:rsidR="00CD78C4" w:rsidRPr="004B73C1">
        <w:rPr>
          <w:lang w:val="en-AU"/>
        </w:rPr>
        <w:t>relate</w:t>
      </w:r>
      <w:r w:rsidR="009132B5" w:rsidRPr="004B73C1">
        <w:rPr>
          <w:lang w:val="en-AU"/>
        </w:rPr>
        <w:t xml:space="preserve"> </w:t>
      </w:r>
      <w:r w:rsidRPr="004B73C1">
        <w:rPr>
          <w:lang w:val="en-AU"/>
        </w:rPr>
        <w:t xml:space="preserve">and </w:t>
      </w:r>
      <w:r w:rsidR="00663658" w:rsidRPr="004B73C1">
        <w:rPr>
          <w:lang w:val="en-AU"/>
        </w:rPr>
        <w:t>that</w:t>
      </w:r>
      <w:r w:rsidRPr="004B73C1">
        <w:rPr>
          <w:lang w:val="en-AU"/>
        </w:rPr>
        <w:t xml:space="preserve"> </w:t>
      </w:r>
      <w:r w:rsidR="009132B5" w:rsidRPr="004B73C1">
        <w:rPr>
          <w:lang w:val="en-AU"/>
        </w:rPr>
        <w:t>reflect current</w:t>
      </w:r>
      <w:r w:rsidRPr="004B73C1">
        <w:rPr>
          <w:lang w:val="en-AU"/>
        </w:rPr>
        <w:t xml:space="preserve"> </w:t>
      </w:r>
      <w:r w:rsidR="009132B5" w:rsidRPr="004B73C1">
        <w:rPr>
          <w:lang w:val="en-AU"/>
        </w:rPr>
        <w:t>topics in a German-speaking country</w:t>
      </w:r>
      <w:r w:rsidR="00CD78C4" w:rsidRPr="004B73C1">
        <w:rPr>
          <w:lang w:val="en-AU"/>
        </w:rPr>
        <w:t>.</w:t>
      </w:r>
      <w:r w:rsidR="00CA6394" w:rsidRPr="004B73C1">
        <w:rPr>
          <w:lang w:val="en-AU"/>
        </w:rPr>
        <w:t xml:space="preserve"> </w:t>
      </w:r>
      <w:r w:rsidRPr="004B73C1">
        <w:rPr>
          <w:lang w:val="en-AU"/>
        </w:rPr>
        <w:t>S</w:t>
      </w:r>
      <w:r w:rsidR="005C23A2" w:rsidRPr="004B73C1">
        <w:rPr>
          <w:lang w:val="en-AU"/>
        </w:rPr>
        <w:t>ome students had difficult</w:t>
      </w:r>
      <w:r w:rsidRPr="004B73C1">
        <w:rPr>
          <w:lang w:val="en-AU"/>
        </w:rPr>
        <w:t xml:space="preserve">y </w:t>
      </w:r>
      <w:r w:rsidR="005C23A2" w:rsidRPr="004B73C1">
        <w:rPr>
          <w:lang w:val="en-AU"/>
        </w:rPr>
        <w:t xml:space="preserve">connecting with </w:t>
      </w:r>
      <w:r w:rsidR="00663658" w:rsidRPr="004B73C1">
        <w:rPr>
          <w:lang w:val="en-AU"/>
        </w:rPr>
        <w:t>sub</w:t>
      </w:r>
      <w:r w:rsidR="005C23A2" w:rsidRPr="004B73C1">
        <w:rPr>
          <w:lang w:val="en-AU"/>
        </w:rPr>
        <w:t xml:space="preserve">topics such as </w:t>
      </w:r>
      <w:proofErr w:type="spellStart"/>
      <w:r w:rsidR="005C23A2" w:rsidRPr="00335538">
        <w:rPr>
          <w:i/>
          <w:iCs/>
          <w:lang w:val="en-AU"/>
        </w:rPr>
        <w:t>Kiindertransporte</w:t>
      </w:r>
      <w:proofErr w:type="spellEnd"/>
      <w:r w:rsidR="005C23A2" w:rsidRPr="00335538">
        <w:rPr>
          <w:i/>
          <w:iCs/>
          <w:lang w:val="en-AU"/>
        </w:rPr>
        <w:t xml:space="preserve">, Sophie Scholl, Leben in der DDR, </w:t>
      </w:r>
      <w:proofErr w:type="spellStart"/>
      <w:r w:rsidR="005C23A2" w:rsidRPr="00335538">
        <w:rPr>
          <w:i/>
          <w:iCs/>
          <w:lang w:val="en-AU"/>
        </w:rPr>
        <w:t>Wandergesellen</w:t>
      </w:r>
      <w:proofErr w:type="spellEnd"/>
      <w:r w:rsidR="005C23A2" w:rsidRPr="004B73C1">
        <w:rPr>
          <w:lang w:val="en-AU"/>
        </w:rPr>
        <w:t xml:space="preserve">. </w:t>
      </w:r>
      <w:r w:rsidR="00CA6394" w:rsidRPr="004B73C1">
        <w:rPr>
          <w:lang w:val="en-AU"/>
        </w:rPr>
        <w:t xml:space="preserve">Some of the </w:t>
      </w:r>
      <w:r w:rsidR="007205A4" w:rsidRPr="004B73C1">
        <w:rPr>
          <w:lang w:val="en-AU"/>
        </w:rPr>
        <w:t>highest-scoring</w:t>
      </w:r>
      <w:r w:rsidR="00CA6394" w:rsidRPr="004B73C1">
        <w:rPr>
          <w:lang w:val="en-AU"/>
        </w:rPr>
        <w:t xml:space="preserve"> </w:t>
      </w:r>
      <w:r w:rsidR="007205A4" w:rsidRPr="004B73C1">
        <w:rPr>
          <w:lang w:val="en-AU"/>
        </w:rPr>
        <w:t xml:space="preserve">discussions </w:t>
      </w:r>
      <w:r w:rsidR="00CA6394" w:rsidRPr="004B73C1">
        <w:rPr>
          <w:lang w:val="en-AU"/>
        </w:rPr>
        <w:t xml:space="preserve">featured </w:t>
      </w:r>
      <w:r w:rsidR="00663658" w:rsidRPr="004B73C1">
        <w:rPr>
          <w:lang w:val="en-AU"/>
        </w:rPr>
        <w:t>sub</w:t>
      </w:r>
      <w:r w:rsidR="00CA6394" w:rsidRPr="004B73C1">
        <w:rPr>
          <w:lang w:val="en-AU"/>
        </w:rPr>
        <w:t xml:space="preserve">topics </w:t>
      </w:r>
      <w:r w:rsidR="00C92F5B" w:rsidRPr="004B73C1">
        <w:rPr>
          <w:lang w:val="en-AU"/>
        </w:rPr>
        <w:t xml:space="preserve">that </w:t>
      </w:r>
      <w:r w:rsidR="00CA6394" w:rsidRPr="004B73C1">
        <w:rPr>
          <w:lang w:val="en-AU"/>
        </w:rPr>
        <w:t xml:space="preserve">the students were passionate about </w:t>
      </w:r>
      <w:r w:rsidRPr="004B73C1">
        <w:rPr>
          <w:lang w:val="en-AU"/>
        </w:rPr>
        <w:t xml:space="preserve">or were </w:t>
      </w:r>
      <w:r w:rsidR="00CA6394" w:rsidRPr="004B73C1">
        <w:rPr>
          <w:lang w:val="en-AU"/>
        </w:rPr>
        <w:t>personally affected by</w:t>
      </w:r>
      <w:r w:rsidR="00663658" w:rsidRPr="004B73C1">
        <w:rPr>
          <w:lang w:val="en-AU"/>
        </w:rPr>
        <w:t>;</w:t>
      </w:r>
      <w:r w:rsidR="00CA6394" w:rsidRPr="004B73C1">
        <w:rPr>
          <w:lang w:val="en-AU"/>
        </w:rPr>
        <w:t xml:space="preserve"> for example, a drama student’s topic about German theatre, a musician’s </w:t>
      </w:r>
      <w:r w:rsidR="009132B5" w:rsidRPr="004B73C1">
        <w:rPr>
          <w:lang w:val="en-AU"/>
        </w:rPr>
        <w:t xml:space="preserve">topic </w:t>
      </w:r>
      <w:r w:rsidR="00CA6394" w:rsidRPr="004B73C1">
        <w:rPr>
          <w:lang w:val="en-AU"/>
        </w:rPr>
        <w:t xml:space="preserve">about political songs in East Germany, the child of migrants </w:t>
      </w:r>
      <w:r w:rsidR="005C23A2" w:rsidRPr="004B73C1">
        <w:rPr>
          <w:lang w:val="en-AU"/>
        </w:rPr>
        <w:t xml:space="preserve">discussing </w:t>
      </w:r>
      <w:r w:rsidR="00CA6394" w:rsidRPr="004B73C1">
        <w:rPr>
          <w:lang w:val="en-AU"/>
        </w:rPr>
        <w:t xml:space="preserve">refugees in </w:t>
      </w:r>
      <w:r w:rsidR="002E2AAA">
        <w:rPr>
          <w:lang w:val="en-AU"/>
        </w:rPr>
        <w:t>present-day</w:t>
      </w:r>
      <w:r w:rsidR="002E2AAA" w:rsidRPr="004B73C1">
        <w:rPr>
          <w:lang w:val="en-AU"/>
        </w:rPr>
        <w:t xml:space="preserve"> </w:t>
      </w:r>
      <w:r w:rsidR="00CA6394" w:rsidRPr="004B73C1">
        <w:rPr>
          <w:lang w:val="en-AU"/>
        </w:rPr>
        <w:t>Germany.</w:t>
      </w:r>
    </w:p>
    <w:p w14:paraId="1364A78A" w14:textId="5BA03898" w:rsidR="00264D09" w:rsidRPr="004B73C1" w:rsidRDefault="00CC60C3" w:rsidP="007D2F94">
      <w:pPr>
        <w:pStyle w:val="VCAAbody"/>
        <w:rPr>
          <w:lang w:val="en-AU"/>
        </w:rPr>
      </w:pPr>
      <w:bookmarkStart w:id="1" w:name="_Hlk126669698"/>
      <w:r w:rsidRPr="004B73C1">
        <w:rPr>
          <w:lang w:val="en-AU"/>
        </w:rPr>
        <w:t>When students gave r</w:t>
      </w:r>
      <w:r w:rsidR="00113865" w:rsidRPr="004B73C1">
        <w:rPr>
          <w:lang w:val="en-AU"/>
        </w:rPr>
        <w:t xml:space="preserve">ote-learned </w:t>
      </w:r>
      <w:r w:rsidRPr="004B73C1">
        <w:rPr>
          <w:lang w:val="en-AU"/>
        </w:rPr>
        <w:t>answers</w:t>
      </w:r>
      <w:r w:rsidR="00657574" w:rsidRPr="004B73C1">
        <w:rPr>
          <w:lang w:val="en-AU"/>
        </w:rPr>
        <w:t>,</w:t>
      </w:r>
      <w:r w:rsidRPr="004B73C1">
        <w:rPr>
          <w:lang w:val="en-AU"/>
        </w:rPr>
        <w:t xml:space="preserve"> assessors found it difficult</w:t>
      </w:r>
      <w:r w:rsidR="00BC453E" w:rsidRPr="004B73C1">
        <w:rPr>
          <w:lang w:val="en-AU"/>
        </w:rPr>
        <w:t xml:space="preserve"> to interrupt. </w:t>
      </w:r>
      <w:r w:rsidRPr="004B73C1">
        <w:rPr>
          <w:lang w:val="en-AU"/>
        </w:rPr>
        <w:t>During t</w:t>
      </w:r>
      <w:r w:rsidR="00BC453E" w:rsidRPr="004B73C1">
        <w:rPr>
          <w:lang w:val="en-AU"/>
        </w:rPr>
        <w:t>his part of the examination</w:t>
      </w:r>
      <w:r w:rsidR="00657574" w:rsidRPr="004B73C1">
        <w:rPr>
          <w:lang w:val="en-AU"/>
        </w:rPr>
        <w:t>,</w:t>
      </w:r>
      <w:r w:rsidR="003E35CF" w:rsidRPr="004B73C1">
        <w:rPr>
          <w:lang w:val="en-AU"/>
        </w:rPr>
        <w:t xml:space="preserve"> </w:t>
      </w:r>
      <w:r w:rsidRPr="004B73C1">
        <w:rPr>
          <w:lang w:val="en-AU"/>
        </w:rPr>
        <w:t xml:space="preserve">student responses </w:t>
      </w:r>
      <w:r w:rsidR="003E35CF" w:rsidRPr="004B73C1">
        <w:rPr>
          <w:lang w:val="en-AU"/>
        </w:rPr>
        <w:t xml:space="preserve">should invite questions </w:t>
      </w:r>
      <w:r w:rsidRPr="004B73C1">
        <w:rPr>
          <w:lang w:val="en-AU"/>
        </w:rPr>
        <w:t>and</w:t>
      </w:r>
      <w:r w:rsidR="003E35CF" w:rsidRPr="004B73C1">
        <w:rPr>
          <w:lang w:val="en-AU"/>
        </w:rPr>
        <w:t xml:space="preserve"> requests for more details or opinions, which allow the students to further explore the topic and to demonstrate the depth of their understanding. While students may certainly compile a script </w:t>
      </w:r>
      <w:r w:rsidRPr="004B73C1">
        <w:rPr>
          <w:lang w:val="en-AU"/>
        </w:rPr>
        <w:t>that</w:t>
      </w:r>
      <w:r w:rsidR="003E35CF" w:rsidRPr="004B73C1">
        <w:rPr>
          <w:lang w:val="en-AU"/>
        </w:rPr>
        <w:t xml:space="preserve"> contains their arguments, ideas and opinions, this should only form the basis of what </w:t>
      </w:r>
      <w:r w:rsidRPr="004B73C1">
        <w:rPr>
          <w:lang w:val="en-AU"/>
        </w:rPr>
        <w:t>they</w:t>
      </w:r>
      <w:r w:rsidR="003E35CF" w:rsidRPr="004B73C1">
        <w:rPr>
          <w:lang w:val="en-AU"/>
        </w:rPr>
        <w:t xml:space="preserve"> say</w:t>
      </w:r>
      <w:r w:rsidR="00A35518" w:rsidRPr="004B73C1">
        <w:rPr>
          <w:lang w:val="en-AU"/>
        </w:rPr>
        <w:t xml:space="preserve">. </w:t>
      </w:r>
      <w:r w:rsidR="00113865" w:rsidRPr="004B73C1">
        <w:rPr>
          <w:lang w:val="en-AU"/>
        </w:rPr>
        <w:t>High-scoring students</w:t>
      </w:r>
      <w:r w:rsidR="008C064C" w:rsidRPr="004B73C1">
        <w:rPr>
          <w:lang w:val="en-AU"/>
        </w:rPr>
        <w:t xml:space="preserve"> </w:t>
      </w:r>
      <w:r w:rsidR="00A35518" w:rsidRPr="004B73C1">
        <w:rPr>
          <w:lang w:val="en-AU"/>
        </w:rPr>
        <w:t>use</w:t>
      </w:r>
      <w:r w:rsidR="00657574" w:rsidRPr="004B73C1">
        <w:rPr>
          <w:lang w:val="en-AU"/>
        </w:rPr>
        <w:t>d</w:t>
      </w:r>
      <w:r w:rsidR="00A35518" w:rsidRPr="004B73C1">
        <w:rPr>
          <w:lang w:val="en-AU"/>
        </w:rPr>
        <w:t xml:space="preserve"> the</w:t>
      </w:r>
      <w:r w:rsidR="00113865" w:rsidRPr="004B73C1">
        <w:rPr>
          <w:lang w:val="en-AU"/>
        </w:rPr>
        <w:t>ir</w:t>
      </w:r>
      <w:r w:rsidR="00A35518" w:rsidRPr="004B73C1">
        <w:rPr>
          <w:lang w:val="en-AU"/>
        </w:rPr>
        <w:t xml:space="preserve"> preparation </w:t>
      </w:r>
      <w:r w:rsidR="00113865" w:rsidRPr="004B73C1">
        <w:rPr>
          <w:lang w:val="en-AU"/>
        </w:rPr>
        <w:t>flexibly: they adjust</w:t>
      </w:r>
      <w:r w:rsidR="00657574" w:rsidRPr="004B73C1">
        <w:rPr>
          <w:lang w:val="en-AU"/>
        </w:rPr>
        <w:t>ed</w:t>
      </w:r>
      <w:r w:rsidR="00113865" w:rsidRPr="004B73C1">
        <w:rPr>
          <w:lang w:val="en-AU"/>
        </w:rPr>
        <w:t xml:space="preserve"> their </w:t>
      </w:r>
      <w:r w:rsidR="00A35518" w:rsidRPr="004B73C1">
        <w:rPr>
          <w:lang w:val="en-AU"/>
        </w:rPr>
        <w:t xml:space="preserve">answers </w:t>
      </w:r>
      <w:r w:rsidR="00113865" w:rsidRPr="004B73C1">
        <w:rPr>
          <w:lang w:val="en-AU"/>
        </w:rPr>
        <w:t>to each question</w:t>
      </w:r>
      <w:r w:rsidR="00A35518" w:rsidRPr="004B73C1">
        <w:rPr>
          <w:lang w:val="en-AU"/>
        </w:rPr>
        <w:t xml:space="preserve"> and </w:t>
      </w:r>
      <w:r w:rsidR="00657574" w:rsidRPr="004B73C1">
        <w:rPr>
          <w:lang w:val="en-AU"/>
        </w:rPr>
        <w:t>we</w:t>
      </w:r>
      <w:r w:rsidR="00113865" w:rsidRPr="004B73C1">
        <w:rPr>
          <w:lang w:val="en-AU"/>
        </w:rPr>
        <w:t>re able to provide</w:t>
      </w:r>
      <w:r w:rsidR="00A35518" w:rsidRPr="004B73C1">
        <w:rPr>
          <w:lang w:val="en-AU"/>
        </w:rPr>
        <w:t xml:space="preserve"> spontaneous responses as well.</w:t>
      </w:r>
    </w:p>
    <w:bookmarkEnd w:id="1"/>
    <w:p w14:paraId="608ED113" w14:textId="755ED631" w:rsidR="00407D67" w:rsidRPr="004B73C1" w:rsidRDefault="00CD78C4" w:rsidP="00F31CD2">
      <w:pPr>
        <w:pStyle w:val="VCAAbody"/>
        <w:rPr>
          <w:lang w:val="en-AU"/>
        </w:rPr>
      </w:pPr>
      <w:r w:rsidRPr="004B73C1">
        <w:rPr>
          <w:lang w:val="en-AU"/>
        </w:rPr>
        <w:t>S</w:t>
      </w:r>
      <w:r w:rsidR="00FB4CBF" w:rsidRPr="004B73C1">
        <w:rPr>
          <w:lang w:val="en-AU"/>
        </w:rPr>
        <w:t xml:space="preserve">ome students appeared to be unsure as </w:t>
      </w:r>
      <w:r w:rsidRPr="004B73C1">
        <w:rPr>
          <w:lang w:val="en-AU"/>
        </w:rPr>
        <w:t>to how</w:t>
      </w:r>
      <w:r w:rsidR="00FB4CBF" w:rsidRPr="004B73C1">
        <w:rPr>
          <w:lang w:val="en-AU"/>
        </w:rPr>
        <w:t xml:space="preserve"> they should </w:t>
      </w:r>
      <w:r w:rsidRPr="004B73C1">
        <w:rPr>
          <w:lang w:val="en-AU"/>
        </w:rPr>
        <w:t xml:space="preserve">select and </w:t>
      </w:r>
      <w:r w:rsidR="000275DE" w:rsidRPr="004B73C1">
        <w:rPr>
          <w:lang w:val="en-AU"/>
        </w:rPr>
        <w:t xml:space="preserve">use </w:t>
      </w:r>
      <w:r w:rsidRPr="004B73C1">
        <w:rPr>
          <w:lang w:val="en-AU"/>
        </w:rPr>
        <w:t xml:space="preserve">the image </w:t>
      </w:r>
      <w:r w:rsidR="00FB4CBF" w:rsidRPr="004B73C1">
        <w:rPr>
          <w:lang w:val="en-AU"/>
        </w:rPr>
        <w:t>to support the</w:t>
      </w:r>
      <w:r w:rsidRPr="004B73C1">
        <w:rPr>
          <w:lang w:val="en-AU"/>
        </w:rPr>
        <w:t xml:space="preserve">ir </w:t>
      </w:r>
      <w:r w:rsidR="00FB4CBF" w:rsidRPr="004B73C1">
        <w:rPr>
          <w:lang w:val="en-AU"/>
        </w:rPr>
        <w:t xml:space="preserve">discussion </w:t>
      </w:r>
      <w:r w:rsidR="0076453E" w:rsidRPr="004B73C1">
        <w:rPr>
          <w:lang w:val="en-AU"/>
        </w:rPr>
        <w:t>sub</w:t>
      </w:r>
      <w:r w:rsidR="00FB4CBF" w:rsidRPr="004B73C1">
        <w:rPr>
          <w:lang w:val="en-AU"/>
        </w:rPr>
        <w:t>topic.</w:t>
      </w:r>
      <w:r w:rsidRPr="004B73C1">
        <w:rPr>
          <w:lang w:val="en-AU"/>
        </w:rPr>
        <w:t xml:space="preserve"> </w:t>
      </w:r>
      <w:r w:rsidR="00F07049" w:rsidRPr="004B73C1">
        <w:rPr>
          <w:lang w:val="en-AU"/>
        </w:rPr>
        <w:t xml:space="preserve">A carefully chosen image </w:t>
      </w:r>
      <w:r w:rsidR="00264D09" w:rsidRPr="004B73C1">
        <w:rPr>
          <w:lang w:val="en-AU"/>
        </w:rPr>
        <w:t xml:space="preserve">will not only have a strong link to the topic and illustrate it, but should be used to </w:t>
      </w:r>
      <w:r w:rsidR="00AD3D3E" w:rsidRPr="004B73C1">
        <w:rPr>
          <w:lang w:val="en-AU"/>
        </w:rPr>
        <w:t>enhance</w:t>
      </w:r>
      <w:r w:rsidR="00FB4CBF" w:rsidRPr="004B73C1">
        <w:rPr>
          <w:lang w:val="en-AU"/>
        </w:rPr>
        <w:t xml:space="preserve"> the quality of </w:t>
      </w:r>
      <w:r w:rsidRPr="004B73C1">
        <w:rPr>
          <w:lang w:val="en-AU"/>
        </w:rPr>
        <w:t>the discussion</w:t>
      </w:r>
      <w:r w:rsidR="00264D09" w:rsidRPr="004B73C1">
        <w:rPr>
          <w:lang w:val="en-AU"/>
        </w:rPr>
        <w:t xml:space="preserve"> (for example by leading to a new and higher-level aspect of the </w:t>
      </w:r>
      <w:r w:rsidR="00D4015E" w:rsidRPr="004B73C1">
        <w:rPr>
          <w:lang w:val="en-AU"/>
        </w:rPr>
        <w:t>topic</w:t>
      </w:r>
      <w:r w:rsidR="00264D09" w:rsidRPr="004B73C1">
        <w:rPr>
          <w:lang w:val="en-AU"/>
        </w:rPr>
        <w:t>)</w:t>
      </w:r>
      <w:r w:rsidR="00F07049" w:rsidRPr="004B73C1">
        <w:rPr>
          <w:lang w:val="en-AU"/>
        </w:rPr>
        <w:t>.</w:t>
      </w:r>
      <w:r w:rsidR="007F48C0" w:rsidRPr="004B73C1">
        <w:rPr>
          <w:lang w:val="en-AU"/>
        </w:rPr>
        <w:t xml:space="preserve"> </w:t>
      </w:r>
      <w:r w:rsidR="00F07049" w:rsidRPr="004B73C1">
        <w:rPr>
          <w:lang w:val="en-AU"/>
        </w:rPr>
        <w:t>The</w:t>
      </w:r>
      <w:r w:rsidR="007F48C0" w:rsidRPr="004B73C1">
        <w:rPr>
          <w:lang w:val="en-AU"/>
        </w:rPr>
        <w:t xml:space="preserve"> voluntar</w:t>
      </w:r>
      <w:r w:rsidR="00740FBC" w:rsidRPr="004B73C1">
        <w:rPr>
          <w:lang w:val="en-AU"/>
        </w:rPr>
        <w:t xml:space="preserve">y </w:t>
      </w:r>
      <w:r w:rsidR="007F48C0" w:rsidRPr="004B73C1">
        <w:rPr>
          <w:lang w:val="en-AU"/>
        </w:rPr>
        <w:t>introduc</w:t>
      </w:r>
      <w:r w:rsidR="00740FBC" w:rsidRPr="004B73C1">
        <w:rPr>
          <w:lang w:val="en-AU"/>
        </w:rPr>
        <w:t>tion of</w:t>
      </w:r>
      <w:r w:rsidR="007F48C0" w:rsidRPr="004B73C1">
        <w:rPr>
          <w:lang w:val="en-AU"/>
        </w:rPr>
        <w:t xml:space="preserve"> </w:t>
      </w:r>
      <w:r w:rsidR="00407D67" w:rsidRPr="004B73C1">
        <w:rPr>
          <w:lang w:val="en-AU"/>
        </w:rPr>
        <w:t xml:space="preserve">the image </w:t>
      </w:r>
      <w:r w:rsidR="00740FBC" w:rsidRPr="004B73C1">
        <w:rPr>
          <w:lang w:val="en-AU"/>
        </w:rPr>
        <w:t>by the student a</w:t>
      </w:r>
      <w:r w:rsidR="00407D67" w:rsidRPr="004B73C1">
        <w:rPr>
          <w:lang w:val="en-AU"/>
        </w:rPr>
        <w:t>t an appropriate</w:t>
      </w:r>
      <w:r w:rsidR="00F07049" w:rsidRPr="004B73C1">
        <w:rPr>
          <w:lang w:val="en-AU"/>
        </w:rPr>
        <w:t xml:space="preserve"> </w:t>
      </w:r>
      <w:r w:rsidR="00740FBC" w:rsidRPr="004B73C1">
        <w:rPr>
          <w:lang w:val="en-AU"/>
        </w:rPr>
        <w:t>time</w:t>
      </w:r>
      <w:r w:rsidR="00407D67" w:rsidRPr="004B73C1">
        <w:rPr>
          <w:lang w:val="en-AU"/>
        </w:rPr>
        <w:t xml:space="preserve"> during the </w:t>
      </w:r>
      <w:r w:rsidR="00F81228" w:rsidRPr="004B73C1">
        <w:rPr>
          <w:lang w:val="en-AU"/>
        </w:rPr>
        <w:t>d</w:t>
      </w:r>
      <w:r w:rsidR="00407D67" w:rsidRPr="004B73C1">
        <w:rPr>
          <w:lang w:val="en-AU"/>
        </w:rPr>
        <w:t>iscussion</w:t>
      </w:r>
      <w:r w:rsidR="007F48C0" w:rsidRPr="004B73C1">
        <w:rPr>
          <w:lang w:val="en-AU"/>
        </w:rPr>
        <w:t xml:space="preserve"> would be </w:t>
      </w:r>
      <w:r w:rsidR="00407D67" w:rsidRPr="004B73C1">
        <w:rPr>
          <w:lang w:val="en-AU"/>
        </w:rPr>
        <w:t xml:space="preserve">considered </w:t>
      </w:r>
      <w:r w:rsidR="00D22BFB" w:rsidRPr="004B73C1">
        <w:rPr>
          <w:lang w:val="en-AU"/>
        </w:rPr>
        <w:t xml:space="preserve">an </w:t>
      </w:r>
      <w:r w:rsidR="00407D67" w:rsidRPr="004B73C1">
        <w:rPr>
          <w:lang w:val="en-AU"/>
        </w:rPr>
        <w:t xml:space="preserve">effective </w:t>
      </w:r>
      <w:r w:rsidR="00F81228" w:rsidRPr="004B73C1">
        <w:rPr>
          <w:lang w:val="en-AU"/>
        </w:rPr>
        <w:t xml:space="preserve">and </w:t>
      </w:r>
      <w:r w:rsidR="002E2AAA" w:rsidRPr="004B73C1">
        <w:rPr>
          <w:lang w:val="en-AU"/>
        </w:rPr>
        <w:t>skilful</w:t>
      </w:r>
      <w:r w:rsidR="00407D67" w:rsidRPr="004B73C1">
        <w:rPr>
          <w:lang w:val="en-AU"/>
        </w:rPr>
        <w:t xml:space="preserve"> use of the </w:t>
      </w:r>
      <w:r w:rsidR="00F81228" w:rsidRPr="004B73C1">
        <w:rPr>
          <w:lang w:val="en-AU"/>
        </w:rPr>
        <w:t>visual material</w:t>
      </w:r>
      <w:r w:rsidR="00407D67" w:rsidRPr="004B73C1">
        <w:rPr>
          <w:lang w:val="en-AU"/>
        </w:rPr>
        <w:t>. A</w:t>
      </w:r>
      <w:r w:rsidR="007F48C0" w:rsidRPr="004B73C1">
        <w:rPr>
          <w:lang w:val="en-AU"/>
        </w:rPr>
        <w:t xml:space="preserve"> simple</w:t>
      </w:r>
      <w:r w:rsidR="00407D67" w:rsidRPr="004B73C1">
        <w:rPr>
          <w:lang w:val="en-AU"/>
        </w:rPr>
        <w:t xml:space="preserve"> description</w:t>
      </w:r>
      <w:r w:rsidR="00E675A7" w:rsidRPr="004B73C1">
        <w:rPr>
          <w:lang w:val="en-AU"/>
        </w:rPr>
        <w:t xml:space="preserve"> of the image</w:t>
      </w:r>
      <w:r w:rsidR="00264D09" w:rsidRPr="004B73C1">
        <w:rPr>
          <w:lang w:val="en-AU"/>
        </w:rPr>
        <w:t>,</w:t>
      </w:r>
      <w:r w:rsidR="00407D67" w:rsidRPr="004B73C1">
        <w:rPr>
          <w:lang w:val="en-AU"/>
        </w:rPr>
        <w:t xml:space="preserve"> on the other hand, </w:t>
      </w:r>
      <w:r w:rsidR="00454F69" w:rsidRPr="004B73C1">
        <w:rPr>
          <w:lang w:val="en-AU"/>
        </w:rPr>
        <w:t xml:space="preserve">would be </w:t>
      </w:r>
      <w:r w:rsidR="00407D67" w:rsidRPr="004B73C1">
        <w:rPr>
          <w:lang w:val="en-AU"/>
        </w:rPr>
        <w:t xml:space="preserve">considered </w:t>
      </w:r>
      <w:r w:rsidR="00454F69" w:rsidRPr="004B73C1">
        <w:rPr>
          <w:lang w:val="en-AU"/>
        </w:rPr>
        <w:t xml:space="preserve">no </w:t>
      </w:r>
      <w:r w:rsidR="00407D67" w:rsidRPr="004B73C1">
        <w:rPr>
          <w:lang w:val="en-AU"/>
        </w:rPr>
        <w:t xml:space="preserve">more than </w:t>
      </w:r>
      <w:r w:rsidR="00AD3D3E" w:rsidRPr="004B73C1">
        <w:rPr>
          <w:lang w:val="en-AU"/>
        </w:rPr>
        <w:t xml:space="preserve">an </w:t>
      </w:r>
      <w:r w:rsidR="00407D67" w:rsidRPr="004B73C1">
        <w:rPr>
          <w:lang w:val="en-AU"/>
        </w:rPr>
        <w:t>average use.</w:t>
      </w:r>
      <w:r w:rsidR="00433B04" w:rsidRPr="004B73C1">
        <w:rPr>
          <w:lang w:val="en-AU"/>
        </w:rPr>
        <w:t xml:space="preserve"> </w:t>
      </w:r>
      <w:r w:rsidR="00407D67" w:rsidRPr="004B73C1">
        <w:rPr>
          <w:lang w:val="en-AU"/>
        </w:rPr>
        <w:t xml:space="preserve">Note that limited writing on the image </w:t>
      </w:r>
      <w:r w:rsidR="0076453E" w:rsidRPr="004B73C1">
        <w:rPr>
          <w:lang w:val="en-AU"/>
        </w:rPr>
        <w:t xml:space="preserve">(for example, slogans on demonstration banners or an election poster) </w:t>
      </w:r>
      <w:r w:rsidR="00407D67" w:rsidRPr="004B73C1">
        <w:rPr>
          <w:lang w:val="en-AU"/>
        </w:rPr>
        <w:t>is acceptable.</w:t>
      </w:r>
    </w:p>
    <w:p w14:paraId="589EF039" w14:textId="5E9E0A34" w:rsidR="00454F69" w:rsidRPr="004B73C1" w:rsidRDefault="00F31CD2" w:rsidP="00454F69">
      <w:pPr>
        <w:pStyle w:val="VCAAHeading3"/>
        <w:rPr>
          <w:lang w:val="en-AU"/>
        </w:rPr>
      </w:pPr>
      <w:r w:rsidRPr="004B73C1">
        <w:rPr>
          <w:lang w:val="en-AU"/>
        </w:rPr>
        <w:lastRenderedPageBreak/>
        <w:t>Language</w:t>
      </w:r>
      <w:r w:rsidR="00CA6394" w:rsidRPr="004B73C1">
        <w:rPr>
          <w:lang w:val="en-AU"/>
        </w:rPr>
        <w:t xml:space="preserve"> </w:t>
      </w:r>
    </w:p>
    <w:p w14:paraId="5ABD4BC5" w14:textId="28EA7673" w:rsidR="00CA6394" w:rsidRPr="004B73C1" w:rsidRDefault="00454F69" w:rsidP="00F07049">
      <w:pPr>
        <w:pStyle w:val="VCAAbody"/>
        <w:rPr>
          <w:lang w:val="en-AU"/>
        </w:rPr>
      </w:pPr>
      <w:r w:rsidRPr="004B73C1">
        <w:rPr>
          <w:lang w:val="en-AU"/>
        </w:rPr>
        <w:t>In addition to the comments made in Section 1 i</w:t>
      </w:r>
      <w:r w:rsidR="00CA6394" w:rsidRPr="004B73C1">
        <w:rPr>
          <w:lang w:val="en-AU"/>
        </w:rPr>
        <w:t xml:space="preserve">t </w:t>
      </w:r>
      <w:r w:rsidRPr="004B73C1">
        <w:rPr>
          <w:lang w:val="en-AU"/>
        </w:rPr>
        <w:t xml:space="preserve">is expected </w:t>
      </w:r>
      <w:r w:rsidR="00CA6394" w:rsidRPr="004B73C1">
        <w:rPr>
          <w:lang w:val="en-AU"/>
        </w:rPr>
        <w:t xml:space="preserve">that students’ language </w:t>
      </w:r>
      <w:r w:rsidR="00352BA7" w:rsidRPr="004B73C1">
        <w:rPr>
          <w:lang w:val="en-AU"/>
        </w:rPr>
        <w:t>be more complex</w:t>
      </w:r>
      <w:r w:rsidR="00CA6394" w:rsidRPr="004B73C1">
        <w:rPr>
          <w:lang w:val="en-AU"/>
        </w:rPr>
        <w:t xml:space="preserve"> in Section 2, </w:t>
      </w:r>
      <w:r w:rsidRPr="004B73C1">
        <w:rPr>
          <w:lang w:val="en-AU"/>
        </w:rPr>
        <w:t>since</w:t>
      </w:r>
      <w:r w:rsidR="00CA6394" w:rsidRPr="004B73C1">
        <w:rPr>
          <w:lang w:val="en-AU"/>
        </w:rPr>
        <w:t xml:space="preserve"> they have had time to </w:t>
      </w:r>
      <w:r w:rsidRPr="004B73C1">
        <w:rPr>
          <w:lang w:val="en-AU"/>
        </w:rPr>
        <w:t xml:space="preserve">extensively </w:t>
      </w:r>
      <w:r w:rsidR="00CA6394" w:rsidRPr="004B73C1">
        <w:rPr>
          <w:lang w:val="en-AU"/>
        </w:rPr>
        <w:t xml:space="preserve">research a specific </w:t>
      </w:r>
      <w:r w:rsidR="00663658" w:rsidRPr="004B73C1">
        <w:rPr>
          <w:lang w:val="en-AU"/>
        </w:rPr>
        <w:t>sub</w:t>
      </w:r>
      <w:r w:rsidR="00CA6394" w:rsidRPr="004B73C1">
        <w:rPr>
          <w:lang w:val="en-AU"/>
        </w:rPr>
        <w:t xml:space="preserve">topic and </w:t>
      </w:r>
      <w:r w:rsidRPr="004B73C1">
        <w:rPr>
          <w:lang w:val="en-AU"/>
        </w:rPr>
        <w:t>its specific vocabulary and l</w:t>
      </w:r>
      <w:r w:rsidR="00CA6394" w:rsidRPr="004B73C1">
        <w:rPr>
          <w:lang w:val="en-AU"/>
        </w:rPr>
        <w:t>anguage.</w:t>
      </w:r>
      <w:r w:rsidR="00B13010" w:rsidRPr="004B73C1">
        <w:rPr>
          <w:lang w:val="en-AU"/>
        </w:rPr>
        <w:t xml:space="preserve"> </w:t>
      </w:r>
      <w:r w:rsidR="00264D09" w:rsidRPr="004B73C1">
        <w:rPr>
          <w:lang w:val="en-AU"/>
        </w:rPr>
        <w:t>For example, g</w:t>
      </w:r>
      <w:r w:rsidRPr="004B73C1">
        <w:rPr>
          <w:lang w:val="en-AU"/>
        </w:rPr>
        <w:t xml:space="preserve">rammatical structures </w:t>
      </w:r>
      <w:r w:rsidR="002545D2" w:rsidRPr="004B73C1">
        <w:rPr>
          <w:lang w:val="en-AU"/>
        </w:rPr>
        <w:t>such as</w:t>
      </w:r>
      <w:r w:rsidRPr="004B73C1">
        <w:rPr>
          <w:lang w:val="en-AU"/>
        </w:rPr>
        <w:t xml:space="preserve"> </w:t>
      </w:r>
      <w:proofErr w:type="spellStart"/>
      <w:r w:rsidR="002545D2" w:rsidRPr="004B73C1">
        <w:rPr>
          <w:i/>
          <w:lang w:val="en-AU"/>
        </w:rPr>
        <w:t>Partizipialkonstruktionen</w:t>
      </w:r>
      <w:proofErr w:type="spellEnd"/>
      <w:r w:rsidR="002545D2" w:rsidRPr="004B73C1">
        <w:rPr>
          <w:lang w:val="en-AU"/>
        </w:rPr>
        <w:t xml:space="preserve">, </w:t>
      </w:r>
      <w:r w:rsidR="00B13010" w:rsidRPr="004B73C1">
        <w:rPr>
          <w:lang w:val="en-AU"/>
        </w:rPr>
        <w:t>the passive and the two subju</w:t>
      </w:r>
      <w:r w:rsidR="00D22BFB" w:rsidRPr="004B73C1">
        <w:rPr>
          <w:lang w:val="en-AU"/>
        </w:rPr>
        <w:t xml:space="preserve">nctives </w:t>
      </w:r>
      <w:r w:rsidRPr="004B73C1">
        <w:rPr>
          <w:lang w:val="en-AU"/>
        </w:rPr>
        <w:t xml:space="preserve">would be </w:t>
      </w:r>
      <w:r w:rsidR="00D22BFB" w:rsidRPr="004B73C1">
        <w:rPr>
          <w:lang w:val="en-AU"/>
        </w:rPr>
        <w:t>appropriate</w:t>
      </w:r>
      <w:r w:rsidR="00B13010" w:rsidRPr="004B73C1">
        <w:rPr>
          <w:lang w:val="en-AU"/>
        </w:rPr>
        <w:t xml:space="preserve"> </w:t>
      </w:r>
      <w:r w:rsidR="00E675A7" w:rsidRPr="004B73C1">
        <w:rPr>
          <w:lang w:val="en-AU"/>
        </w:rPr>
        <w:t xml:space="preserve">to use </w:t>
      </w:r>
      <w:r w:rsidR="00B13010" w:rsidRPr="004B73C1">
        <w:rPr>
          <w:lang w:val="en-AU"/>
        </w:rPr>
        <w:t>here.</w:t>
      </w:r>
    </w:p>
    <w:p w14:paraId="2B109F9B" w14:textId="77777777" w:rsidR="004B1C1A" w:rsidRPr="004B73C1" w:rsidRDefault="004B1C1A" w:rsidP="004B1C1A">
      <w:pPr>
        <w:pStyle w:val="VCAAHeading1"/>
        <w:rPr>
          <w:lang w:val="en-AU"/>
        </w:rPr>
      </w:pPr>
      <w:r w:rsidRPr="004B73C1">
        <w:rPr>
          <w:lang w:val="en-AU"/>
        </w:rPr>
        <w:t>More information</w:t>
      </w:r>
    </w:p>
    <w:p w14:paraId="37C7CB62" w14:textId="27208D10" w:rsidR="004B1C1A" w:rsidRPr="004B73C1" w:rsidRDefault="004B23CC" w:rsidP="007D2F94">
      <w:pPr>
        <w:pStyle w:val="VCAAbody"/>
        <w:rPr>
          <w:lang w:val="en-AU"/>
        </w:rPr>
      </w:pPr>
      <w:r w:rsidRPr="004B73C1">
        <w:rPr>
          <w:lang w:val="en-AU"/>
        </w:rPr>
        <w:t xml:space="preserve">Refer to the </w:t>
      </w:r>
      <w:hyperlink r:id="rId8" w:history="1">
        <w:r w:rsidR="007D2F94" w:rsidRPr="004B73C1">
          <w:rPr>
            <w:rStyle w:val="Hyperlink"/>
            <w:lang w:val="en-AU"/>
          </w:rPr>
          <w:t xml:space="preserve">VCE </w:t>
        </w:r>
        <w:r w:rsidRPr="004B73C1">
          <w:rPr>
            <w:rStyle w:val="Hyperlink"/>
            <w:lang w:val="en-AU"/>
          </w:rPr>
          <w:t xml:space="preserve">German </w:t>
        </w:r>
        <w:r w:rsidR="007D2F94" w:rsidRPr="004B73C1">
          <w:rPr>
            <w:rStyle w:val="Hyperlink"/>
            <w:lang w:val="en-AU"/>
          </w:rPr>
          <w:t>s</w:t>
        </w:r>
        <w:r w:rsidRPr="004B73C1">
          <w:rPr>
            <w:rStyle w:val="Hyperlink"/>
            <w:lang w:val="en-AU"/>
          </w:rPr>
          <w:t xml:space="preserve">tudy </w:t>
        </w:r>
        <w:r w:rsidR="007D2F94" w:rsidRPr="004B73C1">
          <w:rPr>
            <w:rStyle w:val="Hyperlink"/>
            <w:lang w:val="en-AU"/>
          </w:rPr>
          <w:t>d</w:t>
        </w:r>
        <w:r w:rsidRPr="004B73C1">
          <w:rPr>
            <w:rStyle w:val="Hyperlink"/>
            <w:lang w:val="en-AU"/>
          </w:rPr>
          <w:t>esign</w:t>
        </w:r>
      </w:hyperlink>
      <w:r w:rsidRPr="004B73C1">
        <w:rPr>
          <w:lang w:val="en-AU"/>
        </w:rPr>
        <w:t xml:space="preserve"> </w:t>
      </w:r>
      <w:r w:rsidR="004B1C1A" w:rsidRPr="004B73C1">
        <w:rPr>
          <w:lang w:val="en-AU"/>
        </w:rPr>
        <w:t xml:space="preserve">and </w:t>
      </w:r>
      <w:hyperlink r:id="rId9" w:history="1">
        <w:r w:rsidR="004B1C1A" w:rsidRPr="004B73C1">
          <w:rPr>
            <w:rStyle w:val="Hyperlink"/>
            <w:lang w:val="en-AU"/>
          </w:rPr>
          <w:t>examination criteria and specifications</w:t>
        </w:r>
      </w:hyperlink>
      <w:r w:rsidR="004B1C1A" w:rsidRPr="004B73C1">
        <w:rPr>
          <w:lang w:val="en-AU"/>
        </w:rPr>
        <w:t xml:space="preserve"> for full details on this study and how it is assessed.</w:t>
      </w:r>
    </w:p>
    <w:p w14:paraId="06D252C9" w14:textId="77777777" w:rsidR="00544717" w:rsidRPr="004B73C1" w:rsidRDefault="00544717" w:rsidP="00F31CD2">
      <w:pPr>
        <w:pStyle w:val="VCAAbody"/>
        <w:rPr>
          <w:lang w:val="en-AU"/>
        </w:rPr>
      </w:pPr>
    </w:p>
    <w:sectPr w:rsidR="00544717" w:rsidRPr="004B73C1"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9EA3" w14:textId="77777777" w:rsidR="00D62F50" w:rsidRDefault="00D62F50" w:rsidP="00304EA1">
      <w:pPr>
        <w:spacing w:after="0" w:line="240" w:lineRule="auto"/>
      </w:pPr>
      <w:r>
        <w:separator/>
      </w:r>
    </w:p>
  </w:endnote>
  <w:endnote w:type="continuationSeparator" w:id="0">
    <w:p w14:paraId="19E12418" w14:textId="77777777" w:rsidR="00D62F50" w:rsidRDefault="00D62F5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62F50" w:rsidRPr="00D06414" w14:paraId="4155DF1B" w14:textId="77777777" w:rsidTr="00BB3BAB">
      <w:trPr>
        <w:trHeight w:val="476"/>
      </w:trPr>
      <w:tc>
        <w:tcPr>
          <w:tcW w:w="1667" w:type="pct"/>
          <w:tcMar>
            <w:left w:w="0" w:type="dxa"/>
            <w:right w:w="0" w:type="dxa"/>
          </w:tcMar>
        </w:tcPr>
        <w:p w14:paraId="66BAF477" w14:textId="77777777" w:rsidR="00D62F50" w:rsidRPr="00D06414" w:rsidRDefault="00D62F5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D415BEA" w14:textId="77777777" w:rsidR="00D62F50" w:rsidRPr="00D06414" w:rsidRDefault="00D62F5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F6FDBF3" w14:textId="4F224EB7" w:rsidR="00D62F50" w:rsidRPr="00D06414" w:rsidRDefault="00D62F5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165CE2E2" w14:textId="77777777" w:rsidR="00D62F50" w:rsidRPr="00D06414" w:rsidRDefault="00D62F5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DB60031" wp14:editId="5A322C9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62F50" w:rsidRPr="00D06414" w14:paraId="30A379F2" w14:textId="77777777" w:rsidTr="000F5AAF">
      <w:tc>
        <w:tcPr>
          <w:tcW w:w="1459" w:type="pct"/>
          <w:tcMar>
            <w:left w:w="0" w:type="dxa"/>
            <w:right w:w="0" w:type="dxa"/>
          </w:tcMar>
        </w:tcPr>
        <w:p w14:paraId="3D2840CF" w14:textId="77777777" w:rsidR="00D62F50" w:rsidRPr="00D06414" w:rsidRDefault="00D62F5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C4B1EE3" w14:textId="77777777" w:rsidR="00D62F50" w:rsidRPr="00D06414" w:rsidRDefault="00D62F5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78ECD48F" w14:textId="77777777" w:rsidR="00D62F50" w:rsidRPr="00D06414" w:rsidRDefault="00D62F5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A8A0678" w14:textId="77777777" w:rsidR="00D62F50" w:rsidRPr="00D06414" w:rsidRDefault="00D62F5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0D235639" wp14:editId="1FAF73DE">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5121" w14:textId="77777777" w:rsidR="00D62F50" w:rsidRDefault="00D62F50" w:rsidP="00304EA1">
      <w:pPr>
        <w:spacing w:after="0" w:line="240" w:lineRule="auto"/>
      </w:pPr>
      <w:r>
        <w:separator/>
      </w:r>
    </w:p>
  </w:footnote>
  <w:footnote w:type="continuationSeparator" w:id="0">
    <w:p w14:paraId="385AAA4B" w14:textId="77777777" w:rsidR="00D62F50" w:rsidRDefault="00D62F5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0575" w14:textId="2FF4C37A" w:rsidR="00D62F50" w:rsidRPr="00D86DE4" w:rsidRDefault="00D62F50" w:rsidP="00D86DE4">
    <w:pPr>
      <w:pStyle w:val="VCAAcaptionsandfootnotes"/>
      <w:rPr>
        <w:color w:val="999999" w:themeColor="accent2"/>
      </w:rPr>
    </w:pPr>
    <w:r>
      <w:rPr>
        <w:color w:val="999999" w:themeColor="accent2"/>
      </w:rPr>
      <w:t>2022 VCE German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EBA1" w14:textId="77777777" w:rsidR="00D62F50" w:rsidRPr="009370BC" w:rsidRDefault="00D62F50" w:rsidP="00970580">
    <w:pPr>
      <w:spacing w:after="0"/>
      <w:ind w:right="-142"/>
      <w:jc w:val="right"/>
    </w:pPr>
    <w:r>
      <w:rPr>
        <w:noProof/>
        <w:lang w:val="en-AU" w:eastAsia="en-AU"/>
      </w:rPr>
      <w:drawing>
        <wp:anchor distT="0" distB="0" distL="114300" distR="114300" simplePos="0" relativeHeight="251660288" behindDoc="1" locked="1" layoutInCell="1" allowOverlap="1" wp14:anchorId="51E69AEA" wp14:editId="51004DF0">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208C2"/>
    <w:multiLevelType w:val="hybridMultilevel"/>
    <w:tmpl w:val="413E334A"/>
    <w:lvl w:ilvl="0" w:tplc="F4F03F7E">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5" w15:restartNumberingAfterBreak="0">
    <w:nsid w:val="335623E1"/>
    <w:multiLevelType w:val="hybridMultilevel"/>
    <w:tmpl w:val="3C2026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3F6D04A6"/>
    <w:multiLevelType w:val="hybridMultilevel"/>
    <w:tmpl w:val="20640262"/>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95B4C566"/>
    <w:lvl w:ilvl="0" w:tplc="5906B89A">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707294780">
    <w:abstractNumId w:val="13"/>
  </w:num>
  <w:num w:numId="2" w16cid:durableId="1515992713">
    <w:abstractNumId w:val="11"/>
  </w:num>
  <w:num w:numId="3" w16cid:durableId="983195332">
    <w:abstractNumId w:val="7"/>
  </w:num>
  <w:num w:numId="4" w16cid:durableId="418142583">
    <w:abstractNumId w:val="3"/>
  </w:num>
  <w:num w:numId="5" w16cid:durableId="283582939">
    <w:abstractNumId w:val="12"/>
  </w:num>
  <w:num w:numId="6" w16cid:durableId="373237138">
    <w:abstractNumId w:val="4"/>
  </w:num>
  <w:num w:numId="7" w16cid:durableId="281808901">
    <w:abstractNumId w:val="9"/>
  </w:num>
  <w:num w:numId="8" w16cid:durableId="984508729">
    <w:abstractNumId w:val="0"/>
  </w:num>
  <w:num w:numId="9" w16cid:durableId="1395814353">
    <w:abstractNumId w:val="10"/>
  </w:num>
  <w:num w:numId="10" w16cid:durableId="1132603237">
    <w:abstractNumId w:val="1"/>
  </w:num>
  <w:num w:numId="11" w16cid:durableId="1595480076">
    <w:abstractNumId w:val="5"/>
  </w:num>
  <w:num w:numId="12" w16cid:durableId="111478465">
    <w:abstractNumId w:val="8"/>
  </w:num>
  <w:num w:numId="13" w16cid:durableId="1154299510">
    <w:abstractNumId w:val="6"/>
  </w:num>
  <w:num w:numId="14" w16cid:durableId="943852995">
    <w:abstractNumId w:val="13"/>
  </w:num>
  <w:num w:numId="15" w16cid:durableId="1859586066">
    <w:abstractNumId w:val="11"/>
  </w:num>
  <w:num w:numId="16" w16cid:durableId="1159923754">
    <w:abstractNumId w:val="7"/>
  </w:num>
  <w:num w:numId="17" w16cid:durableId="2029407896">
    <w:abstractNumId w:val="3"/>
  </w:num>
  <w:num w:numId="18" w16cid:durableId="1713842569">
    <w:abstractNumId w:val="12"/>
  </w:num>
  <w:num w:numId="19" w16cid:durableId="1120302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0BAC"/>
    <w:rsid w:val="00024018"/>
    <w:rsid w:val="000275DE"/>
    <w:rsid w:val="000316A9"/>
    <w:rsid w:val="00033032"/>
    <w:rsid w:val="0005780E"/>
    <w:rsid w:val="00065CC6"/>
    <w:rsid w:val="00081E8F"/>
    <w:rsid w:val="00090D46"/>
    <w:rsid w:val="0009130F"/>
    <w:rsid w:val="000A71F7"/>
    <w:rsid w:val="000B0F25"/>
    <w:rsid w:val="000E5C7B"/>
    <w:rsid w:val="000F09E4"/>
    <w:rsid w:val="000F16FD"/>
    <w:rsid w:val="000F23E2"/>
    <w:rsid w:val="000F5AAF"/>
    <w:rsid w:val="001110CE"/>
    <w:rsid w:val="00113865"/>
    <w:rsid w:val="00120DB9"/>
    <w:rsid w:val="00135D2C"/>
    <w:rsid w:val="00143520"/>
    <w:rsid w:val="001449E8"/>
    <w:rsid w:val="001461FB"/>
    <w:rsid w:val="00152B2F"/>
    <w:rsid w:val="00153AD2"/>
    <w:rsid w:val="00156BBB"/>
    <w:rsid w:val="00174139"/>
    <w:rsid w:val="001779EA"/>
    <w:rsid w:val="00182027"/>
    <w:rsid w:val="00184297"/>
    <w:rsid w:val="001A7454"/>
    <w:rsid w:val="001B328C"/>
    <w:rsid w:val="001C3EEA"/>
    <w:rsid w:val="001C3F92"/>
    <w:rsid w:val="001D3246"/>
    <w:rsid w:val="001D6C9F"/>
    <w:rsid w:val="001E4C94"/>
    <w:rsid w:val="001F7310"/>
    <w:rsid w:val="002279BA"/>
    <w:rsid w:val="002329F3"/>
    <w:rsid w:val="00243F0D"/>
    <w:rsid w:val="002459FA"/>
    <w:rsid w:val="002545D2"/>
    <w:rsid w:val="00260767"/>
    <w:rsid w:val="002647BB"/>
    <w:rsid w:val="00264D09"/>
    <w:rsid w:val="00270A70"/>
    <w:rsid w:val="002754C1"/>
    <w:rsid w:val="002841C8"/>
    <w:rsid w:val="0028516B"/>
    <w:rsid w:val="00293C3C"/>
    <w:rsid w:val="002B58AD"/>
    <w:rsid w:val="002B6F6B"/>
    <w:rsid w:val="002B7629"/>
    <w:rsid w:val="002C6F03"/>
    <w:rsid w:val="002C6F90"/>
    <w:rsid w:val="002E2AAA"/>
    <w:rsid w:val="002E4098"/>
    <w:rsid w:val="002E4FB5"/>
    <w:rsid w:val="002F3BEE"/>
    <w:rsid w:val="00302FB8"/>
    <w:rsid w:val="0030488B"/>
    <w:rsid w:val="00304EA1"/>
    <w:rsid w:val="00314D81"/>
    <w:rsid w:val="00322FC6"/>
    <w:rsid w:val="0032375E"/>
    <w:rsid w:val="00335538"/>
    <w:rsid w:val="00337198"/>
    <w:rsid w:val="00350651"/>
    <w:rsid w:val="003528E7"/>
    <w:rsid w:val="0035293F"/>
    <w:rsid w:val="00352BA7"/>
    <w:rsid w:val="00360DA9"/>
    <w:rsid w:val="0037313F"/>
    <w:rsid w:val="00385147"/>
    <w:rsid w:val="00391986"/>
    <w:rsid w:val="0039464B"/>
    <w:rsid w:val="003A00B4"/>
    <w:rsid w:val="003B0A39"/>
    <w:rsid w:val="003B2257"/>
    <w:rsid w:val="003C5E71"/>
    <w:rsid w:val="003C6C6D"/>
    <w:rsid w:val="003D6CBD"/>
    <w:rsid w:val="003E35CF"/>
    <w:rsid w:val="003E49B8"/>
    <w:rsid w:val="003E5D1C"/>
    <w:rsid w:val="003F224E"/>
    <w:rsid w:val="003F7D4B"/>
    <w:rsid w:val="00400537"/>
    <w:rsid w:val="0040056A"/>
    <w:rsid w:val="00401FA3"/>
    <w:rsid w:val="00407D67"/>
    <w:rsid w:val="00414FB2"/>
    <w:rsid w:val="004150AE"/>
    <w:rsid w:val="00417AA3"/>
    <w:rsid w:val="00425DFE"/>
    <w:rsid w:val="004262EA"/>
    <w:rsid w:val="00433B04"/>
    <w:rsid w:val="00434EDB"/>
    <w:rsid w:val="0043553E"/>
    <w:rsid w:val="00440B32"/>
    <w:rsid w:val="0044213C"/>
    <w:rsid w:val="00454F69"/>
    <w:rsid w:val="0046078D"/>
    <w:rsid w:val="00464BCB"/>
    <w:rsid w:val="004730B8"/>
    <w:rsid w:val="00477F3B"/>
    <w:rsid w:val="00495C80"/>
    <w:rsid w:val="004A1026"/>
    <w:rsid w:val="004A2ED8"/>
    <w:rsid w:val="004A2FC0"/>
    <w:rsid w:val="004A34F1"/>
    <w:rsid w:val="004B1C1A"/>
    <w:rsid w:val="004B23CC"/>
    <w:rsid w:val="004B73C1"/>
    <w:rsid w:val="004F5BDA"/>
    <w:rsid w:val="005052D6"/>
    <w:rsid w:val="0051631E"/>
    <w:rsid w:val="00530FC6"/>
    <w:rsid w:val="00537A1F"/>
    <w:rsid w:val="00544717"/>
    <w:rsid w:val="00547406"/>
    <w:rsid w:val="005570CF"/>
    <w:rsid w:val="00566029"/>
    <w:rsid w:val="00570B59"/>
    <w:rsid w:val="00571A25"/>
    <w:rsid w:val="00585F32"/>
    <w:rsid w:val="005923CB"/>
    <w:rsid w:val="00593CD2"/>
    <w:rsid w:val="005B391B"/>
    <w:rsid w:val="005B3D80"/>
    <w:rsid w:val="005C23A2"/>
    <w:rsid w:val="005D2F1A"/>
    <w:rsid w:val="005D3D78"/>
    <w:rsid w:val="005E2EF0"/>
    <w:rsid w:val="005F1F42"/>
    <w:rsid w:val="005F4092"/>
    <w:rsid w:val="0061318F"/>
    <w:rsid w:val="00622FF1"/>
    <w:rsid w:val="00627297"/>
    <w:rsid w:val="0064111E"/>
    <w:rsid w:val="006570C8"/>
    <w:rsid w:val="00657574"/>
    <w:rsid w:val="006622BC"/>
    <w:rsid w:val="00663658"/>
    <w:rsid w:val="006663C6"/>
    <w:rsid w:val="00675298"/>
    <w:rsid w:val="0068471E"/>
    <w:rsid w:val="00684F98"/>
    <w:rsid w:val="00693FFD"/>
    <w:rsid w:val="006B12E9"/>
    <w:rsid w:val="006C23C6"/>
    <w:rsid w:val="006D2159"/>
    <w:rsid w:val="006F41FA"/>
    <w:rsid w:val="006F787C"/>
    <w:rsid w:val="00702636"/>
    <w:rsid w:val="007205A4"/>
    <w:rsid w:val="00724507"/>
    <w:rsid w:val="00740FBC"/>
    <w:rsid w:val="00747109"/>
    <w:rsid w:val="00757952"/>
    <w:rsid w:val="0076453E"/>
    <w:rsid w:val="00773E6C"/>
    <w:rsid w:val="00781FB1"/>
    <w:rsid w:val="007918BB"/>
    <w:rsid w:val="007A4B91"/>
    <w:rsid w:val="007C2ED4"/>
    <w:rsid w:val="007C600D"/>
    <w:rsid w:val="007C75C0"/>
    <w:rsid w:val="007D1B6D"/>
    <w:rsid w:val="007D2F94"/>
    <w:rsid w:val="007F48C0"/>
    <w:rsid w:val="008133FD"/>
    <w:rsid w:val="00813C37"/>
    <w:rsid w:val="008154B5"/>
    <w:rsid w:val="00823962"/>
    <w:rsid w:val="0082539A"/>
    <w:rsid w:val="00836B87"/>
    <w:rsid w:val="00840C7C"/>
    <w:rsid w:val="008428B1"/>
    <w:rsid w:val="00850410"/>
    <w:rsid w:val="00852719"/>
    <w:rsid w:val="00860115"/>
    <w:rsid w:val="00862E13"/>
    <w:rsid w:val="00876ED2"/>
    <w:rsid w:val="0088783C"/>
    <w:rsid w:val="008A1661"/>
    <w:rsid w:val="008C064C"/>
    <w:rsid w:val="008D3953"/>
    <w:rsid w:val="008D6B7E"/>
    <w:rsid w:val="008F0F45"/>
    <w:rsid w:val="008F7A3A"/>
    <w:rsid w:val="009132B5"/>
    <w:rsid w:val="0091429A"/>
    <w:rsid w:val="0093525E"/>
    <w:rsid w:val="009370BC"/>
    <w:rsid w:val="009505DC"/>
    <w:rsid w:val="00970580"/>
    <w:rsid w:val="0098739B"/>
    <w:rsid w:val="009906B5"/>
    <w:rsid w:val="009A422B"/>
    <w:rsid w:val="009B61E5"/>
    <w:rsid w:val="009B7F24"/>
    <w:rsid w:val="009D04B8"/>
    <w:rsid w:val="009D0E9E"/>
    <w:rsid w:val="009D1E89"/>
    <w:rsid w:val="009D73FA"/>
    <w:rsid w:val="009E5707"/>
    <w:rsid w:val="009F75E6"/>
    <w:rsid w:val="00A17661"/>
    <w:rsid w:val="00A24B2D"/>
    <w:rsid w:val="00A35518"/>
    <w:rsid w:val="00A35EE7"/>
    <w:rsid w:val="00A362F7"/>
    <w:rsid w:val="00A40966"/>
    <w:rsid w:val="00A729E7"/>
    <w:rsid w:val="00A921E0"/>
    <w:rsid w:val="00A922F4"/>
    <w:rsid w:val="00AA29E6"/>
    <w:rsid w:val="00AA3010"/>
    <w:rsid w:val="00AB77E9"/>
    <w:rsid w:val="00AD1876"/>
    <w:rsid w:val="00AD3D3E"/>
    <w:rsid w:val="00AE5526"/>
    <w:rsid w:val="00AF051B"/>
    <w:rsid w:val="00AF14AF"/>
    <w:rsid w:val="00AF52F1"/>
    <w:rsid w:val="00B0086A"/>
    <w:rsid w:val="00B01578"/>
    <w:rsid w:val="00B0738F"/>
    <w:rsid w:val="00B13010"/>
    <w:rsid w:val="00B13D3B"/>
    <w:rsid w:val="00B15990"/>
    <w:rsid w:val="00B230DB"/>
    <w:rsid w:val="00B26601"/>
    <w:rsid w:val="00B41951"/>
    <w:rsid w:val="00B42885"/>
    <w:rsid w:val="00B53229"/>
    <w:rsid w:val="00B62480"/>
    <w:rsid w:val="00B717F4"/>
    <w:rsid w:val="00B81B70"/>
    <w:rsid w:val="00BB3BAB"/>
    <w:rsid w:val="00BC2A27"/>
    <w:rsid w:val="00BC453E"/>
    <w:rsid w:val="00BD0724"/>
    <w:rsid w:val="00BD1DF3"/>
    <w:rsid w:val="00BD2B91"/>
    <w:rsid w:val="00BE5521"/>
    <w:rsid w:val="00BF0BBA"/>
    <w:rsid w:val="00BF6C23"/>
    <w:rsid w:val="00C35203"/>
    <w:rsid w:val="00C53263"/>
    <w:rsid w:val="00C63718"/>
    <w:rsid w:val="00C75164"/>
    <w:rsid w:val="00C75C4C"/>
    <w:rsid w:val="00C75F1D"/>
    <w:rsid w:val="00C92F5B"/>
    <w:rsid w:val="00C95156"/>
    <w:rsid w:val="00CA0DC2"/>
    <w:rsid w:val="00CA6394"/>
    <w:rsid w:val="00CB363E"/>
    <w:rsid w:val="00CB49E5"/>
    <w:rsid w:val="00CB5FBC"/>
    <w:rsid w:val="00CB68E8"/>
    <w:rsid w:val="00CC21DA"/>
    <w:rsid w:val="00CC5BE5"/>
    <w:rsid w:val="00CC6004"/>
    <w:rsid w:val="00CC60C3"/>
    <w:rsid w:val="00CD78C4"/>
    <w:rsid w:val="00CF3850"/>
    <w:rsid w:val="00D04F01"/>
    <w:rsid w:val="00D06414"/>
    <w:rsid w:val="00D10AA4"/>
    <w:rsid w:val="00D11562"/>
    <w:rsid w:val="00D174DF"/>
    <w:rsid w:val="00D20ED9"/>
    <w:rsid w:val="00D22BFB"/>
    <w:rsid w:val="00D24E5A"/>
    <w:rsid w:val="00D25427"/>
    <w:rsid w:val="00D338E4"/>
    <w:rsid w:val="00D4015E"/>
    <w:rsid w:val="00D4054A"/>
    <w:rsid w:val="00D51947"/>
    <w:rsid w:val="00D532F0"/>
    <w:rsid w:val="00D56E0F"/>
    <w:rsid w:val="00D60ABB"/>
    <w:rsid w:val="00D62F50"/>
    <w:rsid w:val="00D65788"/>
    <w:rsid w:val="00D76CEC"/>
    <w:rsid w:val="00D77413"/>
    <w:rsid w:val="00D82759"/>
    <w:rsid w:val="00D86DE4"/>
    <w:rsid w:val="00DD1944"/>
    <w:rsid w:val="00DD276D"/>
    <w:rsid w:val="00DD51C8"/>
    <w:rsid w:val="00DE1909"/>
    <w:rsid w:val="00DE51DB"/>
    <w:rsid w:val="00DF4A82"/>
    <w:rsid w:val="00DF4CCC"/>
    <w:rsid w:val="00E013CF"/>
    <w:rsid w:val="00E223EC"/>
    <w:rsid w:val="00E23F1D"/>
    <w:rsid w:val="00E30E05"/>
    <w:rsid w:val="00E33690"/>
    <w:rsid w:val="00E35622"/>
    <w:rsid w:val="00E36361"/>
    <w:rsid w:val="00E423A0"/>
    <w:rsid w:val="00E43170"/>
    <w:rsid w:val="00E55AE9"/>
    <w:rsid w:val="00E675A7"/>
    <w:rsid w:val="00E840E7"/>
    <w:rsid w:val="00EB0C84"/>
    <w:rsid w:val="00EC3A08"/>
    <w:rsid w:val="00EF4188"/>
    <w:rsid w:val="00EF626A"/>
    <w:rsid w:val="00F07049"/>
    <w:rsid w:val="00F17FDE"/>
    <w:rsid w:val="00F208CD"/>
    <w:rsid w:val="00F31CD2"/>
    <w:rsid w:val="00F34CE3"/>
    <w:rsid w:val="00F40D53"/>
    <w:rsid w:val="00F444AE"/>
    <w:rsid w:val="00F4525C"/>
    <w:rsid w:val="00F50D86"/>
    <w:rsid w:val="00F66739"/>
    <w:rsid w:val="00F81228"/>
    <w:rsid w:val="00FB4CBF"/>
    <w:rsid w:val="00FD29D3"/>
    <w:rsid w:val="00FE07D0"/>
    <w:rsid w:val="00FE3F0B"/>
    <w:rsid w:val="00FE5B6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4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D73F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3FA"/>
    <w:rPr>
      <w:rFonts w:eastAsiaTheme="minorHAnsi"/>
    </w:rPr>
  </w:style>
  <w:style w:type="paragraph" w:styleId="Footer">
    <w:name w:val="footer"/>
    <w:basedOn w:val="Normal"/>
    <w:link w:val="FooterChar"/>
    <w:uiPriority w:val="99"/>
    <w:semiHidden/>
    <w:rsid w:val="009D7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73FA"/>
    <w:rPr>
      <w:rFonts w:eastAsiaTheme="minorHAnsi"/>
    </w:rPr>
  </w:style>
  <w:style w:type="paragraph" w:styleId="BalloonText">
    <w:name w:val="Balloon Text"/>
    <w:basedOn w:val="Normal"/>
    <w:link w:val="BalloonTextChar"/>
    <w:uiPriority w:val="99"/>
    <w:semiHidden/>
    <w:unhideWhenUsed/>
    <w:rsid w:val="009D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FA"/>
    <w:rPr>
      <w:rFonts w:ascii="Tahoma" w:eastAsiaTheme="minorHAnsi" w:hAnsi="Tahoma" w:cs="Tahoma"/>
      <w:sz w:val="16"/>
      <w:szCs w:val="16"/>
    </w:rPr>
  </w:style>
  <w:style w:type="paragraph" w:customStyle="1" w:styleId="VCAADocumenttitle">
    <w:name w:val="VCAA Document title"/>
    <w:qFormat/>
    <w:rsid w:val="009D73FA"/>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9D73FA"/>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9D73FA"/>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9D73FA"/>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9D73FA"/>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9D73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73FA"/>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9D73FA"/>
    <w:rPr>
      <w:color w:val="FFFFFF" w:themeColor="background1"/>
    </w:rPr>
  </w:style>
  <w:style w:type="paragraph" w:customStyle="1" w:styleId="VCAAbullet">
    <w:name w:val="VCAA bullet"/>
    <w:basedOn w:val="VCAAbody"/>
    <w:autoRedefine/>
    <w:qFormat/>
    <w:rsid w:val="0061318F"/>
    <w:pPr>
      <w:widowControl w:val="0"/>
      <w:numPr>
        <w:numId w:val="19"/>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9D73FA"/>
    <w:pPr>
      <w:numPr>
        <w:numId w:val="15"/>
      </w:numPr>
    </w:pPr>
  </w:style>
  <w:style w:type="paragraph" w:customStyle="1" w:styleId="VCAAnumbers">
    <w:name w:val="VCAA numbers"/>
    <w:basedOn w:val="VCAAbullet"/>
    <w:qFormat/>
    <w:rsid w:val="009D73FA"/>
    <w:pPr>
      <w:numPr>
        <w:numId w:val="16"/>
      </w:numPr>
    </w:pPr>
    <w:rPr>
      <w:lang w:val="en-US"/>
    </w:rPr>
  </w:style>
  <w:style w:type="paragraph" w:customStyle="1" w:styleId="VCAAtablecondensedbullet">
    <w:name w:val="VCAA table condensed bullet"/>
    <w:basedOn w:val="Normal"/>
    <w:qFormat/>
    <w:rsid w:val="009D73FA"/>
    <w:pPr>
      <w:numPr>
        <w:numId w:val="17"/>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D73FA"/>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9D73FA"/>
    <w:pPr>
      <w:spacing w:after="360"/>
    </w:pPr>
    <w:rPr>
      <w:sz w:val="18"/>
      <w:szCs w:val="18"/>
    </w:rPr>
  </w:style>
  <w:style w:type="paragraph" w:customStyle="1" w:styleId="VCAAHeading5">
    <w:name w:val="VCAA Heading 5"/>
    <w:next w:val="VCAAbody"/>
    <w:qFormat/>
    <w:rsid w:val="009D73FA"/>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9D73FA"/>
    <w:pPr>
      <w:spacing w:after="0" w:line="200" w:lineRule="exact"/>
    </w:pPr>
    <w:rPr>
      <w:sz w:val="16"/>
      <w:szCs w:val="16"/>
    </w:rPr>
  </w:style>
  <w:style w:type="character" w:styleId="PlaceholderText">
    <w:name w:val="Placeholder Text"/>
    <w:basedOn w:val="DefaultParagraphFont"/>
    <w:uiPriority w:val="99"/>
    <w:semiHidden/>
    <w:rsid w:val="009D73FA"/>
    <w:rPr>
      <w:color w:val="808080"/>
    </w:rPr>
  </w:style>
  <w:style w:type="table" w:styleId="LightShading">
    <w:name w:val="Light Shading"/>
    <w:basedOn w:val="TableNormal"/>
    <w:uiPriority w:val="60"/>
    <w:rsid w:val="009D73F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3FA"/>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D73FA"/>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D73FA"/>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D73FA"/>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D73FA"/>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D73FA"/>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D73FA"/>
    <w:pPr>
      <w:numPr>
        <w:numId w:val="18"/>
      </w:numPr>
    </w:pPr>
    <w:rPr>
      <w:color w:val="000000" w:themeColor="text1"/>
    </w:rPr>
  </w:style>
  <w:style w:type="table" w:customStyle="1" w:styleId="VCAATableClosed">
    <w:name w:val="VCAA Table Closed"/>
    <w:basedOn w:val="VCAATable"/>
    <w:uiPriority w:val="99"/>
    <w:rsid w:val="009D73F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9D73F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D73FA"/>
    <w:rPr>
      <w:color w:val="0000FF" w:themeColor="hyperlink"/>
      <w:u w:val="single"/>
    </w:rPr>
  </w:style>
  <w:style w:type="paragraph" w:customStyle="1" w:styleId="VCAAtableheading">
    <w:name w:val="VCAA table heading"/>
    <w:basedOn w:val="VCAAbody"/>
    <w:qFormat/>
    <w:rsid w:val="009D73FA"/>
    <w:rPr>
      <w:color w:val="FFFFFF" w:themeColor="background1"/>
    </w:rPr>
  </w:style>
  <w:style w:type="character" w:customStyle="1" w:styleId="EmphasisBold">
    <w:name w:val="Emphasis (Bold)"/>
    <w:basedOn w:val="DefaultParagraphFont"/>
    <w:uiPriority w:val="1"/>
    <w:qFormat/>
    <w:rsid w:val="009D73FA"/>
    <w:rPr>
      <w:b/>
    </w:rPr>
  </w:style>
  <w:style w:type="character" w:customStyle="1" w:styleId="TitlesItalics">
    <w:name w:val="Titles (Italics)"/>
    <w:basedOn w:val="DefaultParagraphFont"/>
    <w:uiPriority w:val="1"/>
    <w:qFormat/>
    <w:rsid w:val="009D73FA"/>
    <w:rPr>
      <w:i/>
    </w:rPr>
  </w:style>
  <w:style w:type="paragraph" w:customStyle="1" w:styleId="VCAADocumentsubtitle">
    <w:name w:val="VCAA Document subtitle"/>
    <w:basedOn w:val="Normal"/>
    <w:qFormat/>
    <w:rsid w:val="009D73FA"/>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D73FA"/>
    <w:pPr>
      <w:spacing w:line="240" w:lineRule="auto"/>
      <w:jc w:val="center"/>
    </w:pPr>
    <w:rPr>
      <w:noProof/>
    </w:rPr>
  </w:style>
  <w:style w:type="character" w:customStyle="1" w:styleId="VCAAbodyChar">
    <w:name w:val="VCAA body Char"/>
    <w:basedOn w:val="DefaultParagraphFont"/>
    <w:link w:val="VCAAbody"/>
    <w:rsid w:val="009D73FA"/>
    <w:rPr>
      <w:rFonts w:ascii="Arial" w:eastAsiaTheme="minorHAnsi" w:hAnsi="Arial" w:cs="Arial"/>
      <w:color w:val="000000" w:themeColor="text1"/>
      <w:sz w:val="20"/>
    </w:rPr>
  </w:style>
  <w:style w:type="character" w:customStyle="1" w:styleId="VCAAfiguresChar">
    <w:name w:val="VCAA figures Char"/>
    <w:basedOn w:val="VCAAbodyChar"/>
    <w:link w:val="VCAAfigures"/>
    <w:rsid w:val="009D73FA"/>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9D73FA"/>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9D73FA"/>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73FA"/>
    <w:rPr>
      <w:sz w:val="16"/>
      <w:szCs w:val="16"/>
    </w:rPr>
  </w:style>
  <w:style w:type="paragraph" w:styleId="CommentText">
    <w:name w:val="annotation text"/>
    <w:basedOn w:val="Normal"/>
    <w:link w:val="CommentTextChar"/>
    <w:uiPriority w:val="99"/>
    <w:semiHidden/>
    <w:unhideWhenUsed/>
    <w:rsid w:val="009D73FA"/>
    <w:pPr>
      <w:spacing w:line="240" w:lineRule="auto"/>
    </w:pPr>
    <w:rPr>
      <w:sz w:val="20"/>
      <w:szCs w:val="20"/>
    </w:rPr>
  </w:style>
  <w:style w:type="character" w:customStyle="1" w:styleId="CommentTextChar">
    <w:name w:val="Comment Text Char"/>
    <w:basedOn w:val="DefaultParagraphFont"/>
    <w:link w:val="CommentText"/>
    <w:uiPriority w:val="99"/>
    <w:semiHidden/>
    <w:rsid w:val="009D73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73FA"/>
    <w:rPr>
      <w:b/>
      <w:bCs/>
    </w:rPr>
  </w:style>
  <w:style w:type="character" w:customStyle="1" w:styleId="CommentSubjectChar">
    <w:name w:val="Comment Subject Char"/>
    <w:basedOn w:val="CommentTextChar"/>
    <w:link w:val="CommentSubject"/>
    <w:uiPriority w:val="99"/>
    <w:semiHidden/>
    <w:rsid w:val="009D73FA"/>
    <w:rPr>
      <w:rFonts w:eastAsiaTheme="minorHAnsi"/>
      <w:b/>
      <w:bCs/>
      <w:sz w:val="20"/>
      <w:szCs w:val="20"/>
    </w:rPr>
  </w:style>
  <w:style w:type="character" w:styleId="FollowedHyperlink">
    <w:name w:val="FollowedHyperlink"/>
    <w:basedOn w:val="DefaultParagraphFont"/>
    <w:uiPriority w:val="99"/>
    <w:semiHidden/>
    <w:unhideWhenUsed/>
    <w:rsid w:val="009D73FA"/>
    <w:rPr>
      <w:color w:val="8DB3E2" w:themeColor="followedHyperlink"/>
      <w:u w:val="single"/>
    </w:rPr>
  </w:style>
  <w:style w:type="paragraph" w:customStyle="1" w:styleId="NormalBullet">
    <w:name w:val="Normal Bullet"/>
    <w:basedOn w:val="Normal"/>
    <w:rsid w:val="00DD276D"/>
    <w:pPr>
      <w:numPr>
        <w:numId w:val="7"/>
      </w:numPr>
      <w:tabs>
        <w:tab w:val="left" w:pos="397"/>
      </w:tabs>
      <w:spacing w:before="80" w:after="0" w:line="240" w:lineRule="auto"/>
      <w:ind w:left="397" w:hanging="397"/>
    </w:pPr>
    <w:rPr>
      <w:rFonts w:ascii="Times New Roman" w:eastAsia="Times New Roman" w:hAnsi="Times New Roman" w:cs="Times New Roman"/>
      <w:szCs w:val="20"/>
      <w:lang w:val="en-AU" w:eastAsia="en-AU"/>
    </w:rPr>
  </w:style>
  <w:style w:type="character" w:customStyle="1" w:styleId="TableTextChar">
    <w:name w:val="TableText Char"/>
    <w:rsid w:val="00DD276D"/>
    <w:rPr>
      <w:noProof w:val="0"/>
      <w:sz w:val="22"/>
      <w:szCs w:val="24"/>
      <w:lang w:val="en-US" w:eastAsia="en-US" w:bidi="ar-SA"/>
    </w:rPr>
  </w:style>
  <w:style w:type="paragraph" w:styleId="ListParagraph">
    <w:name w:val="List Paragraph"/>
    <w:basedOn w:val="Normal"/>
    <w:uiPriority w:val="34"/>
    <w:qFormat/>
    <w:rsid w:val="00477F3B"/>
    <w:pPr>
      <w:ind w:left="720"/>
      <w:contextualSpacing/>
    </w:pPr>
  </w:style>
  <w:style w:type="paragraph" w:customStyle="1" w:styleId="VCAAtemplatetext">
    <w:name w:val="VCAA template text"/>
    <w:basedOn w:val="VCAAbody"/>
    <w:qFormat/>
    <w:rsid w:val="009D73FA"/>
    <w:pPr>
      <w:ind w:left="720"/>
    </w:pPr>
    <w:rPr>
      <w:b/>
      <w:i/>
    </w:rPr>
  </w:style>
  <w:style w:type="paragraph" w:styleId="Revision">
    <w:name w:val="Revision"/>
    <w:hidden/>
    <w:uiPriority w:val="99"/>
    <w:semiHidden/>
    <w:rsid w:val="00D25427"/>
    <w:pPr>
      <w:spacing w:after="0" w:line="240" w:lineRule="auto"/>
    </w:pPr>
    <w:rPr>
      <w:rFonts w:eastAsiaTheme="minorHAnsi"/>
    </w:rPr>
  </w:style>
  <w:style w:type="character" w:customStyle="1" w:styleId="UnresolvedMention1">
    <w:name w:val="Unresolved Mention1"/>
    <w:basedOn w:val="DefaultParagraphFont"/>
    <w:uiPriority w:val="99"/>
    <w:semiHidden/>
    <w:unhideWhenUsed/>
    <w:rsid w:val="007D2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2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german/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German.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D5232EA-89C4-5945-81C0-882EEF88E83B}">
  <ds:schemaRefs>
    <ds:schemaRef ds:uri="http://schemas.openxmlformats.org/officeDocument/2006/bibliography"/>
  </ds:schemaRefs>
</ds:datastoreItem>
</file>

<file path=customXml/itemProps2.xml><?xml version="1.0" encoding="utf-8"?>
<ds:datastoreItem xmlns:ds="http://schemas.openxmlformats.org/officeDocument/2006/customXml" ds:itemID="{B7BADB05-2F29-4CEC-8033-FF772C8A3CCE}"/>
</file>

<file path=customXml/itemProps3.xml><?xml version="1.0" encoding="utf-8"?>
<ds:datastoreItem xmlns:ds="http://schemas.openxmlformats.org/officeDocument/2006/customXml" ds:itemID="{0009A50C-0CBA-46C7-8DDF-3FA22B2B240D}"/>
</file>

<file path=customXml/itemProps4.xml><?xml version="1.0" encoding="utf-8"?>
<ds:datastoreItem xmlns:ds="http://schemas.openxmlformats.org/officeDocument/2006/customXml" ds:itemID="{349C5F28-1D36-474A-9078-99D8736DE639}"/>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German oral external assessment report</dc:title>
  <dc:creator/>
  <cp:lastModifiedBy/>
  <cp:revision>1</cp:revision>
  <dcterms:created xsi:type="dcterms:W3CDTF">2023-02-21T11:00:00Z</dcterms:created>
  <dcterms:modified xsi:type="dcterms:W3CDTF">2023-02-21T11:00:00Z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