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B495107" w:rsidR="00F4525C" w:rsidRPr="004436FD" w:rsidRDefault="00024018" w:rsidP="009B61E5">
      <w:pPr>
        <w:pStyle w:val="VCAADocumenttitle"/>
        <w:rPr>
          <w:noProof w:val="0"/>
        </w:rPr>
      </w:pPr>
      <w:r w:rsidRPr="004436FD">
        <w:rPr>
          <w:noProof w:val="0"/>
        </w:rPr>
        <w:t>202</w:t>
      </w:r>
      <w:r w:rsidR="00E02A2B" w:rsidRPr="004436FD">
        <w:rPr>
          <w:noProof w:val="0"/>
        </w:rPr>
        <w:t>2 VCE</w:t>
      </w:r>
      <w:r w:rsidRPr="004436FD">
        <w:rPr>
          <w:noProof w:val="0"/>
        </w:rPr>
        <w:t xml:space="preserve"> </w:t>
      </w:r>
      <w:r w:rsidR="008E3016" w:rsidRPr="004436FD">
        <w:rPr>
          <w:noProof w:val="0"/>
        </w:rPr>
        <w:t>Korean</w:t>
      </w:r>
      <w:r w:rsidR="009E41DF" w:rsidRPr="004436FD">
        <w:rPr>
          <w:noProof w:val="0"/>
        </w:rPr>
        <w:t xml:space="preserve"> First Language</w:t>
      </w:r>
      <w:r w:rsidRPr="004436FD">
        <w:rPr>
          <w:noProof w:val="0"/>
        </w:rPr>
        <w:t xml:space="preserve"> </w:t>
      </w:r>
      <w:r w:rsidR="00400537" w:rsidRPr="004436FD">
        <w:rPr>
          <w:noProof w:val="0"/>
        </w:rPr>
        <w:t xml:space="preserve">written </w:t>
      </w:r>
      <w:r w:rsidR="00542747" w:rsidRPr="004436FD">
        <w:rPr>
          <w:noProof w:val="0"/>
        </w:rPr>
        <w:t>external assessment</w:t>
      </w:r>
      <w:r w:rsidRPr="004436FD">
        <w:rPr>
          <w:noProof w:val="0"/>
        </w:rPr>
        <w:t xml:space="preserve"> report</w:t>
      </w:r>
    </w:p>
    <w:p w14:paraId="1F902DD4" w14:textId="77777777" w:rsidR="006663C6" w:rsidRPr="004436FD" w:rsidRDefault="00024018" w:rsidP="00C35203">
      <w:pPr>
        <w:pStyle w:val="VCAAHeading1"/>
        <w:rPr>
          <w:lang w:val="en-AU"/>
        </w:rPr>
      </w:pPr>
      <w:bookmarkStart w:id="0" w:name="TemplateOverview"/>
      <w:bookmarkEnd w:id="0"/>
      <w:r w:rsidRPr="004436FD">
        <w:rPr>
          <w:lang w:val="en-AU"/>
        </w:rPr>
        <w:t>General comments</w:t>
      </w:r>
    </w:p>
    <w:p w14:paraId="68B6B9F8" w14:textId="06D3D272" w:rsidR="008E3016" w:rsidRPr="004436FD" w:rsidRDefault="005E30A7" w:rsidP="0087615F">
      <w:pPr>
        <w:pStyle w:val="VCAAbody"/>
        <w:rPr>
          <w:lang w:val="en-AU"/>
        </w:rPr>
      </w:pPr>
      <w:r w:rsidRPr="004436FD">
        <w:rPr>
          <w:lang w:val="en-AU"/>
        </w:rPr>
        <w:t>This</w:t>
      </w:r>
      <w:r w:rsidR="00BC12E9" w:rsidRPr="004436FD">
        <w:rPr>
          <w:lang w:val="en-AU"/>
        </w:rPr>
        <w:t xml:space="preserve"> </w:t>
      </w:r>
      <w:r w:rsidR="00B929E7" w:rsidRPr="004436FD">
        <w:rPr>
          <w:lang w:val="en-AU"/>
        </w:rPr>
        <w:t xml:space="preserve">was the first year this study was delivered according to the newly accredited </w:t>
      </w:r>
      <w:r w:rsidR="00B929E7" w:rsidRPr="004436FD">
        <w:rPr>
          <w:i/>
          <w:iCs/>
          <w:lang w:val="en-AU"/>
        </w:rPr>
        <w:t xml:space="preserve">VCE Korean First </w:t>
      </w:r>
      <w:r w:rsidR="003F4B06" w:rsidRPr="004436FD">
        <w:rPr>
          <w:i/>
          <w:iCs/>
          <w:lang w:val="en-AU"/>
        </w:rPr>
        <w:t>L</w:t>
      </w:r>
      <w:r w:rsidR="00B929E7" w:rsidRPr="004436FD">
        <w:rPr>
          <w:i/>
          <w:iCs/>
          <w:lang w:val="en-AU"/>
        </w:rPr>
        <w:t>anguage Study Design 2022</w:t>
      </w:r>
      <w:r w:rsidR="003F4B06" w:rsidRPr="004436FD">
        <w:rPr>
          <w:i/>
          <w:iCs/>
          <w:lang w:val="en-AU"/>
        </w:rPr>
        <w:t>–</w:t>
      </w:r>
      <w:r w:rsidR="00B929E7" w:rsidRPr="004436FD">
        <w:rPr>
          <w:i/>
          <w:iCs/>
          <w:lang w:val="en-AU"/>
        </w:rPr>
        <w:t>2026</w:t>
      </w:r>
      <w:r w:rsidR="00B929E7" w:rsidRPr="004436FD">
        <w:rPr>
          <w:lang w:val="en-AU"/>
        </w:rPr>
        <w:t xml:space="preserve"> and examination specifications. </w:t>
      </w:r>
      <w:r w:rsidR="003F4B06" w:rsidRPr="004436FD">
        <w:rPr>
          <w:lang w:val="en-AU"/>
        </w:rPr>
        <w:t>S</w:t>
      </w:r>
      <w:r w:rsidR="00B929E7" w:rsidRPr="004436FD">
        <w:rPr>
          <w:lang w:val="en-AU"/>
        </w:rPr>
        <w:t xml:space="preserve">tudents responded well to most sections, demonstrating </w:t>
      </w:r>
      <w:r w:rsidR="00DD5D97" w:rsidRPr="004436FD">
        <w:rPr>
          <w:lang w:val="en-AU"/>
        </w:rPr>
        <w:t>knowledge</w:t>
      </w:r>
      <w:r w:rsidR="00B929E7" w:rsidRPr="004436FD">
        <w:rPr>
          <w:lang w:val="en-AU"/>
        </w:rPr>
        <w:t xml:space="preserve"> and understanding of the new examination structure and the different </w:t>
      </w:r>
      <w:r w:rsidR="00DD5D97" w:rsidRPr="004436FD">
        <w:rPr>
          <w:lang w:val="en-AU"/>
        </w:rPr>
        <w:t xml:space="preserve">text types and </w:t>
      </w:r>
      <w:r w:rsidR="00B929E7" w:rsidRPr="004436FD">
        <w:rPr>
          <w:lang w:val="en-AU"/>
        </w:rPr>
        <w:t xml:space="preserve">writing </w:t>
      </w:r>
      <w:r w:rsidR="00DD5D97" w:rsidRPr="004436FD">
        <w:rPr>
          <w:lang w:val="en-AU"/>
        </w:rPr>
        <w:t xml:space="preserve">styles </w:t>
      </w:r>
      <w:r w:rsidR="00B929E7" w:rsidRPr="004436FD">
        <w:rPr>
          <w:lang w:val="en-AU"/>
        </w:rPr>
        <w:t xml:space="preserve">required. </w:t>
      </w:r>
      <w:r w:rsidR="00BC12E9" w:rsidRPr="004436FD">
        <w:rPr>
          <w:lang w:val="en-AU"/>
        </w:rPr>
        <w:t xml:space="preserve"> </w:t>
      </w:r>
    </w:p>
    <w:p w14:paraId="1AD4EE31" w14:textId="77777777" w:rsidR="0087615F" w:rsidRPr="004436FD" w:rsidRDefault="008E3016" w:rsidP="0087615F">
      <w:pPr>
        <w:pStyle w:val="VCAAbody"/>
        <w:rPr>
          <w:lang w:val="en-AU"/>
        </w:rPr>
      </w:pPr>
      <w:r w:rsidRPr="004436FD">
        <w:rPr>
          <w:lang w:val="en-AU"/>
        </w:rPr>
        <w:t>Students must be aware that it is important to:</w:t>
      </w:r>
    </w:p>
    <w:p w14:paraId="0EB470AC" w14:textId="073D17C4" w:rsidR="008E3016" w:rsidRPr="004436FD" w:rsidRDefault="008E3016" w:rsidP="00814709">
      <w:pPr>
        <w:pStyle w:val="VCAAbullet"/>
      </w:pPr>
      <w:r w:rsidRPr="004436FD">
        <w:t xml:space="preserve">make </w:t>
      </w:r>
      <w:r w:rsidR="00F51D9D" w:rsidRPr="004436FD">
        <w:t>cl</w:t>
      </w:r>
      <w:r w:rsidR="003F4B06" w:rsidRPr="004436FD">
        <w:t>e</w:t>
      </w:r>
      <w:r w:rsidR="00F51D9D" w:rsidRPr="004436FD">
        <w:t>ver</w:t>
      </w:r>
      <w:r w:rsidRPr="004436FD">
        <w:t xml:space="preserve"> use of the dictionary </w:t>
      </w:r>
    </w:p>
    <w:p w14:paraId="3B532338" w14:textId="27B798C9" w:rsidR="008E3016" w:rsidRPr="004436FD" w:rsidRDefault="008E3016" w:rsidP="00814709">
      <w:pPr>
        <w:pStyle w:val="VCAAbullet"/>
      </w:pPr>
      <w:r w:rsidRPr="004436FD">
        <w:t xml:space="preserve">use the 15 minutes of reading time </w:t>
      </w:r>
      <w:r w:rsidR="003F4B06" w:rsidRPr="004436FD">
        <w:t>efficiently</w:t>
      </w:r>
    </w:p>
    <w:p w14:paraId="7F7ADFAD" w14:textId="77777777" w:rsidR="008E3016" w:rsidRPr="004436FD" w:rsidRDefault="008E3016" w:rsidP="00814709">
      <w:pPr>
        <w:pStyle w:val="VCAAbullet"/>
      </w:pPr>
      <w:r w:rsidRPr="004436FD">
        <w:t xml:space="preserve">take detailed notes during the playing of the listening text </w:t>
      </w:r>
    </w:p>
    <w:p w14:paraId="27E3E2DD" w14:textId="0548BAA3" w:rsidR="008E3016" w:rsidRPr="004436FD" w:rsidRDefault="008E3016" w:rsidP="00814709">
      <w:pPr>
        <w:pStyle w:val="VCAAbullet"/>
      </w:pPr>
      <w:r w:rsidRPr="004436FD">
        <w:t xml:space="preserve">be </w:t>
      </w:r>
      <w:r w:rsidR="00F51D9D" w:rsidRPr="004436FD">
        <w:t>attentive to</w:t>
      </w:r>
      <w:r w:rsidRPr="004436FD">
        <w:t xml:space="preserve"> the audience, purpose and text type required</w:t>
      </w:r>
    </w:p>
    <w:p w14:paraId="6C830B3A" w14:textId="07B4DF01" w:rsidR="008E3016" w:rsidRPr="004436FD" w:rsidRDefault="003F4B06" w:rsidP="00814709">
      <w:pPr>
        <w:pStyle w:val="VCAAbullet"/>
      </w:pPr>
      <w:r w:rsidRPr="004436FD">
        <w:t>use</w:t>
      </w:r>
      <w:r w:rsidR="008E3016" w:rsidRPr="004436FD">
        <w:t xml:space="preserve"> the spaces provided</w:t>
      </w:r>
      <w:r w:rsidR="00F51D9D" w:rsidRPr="004436FD">
        <w:t xml:space="preserve"> in Section 1</w:t>
      </w:r>
      <w:r w:rsidR="008E3016" w:rsidRPr="004436FD">
        <w:t xml:space="preserve"> </w:t>
      </w:r>
      <w:r w:rsidRPr="004436FD">
        <w:t>as an indicator</w:t>
      </w:r>
      <w:r w:rsidR="008E3016" w:rsidRPr="004436FD">
        <w:t xml:space="preserve"> of how much </w:t>
      </w:r>
      <w:r w:rsidRPr="004436FD">
        <w:t>detail is required in each response</w:t>
      </w:r>
    </w:p>
    <w:p w14:paraId="4DA7CB49" w14:textId="4E84C890" w:rsidR="004E454C" w:rsidRPr="004436FD" w:rsidRDefault="008E3016" w:rsidP="00814709">
      <w:pPr>
        <w:pStyle w:val="VCAAbullet"/>
      </w:pPr>
      <w:r w:rsidRPr="004436FD">
        <w:t>pay particular attention to the task verb: explain, describe, compare, analyse, discuss, etc. (</w:t>
      </w:r>
      <w:r w:rsidRPr="004436FD">
        <w:rPr>
          <w:rFonts w:ascii="Malgun Gothic" w:hAnsi="Malgun Gothic"/>
        </w:rPr>
        <w:t>설명하다</w:t>
      </w:r>
      <w:r w:rsidRPr="004436FD">
        <w:t xml:space="preserve">, </w:t>
      </w:r>
      <w:r w:rsidRPr="004436FD">
        <w:rPr>
          <w:rFonts w:ascii="Malgun Gothic" w:hAnsi="Malgun Gothic"/>
        </w:rPr>
        <w:t>기술하다</w:t>
      </w:r>
      <w:r w:rsidRPr="004436FD">
        <w:t>,</w:t>
      </w:r>
      <w:r w:rsidR="00311664" w:rsidRPr="004436FD">
        <w:t xml:space="preserve"> </w:t>
      </w:r>
      <w:r w:rsidRPr="004436FD">
        <w:rPr>
          <w:rFonts w:ascii="Malgun Gothic" w:hAnsi="Malgun Gothic"/>
        </w:rPr>
        <w:t>비교하다</w:t>
      </w:r>
      <w:r w:rsidRPr="004436FD">
        <w:t xml:space="preserve">, </w:t>
      </w:r>
      <w:r w:rsidR="00311664" w:rsidRPr="004436FD">
        <w:rPr>
          <w:rFonts w:ascii="Malgun Gothic" w:hAnsi="Malgun Gothic"/>
        </w:rPr>
        <w:t>분석하다</w:t>
      </w:r>
      <w:r w:rsidR="00311664" w:rsidRPr="004436FD">
        <w:t xml:space="preserve">, </w:t>
      </w:r>
      <w:r w:rsidRPr="004436FD">
        <w:rPr>
          <w:rFonts w:ascii="Malgun Gothic" w:hAnsi="Malgun Gothic"/>
        </w:rPr>
        <w:t>서술하다</w:t>
      </w:r>
      <w:r w:rsidRPr="004436FD">
        <w:t xml:space="preserve">, </w:t>
      </w:r>
      <w:r w:rsidRPr="004436FD">
        <w:rPr>
          <w:rFonts w:ascii="Malgun Gothic" w:hAnsi="Malgun Gothic"/>
        </w:rPr>
        <w:t>논하다</w:t>
      </w:r>
      <w:r w:rsidRPr="004436FD">
        <w:t>, etc.)</w:t>
      </w:r>
    </w:p>
    <w:p w14:paraId="0AFE2AB3" w14:textId="77777777" w:rsidR="00AE1ED0" w:rsidRPr="004436FD" w:rsidRDefault="00024018" w:rsidP="00350651">
      <w:pPr>
        <w:pStyle w:val="VCAAHeading1"/>
        <w:rPr>
          <w:lang w:val="en-AU"/>
        </w:rPr>
      </w:pPr>
      <w:r w:rsidRPr="004436FD">
        <w:rPr>
          <w:lang w:val="en-AU"/>
        </w:rPr>
        <w:t>Specific information</w:t>
      </w:r>
    </w:p>
    <w:p w14:paraId="6B6133AA" w14:textId="1F1E1E1D" w:rsidR="008E3016" w:rsidRPr="004436FD" w:rsidRDefault="00AE1ED0" w:rsidP="00AE1ED0">
      <w:pPr>
        <w:pStyle w:val="VCAAbody"/>
        <w:rPr>
          <w:lang w:val="en-AU"/>
        </w:rPr>
      </w:pPr>
      <w:r w:rsidRPr="004436FD">
        <w:rPr>
          <w:lang w:val="en-AU"/>
        </w:rPr>
        <w:t>This report provides sample answers</w:t>
      </w:r>
      <w:r w:rsidR="008E3016" w:rsidRPr="004436FD">
        <w:rPr>
          <w:lang w:val="en-AU"/>
        </w:rPr>
        <w:t>,</w:t>
      </w:r>
      <w:r w:rsidRPr="004436FD">
        <w:rPr>
          <w:lang w:val="en-AU"/>
        </w:rPr>
        <w:t xml:space="preserve"> or an indication of what answers may have included. Unless otherwise stated, these are not intended to be exemplary or complete responses. </w:t>
      </w:r>
    </w:p>
    <w:p w14:paraId="716F9FDD" w14:textId="19B762D6" w:rsidR="00AE1ED0" w:rsidRPr="004436FD" w:rsidRDefault="008E3016" w:rsidP="00AE1ED0">
      <w:pPr>
        <w:pStyle w:val="VCAAbody"/>
        <w:rPr>
          <w:lang w:val="en-AU"/>
        </w:rPr>
      </w:pPr>
      <w:r w:rsidRPr="004436FD">
        <w:rPr>
          <w:lang w:val="en-AU"/>
        </w:rPr>
        <w:t>Students were expected to answer all questions with correct sentence structure</w:t>
      </w:r>
      <w:r w:rsidR="003A54A8" w:rsidRPr="004436FD">
        <w:rPr>
          <w:lang w:val="en-AU"/>
        </w:rPr>
        <w:t>;</w:t>
      </w:r>
      <w:r w:rsidRPr="004436FD">
        <w:rPr>
          <w:lang w:val="en-AU"/>
        </w:rPr>
        <w:t xml:space="preserve"> full marks could not be awarded for the criteri</w:t>
      </w:r>
      <w:r w:rsidR="00FE5363" w:rsidRPr="004436FD">
        <w:rPr>
          <w:lang w:val="en-AU"/>
        </w:rPr>
        <w:t>a</w:t>
      </w:r>
      <w:r w:rsidRPr="004436FD">
        <w:rPr>
          <w:lang w:val="en-AU"/>
        </w:rPr>
        <w:t xml:space="preserve"> of grammar, vocabulary and sentence structure if they did not do so. </w:t>
      </w:r>
    </w:p>
    <w:p w14:paraId="6254C9CF" w14:textId="070BF749" w:rsidR="00AE1ED0" w:rsidRPr="004436FD" w:rsidRDefault="00AE1ED0" w:rsidP="00AE1ED0">
      <w:pPr>
        <w:pStyle w:val="VCAAHeading2"/>
        <w:rPr>
          <w:lang w:val="en-AU"/>
        </w:rPr>
      </w:pPr>
      <w:r w:rsidRPr="004436FD">
        <w:rPr>
          <w:lang w:val="en-AU"/>
        </w:rPr>
        <w:t xml:space="preserve">Section 1 ‒ </w:t>
      </w:r>
      <w:r w:rsidR="00D2570E" w:rsidRPr="004436FD">
        <w:rPr>
          <w:lang w:val="en-AU"/>
        </w:rPr>
        <w:t>Reading, l</w:t>
      </w:r>
      <w:r w:rsidRPr="004436FD">
        <w:rPr>
          <w:lang w:val="en-AU"/>
        </w:rPr>
        <w:t>istening and responding</w:t>
      </w:r>
      <w:r w:rsidR="00B929E7" w:rsidRPr="004436FD">
        <w:rPr>
          <w:lang w:val="en-AU"/>
        </w:rPr>
        <w:t xml:space="preserve"> </w:t>
      </w:r>
    </w:p>
    <w:p w14:paraId="60B1FF60" w14:textId="5A86C0DC" w:rsidR="008C7326" w:rsidRPr="004436FD" w:rsidRDefault="008C7326" w:rsidP="008C7326">
      <w:pPr>
        <w:pStyle w:val="VCAAbody"/>
        <w:rPr>
          <w:lang w:val="en-AU"/>
        </w:rPr>
      </w:pPr>
      <w:r w:rsidRPr="004436FD">
        <w:rPr>
          <w:lang w:val="en-AU"/>
        </w:rPr>
        <w:t>The assessment criteria for this section were</w:t>
      </w:r>
      <w:r w:rsidR="00564823" w:rsidRPr="004436FD">
        <w:rPr>
          <w:lang w:val="en-AU"/>
        </w:rPr>
        <w:t xml:space="preserve"> the capacity to</w:t>
      </w:r>
      <w:r w:rsidRPr="004436FD">
        <w:rPr>
          <w:lang w:val="en-AU"/>
        </w:rPr>
        <w:t xml:space="preserve">: </w:t>
      </w:r>
    </w:p>
    <w:p w14:paraId="279EE1BD" w14:textId="2B5765D0" w:rsidR="008C7326" w:rsidRPr="004436FD" w:rsidRDefault="008C7326" w:rsidP="00814709">
      <w:pPr>
        <w:pStyle w:val="VCAAbullet"/>
      </w:pPr>
      <w:r w:rsidRPr="004436FD">
        <w:t xml:space="preserve">understand general and specific aspects of texts </w:t>
      </w:r>
    </w:p>
    <w:p w14:paraId="25ADBE78" w14:textId="52E9ADA2" w:rsidR="008C7326" w:rsidRPr="004436FD" w:rsidRDefault="008C7326" w:rsidP="00814709">
      <w:pPr>
        <w:pStyle w:val="VCAAbullet"/>
      </w:pPr>
      <w:r w:rsidRPr="004436FD">
        <w:t>identify and integrate relevant information and ideas from the texts</w:t>
      </w:r>
    </w:p>
    <w:p w14:paraId="521A2D09" w14:textId="2EA9698A" w:rsidR="008C7326" w:rsidRPr="004436FD" w:rsidRDefault="008C7326" w:rsidP="00814709">
      <w:pPr>
        <w:pStyle w:val="VCAAbullet"/>
      </w:pPr>
      <w:r w:rsidRPr="004436FD">
        <w:t xml:space="preserve">convey information accurately and appropriately. </w:t>
      </w:r>
    </w:p>
    <w:p w14:paraId="1C50F1FD" w14:textId="30BA975E" w:rsidR="008C7326" w:rsidRPr="00814709" w:rsidRDefault="008C7326" w:rsidP="00525526">
      <w:pPr>
        <w:pStyle w:val="VCAAbody"/>
      </w:pPr>
      <w:r w:rsidRPr="004436FD">
        <w:rPr>
          <w:lang w:val="en-AU"/>
        </w:rPr>
        <w:t xml:space="preserve">All questions in Section 1 were </w:t>
      </w:r>
      <w:r w:rsidR="00181FD5" w:rsidRPr="004436FD">
        <w:rPr>
          <w:lang w:val="en-AU"/>
        </w:rPr>
        <w:t xml:space="preserve">attempted </w:t>
      </w:r>
      <w:r w:rsidRPr="004436FD">
        <w:rPr>
          <w:lang w:val="en-AU"/>
        </w:rPr>
        <w:t>by students.</w:t>
      </w:r>
      <w:r w:rsidRPr="004436FD">
        <w:rPr>
          <w:iCs/>
          <w:lang w:val="en-AU"/>
        </w:rPr>
        <w:t xml:space="preserve"> </w:t>
      </w:r>
      <w:r w:rsidR="00BC12E9" w:rsidRPr="004436FD">
        <w:rPr>
          <w:iCs/>
          <w:lang w:val="en-AU"/>
        </w:rPr>
        <w:t>Some</w:t>
      </w:r>
      <w:r w:rsidRPr="004436FD">
        <w:rPr>
          <w:iCs/>
          <w:lang w:val="en-AU"/>
        </w:rPr>
        <w:t xml:space="preserve"> </w:t>
      </w:r>
      <w:r w:rsidRPr="004436FD">
        <w:rPr>
          <w:lang w:val="en-AU"/>
        </w:rPr>
        <w:t>students answered all</w:t>
      </w:r>
      <w:r w:rsidR="00181FD5" w:rsidRPr="004436FD">
        <w:rPr>
          <w:lang w:val="en-AU"/>
        </w:rPr>
        <w:t xml:space="preserve"> the</w:t>
      </w:r>
      <w:r w:rsidRPr="004436FD">
        <w:rPr>
          <w:lang w:val="en-AU"/>
        </w:rPr>
        <w:t xml:space="preserve"> questions correctly</w:t>
      </w:r>
      <w:r w:rsidR="00D7474C">
        <w:rPr>
          <w:lang w:val="en-AU"/>
        </w:rPr>
        <w:t>,</w:t>
      </w:r>
      <w:r w:rsidRPr="004436FD">
        <w:rPr>
          <w:lang w:val="en-AU"/>
        </w:rPr>
        <w:t xml:space="preserve"> demonstrat</w:t>
      </w:r>
      <w:r w:rsidR="00EB6F85" w:rsidRPr="004436FD">
        <w:rPr>
          <w:lang w:val="en-AU"/>
        </w:rPr>
        <w:t>ing</w:t>
      </w:r>
      <w:r w:rsidRPr="004436FD">
        <w:rPr>
          <w:lang w:val="en-AU"/>
        </w:rPr>
        <w:t xml:space="preserve"> excellent skills in language application</w:t>
      </w:r>
      <w:r w:rsidR="00EB6F85" w:rsidRPr="004436FD">
        <w:rPr>
          <w:lang w:val="en-AU"/>
        </w:rPr>
        <w:t>.</w:t>
      </w:r>
      <w:r w:rsidR="00BC12E9" w:rsidRPr="004436FD">
        <w:rPr>
          <w:lang w:val="en-AU"/>
        </w:rPr>
        <w:t xml:space="preserve"> </w:t>
      </w:r>
      <w:r w:rsidR="00EB6F85" w:rsidRPr="004436FD">
        <w:rPr>
          <w:lang w:val="en-AU"/>
        </w:rPr>
        <w:t xml:space="preserve">Some </w:t>
      </w:r>
      <w:r w:rsidR="00BC12E9" w:rsidRPr="004436FD">
        <w:rPr>
          <w:lang w:val="en-AU"/>
        </w:rPr>
        <w:t>other</w:t>
      </w:r>
      <w:r w:rsidRPr="004436FD">
        <w:rPr>
          <w:lang w:val="en-AU"/>
        </w:rPr>
        <w:t xml:space="preserve"> </w:t>
      </w:r>
      <w:proofErr w:type="gramStart"/>
      <w:r w:rsidRPr="004436FD">
        <w:rPr>
          <w:lang w:val="en-AU"/>
        </w:rPr>
        <w:t>students</w:t>
      </w:r>
      <w:proofErr w:type="gramEnd"/>
      <w:r w:rsidR="00EB6F85" w:rsidRPr="004436FD">
        <w:rPr>
          <w:lang w:val="en-AU"/>
        </w:rPr>
        <w:t xml:space="preserve"> however,</w:t>
      </w:r>
      <w:r w:rsidRPr="004436FD">
        <w:rPr>
          <w:lang w:val="en-AU"/>
        </w:rPr>
        <w:t xml:space="preserve"> simply rewrote what they had heard in the text </w:t>
      </w:r>
      <w:r w:rsidR="00181FD5" w:rsidRPr="004436FD">
        <w:rPr>
          <w:lang w:val="en-AU"/>
        </w:rPr>
        <w:t>without taking into account the</w:t>
      </w:r>
      <w:r w:rsidRPr="004436FD">
        <w:rPr>
          <w:lang w:val="en-AU"/>
        </w:rPr>
        <w:t xml:space="preserve"> context of the question</w:t>
      </w:r>
      <w:r w:rsidR="00181FD5" w:rsidRPr="004436FD">
        <w:rPr>
          <w:lang w:val="en-AU"/>
        </w:rPr>
        <w:t>,</w:t>
      </w:r>
      <w:r w:rsidRPr="004436FD">
        <w:rPr>
          <w:lang w:val="en-AU"/>
        </w:rPr>
        <w:t xml:space="preserve"> therefore fail</w:t>
      </w:r>
      <w:r w:rsidR="00181FD5" w:rsidRPr="004436FD">
        <w:rPr>
          <w:lang w:val="en-AU"/>
        </w:rPr>
        <w:t>ing</w:t>
      </w:r>
      <w:r w:rsidRPr="004436FD">
        <w:rPr>
          <w:lang w:val="en-AU"/>
        </w:rPr>
        <w:t xml:space="preserve"> to convey information accurately and appropriately. </w:t>
      </w:r>
      <w:r w:rsidR="00EB6F85" w:rsidRPr="004436FD">
        <w:rPr>
          <w:lang w:val="en-AU"/>
        </w:rPr>
        <w:t xml:space="preserve">In this section </w:t>
      </w:r>
      <w:r w:rsidR="00EB6F85" w:rsidRPr="004436FD">
        <w:rPr>
          <w:lang w:val="en-AU" w:eastAsia="ko-KR"/>
        </w:rPr>
        <w:t>s</w:t>
      </w:r>
      <w:r w:rsidR="00181FD5" w:rsidRPr="004436FD">
        <w:rPr>
          <w:lang w:val="en-AU" w:eastAsia="ko-KR"/>
        </w:rPr>
        <w:t>tudents were n</w:t>
      </w:r>
      <w:r w:rsidRPr="004436FD">
        <w:rPr>
          <w:lang w:val="en-AU" w:eastAsia="ko-KR"/>
        </w:rPr>
        <w:t>ot penali</w:t>
      </w:r>
      <w:r w:rsidR="00181FD5" w:rsidRPr="004436FD">
        <w:rPr>
          <w:lang w:val="en-AU" w:eastAsia="ko-KR"/>
        </w:rPr>
        <w:t>s</w:t>
      </w:r>
      <w:r w:rsidRPr="004436FD">
        <w:rPr>
          <w:lang w:val="en-AU" w:eastAsia="ko-KR"/>
        </w:rPr>
        <w:t xml:space="preserve">ed for </w:t>
      </w:r>
      <w:r w:rsidR="00E30466" w:rsidRPr="004436FD">
        <w:rPr>
          <w:lang w:val="en-AU" w:eastAsia="ko-KR"/>
        </w:rPr>
        <w:t xml:space="preserve">mistakes of </w:t>
      </w:r>
      <w:r w:rsidRPr="004436FD">
        <w:rPr>
          <w:lang w:val="en-AU" w:eastAsia="ko-KR"/>
        </w:rPr>
        <w:t xml:space="preserve">spelling </w:t>
      </w:r>
      <w:r w:rsidR="00E30466" w:rsidRPr="004436FD">
        <w:rPr>
          <w:lang w:val="en-AU" w:eastAsia="ko-KR"/>
        </w:rPr>
        <w:t>and</w:t>
      </w:r>
      <w:r w:rsidR="00DD5D97" w:rsidRPr="004436FD">
        <w:rPr>
          <w:lang w:val="en-AU" w:eastAsia="ko-KR"/>
        </w:rPr>
        <w:t xml:space="preserve"> spacing</w:t>
      </w:r>
      <w:r w:rsidR="00DD5D97" w:rsidRPr="00814709">
        <w:t>.</w:t>
      </w:r>
    </w:p>
    <w:p w14:paraId="16BB430E" w14:textId="0BDC4508" w:rsidR="00525526" w:rsidRPr="004436FD" w:rsidRDefault="008E3016" w:rsidP="0087615F">
      <w:pPr>
        <w:pStyle w:val="VCAAHeading3"/>
        <w:rPr>
          <w:lang w:val="en-AU" w:eastAsia="ko-KR"/>
        </w:rPr>
      </w:pPr>
      <w:r w:rsidRPr="004436FD">
        <w:rPr>
          <w:lang w:val="en-AU" w:eastAsia="ja-JP"/>
        </w:rPr>
        <w:t>Question 1a.</w:t>
      </w:r>
    </w:p>
    <w:p w14:paraId="50455315" w14:textId="281ECCB8" w:rsidR="008C7326" w:rsidRPr="004436FD" w:rsidRDefault="008C7326" w:rsidP="00814709">
      <w:pPr>
        <w:pStyle w:val="VCAAbullet"/>
      </w:pPr>
      <w:r w:rsidRPr="004436FD">
        <w:rPr>
          <w:rFonts w:ascii="Malgun Gothic" w:hAnsi="Malgun Gothic"/>
        </w:rPr>
        <w:t>한복은</w:t>
      </w:r>
      <w:r w:rsidRPr="004436FD">
        <w:t xml:space="preserve"> </w:t>
      </w:r>
      <w:r w:rsidRPr="004436FD">
        <w:rPr>
          <w:rFonts w:ascii="Malgun Gothic" w:hAnsi="Malgun Gothic"/>
        </w:rPr>
        <w:t>평면</w:t>
      </w:r>
      <w:r w:rsidRPr="004436FD">
        <w:t xml:space="preserve"> </w:t>
      </w:r>
      <w:r w:rsidRPr="004436FD">
        <w:rPr>
          <w:rFonts w:ascii="Malgun Gothic" w:hAnsi="Malgun Gothic"/>
        </w:rPr>
        <w:t>재단이기</w:t>
      </w:r>
      <w:r w:rsidRPr="004436FD">
        <w:t xml:space="preserve"> </w:t>
      </w:r>
      <w:r w:rsidRPr="004436FD">
        <w:rPr>
          <w:rFonts w:ascii="Malgun Gothic" w:hAnsi="Malgun Gothic"/>
        </w:rPr>
        <w:t>때문에</w:t>
      </w:r>
      <w:r w:rsidRPr="004436FD">
        <w:t xml:space="preserve"> </w:t>
      </w:r>
      <w:r w:rsidRPr="004436FD">
        <w:rPr>
          <w:rFonts w:ascii="Malgun Gothic" w:hAnsi="Malgun Gothic"/>
        </w:rPr>
        <w:t>보관이</w:t>
      </w:r>
      <w:r w:rsidRPr="004436FD">
        <w:t xml:space="preserve"> </w:t>
      </w:r>
      <w:r w:rsidRPr="004436FD">
        <w:rPr>
          <w:rFonts w:ascii="Malgun Gothic" w:hAnsi="Malgun Gothic"/>
        </w:rPr>
        <w:t>용이하다</w:t>
      </w:r>
      <w:r w:rsidRPr="004436FD">
        <w:t xml:space="preserve"> </w:t>
      </w:r>
      <w:r w:rsidR="002554CD" w:rsidRPr="004436FD">
        <w:t xml:space="preserve">(Because </w:t>
      </w:r>
      <w:r w:rsidR="00814709" w:rsidRPr="00814709">
        <w:rPr>
          <w:i/>
        </w:rPr>
        <w:t>h</w:t>
      </w:r>
      <w:r w:rsidR="002554CD" w:rsidRPr="00814709">
        <w:rPr>
          <w:i/>
        </w:rPr>
        <w:t>anbok</w:t>
      </w:r>
      <w:r w:rsidR="002554CD" w:rsidRPr="004436FD">
        <w:t xml:space="preserve"> is a flat cut, it is easy to store.)</w:t>
      </w:r>
    </w:p>
    <w:p w14:paraId="230927C4" w14:textId="4092C669" w:rsidR="008C7326" w:rsidRPr="004436FD" w:rsidRDefault="008C7326" w:rsidP="00814709">
      <w:pPr>
        <w:pStyle w:val="VCAAbullet"/>
      </w:pPr>
      <w:r w:rsidRPr="004436FD">
        <w:rPr>
          <w:rFonts w:ascii="Malgun Gothic" w:hAnsi="Malgun Gothic"/>
        </w:rPr>
        <w:lastRenderedPageBreak/>
        <w:t>몸의</w:t>
      </w:r>
      <w:r w:rsidRPr="004436FD">
        <w:t xml:space="preserve"> </w:t>
      </w:r>
      <w:r w:rsidRPr="004436FD">
        <w:rPr>
          <w:rFonts w:ascii="Malgun Gothic" w:hAnsi="Malgun Gothic"/>
        </w:rPr>
        <w:t>치수에</w:t>
      </w:r>
      <w:r w:rsidRPr="004436FD">
        <w:t xml:space="preserve"> </w:t>
      </w:r>
      <w:r w:rsidRPr="004436FD">
        <w:rPr>
          <w:rFonts w:ascii="Malgun Gothic" w:hAnsi="Malgun Gothic"/>
        </w:rPr>
        <w:t>따라</w:t>
      </w:r>
      <w:r w:rsidRPr="004436FD">
        <w:t xml:space="preserve"> </w:t>
      </w:r>
      <w:r w:rsidRPr="004436FD">
        <w:rPr>
          <w:rFonts w:ascii="Malgun Gothic" w:hAnsi="Malgun Gothic"/>
        </w:rPr>
        <w:t>크게</w:t>
      </w:r>
      <w:r w:rsidRPr="004436FD">
        <w:t xml:space="preserve"> </w:t>
      </w:r>
      <w:r w:rsidRPr="004436FD">
        <w:rPr>
          <w:rFonts w:ascii="Malgun Gothic" w:hAnsi="Malgun Gothic"/>
        </w:rPr>
        <w:t>달라지는</w:t>
      </w:r>
      <w:r w:rsidRPr="004436FD">
        <w:t xml:space="preserve"> </w:t>
      </w:r>
      <w:r w:rsidRPr="004436FD">
        <w:rPr>
          <w:rFonts w:ascii="Malgun Gothic" w:hAnsi="Malgun Gothic"/>
        </w:rPr>
        <w:t>옷이</w:t>
      </w:r>
      <w:r w:rsidRPr="004436FD">
        <w:t xml:space="preserve"> </w:t>
      </w:r>
      <w:r w:rsidRPr="004436FD">
        <w:rPr>
          <w:rFonts w:ascii="Malgun Gothic" w:hAnsi="Malgun Gothic"/>
        </w:rPr>
        <w:t>아니기</w:t>
      </w:r>
      <w:r w:rsidRPr="004436FD">
        <w:t xml:space="preserve"> </w:t>
      </w:r>
      <w:r w:rsidRPr="004436FD">
        <w:rPr>
          <w:rFonts w:ascii="Malgun Gothic" w:hAnsi="Malgun Gothic"/>
        </w:rPr>
        <w:t>때문에</w:t>
      </w:r>
      <w:r w:rsidRPr="004436FD">
        <w:t xml:space="preserve"> </w:t>
      </w:r>
      <w:r w:rsidRPr="004436FD">
        <w:rPr>
          <w:rFonts w:ascii="Malgun Gothic" w:hAnsi="Malgun Gothic"/>
        </w:rPr>
        <w:t>체형에</w:t>
      </w:r>
      <w:r w:rsidRPr="004436FD">
        <w:t xml:space="preserve"> </w:t>
      </w:r>
      <w:r w:rsidRPr="004436FD">
        <w:rPr>
          <w:rFonts w:ascii="Malgun Gothic" w:hAnsi="Malgun Gothic"/>
        </w:rPr>
        <w:t>관계없이</w:t>
      </w:r>
      <w:r w:rsidRPr="004436FD">
        <w:t xml:space="preserve"> </w:t>
      </w:r>
      <w:r w:rsidRPr="004436FD">
        <w:rPr>
          <w:rFonts w:ascii="Malgun Gothic" w:hAnsi="Malgun Gothic"/>
        </w:rPr>
        <w:t>누구나</w:t>
      </w:r>
      <w:r w:rsidRPr="004436FD">
        <w:t xml:space="preserve"> </w:t>
      </w:r>
      <w:r w:rsidRPr="004436FD">
        <w:rPr>
          <w:rFonts w:ascii="Malgun Gothic" w:hAnsi="Malgun Gothic"/>
        </w:rPr>
        <w:t>맵시</w:t>
      </w:r>
      <w:r w:rsidRPr="004436FD">
        <w:t xml:space="preserve"> </w:t>
      </w:r>
      <w:r w:rsidRPr="004436FD">
        <w:rPr>
          <w:rFonts w:ascii="Malgun Gothic" w:hAnsi="Malgun Gothic"/>
        </w:rPr>
        <w:t>있게</w:t>
      </w:r>
      <w:r w:rsidRPr="004436FD">
        <w:t xml:space="preserve"> </w:t>
      </w:r>
      <w:r w:rsidRPr="004436FD">
        <w:rPr>
          <w:rFonts w:ascii="Malgun Gothic" w:hAnsi="Malgun Gothic"/>
        </w:rPr>
        <w:t>입을</w:t>
      </w:r>
      <w:r w:rsidRPr="004436FD">
        <w:t xml:space="preserve"> </w:t>
      </w:r>
      <w:r w:rsidRPr="004436FD">
        <w:rPr>
          <w:rFonts w:ascii="Malgun Gothic" w:hAnsi="Malgun Gothic"/>
        </w:rPr>
        <w:t>수</w:t>
      </w:r>
      <w:r w:rsidRPr="004436FD">
        <w:t xml:space="preserve"> </w:t>
      </w:r>
      <w:r w:rsidRPr="004436FD">
        <w:rPr>
          <w:rFonts w:ascii="Malgun Gothic" w:hAnsi="Malgun Gothic"/>
        </w:rPr>
        <w:t>있다</w:t>
      </w:r>
      <w:r w:rsidRPr="004436FD">
        <w:t xml:space="preserve">. </w:t>
      </w:r>
      <w:r w:rsidR="002554CD" w:rsidRPr="004436FD">
        <w:t>(Because it is not a garment that varies greatly depending on size, anyone can wear it well regardless of body shape.)</w:t>
      </w:r>
    </w:p>
    <w:p w14:paraId="2D1503E6" w14:textId="40A07880" w:rsidR="008E3016" w:rsidRPr="004436FD" w:rsidRDefault="008C7326" w:rsidP="00814709">
      <w:pPr>
        <w:pStyle w:val="VCAAbullet"/>
      </w:pPr>
      <w:r w:rsidRPr="004436FD">
        <w:rPr>
          <w:rFonts w:ascii="Malgun Gothic" w:hAnsi="Malgun Gothic"/>
        </w:rPr>
        <w:t>바지나</w:t>
      </w:r>
      <w:r w:rsidRPr="004436FD">
        <w:t xml:space="preserve"> </w:t>
      </w:r>
      <w:r w:rsidRPr="004436FD">
        <w:rPr>
          <w:rFonts w:ascii="Malgun Gothic" w:hAnsi="Malgun Gothic"/>
        </w:rPr>
        <w:t>치마가</w:t>
      </w:r>
      <w:r w:rsidRPr="004436FD">
        <w:t xml:space="preserve"> </w:t>
      </w:r>
      <w:r w:rsidRPr="004436FD">
        <w:rPr>
          <w:rFonts w:ascii="Malgun Gothic" w:hAnsi="Malgun Gothic"/>
        </w:rPr>
        <w:t>풍성해서</w:t>
      </w:r>
      <w:r w:rsidRPr="004436FD">
        <w:t xml:space="preserve"> </w:t>
      </w:r>
      <w:r w:rsidRPr="004436FD">
        <w:rPr>
          <w:rFonts w:ascii="Malgun Gothic" w:hAnsi="Malgun Gothic"/>
        </w:rPr>
        <w:t>좌식생활에</w:t>
      </w:r>
      <w:r w:rsidRPr="004436FD">
        <w:t xml:space="preserve"> </w:t>
      </w:r>
      <w:r w:rsidRPr="004436FD">
        <w:rPr>
          <w:rFonts w:ascii="Malgun Gothic" w:hAnsi="Malgun Gothic"/>
        </w:rPr>
        <w:t>편리하게</w:t>
      </w:r>
      <w:r w:rsidRPr="004436FD">
        <w:t xml:space="preserve"> </w:t>
      </w:r>
      <w:r w:rsidRPr="004436FD">
        <w:rPr>
          <w:rFonts w:ascii="Malgun Gothic" w:hAnsi="Malgun Gothic"/>
        </w:rPr>
        <w:t>디자인되어</w:t>
      </w:r>
      <w:r w:rsidRPr="004436FD">
        <w:t xml:space="preserve"> </w:t>
      </w:r>
      <w:r w:rsidRPr="004436FD">
        <w:rPr>
          <w:rFonts w:ascii="Malgun Gothic" w:hAnsi="Malgun Gothic"/>
        </w:rPr>
        <w:t>있다</w:t>
      </w:r>
      <w:r w:rsidRPr="004436FD">
        <w:t>.</w:t>
      </w:r>
      <w:r w:rsidR="002554CD" w:rsidRPr="004436FD">
        <w:t xml:space="preserve"> (Pants and skirts are cut wide; they are comfortable and therefore well-suited to a sedentary lifestyle.)</w:t>
      </w:r>
    </w:p>
    <w:p w14:paraId="22ECABB3" w14:textId="45E5DE7E" w:rsidR="008E3016" w:rsidRPr="004436FD" w:rsidRDefault="008E3016" w:rsidP="0087615F">
      <w:pPr>
        <w:pStyle w:val="VCAAHeading3"/>
        <w:rPr>
          <w:lang w:val="en-AU" w:eastAsia="ja-JP"/>
        </w:rPr>
      </w:pPr>
      <w:r w:rsidRPr="004436FD">
        <w:rPr>
          <w:lang w:val="en-AU" w:eastAsia="ja-JP"/>
        </w:rPr>
        <w:t>Question 1b.</w:t>
      </w:r>
    </w:p>
    <w:p w14:paraId="7C53B3A0" w14:textId="72F0B8E4" w:rsidR="008C7326" w:rsidRPr="004436FD" w:rsidRDefault="008C7326" w:rsidP="00814709">
      <w:pPr>
        <w:pStyle w:val="VCAAbullet"/>
      </w:pPr>
      <w:r w:rsidRPr="004436FD">
        <w:rPr>
          <w:rFonts w:ascii="Malgun Gothic" w:hAnsi="Malgun Gothic"/>
        </w:rPr>
        <w:t>한복을</w:t>
      </w:r>
      <w:r w:rsidRPr="004436FD">
        <w:t xml:space="preserve"> </w:t>
      </w:r>
      <w:r w:rsidRPr="004436FD">
        <w:rPr>
          <w:rFonts w:ascii="Malgun Gothic" w:hAnsi="Malgun Gothic"/>
        </w:rPr>
        <w:t>목적에</w:t>
      </w:r>
      <w:r w:rsidRPr="004436FD">
        <w:t xml:space="preserve"> </w:t>
      </w:r>
      <w:r w:rsidRPr="004436FD">
        <w:rPr>
          <w:rFonts w:ascii="Malgun Gothic" w:hAnsi="Malgun Gothic"/>
        </w:rPr>
        <w:t>맞게</w:t>
      </w:r>
      <w:r w:rsidRPr="004436FD">
        <w:t xml:space="preserve"> </w:t>
      </w:r>
      <w:r w:rsidRPr="004436FD">
        <w:rPr>
          <w:rFonts w:ascii="Malgun Gothic" w:hAnsi="Malgun Gothic"/>
        </w:rPr>
        <w:t>과감하게</w:t>
      </w:r>
      <w:r w:rsidRPr="004436FD">
        <w:t xml:space="preserve"> </w:t>
      </w:r>
      <w:r w:rsidRPr="004436FD">
        <w:rPr>
          <w:rFonts w:ascii="Malgun Gothic" w:hAnsi="Malgun Gothic"/>
        </w:rPr>
        <w:t>개량해서</w:t>
      </w:r>
      <w:r w:rsidRPr="004436FD">
        <w:t xml:space="preserve"> </w:t>
      </w:r>
      <w:r w:rsidRPr="004436FD">
        <w:rPr>
          <w:rFonts w:ascii="Malgun Gothic" w:hAnsi="Malgun Gothic"/>
        </w:rPr>
        <w:t>현대화를</w:t>
      </w:r>
      <w:r w:rsidRPr="004436FD">
        <w:t xml:space="preserve"> </w:t>
      </w:r>
      <w:r w:rsidRPr="004436FD">
        <w:rPr>
          <w:rFonts w:ascii="Malgun Gothic" w:hAnsi="Malgun Gothic"/>
        </w:rPr>
        <w:t>시켰다</w:t>
      </w:r>
      <w:r w:rsidR="00C45F63" w:rsidRPr="004436FD">
        <w:rPr>
          <w:rFonts w:ascii="Malgun Gothic" w:hAnsi="Malgun Gothic"/>
        </w:rPr>
        <w:t xml:space="preserve"> (</w:t>
      </w:r>
      <w:r w:rsidR="00C45F63" w:rsidRPr="004436FD">
        <w:t xml:space="preserve">The </w:t>
      </w:r>
      <w:r w:rsidR="00814709">
        <w:rPr>
          <w:i/>
        </w:rPr>
        <w:t>h</w:t>
      </w:r>
      <w:r w:rsidR="00814709" w:rsidRPr="004436FD">
        <w:rPr>
          <w:i/>
        </w:rPr>
        <w:t>anbok</w:t>
      </w:r>
      <w:r w:rsidR="00814709" w:rsidRPr="004436FD">
        <w:t xml:space="preserve"> </w:t>
      </w:r>
      <w:r w:rsidR="00C45F63" w:rsidRPr="004436FD">
        <w:t>was boldly reformed and modernised to fit the purpose of the performance.)</w:t>
      </w:r>
    </w:p>
    <w:p w14:paraId="732FC7A5" w14:textId="380C96DE" w:rsidR="008C7326" w:rsidRPr="004436FD" w:rsidRDefault="008C7326" w:rsidP="00814709">
      <w:pPr>
        <w:pStyle w:val="VCAAbullet"/>
      </w:pPr>
      <w:r w:rsidRPr="004436FD">
        <w:rPr>
          <w:rFonts w:ascii="Malgun Gothic" w:hAnsi="Malgun Gothic"/>
        </w:rPr>
        <w:t>한복을</w:t>
      </w:r>
      <w:r w:rsidRPr="004436FD">
        <w:t xml:space="preserve"> </w:t>
      </w:r>
      <w:r w:rsidRPr="004436FD">
        <w:rPr>
          <w:rFonts w:ascii="Malgun Gothic" w:hAnsi="Malgun Gothic"/>
        </w:rPr>
        <w:t>세계에</w:t>
      </w:r>
      <w:r w:rsidRPr="004436FD">
        <w:t xml:space="preserve"> </w:t>
      </w:r>
      <w:r w:rsidRPr="004436FD">
        <w:rPr>
          <w:rFonts w:ascii="Malgun Gothic" w:hAnsi="Malgun Gothic"/>
        </w:rPr>
        <w:t>알리는</w:t>
      </w:r>
      <w:r w:rsidRPr="004436FD">
        <w:t xml:space="preserve"> </w:t>
      </w:r>
      <w:r w:rsidRPr="004436FD">
        <w:rPr>
          <w:rFonts w:ascii="Malgun Gothic" w:hAnsi="Malgun Gothic"/>
        </w:rPr>
        <w:t>데</w:t>
      </w:r>
      <w:r w:rsidRPr="004436FD">
        <w:t xml:space="preserve"> </w:t>
      </w:r>
      <w:r w:rsidRPr="004436FD">
        <w:rPr>
          <w:rFonts w:ascii="Malgun Gothic" w:hAnsi="Malgun Gothic"/>
        </w:rPr>
        <w:t>기여했다</w:t>
      </w:r>
      <w:r w:rsidRPr="004436FD">
        <w:t xml:space="preserve">. </w:t>
      </w:r>
      <w:r w:rsidR="00C45F63" w:rsidRPr="004436FD">
        <w:t xml:space="preserve">(It contributed to introducing </w:t>
      </w:r>
      <w:r w:rsidR="00814709">
        <w:rPr>
          <w:i/>
        </w:rPr>
        <w:t>h</w:t>
      </w:r>
      <w:r w:rsidR="00814709" w:rsidRPr="004436FD">
        <w:rPr>
          <w:i/>
        </w:rPr>
        <w:t>anbok</w:t>
      </w:r>
      <w:r w:rsidR="00814709" w:rsidRPr="004436FD">
        <w:t xml:space="preserve"> </w:t>
      </w:r>
      <w:r w:rsidR="00C45F63" w:rsidRPr="004436FD">
        <w:t>to the world.)</w:t>
      </w:r>
    </w:p>
    <w:p w14:paraId="1E956583" w14:textId="56048F39" w:rsidR="008E3016" w:rsidRPr="004436FD" w:rsidRDefault="008C7326" w:rsidP="00814709">
      <w:pPr>
        <w:pStyle w:val="VCAAbullet"/>
      </w:pPr>
      <w:r w:rsidRPr="004436FD">
        <w:rPr>
          <w:rFonts w:ascii="Malgun Gothic" w:hAnsi="Malgun Gothic"/>
        </w:rPr>
        <w:t>한복의</w:t>
      </w:r>
      <w:r w:rsidRPr="004436FD">
        <w:t xml:space="preserve"> </w:t>
      </w:r>
      <w:r w:rsidRPr="004436FD">
        <w:rPr>
          <w:rFonts w:ascii="Malgun Gothic" w:hAnsi="Malgun Gothic"/>
        </w:rPr>
        <w:t>세계화의</w:t>
      </w:r>
      <w:r w:rsidRPr="004436FD">
        <w:t xml:space="preserve"> </w:t>
      </w:r>
      <w:r w:rsidRPr="004436FD">
        <w:rPr>
          <w:rFonts w:ascii="Malgun Gothic" w:hAnsi="Malgun Gothic"/>
        </w:rPr>
        <w:t>가능성을</w:t>
      </w:r>
      <w:r w:rsidRPr="004436FD">
        <w:t xml:space="preserve"> </w:t>
      </w:r>
      <w:r w:rsidRPr="004436FD">
        <w:rPr>
          <w:rFonts w:ascii="Malgun Gothic" w:hAnsi="Malgun Gothic"/>
        </w:rPr>
        <w:t>열어주었다</w:t>
      </w:r>
      <w:r w:rsidRPr="004436FD">
        <w:t>.</w:t>
      </w:r>
      <w:r w:rsidR="00C45F63" w:rsidRPr="004436FD">
        <w:t xml:space="preserve"> (It opened new possibilities for the globalisation of </w:t>
      </w:r>
      <w:r w:rsidR="00814709">
        <w:rPr>
          <w:i/>
        </w:rPr>
        <w:t>h</w:t>
      </w:r>
      <w:r w:rsidR="00814709" w:rsidRPr="004436FD">
        <w:rPr>
          <w:i/>
        </w:rPr>
        <w:t>anbok</w:t>
      </w:r>
      <w:r w:rsidR="00C45F63" w:rsidRPr="004436FD">
        <w:t>.)</w:t>
      </w:r>
    </w:p>
    <w:p w14:paraId="6D9F9C75" w14:textId="5A81289C" w:rsidR="008E3016" w:rsidRPr="004436FD" w:rsidRDefault="008E3016" w:rsidP="009940B1">
      <w:pPr>
        <w:pStyle w:val="VCAAHeading3"/>
        <w:rPr>
          <w:lang w:val="en-AU"/>
        </w:rPr>
      </w:pPr>
      <w:r w:rsidRPr="004436FD">
        <w:rPr>
          <w:lang w:val="en-AU"/>
        </w:rPr>
        <w:t>Question 1c.</w:t>
      </w:r>
    </w:p>
    <w:p w14:paraId="38BD6E7A" w14:textId="25F97370" w:rsidR="008C7326" w:rsidRPr="004436FD" w:rsidRDefault="008C7326" w:rsidP="00814709">
      <w:pPr>
        <w:pStyle w:val="VCAAbullet"/>
      </w:pPr>
      <w:r w:rsidRPr="004436FD">
        <w:rPr>
          <w:rFonts w:ascii="Malgun Gothic" w:hAnsi="Malgun Gothic"/>
        </w:rPr>
        <w:t>한복의</w:t>
      </w:r>
      <w:r w:rsidRPr="004436FD">
        <w:t xml:space="preserve"> </w:t>
      </w:r>
      <w:r w:rsidRPr="004436FD">
        <w:rPr>
          <w:rFonts w:ascii="Malgun Gothic" w:hAnsi="Malgun Gothic"/>
        </w:rPr>
        <w:t>우수성</w:t>
      </w:r>
      <w:r w:rsidRPr="004436FD">
        <w:t xml:space="preserve"> </w:t>
      </w:r>
      <w:r w:rsidRPr="004436FD">
        <w:rPr>
          <w:rFonts w:ascii="Malgun Gothic" w:hAnsi="Malgun Gothic"/>
        </w:rPr>
        <w:t>중에</w:t>
      </w:r>
      <w:r w:rsidRPr="004436FD">
        <w:t xml:space="preserve"> </w:t>
      </w:r>
      <w:r w:rsidRPr="004436FD">
        <w:rPr>
          <w:rFonts w:ascii="Malgun Gothic" w:hAnsi="Malgun Gothic"/>
        </w:rPr>
        <w:t>한복의</w:t>
      </w:r>
      <w:r w:rsidRPr="004436FD">
        <w:t xml:space="preserve"> </w:t>
      </w:r>
      <w:r w:rsidRPr="004436FD">
        <w:rPr>
          <w:rFonts w:ascii="Malgun Gothic" w:hAnsi="Malgun Gothic"/>
        </w:rPr>
        <w:t>미적인</w:t>
      </w:r>
      <w:r w:rsidRPr="004436FD">
        <w:t xml:space="preserve"> </w:t>
      </w:r>
      <w:r w:rsidRPr="004436FD">
        <w:rPr>
          <w:rFonts w:ascii="Malgun Gothic" w:hAnsi="Malgun Gothic"/>
        </w:rPr>
        <w:t>면에서</w:t>
      </w:r>
      <w:r w:rsidRPr="004436FD">
        <w:t xml:space="preserve"> </w:t>
      </w:r>
      <w:r w:rsidRPr="004436FD">
        <w:rPr>
          <w:rFonts w:ascii="Malgun Gothic" w:hAnsi="Malgun Gothic"/>
        </w:rPr>
        <w:t>먼저</w:t>
      </w:r>
      <w:r w:rsidRPr="004436FD">
        <w:t xml:space="preserve"> </w:t>
      </w:r>
      <w:r w:rsidRPr="004436FD">
        <w:rPr>
          <w:rFonts w:ascii="Malgun Gothic" w:hAnsi="Malgun Gothic"/>
        </w:rPr>
        <w:t>형태미를</w:t>
      </w:r>
      <w:r w:rsidRPr="004436FD">
        <w:t xml:space="preserve"> </w:t>
      </w:r>
      <w:r w:rsidRPr="004436FD">
        <w:rPr>
          <w:rFonts w:ascii="Malgun Gothic" w:hAnsi="Malgun Gothic"/>
        </w:rPr>
        <w:t>살펴보면</w:t>
      </w:r>
      <w:r w:rsidRPr="004436FD">
        <w:t xml:space="preserve"> </w:t>
      </w:r>
      <w:r w:rsidRPr="004436FD">
        <w:rPr>
          <w:rFonts w:ascii="Malgun Gothic" w:hAnsi="Malgun Gothic"/>
        </w:rPr>
        <w:t>직선과</w:t>
      </w:r>
      <w:r w:rsidRPr="004436FD">
        <w:t xml:space="preserve"> </w:t>
      </w:r>
      <w:r w:rsidRPr="004436FD">
        <w:rPr>
          <w:rFonts w:ascii="Malgun Gothic" w:hAnsi="Malgun Gothic"/>
        </w:rPr>
        <w:t>곡선의</w:t>
      </w:r>
      <w:r w:rsidRPr="004436FD">
        <w:t xml:space="preserve"> </w:t>
      </w:r>
      <w:r w:rsidRPr="004436FD">
        <w:rPr>
          <w:rFonts w:ascii="Malgun Gothic" w:hAnsi="Malgun Gothic"/>
        </w:rPr>
        <w:t>조화로움으로</w:t>
      </w:r>
      <w:r w:rsidRPr="004436FD">
        <w:t xml:space="preserve"> </w:t>
      </w:r>
      <w:r w:rsidRPr="004436FD">
        <w:rPr>
          <w:rFonts w:ascii="Malgun Gothic" w:hAnsi="Malgun Gothic"/>
        </w:rPr>
        <w:t>선의</w:t>
      </w:r>
      <w:r w:rsidRPr="004436FD">
        <w:t xml:space="preserve"> </w:t>
      </w:r>
      <w:r w:rsidRPr="004436FD">
        <w:rPr>
          <w:rFonts w:ascii="Malgun Gothic" w:hAnsi="Malgun Gothic"/>
        </w:rPr>
        <w:t>섬세함을</w:t>
      </w:r>
      <w:r w:rsidRPr="004436FD">
        <w:t xml:space="preserve"> </w:t>
      </w:r>
      <w:r w:rsidRPr="004436FD">
        <w:rPr>
          <w:rFonts w:ascii="Malgun Gothic" w:hAnsi="Malgun Gothic"/>
        </w:rPr>
        <w:t>살렸다는</w:t>
      </w:r>
      <w:r w:rsidRPr="004436FD">
        <w:t xml:space="preserve"> </w:t>
      </w:r>
      <w:r w:rsidRPr="004436FD">
        <w:rPr>
          <w:rFonts w:ascii="Malgun Gothic" w:hAnsi="Malgun Gothic"/>
        </w:rPr>
        <w:t>특징이</w:t>
      </w:r>
      <w:r w:rsidRPr="004436FD">
        <w:t xml:space="preserve"> </w:t>
      </w:r>
      <w:r w:rsidRPr="004436FD">
        <w:rPr>
          <w:rFonts w:ascii="Malgun Gothic" w:hAnsi="Malgun Gothic"/>
        </w:rPr>
        <w:t>있다</w:t>
      </w:r>
      <w:r w:rsidRPr="004436FD">
        <w:t xml:space="preserve">. </w:t>
      </w:r>
      <w:r w:rsidRPr="004436FD">
        <w:rPr>
          <w:rFonts w:ascii="Malgun Gothic" w:hAnsi="Malgun Gothic"/>
        </w:rPr>
        <w:t>펼쳐놓았을</w:t>
      </w:r>
      <w:r w:rsidRPr="004436FD">
        <w:t xml:space="preserve"> </w:t>
      </w:r>
      <w:r w:rsidRPr="004436FD">
        <w:rPr>
          <w:rFonts w:ascii="Malgun Gothic" w:hAnsi="Malgun Gothic"/>
        </w:rPr>
        <w:t>때는</w:t>
      </w:r>
      <w:r w:rsidRPr="004436FD">
        <w:t xml:space="preserve"> </w:t>
      </w:r>
      <w:r w:rsidRPr="004436FD">
        <w:rPr>
          <w:rFonts w:ascii="Malgun Gothic" w:hAnsi="Malgun Gothic"/>
        </w:rPr>
        <w:t>평편하지만</w:t>
      </w:r>
      <w:r w:rsidRPr="004436FD">
        <w:t xml:space="preserve"> </w:t>
      </w:r>
      <w:r w:rsidRPr="004436FD">
        <w:rPr>
          <w:rFonts w:ascii="Malgun Gothic" w:hAnsi="Malgun Gothic"/>
        </w:rPr>
        <w:t>실제</w:t>
      </w:r>
      <w:r w:rsidRPr="004436FD">
        <w:t xml:space="preserve"> </w:t>
      </w:r>
      <w:r w:rsidRPr="004436FD">
        <w:rPr>
          <w:rFonts w:ascii="Malgun Gothic" w:hAnsi="Malgun Gothic"/>
        </w:rPr>
        <w:t>입었을</w:t>
      </w:r>
      <w:r w:rsidRPr="004436FD">
        <w:t xml:space="preserve"> </w:t>
      </w:r>
      <w:r w:rsidRPr="004436FD">
        <w:rPr>
          <w:rFonts w:ascii="Malgun Gothic" w:hAnsi="Malgun Gothic"/>
        </w:rPr>
        <w:t>때</w:t>
      </w:r>
      <w:r w:rsidRPr="004436FD">
        <w:t xml:space="preserve"> </w:t>
      </w:r>
      <w:r w:rsidRPr="004436FD">
        <w:rPr>
          <w:rFonts w:ascii="Malgun Gothic" w:hAnsi="Malgun Gothic"/>
        </w:rPr>
        <w:t>인체에</w:t>
      </w:r>
      <w:r w:rsidRPr="004436FD">
        <w:t xml:space="preserve"> </w:t>
      </w:r>
      <w:r w:rsidRPr="004436FD">
        <w:rPr>
          <w:rFonts w:ascii="Malgun Gothic" w:hAnsi="Malgun Gothic"/>
        </w:rPr>
        <w:t>따라</w:t>
      </w:r>
      <w:r w:rsidRPr="004436FD">
        <w:t xml:space="preserve"> </w:t>
      </w:r>
      <w:r w:rsidRPr="004436FD">
        <w:rPr>
          <w:rFonts w:ascii="Malgun Gothic" w:hAnsi="Malgun Gothic"/>
        </w:rPr>
        <w:t>변하는</w:t>
      </w:r>
      <w:r w:rsidRPr="004436FD">
        <w:t xml:space="preserve"> </w:t>
      </w:r>
      <w:r w:rsidRPr="004436FD">
        <w:rPr>
          <w:rFonts w:ascii="Malgun Gothic" w:hAnsi="Malgun Gothic"/>
        </w:rPr>
        <w:t>자연스런</w:t>
      </w:r>
      <w:r w:rsidRPr="004436FD">
        <w:t xml:space="preserve"> </w:t>
      </w:r>
      <w:r w:rsidRPr="004436FD">
        <w:rPr>
          <w:rFonts w:ascii="Malgun Gothic" w:hAnsi="Malgun Gothic"/>
        </w:rPr>
        <w:t>곡선과</w:t>
      </w:r>
      <w:r w:rsidRPr="004436FD">
        <w:t xml:space="preserve"> </w:t>
      </w:r>
      <w:r w:rsidRPr="004436FD">
        <w:rPr>
          <w:rFonts w:ascii="Malgun Gothic" w:hAnsi="Malgun Gothic"/>
        </w:rPr>
        <w:t>하의의</w:t>
      </w:r>
      <w:r w:rsidRPr="004436FD">
        <w:t xml:space="preserve"> </w:t>
      </w:r>
      <w:r w:rsidRPr="004436FD">
        <w:rPr>
          <w:rFonts w:ascii="Malgun Gothic" w:hAnsi="Malgun Gothic"/>
        </w:rPr>
        <w:t>풍성한</w:t>
      </w:r>
      <w:r w:rsidRPr="004436FD">
        <w:t xml:space="preserve"> </w:t>
      </w:r>
      <w:r w:rsidRPr="004436FD">
        <w:rPr>
          <w:rFonts w:ascii="Malgun Gothic" w:hAnsi="Malgun Gothic"/>
        </w:rPr>
        <w:t>주름이</w:t>
      </w:r>
      <w:r w:rsidRPr="004436FD">
        <w:t xml:space="preserve"> </w:t>
      </w:r>
      <w:r w:rsidRPr="004436FD">
        <w:rPr>
          <w:rFonts w:ascii="Malgun Gothic" w:hAnsi="Malgun Gothic"/>
        </w:rPr>
        <w:t>움직임에</w:t>
      </w:r>
      <w:r w:rsidRPr="004436FD">
        <w:t xml:space="preserve"> </w:t>
      </w:r>
      <w:r w:rsidRPr="004436FD">
        <w:rPr>
          <w:rFonts w:ascii="Malgun Gothic" w:hAnsi="Malgun Gothic"/>
        </w:rPr>
        <w:t>따라</w:t>
      </w:r>
      <w:r w:rsidRPr="004436FD">
        <w:t xml:space="preserve"> </w:t>
      </w:r>
      <w:r w:rsidRPr="004436FD">
        <w:rPr>
          <w:rFonts w:ascii="Malgun Gothic" w:hAnsi="Malgun Gothic"/>
        </w:rPr>
        <w:t>선사하는</w:t>
      </w:r>
      <w:r w:rsidRPr="004436FD">
        <w:t xml:space="preserve"> </w:t>
      </w:r>
      <w:r w:rsidRPr="004436FD">
        <w:rPr>
          <w:rFonts w:ascii="Malgun Gothic" w:hAnsi="Malgun Gothic"/>
        </w:rPr>
        <w:t>역동적인</w:t>
      </w:r>
      <w:r w:rsidRPr="004436FD">
        <w:t xml:space="preserve"> </w:t>
      </w:r>
      <w:r w:rsidRPr="004436FD">
        <w:rPr>
          <w:rFonts w:ascii="Malgun Gothic" w:hAnsi="Malgun Gothic"/>
        </w:rPr>
        <w:t>리듬감이</w:t>
      </w:r>
      <w:r w:rsidRPr="004436FD">
        <w:t xml:space="preserve"> </w:t>
      </w:r>
      <w:r w:rsidRPr="004436FD">
        <w:rPr>
          <w:rFonts w:ascii="Malgun Gothic" w:hAnsi="Malgun Gothic"/>
        </w:rPr>
        <w:t>있다</w:t>
      </w:r>
      <w:r w:rsidRPr="004436FD">
        <w:t>.</w:t>
      </w:r>
      <w:r w:rsidR="009940B1" w:rsidRPr="004436FD">
        <w:t xml:space="preserve"> (First, in terms of the shape, </w:t>
      </w:r>
      <w:r w:rsidR="00814709">
        <w:rPr>
          <w:i/>
        </w:rPr>
        <w:t>h</w:t>
      </w:r>
      <w:r w:rsidR="00814709" w:rsidRPr="004436FD">
        <w:rPr>
          <w:i/>
        </w:rPr>
        <w:t>anbok</w:t>
      </w:r>
      <w:r w:rsidR="00814709" w:rsidRPr="004436FD">
        <w:t xml:space="preserve"> </w:t>
      </w:r>
      <w:r w:rsidR="009940B1" w:rsidRPr="004436FD">
        <w:t xml:space="preserve">is characterised by an excellent harmony of straight lines and curves, which brings a delicate beauty to the garment. When spread out, </w:t>
      </w:r>
      <w:r w:rsidR="00814709">
        <w:rPr>
          <w:i/>
        </w:rPr>
        <w:t>h</w:t>
      </w:r>
      <w:r w:rsidR="00814709" w:rsidRPr="004436FD">
        <w:rPr>
          <w:i/>
        </w:rPr>
        <w:t xml:space="preserve">anbok </w:t>
      </w:r>
      <w:r w:rsidR="009940B1" w:rsidRPr="004436FD">
        <w:t>lays flat on a surface, but when worn, the natural curves that embrace the human body shape and the rich folds of the bottom skirt or pants give a dynamic rhythm with every movement.)</w:t>
      </w:r>
    </w:p>
    <w:p w14:paraId="0C882F46" w14:textId="6DCE5E49" w:rsidR="008C7326" w:rsidRPr="004436FD" w:rsidRDefault="008C7326" w:rsidP="00814709">
      <w:pPr>
        <w:pStyle w:val="VCAAbullet"/>
      </w:pPr>
      <w:r w:rsidRPr="004436FD">
        <w:rPr>
          <w:rFonts w:ascii="Malgun Gothic" w:hAnsi="Malgun Gothic"/>
        </w:rPr>
        <w:t>다음</w:t>
      </w:r>
      <w:r w:rsidRPr="004436FD">
        <w:t xml:space="preserve"> </w:t>
      </w:r>
      <w:r w:rsidRPr="004436FD">
        <w:rPr>
          <w:rFonts w:ascii="Malgun Gothic" w:hAnsi="Malgun Gothic"/>
        </w:rPr>
        <w:t>색채미를</w:t>
      </w:r>
      <w:r w:rsidRPr="004436FD">
        <w:t xml:space="preserve"> </w:t>
      </w:r>
      <w:r w:rsidRPr="004436FD">
        <w:rPr>
          <w:rFonts w:ascii="Malgun Gothic" w:hAnsi="Malgun Gothic"/>
        </w:rPr>
        <w:t>보면</w:t>
      </w:r>
      <w:r w:rsidRPr="004436FD">
        <w:t xml:space="preserve"> </w:t>
      </w:r>
      <w:r w:rsidRPr="004436FD">
        <w:rPr>
          <w:rFonts w:ascii="Malgun Gothic" w:hAnsi="Malgun Gothic"/>
        </w:rPr>
        <w:t>우리</w:t>
      </w:r>
      <w:r w:rsidRPr="004436FD">
        <w:t xml:space="preserve"> </w:t>
      </w:r>
      <w:r w:rsidRPr="004436FD">
        <w:rPr>
          <w:rFonts w:ascii="Malgun Gothic" w:hAnsi="Malgun Gothic"/>
        </w:rPr>
        <w:t>민족이</w:t>
      </w:r>
      <w:r w:rsidRPr="004436FD">
        <w:t xml:space="preserve"> </w:t>
      </w:r>
      <w:r w:rsidRPr="004436FD">
        <w:rPr>
          <w:rFonts w:ascii="Malgun Gothic" w:hAnsi="Malgun Gothic"/>
        </w:rPr>
        <w:t>사랑한</w:t>
      </w:r>
      <w:r w:rsidRPr="004436FD">
        <w:t xml:space="preserve"> </w:t>
      </w:r>
      <w:r w:rsidRPr="004436FD">
        <w:rPr>
          <w:rFonts w:ascii="Malgun Gothic" w:hAnsi="Malgun Gothic"/>
        </w:rPr>
        <w:t>청렴결백함과</w:t>
      </w:r>
      <w:r w:rsidRPr="004436FD">
        <w:t xml:space="preserve"> </w:t>
      </w:r>
      <w:r w:rsidRPr="004436FD">
        <w:rPr>
          <w:rFonts w:ascii="Malgun Gothic" w:hAnsi="Malgun Gothic"/>
        </w:rPr>
        <w:t>순수함이</w:t>
      </w:r>
      <w:r w:rsidRPr="004436FD">
        <w:t xml:space="preserve"> </w:t>
      </w:r>
      <w:r w:rsidRPr="004436FD">
        <w:rPr>
          <w:rFonts w:ascii="Malgun Gothic" w:hAnsi="Malgun Gothic"/>
        </w:rPr>
        <w:t>표현된</w:t>
      </w:r>
      <w:r w:rsidRPr="004436FD">
        <w:t xml:space="preserve"> </w:t>
      </w:r>
      <w:r w:rsidRPr="004436FD">
        <w:rPr>
          <w:rFonts w:ascii="Malgun Gothic" w:hAnsi="Malgun Gothic"/>
        </w:rPr>
        <w:t>흰색의</w:t>
      </w:r>
      <w:r w:rsidRPr="004436FD">
        <w:t xml:space="preserve"> </w:t>
      </w:r>
      <w:r w:rsidRPr="004436FD">
        <w:rPr>
          <w:rFonts w:ascii="Malgun Gothic" w:hAnsi="Malgun Gothic"/>
        </w:rPr>
        <w:t>미가</w:t>
      </w:r>
      <w:r w:rsidRPr="004436FD">
        <w:t xml:space="preserve"> </w:t>
      </w:r>
      <w:r w:rsidRPr="004436FD">
        <w:rPr>
          <w:rFonts w:ascii="Malgun Gothic" w:hAnsi="Malgun Gothic"/>
        </w:rPr>
        <w:t>뛰어나다</w:t>
      </w:r>
      <w:r w:rsidRPr="004436FD">
        <w:t xml:space="preserve">. </w:t>
      </w:r>
      <w:r w:rsidRPr="004436FD">
        <w:rPr>
          <w:rFonts w:ascii="Malgun Gothic" w:hAnsi="Malgun Gothic"/>
        </w:rPr>
        <w:t>거기에</w:t>
      </w:r>
      <w:r w:rsidRPr="004436FD">
        <w:t xml:space="preserve"> </w:t>
      </w:r>
      <w:r w:rsidRPr="004436FD">
        <w:rPr>
          <w:rFonts w:ascii="Malgun Gothic" w:hAnsi="Malgun Gothic"/>
        </w:rPr>
        <w:t>음양의</w:t>
      </w:r>
      <w:r w:rsidRPr="004436FD">
        <w:t xml:space="preserve"> </w:t>
      </w:r>
      <w:r w:rsidRPr="004436FD">
        <w:rPr>
          <w:rFonts w:ascii="Malgun Gothic" w:hAnsi="Malgun Gothic"/>
        </w:rPr>
        <w:t>조화와</w:t>
      </w:r>
      <w:r w:rsidRPr="004436FD">
        <w:t xml:space="preserve"> </w:t>
      </w:r>
      <w:r w:rsidRPr="004436FD">
        <w:rPr>
          <w:rFonts w:ascii="Malgun Gothic" w:hAnsi="Malgun Gothic"/>
        </w:rPr>
        <w:t>무병장수의</w:t>
      </w:r>
      <w:r w:rsidRPr="004436FD">
        <w:t xml:space="preserve"> </w:t>
      </w:r>
      <w:r w:rsidRPr="004436FD">
        <w:rPr>
          <w:rFonts w:ascii="Malgun Gothic" w:hAnsi="Malgun Gothic"/>
        </w:rPr>
        <w:t>의미가</w:t>
      </w:r>
      <w:r w:rsidRPr="004436FD">
        <w:t xml:space="preserve"> </w:t>
      </w:r>
      <w:r w:rsidRPr="004436FD">
        <w:rPr>
          <w:rFonts w:ascii="Malgun Gothic" w:hAnsi="Malgun Gothic"/>
        </w:rPr>
        <w:t>포함된</w:t>
      </w:r>
      <w:r w:rsidRPr="004436FD">
        <w:t xml:space="preserve"> </w:t>
      </w:r>
      <w:r w:rsidRPr="004436FD">
        <w:rPr>
          <w:rFonts w:ascii="Malgun Gothic" w:hAnsi="Malgun Gothic"/>
        </w:rPr>
        <w:t>오방색</w:t>
      </w:r>
      <w:r w:rsidRPr="004436FD">
        <w:t>(</w:t>
      </w:r>
      <w:r w:rsidRPr="004436FD">
        <w:rPr>
          <w:rFonts w:ascii="Malgun Gothic" w:hAnsi="Malgun Gothic"/>
        </w:rPr>
        <w:t>청색</w:t>
      </w:r>
      <w:r w:rsidRPr="004436FD">
        <w:t xml:space="preserve">, </w:t>
      </w:r>
      <w:r w:rsidRPr="004436FD">
        <w:rPr>
          <w:rFonts w:ascii="Malgun Gothic" w:hAnsi="Malgun Gothic"/>
        </w:rPr>
        <w:t>적색</w:t>
      </w:r>
      <w:r w:rsidRPr="004436FD">
        <w:t xml:space="preserve">, </w:t>
      </w:r>
      <w:r w:rsidRPr="004436FD">
        <w:rPr>
          <w:rFonts w:ascii="Malgun Gothic" w:hAnsi="Malgun Gothic"/>
        </w:rPr>
        <w:t>황색</w:t>
      </w:r>
      <w:r w:rsidRPr="004436FD">
        <w:t xml:space="preserve">, </w:t>
      </w:r>
      <w:r w:rsidRPr="004436FD">
        <w:rPr>
          <w:rFonts w:ascii="Malgun Gothic" w:hAnsi="Malgun Gothic"/>
        </w:rPr>
        <w:t>백색</w:t>
      </w:r>
      <w:r w:rsidRPr="004436FD">
        <w:t xml:space="preserve">, </w:t>
      </w:r>
      <w:r w:rsidRPr="004436FD">
        <w:rPr>
          <w:rFonts w:ascii="Malgun Gothic" w:hAnsi="Malgun Gothic"/>
        </w:rPr>
        <w:t>흑색</w:t>
      </w:r>
      <w:r w:rsidRPr="004436FD">
        <w:t>)</w:t>
      </w:r>
      <w:r w:rsidRPr="004436FD">
        <w:rPr>
          <w:rFonts w:ascii="Malgun Gothic" w:hAnsi="Malgun Gothic"/>
        </w:rPr>
        <w:t>과</w:t>
      </w:r>
      <w:r w:rsidRPr="004436FD">
        <w:t xml:space="preserve"> </w:t>
      </w:r>
      <w:r w:rsidRPr="004436FD">
        <w:rPr>
          <w:rFonts w:ascii="Malgun Gothic" w:hAnsi="Malgun Gothic"/>
        </w:rPr>
        <w:t>오간색</w:t>
      </w:r>
      <w:r w:rsidRPr="004436FD">
        <w:t>(</w:t>
      </w:r>
      <w:r w:rsidRPr="004436FD">
        <w:rPr>
          <w:rFonts w:ascii="Malgun Gothic" w:hAnsi="Malgun Gothic"/>
        </w:rPr>
        <w:t>녹색</w:t>
      </w:r>
      <w:r w:rsidRPr="004436FD">
        <w:t xml:space="preserve">, </w:t>
      </w:r>
      <w:r w:rsidRPr="004436FD">
        <w:rPr>
          <w:rFonts w:ascii="Malgun Gothic" w:hAnsi="Malgun Gothic"/>
        </w:rPr>
        <w:t>분홍색</w:t>
      </w:r>
      <w:r w:rsidRPr="004436FD">
        <w:t xml:space="preserve">, </w:t>
      </w:r>
      <w:r w:rsidRPr="004436FD">
        <w:rPr>
          <w:rFonts w:ascii="Malgun Gothic" w:hAnsi="Malgun Gothic"/>
        </w:rPr>
        <w:t>하늘색</w:t>
      </w:r>
      <w:r w:rsidRPr="004436FD">
        <w:t xml:space="preserve">, </w:t>
      </w:r>
      <w:r w:rsidRPr="004436FD">
        <w:rPr>
          <w:rFonts w:ascii="Malgun Gothic" w:hAnsi="Malgun Gothic"/>
        </w:rPr>
        <w:t>자주색</w:t>
      </w:r>
      <w:r w:rsidRPr="004436FD">
        <w:t xml:space="preserve">, </w:t>
      </w:r>
      <w:r w:rsidRPr="004436FD">
        <w:rPr>
          <w:rFonts w:ascii="Malgun Gothic" w:hAnsi="Malgun Gothic"/>
        </w:rPr>
        <w:t>유황색</w:t>
      </w:r>
      <w:r w:rsidRPr="004436FD">
        <w:t>)</w:t>
      </w:r>
      <w:r w:rsidRPr="004436FD">
        <w:rPr>
          <w:rFonts w:ascii="Malgun Gothic" w:hAnsi="Malgun Gothic"/>
        </w:rPr>
        <w:t>의</w:t>
      </w:r>
      <w:r w:rsidRPr="004436FD">
        <w:t xml:space="preserve"> </w:t>
      </w:r>
      <w:r w:rsidRPr="004436FD">
        <w:rPr>
          <w:rFonts w:ascii="Malgun Gothic" w:hAnsi="Malgun Gothic"/>
        </w:rPr>
        <w:t>보색의</w:t>
      </w:r>
      <w:r w:rsidRPr="004436FD">
        <w:t xml:space="preserve"> </w:t>
      </w:r>
      <w:r w:rsidRPr="004436FD">
        <w:rPr>
          <w:rFonts w:ascii="Malgun Gothic" w:hAnsi="Malgun Gothic"/>
        </w:rPr>
        <w:t>조합이</w:t>
      </w:r>
      <w:r w:rsidRPr="004436FD">
        <w:t xml:space="preserve"> </w:t>
      </w:r>
      <w:r w:rsidRPr="004436FD">
        <w:rPr>
          <w:rFonts w:ascii="Malgun Gothic" w:hAnsi="Malgun Gothic"/>
        </w:rPr>
        <w:t>훌륭하다</w:t>
      </w:r>
      <w:r w:rsidRPr="004436FD">
        <w:t>.</w:t>
      </w:r>
      <w:r w:rsidR="009940B1" w:rsidRPr="004436FD">
        <w:t xml:space="preserve"> (As for the colours, the use of the much-loved white shade in </w:t>
      </w:r>
      <w:r w:rsidR="00814709">
        <w:rPr>
          <w:i/>
        </w:rPr>
        <w:t>h</w:t>
      </w:r>
      <w:r w:rsidR="00814709" w:rsidRPr="004436FD">
        <w:rPr>
          <w:i/>
        </w:rPr>
        <w:t xml:space="preserve">anbok </w:t>
      </w:r>
      <w:r w:rsidR="009940B1" w:rsidRPr="004436FD">
        <w:t xml:space="preserve">expresses the values of purity and innocence. The combination of </w:t>
      </w:r>
      <w:proofErr w:type="spellStart"/>
      <w:r w:rsidR="009940B1" w:rsidRPr="004436FD">
        <w:rPr>
          <w:i/>
        </w:rPr>
        <w:t>ohbangsaek</w:t>
      </w:r>
      <w:proofErr w:type="spellEnd"/>
      <w:r w:rsidR="009940B1" w:rsidRPr="004436FD">
        <w:t xml:space="preserve"> (blue, red, yellow, white and black) and</w:t>
      </w:r>
      <w:r w:rsidR="009940B1" w:rsidRPr="004436FD">
        <w:rPr>
          <w:i/>
        </w:rPr>
        <w:t xml:space="preserve"> </w:t>
      </w:r>
      <w:proofErr w:type="spellStart"/>
      <w:r w:rsidR="009940B1" w:rsidRPr="004436FD">
        <w:rPr>
          <w:i/>
        </w:rPr>
        <w:t>ohgansaek</w:t>
      </w:r>
      <w:proofErr w:type="spellEnd"/>
      <w:r w:rsidR="009940B1" w:rsidRPr="004436FD">
        <w:t xml:space="preserve"> (green, pink, sky blue, purple and yellow) represent good health, longevity and the harmony of yin and yang.)</w:t>
      </w:r>
    </w:p>
    <w:p w14:paraId="27FFC24A" w14:textId="32450746" w:rsidR="008E3016" w:rsidRPr="004436FD" w:rsidRDefault="008C7326" w:rsidP="00814709">
      <w:pPr>
        <w:pStyle w:val="VCAAbullet"/>
      </w:pPr>
      <w:r w:rsidRPr="004436FD">
        <w:rPr>
          <w:rFonts w:ascii="Malgun Gothic" w:hAnsi="Malgun Gothic"/>
        </w:rPr>
        <w:t>소재미로</w:t>
      </w:r>
      <w:r w:rsidRPr="004436FD">
        <w:t xml:space="preserve"> </w:t>
      </w:r>
      <w:r w:rsidRPr="004436FD">
        <w:rPr>
          <w:rFonts w:ascii="Malgun Gothic" w:hAnsi="Malgun Gothic"/>
        </w:rPr>
        <w:t>본다면</w:t>
      </w:r>
      <w:r w:rsidRPr="004436FD">
        <w:t xml:space="preserve"> </w:t>
      </w:r>
      <w:r w:rsidRPr="004436FD">
        <w:rPr>
          <w:rFonts w:ascii="Malgun Gothic" w:hAnsi="Malgun Gothic"/>
        </w:rPr>
        <w:t>한복은</w:t>
      </w:r>
      <w:r w:rsidRPr="004436FD">
        <w:t xml:space="preserve"> </w:t>
      </w:r>
      <w:r w:rsidRPr="004436FD">
        <w:rPr>
          <w:rFonts w:ascii="Malgun Gothic" w:hAnsi="Malgun Gothic"/>
        </w:rPr>
        <w:t>여름에는</w:t>
      </w:r>
      <w:r w:rsidRPr="004436FD">
        <w:t xml:space="preserve"> </w:t>
      </w:r>
      <w:r w:rsidRPr="004436FD">
        <w:rPr>
          <w:rFonts w:ascii="Malgun Gothic" w:hAnsi="Malgun Gothic"/>
        </w:rPr>
        <w:t>모시</w:t>
      </w:r>
      <w:r w:rsidRPr="004436FD">
        <w:t xml:space="preserve">, </w:t>
      </w:r>
      <w:r w:rsidRPr="004436FD">
        <w:rPr>
          <w:rFonts w:ascii="Malgun Gothic" w:hAnsi="Malgun Gothic"/>
        </w:rPr>
        <w:t>겨울에는</w:t>
      </w:r>
      <w:r w:rsidRPr="004436FD">
        <w:t xml:space="preserve"> </w:t>
      </w:r>
      <w:r w:rsidRPr="004436FD">
        <w:rPr>
          <w:rFonts w:ascii="Malgun Gothic" w:hAnsi="Malgun Gothic"/>
        </w:rPr>
        <w:t>명주</w:t>
      </w:r>
      <w:r w:rsidRPr="004436FD">
        <w:t xml:space="preserve"> </w:t>
      </w:r>
      <w:r w:rsidRPr="004436FD">
        <w:rPr>
          <w:rFonts w:ascii="Malgun Gothic" w:hAnsi="Malgun Gothic"/>
        </w:rPr>
        <w:t>등</w:t>
      </w:r>
      <w:r w:rsidRPr="004436FD">
        <w:t xml:space="preserve"> </w:t>
      </w:r>
      <w:r w:rsidRPr="004436FD">
        <w:rPr>
          <w:rFonts w:ascii="Malgun Gothic" w:hAnsi="Malgun Gothic"/>
        </w:rPr>
        <w:t>계절에</w:t>
      </w:r>
      <w:r w:rsidRPr="004436FD">
        <w:t xml:space="preserve"> </w:t>
      </w:r>
      <w:r w:rsidRPr="004436FD">
        <w:rPr>
          <w:rFonts w:ascii="Malgun Gothic" w:hAnsi="Malgun Gothic"/>
        </w:rPr>
        <w:t>맞게</w:t>
      </w:r>
      <w:r w:rsidRPr="004436FD">
        <w:t xml:space="preserve"> </w:t>
      </w:r>
      <w:r w:rsidRPr="004436FD">
        <w:rPr>
          <w:rFonts w:ascii="Malgun Gothic" w:hAnsi="Malgun Gothic"/>
        </w:rPr>
        <w:t>천연섬유를</w:t>
      </w:r>
      <w:r w:rsidRPr="004436FD">
        <w:t xml:space="preserve"> </w:t>
      </w:r>
      <w:r w:rsidRPr="004436FD">
        <w:rPr>
          <w:rFonts w:ascii="Malgun Gothic" w:hAnsi="Malgun Gothic"/>
        </w:rPr>
        <w:t>사용하여</w:t>
      </w:r>
      <w:r w:rsidRPr="004436FD">
        <w:t xml:space="preserve"> </w:t>
      </w:r>
      <w:r w:rsidRPr="004436FD">
        <w:rPr>
          <w:rFonts w:ascii="Malgun Gothic" w:hAnsi="Malgun Gothic"/>
        </w:rPr>
        <w:t>섬유</w:t>
      </w:r>
      <w:r w:rsidRPr="004436FD">
        <w:t xml:space="preserve"> </w:t>
      </w:r>
      <w:r w:rsidRPr="004436FD">
        <w:rPr>
          <w:rFonts w:ascii="Malgun Gothic" w:hAnsi="Malgun Gothic"/>
        </w:rPr>
        <w:t>자체의</w:t>
      </w:r>
      <w:r w:rsidRPr="004436FD">
        <w:t xml:space="preserve"> </w:t>
      </w:r>
      <w:r w:rsidRPr="004436FD">
        <w:rPr>
          <w:rFonts w:ascii="Malgun Gothic" w:hAnsi="Malgun Gothic"/>
        </w:rPr>
        <w:t>결을</w:t>
      </w:r>
      <w:r w:rsidRPr="004436FD">
        <w:t xml:space="preserve"> </w:t>
      </w:r>
      <w:r w:rsidRPr="004436FD">
        <w:rPr>
          <w:rFonts w:ascii="Malgun Gothic" w:hAnsi="Malgun Gothic"/>
        </w:rPr>
        <w:t>살려주었다</w:t>
      </w:r>
      <w:r w:rsidRPr="004436FD">
        <w:t xml:space="preserve">. </w:t>
      </w:r>
      <w:r w:rsidRPr="004436FD">
        <w:rPr>
          <w:rFonts w:ascii="Malgun Gothic" w:hAnsi="Malgun Gothic"/>
        </w:rPr>
        <w:t>사용된</w:t>
      </w:r>
      <w:r w:rsidRPr="004436FD">
        <w:t xml:space="preserve"> </w:t>
      </w:r>
      <w:r w:rsidRPr="004436FD">
        <w:rPr>
          <w:rFonts w:ascii="Malgun Gothic" w:hAnsi="Malgun Gothic"/>
        </w:rPr>
        <w:t>섬유는</w:t>
      </w:r>
      <w:r w:rsidRPr="004436FD">
        <w:t xml:space="preserve"> </w:t>
      </w:r>
      <w:r w:rsidRPr="004436FD">
        <w:rPr>
          <w:rFonts w:ascii="Malgun Gothic" w:hAnsi="Malgun Gothic"/>
        </w:rPr>
        <w:t>대부분</w:t>
      </w:r>
      <w:r w:rsidRPr="004436FD">
        <w:t xml:space="preserve"> </w:t>
      </w:r>
      <w:r w:rsidRPr="004436FD">
        <w:rPr>
          <w:rFonts w:ascii="Malgun Gothic" w:hAnsi="Malgun Gothic"/>
        </w:rPr>
        <w:t>천연염료로</w:t>
      </w:r>
      <w:r w:rsidRPr="004436FD">
        <w:t xml:space="preserve"> </w:t>
      </w:r>
      <w:r w:rsidRPr="004436FD">
        <w:rPr>
          <w:rFonts w:ascii="Malgun Gothic" w:hAnsi="Malgun Gothic"/>
        </w:rPr>
        <w:t>염색되어</w:t>
      </w:r>
      <w:r w:rsidRPr="004436FD">
        <w:t xml:space="preserve"> </w:t>
      </w:r>
      <w:r w:rsidRPr="004436FD">
        <w:rPr>
          <w:rFonts w:ascii="Malgun Gothic" w:hAnsi="Malgun Gothic"/>
        </w:rPr>
        <w:t>환경친화적인</w:t>
      </w:r>
      <w:r w:rsidRPr="004436FD">
        <w:t xml:space="preserve"> </w:t>
      </w:r>
      <w:r w:rsidRPr="004436FD">
        <w:rPr>
          <w:rFonts w:ascii="Malgun Gothic" w:hAnsi="Malgun Gothic"/>
        </w:rPr>
        <w:t>자연의</w:t>
      </w:r>
      <w:r w:rsidRPr="004436FD">
        <w:t xml:space="preserve"> </w:t>
      </w:r>
      <w:r w:rsidRPr="004436FD">
        <w:rPr>
          <w:rFonts w:ascii="Malgun Gothic" w:hAnsi="Malgun Gothic"/>
        </w:rPr>
        <w:t>미가</w:t>
      </w:r>
      <w:r w:rsidRPr="004436FD">
        <w:t xml:space="preserve"> </w:t>
      </w:r>
      <w:r w:rsidRPr="004436FD">
        <w:rPr>
          <w:rFonts w:ascii="Malgun Gothic" w:hAnsi="Malgun Gothic"/>
        </w:rPr>
        <w:t>있다</w:t>
      </w:r>
      <w:r w:rsidRPr="004436FD">
        <w:t>.</w:t>
      </w:r>
      <w:r w:rsidR="009940B1" w:rsidRPr="004436FD">
        <w:t xml:space="preserve"> (In terms of the material, </w:t>
      </w:r>
      <w:r w:rsidR="00814709">
        <w:rPr>
          <w:i/>
        </w:rPr>
        <w:t>h</w:t>
      </w:r>
      <w:r w:rsidR="00814709" w:rsidRPr="004436FD">
        <w:rPr>
          <w:i/>
        </w:rPr>
        <w:t xml:space="preserve">anbok </w:t>
      </w:r>
      <w:r w:rsidR="009940B1" w:rsidRPr="004436FD">
        <w:t>uses natural fibres according to the season, such as</w:t>
      </w:r>
      <w:r w:rsidR="009940B1" w:rsidRPr="004436FD">
        <w:rPr>
          <w:i/>
        </w:rPr>
        <w:t xml:space="preserve"> </w:t>
      </w:r>
      <w:proofErr w:type="spellStart"/>
      <w:r w:rsidR="009940B1" w:rsidRPr="004436FD">
        <w:rPr>
          <w:i/>
        </w:rPr>
        <w:t>mosi</w:t>
      </w:r>
      <w:proofErr w:type="spellEnd"/>
      <w:r w:rsidR="009940B1" w:rsidRPr="004436FD">
        <w:t xml:space="preserve"> in summer and </w:t>
      </w:r>
      <w:proofErr w:type="spellStart"/>
      <w:r w:rsidR="009940B1" w:rsidRPr="004436FD">
        <w:rPr>
          <w:i/>
        </w:rPr>
        <w:t>myungju</w:t>
      </w:r>
      <w:proofErr w:type="spellEnd"/>
      <w:r w:rsidR="009940B1" w:rsidRPr="004436FD">
        <w:rPr>
          <w:i/>
        </w:rPr>
        <w:t xml:space="preserve"> </w:t>
      </w:r>
      <w:r w:rsidR="009940B1" w:rsidRPr="004436FD">
        <w:t xml:space="preserve">in winter, maximising the ability of the fibres’ textures to suit the climate. Also, most of the fibres used in the garment are dyed with natural pigments, which makes </w:t>
      </w:r>
      <w:r w:rsidR="00814709">
        <w:rPr>
          <w:i/>
        </w:rPr>
        <w:t>h</w:t>
      </w:r>
      <w:r w:rsidR="009940B1" w:rsidRPr="004436FD">
        <w:rPr>
          <w:i/>
        </w:rPr>
        <w:t xml:space="preserve">anbok </w:t>
      </w:r>
      <w:r w:rsidR="009940B1" w:rsidRPr="004436FD">
        <w:t>environmentally friendly.)</w:t>
      </w:r>
    </w:p>
    <w:p w14:paraId="7428BF0E" w14:textId="56D5536F" w:rsidR="008E3016" w:rsidRPr="004436FD" w:rsidRDefault="008E3016" w:rsidP="0087615F">
      <w:pPr>
        <w:pStyle w:val="VCAAHeading3"/>
        <w:rPr>
          <w:lang w:val="en-AU" w:eastAsia="ko-KR"/>
        </w:rPr>
      </w:pPr>
      <w:r w:rsidRPr="004436FD">
        <w:rPr>
          <w:lang w:val="en-AU" w:eastAsia="ja-JP"/>
        </w:rPr>
        <w:t>Question 1d.</w:t>
      </w:r>
    </w:p>
    <w:p w14:paraId="76916574" w14:textId="1D34C4D3" w:rsidR="00153B3B" w:rsidRPr="004436FD" w:rsidRDefault="00153B3B" w:rsidP="00814709">
      <w:pPr>
        <w:pStyle w:val="VCAAbullet"/>
      </w:pPr>
      <w:r w:rsidRPr="004436FD">
        <w:t>먼저</w:t>
      </w:r>
      <w:r w:rsidRPr="004436FD">
        <w:t xml:space="preserve"> </w:t>
      </w:r>
      <w:r w:rsidRPr="004436FD">
        <w:t>편하고</w:t>
      </w:r>
      <w:r w:rsidRPr="004436FD">
        <w:t xml:space="preserve"> </w:t>
      </w:r>
      <w:r w:rsidRPr="004436FD">
        <w:t>아름다운</w:t>
      </w:r>
      <w:r w:rsidRPr="004436FD">
        <w:t xml:space="preserve"> </w:t>
      </w:r>
      <w:r w:rsidRPr="004436FD">
        <w:t>새로운</w:t>
      </w:r>
      <w:r w:rsidRPr="004436FD">
        <w:t xml:space="preserve"> </w:t>
      </w:r>
      <w:r w:rsidRPr="004436FD">
        <w:t>디자인을</w:t>
      </w:r>
      <w:r w:rsidRPr="004436FD">
        <w:t xml:space="preserve"> </w:t>
      </w:r>
      <w:r w:rsidRPr="004436FD">
        <w:t>많이</w:t>
      </w:r>
      <w:r w:rsidRPr="004436FD">
        <w:t xml:space="preserve"> </w:t>
      </w:r>
      <w:r w:rsidRPr="004436FD">
        <w:t>개발해서</w:t>
      </w:r>
      <w:r w:rsidRPr="004436FD">
        <w:t xml:space="preserve"> </w:t>
      </w:r>
      <w:r w:rsidRPr="004436FD">
        <w:t>한복을</w:t>
      </w:r>
      <w:r w:rsidRPr="004436FD">
        <w:t xml:space="preserve"> </w:t>
      </w:r>
      <w:r w:rsidRPr="004436FD">
        <w:t>특별한</w:t>
      </w:r>
      <w:r w:rsidRPr="004436FD">
        <w:t xml:space="preserve"> </w:t>
      </w:r>
      <w:r w:rsidRPr="004436FD">
        <w:t>날에만</w:t>
      </w:r>
      <w:r w:rsidRPr="004436FD">
        <w:t xml:space="preserve"> </w:t>
      </w:r>
      <w:r w:rsidRPr="004436FD">
        <w:t>입는</w:t>
      </w:r>
      <w:r w:rsidRPr="004436FD">
        <w:t xml:space="preserve"> </w:t>
      </w:r>
      <w:r w:rsidRPr="004436FD">
        <w:t>현대인들에게</w:t>
      </w:r>
      <w:r w:rsidRPr="004436FD">
        <w:t xml:space="preserve"> </w:t>
      </w:r>
      <w:r w:rsidRPr="004436FD">
        <w:t>상용화가</w:t>
      </w:r>
      <w:r w:rsidRPr="004436FD">
        <w:t xml:space="preserve"> </w:t>
      </w:r>
      <w:r w:rsidRPr="004436FD">
        <w:t>가능하도록</w:t>
      </w:r>
      <w:r w:rsidRPr="004436FD">
        <w:t xml:space="preserve"> </w:t>
      </w:r>
      <w:r w:rsidRPr="004436FD">
        <w:t>해야</w:t>
      </w:r>
      <w:r w:rsidRPr="004436FD">
        <w:t xml:space="preserve"> </w:t>
      </w:r>
      <w:r w:rsidRPr="004436FD">
        <w:t>한다</w:t>
      </w:r>
      <w:r w:rsidRPr="004436FD">
        <w:t xml:space="preserve">. </w:t>
      </w:r>
      <w:r w:rsidR="00860D26" w:rsidRPr="004436FD">
        <w:t xml:space="preserve">(First, we need to develop a variety of comfortable and beautiful new designs so that people start wearing </w:t>
      </w:r>
      <w:r w:rsidR="00814709">
        <w:rPr>
          <w:i/>
        </w:rPr>
        <w:t>h</w:t>
      </w:r>
      <w:r w:rsidR="00860D26" w:rsidRPr="004436FD">
        <w:rPr>
          <w:i/>
        </w:rPr>
        <w:t>anbok</w:t>
      </w:r>
      <w:r w:rsidR="00860D26" w:rsidRPr="004436FD">
        <w:t xml:space="preserve"> </w:t>
      </w:r>
      <w:proofErr w:type="gramStart"/>
      <w:r w:rsidR="00860D26" w:rsidRPr="004436FD">
        <w:t>on a daily basis</w:t>
      </w:r>
      <w:proofErr w:type="gramEnd"/>
      <w:r w:rsidR="00860D26" w:rsidRPr="004436FD">
        <w:t>, not only on special days.)</w:t>
      </w:r>
    </w:p>
    <w:p w14:paraId="3FFC04A6" w14:textId="0C6F9591" w:rsidR="00153B3B" w:rsidRPr="004436FD" w:rsidRDefault="00153B3B" w:rsidP="00814709">
      <w:pPr>
        <w:pStyle w:val="VCAAbullet"/>
      </w:pPr>
      <w:r w:rsidRPr="004436FD">
        <w:t>고름을</w:t>
      </w:r>
      <w:r w:rsidRPr="004436FD">
        <w:t xml:space="preserve"> </w:t>
      </w:r>
      <w:r w:rsidRPr="004436FD">
        <w:t>없앤</w:t>
      </w:r>
      <w:r w:rsidRPr="004436FD">
        <w:t xml:space="preserve"> </w:t>
      </w:r>
      <w:r w:rsidRPr="004436FD">
        <w:t>생활한복을</w:t>
      </w:r>
      <w:r w:rsidRPr="004436FD">
        <w:t xml:space="preserve"> </w:t>
      </w:r>
      <w:r w:rsidRPr="004436FD">
        <w:t>선보인다거나</w:t>
      </w:r>
      <w:r w:rsidRPr="004436FD">
        <w:t xml:space="preserve">, </w:t>
      </w:r>
      <w:r w:rsidRPr="004436FD">
        <w:t>치마</w:t>
      </w:r>
      <w:r w:rsidRPr="004436FD">
        <w:t xml:space="preserve"> </w:t>
      </w:r>
      <w:r w:rsidRPr="004436FD">
        <w:t>길이를</w:t>
      </w:r>
      <w:r w:rsidRPr="004436FD">
        <w:t xml:space="preserve"> </w:t>
      </w:r>
      <w:r w:rsidRPr="004436FD">
        <w:t>짧게</w:t>
      </w:r>
      <w:r w:rsidRPr="004436FD">
        <w:t xml:space="preserve"> </w:t>
      </w:r>
      <w:r w:rsidRPr="004436FD">
        <w:t>해</w:t>
      </w:r>
      <w:r w:rsidRPr="004436FD">
        <w:t xml:space="preserve"> </w:t>
      </w:r>
      <w:r w:rsidRPr="004436FD">
        <w:t>불편함을</w:t>
      </w:r>
      <w:r w:rsidRPr="004436FD">
        <w:t xml:space="preserve"> </w:t>
      </w:r>
      <w:r w:rsidRPr="004436FD">
        <w:t>줄인다</w:t>
      </w:r>
      <w:r w:rsidRPr="004436FD">
        <w:t xml:space="preserve">. </w:t>
      </w:r>
      <w:r w:rsidR="00860D26" w:rsidRPr="004436FD">
        <w:t xml:space="preserve">(For example, we can develop </w:t>
      </w:r>
      <w:r w:rsidR="00814709">
        <w:rPr>
          <w:i/>
        </w:rPr>
        <w:t>h</w:t>
      </w:r>
      <w:r w:rsidR="00860D26" w:rsidRPr="004436FD">
        <w:rPr>
          <w:i/>
        </w:rPr>
        <w:t>anbok</w:t>
      </w:r>
      <w:r w:rsidR="00860D26" w:rsidRPr="004436FD">
        <w:t xml:space="preserve"> designs that do not have a </w:t>
      </w:r>
      <w:proofErr w:type="spellStart"/>
      <w:r w:rsidR="00860D26" w:rsidRPr="004436FD">
        <w:rPr>
          <w:i/>
        </w:rPr>
        <w:t>goreum</w:t>
      </w:r>
      <w:proofErr w:type="spellEnd"/>
      <w:r w:rsidR="00860D26" w:rsidRPr="004436FD">
        <w:t xml:space="preserve"> and increase comfort by shortening the skirt length.)</w:t>
      </w:r>
    </w:p>
    <w:p w14:paraId="5B5B1A69" w14:textId="30BB5A4D" w:rsidR="00153B3B" w:rsidRPr="004436FD" w:rsidRDefault="00153B3B" w:rsidP="00814709">
      <w:pPr>
        <w:pStyle w:val="VCAAbullet"/>
      </w:pPr>
      <w:r w:rsidRPr="004436FD">
        <w:t>합리적인</w:t>
      </w:r>
      <w:r w:rsidRPr="004436FD">
        <w:t xml:space="preserve"> </w:t>
      </w:r>
      <w:r w:rsidRPr="004436FD">
        <w:t>가격을</w:t>
      </w:r>
      <w:r w:rsidRPr="004436FD">
        <w:t xml:space="preserve"> </w:t>
      </w:r>
      <w:r w:rsidRPr="004436FD">
        <w:t>위해</w:t>
      </w:r>
      <w:r w:rsidRPr="004436FD">
        <w:t xml:space="preserve"> </w:t>
      </w:r>
      <w:r w:rsidRPr="004436FD">
        <w:t>생산</w:t>
      </w:r>
      <w:r w:rsidRPr="004436FD">
        <w:t xml:space="preserve"> </w:t>
      </w:r>
      <w:r w:rsidRPr="004436FD">
        <w:t>방식을</w:t>
      </w:r>
      <w:r w:rsidRPr="004436FD">
        <w:t xml:space="preserve"> </w:t>
      </w:r>
      <w:r w:rsidRPr="004436FD">
        <w:t>바꾸고</w:t>
      </w:r>
      <w:r w:rsidRPr="004436FD">
        <w:t xml:space="preserve"> </w:t>
      </w:r>
      <w:r w:rsidRPr="004436FD">
        <w:t>구김이</w:t>
      </w:r>
      <w:r w:rsidRPr="004436FD">
        <w:t xml:space="preserve"> </w:t>
      </w:r>
      <w:r w:rsidRPr="004436FD">
        <w:t>안</w:t>
      </w:r>
      <w:r w:rsidRPr="004436FD">
        <w:t xml:space="preserve"> </w:t>
      </w:r>
      <w:r w:rsidRPr="004436FD">
        <w:t>가고</w:t>
      </w:r>
      <w:r w:rsidRPr="004436FD">
        <w:t xml:space="preserve"> </w:t>
      </w:r>
      <w:r w:rsidRPr="004436FD">
        <w:t>세탁하기</w:t>
      </w:r>
      <w:r w:rsidRPr="004436FD">
        <w:t xml:space="preserve"> </w:t>
      </w:r>
      <w:r w:rsidRPr="004436FD">
        <w:t>쉬운</w:t>
      </w:r>
      <w:r w:rsidRPr="004436FD">
        <w:t xml:space="preserve"> </w:t>
      </w:r>
      <w:r w:rsidRPr="004436FD">
        <w:t>천을</w:t>
      </w:r>
      <w:r w:rsidRPr="004436FD">
        <w:t xml:space="preserve"> </w:t>
      </w:r>
      <w:r w:rsidRPr="004436FD">
        <w:t>사용할</w:t>
      </w:r>
      <w:r w:rsidRPr="004436FD">
        <w:t xml:space="preserve"> </w:t>
      </w:r>
      <w:r w:rsidRPr="004436FD">
        <w:t>수</w:t>
      </w:r>
      <w:r w:rsidRPr="004436FD">
        <w:t xml:space="preserve"> </w:t>
      </w:r>
      <w:r w:rsidRPr="004436FD">
        <w:t>있다</w:t>
      </w:r>
      <w:r w:rsidRPr="004436FD">
        <w:t xml:space="preserve">. </w:t>
      </w:r>
      <w:r w:rsidR="00860D26" w:rsidRPr="004436FD">
        <w:t>(We can change the production process to ensure an affordable price and use fabric that is wrinkle-free and easy to wash.)</w:t>
      </w:r>
    </w:p>
    <w:p w14:paraId="1820E10E" w14:textId="75C02C03" w:rsidR="00153B3B" w:rsidRPr="004436FD" w:rsidRDefault="00153B3B" w:rsidP="00814709">
      <w:pPr>
        <w:pStyle w:val="VCAAbullet"/>
      </w:pPr>
      <w:r w:rsidRPr="004436FD">
        <w:t>한복의</w:t>
      </w:r>
      <w:r w:rsidRPr="004436FD">
        <w:t xml:space="preserve"> </w:t>
      </w:r>
      <w:r w:rsidRPr="004436FD">
        <w:t>날을</w:t>
      </w:r>
      <w:r w:rsidRPr="004436FD">
        <w:t xml:space="preserve"> </w:t>
      </w:r>
      <w:r w:rsidRPr="004436FD">
        <w:t>홍보하고</w:t>
      </w:r>
      <w:r w:rsidRPr="004436FD">
        <w:t xml:space="preserve">, </w:t>
      </w:r>
      <w:r w:rsidRPr="004436FD">
        <w:t>한복으로</w:t>
      </w:r>
      <w:r w:rsidRPr="004436FD">
        <w:t xml:space="preserve"> </w:t>
      </w:r>
      <w:r w:rsidRPr="004436FD">
        <w:t>교복을</w:t>
      </w:r>
      <w:r w:rsidRPr="004436FD">
        <w:t xml:space="preserve"> </w:t>
      </w:r>
      <w:r w:rsidRPr="004436FD">
        <w:t>만든다거나</w:t>
      </w:r>
      <w:r w:rsidRPr="004436FD">
        <w:t xml:space="preserve"> </w:t>
      </w:r>
      <w:r w:rsidRPr="004436FD">
        <w:t>한복</w:t>
      </w:r>
      <w:r w:rsidRPr="004436FD">
        <w:t xml:space="preserve"> </w:t>
      </w:r>
      <w:r w:rsidRPr="004436FD">
        <w:t>고쳐</w:t>
      </w:r>
      <w:r w:rsidRPr="004436FD">
        <w:t xml:space="preserve"> </w:t>
      </w:r>
      <w:r w:rsidRPr="004436FD">
        <w:t>입기</w:t>
      </w:r>
      <w:r w:rsidRPr="004436FD">
        <w:t xml:space="preserve"> </w:t>
      </w:r>
      <w:r w:rsidRPr="004436FD">
        <w:t>캠페인</w:t>
      </w:r>
      <w:r w:rsidRPr="004436FD">
        <w:t xml:space="preserve"> </w:t>
      </w:r>
      <w:r w:rsidRPr="004436FD">
        <w:t>등의</w:t>
      </w:r>
      <w:r w:rsidRPr="004436FD">
        <w:t xml:space="preserve"> (</w:t>
      </w:r>
      <w:r w:rsidRPr="004436FD">
        <w:t>정부의</w:t>
      </w:r>
      <w:r w:rsidRPr="004436FD">
        <w:t xml:space="preserve">) </w:t>
      </w:r>
      <w:r w:rsidRPr="004436FD">
        <w:t>적극적인</w:t>
      </w:r>
      <w:r w:rsidRPr="004436FD">
        <w:t xml:space="preserve"> </w:t>
      </w:r>
      <w:r w:rsidRPr="004436FD">
        <w:t>홍보와</w:t>
      </w:r>
      <w:r w:rsidRPr="004436FD">
        <w:t xml:space="preserve"> </w:t>
      </w:r>
      <w:r w:rsidRPr="004436FD">
        <w:t>지원도</w:t>
      </w:r>
      <w:r w:rsidRPr="004436FD">
        <w:t xml:space="preserve"> </w:t>
      </w:r>
      <w:r w:rsidRPr="004436FD">
        <w:t>중요하다</w:t>
      </w:r>
      <w:r w:rsidRPr="004436FD">
        <w:t xml:space="preserve">. </w:t>
      </w:r>
      <w:r w:rsidR="00860D26" w:rsidRPr="004436FD">
        <w:t xml:space="preserve">(Public sector efforts may include promoting </w:t>
      </w:r>
      <w:r w:rsidR="00860D26" w:rsidRPr="00814709">
        <w:t>Hanbok</w:t>
      </w:r>
      <w:r w:rsidR="00860D26" w:rsidRPr="004436FD">
        <w:t xml:space="preserve"> Day, making </w:t>
      </w:r>
      <w:r w:rsidR="00814709">
        <w:rPr>
          <w:i/>
        </w:rPr>
        <w:t>h</w:t>
      </w:r>
      <w:r w:rsidR="00814709" w:rsidRPr="004436FD">
        <w:rPr>
          <w:i/>
        </w:rPr>
        <w:t>anbok</w:t>
      </w:r>
      <w:r w:rsidR="00860D26" w:rsidRPr="004436FD">
        <w:t xml:space="preserve">-style school uniforms and organising </w:t>
      </w:r>
      <w:r w:rsidR="00814709">
        <w:rPr>
          <w:i/>
        </w:rPr>
        <w:t>h</w:t>
      </w:r>
      <w:r w:rsidR="00814709" w:rsidRPr="004436FD">
        <w:rPr>
          <w:i/>
        </w:rPr>
        <w:t>anbok</w:t>
      </w:r>
      <w:r w:rsidR="00814709" w:rsidRPr="004436FD">
        <w:t xml:space="preserve"> </w:t>
      </w:r>
      <w:r w:rsidR="00860D26" w:rsidRPr="004436FD">
        <w:t>reform campaigns. Government support and publicity strategies are vital.)</w:t>
      </w:r>
    </w:p>
    <w:p w14:paraId="76E16C06" w14:textId="49ECD943" w:rsidR="00525526" w:rsidRPr="004436FD" w:rsidRDefault="00153B3B" w:rsidP="00814709">
      <w:pPr>
        <w:pStyle w:val="VCAAbullet"/>
      </w:pPr>
      <w:r w:rsidRPr="004436FD">
        <w:t>무엇보다도</w:t>
      </w:r>
      <w:r w:rsidRPr="004436FD">
        <w:t xml:space="preserve"> </w:t>
      </w:r>
      <w:r w:rsidRPr="004436FD">
        <w:t>우리가</w:t>
      </w:r>
      <w:r w:rsidRPr="004436FD">
        <w:t xml:space="preserve"> </w:t>
      </w:r>
      <w:r w:rsidRPr="004436FD">
        <w:t>실제로</w:t>
      </w:r>
      <w:r w:rsidRPr="004436FD">
        <w:t xml:space="preserve"> </w:t>
      </w:r>
      <w:r w:rsidRPr="004436FD">
        <w:t>한복을</w:t>
      </w:r>
      <w:r w:rsidRPr="004436FD">
        <w:t xml:space="preserve"> </w:t>
      </w:r>
      <w:r w:rsidRPr="004436FD">
        <w:t>자주</w:t>
      </w:r>
      <w:r w:rsidRPr="004436FD">
        <w:t xml:space="preserve"> </w:t>
      </w:r>
      <w:r w:rsidRPr="004436FD">
        <w:t>입는</w:t>
      </w:r>
      <w:r w:rsidRPr="004436FD">
        <w:t xml:space="preserve"> </w:t>
      </w:r>
      <w:r w:rsidRPr="004436FD">
        <w:t>것이</w:t>
      </w:r>
      <w:r w:rsidRPr="004436FD">
        <w:t xml:space="preserve"> </w:t>
      </w:r>
      <w:r w:rsidRPr="004436FD">
        <w:t>제일</w:t>
      </w:r>
      <w:r w:rsidRPr="004436FD">
        <w:t xml:space="preserve"> </w:t>
      </w:r>
      <w:r w:rsidRPr="004436FD">
        <w:t>중요하다고</w:t>
      </w:r>
      <w:r w:rsidRPr="004436FD">
        <w:t xml:space="preserve"> </w:t>
      </w:r>
      <w:r w:rsidRPr="004436FD">
        <w:t>할</w:t>
      </w:r>
      <w:r w:rsidRPr="004436FD">
        <w:t xml:space="preserve"> </w:t>
      </w:r>
      <w:r w:rsidRPr="004436FD">
        <w:t>것이다</w:t>
      </w:r>
      <w:r w:rsidRPr="004436FD">
        <w:t>.</w:t>
      </w:r>
      <w:r w:rsidR="00860D26" w:rsidRPr="004436FD">
        <w:t xml:space="preserve"> (Most importantly, we need to take the initiative and start wearing this wonderful costume more frequently.)</w:t>
      </w:r>
    </w:p>
    <w:p w14:paraId="62B950F3" w14:textId="7460768E" w:rsidR="00AE1ED0" w:rsidRPr="004436FD" w:rsidRDefault="00AE1ED0" w:rsidP="00AE1ED0">
      <w:pPr>
        <w:pStyle w:val="VCAAHeading2"/>
        <w:rPr>
          <w:lang w:val="en-AU"/>
        </w:rPr>
      </w:pPr>
      <w:r w:rsidRPr="004436FD">
        <w:rPr>
          <w:lang w:val="en-AU"/>
        </w:rPr>
        <w:lastRenderedPageBreak/>
        <w:t>Section 2 ‒ Reading</w:t>
      </w:r>
      <w:r w:rsidR="00D2570E" w:rsidRPr="004436FD">
        <w:rPr>
          <w:lang w:val="en-AU"/>
        </w:rPr>
        <w:t>, listening</w:t>
      </w:r>
      <w:r w:rsidR="002610D0" w:rsidRPr="004436FD">
        <w:rPr>
          <w:lang w:val="en-AU"/>
        </w:rPr>
        <w:t xml:space="preserve"> </w:t>
      </w:r>
      <w:r w:rsidRPr="004436FD">
        <w:rPr>
          <w:lang w:val="en-AU"/>
        </w:rPr>
        <w:t xml:space="preserve">and </w:t>
      </w:r>
      <w:r w:rsidR="0020003C" w:rsidRPr="004436FD">
        <w:rPr>
          <w:lang w:val="en-AU"/>
        </w:rPr>
        <w:t>creating text</w:t>
      </w:r>
    </w:p>
    <w:p w14:paraId="5CEE79ED" w14:textId="77777777" w:rsidR="008C6979" w:rsidRPr="004436FD" w:rsidRDefault="008C6979" w:rsidP="008C6979">
      <w:pPr>
        <w:pStyle w:val="VCAAbody"/>
        <w:rPr>
          <w:lang w:val="en-AU"/>
        </w:rPr>
      </w:pPr>
      <w:r w:rsidRPr="004436FD">
        <w:rPr>
          <w:lang w:val="en-AU"/>
        </w:rPr>
        <w:t xml:space="preserve">The assessment criteria for this section were: </w:t>
      </w:r>
    </w:p>
    <w:p w14:paraId="43C86272" w14:textId="22755492" w:rsidR="008C6979" w:rsidRPr="004436FD" w:rsidRDefault="008C6979" w:rsidP="00814709">
      <w:pPr>
        <w:pStyle w:val="VCAAbullet"/>
      </w:pPr>
      <w:r w:rsidRPr="004436FD">
        <w:t>the capacity to identify</w:t>
      </w:r>
      <w:r w:rsidR="00DF662C" w:rsidRPr="004436FD">
        <w:t>, integrate</w:t>
      </w:r>
      <w:r w:rsidRPr="004436FD">
        <w:t xml:space="preserve"> and synthesise relevant information and ideas from the texts </w:t>
      </w:r>
    </w:p>
    <w:p w14:paraId="79759816" w14:textId="77777777" w:rsidR="008C6979" w:rsidRPr="004436FD" w:rsidRDefault="008C6979" w:rsidP="00814709">
      <w:pPr>
        <w:pStyle w:val="VCAAbullet"/>
      </w:pPr>
      <w:r w:rsidRPr="004436FD">
        <w:t xml:space="preserve">appropriateness of structure and sequence </w:t>
      </w:r>
    </w:p>
    <w:p w14:paraId="113C9A0C" w14:textId="20C8B025" w:rsidR="008C6979" w:rsidRPr="004436FD" w:rsidRDefault="008C6979" w:rsidP="00814709">
      <w:pPr>
        <w:pStyle w:val="VCAAbullet"/>
      </w:pPr>
      <w:r w:rsidRPr="004436FD">
        <w:t xml:space="preserve">accuracy, range and appropriateness of vocabulary and grammar (including punctuation and, where relevant, script). </w:t>
      </w:r>
    </w:p>
    <w:p w14:paraId="57572D65" w14:textId="72D67946" w:rsidR="008C6979" w:rsidRPr="004436FD" w:rsidRDefault="008C6979" w:rsidP="0087615F">
      <w:pPr>
        <w:pStyle w:val="VCAAHeading3"/>
        <w:rPr>
          <w:lang w:val="en-AU"/>
        </w:rPr>
      </w:pPr>
      <w:r w:rsidRPr="004436FD">
        <w:rPr>
          <w:lang w:val="en-AU"/>
        </w:rPr>
        <w:t>Question 2</w:t>
      </w:r>
    </w:p>
    <w:p w14:paraId="6979BBD3" w14:textId="5F022DF8" w:rsidR="008E3016" w:rsidRPr="004436FD" w:rsidRDefault="008E3016" w:rsidP="0087615F">
      <w:pPr>
        <w:pStyle w:val="VCAAbody"/>
        <w:rPr>
          <w:lang w:val="en-AU"/>
        </w:rPr>
      </w:pPr>
      <w:r w:rsidRPr="004436FD">
        <w:rPr>
          <w:lang w:val="en-AU"/>
        </w:rPr>
        <w:t xml:space="preserve">Students were required to demonstrate their comprehension of the two texts provided and respond to the task using their capacity to identify and synthesise </w:t>
      </w:r>
      <w:r w:rsidR="002610D0" w:rsidRPr="004436FD">
        <w:rPr>
          <w:lang w:val="en-AU"/>
        </w:rPr>
        <w:t>pertinent</w:t>
      </w:r>
      <w:r w:rsidRPr="004436FD">
        <w:rPr>
          <w:lang w:val="en-AU"/>
        </w:rPr>
        <w:t xml:space="preserve"> information and ideas fr</w:t>
      </w:r>
      <w:r w:rsidR="00DC4EAD" w:rsidRPr="004436FD">
        <w:rPr>
          <w:lang w:val="en-AU"/>
        </w:rPr>
        <w:t>o</w:t>
      </w:r>
      <w:r w:rsidRPr="004436FD">
        <w:rPr>
          <w:lang w:val="en-AU"/>
        </w:rPr>
        <w:t>m the texts. They needed to use the form and structure appropriate for the writing</w:t>
      </w:r>
      <w:r w:rsidR="002610D0" w:rsidRPr="004436FD">
        <w:rPr>
          <w:lang w:val="en-AU"/>
        </w:rPr>
        <w:t xml:space="preserve"> style</w:t>
      </w:r>
      <w:r w:rsidRPr="004436FD">
        <w:rPr>
          <w:lang w:val="en-AU"/>
        </w:rPr>
        <w:t xml:space="preserve">, </w:t>
      </w:r>
      <w:r w:rsidR="002610D0" w:rsidRPr="004436FD">
        <w:rPr>
          <w:lang w:val="en-AU"/>
        </w:rPr>
        <w:t xml:space="preserve">text type, </w:t>
      </w:r>
      <w:r w:rsidRPr="004436FD">
        <w:rPr>
          <w:lang w:val="en-AU"/>
        </w:rPr>
        <w:t>context, purpose</w:t>
      </w:r>
      <w:r w:rsidR="00311664" w:rsidRPr="004436FD">
        <w:rPr>
          <w:lang w:val="en-AU"/>
        </w:rPr>
        <w:t xml:space="preserve"> </w:t>
      </w:r>
      <w:r w:rsidRPr="004436FD">
        <w:rPr>
          <w:lang w:val="en-AU"/>
        </w:rPr>
        <w:t>and audience of the task.</w:t>
      </w:r>
    </w:p>
    <w:p w14:paraId="3BDE8F1C" w14:textId="07AB2BC8" w:rsidR="008E3016" w:rsidRPr="004436FD" w:rsidRDefault="00BC07BD" w:rsidP="00814709">
      <w:pPr>
        <w:pStyle w:val="VCAAbullet"/>
      </w:pPr>
      <w:r w:rsidRPr="004436FD">
        <w:t>W</w:t>
      </w:r>
      <w:r w:rsidR="008E3016" w:rsidRPr="004436FD">
        <w:t>riting</w:t>
      </w:r>
      <w:r w:rsidRPr="004436FD">
        <w:t xml:space="preserve"> style</w:t>
      </w:r>
      <w:r w:rsidR="008E3016" w:rsidRPr="004436FD">
        <w:t xml:space="preserve">: </w:t>
      </w:r>
      <w:r w:rsidR="008C6979" w:rsidRPr="004436FD">
        <w:t>Personal</w:t>
      </w:r>
    </w:p>
    <w:p w14:paraId="45B48640" w14:textId="346218F5" w:rsidR="00BC07BD" w:rsidRPr="004436FD" w:rsidRDefault="00BC07BD" w:rsidP="00814709">
      <w:pPr>
        <w:pStyle w:val="VCAAbullet"/>
      </w:pPr>
      <w:r w:rsidRPr="004436FD">
        <w:t xml:space="preserve">Text type: Article for a </w:t>
      </w:r>
      <w:r w:rsidR="00DC4EAD" w:rsidRPr="004436FD">
        <w:t>s</w:t>
      </w:r>
      <w:r w:rsidRPr="004436FD">
        <w:t xml:space="preserve">chool </w:t>
      </w:r>
      <w:r w:rsidR="00DC4EAD" w:rsidRPr="004436FD">
        <w:t>m</w:t>
      </w:r>
      <w:r w:rsidRPr="004436FD">
        <w:t>agazine</w:t>
      </w:r>
    </w:p>
    <w:p w14:paraId="3AC26AA0" w14:textId="77777777" w:rsidR="00BC07BD" w:rsidRPr="004436FD" w:rsidRDefault="00BC07BD" w:rsidP="00814709">
      <w:pPr>
        <w:pStyle w:val="VCAAbullet"/>
      </w:pPr>
      <w:r w:rsidRPr="004436FD">
        <w:t xml:space="preserve">Audience: Students and teachers of the school </w:t>
      </w:r>
    </w:p>
    <w:p w14:paraId="4CBB3A33" w14:textId="537FCEF9" w:rsidR="00BC07BD" w:rsidRPr="004436FD" w:rsidRDefault="00BC07BD" w:rsidP="00814709">
      <w:pPr>
        <w:pStyle w:val="VCAAbullet"/>
      </w:pPr>
      <w:r w:rsidRPr="004436FD">
        <w:t>Context: Personal experience with the new high school credit system</w:t>
      </w:r>
    </w:p>
    <w:p w14:paraId="77BD05C3" w14:textId="6171342D" w:rsidR="008E3016" w:rsidRPr="004436FD" w:rsidRDefault="008E3016" w:rsidP="0087615F">
      <w:pPr>
        <w:pStyle w:val="VCAAbody"/>
        <w:rPr>
          <w:lang w:val="en-AU"/>
        </w:rPr>
      </w:pPr>
      <w:r w:rsidRPr="004436FD">
        <w:rPr>
          <w:lang w:val="en-AU"/>
        </w:rPr>
        <w:t>Students who scored highly</w:t>
      </w:r>
      <w:r w:rsidR="00A90168" w:rsidRPr="004436FD">
        <w:rPr>
          <w:lang w:val="en-AU"/>
        </w:rPr>
        <w:t xml:space="preserve"> demonstrated </w:t>
      </w:r>
      <w:r w:rsidR="00D8753B" w:rsidRPr="004436FD">
        <w:rPr>
          <w:lang w:val="en-AU"/>
        </w:rPr>
        <w:t>very</w:t>
      </w:r>
      <w:r w:rsidR="00A90168" w:rsidRPr="004436FD">
        <w:rPr>
          <w:lang w:val="en-AU"/>
        </w:rPr>
        <w:t xml:space="preserve"> effective structuring and sequencing of information and ideas across the</w:t>
      </w:r>
      <w:r w:rsidR="001B5A70" w:rsidRPr="004436FD">
        <w:rPr>
          <w:lang w:val="en-AU"/>
        </w:rPr>
        <w:t>ir</w:t>
      </w:r>
      <w:r w:rsidR="00A90168" w:rsidRPr="004436FD">
        <w:rPr>
          <w:lang w:val="en-AU"/>
        </w:rPr>
        <w:t xml:space="preserve"> response</w:t>
      </w:r>
      <w:r w:rsidR="001B5A70" w:rsidRPr="004436FD">
        <w:rPr>
          <w:lang w:val="en-AU"/>
        </w:rPr>
        <w:t>,</w:t>
      </w:r>
      <w:r w:rsidR="00A90168" w:rsidRPr="004436FD">
        <w:rPr>
          <w:lang w:val="en-AU"/>
        </w:rPr>
        <w:t xml:space="preserve"> </w:t>
      </w:r>
      <w:r w:rsidR="00311664" w:rsidRPr="004436FD">
        <w:rPr>
          <w:lang w:val="en-AU"/>
        </w:rPr>
        <w:t xml:space="preserve">using a high degree of grammatical accuracy. </w:t>
      </w:r>
      <w:r w:rsidR="00DF662C" w:rsidRPr="004436FD">
        <w:rPr>
          <w:lang w:val="en-AU"/>
        </w:rPr>
        <w:t>T</w:t>
      </w:r>
      <w:r w:rsidR="00A90168" w:rsidRPr="004436FD">
        <w:rPr>
          <w:lang w:val="en-AU"/>
        </w:rPr>
        <w:t>hey identified the relevant points of the stimulus texts</w:t>
      </w:r>
      <w:r w:rsidR="001B5A70" w:rsidRPr="004436FD">
        <w:rPr>
          <w:lang w:val="en-AU"/>
        </w:rPr>
        <w:t>,</w:t>
      </w:r>
      <w:r w:rsidR="00A90168" w:rsidRPr="004436FD">
        <w:rPr>
          <w:lang w:val="en-AU"/>
        </w:rPr>
        <w:t xml:space="preserve"> integrating and synthesising all </w:t>
      </w:r>
      <w:r w:rsidR="00D8753B" w:rsidRPr="004436FD">
        <w:rPr>
          <w:lang w:val="en-AU"/>
        </w:rPr>
        <w:t>related</w:t>
      </w:r>
      <w:r w:rsidR="00A90168" w:rsidRPr="004436FD">
        <w:rPr>
          <w:lang w:val="en-AU"/>
        </w:rPr>
        <w:t xml:space="preserve"> information and ideas to successfully create an original text</w:t>
      </w:r>
      <w:r w:rsidR="00905CFC" w:rsidRPr="004436FD">
        <w:rPr>
          <w:lang w:val="en-AU"/>
        </w:rPr>
        <w:t xml:space="preserve"> </w:t>
      </w:r>
      <w:r w:rsidR="001B5A70" w:rsidRPr="004436FD">
        <w:rPr>
          <w:lang w:val="en-AU"/>
        </w:rPr>
        <w:t xml:space="preserve">that emphasised </w:t>
      </w:r>
      <w:r w:rsidR="00905CFC" w:rsidRPr="004436FD">
        <w:rPr>
          <w:lang w:val="en-AU"/>
        </w:rPr>
        <w:t xml:space="preserve">ideas, opinions, feelings and impressions. </w:t>
      </w:r>
      <w:r w:rsidRPr="004436FD">
        <w:rPr>
          <w:lang w:val="en-AU"/>
        </w:rPr>
        <w:t xml:space="preserve">They </w:t>
      </w:r>
      <w:r w:rsidR="00A90168" w:rsidRPr="004436FD">
        <w:rPr>
          <w:lang w:val="en-AU"/>
        </w:rPr>
        <w:t xml:space="preserve">met all the requirements of the task effectively, including the specified audience, purpose, writing style and text type using a broad range of highly appropriate vocabulary and, where </w:t>
      </w:r>
      <w:r w:rsidR="00D8753B" w:rsidRPr="004436FD">
        <w:rPr>
          <w:lang w:val="en-AU"/>
        </w:rPr>
        <w:t>applicable</w:t>
      </w:r>
      <w:r w:rsidR="00A90168" w:rsidRPr="004436FD">
        <w:rPr>
          <w:lang w:val="en-AU"/>
        </w:rPr>
        <w:t>, accurate script</w:t>
      </w:r>
      <w:r w:rsidR="00311664" w:rsidRPr="004436FD">
        <w:rPr>
          <w:lang w:val="en-AU"/>
        </w:rPr>
        <w:t xml:space="preserve">. </w:t>
      </w:r>
    </w:p>
    <w:p w14:paraId="29930699" w14:textId="425F4ADE" w:rsidR="008E3016" w:rsidRPr="004436FD" w:rsidRDefault="008E3016" w:rsidP="0087615F">
      <w:pPr>
        <w:pStyle w:val="VCAAbody"/>
        <w:rPr>
          <w:lang w:val="en-AU"/>
        </w:rPr>
      </w:pPr>
      <w:r w:rsidRPr="004436FD">
        <w:rPr>
          <w:lang w:val="en-AU"/>
        </w:rPr>
        <w:t xml:space="preserve">The following are possible areas that could have been discussed in the </w:t>
      </w:r>
      <w:r w:rsidR="008C6979" w:rsidRPr="004436FD">
        <w:rPr>
          <w:lang w:val="en-AU"/>
        </w:rPr>
        <w:t>article</w:t>
      </w:r>
      <w:r w:rsidR="00C56F9E" w:rsidRPr="004436FD">
        <w:rPr>
          <w:lang w:val="en-AU"/>
        </w:rPr>
        <w:t>:</w:t>
      </w:r>
    </w:p>
    <w:p w14:paraId="79904378" w14:textId="49BA78A0" w:rsidR="008C6979" w:rsidRPr="004436FD" w:rsidRDefault="008C6979" w:rsidP="00814709">
      <w:pPr>
        <w:pStyle w:val="VCAAbullet"/>
      </w:pPr>
      <w:r w:rsidRPr="004436FD">
        <w:t>Text 2A</w:t>
      </w:r>
    </w:p>
    <w:p w14:paraId="1762861B" w14:textId="4EEB7F2F" w:rsidR="008C6979" w:rsidRPr="004436FD" w:rsidRDefault="008C6979" w:rsidP="00814709">
      <w:pPr>
        <w:pStyle w:val="VCAAbulletlevel2"/>
      </w:pPr>
      <w:r w:rsidRPr="004436FD">
        <w:t>과목</w:t>
      </w:r>
      <w:r w:rsidRPr="004436FD">
        <w:t xml:space="preserve"> </w:t>
      </w:r>
      <w:r w:rsidRPr="004436FD">
        <w:t>선택권으로</w:t>
      </w:r>
      <w:r w:rsidRPr="004436FD">
        <w:t xml:space="preserve"> </w:t>
      </w:r>
      <w:r w:rsidRPr="004436FD">
        <w:t>인한</w:t>
      </w:r>
      <w:r w:rsidRPr="004436FD">
        <w:t xml:space="preserve"> </w:t>
      </w:r>
      <w:r w:rsidRPr="004436FD">
        <w:t>흥미</w:t>
      </w:r>
      <w:r w:rsidRPr="004436FD">
        <w:t xml:space="preserve"> </w:t>
      </w:r>
      <w:r w:rsidRPr="004436FD">
        <w:t>유발</w:t>
      </w:r>
      <w:r w:rsidRPr="004436FD">
        <w:t xml:space="preserve"> </w:t>
      </w:r>
      <w:r w:rsidR="001B5A70" w:rsidRPr="004436FD">
        <w:t>(able to choose the preferred subjects)</w:t>
      </w:r>
    </w:p>
    <w:p w14:paraId="26DA1685" w14:textId="3B7B09F0" w:rsidR="008C6979" w:rsidRPr="004436FD" w:rsidRDefault="008C6979" w:rsidP="00814709">
      <w:pPr>
        <w:pStyle w:val="VCAAbulletlevel2"/>
      </w:pPr>
      <w:r w:rsidRPr="004436FD">
        <w:t>미래에</w:t>
      </w:r>
      <w:r w:rsidRPr="004436FD">
        <w:t xml:space="preserve"> </w:t>
      </w:r>
      <w:r w:rsidRPr="004436FD">
        <w:t>대한</w:t>
      </w:r>
      <w:r w:rsidRPr="004436FD">
        <w:t xml:space="preserve"> </w:t>
      </w:r>
      <w:r w:rsidRPr="004436FD">
        <w:t>구체적</w:t>
      </w:r>
      <w:r w:rsidRPr="004436FD">
        <w:t xml:space="preserve"> </w:t>
      </w:r>
      <w:r w:rsidRPr="004436FD">
        <w:t>준비</w:t>
      </w:r>
      <w:r w:rsidRPr="004436FD">
        <w:t xml:space="preserve"> </w:t>
      </w:r>
      <w:r w:rsidRPr="004436FD">
        <w:t>기회</w:t>
      </w:r>
      <w:r w:rsidRPr="004436FD">
        <w:t xml:space="preserve"> </w:t>
      </w:r>
      <w:r w:rsidRPr="004436FD">
        <w:t>제공</w:t>
      </w:r>
      <w:r w:rsidRPr="004436FD">
        <w:t xml:space="preserve"> </w:t>
      </w:r>
      <w:r w:rsidR="001B5A70" w:rsidRPr="004436FD">
        <w:t>(opportunity to think concretely about the future)</w:t>
      </w:r>
    </w:p>
    <w:p w14:paraId="2FC2214B" w14:textId="7A390A2F" w:rsidR="008C6979" w:rsidRPr="004436FD" w:rsidRDefault="008C6979" w:rsidP="00814709">
      <w:pPr>
        <w:pStyle w:val="VCAAbulletlevel2"/>
      </w:pPr>
      <w:r w:rsidRPr="004436FD">
        <w:t>학습주도권으로</w:t>
      </w:r>
      <w:r w:rsidRPr="004436FD">
        <w:t xml:space="preserve"> </w:t>
      </w:r>
      <w:r w:rsidRPr="004436FD">
        <w:t>책임감</w:t>
      </w:r>
      <w:r w:rsidRPr="004436FD">
        <w:t xml:space="preserve"> </w:t>
      </w:r>
      <w:r w:rsidRPr="004436FD">
        <w:t>향상</w:t>
      </w:r>
      <w:r w:rsidRPr="004436FD">
        <w:t xml:space="preserve"> </w:t>
      </w:r>
      <w:r w:rsidR="001B5A70" w:rsidRPr="004436FD">
        <w:t>(developing a sense of responsibility while studying the chosen subjects)</w:t>
      </w:r>
    </w:p>
    <w:p w14:paraId="4C7C54DF" w14:textId="686564A6" w:rsidR="008C6979" w:rsidRPr="004436FD" w:rsidRDefault="008C6979" w:rsidP="00814709">
      <w:pPr>
        <w:pStyle w:val="VCAAbulletlevel2"/>
      </w:pPr>
      <w:r w:rsidRPr="004436FD">
        <w:t>다른</w:t>
      </w:r>
      <w:r w:rsidRPr="004436FD">
        <w:t xml:space="preserve"> </w:t>
      </w:r>
      <w:r w:rsidRPr="004436FD">
        <w:t>교육</w:t>
      </w:r>
      <w:r w:rsidRPr="004436FD">
        <w:t xml:space="preserve"> </w:t>
      </w:r>
      <w:r w:rsidRPr="004436FD">
        <w:t>기관과의</w:t>
      </w:r>
      <w:r w:rsidRPr="004436FD">
        <w:t xml:space="preserve"> </w:t>
      </w:r>
      <w:r w:rsidRPr="004436FD">
        <w:t>정보</w:t>
      </w:r>
      <w:r w:rsidRPr="004436FD">
        <w:t xml:space="preserve"> </w:t>
      </w:r>
      <w:r w:rsidRPr="004436FD">
        <w:t>공유로</w:t>
      </w:r>
      <w:r w:rsidRPr="004436FD">
        <w:t xml:space="preserve"> </w:t>
      </w:r>
      <w:r w:rsidRPr="004436FD">
        <w:t>유익하고</w:t>
      </w:r>
      <w:r w:rsidRPr="004436FD">
        <w:t xml:space="preserve"> </w:t>
      </w:r>
      <w:r w:rsidRPr="004436FD">
        <w:t>색다른</w:t>
      </w:r>
      <w:r w:rsidRPr="004436FD">
        <w:t xml:space="preserve"> </w:t>
      </w:r>
      <w:r w:rsidRPr="004436FD">
        <w:t>경험</w:t>
      </w:r>
      <w:r w:rsidRPr="004436FD">
        <w:t xml:space="preserve"> </w:t>
      </w:r>
      <w:r w:rsidRPr="004436FD">
        <w:t>제공</w:t>
      </w:r>
      <w:r w:rsidRPr="004436FD">
        <w:t xml:space="preserve"> </w:t>
      </w:r>
      <w:r w:rsidR="001B5A70" w:rsidRPr="004436FD">
        <w:t>(beneficial and unique experience due to subjects</w:t>
      </w:r>
      <w:r w:rsidR="00C56F9E" w:rsidRPr="004436FD">
        <w:t xml:space="preserve"> studied</w:t>
      </w:r>
      <w:r w:rsidR="001B5A70" w:rsidRPr="004436FD">
        <w:t xml:space="preserve"> outside of school)</w:t>
      </w:r>
    </w:p>
    <w:p w14:paraId="7CC3CDD1" w14:textId="5CC7ED9B" w:rsidR="008C6979" w:rsidRPr="004436FD" w:rsidRDefault="008C6979" w:rsidP="00814709">
      <w:pPr>
        <w:pStyle w:val="VCAAbulletlevel2"/>
      </w:pPr>
      <w:r w:rsidRPr="004436FD">
        <w:t>협력적</w:t>
      </w:r>
      <w:r w:rsidRPr="004436FD">
        <w:t xml:space="preserve"> </w:t>
      </w:r>
      <w:r w:rsidRPr="004436FD">
        <w:t>학습</w:t>
      </w:r>
      <w:r w:rsidRPr="004436FD">
        <w:t xml:space="preserve"> </w:t>
      </w:r>
      <w:r w:rsidRPr="004436FD">
        <w:t>환경으로</w:t>
      </w:r>
      <w:r w:rsidRPr="004436FD">
        <w:t xml:space="preserve"> </w:t>
      </w:r>
      <w:r w:rsidRPr="004436FD">
        <w:t>자신감</w:t>
      </w:r>
      <w:r w:rsidRPr="004436FD">
        <w:t xml:space="preserve"> </w:t>
      </w:r>
      <w:r w:rsidRPr="004436FD">
        <w:t>진작</w:t>
      </w:r>
      <w:r w:rsidRPr="004436FD">
        <w:t xml:space="preserve"> </w:t>
      </w:r>
      <w:r w:rsidR="001B5A70" w:rsidRPr="004436FD">
        <w:t>(confident and reassured</w:t>
      </w:r>
      <w:r w:rsidR="00C56F9E" w:rsidRPr="004436FD">
        <w:t>,</w:t>
      </w:r>
      <w:r w:rsidR="001B5A70" w:rsidRPr="004436FD">
        <w:t xml:space="preserve"> thanks to mutually supportive help </w:t>
      </w:r>
      <w:r w:rsidR="00C56F9E" w:rsidRPr="004436FD">
        <w:t xml:space="preserve"> along</w:t>
      </w:r>
      <w:r w:rsidR="001B5A70" w:rsidRPr="004436FD">
        <w:t xml:space="preserve"> the way)</w:t>
      </w:r>
    </w:p>
    <w:p w14:paraId="40752E08" w14:textId="452BA1C6" w:rsidR="008C6979" w:rsidRPr="004436FD" w:rsidRDefault="008C6979" w:rsidP="00814709">
      <w:pPr>
        <w:pStyle w:val="VCAAbulletlevel2"/>
      </w:pPr>
      <w:r w:rsidRPr="004436FD">
        <w:t>수업</w:t>
      </w:r>
      <w:r w:rsidRPr="004436FD">
        <w:t xml:space="preserve"> </w:t>
      </w:r>
      <w:r w:rsidRPr="004436FD">
        <w:t>동선을</w:t>
      </w:r>
      <w:r w:rsidRPr="004436FD">
        <w:t xml:space="preserve"> </w:t>
      </w:r>
      <w:r w:rsidRPr="004436FD">
        <w:t>고려한</w:t>
      </w:r>
      <w:r w:rsidRPr="004436FD">
        <w:t xml:space="preserve"> </w:t>
      </w:r>
      <w:r w:rsidRPr="004436FD">
        <w:t>효율적</w:t>
      </w:r>
      <w:r w:rsidRPr="004436FD">
        <w:t xml:space="preserve"> </w:t>
      </w:r>
      <w:r w:rsidRPr="004436FD">
        <w:t>공간</w:t>
      </w:r>
      <w:r w:rsidRPr="004436FD">
        <w:t xml:space="preserve"> </w:t>
      </w:r>
      <w:r w:rsidRPr="004436FD">
        <w:t>배치</w:t>
      </w:r>
      <w:r w:rsidRPr="004436FD">
        <w:t xml:space="preserve"> </w:t>
      </w:r>
      <w:r w:rsidR="001B5A70" w:rsidRPr="004436FD">
        <w:t>(more efficient arrangement of classrooms and school spaces)</w:t>
      </w:r>
    </w:p>
    <w:p w14:paraId="46616CB5" w14:textId="45DDA45D" w:rsidR="008C6979" w:rsidRPr="004436FD" w:rsidRDefault="008C6979" w:rsidP="00814709">
      <w:pPr>
        <w:pStyle w:val="VCAAbulletlevel2"/>
      </w:pPr>
      <w:r w:rsidRPr="004436FD">
        <w:t>장래희망과</w:t>
      </w:r>
      <w:r w:rsidRPr="004436FD">
        <w:t xml:space="preserve"> </w:t>
      </w:r>
      <w:r w:rsidRPr="004436FD">
        <w:t>적성을</w:t>
      </w:r>
      <w:r w:rsidRPr="004436FD">
        <w:t xml:space="preserve"> </w:t>
      </w:r>
      <w:r w:rsidRPr="004436FD">
        <w:t>반영한</w:t>
      </w:r>
      <w:r w:rsidRPr="004436FD">
        <w:t xml:space="preserve"> </w:t>
      </w:r>
      <w:r w:rsidRPr="004436FD">
        <w:t>직업선택</w:t>
      </w:r>
      <w:r w:rsidRPr="004436FD">
        <w:t xml:space="preserve"> </w:t>
      </w:r>
      <w:r w:rsidRPr="004436FD">
        <w:t>가능</w:t>
      </w:r>
      <w:r w:rsidRPr="004436FD">
        <w:t xml:space="preserve"> (</w:t>
      </w:r>
      <w:r w:rsidRPr="004436FD">
        <w:t>이미지</w:t>
      </w:r>
      <w:r w:rsidRPr="004436FD">
        <w:t xml:space="preserve"> </w:t>
      </w:r>
      <w:r w:rsidRPr="004436FD">
        <w:t>참조</w:t>
      </w:r>
      <w:r w:rsidRPr="004436FD">
        <w:t xml:space="preserve">) </w:t>
      </w:r>
      <w:r w:rsidR="001B5A70" w:rsidRPr="004436FD">
        <w:t>(thinking about the most suitable career now</w:t>
      </w:r>
      <w:r w:rsidR="00C56F9E" w:rsidRPr="004436FD">
        <w:t>,</w:t>
      </w:r>
      <w:r w:rsidR="001B5A70" w:rsidRPr="004436FD">
        <w:t xml:space="preserve"> rather than after finishing school)</w:t>
      </w:r>
    </w:p>
    <w:p w14:paraId="3670E48D" w14:textId="11B267C5" w:rsidR="003439AE" w:rsidRPr="004436FD" w:rsidRDefault="003439AE" w:rsidP="00814709">
      <w:pPr>
        <w:pStyle w:val="VCAAbullet"/>
      </w:pPr>
      <w:r w:rsidRPr="004436FD">
        <w:t>Text 2</w:t>
      </w:r>
      <w:r w:rsidR="00A90168" w:rsidRPr="004436FD">
        <w:t>B</w:t>
      </w:r>
    </w:p>
    <w:p w14:paraId="4FA57D2C" w14:textId="371AA7E2" w:rsidR="00A90168" w:rsidRPr="004436FD" w:rsidRDefault="00A90168" w:rsidP="00814709">
      <w:pPr>
        <w:pStyle w:val="VCAAbulletlevel2"/>
      </w:pPr>
      <w:r w:rsidRPr="004436FD">
        <w:t>절대평가제</w:t>
      </w:r>
      <w:r w:rsidRPr="004436FD">
        <w:t xml:space="preserve"> </w:t>
      </w:r>
      <w:r w:rsidRPr="004436FD">
        <w:t>전환으로</w:t>
      </w:r>
      <w:r w:rsidRPr="004436FD">
        <w:t xml:space="preserve"> </w:t>
      </w:r>
      <w:r w:rsidRPr="004436FD">
        <w:t>인한</w:t>
      </w:r>
      <w:r w:rsidRPr="004436FD">
        <w:t xml:space="preserve"> </w:t>
      </w:r>
      <w:r w:rsidRPr="004436FD">
        <w:t>혜택</w:t>
      </w:r>
      <w:r w:rsidRPr="004436FD">
        <w:t xml:space="preserve"> </w:t>
      </w:r>
      <w:r w:rsidR="001B5A70" w:rsidRPr="004436FD">
        <w:t>(evaluation method had changed to absolute assessment without unnecessary competition)</w:t>
      </w:r>
    </w:p>
    <w:p w14:paraId="6C26063C" w14:textId="14A75BC0" w:rsidR="00A90168" w:rsidRPr="004436FD" w:rsidRDefault="00A90168" w:rsidP="00814709">
      <w:pPr>
        <w:pStyle w:val="VCAAbulletlevel2"/>
      </w:pPr>
      <w:r w:rsidRPr="004436FD">
        <w:t>어려운</w:t>
      </w:r>
      <w:r w:rsidRPr="004436FD">
        <w:t xml:space="preserve"> </w:t>
      </w:r>
      <w:r w:rsidRPr="004436FD">
        <w:t>과목을</w:t>
      </w:r>
      <w:r w:rsidRPr="004436FD">
        <w:t xml:space="preserve"> </w:t>
      </w:r>
      <w:r w:rsidRPr="004436FD">
        <w:t>위한</w:t>
      </w:r>
      <w:r w:rsidRPr="004436FD">
        <w:t xml:space="preserve"> </w:t>
      </w:r>
      <w:r w:rsidRPr="004436FD">
        <w:t>보충수업</w:t>
      </w:r>
      <w:r w:rsidRPr="004436FD">
        <w:t xml:space="preserve"> </w:t>
      </w:r>
      <w:r w:rsidRPr="004436FD">
        <w:t>제공</w:t>
      </w:r>
      <w:r w:rsidRPr="004436FD">
        <w:t xml:space="preserve"> </w:t>
      </w:r>
      <w:r w:rsidR="001B5A70" w:rsidRPr="004436FD">
        <w:t>(taking supplementary classes, which helped complete difficult subjects)</w:t>
      </w:r>
    </w:p>
    <w:p w14:paraId="5C74C087" w14:textId="737795A3" w:rsidR="00A90168" w:rsidRPr="004436FD" w:rsidRDefault="00A90168" w:rsidP="00814709">
      <w:pPr>
        <w:pStyle w:val="VCAAbulletlevel2"/>
      </w:pPr>
      <w:r w:rsidRPr="004436FD">
        <w:t>교사의</w:t>
      </w:r>
      <w:r w:rsidRPr="004436FD">
        <w:t xml:space="preserve"> </w:t>
      </w:r>
      <w:r w:rsidRPr="004436FD">
        <w:t>상담</w:t>
      </w:r>
      <w:r w:rsidRPr="004436FD">
        <w:t xml:space="preserve"> </w:t>
      </w:r>
      <w:r w:rsidRPr="004436FD">
        <w:t>및</w:t>
      </w:r>
      <w:r w:rsidRPr="004436FD">
        <w:t xml:space="preserve"> </w:t>
      </w:r>
      <w:r w:rsidRPr="004436FD">
        <w:t>전문가의</w:t>
      </w:r>
      <w:r w:rsidRPr="004436FD">
        <w:t xml:space="preserve"> </w:t>
      </w:r>
      <w:r w:rsidRPr="004436FD">
        <w:t>구체적인</w:t>
      </w:r>
      <w:r w:rsidRPr="004436FD">
        <w:t xml:space="preserve"> </w:t>
      </w:r>
      <w:r w:rsidRPr="004436FD">
        <w:t>지도와</w:t>
      </w:r>
      <w:r w:rsidRPr="004436FD">
        <w:t xml:space="preserve"> </w:t>
      </w:r>
      <w:r w:rsidRPr="004436FD">
        <w:t>조언</w:t>
      </w:r>
      <w:r w:rsidR="001B5A70" w:rsidRPr="004436FD">
        <w:t xml:space="preserve"> (counselling and good support provided from teachers and career experts)</w:t>
      </w:r>
    </w:p>
    <w:p w14:paraId="5E84E1D4" w14:textId="4DB47398" w:rsidR="00A90168" w:rsidRPr="004436FD" w:rsidRDefault="00A90168" w:rsidP="00814709">
      <w:pPr>
        <w:pStyle w:val="VCAAbulletlevel2"/>
      </w:pPr>
      <w:r w:rsidRPr="004436FD">
        <w:t>자율적이고</w:t>
      </w:r>
      <w:r w:rsidRPr="004436FD">
        <w:t xml:space="preserve"> </w:t>
      </w:r>
      <w:r w:rsidRPr="004436FD">
        <w:t>개별화된</w:t>
      </w:r>
      <w:r w:rsidRPr="004436FD">
        <w:t xml:space="preserve"> </w:t>
      </w:r>
      <w:r w:rsidRPr="004436FD">
        <w:t>공간</w:t>
      </w:r>
      <w:r w:rsidRPr="004436FD">
        <w:t xml:space="preserve"> </w:t>
      </w:r>
      <w:r w:rsidRPr="004436FD">
        <w:t>및</w:t>
      </w:r>
      <w:r w:rsidRPr="004436FD">
        <w:t xml:space="preserve"> </w:t>
      </w:r>
      <w:r w:rsidRPr="004436FD">
        <w:t>편리한</w:t>
      </w:r>
      <w:r w:rsidRPr="004436FD">
        <w:t xml:space="preserve"> </w:t>
      </w:r>
      <w:r w:rsidRPr="004436FD">
        <w:t>다목적</w:t>
      </w:r>
      <w:r w:rsidRPr="004436FD">
        <w:t xml:space="preserve"> </w:t>
      </w:r>
      <w:r w:rsidRPr="004436FD">
        <w:t>시설</w:t>
      </w:r>
      <w:r w:rsidRPr="004436FD">
        <w:t xml:space="preserve"> </w:t>
      </w:r>
      <w:r w:rsidRPr="004436FD">
        <w:t>확충</w:t>
      </w:r>
      <w:r w:rsidR="001B5A70" w:rsidRPr="004436FD">
        <w:t xml:space="preserve"> (convenience of using school facilities transformed into multi-purpose classrooms and venues)</w:t>
      </w:r>
    </w:p>
    <w:p w14:paraId="628729D3" w14:textId="1EC35EEB" w:rsidR="00A90168" w:rsidRPr="004436FD" w:rsidRDefault="00A90168" w:rsidP="00814709">
      <w:pPr>
        <w:pStyle w:val="VCAAbulletlevel2"/>
      </w:pPr>
      <w:r w:rsidRPr="004436FD">
        <w:t>교사</w:t>
      </w:r>
      <w:r w:rsidRPr="004436FD">
        <w:t xml:space="preserve"> </w:t>
      </w:r>
      <w:r w:rsidRPr="004436FD">
        <w:t>수급과</w:t>
      </w:r>
      <w:r w:rsidRPr="004436FD">
        <w:t xml:space="preserve"> </w:t>
      </w:r>
      <w:r w:rsidRPr="004436FD">
        <w:t>배치</w:t>
      </w:r>
      <w:r w:rsidRPr="004436FD">
        <w:t xml:space="preserve"> </w:t>
      </w:r>
      <w:r w:rsidR="001B5A70" w:rsidRPr="004436FD">
        <w:t>(supply and allocation of teachers)</w:t>
      </w:r>
    </w:p>
    <w:p w14:paraId="0443BBA6" w14:textId="481D28E6" w:rsidR="00A90168" w:rsidRPr="004436FD" w:rsidRDefault="00A90168" w:rsidP="00814709">
      <w:pPr>
        <w:pStyle w:val="VCAAbulletlevel2"/>
        <w:rPr>
          <w:rFonts w:cs="Batang"/>
        </w:rPr>
      </w:pPr>
      <w:r w:rsidRPr="004436FD">
        <w:lastRenderedPageBreak/>
        <w:t>실용적</w:t>
      </w:r>
      <w:r w:rsidRPr="004436FD">
        <w:t xml:space="preserve"> </w:t>
      </w:r>
      <w:r w:rsidRPr="004436FD">
        <w:t>기술</w:t>
      </w:r>
      <w:r w:rsidRPr="004436FD">
        <w:t xml:space="preserve"> </w:t>
      </w:r>
      <w:r w:rsidRPr="004436FD">
        <w:t>습득</w:t>
      </w:r>
      <w:r w:rsidRPr="004436FD">
        <w:t xml:space="preserve"> </w:t>
      </w:r>
      <w:r w:rsidRPr="004436FD">
        <w:t>가능</w:t>
      </w:r>
      <w:r w:rsidR="001B5A70" w:rsidRPr="004436FD">
        <w:t xml:space="preserve"> (able to learn practical skills)</w:t>
      </w:r>
    </w:p>
    <w:p w14:paraId="3CB9047F" w14:textId="5DDF378B" w:rsidR="00AE1ED0" w:rsidRPr="004436FD" w:rsidRDefault="00AE1ED0" w:rsidP="00525526">
      <w:pPr>
        <w:pStyle w:val="VCAAHeading2"/>
        <w:rPr>
          <w:lang w:val="en-AU"/>
        </w:rPr>
      </w:pPr>
      <w:r w:rsidRPr="004436FD">
        <w:rPr>
          <w:lang w:val="en-AU"/>
        </w:rPr>
        <w:t xml:space="preserve">Section 3 – Writing in </w:t>
      </w:r>
      <w:r w:rsidR="008E3016" w:rsidRPr="004436FD">
        <w:rPr>
          <w:lang w:val="en-AU"/>
        </w:rPr>
        <w:t>Korean</w:t>
      </w:r>
    </w:p>
    <w:p w14:paraId="2CD19153" w14:textId="14D3345C" w:rsidR="008E3016" w:rsidRPr="004436FD" w:rsidRDefault="008722E0" w:rsidP="00141F4C">
      <w:pPr>
        <w:pStyle w:val="VCAAbody"/>
        <w:rPr>
          <w:lang w:val="en-AU"/>
        </w:rPr>
      </w:pPr>
      <w:r w:rsidRPr="004436FD">
        <w:rPr>
          <w:lang w:val="en-AU"/>
        </w:rPr>
        <w:t>Both</w:t>
      </w:r>
      <w:r w:rsidR="008E3016" w:rsidRPr="004436FD">
        <w:rPr>
          <w:lang w:val="en-AU"/>
        </w:rPr>
        <w:t xml:space="preserve"> questions were attempted by students</w:t>
      </w:r>
      <w:r w:rsidR="002610D0" w:rsidRPr="004436FD">
        <w:rPr>
          <w:lang w:val="en-AU"/>
        </w:rPr>
        <w:t xml:space="preserve"> equally</w:t>
      </w:r>
      <w:r w:rsidR="008E3016" w:rsidRPr="004436FD">
        <w:rPr>
          <w:lang w:val="en-AU"/>
        </w:rPr>
        <w:t xml:space="preserve">. Responses </w:t>
      </w:r>
      <w:r w:rsidR="00C56F9E" w:rsidRPr="004436FD">
        <w:rPr>
          <w:lang w:val="en-AU"/>
        </w:rPr>
        <w:t>needed to</w:t>
      </w:r>
      <w:r w:rsidR="008E3016" w:rsidRPr="004436FD">
        <w:rPr>
          <w:lang w:val="en-AU"/>
        </w:rPr>
        <w:t xml:space="preserve"> match the prompt in terms of writing </w:t>
      </w:r>
      <w:r w:rsidRPr="004436FD">
        <w:rPr>
          <w:lang w:val="en-AU"/>
        </w:rPr>
        <w:t xml:space="preserve">style </w:t>
      </w:r>
      <w:r w:rsidR="008E3016" w:rsidRPr="004436FD">
        <w:rPr>
          <w:lang w:val="en-AU"/>
        </w:rPr>
        <w:t>and text type required for the chosen question</w:t>
      </w:r>
      <w:r w:rsidRPr="004436FD">
        <w:rPr>
          <w:lang w:val="en-AU"/>
        </w:rPr>
        <w:t>,</w:t>
      </w:r>
      <w:r w:rsidR="008E3016" w:rsidRPr="004436FD">
        <w:rPr>
          <w:lang w:val="en-AU"/>
        </w:rPr>
        <w:t xml:space="preserve"> and include relevant content and ideas. </w:t>
      </w:r>
    </w:p>
    <w:p w14:paraId="2CB9F505" w14:textId="53569B3B" w:rsidR="008C6979" w:rsidRPr="004436FD" w:rsidRDefault="008C6979" w:rsidP="0087615F">
      <w:pPr>
        <w:pStyle w:val="VCAAHeading3"/>
        <w:rPr>
          <w:lang w:val="en-AU"/>
        </w:rPr>
      </w:pPr>
      <w:r w:rsidRPr="004436FD">
        <w:rPr>
          <w:lang w:val="en-AU"/>
        </w:rPr>
        <w:t>Question 3</w:t>
      </w:r>
    </w:p>
    <w:p w14:paraId="1903FE70" w14:textId="77777777" w:rsidR="00BC07BD" w:rsidRPr="004436FD" w:rsidRDefault="00BC07BD" w:rsidP="00141F4C">
      <w:pPr>
        <w:pStyle w:val="VCAAbody"/>
        <w:rPr>
          <w:lang w:val="en-AU"/>
        </w:rPr>
      </w:pPr>
      <w:r w:rsidRPr="004436FD">
        <w:rPr>
          <w:lang w:val="en-AU"/>
        </w:rPr>
        <w:t>Whether to abolish zoos or not has long been discussed as a social issue. The Animal Welfare Association is holding a debate on the theme of ‘Zoos should be abolished’. Write the script of a persuasive speech for a debate in which you present your arguments either for or against abolishing zoos.</w:t>
      </w:r>
    </w:p>
    <w:p w14:paraId="7082D847" w14:textId="141AE5BC" w:rsidR="00BC07BD" w:rsidRPr="004436FD" w:rsidRDefault="00BC07BD" w:rsidP="00814709">
      <w:pPr>
        <w:pStyle w:val="VCAAbullet"/>
      </w:pPr>
      <w:r w:rsidRPr="004436FD">
        <w:t xml:space="preserve">Writing style: Persuasive </w:t>
      </w:r>
    </w:p>
    <w:p w14:paraId="0A7A16A1" w14:textId="09F8C5D8" w:rsidR="00BC07BD" w:rsidRPr="004436FD" w:rsidRDefault="00BC07BD" w:rsidP="00814709">
      <w:pPr>
        <w:pStyle w:val="VCAAbullet"/>
      </w:pPr>
      <w:r w:rsidRPr="004436FD">
        <w:t xml:space="preserve">Text type: Script for a </w:t>
      </w:r>
      <w:r w:rsidR="008722E0" w:rsidRPr="004436FD">
        <w:t>s</w:t>
      </w:r>
      <w:r w:rsidRPr="004436FD">
        <w:t xml:space="preserve">peech </w:t>
      </w:r>
    </w:p>
    <w:p w14:paraId="3C8E04FE" w14:textId="27CAB7C7" w:rsidR="00BC07BD" w:rsidRPr="004436FD" w:rsidRDefault="00BC07BD" w:rsidP="00814709">
      <w:pPr>
        <w:pStyle w:val="VCAAbullet"/>
      </w:pPr>
      <w:r w:rsidRPr="004436FD">
        <w:t xml:space="preserve">Audience: Participants of the debate </w:t>
      </w:r>
    </w:p>
    <w:p w14:paraId="62461608" w14:textId="182BFB93" w:rsidR="00BC07BD" w:rsidRPr="004436FD" w:rsidRDefault="00BC07BD" w:rsidP="00141F4C">
      <w:pPr>
        <w:pStyle w:val="VCAAbody"/>
        <w:rPr>
          <w:lang w:val="en-AU"/>
        </w:rPr>
      </w:pPr>
      <w:r w:rsidRPr="004436FD">
        <w:rPr>
          <w:lang w:val="en-AU"/>
        </w:rPr>
        <w:t>Students who scored highly had a good flow of ideas</w:t>
      </w:r>
      <w:r w:rsidR="00A96D52" w:rsidRPr="004436FD">
        <w:rPr>
          <w:lang w:val="en-AU"/>
        </w:rPr>
        <w:t xml:space="preserve"> that</w:t>
      </w:r>
      <w:r w:rsidRPr="004436FD">
        <w:rPr>
          <w:lang w:val="en-AU"/>
        </w:rPr>
        <w:t xml:space="preserve"> </w:t>
      </w:r>
      <w:r w:rsidR="00311664" w:rsidRPr="004436FD">
        <w:rPr>
          <w:lang w:val="en-AU"/>
        </w:rPr>
        <w:t>carr</w:t>
      </w:r>
      <w:r w:rsidR="00A96D52" w:rsidRPr="004436FD">
        <w:rPr>
          <w:lang w:val="en-AU"/>
        </w:rPr>
        <w:t>ied</w:t>
      </w:r>
      <w:r w:rsidRPr="004436FD">
        <w:rPr>
          <w:lang w:val="en-AU"/>
        </w:rPr>
        <w:t xml:space="preserve"> messages clearly, with extremely well-organised paragraphs and a wide range of suitable vocabulary and expressions</w:t>
      </w:r>
      <w:r w:rsidR="00905CFC" w:rsidRPr="004436FD">
        <w:rPr>
          <w:lang w:val="en-AU"/>
        </w:rPr>
        <w:t>. They used p</w:t>
      </w:r>
      <w:r w:rsidR="00DF662C" w:rsidRPr="004436FD">
        <w:rPr>
          <w:lang w:val="en-AU"/>
        </w:rPr>
        <w:t xml:space="preserve">ersuasive techniques </w:t>
      </w:r>
      <w:r w:rsidR="00A96D52" w:rsidRPr="004436FD">
        <w:rPr>
          <w:lang w:val="en-AU"/>
        </w:rPr>
        <w:t>relevant to</w:t>
      </w:r>
      <w:r w:rsidR="00DF662C" w:rsidRPr="004436FD">
        <w:rPr>
          <w:lang w:val="en-AU"/>
        </w:rPr>
        <w:t xml:space="preserve"> the target audience to convince readers about an idea, </w:t>
      </w:r>
      <w:r w:rsidR="00D8753B" w:rsidRPr="004436FD">
        <w:rPr>
          <w:lang w:val="en-AU"/>
        </w:rPr>
        <w:t>opinion</w:t>
      </w:r>
      <w:r w:rsidR="00DF662C" w:rsidRPr="004436FD">
        <w:rPr>
          <w:lang w:val="en-AU"/>
        </w:rPr>
        <w:t xml:space="preserve"> or course of action </w:t>
      </w:r>
      <w:r w:rsidR="0051079F" w:rsidRPr="004436FD">
        <w:rPr>
          <w:lang w:val="en-AU"/>
        </w:rPr>
        <w:t xml:space="preserve">needed </w:t>
      </w:r>
      <w:r w:rsidR="00311664" w:rsidRPr="004436FD">
        <w:rPr>
          <w:lang w:val="en-AU"/>
        </w:rPr>
        <w:t>to</w:t>
      </w:r>
      <w:r w:rsidR="00DF662C" w:rsidRPr="004436FD">
        <w:rPr>
          <w:lang w:val="en-AU"/>
        </w:rPr>
        <w:t xml:space="preserve"> achieve a desired outcome. The speech text type require</w:t>
      </w:r>
      <w:r w:rsidR="00C56F9E" w:rsidRPr="004436FD">
        <w:rPr>
          <w:lang w:val="en-AU"/>
        </w:rPr>
        <w:t>d</w:t>
      </w:r>
      <w:r w:rsidR="00311664" w:rsidRPr="004436FD">
        <w:rPr>
          <w:lang w:val="en-AU"/>
        </w:rPr>
        <w:t xml:space="preserve"> </w:t>
      </w:r>
      <w:r w:rsidR="00DF662C" w:rsidRPr="004436FD">
        <w:rPr>
          <w:lang w:val="en-AU"/>
        </w:rPr>
        <w:t>a greeting.</w:t>
      </w:r>
    </w:p>
    <w:p w14:paraId="6C92111D" w14:textId="2E29C6E4" w:rsidR="008C6979" w:rsidRPr="004436FD" w:rsidRDefault="008C6979" w:rsidP="0087615F">
      <w:pPr>
        <w:pStyle w:val="VCAAHeading3"/>
        <w:rPr>
          <w:lang w:val="en-AU"/>
        </w:rPr>
      </w:pPr>
      <w:r w:rsidRPr="004436FD">
        <w:rPr>
          <w:lang w:val="en-AU"/>
        </w:rPr>
        <w:t>Question 4</w:t>
      </w:r>
    </w:p>
    <w:p w14:paraId="13BFD2E7" w14:textId="058C7129" w:rsidR="00BC07BD" w:rsidRPr="004436FD" w:rsidRDefault="00BC07BD" w:rsidP="00141F4C">
      <w:pPr>
        <w:pStyle w:val="VCAAbody"/>
        <w:rPr>
          <w:lang w:val="en-AU"/>
        </w:rPr>
      </w:pPr>
      <w:r w:rsidRPr="004436FD">
        <w:rPr>
          <w:lang w:val="en-AU"/>
        </w:rPr>
        <w:t xml:space="preserve">South Korea has become an aged society, with the share of population aged 65 and </w:t>
      </w:r>
      <w:r w:rsidR="00D8753B" w:rsidRPr="004436FD">
        <w:rPr>
          <w:lang w:val="en-AU"/>
        </w:rPr>
        <w:t>over</w:t>
      </w:r>
      <w:r w:rsidR="00A96D52" w:rsidRPr="004436FD">
        <w:rPr>
          <w:lang w:val="en-AU"/>
        </w:rPr>
        <w:t xml:space="preserve"> </w:t>
      </w:r>
      <w:r w:rsidR="00D8753B" w:rsidRPr="004436FD">
        <w:rPr>
          <w:lang w:val="en-AU"/>
        </w:rPr>
        <w:t>reaching</w:t>
      </w:r>
      <w:r w:rsidRPr="004436FD">
        <w:rPr>
          <w:lang w:val="en-AU"/>
        </w:rPr>
        <w:t xml:space="preserve"> 16.5 percent in 2021. An ensuing decrease in South Korea’s percentage of working</w:t>
      </w:r>
      <w:r w:rsidR="001948BC">
        <w:rPr>
          <w:lang w:val="en-AU"/>
        </w:rPr>
        <w:t>-</w:t>
      </w:r>
      <w:r w:rsidRPr="004436FD">
        <w:rPr>
          <w:lang w:val="en-AU"/>
        </w:rPr>
        <w:t xml:space="preserve">age population has recently given rise to the need for reemploying the elderly. You have learned that one of your retired grandparents is considering looking for work. Write an evaluative email to your grandparent about the pros and cons of </w:t>
      </w:r>
      <w:proofErr w:type="spellStart"/>
      <w:r w:rsidRPr="004436FD">
        <w:rPr>
          <w:lang w:val="en-AU"/>
        </w:rPr>
        <w:t>rejoining</w:t>
      </w:r>
      <w:proofErr w:type="spellEnd"/>
      <w:r w:rsidRPr="004436FD">
        <w:rPr>
          <w:lang w:val="en-AU"/>
        </w:rPr>
        <w:t xml:space="preserve"> the workforce.</w:t>
      </w:r>
    </w:p>
    <w:p w14:paraId="5037B168" w14:textId="5B443CD1" w:rsidR="00BC07BD" w:rsidRPr="004436FD" w:rsidRDefault="00BC07BD" w:rsidP="00814709">
      <w:pPr>
        <w:pStyle w:val="VCAAbullet"/>
      </w:pPr>
      <w:r w:rsidRPr="004436FD">
        <w:t>Writing style: Evaluative</w:t>
      </w:r>
    </w:p>
    <w:p w14:paraId="039DD2CE" w14:textId="63DE01E1" w:rsidR="00BC07BD" w:rsidRPr="004436FD" w:rsidRDefault="00BC07BD" w:rsidP="00814709">
      <w:pPr>
        <w:pStyle w:val="VCAAbullet"/>
      </w:pPr>
      <w:r w:rsidRPr="004436FD">
        <w:t xml:space="preserve">Text type: </w:t>
      </w:r>
      <w:r w:rsidR="00771839" w:rsidRPr="004436FD">
        <w:t>e</w:t>
      </w:r>
      <w:r w:rsidRPr="004436FD">
        <w:t xml:space="preserve">-mail (informal) </w:t>
      </w:r>
    </w:p>
    <w:p w14:paraId="1786DEEE" w14:textId="7565A100" w:rsidR="00771839" w:rsidRPr="004436FD" w:rsidRDefault="00BC07BD" w:rsidP="00814709">
      <w:pPr>
        <w:pStyle w:val="VCAAbullet"/>
      </w:pPr>
      <w:r w:rsidRPr="004436FD">
        <w:t xml:space="preserve">Audience: Your retired grandparent </w:t>
      </w:r>
    </w:p>
    <w:p w14:paraId="72595300" w14:textId="60BD1D17" w:rsidR="0044213C" w:rsidRPr="004436FD" w:rsidRDefault="00771839" w:rsidP="00141F4C">
      <w:pPr>
        <w:pStyle w:val="VCAAbody"/>
        <w:rPr>
          <w:lang w:val="en-AU"/>
        </w:rPr>
      </w:pPr>
      <w:r w:rsidRPr="004436FD">
        <w:rPr>
          <w:lang w:val="en-AU"/>
        </w:rPr>
        <w:t xml:space="preserve">The response could have presented two or more pros and cons of </w:t>
      </w:r>
      <w:proofErr w:type="spellStart"/>
      <w:r w:rsidRPr="004436FD">
        <w:rPr>
          <w:lang w:val="en-AU"/>
        </w:rPr>
        <w:t>rejoining</w:t>
      </w:r>
      <w:proofErr w:type="spellEnd"/>
      <w:r w:rsidRPr="004436FD">
        <w:rPr>
          <w:lang w:val="en-AU"/>
        </w:rPr>
        <w:t xml:space="preserve"> the </w:t>
      </w:r>
      <w:r w:rsidR="00D8753B" w:rsidRPr="004436FD">
        <w:rPr>
          <w:lang w:val="en-AU"/>
        </w:rPr>
        <w:t>workforce and</w:t>
      </w:r>
      <w:r w:rsidRPr="004436FD">
        <w:rPr>
          <w:lang w:val="en-AU"/>
        </w:rPr>
        <w:t xml:space="preserve"> discussed these rationally and objectively using evidence to support the contrasting sides or alternatives.</w:t>
      </w:r>
      <w:r w:rsidR="00905CFC" w:rsidRPr="004436FD">
        <w:rPr>
          <w:lang w:val="en-AU"/>
        </w:rPr>
        <w:t xml:space="preserve"> The response could also</w:t>
      </w:r>
      <w:r w:rsidR="0051079F" w:rsidRPr="004436FD">
        <w:rPr>
          <w:lang w:val="en-AU"/>
        </w:rPr>
        <w:t xml:space="preserve"> have</w:t>
      </w:r>
      <w:r w:rsidR="00905CFC" w:rsidRPr="004436FD">
        <w:rPr>
          <w:lang w:val="en-AU"/>
        </w:rPr>
        <w:t xml:space="preserve"> include</w:t>
      </w:r>
      <w:r w:rsidR="0051079F" w:rsidRPr="004436FD">
        <w:rPr>
          <w:lang w:val="en-AU"/>
        </w:rPr>
        <w:t>d</w:t>
      </w:r>
      <w:r w:rsidR="00905CFC" w:rsidRPr="004436FD">
        <w:rPr>
          <w:lang w:val="en-AU"/>
        </w:rPr>
        <w:t xml:space="preserve"> expressions of cause, consequence, </w:t>
      </w:r>
      <w:r w:rsidR="00D8753B" w:rsidRPr="004436FD">
        <w:rPr>
          <w:lang w:val="en-AU"/>
        </w:rPr>
        <w:t>opposition</w:t>
      </w:r>
      <w:r w:rsidR="00905CFC" w:rsidRPr="004436FD">
        <w:rPr>
          <w:lang w:val="en-AU"/>
        </w:rPr>
        <w:t xml:space="preserve"> and concession. </w:t>
      </w:r>
      <w:r w:rsidRPr="004436FD">
        <w:rPr>
          <w:lang w:val="en-AU"/>
        </w:rPr>
        <w:t xml:space="preserve">The </w:t>
      </w:r>
      <w:r w:rsidR="005A3A66" w:rsidRPr="004436FD">
        <w:rPr>
          <w:lang w:val="en-AU"/>
        </w:rPr>
        <w:t>in</w:t>
      </w:r>
      <w:r w:rsidRPr="004436FD">
        <w:rPr>
          <w:lang w:val="en-AU"/>
        </w:rPr>
        <w:t xml:space="preserve">formal e-mail text type required </w:t>
      </w:r>
      <w:r w:rsidR="00DF662C" w:rsidRPr="004436FD">
        <w:rPr>
          <w:lang w:val="en-AU"/>
        </w:rPr>
        <w:t>the recipient’s email address</w:t>
      </w:r>
      <w:r w:rsidR="0090027B" w:rsidRPr="004436FD">
        <w:rPr>
          <w:lang w:val="en-AU"/>
        </w:rPr>
        <w:t>,</w:t>
      </w:r>
      <w:r w:rsidR="00DF662C" w:rsidRPr="004436FD">
        <w:rPr>
          <w:lang w:val="en-AU"/>
        </w:rPr>
        <w:t xml:space="preserve"> subject line</w:t>
      </w:r>
      <w:r w:rsidR="0090027B" w:rsidRPr="004436FD">
        <w:rPr>
          <w:lang w:val="en-AU"/>
        </w:rPr>
        <w:t>,</w:t>
      </w:r>
      <w:r w:rsidR="00DF662C" w:rsidRPr="004436FD">
        <w:rPr>
          <w:lang w:val="en-AU"/>
        </w:rPr>
        <w:t xml:space="preserve"> date</w:t>
      </w:r>
      <w:r w:rsidR="0090027B" w:rsidRPr="004436FD">
        <w:rPr>
          <w:lang w:val="en-AU"/>
        </w:rPr>
        <w:t>,</w:t>
      </w:r>
      <w:r w:rsidR="00DF662C" w:rsidRPr="004436FD">
        <w:rPr>
          <w:lang w:val="en-AU"/>
        </w:rPr>
        <w:t xml:space="preserve"> salutation</w:t>
      </w:r>
      <w:r w:rsidR="0090027B" w:rsidRPr="004436FD">
        <w:rPr>
          <w:lang w:val="en-AU"/>
        </w:rPr>
        <w:t>,</w:t>
      </w:r>
      <w:r w:rsidR="00DF662C" w:rsidRPr="004436FD">
        <w:rPr>
          <w:lang w:val="en-AU"/>
        </w:rPr>
        <w:t xml:space="preserve"> greeting</w:t>
      </w:r>
      <w:r w:rsidR="0090027B" w:rsidRPr="004436FD">
        <w:rPr>
          <w:lang w:val="en-AU"/>
        </w:rPr>
        <w:t>,</w:t>
      </w:r>
      <w:r w:rsidR="00DF662C" w:rsidRPr="004436FD">
        <w:rPr>
          <w:lang w:val="en-AU"/>
        </w:rPr>
        <w:t xml:space="preserve"> body (content)</w:t>
      </w:r>
      <w:r w:rsidR="0090027B" w:rsidRPr="004436FD">
        <w:rPr>
          <w:lang w:val="en-AU"/>
        </w:rPr>
        <w:t xml:space="preserve"> and</w:t>
      </w:r>
      <w:r w:rsidR="00DF662C" w:rsidRPr="004436FD">
        <w:rPr>
          <w:lang w:val="en-AU"/>
        </w:rPr>
        <w:t xml:space="preserve"> sign off</w:t>
      </w:r>
      <w:r w:rsidR="0090027B" w:rsidRPr="004436FD">
        <w:rPr>
          <w:lang w:val="en-AU"/>
        </w:rPr>
        <w:t>,</w:t>
      </w:r>
      <w:r w:rsidR="00DF662C" w:rsidRPr="004436FD">
        <w:rPr>
          <w:lang w:val="en-AU"/>
        </w:rPr>
        <w:t xml:space="preserve"> </w:t>
      </w:r>
      <w:r w:rsidR="0090027B" w:rsidRPr="004436FD">
        <w:rPr>
          <w:lang w:val="en-AU"/>
        </w:rPr>
        <w:t xml:space="preserve">as well as correct </w:t>
      </w:r>
      <w:r w:rsidR="00DF662C" w:rsidRPr="004436FD">
        <w:rPr>
          <w:lang w:val="en-AU"/>
        </w:rPr>
        <w:t>register</w:t>
      </w:r>
      <w:r w:rsidR="0090027B" w:rsidRPr="004436FD">
        <w:rPr>
          <w:lang w:val="en-AU"/>
        </w:rPr>
        <w:t>,</w:t>
      </w:r>
      <w:r w:rsidR="00DF662C" w:rsidRPr="004436FD">
        <w:rPr>
          <w:lang w:val="en-AU"/>
        </w:rPr>
        <w:t xml:space="preserve"> style</w:t>
      </w:r>
      <w:r w:rsidR="0090027B" w:rsidRPr="004436FD">
        <w:rPr>
          <w:lang w:val="en-AU"/>
        </w:rPr>
        <w:t xml:space="preserve"> and</w:t>
      </w:r>
      <w:r w:rsidR="00DF662C" w:rsidRPr="004436FD">
        <w:rPr>
          <w:lang w:val="en-AU"/>
        </w:rPr>
        <w:t xml:space="preserve"> layout.</w:t>
      </w:r>
    </w:p>
    <w:sectPr w:rsidR="0044213C" w:rsidRPr="004436FD"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1C79A4" w:rsidRDefault="001C79A4" w:rsidP="00304EA1">
      <w:pPr>
        <w:spacing w:after="0" w:line="240" w:lineRule="auto"/>
      </w:pPr>
      <w:r>
        <w:separator/>
      </w:r>
    </w:p>
  </w:endnote>
  <w:endnote w:type="continuationSeparator" w:id="0">
    <w:p w14:paraId="6C2FE3E4" w14:textId="77777777" w:rsidR="001C79A4" w:rsidRDefault="001C79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C79A4" w:rsidRPr="00D06414" w14:paraId="00D3EC34" w14:textId="77777777" w:rsidTr="00BB3BAB">
      <w:trPr>
        <w:trHeight w:val="476"/>
      </w:trPr>
      <w:tc>
        <w:tcPr>
          <w:tcW w:w="1667" w:type="pct"/>
          <w:tcMar>
            <w:left w:w="0" w:type="dxa"/>
            <w:right w:w="0" w:type="dxa"/>
          </w:tcMar>
        </w:tcPr>
        <w:p w14:paraId="4F062E5B" w14:textId="77777777" w:rsidR="001C79A4" w:rsidRPr="00D06414" w:rsidRDefault="001C79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1C79A4" w:rsidRPr="00D06414" w:rsidRDefault="001C79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1C79A4" w:rsidRPr="00D06414" w:rsidRDefault="001C79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1C79A4" w:rsidRPr="00D06414" w:rsidRDefault="001C79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C79A4" w:rsidRPr="00D06414" w14:paraId="28670396" w14:textId="77777777" w:rsidTr="000F5AAF">
      <w:tc>
        <w:tcPr>
          <w:tcW w:w="1459" w:type="pct"/>
          <w:tcMar>
            <w:left w:w="0" w:type="dxa"/>
            <w:right w:w="0" w:type="dxa"/>
          </w:tcMar>
        </w:tcPr>
        <w:p w14:paraId="0BBE30B4" w14:textId="77777777" w:rsidR="001C79A4" w:rsidRPr="00D06414" w:rsidRDefault="001C79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1C79A4" w:rsidRPr="00D06414" w:rsidRDefault="001C79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1C79A4" w:rsidRPr="00D06414" w:rsidRDefault="001C79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1C79A4" w:rsidRPr="00D06414" w:rsidRDefault="001C79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1C79A4" w:rsidRDefault="001C79A4" w:rsidP="00304EA1">
      <w:pPr>
        <w:spacing w:after="0" w:line="240" w:lineRule="auto"/>
      </w:pPr>
      <w:r>
        <w:separator/>
      </w:r>
    </w:p>
  </w:footnote>
  <w:footnote w:type="continuationSeparator" w:id="0">
    <w:p w14:paraId="600CFD58" w14:textId="77777777" w:rsidR="001C79A4" w:rsidRDefault="001C79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D626B68" w:rsidR="001C79A4" w:rsidRPr="00D86DE4" w:rsidRDefault="001C79A4" w:rsidP="00D86DE4">
    <w:pPr>
      <w:pStyle w:val="VCAAcaptionsandfootnotes"/>
      <w:rPr>
        <w:color w:val="999999" w:themeColor="accent2"/>
      </w:rPr>
    </w:pPr>
    <w:r>
      <w:t xml:space="preserve">2022 VCE </w:t>
    </w:r>
    <w:r w:rsidRPr="00D2570E">
      <w:t>Korean</w:t>
    </w:r>
    <w:r>
      <w:t xml:space="preserve"> First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1C79A4" w:rsidRPr="009370BC" w:rsidRDefault="001C79A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8E2A42D4"/>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54503"/>
    <w:multiLevelType w:val="hybridMultilevel"/>
    <w:tmpl w:val="9A22A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37AC3"/>
    <w:multiLevelType w:val="hybridMultilevel"/>
    <w:tmpl w:val="43AA3A62"/>
    <w:lvl w:ilvl="0" w:tplc="04090005">
      <w:start w:val="1"/>
      <w:numFmt w:val="bullet"/>
      <w:lvlText w:val=""/>
      <w:lvlJc w:val="left"/>
      <w:pPr>
        <w:ind w:left="720" w:hanging="360"/>
      </w:pPr>
      <w:rPr>
        <w:rFonts w:ascii="Wingdings" w:hAnsi="Wingdings" w:hint="default"/>
        <w:b w:val="0"/>
        <w:i w:val="0"/>
        <w:strike w:val="0"/>
        <w:dstrike w:val="0"/>
        <w:sz w:val="16"/>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F196FDF"/>
    <w:multiLevelType w:val="hybridMultilevel"/>
    <w:tmpl w:val="CF2A090E"/>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D3B1E73"/>
    <w:multiLevelType w:val="hybridMultilevel"/>
    <w:tmpl w:val="AF84C61E"/>
    <w:lvl w:ilvl="0" w:tplc="134820EE">
      <w:start w:val="1"/>
      <w:numFmt w:val="bullet"/>
      <w:lvlText w:val=""/>
      <w:lvlJc w:val="left"/>
      <w:pPr>
        <w:ind w:left="720" w:hanging="360"/>
      </w:pPr>
      <w:rPr>
        <w:rFonts w:ascii="Wingdings" w:hAnsi="Wingdings" w:hint="default"/>
        <w:b w:val="0"/>
        <w:i w:val="0"/>
        <w:strike w:val="0"/>
        <w:dstrike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0B448AD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18EA4296"/>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5ECC12A8"/>
    <w:multiLevelType w:val="multilevel"/>
    <w:tmpl w:val="155A7754"/>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8" w15:restartNumberingAfterBreak="0">
    <w:nsid w:val="62872B6C"/>
    <w:multiLevelType w:val="hybridMultilevel"/>
    <w:tmpl w:val="02143906"/>
    <w:lvl w:ilvl="0" w:tplc="FB30088E">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1886201">
    <w:abstractNumId w:val="8"/>
  </w:num>
  <w:num w:numId="2" w16cid:durableId="148794258">
    <w:abstractNumId w:val="5"/>
  </w:num>
  <w:num w:numId="3" w16cid:durableId="1334842797">
    <w:abstractNumId w:val="3"/>
  </w:num>
  <w:num w:numId="4" w16cid:durableId="1315839340">
    <w:abstractNumId w:val="0"/>
  </w:num>
  <w:num w:numId="5" w16cid:durableId="518547888">
    <w:abstractNumId w:val="6"/>
  </w:num>
  <w:num w:numId="6" w16cid:durableId="1224679470">
    <w:abstractNumId w:val="4"/>
  </w:num>
  <w:num w:numId="7" w16cid:durableId="2062048690">
    <w:abstractNumId w:val="2"/>
  </w:num>
  <w:num w:numId="8" w16cid:durableId="908925675">
    <w:abstractNumId w:val="1"/>
  </w:num>
  <w:num w:numId="9" w16cid:durableId="1810856040">
    <w:abstractNumId w:val="8"/>
  </w:num>
  <w:num w:numId="10" w16cid:durableId="84765105">
    <w:abstractNumId w:val="5"/>
  </w:num>
  <w:num w:numId="11" w16cid:durableId="1482890813">
    <w:abstractNumId w:val="3"/>
  </w:num>
  <w:num w:numId="12" w16cid:durableId="1524519140">
    <w:abstractNumId w:val="0"/>
  </w:num>
  <w:num w:numId="13" w16cid:durableId="2042968825">
    <w:abstractNumId w:val="6"/>
  </w:num>
  <w:num w:numId="14" w16cid:durableId="1152258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82BAC"/>
    <w:rsid w:val="00090D46"/>
    <w:rsid w:val="000A71F7"/>
    <w:rsid w:val="000F09E4"/>
    <w:rsid w:val="000F16FD"/>
    <w:rsid w:val="000F2D82"/>
    <w:rsid w:val="000F5AAF"/>
    <w:rsid w:val="001126F4"/>
    <w:rsid w:val="00120DB9"/>
    <w:rsid w:val="00141F4C"/>
    <w:rsid w:val="00143520"/>
    <w:rsid w:val="00153AD2"/>
    <w:rsid w:val="00153B3B"/>
    <w:rsid w:val="001779EA"/>
    <w:rsid w:val="00181FD5"/>
    <w:rsid w:val="00182027"/>
    <w:rsid w:val="00184297"/>
    <w:rsid w:val="001948BC"/>
    <w:rsid w:val="001B5A70"/>
    <w:rsid w:val="001C3EEA"/>
    <w:rsid w:val="001C79A4"/>
    <w:rsid w:val="001D3246"/>
    <w:rsid w:val="0020003C"/>
    <w:rsid w:val="002279BA"/>
    <w:rsid w:val="002329F3"/>
    <w:rsid w:val="00243F0D"/>
    <w:rsid w:val="002554CD"/>
    <w:rsid w:val="00260767"/>
    <w:rsid w:val="002610D0"/>
    <w:rsid w:val="002647BB"/>
    <w:rsid w:val="002754C1"/>
    <w:rsid w:val="002841C8"/>
    <w:rsid w:val="0028516B"/>
    <w:rsid w:val="002B5160"/>
    <w:rsid w:val="002C6F90"/>
    <w:rsid w:val="002E4FB5"/>
    <w:rsid w:val="00302FB8"/>
    <w:rsid w:val="00304EA1"/>
    <w:rsid w:val="00311664"/>
    <w:rsid w:val="00314D81"/>
    <w:rsid w:val="00322FC6"/>
    <w:rsid w:val="003439AE"/>
    <w:rsid w:val="00350651"/>
    <w:rsid w:val="0035293F"/>
    <w:rsid w:val="00385147"/>
    <w:rsid w:val="00391986"/>
    <w:rsid w:val="003A00B4"/>
    <w:rsid w:val="003A54A8"/>
    <w:rsid w:val="003B2257"/>
    <w:rsid w:val="003C5E71"/>
    <w:rsid w:val="003C6C6D"/>
    <w:rsid w:val="003D227E"/>
    <w:rsid w:val="003D6CBD"/>
    <w:rsid w:val="003F4B06"/>
    <w:rsid w:val="00400537"/>
    <w:rsid w:val="00417AA3"/>
    <w:rsid w:val="00425DFE"/>
    <w:rsid w:val="00434EDB"/>
    <w:rsid w:val="00440B32"/>
    <w:rsid w:val="0044213C"/>
    <w:rsid w:val="004436FD"/>
    <w:rsid w:val="0046078D"/>
    <w:rsid w:val="00495C80"/>
    <w:rsid w:val="004A2ED8"/>
    <w:rsid w:val="004E454C"/>
    <w:rsid w:val="004E5928"/>
    <w:rsid w:val="004F5BDA"/>
    <w:rsid w:val="0051079F"/>
    <w:rsid w:val="0051631E"/>
    <w:rsid w:val="00525526"/>
    <w:rsid w:val="00537A1F"/>
    <w:rsid w:val="00542747"/>
    <w:rsid w:val="00554069"/>
    <w:rsid w:val="005570CF"/>
    <w:rsid w:val="00564823"/>
    <w:rsid w:val="00566029"/>
    <w:rsid w:val="005923CB"/>
    <w:rsid w:val="005A3A66"/>
    <w:rsid w:val="005A50EB"/>
    <w:rsid w:val="005B391B"/>
    <w:rsid w:val="005D3D78"/>
    <w:rsid w:val="005E2EF0"/>
    <w:rsid w:val="005E30A7"/>
    <w:rsid w:val="005F4092"/>
    <w:rsid w:val="00617D95"/>
    <w:rsid w:val="00620877"/>
    <w:rsid w:val="006663C6"/>
    <w:rsid w:val="0068471E"/>
    <w:rsid w:val="00684F98"/>
    <w:rsid w:val="00693FFD"/>
    <w:rsid w:val="006B31D5"/>
    <w:rsid w:val="006D2159"/>
    <w:rsid w:val="006F787C"/>
    <w:rsid w:val="00702636"/>
    <w:rsid w:val="00724507"/>
    <w:rsid w:val="00747109"/>
    <w:rsid w:val="00750D38"/>
    <w:rsid w:val="00771839"/>
    <w:rsid w:val="00773E6C"/>
    <w:rsid w:val="00781FB1"/>
    <w:rsid w:val="007A4B91"/>
    <w:rsid w:val="007B65E7"/>
    <w:rsid w:val="007C600D"/>
    <w:rsid w:val="007D1B6D"/>
    <w:rsid w:val="007F61A4"/>
    <w:rsid w:val="00813C37"/>
    <w:rsid w:val="00814709"/>
    <w:rsid w:val="008154B5"/>
    <w:rsid w:val="00823962"/>
    <w:rsid w:val="008428B1"/>
    <w:rsid w:val="00850410"/>
    <w:rsid w:val="00852719"/>
    <w:rsid w:val="00860115"/>
    <w:rsid w:val="00860D26"/>
    <w:rsid w:val="008722E0"/>
    <w:rsid w:val="0087615F"/>
    <w:rsid w:val="0088783C"/>
    <w:rsid w:val="008C6979"/>
    <w:rsid w:val="008C7326"/>
    <w:rsid w:val="008E3016"/>
    <w:rsid w:val="0090027B"/>
    <w:rsid w:val="00905CFC"/>
    <w:rsid w:val="0091316F"/>
    <w:rsid w:val="009370BC"/>
    <w:rsid w:val="00970580"/>
    <w:rsid w:val="00970EDE"/>
    <w:rsid w:val="0098739B"/>
    <w:rsid w:val="009906B5"/>
    <w:rsid w:val="009940B1"/>
    <w:rsid w:val="009B61E5"/>
    <w:rsid w:val="009D0E9E"/>
    <w:rsid w:val="009D1E89"/>
    <w:rsid w:val="009E41DF"/>
    <w:rsid w:val="009E5707"/>
    <w:rsid w:val="00A17661"/>
    <w:rsid w:val="00A24B2D"/>
    <w:rsid w:val="00A40966"/>
    <w:rsid w:val="00A90168"/>
    <w:rsid w:val="00A921E0"/>
    <w:rsid w:val="00A922F4"/>
    <w:rsid w:val="00A96D52"/>
    <w:rsid w:val="00AE1ED0"/>
    <w:rsid w:val="00AE5526"/>
    <w:rsid w:val="00AF051B"/>
    <w:rsid w:val="00B01578"/>
    <w:rsid w:val="00B0738F"/>
    <w:rsid w:val="00B13D3B"/>
    <w:rsid w:val="00B230DB"/>
    <w:rsid w:val="00B26601"/>
    <w:rsid w:val="00B41951"/>
    <w:rsid w:val="00B53229"/>
    <w:rsid w:val="00B62480"/>
    <w:rsid w:val="00B717F4"/>
    <w:rsid w:val="00B81B70"/>
    <w:rsid w:val="00B929E7"/>
    <w:rsid w:val="00B9750E"/>
    <w:rsid w:val="00BB3BAB"/>
    <w:rsid w:val="00BC07BD"/>
    <w:rsid w:val="00BC12E9"/>
    <w:rsid w:val="00BC5C2B"/>
    <w:rsid w:val="00BD0724"/>
    <w:rsid w:val="00BD2B91"/>
    <w:rsid w:val="00BE5521"/>
    <w:rsid w:val="00BF0BBA"/>
    <w:rsid w:val="00BF6C23"/>
    <w:rsid w:val="00C30E69"/>
    <w:rsid w:val="00C35203"/>
    <w:rsid w:val="00C4106A"/>
    <w:rsid w:val="00C45F63"/>
    <w:rsid w:val="00C53263"/>
    <w:rsid w:val="00C56F9E"/>
    <w:rsid w:val="00C75F1D"/>
    <w:rsid w:val="00C95156"/>
    <w:rsid w:val="00CA0DC2"/>
    <w:rsid w:val="00CB68E8"/>
    <w:rsid w:val="00CE42B1"/>
    <w:rsid w:val="00D04F01"/>
    <w:rsid w:val="00D06414"/>
    <w:rsid w:val="00D10AA4"/>
    <w:rsid w:val="00D20ED9"/>
    <w:rsid w:val="00D24E5A"/>
    <w:rsid w:val="00D2570E"/>
    <w:rsid w:val="00D338E4"/>
    <w:rsid w:val="00D51947"/>
    <w:rsid w:val="00D532F0"/>
    <w:rsid w:val="00D56E0F"/>
    <w:rsid w:val="00D7474C"/>
    <w:rsid w:val="00D77413"/>
    <w:rsid w:val="00D82759"/>
    <w:rsid w:val="00D86DE4"/>
    <w:rsid w:val="00D8753B"/>
    <w:rsid w:val="00DC4EAD"/>
    <w:rsid w:val="00DD5D97"/>
    <w:rsid w:val="00DE1909"/>
    <w:rsid w:val="00DE51DB"/>
    <w:rsid w:val="00DF4A82"/>
    <w:rsid w:val="00DF662C"/>
    <w:rsid w:val="00E02A2B"/>
    <w:rsid w:val="00E23F1D"/>
    <w:rsid w:val="00E30466"/>
    <w:rsid w:val="00E30E05"/>
    <w:rsid w:val="00E35622"/>
    <w:rsid w:val="00E36361"/>
    <w:rsid w:val="00E55AE9"/>
    <w:rsid w:val="00EB0C84"/>
    <w:rsid w:val="00EB6F85"/>
    <w:rsid w:val="00EC3A08"/>
    <w:rsid w:val="00ED2372"/>
    <w:rsid w:val="00EF4188"/>
    <w:rsid w:val="00F11398"/>
    <w:rsid w:val="00F17FDE"/>
    <w:rsid w:val="00F2511C"/>
    <w:rsid w:val="00F40D53"/>
    <w:rsid w:val="00F431B8"/>
    <w:rsid w:val="00F4525C"/>
    <w:rsid w:val="00F50D86"/>
    <w:rsid w:val="00F51D9D"/>
    <w:rsid w:val="00FD29D3"/>
    <w:rsid w:val="00FE3F0B"/>
    <w:rsid w:val="00FE536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7615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76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615F"/>
    <w:rPr>
      <w:rFonts w:eastAsiaTheme="minorHAnsi"/>
    </w:rPr>
  </w:style>
  <w:style w:type="paragraph" w:styleId="Footer">
    <w:name w:val="footer"/>
    <w:basedOn w:val="Normal"/>
    <w:link w:val="FooterChar"/>
    <w:uiPriority w:val="99"/>
    <w:semiHidden/>
    <w:rsid w:val="008761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615F"/>
    <w:rPr>
      <w:rFonts w:eastAsiaTheme="minorHAnsi"/>
    </w:rPr>
  </w:style>
  <w:style w:type="paragraph" w:styleId="BalloonText">
    <w:name w:val="Balloon Text"/>
    <w:basedOn w:val="Normal"/>
    <w:link w:val="BalloonTextChar"/>
    <w:uiPriority w:val="99"/>
    <w:semiHidden/>
    <w:unhideWhenUsed/>
    <w:rsid w:val="0087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5F"/>
    <w:rPr>
      <w:rFonts w:ascii="Tahoma" w:eastAsiaTheme="minorHAnsi" w:hAnsi="Tahoma" w:cs="Tahoma"/>
      <w:sz w:val="16"/>
      <w:szCs w:val="16"/>
    </w:rPr>
  </w:style>
  <w:style w:type="paragraph" w:customStyle="1" w:styleId="VCAADocumenttitle">
    <w:name w:val="VCAA Document title"/>
    <w:qFormat/>
    <w:rsid w:val="0087615F"/>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87615F"/>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87615F"/>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87615F"/>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87615F"/>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87615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7615F"/>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87615F"/>
    <w:rPr>
      <w:color w:val="FFFFFF" w:themeColor="background1"/>
    </w:rPr>
  </w:style>
  <w:style w:type="paragraph" w:customStyle="1" w:styleId="VCAAbullet">
    <w:name w:val="VCAA bullet"/>
    <w:basedOn w:val="VCAAbody"/>
    <w:autoRedefine/>
    <w:qFormat/>
    <w:rsid w:val="00814709"/>
    <w:pPr>
      <w:numPr>
        <w:numId w:val="9"/>
      </w:numPr>
      <w:tabs>
        <w:tab w:val="left" w:pos="425"/>
      </w:tabs>
      <w:spacing w:before="0"/>
      <w:contextualSpacing/>
    </w:pPr>
    <w:rPr>
      <w:rFonts w:asciiTheme="minorHAnsi" w:eastAsia="Malgun Gothic" w:hAnsiTheme="minorHAnsi" w:cs="Malgun Gothic"/>
      <w:iCs/>
      <w:color w:val="auto"/>
      <w:kern w:val="22"/>
      <w:lang w:val="en-GB" w:eastAsia="ja-JP"/>
    </w:rPr>
  </w:style>
  <w:style w:type="paragraph" w:customStyle="1" w:styleId="VCAAbulletlevel2">
    <w:name w:val="VCAA bullet level 2"/>
    <w:basedOn w:val="VCAAbullet"/>
    <w:qFormat/>
    <w:rsid w:val="0087615F"/>
    <w:pPr>
      <w:numPr>
        <w:numId w:val="10"/>
      </w:numPr>
      <w:ind w:left="785"/>
    </w:pPr>
  </w:style>
  <w:style w:type="paragraph" w:customStyle="1" w:styleId="VCAAnumbers">
    <w:name w:val="VCAA numbers"/>
    <w:basedOn w:val="VCAAbullet"/>
    <w:qFormat/>
    <w:rsid w:val="0087615F"/>
    <w:pPr>
      <w:numPr>
        <w:numId w:val="11"/>
      </w:numPr>
    </w:pPr>
    <w:rPr>
      <w:lang w:val="en-US"/>
    </w:rPr>
  </w:style>
  <w:style w:type="paragraph" w:customStyle="1" w:styleId="VCAAtablecondensedbullet">
    <w:name w:val="VCAA table condensed bullet"/>
    <w:basedOn w:val="Normal"/>
    <w:qFormat/>
    <w:rsid w:val="0087615F"/>
    <w:pPr>
      <w:numPr>
        <w:numId w:val="12"/>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7615F"/>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87615F"/>
    <w:pPr>
      <w:spacing w:after="360"/>
    </w:pPr>
    <w:rPr>
      <w:sz w:val="18"/>
      <w:szCs w:val="18"/>
    </w:rPr>
  </w:style>
  <w:style w:type="paragraph" w:customStyle="1" w:styleId="VCAAHeading5">
    <w:name w:val="VCAA Heading 5"/>
    <w:next w:val="VCAAbody"/>
    <w:qFormat/>
    <w:rsid w:val="0087615F"/>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87615F"/>
    <w:pPr>
      <w:spacing w:after="0" w:line="200" w:lineRule="exact"/>
    </w:pPr>
    <w:rPr>
      <w:sz w:val="16"/>
      <w:szCs w:val="16"/>
    </w:rPr>
  </w:style>
  <w:style w:type="character" w:styleId="PlaceholderText">
    <w:name w:val="Placeholder Text"/>
    <w:basedOn w:val="DefaultParagraphFont"/>
    <w:uiPriority w:val="99"/>
    <w:semiHidden/>
    <w:rsid w:val="0087615F"/>
    <w:rPr>
      <w:color w:val="808080"/>
    </w:rPr>
  </w:style>
  <w:style w:type="table" w:styleId="LightShading">
    <w:name w:val="Light Shading"/>
    <w:basedOn w:val="TableNormal"/>
    <w:uiPriority w:val="60"/>
    <w:rsid w:val="0087615F"/>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7615F"/>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87615F"/>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87615F"/>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87615F"/>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87615F"/>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7615F"/>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87615F"/>
    <w:pPr>
      <w:numPr>
        <w:numId w:val="13"/>
      </w:numPr>
    </w:pPr>
    <w:rPr>
      <w:color w:val="000000" w:themeColor="text1"/>
    </w:rPr>
  </w:style>
  <w:style w:type="table" w:customStyle="1" w:styleId="VCAATableClosed">
    <w:name w:val="VCAA Table Closed"/>
    <w:basedOn w:val="VCAATable"/>
    <w:uiPriority w:val="99"/>
    <w:rsid w:val="0087615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87615F"/>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7615F"/>
    <w:rPr>
      <w:color w:val="0000FF" w:themeColor="hyperlink"/>
      <w:u w:val="single"/>
    </w:rPr>
  </w:style>
  <w:style w:type="paragraph" w:customStyle="1" w:styleId="VCAAtableheading">
    <w:name w:val="VCAA table heading"/>
    <w:basedOn w:val="VCAAbody"/>
    <w:qFormat/>
    <w:rsid w:val="0087615F"/>
    <w:rPr>
      <w:color w:val="FFFFFF" w:themeColor="background1"/>
    </w:rPr>
  </w:style>
  <w:style w:type="character" w:customStyle="1" w:styleId="EmphasisBold">
    <w:name w:val="Emphasis (Bold)"/>
    <w:basedOn w:val="DefaultParagraphFont"/>
    <w:uiPriority w:val="1"/>
    <w:qFormat/>
    <w:rsid w:val="0087615F"/>
    <w:rPr>
      <w:b/>
    </w:rPr>
  </w:style>
  <w:style w:type="character" w:customStyle="1" w:styleId="TitlesItalics">
    <w:name w:val="Titles (Italics)"/>
    <w:basedOn w:val="DefaultParagraphFont"/>
    <w:uiPriority w:val="1"/>
    <w:qFormat/>
    <w:rsid w:val="0087615F"/>
    <w:rPr>
      <w:i/>
    </w:rPr>
  </w:style>
  <w:style w:type="paragraph" w:customStyle="1" w:styleId="VCAADocumentsubtitle">
    <w:name w:val="VCAA Document subtitle"/>
    <w:basedOn w:val="Normal"/>
    <w:qFormat/>
    <w:rsid w:val="0087615F"/>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87615F"/>
    <w:pPr>
      <w:spacing w:line="240" w:lineRule="auto"/>
      <w:jc w:val="center"/>
    </w:pPr>
    <w:rPr>
      <w:noProof/>
    </w:rPr>
  </w:style>
  <w:style w:type="character" w:customStyle="1" w:styleId="VCAAbodyChar">
    <w:name w:val="VCAA body Char"/>
    <w:basedOn w:val="DefaultParagraphFont"/>
    <w:link w:val="VCAAbody"/>
    <w:rsid w:val="0087615F"/>
    <w:rPr>
      <w:rFonts w:ascii="Arial" w:eastAsiaTheme="minorHAnsi" w:hAnsi="Arial" w:cs="Arial"/>
      <w:color w:val="000000" w:themeColor="text1"/>
      <w:sz w:val="20"/>
    </w:rPr>
  </w:style>
  <w:style w:type="character" w:customStyle="1" w:styleId="VCAAfiguresChar">
    <w:name w:val="VCAA figures Char"/>
    <w:basedOn w:val="VCAAbodyChar"/>
    <w:link w:val="VCAAfigures"/>
    <w:rsid w:val="0087615F"/>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87615F"/>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87615F"/>
    <w:rPr>
      <w:rFonts w:asciiTheme="majorHAnsi"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87615F"/>
    <w:rPr>
      <w:sz w:val="16"/>
      <w:szCs w:val="16"/>
    </w:rPr>
  </w:style>
  <w:style w:type="paragraph" w:styleId="CommentText">
    <w:name w:val="annotation text"/>
    <w:basedOn w:val="Normal"/>
    <w:link w:val="CommentTextChar"/>
    <w:unhideWhenUsed/>
    <w:rsid w:val="0087615F"/>
    <w:pPr>
      <w:spacing w:line="240" w:lineRule="auto"/>
    </w:pPr>
    <w:rPr>
      <w:sz w:val="20"/>
      <w:szCs w:val="20"/>
    </w:rPr>
  </w:style>
  <w:style w:type="character" w:customStyle="1" w:styleId="CommentTextChar">
    <w:name w:val="Comment Text Char"/>
    <w:basedOn w:val="DefaultParagraphFont"/>
    <w:link w:val="CommentText"/>
    <w:rsid w:val="0087615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7615F"/>
    <w:rPr>
      <w:b/>
      <w:bCs/>
    </w:rPr>
  </w:style>
  <w:style w:type="character" w:customStyle="1" w:styleId="CommentSubjectChar">
    <w:name w:val="Comment Subject Char"/>
    <w:basedOn w:val="CommentTextChar"/>
    <w:link w:val="CommentSubject"/>
    <w:uiPriority w:val="99"/>
    <w:semiHidden/>
    <w:rsid w:val="0087615F"/>
    <w:rPr>
      <w:rFonts w:eastAsiaTheme="minorHAnsi"/>
      <w:b/>
      <w:bCs/>
      <w:sz w:val="20"/>
      <w:szCs w:val="20"/>
    </w:rPr>
  </w:style>
  <w:style w:type="character" w:styleId="FollowedHyperlink">
    <w:name w:val="FollowedHyperlink"/>
    <w:basedOn w:val="DefaultParagraphFont"/>
    <w:uiPriority w:val="99"/>
    <w:semiHidden/>
    <w:unhideWhenUsed/>
    <w:rsid w:val="0087615F"/>
    <w:rPr>
      <w:color w:val="8DB3E2" w:themeColor="followedHyperlink"/>
      <w:u w:val="single"/>
    </w:rPr>
  </w:style>
  <w:style w:type="paragraph" w:customStyle="1" w:styleId="BodyText1">
    <w:name w:val="Body Text1"/>
    <w:basedOn w:val="Normal"/>
    <w:qFormat/>
    <w:rsid w:val="008E3016"/>
    <w:pPr>
      <w:autoSpaceDE w:val="0"/>
      <w:autoSpaceDN w:val="0"/>
      <w:adjustRightInd w:val="0"/>
      <w:spacing w:after="57" w:line="240" w:lineRule="auto"/>
      <w:jc w:val="both"/>
      <w:textAlignment w:val="center"/>
    </w:pPr>
    <w:rPr>
      <w:rFonts w:ascii="Times New Roman" w:eastAsia="Batang" w:hAnsi="Times New Roman" w:cs="Times New Roman"/>
      <w:color w:val="000000"/>
      <w:lang w:val="en-AU" w:eastAsia="zh-CN"/>
    </w:rPr>
  </w:style>
  <w:style w:type="character" w:styleId="Emphasis">
    <w:name w:val="Emphasis"/>
    <w:basedOn w:val="DefaultParagraphFont"/>
    <w:uiPriority w:val="20"/>
    <w:qFormat/>
    <w:rsid w:val="0087615F"/>
    <w:rPr>
      <w:i/>
      <w:iCs/>
    </w:rPr>
  </w:style>
  <w:style w:type="paragraph" w:styleId="ListParagraph">
    <w:name w:val="List Paragraph"/>
    <w:aliases w:val="Fed List Paragraph"/>
    <w:basedOn w:val="Normal"/>
    <w:link w:val="ListParagraphChar"/>
    <w:uiPriority w:val="34"/>
    <w:qFormat/>
    <w:rsid w:val="0087615F"/>
    <w:pPr>
      <w:spacing w:after="0" w:line="240" w:lineRule="auto"/>
      <w:ind w:left="720"/>
      <w:contextualSpacing/>
    </w:pPr>
    <w:rPr>
      <w:rFonts w:ascii="Calibri" w:hAnsi="Calibri"/>
      <w:szCs w:val="24"/>
    </w:rPr>
  </w:style>
  <w:style w:type="character" w:customStyle="1" w:styleId="ListParagraphChar">
    <w:name w:val="List Paragraph Char"/>
    <w:aliases w:val="Fed List Paragraph Char"/>
    <w:link w:val="ListParagraph"/>
    <w:uiPriority w:val="34"/>
    <w:locked/>
    <w:rsid w:val="0087615F"/>
    <w:rPr>
      <w:rFonts w:ascii="Calibri" w:eastAsiaTheme="minorHAnsi" w:hAnsi="Calibri"/>
      <w:szCs w:val="24"/>
    </w:rPr>
  </w:style>
  <w:style w:type="paragraph" w:customStyle="1" w:styleId="TableParagraph">
    <w:name w:val="Table Paragraph"/>
    <w:basedOn w:val="Normal"/>
    <w:uiPriority w:val="1"/>
    <w:qFormat/>
    <w:rsid w:val="0087615F"/>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VCAAstudentexample">
    <w:name w:val="VCAA student example"/>
    <w:basedOn w:val="VCAAbody"/>
    <w:link w:val="VCAAstudentexampleChar"/>
    <w:qFormat/>
    <w:rsid w:val="0087615F"/>
    <w:rPr>
      <w:i/>
      <w:sz w:val="22"/>
      <w:lang w:val="en-AU"/>
    </w:rPr>
  </w:style>
  <w:style w:type="character" w:customStyle="1" w:styleId="VCAAstudentexampleChar">
    <w:name w:val="VCAA student example Char"/>
    <w:basedOn w:val="DefaultParagraphFont"/>
    <w:link w:val="VCAAstudentexample"/>
    <w:rsid w:val="0087615F"/>
    <w:rPr>
      <w:rFonts w:ascii="Arial" w:eastAsiaTheme="minorHAnsi" w:hAnsi="Arial" w:cs="Arial"/>
      <w:i/>
      <w:color w:val="000000" w:themeColor="text1"/>
      <w:lang w:val="en-AU"/>
    </w:rPr>
  </w:style>
  <w:style w:type="paragraph" w:styleId="Revision">
    <w:name w:val="Revision"/>
    <w:hidden/>
    <w:uiPriority w:val="99"/>
    <w:semiHidden/>
    <w:rsid w:val="003F4B06"/>
    <w:pPr>
      <w:spacing w:after="0" w:line="240" w:lineRule="auto"/>
    </w:pPr>
    <w:rPr>
      <w:rFonts w:eastAsiaTheme="minorHAnsi"/>
    </w:rPr>
  </w:style>
  <w:style w:type="numbering" w:customStyle="1" w:styleId="CurrentList1">
    <w:name w:val="Current List1"/>
    <w:uiPriority w:val="99"/>
    <w:rsid w:val="0087615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BD4FCBE-79B5-EC4B-B895-B094DC7FE163}">
  <ds:schemaRefs>
    <ds:schemaRef ds:uri="http://schemas.openxmlformats.org/officeDocument/2006/bibliography"/>
  </ds:schemaRefs>
</ds:datastoreItem>
</file>

<file path=customXml/itemProps2.xml><?xml version="1.0" encoding="utf-8"?>
<ds:datastoreItem xmlns:ds="http://schemas.openxmlformats.org/officeDocument/2006/customXml" ds:itemID="{256B92ED-DDD6-4D1E-AB6A-CB55C727EFE7}"/>
</file>

<file path=customXml/itemProps3.xml><?xml version="1.0" encoding="utf-8"?>
<ds:datastoreItem xmlns:ds="http://schemas.openxmlformats.org/officeDocument/2006/customXml" ds:itemID="{599C0E0A-AD1F-4878-8424-274D6548B159}"/>
</file>

<file path=customXml/itemProps4.xml><?xml version="1.0" encoding="utf-8"?>
<ds:datastoreItem xmlns:ds="http://schemas.openxmlformats.org/officeDocument/2006/customXml" ds:itemID="{33325086-4478-4BBC-9791-04CE3E4E25B8}"/>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Korean First Language written external assessment report</dc:title>
  <dc:creator/>
  <cp:lastModifiedBy/>
  <cp:revision>1</cp:revision>
  <dcterms:created xsi:type="dcterms:W3CDTF">2023-02-13T02:39:00Z</dcterms:created>
  <dcterms:modified xsi:type="dcterms:W3CDTF">2023-02-13T02:40:00Z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