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0E74EDF" w:rsidR="00F4525C" w:rsidRDefault="00024018" w:rsidP="009B61E5">
      <w:pPr>
        <w:pStyle w:val="VCAADocumenttitle"/>
      </w:pPr>
      <w:r>
        <w:t>202</w:t>
      </w:r>
      <w:r w:rsidR="008428B1">
        <w:t>1</w:t>
      </w:r>
      <w:r>
        <w:t xml:space="preserve"> </w:t>
      </w:r>
      <w:r w:rsidR="00225C3D">
        <w:t xml:space="preserve">VCE </w:t>
      </w:r>
      <w:r w:rsidR="00C32A1B">
        <w:t>Serbian</w:t>
      </w:r>
      <w:r>
        <w:t xml:space="preserve"> </w:t>
      </w:r>
      <w:r w:rsidR="00F469EE">
        <w:t>oral</w:t>
      </w:r>
      <w:r w:rsidR="00400537">
        <w:t xml:space="preserve"> </w:t>
      </w:r>
      <w:r w:rsidR="00CE2BFF">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5DAEABBE" w14:textId="1F8800C6" w:rsidR="00913562" w:rsidRPr="00FD2C99" w:rsidRDefault="00913562" w:rsidP="00FD2C99">
      <w:pPr>
        <w:pStyle w:val="VCAAbody"/>
      </w:pPr>
      <w:r w:rsidRPr="00FD2C99">
        <w:t xml:space="preserve">The Serbian oral examination assesses students’ knowledge and skills in using spoken language. The examination has two sections – a conversation of approximately </w:t>
      </w:r>
      <w:r w:rsidR="00D0257F">
        <w:t>seven</w:t>
      </w:r>
      <w:r w:rsidR="00D0257F" w:rsidRPr="00FD2C99">
        <w:t xml:space="preserve"> </w:t>
      </w:r>
      <w:r w:rsidRPr="00FD2C99">
        <w:t xml:space="preserve">minutes, during which students converse with the assessors about their personal world, and a discussion of approximately </w:t>
      </w:r>
      <w:r w:rsidR="00D0257F">
        <w:t>eight</w:t>
      </w:r>
      <w:r w:rsidRPr="00FD2C99">
        <w:t xml:space="preserve"> minutes.</w:t>
      </w:r>
    </w:p>
    <w:p w14:paraId="10FF86B2" w14:textId="77777777" w:rsidR="00913562" w:rsidRPr="00FD2C99" w:rsidRDefault="00913562" w:rsidP="00FD2C99">
      <w:pPr>
        <w:pStyle w:val="VCAAbody"/>
      </w:pPr>
      <w:r w:rsidRPr="00FD2C99">
        <w:t>It should be noted that during the oral examination:</w:t>
      </w:r>
    </w:p>
    <w:p w14:paraId="02D08B9D" w14:textId="77777777" w:rsidR="0082161C" w:rsidRPr="00480688" w:rsidRDefault="0082161C" w:rsidP="00527AB5">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527AB5">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527AB5">
      <w:pPr>
        <w:pStyle w:val="VCAAbullet"/>
      </w:pPr>
      <w:r w:rsidRPr="00480688">
        <w:t>assessors may also repeat or rephrase questions</w:t>
      </w:r>
    </w:p>
    <w:p w14:paraId="2E5D75E2" w14:textId="77777777" w:rsidR="0082161C" w:rsidRPr="00480688" w:rsidRDefault="0082161C" w:rsidP="00527AB5">
      <w:pPr>
        <w:pStyle w:val="VCAAbullet"/>
      </w:pPr>
      <w:r w:rsidRPr="00480688">
        <w:t>normal variation in assessor body language is acceptable.</w:t>
      </w:r>
    </w:p>
    <w:p w14:paraId="528025D5" w14:textId="53DEDE33" w:rsidR="0082161C" w:rsidRPr="00480688" w:rsidRDefault="0082161C" w:rsidP="0082161C">
      <w:pPr>
        <w:pStyle w:val="VCAAbody"/>
      </w:pPr>
      <w:r w:rsidRPr="00480688">
        <w:t xml:space="preserve">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w:t>
      </w:r>
      <w:r w:rsidR="007F361A">
        <w:t>sub</w:t>
      </w:r>
      <w:r w:rsidRPr="00480688">
        <w:t>topic, but I think …’, ‘I don’t know, but I feel …’ and ‘I am not sure about this question, but I know …’</w:t>
      </w:r>
    </w:p>
    <w:p w14:paraId="75A227BC" w14:textId="119BC2AC" w:rsidR="00805770" w:rsidRPr="0082161C" w:rsidRDefault="007F361A" w:rsidP="00805770">
      <w:pPr>
        <w:pStyle w:val="VCAAbody"/>
        <w:rPr>
          <w:lang w:val="en-AU"/>
        </w:rPr>
      </w:pPr>
      <w:r w:rsidRPr="00D7644E">
        <w:rPr>
          <w:lang w:val="en-AU"/>
        </w:rPr>
        <w:t>Students will be assessed in both the conversation and the discussion in communication, content and language. The criteria are published on the VCAA website.</w:t>
      </w:r>
      <w:r w:rsidR="00805770"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805770">
        <w:rPr>
          <w:lang w:val="en-AU"/>
        </w:rPr>
        <w:t>c</w:t>
      </w:r>
      <w:r w:rsidR="00805770" w:rsidRPr="00480688">
        <w:rPr>
          <w:lang w:val="en-AU"/>
        </w:rPr>
        <w:t xml:space="preserve">onversation and </w:t>
      </w:r>
      <w:r w:rsidR="00805770">
        <w:rPr>
          <w:lang w:val="en-AU"/>
        </w:rPr>
        <w:t>d</w:t>
      </w:r>
      <w:r w:rsidR="00805770" w:rsidRPr="00480688">
        <w:rPr>
          <w:lang w:val="en-AU"/>
        </w:rPr>
        <w:t>iscussion sections of the examination, the criteria assess two very different aspects of performance. Students who are well prepared are generally able to demonstrate their abilities and proficiency in the language.</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1E9CC2C3" w14:textId="3F892962" w:rsidR="004A007A" w:rsidRDefault="004A007A" w:rsidP="004A007A">
      <w:pPr>
        <w:pStyle w:val="VCAAbody"/>
      </w:pPr>
      <w:r>
        <w:t>Section 1</w:t>
      </w:r>
      <w:r w:rsidRPr="00480688">
        <w:t xml:space="preserve"> consist</w:t>
      </w:r>
      <w:r>
        <w:t>s</w:t>
      </w:r>
      <w:r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394E319B" w14:textId="29F75C46" w:rsidR="00A90F43" w:rsidRDefault="007F361A" w:rsidP="00527AB5">
      <w:pPr>
        <w:pStyle w:val="VCAAbody"/>
      </w:pPr>
      <w:r>
        <w:t>In 2021, s</w:t>
      </w:r>
      <w:r w:rsidR="00A90F43" w:rsidRPr="008B4219">
        <w:t xml:space="preserve">tudents demonstrated the ability to communicate effectively with the assessors. They </w:t>
      </w:r>
      <w:r w:rsidR="008165C8">
        <w:t>successfully</w:t>
      </w:r>
      <w:r w:rsidR="008165C8" w:rsidRPr="008B4219">
        <w:t xml:space="preserve"> </w:t>
      </w:r>
      <w:r w:rsidR="00A90F43" w:rsidRPr="008B4219">
        <w:t xml:space="preserve">sustained and advanced conversation on </w:t>
      </w:r>
      <w:r>
        <w:t>sub</w:t>
      </w:r>
      <w:r w:rsidR="00A90F43" w:rsidRPr="008B4219">
        <w:t>topics of personal interest and significance such as family, school, free time, hobbies, future plans and comparison</w:t>
      </w:r>
      <w:r w:rsidR="00D3159A">
        <w:t>s</w:t>
      </w:r>
      <w:r w:rsidR="00A90F43" w:rsidRPr="008B4219">
        <w:t xml:space="preserve"> of Australian and Serbian cultures.</w:t>
      </w:r>
      <w:r w:rsidR="00A90F43">
        <w:t xml:space="preserve"> As </w:t>
      </w:r>
      <w:r w:rsidR="00A90F43" w:rsidRPr="008B4219">
        <w:t xml:space="preserve">it is expected to be </w:t>
      </w:r>
      <w:r w:rsidR="00A90F43">
        <w:t xml:space="preserve">a </w:t>
      </w:r>
      <w:r w:rsidR="00A90F43" w:rsidRPr="008B4219">
        <w:t xml:space="preserve">spontaneous conversation, </w:t>
      </w:r>
      <w:r w:rsidR="00A90F43">
        <w:t>demonstrating</w:t>
      </w:r>
      <w:r w:rsidR="00A90F43" w:rsidRPr="008B4219">
        <w:t xml:space="preserve"> what the students have learnt </w:t>
      </w:r>
      <w:r w:rsidR="00A90F43">
        <w:t xml:space="preserve">and </w:t>
      </w:r>
      <w:proofErr w:type="spellStart"/>
      <w:r w:rsidR="00A90F43">
        <w:t>practi</w:t>
      </w:r>
      <w:r w:rsidR="004813F6">
        <w:t>s</w:t>
      </w:r>
      <w:r w:rsidR="00A90F43">
        <w:t>ed</w:t>
      </w:r>
      <w:proofErr w:type="spellEnd"/>
      <w:r w:rsidR="00A90F43">
        <w:t xml:space="preserve"> </w:t>
      </w:r>
      <w:r w:rsidR="00A90F43" w:rsidRPr="008B4219">
        <w:t>during their study</w:t>
      </w:r>
      <w:r w:rsidR="00A90F43">
        <w:t>, it was noted that for those</w:t>
      </w:r>
      <w:r w:rsidR="00712139">
        <w:t xml:space="preserve"> students</w:t>
      </w:r>
      <w:r w:rsidR="00A90F43">
        <w:t xml:space="preserve"> who </w:t>
      </w:r>
      <w:r w:rsidR="004B2B55">
        <w:t xml:space="preserve">appeared to have </w:t>
      </w:r>
      <w:r w:rsidR="00A90F43">
        <w:t>thoroughly prepared</w:t>
      </w:r>
      <w:r w:rsidR="00712139">
        <w:t>,</w:t>
      </w:r>
      <w:r w:rsidR="00A90F43">
        <w:t xml:space="preserve"> </w:t>
      </w:r>
      <w:r w:rsidR="00712139">
        <w:t xml:space="preserve">the </w:t>
      </w:r>
      <w:r w:rsidR="00A90F43">
        <w:t>conversation flow</w:t>
      </w:r>
      <w:r w:rsidR="00712139">
        <w:t>ed</w:t>
      </w:r>
      <w:r w:rsidR="00A90F43">
        <w:t xml:space="preserve"> successful</w:t>
      </w:r>
      <w:r w:rsidR="00712139">
        <w:t>ly</w:t>
      </w:r>
      <w:r w:rsidR="00CE2BFF">
        <w:t>,</w:t>
      </w:r>
      <w:r w:rsidR="00712139">
        <w:t xml:space="preserve"> </w:t>
      </w:r>
      <w:r w:rsidR="00A90F43">
        <w:t xml:space="preserve">and the language used had correct conventions (including correct use of tenses, adjectives, pronouns and noun </w:t>
      </w:r>
      <w:r w:rsidR="00DE257C">
        <w:t>declension</w:t>
      </w:r>
      <w:r w:rsidR="00A90F43">
        <w:t>).</w:t>
      </w:r>
    </w:p>
    <w:p w14:paraId="07D1E726" w14:textId="3CCB1C8A" w:rsidR="00A90F43" w:rsidRDefault="00A90F43" w:rsidP="00527AB5">
      <w:pPr>
        <w:pStyle w:val="VCAAbody"/>
      </w:pPr>
      <w:r w:rsidRPr="008B4219">
        <w:lastRenderedPageBreak/>
        <w:t xml:space="preserve">Responses </w:t>
      </w:r>
      <w:r>
        <w:t>that were rot</w:t>
      </w:r>
      <w:r w:rsidR="0040025B">
        <w:t>e</w:t>
      </w:r>
      <w:r w:rsidR="00D0257F">
        <w:t>-</w:t>
      </w:r>
      <w:r>
        <w:t>learn</w:t>
      </w:r>
      <w:r w:rsidR="00D0257F">
        <w:t>ed</w:t>
      </w:r>
      <w:r>
        <w:t xml:space="preserve"> </w:t>
      </w:r>
      <w:r w:rsidRPr="008B4219">
        <w:t xml:space="preserve">were very easily </w:t>
      </w:r>
      <w:proofErr w:type="spellStart"/>
      <w:r w:rsidRPr="008B4219">
        <w:t>recognisable</w:t>
      </w:r>
      <w:proofErr w:type="spellEnd"/>
      <w:r w:rsidRPr="008B4219">
        <w:t xml:space="preserve"> and often </w:t>
      </w:r>
      <w:r>
        <w:t>did not have natural flow</w:t>
      </w:r>
      <w:r w:rsidR="009B10E3">
        <w:t>. T</w:t>
      </w:r>
      <w:r>
        <w:t>he</w:t>
      </w:r>
      <w:r w:rsidR="009B10E3">
        <w:t>se</w:t>
      </w:r>
      <w:r>
        <w:t xml:space="preserve"> students </w:t>
      </w:r>
      <w:r w:rsidR="009B10E3">
        <w:t xml:space="preserve">were unable </w:t>
      </w:r>
      <w:r>
        <w:t>to move</w:t>
      </w:r>
      <w:r w:rsidR="00D0257F">
        <w:t xml:space="preserve"> the</w:t>
      </w:r>
      <w:r>
        <w:t xml:space="preserve"> conversation forward</w:t>
      </w:r>
      <w:r w:rsidR="00E321E0">
        <w:t xml:space="preserve"> and often </w:t>
      </w:r>
      <w:r>
        <w:t>paus</w:t>
      </w:r>
      <w:r w:rsidR="00E321E0">
        <w:t>ed</w:t>
      </w:r>
      <w:r>
        <w:t xml:space="preserve"> while trying to resume their prepared material. In this situation the students had difficulties with grammar and accuracy</w:t>
      </w:r>
      <w:r w:rsidR="00F73685">
        <w:t>,</w:t>
      </w:r>
      <w:r>
        <w:t xml:space="preserve"> which led to using English words instead of Serbian.</w:t>
      </w:r>
    </w:p>
    <w:p w14:paraId="382940E9" w14:textId="5D55A285" w:rsidR="00CA1A1A" w:rsidRDefault="00A90F43" w:rsidP="00527AB5">
      <w:pPr>
        <w:pStyle w:val="VCAAbody"/>
      </w:pPr>
      <w:bookmarkStart w:id="1" w:name="_Hlk88129734"/>
      <w:r w:rsidRPr="00883A7F">
        <w:t>Grammatical accuracy is important. In particular, students need to revise</w:t>
      </w:r>
      <w:r w:rsidR="00CA1A1A">
        <w:t>:</w:t>
      </w:r>
    </w:p>
    <w:p w14:paraId="5BC82229" w14:textId="74653079" w:rsidR="00CA1A1A" w:rsidRPr="00FD2C99" w:rsidRDefault="00A90F43" w:rsidP="00FD2C99">
      <w:pPr>
        <w:pStyle w:val="VCAAbullet"/>
        <w:rPr>
          <w:lang w:val="en-AU"/>
        </w:rPr>
      </w:pPr>
      <w:r w:rsidRPr="00FD2C99">
        <w:rPr>
          <w:lang w:val="en-AU"/>
        </w:rPr>
        <w:t>using the dates correctly</w:t>
      </w:r>
      <w:r w:rsidRPr="00FD2C99">
        <w:t xml:space="preserve"> </w:t>
      </w:r>
      <w:r w:rsidR="00CA1A1A" w:rsidRPr="00FD2C99">
        <w:t>(</w:t>
      </w:r>
      <w:proofErr w:type="spellStart"/>
      <w:r w:rsidRPr="00527AB5">
        <w:rPr>
          <w:rStyle w:val="VCAAitalics"/>
        </w:rPr>
        <w:t>Рођена</w:t>
      </w:r>
      <w:proofErr w:type="spellEnd"/>
      <w:r w:rsidRPr="00527AB5">
        <w:rPr>
          <w:rStyle w:val="VCAAitalics"/>
        </w:rPr>
        <w:t xml:space="preserve"> </w:t>
      </w:r>
      <w:proofErr w:type="spellStart"/>
      <w:r w:rsidRPr="00527AB5">
        <w:rPr>
          <w:rStyle w:val="VCAAitalics"/>
        </w:rPr>
        <w:t>сам</w:t>
      </w:r>
      <w:proofErr w:type="spellEnd"/>
      <w:r w:rsidRPr="00527AB5">
        <w:rPr>
          <w:rStyle w:val="VCAAitalics"/>
        </w:rPr>
        <w:t xml:space="preserve"> </w:t>
      </w:r>
      <w:proofErr w:type="spellStart"/>
      <w:r w:rsidRPr="00527AB5">
        <w:rPr>
          <w:rStyle w:val="VCAAitalics"/>
        </w:rPr>
        <w:t>другог</w:t>
      </w:r>
      <w:proofErr w:type="spellEnd"/>
      <w:r w:rsidRPr="00527AB5">
        <w:rPr>
          <w:rStyle w:val="VCAAitalics"/>
        </w:rPr>
        <w:t xml:space="preserve"> </w:t>
      </w:r>
      <w:proofErr w:type="spellStart"/>
      <w:r w:rsidRPr="00527AB5">
        <w:rPr>
          <w:rStyle w:val="VCAAitalics"/>
        </w:rPr>
        <w:t>фебруара</w:t>
      </w:r>
      <w:proofErr w:type="spellEnd"/>
      <w:r w:rsidRPr="00527AB5">
        <w:rPr>
          <w:rStyle w:val="VCAAitalics"/>
        </w:rPr>
        <w:t xml:space="preserve">, </w:t>
      </w:r>
      <w:proofErr w:type="spellStart"/>
      <w:r w:rsidRPr="00527AB5">
        <w:rPr>
          <w:rStyle w:val="VCAAitalics"/>
        </w:rPr>
        <w:t>две</w:t>
      </w:r>
      <w:proofErr w:type="spellEnd"/>
      <w:r w:rsidRPr="00527AB5">
        <w:rPr>
          <w:rStyle w:val="VCAAitalics"/>
        </w:rPr>
        <w:t xml:space="preserve"> </w:t>
      </w:r>
      <w:proofErr w:type="spellStart"/>
      <w:r w:rsidRPr="00527AB5">
        <w:rPr>
          <w:rStyle w:val="VCAAitalics"/>
        </w:rPr>
        <w:t>хиљаде</w:t>
      </w:r>
      <w:proofErr w:type="spellEnd"/>
      <w:r w:rsidRPr="00527AB5">
        <w:rPr>
          <w:rStyle w:val="VCAAitalics"/>
        </w:rPr>
        <w:t xml:space="preserve"> и </w:t>
      </w:r>
      <w:proofErr w:type="spellStart"/>
      <w:r w:rsidRPr="00527AB5">
        <w:rPr>
          <w:rStyle w:val="VCAAitalics"/>
        </w:rPr>
        <w:t>пете</w:t>
      </w:r>
      <w:proofErr w:type="spellEnd"/>
      <w:r w:rsidRPr="00527AB5">
        <w:rPr>
          <w:rStyle w:val="VCAAitalics"/>
        </w:rPr>
        <w:t xml:space="preserve"> </w:t>
      </w:r>
      <w:proofErr w:type="spellStart"/>
      <w:r w:rsidRPr="00527AB5">
        <w:rPr>
          <w:rStyle w:val="VCAAitalics"/>
        </w:rPr>
        <w:t>године</w:t>
      </w:r>
      <w:proofErr w:type="spellEnd"/>
      <w:r w:rsidR="005A5C01" w:rsidRPr="00FD2C99">
        <w:rPr>
          <w:lang w:val="en-AU"/>
        </w:rPr>
        <w:t xml:space="preserve">; </w:t>
      </w:r>
      <w:r w:rsidR="006A21C6" w:rsidRPr="00FD2C99">
        <w:rPr>
          <w:lang w:val="en-AU"/>
        </w:rPr>
        <w:t>I was born on 2 February 2005)</w:t>
      </w:r>
    </w:p>
    <w:p w14:paraId="7652A42D" w14:textId="69BB274A" w:rsidR="00CA1A1A" w:rsidRPr="00FD2C99" w:rsidRDefault="00CA1A1A" w:rsidP="00FD2C99">
      <w:pPr>
        <w:pStyle w:val="VCAAbullet"/>
        <w:rPr>
          <w:lang w:val="en-AU"/>
        </w:rPr>
      </w:pPr>
      <w:r w:rsidRPr="00FD2C99">
        <w:rPr>
          <w:lang w:val="en-AU"/>
        </w:rPr>
        <w:t>declensions</w:t>
      </w:r>
      <w:r w:rsidR="00A90F43" w:rsidRPr="00FD2C99">
        <w:rPr>
          <w:lang w:val="en-AU"/>
        </w:rPr>
        <w:t xml:space="preserve"> and conjugations</w:t>
      </w:r>
      <w:r w:rsidR="00A90F43" w:rsidRPr="00FD2C99">
        <w:t xml:space="preserve"> </w:t>
      </w:r>
      <w:r w:rsidRPr="00FD2C99">
        <w:t>(</w:t>
      </w:r>
      <w:proofErr w:type="spellStart"/>
      <w:r w:rsidR="00A90F43" w:rsidRPr="00527AB5">
        <w:rPr>
          <w:rStyle w:val="VCAAitalics"/>
        </w:rPr>
        <w:t>Моја</w:t>
      </w:r>
      <w:proofErr w:type="spellEnd"/>
      <w:r w:rsidR="00A90F43" w:rsidRPr="00527AB5">
        <w:rPr>
          <w:rStyle w:val="VCAAitalics"/>
        </w:rPr>
        <w:t xml:space="preserve"> </w:t>
      </w:r>
      <w:proofErr w:type="spellStart"/>
      <w:r w:rsidR="00A90F43" w:rsidRPr="00527AB5">
        <w:rPr>
          <w:rStyle w:val="VCAAitalics"/>
        </w:rPr>
        <w:t>мама</w:t>
      </w:r>
      <w:proofErr w:type="spellEnd"/>
      <w:r w:rsidR="00A90F43" w:rsidRPr="00527AB5">
        <w:rPr>
          <w:rStyle w:val="VCAAitalics"/>
        </w:rPr>
        <w:t xml:space="preserve"> </w:t>
      </w:r>
      <w:proofErr w:type="spellStart"/>
      <w:r w:rsidR="00A90F43" w:rsidRPr="00527AB5">
        <w:rPr>
          <w:rStyle w:val="VCAAitalics"/>
        </w:rPr>
        <w:t>је</w:t>
      </w:r>
      <w:proofErr w:type="spellEnd"/>
      <w:r w:rsidR="00A90F43" w:rsidRPr="00527AB5">
        <w:rPr>
          <w:rStyle w:val="VCAAitalics"/>
        </w:rPr>
        <w:t xml:space="preserve"> </w:t>
      </w:r>
      <w:proofErr w:type="spellStart"/>
      <w:r w:rsidR="00A90F43" w:rsidRPr="00527AB5">
        <w:rPr>
          <w:rStyle w:val="VCAAitalics"/>
        </w:rPr>
        <w:t>дошла</w:t>
      </w:r>
      <w:proofErr w:type="spellEnd"/>
      <w:r w:rsidR="00A90F43" w:rsidRPr="00527AB5">
        <w:rPr>
          <w:rStyle w:val="VCAAitalics"/>
        </w:rPr>
        <w:t xml:space="preserve"> у </w:t>
      </w:r>
      <w:proofErr w:type="spellStart"/>
      <w:r w:rsidR="00A90F43" w:rsidRPr="00527AB5">
        <w:rPr>
          <w:rStyle w:val="VCAAitalics"/>
        </w:rPr>
        <w:t>Аустралију</w:t>
      </w:r>
      <w:proofErr w:type="spellEnd"/>
      <w:r w:rsidR="005A5C01" w:rsidRPr="00FD2C99">
        <w:rPr>
          <w:lang w:val="en-AU"/>
        </w:rPr>
        <w:t xml:space="preserve">; </w:t>
      </w:r>
      <w:r w:rsidR="006A21C6" w:rsidRPr="00FD2C99">
        <w:rPr>
          <w:lang w:val="en-AU"/>
        </w:rPr>
        <w:t>My mum came to Australia)</w:t>
      </w:r>
    </w:p>
    <w:p w14:paraId="2359757D" w14:textId="6723EF53" w:rsidR="00CA1A1A" w:rsidRPr="00FD2C99" w:rsidRDefault="00CA1A1A" w:rsidP="00FD2C99">
      <w:pPr>
        <w:pStyle w:val="VCAAbullet"/>
        <w:rPr>
          <w:lang w:val="en-AU"/>
        </w:rPr>
      </w:pPr>
      <w:r w:rsidRPr="00FD2C99">
        <w:rPr>
          <w:lang w:val="en-AU"/>
        </w:rPr>
        <w:t xml:space="preserve">the </w:t>
      </w:r>
      <w:r w:rsidR="00A90F43" w:rsidRPr="00FD2C99">
        <w:rPr>
          <w:lang w:val="en-AU"/>
        </w:rPr>
        <w:t xml:space="preserve">correct form of conditional </w:t>
      </w:r>
      <w:r w:rsidRPr="00FD2C99">
        <w:rPr>
          <w:lang w:val="en-AU"/>
        </w:rPr>
        <w:t>(</w:t>
      </w:r>
      <w:proofErr w:type="spellStart"/>
      <w:r w:rsidR="00A90F43" w:rsidRPr="00527AB5">
        <w:rPr>
          <w:rStyle w:val="VCAAitalics"/>
        </w:rPr>
        <w:t>волела</w:t>
      </w:r>
      <w:proofErr w:type="spellEnd"/>
      <w:r w:rsidR="00A90F43" w:rsidRPr="00527AB5">
        <w:rPr>
          <w:rStyle w:val="VCAAitalics"/>
        </w:rPr>
        <w:t xml:space="preserve"> </w:t>
      </w:r>
      <w:proofErr w:type="spellStart"/>
      <w:r w:rsidR="00A90F43" w:rsidRPr="00527AB5">
        <w:rPr>
          <w:rStyle w:val="VCAAitalics"/>
        </w:rPr>
        <w:t>бих</w:t>
      </w:r>
      <w:proofErr w:type="spellEnd"/>
      <w:r w:rsidR="00A90F43" w:rsidRPr="00527AB5">
        <w:rPr>
          <w:rStyle w:val="VCAAitalics"/>
        </w:rPr>
        <w:t xml:space="preserve">; </w:t>
      </w:r>
      <w:proofErr w:type="spellStart"/>
      <w:r w:rsidR="00A90F43" w:rsidRPr="00527AB5">
        <w:rPr>
          <w:rStyle w:val="VCAAitalics"/>
        </w:rPr>
        <w:t>моји</w:t>
      </w:r>
      <w:proofErr w:type="spellEnd"/>
      <w:r w:rsidR="00A90F43" w:rsidRPr="00527AB5">
        <w:rPr>
          <w:rStyle w:val="VCAAitalics"/>
        </w:rPr>
        <w:t xml:space="preserve"> </w:t>
      </w:r>
      <w:proofErr w:type="spellStart"/>
      <w:r w:rsidR="00A90F43" w:rsidRPr="00527AB5">
        <w:rPr>
          <w:rStyle w:val="VCAAitalics"/>
        </w:rPr>
        <w:t>родитељи</w:t>
      </w:r>
      <w:proofErr w:type="spellEnd"/>
      <w:r w:rsidR="00A90F43" w:rsidRPr="00527AB5">
        <w:rPr>
          <w:rStyle w:val="VCAAitalics"/>
        </w:rPr>
        <w:t xml:space="preserve"> </w:t>
      </w:r>
      <w:proofErr w:type="spellStart"/>
      <w:r w:rsidR="00A90F43" w:rsidRPr="00527AB5">
        <w:rPr>
          <w:rStyle w:val="VCAAitalics"/>
        </w:rPr>
        <w:t>би</w:t>
      </w:r>
      <w:proofErr w:type="spellEnd"/>
      <w:r w:rsidR="00A90F43" w:rsidRPr="00527AB5">
        <w:rPr>
          <w:rStyle w:val="VCAAitalics"/>
        </w:rPr>
        <w:t xml:space="preserve"> </w:t>
      </w:r>
      <w:proofErr w:type="spellStart"/>
      <w:r w:rsidR="00A90F43" w:rsidRPr="00527AB5">
        <w:rPr>
          <w:rStyle w:val="VCAAitalics"/>
        </w:rPr>
        <w:t>желели</w:t>
      </w:r>
      <w:proofErr w:type="spellEnd"/>
      <w:r w:rsidR="00A90F43" w:rsidRPr="00527AB5">
        <w:rPr>
          <w:rStyle w:val="VCAAitalics"/>
        </w:rPr>
        <w:t xml:space="preserve"> </w:t>
      </w:r>
      <w:proofErr w:type="spellStart"/>
      <w:r w:rsidR="00A90F43" w:rsidRPr="00527AB5">
        <w:rPr>
          <w:rStyle w:val="VCAAitalics"/>
        </w:rPr>
        <w:t>да</w:t>
      </w:r>
      <w:proofErr w:type="spellEnd"/>
      <w:r w:rsidR="005A5C01" w:rsidRPr="00FD2C99">
        <w:rPr>
          <w:lang w:val="en-AU"/>
        </w:rPr>
        <w:t xml:space="preserve">; </w:t>
      </w:r>
      <w:r w:rsidR="006A21C6" w:rsidRPr="00FD2C99">
        <w:rPr>
          <w:lang w:val="en-AU"/>
        </w:rPr>
        <w:t>I would like; my parents would like to)</w:t>
      </w:r>
    </w:p>
    <w:p w14:paraId="1FA4F143" w14:textId="5DC56065" w:rsidR="00A90F43" w:rsidRPr="00FD2C99" w:rsidRDefault="00A90F43" w:rsidP="00FD2C99">
      <w:pPr>
        <w:pStyle w:val="VCAAbullet"/>
      </w:pPr>
      <w:r w:rsidRPr="00FD2C99">
        <w:rPr>
          <w:lang w:val="en-AU"/>
        </w:rPr>
        <w:t>using correct form of register</w:t>
      </w:r>
      <w:r w:rsidR="00CA1A1A" w:rsidRPr="00FD2C99">
        <w:rPr>
          <w:lang w:val="en-AU"/>
        </w:rPr>
        <w:t xml:space="preserve"> and</w:t>
      </w:r>
      <w:r w:rsidRPr="00FD2C99">
        <w:rPr>
          <w:lang w:val="en-AU"/>
        </w:rPr>
        <w:t xml:space="preserve"> recognising formal and informal register when addressing assessors </w:t>
      </w:r>
      <w:r w:rsidR="00CA1A1A" w:rsidRPr="00FD2C99">
        <w:rPr>
          <w:lang w:val="en-AU"/>
        </w:rPr>
        <w:t>(</w:t>
      </w:r>
      <w:proofErr w:type="spellStart"/>
      <w:r w:rsidRPr="00527AB5">
        <w:rPr>
          <w:rStyle w:val="VCAAitalics"/>
        </w:rPr>
        <w:t>извините</w:t>
      </w:r>
      <w:proofErr w:type="spellEnd"/>
      <w:r w:rsidRPr="00527AB5">
        <w:rPr>
          <w:rStyle w:val="VCAAitalics"/>
        </w:rPr>
        <w:t xml:space="preserve">, </w:t>
      </w:r>
      <w:proofErr w:type="spellStart"/>
      <w:r w:rsidRPr="00527AB5">
        <w:rPr>
          <w:rStyle w:val="VCAAitalics"/>
        </w:rPr>
        <w:t>можете</w:t>
      </w:r>
      <w:proofErr w:type="spellEnd"/>
      <w:r w:rsidRPr="00527AB5">
        <w:rPr>
          <w:rStyle w:val="VCAAitalics"/>
        </w:rPr>
        <w:t xml:space="preserve"> </w:t>
      </w:r>
      <w:proofErr w:type="spellStart"/>
      <w:r w:rsidRPr="00527AB5">
        <w:rPr>
          <w:rStyle w:val="VCAAitalics"/>
        </w:rPr>
        <w:t>ли</w:t>
      </w:r>
      <w:proofErr w:type="spellEnd"/>
      <w:r w:rsidRPr="00527AB5">
        <w:rPr>
          <w:rStyle w:val="VCAAitalics"/>
        </w:rPr>
        <w:t xml:space="preserve"> </w:t>
      </w:r>
      <w:proofErr w:type="spellStart"/>
      <w:r w:rsidRPr="00527AB5">
        <w:rPr>
          <w:rStyle w:val="VCAAitalics"/>
        </w:rPr>
        <w:t>да</w:t>
      </w:r>
      <w:proofErr w:type="spellEnd"/>
      <w:r w:rsidRPr="00527AB5">
        <w:rPr>
          <w:rStyle w:val="VCAAitalics"/>
        </w:rPr>
        <w:t xml:space="preserve"> </w:t>
      </w:r>
      <w:proofErr w:type="spellStart"/>
      <w:r w:rsidRPr="00527AB5">
        <w:rPr>
          <w:rStyle w:val="VCAAitalics"/>
        </w:rPr>
        <w:t>поновите</w:t>
      </w:r>
      <w:proofErr w:type="spellEnd"/>
      <w:r w:rsidRPr="00527AB5">
        <w:rPr>
          <w:rStyle w:val="VCAAitalics"/>
        </w:rPr>
        <w:t xml:space="preserve">, Ви </w:t>
      </w:r>
      <w:proofErr w:type="spellStart"/>
      <w:r w:rsidRPr="00527AB5">
        <w:rPr>
          <w:rStyle w:val="VCAAitalics"/>
        </w:rPr>
        <w:t>знате</w:t>
      </w:r>
      <w:proofErr w:type="spellEnd"/>
      <w:r w:rsidR="005A5C01" w:rsidRPr="00FD2C99">
        <w:t xml:space="preserve">; </w:t>
      </w:r>
      <w:r w:rsidR="006A21C6" w:rsidRPr="00FD2C99">
        <w:t>sorry can you repeat, you know</w:t>
      </w:r>
      <w:r w:rsidR="005A5C01" w:rsidRPr="00FD2C99">
        <w:t>).</w:t>
      </w:r>
    </w:p>
    <w:bookmarkEnd w:id="1"/>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3BC7BD64" w14:textId="29F9D91E" w:rsidR="001606CD" w:rsidRPr="00480688" w:rsidRDefault="001606CD" w:rsidP="001606CD">
      <w:pPr>
        <w:pStyle w:val="VCAAbody"/>
      </w:pPr>
      <w:r w:rsidRPr="00480688">
        <w:t xml:space="preserve">Following the </w:t>
      </w:r>
      <w:r>
        <w:t>c</w:t>
      </w:r>
      <w:r w:rsidRPr="00480688">
        <w:t>onversation, the student indicate</w:t>
      </w:r>
      <w:r w:rsidR="007B7E03">
        <w:t>s</w:t>
      </w:r>
      <w:r w:rsidRPr="00480688">
        <w:t xml:space="preserve"> to the assessors the subtopic chosen for detailed study and, in no more than one minute, briefly introduce</w:t>
      </w:r>
      <w:r w:rsidR="007B7E03">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78B9671D" w14:textId="051EB728" w:rsidR="001606CD" w:rsidRPr="00480688" w:rsidRDefault="001606CD" w:rsidP="001606CD">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w:t>
      </w:r>
    </w:p>
    <w:p w14:paraId="7BB5AFCE" w14:textId="5712BE63" w:rsidR="001606CD" w:rsidRPr="00480688" w:rsidRDefault="001606CD" w:rsidP="001606CD">
      <w:pPr>
        <w:pStyle w:val="VCAAbody"/>
        <w:rPr>
          <w:lang w:val="en-AU"/>
        </w:rPr>
      </w:pPr>
      <w:r w:rsidRPr="00480688">
        <w:rPr>
          <w:lang w:val="en-AU"/>
        </w:rPr>
        <w:t xml:space="preserve">The focus of the </w:t>
      </w:r>
      <w:r w:rsidR="00476E37">
        <w:rPr>
          <w:lang w:val="en-AU"/>
        </w:rPr>
        <w:t>d</w:t>
      </w:r>
      <w:r w:rsidRPr="00480688">
        <w:rPr>
          <w:lang w:val="en-AU"/>
        </w:rPr>
        <w:t xml:space="preserve">iscussion is to explore aspects of the language and culture of communities in which </w:t>
      </w:r>
      <w:r>
        <w:rPr>
          <w:lang w:val="en-AU"/>
        </w:rPr>
        <w:t xml:space="preserve">Serbian </w:t>
      </w:r>
      <w:r w:rsidRPr="00480688">
        <w:rPr>
          <w:lang w:val="en-AU"/>
        </w:rPr>
        <w:t xml:space="preserve">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w:t>
      </w:r>
    </w:p>
    <w:p w14:paraId="6EB86E09" w14:textId="33D5F7EB" w:rsidR="00F032DF" w:rsidRDefault="00BD2967" w:rsidP="00F032DF">
      <w:pPr>
        <w:pStyle w:val="VCAAbody"/>
        <w:rPr>
          <w:lang w:val="en-AU"/>
        </w:rPr>
      </w:pPr>
      <w:r w:rsidRPr="00480688">
        <w:rPr>
          <w:lang w:val="en-AU"/>
        </w:rPr>
        <w:t xml:space="preserve">The choice of subtopic for the </w:t>
      </w:r>
      <w:r>
        <w:rPr>
          <w:lang w:val="en-AU"/>
        </w:rPr>
        <w:t>d</w:t>
      </w:r>
      <w:r w:rsidRPr="00480688">
        <w:rPr>
          <w:lang w:val="en-AU"/>
        </w:rPr>
        <w:t xml:space="preserve">etailed </w:t>
      </w:r>
      <w:r>
        <w:rPr>
          <w:lang w:val="en-AU"/>
        </w:rPr>
        <w:t>s</w:t>
      </w:r>
      <w:r w:rsidRPr="00480688">
        <w:rPr>
          <w:lang w:val="en-AU"/>
        </w:rPr>
        <w:t xml:space="preserve">tudy is very important. It should be an engaging </w:t>
      </w:r>
      <w:r w:rsidR="007F361A">
        <w:rPr>
          <w:lang w:val="en-AU"/>
        </w:rPr>
        <w:t>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2514D8">
        <w:rPr>
          <w:lang w:val="en-AU"/>
        </w:rPr>
        <w:t>d</w:t>
      </w:r>
      <w:r w:rsidRPr="00480688">
        <w:rPr>
          <w:lang w:val="en-AU"/>
        </w:rPr>
        <w:t xml:space="preserve">etailed </w:t>
      </w:r>
      <w:r w:rsidR="002514D8">
        <w:rPr>
          <w:lang w:val="en-AU"/>
        </w:rPr>
        <w:t>s</w:t>
      </w:r>
      <w:r w:rsidRPr="00480688">
        <w:rPr>
          <w:lang w:val="en-AU"/>
        </w:rPr>
        <w:t xml:space="preserve">tudy carefully so that students are exposed to a variety of views. The type of texts used by students should vary in complexity and be in </w:t>
      </w:r>
      <w:r w:rsidRPr="00FD2C99">
        <w:rPr>
          <w:lang w:val="en-AU"/>
        </w:rPr>
        <w:t xml:space="preserve">Serbian </w:t>
      </w:r>
      <w:r>
        <w:rPr>
          <w:lang w:val="en-AU"/>
        </w:rPr>
        <w:t>so</w:t>
      </w:r>
      <w:r w:rsidRPr="00480688">
        <w:rPr>
          <w:lang w:val="en-AU"/>
        </w:rPr>
        <w:t xml:space="preserve">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Pr>
          <w:lang w:val="en-AU"/>
        </w:rPr>
        <w:t>Serbian language-</w:t>
      </w:r>
      <w:r w:rsidRPr="00480688">
        <w:rPr>
          <w:lang w:val="en-AU"/>
        </w:rPr>
        <w:t>speaking community.</w:t>
      </w:r>
    </w:p>
    <w:p w14:paraId="4491F724" w14:textId="4B125978" w:rsidR="00783EBD" w:rsidRPr="00E40F2A" w:rsidRDefault="00783EBD" w:rsidP="00483200">
      <w:pPr>
        <w:pStyle w:val="VCAAbody"/>
        <w:rPr>
          <w:rFonts w:eastAsia="Times New Roman"/>
        </w:rPr>
      </w:pPr>
      <w:r w:rsidRPr="00E40F2A">
        <w:t xml:space="preserve">Students displayed in-depth research into </w:t>
      </w:r>
      <w:r w:rsidR="00AD0914">
        <w:t xml:space="preserve">their </w:t>
      </w:r>
      <w:r w:rsidRPr="00E40F2A">
        <w:t xml:space="preserve">chosen </w:t>
      </w:r>
      <w:r>
        <w:t>sub</w:t>
      </w:r>
      <w:r w:rsidRPr="00E40F2A">
        <w:t>topics</w:t>
      </w:r>
      <w:r w:rsidR="009877B6">
        <w:t xml:space="preserve"> and</w:t>
      </w:r>
      <w:r w:rsidR="007F361A">
        <w:t xml:space="preserve"> </w:t>
      </w:r>
      <w:proofErr w:type="spellStart"/>
      <w:r w:rsidR="007F361A">
        <w:t>skilfully</w:t>
      </w:r>
      <w:proofErr w:type="spellEnd"/>
      <w:r w:rsidR="007F361A">
        <w:t xml:space="preserve"> introduced their subtopics</w:t>
      </w:r>
      <w:r w:rsidRPr="00E40F2A">
        <w:t xml:space="preserve"> </w:t>
      </w:r>
      <w:r w:rsidR="007F361A">
        <w:t>for</w:t>
      </w:r>
      <w:r w:rsidR="007F361A" w:rsidRPr="00E40F2A">
        <w:t xml:space="preserve"> </w:t>
      </w:r>
      <w:r w:rsidRPr="00E40F2A">
        <w:t xml:space="preserve">discussion with the assessors. Students presented and discussed the </w:t>
      </w:r>
      <w:r w:rsidR="007F361A">
        <w:t>sub</w:t>
      </w:r>
      <w:r w:rsidRPr="00E40F2A">
        <w:t>topic of distinguished people in Serbian history</w:t>
      </w:r>
      <w:r w:rsidR="00AD4288">
        <w:t>,</w:t>
      </w:r>
      <w:r w:rsidRPr="00E40F2A">
        <w:t xml:space="preserve"> ranging </w:t>
      </w:r>
      <w:r w:rsidRPr="00E40F2A">
        <w:rPr>
          <w:rFonts w:eastAsia="Times New Roman"/>
        </w:rPr>
        <w:t>from scientist</w:t>
      </w:r>
      <w:r w:rsidR="000D7858">
        <w:rPr>
          <w:rFonts w:eastAsia="Times New Roman"/>
        </w:rPr>
        <w:t>s</w:t>
      </w:r>
      <w:r w:rsidRPr="00E40F2A">
        <w:rPr>
          <w:rFonts w:eastAsia="Times New Roman"/>
        </w:rPr>
        <w:t>, writers, contemporary artists and athletes.</w:t>
      </w:r>
      <w:r w:rsidR="00AD4288">
        <w:rPr>
          <w:rFonts w:eastAsia="Times New Roman"/>
        </w:rPr>
        <w:t xml:space="preserve"> </w:t>
      </w:r>
      <w:r w:rsidR="009877B6">
        <w:t>They</w:t>
      </w:r>
      <w:r w:rsidR="007F361A">
        <w:t xml:space="preserve"> used various sources for their detailed study such as poems, books, movies, documentaries and sources from the internet.</w:t>
      </w:r>
    </w:p>
    <w:p w14:paraId="2AD0A2E3" w14:textId="06652F2F" w:rsidR="00CB567F" w:rsidRDefault="007F361A" w:rsidP="00527AB5">
      <w:pPr>
        <w:pStyle w:val="VCAAbody"/>
      </w:pPr>
      <w:r>
        <w:t>Some students researched</w:t>
      </w:r>
      <w:r w:rsidR="00783EBD" w:rsidRPr="00E40F2A">
        <w:t xml:space="preserve"> biographies of people connected to their own field</w:t>
      </w:r>
      <w:r w:rsidR="008B3C4E">
        <w:t>s</w:t>
      </w:r>
      <w:r w:rsidR="00783EBD" w:rsidRPr="00E40F2A">
        <w:t xml:space="preserve"> of interest, </w:t>
      </w:r>
      <w:r w:rsidR="0098400F">
        <w:t>who</w:t>
      </w:r>
      <w:r w:rsidR="009877B6">
        <w:t>m</w:t>
      </w:r>
      <w:r w:rsidR="0098400F" w:rsidRPr="00E40F2A">
        <w:t xml:space="preserve"> </w:t>
      </w:r>
      <w:r w:rsidR="00783EBD" w:rsidRPr="00E40F2A">
        <w:t xml:space="preserve">they could see as role models and inspiration. In addition, </w:t>
      </w:r>
      <w:r w:rsidR="009877B6">
        <w:t xml:space="preserve">this </w:t>
      </w:r>
      <w:r w:rsidR="00783EBD" w:rsidRPr="00E40F2A">
        <w:t xml:space="preserve">presented </w:t>
      </w:r>
      <w:r w:rsidR="009877B6">
        <w:t xml:space="preserve">them with </w:t>
      </w:r>
      <w:r w:rsidR="00783EBD" w:rsidRPr="00E40F2A">
        <w:t>the opportunity to display the skills of narration, description and critical thinking.</w:t>
      </w:r>
    </w:p>
    <w:p w14:paraId="52E79DBA" w14:textId="72CFD3A5" w:rsidR="00F032DF" w:rsidRPr="00480688" w:rsidRDefault="00783EBD" w:rsidP="00527AB5">
      <w:pPr>
        <w:pStyle w:val="VCAAbody"/>
        <w:rPr>
          <w:lang w:val="en-AU"/>
        </w:rPr>
      </w:pPr>
      <w:r w:rsidRPr="00E40F2A">
        <w:t xml:space="preserve">The strongest elements of the students’ </w:t>
      </w:r>
      <w:r w:rsidR="0032488C">
        <w:t>discussions</w:t>
      </w:r>
      <w:r w:rsidR="0032488C" w:rsidRPr="00E40F2A">
        <w:t xml:space="preserve"> </w:t>
      </w:r>
      <w:r w:rsidRPr="00E40F2A">
        <w:t xml:space="preserve">were </w:t>
      </w:r>
      <w:r w:rsidR="0032488C">
        <w:t>c</w:t>
      </w:r>
      <w:r w:rsidRPr="00E40F2A">
        <w:t xml:space="preserve">ommunication, </w:t>
      </w:r>
      <w:r w:rsidR="0032488C">
        <w:t>c</w:t>
      </w:r>
      <w:r w:rsidRPr="00E40F2A">
        <w:t xml:space="preserve">ontent, </w:t>
      </w:r>
      <w:r w:rsidR="0032488C">
        <w:t>c</w:t>
      </w:r>
      <w:r w:rsidRPr="00E40F2A">
        <w:t xml:space="preserve">larity of expression and </w:t>
      </w:r>
      <w:r w:rsidR="0032488C">
        <w:t>r</w:t>
      </w:r>
      <w:r w:rsidRPr="00E40F2A">
        <w:t xml:space="preserve">ange and </w:t>
      </w:r>
      <w:r w:rsidR="0032488C">
        <w:t>a</w:t>
      </w:r>
      <w:r w:rsidRPr="00E40F2A">
        <w:t>ccuracy of vocabulary</w:t>
      </w:r>
      <w:r w:rsidR="005B6BE8">
        <w:t>,</w:t>
      </w:r>
      <w:r w:rsidRPr="00E40F2A">
        <w:t xml:space="preserve"> while some errors occurred with </w:t>
      </w:r>
      <w:r w:rsidR="005B6BE8">
        <w:t>a</w:t>
      </w:r>
      <w:r w:rsidRPr="00E40F2A">
        <w:t>ccuracy of grammar (</w:t>
      </w:r>
      <w:proofErr w:type="gramStart"/>
      <w:r w:rsidR="00121C94">
        <w:t>e.g.</w:t>
      </w:r>
      <w:proofErr w:type="gramEnd"/>
      <w:r w:rsidR="00121C94">
        <w:t xml:space="preserve"> </w:t>
      </w:r>
      <w:r w:rsidRPr="00E40F2A">
        <w:t>verb conjugations, noun declensions and syntax).</w:t>
      </w:r>
    </w:p>
    <w:sectPr w:rsidR="00F032DF"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E74F" w14:textId="77777777" w:rsidR="007B5785" w:rsidRDefault="007B5785" w:rsidP="00304EA1">
      <w:pPr>
        <w:spacing w:after="0" w:line="240" w:lineRule="auto"/>
      </w:pPr>
      <w:r>
        <w:separator/>
      </w:r>
    </w:p>
  </w:endnote>
  <w:endnote w:type="continuationSeparator" w:id="0">
    <w:p w14:paraId="1CDABC64" w14:textId="77777777" w:rsidR="007B5785" w:rsidRDefault="007B57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2D62" w:rsidRPr="00D06414" w14:paraId="00D3EC34" w14:textId="77777777" w:rsidTr="00BB3BAB">
      <w:trPr>
        <w:trHeight w:val="476"/>
      </w:trPr>
      <w:tc>
        <w:tcPr>
          <w:tcW w:w="1667" w:type="pct"/>
          <w:tcMar>
            <w:left w:w="0" w:type="dxa"/>
            <w:right w:w="0" w:type="dxa"/>
          </w:tcMar>
        </w:tcPr>
        <w:p w14:paraId="4F062E5B" w14:textId="77777777" w:rsidR="00652D62" w:rsidRPr="00D06414" w:rsidRDefault="00652D6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52D62" w:rsidRPr="00D06414" w:rsidRDefault="00652D6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52D62" w:rsidRPr="00D06414" w:rsidRDefault="00652D6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52D62" w:rsidRPr="00D06414" w:rsidRDefault="00652D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71308D36">
          <wp:simplePos x="0" y="0"/>
          <wp:positionH relativeFrom="column">
            <wp:posOffset>-739140</wp:posOffset>
          </wp:positionH>
          <wp:positionV relativeFrom="page">
            <wp:posOffset>10128250</wp:posOffset>
          </wp:positionV>
          <wp:extent cx="7598664" cy="55526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98664" cy="55526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2D62" w:rsidRPr="00D06414" w14:paraId="28670396" w14:textId="77777777" w:rsidTr="000F5AAF">
      <w:tc>
        <w:tcPr>
          <w:tcW w:w="1459" w:type="pct"/>
          <w:tcMar>
            <w:left w:w="0" w:type="dxa"/>
            <w:right w:w="0" w:type="dxa"/>
          </w:tcMar>
        </w:tcPr>
        <w:p w14:paraId="0BBE30B4" w14:textId="77777777" w:rsidR="00652D62" w:rsidRPr="00D06414" w:rsidRDefault="00652D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52D62" w:rsidRPr="00D06414" w:rsidRDefault="00652D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52D62" w:rsidRPr="00D06414" w:rsidRDefault="00652D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52D62" w:rsidRPr="00D06414" w:rsidRDefault="00652D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25F67C35">
          <wp:simplePos x="0" y="0"/>
          <wp:positionH relativeFrom="page">
            <wp:posOffset>0</wp:posOffset>
          </wp:positionH>
          <wp:positionV relativeFrom="bottomMargin">
            <wp:posOffset>-635</wp:posOffset>
          </wp:positionV>
          <wp:extent cx="7600315" cy="547370"/>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600315" cy="54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2C50" w14:textId="77777777" w:rsidR="007B5785" w:rsidRDefault="007B5785" w:rsidP="00304EA1">
      <w:pPr>
        <w:spacing w:after="0" w:line="240" w:lineRule="auto"/>
      </w:pPr>
      <w:r>
        <w:separator/>
      </w:r>
    </w:p>
  </w:footnote>
  <w:footnote w:type="continuationSeparator" w:id="0">
    <w:p w14:paraId="7F31D7B4" w14:textId="77777777" w:rsidR="007B5785" w:rsidRDefault="007B57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66EBC3E" w:rsidR="00652D62" w:rsidRPr="00D86DE4" w:rsidRDefault="00483200" w:rsidP="00D86DE4">
    <w:pPr>
      <w:pStyle w:val="VCAAcaptionsandfootnotes"/>
      <w:rPr>
        <w:color w:val="999999" w:themeColor="accent2"/>
      </w:rPr>
    </w:pPr>
    <w:r>
      <w:t>2021 VCE Serbian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52D62" w:rsidRPr="009370BC" w:rsidRDefault="00652D6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F65520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74F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10E3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E7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CAD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EAC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82BC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24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C03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C7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928E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80A84"/>
    <w:rsid w:val="00090D46"/>
    <w:rsid w:val="000A71F7"/>
    <w:rsid w:val="000B6A23"/>
    <w:rsid w:val="000D7858"/>
    <w:rsid w:val="000F09E4"/>
    <w:rsid w:val="000F16FD"/>
    <w:rsid w:val="000F5AAF"/>
    <w:rsid w:val="00120DB9"/>
    <w:rsid w:val="00121C94"/>
    <w:rsid w:val="00143520"/>
    <w:rsid w:val="00153AD2"/>
    <w:rsid w:val="001606CD"/>
    <w:rsid w:val="00161C20"/>
    <w:rsid w:val="001779EA"/>
    <w:rsid w:val="00182027"/>
    <w:rsid w:val="00184297"/>
    <w:rsid w:val="001C3EEA"/>
    <w:rsid w:val="001D3246"/>
    <w:rsid w:val="001E6E50"/>
    <w:rsid w:val="00225C3D"/>
    <w:rsid w:val="0022627B"/>
    <w:rsid w:val="002279BA"/>
    <w:rsid w:val="002329F3"/>
    <w:rsid w:val="002420C9"/>
    <w:rsid w:val="00243F0D"/>
    <w:rsid w:val="002514D8"/>
    <w:rsid w:val="00260767"/>
    <w:rsid w:val="002647BB"/>
    <w:rsid w:val="0027519D"/>
    <w:rsid w:val="002754C1"/>
    <w:rsid w:val="002841C8"/>
    <w:rsid w:val="0028516B"/>
    <w:rsid w:val="002C6F90"/>
    <w:rsid w:val="002E4FB5"/>
    <w:rsid w:val="00302FB8"/>
    <w:rsid w:val="00304EA1"/>
    <w:rsid w:val="00314D81"/>
    <w:rsid w:val="00322FC6"/>
    <w:rsid w:val="0032488C"/>
    <w:rsid w:val="00350651"/>
    <w:rsid w:val="0035293F"/>
    <w:rsid w:val="0036285C"/>
    <w:rsid w:val="00385147"/>
    <w:rsid w:val="00391986"/>
    <w:rsid w:val="003A00B4"/>
    <w:rsid w:val="003B2257"/>
    <w:rsid w:val="003C5E71"/>
    <w:rsid w:val="003C6C6D"/>
    <w:rsid w:val="003D6CBD"/>
    <w:rsid w:val="003F517D"/>
    <w:rsid w:val="0040025B"/>
    <w:rsid w:val="00400537"/>
    <w:rsid w:val="00417AA3"/>
    <w:rsid w:val="00425DFE"/>
    <w:rsid w:val="00434EDB"/>
    <w:rsid w:val="00440B32"/>
    <w:rsid w:val="00441E62"/>
    <w:rsid w:val="0044213C"/>
    <w:rsid w:val="0046078D"/>
    <w:rsid w:val="00476E37"/>
    <w:rsid w:val="004813F6"/>
    <w:rsid w:val="00483200"/>
    <w:rsid w:val="00484FD5"/>
    <w:rsid w:val="00495C80"/>
    <w:rsid w:val="004A007A"/>
    <w:rsid w:val="004A2ED8"/>
    <w:rsid w:val="004B2B55"/>
    <w:rsid w:val="004D2887"/>
    <w:rsid w:val="004F5BDA"/>
    <w:rsid w:val="0051631E"/>
    <w:rsid w:val="005245A2"/>
    <w:rsid w:val="00527AB5"/>
    <w:rsid w:val="005376C0"/>
    <w:rsid w:val="00537A1F"/>
    <w:rsid w:val="005570CF"/>
    <w:rsid w:val="00566029"/>
    <w:rsid w:val="0057246E"/>
    <w:rsid w:val="005923CB"/>
    <w:rsid w:val="005A5C01"/>
    <w:rsid w:val="005B391B"/>
    <w:rsid w:val="005B6BE8"/>
    <w:rsid w:val="005D3D78"/>
    <w:rsid w:val="005E2EF0"/>
    <w:rsid w:val="005F4092"/>
    <w:rsid w:val="005F55A1"/>
    <w:rsid w:val="00652D62"/>
    <w:rsid w:val="006663C6"/>
    <w:rsid w:val="0068471E"/>
    <w:rsid w:val="00684F98"/>
    <w:rsid w:val="00693FFD"/>
    <w:rsid w:val="0069700A"/>
    <w:rsid w:val="006A21C6"/>
    <w:rsid w:val="006A5D6B"/>
    <w:rsid w:val="006C4C14"/>
    <w:rsid w:val="006C4F57"/>
    <w:rsid w:val="006D2159"/>
    <w:rsid w:val="006E6318"/>
    <w:rsid w:val="006F787C"/>
    <w:rsid w:val="00702636"/>
    <w:rsid w:val="00712139"/>
    <w:rsid w:val="00724507"/>
    <w:rsid w:val="00726D29"/>
    <w:rsid w:val="00747109"/>
    <w:rsid w:val="00773E6C"/>
    <w:rsid w:val="00781FB1"/>
    <w:rsid w:val="00783EBD"/>
    <w:rsid w:val="007A4B91"/>
    <w:rsid w:val="007B5785"/>
    <w:rsid w:val="007B7E03"/>
    <w:rsid w:val="007C600D"/>
    <w:rsid w:val="007D1B6D"/>
    <w:rsid w:val="007F361A"/>
    <w:rsid w:val="00805770"/>
    <w:rsid w:val="0081031A"/>
    <w:rsid w:val="00813C37"/>
    <w:rsid w:val="008154B5"/>
    <w:rsid w:val="008165C8"/>
    <w:rsid w:val="0082161C"/>
    <w:rsid w:val="00823962"/>
    <w:rsid w:val="008428B1"/>
    <w:rsid w:val="00850410"/>
    <w:rsid w:val="00852719"/>
    <w:rsid w:val="00860115"/>
    <w:rsid w:val="0087052F"/>
    <w:rsid w:val="0088783C"/>
    <w:rsid w:val="008B3C4E"/>
    <w:rsid w:val="00913562"/>
    <w:rsid w:val="009370BC"/>
    <w:rsid w:val="00970580"/>
    <w:rsid w:val="0098400F"/>
    <w:rsid w:val="0098739B"/>
    <w:rsid w:val="009877B6"/>
    <w:rsid w:val="009906B5"/>
    <w:rsid w:val="009A6C79"/>
    <w:rsid w:val="009B10E3"/>
    <w:rsid w:val="009B61E5"/>
    <w:rsid w:val="009D0E9E"/>
    <w:rsid w:val="009D1E89"/>
    <w:rsid w:val="009D5284"/>
    <w:rsid w:val="009E5707"/>
    <w:rsid w:val="00A17661"/>
    <w:rsid w:val="00A24B2D"/>
    <w:rsid w:val="00A40966"/>
    <w:rsid w:val="00A6141C"/>
    <w:rsid w:val="00A82FFF"/>
    <w:rsid w:val="00A90F43"/>
    <w:rsid w:val="00A921E0"/>
    <w:rsid w:val="00A922F4"/>
    <w:rsid w:val="00AD0914"/>
    <w:rsid w:val="00AD4288"/>
    <w:rsid w:val="00AE28B8"/>
    <w:rsid w:val="00AE5526"/>
    <w:rsid w:val="00AF051B"/>
    <w:rsid w:val="00B01578"/>
    <w:rsid w:val="00B0738F"/>
    <w:rsid w:val="00B13D3B"/>
    <w:rsid w:val="00B230DB"/>
    <w:rsid w:val="00B26601"/>
    <w:rsid w:val="00B41951"/>
    <w:rsid w:val="00B53229"/>
    <w:rsid w:val="00B62480"/>
    <w:rsid w:val="00B717F4"/>
    <w:rsid w:val="00B81B70"/>
    <w:rsid w:val="00BA6A2A"/>
    <w:rsid w:val="00BB3BAB"/>
    <w:rsid w:val="00BD0724"/>
    <w:rsid w:val="00BD2967"/>
    <w:rsid w:val="00BD2B91"/>
    <w:rsid w:val="00BD5A46"/>
    <w:rsid w:val="00BE5521"/>
    <w:rsid w:val="00BF0BBA"/>
    <w:rsid w:val="00BF6C23"/>
    <w:rsid w:val="00BF769E"/>
    <w:rsid w:val="00C01ADD"/>
    <w:rsid w:val="00C25ED9"/>
    <w:rsid w:val="00C32A1B"/>
    <w:rsid w:val="00C35203"/>
    <w:rsid w:val="00C53263"/>
    <w:rsid w:val="00C75F1D"/>
    <w:rsid w:val="00C95156"/>
    <w:rsid w:val="00CA0DC2"/>
    <w:rsid w:val="00CA1A1A"/>
    <w:rsid w:val="00CB567F"/>
    <w:rsid w:val="00CB68E8"/>
    <w:rsid w:val="00CE1887"/>
    <w:rsid w:val="00CE2BFF"/>
    <w:rsid w:val="00D0257F"/>
    <w:rsid w:val="00D04F01"/>
    <w:rsid w:val="00D06414"/>
    <w:rsid w:val="00D10AA4"/>
    <w:rsid w:val="00D160D9"/>
    <w:rsid w:val="00D20ED9"/>
    <w:rsid w:val="00D24E5A"/>
    <w:rsid w:val="00D3159A"/>
    <w:rsid w:val="00D338E4"/>
    <w:rsid w:val="00D51947"/>
    <w:rsid w:val="00D532F0"/>
    <w:rsid w:val="00D56E0F"/>
    <w:rsid w:val="00D77413"/>
    <w:rsid w:val="00D82759"/>
    <w:rsid w:val="00D86DE4"/>
    <w:rsid w:val="00DE1909"/>
    <w:rsid w:val="00DE257C"/>
    <w:rsid w:val="00DE51DB"/>
    <w:rsid w:val="00DF4A82"/>
    <w:rsid w:val="00E23F1D"/>
    <w:rsid w:val="00E30E05"/>
    <w:rsid w:val="00E321E0"/>
    <w:rsid w:val="00E35622"/>
    <w:rsid w:val="00E36361"/>
    <w:rsid w:val="00E55AE9"/>
    <w:rsid w:val="00E66EE9"/>
    <w:rsid w:val="00EB0C84"/>
    <w:rsid w:val="00EC2C67"/>
    <w:rsid w:val="00EC3A08"/>
    <w:rsid w:val="00EE5A7D"/>
    <w:rsid w:val="00EF4188"/>
    <w:rsid w:val="00F032DF"/>
    <w:rsid w:val="00F17FDE"/>
    <w:rsid w:val="00F2508D"/>
    <w:rsid w:val="00F36A7E"/>
    <w:rsid w:val="00F40D53"/>
    <w:rsid w:val="00F4525C"/>
    <w:rsid w:val="00F469EE"/>
    <w:rsid w:val="00F50D86"/>
    <w:rsid w:val="00F73134"/>
    <w:rsid w:val="00F73685"/>
    <w:rsid w:val="00F920AE"/>
    <w:rsid w:val="00F9703E"/>
    <w:rsid w:val="00FD29D3"/>
    <w:rsid w:val="00FD2C99"/>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02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s">
    <w:name w:val="VCAA italics"/>
    <w:uiPriority w:val="1"/>
    <w:qFormat/>
    <w:rsid w:val="00D02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Serbian;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80FAF7-F104-46C7-970D-8CF169ADCF3A}"/>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Serbian oral external assessment report</dc:title>
  <dc:creator>Victorian Curriculum and Assessment Authority</dc:creator>
  <cp:keywords>2021; VCE; Serbian; oral; external assessment report; exam report; Victorian Curriculum and Assessment Authority; VCAA</cp:keywords>
  <cp:lastModifiedBy>Victorian Curriculum and Assessment Authority</cp:lastModifiedBy>
  <cp:revision>2</cp:revision>
  <cp:lastPrinted>2022-04-07T02:16:00Z</cp:lastPrinted>
  <dcterms:created xsi:type="dcterms:W3CDTF">2022-05-04T02:56:00Z</dcterms:created>
  <dcterms:modified xsi:type="dcterms:W3CDTF">2022-05-04T02:56:00Z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