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41A0767" w14:textId="2D8B738E" w:rsidR="00F4525C" w:rsidRDefault="00C45E1E" w:rsidP="009B61E5">
          <w:pPr>
            <w:pStyle w:val="VCAADocumenttitle"/>
          </w:pPr>
          <w:r>
            <w:t>Unit 3 Software development – Introduction</w:t>
          </w:r>
        </w:p>
      </w:sdtContent>
    </w:sdt>
    <w:p w14:paraId="2FC7CC32" w14:textId="77777777" w:rsidR="00C45E1E" w:rsidRDefault="00C45E1E" w:rsidP="00C45E1E">
      <w:pPr>
        <w:pStyle w:val="VCAAHeading3"/>
      </w:pPr>
      <w:bookmarkStart w:id="0" w:name="TemplateOverview"/>
      <w:bookmarkEnd w:id="0"/>
      <w:r>
        <w:t>Slide 1:</w:t>
      </w:r>
    </w:p>
    <w:p w14:paraId="1EF15F2D" w14:textId="77777777" w:rsidR="00C45E1E" w:rsidRPr="00DB4CBC" w:rsidRDefault="00C45E1E" w:rsidP="00C45E1E">
      <w:pPr>
        <w:pStyle w:val="VCAAbullet"/>
      </w:pPr>
      <w:r>
        <w:t>Welcome to the Unit 3 Software d</w:t>
      </w:r>
      <w:r w:rsidRPr="00DB4CBC">
        <w:t>evelopment presentation as part of the VCE Applied Computing Study Design for 2020-2023.</w:t>
      </w:r>
    </w:p>
    <w:p w14:paraId="3555610E" w14:textId="77777777" w:rsidR="00C45E1E" w:rsidRPr="00DB4CBC" w:rsidRDefault="00C45E1E" w:rsidP="00C45E1E">
      <w:pPr>
        <w:pStyle w:val="VCAAbullet"/>
      </w:pPr>
      <w:r w:rsidRPr="00DB4CBC">
        <w:t xml:space="preserve">The purpose of this presentation is to introduce you to Unit 3 Software </w:t>
      </w:r>
      <w:r>
        <w:t>d</w:t>
      </w:r>
      <w:r w:rsidRPr="00DB4CBC">
        <w:t xml:space="preserve">evelopment and to provide you with a brief overview of the </w:t>
      </w:r>
      <w:r>
        <w:t>outcomes</w:t>
      </w:r>
      <w:r w:rsidRPr="00DB4CBC">
        <w:t>.</w:t>
      </w:r>
    </w:p>
    <w:p w14:paraId="6F1689EE" w14:textId="77777777" w:rsidR="00C45E1E" w:rsidRDefault="00C45E1E" w:rsidP="00C45E1E">
      <w:pPr>
        <w:pStyle w:val="VCAAHeading3"/>
      </w:pPr>
      <w:r>
        <w:t>Slide 2:</w:t>
      </w:r>
    </w:p>
    <w:p w14:paraId="4EB66DF0" w14:textId="77777777" w:rsidR="00C45E1E" w:rsidRPr="007F7768" w:rsidRDefault="00C45E1E" w:rsidP="00C45E1E">
      <w:pPr>
        <w:pStyle w:val="VCAAbullet"/>
      </w:pPr>
      <w:r w:rsidRPr="007F7768">
        <w:t>VCAA presentations may be reproduced in accordance with the VCAA’s Copyright and Intellectual Property Policy available via the link on this slide.</w:t>
      </w:r>
    </w:p>
    <w:p w14:paraId="0D0537DE" w14:textId="77777777" w:rsidR="00C45E1E" w:rsidRDefault="00C45E1E" w:rsidP="00C45E1E">
      <w:pPr>
        <w:pStyle w:val="VCAAHeading3"/>
      </w:pPr>
      <w:r>
        <w:t>Slide 3:</w:t>
      </w:r>
    </w:p>
    <w:p w14:paraId="1C3D0542" w14:textId="77777777" w:rsidR="00C45E1E" w:rsidRPr="00DB4CBC" w:rsidRDefault="00C45E1E" w:rsidP="00C45E1E">
      <w:pPr>
        <w:pStyle w:val="VCAAbullet"/>
      </w:pPr>
      <w:r w:rsidRPr="00DB4CBC">
        <w:t xml:space="preserve">We will </w:t>
      </w:r>
      <w:r>
        <w:t xml:space="preserve">now </w:t>
      </w:r>
      <w:r w:rsidRPr="00DB4CBC">
        <w:t xml:space="preserve">have a </w:t>
      </w:r>
      <w:r>
        <w:t>look at Unit 3 Software d</w:t>
      </w:r>
      <w:r w:rsidRPr="00DB4CBC">
        <w:t>evelopment.</w:t>
      </w:r>
    </w:p>
    <w:p w14:paraId="449E2A8A" w14:textId="77777777" w:rsidR="00C45E1E" w:rsidRDefault="00C45E1E" w:rsidP="00C45E1E">
      <w:pPr>
        <w:pStyle w:val="VCAAHeading3"/>
      </w:pPr>
      <w:r>
        <w:t>Slide 4:</w:t>
      </w:r>
    </w:p>
    <w:p w14:paraId="02D2CC60" w14:textId="77777777" w:rsidR="00C45E1E" w:rsidRPr="00DB4CBC" w:rsidRDefault="00C45E1E" w:rsidP="00C45E1E">
      <w:pPr>
        <w:pStyle w:val="VCAAbullet"/>
      </w:pPr>
      <w:r>
        <w:t>In Unit 3 Software d</w:t>
      </w:r>
      <w:r w:rsidRPr="00DB4CBC">
        <w:t>evelopment there are the two following outcomes:</w:t>
      </w:r>
    </w:p>
    <w:p w14:paraId="6BF722FD" w14:textId="77777777" w:rsidR="00C45E1E" w:rsidRPr="00DB4CBC" w:rsidRDefault="00C45E1E" w:rsidP="00C45E1E">
      <w:pPr>
        <w:pStyle w:val="VCAAbulletlevel2"/>
        <w:spacing w:before="0"/>
      </w:pPr>
      <w:r w:rsidRPr="00DB4CBC">
        <w:t>Outcome 1 – Programming</w:t>
      </w:r>
    </w:p>
    <w:p w14:paraId="030632E3" w14:textId="77777777" w:rsidR="00C45E1E" w:rsidRPr="00DB4CBC" w:rsidRDefault="00C45E1E" w:rsidP="00C45E1E">
      <w:pPr>
        <w:pStyle w:val="VCAAbulletlevel2"/>
      </w:pPr>
      <w:r w:rsidRPr="00DB4CBC">
        <w:t>Outcome 2 – Analysis and design</w:t>
      </w:r>
    </w:p>
    <w:p w14:paraId="28DBC618" w14:textId="77777777" w:rsidR="00C45E1E" w:rsidRDefault="00C45E1E" w:rsidP="00C45E1E">
      <w:pPr>
        <w:pStyle w:val="VCAAHeading3"/>
      </w:pPr>
      <w:r>
        <w:t>Slide 5:</w:t>
      </w:r>
    </w:p>
    <w:p w14:paraId="124B3CF8" w14:textId="77777777" w:rsidR="00C45E1E" w:rsidRPr="00DB4CBC" w:rsidRDefault="00C45E1E" w:rsidP="00C45E1E">
      <w:pPr>
        <w:pStyle w:val="VCAAbullet"/>
      </w:pPr>
      <w:r w:rsidRPr="00DB4CBC">
        <w:t xml:space="preserve">We will now have </w:t>
      </w:r>
      <w:r>
        <w:t>a look at</w:t>
      </w:r>
      <w:r w:rsidRPr="00DB4CBC">
        <w:t xml:space="preserve"> Unit 3 Outcome 1 Programming.</w:t>
      </w:r>
    </w:p>
    <w:p w14:paraId="12577617" w14:textId="77777777" w:rsidR="00C45E1E" w:rsidRDefault="00C45E1E" w:rsidP="00C45E1E">
      <w:pPr>
        <w:pStyle w:val="VCAAHeading3"/>
      </w:pPr>
      <w:r>
        <w:t>Slide 6:</w:t>
      </w:r>
    </w:p>
    <w:p w14:paraId="405A063B" w14:textId="77777777" w:rsidR="00C45E1E" w:rsidRPr="00DB4CBC" w:rsidRDefault="00C45E1E" w:rsidP="00C45E1E">
      <w:pPr>
        <w:pStyle w:val="VCAAbullet"/>
      </w:pPr>
      <w:r w:rsidRPr="00DB4CBC">
        <w:t>This table gives you an overview of the relationship between the:</w:t>
      </w:r>
    </w:p>
    <w:p w14:paraId="58ADCFE9" w14:textId="77777777" w:rsidR="00C45E1E" w:rsidRPr="00DB4CBC" w:rsidRDefault="00C45E1E" w:rsidP="00C45E1E">
      <w:pPr>
        <w:pStyle w:val="VCAAbulletlevel2"/>
        <w:spacing w:before="0"/>
      </w:pPr>
      <w:r w:rsidRPr="00DB4CBC">
        <w:t>Key concepts</w:t>
      </w:r>
    </w:p>
    <w:p w14:paraId="1F0E0C9E" w14:textId="77777777" w:rsidR="00C45E1E" w:rsidRPr="00DB4CBC" w:rsidRDefault="00C45E1E" w:rsidP="00C45E1E">
      <w:pPr>
        <w:pStyle w:val="VCAAbulletlevel2"/>
      </w:pPr>
      <w:r w:rsidRPr="00DB4CBC">
        <w:t>Problem-solving methodology stages</w:t>
      </w:r>
    </w:p>
    <w:p w14:paraId="7906BD3F" w14:textId="339558D4" w:rsidR="00C45E1E" w:rsidRPr="00DB4CBC" w:rsidRDefault="00C45E1E" w:rsidP="00C45E1E">
      <w:pPr>
        <w:pStyle w:val="VCAAbulletlevel2"/>
      </w:pPr>
      <w:r w:rsidRPr="00DB4CBC">
        <w:t xml:space="preserve">and the </w:t>
      </w:r>
      <w:r>
        <w:t>k</w:t>
      </w:r>
      <w:r w:rsidRPr="00DB4CBC">
        <w:t>ey knowledge within the outcome</w:t>
      </w:r>
    </w:p>
    <w:p w14:paraId="48104A47" w14:textId="77777777" w:rsidR="00C45E1E" w:rsidRPr="00DB4CBC" w:rsidRDefault="00C45E1E" w:rsidP="00C45E1E">
      <w:pPr>
        <w:pStyle w:val="VCAAbullet"/>
      </w:pPr>
      <w:r w:rsidRPr="00DB4CBC">
        <w:t>In Unit 3 Outcome 1 Programming we are dealing with:</w:t>
      </w:r>
    </w:p>
    <w:p w14:paraId="33FE5CDC" w14:textId="77777777" w:rsidR="00C45E1E" w:rsidRPr="00DB4CBC" w:rsidRDefault="00C45E1E" w:rsidP="00C45E1E">
      <w:pPr>
        <w:pStyle w:val="VCAAbulletlevel2"/>
        <w:spacing w:before="0"/>
      </w:pPr>
      <w:r w:rsidRPr="00DB4CBC">
        <w:t>Data and information</w:t>
      </w:r>
    </w:p>
    <w:p w14:paraId="403D404F" w14:textId="77777777" w:rsidR="00C45E1E" w:rsidRPr="00DB4CBC" w:rsidRDefault="00C45E1E" w:rsidP="00C45E1E">
      <w:pPr>
        <w:pStyle w:val="VCAAbulletlevel2"/>
      </w:pPr>
      <w:r w:rsidRPr="00DB4CBC">
        <w:t>and Problem-solving with the stages of analysis, design and development to produce spreadsheets, databases and data visualisations</w:t>
      </w:r>
    </w:p>
    <w:p w14:paraId="08D8EF1E" w14:textId="77777777" w:rsidR="00C45E1E" w:rsidRPr="00DB4CBC" w:rsidRDefault="00C45E1E" w:rsidP="00C45E1E">
      <w:pPr>
        <w:pStyle w:val="VCAAbulletlevel2"/>
      </w:pPr>
      <w:r w:rsidRPr="00DB4CBC">
        <w:t xml:space="preserve">This </w:t>
      </w:r>
      <w:r>
        <w:t xml:space="preserve">outcome </w:t>
      </w:r>
      <w:r w:rsidRPr="00DB4CBC">
        <w:t>is an extension of Unit 1 Outcome 2.</w:t>
      </w:r>
    </w:p>
    <w:p w14:paraId="6B7B6F4D" w14:textId="45C3F5F1" w:rsidR="00C45E1E" w:rsidRPr="00DB4CBC" w:rsidRDefault="00C45E1E" w:rsidP="00C45E1E">
      <w:pPr>
        <w:pStyle w:val="VCAAbullet"/>
      </w:pPr>
      <w:r w:rsidRPr="00DB4CBC">
        <w:t xml:space="preserve">The </w:t>
      </w:r>
      <w:r>
        <w:t>k</w:t>
      </w:r>
      <w:r w:rsidRPr="00DB4CBC">
        <w:t>ey knowledge is briefly listed on the right of the table.</w:t>
      </w:r>
    </w:p>
    <w:p w14:paraId="7C1CEE72" w14:textId="77777777" w:rsidR="00C45E1E" w:rsidRDefault="00C45E1E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6A88396C" w14:textId="557B73F9" w:rsidR="00C45E1E" w:rsidRDefault="00C45E1E" w:rsidP="00C45E1E">
      <w:pPr>
        <w:pStyle w:val="VCAAHeading3"/>
      </w:pPr>
      <w:r>
        <w:lastRenderedPageBreak/>
        <w:t>Slide 7:</w:t>
      </w:r>
    </w:p>
    <w:p w14:paraId="070FE57D" w14:textId="77777777" w:rsidR="00C45E1E" w:rsidRPr="00DB4CBC" w:rsidRDefault="00C45E1E" w:rsidP="00C45E1E">
      <w:pPr>
        <w:pStyle w:val="VCAAbullet"/>
      </w:pPr>
      <w:r w:rsidRPr="00DB4CBC">
        <w:t>In Unit 3 Outcome 1 Programming, students should be able to:</w:t>
      </w:r>
    </w:p>
    <w:p w14:paraId="07E3AC8D" w14:textId="77777777" w:rsidR="00C45E1E" w:rsidRPr="00DB4CBC" w:rsidRDefault="00C45E1E" w:rsidP="00C45E1E">
      <w:pPr>
        <w:pStyle w:val="VCAAbulletlevel2"/>
        <w:spacing w:before="0"/>
      </w:pPr>
      <w:r w:rsidRPr="00DB4CBC">
        <w:t>interpret teacher-provided solution requirements and designs</w:t>
      </w:r>
    </w:p>
    <w:p w14:paraId="445F6348" w14:textId="77777777" w:rsidR="00C45E1E" w:rsidRPr="00DB4CBC" w:rsidRDefault="00C45E1E" w:rsidP="00C45E1E">
      <w:pPr>
        <w:pStyle w:val="VCAAbulletlevel2"/>
      </w:pPr>
      <w:r w:rsidRPr="00DB4CBC">
        <w:t>apply a range of functions and techniques</w:t>
      </w:r>
      <w:r>
        <w:t>, and</w:t>
      </w:r>
    </w:p>
    <w:p w14:paraId="1A7094A1" w14:textId="77777777" w:rsidR="00C45E1E" w:rsidRPr="00DB4CBC" w:rsidRDefault="00C45E1E" w:rsidP="00C45E1E">
      <w:pPr>
        <w:pStyle w:val="VCAAbulletlevel2"/>
      </w:pPr>
      <w:r w:rsidRPr="00DB4CBC">
        <w:t>use a programming language to develop and test working software modules.</w:t>
      </w:r>
    </w:p>
    <w:p w14:paraId="3C8C5962" w14:textId="77777777" w:rsidR="00C45E1E" w:rsidRPr="00DB4CBC" w:rsidRDefault="00C45E1E" w:rsidP="00C45E1E">
      <w:pPr>
        <w:pStyle w:val="VCAAbullet"/>
      </w:pPr>
      <w:r w:rsidRPr="00DB4CBC">
        <w:t>Software tools will involve:</w:t>
      </w:r>
    </w:p>
    <w:p w14:paraId="6F4DD958" w14:textId="77777777" w:rsidR="00C45E1E" w:rsidRPr="00DB4CBC" w:rsidRDefault="00C45E1E" w:rsidP="00C45E1E">
      <w:pPr>
        <w:pStyle w:val="VCAAbulletlevel2"/>
        <w:spacing w:before="0"/>
      </w:pPr>
      <w:r w:rsidRPr="00DB4CBC">
        <w:t>An appropriate programming language.</w:t>
      </w:r>
    </w:p>
    <w:p w14:paraId="17CC802F" w14:textId="77777777" w:rsidR="00C45E1E" w:rsidRPr="00DB4CBC" w:rsidRDefault="00C45E1E" w:rsidP="00C45E1E">
      <w:pPr>
        <w:pStyle w:val="VCAAbullet"/>
      </w:pPr>
      <w:r w:rsidRPr="00DB4CBC">
        <w:t>The task will contribute 10 per cent to the study score and the total marks will be out of 100.</w:t>
      </w:r>
    </w:p>
    <w:p w14:paraId="0BD9FEA5" w14:textId="77777777" w:rsidR="00C45E1E" w:rsidRDefault="00C45E1E" w:rsidP="00C45E1E">
      <w:pPr>
        <w:pStyle w:val="VCAAHeading3"/>
      </w:pPr>
      <w:r>
        <w:t>Slide 8:</w:t>
      </w:r>
    </w:p>
    <w:p w14:paraId="450ABA63" w14:textId="77777777" w:rsidR="00C45E1E" w:rsidRPr="00DB4CBC" w:rsidRDefault="00C45E1E" w:rsidP="00C45E1E">
      <w:pPr>
        <w:pStyle w:val="VCAAbullet"/>
      </w:pPr>
      <w:r w:rsidRPr="00DB4CBC">
        <w:t>Students will:</w:t>
      </w:r>
    </w:p>
    <w:p w14:paraId="479D3584" w14:textId="77777777" w:rsidR="00C45E1E" w:rsidRPr="00DB4CBC" w:rsidRDefault="00C45E1E" w:rsidP="00C45E1E">
      <w:pPr>
        <w:pStyle w:val="VCAAbulletlevel2"/>
        <w:spacing w:before="0"/>
      </w:pPr>
      <w:r w:rsidRPr="00DB4CBC">
        <w:t>interpret solution requirements and designs</w:t>
      </w:r>
    </w:p>
    <w:p w14:paraId="751AE2B7" w14:textId="77777777" w:rsidR="00C45E1E" w:rsidRPr="00DB4CBC" w:rsidRDefault="00C45E1E" w:rsidP="00C45E1E">
      <w:pPr>
        <w:pStyle w:val="VCAAbulletlevel2"/>
      </w:pPr>
      <w:r w:rsidRPr="00DB4CBC">
        <w:t>use a range of data types and data structures</w:t>
      </w:r>
    </w:p>
    <w:p w14:paraId="2378778D" w14:textId="77777777" w:rsidR="00C45E1E" w:rsidRPr="00DB4CBC" w:rsidRDefault="00C45E1E" w:rsidP="00C45E1E">
      <w:pPr>
        <w:pStyle w:val="VCAAbulletlevel2"/>
      </w:pPr>
      <w:r w:rsidRPr="00DB4CBC">
        <w:t>use and justify a range of appropriate processing features</w:t>
      </w:r>
    </w:p>
    <w:p w14:paraId="5F8F1371" w14:textId="77777777" w:rsidR="00C45E1E" w:rsidRPr="00DB4CBC" w:rsidRDefault="00C45E1E" w:rsidP="00C45E1E">
      <w:pPr>
        <w:pStyle w:val="VCAAbulletlevel2"/>
      </w:pPr>
      <w:r w:rsidRPr="00DB4CBC">
        <w:t>develop and apply suitable validation, testing and debugging techniques</w:t>
      </w:r>
      <w:r>
        <w:t>, will</w:t>
      </w:r>
    </w:p>
    <w:p w14:paraId="0EE9D13C" w14:textId="77777777" w:rsidR="00C45E1E" w:rsidRPr="00DB4CBC" w:rsidRDefault="00C45E1E" w:rsidP="00C45E1E">
      <w:pPr>
        <w:pStyle w:val="VCAAbulletlevel2"/>
      </w:pPr>
      <w:r w:rsidRPr="00DB4CBC">
        <w:t>use of internal documentation.</w:t>
      </w:r>
    </w:p>
    <w:p w14:paraId="71AD0C3B" w14:textId="77777777" w:rsidR="00C45E1E" w:rsidRPr="00DB4CBC" w:rsidRDefault="00C45E1E" w:rsidP="00C45E1E">
      <w:pPr>
        <w:pStyle w:val="VCAAbullet"/>
      </w:pPr>
      <w:r w:rsidRPr="00DB4CBC">
        <w:t>The assessment task is a SAC whereby:</w:t>
      </w:r>
    </w:p>
    <w:p w14:paraId="16BB354A" w14:textId="77777777" w:rsidR="00C45E1E" w:rsidRPr="00DB4CBC" w:rsidRDefault="00C45E1E" w:rsidP="00C45E1E">
      <w:pPr>
        <w:pStyle w:val="VCAAbulletlevel2"/>
        <w:spacing w:before="0"/>
      </w:pPr>
      <w:r>
        <w:t>s</w:t>
      </w:r>
      <w:r w:rsidRPr="00DB4CBC">
        <w:t xml:space="preserve">tudents </w:t>
      </w:r>
      <w:r>
        <w:t xml:space="preserve">will </w:t>
      </w:r>
      <w:r w:rsidRPr="00DB4CBC">
        <w:t>respond to teacher-provided solution requirements and designs to cre</w:t>
      </w:r>
      <w:r>
        <w:t>ate working modules, and</w:t>
      </w:r>
    </w:p>
    <w:p w14:paraId="26F8031E" w14:textId="77777777" w:rsidR="00C45E1E" w:rsidRPr="00DB4CBC" w:rsidRDefault="00C45E1E" w:rsidP="00C45E1E">
      <w:pPr>
        <w:pStyle w:val="VCAAbulletlevel2"/>
      </w:pPr>
      <w:r>
        <w:t>s</w:t>
      </w:r>
      <w:r w:rsidRPr="00DB4CBC">
        <w:t>tudents will address the VCAA performance descriptors.</w:t>
      </w:r>
    </w:p>
    <w:p w14:paraId="725AE422" w14:textId="77777777" w:rsidR="00C45E1E" w:rsidRDefault="00C45E1E" w:rsidP="00C45E1E">
      <w:pPr>
        <w:pStyle w:val="VCAAHeading3"/>
      </w:pPr>
      <w:r>
        <w:t>Slide 9:</w:t>
      </w:r>
    </w:p>
    <w:p w14:paraId="23EEDE18" w14:textId="77777777" w:rsidR="00C45E1E" w:rsidRPr="00DB4CBC" w:rsidRDefault="00C45E1E" w:rsidP="00C45E1E">
      <w:pPr>
        <w:pStyle w:val="VCAAbullet"/>
      </w:pPr>
      <w:r w:rsidRPr="00DB4CBC">
        <w:t xml:space="preserve">We will </w:t>
      </w:r>
      <w:r>
        <w:t xml:space="preserve">now </w:t>
      </w:r>
      <w:r w:rsidRPr="00DB4CBC">
        <w:t xml:space="preserve">have </w:t>
      </w:r>
      <w:r>
        <w:t>a look at</w:t>
      </w:r>
      <w:r w:rsidRPr="00DB4CBC">
        <w:t xml:space="preserve"> Unit 3 Outcome 2 Analysis and design.</w:t>
      </w:r>
    </w:p>
    <w:p w14:paraId="11F30936" w14:textId="77777777" w:rsidR="00C45E1E" w:rsidRDefault="00C45E1E" w:rsidP="00C45E1E">
      <w:pPr>
        <w:pStyle w:val="VCAAHeading3"/>
      </w:pPr>
      <w:r>
        <w:t>Slide 10:</w:t>
      </w:r>
    </w:p>
    <w:p w14:paraId="33B52706" w14:textId="77777777" w:rsidR="00C45E1E" w:rsidRPr="00DB4CBC" w:rsidRDefault="00C45E1E" w:rsidP="00C45E1E">
      <w:pPr>
        <w:pStyle w:val="VCAAbullet"/>
      </w:pPr>
      <w:r w:rsidRPr="00DB4CBC">
        <w:t>This table gives you an overview of the relationship between the:</w:t>
      </w:r>
    </w:p>
    <w:p w14:paraId="47A6D2D1" w14:textId="77777777" w:rsidR="00C45E1E" w:rsidRPr="00DB4CBC" w:rsidRDefault="00C45E1E" w:rsidP="00C45E1E">
      <w:pPr>
        <w:pStyle w:val="VCAAbulletlevel2"/>
        <w:spacing w:before="0"/>
      </w:pPr>
      <w:r w:rsidRPr="00DB4CBC">
        <w:t>Key concepts</w:t>
      </w:r>
    </w:p>
    <w:p w14:paraId="65F27A42" w14:textId="77777777" w:rsidR="00C45E1E" w:rsidRPr="00DB4CBC" w:rsidRDefault="00C45E1E" w:rsidP="00C45E1E">
      <w:pPr>
        <w:pStyle w:val="VCAAbulletlevel2"/>
      </w:pPr>
      <w:r w:rsidRPr="00DB4CBC">
        <w:t>Problem-solving methodology stages</w:t>
      </w:r>
    </w:p>
    <w:p w14:paraId="22492A1E" w14:textId="322AE602" w:rsidR="00C45E1E" w:rsidRPr="00DB4CBC" w:rsidRDefault="00C45E1E" w:rsidP="00C45E1E">
      <w:pPr>
        <w:pStyle w:val="VCAAbulletlevel2"/>
      </w:pPr>
      <w:r w:rsidRPr="00DB4CBC">
        <w:t xml:space="preserve">and the </w:t>
      </w:r>
      <w:r>
        <w:t>k</w:t>
      </w:r>
      <w:r w:rsidRPr="00DB4CBC">
        <w:t>ey knowledge within the outcome</w:t>
      </w:r>
    </w:p>
    <w:p w14:paraId="46597498" w14:textId="77777777" w:rsidR="00C45E1E" w:rsidRPr="00DB4CBC" w:rsidRDefault="00C45E1E" w:rsidP="00C45E1E">
      <w:pPr>
        <w:pStyle w:val="VCAAbullet"/>
      </w:pPr>
      <w:r w:rsidRPr="00DB4CBC">
        <w:t>In Unit 3 Outcome 2 Analysis and design we are dealing with:</w:t>
      </w:r>
    </w:p>
    <w:p w14:paraId="70DAC9DA" w14:textId="77777777" w:rsidR="00C45E1E" w:rsidRPr="00DB4CBC" w:rsidRDefault="00C45E1E" w:rsidP="00C45E1E">
      <w:pPr>
        <w:pStyle w:val="VCAAbulletlevel2"/>
        <w:spacing w:before="0"/>
      </w:pPr>
      <w:r w:rsidRPr="00DB4CBC">
        <w:t>Digital systems</w:t>
      </w:r>
    </w:p>
    <w:p w14:paraId="147E99D9" w14:textId="77777777" w:rsidR="00C45E1E" w:rsidRPr="00DB4CBC" w:rsidRDefault="00C45E1E" w:rsidP="00C45E1E">
      <w:pPr>
        <w:pStyle w:val="VCAAbulletlevel2"/>
      </w:pPr>
      <w:r w:rsidRPr="00DB4CBC">
        <w:t>Data and information</w:t>
      </w:r>
    </w:p>
    <w:p w14:paraId="57E0D1CD" w14:textId="77777777" w:rsidR="00C45E1E" w:rsidRPr="00DB4CBC" w:rsidRDefault="00C45E1E" w:rsidP="00C45E1E">
      <w:pPr>
        <w:pStyle w:val="VCAAbulletlevel2"/>
      </w:pPr>
      <w:r w:rsidRPr="00DB4CBC">
        <w:t>Problem-solving with the stages of analysis and design to produce a software solution</w:t>
      </w:r>
    </w:p>
    <w:p w14:paraId="66DD999C" w14:textId="77777777" w:rsidR="00C45E1E" w:rsidRPr="00DB4CBC" w:rsidRDefault="00C45E1E" w:rsidP="00C45E1E">
      <w:pPr>
        <w:pStyle w:val="VCAAbulletlevel2"/>
      </w:pPr>
      <w:r w:rsidRPr="00DB4CBC">
        <w:t>and Interactions and impact.</w:t>
      </w:r>
    </w:p>
    <w:p w14:paraId="5FF6C24F" w14:textId="567903D3" w:rsidR="00C45E1E" w:rsidRPr="00DB4CBC" w:rsidRDefault="00C45E1E" w:rsidP="00C45E1E">
      <w:pPr>
        <w:pStyle w:val="VCAAbullet"/>
      </w:pPr>
      <w:r w:rsidRPr="00DB4CBC">
        <w:t xml:space="preserve">The </w:t>
      </w:r>
      <w:r>
        <w:t>k</w:t>
      </w:r>
      <w:r w:rsidRPr="00DB4CBC">
        <w:t>ey knowledge is briefly listed on the right of the table.</w:t>
      </w:r>
    </w:p>
    <w:p w14:paraId="4F6C33FB" w14:textId="77777777" w:rsidR="00C45E1E" w:rsidRDefault="00C45E1E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61E9B987" w14:textId="7FBEA27B" w:rsidR="00C45E1E" w:rsidRDefault="00C45E1E" w:rsidP="00C45E1E">
      <w:pPr>
        <w:pStyle w:val="VCAAHeading3"/>
      </w:pPr>
      <w:r>
        <w:lastRenderedPageBreak/>
        <w:t>Slide 11:</w:t>
      </w:r>
    </w:p>
    <w:p w14:paraId="5E7F4E3A" w14:textId="77777777" w:rsidR="00C45E1E" w:rsidRPr="00DB4CBC" w:rsidRDefault="00C45E1E" w:rsidP="00C45E1E">
      <w:pPr>
        <w:pStyle w:val="VCAAbullet"/>
      </w:pPr>
      <w:r w:rsidRPr="00DB4CBC">
        <w:t>In Unit 3 Outcome 2 Analysis and design, students should be able to:</w:t>
      </w:r>
    </w:p>
    <w:p w14:paraId="54E8ED46" w14:textId="77777777" w:rsidR="00C45E1E" w:rsidRPr="00DB4CBC" w:rsidRDefault="00C45E1E" w:rsidP="00C45E1E">
      <w:pPr>
        <w:pStyle w:val="VCAAbulletlevel2"/>
        <w:spacing w:before="0"/>
      </w:pPr>
      <w:r w:rsidRPr="00DB4CBC">
        <w:t>analyse and document a need or opportunity</w:t>
      </w:r>
    </w:p>
    <w:p w14:paraId="06E366FB" w14:textId="77777777" w:rsidR="00C45E1E" w:rsidRPr="00DB4CBC" w:rsidRDefault="00C45E1E" w:rsidP="00C45E1E">
      <w:pPr>
        <w:pStyle w:val="VCAAbulletlevel2"/>
      </w:pPr>
      <w:r w:rsidRPr="00DB4CBC">
        <w:t>justify the use of an appropriate development model</w:t>
      </w:r>
    </w:p>
    <w:p w14:paraId="5CF268C6" w14:textId="77777777" w:rsidR="00C45E1E" w:rsidRPr="00DB4CBC" w:rsidRDefault="00C45E1E" w:rsidP="00C45E1E">
      <w:pPr>
        <w:pStyle w:val="VCAAbulletlevel2"/>
      </w:pPr>
      <w:r w:rsidRPr="00DB4CBC">
        <w:t>formulate a project plan</w:t>
      </w:r>
    </w:p>
    <w:p w14:paraId="5AAA599B" w14:textId="77777777" w:rsidR="00C45E1E" w:rsidRPr="00DB4CBC" w:rsidRDefault="00C45E1E" w:rsidP="00C45E1E">
      <w:pPr>
        <w:pStyle w:val="VCAAbulletlevel2"/>
      </w:pPr>
      <w:r w:rsidRPr="00DB4CBC">
        <w:t>generate alternative design ideas</w:t>
      </w:r>
      <w:r>
        <w:t>, and</w:t>
      </w:r>
    </w:p>
    <w:p w14:paraId="543C7BCE" w14:textId="77777777" w:rsidR="00C45E1E" w:rsidRPr="00DB4CBC" w:rsidRDefault="00C45E1E" w:rsidP="00C45E1E">
      <w:pPr>
        <w:pStyle w:val="VCAAbulletlevel2"/>
      </w:pPr>
      <w:r w:rsidRPr="00DB4CBC">
        <w:t>represent the preferred solution design for creating a software solution.</w:t>
      </w:r>
    </w:p>
    <w:p w14:paraId="06BB287D" w14:textId="77777777" w:rsidR="00C45E1E" w:rsidRPr="00DB4CBC" w:rsidRDefault="00C45E1E" w:rsidP="00C45E1E">
      <w:pPr>
        <w:pStyle w:val="VCAAbullet"/>
      </w:pPr>
      <w:r w:rsidRPr="00DB4CBC">
        <w:t>Software tools will involve:</w:t>
      </w:r>
    </w:p>
    <w:p w14:paraId="550CFBD5" w14:textId="77777777" w:rsidR="00C45E1E" w:rsidRPr="00DB4CBC" w:rsidRDefault="00C45E1E" w:rsidP="00C45E1E">
      <w:pPr>
        <w:pStyle w:val="VCAAbulletlevel2"/>
        <w:spacing w:before="0"/>
      </w:pPr>
      <w:r>
        <w:t xml:space="preserve">A </w:t>
      </w:r>
      <w:r w:rsidRPr="00DB4CBC">
        <w:t>Unified Modelling Language (UML) an</w:t>
      </w:r>
      <w:r>
        <w:t>d UML tools to create use cases and an</w:t>
      </w:r>
      <w:r w:rsidRPr="00DB4CBC">
        <w:t xml:space="preserve"> </w:t>
      </w:r>
      <w:r>
        <w:t>a</w:t>
      </w:r>
      <w:r w:rsidRPr="00DB4CBC">
        <w:t>ppropriate tool for documenting project plans.</w:t>
      </w:r>
    </w:p>
    <w:p w14:paraId="3FCC48E3" w14:textId="77777777" w:rsidR="00C45E1E" w:rsidRPr="00DB4CBC" w:rsidRDefault="00C45E1E" w:rsidP="00C45E1E">
      <w:pPr>
        <w:pStyle w:val="VCAAbullet"/>
      </w:pPr>
      <w:r w:rsidRPr="00DB4CBC">
        <w:t>The SAT task for Unit 3 Outcome 2 will contribute 15 per cent to the study score. Both Unit 3 Outcome 2 and Unit 4 Outcome 1 contribute 30 per cent to the study score.</w:t>
      </w:r>
    </w:p>
    <w:p w14:paraId="12999940" w14:textId="77777777" w:rsidR="00C45E1E" w:rsidRDefault="00C45E1E" w:rsidP="00C45E1E">
      <w:pPr>
        <w:pStyle w:val="VCAAHeading3"/>
      </w:pPr>
      <w:r>
        <w:t>Slide 12:</w:t>
      </w:r>
    </w:p>
    <w:p w14:paraId="2998E2E0" w14:textId="77777777" w:rsidR="00C45E1E" w:rsidRPr="00DB4CBC" w:rsidRDefault="00C45E1E" w:rsidP="00C45E1E">
      <w:pPr>
        <w:pStyle w:val="VCAAbullet"/>
      </w:pPr>
      <w:r w:rsidRPr="00DB4CBC">
        <w:t>Students will:</w:t>
      </w:r>
    </w:p>
    <w:p w14:paraId="69446ECF" w14:textId="77777777" w:rsidR="00C45E1E" w:rsidRPr="00DB4CBC" w:rsidRDefault="00C45E1E" w:rsidP="00C45E1E">
      <w:pPr>
        <w:pStyle w:val="VCAAbulletlevel2"/>
        <w:spacing w:before="0"/>
      </w:pPr>
      <w:r w:rsidRPr="00DB4CBC">
        <w:t>collect and interpret data</w:t>
      </w:r>
    </w:p>
    <w:p w14:paraId="015BE753" w14:textId="77777777" w:rsidR="00C45E1E" w:rsidRPr="00DB4CBC" w:rsidRDefault="00C45E1E" w:rsidP="00C45E1E">
      <w:pPr>
        <w:pStyle w:val="VCAAbulletlevel2"/>
      </w:pPr>
      <w:r w:rsidRPr="00DB4CBC">
        <w:t>select and justify the use of a development model</w:t>
      </w:r>
    </w:p>
    <w:p w14:paraId="3DC612C0" w14:textId="77777777" w:rsidR="00C45E1E" w:rsidRPr="00DB4CBC" w:rsidRDefault="00C45E1E" w:rsidP="00C45E1E">
      <w:pPr>
        <w:pStyle w:val="VCAAbulletlevel2"/>
      </w:pPr>
      <w:r w:rsidRPr="00DB4CBC">
        <w:t>apply analysis tools and techniques</w:t>
      </w:r>
    </w:p>
    <w:p w14:paraId="72CA210C" w14:textId="77777777" w:rsidR="00C45E1E" w:rsidRPr="00DB4CBC" w:rsidRDefault="00C45E1E" w:rsidP="00C45E1E">
      <w:pPr>
        <w:pStyle w:val="VCAAbulletlevel2"/>
      </w:pPr>
      <w:r w:rsidRPr="00DB4CBC">
        <w:t>determine solution requirements, constraints and scope</w:t>
      </w:r>
    </w:p>
    <w:p w14:paraId="4F62B1BC" w14:textId="77777777" w:rsidR="00C45E1E" w:rsidRPr="00DB4CBC" w:rsidRDefault="00C45E1E" w:rsidP="00C45E1E">
      <w:pPr>
        <w:pStyle w:val="VCAAbulletlevel2"/>
      </w:pPr>
      <w:r w:rsidRPr="00DB4CBC">
        <w:t>document a software requirements specification</w:t>
      </w:r>
    </w:p>
    <w:p w14:paraId="18495430" w14:textId="77777777" w:rsidR="00C45E1E" w:rsidRPr="00DB4CBC" w:rsidRDefault="00C45E1E" w:rsidP="00C45E1E">
      <w:pPr>
        <w:pStyle w:val="VCAAbulletlevel2"/>
      </w:pPr>
      <w:r w:rsidRPr="00DB4CBC">
        <w:t>generate alternative design ideas</w:t>
      </w:r>
    </w:p>
    <w:p w14:paraId="502F7593" w14:textId="77777777" w:rsidR="00C45E1E" w:rsidRPr="00DB4CBC" w:rsidRDefault="00C45E1E" w:rsidP="00C45E1E">
      <w:pPr>
        <w:pStyle w:val="VCAAbulletlevel2"/>
      </w:pPr>
      <w:r w:rsidRPr="00DB4CBC">
        <w:t>develop evaluation criteria to select designs</w:t>
      </w:r>
    </w:p>
    <w:p w14:paraId="47BE74D3" w14:textId="77777777" w:rsidR="00C45E1E" w:rsidRPr="00DB4CBC" w:rsidRDefault="00C45E1E" w:rsidP="00C45E1E">
      <w:pPr>
        <w:pStyle w:val="VCAAbulletlevel2"/>
      </w:pPr>
      <w:r w:rsidRPr="00DB4CBC">
        <w:t>produce detailed designs</w:t>
      </w:r>
      <w:r>
        <w:t>, and</w:t>
      </w:r>
    </w:p>
    <w:p w14:paraId="7094961F" w14:textId="77777777" w:rsidR="00C45E1E" w:rsidRPr="00DB4CBC" w:rsidRDefault="00C45E1E" w:rsidP="00C45E1E">
      <w:pPr>
        <w:pStyle w:val="VCAAbulletlevel2"/>
      </w:pPr>
      <w:r w:rsidRPr="00DB4CBC">
        <w:t>create, monitor and modify project plans.</w:t>
      </w:r>
    </w:p>
    <w:p w14:paraId="0CAD492D" w14:textId="77777777" w:rsidR="00C45E1E" w:rsidRPr="00DB4CBC" w:rsidRDefault="00C45E1E" w:rsidP="00C45E1E">
      <w:pPr>
        <w:pStyle w:val="VCAAbullet"/>
      </w:pPr>
      <w:r w:rsidRPr="00DB4CBC">
        <w:t>The assessment task is Part 1 of the SAT whereby:</w:t>
      </w:r>
    </w:p>
    <w:p w14:paraId="6EDCF8B2" w14:textId="77777777" w:rsidR="00C45E1E" w:rsidRPr="00DB4CBC" w:rsidRDefault="00C45E1E" w:rsidP="00C45E1E">
      <w:pPr>
        <w:pStyle w:val="VCAAbulletlevel2"/>
        <w:spacing w:before="0"/>
      </w:pPr>
      <w:r>
        <w:t>s</w:t>
      </w:r>
      <w:r w:rsidRPr="00DB4CBC">
        <w:t xml:space="preserve">tudents </w:t>
      </w:r>
      <w:r>
        <w:t xml:space="preserve">will </w:t>
      </w:r>
      <w:r w:rsidRPr="00DB4CBC">
        <w:t xml:space="preserve">address the analysis and design stages of </w:t>
      </w:r>
      <w:r>
        <w:t>the problem-solving methodology, and</w:t>
      </w:r>
    </w:p>
    <w:p w14:paraId="2E3DAB18" w14:textId="77777777" w:rsidR="00C45E1E" w:rsidRPr="00DB4CBC" w:rsidRDefault="00C45E1E" w:rsidP="00C45E1E">
      <w:pPr>
        <w:pStyle w:val="VCAAbulletlevel2"/>
      </w:pPr>
      <w:r>
        <w:t>s</w:t>
      </w:r>
      <w:r w:rsidRPr="00DB4CBC">
        <w:t>tudents will address the VCAA SAT Criteria.</w:t>
      </w:r>
    </w:p>
    <w:p w14:paraId="47B29AA9" w14:textId="77777777" w:rsidR="00C45E1E" w:rsidRDefault="00C45E1E" w:rsidP="00C45E1E">
      <w:pPr>
        <w:pStyle w:val="VCAAHeading3"/>
      </w:pPr>
      <w:r>
        <w:t>Slide 13:</w:t>
      </w:r>
    </w:p>
    <w:p w14:paraId="29E42814" w14:textId="77777777" w:rsidR="00C45E1E" w:rsidRDefault="00C45E1E" w:rsidP="00C45E1E">
      <w:pPr>
        <w:pStyle w:val="VCAAbullet"/>
      </w:pPr>
      <w:r w:rsidRPr="00DF2074">
        <w:t>For further information please contact:</w:t>
      </w:r>
    </w:p>
    <w:p w14:paraId="73392E14" w14:textId="77777777" w:rsidR="00C45E1E" w:rsidRPr="00DF2074" w:rsidRDefault="00C45E1E" w:rsidP="00C45E1E">
      <w:pPr>
        <w:pStyle w:val="VCAAbullet"/>
      </w:pPr>
      <w:r w:rsidRPr="00DF2074">
        <w:t>The Curriculum Manager of Digital Technologies at the Victorian Curriculum and Assessment Authority.</w:t>
      </w:r>
    </w:p>
    <w:p w14:paraId="4FC6385F" w14:textId="77777777" w:rsidR="00C45E1E" w:rsidRPr="00DF2074" w:rsidRDefault="00C45E1E" w:rsidP="00C45E1E">
      <w:pPr>
        <w:pStyle w:val="VCAAbullet"/>
      </w:pPr>
      <w:r w:rsidRPr="00DF2074">
        <w:t>Thank you for watching this video.</w:t>
      </w:r>
    </w:p>
    <w:p w14:paraId="341A078E" w14:textId="066D7255" w:rsidR="002647BB" w:rsidRPr="003A00B4" w:rsidRDefault="002647BB" w:rsidP="00C45E1E">
      <w:pPr>
        <w:pStyle w:val="VCAAbody"/>
        <w:rPr>
          <w:noProof/>
          <w:sz w:val="18"/>
          <w:szCs w:val="18"/>
        </w:rPr>
      </w:pPr>
      <w:bookmarkStart w:id="1" w:name="_GoBack"/>
      <w:bookmarkEnd w:id="1"/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41D16E58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C45E1E"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45E1E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221EF309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C45E1E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1A0794" w14:textId="0888C966" w:rsidR="00781FB1" w:rsidRPr="00D86DE4" w:rsidRDefault="00C45E1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Unit 3 Software development – Introduction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492"/>
    <w:multiLevelType w:val="hybridMultilevel"/>
    <w:tmpl w:val="A488652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E289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25418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D0B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594E8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46819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0C75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77615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FE887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7754DE1"/>
    <w:multiLevelType w:val="hybridMultilevel"/>
    <w:tmpl w:val="FE86E09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C2E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DDCFE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8BC0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C22CD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A9472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65E24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2FA5C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6FA3C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09E83113"/>
    <w:multiLevelType w:val="hybridMultilevel"/>
    <w:tmpl w:val="D646DC6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BDC0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42259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F30F1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DA8F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7F49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4AA5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028CE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99E5A7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0ABF0479"/>
    <w:multiLevelType w:val="hybridMultilevel"/>
    <w:tmpl w:val="8428880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AEAA8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BCE95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BF29E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6BC6C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BC418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2F6BC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E0DA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FC908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136C4A91"/>
    <w:multiLevelType w:val="hybridMultilevel"/>
    <w:tmpl w:val="0444E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16C3"/>
    <w:multiLevelType w:val="hybridMultilevel"/>
    <w:tmpl w:val="CBEA8D0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02C65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ACC0F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D4C68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3D02A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7882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AB0C8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C547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8427B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42D5F45"/>
    <w:multiLevelType w:val="hybridMultilevel"/>
    <w:tmpl w:val="4C14E8DE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254F3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2501D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7A2A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2EEB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2FA6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DDE1F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C74AF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31AA80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379D5256"/>
    <w:multiLevelType w:val="hybridMultilevel"/>
    <w:tmpl w:val="D1844BA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E16FA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AE8D9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CBC22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FD81D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9BAAC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07AA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D106F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B2A91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085EAE"/>
    <w:multiLevelType w:val="hybridMultilevel"/>
    <w:tmpl w:val="FC5E2C62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C60F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71E1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34E19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C4AC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F20C2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79699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1E805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51225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4A2375DB"/>
    <w:multiLevelType w:val="hybridMultilevel"/>
    <w:tmpl w:val="907C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36F9"/>
    <w:multiLevelType w:val="hybridMultilevel"/>
    <w:tmpl w:val="01D8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7D91"/>
    <w:multiLevelType w:val="hybridMultilevel"/>
    <w:tmpl w:val="FADA141E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AF875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02413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9CAF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4BE8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BF486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774E8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EF034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4247B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52A01909"/>
    <w:multiLevelType w:val="hybridMultilevel"/>
    <w:tmpl w:val="447A52F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3407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5583E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E1858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8EA9E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26CC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9CC78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B8C2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1A8DC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52D326DB"/>
    <w:multiLevelType w:val="hybridMultilevel"/>
    <w:tmpl w:val="226CF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0D1AF4BE"/>
    <w:lvl w:ilvl="0" w:tplc="A2341EA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5A117B3"/>
    <w:multiLevelType w:val="hybridMultilevel"/>
    <w:tmpl w:val="CD94337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F1CB0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51A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C6EE5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4D032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6905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73E20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E806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5AAAD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6822252A"/>
    <w:multiLevelType w:val="hybridMultilevel"/>
    <w:tmpl w:val="F3C20EA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224B8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0A878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5A4A2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B3EC9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7A405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E3AAD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D6A80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334ED6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 w15:restartNumberingAfterBreak="0">
    <w:nsid w:val="7B9D79A1"/>
    <w:multiLevelType w:val="hybridMultilevel"/>
    <w:tmpl w:val="D1F0995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846F5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78021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6B2E1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6C241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B80E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0B29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A1CB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14A33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5"/>
  </w:num>
  <w:num w:numId="5">
    <w:abstractNumId w:val="17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15"/>
  </w:num>
  <w:num w:numId="11">
    <w:abstractNumId w:val="20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  <w:num w:numId="17">
    <w:abstractNumId w:val="10"/>
  </w:num>
  <w:num w:numId="18">
    <w:abstractNumId w:val="19"/>
  </w:num>
  <w:num w:numId="19">
    <w:abstractNumId w:val="2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45E1E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45E1E"/>
    <w:pPr>
      <w:numPr>
        <w:numId w:val="1"/>
      </w:numPr>
      <w:tabs>
        <w:tab w:val="left" w:pos="425"/>
      </w:tabs>
      <w:spacing w:after="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C45E1E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A2EB-8992-49CD-A07F-144633B1E1E5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9D571-32AF-4EBF-916E-F28A08D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Software development – Introduction</dc:title>
  <dc:subject>VCE Applied Computing</dc:subject>
  <dc:creator>Coleman, Julie J</dc:creator>
  <cp:keywords>applied, computing, software, development, unit 3, presentation, transcript, video</cp:keywords>
  <cp:lastModifiedBy>Coleman, Julie J</cp:lastModifiedBy>
  <cp:revision>2</cp:revision>
  <cp:lastPrinted>2015-05-15T02:36:00Z</cp:lastPrinted>
  <dcterms:created xsi:type="dcterms:W3CDTF">2019-10-09T00:43:00Z</dcterms:created>
  <dcterms:modified xsi:type="dcterms:W3CDTF">2019-10-09T00:43:00Z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