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43375E2E" w:rsidR="00F4525C" w:rsidRPr="00A652C8" w:rsidRDefault="004771C5" w:rsidP="008A4D73">
      <w:pPr>
        <w:pStyle w:val="VCAADocumenttitle"/>
        <w:spacing w:line="240" w:lineRule="auto"/>
        <w:ind w:right="-142"/>
      </w:pPr>
      <w:r w:rsidRPr="00A652C8">
        <w:t>202</w:t>
      </w:r>
      <w:r w:rsidR="00A807D5">
        <w:t>2</w:t>
      </w:r>
      <w:r w:rsidRPr="00A652C8">
        <w:t xml:space="preserve"> VCE Music Prescribed list of notated solo works: </w:t>
      </w:r>
      <w:r w:rsidR="002F0A24" w:rsidRPr="00A652C8">
        <w:t>Cornet in B flat and Flugelhorn</w:t>
      </w:r>
    </w:p>
    <w:p w14:paraId="3ACF5CE1" w14:textId="77777777" w:rsidR="00287FE4" w:rsidRPr="00A652C8" w:rsidRDefault="00287FE4" w:rsidP="000D22A9">
      <w:pPr>
        <w:pStyle w:val="VCAAbody"/>
        <w:spacing w:line="240" w:lineRule="auto"/>
      </w:pPr>
      <w:bookmarkStart w:id="0" w:name="TemplateOverview"/>
      <w:bookmarkEnd w:id="0"/>
      <w:r w:rsidRPr="00A652C8">
        <w:t>This list must be used in conjunction with information provided in the following documents:</w:t>
      </w:r>
    </w:p>
    <w:p w14:paraId="402AEFF1" w14:textId="23D93188" w:rsidR="00287FE4" w:rsidRPr="00A652C8" w:rsidRDefault="00E83CD1" w:rsidP="00F908E6">
      <w:pPr>
        <w:pStyle w:val="VCAAbullet"/>
        <w:numPr>
          <w:ilvl w:val="0"/>
          <w:numId w:val="6"/>
        </w:numPr>
        <w:rPr>
          <w:rStyle w:val="Hyperlink"/>
          <w:rFonts w:asciiTheme="minorHAnsi" w:hAnsiTheme="minorHAnsi" w:cstheme="minorHAnsi"/>
        </w:rPr>
      </w:pPr>
      <w:r w:rsidRPr="00A652C8">
        <w:fldChar w:fldCharType="begin"/>
      </w:r>
      <w:r w:rsidRPr="00A652C8">
        <w:instrText xml:space="preserve"> HYPERLINK "https://www.vcaa.vic.edu.au/curriculum/vce/vce-study-designs/music/Pages/Index.aspx" </w:instrText>
      </w:r>
      <w:r w:rsidRPr="00A652C8">
        <w:fldChar w:fldCharType="separate"/>
      </w:r>
      <w:r w:rsidR="00287FE4" w:rsidRPr="00A652C8">
        <w:rPr>
          <w:rStyle w:val="Hyperlink"/>
          <w:rFonts w:asciiTheme="minorHAnsi" w:hAnsiTheme="minorHAnsi" w:cstheme="minorHAnsi"/>
        </w:rPr>
        <w:t>VCE Music Study Design 2017–202</w:t>
      </w:r>
      <w:r w:rsidR="006C2087" w:rsidRPr="00A652C8">
        <w:rPr>
          <w:rStyle w:val="Hyperlink"/>
          <w:rFonts w:asciiTheme="minorHAnsi" w:hAnsiTheme="minorHAnsi" w:cstheme="minorHAnsi"/>
        </w:rPr>
        <w:t>2</w:t>
      </w:r>
    </w:p>
    <w:p w14:paraId="4A43BFF9" w14:textId="6BAEC7D1" w:rsidR="00287FE4" w:rsidRPr="00A652C8" w:rsidRDefault="00E83CD1" w:rsidP="00F908E6">
      <w:pPr>
        <w:pStyle w:val="VCAAbullet"/>
        <w:numPr>
          <w:ilvl w:val="0"/>
          <w:numId w:val="6"/>
        </w:numPr>
      </w:pPr>
      <w:r w:rsidRPr="00A652C8">
        <w:fldChar w:fldCharType="end"/>
      </w:r>
      <w:r w:rsidR="00287FE4" w:rsidRPr="00A652C8">
        <w:t>VCE Music</w:t>
      </w:r>
      <w:r w:rsidR="00287FE4" w:rsidRPr="00A652C8" w:rsidDel="00AA4FB9">
        <w:t xml:space="preserve"> </w:t>
      </w:r>
      <w:r w:rsidR="00287FE4" w:rsidRPr="00A652C8">
        <w:t>Performance Examination Specifications and Assessment Criteria (both 2017–202</w:t>
      </w:r>
      <w:r w:rsidR="006C2087" w:rsidRPr="00A652C8">
        <w:t>2</w:t>
      </w:r>
      <w:r w:rsidR="00287FE4" w:rsidRPr="00A652C8">
        <w:t xml:space="preserve">), available via the </w:t>
      </w:r>
      <w:hyperlink r:id="rId11" w:history="1">
        <w:r w:rsidR="00287FE4" w:rsidRPr="00A652C8">
          <w:rPr>
            <w:rStyle w:val="Hyperlink"/>
            <w:rFonts w:asciiTheme="minorHAnsi" w:hAnsiTheme="minorHAnsi" w:cstheme="minorHAnsi"/>
          </w:rPr>
          <w:t>Music Performance Units 3–4</w:t>
        </w:r>
      </w:hyperlink>
      <w:r w:rsidR="00287FE4" w:rsidRPr="00A652C8">
        <w:t xml:space="preserve"> webpage of the VCAA website</w:t>
      </w:r>
    </w:p>
    <w:p w14:paraId="2428A1FA" w14:textId="3F56FB3F" w:rsidR="00287FE4" w:rsidRPr="00A652C8" w:rsidRDefault="00287FE4" w:rsidP="00F908E6">
      <w:pPr>
        <w:pStyle w:val="VCAAbullet"/>
        <w:numPr>
          <w:ilvl w:val="0"/>
          <w:numId w:val="6"/>
        </w:numPr>
      </w:pPr>
      <w:r w:rsidRPr="00A652C8">
        <w:t>VCE Music Investigation Examination Specifications and Assessment Criteria (both 2017–202</w:t>
      </w:r>
      <w:r w:rsidR="006C2087" w:rsidRPr="00A652C8">
        <w:t>2</w:t>
      </w:r>
      <w:r w:rsidRPr="00A652C8">
        <w:t xml:space="preserve">), available via the </w:t>
      </w:r>
      <w:hyperlink r:id="rId12" w:history="1">
        <w:r w:rsidRPr="00A652C8">
          <w:rPr>
            <w:rStyle w:val="Hyperlink"/>
            <w:rFonts w:asciiTheme="minorHAnsi" w:hAnsiTheme="minorHAnsi" w:cstheme="minorHAnsi"/>
          </w:rPr>
          <w:t>Music Investigation Units 3–4</w:t>
        </w:r>
      </w:hyperlink>
      <w:r w:rsidRPr="00A652C8">
        <w:t xml:space="preserve"> webpage of the VCAA website </w:t>
      </w:r>
    </w:p>
    <w:p w14:paraId="45DACA96" w14:textId="506466BB" w:rsidR="00287FE4" w:rsidRPr="00A652C8" w:rsidRDefault="00F908E6" w:rsidP="00F908E6">
      <w:pPr>
        <w:pStyle w:val="VCAAbullet"/>
        <w:numPr>
          <w:ilvl w:val="0"/>
          <w:numId w:val="6"/>
        </w:numPr>
        <w:rPr>
          <w:rFonts w:asciiTheme="minorHAnsi" w:hAnsiTheme="minorHAnsi" w:cstheme="minorHAnsi"/>
        </w:rPr>
      </w:pPr>
      <w:hyperlink r:id="rId13" w:history="1">
        <w:r w:rsidR="00287FE4" w:rsidRPr="00A652C8">
          <w:rPr>
            <w:rStyle w:val="Hyperlink"/>
            <w:rFonts w:asciiTheme="minorHAnsi" w:hAnsiTheme="minorHAnsi" w:cstheme="minorHAnsi"/>
          </w:rPr>
          <w:t>Notices to Schools</w:t>
        </w:r>
      </w:hyperlink>
      <w:r w:rsidR="00287FE4" w:rsidRPr="00A652C8">
        <w:rPr>
          <w:rFonts w:asciiTheme="minorHAnsi" w:hAnsiTheme="minorHAnsi" w:cstheme="minorHAnsi"/>
        </w:rPr>
        <w:t xml:space="preserve"> and the </w:t>
      </w:r>
      <w:hyperlink r:id="rId14" w:history="1">
        <w:r w:rsidR="00287FE4" w:rsidRPr="00A652C8">
          <w:rPr>
            <w:rStyle w:val="Hyperlink"/>
            <w:rFonts w:asciiTheme="minorHAnsi" w:hAnsiTheme="minorHAnsi" w:cstheme="minorHAnsi"/>
            <w:i/>
          </w:rPr>
          <w:t>VCAA Bulletin</w:t>
        </w:r>
      </w:hyperlink>
      <w:r w:rsidR="00287FE4" w:rsidRPr="00A652C8">
        <w:rPr>
          <w:rFonts w:asciiTheme="minorHAnsi" w:hAnsiTheme="minorHAnsi" w:cstheme="minorHAnsi"/>
        </w:rPr>
        <w:t xml:space="preserve">, both </w:t>
      </w:r>
      <w:r w:rsidR="00287FE4" w:rsidRPr="00A652C8">
        <w:rPr>
          <w:rFonts w:asciiTheme="minorHAnsi" w:eastAsia="Times" w:hAnsiTheme="minorHAnsi" w:cstheme="minorHAnsi"/>
        </w:rPr>
        <w:t>available via the webpage of the VCAA website.</w:t>
      </w:r>
    </w:p>
    <w:p w14:paraId="759AC35E" w14:textId="77777777" w:rsidR="00287FE4" w:rsidRPr="00A652C8" w:rsidRDefault="00287FE4" w:rsidP="000D22A9">
      <w:pPr>
        <w:pStyle w:val="VCAAbody"/>
        <w:spacing w:line="240" w:lineRule="auto"/>
      </w:pPr>
      <w:r w:rsidRPr="00A652C8">
        <w:t>An assessment report is published annually and provided on the VCAA website.</w:t>
      </w:r>
    </w:p>
    <w:p w14:paraId="0B316F97" w14:textId="33B726B2" w:rsidR="00287FE4" w:rsidRPr="00A652C8" w:rsidRDefault="002D087C" w:rsidP="000D22A9">
      <w:pPr>
        <w:pStyle w:val="VCAAbody"/>
        <w:spacing w:line="240" w:lineRule="auto"/>
      </w:pPr>
      <w:r w:rsidRPr="00A652C8">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A652C8" w:rsidRDefault="00287FE4" w:rsidP="000D22A9">
      <w:pPr>
        <w:pStyle w:val="VCAAHeading3"/>
        <w:spacing w:line="240" w:lineRule="auto"/>
      </w:pPr>
      <w:r w:rsidRPr="00A652C8">
        <w:t>Study design requirements</w:t>
      </w:r>
    </w:p>
    <w:p w14:paraId="6A0B7666" w14:textId="57E86F1A" w:rsidR="00BD0724" w:rsidRPr="00A652C8" w:rsidRDefault="00287FE4" w:rsidP="000D22A9">
      <w:pPr>
        <w:pStyle w:val="VCAAHeading4"/>
        <w:spacing w:line="240" w:lineRule="auto"/>
      </w:pPr>
      <w:r w:rsidRPr="00A652C8">
        <w:t>Music Investigation</w:t>
      </w:r>
    </w:p>
    <w:p w14:paraId="6956CBE6" w14:textId="719E3B5B" w:rsidR="00B62480" w:rsidRPr="00A652C8" w:rsidRDefault="00287FE4" w:rsidP="000D22A9">
      <w:pPr>
        <w:pStyle w:val="VCAAHeading5"/>
        <w:spacing w:line="240" w:lineRule="auto"/>
      </w:pPr>
      <w:r w:rsidRPr="00A652C8">
        <w:t>Compliance requirements</w:t>
      </w:r>
    </w:p>
    <w:p w14:paraId="54697CFA" w14:textId="77777777" w:rsidR="00E83CD1" w:rsidRPr="00A652C8" w:rsidRDefault="00E83CD1" w:rsidP="000D22A9">
      <w:pPr>
        <w:pStyle w:val="VCAAbody"/>
        <w:spacing w:line="240" w:lineRule="auto"/>
      </w:pPr>
      <w:r w:rsidRPr="00A652C8">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A652C8" w:rsidRDefault="00E83CD1" w:rsidP="000D22A9">
      <w:pPr>
        <w:pStyle w:val="VCAAHeading4"/>
        <w:spacing w:line="240" w:lineRule="auto"/>
      </w:pPr>
      <w:r w:rsidRPr="00A652C8">
        <w:t>M</w:t>
      </w:r>
      <w:r w:rsidR="001A3336" w:rsidRPr="00A652C8">
        <w:t>usic Performance</w:t>
      </w:r>
    </w:p>
    <w:p w14:paraId="21EA7734" w14:textId="08304025" w:rsidR="00E83CD1" w:rsidRPr="00A652C8" w:rsidRDefault="001A3336" w:rsidP="00704195">
      <w:pPr>
        <w:pStyle w:val="VCAAHeading5"/>
      </w:pPr>
      <w:r w:rsidRPr="00A652C8">
        <w:t>Compliance requirements</w:t>
      </w:r>
    </w:p>
    <w:p w14:paraId="430D58A7" w14:textId="77777777" w:rsidR="00D50C3F" w:rsidRPr="00A652C8" w:rsidRDefault="00D50C3F" w:rsidP="000D22A9">
      <w:pPr>
        <w:pStyle w:val="VCAAbody"/>
        <w:spacing w:line="240" w:lineRule="auto"/>
      </w:pPr>
      <w:r w:rsidRPr="00A652C8">
        <w:t>Students who select to perform as a soloist for Units 3 and 4 and select Cornet in B flat and/or Flugelhorn as their instrument must choose all solo works for Units 3 and 4, Outcome 1 from this list. All works performed in the end-of-year performance examination must also be selected from this list or be app</w:t>
      </w:r>
      <w:r w:rsidRPr="00A652C8">
        <w:rPr>
          <w:rFonts w:eastAsia="Times New Roman"/>
          <w:sz w:val="23"/>
          <w:szCs w:val="23"/>
          <w:lang w:eastAsia="en-AU"/>
        </w:rPr>
        <w:t xml:space="preserve">roved as alternative works. </w:t>
      </w:r>
    </w:p>
    <w:p w14:paraId="3DDEA829" w14:textId="720ED67B" w:rsidR="002D087C" w:rsidRPr="00A652C8" w:rsidRDefault="00D50C3F" w:rsidP="000D22A9">
      <w:pPr>
        <w:pStyle w:val="VCAAbody"/>
        <w:spacing w:line="240" w:lineRule="auto"/>
      </w:pPr>
      <w:r w:rsidRPr="00A652C8">
        <w:t>The program for the Music Performance end-of year performance examination for Cornet in B flat and/or Flugelhorn must consist of at least four works. The program must include at least:</w:t>
      </w:r>
    </w:p>
    <w:p w14:paraId="21E5FEB8" w14:textId="77777777" w:rsidR="002D087C" w:rsidRPr="00A652C8" w:rsidRDefault="002D087C" w:rsidP="00F908E6">
      <w:pPr>
        <w:pStyle w:val="VCAAbullet"/>
        <w:numPr>
          <w:ilvl w:val="0"/>
          <w:numId w:val="7"/>
        </w:numPr>
      </w:pPr>
      <w:r w:rsidRPr="00A652C8">
        <w:t>one unaccompanied work</w:t>
      </w:r>
    </w:p>
    <w:p w14:paraId="0F6999CF" w14:textId="77777777" w:rsidR="002D087C" w:rsidRPr="00A652C8" w:rsidRDefault="002D087C" w:rsidP="00F908E6">
      <w:pPr>
        <w:pStyle w:val="VCAAbullet"/>
        <w:numPr>
          <w:ilvl w:val="0"/>
          <w:numId w:val="7"/>
        </w:numPr>
      </w:pPr>
      <w:proofErr w:type="gramStart"/>
      <w:r w:rsidRPr="00A652C8">
        <w:t>two</w:t>
      </w:r>
      <w:proofErr w:type="gramEnd"/>
      <w:r w:rsidRPr="00A652C8">
        <w:t xml:space="preserve"> works with live accompaniment. Accompaniment may be provided by piano or another instrument appropriate to the work. Different instruments may be used to accompany different works in the program</w:t>
      </w:r>
    </w:p>
    <w:p w14:paraId="6CEA04FF" w14:textId="7BDCDD74" w:rsidR="00E83CD1" w:rsidRPr="00A652C8" w:rsidRDefault="002D087C" w:rsidP="00F908E6">
      <w:pPr>
        <w:pStyle w:val="VCAAbullet"/>
        <w:numPr>
          <w:ilvl w:val="0"/>
          <w:numId w:val="7"/>
        </w:numPr>
      </w:pPr>
      <w:proofErr w:type="gramStart"/>
      <w:r w:rsidRPr="00A652C8">
        <w:t>two</w:t>
      </w:r>
      <w:proofErr w:type="gramEnd"/>
      <w:r w:rsidRPr="00A652C8">
        <w:t xml:space="preserve"> works in </w:t>
      </w:r>
      <w:r w:rsidR="00D50C3F" w:rsidRPr="00A652C8">
        <w:t>twentie</w:t>
      </w:r>
      <w:r w:rsidRPr="00A652C8">
        <w:t xml:space="preserve">th- and/or </w:t>
      </w:r>
      <w:r w:rsidR="00D50C3F" w:rsidRPr="00A652C8">
        <w:t>twenty-first century</w:t>
      </w:r>
      <w:r w:rsidRPr="00A652C8">
        <w:t xml:space="preserve"> styles.</w:t>
      </w:r>
    </w:p>
    <w:p w14:paraId="7AADD4F2" w14:textId="77777777" w:rsidR="00704195" w:rsidRPr="00A652C8" w:rsidRDefault="00704195">
      <w:pPr>
        <w:rPr>
          <w:rFonts w:ascii="Arial" w:hAnsi="Arial" w:cs="Arial"/>
          <w:color w:val="0F7EB4"/>
          <w:sz w:val="28"/>
          <w:lang w:val="en" w:eastAsia="en-AU"/>
        </w:rPr>
      </w:pPr>
      <w:r w:rsidRPr="00A652C8">
        <w:br w:type="page"/>
      </w:r>
    </w:p>
    <w:p w14:paraId="68CEA717" w14:textId="455C22BF" w:rsidR="00E83CD1" w:rsidRPr="00A652C8" w:rsidRDefault="00E83CD1" w:rsidP="000D22A9">
      <w:pPr>
        <w:pStyle w:val="VCAAHeading4"/>
        <w:spacing w:line="240" w:lineRule="auto"/>
      </w:pPr>
      <w:r w:rsidRPr="00A652C8">
        <w:lastRenderedPageBreak/>
        <w:t>Sample programs</w:t>
      </w:r>
    </w:p>
    <w:p w14:paraId="27C0B87B" w14:textId="2F8FCB32" w:rsidR="002329F3" w:rsidRPr="00A652C8" w:rsidRDefault="002D087C" w:rsidP="000D22A9">
      <w:pPr>
        <w:pStyle w:val="VCAAbody"/>
        <w:spacing w:line="240" w:lineRule="auto"/>
      </w:pPr>
      <w:r w:rsidRPr="00A652C8">
        <w:t xml:space="preserve">Sample programs for Music Performance are provided as advice only. The works need not be performed in the order listed. Sample programs for </w:t>
      </w:r>
      <w:r w:rsidR="00D50C3F" w:rsidRPr="00A652C8">
        <w:t xml:space="preserve">Cornet in B flat and/or Flugelhorn </w:t>
      </w:r>
      <w:r w:rsidRPr="00A652C8">
        <w:t>are provided at the end of this list.</w:t>
      </w:r>
    </w:p>
    <w:p w14:paraId="0B926A54" w14:textId="2236DAF3" w:rsidR="00E83CD1" w:rsidRPr="00A652C8" w:rsidRDefault="00E83CD1" w:rsidP="000D22A9">
      <w:pPr>
        <w:pStyle w:val="VCAAHeading3"/>
        <w:spacing w:line="240" w:lineRule="auto"/>
      </w:pPr>
      <w:r w:rsidRPr="00A652C8">
        <w:t>Music Inve</w:t>
      </w:r>
      <w:r w:rsidR="001A3336" w:rsidRPr="00A652C8">
        <w:t>stigation and Music Performance</w:t>
      </w:r>
    </w:p>
    <w:p w14:paraId="0B05DC1B" w14:textId="3D65F4A8" w:rsidR="00E83CD1" w:rsidRPr="00A652C8" w:rsidRDefault="00A652C8" w:rsidP="000D22A9">
      <w:pPr>
        <w:pStyle w:val="VCAAHeading4"/>
        <w:spacing w:line="240" w:lineRule="auto"/>
      </w:pPr>
      <w:r>
        <w:t>202</w:t>
      </w:r>
      <w:r w:rsidR="00A807D5">
        <w:t>2</w:t>
      </w:r>
      <w:r w:rsidR="00E83CD1" w:rsidRPr="00A652C8">
        <w:t xml:space="preserve"> update</w:t>
      </w:r>
    </w:p>
    <w:p w14:paraId="1BF81D10" w14:textId="77777777" w:rsidR="002D087C" w:rsidRPr="00A652C8" w:rsidRDefault="002D087C" w:rsidP="00F908E6">
      <w:pPr>
        <w:pStyle w:val="VCAAbullet"/>
      </w:pPr>
      <w:r w:rsidRPr="00A652C8">
        <w:t xml:space="preserve">Each title listed constitutes one work. </w:t>
      </w:r>
    </w:p>
    <w:p w14:paraId="187FAC7B" w14:textId="77777777" w:rsidR="002D087C" w:rsidRPr="00A652C8" w:rsidRDefault="002D087C" w:rsidP="00F908E6">
      <w:pPr>
        <w:pStyle w:val="VCAAbullet"/>
      </w:pPr>
      <w:r w:rsidRPr="00A652C8">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A652C8" w:rsidRDefault="002D087C" w:rsidP="00F908E6">
      <w:pPr>
        <w:pStyle w:val="VCAAbullet"/>
      </w:pPr>
      <w:r w:rsidRPr="00A652C8">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7777777" w:rsidR="002D087C" w:rsidRPr="00A652C8" w:rsidRDefault="002D087C" w:rsidP="00F908E6">
      <w:pPr>
        <w:pStyle w:val="VCAAbullet"/>
      </w:pPr>
      <w:r w:rsidRPr="00A652C8">
        <w:t xml:space="preserve">Repeats, cadenzas and </w:t>
      </w:r>
      <w:proofErr w:type="spellStart"/>
      <w:r w:rsidRPr="00A652C8">
        <w:t>tutti</w:t>
      </w:r>
      <w:proofErr w:type="spellEnd"/>
      <w:r w:rsidRPr="00A652C8">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16F30BDB" w:rsidR="002D087C" w:rsidRDefault="002D087C" w:rsidP="00F908E6">
      <w:pPr>
        <w:pStyle w:val="VCAAbullet"/>
      </w:pPr>
      <w:r w:rsidRPr="00A652C8">
        <w:t xml:space="preserve">The closing date for alternative works and alternative instrument applications is </w:t>
      </w:r>
      <w:r w:rsidRPr="00F908E6">
        <w:t xml:space="preserve">Wednesday </w:t>
      </w:r>
      <w:r w:rsidR="00D50C3F" w:rsidRPr="00F908E6">
        <w:br/>
      </w:r>
      <w:r w:rsidR="00F908E6" w:rsidRPr="00F908E6">
        <w:t>23 February 2022</w:t>
      </w:r>
      <w:r w:rsidRPr="00F908E6">
        <w:t>.</w:t>
      </w:r>
    </w:p>
    <w:p w14:paraId="051A8A7C" w14:textId="34EE1373" w:rsidR="00F908E6" w:rsidRPr="00F908E6" w:rsidRDefault="00F908E6" w:rsidP="00F908E6">
      <w:pPr>
        <w:pStyle w:val="VCAAbullet"/>
      </w:pPr>
      <w:r w:rsidRPr="00F908E6">
        <w:t>The Prescribed List is published only for 2022. Music Studies are currently under review, and a new Study Design will commence in 2023, together with new examination specifications and lists of works. These will be made available during the I</w:t>
      </w:r>
      <w:bookmarkStart w:id="1" w:name="_GoBack"/>
      <w:bookmarkEnd w:id="1"/>
      <w:r w:rsidRPr="00F908E6">
        <w:t>mplementation period later in 2022.  </w:t>
      </w:r>
    </w:p>
    <w:p w14:paraId="1C3EA784" w14:textId="77777777" w:rsidR="00E83CD1" w:rsidRPr="00665553" w:rsidRDefault="00E83CD1" w:rsidP="000D22A9">
      <w:pPr>
        <w:pStyle w:val="VCAAHeading4"/>
        <w:spacing w:before="240" w:line="240" w:lineRule="auto"/>
      </w:pPr>
      <w:r w:rsidRPr="00665553">
        <w:t>Categories</w:t>
      </w:r>
    </w:p>
    <w:p w14:paraId="2BB53357" w14:textId="77777777" w:rsidR="00D50C3F" w:rsidRPr="00D50C3F" w:rsidRDefault="00D50C3F" w:rsidP="00F908E6">
      <w:pPr>
        <w:pStyle w:val="VCAAbullet"/>
        <w:numPr>
          <w:ilvl w:val="0"/>
          <w:numId w:val="10"/>
        </w:numPr>
      </w:pPr>
      <w:r w:rsidRPr="00D50C3F">
        <w:t xml:space="preserve">Unaccompanied works in Baroque, Classical, Romantic and Post-Romantic styles </w:t>
      </w:r>
    </w:p>
    <w:p w14:paraId="617F5697" w14:textId="77777777" w:rsidR="00D50C3F" w:rsidRPr="00D50C3F" w:rsidRDefault="00D50C3F" w:rsidP="00F908E6">
      <w:pPr>
        <w:pStyle w:val="VCAAbullet"/>
        <w:numPr>
          <w:ilvl w:val="0"/>
          <w:numId w:val="10"/>
        </w:numPr>
      </w:pPr>
      <w:r w:rsidRPr="00D50C3F">
        <w:t>Unaccompanied works twentieth and twenty-first century styles</w:t>
      </w:r>
    </w:p>
    <w:p w14:paraId="6D29C25C" w14:textId="77777777" w:rsidR="00D50C3F" w:rsidRPr="00D50C3F" w:rsidRDefault="00D50C3F" w:rsidP="00F908E6">
      <w:pPr>
        <w:pStyle w:val="VCAAbullet"/>
        <w:numPr>
          <w:ilvl w:val="0"/>
          <w:numId w:val="10"/>
        </w:numPr>
      </w:pPr>
      <w:r w:rsidRPr="00D50C3F">
        <w:t>Accompanied works twentieth and twenty-first century styles</w:t>
      </w:r>
    </w:p>
    <w:p w14:paraId="08D0DBFE" w14:textId="761225A6" w:rsidR="00A440CD" w:rsidRPr="00A71D5D" w:rsidRDefault="00D50C3F" w:rsidP="00F908E6">
      <w:pPr>
        <w:pStyle w:val="VCAAbullet"/>
        <w:numPr>
          <w:ilvl w:val="0"/>
          <w:numId w:val="10"/>
        </w:numPr>
      </w:pPr>
      <w:r w:rsidRPr="00D50C3F">
        <w:t>Accompanied works in Baroque, Classical, Romantic and Post-Romantic styles</w:t>
      </w:r>
      <w:r w:rsidR="00A440CD" w:rsidRPr="00A71D5D">
        <w:t>.</w:t>
      </w:r>
    </w:p>
    <w:p w14:paraId="1652E36B" w14:textId="55C1586F" w:rsidR="00E83CD1" w:rsidRDefault="00E83CD1" w:rsidP="000D22A9">
      <w:pPr>
        <w:spacing w:line="240" w:lineRule="auto"/>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103C1C63" w:rsidR="00E83CD1" w:rsidRPr="00646D64" w:rsidRDefault="00D50C3F" w:rsidP="000D22A9">
      <w:pPr>
        <w:pStyle w:val="VCAAHeading2"/>
        <w:spacing w:before="240" w:line="240" w:lineRule="auto"/>
      </w:pPr>
      <w:r w:rsidRPr="0066718A">
        <w:lastRenderedPageBreak/>
        <w:t>Cornet in B flat</w:t>
      </w:r>
      <w:r>
        <w:t xml:space="preserve"> and </w:t>
      </w:r>
      <w:r w:rsidRPr="0066718A">
        <w:t>Flugelhorn</w:t>
      </w:r>
    </w:p>
    <w:p w14:paraId="622066DF" w14:textId="7FE40E97" w:rsidR="00E83CD1" w:rsidRPr="00665553" w:rsidRDefault="00D50C3F" w:rsidP="000D22A9">
      <w:pPr>
        <w:pStyle w:val="VCAAHeading4"/>
        <w:spacing w:after="240" w:line="240" w:lineRule="auto"/>
      </w:pPr>
      <w:r>
        <w:t>Unaccompanied works in Baroque, Classical, Romantic and Post-Romantic styles</w:t>
      </w:r>
    </w:p>
    <w:tbl>
      <w:tblPr>
        <w:tblStyle w:val="VCAATableClosed"/>
        <w:tblW w:w="0" w:type="auto"/>
        <w:tblInd w:w="-147" w:type="dxa"/>
        <w:tblLook w:val="04A0" w:firstRow="1" w:lastRow="0" w:firstColumn="1" w:lastColumn="0" w:noHBand="0" w:noVBand="1"/>
        <w:tblCaption w:val="Table one"/>
        <w:tblDescription w:val="VCAA closed table style"/>
      </w:tblPr>
      <w:tblGrid>
        <w:gridCol w:w="1689"/>
        <w:gridCol w:w="4321"/>
        <w:gridCol w:w="1948"/>
        <w:gridCol w:w="1818"/>
      </w:tblGrid>
      <w:tr w:rsidR="00E83CD1" w:rsidRPr="00B13D3B" w14:paraId="27BFE34A" w14:textId="77777777" w:rsidTr="009B28B6">
        <w:trPr>
          <w:cnfStyle w:val="100000000000" w:firstRow="1" w:lastRow="0" w:firstColumn="0" w:lastColumn="0" w:oddVBand="0" w:evenVBand="0" w:oddHBand="0" w:evenHBand="0" w:firstRowFirstColumn="0" w:firstRowLastColumn="0" w:lastRowFirstColumn="0" w:lastRowLastColumn="0"/>
        </w:trPr>
        <w:tc>
          <w:tcPr>
            <w:tcW w:w="1689" w:type="dxa"/>
            <w:tcBorders>
              <w:bottom w:val="single" w:sz="4" w:space="0" w:color="000000" w:themeColor="text1"/>
            </w:tcBorders>
          </w:tcPr>
          <w:p w14:paraId="2EAD0C86" w14:textId="0C6C3D80" w:rsidR="00E83CD1" w:rsidRPr="00B13D3B" w:rsidRDefault="00E83CD1" w:rsidP="000D22A9">
            <w:pPr>
              <w:pStyle w:val="VCAAtablecondensedheading"/>
              <w:spacing w:line="240" w:lineRule="auto"/>
            </w:pPr>
            <w:r w:rsidRPr="00833E99">
              <w:t>Composer</w:t>
            </w:r>
          </w:p>
        </w:tc>
        <w:tc>
          <w:tcPr>
            <w:tcW w:w="4321" w:type="dxa"/>
            <w:tcBorders>
              <w:bottom w:val="single" w:sz="4" w:space="0" w:color="000000" w:themeColor="text1"/>
            </w:tcBorders>
          </w:tcPr>
          <w:p w14:paraId="3FC6328B" w14:textId="5E90C639" w:rsidR="00E83CD1" w:rsidRPr="00B13D3B" w:rsidRDefault="00E83CD1" w:rsidP="000D22A9">
            <w:pPr>
              <w:pStyle w:val="VCAAtablecondensedheading"/>
              <w:spacing w:line="240" w:lineRule="auto"/>
            </w:pPr>
            <w:r w:rsidRPr="00833E99">
              <w:t>Title</w:t>
            </w:r>
          </w:p>
        </w:tc>
        <w:tc>
          <w:tcPr>
            <w:tcW w:w="1948" w:type="dxa"/>
            <w:tcBorders>
              <w:bottom w:val="single" w:sz="4" w:space="0" w:color="000000" w:themeColor="text1"/>
            </w:tcBorders>
          </w:tcPr>
          <w:p w14:paraId="7D616813" w14:textId="3958AE43" w:rsidR="00E83CD1" w:rsidRPr="00B13D3B" w:rsidRDefault="00A440CD" w:rsidP="000D22A9">
            <w:pPr>
              <w:pStyle w:val="VCAAtablecondensedheading"/>
              <w:spacing w:line="240" w:lineRule="auto"/>
            </w:pPr>
            <w:r>
              <w:t>P</w:t>
            </w:r>
            <w:r w:rsidR="00E83CD1" w:rsidRPr="00833E99">
              <w:t>ublisher</w:t>
            </w:r>
          </w:p>
        </w:tc>
        <w:tc>
          <w:tcPr>
            <w:tcW w:w="1818" w:type="dxa"/>
            <w:tcBorders>
              <w:bottom w:val="single" w:sz="4" w:space="0" w:color="000000" w:themeColor="text1"/>
            </w:tcBorders>
          </w:tcPr>
          <w:p w14:paraId="318DCB60" w14:textId="13439E0E" w:rsidR="00E83CD1" w:rsidRPr="00B13D3B" w:rsidRDefault="00E83CD1" w:rsidP="000D22A9">
            <w:pPr>
              <w:pStyle w:val="VCAAtablecondensedheading"/>
              <w:spacing w:line="240" w:lineRule="auto"/>
            </w:pPr>
            <w:r w:rsidRPr="00833E99">
              <w:t>Duration</w:t>
            </w:r>
            <w:r>
              <w:t xml:space="preserve"> (min)</w:t>
            </w:r>
          </w:p>
        </w:tc>
      </w:tr>
      <w:tr w:rsidR="00D50C3F" w14:paraId="5BE52DCE" w14:textId="77777777" w:rsidTr="009B28B6">
        <w:tc>
          <w:tcPr>
            <w:tcW w:w="1689" w:type="dxa"/>
            <w:tcBorders>
              <w:bottom w:val="nil"/>
            </w:tcBorders>
          </w:tcPr>
          <w:p w14:paraId="077F5751" w14:textId="0444096D" w:rsidR="00D50C3F" w:rsidRDefault="00D50C3F" w:rsidP="000D22A9">
            <w:pPr>
              <w:pStyle w:val="VCAAtablecondensed"/>
              <w:spacing w:line="240" w:lineRule="auto"/>
            </w:pPr>
            <w:r w:rsidRPr="006E7D03">
              <w:t>ARBAN, J B</w:t>
            </w:r>
          </w:p>
        </w:tc>
        <w:tc>
          <w:tcPr>
            <w:tcW w:w="4321" w:type="dxa"/>
            <w:tcBorders>
              <w:bottom w:val="nil"/>
            </w:tcBorders>
          </w:tcPr>
          <w:p w14:paraId="3B457234" w14:textId="0FD996E1" w:rsidR="00D50C3F" w:rsidRDefault="00D50C3F" w:rsidP="000D22A9">
            <w:pPr>
              <w:pStyle w:val="VCAAtablecondensed"/>
              <w:spacing w:line="240" w:lineRule="auto"/>
            </w:pPr>
            <w:r w:rsidRPr="006E7D03">
              <w:t xml:space="preserve">‘14 Grand Studies’ from </w:t>
            </w:r>
            <w:r w:rsidRPr="006E7D03">
              <w:rPr>
                <w:i/>
              </w:rPr>
              <w:t>Grand Method Complete</w:t>
            </w:r>
            <w:r w:rsidRPr="006E7D03">
              <w:t>, any one</w:t>
            </w:r>
          </w:p>
        </w:tc>
        <w:tc>
          <w:tcPr>
            <w:tcW w:w="1948" w:type="dxa"/>
            <w:tcBorders>
              <w:bottom w:val="nil"/>
            </w:tcBorders>
          </w:tcPr>
          <w:p w14:paraId="3AA4F914" w14:textId="5E04192D" w:rsidR="00D50C3F" w:rsidRDefault="00D50C3F" w:rsidP="000D22A9">
            <w:pPr>
              <w:pStyle w:val="VCAAtablecondensed"/>
              <w:spacing w:line="240" w:lineRule="auto"/>
            </w:pPr>
            <w:r w:rsidRPr="006E7D03">
              <w:t>Carl Fischer</w:t>
            </w:r>
          </w:p>
        </w:tc>
        <w:tc>
          <w:tcPr>
            <w:tcW w:w="1818" w:type="dxa"/>
            <w:tcBorders>
              <w:bottom w:val="nil"/>
            </w:tcBorders>
          </w:tcPr>
          <w:p w14:paraId="723AFC12" w14:textId="5CBBCA93" w:rsidR="00D50C3F" w:rsidRDefault="00D50C3F" w:rsidP="000D22A9">
            <w:pPr>
              <w:pStyle w:val="VCAAtablecondensed"/>
              <w:spacing w:line="240" w:lineRule="auto"/>
            </w:pPr>
            <w:r w:rsidRPr="006E7D03">
              <w:t xml:space="preserve">4:00 </w:t>
            </w:r>
          </w:p>
        </w:tc>
      </w:tr>
      <w:tr w:rsidR="00D50C3F" w14:paraId="602EEA5B" w14:textId="77777777" w:rsidTr="009B28B6">
        <w:tc>
          <w:tcPr>
            <w:tcW w:w="1689" w:type="dxa"/>
            <w:tcBorders>
              <w:top w:val="nil"/>
              <w:bottom w:val="nil"/>
            </w:tcBorders>
          </w:tcPr>
          <w:p w14:paraId="1F1D41E7" w14:textId="56A90572" w:rsidR="00D50C3F" w:rsidRPr="0024477B" w:rsidRDefault="00D50C3F" w:rsidP="000D22A9">
            <w:pPr>
              <w:pStyle w:val="VCAAtablecondensed"/>
              <w:spacing w:line="240" w:lineRule="auto"/>
            </w:pPr>
            <w:r>
              <w:t xml:space="preserve">BACH JS, </w:t>
            </w:r>
            <w:r w:rsidR="009B28B6">
              <w:br/>
            </w:r>
            <w:r>
              <w:t xml:space="preserve">arr. </w:t>
            </w:r>
            <w:proofErr w:type="spellStart"/>
            <w:r>
              <w:t>Gisondi</w:t>
            </w:r>
            <w:proofErr w:type="spellEnd"/>
            <w:r>
              <w:t>, J</w:t>
            </w:r>
          </w:p>
        </w:tc>
        <w:tc>
          <w:tcPr>
            <w:tcW w:w="4321" w:type="dxa"/>
            <w:tcBorders>
              <w:top w:val="nil"/>
              <w:bottom w:val="nil"/>
            </w:tcBorders>
          </w:tcPr>
          <w:p w14:paraId="4075EDF2" w14:textId="4397A39C" w:rsidR="00D50C3F" w:rsidRPr="0024477B" w:rsidRDefault="00D50C3F" w:rsidP="000D22A9">
            <w:pPr>
              <w:pStyle w:val="VCAAtablecondensed"/>
              <w:spacing w:line="240" w:lineRule="auto"/>
            </w:pPr>
            <w:r>
              <w:rPr>
                <w:i/>
              </w:rPr>
              <w:t xml:space="preserve">Bach for the Trumpet or Cornet, </w:t>
            </w:r>
            <w:r>
              <w:t xml:space="preserve">any one of </w:t>
            </w:r>
            <w:proofErr w:type="spellStart"/>
            <w:r>
              <w:t>nos</w:t>
            </w:r>
            <w:proofErr w:type="spellEnd"/>
            <w:r>
              <w:t xml:space="preserve"> 4, 6, 8, 12 or 21]</w:t>
            </w:r>
          </w:p>
        </w:tc>
        <w:tc>
          <w:tcPr>
            <w:tcW w:w="1948" w:type="dxa"/>
            <w:tcBorders>
              <w:top w:val="nil"/>
              <w:bottom w:val="nil"/>
            </w:tcBorders>
          </w:tcPr>
          <w:p w14:paraId="07362B25" w14:textId="79A1E7E4" w:rsidR="00D50C3F" w:rsidRPr="0024477B" w:rsidRDefault="00D50C3F" w:rsidP="000D22A9">
            <w:pPr>
              <w:pStyle w:val="VCAAtablecondensed"/>
              <w:spacing w:line="240" w:lineRule="auto"/>
              <w:rPr>
                <w:i/>
              </w:rPr>
            </w:pPr>
            <w:r>
              <w:t>McGinnis &amp; Marx</w:t>
            </w:r>
          </w:p>
        </w:tc>
        <w:tc>
          <w:tcPr>
            <w:tcW w:w="1818" w:type="dxa"/>
            <w:tcBorders>
              <w:top w:val="nil"/>
              <w:bottom w:val="nil"/>
            </w:tcBorders>
          </w:tcPr>
          <w:p w14:paraId="4421CFD5" w14:textId="5349FC2E" w:rsidR="00D50C3F" w:rsidRPr="0024477B" w:rsidRDefault="00D50C3F" w:rsidP="000D22A9">
            <w:pPr>
              <w:pStyle w:val="VCAAtablecondensed"/>
              <w:spacing w:line="240" w:lineRule="auto"/>
              <w:rPr>
                <w:rFonts w:cs="Times New Roman"/>
              </w:rPr>
            </w:pPr>
          </w:p>
        </w:tc>
      </w:tr>
      <w:tr w:rsidR="00D50C3F" w14:paraId="234FA71C" w14:textId="77777777" w:rsidTr="009B28B6">
        <w:tc>
          <w:tcPr>
            <w:tcW w:w="1689" w:type="dxa"/>
            <w:tcBorders>
              <w:top w:val="nil"/>
              <w:bottom w:val="nil"/>
            </w:tcBorders>
          </w:tcPr>
          <w:p w14:paraId="3B84D949" w14:textId="3E3F1D94" w:rsidR="00D50C3F" w:rsidRPr="0024477B" w:rsidRDefault="00D50C3F" w:rsidP="000D22A9">
            <w:pPr>
              <w:pStyle w:val="VCAAtablecondensed"/>
              <w:spacing w:line="240" w:lineRule="auto"/>
            </w:pPr>
            <w:r w:rsidRPr="006E7D03">
              <w:t xml:space="preserve">CONCONE, G, </w:t>
            </w:r>
            <w:r w:rsidR="009B28B6">
              <w:br/>
            </w:r>
            <w:r w:rsidRPr="006E7D03">
              <w:t>arr. SHOEMAKER</w:t>
            </w:r>
          </w:p>
        </w:tc>
        <w:tc>
          <w:tcPr>
            <w:tcW w:w="4321" w:type="dxa"/>
            <w:tcBorders>
              <w:top w:val="nil"/>
              <w:bottom w:val="nil"/>
            </w:tcBorders>
          </w:tcPr>
          <w:p w14:paraId="72909910" w14:textId="0B83E556" w:rsidR="00D50C3F" w:rsidRPr="0024477B" w:rsidRDefault="00D50C3F" w:rsidP="000D22A9">
            <w:pPr>
              <w:pStyle w:val="VCAAtablecondensed"/>
              <w:spacing w:line="240" w:lineRule="auto"/>
            </w:pPr>
            <w:r w:rsidRPr="006E7D03">
              <w:rPr>
                <w:i/>
              </w:rPr>
              <w:t xml:space="preserve">Legato </w:t>
            </w:r>
            <w:proofErr w:type="spellStart"/>
            <w:r w:rsidRPr="006E7D03">
              <w:rPr>
                <w:i/>
              </w:rPr>
              <w:t>études</w:t>
            </w:r>
            <w:proofErr w:type="spellEnd"/>
            <w:r w:rsidRPr="006E7D03">
              <w:rPr>
                <w:i/>
              </w:rPr>
              <w:t xml:space="preserve"> for trumpet</w:t>
            </w:r>
            <w:r w:rsidRPr="006E7D03">
              <w:t xml:space="preserve">, </w:t>
            </w:r>
            <w:r>
              <w:t xml:space="preserve">any one of </w:t>
            </w:r>
            <w:proofErr w:type="spellStart"/>
            <w:r>
              <w:t>nos</w:t>
            </w:r>
            <w:proofErr w:type="spellEnd"/>
            <w:r>
              <w:t xml:space="preserve"> 2, 3, 6, 9. 10, 14, 17, 18, 20</w:t>
            </w:r>
          </w:p>
        </w:tc>
        <w:tc>
          <w:tcPr>
            <w:tcW w:w="1948" w:type="dxa"/>
            <w:tcBorders>
              <w:top w:val="nil"/>
              <w:bottom w:val="nil"/>
            </w:tcBorders>
          </w:tcPr>
          <w:p w14:paraId="304CE8F5" w14:textId="03F33F8E" w:rsidR="00D50C3F" w:rsidRPr="0024477B" w:rsidRDefault="00D50C3F" w:rsidP="000D22A9">
            <w:pPr>
              <w:pStyle w:val="VCAAtablecondensed"/>
              <w:spacing w:line="240" w:lineRule="auto"/>
              <w:rPr>
                <w:rFonts w:cs="Times New Roman"/>
                <w:i/>
              </w:rPr>
            </w:pPr>
            <w:r w:rsidRPr="006E7D03">
              <w:t>Roger Dean Lorenz Corporation</w:t>
            </w:r>
          </w:p>
        </w:tc>
        <w:tc>
          <w:tcPr>
            <w:tcW w:w="1818" w:type="dxa"/>
            <w:tcBorders>
              <w:top w:val="nil"/>
              <w:bottom w:val="nil"/>
            </w:tcBorders>
          </w:tcPr>
          <w:p w14:paraId="1191D972" w14:textId="33EF090D" w:rsidR="00D50C3F" w:rsidRPr="0024477B" w:rsidRDefault="00D50C3F" w:rsidP="000D22A9">
            <w:pPr>
              <w:pStyle w:val="VCAAtablecondensed"/>
              <w:spacing w:line="240" w:lineRule="auto"/>
              <w:rPr>
                <w:rFonts w:cs="Times New Roman"/>
              </w:rPr>
            </w:pPr>
            <w:r w:rsidRPr="006E7D03">
              <w:t xml:space="preserve">2:00–3:00 </w:t>
            </w:r>
          </w:p>
        </w:tc>
      </w:tr>
      <w:tr w:rsidR="00D50C3F" w14:paraId="7A354A61" w14:textId="77777777" w:rsidTr="009B28B6">
        <w:tc>
          <w:tcPr>
            <w:tcW w:w="1689" w:type="dxa"/>
            <w:tcBorders>
              <w:top w:val="nil"/>
              <w:bottom w:val="nil"/>
            </w:tcBorders>
          </w:tcPr>
          <w:p w14:paraId="3C198F1A" w14:textId="193491F4" w:rsidR="00D50C3F" w:rsidRPr="0024477B" w:rsidRDefault="00D50C3F" w:rsidP="000D22A9">
            <w:pPr>
              <w:pStyle w:val="VCAAtablecondensed"/>
              <w:spacing w:line="240" w:lineRule="auto"/>
            </w:pPr>
            <w:r w:rsidRPr="006E7D03">
              <w:t>KOPPRASCH, C</w:t>
            </w:r>
          </w:p>
        </w:tc>
        <w:tc>
          <w:tcPr>
            <w:tcW w:w="4321" w:type="dxa"/>
            <w:tcBorders>
              <w:top w:val="nil"/>
              <w:bottom w:val="nil"/>
            </w:tcBorders>
          </w:tcPr>
          <w:p w14:paraId="3B93B67B" w14:textId="152554C7" w:rsidR="00D50C3F" w:rsidRPr="0024477B" w:rsidRDefault="00D50C3F" w:rsidP="000D22A9">
            <w:pPr>
              <w:pStyle w:val="VCAAtablecondensed"/>
              <w:spacing w:line="240" w:lineRule="auto"/>
            </w:pPr>
            <w:r>
              <w:rPr>
                <w:i/>
              </w:rPr>
              <w:t>Sixty Selected Studies for T</w:t>
            </w:r>
            <w:r w:rsidRPr="006E7D03">
              <w:rPr>
                <w:i/>
              </w:rPr>
              <w:t xml:space="preserve">rumpet, </w:t>
            </w:r>
            <w:r w:rsidRPr="006E7D03">
              <w:t>any one of vol. 1</w:t>
            </w:r>
            <w:r w:rsidRPr="006E7D03">
              <w:rPr>
                <w:i/>
              </w:rPr>
              <w:t xml:space="preserve"> </w:t>
            </w:r>
            <w:proofErr w:type="spellStart"/>
            <w:r w:rsidRPr="006E7D03">
              <w:t>nos</w:t>
            </w:r>
            <w:proofErr w:type="spellEnd"/>
            <w:r w:rsidRPr="006E7D03">
              <w:t xml:space="preserve"> 15, 19, 21, 22 and 34 o</w:t>
            </w:r>
            <w:r>
              <w:t xml:space="preserve">r vol. 2 </w:t>
            </w:r>
            <w:proofErr w:type="spellStart"/>
            <w:r>
              <w:t>nos</w:t>
            </w:r>
            <w:proofErr w:type="spellEnd"/>
            <w:r>
              <w:t xml:space="preserve"> 38, 49, 50, 53, 55 and</w:t>
            </w:r>
            <w:r w:rsidRPr="006E7D03">
              <w:t xml:space="preserve"> 59</w:t>
            </w:r>
          </w:p>
        </w:tc>
        <w:tc>
          <w:tcPr>
            <w:tcW w:w="1948" w:type="dxa"/>
            <w:tcBorders>
              <w:top w:val="nil"/>
              <w:bottom w:val="nil"/>
            </w:tcBorders>
          </w:tcPr>
          <w:p w14:paraId="2CCC64F3" w14:textId="229BAEFA" w:rsidR="00D50C3F" w:rsidRPr="0024477B" w:rsidRDefault="00D50C3F" w:rsidP="000D22A9">
            <w:pPr>
              <w:pStyle w:val="VCAAtablecondensed"/>
              <w:spacing w:line="240" w:lineRule="auto"/>
              <w:rPr>
                <w:rFonts w:cs="Times New Roman"/>
                <w:i/>
              </w:rPr>
            </w:pPr>
            <w:r w:rsidRPr="006E7D03">
              <w:t xml:space="preserve">International Music Company or Fischer </w:t>
            </w:r>
          </w:p>
        </w:tc>
        <w:tc>
          <w:tcPr>
            <w:tcW w:w="1818" w:type="dxa"/>
            <w:tcBorders>
              <w:top w:val="nil"/>
              <w:bottom w:val="nil"/>
            </w:tcBorders>
          </w:tcPr>
          <w:p w14:paraId="38499711" w14:textId="5E7DFB6A" w:rsidR="00D50C3F" w:rsidRPr="0024477B" w:rsidRDefault="00D50C3F" w:rsidP="000D22A9">
            <w:pPr>
              <w:pStyle w:val="VCAAtablecondensed"/>
              <w:spacing w:line="240" w:lineRule="auto"/>
              <w:rPr>
                <w:rFonts w:cs="Times New Roman"/>
              </w:rPr>
            </w:pPr>
            <w:r w:rsidRPr="006E7D03">
              <w:t>2:00–3:00</w:t>
            </w:r>
          </w:p>
        </w:tc>
      </w:tr>
      <w:tr w:rsidR="00D50C3F" w14:paraId="485EEB62" w14:textId="77777777" w:rsidTr="009B28B6">
        <w:tc>
          <w:tcPr>
            <w:tcW w:w="1689" w:type="dxa"/>
            <w:tcBorders>
              <w:top w:val="nil"/>
              <w:bottom w:val="single" w:sz="4" w:space="0" w:color="000000" w:themeColor="text1"/>
            </w:tcBorders>
          </w:tcPr>
          <w:p w14:paraId="778EA0A2" w14:textId="4F80056A" w:rsidR="00D50C3F" w:rsidRPr="00796454" w:rsidRDefault="00D50C3F" w:rsidP="00D7057C">
            <w:pPr>
              <w:pStyle w:val="VCAAtablecondensed"/>
              <w:spacing w:after="240" w:line="240" w:lineRule="auto"/>
            </w:pPr>
            <w:r w:rsidRPr="006E7D03">
              <w:t xml:space="preserve">MAHLER, G, </w:t>
            </w:r>
            <w:r w:rsidR="009B28B6">
              <w:br/>
            </w:r>
            <w:r w:rsidRPr="006E7D03">
              <w:t>arr. THOMPSON, R</w:t>
            </w:r>
          </w:p>
        </w:tc>
        <w:tc>
          <w:tcPr>
            <w:tcW w:w="4321" w:type="dxa"/>
            <w:tcBorders>
              <w:top w:val="nil"/>
              <w:bottom w:val="single" w:sz="4" w:space="0" w:color="000000" w:themeColor="text1"/>
            </w:tcBorders>
          </w:tcPr>
          <w:p w14:paraId="35B5621C" w14:textId="41FD30A7" w:rsidR="00D50C3F" w:rsidRPr="00796454" w:rsidRDefault="00D50C3F" w:rsidP="000D22A9">
            <w:pPr>
              <w:pStyle w:val="VCAAtablecondensed"/>
              <w:spacing w:line="240" w:lineRule="auto"/>
              <w:rPr>
                <w:i/>
              </w:rPr>
            </w:pPr>
            <w:r w:rsidRPr="006E7D03">
              <w:rPr>
                <w:i/>
              </w:rPr>
              <w:t xml:space="preserve">Mahler Songs for Trumpet, </w:t>
            </w:r>
            <w:r w:rsidRPr="006E7D03">
              <w:t>any one of 2, 5, 6, 7, 8 or 12</w:t>
            </w:r>
            <w:r>
              <w:t xml:space="preserve"> </w:t>
            </w:r>
          </w:p>
        </w:tc>
        <w:tc>
          <w:tcPr>
            <w:tcW w:w="1948" w:type="dxa"/>
            <w:tcBorders>
              <w:top w:val="nil"/>
              <w:bottom w:val="single" w:sz="4" w:space="0" w:color="000000" w:themeColor="text1"/>
            </w:tcBorders>
          </w:tcPr>
          <w:p w14:paraId="0A819E5F" w14:textId="2312A043" w:rsidR="00D50C3F" w:rsidRPr="00796454" w:rsidRDefault="00D50C3F" w:rsidP="000D22A9">
            <w:pPr>
              <w:pStyle w:val="VCAAtablecondensed"/>
              <w:spacing w:line="240" w:lineRule="auto"/>
            </w:pPr>
            <w:r w:rsidRPr="006E7D03">
              <w:t>Spectrum Universal Edition</w:t>
            </w:r>
          </w:p>
        </w:tc>
        <w:tc>
          <w:tcPr>
            <w:tcW w:w="1818" w:type="dxa"/>
            <w:tcBorders>
              <w:top w:val="nil"/>
              <w:bottom w:val="single" w:sz="4" w:space="0" w:color="000000" w:themeColor="text1"/>
            </w:tcBorders>
          </w:tcPr>
          <w:p w14:paraId="29A55FF4" w14:textId="1C9AFBCA" w:rsidR="00D50C3F" w:rsidRPr="00796454" w:rsidRDefault="00D50C3F" w:rsidP="000D22A9">
            <w:pPr>
              <w:pStyle w:val="VCAAtablecondensed"/>
              <w:spacing w:line="240" w:lineRule="auto"/>
            </w:pPr>
          </w:p>
        </w:tc>
      </w:tr>
    </w:tbl>
    <w:p w14:paraId="34249ED0" w14:textId="476519A5" w:rsidR="00CC38EC" w:rsidRDefault="00CC38EC" w:rsidP="000D22A9">
      <w:pPr>
        <w:spacing w:line="240" w:lineRule="auto"/>
      </w:pPr>
    </w:p>
    <w:p w14:paraId="7140D5A3" w14:textId="717D604B" w:rsidR="00D50C3F" w:rsidRPr="00665553" w:rsidRDefault="00D50C3F" w:rsidP="000D22A9">
      <w:pPr>
        <w:pStyle w:val="VCAAHeading4"/>
        <w:spacing w:after="240" w:line="240" w:lineRule="auto"/>
      </w:pPr>
      <w:r>
        <w:t xml:space="preserve">Unaccompanied works in </w:t>
      </w:r>
      <w:r w:rsidRPr="000754CE">
        <w:t>twentieth and twenty-first century styles</w:t>
      </w:r>
    </w:p>
    <w:tbl>
      <w:tblPr>
        <w:tblStyle w:val="VCAATableClosed"/>
        <w:tblW w:w="0" w:type="auto"/>
        <w:tblInd w:w="-147" w:type="dxa"/>
        <w:tblLook w:val="04A0" w:firstRow="1" w:lastRow="0" w:firstColumn="1" w:lastColumn="0" w:noHBand="0" w:noVBand="1"/>
        <w:tblCaption w:val="Table one"/>
        <w:tblDescription w:val="VCAA closed table style"/>
      </w:tblPr>
      <w:tblGrid>
        <w:gridCol w:w="1711"/>
        <w:gridCol w:w="4307"/>
        <w:gridCol w:w="1944"/>
        <w:gridCol w:w="1814"/>
      </w:tblGrid>
      <w:tr w:rsidR="00D50C3F" w:rsidRPr="00B13D3B" w14:paraId="1F7C7F19" w14:textId="77777777" w:rsidTr="009B28B6">
        <w:trPr>
          <w:cnfStyle w:val="100000000000" w:firstRow="1" w:lastRow="0" w:firstColumn="0" w:lastColumn="0" w:oddVBand="0" w:evenVBand="0" w:oddHBand="0" w:evenHBand="0" w:firstRowFirstColumn="0" w:firstRowLastColumn="0" w:lastRowFirstColumn="0" w:lastRowLastColumn="0"/>
        </w:trPr>
        <w:tc>
          <w:tcPr>
            <w:tcW w:w="1689" w:type="dxa"/>
            <w:tcBorders>
              <w:bottom w:val="single" w:sz="4" w:space="0" w:color="000000" w:themeColor="text1"/>
            </w:tcBorders>
          </w:tcPr>
          <w:p w14:paraId="5F50C619" w14:textId="77777777" w:rsidR="00D50C3F" w:rsidRPr="00B13D3B" w:rsidRDefault="00D50C3F" w:rsidP="000D22A9">
            <w:pPr>
              <w:pStyle w:val="VCAAtablecondensedheading"/>
              <w:spacing w:line="240" w:lineRule="auto"/>
            </w:pPr>
            <w:r w:rsidRPr="00833E99">
              <w:t>Composer</w:t>
            </w:r>
          </w:p>
        </w:tc>
        <w:tc>
          <w:tcPr>
            <w:tcW w:w="4321" w:type="dxa"/>
            <w:tcBorders>
              <w:bottom w:val="single" w:sz="4" w:space="0" w:color="000000" w:themeColor="text1"/>
            </w:tcBorders>
          </w:tcPr>
          <w:p w14:paraId="38CC9EE6" w14:textId="77777777" w:rsidR="00D50C3F" w:rsidRPr="00B13D3B" w:rsidRDefault="00D50C3F" w:rsidP="000D22A9">
            <w:pPr>
              <w:pStyle w:val="VCAAtablecondensedheading"/>
              <w:spacing w:line="240" w:lineRule="auto"/>
            </w:pPr>
            <w:r w:rsidRPr="00833E99">
              <w:t>Title</w:t>
            </w:r>
          </w:p>
        </w:tc>
        <w:tc>
          <w:tcPr>
            <w:tcW w:w="1948" w:type="dxa"/>
            <w:tcBorders>
              <w:bottom w:val="single" w:sz="4" w:space="0" w:color="000000" w:themeColor="text1"/>
            </w:tcBorders>
          </w:tcPr>
          <w:p w14:paraId="1CF8B406" w14:textId="77777777" w:rsidR="00D50C3F" w:rsidRPr="00B13D3B" w:rsidRDefault="00D50C3F" w:rsidP="000D22A9">
            <w:pPr>
              <w:pStyle w:val="VCAAtablecondensedheading"/>
              <w:spacing w:line="240" w:lineRule="auto"/>
            </w:pPr>
            <w:r>
              <w:t>P</w:t>
            </w:r>
            <w:r w:rsidRPr="00833E99">
              <w:t>ublisher</w:t>
            </w:r>
          </w:p>
        </w:tc>
        <w:tc>
          <w:tcPr>
            <w:tcW w:w="1818" w:type="dxa"/>
            <w:tcBorders>
              <w:bottom w:val="single" w:sz="4" w:space="0" w:color="000000" w:themeColor="text1"/>
            </w:tcBorders>
          </w:tcPr>
          <w:p w14:paraId="0C1F1530" w14:textId="77777777" w:rsidR="00D50C3F" w:rsidRPr="00B13D3B" w:rsidRDefault="00D50C3F" w:rsidP="000D22A9">
            <w:pPr>
              <w:pStyle w:val="VCAAtablecondensedheading"/>
              <w:spacing w:line="240" w:lineRule="auto"/>
            </w:pPr>
            <w:r w:rsidRPr="00833E99">
              <w:t>Duration</w:t>
            </w:r>
            <w:r>
              <w:t xml:space="preserve"> (min)</w:t>
            </w:r>
          </w:p>
        </w:tc>
      </w:tr>
      <w:tr w:rsidR="00D50C3F" w14:paraId="28ADFE27" w14:textId="77777777" w:rsidTr="009B28B6">
        <w:tc>
          <w:tcPr>
            <w:tcW w:w="1689" w:type="dxa"/>
            <w:tcBorders>
              <w:bottom w:val="nil"/>
            </w:tcBorders>
          </w:tcPr>
          <w:p w14:paraId="06249F74" w14:textId="3BB9C443" w:rsidR="00D50C3F" w:rsidRDefault="00D50C3F" w:rsidP="000D22A9">
            <w:pPr>
              <w:pStyle w:val="VCAAtablecondensed"/>
              <w:spacing w:line="240" w:lineRule="auto"/>
            </w:pPr>
            <w:r>
              <w:t>BERDIEV, V</w:t>
            </w:r>
          </w:p>
        </w:tc>
        <w:tc>
          <w:tcPr>
            <w:tcW w:w="4321" w:type="dxa"/>
            <w:tcBorders>
              <w:bottom w:val="nil"/>
            </w:tcBorders>
          </w:tcPr>
          <w:p w14:paraId="4605CF8D" w14:textId="209A3990" w:rsidR="00D50C3F" w:rsidRDefault="00D50C3F" w:rsidP="000D22A9">
            <w:pPr>
              <w:pStyle w:val="VCAAtablecondensed"/>
              <w:spacing w:line="240" w:lineRule="auto"/>
            </w:pPr>
            <w:r>
              <w:rPr>
                <w:i/>
              </w:rPr>
              <w:t xml:space="preserve">17 Studies for Trumpet, </w:t>
            </w:r>
            <w:r>
              <w:t xml:space="preserve">any one of </w:t>
            </w:r>
            <w:proofErr w:type="spellStart"/>
            <w:r>
              <w:t>nos</w:t>
            </w:r>
            <w:proofErr w:type="spellEnd"/>
            <w:r>
              <w:t xml:space="preserve"> 2, 4, 5, 8, 10</w:t>
            </w:r>
          </w:p>
        </w:tc>
        <w:tc>
          <w:tcPr>
            <w:tcW w:w="1948" w:type="dxa"/>
            <w:tcBorders>
              <w:bottom w:val="nil"/>
            </w:tcBorders>
          </w:tcPr>
          <w:p w14:paraId="67F826B7" w14:textId="0D511526" w:rsidR="00D50C3F" w:rsidRDefault="00D50C3F" w:rsidP="000D22A9">
            <w:pPr>
              <w:pStyle w:val="VCAAtablecondensed"/>
              <w:spacing w:line="240" w:lineRule="auto"/>
            </w:pPr>
            <w:r>
              <w:t>Robert King</w:t>
            </w:r>
          </w:p>
        </w:tc>
        <w:tc>
          <w:tcPr>
            <w:tcW w:w="1818" w:type="dxa"/>
            <w:tcBorders>
              <w:bottom w:val="nil"/>
            </w:tcBorders>
          </w:tcPr>
          <w:p w14:paraId="35F23A29" w14:textId="7AA500A8" w:rsidR="00D50C3F" w:rsidRDefault="00D50C3F" w:rsidP="000D22A9">
            <w:pPr>
              <w:pStyle w:val="VCAAtablecondensed"/>
              <w:spacing w:line="240" w:lineRule="auto"/>
            </w:pPr>
          </w:p>
        </w:tc>
      </w:tr>
      <w:tr w:rsidR="00D50C3F" w14:paraId="5382B241" w14:textId="77777777" w:rsidTr="009B28B6">
        <w:tc>
          <w:tcPr>
            <w:tcW w:w="1689" w:type="dxa"/>
            <w:tcBorders>
              <w:top w:val="nil"/>
              <w:bottom w:val="nil"/>
            </w:tcBorders>
          </w:tcPr>
          <w:p w14:paraId="35FBEE0B" w14:textId="40209DAE" w:rsidR="00D50C3F" w:rsidRPr="0024477B" w:rsidRDefault="00D50C3F" w:rsidP="000D22A9">
            <w:pPr>
              <w:pStyle w:val="VCAAtablecondensed"/>
              <w:spacing w:line="240" w:lineRule="auto"/>
            </w:pPr>
            <w:r w:rsidRPr="006E7D03">
              <w:t>BOZZA, E</w:t>
            </w:r>
          </w:p>
        </w:tc>
        <w:tc>
          <w:tcPr>
            <w:tcW w:w="4321" w:type="dxa"/>
            <w:tcBorders>
              <w:top w:val="nil"/>
              <w:bottom w:val="nil"/>
            </w:tcBorders>
          </w:tcPr>
          <w:p w14:paraId="1CE7E79A" w14:textId="50BCB8B2" w:rsidR="00D50C3F" w:rsidRPr="0024477B" w:rsidRDefault="00D50C3F" w:rsidP="000D22A9">
            <w:pPr>
              <w:pStyle w:val="VCAAtablecondensed"/>
              <w:spacing w:line="240" w:lineRule="auto"/>
            </w:pPr>
            <w:r w:rsidRPr="006E7D03">
              <w:rPr>
                <w:i/>
              </w:rPr>
              <w:t>16 Studies for Trumpet</w:t>
            </w:r>
            <w:r w:rsidRPr="006E7D03">
              <w:t>, any one</w:t>
            </w:r>
          </w:p>
        </w:tc>
        <w:tc>
          <w:tcPr>
            <w:tcW w:w="1948" w:type="dxa"/>
            <w:tcBorders>
              <w:top w:val="nil"/>
              <w:bottom w:val="nil"/>
            </w:tcBorders>
          </w:tcPr>
          <w:p w14:paraId="07ACBCFD" w14:textId="55FFB10F" w:rsidR="00D50C3F" w:rsidRPr="0024477B" w:rsidRDefault="00D50C3F" w:rsidP="000D22A9">
            <w:pPr>
              <w:pStyle w:val="VCAAtablecondensed"/>
              <w:spacing w:line="240" w:lineRule="auto"/>
              <w:rPr>
                <w:i/>
              </w:rPr>
            </w:pPr>
            <w:r w:rsidRPr="006E7D03">
              <w:t>Alphonse Leduc</w:t>
            </w:r>
          </w:p>
        </w:tc>
        <w:tc>
          <w:tcPr>
            <w:tcW w:w="1818" w:type="dxa"/>
            <w:tcBorders>
              <w:top w:val="nil"/>
              <w:bottom w:val="nil"/>
            </w:tcBorders>
          </w:tcPr>
          <w:p w14:paraId="08DAF8AD" w14:textId="77777777" w:rsidR="00D50C3F" w:rsidRPr="0024477B" w:rsidRDefault="00D50C3F" w:rsidP="000D22A9">
            <w:pPr>
              <w:pStyle w:val="VCAAtablecondensed"/>
              <w:spacing w:line="240" w:lineRule="auto"/>
              <w:rPr>
                <w:rFonts w:cs="Times New Roman"/>
              </w:rPr>
            </w:pPr>
          </w:p>
        </w:tc>
      </w:tr>
      <w:tr w:rsidR="00D50C3F" w14:paraId="1FCC626D" w14:textId="77777777" w:rsidTr="009B28B6">
        <w:tc>
          <w:tcPr>
            <w:tcW w:w="1689" w:type="dxa"/>
            <w:tcBorders>
              <w:top w:val="nil"/>
              <w:bottom w:val="nil"/>
            </w:tcBorders>
          </w:tcPr>
          <w:p w14:paraId="57FD444C" w14:textId="0C08C4E6" w:rsidR="00D50C3F" w:rsidRPr="0024477B" w:rsidRDefault="00D50C3F" w:rsidP="000D22A9">
            <w:pPr>
              <w:pStyle w:val="VCAAtablecondensed"/>
              <w:spacing w:line="240" w:lineRule="auto"/>
            </w:pPr>
            <w:r w:rsidRPr="006E7D03">
              <w:t>CHARLIER, T</w:t>
            </w:r>
          </w:p>
        </w:tc>
        <w:tc>
          <w:tcPr>
            <w:tcW w:w="4321" w:type="dxa"/>
            <w:tcBorders>
              <w:top w:val="nil"/>
              <w:bottom w:val="nil"/>
            </w:tcBorders>
          </w:tcPr>
          <w:p w14:paraId="2A320BE6" w14:textId="21A758E9" w:rsidR="00D50C3F" w:rsidRPr="0024477B" w:rsidRDefault="00D50C3F" w:rsidP="000D22A9">
            <w:pPr>
              <w:pStyle w:val="VCAAtablecondensed"/>
              <w:spacing w:line="240" w:lineRule="auto"/>
            </w:pPr>
            <w:r w:rsidRPr="006E7D03">
              <w:rPr>
                <w:i/>
              </w:rPr>
              <w:t>Thirty Six Studies</w:t>
            </w:r>
            <w:r w:rsidRPr="006E7D03">
              <w:t>, any one</w:t>
            </w:r>
            <w:r>
              <w:t xml:space="preserve"> of nos. 1, 2, 3, 4, 6, 10, 11, 12 or 30 </w:t>
            </w:r>
          </w:p>
        </w:tc>
        <w:tc>
          <w:tcPr>
            <w:tcW w:w="1948" w:type="dxa"/>
            <w:tcBorders>
              <w:top w:val="nil"/>
              <w:bottom w:val="nil"/>
            </w:tcBorders>
          </w:tcPr>
          <w:p w14:paraId="5CFF4CCC" w14:textId="2F615B96" w:rsidR="00D50C3F" w:rsidRPr="0024477B" w:rsidRDefault="00D50C3F" w:rsidP="000D22A9">
            <w:pPr>
              <w:pStyle w:val="VCAAtablecondensed"/>
              <w:spacing w:line="240" w:lineRule="auto"/>
              <w:rPr>
                <w:rFonts w:cs="Times New Roman"/>
                <w:i/>
              </w:rPr>
            </w:pPr>
            <w:r w:rsidRPr="006E7D03">
              <w:t>Alphonse Leduc</w:t>
            </w:r>
          </w:p>
        </w:tc>
        <w:tc>
          <w:tcPr>
            <w:tcW w:w="1818" w:type="dxa"/>
            <w:tcBorders>
              <w:top w:val="nil"/>
              <w:bottom w:val="nil"/>
            </w:tcBorders>
          </w:tcPr>
          <w:p w14:paraId="49320A92" w14:textId="450360C9" w:rsidR="00D50C3F" w:rsidRPr="0024477B" w:rsidRDefault="00D50C3F" w:rsidP="000D22A9">
            <w:pPr>
              <w:pStyle w:val="VCAAtablecondensed"/>
              <w:spacing w:line="240" w:lineRule="auto"/>
              <w:rPr>
                <w:rFonts w:cs="Times New Roman"/>
              </w:rPr>
            </w:pPr>
          </w:p>
        </w:tc>
      </w:tr>
      <w:tr w:rsidR="00D50C3F" w14:paraId="1ADDCC04" w14:textId="77777777" w:rsidTr="009B28B6">
        <w:tc>
          <w:tcPr>
            <w:tcW w:w="1689" w:type="dxa"/>
            <w:tcBorders>
              <w:top w:val="nil"/>
              <w:bottom w:val="nil"/>
            </w:tcBorders>
          </w:tcPr>
          <w:p w14:paraId="7BF0013C" w14:textId="2DA4C9F3" w:rsidR="00D50C3F" w:rsidRPr="006E7D03" w:rsidRDefault="00D50C3F" w:rsidP="000D22A9">
            <w:pPr>
              <w:pStyle w:val="VCAAtablecondensed"/>
              <w:spacing w:line="240" w:lineRule="auto"/>
            </w:pPr>
            <w:r w:rsidRPr="006E7D03">
              <w:t>DAVIES, Peter Maxwell</w:t>
            </w:r>
          </w:p>
        </w:tc>
        <w:tc>
          <w:tcPr>
            <w:tcW w:w="4321" w:type="dxa"/>
            <w:tcBorders>
              <w:top w:val="nil"/>
              <w:bottom w:val="nil"/>
            </w:tcBorders>
          </w:tcPr>
          <w:p w14:paraId="416C432C" w14:textId="25E43B55" w:rsidR="00D50C3F" w:rsidRPr="006E7D03" w:rsidRDefault="00D50C3F" w:rsidP="000D22A9">
            <w:pPr>
              <w:pStyle w:val="VCAAtablecondensed"/>
              <w:spacing w:line="240" w:lineRule="auto"/>
              <w:rPr>
                <w:i/>
              </w:rPr>
            </w:pPr>
            <w:proofErr w:type="spellStart"/>
            <w:r w:rsidRPr="006E7D03">
              <w:t>Sonatina</w:t>
            </w:r>
            <w:proofErr w:type="spellEnd"/>
            <w:r w:rsidRPr="006E7D03">
              <w:t xml:space="preserve"> for solo trumpet from WASTALL, P, ed., </w:t>
            </w:r>
            <w:r w:rsidRPr="006E7D03">
              <w:rPr>
                <w:i/>
              </w:rPr>
              <w:t>Contemporary Music for Trumpet</w:t>
            </w:r>
          </w:p>
        </w:tc>
        <w:tc>
          <w:tcPr>
            <w:tcW w:w="1948" w:type="dxa"/>
            <w:tcBorders>
              <w:top w:val="nil"/>
              <w:bottom w:val="nil"/>
            </w:tcBorders>
          </w:tcPr>
          <w:p w14:paraId="7159C9DF" w14:textId="3FC4ED5E" w:rsidR="00D50C3F" w:rsidRPr="006E7D03" w:rsidRDefault="00D50C3F" w:rsidP="000D22A9">
            <w:pPr>
              <w:pStyle w:val="VCAAtablecondensed"/>
              <w:spacing w:line="240" w:lineRule="auto"/>
            </w:pPr>
            <w:r w:rsidRPr="006E7D03">
              <w:t>Boosey and Hawkes</w:t>
            </w:r>
          </w:p>
        </w:tc>
        <w:tc>
          <w:tcPr>
            <w:tcW w:w="1818" w:type="dxa"/>
            <w:tcBorders>
              <w:top w:val="nil"/>
              <w:bottom w:val="nil"/>
            </w:tcBorders>
          </w:tcPr>
          <w:p w14:paraId="1CA25684" w14:textId="77777777" w:rsidR="00D50C3F" w:rsidRPr="006E7D03" w:rsidRDefault="00D50C3F" w:rsidP="000D22A9">
            <w:pPr>
              <w:pStyle w:val="VCAAtablecondensed"/>
              <w:spacing w:line="240" w:lineRule="auto"/>
            </w:pPr>
          </w:p>
        </w:tc>
      </w:tr>
      <w:tr w:rsidR="00D50C3F" w14:paraId="747FDC60" w14:textId="77777777" w:rsidTr="009B28B6">
        <w:tc>
          <w:tcPr>
            <w:tcW w:w="1689" w:type="dxa"/>
            <w:tcBorders>
              <w:top w:val="nil"/>
              <w:bottom w:val="nil"/>
            </w:tcBorders>
          </w:tcPr>
          <w:p w14:paraId="1BC8F04F" w14:textId="63D555C2" w:rsidR="00D50C3F" w:rsidRPr="006E7D03" w:rsidRDefault="00D50C3F" w:rsidP="000D22A9">
            <w:pPr>
              <w:pStyle w:val="VCAAtablecondensed"/>
              <w:spacing w:line="240" w:lineRule="auto"/>
            </w:pPr>
            <w:r w:rsidRPr="006E7D03">
              <w:t xml:space="preserve">MAHLER, G, </w:t>
            </w:r>
            <w:r w:rsidR="009B28B6">
              <w:br/>
            </w:r>
            <w:r w:rsidRPr="006E7D03">
              <w:t>arr. THOMPSON, R</w:t>
            </w:r>
          </w:p>
        </w:tc>
        <w:tc>
          <w:tcPr>
            <w:tcW w:w="4321" w:type="dxa"/>
            <w:tcBorders>
              <w:top w:val="nil"/>
              <w:bottom w:val="nil"/>
            </w:tcBorders>
          </w:tcPr>
          <w:p w14:paraId="06B7C245" w14:textId="39A273E1" w:rsidR="00D50C3F" w:rsidRPr="006E7D03" w:rsidRDefault="00D50C3F" w:rsidP="000D22A9">
            <w:pPr>
              <w:pStyle w:val="VCAAtablecondensed"/>
              <w:spacing w:line="240" w:lineRule="auto"/>
              <w:rPr>
                <w:i/>
              </w:rPr>
            </w:pPr>
            <w:r w:rsidRPr="006E7D03">
              <w:rPr>
                <w:i/>
              </w:rPr>
              <w:t xml:space="preserve">Mahler Songs for Trumpet, </w:t>
            </w:r>
            <w:r w:rsidRPr="006E7D03">
              <w:t>any one of 2, 5, 6, 7, 8 or 12</w:t>
            </w:r>
          </w:p>
        </w:tc>
        <w:tc>
          <w:tcPr>
            <w:tcW w:w="1948" w:type="dxa"/>
            <w:tcBorders>
              <w:top w:val="nil"/>
              <w:bottom w:val="nil"/>
            </w:tcBorders>
          </w:tcPr>
          <w:p w14:paraId="52A4940D" w14:textId="2844464C" w:rsidR="00D50C3F" w:rsidRPr="006E7D03" w:rsidRDefault="00D50C3F" w:rsidP="000D22A9">
            <w:pPr>
              <w:pStyle w:val="VCAAtablecondensed"/>
              <w:spacing w:line="240" w:lineRule="auto"/>
            </w:pPr>
            <w:r w:rsidRPr="006E7D03">
              <w:t>Spectrum Universal Edition</w:t>
            </w:r>
          </w:p>
        </w:tc>
        <w:tc>
          <w:tcPr>
            <w:tcW w:w="1818" w:type="dxa"/>
            <w:tcBorders>
              <w:top w:val="nil"/>
              <w:bottom w:val="nil"/>
            </w:tcBorders>
          </w:tcPr>
          <w:p w14:paraId="0ED09F67" w14:textId="77777777" w:rsidR="00D50C3F" w:rsidRPr="006E7D03" w:rsidRDefault="00D50C3F" w:rsidP="000D22A9">
            <w:pPr>
              <w:pStyle w:val="VCAAtablecondensed"/>
              <w:spacing w:line="240" w:lineRule="auto"/>
            </w:pPr>
          </w:p>
        </w:tc>
      </w:tr>
      <w:tr w:rsidR="00D50C3F" w14:paraId="7BC8F197" w14:textId="77777777" w:rsidTr="009B28B6">
        <w:tc>
          <w:tcPr>
            <w:tcW w:w="1689" w:type="dxa"/>
            <w:tcBorders>
              <w:top w:val="nil"/>
              <w:bottom w:val="nil"/>
            </w:tcBorders>
          </w:tcPr>
          <w:p w14:paraId="6231BF87" w14:textId="5E49A275" w:rsidR="00D50C3F" w:rsidRPr="006E7D03" w:rsidRDefault="00D50C3F" w:rsidP="000D22A9">
            <w:pPr>
              <w:pStyle w:val="VCAAtablecondensed"/>
              <w:spacing w:line="240" w:lineRule="auto"/>
            </w:pPr>
            <w:r w:rsidRPr="006E7D03">
              <w:t>VANNETELBOSCH, L</w:t>
            </w:r>
          </w:p>
        </w:tc>
        <w:tc>
          <w:tcPr>
            <w:tcW w:w="4321" w:type="dxa"/>
            <w:tcBorders>
              <w:top w:val="nil"/>
              <w:bottom w:val="nil"/>
            </w:tcBorders>
          </w:tcPr>
          <w:p w14:paraId="298D775C" w14:textId="49EA3BF8" w:rsidR="00D50C3F" w:rsidRPr="006E7D03" w:rsidRDefault="00D50C3F" w:rsidP="000D22A9">
            <w:pPr>
              <w:pStyle w:val="VCAAtablecondensed"/>
              <w:spacing w:line="240" w:lineRule="auto"/>
              <w:rPr>
                <w:i/>
              </w:rPr>
            </w:pPr>
            <w:r w:rsidRPr="006E7D03">
              <w:rPr>
                <w:i/>
              </w:rPr>
              <w:t>Twenty Melodic Studies for Trumpet,</w:t>
            </w:r>
            <w:r w:rsidRPr="006E7D03">
              <w:t xml:space="preserve"> </w:t>
            </w:r>
            <w:r w:rsidRPr="00636D6B">
              <w:t>any one of 1, 9, 11,</w:t>
            </w:r>
            <w:r>
              <w:t xml:space="preserve"> </w:t>
            </w:r>
            <w:r w:rsidRPr="00636D6B">
              <w:t>12, 13, 15, 20</w:t>
            </w:r>
          </w:p>
        </w:tc>
        <w:tc>
          <w:tcPr>
            <w:tcW w:w="1948" w:type="dxa"/>
            <w:tcBorders>
              <w:top w:val="nil"/>
              <w:bottom w:val="nil"/>
            </w:tcBorders>
          </w:tcPr>
          <w:p w14:paraId="3328CBAE" w14:textId="3A0B6E4A" w:rsidR="00D50C3F" w:rsidRPr="006E7D03" w:rsidRDefault="00D50C3F" w:rsidP="000D22A9">
            <w:pPr>
              <w:pStyle w:val="VCAAtablecondensed"/>
              <w:spacing w:line="240" w:lineRule="auto"/>
            </w:pPr>
            <w:r w:rsidRPr="006E7D03">
              <w:t>Alphonse Leduc</w:t>
            </w:r>
          </w:p>
        </w:tc>
        <w:tc>
          <w:tcPr>
            <w:tcW w:w="1818" w:type="dxa"/>
            <w:tcBorders>
              <w:top w:val="nil"/>
              <w:bottom w:val="nil"/>
            </w:tcBorders>
          </w:tcPr>
          <w:p w14:paraId="3F1AA216" w14:textId="77777777" w:rsidR="00D50C3F" w:rsidRPr="006E7D03" w:rsidRDefault="00D50C3F" w:rsidP="000D22A9">
            <w:pPr>
              <w:pStyle w:val="VCAAtablecondensed"/>
              <w:spacing w:line="240" w:lineRule="auto"/>
            </w:pPr>
          </w:p>
        </w:tc>
      </w:tr>
      <w:tr w:rsidR="00D50C3F" w14:paraId="0F2B35D9" w14:textId="77777777" w:rsidTr="009B28B6">
        <w:tc>
          <w:tcPr>
            <w:tcW w:w="1689" w:type="dxa"/>
            <w:tcBorders>
              <w:top w:val="nil"/>
              <w:bottom w:val="nil"/>
            </w:tcBorders>
          </w:tcPr>
          <w:p w14:paraId="24406393" w14:textId="6392D483" w:rsidR="00D50C3F" w:rsidRPr="006E7D03" w:rsidRDefault="00D50C3F" w:rsidP="000D22A9">
            <w:pPr>
              <w:pStyle w:val="VCAAtablecondensed"/>
              <w:spacing w:line="240" w:lineRule="auto"/>
            </w:pPr>
            <w:r>
              <w:t>VARIOUS, arr. Smith, P</w:t>
            </w:r>
          </w:p>
        </w:tc>
        <w:tc>
          <w:tcPr>
            <w:tcW w:w="4321" w:type="dxa"/>
            <w:tcBorders>
              <w:top w:val="nil"/>
              <w:bottom w:val="nil"/>
            </w:tcBorders>
          </w:tcPr>
          <w:p w14:paraId="5538C6DB" w14:textId="12EF984F" w:rsidR="00D50C3F" w:rsidRPr="006E7D03" w:rsidRDefault="00D50C3F" w:rsidP="000D22A9">
            <w:pPr>
              <w:pStyle w:val="VCAAtablecondensed"/>
              <w:spacing w:line="240" w:lineRule="auto"/>
              <w:rPr>
                <w:i/>
              </w:rPr>
            </w:pPr>
            <w:r>
              <w:rPr>
                <w:i/>
              </w:rPr>
              <w:t xml:space="preserve">Concert Studies for Trumpet, </w:t>
            </w:r>
            <w:r>
              <w:t xml:space="preserve">any one </w:t>
            </w:r>
          </w:p>
        </w:tc>
        <w:tc>
          <w:tcPr>
            <w:tcW w:w="1948" w:type="dxa"/>
            <w:tcBorders>
              <w:top w:val="nil"/>
              <w:bottom w:val="nil"/>
            </w:tcBorders>
          </w:tcPr>
          <w:p w14:paraId="7E31B232" w14:textId="0CB2C5B3" w:rsidR="00D50C3F" w:rsidRPr="006E7D03" w:rsidRDefault="00D50C3F" w:rsidP="000D22A9">
            <w:pPr>
              <w:pStyle w:val="VCAAtablecondensed"/>
              <w:spacing w:line="240" w:lineRule="auto"/>
            </w:pPr>
            <w:r>
              <w:t>Curnow</w:t>
            </w:r>
          </w:p>
        </w:tc>
        <w:tc>
          <w:tcPr>
            <w:tcW w:w="1818" w:type="dxa"/>
            <w:tcBorders>
              <w:top w:val="nil"/>
              <w:bottom w:val="nil"/>
            </w:tcBorders>
          </w:tcPr>
          <w:p w14:paraId="538E24EB" w14:textId="77777777" w:rsidR="00D50C3F" w:rsidRPr="006E7D03" w:rsidRDefault="00D50C3F" w:rsidP="000D22A9">
            <w:pPr>
              <w:pStyle w:val="VCAAtablecondensed"/>
              <w:spacing w:line="240" w:lineRule="auto"/>
            </w:pPr>
          </w:p>
        </w:tc>
      </w:tr>
      <w:tr w:rsidR="00D50C3F" w14:paraId="7F86EE45" w14:textId="77777777" w:rsidTr="009B28B6">
        <w:tc>
          <w:tcPr>
            <w:tcW w:w="1689" w:type="dxa"/>
            <w:tcBorders>
              <w:top w:val="nil"/>
              <w:bottom w:val="nil"/>
            </w:tcBorders>
          </w:tcPr>
          <w:p w14:paraId="7EE8ABD6" w14:textId="470AAC11" w:rsidR="00D50C3F" w:rsidRPr="0024477B" w:rsidRDefault="00D50C3F" w:rsidP="000D22A9">
            <w:pPr>
              <w:pStyle w:val="VCAAtablecondensed"/>
              <w:spacing w:line="240" w:lineRule="auto"/>
            </w:pPr>
            <w:r w:rsidRPr="006E7D03">
              <w:t>WOLKIN, H</w:t>
            </w:r>
          </w:p>
        </w:tc>
        <w:tc>
          <w:tcPr>
            <w:tcW w:w="4321" w:type="dxa"/>
            <w:tcBorders>
              <w:top w:val="nil"/>
              <w:bottom w:val="nil"/>
            </w:tcBorders>
          </w:tcPr>
          <w:p w14:paraId="3F153272" w14:textId="360C7AC8" w:rsidR="00D50C3F" w:rsidRPr="0024477B" w:rsidRDefault="00D50C3F" w:rsidP="000D22A9">
            <w:pPr>
              <w:pStyle w:val="VCAAtablecondensed"/>
              <w:spacing w:line="240" w:lineRule="auto"/>
            </w:pPr>
            <w:r w:rsidRPr="006E7D03">
              <w:rPr>
                <w:i/>
              </w:rPr>
              <w:t xml:space="preserve">Jazz Exercises and </w:t>
            </w:r>
            <w:proofErr w:type="spellStart"/>
            <w:r w:rsidRPr="006E7D03">
              <w:rPr>
                <w:i/>
              </w:rPr>
              <w:t>Études</w:t>
            </w:r>
            <w:proofErr w:type="spellEnd"/>
            <w:r w:rsidRPr="006E7D03">
              <w:rPr>
                <w:i/>
              </w:rPr>
              <w:t xml:space="preserve"> in Treble Clef</w:t>
            </w:r>
            <w:r w:rsidRPr="006E7D03">
              <w:t xml:space="preserve">, any one of the </w:t>
            </w:r>
            <w:proofErr w:type="spellStart"/>
            <w:r w:rsidRPr="006E7D03">
              <w:t>études</w:t>
            </w:r>
            <w:proofErr w:type="spellEnd"/>
            <w:r w:rsidRPr="006E7D03">
              <w:t xml:space="preserve"> (not chord studies)</w:t>
            </w:r>
          </w:p>
        </w:tc>
        <w:tc>
          <w:tcPr>
            <w:tcW w:w="1948" w:type="dxa"/>
            <w:tcBorders>
              <w:top w:val="nil"/>
              <w:bottom w:val="nil"/>
            </w:tcBorders>
          </w:tcPr>
          <w:p w14:paraId="2B3D0313" w14:textId="7D4295A3" w:rsidR="00D50C3F" w:rsidRPr="0024477B" w:rsidRDefault="00D50C3F" w:rsidP="000D22A9">
            <w:pPr>
              <w:pStyle w:val="VCAAtablecondensed"/>
              <w:spacing w:line="240" w:lineRule="auto"/>
              <w:rPr>
                <w:rFonts w:cs="Times New Roman"/>
                <w:i/>
              </w:rPr>
            </w:pPr>
            <w:r w:rsidRPr="006E7D03">
              <w:t>A Touch of Brass</w:t>
            </w:r>
          </w:p>
        </w:tc>
        <w:tc>
          <w:tcPr>
            <w:tcW w:w="1818" w:type="dxa"/>
            <w:tcBorders>
              <w:top w:val="nil"/>
              <w:bottom w:val="nil"/>
            </w:tcBorders>
          </w:tcPr>
          <w:p w14:paraId="5EABCA90" w14:textId="3298ABB4" w:rsidR="00D50C3F" w:rsidRPr="0024477B" w:rsidRDefault="00D50C3F" w:rsidP="000D22A9">
            <w:pPr>
              <w:pStyle w:val="VCAAtablecondensed"/>
              <w:spacing w:line="240" w:lineRule="auto"/>
              <w:rPr>
                <w:rFonts w:cs="Times New Roman"/>
              </w:rPr>
            </w:pPr>
            <w:r w:rsidRPr="006E7D03">
              <w:t xml:space="preserve">1:00–2:00 </w:t>
            </w:r>
          </w:p>
        </w:tc>
      </w:tr>
      <w:tr w:rsidR="00D50C3F" w14:paraId="6E64C763" w14:textId="77777777" w:rsidTr="009B28B6">
        <w:tc>
          <w:tcPr>
            <w:tcW w:w="1689" w:type="dxa"/>
            <w:tcBorders>
              <w:top w:val="nil"/>
              <w:bottom w:val="single" w:sz="4" w:space="0" w:color="000000" w:themeColor="text1"/>
            </w:tcBorders>
          </w:tcPr>
          <w:p w14:paraId="766FC5D9" w14:textId="6780CD28" w:rsidR="00D50C3F" w:rsidRPr="00796454" w:rsidRDefault="00D50C3F" w:rsidP="000D22A9">
            <w:pPr>
              <w:pStyle w:val="VCAAtablecondensed"/>
              <w:spacing w:line="240" w:lineRule="auto"/>
            </w:pPr>
            <w:r w:rsidRPr="006E7D03">
              <w:t>WOOD, G</w:t>
            </w:r>
          </w:p>
        </w:tc>
        <w:tc>
          <w:tcPr>
            <w:tcW w:w="4321" w:type="dxa"/>
            <w:tcBorders>
              <w:top w:val="nil"/>
              <w:bottom w:val="single" w:sz="4" w:space="0" w:color="000000" w:themeColor="text1"/>
            </w:tcBorders>
          </w:tcPr>
          <w:p w14:paraId="39060E8B" w14:textId="0BC27815" w:rsidR="00D50C3F" w:rsidRPr="00796454" w:rsidRDefault="00D50C3F" w:rsidP="00D7057C">
            <w:pPr>
              <w:pStyle w:val="VCAAtablecondensed"/>
              <w:spacing w:after="240" w:line="240" w:lineRule="auto"/>
              <w:rPr>
                <w:i/>
              </w:rPr>
            </w:pPr>
            <w:r w:rsidRPr="006E7D03">
              <w:rPr>
                <w:i/>
              </w:rPr>
              <w:t>Three Pieces for Unaccompanied Cornet</w:t>
            </w:r>
          </w:p>
        </w:tc>
        <w:tc>
          <w:tcPr>
            <w:tcW w:w="1948" w:type="dxa"/>
            <w:tcBorders>
              <w:top w:val="nil"/>
              <w:bottom w:val="single" w:sz="4" w:space="0" w:color="000000" w:themeColor="text1"/>
            </w:tcBorders>
          </w:tcPr>
          <w:p w14:paraId="3868B5F3" w14:textId="22AC8F53" w:rsidR="00D50C3F" w:rsidRPr="00796454" w:rsidRDefault="00D50C3F" w:rsidP="000D22A9">
            <w:pPr>
              <w:pStyle w:val="VCAAtablecondensed"/>
              <w:spacing w:line="240" w:lineRule="auto"/>
            </w:pPr>
            <w:r w:rsidRPr="006E7D03">
              <w:t>R Smith</w:t>
            </w:r>
          </w:p>
        </w:tc>
        <w:tc>
          <w:tcPr>
            <w:tcW w:w="1818" w:type="dxa"/>
            <w:tcBorders>
              <w:top w:val="nil"/>
              <w:bottom w:val="single" w:sz="4" w:space="0" w:color="000000" w:themeColor="text1"/>
            </w:tcBorders>
          </w:tcPr>
          <w:p w14:paraId="241901BF" w14:textId="5103271D" w:rsidR="00D50C3F" w:rsidRPr="00796454" w:rsidRDefault="00D50C3F" w:rsidP="000D22A9">
            <w:pPr>
              <w:pStyle w:val="VCAAtablecondensed"/>
              <w:spacing w:line="240" w:lineRule="auto"/>
            </w:pPr>
            <w:r w:rsidRPr="006E7D03">
              <w:t xml:space="preserve">3:00 </w:t>
            </w:r>
          </w:p>
        </w:tc>
      </w:tr>
    </w:tbl>
    <w:p w14:paraId="2B421A5A" w14:textId="77777777" w:rsidR="00D50C3F" w:rsidRDefault="00D50C3F" w:rsidP="000D22A9">
      <w:pPr>
        <w:spacing w:line="240" w:lineRule="auto"/>
      </w:pPr>
    </w:p>
    <w:p w14:paraId="753DECAE" w14:textId="77777777" w:rsidR="007356D6" w:rsidRPr="001A3336" w:rsidRDefault="007356D6" w:rsidP="000D22A9">
      <w:pPr>
        <w:pStyle w:val="VCAAbody"/>
        <w:spacing w:line="240" w:lineRule="auto"/>
        <w:rPr>
          <w:lang w:val="en" w:eastAsia="en-AU"/>
        </w:rPr>
      </w:pPr>
      <w:r>
        <w:br w:type="page"/>
      </w:r>
    </w:p>
    <w:p w14:paraId="562DB2DD" w14:textId="684F2F26" w:rsidR="00A440CD" w:rsidRPr="00665553" w:rsidRDefault="000D22A9" w:rsidP="000D22A9">
      <w:pPr>
        <w:pStyle w:val="VCAAHeading4"/>
        <w:spacing w:after="240" w:line="240" w:lineRule="auto"/>
      </w:pPr>
      <w:r>
        <w:lastRenderedPageBreak/>
        <w:t xml:space="preserve">Accompanied </w:t>
      </w:r>
      <w:r w:rsidRPr="000754CE">
        <w:t>works in twentieth and twenty-first century styles</w:t>
      </w:r>
    </w:p>
    <w:tbl>
      <w:tblPr>
        <w:tblStyle w:val="VCAATableClosed"/>
        <w:tblW w:w="0" w:type="auto"/>
        <w:tblInd w:w="-289" w:type="dxa"/>
        <w:tblLayout w:type="fixed"/>
        <w:tblLook w:val="04A0" w:firstRow="1" w:lastRow="0" w:firstColumn="1" w:lastColumn="0" w:noHBand="0" w:noVBand="1"/>
        <w:tblCaption w:val="Table one"/>
        <w:tblDescription w:val="VCAA closed table style"/>
      </w:tblPr>
      <w:tblGrid>
        <w:gridCol w:w="1985"/>
        <w:gridCol w:w="4111"/>
        <w:gridCol w:w="2693"/>
        <w:gridCol w:w="1129"/>
      </w:tblGrid>
      <w:tr w:rsidR="00A440CD" w:rsidRPr="00B13D3B" w14:paraId="2E45293B" w14:textId="77777777" w:rsidTr="000D22A9">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03F61F3F" w14:textId="77777777" w:rsidR="00A440CD" w:rsidRPr="00B13D3B" w:rsidRDefault="00A440CD" w:rsidP="000D22A9">
            <w:pPr>
              <w:pStyle w:val="VCAAtablecondensedheading"/>
              <w:spacing w:line="240" w:lineRule="auto"/>
            </w:pPr>
            <w:r w:rsidRPr="00833E99">
              <w:t>Composer</w:t>
            </w:r>
          </w:p>
        </w:tc>
        <w:tc>
          <w:tcPr>
            <w:tcW w:w="4111" w:type="dxa"/>
            <w:tcBorders>
              <w:bottom w:val="single" w:sz="4" w:space="0" w:color="000000" w:themeColor="text1"/>
            </w:tcBorders>
          </w:tcPr>
          <w:p w14:paraId="141967AA" w14:textId="77777777" w:rsidR="00A440CD" w:rsidRPr="00B13D3B" w:rsidRDefault="00A440CD" w:rsidP="000D22A9">
            <w:pPr>
              <w:pStyle w:val="VCAAtablecondensedheading"/>
              <w:spacing w:line="240" w:lineRule="auto"/>
            </w:pPr>
            <w:r w:rsidRPr="00833E99">
              <w:t>Title</w:t>
            </w:r>
          </w:p>
        </w:tc>
        <w:tc>
          <w:tcPr>
            <w:tcW w:w="2693" w:type="dxa"/>
            <w:tcBorders>
              <w:bottom w:val="single" w:sz="4" w:space="0" w:color="000000" w:themeColor="text1"/>
            </w:tcBorders>
          </w:tcPr>
          <w:p w14:paraId="2DAAABF1" w14:textId="77777777" w:rsidR="00A440CD" w:rsidRPr="00B13D3B" w:rsidRDefault="00A440CD" w:rsidP="000D22A9">
            <w:pPr>
              <w:pStyle w:val="VCAAtablecondensedheading"/>
              <w:spacing w:line="240" w:lineRule="auto"/>
            </w:pPr>
            <w:r>
              <w:t>P</w:t>
            </w:r>
            <w:r w:rsidRPr="00833E99">
              <w:t>ublisher</w:t>
            </w:r>
          </w:p>
        </w:tc>
        <w:tc>
          <w:tcPr>
            <w:tcW w:w="1129" w:type="dxa"/>
            <w:tcBorders>
              <w:bottom w:val="single" w:sz="4" w:space="0" w:color="000000" w:themeColor="text1"/>
            </w:tcBorders>
          </w:tcPr>
          <w:p w14:paraId="07930576" w14:textId="77777777" w:rsidR="00A440CD" w:rsidRPr="00B13D3B" w:rsidRDefault="00A440CD" w:rsidP="000D22A9">
            <w:pPr>
              <w:pStyle w:val="VCAAtablecondensedheading"/>
              <w:spacing w:line="240" w:lineRule="auto"/>
            </w:pPr>
            <w:r w:rsidRPr="00833E99">
              <w:t>Duration</w:t>
            </w:r>
            <w:r>
              <w:t xml:space="preserve"> (min)</w:t>
            </w:r>
          </w:p>
        </w:tc>
      </w:tr>
      <w:tr w:rsidR="000D22A9" w14:paraId="1503D51C" w14:textId="77777777" w:rsidTr="000D22A9">
        <w:tc>
          <w:tcPr>
            <w:tcW w:w="1985" w:type="dxa"/>
            <w:tcBorders>
              <w:bottom w:val="nil"/>
            </w:tcBorders>
          </w:tcPr>
          <w:p w14:paraId="2E4B7A1A" w14:textId="02951E5D" w:rsidR="000D22A9" w:rsidRDefault="000D22A9" w:rsidP="000D22A9">
            <w:pPr>
              <w:pStyle w:val="VCAAtablecondensed"/>
              <w:spacing w:line="240" w:lineRule="auto"/>
            </w:pPr>
            <w:r w:rsidRPr="006E7D03">
              <w:t>BARAT, J E</w:t>
            </w:r>
          </w:p>
        </w:tc>
        <w:tc>
          <w:tcPr>
            <w:tcW w:w="4111" w:type="dxa"/>
            <w:tcBorders>
              <w:bottom w:val="nil"/>
            </w:tcBorders>
          </w:tcPr>
          <w:p w14:paraId="2097FDBB" w14:textId="6664B5B4" w:rsidR="000D22A9" w:rsidRDefault="000D22A9" w:rsidP="000D22A9">
            <w:pPr>
              <w:pStyle w:val="VCAAtablecondensed"/>
              <w:spacing w:line="240" w:lineRule="auto"/>
            </w:pPr>
            <w:proofErr w:type="spellStart"/>
            <w:r>
              <w:rPr>
                <w:i/>
              </w:rPr>
              <w:t>Fantasie</w:t>
            </w:r>
            <w:proofErr w:type="spellEnd"/>
            <w:r>
              <w:rPr>
                <w:i/>
              </w:rPr>
              <w:t xml:space="preserve"> in E flat</w:t>
            </w:r>
          </w:p>
        </w:tc>
        <w:tc>
          <w:tcPr>
            <w:tcW w:w="2693" w:type="dxa"/>
            <w:tcBorders>
              <w:bottom w:val="nil"/>
            </w:tcBorders>
          </w:tcPr>
          <w:p w14:paraId="01EDB0F3" w14:textId="300799C4" w:rsidR="000D22A9" w:rsidRDefault="000D22A9" w:rsidP="000D22A9">
            <w:pPr>
              <w:pStyle w:val="VCAAtablecondensed"/>
              <w:spacing w:line="240" w:lineRule="auto"/>
            </w:pPr>
            <w:r w:rsidRPr="006E7D03">
              <w:t>Alphonse Leduc</w:t>
            </w:r>
          </w:p>
        </w:tc>
        <w:tc>
          <w:tcPr>
            <w:tcW w:w="1129" w:type="dxa"/>
            <w:tcBorders>
              <w:bottom w:val="nil"/>
            </w:tcBorders>
          </w:tcPr>
          <w:p w14:paraId="16AA0EBB" w14:textId="2EA2B4CB" w:rsidR="000D22A9" w:rsidRDefault="000D22A9" w:rsidP="000D22A9">
            <w:pPr>
              <w:pStyle w:val="VCAAtablecondensed"/>
              <w:spacing w:line="240" w:lineRule="auto"/>
            </w:pPr>
          </w:p>
        </w:tc>
      </w:tr>
      <w:tr w:rsidR="000D22A9" w14:paraId="31D03862" w14:textId="77777777" w:rsidTr="000D22A9">
        <w:tc>
          <w:tcPr>
            <w:tcW w:w="1985" w:type="dxa"/>
            <w:tcBorders>
              <w:top w:val="nil"/>
              <w:bottom w:val="nil"/>
            </w:tcBorders>
          </w:tcPr>
          <w:p w14:paraId="4F134DFD" w14:textId="6C4A0D5B" w:rsidR="000D22A9" w:rsidRPr="0024477B" w:rsidRDefault="000D22A9" w:rsidP="000D22A9">
            <w:pPr>
              <w:pStyle w:val="VCAAtablecondensed"/>
              <w:spacing w:line="240" w:lineRule="auto"/>
            </w:pPr>
            <w:r w:rsidRPr="006E7D03">
              <w:t>BERNSTEIN, L</w:t>
            </w:r>
          </w:p>
        </w:tc>
        <w:tc>
          <w:tcPr>
            <w:tcW w:w="4111" w:type="dxa"/>
            <w:tcBorders>
              <w:top w:val="nil"/>
              <w:bottom w:val="nil"/>
            </w:tcBorders>
          </w:tcPr>
          <w:p w14:paraId="32A3D34E" w14:textId="49496F67" w:rsidR="000D22A9" w:rsidRPr="0024477B" w:rsidRDefault="000D22A9" w:rsidP="000D22A9">
            <w:pPr>
              <w:pStyle w:val="VCAAtablecondensed"/>
              <w:spacing w:line="240" w:lineRule="auto"/>
            </w:pPr>
            <w:r w:rsidRPr="006E7D03">
              <w:t xml:space="preserve">‘Red, White and Blues’, WASTALL, P, ed., </w:t>
            </w:r>
            <w:r w:rsidRPr="006E7D03">
              <w:rPr>
                <w:i/>
              </w:rPr>
              <w:t xml:space="preserve">Contemporary Music for Trumpet </w:t>
            </w:r>
          </w:p>
        </w:tc>
        <w:tc>
          <w:tcPr>
            <w:tcW w:w="2693" w:type="dxa"/>
            <w:tcBorders>
              <w:top w:val="nil"/>
              <w:bottom w:val="nil"/>
            </w:tcBorders>
          </w:tcPr>
          <w:p w14:paraId="51EE1C7E" w14:textId="38D16D08" w:rsidR="000D22A9" w:rsidRPr="0024477B" w:rsidRDefault="000D22A9" w:rsidP="000D22A9">
            <w:pPr>
              <w:pStyle w:val="VCAAtablecondensed"/>
              <w:spacing w:line="240" w:lineRule="auto"/>
              <w:rPr>
                <w:i/>
              </w:rPr>
            </w:pPr>
            <w:r w:rsidRPr="006E7D03">
              <w:t>Boosey and Hawkes</w:t>
            </w:r>
          </w:p>
        </w:tc>
        <w:tc>
          <w:tcPr>
            <w:tcW w:w="1129" w:type="dxa"/>
            <w:tcBorders>
              <w:top w:val="nil"/>
              <w:bottom w:val="nil"/>
            </w:tcBorders>
          </w:tcPr>
          <w:p w14:paraId="36C800B7" w14:textId="0EBD470D" w:rsidR="000D22A9" w:rsidRPr="0024477B" w:rsidRDefault="000D22A9" w:rsidP="000D22A9">
            <w:pPr>
              <w:pStyle w:val="VCAAtablecondensed"/>
              <w:spacing w:line="240" w:lineRule="auto"/>
              <w:rPr>
                <w:rFonts w:cs="Times New Roman"/>
              </w:rPr>
            </w:pPr>
            <w:r w:rsidRPr="006E7D03">
              <w:t xml:space="preserve">3:00 </w:t>
            </w:r>
          </w:p>
        </w:tc>
      </w:tr>
      <w:tr w:rsidR="000D22A9" w14:paraId="7240AA65" w14:textId="77777777" w:rsidTr="000D22A9">
        <w:tc>
          <w:tcPr>
            <w:tcW w:w="1985" w:type="dxa"/>
            <w:tcBorders>
              <w:top w:val="nil"/>
              <w:bottom w:val="nil"/>
            </w:tcBorders>
          </w:tcPr>
          <w:p w14:paraId="1C0FE185" w14:textId="293EB0D9" w:rsidR="000D22A9" w:rsidRPr="0024477B" w:rsidRDefault="000D22A9" w:rsidP="000D22A9">
            <w:pPr>
              <w:pStyle w:val="VCAAtablecondensed"/>
              <w:spacing w:line="240" w:lineRule="auto"/>
            </w:pPr>
            <w:r w:rsidRPr="008C2261">
              <w:t>BLOCH, A</w:t>
            </w:r>
          </w:p>
        </w:tc>
        <w:tc>
          <w:tcPr>
            <w:tcW w:w="4111" w:type="dxa"/>
            <w:tcBorders>
              <w:top w:val="nil"/>
              <w:bottom w:val="nil"/>
            </w:tcBorders>
          </w:tcPr>
          <w:p w14:paraId="284B5D98" w14:textId="63691656" w:rsidR="000D22A9" w:rsidRPr="0024477B" w:rsidRDefault="000D22A9" w:rsidP="000D22A9">
            <w:pPr>
              <w:pStyle w:val="VCAAtablecondensed"/>
              <w:spacing w:line="240" w:lineRule="auto"/>
            </w:pPr>
            <w:r>
              <w:rPr>
                <w:i/>
              </w:rPr>
              <w:t xml:space="preserve">Rondo for </w:t>
            </w:r>
            <w:proofErr w:type="spellStart"/>
            <w:r>
              <w:rPr>
                <w:i/>
              </w:rPr>
              <w:t>Lifey</w:t>
            </w:r>
            <w:proofErr w:type="spellEnd"/>
            <w:r>
              <w:rPr>
                <w:i/>
              </w:rPr>
              <w:t>: Trumpet and P</w:t>
            </w:r>
            <w:r w:rsidRPr="006E7D03">
              <w:rPr>
                <w:i/>
              </w:rPr>
              <w:t xml:space="preserve">iano </w:t>
            </w:r>
          </w:p>
        </w:tc>
        <w:tc>
          <w:tcPr>
            <w:tcW w:w="2693" w:type="dxa"/>
            <w:tcBorders>
              <w:top w:val="nil"/>
              <w:bottom w:val="nil"/>
            </w:tcBorders>
          </w:tcPr>
          <w:p w14:paraId="6E52657C" w14:textId="5750EB96" w:rsidR="000D22A9" w:rsidRPr="0024477B" w:rsidRDefault="000D22A9" w:rsidP="000D22A9">
            <w:pPr>
              <w:pStyle w:val="VCAAtablecondensed"/>
              <w:spacing w:line="240" w:lineRule="auto"/>
              <w:rPr>
                <w:rFonts w:cs="Times New Roman"/>
                <w:i/>
              </w:rPr>
            </w:pPr>
            <w:r w:rsidRPr="006E7D03">
              <w:t>Schirmer</w:t>
            </w:r>
          </w:p>
        </w:tc>
        <w:tc>
          <w:tcPr>
            <w:tcW w:w="1129" w:type="dxa"/>
            <w:tcBorders>
              <w:top w:val="nil"/>
              <w:bottom w:val="nil"/>
            </w:tcBorders>
          </w:tcPr>
          <w:p w14:paraId="6A0C3B02" w14:textId="566ABBB9" w:rsidR="000D22A9" w:rsidRPr="0024477B" w:rsidRDefault="000D22A9" w:rsidP="000D22A9">
            <w:pPr>
              <w:pStyle w:val="VCAAtablecondensed"/>
              <w:spacing w:line="240" w:lineRule="auto"/>
              <w:rPr>
                <w:rFonts w:cs="Times New Roman"/>
              </w:rPr>
            </w:pPr>
          </w:p>
        </w:tc>
      </w:tr>
      <w:tr w:rsidR="000D22A9" w14:paraId="2997903C" w14:textId="77777777" w:rsidTr="000D22A9">
        <w:tc>
          <w:tcPr>
            <w:tcW w:w="1985" w:type="dxa"/>
            <w:tcBorders>
              <w:top w:val="nil"/>
              <w:bottom w:val="nil"/>
            </w:tcBorders>
          </w:tcPr>
          <w:p w14:paraId="35D5C965" w14:textId="2A3A6F5E" w:rsidR="000D22A9" w:rsidRPr="0024477B" w:rsidRDefault="000D22A9" w:rsidP="000D22A9">
            <w:pPr>
              <w:pStyle w:val="VCAAtablecondensed"/>
              <w:spacing w:line="240" w:lineRule="auto"/>
            </w:pPr>
            <w:r w:rsidRPr="006E7D03">
              <w:t xml:space="preserve">BLOOMFIELD, Dwayne </w:t>
            </w:r>
          </w:p>
        </w:tc>
        <w:tc>
          <w:tcPr>
            <w:tcW w:w="4111" w:type="dxa"/>
            <w:tcBorders>
              <w:top w:val="nil"/>
              <w:bottom w:val="nil"/>
            </w:tcBorders>
          </w:tcPr>
          <w:p w14:paraId="659C0653" w14:textId="0F16236C" w:rsidR="000D22A9" w:rsidRPr="0024477B" w:rsidRDefault="000D22A9" w:rsidP="000D22A9">
            <w:pPr>
              <w:pStyle w:val="VCAAtablecondensed"/>
              <w:spacing w:line="240" w:lineRule="auto"/>
            </w:pPr>
            <w:r w:rsidRPr="006E7D03">
              <w:rPr>
                <w:i/>
              </w:rPr>
              <w:t>Tears of Inspiration</w:t>
            </w:r>
          </w:p>
        </w:tc>
        <w:tc>
          <w:tcPr>
            <w:tcW w:w="2693" w:type="dxa"/>
            <w:tcBorders>
              <w:top w:val="nil"/>
              <w:bottom w:val="nil"/>
            </w:tcBorders>
          </w:tcPr>
          <w:p w14:paraId="2DAB87CD" w14:textId="0E30ACD9" w:rsidR="000D22A9" w:rsidRPr="0024477B" w:rsidRDefault="000D22A9" w:rsidP="000D22A9">
            <w:pPr>
              <w:pStyle w:val="VCAAtablecondensed"/>
              <w:spacing w:line="240" w:lineRule="auto"/>
              <w:rPr>
                <w:rFonts w:cs="Times New Roman"/>
                <w:i/>
              </w:rPr>
            </w:pPr>
            <w:r w:rsidRPr="006E7D03">
              <w:t>Muso’s Media</w:t>
            </w:r>
          </w:p>
        </w:tc>
        <w:tc>
          <w:tcPr>
            <w:tcW w:w="1129" w:type="dxa"/>
            <w:tcBorders>
              <w:top w:val="nil"/>
              <w:bottom w:val="nil"/>
            </w:tcBorders>
          </w:tcPr>
          <w:p w14:paraId="2885A1A9" w14:textId="7CEF426A" w:rsidR="000D22A9" w:rsidRPr="0024477B" w:rsidRDefault="000D22A9" w:rsidP="000D22A9">
            <w:pPr>
              <w:pStyle w:val="VCAAtablecondensed"/>
              <w:spacing w:line="240" w:lineRule="auto"/>
              <w:rPr>
                <w:rFonts w:cs="Times New Roman"/>
              </w:rPr>
            </w:pPr>
          </w:p>
        </w:tc>
      </w:tr>
      <w:tr w:rsidR="000D22A9" w14:paraId="0DF3EE05" w14:textId="77777777" w:rsidTr="000D22A9">
        <w:tc>
          <w:tcPr>
            <w:tcW w:w="1985" w:type="dxa"/>
            <w:tcBorders>
              <w:top w:val="nil"/>
              <w:bottom w:val="nil"/>
            </w:tcBorders>
          </w:tcPr>
          <w:p w14:paraId="36851E58" w14:textId="1AA6CE3E" w:rsidR="000D22A9" w:rsidRPr="0024477B" w:rsidRDefault="000D22A9" w:rsidP="000D22A9">
            <w:pPr>
              <w:pStyle w:val="VCAAtablecondensed"/>
              <w:spacing w:line="240" w:lineRule="auto"/>
            </w:pPr>
            <w:r>
              <w:t>BULLA, Stephen</w:t>
            </w:r>
          </w:p>
        </w:tc>
        <w:tc>
          <w:tcPr>
            <w:tcW w:w="4111" w:type="dxa"/>
            <w:tcBorders>
              <w:top w:val="nil"/>
              <w:bottom w:val="nil"/>
            </w:tcBorders>
          </w:tcPr>
          <w:p w14:paraId="2BE9F9ED" w14:textId="7A925841" w:rsidR="000D22A9" w:rsidRPr="0024477B" w:rsidRDefault="000D22A9" w:rsidP="000D22A9">
            <w:pPr>
              <w:pStyle w:val="VCAAtablecondensed"/>
              <w:spacing w:line="240" w:lineRule="auto"/>
            </w:pPr>
            <w:r>
              <w:rPr>
                <w:i/>
              </w:rPr>
              <w:t xml:space="preserve">Declaration for trumpet </w:t>
            </w:r>
          </w:p>
        </w:tc>
        <w:tc>
          <w:tcPr>
            <w:tcW w:w="2693" w:type="dxa"/>
            <w:tcBorders>
              <w:top w:val="nil"/>
              <w:bottom w:val="nil"/>
            </w:tcBorders>
          </w:tcPr>
          <w:p w14:paraId="4A25B869" w14:textId="43251B9F" w:rsidR="000D22A9" w:rsidRPr="0024477B" w:rsidRDefault="000D22A9" w:rsidP="000D22A9">
            <w:pPr>
              <w:pStyle w:val="VCAAtablecondensed"/>
              <w:spacing w:line="240" w:lineRule="auto"/>
              <w:rPr>
                <w:rFonts w:cs="Times New Roman"/>
                <w:i/>
              </w:rPr>
            </w:pPr>
            <w:r>
              <w:t>Curnow Music Press Inc.</w:t>
            </w:r>
          </w:p>
        </w:tc>
        <w:tc>
          <w:tcPr>
            <w:tcW w:w="1129" w:type="dxa"/>
            <w:tcBorders>
              <w:top w:val="nil"/>
              <w:bottom w:val="nil"/>
            </w:tcBorders>
          </w:tcPr>
          <w:p w14:paraId="242080A5" w14:textId="3A5D897B" w:rsidR="000D22A9" w:rsidRPr="0024477B" w:rsidRDefault="000D22A9" w:rsidP="000D22A9">
            <w:pPr>
              <w:pStyle w:val="VCAAtablecondensed"/>
              <w:spacing w:line="240" w:lineRule="auto"/>
              <w:rPr>
                <w:rFonts w:cs="Times New Roman"/>
              </w:rPr>
            </w:pPr>
          </w:p>
        </w:tc>
      </w:tr>
      <w:tr w:rsidR="000D22A9" w14:paraId="0F890519" w14:textId="77777777" w:rsidTr="000D22A9">
        <w:tc>
          <w:tcPr>
            <w:tcW w:w="1985" w:type="dxa"/>
            <w:tcBorders>
              <w:top w:val="nil"/>
              <w:bottom w:val="nil"/>
            </w:tcBorders>
          </w:tcPr>
          <w:p w14:paraId="61FEF282" w14:textId="293368C5" w:rsidR="000D22A9" w:rsidRPr="00796454" w:rsidRDefault="000D22A9" w:rsidP="000D22A9">
            <w:pPr>
              <w:pStyle w:val="VCAAtablecondensed"/>
              <w:spacing w:line="240" w:lineRule="auto"/>
            </w:pPr>
            <w:r w:rsidRPr="006E7D03">
              <w:t>BUTCHER, G</w:t>
            </w:r>
          </w:p>
        </w:tc>
        <w:tc>
          <w:tcPr>
            <w:tcW w:w="4111" w:type="dxa"/>
            <w:tcBorders>
              <w:top w:val="nil"/>
              <w:bottom w:val="nil"/>
            </w:tcBorders>
          </w:tcPr>
          <w:p w14:paraId="2ECC08CD" w14:textId="243EF1D1" w:rsidR="000D22A9" w:rsidRPr="00796454" w:rsidRDefault="000D22A9" w:rsidP="000D22A9">
            <w:pPr>
              <w:pStyle w:val="VCAAtablecondensed"/>
              <w:spacing w:line="240" w:lineRule="auto"/>
              <w:rPr>
                <w:i/>
              </w:rPr>
            </w:pPr>
            <w:r w:rsidRPr="006E7D03">
              <w:rPr>
                <w:i/>
              </w:rPr>
              <w:t>A Country Meeting</w:t>
            </w:r>
          </w:p>
        </w:tc>
        <w:tc>
          <w:tcPr>
            <w:tcW w:w="2693" w:type="dxa"/>
            <w:tcBorders>
              <w:top w:val="nil"/>
              <w:bottom w:val="nil"/>
            </w:tcBorders>
          </w:tcPr>
          <w:p w14:paraId="647A7D75" w14:textId="41C11D8A" w:rsidR="000D22A9" w:rsidRPr="00796454" w:rsidRDefault="000D22A9" w:rsidP="000D22A9">
            <w:pPr>
              <w:pStyle w:val="VCAAtablecondensed"/>
              <w:spacing w:line="240" w:lineRule="auto"/>
            </w:pPr>
            <w:r w:rsidRPr="006E7D03">
              <w:t>Muso’s Media</w:t>
            </w:r>
          </w:p>
        </w:tc>
        <w:tc>
          <w:tcPr>
            <w:tcW w:w="1129" w:type="dxa"/>
            <w:tcBorders>
              <w:top w:val="nil"/>
              <w:bottom w:val="nil"/>
            </w:tcBorders>
          </w:tcPr>
          <w:p w14:paraId="4A2BDB4D" w14:textId="3E30E8F4" w:rsidR="000D22A9" w:rsidRPr="00796454" w:rsidRDefault="000D22A9" w:rsidP="000D22A9">
            <w:pPr>
              <w:pStyle w:val="VCAAtablecondensed"/>
              <w:spacing w:line="240" w:lineRule="auto"/>
            </w:pPr>
          </w:p>
        </w:tc>
      </w:tr>
      <w:tr w:rsidR="000D22A9" w14:paraId="2C4D44BD" w14:textId="77777777" w:rsidTr="000D22A9">
        <w:tc>
          <w:tcPr>
            <w:tcW w:w="1985" w:type="dxa"/>
            <w:tcBorders>
              <w:top w:val="nil"/>
              <w:bottom w:val="nil"/>
            </w:tcBorders>
          </w:tcPr>
          <w:p w14:paraId="169547AF" w14:textId="461E25E8" w:rsidR="000D22A9" w:rsidRPr="00796454" w:rsidRDefault="000D22A9" w:rsidP="000D22A9">
            <w:pPr>
              <w:pStyle w:val="VCAAtablecondensed"/>
              <w:spacing w:line="240" w:lineRule="auto"/>
            </w:pPr>
            <w:r w:rsidRPr="006E7D03">
              <w:t>CODE, P</w:t>
            </w:r>
          </w:p>
        </w:tc>
        <w:tc>
          <w:tcPr>
            <w:tcW w:w="4111" w:type="dxa"/>
            <w:tcBorders>
              <w:top w:val="nil"/>
              <w:bottom w:val="nil"/>
            </w:tcBorders>
          </w:tcPr>
          <w:p w14:paraId="77EBAF81" w14:textId="772FA589" w:rsidR="000D22A9" w:rsidRPr="00796454" w:rsidRDefault="000D22A9" w:rsidP="000D22A9">
            <w:pPr>
              <w:pStyle w:val="VCAAtablecondensed"/>
              <w:spacing w:line="240" w:lineRule="auto"/>
              <w:rPr>
                <w:i/>
              </w:rPr>
            </w:pPr>
            <w:r w:rsidRPr="006E7D03">
              <w:rPr>
                <w:i/>
              </w:rPr>
              <w:t>Zelda</w:t>
            </w:r>
          </w:p>
        </w:tc>
        <w:tc>
          <w:tcPr>
            <w:tcW w:w="2693" w:type="dxa"/>
            <w:tcBorders>
              <w:top w:val="nil"/>
              <w:bottom w:val="nil"/>
            </w:tcBorders>
          </w:tcPr>
          <w:p w14:paraId="27B8EB24" w14:textId="48D2662D" w:rsidR="000D22A9" w:rsidRPr="00796454" w:rsidRDefault="000D22A9" w:rsidP="000D22A9">
            <w:pPr>
              <w:pStyle w:val="VCAAtablecondensed"/>
              <w:spacing w:line="240" w:lineRule="auto"/>
            </w:pPr>
            <w:proofErr w:type="spellStart"/>
            <w:r w:rsidRPr="006E7D03">
              <w:t>Allans</w:t>
            </w:r>
            <w:proofErr w:type="spellEnd"/>
          </w:p>
        </w:tc>
        <w:tc>
          <w:tcPr>
            <w:tcW w:w="1129" w:type="dxa"/>
            <w:tcBorders>
              <w:top w:val="nil"/>
              <w:bottom w:val="nil"/>
            </w:tcBorders>
          </w:tcPr>
          <w:p w14:paraId="7C21808B" w14:textId="4AA69A7F" w:rsidR="000D22A9" w:rsidRPr="00796454" w:rsidRDefault="000D22A9" w:rsidP="000D22A9">
            <w:pPr>
              <w:pStyle w:val="VCAAtablecondensed"/>
              <w:spacing w:line="240" w:lineRule="auto"/>
            </w:pPr>
          </w:p>
        </w:tc>
      </w:tr>
      <w:tr w:rsidR="000D22A9" w14:paraId="7FFCD662" w14:textId="77777777" w:rsidTr="000D22A9">
        <w:tc>
          <w:tcPr>
            <w:tcW w:w="1985" w:type="dxa"/>
            <w:tcBorders>
              <w:top w:val="nil"/>
              <w:bottom w:val="nil"/>
            </w:tcBorders>
          </w:tcPr>
          <w:p w14:paraId="2B52E466" w14:textId="3645F19E" w:rsidR="000D22A9" w:rsidRPr="00796454" w:rsidRDefault="000D22A9" w:rsidP="000D22A9">
            <w:pPr>
              <w:pStyle w:val="VCAAtablecondensed"/>
              <w:spacing w:line="240" w:lineRule="auto"/>
            </w:pPr>
            <w:r w:rsidRPr="006E7D03">
              <w:t>GOLLAND, J</w:t>
            </w:r>
          </w:p>
        </w:tc>
        <w:tc>
          <w:tcPr>
            <w:tcW w:w="4111" w:type="dxa"/>
            <w:tcBorders>
              <w:top w:val="nil"/>
              <w:bottom w:val="nil"/>
            </w:tcBorders>
          </w:tcPr>
          <w:p w14:paraId="2610D973" w14:textId="733EEE31" w:rsidR="000D22A9" w:rsidRPr="00796454" w:rsidRDefault="000D22A9" w:rsidP="000D22A9">
            <w:pPr>
              <w:pStyle w:val="VCAAtablecondensed"/>
              <w:spacing w:line="240" w:lineRule="auto"/>
              <w:rPr>
                <w:i/>
              </w:rPr>
            </w:pPr>
            <w:r w:rsidRPr="006E7D03">
              <w:t>Ballade for cornet</w:t>
            </w:r>
          </w:p>
        </w:tc>
        <w:tc>
          <w:tcPr>
            <w:tcW w:w="2693" w:type="dxa"/>
            <w:tcBorders>
              <w:top w:val="nil"/>
              <w:bottom w:val="nil"/>
            </w:tcBorders>
          </w:tcPr>
          <w:p w14:paraId="6F72D3B0" w14:textId="76B77B1D" w:rsidR="000D22A9" w:rsidRPr="00796454" w:rsidRDefault="000D22A9" w:rsidP="000D22A9">
            <w:pPr>
              <w:pStyle w:val="VCAAtablecondensed"/>
              <w:spacing w:line="240" w:lineRule="auto"/>
            </w:pPr>
            <w:r w:rsidRPr="006E7D03">
              <w:t>Studio</w:t>
            </w:r>
          </w:p>
        </w:tc>
        <w:tc>
          <w:tcPr>
            <w:tcW w:w="1129" w:type="dxa"/>
            <w:tcBorders>
              <w:top w:val="nil"/>
              <w:bottom w:val="nil"/>
            </w:tcBorders>
          </w:tcPr>
          <w:p w14:paraId="232FE8A5" w14:textId="77FAF693" w:rsidR="000D22A9" w:rsidRPr="00796454" w:rsidRDefault="000D22A9" w:rsidP="000D22A9">
            <w:pPr>
              <w:pStyle w:val="VCAAtablecondensed"/>
              <w:spacing w:line="240" w:lineRule="auto"/>
            </w:pPr>
            <w:r w:rsidRPr="006E7D03">
              <w:t xml:space="preserve">4:00–5:00 </w:t>
            </w:r>
          </w:p>
        </w:tc>
      </w:tr>
      <w:tr w:rsidR="000D22A9" w14:paraId="688BA073" w14:textId="77777777" w:rsidTr="000D22A9">
        <w:tc>
          <w:tcPr>
            <w:tcW w:w="1985" w:type="dxa"/>
            <w:tcBorders>
              <w:top w:val="nil"/>
              <w:bottom w:val="nil"/>
            </w:tcBorders>
          </w:tcPr>
          <w:p w14:paraId="42CBD5AA" w14:textId="30B03020" w:rsidR="000D22A9" w:rsidRPr="008C2261" w:rsidRDefault="000D22A9" w:rsidP="000D22A9">
            <w:pPr>
              <w:pStyle w:val="VCAAtablecondensed"/>
              <w:spacing w:line="240" w:lineRule="auto"/>
            </w:pPr>
            <w:r w:rsidRPr="006E7D03">
              <w:t>GOTT, Barry</w:t>
            </w:r>
          </w:p>
        </w:tc>
        <w:tc>
          <w:tcPr>
            <w:tcW w:w="4111" w:type="dxa"/>
            <w:tcBorders>
              <w:top w:val="nil"/>
              <w:bottom w:val="nil"/>
            </w:tcBorders>
          </w:tcPr>
          <w:p w14:paraId="20D0B0DA" w14:textId="2983EDAB" w:rsidR="000D22A9" w:rsidRPr="008C2261" w:rsidRDefault="000D22A9" w:rsidP="000D22A9">
            <w:pPr>
              <w:pStyle w:val="VCAAtablecondensed"/>
              <w:spacing w:line="240" w:lineRule="auto"/>
            </w:pPr>
            <w:r w:rsidRPr="006E7D03">
              <w:t>Concertino for cornet</w:t>
            </w:r>
          </w:p>
        </w:tc>
        <w:tc>
          <w:tcPr>
            <w:tcW w:w="2693" w:type="dxa"/>
            <w:tcBorders>
              <w:top w:val="nil"/>
              <w:bottom w:val="nil"/>
            </w:tcBorders>
          </w:tcPr>
          <w:p w14:paraId="011D69B9" w14:textId="7C00E374" w:rsidR="000D22A9" w:rsidRPr="006C7B1D" w:rsidRDefault="000D22A9" w:rsidP="000D22A9">
            <w:pPr>
              <w:pStyle w:val="VCAAtablecondensed"/>
              <w:spacing w:line="240" w:lineRule="auto"/>
            </w:pPr>
            <w:r w:rsidRPr="006E7D03">
              <w:t>Muso’s Media</w:t>
            </w:r>
          </w:p>
        </w:tc>
        <w:tc>
          <w:tcPr>
            <w:tcW w:w="1129" w:type="dxa"/>
            <w:tcBorders>
              <w:top w:val="nil"/>
              <w:bottom w:val="nil"/>
            </w:tcBorders>
          </w:tcPr>
          <w:p w14:paraId="606D9F78" w14:textId="4922E1E2" w:rsidR="000D22A9" w:rsidRPr="00796454" w:rsidRDefault="000D22A9" w:rsidP="000D22A9">
            <w:pPr>
              <w:pStyle w:val="VCAAtablecondensed"/>
              <w:spacing w:line="240" w:lineRule="auto"/>
            </w:pPr>
          </w:p>
        </w:tc>
      </w:tr>
      <w:tr w:rsidR="000D22A9" w14:paraId="51B411CA" w14:textId="77777777" w:rsidTr="000D22A9">
        <w:tc>
          <w:tcPr>
            <w:tcW w:w="1985" w:type="dxa"/>
            <w:tcBorders>
              <w:top w:val="nil"/>
              <w:bottom w:val="nil"/>
            </w:tcBorders>
          </w:tcPr>
          <w:p w14:paraId="5358F63A" w14:textId="78AD325F" w:rsidR="000D22A9" w:rsidRPr="008C2261" w:rsidRDefault="000D22A9" w:rsidP="000D22A9">
            <w:pPr>
              <w:pStyle w:val="VCAAtablecondensed"/>
              <w:spacing w:line="240" w:lineRule="auto"/>
            </w:pPr>
            <w:r w:rsidRPr="006E7D03">
              <w:t>GREENBAUM, Stuart</w:t>
            </w:r>
          </w:p>
        </w:tc>
        <w:tc>
          <w:tcPr>
            <w:tcW w:w="4111" w:type="dxa"/>
            <w:tcBorders>
              <w:top w:val="nil"/>
              <w:bottom w:val="nil"/>
            </w:tcBorders>
          </w:tcPr>
          <w:p w14:paraId="16EAEF6E" w14:textId="69265FE2" w:rsidR="000D22A9" w:rsidRPr="008C2261" w:rsidRDefault="000D22A9" w:rsidP="000D22A9">
            <w:pPr>
              <w:pStyle w:val="VCAAtablecondensed"/>
              <w:spacing w:line="240" w:lineRule="auto"/>
            </w:pPr>
            <w:r w:rsidRPr="006E7D03">
              <w:rPr>
                <w:i/>
              </w:rPr>
              <w:t>Evening Flight</w:t>
            </w:r>
            <w:r w:rsidRPr="006E7D03">
              <w:rPr>
                <w:i/>
                <w:u w:val="single"/>
              </w:rPr>
              <w:t xml:space="preserve"> </w:t>
            </w:r>
          </w:p>
        </w:tc>
        <w:tc>
          <w:tcPr>
            <w:tcW w:w="2693" w:type="dxa"/>
            <w:tcBorders>
              <w:top w:val="nil"/>
              <w:bottom w:val="nil"/>
            </w:tcBorders>
          </w:tcPr>
          <w:p w14:paraId="4DF01911" w14:textId="3174003F" w:rsidR="000D22A9" w:rsidRPr="006C7B1D" w:rsidRDefault="000D22A9" w:rsidP="000D22A9">
            <w:pPr>
              <w:pStyle w:val="VCAAtablecondensed"/>
              <w:spacing w:line="240" w:lineRule="auto"/>
            </w:pPr>
            <w:r w:rsidRPr="006E7D03">
              <w:t>Muso’s Media</w:t>
            </w:r>
          </w:p>
        </w:tc>
        <w:tc>
          <w:tcPr>
            <w:tcW w:w="1129" w:type="dxa"/>
            <w:tcBorders>
              <w:top w:val="nil"/>
              <w:bottom w:val="nil"/>
            </w:tcBorders>
          </w:tcPr>
          <w:p w14:paraId="0EFE6D4E" w14:textId="4A3A3B37" w:rsidR="000D22A9" w:rsidRPr="00796454" w:rsidRDefault="000D22A9" w:rsidP="000D22A9">
            <w:pPr>
              <w:pStyle w:val="VCAAtablecondensed"/>
              <w:spacing w:line="240" w:lineRule="auto"/>
            </w:pPr>
          </w:p>
        </w:tc>
      </w:tr>
      <w:tr w:rsidR="000D22A9" w14:paraId="6A405045" w14:textId="77777777" w:rsidTr="000D22A9">
        <w:tc>
          <w:tcPr>
            <w:tcW w:w="1985" w:type="dxa"/>
            <w:tcBorders>
              <w:top w:val="nil"/>
              <w:bottom w:val="nil"/>
            </w:tcBorders>
          </w:tcPr>
          <w:p w14:paraId="04C2E104" w14:textId="60C2D2B7" w:rsidR="000D22A9" w:rsidRPr="008C2261" w:rsidRDefault="000D22A9" w:rsidP="000D22A9">
            <w:pPr>
              <w:pStyle w:val="VCAAtablecondensed"/>
              <w:spacing w:line="240" w:lineRule="auto"/>
            </w:pPr>
            <w:r>
              <w:t>GRUNDMAN, Clare</w:t>
            </w:r>
          </w:p>
        </w:tc>
        <w:tc>
          <w:tcPr>
            <w:tcW w:w="4111" w:type="dxa"/>
            <w:tcBorders>
              <w:top w:val="nil"/>
              <w:bottom w:val="nil"/>
            </w:tcBorders>
          </w:tcPr>
          <w:p w14:paraId="433F0522" w14:textId="6F6A2819" w:rsidR="000D22A9" w:rsidRPr="008C2261" w:rsidRDefault="000D22A9" w:rsidP="000D22A9">
            <w:pPr>
              <w:pStyle w:val="VCAAtablecondensed"/>
              <w:spacing w:line="240" w:lineRule="auto"/>
            </w:pPr>
            <w:r>
              <w:rPr>
                <w:i/>
              </w:rPr>
              <w:t xml:space="preserve">Conversation </w:t>
            </w:r>
          </w:p>
        </w:tc>
        <w:tc>
          <w:tcPr>
            <w:tcW w:w="2693" w:type="dxa"/>
            <w:tcBorders>
              <w:top w:val="nil"/>
              <w:bottom w:val="nil"/>
            </w:tcBorders>
          </w:tcPr>
          <w:p w14:paraId="63B4C968" w14:textId="19C8428D" w:rsidR="000D22A9" w:rsidRPr="006C7B1D" w:rsidRDefault="000D22A9" w:rsidP="000D22A9">
            <w:pPr>
              <w:pStyle w:val="VCAAtablecondensed"/>
              <w:spacing w:line="240" w:lineRule="auto"/>
            </w:pPr>
            <w:r>
              <w:t>Boosey &amp; Hawkes</w:t>
            </w:r>
          </w:p>
        </w:tc>
        <w:tc>
          <w:tcPr>
            <w:tcW w:w="1129" w:type="dxa"/>
            <w:tcBorders>
              <w:top w:val="nil"/>
              <w:bottom w:val="nil"/>
            </w:tcBorders>
          </w:tcPr>
          <w:p w14:paraId="299F95BE" w14:textId="77777777" w:rsidR="000D22A9" w:rsidRPr="00796454" w:rsidRDefault="000D22A9" w:rsidP="000D22A9">
            <w:pPr>
              <w:pStyle w:val="VCAAtablecondensed"/>
              <w:spacing w:line="240" w:lineRule="auto"/>
            </w:pPr>
          </w:p>
        </w:tc>
      </w:tr>
      <w:tr w:rsidR="000D22A9" w14:paraId="694E5541" w14:textId="77777777" w:rsidTr="000D22A9">
        <w:tc>
          <w:tcPr>
            <w:tcW w:w="1985" w:type="dxa"/>
            <w:tcBorders>
              <w:top w:val="nil"/>
              <w:bottom w:val="nil"/>
            </w:tcBorders>
          </w:tcPr>
          <w:p w14:paraId="4287DF8B" w14:textId="5354FE60" w:rsidR="000D22A9" w:rsidRPr="008C2261" w:rsidRDefault="000D22A9" w:rsidP="000D22A9">
            <w:pPr>
              <w:pStyle w:val="VCAAtablecondensed"/>
              <w:spacing w:line="240" w:lineRule="auto"/>
            </w:pPr>
            <w:r>
              <w:t>HANSEN, T</w:t>
            </w:r>
          </w:p>
        </w:tc>
        <w:tc>
          <w:tcPr>
            <w:tcW w:w="4111" w:type="dxa"/>
            <w:tcBorders>
              <w:top w:val="nil"/>
              <w:bottom w:val="nil"/>
            </w:tcBorders>
          </w:tcPr>
          <w:p w14:paraId="7197ADE3" w14:textId="30DFB981" w:rsidR="000D22A9" w:rsidRPr="008C2261" w:rsidRDefault="000D22A9" w:rsidP="000D22A9">
            <w:pPr>
              <w:pStyle w:val="VCAAtablecondensed"/>
              <w:spacing w:line="240" w:lineRule="auto"/>
            </w:pPr>
            <w:r>
              <w:t xml:space="preserve">Sonata for cornet, op. 18 </w:t>
            </w:r>
          </w:p>
        </w:tc>
        <w:tc>
          <w:tcPr>
            <w:tcW w:w="2693" w:type="dxa"/>
            <w:tcBorders>
              <w:top w:val="nil"/>
              <w:bottom w:val="nil"/>
            </w:tcBorders>
          </w:tcPr>
          <w:p w14:paraId="62F6DEDD" w14:textId="4C37E11A" w:rsidR="000D22A9" w:rsidRPr="006C7B1D" w:rsidRDefault="000D22A9" w:rsidP="000D22A9">
            <w:pPr>
              <w:pStyle w:val="VCAAtablecondensed"/>
              <w:spacing w:line="240" w:lineRule="auto"/>
            </w:pPr>
            <w:r>
              <w:t>Wilhelm Hansen</w:t>
            </w:r>
          </w:p>
        </w:tc>
        <w:tc>
          <w:tcPr>
            <w:tcW w:w="1129" w:type="dxa"/>
            <w:tcBorders>
              <w:top w:val="nil"/>
              <w:bottom w:val="nil"/>
            </w:tcBorders>
          </w:tcPr>
          <w:p w14:paraId="33D0B8CD" w14:textId="16C37372" w:rsidR="000D22A9" w:rsidRPr="00796454" w:rsidRDefault="000D22A9" w:rsidP="000D22A9">
            <w:pPr>
              <w:pStyle w:val="VCAAtablecondensed"/>
              <w:spacing w:line="240" w:lineRule="auto"/>
            </w:pPr>
          </w:p>
        </w:tc>
      </w:tr>
      <w:tr w:rsidR="000D22A9" w14:paraId="4199F1C3" w14:textId="77777777" w:rsidTr="000D22A9">
        <w:tc>
          <w:tcPr>
            <w:tcW w:w="1985" w:type="dxa"/>
            <w:tcBorders>
              <w:top w:val="nil"/>
              <w:bottom w:val="nil"/>
            </w:tcBorders>
          </w:tcPr>
          <w:p w14:paraId="4844CABF" w14:textId="5B153817" w:rsidR="000D22A9" w:rsidRPr="008C2261" w:rsidRDefault="000D22A9" w:rsidP="000D22A9">
            <w:pPr>
              <w:pStyle w:val="VCAAtablecondensed"/>
              <w:spacing w:line="240" w:lineRule="auto"/>
            </w:pPr>
            <w:r>
              <w:t>HÖHNE, C</w:t>
            </w:r>
          </w:p>
        </w:tc>
        <w:tc>
          <w:tcPr>
            <w:tcW w:w="4111" w:type="dxa"/>
            <w:tcBorders>
              <w:top w:val="nil"/>
              <w:bottom w:val="nil"/>
            </w:tcBorders>
          </w:tcPr>
          <w:p w14:paraId="1222EC3D" w14:textId="546ADFC1" w:rsidR="000D22A9" w:rsidRPr="008C2261" w:rsidRDefault="000D22A9" w:rsidP="000D22A9">
            <w:pPr>
              <w:pStyle w:val="VCAAtablecondensed"/>
              <w:spacing w:line="240" w:lineRule="auto"/>
            </w:pPr>
            <w:proofErr w:type="spellStart"/>
            <w:r>
              <w:rPr>
                <w:i/>
              </w:rPr>
              <w:t>Slavische</w:t>
            </w:r>
            <w:proofErr w:type="spellEnd"/>
            <w:r>
              <w:rPr>
                <w:i/>
              </w:rPr>
              <w:t xml:space="preserve"> </w:t>
            </w:r>
            <w:proofErr w:type="spellStart"/>
            <w:r>
              <w:rPr>
                <w:i/>
              </w:rPr>
              <w:t>Fantasie</w:t>
            </w:r>
            <w:proofErr w:type="spellEnd"/>
            <w:r>
              <w:rPr>
                <w:i/>
              </w:rPr>
              <w:t xml:space="preserve"> </w:t>
            </w:r>
            <w:proofErr w:type="spellStart"/>
            <w:r>
              <w:rPr>
                <w:i/>
              </w:rPr>
              <w:t>für</w:t>
            </w:r>
            <w:proofErr w:type="spellEnd"/>
            <w:r>
              <w:rPr>
                <w:i/>
              </w:rPr>
              <w:t xml:space="preserve"> Cornet à Pistons</w:t>
            </w:r>
            <w:r>
              <w:t xml:space="preserve"> </w:t>
            </w:r>
          </w:p>
        </w:tc>
        <w:tc>
          <w:tcPr>
            <w:tcW w:w="2693" w:type="dxa"/>
            <w:tcBorders>
              <w:top w:val="nil"/>
              <w:bottom w:val="nil"/>
            </w:tcBorders>
          </w:tcPr>
          <w:p w14:paraId="60CD9462" w14:textId="3C41E926" w:rsidR="000D22A9" w:rsidRPr="006C7B1D" w:rsidRDefault="000D22A9" w:rsidP="000D22A9">
            <w:pPr>
              <w:pStyle w:val="VCAAtablecondensed"/>
              <w:spacing w:line="240" w:lineRule="auto"/>
            </w:pPr>
            <w:proofErr w:type="spellStart"/>
            <w:r>
              <w:t>Bote</w:t>
            </w:r>
            <w:proofErr w:type="spellEnd"/>
            <w:r>
              <w:t xml:space="preserve"> &amp; Bock or Boosey &amp; Hawkes</w:t>
            </w:r>
          </w:p>
        </w:tc>
        <w:tc>
          <w:tcPr>
            <w:tcW w:w="1129" w:type="dxa"/>
            <w:tcBorders>
              <w:top w:val="nil"/>
              <w:bottom w:val="nil"/>
            </w:tcBorders>
          </w:tcPr>
          <w:p w14:paraId="49C26498" w14:textId="479A3178" w:rsidR="000D22A9" w:rsidRPr="00796454" w:rsidRDefault="000D22A9" w:rsidP="000D22A9">
            <w:pPr>
              <w:pStyle w:val="VCAAtablecondensed"/>
              <w:spacing w:line="240" w:lineRule="auto"/>
            </w:pPr>
          </w:p>
        </w:tc>
      </w:tr>
      <w:tr w:rsidR="000D22A9" w14:paraId="0DF6A9FC" w14:textId="77777777" w:rsidTr="000D22A9">
        <w:tc>
          <w:tcPr>
            <w:tcW w:w="1985" w:type="dxa"/>
            <w:tcBorders>
              <w:top w:val="nil"/>
              <w:bottom w:val="nil"/>
            </w:tcBorders>
          </w:tcPr>
          <w:p w14:paraId="42CE1F56" w14:textId="24F01C39" w:rsidR="000D22A9" w:rsidRPr="008C2261" w:rsidRDefault="000D22A9" w:rsidP="000D22A9">
            <w:pPr>
              <w:pStyle w:val="VCAAtablecondensed"/>
              <w:spacing w:line="240" w:lineRule="auto"/>
            </w:pPr>
            <w:r w:rsidRPr="006E7D03">
              <w:t>HOROVITZ, J</w:t>
            </w:r>
          </w:p>
        </w:tc>
        <w:tc>
          <w:tcPr>
            <w:tcW w:w="4111" w:type="dxa"/>
            <w:tcBorders>
              <w:top w:val="nil"/>
              <w:bottom w:val="nil"/>
            </w:tcBorders>
          </w:tcPr>
          <w:p w14:paraId="7895083F" w14:textId="46D1B4F7" w:rsidR="000D22A9" w:rsidRPr="008C2261" w:rsidRDefault="000D22A9" w:rsidP="000D22A9">
            <w:pPr>
              <w:pStyle w:val="VCAAtablecondensed"/>
              <w:spacing w:line="240" w:lineRule="auto"/>
            </w:pPr>
            <w:r w:rsidRPr="006E7D03">
              <w:t>Concerto for euphonium,</w:t>
            </w:r>
            <w:r w:rsidRPr="006E7D03">
              <w:rPr>
                <w:i/>
              </w:rPr>
              <w:t xml:space="preserve"> </w:t>
            </w:r>
            <w:r w:rsidRPr="006E7D03">
              <w:t>any one movement</w:t>
            </w:r>
          </w:p>
        </w:tc>
        <w:tc>
          <w:tcPr>
            <w:tcW w:w="2693" w:type="dxa"/>
            <w:tcBorders>
              <w:top w:val="nil"/>
              <w:bottom w:val="nil"/>
            </w:tcBorders>
          </w:tcPr>
          <w:p w14:paraId="086A4935" w14:textId="1C3D9851" w:rsidR="000D22A9" w:rsidRPr="006C7B1D" w:rsidRDefault="000D22A9" w:rsidP="000D22A9">
            <w:pPr>
              <w:pStyle w:val="VCAAtablecondensed"/>
              <w:spacing w:line="240" w:lineRule="auto"/>
            </w:pPr>
            <w:r w:rsidRPr="006E7D03">
              <w:t>Novello</w:t>
            </w:r>
          </w:p>
        </w:tc>
        <w:tc>
          <w:tcPr>
            <w:tcW w:w="1129" w:type="dxa"/>
            <w:tcBorders>
              <w:top w:val="nil"/>
              <w:bottom w:val="nil"/>
            </w:tcBorders>
          </w:tcPr>
          <w:p w14:paraId="70873484" w14:textId="02090B4F" w:rsidR="000D22A9" w:rsidRPr="00796454" w:rsidRDefault="000D22A9" w:rsidP="000D22A9">
            <w:pPr>
              <w:pStyle w:val="VCAAtablecondensed"/>
              <w:spacing w:line="240" w:lineRule="auto"/>
            </w:pPr>
            <w:r w:rsidRPr="006E7D03">
              <w:t xml:space="preserve">4:00–6:00 </w:t>
            </w:r>
          </w:p>
        </w:tc>
      </w:tr>
      <w:tr w:rsidR="000D22A9" w14:paraId="2E6F81B5" w14:textId="77777777" w:rsidTr="000D22A9">
        <w:tc>
          <w:tcPr>
            <w:tcW w:w="1985" w:type="dxa"/>
            <w:tcBorders>
              <w:top w:val="nil"/>
              <w:bottom w:val="nil"/>
            </w:tcBorders>
          </w:tcPr>
          <w:p w14:paraId="0F74AE5D" w14:textId="30038BCC" w:rsidR="000D22A9" w:rsidRDefault="000D22A9" w:rsidP="000D22A9">
            <w:pPr>
              <w:pStyle w:val="VCAAtablecondensed"/>
              <w:spacing w:line="240" w:lineRule="auto"/>
            </w:pPr>
            <w:r w:rsidRPr="006E7D03">
              <w:t>HOWARTH, E</w:t>
            </w:r>
          </w:p>
        </w:tc>
        <w:tc>
          <w:tcPr>
            <w:tcW w:w="4111" w:type="dxa"/>
            <w:tcBorders>
              <w:top w:val="nil"/>
              <w:bottom w:val="nil"/>
            </w:tcBorders>
          </w:tcPr>
          <w:p w14:paraId="0A51D931" w14:textId="1316F080" w:rsidR="000D22A9" w:rsidRDefault="000D22A9" w:rsidP="000D22A9">
            <w:pPr>
              <w:pStyle w:val="VCAAtablecondensed"/>
              <w:spacing w:line="240" w:lineRule="auto"/>
            </w:pPr>
            <w:r w:rsidRPr="006E7D03">
              <w:t>Canto</w:t>
            </w:r>
          </w:p>
        </w:tc>
        <w:tc>
          <w:tcPr>
            <w:tcW w:w="2693" w:type="dxa"/>
            <w:tcBorders>
              <w:top w:val="nil"/>
              <w:bottom w:val="nil"/>
            </w:tcBorders>
          </w:tcPr>
          <w:p w14:paraId="0105D125" w14:textId="72150B61" w:rsidR="000D22A9" w:rsidRDefault="000D22A9" w:rsidP="000D22A9">
            <w:pPr>
              <w:pStyle w:val="VCAAtablecondensed"/>
              <w:spacing w:line="240" w:lineRule="auto"/>
            </w:pPr>
            <w:proofErr w:type="spellStart"/>
            <w:r w:rsidRPr="006E7D03">
              <w:t>Kirklees</w:t>
            </w:r>
            <w:proofErr w:type="spellEnd"/>
          </w:p>
        </w:tc>
        <w:tc>
          <w:tcPr>
            <w:tcW w:w="1129" w:type="dxa"/>
            <w:tcBorders>
              <w:top w:val="nil"/>
              <w:bottom w:val="nil"/>
            </w:tcBorders>
          </w:tcPr>
          <w:p w14:paraId="57352F96" w14:textId="2C6280E0" w:rsidR="000D22A9" w:rsidRPr="00796454" w:rsidRDefault="000D22A9" w:rsidP="000D22A9">
            <w:pPr>
              <w:pStyle w:val="VCAAtablecondensed"/>
              <w:spacing w:line="240" w:lineRule="auto"/>
            </w:pPr>
            <w:r w:rsidRPr="006E7D03">
              <w:t xml:space="preserve">6:00 </w:t>
            </w:r>
          </w:p>
        </w:tc>
      </w:tr>
      <w:tr w:rsidR="000D22A9" w14:paraId="2F36F3C3" w14:textId="77777777" w:rsidTr="000D22A9">
        <w:tc>
          <w:tcPr>
            <w:tcW w:w="1985" w:type="dxa"/>
            <w:tcBorders>
              <w:top w:val="nil"/>
              <w:bottom w:val="nil"/>
            </w:tcBorders>
          </w:tcPr>
          <w:p w14:paraId="20E0CA1B" w14:textId="59F6D5EF" w:rsidR="000D22A9" w:rsidRDefault="000D22A9" w:rsidP="000D22A9">
            <w:pPr>
              <w:pStyle w:val="VCAAtablecondensed"/>
              <w:spacing w:line="240" w:lineRule="auto"/>
            </w:pPr>
            <w:r w:rsidRPr="006E7D03">
              <w:t>HUNSBERGER, D, arr.</w:t>
            </w:r>
          </w:p>
        </w:tc>
        <w:tc>
          <w:tcPr>
            <w:tcW w:w="4111" w:type="dxa"/>
            <w:tcBorders>
              <w:top w:val="nil"/>
              <w:bottom w:val="nil"/>
            </w:tcBorders>
          </w:tcPr>
          <w:p w14:paraId="6AB624E1" w14:textId="3BC5F62E" w:rsidR="000D22A9" w:rsidRDefault="000D22A9" w:rsidP="000D22A9">
            <w:pPr>
              <w:pStyle w:val="VCAAtablecondensed"/>
              <w:spacing w:line="240" w:lineRule="auto"/>
            </w:pPr>
            <w:proofErr w:type="spellStart"/>
            <w:r w:rsidRPr="006E7D03">
              <w:t>Carnaval</w:t>
            </w:r>
            <w:proofErr w:type="spellEnd"/>
            <w:r w:rsidRPr="006E7D03">
              <w:t xml:space="preserve"> for cornet and piano, ‘Believe me if all those endearing young charms’ </w:t>
            </w:r>
            <w:r>
              <w:br/>
            </w:r>
            <w:r w:rsidRPr="006E7D03">
              <w:t>or</w:t>
            </w:r>
            <w:r>
              <w:br/>
            </w:r>
            <w:r w:rsidRPr="006E7D03">
              <w:t>‘Sometimes I feel like a motherless child’</w:t>
            </w:r>
          </w:p>
        </w:tc>
        <w:tc>
          <w:tcPr>
            <w:tcW w:w="2693" w:type="dxa"/>
            <w:tcBorders>
              <w:top w:val="nil"/>
              <w:bottom w:val="nil"/>
            </w:tcBorders>
          </w:tcPr>
          <w:p w14:paraId="68B1B8FB" w14:textId="3B816AC0" w:rsidR="000D22A9" w:rsidRDefault="000D22A9" w:rsidP="000D22A9">
            <w:pPr>
              <w:pStyle w:val="VCAAtablecondensed"/>
              <w:spacing w:line="240" w:lineRule="auto"/>
            </w:pPr>
            <w:r w:rsidRPr="006E7D03">
              <w:t>Carl Fischer</w:t>
            </w:r>
          </w:p>
        </w:tc>
        <w:tc>
          <w:tcPr>
            <w:tcW w:w="1129" w:type="dxa"/>
            <w:tcBorders>
              <w:top w:val="nil"/>
              <w:bottom w:val="nil"/>
            </w:tcBorders>
          </w:tcPr>
          <w:p w14:paraId="05126EF2" w14:textId="6EE92B41" w:rsidR="000D22A9" w:rsidRPr="00796454" w:rsidRDefault="000D22A9" w:rsidP="000D22A9">
            <w:pPr>
              <w:pStyle w:val="VCAAtablecondensed"/>
              <w:spacing w:line="240" w:lineRule="auto"/>
            </w:pPr>
            <w:r w:rsidRPr="006E7D03">
              <w:t xml:space="preserve">2:00–3:00 </w:t>
            </w:r>
          </w:p>
        </w:tc>
      </w:tr>
      <w:tr w:rsidR="000D22A9" w14:paraId="48B6E383" w14:textId="77777777" w:rsidTr="000D22A9">
        <w:tc>
          <w:tcPr>
            <w:tcW w:w="1985" w:type="dxa"/>
            <w:tcBorders>
              <w:top w:val="nil"/>
              <w:bottom w:val="nil"/>
            </w:tcBorders>
          </w:tcPr>
          <w:p w14:paraId="5E34D386" w14:textId="022D3ED9" w:rsidR="000D22A9" w:rsidRDefault="000D22A9" w:rsidP="000D22A9">
            <w:pPr>
              <w:pStyle w:val="VCAAtablecondensed"/>
              <w:spacing w:line="240" w:lineRule="auto"/>
            </w:pPr>
            <w:r w:rsidRPr="006E7D03">
              <w:t>JOHNSTON, Helen</w:t>
            </w:r>
          </w:p>
        </w:tc>
        <w:tc>
          <w:tcPr>
            <w:tcW w:w="4111" w:type="dxa"/>
            <w:tcBorders>
              <w:top w:val="nil"/>
              <w:bottom w:val="nil"/>
            </w:tcBorders>
          </w:tcPr>
          <w:p w14:paraId="2BA3A8DA" w14:textId="1CD0C368" w:rsidR="000D22A9" w:rsidRDefault="000D22A9" w:rsidP="000D22A9">
            <w:pPr>
              <w:pStyle w:val="VCAAtablecondensed"/>
              <w:spacing w:line="240" w:lineRule="auto"/>
            </w:pPr>
            <w:r w:rsidRPr="006E7D03">
              <w:rPr>
                <w:i/>
              </w:rPr>
              <w:t>Anna Karenina</w:t>
            </w:r>
          </w:p>
        </w:tc>
        <w:tc>
          <w:tcPr>
            <w:tcW w:w="2693" w:type="dxa"/>
            <w:tcBorders>
              <w:top w:val="nil"/>
              <w:bottom w:val="nil"/>
            </w:tcBorders>
          </w:tcPr>
          <w:p w14:paraId="40917F9F" w14:textId="671E02ED" w:rsidR="000D22A9" w:rsidRDefault="00F908E6" w:rsidP="000D22A9">
            <w:pPr>
              <w:pStyle w:val="VCAAtablecondensed"/>
              <w:spacing w:line="240" w:lineRule="auto"/>
            </w:pPr>
            <w:hyperlink r:id="rId15" w:history="1">
              <w:r w:rsidR="000D22A9" w:rsidRPr="000D22A9">
                <w:rPr>
                  <w:rStyle w:val="Hyperlink"/>
                </w:rPr>
                <w:t>http://matthewvanemmerik.com/Matthew_van_Emmerik/LMP_MUSIC_PUBLISHING.html</w:t>
              </w:r>
            </w:hyperlink>
            <w:r w:rsidR="000D22A9">
              <w:t xml:space="preserve"> </w:t>
            </w:r>
          </w:p>
        </w:tc>
        <w:tc>
          <w:tcPr>
            <w:tcW w:w="1129" w:type="dxa"/>
            <w:tcBorders>
              <w:top w:val="nil"/>
              <w:bottom w:val="nil"/>
            </w:tcBorders>
          </w:tcPr>
          <w:p w14:paraId="28D9DB18" w14:textId="77777777" w:rsidR="000D22A9" w:rsidRPr="00796454" w:rsidRDefault="000D22A9" w:rsidP="000D22A9">
            <w:pPr>
              <w:pStyle w:val="VCAAtablecondensed"/>
              <w:spacing w:line="240" w:lineRule="auto"/>
            </w:pPr>
          </w:p>
        </w:tc>
      </w:tr>
      <w:tr w:rsidR="000D22A9" w14:paraId="4F10FA05" w14:textId="77777777" w:rsidTr="000D22A9">
        <w:tc>
          <w:tcPr>
            <w:tcW w:w="1985" w:type="dxa"/>
            <w:tcBorders>
              <w:top w:val="nil"/>
              <w:bottom w:val="nil"/>
            </w:tcBorders>
          </w:tcPr>
          <w:p w14:paraId="1950DA8D" w14:textId="64DF8378" w:rsidR="000D22A9" w:rsidRDefault="000D22A9" w:rsidP="000D22A9">
            <w:pPr>
              <w:pStyle w:val="VCAAtablecondensed"/>
              <w:spacing w:line="240" w:lineRule="auto"/>
            </w:pPr>
            <w:r w:rsidRPr="006E7D03">
              <w:t>KENNAN, K</w:t>
            </w:r>
          </w:p>
        </w:tc>
        <w:tc>
          <w:tcPr>
            <w:tcW w:w="4111" w:type="dxa"/>
            <w:tcBorders>
              <w:top w:val="nil"/>
              <w:bottom w:val="nil"/>
            </w:tcBorders>
          </w:tcPr>
          <w:p w14:paraId="4DDD1A41" w14:textId="6DC3713A" w:rsidR="000D22A9" w:rsidRDefault="000D22A9" w:rsidP="000D22A9">
            <w:pPr>
              <w:pStyle w:val="VCAAtablecondensed"/>
              <w:spacing w:line="240" w:lineRule="auto"/>
            </w:pPr>
            <w:r w:rsidRPr="006E7D03">
              <w:t>Sonata for trumpet,</w:t>
            </w:r>
            <w:r w:rsidRPr="006E7D03">
              <w:rPr>
                <w:i/>
              </w:rPr>
              <w:t xml:space="preserve"> </w:t>
            </w:r>
            <w:r w:rsidRPr="006E7D03">
              <w:t>any movement</w:t>
            </w:r>
          </w:p>
        </w:tc>
        <w:tc>
          <w:tcPr>
            <w:tcW w:w="2693" w:type="dxa"/>
            <w:tcBorders>
              <w:top w:val="nil"/>
              <w:bottom w:val="nil"/>
            </w:tcBorders>
          </w:tcPr>
          <w:p w14:paraId="364510F2" w14:textId="7DDBA7B7" w:rsidR="000D22A9" w:rsidRDefault="000D22A9" w:rsidP="000D22A9">
            <w:pPr>
              <w:pStyle w:val="VCAAtablecondensed"/>
              <w:spacing w:line="240" w:lineRule="auto"/>
            </w:pPr>
            <w:r w:rsidRPr="006E7D03">
              <w:t>Warner Bros</w:t>
            </w:r>
          </w:p>
        </w:tc>
        <w:tc>
          <w:tcPr>
            <w:tcW w:w="1129" w:type="dxa"/>
            <w:tcBorders>
              <w:top w:val="nil"/>
              <w:bottom w:val="nil"/>
            </w:tcBorders>
          </w:tcPr>
          <w:p w14:paraId="12A7EBE2" w14:textId="6EBE1C2D" w:rsidR="000D22A9" w:rsidRPr="00796454" w:rsidRDefault="000D22A9" w:rsidP="000D22A9">
            <w:pPr>
              <w:pStyle w:val="VCAAtablecondensed"/>
              <w:spacing w:line="240" w:lineRule="auto"/>
            </w:pPr>
            <w:r w:rsidRPr="006E7D03">
              <w:t xml:space="preserve">3:00–8:00 </w:t>
            </w:r>
          </w:p>
        </w:tc>
      </w:tr>
      <w:tr w:rsidR="000D22A9" w14:paraId="0BDC9C64" w14:textId="77777777" w:rsidTr="000D22A9">
        <w:tc>
          <w:tcPr>
            <w:tcW w:w="1985" w:type="dxa"/>
            <w:tcBorders>
              <w:top w:val="nil"/>
              <w:bottom w:val="nil"/>
            </w:tcBorders>
          </w:tcPr>
          <w:p w14:paraId="5361AEB3" w14:textId="0E4BDE91" w:rsidR="000D22A9" w:rsidRDefault="000D22A9" w:rsidP="000D22A9">
            <w:pPr>
              <w:pStyle w:val="VCAAtablecondensed"/>
              <w:spacing w:line="240" w:lineRule="auto"/>
            </w:pPr>
            <w:r w:rsidRPr="006E7D03">
              <w:t>MARTINU, B</w:t>
            </w:r>
          </w:p>
        </w:tc>
        <w:tc>
          <w:tcPr>
            <w:tcW w:w="4111" w:type="dxa"/>
            <w:tcBorders>
              <w:top w:val="nil"/>
              <w:bottom w:val="nil"/>
            </w:tcBorders>
          </w:tcPr>
          <w:p w14:paraId="6577E9AF" w14:textId="0FA609AA" w:rsidR="000D22A9" w:rsidRDefault="000D22A9" w:rsidP="000D22A9">
            <w:pPr>
              <w:pStyle w:val="VCAAtablecondensed"/>
              <w:spacing w:line="240" w:lineRule="auto"/>
            </w:pPr>
            <w:proofErr w:type="spellStart"/>
            <w:r w:rsidRPr="006E7D03">
              <w:t>Sonatine</w:t>
            </w:r>
            <w:proofErr w:type="spellEnd"/>
          </w:p>
        </w:tc>
        <w:tc>
          <w:tcPr>
            <w:tcW w:w="2693" w:type="dxa"/>
            <w:tcBorders>
              <w:top w:val="nil"/>
              <w:bottom w:val="nil"/>
            </w:tcBorders>
          </w:tcPr>
          <w:p w14:paraId="444CC48D" w14:textId="6FCD7FF1" w:rsidR="000D22A9" w:rsidRDefault="000D22A9" w:rsidP="000D22A9">
            <w:pPr>
              <w:pStyle w:val="VCAAtablecondensed"/>
              <w:spacing w:line="240" w:lineRule="auto"/>
            </w:pPr>
            <w:r w:rsidRPr="006E7D03">
              <w:t>Alphonse Leduc</w:t>
            </w:r>
          </w:p>
        </w:tc>
        <w:tc>
          <w:tcPr>
            <w:tcW w:w="1129" w:type="dxa"/>
            <w:tcBorders>
              <w:top w:val="nil"/>
              <w:bottom w:val="nil"/>
            </w:tcBorders>
          </w:tcPr>
          <w:p w14:paraId="501D373A" w14:textId="39B241CE" w:rsidR="000D22A9" w:rsidRPr="00796454" w:rsidRDefault="000D22A9" w:rsidP="000D22A9">
            <w:pPr>
              <w:pStyle w:val="VCAAtablecondensed"/>
              <w:spacing w:line="240" w:lineRule="auto"/>
            </w:pPr>
            <w:r w:rsidRPr="006E7D03">
              <w:t xml:space="preserve">12:00 </w:t>
            </w:r>
          </w:p>
        </w:tc>
      </w:tr>
      <w:tr w:rsidR="000D22A9" w14:paraId="7B2F1C92" w14:textId="77777777" w:rsidTr="000D22A9">
        <w:tc>
          <w:tcPr>
            <w:tcW w:w="1985" w:type="dxa"/>
            <w:tcBorders>
              <w:top w:val="nil"/>
              <w:bottom w:val="nil"/>
            </w:tcBorders>
          </w:tcPr>
          <w:p w14:paraId="7AB92149" w14:textId="06933C0E" w:rsidR="000D22A9" w:rsidRDefault="000D22A9" w:rsidP="000D22A9">
            <w:pPr>
              <w:pStyle w:val="VCAAtablecondensed"/>
              <w:spacing w:line="240" w:lineRule="auto"/>
            </w:pPr>
            <w:r w:rsidRPr="006E7D03">
              <w:t>NEWSOME, R</w:t>
            </w:r>
          </w:p>
        </w:tc>
        <w:tc>
          <w:tcPr>
            <w:tcW w:w="4111" w:type="dxa"/>
            <w:tcBorders>
              <w:top w:val="nil"/>
              <w:bottom w:val="nil"/>
            </w:tcBorders>
          </w:tcPr>
          <w:p w14:paraId="2B3ED9F1" w14:textId="59738BBF" w:rsidR="000D22A9" w:rsidRDefault="000D22A9" w:rsidP="000D22A9">
            <w:pPr>
              <w:pStyle w:val="VCAAtablecondensed"/>
              <w:spacing w:line="240" w:lineRule="auto"/>
            </w:pPr>
            <w:r w:rsidRPr="006E7D03">
              <w:rPr>
                <w:i/>
              </w:rPr>
              <w:t>Concorde Fantasy on Swiss Airs</w:t>
            </w:r>
          </w:p>
        </w:tc>
        <w:tc>
          <w:tcPr>
            <w:tcW w:w="2693" w:type="dxa"/>
            <w:tcBorders>
              <w:top w:val="nil"/>
              <w:bottom w:val="nil"/>
            </w:tcBorders>
          </w:tcPr>
          <w:p w14:paraId="253BC619" w14:textId="40C51419" w:rsidR="000D22A9" w:rsidRDefault="000D22A9" w:rsidP="000D22A9">
            <w:pPr>
              <w:pStyle w:val="VCAAtablecondensed"/>
              <w:spacing w:line="240" w:lineRule="auto"/>
            </w:pPr>
            <w:r w:rsidRPr="006E7D03">
              <w:t>Studio Music</w:t>
            </w:r>
          </w:p>
        </w:tc>
        <w:tc>
          <w:tcPr>
            <w:tcW w:w="1129" w:type="dxa"/>
            <w:tcBorders>
              <w:top w:val="nil"/>
              <w:bottom w:val="nil"/>
            </w:tcBorders>
          </w:tcPr>
          <w:p w14:paraId="012B74DE" w14:textId="63A0EAA2" w:rsidR="000D22A9" w:rsidRPr="00796454" w:rsidRDefault="000D22A9" w:rsidP="000D22A9">
            <w:pPr>
              <w:pStyle w:val="VCAAtablecondensed"/>
              <w:spacing w:line="240" w:lineRule="auto"/>
            </w:pPr>
            <w:r w:rsidRPr="006E7D03">
              <w:t xml:space="preserve">4:00–5:00 </w:t>
            </w:r>
          </w:p>
        </w:tc>
      </w:tr>
      <w:tr w:rsidR="000D22A9" w14:paraId="309F162C" w14:textId="77777777" w:rsidTr="000D22A9">
        <w:tc>
          <w:tcPr>
            <w:tcW w:w="1985" w:type="dxa"/>
            <w:tcBorders>
              <w:top w:val="nil"/>
              <w:bottom w:val="nil"/>
            </w:tcBorders>
          </w:tcPr>
          <w:p w14:paraId="3B50DE48" w14:textId="2F5623BE" w:rsidR="000D22A9" w:rsidRDefault="000D22A9" w:rsidP="000D22A9">
            <w:pPr>
              <w:pStyle w:val="VCAAtablecondensed"/>
              <w:spacing w:line="240" w:lineRule="auto"/>
            </w:pPr>
            <w:r w:rsidRPr="006E7D03">
              <w:t>NICHOLAS, J</w:t>
            </w:r>
          </w:p>
        </w:tc>
        <w:tc>
          <w:tcPr>
            <w:tcW w:w="4111" w:type="dxa"/>
            <w:tcBorders>
              <w:top w:val="nil"/>
              <w:bottom w:val="nil"/>
            </w:tcBorders>
          </w:tcPr>
          <w:p w14:paraId="286C444D" w14:textId="16A5F02A" w:rsidR="000D22A9" w:rsidRDefault="000D22A9" w:rsidP="000D22A9">
            <w:pPr>
              <w:pStyle w:val="VCAAtablecondensed"/>
              <w:spacing w:line="240" w:lineRule="auto"/>
            </w:pPr>
            <w:proofErr w:type="spellStart"/>
            <w:r w:rsidRPr="006E7D03">
              <w:rPr>
                <w:i/>
              </w:rPr>
              <w:t>Blaythorne</w:t>
            </w:r>
            <w:proofErr w:type="spellEnd"/>
            <w:r w:rsidRPr="006E7D03">
              <w:rPr>
                <w:i/>
              </w:rPr>
              <w:t xml:space="preserve"> Suite, </w:t>
            </w:r>
            <w:r w:rsidRPr="006E7D03">
              <w:t xml:space="preserve">movement </w:t>
            </w:r>
            <w:proofErr w:type="spellStart"/>
            <w:r w:rsidRPr="006E7D03">
              <w:t>nos</w:t>
            </w:r>
            <w:proofErr w:type="spellEnd"/>
            <w:r w:rsidRPr="006E7D03">
              <w:t xml:space="preserve"> 1 and 2 or movement no. 3</w:t>
            </w:r>
          </w:p>
        </w:tc>
        <w:tc>
          <w:tcPr>
            <w:tcW w:w="2693" w:type="dxa"/>
            <w:tcBorders>
              <w:top w:val="nil"/>
              <w:bottom w:val="nil"/>
            </w:tcBorders>
          </w:tcPr>
          <w:p w14:paraId="5C851723" w14:textId="76FB4150" w:rsidR="000D22A9" w:rsidRDefault="000D22A9" w:rsidP="000D22A9">
            <w:pPr>
              <w:pStyle w:val="VCAAtablecondensed"/>
              <w:spacing w:line="240" w:lineRule="auto"/>
            </w:pPr>
            <w:r w:rsidRPr="006E7D03">
              <w:t>Studio Music</w:t>
            </w:r>
          </w:p>
        </w:tc>
        <w:tc>
          <w:tcPr>
            <w:tcW w:w="1129" w:type="dxa"/>
            <w:tcBorders>
              <w:top w:val="nil"/>
              <w:bottom w:val="nil"/>
            </w:tcBorders>
          </w:tcPr>
          <w:p w14:paraId="78D57965" w14:textId="200593E6" w:rsidR="000D22A9" w:rsidRPr="00796454" w:rsidRDefault="000D22A9" w:rsidP="000D22A9">
            <w:pPr>
              <w:pStyle w:val="VCAAtablecondensed"/>
              <w:spacing w:line="240" w:lineRule="auto"/>
            </w:pPr>
            <w:r w:rsidRPr="006E7D03">
              <w:t xml:space="preserve">3:00 </w:t>
            </w:r>
          </w:p>
        </w:tc>
      </w:tr>
      <w:tr w:rsidR="000D22A9" w14:paraId="4D9A8CE8" w14:textId="77777777" w:rsidTr="000D22A9">
        <w:tc>
          <w:tcPr>
            <w:tcW w:w="1985" w:type="dxa"/>
            <w:tcBorders>
              <w:top w:val="nil"/>
              <w:bottom w:val="nil"/>
            </w:tcBorders>
          </w:tcPr>
          <w:p w14:paraId="027B6BDF" w14:textId="11079F85" w:rsidR="000D22A9" w:rsidRDefault="000D22A9" w:rsidP="000D22A9">
            <w:pPr>
              <w:pStyle w:val="VCAAtablecondensed"/>
              <w:spacing w:line="240" w:lineRule="auto"/>
            </w:pPr>
            <w:r>
              <w:t>PILSS, K</w:t>
            </w:r>
          </w:p>
        </w:tc>
        <w:tc>
          <w:tcPr>
            <w:tcW w:w="4111" w:type="dxa"/>
            <w:tcBorders>
              <w:top w:val="nil"/>
              <w:bottom w:val="nil"/>
            </w:tcBorders>
          </w:tcPr>
          <w:p w14:paraId="53E5FC96" w14:textId="6C7F774C" w:rsidR="000D22A9" w:rsidRDefault="000D22A9" w:rsidP="000D22A9">
            <w:pPr>
              <w:pStyle w:val="VCAAtablecondensed"/>
              <w:spacing w:line="240" w:lineRule="auto"/>
            </w:pPr>
            <w:r>
              <w:t xml:space="preserve">Sonata </w:t>
            </w:r>
            <w:proofErr w:type="spellStart"/>
            <w:r>
              <w:t>für</w:t>
            </w:r>
            <w:proofErr w:type="spellEnd"/>
            <w:r>
              <w:t xml:space="preserve"> </w:t>
            </w:r>
            <w:proofErr w:type="spellStart"/>
            <w:r>
              <w:t>trompete</w:t>
            </w:r>
            <w:proofErr w:type="spellEnd"/>
            <w:r>
              <w:t xml:space="preserve"> und clavier, 1</w:t>
            </w:r>
            <w:r w:rsidRPr="000D22A9">
              <w:t>st</w:t>
            </w:r>
            <w:r>
              <w:t xml:space="preserve"> or 3</w:t>
            </w:r>
            <w:r w:rsidRPr="000D22A9">
              <w:t>rd</w:t>
            </w:r>
            <w:r>
              <w:t xml:space="preserve"> movement </w:t>
            </w:r>
          </w:p>
        </w:tc>
        <w:tc>
          <w:tcPr>
            <w:tcW w:w="2693" w:type="dxa"/>
            <w:tcBorders>
              <w:top w:val="nil"/>
              <w:bottom w:val="nil"/>
            </w:tcBorders>
          </w:tcPr>
          <w:p w14:paraId="3917F7A3" w14:textId="71109179" w:rsidR="000D22A9" w:rsidRDefault="000D22A9" w:rsidP="000D22A9">
            <w:pPr>
              <w:pStyle w:val="VCAAtablecondensed"/>
              <w:spacing w:line="240" w:lineRule="auto"/>
            </w:pPr>
            <w:r>
              <w:t>Universal</w:t>
            </w:r>
          </w:p>
        </w:tc>
        <w:tc>
          <w:tcPr>
            <w:tcW w:w="1129" w:type="dxa"/>
            <w:tcBorders>
              <w:top w:val="nil"/>
              <w:bottom w:val="nil"/>
            </w:tcBorders>
          </w:tcPr>
          <w:p w14:paraId="6783FD55" w14:textId="77777777" w:rsidR="000D22A9" w:rsidRPr="00796454" w:rsidRDefault="000D22A9" w:rsidP="000D22A9">
            <w:pPr>
              <w:pStyle w:val="VCAAtablecondensed"/>
              <w:spacing w:line="240" w:lineRule="auto"/>
            </w:pPr>
          </w:p>
        </w:tc>
      </w:tr>
      <w:tr w:rsidR="000D22A9" w14:paraId="310F2D74" w14:textId="77777777" w:rsidTr="000D22A9">
        <w:tc>
          <w:tcPr>
            <w:tcW w:w="1985" w:type="dxa"/>
            <w:tcBorders>
              <w:top w:val="nil"/>
              <w:bottom w:val="nil"/>
            </w:tcBorders>
          </w:tcPr>
          <w:p w14:paraId="7B8E72D0" w14:textId="23A9BA55" w:rsidR="000D22A9" w:rsidRDefault="000D22A9" w:rsidP="000D22A9">
            <w:pPr>
              <w:pStyle w:val="VCAAtablecondensed"/>
              <w:spacing w:line="240" w:lineRule="auto"/>
            </w:pPr>
            <w:r w:rsidRPr="006E7D03">
              <w:t>PORRINO, E</w:t>
            </w:r>
          </w:p>
        </w:tc>
        <w:tc>
          <w:tcPr>
            <w:tcW w:w="4111" w:type="dxa"/>
            <w:tcBorders>
              <w:top w:val="nil"/>
              <w:bottom w:val="nil"/>
            </w:tcBorders>
          </w:tcPr>
          <w:p w14:paraId="22D793F8" w14:textId="415E0D98" w:rsidR="000D22A9" w:rsidRDefault="000D22A9" w:rsidP="000D22A9">
            <w:pPr>
              <w:pStyle w:val="VCAAtablecondensed"/>
              <w:spacing w:line="240" w:lineRule="auto"/>
            </w:pPr>
            <w:r w:rsidRPr="006E7D03">
              <w:t>Prelude, aria and scherzo</w:t>
            </w:r>
          </w:p>
        </w:tc>
        <w:tc>
          <w:tcPr>
            <w:tcW w:w="2693" w:type="dxa"/>
            <w:tcBorders>
              <w:top w:val="nil"/>
              <w:bottom w:val="nil"/>
            </w:tcBorders>
          </w:tcPr>
          <w:p w14:paraId="4354550E" w14:textId="503C5B55" w:rsidR="000D22A9" w:rsidRDefault="000D22A9" w:rsidP="000D22A9">
            <w:pPr>
              <w:pStyle w:val="VCAAtablecondensed"/>
              <w:spacing w:line="240" w:lineRule="auto"/>
            </w:pPr>
            <w:proofErr w:type="spellStart"/>
            <w:r w:rsidRPr="006E7D03">
              <w:t>Zerboni</w:t>
            </w:r>
            <w:proofErr w:type="spellEnd"/>
          </w:p>
        </w:tc>
        <w:tc>
          <w:tcPr>
            <w:tcW w:w="1129" w:type="dxa"/>
            <w:tcBorders>
              <w:top w:val="nil"/>
              <w:bottom w:val="nil"/>
            </w:tcBorders>
          </w:tcPr>
          <w:p w14:paraId="154FCA43" w14:textId="3688A0EC" w:rsidR="000D22A9" w:rsidRPr="00796454" w:rsidRDefault="000D22A9" w:rsidP="000D22A9">
            <w:pPr>
              <w:pStyle w:val="VCAAtablecondensed"/>
              <w:spacing w:line="240" w:lineRule="auto"/>
            </w:pPr>
            <w:r w:rsidRPr="006E7D03">
              <w:t xml:space="preserve">7:00–8:00 </w:t>
            </w:r>
          </w:p>
        </w:tc>
      </w:tr>
      <w:tr w:rsidR="000D22A9" w14:paraId="24DD4BCD" w14:textId="77777777" w:rsidTr="000D22A9">
        <w:tc>
          <w:tcPr>
            <w:tcW w:w="1985" w:type="dxa"/>
            <w:tcBorders>
              <w:top w:val="nil"/>
              <w:bottom w:val="nil"/>
            </w:tcBorders>
          </w:tcPr>
          <w:p w14:paraId="007C37D3" w14:textId="32925DCB" w:rsidR="000D22A9" w:rsidRDefault="000D22A9" w:rsidP="000D22A9">
            <w:pPr>
              <w:pStyle w:val="VCAAtablecondensed"/>
              <w:spacing w:line="240" w:lineRule="auto"/>
            </w:pPr>
            <w:r w:rsidRPr="006E7D03">
              <w:t>RICHARDS, G</w:t>
            </w:r>
          </w:p>
        </w:tc>
        <w:tc>
          <w:tcPr>
            <w:tcW w:w="4111" w:type="dxa"/>
            <w:tcBorders>
              <w:top w:val="nil"/>
              <w:bottom w:val="nil"/>
            </w:tcBorders>
          </w:tcPr>
          <w:p w14:paraId="387650F3" w14:textId="34250957" w:rsidR="000D22A9" w:rsidRDefault="000D22A9" w:rsidP="000D22A9">
            <w:pPr>
              <w:pStyle w:val="VCAAtablecondensed"/>
              <w:spacing w:line="240" w:lineRule="auto"/>
            </w:pPr>
            <w:proofErr w:type="spellStart"/>
            <w:r w:rsidRPr="006E7D03">
              <w:t>Pastorale</w:t>
            </w:r>
            <w:proofErr w:type="spellEnd"/>
          </w:p>
        </w:tc>
        <w:tc>
          <w:tcPr>
            <w:tcW w:w="2693" w:type="dxa"/>
            <w:tcBorders>
              <w:top w:val="nil"/>
              <w:bottom w:val="nil"/>
            </w:tcBorders>
          </w:tcPr>
          <w:p w14:paraId="2E0C5611" w14:textId="0BE42B38" w:rsidR="000D22A9" w:rsidRDefault="000D22A9" w:rsidP="000D22A9">
            <w:pPr>
              <w:pStyle w:val="VCAAtablecondensed"/>
              <w:spacing w:line="240" w:lineRule="auto"/>
            </w:pPr>
            <w:r w:rsidRPr="006E7D03">
              <w:t>Studio Music</w:t>
            </w:r>
          </w:p>
        </w:tc>
        <w:tc>
          <w:tcPr>
            <w:tcW w:w="1129" w:type="dxa"/>
            <w:tcBorders>
              <w:top w:val="nil"/>
              <w:bottom w:val="nil"/>
            </w:tcBorders>
          </w:tcPr>
          <w:p w14:paraId="2A4E9CAC" w14:textId="4B5ACA4D" w:rsidR="000D22A9" w:rsidRPr="00796454" w:rsidRDefault="000D22A9" w:rsidP="000D22A9">
            <w:pPr>
              <w:pStyle w:val="VCAAtablecondensed"/>
              <w:spacing w:line="240" w:lineRule="auto"/>
            </w:pPr>
            <w:r w:rsidRPr="006E7D03">
              <w:t xml:space="preserve">3:00 </w:t>
            </w:r>
          </w:p>
        </w:tc>
      </w:tr>
      <w:tr w:rsidR="000D22A9" w14:paraId="249EDE29" w14:textId="77777777" w:rsidTr="000D22A9">
        <w:tc>
          <w:tcPr>
            <w:tcW w:w="1985" w:type="dxa"/>
            <w:tcBorders>
              <w:top w:val="nil"/>
              <w:bottom w:val="nil"/>
            </w:tcBorders>
          </w:tcPr>
          <w:p w14:paraId="590186CB" w14:textId="750FC655" w:rsidR="000D22A9" w:rsidRDefault="000D22A9" w:rsidP="000D22A9">
            <w:pPr>
              <w:pStyle w:val="VCAAtablecondensed"/>
              <w:spacing w:line="240" w:lineRule="auto"/>
            </w:pPr>
            <w:r w:rsidRPr="006E7D03">
              <w:t>ROPARTZ, G</w:t>
            </w:r>
          </w:p>
        </w:tc>
        <w:tc>
          <w:tcPr>
            <w:tcW w:w="4111" w:type="dxa"/>
            <w:tcBorders>
              <w:top w:val="nil"/>
              <w:bottom w:val="nil"/>
            </w:tcBorders>
          </w:tcPr>
          <w:p w14:paraId="2A9CF9BB" w14:textId="7938AD53" w:rsidR="000D22A9" w:rsidRDefault="000D22A9" w:rsidP="000D22A9">
            <w:pPr>
              <w:pStyle w:val="VCAAtablecondensed"/>
              <w:spacing w:line="240" w:lineRule="auto"/>
            </w:pPr>
            <w:r w:rsidRPr="006E7D03">
              <w:t xml:space="preserve">Andante and allegro from </w:t>
            </w:r>
            <w:r w:rsidRPr="006E7D03">
              <w:rPr>
                <w:i/>
              </w:rPr>
              <w:t>Solos for the Trumpet Player</w:t>
            </w:r>
          </w:p>
        </w:tc>
        <w:tc>
          <w:tcPr>
            <w:tcW w:w="2693" w:type="dxa"/>
            <w:tcBorders>
              <w:top w:val="nil"/>
              <w:bottom w:val="nil"/>
            </w:tcBorders>
          </w:tcPr>
          <w:p w14:paraId="6325488F" w14:textId="0E5E5280" w:rsidR="000D22A9" w:rsidRDefault="000D22A9" w:rsidP="000D22A9">
            <w:pPr>
              <w:pStyle w:val="VCAAtablecondensed"/>
              <w:spacing w:line="240" w:lineRule="auto"/>
            </w:pPr>
            <w:r w:rsidRPr="006E7D03">
              <w:t>(</w:t>
            </w:r>
            <w:proofErr w:type="spellStart"/>
            <w:r w:rsidRPr="006E7D03">
              <w:t>ed</w:t>
            </w:r>
            <w:proofErr w:type="spellEnd"/>
            <w:r w:rsidRPr="006E7D03">
              <w:t xml:space="preserve"> Beeler) New York (Schirmer and IMC)</w:t>
            </w:r>
          </w:p>
        </w:tc>
        <w:tc>
          <w:tcPr>
            <w:tcW w:w="1129" w:type="dxa"/>
            <w:tcBorders>
              <w:top w:val="nil"/>
              <w:bottom w:val="nil"/>
            </w:tcBorders>
          </w:tcPr>
          <w:p w14:paraId="285D76AF" w14:textId="538FAA07" w:rsidR="000D22A9" w:rsidRPr="00796454" w:rsidRDefault="000D22A9" w:rsidP="000D22A9">
            <w:pPr>
              <w:pStyle w:val="VCAAtablecondensed"/>
              <w:spacing w:line="240" w:lineRule="auto"/>
            </w:pPr>
            <w:r w:rsidRPr="006E7D03">
              <w:t xml:space="preserve">4:00–5:00 </w:t>
            </w:r>
          </w:p>
        </w:tc>
      </w:tr>
      <w:tr w:rsidR="000D22A9" w14:paraId="16A626FE" w14:textId="77777777" w:rsidTr="000D22A9">
        <w:tc>
          <w:tcPr>
            <w:tcW w:w="1985" w:type="dxa"/>
            <w:tcBorders>
              <w:top w:val="nil"/>
              <w:bottom w:val="nil"/>
            </w:tcBorders>
          </w:tcPr>
          <w:p w14:paraId="53A9F45D" w14:textId="497AAADB" w:rsidR="000D22A9" w:rsidRDefault="000D22A9" w:rsidP="000D22A9">
            <w:pPr>
              <w:pStyle w:val="VCAAtablecondensed"/>
              <w:spacing w:line="240" w:lineRule="auto"/>
            </w:pPr>
            <w:r w:rsidRPr="006E7D03">
              <w:t>SPARKE, P</w:t>
            </w:r>
          </w:p>
        </w:tc>
        <w:tc>
          <w:tcPr>
            <w:tcW w:w="4111" w:type="dxa"/>
            <w:tcBorders>
              <w:top w:val="nil"/>
              <w:bottom w:val="nil"/>
            </w:tcBorders>
          </w:tcPr>
          <w:p w14:paraId="3A10647C" w14:textId="01F96502" w:rsidR="000D22A9" w:rsidRDefault="000D22A9" w:rsidP="000D22A9">
            <w:pPr>
              <w:pStyle w:val="VCAAtablecondensed"/>
              <w:spacing w:line="240" w:lineRule="auto"/>
            </w:pPr>
            <w:r w:rsidRPr="006E7D03">
              <w:rPr>
                <w:i/>
              </w:rPr>
              <w:t>Soliloquy</w:t>
            </w:r>
          </w:p>
        </w:tc>
        <w:tc>
          <w:tcPr>
            <w:tcW w:w="2693" w:type="dxa"/>
            <w:tcBorders>
              <w:top w:val="nil"/>
              <w:bottom w:val="nil"/>
            </w:tcBorders>
          </w:tcPr>
          <w:p w14:paraId="21EBB494" w14:textId="57A4C236" w:rsidR="000D22A9" w:rsidRDefault="000D22A9" w:rsidP="000D22A9">
            <w:pPr>
              <w:pStyle w:val="VCAAtablecondensed"/>
              <w:spacing w:line="240" w:lineRule="auto"/>
            </w:pPr>
            <w:r w:rsidRPr="006E7D03">
              <w:t>Studio Music</w:t>
            </w:r>
          </w:p>
        </w:tc>
        <w:tc>
          <w:tcPr>
            <w:tcW w:w="1129" w:type="dxa"/>
            <w:tcBorders>
              <w:top w:val="nil"/>
              <w:bottom w:val="nil"/>
            </w:tcBorders>
          </w:tcPr>
          <w:p w14:paraId="6A7B48D6" w14:textId="66BB6C35" w:rsidR="000D22A9" w:rsidRPr="00796454" w:rsidRDefault="000D22A9" w:rsidP="000D22A9">
            <w:pPr>
              <w:pStyle w:val="VCAAtablecondensed"/>
              <w:spacing w:line="240" w:lineRule="auto"/>
            </w:pPr>
            <w:r w:rsidRPr="006E7D03">
              <w:t xml:space="preserve">4:00 </w:t>
            </w:r>
          </w:p>
        </w:tc>
      </w:tr>
      <w:tr w:rsidR="000D22A9" w14:paraId="4DF83C79" w14:textId="77777777" w:rsidTr="000D22A9">
        <w:tc>
          <w:tcPr>
            <w:tcW w:w="1985" w:type="dxa"/>
            <w:tcBorders>
              <w:top w:val="nil"/>
              <w:bottom w:val="nil"/>
            </w:tcBorders>
          </w:tcPr>
          <w:p w14:paraId="56AF7EDA" w14:textId="77777777" w:rsidR="000D22A9" w:rsidRDefault="000D22A9" w:rsidP="000D22A9">
            <w:pPr>
              <w:pStyle w:val="VCAAtablecondensed"/>
              <w:spacing w:line="240" w:lineRule="auto"/>
            </w:pPr>
          </w:p>
        </w:tc>
        <w:tc>
          <w:tcPr>
            <w:tcW w:w="4111" w:type="dxa"/>
            <w:tcBorders>
              <w:top w:val="nil"/>
              <w:bottom w:val="nil"/>
            </w:tcBorders>
          </w:tcPr>
          <w:p w14:paraId="25A26350" w14:textId="3F330EE3" w:rsidR="000D22A9" w:rsidRDefault="000D22A9" w:rsidP="000D22A9">
            <w:pPr>
              <w:pStyle w:val="VCAAtablecondensed"/>
              <w:spacing w:line="240" w:lineRule="auto"/>
            </w:pPr>
            <w:proofErr w:type="spellStart"/>
            <w:r w:rsidRPr="006E7D03">
              <w:rPr>
                <w:i/>
              </w:rPr>
              <w:t>Aubade</w:t>
            </w:r>
            <w:proofErr w:type="spellEnd"/>
          </w:p>
        </w:tc>
        <w:tc>
          <w:tcPr>
            <w:tcW w:w="2693" w:type="dxa"/>
            <w:tcBorders>
              <w:top w:val="nil"/>
              <w:bottom w:val="nil"/>
            </w:tcBorders>
          </w:tcPr>
          <w:p w14:paraId="61C8C00A" w14:textId="24CEE7F1" w:rsidR="000D22A9" w:rsidRDefault="000D22A9" w:rsidP="000D22A9">
            <w:pPr>
              <w:pStyle w:val="VCAAtablecondensed"/>
              <w:spacing w:line="240" w:lineRule="auto"/>
            </w:pPr>
            <w:r w:rsidRPr="006E7D03">
              <w:t>R Smith</w:t>
            </w:r>
          </w:p>
        </w:tc>
        <w:tc>
          <w:tcPr>
            <w:tcW w:w="1129" w:type="dxa"/>
            <w:tcBorders>
              <w:top w:val="nil"/>
              <w:bottom w:val="nil"/>
            </w:tcBorders>
          </w:tcPr>
          <w:p w14:paraId="6D7C2083" w14:textId="77777777" w:rsidR="000D22A9" w:rsidRPr="00796454" w:rsidRDefault="000D22A9" w:rsidP="000D22A9">
            <w:pPr>
              <w:pStyle w:val="VCAAtablecondensed"/>
              <w:spacing w:line="240" w:lineRule="auto"/>
            </w:pPr>
          </w:p>
        </w:tc>
      </w:tr>
      <w:tr w:rsidR="000D22A9" w14:paraId="71415644" w14:textId="77777777" w:rsidTr="000D22A9">
        <w:tc>
          <w:tcPr>
            <w:tcW w:w="1985" w:type="dxa"/>
            <w:tcBorders>
              <w:top w:val="nil"/>
              <w:bottom w:val="nil"/>
            </w:tcBorders>
          </w:tcPr>
          <w:p w14:paraId="39E1D6FE" w14:textId="30A4DB59" w:rsidR="000D22A9" w:rsidRDefault="000D22A9" w:rsidP="000D22A9">
            <w:pPr>
              <w:pStyle w:val="VCAAtablecondensed"/>
              <w:spacing w:line="240" w:lineRule="auto"/>
            </w:pPr>
            <w:r>
              <w:lastRenderedPageBreak/>
              <w:t>VIZZUTTI, A</w:t>
            </w:r>
          </w:p>
        </w:tc>
        <w:tc>
          <w:tcPr>
            <w:tcW w:w="4111" w:type="dxa"/>
            <w:tcBorders>
              <w:top w:val="nil"/>
              <w:bottom w:val="nil"/>
            </w:tcBorders>
          </w:tcPr>
          <w:p w14:paraId="2801A006" w14:textId="3BB186C5" w:rsidR="000D22A9" w:rsidRDefault="000D22A9" w:rsidP="000D22A9">
            <w:pPr>
              <w:pStyle w:val="VCAAtablecondensed"/>
              <w:spacing w:line="240" w:lineRule="auto"/>
            </w:pPr>
            <w:r>
              <w:t xml:space="preserve">From </w:t>
            </w:r>
            <w:r>
              <w:rPr>
                <w:i/>
              </w:rPr>
              <w:t>Excursions,</w:t>
            </w:r>
            <w:r>
              <w:t xml:space="preserve"> any one of </w:t>
            </w:r>
            <w:r>
              <w:br/>
              <w:t xml:space="preserve">‘Alpha Centauri’ </w:t>
            </w:r>
            <w:r>
              <w:br/>
              <w:t>‘</w:t>
            </w:r>
            <w:proofErr w:type="spellStart"/>
            <w:r>
              <w:t>España</w:t>
            </w:r>
            <w:proofErr w:type="spellEnd"/>
            <w:r>
              <w:t>’</w:t>
            </w:r>
            <w:r>
              <w:br/>
              <w:t>‘One Night in Paris’</w:t>
            </w:r>
            <w:r>
              <w:br/>
              <w:t>‘Hollywood Freeway’</w:t>
            </w:r>
            <w:r>
              <w:br/>
              <w:t xml:space="preserve">To be performed with piano accompaniment, not backing CD </w:t>
            </w:r>
          </w:p>
        </w:tc>
        <w:tc>
          <w:tcPr>
            <w:tcW w:w="2693" w:type="dxa"/>
            <w:tcBorders>
              <w:top w:val="nil"/>
              <w:bottom w:val="nil"/>
            </w:tcBorders>
          </w:tcPr>
          <w:p w14:paraId="6164C02C" w14:textId="5F921CD6" w:rsidR="000D22A9" w:rsidRDefault="000D22A9" w:rsidP="000D22A9">
            <w:pPr>
              <w:pStyle w:val="VCAAtablecondensed"/>
              <w:spacing w:line="240" w:lineRule="auto"/>
            </w:pPr>
            <w:r>
              <w:t xml:space="preserve">De </w:t>
            </w:r>
            <w:proofErr w:type="spellStart"/>
            <w:r>
              <w:t>Haske</w:t>
            </w:r>
            <w:proofErr w:type="spellEnd"/>
          </w:p>
        </w:tc>
        <w:tc>
          <w:tcPr>
            <w:tcW w:w="1129" w:type="dxa"/>
            <w:tcBorders>
              <w:top w:val="nil"/>
              <w:bottom w:val="nil"/>
            </w:tcBorders>
          </w:tcPr>
          <w:p w14:paraId="712D4873" w14:textId="77777777" w:rsidR="000D22A9" w:rsidRPr="00796454" w:rsidRDefault="000D22A9" w:rsidP="000D22A9">
            <w:pPr>
              <w:pStyle w:val="VCAAtablecondensed"/>
              <w:spacing w:line="240" w:lineRule="auto"/>
            </w:pPr>
          </w:p>
        </w:tc>
      </w:tr>
      <w:tr w:rsidR="000D22A9" w14:paraId="3B0F6E50" w14:textId="77777777" w:rsidTr="000D22A9">
        <w:tc>
          <w:tcPr>
            <w:tcW w:w="1985" w:type="dxa"/>
            <w:tcBorders>
              <w:top w:val="nil"/>
              <w:bottom w:val="nil"/>
            </w:tcBorders>
          </w:tcPr>
          <w:p w14:paraId="0C62F8CA" w14:textId="73A33933" w:rsidR="000D22A9" w:rsidRDefault="000D22A9" w:rsidP="000D22A9">
            <w:pPr>
              <w:pStyle w:val="VCAAtablecondensed"/>
              <w:spacing w:line="240" w:lineRule="auto"/>
            </w:pPr>
            <w:r>
              <w:t>WHITNEY, MC</w:t>
            </w:r>
          </w:p>
        </w:tc>
        <w:tc>
          <w:tcPr>
            <w:tcW w:w="4111" w:type="dxa"/>
            <w:tcBorders>
              <w:top w:val="nil"/>
              <w:bottom w:val="nil"/>
            </w:tcBorders>
          </w:tcPr>
          <w:p w14:paraId="4BEF1C19" w14:textId="52F2C710" w:rsidR="000D22A9" w:rsidRDefault="000D22A9" w:rsidP="000D22A9">
            <w:pPr>
              <w:pStyle w:val="VCAAtablecondensed"/>
              <w:spacing w:line="240" w:lineRule="auto"/>
            </w:pPr>
            <w:r>
              <w:t>Concertino, any one or two movements</w:t>
            </w:r>
          </w:p>
        </w:tc>
        <w:tc>
          <w:tcPr>
            <w:tcW w:w="2693" w:type="dxa"/>
            <w:tcBorders>
              <w:top w:val="nil"/>
              <w:bottom w:val="nil"/>
            </w:tcBorders>
          </w:tcPr>
          <w:p w14:paraId="2F15C632" w14:textId="0A0E94C8" w:rsidR="000D22A9" w:rsidRDefault="000D22A9" w:rsidP="000D22A9">
            <w:pPr>
              <w:pStyle w:val="VCAAtablecondensed"/>
              <w:spacing w:line="240" w:lineRule="auto"/>
            </w:pPr>
            <w:r>
              <w:t>Schirmer</w:t>
            </w:r>
          </w:p>
        </w:tc>
        <w:tc>
          <w:tcPr>
            <w:tcW w:w="1129" w:type="dxa"/>
            <w:tcBorders>
              <w:top w:val="nil"/>
              <w:bottom w:val="nil"/>
            </w:tcBorders>
          </w:tcPr>
          <w:p w14:paraId="71614134" w14:textId="6C6E7E4B" w:rsidR="000D22A9" w:rsidRPr="00796454" w:rsidRDefault="000D22A9" w:rsidP="000D22A9">
            <w:pPr>
              <w:pStyle w:val="VCAAtablecondensed"/>
              <w:spacing w:line="240" w:lineRule="auto"/>
            </w:pPr>
          </w:p>
        </w:tc>
      </w:tr>
      <w:tr w:rsidR="000D22A9" w14:paraId="5195E2A5" w14:textId="77777777" w:rsidTr="00D7057C">
        <w:tc>
          <w:tcPr>
            <w:tcW w:w="1985" w:type="dxa"/>
            <w:tcBorders>
              <w:top w:val="nil"/>
              <w:bottom w:val="nil"/>
            </w:tcBorders>
          </w:tcPr>
          <w:p w14:paraId="2471D49B" w14:textId="3EADDEFB" w:rsidR="000D22A9" w:rsidRPr="008C2261" w:rsidRDefault="000D22A9" w:rsidP="000D22A9">
            <w:pPr>
              <w:pStyle w:val="VCAAtablecondensed"/>
              <w:spacing w:line="240" w:lineRule="auto"/>
            </w:pPr>
            <w:r w:rsidRPr="006E7D03">
              <w:t>WHITEHOUSE, S</w:t>
            </w:r>
          </w:p>
        </w:tc>
        <w:tc>
          <w:tcPr>
            <w:tcW w:w="4111" w:type="dxa"/>
            <w:tcBorders>
              <w:top w:val="nil"/>
              <w:bottom w:val="nil"/>
            </w:tcBorders>
          </w:tcPr>
          <w:p w14:paraId="3DF5FFDF" w14:textId="2DE0F317" w:rsidR="000D22A9" w:rsidRPr="008C2261" w:rsidRDefault="000D22A9" w:rsidP="000D22A9">
            <w:pPr>
              <w:pStyle w:val="VCAAtablecondensed"/>
              <w:spacing w:line="240" w:lineRule="auto"/>
            </w:pPr>
            <w:r w:rsidRPr="006E7D03">
              <w:t>Concert fantasy</w:t>
            </w:r>
          </w:p>
        </w:tc>
        <w:tc>
          <w:tcPr>
            <w:tcW w:w="2693" w:type="dxa"/>
            <w:tcBorders>
              <w:top w:val="nil"/>
              <w:bottom w:val="nil"/>
            </w:tcBorders>
          </w:tcPr>
          <w:p w14:paraId="2165E561" w14:textId="3C545021" w:rsidR="000D22A9" w:rsidRPr="006C7B1D" w:rsidRDefault="000D22A9" w:rsidP="000D22A9">
            <w:pPr>
              <w:pStyle w:val="VCAAtablecondensed"/>
              <w:spacing w:after="240" w:line="240" w:lineRule="auto"/>
            </w:pPr>
            <w:r w:rsidRPr="006E7D03">
              <w:t xml:space="preserve">Australian Music Centre </w:t>
            </w:r>
            <w:hyperlink r:id="rId16" w:history="1">
              <w:r w:rsidRPr="00243974">
                <w:rPr>
                  <w:rStyle w:val="Hyperlink"/>
                </w:rPr>
                <w:t>www.amcoz.com.au</w:t>
              </w:r>
            </w:hyperlink>
          </w:p>
        </w:tc>
        <w:tc>
          <w:tcPr>
            <w:tcW w:w="1129" w:type="dxa"/>
            <w:tcBorders>
              <w:top w:val="nil"/>
              <w:bottom w:val="nil"/>
            </w:tcBorders>
          </w:tcPr>
          <w:p w14:paraId="5D1D8C22" w14:textId="0992CB92" w:rsidR="000D22A9" w:rsidRPr="008C2261" w:rsidRDefault="000D22A9" w:rsidP="000D22A9">
            <w:pPr>
              <w:pStyle w:val="VCAAtablecondensed"/>
              <w:spacing w:line="240" w:lineRule="auto"/>
            </w:pPr>
            <w:r w:rsidRPr="006E7D03">
              <w:t xml:space="preserve">5:00 </w:t>
            </w:r>
          </w:p>
        </w:tc>
      </w:tr>
      <w:tr w:rsidR="00D7057C" w14:paraId="1A47C905" w14:textId="77777777" w:rsidTr="00D7057C">
        <w:tc>
          <w:tcPr>
            <w:tcW w:w="1985" w:type="dxa"/>
            <w:tcBorders>
              <w:top w:val="nil"/>
              <w:bottom w:val="nil"/>
            </w:tcBorders>
          </w:tcPr>
          <w:p w14:paraId="0764A23A" w14:textId="3E9DE77B" w:rsidR="00D7057C" w:rsidRPr="006E7D03" w:rsidRDefault="00D7057C" w:rsidP="00D7057C">
            <w:pPr>
              <w:pStyle w:val="VCAAtablecondensed"/>
              <w:spacing w:line="240" w:lineRule="auto"/>
            </w:pPr>
            <w:r w:rsidRPr="006E7D03">
              <w:t>WILBY, P</w:t>
            </w:r>
          </w:p>
        </w:tc>
        <w:tc>
          <w:tcPr>
            <w:tcW w:w="4111" w:type="dxa"/>
            <w:tcBorders>
              <w:top w:val="nil"/>
              <w:bottom w:val="nil"/>
            </w:tcBorders>
          </w:tcPr>
          <w:p w14:paraId="3AB04630" w14:textId="4AC634CC" w:rsidR="00D7057C" w:rsidRPr="006E7D03" w:rsidRDefault="00D7057C" w:rsidP="00D7057C">
            <w:pPr>
              <w:pStyle w:val="VCAAtablecondensed"/>
              <w:spacing w:line="240" w:lineRule="auto"/>
            </w:pPr>
            <w:r w:rsidRPr="006E7D03">
              <w:t>Concert ga</w:t>
            </w:r>
            <w:r>
              <w:t>l</w:t>
            </w:r>
            <w:r w:rsidRPr="006E7D03">
              <w:t>lop</w:t>
            </w:r>
          </w:p>
        </w:tc>
        <w:tc>
          <w:tcPr>
            <w:tcW w:w="2693" w:type="dxa"/>
            <w:tcBorders>
              <w:top w:val="nil"/>
              <w:bottom w:val="nil"/>
            </w:tcBorders>
          </w:tcPr>
          <w:p w14:paraId="17818558" w14:textId="30E44B27" w:rsidR="00D7057C" w:rsidRPr="006E7D03" w:rsidRDefault="00D7057C" w:rsidP="00D7057C">
            <w:pPr>
              <w:pStyle w:val="VCAAtablecondensed"/>
              <w:spacing w:after="240" w:line="240" w:lineRule="auto"/>
            </w:pPr>
            <w:r w:rsidRPr="006E7D03">
              <w:t>Rosehill</w:t>
            </w:r>
          </w:p>
        </w:tc>
        <w:tc>
          <w:tcPr>
            <w:tcW w:w="1129" w:type="dxa"/>
            <w:tcBorders>
              <w:top w:val="nil"/>
              <w:bottom w:val="nil"/>
            </w:tcBorders>
          </w:tcPr>
          <w:p w14:paraId="5EE535A4" w14:textId="4123F73A" w:rsidR="00D7057C" w:rsidRPr="006E7D03" w:rsidRDefault="00D7057C" w:rsidP="00D7057C">
            <w:pPr>
              <w:pStyle w:val="VCAAtablecondensed"/>
              <w:spacing w:line="240" w:lineRule="auto"/>
            </w:pPr>
            <w:r w:rsidRPr="006E7D03">
              <w:t xml:space="preserve">3:00–4:00 </w:t>
            </w:r>
          </w:p>
        </w:tc>
      </w:tr>
      <w:tr w:rsidR="00D7057C" w14:paraId="5C6B19F0" w14:textId="77777777" w:rsidTr="000D22A9">
        <w:tc>
          <w:tcPr>
            <w:tcW w:w="1985" w:type="dxa"/>
            <w:tcBorders>
              <w:top w:val="nil"/>
              <w:bottom w:val="single" w:sz="4" w:space="0" w:color="000000" w:themeColor="text1"/>
            </w:tcBorders>
          </w:tcPr>
          <w:p w14:paraId="203F06D1" w14:textId="2B45EF64" w:rsidR="00D7057C" w:rsidRPr="006E7D03" w:rsidRDefault="00D7057C" w:rsidP="00D7057C">
            <w:pPr>
              <w:pStyle w:val="VCAAtablecondensed"/>
              <w:spacing w:line="240" w:lineRule="auto"/>
            </w:pPr>
            <w:r>
              <w:t>YOUNG, G</w:t>
            </w:r>
          </w:p>
        </w:tc>
        <w:tc>
          <w:tcPr>
            <w:tcW w:w="4111" w:type="dxa"/>
            <w:tcBorders>
              <w:top w:val="nil"/>
              <w:bottom w:val="single" w:sz="4" w:space="0" w:color="000000" w:themeColor="text1"/>
            </w:tcBorders>
          </w:tcPr>
          <w:p w14:paraId="2CF5471C" w14:textId="34FD9CBB" w:rsidR="00D7057C" w:rsidRPr="006E7D03" w:rsidRDefault="00D7057C" w:rsidP="00D7057C">
            <w:pPr>
              <w:pStyle w:val="VCAAtablecondensed"/>
              <w:spacing w:after="240" w:line="240" w:lineRule="auto"/>
            </w:pPr>
            <w:proofErr w:type="spellStart"/>
            <w:r>
              <w:t>Contemporora</w:t>
            </w:r>
            <w:proofErr w:type="spellEnd"/>
            <w:r>
              <w:t xml:space="preserve"> Suite, any three movements to count as one work </w:t>
            </w:r>
          </w:p>
        </w:tc>
        <w:tc>
          <w:tcPr>
            <w:tcW w:w="2693" w:type="dxa"/>
            <w:tcBorders>
              <w:top w:val="nil"/>
              <w:bottom w:val="single" w:sz="4" w:space="0" w:color="000000" w:themeColor="text1"/>
            </w:tcBorders>
          </w:tcPr>
          <w:p w14:paraId="58B5C613" w14:textId="00727DC4" w:rsidR="00D7057C" w:rsidRPr="006E7D03" w:rsidRDefault="00D7057C" w:rsidP="00D7057C">
            <w:pPr>
              <w:pStyle w:val="VCAAtablecondensed"/>
              <w:spacing w:after="240" w:line="240" w:lineRule="auto"/>
            </w:pPr>
            <w:r>
              <w:t>Belwin Mills/Warner Bros</w:t>
            </w:r>
          </w:p>
        </w:tc>
        <w:tc>
          <w:tcPr>
            <w:tcW w:w="1129" w:type="dxa"/>
            <w:tcBorders>
              <w:top w:val="nil"/>
              <w:bottom w:val="single" w:sz="4" w:space="0" w:color="000000" w:themeColor="text1"/>
            </w:tcBorders>
          </w:tcPr>
          <w:p w14:paraId="507CBCFD" w14:textId="77777777" w:rsidR="00D7057C" w:rsidRPr="006E7D03" w:rsidRDefault="00D7057C" w:rsidP="00D7057C">
            <w:pPr>
              <w:pStyle w:val="VCAAtablecondensed"/>
              <w:spacing w:line="240" w:lineRule="auto"/>
            </w:pPr>
          </w:p>
        </w:tc>
      </w:tr>
    </w:tbl>
    <w:p w14:paraId="21B962A4" w14:textId="77777777" w:rsidR="00A440CD" w:rsidRDefault="00A440CD" w:rsidP="000D22A9">
      <w:pPr>
        <w:spacing w:line="240" w:lineRule="auto"/>
      </w:pPr>
    </w:p>
    <w:p w14:paraId="28D7B92D" w14:textId="5858E34C" w:rsidR="000D22A9" w:rsidRPr="00665553" w:rsidRDefault="008F5E5E" w:rsidP="000D22A9">
      <w:pPr>
        <w:pStyle w:val="VCAAHeading4"/>
        <w:spacing w:after="240" w:line="240" w:lineRule="auto"/>
      </w:pPr>
      <w:r>
        <w:t>A</w:t>
      </w:r>
      <w:r w:rsidR="000D22A9">
        <w:t xml:space="preserve">ccompanied works in </w:t>
      </w:r>
      <w:r w:rsidR="00D7057C">
        <w:t>Baroque, Classical, Romantic and Post-Romantic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985"/>
        <w:gridCol w:w="4167"/>
        <w:gridCol w:w="2637"/>
        <w:gridCol w:w="1129"/>
      </w:tblGrid>
      <w:tr w:rsidR="000D22A9" w:rsidRPr="00B13D3B" w14:paraId="60956BAD" w14:textId="77777777" w:rsidTr="000D22A9">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76E7C671" w14:textId="77777777" w:rsidR="000D22A9" w:rsidRPr="00B13D3B" w:rsidRDefault="000D22A9" w:rsidP="005E27E7">
            <w:pPr>
              <w:pStyle w:val="VCAAtablecondensedheading"/>
              <w:spacing w:line="240" w:lineRule="auto"/>
            </w:pPr>
            <w:r w:rsidRPr="00833E99">
              <w:t>Composer</w:t>
            </w:r>
          </w:p>
        </w:tc>
        <w:tc>
          <w:tcPr>
            <w:tcW w:w="4167" w:type="dxa"/>
            <w:tcBorders>
              <w:bottom w:val="single" w:sz="4" w:space="0" w:color="000000" w:themeColor="text1"/>
            </w:tcBorders>
          </w:tcPr>
          <w:p w14:paraId="34B4C7C0" w14:textId="77777777" w:rsidR="000D22A9" w:rsidRPr="00B13D3B" w:rsidRDefault="000D22A9" w:rsidP="005E27E7">
            <w:pPr>
              <w:pStyle w:val="VCAAtablecondensedheading"/>
              <w:spacing w:line="240" w:lineRule="auto"/>
            </w:pPr>
            <w:r w:rsidRPr="00833E99">
              <w:t>Title</w:t>
            </w:r>
          </w:p>
        </w:tc>
        <w:tc>
          <w:tcPr>
            <w:tcW w:w="2637" w:type="dxa"/>
            <w:tcBorders>
              <w:bottom w:val="single" w:sz="4" w:space="0" w:color="000000" w:themeColor="text1"/>
            </w:tcBorders>
          </w:tcPr>
          <w:p w14:paraId="165FDD68" w14:textId="77777777" w:rsidR="000D22A9" w:rsidRPr="00B13D3B" w:rsidRDefault="000D22A9" w:rsidP="005E27E7">
            <w:pPr>
              <w:pStyle w:val="VCAAtablecondensedheading"/>
              <w:spacing w:line="240" w:lineRule="auto"/>
            </w:pPr>
            <w:r>
              <w:t>P</w:t>
            </w:r>
            <w:r w:rsidRPr="00833E99">
              <w:t>ublisher</w:t>
            </w:r>
          </w:p>
        </w:tc>
        <w:tc>
          <w:tcPr>
            <w:tcW w:w="1129" w:type="dxa"/>
            <w:tcBorders>
              <w:bottom w:val="single" w:sz="4" w:space="0" w:color="000000" w:themeColor="text1"/>
            </w:tcBorders>
          </w:tcPr>
          <w:p w14:paraId="76BD8B49" w14:textId="77777777" w:rsidR="000D22A9" w:rsidRPr="00B13D3B" w:rsidRDefault="000D22A9" w:rsidP="005E27E7">
            <w:pPr>
              <w:pStyle w:val="VCAAtablecondensedheading"/>
              <w:spacing w:line="240" w:lineRule="auto"/>
            </w:pPr>
            <w:r w:rsidRPr="00833E99">
              <w:t>Duration</w:t>
            </w:r>
            <w:r>
              <w:t xml:space="preserve"> (min)</w:t>
            </w:r>
          </w:p>
        </w:tc>
      </w:tr>
      <w:tr w:rsidR="000D22A9" w14:paraId="2F8CF9D9" w14:textId="77777777" w:rsidTr="000D22A9">
        <w:tc>
          <w:tcPr>
            <w:tcW w:w="1985" w:type="dxa"/>
            <w:tcBorders>
              <w:bottom w:val="nil"/>
            </w:tcBorders>
          </w:tcPr>
          <w:p w14:paraId="5F50A4F0" w14:textId="53C31ECF" w:rsidR="000D22A9" w:rsidRDefault="000D22A9" w:rsidP="000D22A9">
            <w:pPr>
              <w:pStyle w:val="VCAAtablecondensed"/>
              <w:spacing w:line="240" w:lineRule="auto"/>
            </w:pPr>
            <w:r w:rsidRPr="007F53F5">
              <w:t>GODARD, B</w:t>
            </w:r>
          </w:p>
        </w:tc>
        <w:tc>
          <w:tcPr>
            <w:tcW w:w="4167" w:type="dxa"/>
            <w:tcBorders>
              <w:bottom w:val="nil"/>
            </w:tcBorders>
          </w:tcPr>
          <w:p w14:paraId="33D463E7" w14:textId="3395BE18" w:rsidR="000D22A9" w:rsidRDefault="000D22A9" w:rsidP="000D22A9">
            <w:pPr>
              <w:pStyle w:val="VCAAtablecondensed"/>
              <w:spacing w:line="240" w:lineRule="auto"/>
            </w:pPr>
            <w:r w:rsidRPr="007F53F5">
              <w:t>Suite, complete or any three movements</w:t>
            </w:r>
          </w:p>
        </w:tc>
        <w:tc>
          <w:tcPr>
            <w:tcW w:w="2637" w:type="dxa"/>
            <w:tcBorders>
              <w:bottom w:val="nil"/>
            </w:tcBorders>
          </w:tcPr>
          <w:p w14:paraId="76097127" w14:textId="30615D50" w:rsidR="000D22A9" w:rsidRDefault="000D22A9" w:rsidP="000D22A9">
            <w:pPr>
              <w:pStyle w:val="VCAAtablecondensed"/>
              <w:spacing w:line="240" w:lineRule="auto"/>
            </w:pPr>
            <w:r w:rsidRPr="008A61BA">
              <w:t>Stainer and Bell (Schirmer)</w:t>
            </w:r>
          </w:p>
        </w:tc>
        <w:tc>
          <w:tcPr>
            <w:tcW w:w="1129" w:type="dxa"/>
            <w:tcBorders>
              <w:bottom w:val="nil"/>
            </w:tcBorders>
          </w:tcPr>
          <w:p w14:paraId="6346D602" w14:textId="224594F7" w:rsidR="000D22A9" w:rsidRDefault="000D22A9" w:rsidP="000D22A9">
            <w:pPr>
              <w:pStyle w:val="VCAAtablecondensed"/>
              <w:spacing w:line="240" w:lineRule="auto"/>
            </w:pPr>
            <w:r w:rsidRPr="008A61BA">
              <w:t xml:space="preserve">3:00 </w:t>
            </w:r>
          </w:p>
        </w:tc>
      </w:tr>
      <w:tr w:rsidR="000D22A9" w14:paraId="57A644AC" w14:textId="77777777" w:rsidTr="000D22A9">
        <w:tc>
          <w:tcPr>
            <w:tcW w:w="1985" w:type="dxa"/>
            <w:tcBorders>
              <w:top w:val="nil"/>
              <w:bottom w:val="nil"/>
            </w:tcBorders>
          </w:tcPr>
          <w:p w14:paraId="4E59BB9E" w14:textId="11BD4036" w:rsidR="000D22A9" w:rsidRPr="0024477B" w:rsidRDefault="000D22A9" w:rsidP="000D22A9">
            <w:pPr>
              <w:pStyle w:val="VCAAtablecondensed"/>
              <w:spacing w:line="240" w:lineRule="auto"/>
            </w:pPr>
            <w:r w:rsidRPr="007F53F5">
              <w:t>HANDEL, GF</w:t>
            </w:r>
          </w:p>
        </w:tc>
        <w:tc>
          <w:tcPr>
            <w:tcW w:w="4167" w:type="dxa"/>
            <w:tcBorders>
              <w:top w:val="nil"/>
              <w:bottom w:val="nil"/>
            </w:tcBorders>
          </w:tcPr>
          <w:p w14:paraId="637F88AB" w14:textId="6F26F769" w:rsidR="000D22A9" w:rsidRPr="0024477B" w:rsidRDefault="000D22A9" w:rsidP="000D22A9">
            <w:pPr>
              <w:pStyle w:val="VCAAtablecondensed"/>
              <w:spacing w:line="240" w:lineRule="auto"/>
            </w:pPr>
            <w:r w:rsidRPr="007F53F5">
              <w:t xml:space="preserve">‘Sound an alarm’, from LETHBRIDGE, ed., </w:t>
            </w:r>
            <w:r w:rsidRPr="007F53F5">
              <w:rPr>
                <w:i/>
              </w:rPr>
              <w:t xml:space="preserve">A Handel Solo Album for Trumpet and Piano </w:t>
            </w:r>
          </w:p>
        </w:tc>
        <w:tc>
          <w:tcPr>
            <w:tcW w:w="2637" w:type="dxa"/>
            <w:tcBorders>
              <w:top w:val="nil"/>
              <w:bottom w:val="nil"/>
            </w:tcBorders>
          </w:tcPr>
          <w:p w14:paraId="2EAAF405" w14:textId="0BB8BF42" w:rsidR="000D22A9" w:rsidRPr="0024477B" w:rsidRDefault="000D22A9" w:rsidP="000D22A9">
            <w:pPr>
              <w:pStyle w:val="VCAAtablecondensed"/>
              <w:spacing w:line="240" w:lineRule="auto"/>
              <w:rPr>
                <w:i/>
              </w:rPr>
            </w:pPr>
            <w:r w:rsidRPr="008A61BA">
              <w:t>Faber Music</w:t>
            </w:r>
          </w:p>
        </w:tc>
        <w:tc>
          <w:tcPr>
            <w:tcW w:w="1129" w:type="dxa"/>
            <w:tcBorders>
              <w:top w:val="nil"/>
              <w:bottom w:val="nil"/>
            </w:tcBorders>
          </w:tcPr>
          <w:p w14:paraId="6F602CDE" w14:textId="498DF595" w:rsidR="000D22A9" w:rsidRPr="0024477B" w:rsidRDefault="000D22A9" w:rsidP="000D22A9">
            <w:pPr>
              <w:pStyle w:val="VCAAtablecondensed"/>
              <w:spacing w:line="240" w:lineRule="auto"/>
              <w:rPr>
                <w:rFonts w:cs="Times New Roman"/>
              </w:rPr>
            </w:pPr>
            <w:r w:rsidRPr="008A61BA">
              <w:t xml:space="preserve">3:00 </w:t>
            </w:r>
          </w:p>
        </w:tc>
      </w:tr>
      <w:tr w:rsidR="000D22A9" w14:paraId="01B330CC" w14:textId="77777777" w:rsidTr="000D22A9">
        <w:tc>
          <w:tcPr>
            <w:tcW w:w="1985" w:type="dxa"/>
            <w:tcBorders>
              <w:top w:val="nil"/>
              <w:bottom w:val="nil"/>
            </w:tcBorders>
          </w:tcPr>
          <w:p w14:paraId="20A5566C" w14:textId="77777777" w:rsidR="000D22A9" w:rsidRPr="0024477B" w:rsidRDefault="000D22A9" w:rsidP="000D22A9">
            <w:pPr>
              <w:pStyle w:val="VCAAtablecondensed"/>
              <w:spacing w:line="240" w:lineRule="auto"/>
            </w:pPr>
            <w:r w:rsidRPr="006E7D03">
              <w:t>CHARLIER, T</w:t>
            </w:r>
          </w:p>
        </w:tc>
        <w:tc>
          <w:tcPr>
            <w:tcW w:w="4167" w:type="dxa"/>
            <w:tcBorders>
              <w:top w:val="nil"/>
              <w:bottom w:val="nil"/>
            </w:tcBorders>
          </w:tcPr>
          <w:p w14:paraId="01F14235" w14:textId="08E0F310" w:rsidR="000D22A9" w:rsidRPr="0024477B" w:rsidRDefault="000D22A9" w:rsidP="000D22A9">
            <w:pPr>
              <w:pStyle w:val="VCAAtablecondensed"/>
              <w:spacing w:line="240" w:lineRule="auto"/>
            </w:pPr>
            <w:r w:rsidRPr="008A61BA">
              <w:t xml:space="preserve">‘I know that my redeemer liveth’, aria from </w:t>
            </w:r>
            <w:r w:rsidRPr="008A61BA">
              <w:rPr>
                <w:i/>
              </w:rPr>
              <w:t>Messiah</w:t>
            </w:r>
          </w:p>
        </w:tc>
        <w:tc>
          <w:tcPr>
            <w:tcW w:w="2637" w:type="dxa"/>
            <w:tcBorders>
              <w:top w:val="nil"/>
              <w:bottom w:val="nil"/>
            </w:tcBorders>
          </w:tcPr>
          <w:p w14:paraId="1F859DFC" w14:textId="06ABC46C" w:rsidR="000D22A9" w:rsidRPr="0024477B" w:rsidRDefault="000D22A9" w:rsidP="000D22A9">
            <w:pPr>
              <w:pStyle w:val="VCAAtablecondensed"/>
              <w:spacing w:line="240" w:lineRule="auto"/>
              <w:rPr>
                <w:rFonts w:cs="Times New Roman"/>
                <w:i/>
              </w:rPr>
            </w:pPr>
            <w:proofErr w:type="spellStart"/>
            <w:r w:rsidRPr="008A61BA">
              <w:t>Molenaar</w:t>
            </w:r>
            <w:proofErr w:type="spellEnd"/>
          </w:p>
        </w:tc>
        <w:tc>
          <w:tcPr>
            <w:tcW w:w="1129" w:type="dxa"/>
            <w:tcBorders>
              <w:top w:val="nil"/>
              <w:bottom w:val="nil"/>
            </w:tcBorders>
          </w:tcPr>
          <w:p w14:paraId="640A7EE6" w14:textId="069B057B" w:rsidR="000D22A9" w:rsidRPr="0024477B" w:rsidRDefault="000D22A9" w:rsidP="000D22A9">
            <w:pPr>
              <w:pStyle w:val="VCAAtablecondensed"/>
              <w:spacing w:line="240" w:lineRule="auto"/>
              <w:rPr>
                <w:rFonts w:cs="Times New Roman"/>
              </w:rPr>
            </w:pPr>
            <w:r w:rsidRPr="008A61BA">
              <w:t>3:00</w:t>
            </w:r>
          </w:p>
        </w:tc>
      </w:tr>
      <w:tr w:rsidR="000D22A9" w14:paraId="1ED85F3A" w14:textId="77777777" w:rsidTr="000D22A9">
        <w:tc>
          <w:tcPr>
            <w:tcW w:w="1985" w:type="dxa"/>
            <w:tcBorders>
              <w:top w:val="nil"/>
              <w:bottom w:val="nil"/>
            </w:tcBorders>
          </w:tcPr>
          <w:p w14:paraId="5263C385" w14:textId="71E49CEB" w:rsidR="000D22A9" w:rsidRPr="006E7D03" w:rsidRDefault="000D22A9" w:rsidP="000D22A9">
            <w:pPr>
              <w:pStyle w:val="VCAAtablecondensed"/>
              <w:spacing w:line="240" w:lineRule="auto"/>
            </w:pPr>
            <w:r w:rsidRPr="00636D6B">
              <w:t>HANDEL, GF, trans. FITZGERALD, RB</w:t>
            </w:r>
          </w:p>
        </w:tc>
        <w:tc>
          <w:tcPr>
            <w:tcW w:w="4167" w:type="dxa"/>
            <w:tcBorders>
              <w:top w:val="nil"/>
              <w:bottom w:val="nil"/>
            </w:tcBorders>
          </w:tcPr>
          <w:p w14:paraId="5850B51C" w14:textId="38539491" w:rsidR="000D22A9" w:rsidRPr="006E7D03" w:rsidRDefault="000D22A9" w:rsidP="000D22A9">
            <w:pPr>
              <w:pStyle w:val="VCAAtablecondensed"/>
              <w:spacing w:line="240" w:lineRule="auto"/>
              <w:rPr>
                <w:i/>
              </w:rPr>
            </w:pPr>
            <w:r w:rsidRPr="00636D6B">
              <w:rPr>
                <w:i/>
              </w:rPr>
              <w:t xml:space="preserve">Aria con </w:t>
            </w:r>
            <w:proofErr w:type="spellStart"/>
            <w:r w:rsidRPr="00636D6B">
              <w:rPr>
                <w:i/>
              </w:rPr>
              <w:t>variazion</w:t>
            </w:r>
            <w:r>
              <w:rPr>
                <w:i/>
              </w:rPr>
              <w:t>i</w:t>
            </w:r>
            <w:proofErr w:type="spellEnd"/>
            <w:r w:rsidRPr="00636D6B">
              <w:rPr>
                <w:i/>
              </w:rPr>
              <w:t xml:space="preserve"> </w:t>
            </w:r>
            <w:r w:rsidRPr="00636D6B">
              <w:t>(Complete),</w:t>
            </w:r>
            <w:r w:rsidRPr="00636D6B">
              <w:rPr>
                <w:i/>
              </w:rPr>
              <w:t xml:space="preserve"> </w:t>
            </w:r>
            <w:r w:rsidRPr="00636D6B">
              <w:t>performance of repeats is optional</w:t>
            </w:r>
          </w:p>
        </w:tc>
        <w:tc>
          <w:tcPr>
            <w:tcW w:w="2637" w:type="dxa"/>
            <w:tcBorders>
              <w:top w:val="nil"/>
              <w:bottom w:val="nil"/>
            </w:tcBorders>
          </w:tcPr>
          <w:p w14:paraId="2B40E451" w14:textId="6FE25046" w:rsidR="000D22A9" w:rsidRPr="006E7D03" w:rsidRDefault="000D22A9" w:rsidP="000D22A9">
            <w:pPr>
              <w:pStyle w:val="VCAAtablecondensed"/>
              <w:spacing w:line="240" w:lineRule="auto"/>
            </w:pPr>
            <w:r w:rsidRPr="00636D6B">
              <w:t>Belwin Instrumental Solos</w:t>
            </w:r>
          </w:p>
        </w:tc>
        <w:tc>
          <w:tcPr>
            <w:tcW w:w="1129" w:type="dxa"/>
            <w:tcBorders>
              <w:top w:val="nil"/>
              <w:bottom w:val="nil"/>
            </w:tcBorders>
          </w:tcPr>
          <w:p w14:paraId="7383B58A" w14:textId="582E7880" w:rsidR="000D22A9" w:rsidRPr="006E7D03" w:rsidRDefault="000D22A9" w:rsidP="000D22A9">
            <w:pPr>
              <w:pStyle w:val="VCAAtablecondensed"/>
              <w:spacing w:line="240" w:lineRule="auto"/>
            </w:pPr>
            <w:r w:rsidRPr="00636D6B">
              <w:t>6:00</w:t>
            </w:r>
          </w:p>
        </w:tc>
      </w:tr>
      <w:tr w:rsidR="000D22A9" w14:paraId="6E9FB263" w14:textId="77777777" w:rsidTr="000D22A9">
        <w:tc>
          <w:tcPr>
            <w:tcW w:w="1985" w:type="dxa"/>
            <w:tcBorders>
              <w:top w:val="nil"/>
              <w:bottom w:val="nil"/>
            </w:tcBorders>
          </w:tcPr>
          <w:p w14:paraId="6DCA03B7" w14:textId="4D4295C6" w:rsidR="000D22A9" w:rsidRPr="006E7D03" w:rsidRDefault="000D22A9" w:rsidP="000D22A9">
            <w:pPr>
              <w:pStyle w:val="VCAAtablecondensed"/>
              <w:spacing w:line="240" w:lineRule="auto"/>
            </w:pPr>
            <w:r w:rsidRPr="007F53F5">
              <w:t>HARTMANN, J</w:t>
            </w:r>
          </w:p>
        </w:tc>
        <w:tc>
          <w:tcPr>
            <w:tcW w:w="4167" w:type="dxa"/>
            <w:tcBorders>
              <w:top w:val="nil"/>
              <w:bottom w:val="nil"/>
            </w:tcBorders>
          </w:tcPr>
          <w:p w14:paraId="79FD86E7" w14:textId="44B1301A" w:rsidR="000D22A9" w:rsidRPr="006E7D03" w:rsidRDefault="000D22A9" w:rsidP="000D22A9">
            <w:pPr>
              <w:pStyle w:val="VCAAtablecondensed"/>
              <w:spacing w:line="240" w:lineRule="auto"/>
              <w:rPr>
                <w:i/>
              </w:rPr>
            </w:pPr>
            <w:proofErr w:type="spellStart"/>
            <w:r w:rsidRPr="007F53F5">
              <w:rPr>
                <w:i/>
              </w:rPr>
              <w:t>Facilita</w:t>
            </w:r>
            <w:proofErr w:type="spellEnd"/>
          </w:p>
        </w:tc>
        <w:tc>
          <w:tcPr>
            <w:tcW w:w="2637" w:type="dxa"/>
            <w:tcBorders>
              <w:top w:val="nil"/>
              <w:bottom w:val="nil"/>
            </w:tcBorders>
          </w:tcPr>
          <w:p w14:paraId="0E2D3CD7" w14:textId="7C271469" w:rsidR="000D22A9" w:rsidRPr="006E7D03" w:rsidRDefault="000D22A9" w:rsidP="000D22A9">
            <w:pPr>
              <w:pStyle w:val="VCAAtablecondensed"/>
              <w:spacing w:line="240" w:lineRule="auto"/>
            </w:pPr>
            <w:r w:rsidRPr="008A61BA">
              <w:t xml:space="preserve">Boosey and Hawkes or </w:t>
            </w:r>
            <w:proofErr w:type="spellStart"/>
            <w:r w:rsidRPr="008A61BA">
              <w:t>Molenaar</w:t>
            </w:r>
            <w:proofErr w:type="spellEnd"/>
          </w:p>
        </w:tc>
        <w:tc>
          <w:tcPr>
            <w:tcW w:w="1129" w:type="dxa"/>
            <w:tcBorders>
              <w:top w:val="nil"/>
              <w:bottom w:val="nil"/>
            </w:tcBorders>
          </w:tcPr>
          <w:p w14:paraId="7883AD63" w14:textId="02470D8A" w:rsidR="000D22A9" w:rsidRPr="006E7D03" w:rsidRDefault="000D22A9" w:rsidP="000D22A9">
            <w:pPr>
              <w:pStyle w:val="VCAAtablecondensed"/>
              <w:spacing w:line="240" w:lineRule="auto"/>
            </w:pPr>
            <w:r w:rsidRPr="008A61BA">
              <w:t xml:space="preserve">5:00–6:00 </w:t>
            </w:r>
          </w:p>
        </w:tc>
      </w:tr>
      <w:tr w:rsidR="000D22A9" w14:paraId="2E10599F" w14:textId="77777777" w:rsidTr="000D22A9">
        <w:tc>
          <w:tcPr>
            <w:tcW w:w="1985" w:type="dxa"/>
            <w:tcBorders>
              <w:top w:val="nil"/>
              <w:bottom w:val="nil"/>
            </w:tcBorders>
          </w:tcPr>
          <w:p w14:paraId="7F8B70E1" w14:textId="5AA83462" w:rsidR="000D22A9" w:rsidRPr="006E7D03" w:rsidRDefault="000D22A9" w:rsidP="000D22A9">
            <w:pPr>
              <w:pStyle w:val="VCAAtablecondensed"/>
              <w:spacing w:line="240" w:lineRule="auto"/>
            </w:pPr>
            <w:r w:rsidRPr="007F53F5">
              <w:t>HAYDN, J</w:t>
            </w:r>
          </w:p>
        </w:tc>
        <w:tc>
          <w:tcPr>
            <w:tcW w:w="4167" w:type="dxa"/>
            <w:tcBorders>
              <w:top w:val="nil"/>
              <w:bottom w:val="nil"/>
            </w:tcBorders>
          </w:tcPr>
          <w:p w14:paraId="23765DC1" w14:textId="32651FAC" w:rsidR="000D22A9" w:rsidRPr="006E7D03" w:rsidRDefault="000D22A9" w:rsidP="000D22A9">
            <w:pPr>
              <w:pStyle w:val="VCAAtablecondensed"/>
              <w:spacing w:line="240" w:lineRule="auto"/>
              <w:rPr>
                <w:i/>
              </w:rPr>
            </w:pPr>
            <w:r w:rsidRPr="008A61BA">
              <w:t>Concerto, any movement</w:t>
            </w:r>
          </w:p>
        </w:tc>
        <w:tc>
          <w:tcPr>
            <w:tcW w:w="2637" w:type="dxa"/>
            <w:tcBorders>
              <w:top w:val="nil"/>
              <w:bottom w:val="nil"/>
            </w:tcBorders>
          </w:tcPr>
          <w:p w14:paraId="0EF76BE4" w14:textId="0DC2547C" w:rsidR="000D22A9" w:rsidRPr="006E7D03" w:rsidRDefault="000D22A9" w:rsidP="000D22A9">
            <w:pPr>
              <w:pStyle w:val="VCAAtablecondensed"/>
              <w:spacing w:line="240" w:lineRule="auto"/>
            </w:pPr>
            <w:r w:rsidRPr="008A61BA">
              <w:t>Any edition</w:t>
            </w:r>
          </w:p>
        </w:tc>
        <w:tc>
          <w:tcPr>
            <w:tcW w:w="1129" w:type="dxa"/>
            <w:tcBorders>
              <w:top w:val="nil"/>
              <w:bottom w:val="nil"/>
            </w:tcBorders>
          </w:tcPr>
          <w:p w14:paraId="44F2B4D6" w14:textId="732FE459" w:rsidR="000D22A9" w:rsidRPr="006E7D03" w:rsidRDefault="000D22A9" w:rsidP="000D22A9">
            <w:pPr>
              <w:pStyle w:val="VCAAtablecondensed"/>
              <w:spacing w:line="240" w:lineRule="auto"/>
            </w:pPr>
            <w:r w:rsidRPr="008A61BA">
              <w:t xml:space="preserve"> </w:t>
            </w:r>
          </w:p>
        </w:tc>
      </w:tr>
      <w:tr w:rsidR="000D22A9" w14:paraId="4EB41369" w14:textId="77777777" w:rsidTr="000D22A9">
        <w:tc>
          <w:tcPr>
            <w:tcW w:w="1985" w:type="dxa"/>
            <w:tcBorders>
              <w:top w:val="nil"/>
              <w:bottom w:val="nil"/>
            </w:tcBorders>
          </w:tcPr>
          <w:p w14:paraId="444B0779" w14:textId="41CC9951" w:rsidR="000D22A9" w:rsidRPr="006E7D03" w:rsidRDefault="000D22A9" w:rsidP="000D22A9">
            <w:pPr>
              <w:pStyle w:val="VCAAtablecondensed"/>
              <w:spacing w:line="240" w:lineRule="auto"/>
            </w:pPr>
            <w:r w:rsidRPr="007F53F5">
              <w:t>HUMMEL, J N</w:t>
            </w:r>
          </w:p>
        </w:tc>
        <w:tc>
          <w:tcPr>
            <w:tcW w:w="4167" w:type="dxa"/>
            <w:tcBorders>
              <w:top w:val="nil"/>
              <w:bottom w:val="nil"/>
            </w:tcBorders>
          </w:tcPr>
          <w:p w14:paraId="0D6A7737" w14:textId="052FB971" w:rsidR="000D22A9" w:rsidRPr="006E7D03" w:rsidRDefault="000D22A9" w:rsidP="000D22A9">
            <w:pPr>
              <w:pStyle w:val="VCAAtablecondensed"/>
              <w:spacing w:line="240" w:lineRule="auto"/>
              <w:rPr>
                <w:i/>
              </w:rPr>
            </w:pPr>
            <w:r w:rsidRPr="007F53F5">
              <w:t>Concerto, any movement</w:t>
            </w:r>
          </w:p>
        </w:tc>
        <w:tc>
          <w:tcPr>
            <w:tcW w:w="2637" w:type="dxa"/>
            <w:tcBorders>
              <w:top w:val="nil"/>
              <w:bottom w:val="nil"/>
            </w:tcBorders>
          </w:tcPr>
          <w:p w14:paraId="486C2CAE" w14:textId="2F0F9273" w:rsidR="000D22A9" w:rsidRPr="006E7D03" w:rsidRDefault="000D22A9" w:rsidP="000D22A9">
            <w:pPr>
              <w:pStyle w:val="VCAAtablecondensed"/>
              <w:spacing w:line="240" w:lineRule="auto"/>
            </w:pPr>
            <w:r w:rsidRPr="008A61BA">
              <w:t>Any edition</w:t>
            </w:r>
          </w:p>
        </w:tc>
        <w:tc>
          <w:tcPr>
            <w:tcW w:w="1129" w:type="dxa"/>
            <w:tcBorders>
              <w:top w:val="nil"/>
              <w:bottom w:val="nil"/>
            </w:tcBorders>
          </w:tcPr>
          <w:p w14:paraId="78FAF5C9" w14:textId="77777777" w:rsidR="000D22A9" w:rsidRPr="006E7D03" w:rsidRDefault="000D22A9" w:rsidP="000D22A9">
            <w:pPr>
              <w:pStyle w:val="VCAAtablecondensed"/>
              <w:spacing w:line="240" w:lineRule="auto"/>
            </w:pPr>
          </w:p>
        </w:tc>
      </w:tr>
      <w:tr w:rsidR="000D22A9" w14:paraId="758A3ADE" w14:textId="77777777" w:rsidTr="000D22A9">
        <w:tc>
          <w:tcPr>
            <w:tcW w:w="1985" w:type="dxa"/>
            <w:tcBorders>
              <w:top w:val="nil"/>
              <w:bottom w:val="nil"/>
            </w:tcBorders>
          </w:tcPr>
          <w:p w14:paraId="370376F5" w14:textId="03721BF3" w:rsidR="000D22A9" w:rsidRDefault="000D22A9" w:rsidP="000D22A9">
            <w:pPr>
              <w:pStyle w:val="VCAAtablecondensed"/>
              <w:spacing w:line="240" w:lineRule="auto"/>
            </w:pPr>
            <w:r>
              <w:t>LORTZING, A</w:t>
            </w:r>
          </w:p>
        </w:tc>
        <w:tc>
          <w:tcPr>
            <w:tcW w:w="4167" w:type="dxa"/>
            <w:tcBorders>
              <w:top w:val="nil"/>
              <w:bottom w:val="nil"/>
            </w:tcBorders>
          </w:tcPr>
          <w:p w14:paraId="1AF76ACD" w14:textId="4BA6E868" w:rsidR="000D22A9" w:rsidRDefault="000D22A9" w:rsidP="000D22A9">
            <w:pPr>
              <w:pStyle w:val="VCAAtablecondensed"/>
              <w:spacing w:line="240" w:lineRule="auto"/>
              <w:rPr>
                <w:i/>
              </w:rPr>
            </w:pPr>
            <w:proofErr w:type="spellStart"/>
            <w:r>
              <w:t>Thema</w:t>
            </w:r>
            <w:proofErr w:type="spellEnd"/>
            <w:r>
              <w:t xml:space="preserve"> und </w:t>
            </w:r>
            <w:proofErr w:type="spellStart"/>
            <w:r>
              <w:t>Variationen</w:t>
            </w:r>
            <w:proofErr w:type="spellEnd"/>
            <w:r>
              <w:t xml:space="preserve"> </w:t>
            </w:r>
          </w:p>
        </w:tc>
        <w:tc>
          <w:tcPr>
            <w:tcW w:w="2637" w:type="dxa"/>
            <w:tcBorders>
              <w:top w:val="nil"/>
              <w:bottom w:val="nil"/>
            </w:tcBorders>
          </w:tcPr>
          <w:p w14:paraId="20C8ED20" w14:textId="5D2EC149" w:rsidR="000D22A9" w:rsidRDefault="000D22A9" w:rsidP="000D22A9">
            <w:pPr>
              <w:pStyle w:val="VCAAtablecondensed"/>
              <w:spacing w:line="240" w:lineRule="auto"/>
            </w:pPr>
            <w:r>
              <w:t>Peters</w:t>
            </w:r>
          </w:p>
        </w:tc>
        <w:tc>
          <w:tcPr>
            <w:tcW w:w="1129" w:type="dxa"/>
            <w:tcBorders>
              <w:top w:val="nil"/>
              <w:bottom w:val="nil"/>
            </w:tcBorders>
          </w:tcPr>
          <w:p w14:paraId="573DB65F" w14:textId="77777777" w:rsidR="000D22A9" w:rsidRPr="006E7D03" w:rsidRDefault="000D22A9" w:rsidP="000D22A9">
            <w:pPr>
              <w:pStyle w:val="VCAAtablecondensed"/>
              <w:spacing w:line="240" w:lineRule="auto"/>
            </w:pPr>
          </w:p>
        </w:tc>
      </w:tr>
      <w:tr w:rsidR="000D22A9" w14:paraId="61C3C88D" w14:textId="77777777" w:rsidTr="000D22A9">
        <w:tc>
          <w:tcPr>
            <w:tcW w:w="1985" w:type="dxa"/>
            <w:tcBorders>
              <w:top w:val="nil"/>
              <w:bottom w:val="nil"/>
            </w:tcBorders>
          </w:tcPr>
          <w:p w14:paraId="6D59727E" w14:textId="292F779C" w:rsidR="000D22A9" w:rsidRPr="0024477B" w:rsidRDefault="000D22A9" w:rsidP="000D22A9">
            <w:pPr>
              <w:pStyle w:val="VCAAtablecondensed"/>
              <w:spacing w:line="240" w:lineRule="auto"/>
            </w:pPr>
            <w:r w:rsidRPr="007F53F5">
              <w:t>MONQUET, J</w:t>
            </w:r>
          </w:p>
        </w:tc>
        <w:tc>
          <w:tcPr>
            <w:tcW w:w="4167" w:type="dxa"/>
            <w:tcBorders>
              <w:top w:val="nil"/>
              <w:bottom w:val="nil"/>
            </w:tcBorders>
          </w:tcPr>
          <w:p w14:paraId="1B8A3354" w14:textId="01C5B71C" w:rsidR="000D22A9" w:rsidRPr="0024477B" w:rsidRDefault="000D22A9" w:rsidP="000D22A9">
            <w:pPr>
              <w:pStyle w:val="VCAAtablecondensed"/>
              <w:spacing w:line="240" w:lineRule="auto"/>
            </w:pPr>
            <w:r w:rsidRPr="007F53F5">
              <w:t>Concert aria</w:t>
            </w:r>
          </w:p>
        </w:tc>
        <w:tc>
          <w:tcPr>
            <w:tcW w:w="2637" w:type="dxa"/>
            <w:tcBorders>
              <w:top w:val="nil"/>
              <w:bottom w:val="nil"/>
            </w:tcBorders>
          </w:tcPr>
          <w:p w14:paraId="1FDFD231" w14:textId="59A3FAB3" w:rsidR="000D22A9" w:rsidRPr="0024477B" w:rsidRDefault="000D22A9" w:rsidP="000D22A9">
            <w:pPr>
              <w:pStyle w:val="VCAAtablecondensed"/>
              <w:spacing w:line="240" w:lineRule="auto"/>
              <w:rPr>
                <w:rFonts w:cs="Times New Roman"/>
                <w:i/>
              </w:rPr>
            </w:pPr>
            <w:r w:rsidRPr="008A61BA">
              <w:t>Carl Fischer</w:t>
            </w:r>
          </w:p>
        </w:tc>
        <w:tc>
          <w:tcPr>
            <w:tcW w:w="1129" w:type="dxa"/>
            <w:tcBorders>
              <w:top w:val="nil"/>
              <w:bottom w:val="nil"/>
            </w:tcBorders>
          </w:tcPr>
          <w:p w14:paraId="688F6FE0" w14:textId="54E3ABA3" w:rsidR="000D22A9" w:rsidRPr="0024477B" w:rsidRDefault="000D22A9" w:rsidP="000D22A9">
            <w:pPr>
              <w:pStyle w:val="VCAAtablecondensed"/>
              <w:spacing w:line="240" w:lineRule="auto"/>
              <w:rPr>
                <w:rFonts w:cs="Times New Roman"/>
              </w:rPr>
            </w:pPr>
            <w:r w:rsidRPr="008A61BA">
              <w:t xml:space="preserve">4:00 </w:t>
            </w:r>
          </w:p>
        </w:tc>
      </w:tr>
      <w:tr w:rsidR="000D22A9" w14:paraId="66C58302" w14:textId="77777777" w:rsidTr="008F5E5E">
        <w:tc>
          <w:tcPr>
            <w:tcW w:w="1985" w:type="dxa"/>
            <w:tcBorders>
              <w:top w:val="nil"/>
              <w:bottom w:val="nil"/>
            </w:tcBorders>
          </w:tcPr>
          <w:p w14:paraId="2EF1C3CF" w14:textId="51E4A718" w:rsidR="000D22A9" w:rsidRPr="00796454" w:rsidRDefault="000D22A9" w:rsidP="000D22A9">
            <w:pPr>
              <w:pStyle w:val="VCAAtablecondensed"/>
              <w:spacing w:line="240" w:lineRule="auto"/>
            </w:pPr>
            <w:r w:rsidRPr="007F53F5">
              <w:t>NERUDA, JBG</w:t>
            </w:r>
          </w:p>
        </w:tc>
        <w:tc>
          <w:tcPr>
            <w:tcW w:w="4167" w:type="dxa"/>
            <w:tcBorders>
              <w:top w:val="nil"/>
              <w:bottom w:val="nil"/>
            </w:tcBorders>
          </w:tcPr>
          <w:p w14:paraId="0BF195F9" w14:textId="190A23E5" w:rsidR="000D22A9" w:rsidRPr="00796454" w:rsidRDefault="000D22A9" w:rsidP="000D22A9">
            <w:pPr>
              <w:pStyle w:val="VCAAtablecondensed"/>
              <w:spacing w:after="240" w:line="240" w:lineRule="auto"/>
              <w:rPr>
                <w:i/>
              </w:rPr>
            </w:pPr>
            <w:r w:rsidRPr="007F53F5">
              <w:t>Concerto for trumpet, any movement</w:t>
            </w:r>
          </w:p>
        </w:tc>
        <w:tc>
          <w:tcPr>
            <w:tcW w:w="2637" w:type="dxa"/>
            <w:tcBorders>
              <w:top w:val="nil"/>
              <w:bottom w:val="nil"/>
            </w:tcBorders>
          </w:tcPr>
          <w:p w14:paraId="4E1326A8" w14:textId="3A6280FB" w:rsidR="000D22A9" w:rsidRPr="00796454" w:rsidRDefault="000D22A9" w:rsidP="000D22A9">
            <w:pPr>
              <w:pStyle w:val="VCAAtablecondensed"/>
              <w:spacing w:line="240" w:lineRule="auto"/>
            </w:pPr>
            <w:r w:rsidRPr="008A61BA">
              <w:t>Musica Rara</w:t>
            </w:r>
          </w:p>
        </w:tc>
        <w:tc>
          <w:tcPr>
            <w:tcW w:w="1129" w:type="dxa"/>
            <w:tcBorders>
              <w:top w:val="nil"/>
              <w:bottom w:val="nil"/>
            </w:tcBorders>
          </w:tcPr>
          <w:p w14:paraId="4FBED385" w14:textId="075F8FD3" w:rsidR="000D22A9" w:rsidRPr="00796454" w:rsidRDefault="000D22A9" w:rsidP="000D22A9">
            <w:pPr>
              <w:pStyle w:val="VCAAtablecondensed"/>
              <w:spacing w:line="240" w:lineRule="auto"/>
            </w:pPr>
            <w:r w:rsidRPr="008A61BA">
              <w:t xml:space="preserve">5:00–6:00 </w:t>
            </w:r>
          </w:p>
        </w:tc>
      </w:tr>
      <w:tr w:rsidR="008F5E5E" w14:paraId="1B7D0552" w14:textId="77777777" w:rsidTr="000D22A9">
        <w:tc>
          <w:tcPr>
            <w:tcW w:w="1985" w:type="dxa"/>
            <w:tcBorders>
              <w:top w:val="nil"/>
              <w:bottom w:val="single" w:sz="4" w:space="0" w:color="000000" w:themeColor="text1"/>
            </w:tcBorders>
          </w:tcPr>
          <w:p w14:paraId="18388CFE" w14:textId="6EB1AB35" w:rsidR="008F5E5E" w:rsidRPr="007F53F5" w:rsidRDefault="008F5E5E" w:rsidP="00D7057C">
            <w:pPr>
              <w:pStyle w:val="VCAAtablecondensed"/>
              <w:spacing w:after="240" w:line="240" w:lineRule="auto"/>
            </w:pPr>
            <w:r>
              <w:t xml:space="preserve">VARIOUS </w:t>
            </w:r>
            <w:r w:rsidR="009B28B6">
              <w:br/>
            </w:r>
            <w:r>
              <w:t xml:space="preserve">arr. Van </w:t>
            </w:r>
            <w:proofErr w:type="spellStart"/>
            <w:r>
              <w:t>Beringen</w:t>
            </w:r>
            <w:proofErr w:type="spellEnd"/>
            <w:r>
              <w:t>, R</w:t>
            </w:r>
          </w:p>
        </w:tc>
        <w:tc>
          <w:tcPr>
            <w:tcW w:w="4167" w:type="dxa"/>
            <w:tcBorders>
              <w:top w:val="nil"/>
              <w:bottom w:val="single" w:sz="4" w:space="0" w:color="000000" w:themeColor="text1"/>
            </w:tcBorders>
          </w:tcPr>
          <w:p w14:paraId="4C85A9B7" w14:textId="443D20CB" w:rsidR="008F5E5E" w:rsidRPr="007F53F5" w:rsidRDefault="008F5E5E" w:rsidP="008F5E5E">
            <w:pPr>
              <w:pStyle w:val="VCAAtablecondensed"/>
              <w:spacing w:after="240" w:line="240" w:lineRule="auto"/>
            </w:pPr>
            <w:r>
              <w:rPr>
                <w:i/>
                <w:iCs/>
              </w:rPr>
              <w:t xml:space="preserve">Festive Baroque, </w:t>
            </w:r>
            <w:r>
              <w:t xml:space="preserve">any one </w:t>
            </w:r>
          </w:p>
        </w:tc>
        <w:tc>
          <w:tcPr>
            <w:tcW w:w="2637" w:type="dxa"/>
            <w:tcBorders>
              <w:top w:val="nil"/>
              <w:bottom w:val="single" w:sz="4" w:space="0" w:color="000000" w:themeColor="text1"/>
            </w:tcBorders>
          </w:tcPr>
          <w:p w14:paraId="3ECCA939" w14:textId="781FE01D" w:rsidR="008F5E5E" w:rsidRPr="008A61BA" w:rsidRDefault="008F5E5E" w:rsidP="008F5E5E">
            <w:pPr>
              <w:pStyle w:val="VCAAtablecondensed"/>
              <w:spacing w:line="240" w:lineRule="auto"/>
            </w:pPr>
            <w:r>
              <w:t xml:space="preserve">De </w:t>
            </w:r>
            <w:proofErr w:type="spellStart"/>
            <w:r>
              <w:t>Haske</w:t>
            </w:r>
            <w:proofErr w:type="spellEnd"/>
          </w:p>
        </w:tc>
        <w:tc>
          <w:tcPr>
            <w:tcW w:w="1129" w:type="dxa"/>
            <w:tcBorders>
              <w:top w:val="nil"/>
              <w:bottom w:val="single" w:sz="4" w:space="0" w:color="000000" w:themeColor="text1"/>
            </w:tcBorders>
          </w:tcPr>
          <w:p w14:paraId="4C84BE15" w14:textId="77777777" w:rsidR="008F5E5E" w:rsidRPr="008A61BA" w:rsidRDefault="008F5E5E" w:rsidP="008F5E5E">
            <w:pPr>
              <w:pStyle w:val="VCAAtablecondensed"/>
              <w:spacing w:line="240" w:lineRule="auto"/>
            </w:pPr>
          </w:p>
        </w:tc>
      </w:tr>
    </w:tbl>
    <w:p w14:paraId="57A593C2" w14:textId="77777777" w:rsidR="000D22A9" w:rsidRDefault="000D22A9" w:rsidP="000D22A9">
      <w:pPr>
        <w:pStyle w:val="VCAAbody"/>
        <w:spacing w:line="240" w:lineRule="auto"/>
      </w:pPr>
    </w:p>
    <w:p w14:paraId="6009FCED" w14:textId="4A3B151B" w:rsidR="00A440CD" w:rsidRPr="001A3336" w:rsidRDefault="00A440CD" w:rsidP="000D22A9">
      <w:pPr>
        <w:pStyle w:val="VCAAbody"/>
        <w:spacing w:line="240" w:lineRule="auto"/>
        <w:rPr>
          <w:lang w:val="en" w:eastAsia="en-AU"/>
        </w:rPr>
      </w:pPr>
      <w:r>
        <w:br w:type="page"/>
      </w:r>
    </w:p>
    <w:p w14:paraId="5D2A7454" w14:textId="53981F13" w:rsidR="001A3336" w:rsidRDefault="001A3336" w:rsidP="000D22A9">
      <w:pPr>
        <w:pStyle w:val="VCAAHeading3"/>
        <w:spacing w:line="240" w:lineRule="auto"/>
      </w:pPr>
      <w:r w:rsidRPr="00646D64">
        <w:lastRenderedPageBreak/>
        <w:t>Sample program</w:t>
      </w:r>
      <w:r w:rsidR="006F23D7">
        <w:t>s</w:t>
      </w:r>
    </w:p>
    <w:p w14:paraId="6C550B78" w14:textId="4C2EA6F5" w:rsidR="00A0527B" w:rsidRPr="00A0527B" w:rsidRDefault="00A0527B" w:rsidP="000D22A9">
      <w:pPr>
        <w:pStyle w:val="VCAAHeading4"/>
        <w:spacing w:line="240" w:lineRule="auto"/>
      </w:pPr>
      <w:r>
        <w:t>No. 1</w:t>
      </w:r>
    </w:p>
    <w:tbl>
      <w:tblPr>
        <w:tblStyle w:val="TableGrid"/>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3186"/>
      </w:tblGrid>
      <w:tr w:rsidR="000D22A9" w:rsidRPr="000D22A9" w14:paraId="596D0543" w14:textId="77777777" w:rsidTr="000D22A9">
        <w:tc>
          <w:tcPr>
            <w:tcW w:w="2552" w:type="dxa"/>
          </w:tcPr>
          <w:p w14:paraId="6670DC04" w14:textId="77777777" w:rsidR="000D22A9" w:rsidRPr="000D22A9" w:rsidRDefault="000D22A9" w:rsidP="005E27E7">
            <w:pPr>
              <w:pStyle w:val="VCAAtablecondensed"/>
              <w:rPr>
                <w:rStyle w:val="normal10pt"/>
                <w:szCs w:val="20"/>
              </w:rPr>
            </w:pPr>
            <w:r w:rsidRPr="000D22A9">
              <w:rPr>
                <w:rStyle w:val="normal10pt"/>
                <w:szCs w:val="20"/>
              </w:rPr>
              <w:t>HÖHNE, C</w:t>
            </w:r>
          </w:p>
        </w:tc>
        <w:tc>
          <w:tcPr>
            <w:tcW w:w="3969" w:type="dxa"/>
          </w:tcPr>
          <w:p w14:paraId="12B5703B" w14:textId="77777777" w:rsidR="000D22A9" w:rsidRPr="000D22A9" w:rsidRDefault="000D22A9" w:rsidP="005E27E7">
            <w:pPr>
              <w:pStyle w:val="VCAAtablecondensed"/>
              <w:rPr>
                <w:rStyle w:val="normal10pt"/>
                <w:szCs w:val="20"/>
              </w:rPr>
            </w:pPr>
            <w:proofErr w:type="spellStart"/>
            <w:r w:rsidRPr="000D22A9">
              <w:rPr>
                <w:i/>
                <w:szCs w:val="20"/>
              </w:rPr>
              <w:t>Slavische</w:t>
            </w:r>
            <w:proofErr w:type="spellEnd"/>
            <w:r w:rsidRPr="000D22A9">
              <w:rPr>
                <w:i/>
                <w:szCs w:val="20"/>
              </w:rPr>
              <w:t xml:space="preserve"> </w:t>
            </w:r>
            <w:proofErr w:type="spellStart"/>
            <w:r w:rsidRPr="000D22A9">
              <w:rPr>
                <w:i/>
                <w:szCs w:val="20"/>
              </w:rPr>
              <w:t>Fantasie</w:t>
            </w:r>
            <w:proofErr w:type="spellEnd"/>
            <w:r w:rsidRPr="000D22A9">
              <w:rPr>
                <w:i/>
                <w:szCs w:val="20"/>
              </w:rPr>
              <w:t xml:space="preserve"> </w:t>
            </w:r>
            <w:proofErr w:type="spellStart"/>
            <w:r w:rsidRPr="000D22A9">
              <w:rPr>
                <w:i/>
                <w:szCs w:val="20"/>
              </w:rPr>
              <w:t>für</w:t>
            </w:r>
            <w:proofErr w:type="spellEnd"/>
            <w:r w:rsidRPr="000D22A9">
              <w:rPr>
                <w:i/>
                <w:szCs w:val="20"/>
              </w:rPr>
              <w:t xml:space="preserve"> Cornet à Pistons</w:t>
            </w:r>
          </w:p>
        </w:tc>
        <w:tc>
          <w:tcPr>
            <w:tcW w:w="3186" w:type="dxa"/>
          </w:tcPr>
          <w:p w14:paraId="559F4027" w14:textId="77777777" w:rsidR="000D22A9" w:rsidRPr="000D22A9" w:rsidRDefault="000D22A9" w:rsidP="005E27E7">
            <w:pPr>
              <w:pStyle w:val="VCAAtablecondensed"/>
              <w:rPr>
                <w:rStyle w:val="normal10pt"/>
                <w:szCs w:val="20"/>
              </w:rPr>
            </w:pPr>
            <w:r w:rsidRPr="000D22A9">
              <w:rPr>
                <w:rStyle w:val="normal10pt"/>
                <w:szCs w:val="20"/>
              </w:rPr>
              <w:t xml:space="preserve">Accompanied </w:t>
            </w:r>
            <w:r w:rsidRPr="000D22A9">
              <w:rPr>
                <w:szCs w:val="20"/>
              </w:rPr>
              <w:t>20/21</w:t>
            </w:r>
          </w:p>
        </w:tc>
      </w:tr>
      <w:tr w:rsidR="000D22A9" w:rsidRPr="000D22A9" w14:paraId="105CE62A" w14:textId="77777777" w:rsidTr="000D22A9">
        <w:tc>
          <w:tcPr>
            <w:tcW w:w="2552" w:type="dxa"/>
          </w:tcPr>
          <w:p w14:paraId="466FC729" w14:textId="77777777" w:rsidR="000D22A9" w:rsidRPr="000D22A9" w:rsidRDefault="000D22A9" w:rsidP="005E27E7">
            <w:pPr>
              <w:pStyle w:val="VCAAtablecondensed"/>
              <w:rPr>
                <w:rStyle w:val="normal10pt"/>
                <w:szCs w:val="20"/>
              </w:rPr>
            </w:pPr>
            <w:r w:rsidRPr="000D22A9">
              <w:rPr>
                <w:rStyle w:val="normal10pt"/>
                <w:szCs w:val="20"/>
              </w:rPr>
              <w:t>GOLLAND, J</w:t>
            </w:r>
          </w:p>
        </w:tc>
        <w:tc>
          <w:tcPr>
            <w:tcW w:w="3969" w:type="dxa"/>
          </w:tcPr>
          <w:p w14:paraId="49385858" w14:textId="77777777" w:rsidR="000D22A9" w:rsidRPr="000D22A9" w:rsidRDefault="000D22A9" w:rsidP="005E27E7">
            <w:pPr>
              <w:pStyle w:val="VCAAtablecondensed"/>
              <w:rPr>
                <w:rStyle w:val="normal10pt"/>
                <w:szCs w:val="20"/>
              </w:rPr>
            </w:pPr>
            <w:r w:rsidRPr="000D22A9">
              <w:rPr>
                <w:rStyle w:val="normal10pt"/>
                <w:szCs w:val="20"/>
              </w:rPr>
              <w:t>Ballade for Cornet</w:t>
            </w:r>
          </w:p>
        </w:tc>
        <w:tc>
          <w:tcPr>
            <w:tcW w:w="3186" w:type="dxa"/>
          </w:tcPr>
          <w:p w14:paraId="11A209C1" w14:textId="77777777" w:rsidR="000D22A9" w:rsidRPr="000D22A9" w:rsidRDefault="000D22A9" w:rsidP="005E27E7">
            <w:pPr>
              <w:pStyle w:val="VCAAtablecondensed"/>
              <w:rPr>
                <w:rStyle w:val="normal10pt"/>
                <w:szCs w:val="20"/>
              </w:rPr>
            </w:pPr>
            <w:r w:rsidRPr="000D22A9">
              <w:rPr>
                <w:rStyle w:val="normal10pt"/>
                <w:szCs w:val="20"/>
              </w:rPr>
              <w:t xml:space="preserve">Accompanied </w:t>
            </w:r>
            <w:r w:rsidRPr="000D22A9">
              <w:rPr>
                <w:szCs w:val="20"/>
              </w:rPr>
              <w:t>20/21</w:t>
            </w:r>
          </w:p>
        </w:tc>
      </w:tr>
      <w:tr w:rsidR="000D22A9" w:rsidRPr="000D22A9" w14:paraId="6DB559B9" w14:textId="77777777" w:rsidTr="000D22A9">
        <w:tc>
          <w:tcPr>
            <w:tcW w:w="2552" w:type="dxa"/>
          </w:tcPr>
          <w:p w14:paraId="56F6A3CF" w14:textId="77777777" w:rsidR="000D22A9" w:rsidRPr="000D22A9" w:rsidRDefault="000D22A9" w:rsidP="005E27E7">
            <w:pPr>
              <w:pStyle w:val="VCAAtablecondensed"/>
              <w:rPr>
                <w:rStyle w:val="normal10pt"/>
                <w:szCs w:val="20"/>
              </w:rPr>
            </w:pPr>
            <w:r w:rsidRPr="000D22A9">
              <w:rPr>
                <w:rStyle w:val="normal10pt"/>
                <w:szCs w:val="20"/>
              </w:rPr>
              <w:t>VANNETELBOSCH, L</w:t>
            </w:r>
          </w:p>
        </w:tc>
        <w:tc>
          <w:tcPr>
            <w:tcW w:w="3969" w:type="dxa"/>
          </w:tcPr>
          <w:p w14:paraId="4EF73223" w14:textId="77777777" w:rsidR="000D22A9" w:rsidRPr="000D22A9" w:rsidRDefault="000D22A9" w:rsidP="005E27E7">
            <w:pPr>
              <w:pStyle w:val="VCAAtablecondensed"/>
              <w:rPr>
                <w:rStyle w:val="normal10pt"/>
                <w:szCs w:val="20"/>
              </w:rPr>
            </w:pPr>
            <w:r w:rsidRPr="000D22A9">
              <w:rPr>
                <w:rStyle w:val="normal10pt"/>
                <w:szCs w:val="20"/>
              </w:rPr>
              <w:t xml:space="preserve">No 11 from </w:t>
            </w:r>
            <w:r w:rsidRPr="000D22A9">
              <w:rPr>
                <w:rStyle w:val="normal10pt"/>
                <w:i/>
                <w:szCs w:val="20"/>
              </w:rPr>
              <w:t>Twenty melodic studies for Trumpet</w:t>
            </w:r>
          </w:p>
        </w:tc>
        <w:tc>
          <w:tcPr>
            <w:tcW w:w="3186" w:type="dxa"/>
          </w:tcPr>
          <w:p w14:paraId="7C4B3ECE" w14:textId="77777777" w:rsidR="000D22A9" w:rsidRPr="000D22A9" w:rsidRDefault="000D22A9" w:rsidP="005E27E7">
            <w:pPr>
              <w:pStyle w:val="VCAAtablecondensed"/>
              <w:rPr>
                <w:rStyle w:val="normal10pt"/>
                <w:szCs w:val="20"/>
              </w:rPr>
            </w:pPr>
            <w:r w:rsidRPr="000D22A9">
              <w:rPr>
                <w:rStyle w:val="normal10pt"/>
                <w:szCs w:val="20"/>
              </w:rPr>
              <w:t xml:space="preserve">Unaccompanied </w:t>
            </w:r>
            <w:r w:rsidRPr="000D22A9">
              <w:rPr>
                <w:szCs w:val="20"/>
              </w:rPr>
              <w:t>20/21</w:t>
            </w:r>
          </w:p>
        </w:tc>
      </w:tr>
      <w:tr w:rsidR="000D22A9" w:rsidRPr="000D22A9" w14:paraId="48BA332F" w14:textId="77777777" w:rsidTr="000D22A9">
        <w:tc>
          <w:tcPr>
            <w:tcW w:w="2552" w:type="dxa"/>
          </w:tcPr>
          <w:p w14:paraId="613FF5D5" w14:textId="77777777" w:rsidR="000D22A9" w:rsidRPr="000D22A9" w:rsidRDefault="000D22A9" w:rsidP="005E27E7">
            <w:pPr>
              <w:pStyle w:val="VCAAtablecondensed"/>
              <w:rPr>
                <w:rStyle w:val="normal10pt"/>
                <w:szCs w:val="20"/>
              </w:rPr>
            </w:pPr>
            <w:r w:rsidRPr="000D22A9">
              <w:rPr>
                <w:rStyle w:val="normal10pt"/>
                <w:szCs w:val="20"/>
              </w:rPr>
              <w:t>BERNSTEIN, L</w:t>
            </w:r>
          </w:p>
        </w:tc>
        <w:tc>
          <w:tcPr>
            <w:tcW w:w="3969" w:type="dxa"/>
          </w:tcPr>
          <w:p w14:paraId="6DC6CE4F" w14:textId="77777777" w:rsidR="000D22A9" w:rsidRPr="000D22A9" w:rsidRDefault="000D22A9" w:rsidP="005E27E7">
            <w:pPr>
              <w:pStyle w:val="VCAAtablecondensed"/>
              <w:rPr>
                <w:rStyle w:val="normal10pt"/>
                <w:i/>
                <w:szCs w:val="20"/>
              </w:rPr>
            </w:pPr>
            <w:r w:rsidRPr="000D22A9">
              <w:rPr>
                <w:rStyle w:val="normal10pt"/>
                <w:szCs w:val="20"/>
              </w:rPr>
              <w:t xml:space="preserve">‘Red, White and Blues’ from WASTELL, P ed., </w:t>
            </w:r>
            <w:r w:rsidRPr="000D22A9">
              <w:rPr>
                <w:rStyle w:val="normal10pt"/>
                <w:i/>
                <w:szCs w:val="20"/>
              </w:rPr>
              <w:t>Contemporary Music for Trumpet</w:t>
            </w:r>
          </w:p>
        </w:tc>
        <w:tc>
          <w:tcPr>
            <w:tcW w:w="3186" w:type="dxa"/>
          </w:tcPr>
          <w:p w14:paraId="7EE5960B" w14:textId="77777777" w:rsidR="000D22A9" w:rsidRPr="000D22A9" w:rsidRDefault="000D22A9" w:rsidP="005E27E7">
            <w:pPr>
              <w:pStyle w:val="VCAAtablecondensed"/>
              <w:rPr>
                <w:rStyle w:val="normal10pt"/>
                <w:szCs w:val="20"/>
              </w:rPr>
            </w:pPr>
            <w:r w:rsidRPr="000D22A9">
              <w:rPr>
                <w:rStyle w:val="normal10pt"/>
                <w:szCs w:val="20"/>
              </w:rPr>
              <w:t xml:space="preserve">Accompanied </w:t>
            </w:r>
            <w:r w:rsidRPr="000D22A9">
              <w:rPr>
                <w:szCs w:val="20"/>
              </w:rPr>
              <w:t>20/21</w:t>
            </w:r>
          </w:p>
        </w:tc>
      </w:tr>
      <w:tr w:rsidR="000D22A9" w:rsidRPr="000D22A9" w14:paraId="7DB0F355" w14:textId="77777777" w:rsidTr="000D22A9">
        <w:tc>
          <w:tcPr>
            <w:tcW w:w="2552" w:type="dxa"/>
          </w:tcPr>
          <w:p w14:paraId="2A4A7069" w14:textId="77777777" w:rsidR="000D22A9" w:rsidRPr="000D22A9" w:rsidRDefault="000D22A9" w:rsidP="005E27E7">
            <w:pPr>
              <w:pStyle w:val="VCAAtablecondensed"/>
              <w:rPr>
                <w:rStyle w:val="normal10pt"/>
                <w:szCs w:val="20"/>
              </w:rPr>
            </w:pPr>
            <w:r w:rsidRPr="000D22A9">
              <w:rPr>
                <w:rStyle w:val="normal10pt"/>
                <w:szCs w:val="20"/>
              </w:rPr>
              <w:t xml:space="preserve">VARIOUS arr. Van </w:t>
            </w:r>
            <w:proofErr w:type="spellStart"/>
            <w:r w:rsidRPr="000D22A9">
              <w:rPr>
                <w:rStyle w:val="normal10pt"/>
                <w:szCs w:val="20"/>
              </w:rPr>
              <w:t>Beringen</w:t>
            </w:r>
            <w:proofErr w:type="spellEnd"/>
          </w:p>
        </w:tc>
        <w:tc>
          <w:tcPr>
            <w:tcW w:w="3969" w:type="dxa"/>
          </w:tcPr>
          <w:p w14:paraId="04C739ED" w14:textId="77777777" w:rsidR="000D22A9" w:rsidRPr="000D22A9" w:rsidRDefault="000D22A9" w:rsidP="005E27E7">
            <w:pPr>
              <w:pStyle w:val="VCAAtablecondensed"/>
              <w:rPr>
                <w:rStyle w:val="normal10pt"/>
                <w:szCs w:val="20"/>
              </w:rPr>
            </w:pPr>
            <w:r w:rsidRPr="000D22A9">
              <w:rPr>
                <w:rStyle w:val="normal10pt"/>
                <w:szCs w:val="20"/>
              </w:rPr>
              <w:t xml:space="preserve">Any one or two works from </w:t>
            </w:r>
            <w:r w:rsidRPr="000D22A9">
              <w:rPr>
                <w:rStyle w:val="normal10pt"/>
                <w:i/>
                <w:szCs w:val="20"/>
              </w:rPr>
              <w:t xml:space="preserve">Festive Baroque </w:t>
            </w:r>
            <w:r w:rsidRPr="000D22A9">
              <w:rPr>
                <w:rStyle w:val="normal10pt"/>
                <w:szCs w:val="20"/>
              </w:rPr>
              <w:t>to count as one</w:t>
            </w:r>
          </w:p>
        </w:tc>
        <w:tc>
          <w:tcPr>
            <w:tcW w:w="3186" w:type="dxa"/>
          </w:tcPr>
          <w:p w14:paraId="6A05DB0A" w14:textId="77777777" w:rsidR="000D22A9" w:rsidRPr="000D22A9" w:rsidRDefault="000D22A9" w:rsidP="005E27E7">
            <w:pPr>
              <w:pStyle w:val="VCAAtablecondensed"/>
              <w:rPr>
                <w:rStyle w:val="normal10pt"/>
                <w:szCs w:val="20"/>
              </w:rPr>
            </w:pPr>
            <w:r w:rsidRPr="000D22A9">
              <w:rPr>
                <w:rStyle w:val="normal10pt"/>
                <w:szCs w:val="20"/>
              </w:rPr>
              <w:t>Accompanied BCRPR</w:t>
            </w:r>
          </w:p>
        </w:tc>
      </w:tr>
    </w:tbl>
    <w:p w14:paraId="547F2624" w14:textId="77777777" w:rsidR="007356D6" w:rsidRPr="000D22A9" w:rsidRDefault="007356D6" w:rsidP="000D22A9">
      <w:pPr>
        <w:spacing w:line="240" w:lineRule="auto"/>
        <w:rPr>
          <w:sz w:val="20"/>
          <w:szCs w:val="20"/>
        </w:rPr>
      </w:pPr>
    </w:p>
    <w:p w14:paraId="2480442A" w14:textId="33539421" w:rsidR="00A0527B" w:rsidRPr="00A0527B" w:rsidRDefault="00A0527B" w:rsidP="000D22A9">
      <w:pPr>
        <w:pStyle w:val="VCAAHeading4"/>
        <w:spacing w:line="240" w:lineRule="auto"/>
      </w:pPr>
      <w:r>
        <w:t>No. 2</w:t>
      </w:r>
    </w:p>
    <w:tbl>
      <w:tblPr>
        <w:tblStyle w:val="VCAATableClose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260"/>
      </w:tblGrid>
      <w:tr w:rsidR="000D22A9" w:rsidRPr="00796454" w14:paraId="32F5964B" w14:textId="77777777" w:rsidTr="000D22A9">
        <w:tc>
          <w:tcPr>
            <w:tcW w:w="2490" w:type="dxa"/>
          </w:tcPr>
          <w:p w14:paraId="5678AE07" w14:textId="4455956F" w:rsidR="000D22A9" w:rsidRPr="000D22A9" w:rsidRDefault="000D22A9" w:rsidP="000D22A9">
            <w:pPr>
              <w:pStyle w:val="VCAAtablecondensed"/>
              <w:spacing w:line="240" w:lineRule="auto"/>
              <w:rPr>
                <w:szCs w:val="20"/>
              </w:rPr>
            </w:pPr>
            <w:r w:rsidRPr="000D22A9">
              <w:rPr>
                <w:rStyle w:val="normal10pt"/>
                <w:szCs w:val="20"/>
              </w:rPr>
              <w:t>GRUNDMAN, C</w:t>
            </w:r>
          </w:p>
        </w:tc>
        <w:tc>
          <w:tcPr>
            <w:tcW w:w="4031" w:type="dxa"/>
          </w:tcPr>
          <w:p w14:paraId="6EB93375" w14:textId="56E85FFB" w:rsidR="000D22A9" w:rsidRPr="000D22A9" w:rsidRDefault="000D22A9" w:rsidP="000D22A9">
            <w:pPr>
              <w:pStyle w:val="VCAAtablecondensed"/>
              <w:spacing w:line="240" w:lineRule="auto"/>
              <w:rPr>
                <w:szCs w:val="20"/>
              </w:rPr>
            </w:pPr>
            <w:r w:rsidRPr="000D22A9">
              <w:rPr>
                <w:rStyle w:val="normal10pt"/>
                <w:i/>
                <w:szCs w:val="20"/>
              </w:rPr>
              <w:t xml:space="preserve">Conversation </w:t>
            </w:r>
          </w:p>
        </w:tc>
        <w:tc>
          <w:tcPr>
            <w:tcW w:w="3260" w:type="dxa"/>
          </w:tcPr>
          <w:p w14:paraId="51F80571" w14:textId="25E786C0" w:rsidR="000D22A9" w:rsidRPr="000D22A9" w:rsidRDefault="000D22A9" w:rsidP="000D22A9">
            <w:pPr>
              <w:pStyle w:val="VCAAtablecondensed"/>
              <w:spacing w:line="240" w:lineRule="auto"/>
              <w:rPr>
                <w:szCs w:val="20"/>
              </w:rPr>
            </w:pPr>
            <w:r w:rsidRPr="000D22A9">
              <w:rPr>
                <w:rStyle w:val="normal10pt"/>
                <w:szCs w:val="20"/>
              </w:rPr>
              <w:t xml:space="preserve">Accompanied </w:t>
            </w:r>
            <w:r w:rsidRPr="000D22A9">
              <w:rPr>
                <w:szCs w:val="20"/>
              </w:rPr>
              <w:t>20/21</w:t>
            </w:r>
          </w:p>
        </w:tc>
      </w:tr>
      <w:tr w:rsidR="000D22A9" w:rsidRPr="00796454" w14:paraId="5C194C20" w14:textId="77777777" w:rsidTr="000D22A9">
        <w:tc>
          <w:tcPr>
            <w:tcW w:w="2490" w:type="dxa"/>
          </w:tcPr>
          <w:p w14:paraId="129397B6" w14:textId="4E2E5295" w:rsidR="000D22A9" w:rsidRPr="000D22A9" w:rsidRDefault="000D22A9" w:rsidP="000D22A9">
            <w:pPr>
              <w:pStyle w:val="VCAAtablecondensed"/>
              <w:spacing w:line="240" w:lineRule="auto"/>
              <w:rPr>
                <w:szCs w:val="20"/>
              </w:rPr>
            </w:pPr>
            <w:r w:rsidRPr="000D22A9">
              <w:rPr>
                <w:rStyle w:val="normal10pt"/>
                <w:szCs w:val="20"/>
              </w:rPr>
              <w:t>HUNSBERGER, D arr.</w:t>
            </w:r>
          </w:p>
        </w:tc>
        <w:tc>
          <w:tcPr>
            <w:tcW w:w="4031" w:type="dxa"/>
          </w:tcPr>
          <w:p w14:paraId="432FDA23" w14:textId="75081A50" w:rsidR="000D22A9" w:rsidRPr="000D22A9" w:rsidRDefault="000D22A9" w:rsidP="000D22A9">
            <w:pPr>
              <w:pStyle w:val="VCAAtablecondensed"/>
              <w:spacing w:line="240" w:lineRule="auto"/>
              <w:rPr>
                <w:szCs w:val="20"/>
              </w:rPr>
            </w:pPr>
            <w:r w:rsidRPr="000D22A9">
              <w:rPr>
                <w:rStyle w:val="normal10pt"/>
                <w:szCs w:val="20"/>
              </w:rPr>
              <w:t>‘Believe me if all those endearing young charms’</w:t>
            </w:r>
          </w:p>
        </w:tc>
        <w:tc>
          <w:tcPr>
            <w:tcW w:w="3260" w:type="dxa"/>
          </w:tcPr>
          <w:p w14:paraId="1DD05353" w14:textId="6992C020" w:rsidR="000D22A9" w:rsidRPr="000D22A9" w:rsidRDefault="000D22A9" w:rsidP="000D22A9">
            <w:pPr>
              <w:pStyle w:val="VCAAtablecondensed"/>
              <w:spacing w:line="240" w:lineRule="auto"/>
              <w:rPr>
                <w:szCs w:val="20"/>
              </w:rPr>
            </w:pPr>
            <w:r w:rsidRPr="000D22A9">
              <w:rPr>
                <w:rStyle w:val="normal10pt"/>
                <w:szCs w:val="20"/>
              </w:rPr>
              <w:t>Accompanied BCRPR</w:t>
            </w:r>
          </w:p>
        </w:tc>
      </w:tr>
      <w:tr w:rsidR="000D22A9" w:rsidRPr="00796454" w14:paraId="3F31D685" w14:textId="77777777" w:rsidTr="000D22A9">
        <w:tc>
          <w:tcPr>
            <w:tcW w:w="2490" w:type="dxa"/>
          </w:tcPr>
          <w:p w14:paraId="518A5193" w14:textId="0E8D8EE9" w:rsidR="000D22A9" w:rsidRPr="000D22A9" w:rsidRDefault="000D22A9" w:rsidP="000D22A9">
            <w:pPr>
              <w:pStyle w:val="VCAAtablecondensed"/>
              <w:spacing w:line="240" w:lineRule="auto"/>
              <w:rPr>
                <w:szCs w:val="20"/>
              </w:rPr>
            </w:pPr>
            <w:r w:rsidRPr="000D22A9">
              <w:rPr>
                <w:rStyle w:val="normal10pt"/>
                <w:szCs w:val="20"/>
              </w:rPr>
              <w:t>HANSEN, T</w:t>
            </w:r>
          </w:p>
        </w:tc>
        <w:tc>
          <w:tcPr>
            <w:tcW w:w="4031" w:type="dxa"/>
          </w:tcPr>
          <w:p w14:paraId="42684819" w14:textId="6D6D7F33" w:rsidR="000D22A9" w:rsidRPr="000D22A9" w:rsidRDefault="000D22A9" w:rsidP="000D22A9">
            <w:pPr>
              <w:pStyle w:val="VCAAtablecondensed"/>
              <w:spacing w:line="240" w:lineRule="auto"/>
              <w:rPr>
                <w:szCs w:val="20"/>
              </w:rPr>
            </w:pPr>
            <w:r w:rsidRPr="000D22A9">
              <w:rPr>
                <w:rStyle w:val="normal10pt"/>
                <w:szCs w:val="20"/>
              </w:rPr>
              <w:t>Sonate for Cornet, op.18, movements 1 &amp; 2</w:t>
            </w:r>
          </w:p>
        </w:tc>
        <w:tc>
          <w:tcPr>
            <w:tcW w:w="3260" w:type="dxa"/>
          </w:tcPr>
          <w:p w14:paraId="35A2BCCD" w14:textId="020D2185" w:rsidR="000D22A9" w:rsidRPr="000D22A9" w:rsidRDefault="000D22A9" w:rsidP="000D22A9">
            <w:pPr>
              <w:pStyle w:val="VCAAtablecondensed"/>
              <w:spacing w:line="240" w:lineRule="auto"/>
              <w:rPr>
                <w:szCs w:val="20"/>
              </w:rPr>
            </w:pPr>
            <w:r w:rsidRPr="000D22A9">
              <w:rPr>
                <w:rStyle w:val="normal10pt"/>
                <w:szCs w:val="20"/>
              </w:rPr>
              <w:t xml:space="preserve">Accompanied </w:t>
            </w:r>
            <w:r w:rsidRPr="000D22A9">
              <w:rPr>
                <w:szCs w:val="20"/>
              </w:rPr>
              <w:t>20/21</w:t>
            </w:r>
          </w:p>
        </w:tc>
      </w:tr>
      <w:tr w:rsidR="000D22A9" w:rsidRPr="00796454" w14:paraId="09285F82" w14:textId="77777777" w:rsidTr="000D22A9">
        <w:tc>
          <w:tcPr>
            <w:tcW w:w="2490" w:type="dxa"/>
          </w:tcPr>
          <w:p w14:paraId="75FF822E" w14:textId="38A659CB" w:rsidR="000D22A9" w:rsidRPr="000D22A9" w:rsidRDefault="000D22A9" w:rsidP="000D22A9">
            <w:pPr>
              <w:pStyle w:val="VCAAtablecondensed"/>
              <w:spacing w:line="240" w:lineRule="auto"/>
              <w:rPr>
                <w:szCs w:val="20"/>
              </w:rPr>
            </w:pPr>
            <w:r w:rsidRPr="000D22A9">
              <w:rPr>
                <w:rStyle w:val="normal10pt"/>
                <w:szCs w:val="20"/>
              </w:rPr>
              <w:t>WOOD, G</w:t>
            </w:r>
          </w:p>
        </w:tc>
        <w:tc>
          <w:tcPr>
            <w:tcW w:w="4031" w:type="dxa"/>
          </w:tcPr>
          <w:p w14:paraId="6632250E" w14:textId="186732C9" w:rsidR="000D22A9" w:rsidRPr="000D22A9" w:rsidRDefault="000D22A9" w:rsidP="000D22A9">
            <w:pPr>
              <w:pStyle w:val="VCAAtablecondensed"/>
              <w:spacing w:line="240" w:lineRule="auto"/>
              <w:rPr>
                <w:szCs w:val="20"/>
              </w:rPr>
            </w:pPr>
            <w:r w:rsidRPr="000D22A9">
              <w:rPr>
                <w:rStyle w:val="normal10pt"/>
                <w:i/>
                <w:szCs w:val="20"/>
              </w:rPr>
              <w:t>Three Pieces for Unaccompanied Cornet</w:t>
            </w:r>
          </w:p>
        </w:tc>
        <w:tc>
          <w:tcPr>
            <w:tcW w:w="3260" w:type="dxa"/>
          </w:tcPr>
          <w:p w14:paraId="2CC47E27" w14:textId="7EDE025F" w:rsidR="000D22A9" w:rsidRPr="000D22A9" w:rsidRDefault="000D22A9" w:rsidP="000D22A9">
            <w:pPr>
              <w:pStyle w:val="VCAAtablecondensed"/>
              <w:spacing w:line="240" w:lineRule="auto"/>
              <w:rPr>
                <w:szCs w:val="20"/>
              </w:rPr>
            </w:pPr>
            <w:r w:rsidRPr="000D22A9">
              <w:rPr>
                <w:rStyle w:val="normal10pt"/>
                <w:szCs w:val="20"/>
              </w:rPr>
              <w:t>Unaccompanied BCRPR</w:t>
            </w:r>
          </w:p>
        </w:tc>
      </w:tr>
      <w:tr w:rsidR="000D22A9" w:rsidRPr="00796454" w14:paraId="1C79BC6A" w14:textId="77777777" w:rsidTr="000D22A9">
        <w:trPr>
          <w:trHeight w:val="202"/>
        </w:trPr>
        <w:tc>
          <w:tcPr>
            <w:tcW w:w="2490" w:type="dxa"/>
          </w:tcPr>
          <w:p w14:paraId="6CE4C0AF" w14:textId="7E2F39B6" w:rsidR="000D22A9" w:rsidRPr="000D22A9" w:rsidRDefault="000D22A9" w:rsidP="000D22A9">
            <w:pPr>
              <w:pStyle w:val="VCAAtablecondensed"/>
              <w:spacing w:line="240" w:lineRule="auto"/>
              <w:rPr>
                <w:szCs w:val="20"/>
              </w:rPr>
            </w:pPr>
            <w:r w:rsidRPr="000D22A9">
              <w:rPr>
                <w:rStyle w:val="normal10pt"/>
                <w:szCs w:val="20"/>
              </w:rPr>
              <w:t>NERUDA, JBG</w:t>
            </w:r>
          </w:p>
        </w:tc>
        <w:tc>
          <w:tcPr>
            <w:tcW w:w="4031" w:type="dxa"/>
          </w:tcPr>
          <w:p w14:paraId="1EC0FE33" w14:textId="685600FB" w:rsidR="000D22A9" w:rsidRPr="000D22A9" w:rsidRDefault="000D22A9" w:rsidP="000D22A9">
            <w:pPr>
              <w:pStyle w:val="VCAAtablecondensed"/>
              <w:spacing w:line="240" w:lineRule="auto"/>
              <w:rPr>
                <w:szCs w:val="20"/>
              </w:rPr>
            </w:pPr>
            <w:r w:rsidRPr="000D22A9">
              <w:rPr>
                <w:rStyle w:val="normal10pt"/>
                <w:szCs w:val="20"/>
              </w:rPr>
              <w:t>Concerto, 1st movement</w:t>
            </w:r>
          </w:p>
        </w:tc>
        <w:tc>
          <w:tcPr>
            <w:tcW w:w="3260" w:type="dxa"/>
          </w:tcPr>
          <w:p w14:paraId="6CE4B17B" w14:textId="68F6B4C6" w:rsidR="000D22A9" w:rsidRPr="000D22A9" w:rsidRDefault="000D22A9" w:rsidP="000D22A9">
            <w:pPr>
              <w:pStyle w:val="VCAAtablecondensed"/>
              <w:spacing w:line="240" w:lineRule="auto"/>
              <w:rPr>
                <w:szCs w:val="20"/>
              </w:rPr>
            </w:pPr>
            <w:r w:rsidRPr="000D22A9">
              <w:rPr>
                <w:rStyle w:val="normal10pt"/>
                <w:szCs w:val="20"/>
              </w:rPr>
              <w:t>Accompanied BCRPR</w:t>
            </w:r>
          </w:p>
        </w:tc>
      </w:tr>
    </w:tbl>
    <w:p w14:paraId="1C84492C" w14:textId="77777777" w:rsidR="00A0527B" w:rsidRDefault="00A0527B" w:rsidP="000D22A9">
      <w:pPr>
        <w:spacing w:line="240" w:lineRule="auto"/>
      </w:pPr>
    </w:p>
    <w:p w14:paraId="55E8E396" w14:textId="2886718C" w:rsidR="00251E4C" w:rsidRPr="00A0527B" w:rsidRDefault="00251E4C" w:rsidP="00251E4C">
      <w:pPr>
        <w:pStyle w:val="VCAAHeading4"/>
        <w:spacing w:line="240" w:lineRule="auto"/>
      </w:pPr>
      <w:r>
        <w:t>No. 3</w:t>
      </w:r>
    </w:p>
    <w:tbl>
      <w:tblPr>
        <w:tblStyle w:val="TableGrid"/>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3186"/>
      </w:tblGrid>
      <w:tr w:rsidR="00251E4C" w:rsidRPr="00C326E7" w14:paraId="3DD86494" w14:textId="77777777" w:rsidTr="00C54494">
        <w:tc>
          <w:tcPr>
            <w:tcW w:w="2552" w:type="dxa"/>
          </w:tcPr>
          <w:p w14:paraId="626FE016" w14:textId="13DF96A0" w:rsidR="00251E4C" w:rsidRPr="00C326E7" w:rsidRDefault="00251E4C" w:rsidP="00251E4C">
            <w:pPr>
              <w:pStyle w:val="VCAAtablecondensed"/>
              <w:rPr>
                <w:rStyle w:val="normal10pt"/>
                <w:szCs w:val="20"/>
              </w:rPr>
            </w:pPr>
            <w:r w:rsidRPr="00C326E7">
              <w:rPr>
                <w:rStyle w:val="normal10pt"/>
                <w:szCs w:val="20"/>
              </w:rPr>
              <w:t>CODE, P</w:t>
            </w:r>
          </w:p>
        </w:tc>
        <w:tc>
          <w:tcPr>
            <w:tcW w:w="3969" w:type="dxa"/>
          </w:tcPr>
          <w:p w14:paraId="78F489B9" w14:textId="7FB48183" w:rsidR="00251E4C" w:rsidRPr="00C326E7" w:rsidRDefault="00251E4C" w:rsidP="00251E4C">
            <w:pPr>
              <w:pStyle w:val="VCAAtablecondensed"/>
              <w:rPr>
                <w:rStyle w:val="normal10pt"/>
                <w:szCs w:val="20"/>
              </w:rPr>
            </w:pPr>
            <w:r w:rsidRPr="00C326E7">
              <w:rPr>
                <w:rStyle w:val="normal10pt"/>
                <w:i/>
                <w:szCs w:val="20"/>
              </w:rPr>
              <w:t>Zelda</w:t>
            </w:r>
          </w:p>
        </w:tc>
        <w:tc>
          <w:tcPr>
            <w:tcW w:w="3186" w:type="dxa"/>
          </w:tcPr>
          <w:p w14:paraId="58548753" w14:textId="117DEA8D" w:rsidR="00251E4C" w:rsidRPr="00C326E7" w:rsidRDefault="00251E4C" w:rsidP="00251E4C">
            <w:pPr>
              <w:pStyle w:val="VCAAtablecondensed"/>
              <w:rPr>
                <w:rStyle w:val="normal10pt"/>
                <w:szCs w:val="20"/>
              </w:rPr>
            </w:pPr>
            <w:r w:rsidRPr="00C326E7">
              <w:rPr>
                <w:rStyle w:val="normal10pt"/>
                <w:szCs w:val="20"/>
              </w:rPr>
              <w:t xml:space="preserve">Accompanied </w:t>
            </w:r>
            <w:r w:rsidRPr="00C326E7">
              <w:rPr>
                <w:szCs w:val="20"/>
              </w:rPr>
              <w:t>20/21</w:t>
            </w:r>
          </w:p>
        </w:tc>
      </w:tr>
      <w:tr w:rsidR="00251E4C" w:rsidRPr="00C326E7" w14:paraId="7992E0D0" w14:textId="77777777" w:rsidTr="00C54494">
        <w:tc>
          <w:tcPr>
            <w:tcW w:w="2552" w:type="dxa"/>
          </w:tcPr>
          <w:p w14:paraId="31974B0C" w14:textId="470C1A38" w:rsidR="00251E4C" w:rsidRPr="00C326E7" w:rsidRDefault="00251E4C" w:rsidP="00251E4C">
            <w:pPr>
              <w:pStyle w:val="VCAAtablecondensed"/>
              <w:rPr>
                <w:rStyle w:val="normal10pt"/>
                <w:szCs w:val="20"/>
              </w:rPr>
            </w:pPr>
            <w:r w:rsidRPr="00C326E7">
              <w:rPr>
                <w:rStyle w:val="normal10pt"/>
                <w:szCs w:val="20"/>
              </w:rPr>
              <w:t>NEWSOME, R</w:t>
            </w:r>
          </w:p>
        </w:tc>
        <w:tc>
          <w:tcPr>
            <w:tcW w:w="3969" w:type="dxa"/>
          </w:tcPr>
          <w:p w14:paraId="1426D790" w14:textId="38CB5490" w:rsidR="00251E4C" w:rsidRPr="00C326E7" w:rsidRDefault="00251E4C" w:rsidP="00251E4C">
            <w:pPr>
              <w:pStyle w:val="VCAAtablecondensed"/>
              <w:rPr>
                <w:rStyle w:val="normal10pt"/>
                <w:szCs w:val="20"/>
              </w:rPr>
            </w:pPr>
            <w:r w:rsidRPr="00C326E7">
              <w:rPr>
                <w:rStyle w:val="normal10pt"/>
                <w:i/>
                <w:szCs w:val="20"/>
              </w:rPr>
              <w:t>Concorde Fantasy on Swiss Airs</w:t>
            </w:r>
          </w:p>
        </w:tc>
        <w:tc>
          <w:tcPr>
            <w:tcW w:w="3186" w:type="dxa"/>
          </w:tcPr>
          <w:p w14:paraId="31287EBD" w14:textId="72FEFA6F" w:rsidR="00251E4C" w:rsidRPr="00C326E7" w:rsidRDefault="00251E4C" w:rsidP="00251E4C">
            <w:pPr>
              <w:pStyle w:val="VCAAtablecondensed"/>
              <w:rPr>
                <w:rStyle w:val="normal10pt"/>
                <w:szCs w:val="20"/>
              </w:rPr>
            </w:pPr>
            <w:r w:rsidRPr="00C326E7">
              <w:rPr>
                <w:rStyle w:val="normal10pt"/>
                <w:szCs w:val="20"/>
              </w:rPr>
              <w:t xml:space="preserve">Accompanied </w:t>
            </w:r>
            <w:r w:rsidRPr="00C326E7">
              <w:rPr>
                <w:szCs w:val="20"/>
              </w:rPr>
              <w:t>20/21</w:t>
            </w:r>
          </w:p>
        </w:tc>
      </w:tr>
      <w:tr w:rsidR="00251E4C" w:rsidRPr="00C326E7" w14:paraId="512411E5" w14:textId="77777777" w:rsidTr="00C54494">
        <w:tc>
          <w:tcPr>
            <w:tcW w:w="2552" w:type="dxa"/>
          </w:tcPr>
          <w:p w14:paraId="12C788B2" w14:textId="66A753F7" w:rsidR="00251E4C" w:rsidRPr="00C326E7" w:rsidRDefault="00251E4C" w:rsidP="00251E4C">
            <w:pPr>
              <w:pStyle w:val="VCAAtablecondensed"/>
              <w:rPr>
                <w:rStyle w:val="normal10pt"/>
                <w:szCs w:val="20"/>
              </w:rPr>
            </w:pPr>
            <w:r w:rsidRPr="00C326E7">
              <w:rPr>
                <w:rStyle w:val="normal10pt"/>
                <w:szCs w:val="20"/>
              </w:rPr>
              <w:t>WOLKIN, H</w:t>
            </w:r>
          </w:p>
        </w:tc>
        <w:tc>
          <w:tcPr>
            <w:tcW w:w="3969" w:type="dxa"/>
          </w:tcPr>
          <w:p w14:paraId="0BD3D555" w14:textId="73F12CF9" w:rsidR="00251E4C" w:rsidRPr="00C326E7" w:rsidRDefault="00251E4C" w:rsidP="00251E4C">
            <w:pPr>
              <w:pStyle w:val="VCAAtablecondensed"/>
              <w:rPr>
                <w:rStyle w:val="normal10pt"/>
                <w:szCs w:val="20"/>
              </w:rPr>
            </w:pPr>
            <w:r w:rsidRPr="00C326E7">
              <w:rPr>
                <w:i/>
                <w:szCs w:val="20"/>
              </w:rPr>
              <w:t xml:space="preserve">Jazz Exercises and </w:t>
            </w:r>
            <w:proofErr w:type="spellStart"/>
            <w:r w:rsidRPr="00C326E7">
              <w:rPr>
                <w:i/>
                <w:szCs w:val="20"/>
              </w:rPr>
              <w:t>Études</w:t>
            </w:r>
            <w:proofErr w:type="spellEnd"/>
            <w:r w:rsidRPr="00C326E7">
              <w:rPr>
                <w:i/>
                <w:szCs w:val="20"/>
              </w:rPr>
              <w:t xml:space="preserve"> in Treble Clef</w:t>
            </w:r>
            <w:r w:rsidRPr="00C326E7">
              <w:rPr>
                <w:szCs w:val="20"/>
              </w:rPr>
              <w:t>, any one</w:t>
            </w:r>
          </w:p>
        </w:tc>
        <w:tc>
          <w:tcPr>
            <w:tcW w:w="3186" w:type="dxa"/>
          </w:tcPr>
          <w:p w14:paraId="58ABC7FD" w14:textId="5BE8BACD" w:rsidR="00251E4C" w:rsidRPr="00C326E7" w:rsidRDefault="00251E4C" w:rsidP="00251E4C">
            <w:pPr>
              <w:pStyle w:val="VCAAtablecondensed"/>
              <w:rPr>
                <w:rStyle w:val="normal10pt"/>
                <w:szCs w:val="20"/>
              </w:rPr>
            </w:pPr>
            <w:r w:rsidRPr="00C326E7">
              <w:rPr>
                <w:rStyle w:val="normal10pt"/>
                <w:szCs w:val="20"/>
              </w:rPr>
              <w:t xml:space="preserve">Unaccompanied </w:t>
            </w:r>
            <w:r w:rsidRPr="00C326E7">
              <w:rPr>
                <w:szCs w:val="20"/>
              </w:rPr>
              <w:t>20/21</w:t>
            </w:r>
          </w:p>
        </w:tc>
      </w:tr>
      <w:tr w:rsidR="00251E4C" w:rsidRPr="00C326E7" w14:paraId="2F19CED2" w14:textId="77777777" w:rsidTr="00C54494">
        <w:tc>
          <w:tcPr>
            <w:tcW w:w="2552" w:type="dxa"/>
          </w:tcPr>
          <w:p w14:paraId="6FCF67FD" w14:textId="34BE6A8D" w:rsidR="00251E4C" w:rsidRPr="00C326E7" w:rsidRDefault="00251E4C" w:rsidP="00251E4C">
            <w:pPr>
              <w:pStyle w:val="VCAAtablecondensed"/>
              <w:rPr>
                <w:rStyle w:val="normal10pt"/>
                <w:szCs w:val="20"/>
              </w:rPr>
            </w:pPr>
            <w:r w:rsidRPr="00C326E7">
              <w:rPr>
                <w:rStyle w:val="normal10pt"/>
                <w:szCs w:val="20"/>
              </w:rPr>
              <w:t>BOZZA, E</w:t>
            </w:r>
          </w:p>
        </w:tc>
        <w:tc>
          <w:tcPr>
            <w:tcW w:w="3969" w:type="dxa"/>
          </w:tcPr>
          <w:p w14:paraId="02D54109" w14:textId="14DA0715" w:rsidR="00251E4C" w:rsidRPr="00C326E7" w:rsidRDefault="00251E4C" w:rsidP="00251E4C">
            <w:pPr>
              <w:pStyle w:val="VCAAtablecondensed"/>
              <w:rPr>
                <w:rStyle w:val="normal10pt"/>
                <w:i/>
                <w:szCs w:val="20"/>
              </w:rPr>
            </w:pPr>
            <w:proofErr w:type="spellStart"/>
            <w:r w:rsidRPr="00C326E7">
              <w:rPr>
                <w:rStyle w:val="normal10pt"/>
                <w:i/>
                <w:szCs w:val="20"/>
              </w:rPr>
              <w:t>Rustiques</w:t>
            </w:r>
            <w:proofErr w:type="spellEnd"/>
          </w:p>
        </w:tc>
        <w:tc>
          <w:tcPr>
            <w:tcW w:w="3186" w:type="dxa"/>
          </w:tcPr>
          <w:p w14:paraId="4A2CADF1" w14:textId="5C123292" w:rsidR="00251E4C" w:rsidRPr="00C326E7" w:rsidRDefault="00251E4C" w:rsidP="00251E4C">
            <w:pPr>
              <w:pStyle w:val="VCAAtablecondensed"/>
              <w:rPr>
                <w:rStyle w:val="normal10pt"/>
                <w:szCs w:val="20"/>
              </w:rPr>
            </w:pPr>
            <w:r w:rsidRPr="00C326E7">
              <w:rPr>
                <w:rStyle w:val="normal10pt"/>
                <w:szCs w:val="20"/>
              </w:rPr>
              <w:t xml:space="preserve">Accompanied post </w:t>
            </w:r>
            <w:r w:rsidRPr="00C326E7">
              <w:rPr>
                <w:szCs w:val="20"/>
              </w:rPr>
              <w:t>20/21</w:t>
            </w:r>
          </w:p>
        </w:tc>
      </w:tr>
    </w:tbl>
    <w:p w14:paraId="77C21AD3" w14:textId="77777777" w:rsidR="00251E4C" w:rsidRPr="000D22A9" w:rsidRDefault="00251E4C" w:rsidP="00251E4C">
      <w:pPr>
        <w:spacing w:line="240" w:lineRule="auto"/>
        <w:rPr>
          <w:sz w:val="20"/>
          <w:szCs w:val="20"/>
        </w:rPr>
      </w:pPr>
    </w:p>
    <w:p w14:paraId="6C8C1B0B" w14:textId="0DEDBEEF" w:rsidR="00251E4C" w:rsidRPr="00A0527B" w:rsidRDefault="00251E4C" w:rsidP="00251E4C">
      <w:pPr>
        <w:pStyle w:val="VCAAHeading4"/>
        <w:spacing w:line="240" w:lineRule="auto"/>
      </w:pPr>
      <w:r>
        <w:t>No. 4</w:t>
      </w:r>
    </w:p>
    <w:tbl>
      <w:tblPr>
        <w:tblStyle w:val="VCAATableClose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260"/>
      </w:tblGrid>
      <w:tr w:rsidR="00251E4C" w:rsidRPr="00C326E7" w14:paraId="215B52C5" w14:textId="77777777" w:rsidTr="00C54494">
        <w:tc>
          <w:tcPr>
            <w:tcW w:w="2490" w:type="dxa"/>
          </w:tcPr>
          <w:p w14:paraId="55F661B7" w14:textId="56F7B30E" w:rsidR="00251E4C" w:rsidRPr="00C326E7" w:rsidRDefault="00251E4C" w:rsidP="00251E4C">
            <w:pPr>
              <w:pStyle w:val="VCAAtablecondensed"/>
              <w:spacing w:line="240" w:lineRule="auto"/>
              <w:rPr>
                <w:szCs w:val="20"/>
              </w:rPr>
            </w:pPr>
            <w:r w:rsidRPr="00C326E7">
              <w:rPr>
                <w:rStyle w:val="normal10pt"/>
                <w:szCs w:val="20"/>
              </w:rPr>
              <w:t>GOTT, B</w:t>
            </w:r>
          </w:p>
        </w:tc>
        <w:tc>
          <w:tcPr>
            <w:tcW w:w="4031" w:type="dxa"/>
          </w:tcPr>
          <w:p w14:paraId="680F98E6" w14:textId="5BAB7096" w:rsidR="00251E4C" w:rsidRPr="00C326E7" w:rsidRDefault="00251E4C" w:rsidP="00251E4C">
            <w:pPr>
              <w:pStyle w:val="VCAAtablecondensed"/>
              <w:spacing w:line="240" w:lineRule="auto"/>
              <w:rPr>
                <w:szCs w:val="20"/>
              </w:rPr>
            </w:pPr>
            <w:r w:rsidRPr="00C326E7">
              <w:rPr>
                <w:rStyle w:val="normal10pt"/>
                <w:szCs w:val="20"/>
              </w:rPr>
              <w:t>Concertino for Cornet</w:t>
            </w:r>
          </w:p>
        </w:tc>
        <w:tc>
          <w:tcPr>
            <w:tcW w:w="3260" w:type="dxa"/>
          </w:tcPr>
          <w:p w14:paraId="39698D37" w14:textId="556F0BF9" w:rsidR="00251E4C" w:rsidRPr="00C326E7" w:rsidRDefault="00251E4C" w:rsidP="00251E4C">
            <w:pPr>
              <w:pStyle w:val="VCAAtablecondensed"/>
              <w:spacing w:line="240" w:lineRule="auto"/>
              <w:rPr>
                <w:szCs w:val="20"/>
              </w:rPr>
            </w:pPr>
            <w:r w:rsidRPr="00C326E7">
              <w:rPr>
                <w:rStyle w:val="normal10pt"/>
                <w:szCs w:val="20"/>
              </w:rPr>
              <w:t xml:space="preserve">Accompanied </w:t>
            </w:r>
            <w:r w:rsidRPr="00C326E7">
              <w:rPr>
                <w:szCs w:val="20"/>
              </w:rPr>
              <w:t>20/21</w:t>
            </w:r>
          </w:p>
        </w:tc>
      </w:tr>
      <w:tr w:rsidR="00251E4C" w:rsidRPr="00C326E7" w14:paraId="78FBA7BC" w14:textId="77777777" w:rsidTr="00C54494">
        <w:tc>
          <w:tcPr>
            <w:tcW w:w="2490" w:type="dxa"/>
          </w:tcPr>
          <w:p w14:paraId="47831699" w14:textId="36A1EED4" w:rsidR="00251E4C" w:rsidRPr="00C326E7" w:rsidRDefault="00251E4C" w:rsidP="00251E4C">
            <w:pPr>
              <w:pStyle w:val="VCAAtablecondensed"/>
              <w:spacing w:line="240" w:lineRule="auto"/>
              <w:rPr>
                <w:szCs w:val="20"/>
              </w:rPr>
            </w:pPr>
            <w:r w:rsidRPr="00C326E7">
              <w:rPr>
                <w:rStyle w:val="normal10pt"/>
                <w:szCs w:val="20"/>
              </w:rPr>
              <w:t>RICHARDS, Goff</w:t>
            </w:r>
          </w:p>
        </w:tc>
        <w:tc>
          <w:tcPr>
            <w:tcW w:w="4031" w:type="dxa"/>
          </w:tcPr>
          <w:p w14:paraId="0B06CCEB" w14:textId="1D15AE37" w:rsidR="00251E4C" w:rsidRPr="00C326E7" w:rsidRDefault="00251E4C" w:rsidP="00251E4C">
            <w:pPr>
              <w:pStyle w:val="VCAAtablecondensed"/>
              <w:spacing w:line="240" w:lineRule="auto"/>
              <w:rPr>
                <w:szCs w:val="20"/>
              </w:rPr>
            </w:pPr>
            <w:proofErr w:type="spellStart"/>
            <w:r w:rsidRPr="00C326E7">
              <w:rPr>
                <w:rStyle w:val="normal10pt"/>
                <w:szCs w:val="20"/>
              </w:rPr>
              <w:t>Pastorale</w:t>
            </w:r>
            <w:proofErr w:type="spellEnd"/>
          </w:p>
        </w:tc>
        <w:tc>
          <w:tcPr>
            <w:tcW w:w="3260" w:type="dxa"/>
          </w:tcPr>
          <w:p w14:paraId="1EF004FA" w14:textId="3B84D0EE" w:rsidR="00251E4C" w:rsidRPr="00C326E7" w:rsidRDefault="00251E4C" w:rsidP="00251E4C">
            <w:pPr>
              <w:pStyle w:val="VCAAtablecondensed"/>
              <w:spacing w:line="240" w:lineRule="auto"/>
              <w:rPr>
                <w:szCs w:val="20"/>
              </w:rPr>
            </w:pPr>
            <w:r w:rsidRPr="00C326E7">
              <w:rPr>
                <w:rStyle w:val="normal10pt"/>
                <w:szCs w:val="20"/>
              </w:rPr>
              <w:t xml:space="preserve">Accompanied </w:t>
            </w:r>
            <w:r w:rsidRPr="00C326E7">
              <w:rPr>
                <w:szCs w:val="20"/>
              </w:rPr>
              <w:t>20/21</w:t>
            </w:r>
          </w:p>
        </w:tc>
      </w:tr>
      <w:tr w:rsidR="00251E4C" w:rsidRPr="00C326E7" w14:paraId="751B1F63" w14:textId="77777777" w:rsidTr="00C54494">
        <w:tc>
          <w:tcPr>
            <w:tcW w:w="2490" w:type="dxa"/>
          </w:tcPr>
          <w:p w14:paraId="695ECAFC" w14:textId="24D46D55" w:rsidR="00251E4C" w:rsidRPr="00C326E7" w:rsidRDefault="00251E4C" w:rsidP="00251E4C">
            <w:pPr>
              <w:pStyle w:val="VCAAtablecondensed"/>
              <w:spacing w:line="240" w:lineRule="auto"/>
              <w:rPr>
                <w:szCs w:val="20"/>
              </w:rPr>
            </w:pPr>
            <w:r w:rsidRPr="00C326E7">
              <w:rPr>
                <w:rStyle w:val="normal10pt"/>
                <w:szCs w:val="20"/>
              </w:rPr>
              <w:t xml:space="preserve">MAHLER, G </w:t>
            </w:r>
            <w:r w:rsidRPr="00C326E7">
              <w:rPr>
                <w:rStyle w:val="normal10pt"/>
                <w:szCs w:val="20"/>
              </w:rPr>
              <w:br/>
              <w:t>arr. Thompson, R</w:t>
            </w:r>
          </w:p>
        </w:tc>
        <w:tc>
          <w:tcPr>
            <w:tcW w:w="4031" w:type="dxa"/>
          </w:tcPr>
          <w:p w14:paraId="749E10C4" w14:textId="3F76FE86" w:rsidR="00251E4C" w:rsidRPr="00C326E7" w:rsidRDefault="00251E4C" w:rsidP="00251E4C">
            <w:pPr>
              <w:pStyle w:val="VCAAtablecondensed"/>
              <w:spacing w:line="240" w:lineRule="auto"/>
              <w:rPr>
                <w:szCs w:val="20"/>
              </w:rPr>
            </w:pPr>
            <w:r w:rsidRPr="00C326E7">
              <w:rPr>
                <w:rStyle w:val="normal10pt"/>
                <w:i/>
                <w:szCs w:val="20"/>
              </w:rPr>
              <w:t>Mahler Songs for Trumpet</w:t>
            </w:r>
            <w:r w:rsidRPr="00C326E7">
              <w:rPr>
                <w:rStyle w:val="normal10pt"/>
                <w:szCs w:val="20"/>
              </w:rPr>
              <w:t>, no. 6</w:t>
            </w:r>
          </w:p>
        </w:tc>
        <w:tc>
          <w:tcPr>
            <w:tcW w:w="3260" w:type="dxa"/>
          </w:tcPr>
          <w:p w14:paraId="6EF62CA1" w14:textId="08DA69F1" w:rsidR="00251E4C" w:rsidRPr="00C326E7" w:rsidRDefault="00251E4C" w:rsidP="00251E4C">
            <w:pPr>
              <w:pStyle w:val="VCAAtablecondensed"/>
              <w:spacing w:line="240" w:lineRule="auto"/>
              <w:rPr>
                <w:szCs w:val="20"/>
              </w:rPr>
            </w:pPr>
            <w:r w:rsidRPr="00C326E7">
              <w:rPr>
                <w:rStyle w:val="normal10pt"/>
                <w:szCs w:val="20"/>
              </w:rPr>
              <w:t>Unaccompanied BCRPR</w:t>
            </w:r>
          </w:p>
        </w:tc>
      </w:tr>
      <w:tr w:rsidR="00251E4C" w:rsidRPr="00C326E7" w14:paraId="0AD2F595" w14:textId="77777777" w:rsidTr="00C54494">
        <w:tc>
          <w:tcPr>
            <w:tcW w:w="2490" w:type="dxa"/>
          </w:tcPr>
          <w:p w14:paraId="2C8FFF65" w14:textId="4469C0DF" w:rsidR="00251E4C" w:rsidRPr="00C326E7" w:rsidRDefault="00251E4C" w:rsidP="00251E4C">
            <w:pPr>
              <w:pStyle w:val="VCAAtablecondensed"/>
              <w:spacing w:line="240" w:lineRule="auto"/>
              <w:rPr>
                <w:szCs w:val="20"/>
              </w:rPr>
            </w:pPr>
            <w:r w:rsidRPr="00C326E7">
              <w:rPr>
                <w:rStyle w:val="normal10pt"/>
                <w:szCs w:val="20"/>
              </w:rPr>
              <w:t>BARAT, JE</w:t>
            </w:r>
          </w:p>
        </w:tc>
        <w:tc>
          <w:tcPr>
            <w:tcW w:w="4031" w:type="dxa"/>
          </w:tcPr>
          <w:p w14:paraId="2B4584DC" w14:textId="62073A6F" w:rsidR="00251E4C" w:rsidRPr="00C326E7" w:rsidRDefault="00251E4C" w:rsidP="00251E4C">
            <w:pPr>
              <w:pStyle w:val="VCAAtablecondensed"/>
              <w:spacing w:line="240" w:lineRule="auto"/>
              <w:rPr>
                <w:szCs w:val="20"/>
              </w:rPr>
            </w:pPr>
            <w:proofErr w:type="spellStart"/>
            <w:r w:rsidRPr="00C326E7">
              <w:rPr>
                <w:rStyle w:val="normal10pt"/>
                <w:i/>
                <w:szCs w:val="20"/>
              </w:rPr>
              <w:t>Fantasie</w:t>
            </w:r>
            <w:proofErr w:type="spellEnd"/>
            <w:r w:rsidRPr="00C326E7">
              <w:rPr>
                <w:rStyle w:val="normal10pt"/>
                <w:i/>
                <w:szCs w:val="20"/>
              </w:rPr>
              <w:t xml:space="preserve"> in E flat</w:t>
            </w:r>
          </w:p>
        </w:tc>
        <w:tc>
          <w:tcPr>
            <w:tcW w:w="3260" w:type="dxa"/>
          </w:tcPr>
          <w:p w14:paraId="2506A41F" w14:textId="6E1374DA" w:rsidR="00251E4C" w:rsidRPr="00C326E7" w:rsidRDefault="00251E4C" w:rsidP="00251E4C">
            <w:pPr>
              <w:pStyle w:val="VCAAtablecondensed"/>
              <w:spacing w:line="240" w:lineRule="auto"/>
              <w:rPr>
                <w:szCs w:val="20"/>
              </w:rPr>
            </w:pPr>
            <w:r w:rsidRPr="00C326E7">
              <w:rPr>
                <w:rStyle w:val="normal10pt"/>
                <w:szCs w:val="20"/>
              </w:rPr>
              <w:t xml:space="preserve">Accompanied </w:t>
            </w:r>
            <w:r w:rsidRPr="00C326E7">
              <w:rPr>
                <w:szCs w:val="20"/>
              </w:rPr>
              <w:t>20/21</w:t>
            </w:r>
          </w:p>
        </w:tc>
      </w:tr>
      <w:tr w:rsidR="00251E4C" w:rsidRPr="00C326E7" w14:paraId="100AE58B" w14:textId="77777777" w:rsidTr="00C54494">
        <w:trPr>
          <w:trHeight w:val="202"/>
        </w:trPr>
        <w:tc>
          <w:tcPr>
            <w:tcW w:w="2490" w:type="dxa"/>
          </w:tcPr>
          <w:p w14:paraId="5A241112" w14:textId="14B233D4" w:rsidR="00251E4C" w:rsidRPr="00C326E7" w:rsidRDefault="00251E4C" w:rsidP="00251E4C">
            <w:pPr>
              <w:pStyle w:val="VCAAtablecondensed"/>
              <w:spacing w:line="240" w:lineRule="auto"/>
              <w:rPr>
                <w:szCs w:val="20"/>
              </w:rPr>
            </w:pPr>
            <w:r w:rsidRPr="00C326E7">
              <w:rPr>
                <w:rStyle w:val="normal10pt"/>
                <w:szCs w:val="20"/>
              </w:rPr>
              <w:t>VIZZUTTI, A</w:t>
            </w:r>
          </w:p>
        </w:tc>
        <w:tc>
          <w:tcPr>
            <w:tcW w:w="4031" w:type="dxa"/>
          </w:tcPr>
          <w:p w14:paraId="34AFC55E" w14:textId="6F3E26BD" w:rsidR="00251E4C" w:rsidRPr="00C326E7" w:rsidRDefault="00251E4C" w:rsidP="00251E4C">
            <w:pPr>
              <w:pStyle w:val="VCAAtablecondensed"/>
              <w:spacing w:line="240" w:lineRule="auto"/>
              <w:rPr>
                <w:szCs w:val="20"/>
              </w:rPr>
            </w:pPr>
            <w:r w:rsidRPr="00C326E7">
              <w:rPr>
                <w:rStyle w:val="normal10pt"/>
                <w:szCs w:val="20"/>
              </w:rPr>
              <w:t xml:space="preserve">‘Hollywood Freeway’ from </w:t>
            </w:r>
            <w:r w:rsidRPr="00C326E7">
              <w:rPr>
                <w:rStyle w:val="normal10pt"/>
                <w:i/>
                <w:szCs w:val="20"/>
              </w:rPr>
              <w:t>Excursions</w:t>
            </w:r>
          </w:p>
        </w:tc>
        <w:tc>
          <w:tcPr>
            <w:tcW w:w="3260" w:type="dxa"/>
          </w:tcPr>
          <w:p w14:paraId="56337B38" w14:textId="2C792F97" w:rsidR="00251E4C" w:rsidRPr="00C326E7" w:rsidRDefault="00251E4C" w:rsidP="00251E4C">
            <w:pPr>
              <w:pStyle w:val="VCAAtablecondensed"/>
              <w:spacing w:line="240" w:lineRule="auto"/>
              <w:rPr>
                <w:szCs w:val="20"/>
              </w:rPr>
            </w:pPr>
            <w:r w:rsidRPr="00C326E7">
              <w:rPr>
                <w:rStyle w:val="normal10pt"/>
                <w:szCs w:val="20"/>
              </w:rPr>
              <w:t xml:space="preserve">Accompanied </w:t>
            </w:r>
            <w:r w:rsidRPr="00C326E7">
              <w:rPr>
                <w:szCs w:val="20"/>
              </w:rPr>
              <w:t>20/21</w:t>
            </w:r>
          </w:p>
        </w:tc>
      </w:tr>
    </w:tbl>
    <w:p w14:paraId="0D14C2F1" w14:textId="77777777" w:rsidR="00251E4C" w:rsidRDefault="00251E4C" w:rsidP="00251E4C">
      <w:pPr>
        <w:spacing w:line="240" w:lineRule="auto"/>
      </w:pPr>
    </w:p>
    <w:p w14:paraId="4F79D0EC" w14:textId="2F260595" w:rsidR="002647BB" w:rsidRDefault="002647BB" w:rsidP="000D22A9">
      <w:pPr>
        <w:pStyle w:val="VCAAcaptionsandfootnotes"/>
        <w:spacing w:line="240" w:lineRule="auto"/>
        <w:rPr>
          <w:noProof/>
        </w:rPr>
      </w:pPr>
    </w:p>
    <w:sectPr w:rsidR="002647BB"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50C3F" w:rsidRDefault="00D50C3F" w:rsidP="00304EA1">
      <w:pPr>
        <w:spacing w:after="0" w:line="240" w:lineRule="auto"/>
      </w:pPr>
      <w:r>
        <w:separator/>
      </w:r>
    </w:p>
  </w:endnote>
  <w:endnote w:type="continuationSeparator" w:id="0">
    <w:p w14:paraId="3270DF94" w14:textId="77777777" w:rsidR="00D50C3F" w:rsidRDefault="00D50C3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D50C3F" w:rsidRPr="00A652C8" w14:paraId="11B520DD" w14:textId="77777777" w:rsidTr="00A652C8">
      <w:trPr>
        <w:trHeight w:val="701"/>
      </w:trPr>
      <w:tc>
        <w:tcPr>
          <w:tcW w:w="2691" w:type="dxa"/>
          <w:vAlign w:val="center"/>
        </w:tcPr>
        <w:p w14:paraId="64B6B833" w14:textId="0E550DA4" w:rsidR="00D50C3F" w:rsidRPr="002329F3" w:rsidRDefault="00D50C3F"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6F7B4FB0" w:rsidR="00D50C3F" w:rsidRPr="00B41951" w:rsidRDefault="00D50C3F"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F908E6">
            <w:rPr>
              <w:noProof/>
            </w:rPr>
            <w:t>6</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908E6">
            <w:rPr>
              <w:noProof/>
            </w:rPr>
            <w:t>6</w:t>
          </w:r>
          <w:r>
            <w:rPr>
              <w:noProof/>
            </w:rPr>
            <w:fldChar w:fldCharType="end"/>
          </w:r>
        </w:p>
      </w:tc>
      <w:tc>
        <w:tcPr>
          <w:tcW w:w="3463" w:type="dxa"/>
          <w:shd w:val="clear" w:color="auto" w:fill="auto"/>
        </w:tcPr>
        <w:p w14:paraId="40D3A030" w14:textId="169502DA" w:rsidR="00D50C3F" w:rsidRPr="00A652C8" w:rsidRDefault="00D50C3F" w:rsidP="00A807D5">
          <w:pPr>
            <w:pStyle w:val="VCAAtrademarkinfo"/>
            <w:jc w:val="right"/>
          </w:pPr>
          <w:r w:rsidRPr="00A652C8">
            <w:t>For use from 1 January 202</w:t>
          </w:r>
          <w:r w:rsidR="00A807D5">
            <w:t>2</w:t>
          </w:r>
          <w:r w:rsidRPr="00A652C8">
            <w:t>.</w:t>
          </w:r>
          <w:r w:rsidRPr="00A652C8">
            <w:br/>
            <w:t xml:space="preserve">Annual updates are published at </w:t>
          </w:r>
          <w:hyperlink r:id="rId2" w:history="1">
            <w:r w:rsidRPr="00A652C8">
              <w:rPr>
                <w:rStyle w:val="Hyperlink"/>
              </w:rPr>
              <w:t>www.vcaa.vic.edu.au</w:t>
            </w:r>
          </w:hyperlink>
        </w:p>
      </w:tc>
    </w:tr>
  </w:tbl>
  <w:p w14:paraId="7723AB21" w14:textId="77777777" w:rsidR="00D50C3F" w:rsidRPr="00D06414" w:rsidRDefault="00D50C3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D50C3F" w:rsidRDefault="00D50C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50C3F" w:rsidRPr="00D06414" w14:paraId="36A4ADC1" w14:textId="77777777" w:rsidTr="000F5AAF">
      <w:tc>
        <w:tcPr>
          <w:tcW w:w="1459" w:type="pct"/>
          <w:tcMar>
            <w:left w:w="0" w:type="dxa"/>
            <w:right w:w="0" w:type="dxa"/>
          </w:tcMar>
        </w:tcPr>
        <w:p w14:paraId="74DB1FC2" w14:textId="77777777" w:rsidR="00D50C3F" w:rsidRPr="00D06414" w:rsidRDefault="00D50C3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50C3F" w:rsidRPr="00D06414" w:rsidRDefault="00D50C3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42DA5C85" w:rsidR="00D50C3F" w:rsidRPr="00D06414" w:rsidRDefault="00D50C3F" w:rsidP="00A807D5">
          <w:pPr>
            <w:tabs>
              <w:tab w:val="right" w:pos="9639"/>
            </w:tabs>
            <w:spacing w:before="120" w:line="240" w:lineRule="exact"/>
            <w:jc w:val="right"/>
            <w:rPr>
              <w:rFonts w:asciiTheme="majorHAnsi" w:hAnsiTheme="majorHAnsi" w:cs="Arial"/>
              <w:color w:val="999999" w:themeColor="accent2"/>
              <w:sz w:val="18"/>
              <w:szCs w:val="18"/>
            </w:rPr>
          </w:pPr>
          <w:r w:rsidRPr="000E5C9E">
            <w:rPr>
              <w:sz w:val="16"/>
              <w:szCs w:val="16"/>
            </w:rPr>
            <w:t>For use from 1 January</w:t>
          </w:r>
          <w:r>
            <w:rPr>
              <w:sz w:val="16"/>
              <w:szCs w:val="16"/>
            </w:rPr>
            <w:t xml:space="preserve"> </w:t>
          </w:r>
          <w:r w:rsidRPr="00A652C8">
            <w:rPr>
              <w:sz w:val="16"/>
              <w:szCs w:val="16"/>
            </w:rPr>
            <w:t>202</w:t>
          </w:r>
          <w:r w:rsidR="00A807D5">
            <w:rPr>
              <w:sz w:val="16"/>
              <w:szCs w:val="16"/>
            </w:rPr>
            <w:t>2</w:t>
          </w:r>
          <w:r w:rsidR="006C2087">
            <w:rPr>
              <w:sz w:val="16"/>
              <w:szCs w:val="16"/>
            </w:rPr>
            <w:t>.</w:t>
          </w:r>
          <w:r w:rsidRPr="000E5C9E">
            <w:rPr>
              <w:sz w:val="16"/>
              <w:szCs w:val="16"/>
            </w:rPr>
            <w:br/>
            <w:t xml:space="preserve">Annual updates are published at </w:t>
          </w:r>
          <w:hyperlink r:id="rId2" w:history="1">
            <w:r w:rsidRPr="004E61A9">
              <w:rPr>
                <w:rStyle w:val="Hyperlink"/>
                <w:sz w:val="16"/>
                <w:szCs w:val="16"/>
              </w:rPr>
              <w:t>www.vcaa.vic.edu.au</w:t>
            </w:r>
          </w:hyperlink>
        </w:p>
      </w:tc>
    </w:tr>
  </w:tbl>
  <w:p w14:paraId="66AA931D" w14:textId="10D75063" w:rsidR="00D50C3F" w:rsidRPr="00D06414" w:rsidRDefault="00D50C3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30DD356">
          <wp:simplePos x="0" y="0"/>
          <wp:positionH relativeFrom="page">
            <wp:align>right</wp:align>
          </wp:positionH>
          <wp:positionV relativeFrom="bottomMargin">
            <wp:posOffset>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50C3F" w:rsidRDefault="00D50C3F" w:rsidP="00304EA1">
      <w:pPr>
        <w:spacing w:after="0" w:line="240" w:lineRule="auto"/>
      </w:pPr>
      <w:r>
        <w:separator/>
      </w:r>
    </w:p>
  </w:footnote>
  <w:footnote w:type="continuationSeparator" w:id="0">
    <w:p w14:paraId="13540A36" w14:textId="77777777" w:rsidR="00D50C3F" w:rsidRDefault="00D50C3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4E61BAA" w:rsidR="00D50C3F" w:rsidRPr="00D86DE4" w:rsidRDefault="00F908E6"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D50C3F">
          <w:rPr>
            <w:color w:val="999999" w:themeColor="accent2"/>
          </w:rPr>
          <w:t>202</w:t>
        </w:r>
        <w:r w:rsidR="00A807D5">
          <w:rPr>
            <w:color w:val="999999" w:themeColor="accent2"/>
          </w:rPr>
          <w:t>2</w:t>
        </w:r>
        <w:r w:rsidR="00D50C3F">
          <w:rPr>
            <w:color w:val="999999" w:themeColor="accent2"/>
          </w:rPr>
          <w:t xml:space="preserve"> VCE Music Prescribed list of notated solo works: cornet, B flat, flugelhorn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50C3F" w:rsidRPr="009370BC" w:rsidRDefault="00D50C3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98A0A3F4"/>
    <w:lvl w:ilvl="0" w:tplc="335EEA0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9192FAB6"/>
    <w:lvl w:ilvl="0" w:tplc="A55EB61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FA7951"/>
    <w:multiLevelType w:val="hybridMultilevel"/>
    <w:tmpl w:val="6264F682"/>
    <w:lvl w:ilvl="0" w:tplc="7062E9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D22A9"/>
    <w:rsid w:val="000F09E4"/>
    <w:rsid w:val="000F16FD"/>
    <w:rsid w:val="000F5AAF"/>
    <w:rsid w:val="00143520"/>
    <w:rsid w:val="00153AD2"/>
    <w:rsid w:val="001779EA"/>
    <w:rsid w:val="001A3336"/>
    <w:rsid w:val="001D3246"/>
    <w:rsid w:val="002279BA"/>
    <w:rsid w:val="002329F3"/>
    <w:rsid w:val="00243F0D"/>
    <w:rsid w:val="00251E4C"/>
    <w:rsid w:val="00260767"/>
    <w:rsid w:val="002647BB"/>
    <w:rsid w:val="002754C1"/>
    <w:rsid w:val="002841C8"/>
    <w:rsid w:val="0028516B"/>
    <w:rsid w:val="00287FE4"/>
    <w:rsid w:val="002C6F90"/>
    <w:rsid w:val="002D087C"/>
    <w:rsid w:val="002D2393"/>
    <w:rsid w:val="002E4FB5"/>
    <w:rsid w:val="002F0A24"/>
    <w:rsid w:val="00302FB8"/>
    <w:rsid w:val="00303ED7"/>
    <w:rsid w:val="00304EA1"/>
    <w:rsid w:val="00314D81"/>
    <w:rsid w:val="00322FC6"/>
    <w:rsid w:val="0035293F"/>
    <w:rsid w:val="003857E1"/>
    <w:rsid w:val="00391986"/>
    <w:rsid w:val="003A00B4"/>
    <w:rsid w:val="003A054D"/>
    <w:rsid w:val="003C5E71"/>
    <w:rsid w:val="00417AA3"/>
    <w:rsid w:val="00425DFE"/>
    <w:rsid w:val="00434EDB"/>
    <w:rsid w:val="00440B32"/>
    <w:rsid w:val="0046078D"/>
    <w:rsid w:val="004771C5"/>
    <w:rsid w:val="00495C80"/>
    <w:rsid w:val="004A2ED8"/>
    <w:rsid w:val="004F5BDA"/>
    <w:rsid w:val="0051631E"/>
    <w:rsid w:val="00537A1F"/>
    <w:rsid w:val="00566029"/>
    <w:rsid w:val="005923CB"/>
    <w:rsid w:val="005B391B"/>
    <w:rsid w:val="005B71B4"/>
    <w:rsid w:val="005D3D78"/>
    <w:rsid w:val="005E2EF0"/>
    <w:rsid w:val="005F4092"/>
    <w:rsid w:val="0068471E"/>
    <w:rsid w:val="00684F98"/>
    <w:rsid w:val="00693FFD"/>
    <w:rsid w:val="006C2087"/>
    <w:rsid w:val="006D2159"/>
    <w:rsid w:val="006F23D7"/>
    <w:rsid w:val="006F787C"/>
    <w:rsid w:val="00702636"/>
    <w:rsid w:val="00704195"/>
    <w:rsid w:val="00724507"/>
    <w:rsid w:val="007356D6"/>
    <w:rsid w:val="00773E6C"/>
    <w:rsid w:val="00781FB1"/>
    <w:rsid w:val="007D1B6D"/>
    <w:rsid w:val="00813C37"/>
    <w:rsid w:val="008154B5"/>
    <w:rsid w:val="00823962"/>
    <w:rsid w:val="00852719"/>
    <w:rsid w:val="00860115"/>
    <w:rsid w:val="0088783C"/>
    <w:rsid w:val="008A4D73"/>
    <w:rsid w:val="008F5E5E"/>
    <w:rsid w:val="009370BC"/>
    <w:rsid w:val="00970580"/>
    <w:rsid w:val="0098739B"/>
    <w:rsid w:val="009B28B6"/>
    <w:rsid w:val="009B61E5"/>
    <w:rsid w:val="009D1E89"/>
    <w:rsid w:val="009E5707"/>
    <w:rsid w:val="00A0527B"/>
    <w:rsid w:val="00A17661"/>
    <w:rsid w:val="00A24B2D"/>
    <w:rsid w:val="00A40966"/>
    <w:rsid w:val="00A440CD"/>
    <w:rsid w:val="00A652C8"/>
    <w:rsid w:val="00A71D5D"/>
    <w:rsid w:val="00A807D5"/>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2175"/>
    <w:rsid w:val="00BE5521"/>
    <w:rsid w:val="00BF6C23"/>
    <w:rsid w:val="00C326E7"/>
    <w:rsid w:val="00C53263"/>
    <w:rsid w:val="00C57876"/>
    <w:rsid w:val="00C75F1D"/>
    <w:rsid w:val="00C95156"/>
    <w:rsid w:val="00CA0DC2"/>
    <w:rsid w:val="00CB68E8"/>
    <w:rsid w:val="00CC38EC"/>
    <w:rsid w:val="00D04F01"/>
    <w:rsid w:val="00D06414"/>
    <w:rsid w:val="00D24E5A"/>
    <w:rsid w:val="00D338E4"/>
    <w:rsid w:val="00D50C3F"/>
    <w:rsid w:val="00D51947"/>
    <w:rsid w:val="00D532F0"/>
    <w:rsid w:val="00D7057C"/>
    <w:rsid w:val="00D77413"/>
    <w:rsid w:val="00D82759"/>
    <w:rsid w:val="00D86DE4"/>
    <w:rsid w:val="00DE1829"/>
    <w:rsid w:val="00DE1909"/>
    <w:rsid w:val="00DE51DB"/>
    <w:rsid w:val="00E23F1D"/>
    <w:rsid w:val="00E30E05"/>
    <w:rsid w:val="00E36361"/>
    <w:rsid w:val="00E55AE9"/>
    <w:rsid w:val="00E83CD1"/>
    <w:rsid w:val="00EB0C84"/>
    <w:rsid w:val="00F021B9"/>
    <w:rsid w:val="00F17FDE"/>
    <w:rsid w:val="00F40D53"/>
    <w:rsid w:val="00F4525C"/>
    <w:rsid w:val="00F50D86"/>
    <w:rsid w:val="00F908E6"/>
    <w:rsid w:val="00FD29D3"/>
    <w:rsid w:val="00FE3F0B"/>
    <w:rsid w:val="00FE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908E6"/>
    <w:pPr>
      <w:numPr>
        <w:numId w:val="9"/>
      </w:numPr>
      <w:tabs>
        <w:tab w:val="left" w:pos="426"/>
      </w:tabs>
      <w:spacing w:before="0" w:line="240" w:lineRule="auto"/>
      <w:ind w:left="426" w:hanging="426"/>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mcoz.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yperlink" Target="http://matthewvanemmerik.com/Matthew_van_Emmerik/LMP_MUSIC_PUBLISHING.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770664"/>
    <w:rsid w:val="009325D2"/>
    <w:rsid w:val="00AD0DC2"/>
    <w:rsid w:val="00CD5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microsoft.com/sharepoint/v3"/>
    <ds:schemaRef ds:uri="db061968-aad3-43c0-93c5-49c4b90a685a"/>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F4FF424-E46B-4757-8115-1DCFBA6742F1}"/>
</file>

<file path=customXml/itemProps4.xml><?xml version="1.0" encoding="utf-8"?>
<ds:datastoreItem xmlns:ds="http://schemas.openxmlformats.org/officeDocument/2006/customXml" ds:itemID="{B6D6D0D4-ACF5-4CA4-98AF-E3A92135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2021 VCE Music Prescribed list of notated solo works: cornet, B flat, flugelhorn</vt:lpstr>
    </vt:vector>
  </TitlesOfParts>
  <Company>Victorian Curriculum and Assessment Authority</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cornet, B flat, flugelhorn</dc:title>
  <dc:subject>VCE Music</dc:subject>
  <dc:creator>Victorian Curriculum and Assessment Authority (VCAA)</dc:creator>
  <cp:keywords>Cornet, B flat, Flugelhorn, music, prescribed, notated, solo, works, performance, investigation, programs</cp:keywords>
  <cp:lastModifiedBy>Arnold, Margaret J</cp:lastModifiedBy>
  <cp:revision>3</cp:revision>
  <cp:lastPrinted>2019-11-26T22:14:00Z</cp:lastPrinted>
  <dcterms:created xsi:type="dcterms:W3CDTF">2021-10-19T02:21:00Z</dcterms:created>
  <dcterms:modified xsi:type="dcterms:W3CDTF">2021-10-25T20:49:00Z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