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126F8" w:rsidP="00E4592C">
          <w:pPr>
            <w:pStyle w:val="VCAADocumenttitle"/>
          </w:pPr>
          <w:r>
            <w:t xml:space="preserve">Using formative assessment </w:t>
          </w:r>
          <w:r w:rsidR="00F821F5">
            <w:t xml:space="preserve">rubrics </w:t>
          </w:r>
          <w:r>
            <w:t>in</w:t>
          </w:r>
          <w:r w:rsidR="005566AD">
            <w:t xml:space="preserve"> </w:t>
          </w:r>
          <w:r w:rsidR="00031066">
            <w:t>Health and Physical Education</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86535C" w:rsidRPr="007E594B" w:rsidRDefault="0086535C" w:rsidP="007E594B">
      <w:pPr>
        <w:pStyle w:val="VCAAbody"/>
      </w:pPr>
      <w:r w:rsidRPr="007E594B">
        <w:t>In 2019 the Victorian Curriculum and Assessment Authority partnered with the Assessment Research Centre at the University of Melbourne to provide professional learning for teachers to strengthen their understanding and u</w:t>
      </w:r>
      <w:r w:rsidR="006126F8">
        <w:t>se formative assessment rubrics.</w:t>
      </w:r>
    </w:p>
    <w:p w:rsidR="0086535C" w:rsidRPr="00031066" w:rsidRDefault="0086535C" w:rsidP="007E594B">
      <w:pPr>
        <w:pStyle w:val="VCAAbody"/>
        <w:rPr>
          <w:b/>
          <w:sz w:val="24"/>
          <w:szCs w:val="24"/>
        </w:rPr>
      </w:pPr>
      <w:r w:rsidRPr="00031066">
        <w:rPr>
          <w:b/>
          <w:sz w:val="24"/>
          <w:szCs w:val="24"/>
        </w:rPr>
        <w:t>Why use formative assessment rubrics?</w:t>
      </w:r>
    </w:p>
    <w:p w:rsidR="00031066" w:rsidRDefault="00031066" w:rsidP="00031066">
      <w:pPr>
        <w:pStyle w:val="VCAAbody"/>
      </w:pPr>
      <w:r>
        <w:t>One of the major things that teachers should know is where their children are sitting along the learning continuum in their classroom. And the formative assessment will help them position themselves very confidently.</w:t>
      </w:r>
    </w:p>
    <w:p w:rsidR="00031066" w:rsidRDefault="00031066" w:rsidP="00031066">
      <w:pPr>
        <w:pStyle w:val="VCAAbody"/>
      </w:pPr>
      <w:r>
        <w:t>What I've tried to do is set up a learning continuum, so if I'm teaching, say, Year 2 PE, I'll look at what that might look like at Levels 1, 2 and 3, of the curriculum and then I try to unpack what that could look like in my particular unit. This will help me really identify the key points that I'm wanting the students to learn, or the progress or the journey that I want to take them on.</w:t>
      </w:r>
    </w:p>
    <w:p w:rsidR="00031066" w:rsidRPr="00031066" w:rsidRDefault="00031066" w:rsidP="00031066">
      <w:pPr>
        <w:pStyle w:val="VCAAbody"/>
        <w:rPr>
          <w:b/>
          <w:sz w:val="24"/>
          <w:szCs w:val="24"/>
        </w:rPr>
      </w:pPr>
      <w:r>
        <w:rPr>
          <w:b/>
          <w:sz w:val="24"/>
          <w:szCs w:val="24"/>
        </w:rPr>
        <w:t>What were some considerations when writing or using the r</w:t>
      </w:r>
      <w:r w:rsidRPr="00031066">
        <w:rPr>
          <w:b/>
          <w:sz w:val="24"/>
          <w:szCs w:val="24"/>
        </w:rPr>
        <w:t>ubrics?</w:t>
      </w:r>
    </w:p>
    <w:p w:rsidR="00031066" w:rsidRDefault="00031066" w:rsidP="00031066">
      <w:pPr>
        <w:pStyle w:val="VCAAbody"/>
      </w:pPr>
      <w:r>
        <w:t xml:space="preserve">Formative assessment does take a little bit of time to stop and think. Having a guide there will help time-poor teachers put it all down in a sequence and then be able to follow the steps. </w:t>
      </w:r>
    </w:p>
    <w:p w:rsidR="00031066" w:rsidRDefault="00031066" w:rsidP="00031066">
      <w:pPr>
        <w:pStyle w:val="VCAAbody"/>
      </w:pPr>
      <w:r>
        <w:t>I was looking for too much and sometimes I found, "Yeah, the student can do that, but they can't do that, "so where do I assess them at?" Whereas, after today's session, when we've refined it, I think it'll be a lot easier.</w:t>
      </w:r>
    </w:p>
    <w:p w:rsidR="00031066" w:rsidRPr="00031066" w:rsidRDefault="00031066" w:rsidP="00031066">
      <w:pPr>
        <w:pStyle w:val="VCAAbody"/>
        <w:rPr>
          <w:b/>
          <w:sz w:val="24"/>
          <w:szCs w:val="24"/>
        </w:rPr>
      </w:pPr>
      <w:r>
        <w:rPr>
          <w:b/>
          <w:sz w:val="24"/>
          <w:szCs w:val="24"/>
        </w:rPr>
        <w:t>How does formative assessment impact student learning?</w:t>
      </w:r>
    </w:p>
    <w:p w:rsidR="00031066" w:rsidRDefault="00031066" w:rsidP="00031066">
      <w:pPr>
        <w:pStyle w:val="VCAAbody"/>
      </w:pPr>
      <w:r>
        <w:t>This just makes sense to me. I feel, in a lot of ways, this was my missing link in my teaching because I used formative assessment, but it might be just me watching a skill. You know, even though I was teaching to a particular curriculum area, I never really unpacked the particular content description that I was teaching to in that amount of detail. And it just made sense because I just gathered all of this rich data on my kids and it just targeted my teaching and then I could see the growth and my students could see the growth during that unit, and I knew what they needed to do and they knew what they needed to do to improve their learning. So it was an amazing experience for me to go through this process and I'm a better teacher because of it.</w:t>
      </w:r>
    </w:p>
    <w:p w:rsidR="00543834" w:rsidRPr="007E594B" w:rsidRDefault="00543834" w:rsidP="00031066">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B3" w:rsidRDefault="005566AD">
      <w:pPr>
        <w:spacing w:after="0" w:line="240" w:lineRule="auto"/>
      </w:pPr>
      <w:r>
        <w:separator/>
      </w:r>
    </w:p>
  </w:endnote>
  <w:endnote w:type="continuationSeparator" w:id="0">
    <w:p w:rsidR="007A0CB3" w:rsidRDefault="005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3106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ja-JP"/>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B3" w:rsidRDefault="005566AD">
      <w:pPr>
        <w:spacing w:after="0" w:line="240" w:lineRule="auto"/>
      </w:pPr>
      <w:r>
        <w:separator/>
      </w:r>
    </w:p>
  </w:footnote>
  <w:footnote w:type="continuationSeparator" w:id="0">
    <w:p w:rsidR="007A0CB3" w:rsidRDefault="00556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ED7D31" w:themeColor="accent2"/>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543834" w:rsidRPr="00D86DE4" w:rsidRDefault="00F821F5" w:rsidP="00543834">
        <w:pPr>
          <w:pStyle w:val="VCAAcaptionsandfootnotes"/>
          <w:rPr>
            <w:color w:val="ED7D31" w:themeColor="accent2"/>
          </w:rPr>
        </w:pPr>
        <w:r>
          <w:rPr>
            <w:color w:val="ED7D31" w:themeColor="accent2"/>
          </w:rPr>
          <w:t>Using formative assessment rubrics in Health and Physical Education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ja-JP"/>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31066"/>
    <w:rsid w:val="001573A0"/>
    <w:rsid w:val="00543834"/>
    <w:rsid w:val="005566AD"/>
    <w:rsid w:val="006126F8"/>
    <w:rsid w:val="007A0CB3"/>
    <w:rsid w:val="007E594B"/>
    <w:rsid w:val="00813DF1"/>
    <w:rsid w:val="0086535C"/>
    <w:rsid w:val="00AF437B"/>
    <w:rsid w:val="00BC2628"/>
    <w:rsid w:val="00E4592C"/>
    <w:rsid w:val="00F12F5D"/>
    <w:rsid w:val="00F821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9905"/>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E06A5A0-3389-41E9-A4F5-75056ED0FC37}"/>
</file>

<file path=customXml/itemProps2.xml><?xml version="1.0" encoding="utf-8"?>
<ds:datastoreItem xmlns:ds="http://schemas.openxmlformats.org/officeDocument/2006/customXml" ds:itemID="{BE31C9BF-22E0-466C-92E9-22423738D6B2}"/>
</file>

<file path=customXml/itemProps3.xml><?xml version="1.0" encoding="utf-8"?>
<ds:datastoreItem xmlns:ds="http://schemas.openxmlformats.org/officeDocument/2006/customXml" ds:itemID="{61705B25-B171-4018-AA55-FFED9B686CDC}"/>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Using formative assessment in Critical and Creative Thinking</vt:lpstr>
    </vt:vector>
  </TitlesOfParts>
  <Company>VCAA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Health and Physical Education</dc:title>
  <dc:subject/>
  <dc:creator>Pearce, Stephanie K</dc:creator>
  <cp:keywords/>
  <dc:description/>
  <cp:lastModifiedBy>Swanton, Jennifer J</cp:lastModifiedBy>
  <cp:revision>6</cp:revision>
  <dcterms:created xsi:type="dcterms:W3CDTF">2019-10-23T01:04:00Z</dcterms:created>
  <dcterms:modified xsi:type="dcterms:W3CDTF">2019-11-07T03:09:00Z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