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core.xml" ContentType="application/vnd.openxmlformats-package.core-properties+xml"/>
  <Override PartName="/word/fontTable.xml" ContentType="application/vnd.openxmlformats-officedocument.wordprocessingml.fontTable+xml"/>
  <Override PartName="/word/glossary/styles.xml" ContentType="application/vnd.openxmlformats-officedocument.wordprocessingml.styles+xml"/>
  <Override PartName="/word/styles.xml" ContentType="application/vnd.openxmlformats-officedocument.wordprocessingml.styles+xml"/>
  <Override PartName="/word/glossary/webSettings.xml" ContentType="application/vnd.openxmlformats-officedocument.wordprocessingml.webSettings+xml"/>
  <Override PartName="/word/webSettings.xml" ContentType="application/vnd.openxmlformats-officedocument.wordprocessingml.webSettings+xml"/>
  <Override PartName="/docProps/app.xml" ContentType="application/vnd.openxmlformats-officedocument.extended-properti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Title"/>
        <w:tag w:val=""/>
        <w:id w:val="-810398239"/>
        <w:placeholder>
          <w:docPart w:val="4660FAFE19664021880F4CAEBA7727EC"/>
        </w:placeholder>
        <w:dataBinding w:prefixMappings="xmlns:ns0='http://purl.org/dc/elements/1.1/' xmlns:ns1='http://schemas.openxmlformats.org/package/2006/metadata/core-properties' " w:xpath="/ns1:coreProperties[1]/ns0:title[1]" w:storeItemID="{6C3C8BC8-F283-45AE-878A-BAB7291924A1}"/>
        <w:text/>
      </w:sdtPr>
      <w:sdtEndPr/>
      <w:sdtContent>
        <w:p w:rsidR="00E4592C" w:rsidRDefault="0098032C" w:rsidP="00E4592C">
          <w:pPr>
            <w:pStyle w:val="VCAADocumenttitle"/>
          </w:pPr>
          <w:r>
            <w:t xml:space="preserve">Using formative assessment rubrics in the Personal and Social </w:t>
          </w:r>
          <w:r w:rsidR="00013D2B">
            <w:t>c</w:t>
          </w:r>
          <w:r>
            <w:t>apability</w:t>
          </w:r>
        </w:p>
      </w:sdtContent>
    </w:sdt>
    <w:p w:rsidR="00E4592C" w:rsidRDefault="00E4592C" w:rsidP="00E4592C">
      <w:pPr>
        <w:pStyle w:val="VCAAHeading1"/>
      </w:pPr>
      <w:bookmarkStart w:id="0" w:name="TemplateOverview"/>
      <w:bookmarkEnd w:id="0"/>
      <w:r>
        <w:t xml:space="preserve">Transcript </w:t>
      </w:r>
    </w:p>
    <w:p w:rsidR="0086535C" w:rsidRDefault="0086535C" w:rsidP="0086535C">
      <w:pPr>
        <w:pStyle w:val="VCAAbody"/>
      </w:pPr>
    </w:p>
    <w:p w:rsidR="00813DF1" w:rsidRDefault="00813DF1" w:rsidP="00813DF1">
      <w:pPr>
        <w:pStyle w:val="VCAAbody"/>
      </w:pPr>
      <w:r>
        <w:t>(GENTLE MUSIC PLAYS)</w:t>
      </w:r>
    </w:p>
    <w:p w:rsidR="0086535C" w:rsidRPr="007E594B" w:rsidRDefault="0086535C" w:rsidP="007E594B">
      <w:pPr>
        <w:pStyle w:val="VCAAbody"/>
      </w:pPr>
      <w:r w:rsidRPr="007E594B">
        <w:t xml:space="preserve">In </w:t>
      </w:r>
      <w:proofErr w:type="gramStart"/>
      <w:r w:rsidRPr="007E594B">
        <w:t>2019</w:t>
      </w:r>
      <w:proofErr w:type="gramEnd"/>
      <w:r w:rsidRPr="007E594B">
        <w:t xml:space="preserve"> the Victorian Curriculum and Assessment Authority partnered with the Assessment Research Centre at the University of Melbourne to provide professional learning for teachers to strengthen their understanding and u</w:t>
      </w:r>
      <w:r w:rsidR="006126F8">
        <w:t>se formative assessment</w:t>
      </w:r>
      <w:bookmarkStart w:id="1" w:name="_GoBack"/>
      <w:bookmarkEnd w:id="1"/>
      <w:r w:rsidR="006126F8">
        <w:t xml:space="preserve"> rubrics.</w:t>
      </w:r>
    </w:p>
    <w:p w:rsidR="0086535C" w:rsidRPr="00DE39D6" w:rsidRDefault="0086535C" w:rsidP="007E594B">
      <w:pPr>
        <w:pStyle w:val="VCAAbody"/>
        <w:rPr>
          <w:b/>
          <w:sz w:val="24"/>
          <w:szCs w:val="24"/>
        </w:rPr>
      </w:pPr>
      <w:r w:rsidRPr="00DE39D6">
        <w:rPr>
          <w:b/>
          <w:sz w:val="24"/>
          <w:szCs w:val="24"/>
        </w:rPr>
        <w:t>Why use formative assessment rubrics?</w:t>
      </w:r>
    </w:p>
    <w:p w:rsidR="00DE39D6" w:rsidRDefault="00DE39D6" w:rsidP="00DE39D6">
      <w:pPr>
        <w:pStyle w:val="VCAAbody"/>
      </w:pPr>
      <w:r>
        <w:t xml:space="preserve">Using achievement standards to help guide us, about what students should learn, and what they need to achieve by the end of the program is very valuable. </w:t>
      </w:r>
      <w:proofErr w:type="gramStart"/>
      <w:r>
        <w:t>And</w:t>
      </w:r>
      <w:proofErr w:type="gramEnd"/>
      <w:r>
        <w:t xml:space="preserve"> developing this rubric will actually enhance us to assess students more objectively.</w:t>
      </w:r>
    </w:p>
    <w:p w:rsidR="00DE39D6" w:rsidRDefault="00DE39D6" w:rsidP="00DE39D6">
      <w:pPr>
        <w:pStyle w:val="VCAAbody"/>
      </w:pPr>
      <w:proofErr w:type="gramStart"/>
      <w:r>
        <w:t>We've</w:t>
      </w:r>
      <w:proofErr w:type="gramEnd"/>
      <w:r>
        <w:t xml:space="preserve"> tried to do a bit of a curriculum audit to see where across all the learning areas we are addressing those capabilities. </w:t>
      </w:r>
      <w:proofErr w:type="gramStart"/>
      <w:r>
        <w:t>So</w:t>
      </w:r>
      <w:proofErr w:type="gramEnd"/>
      <w:r>
        <w:t xml:space="preserve"> there's some that are naturally embedded within the topics that we're teaching the kids. </w:t>
      </w:r>
      <w:proofErr w:type="gramStart"/>
      <w:r>
        <w:t>But then</w:t>
      </w:r>
      <w:proofErr w:type="gramEnd"/>
      <w:r>
        <w:t xml:space="preserve"> what I'm finding with this is that it can also be something that's done explicitly.</w:t>
      </w:r>
    </w:p>
    <w:p w:rsidR="00DE39D6" w:rsidRPr="00DE39D6" w:rsidRDefault="00DE39D6" w:rsidP="00DE39D6">
      <w:pPr>
        <w:pStyle w:val="VCAAbody"/>
        <w:rPr>
          <w:b/>
          <w:sz w:val="24"/>
          <w:szCs w:val="24"/>
        </w:rPr>
      </w:pPr>
      <w:r>
        <w:rPr>
          <w:b/>
          <w:sz w:val="24"/>
          <w:szCs w:val="24"/>
        </w:rPr>
        <w:t>What were some considerations when writing or using the rubrics?</w:t>
      </w:r>
    </w:p>
    <w:p w:rsidR="00DE39D6" w:rsidRDefault="00DE39D6" w:rsidP="00DE39D6">
      <w:pPr>
        <w:pStyle w:val="VCAAbody"/>
      </w:pPr>
      <w:proofErr w:type="gramStart"/>
      <w:r>
        <w:t>No-one</w:t>
      </w:r>
      <w:proofErr w:type="gramEnd"/>
      <w:r>
        <w:t xml:space="preserve"> knows specifically what we're looking for or how we're assessing it or how we're going to teach it. So just sharing with other people and seeing what they may be doing in regards to that was </w:t>
      </w:r>
      <w:proofErr w:type="gramStart"/>
      <w:r>
        <w:t>really valuable</w:t>
      </w:r>
      <w:proofErr w:type="gramEnd"/>
      <w:r>
        <w:t>.</w:t>
      </w:r>
    </w:p>
    <w:p w:rsidR="00DE39D6" w:rsidRDefault="00DE39D6" w:rsidP="00DE39D6">
      <w:pPr>
        <w:pStyle w:val="VCAAbody"/>
      </w:pPr>
      <w:r>
        <w:t>Just do it and that, you know</w:t>
      </w:r>
      <w:proofErr w:type="gramStart"/>
      <w:r>
        <w:t>,...</w:t>
      </w:r>
      <w:proofErr w:type="gramEnd"/>
      <w:r>
        <w:t xml:space="preserve">That's the whole idea, that we're continually improving. If </w:t>
      </w:r>
      <w:proofErr w:type="gramStart"/>
      <w:r>
        <w:t>we've</w:t>
      </w:r>
      <w:proofErr w:type="gramEnd"/>
      <w:r>
        <w:t xml:space="preserve"> made a mistake, it's not the end of the world. </w:t>
      </w:r>
      <w:proofErr w:type="gramStart"/>
      <w:r>
        <w:t>It's</w:t>
      </w:r>
      <w:proofErr w:type="gramEnd"/>
      <w:r>
        <w:t xml:space="preserve"> formative assessment, which is about guiding the kids. </w:t>
      </w:r>
    </w:p>
    <w:p w:rsidR="00DE39D6" w:rsidRDefault="00DE39D6" w:rsidP="00DE39D6">
      <w:pPr>
        <w:pStyle w:val="VCAAbody"/>
      </w:pPr>
      <w:r>
        <w:t xml:space="preserve">We can use what </w:t>
      </w:r>
      <w:proofErr w:type="gramStart"/>
      <w:r>
        <w:t>we've</w:t>
      </w:r>
      <w:proofErr w:type="gramEnd"/>
      <w:r>
        <w:t xml:space="preserve"> developed to create a student-friendly rubric in language that they would understand. </w:t>
      </w:r>
      <w:proofErr w:type="gramStart"/>
      <w:r>
        <w:t>So</w:t>
      </w:r>
      <w:proofErr w:type="gramEnd"/>
      <w:r>
        <w:t xml:space="preserve"> they know where they're sitting at this point in time and where they need to travel to by the end of the unit, once you've scoped that out.</w:t>
      </w:r>
    </w:p>
    <w:p w:rsidR="00DE39D6" w:rsidRDefault="00DE39D6" w:rsidP="00DE39D6">
      <w:pPr>
        <w:pStyle w:val="VCAAbody"/>
      </w:pPr>
      <w:r>
        <w:rPr>
          <w:b/>
          <w:sz w:val="24"/>
          <w:szCs w:val="24"/>
        </w:rPr>
        <w:t xml:space="preserve">How does formative assessment </w:t>
      </w:r>
      <w:proofErr w:type="gramStart"/>
      <w:r>
        <w:rPr>
          <w:b/>
          <w:sz w:val="24"/>
          <w:szCs w:val="24"/>
        </w:rPr>
        <w:t>impact</w:t>
      </w:r>
      <w:proofErr w:type="gramEnd"/>
      <w:r>
        <w:rPr>
          <w:b/>
          <w:sz w:val="24"/>
          <w:szCs w:val="24"/>
        </w:rPr>
        <w:t xml:space="preserve"> student learning?</w:t>
      </w:r>
    </w:p>
    <w:p w:rsidR="00DE39D6" w:rsidRDefault="00DE39D6" w:rsidP="00DE39D6">
      <w:pPr>
        <w:pStyle w:val="VCAAbody"/>
      </w:pPr>
      <w:r>
        <w:t xml:space="preserve">We transformed a previous lesson into this lesson, and </w:t>
      </w:r>
      <w:proofErr w:type="gramStart"/>
      <w:r>
        <w:t>it was a big difference in the outcomes that students were achieving because they actually beforehand were spending more time looking at what a conflict was and not putting into practice how to resolve it</w:t>
      </w:r>
      <w:proofErr w:type="gramEnd"/>
      <w:r>
        <w:t xml:space="preserve">. </w:t>
      </w:r>
      <w:proofErr w:type="gramStart"/>
      <w:r>
        <w:t>And</w:t>
      </w:r>
      <w:proofErr w:type="gramEnd"/>
      <w:r>
        <w:t xml:space="preserve"> this lesson actually gave students more opportunities to build those skills.</w:t>
      </w:r>
    </w:p>
    <w:p w:rsidR="005566AD" w:rsidRPr="00DE39D6" w:rsidRDefault="005566AD" w:rsidP="005566AD">
      <w:pPr>
        <w:pStyle w:val="VCAAbody"/>
        <w:rPr>
          <w:b/>
          <w:sz w:val="24"/>
          <w:szCs w:val="24"/>
        </w:rPr>
      </w:pPr>
    </w:p>
    <w:p w:rsidR="00543834" w:rsidRPr="007E594B" w:rsidRDefault="00543834" w:rsidP="005566AD">
      <w:pPr>
        <w:pStyle w:val="VCAAbody"/>
      </w:pPr>
    </w:p>
    <w:sectPr w:rsidR="00543834" w:rsidRPr="007E594B" w:rsidSect="00E4592C">
      <w:headerReference w:type="default" r:id="rId6"/>
      <w:footerReference w:type="default" r:id="rId7"/>
      <w:headerReference w:type="first" r:id="rId8"/>
      <w:footerReference w:type="first" r:id="rId9"/>
      <w:pgSz w:w="11907" w:h="16840" w:code="9"/>
      <w:pgMar w:top="320" w:right="1134" w:bottom="1134" w:left="1134"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C2C" w:rsidRDefault="005566AD">
      <w:pPr>
        <w:spacing w:after="0" w:line="240" w:lineRule="auto"/>
      </w:pPr>
      <w:r>
        <w:separator/>
      </w:r>
    </w:p>
  </w:endnote>
  <w:endnote w:type="continuationSeparator" w:id="0">
    <w:p w:rsidR="00B10C2C" w:rsidRDefault="00556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834" w:rsidRPr="00243F0D" w:rsidRDefault="00543834" w:rsidP="00543834">
    <w:pPr>
      <w:pStyle w:val="VCAAcaptionsandfootnotes"/>
    </w:pPr>
    <w:r>
      <w:rPr>
        <w:color w:val="ED7D31"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DE39D6">
      <w:rPr>
        <w:noProof/>
      </w:rPr>
      <w:t>2</w:t>
    </w:r>
    <w:r w:rsidRPr="00B4195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834" w:rsidRDefault="00543834" w:rsidP="00543834">
    <w:pPr>
      <w:pStyle w:val="VCAAcaptionsandfootnotes"/>
      <w:spacing w:before="520"/>
    </w:pPr>
    <w:r w:rsidRPr="00970580">
      <w:t xml:space="preserve">© </w:t>
    </w:r>
    <w:hyperlink r:id="rId1" w:history="1">
      <w:r w:rsidRPr="00970580">
        <w:rPr>
          <w:rStyle w:val="Hyperlink"/>
        </w:rPr>
        <w:t>VCAA</w:t>
      </w:r>
    </w:hyperlink>
    <w:r>
      <w:rPr>
        <w:rStyle w:val="Hyperlink"/>
      </w:rPr>
      <w:tab/>
    </w:r>
    <w:r w:rsidRPr="00970580">
      <w:t xml:space="preserve"> </w:t>
    </w:r>
    <w:r>
      <w:ptab w:relativeTo="margin" w:alignment="right" w:leader="none"/>
    </w:r>
    <w:r>
      <w:rPr>
        <w:noProof/>
        <w:lang w:val="en-AU" w:eastAsia="ja-JP"/>
      </w:rPr>
      <w:drawing>
        <wp:inline distT="0" distB="0" distL="0" distR="0" wp14:anchorId="4AC30901" wp14:editId="373D455A">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C2C" w:rsidRDefault="005566AD">
      <w:pPr>
        <w:spacing w:after="0" w:line="240" w:lineRule="auto"/>
      </w:pPr>
      <w:r>
        <w:separator/>
      </w:r>
    </w:p>
  </w:footnote>
  <w:footnote w:type="continuationSeparator" w:id="0">
    <w:p w:rsidR="00B10C2C" w:rsidRDefault="005566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ED7D31" w:themeColor="accent2"/>
      </w:rPr>
      <w:alias w:val="Title"/>
      <w:tag w:val=""/>
      <w:id w:val="-2029327038"/>
      <w:placeholder>
        <w:docPart w:val="4660FAFE19664021880F4CAEBA7727EC"/>
      </w:placeholder>
      <w:dataBinding w:prefixMappings="xmlns:ns0='http://purl.org/dc/elements/1.1/' xmlns:ns1='http://schemas.openxmlformats.org/package/2006/metadata/core-properties' " w:xpath="/ns1:coreProperties[1]/ns0:title[1]" w:storeItemID="{6C3C8BC8-F283-45AE-878A-BAB7291924A1}"/>
      <w:text/>
    </w:sdtPr>
    <w:sdtEndPr/>
    <w:sdtContent>
      <w:p w:rsidR="00543834" w:rsidRPr="00D86DE4" w:rsidRDefault="00013D2B" w:rsidP="00543834">
        <w:pPr>
          <w:pStyle w:val="VCAAcaptionsandfootnotes"/>
          <w:rPr>
            <w:color w:val="ED7D31" w:themeColor="accent2"/>
          </w:rPr>
        </w:pPr>
        <w:r>
          <w:rPr>
            <w:color w:val="ED7D31" w:themeColor="accent2"/>
          </w:rPr>
          <w:t>Using formative assessment rubrics in the Personal and Social capability</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834" w:rsidRPr="009370BC" w:rsidRDefault="00543834" w:rsidP="00543834">
    <w:pPr>
      <w:spacing w:after="0"/>
      <w:ind w:right="-142"/>
      <w:jc w:val="right"/>
    </w:pPr>
    <w:r>
      <w:rPr>
        <w:noProof/>
        <w:lang w:val="en-AU" w:eastAsia="ja-JP"/>
      </w:rPr>
      <w:drawing>
        <wp:inline distT="0" distB="0" distL="0" distR="0" wp14:anchorId="568ED91C" wp14:editId="412BDCD1">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92C"/>
    <w:rsid w:val="00013D2B"/>
    <w:rsid w:val="001573A0"/>
    <w:rsid w:val="00543834"/>
    <w:rsid w:val="005566AD"/>
    <w:rsid w:val="006126F8"/>
    <w:rsid w:val="007E594B"/>
    <w:rsid w:val="00813DF1"/>
    <w:rsid w:val="0086535C"/>
    <w:rsid w:val="0098032C"/>
    <w:rsid w:val="00AF437B"/>
    <w:rsid w:val="00B10C2C"/>
    <w:rsid w:val="00BC2628"/>
    <w:rsid w:val="00DB080E"/>
    <w:rsid w:val="00DE39D6"/>
    <w:rsid w:val="00E4592C"/>
    <w:rsid w:val="00F12F5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04773"/>
  <w15:chartTrackingRefBased/>
  <w15:docId w15:val="{9040A600-792D-4DBF-BEDE-A6045ADC4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92C"/>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CAADocumenttitle">
    <w:name w:val="VCAA Document title"/>
    <w:basedOn w:val="VCAAHeading1"/>
    <w:qFormat/>
    <w:rsid w:val="00E4592C"/>
    <w:pPr>
      <w:spacing w:before="600" w:after="600" w:line="560" w:lineRule="exact"/>
      <w:outlineLvl w:val="0"/>
    </w:pPr>
    <w:rPr>
      <w:noProof/>
      <w:color w:val="5B9BD5" w:themeColor="accent1"/>
      <w:sz w:val="48"/>
      <w:szCs w:val="48"/>
      <w:lang w:val="en-AU" w:eastAsia="en-AU"/>
    </w:rPr>
  </w:style>
  <w:style w:type="paragraph" w:customStyle="1" w:styleId="VCAAHeading1">
    <w:name w:val="VCAA Heading 1"/>
    <w:qFormat/>
    <w:rsid w:val="00E4592C"/>
    <w:pPr>
      <w:spacing w:before="360" w:after="200" w:line="276" w:lineRule="auto"/>
      <w:outlineLvl w:val="1"/>
    </w:pPr>
    <w:rPr>
      <w:rFonts w:ascii="Arial" w:hAnsi="Arial" w:cs="Arial"/>
      <w:b/>
      <w:color w:val="000000" w:themeColor="text1"/>
      <w:sz w:val="40"/>
      <w:szCs w:val="40"/>
      <w:lang w:val="en-US"/>
    </w:rPr>
  </w:style>
  <w:style w:type="paragraph" w:customStyle="1" w:styleId="VCAAbody">
    <w:name w:val="VCAA body"/>
    <w:link w:val="VCAAbodyChar"/>
    <w:qFormat/>
    <w:rsid w:val="00E4592C"/>
    <w:pPr>
      <w:spacing w:before="120" w:after="120" w:line="280" w:lineRule="exact"/>
    </w:pPr>
    <w:rPr>
      <w:rFonts w:ascii="Arial" w:hAnsi="Arial" w:cs="Arial"/>
      <w:color w:val="000000" w:themeColor="text1"/>
      <w:lang w:val="en-US"/>
    </w:rPr>
  </w:style>
  <w:style w:type="paragraph" w:customStyle="1" w:styleId="VCAAcaptionsandfootnotes">
    <w:name w:val="VCAA captions and footnotes"/>
    <w:basedOn w:val="VCAAbody"/>
    <w:qFormat/>
    <w:rsid w:val="00E4592C"/>
    <w:pPr>
      <w:spacing w:line="240" w:lineRule="exact"/>
    </w:pPr>
    <w:rPr>
      <w:sz w:val="18"/>
      <w:szCs w:val="18"/>
    </w:rPr>
  </w:style>
  <w:style w:type="character" w:styleId="PlaceholderText">
    <w:name w:val="Placeholder Text"/>
    <w:basedOn w:val="DefaultParagraphFont"/>
    <w:uiPriority w:val="99"/>
    <w:semiHidden/>
    <w:rsid w:val="00E4592C"/>
    <w:rPr>
      <w:color w:val="808080"/>
    </w:rPr>
  </w:style>
  <w:style w:type="character" w:styleId="Hyperlink">
    <w:name w:val="Hyperlink"/>
    <w:basedOn w:val="DefaultParagraphFont"/>
    <w:uiPriority w:val="99"/>
    <w:unhideWhenUsed/>
    <w:rsid w:val="00E4592C"/>
    <w:rPr>
      <w:color w:val="0563C1" w:themeColor="hyperlink"/>
      <w:u w:val="single"/>
    </w:rPr>
  </w:style>
  <w:style w:type="character" w:customStyle="1" w:styleId="VCAAbodyChar">
    <w:name w:val="VCAA body Char"/>
    <w:basedOn w:val="DefaultParagraphFont"/>
    <w:link w:val="VCAAbody"/>
    <w:rsid w:val="00E4592C"/>
    <w:rPr>
      <w:rFonts w:ascii="Arial" w:hAnsi="Arial" w:cs="Arial"/>
      <w:color w:val="000000" w:themeColor="text1"/>
      <w:lang w:val="en-US"/>
    </w:rPr>
  </w:style>
  <w:style w:type="paragraph" w:styleId="Subtitle">
    <w:name w:val="Subtitle"/>
    <w:basedOn w:val="Normal"/>
    <w:next w:val="Normal"/>
    <w:link w:val="SubtitleChar"/>
    <w:uiPriority w:val="11"/>
    <w:qFormat/>
    <w:rsid w:val="0086535C"/>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6535C"/>
    <w:rPr>
      <w:rFonts w:eastAsiaTheme="minorEastAsia"/>
      <w:color w:val="5A5A5A" w:themeColor="text1" w:themeTint="A5"/>
      <w:spacing w:val="15"/>
      <w:lang w:val="en-US"/>
    </w:rPr>
  </w:style>
  <w:style w:type="paragraph" w:styleId="Header">
    <w:name w:val="header"/>
    <w:basedOn w:val="Normal"/>
    <w:link w:val="HeaderChar"/>
    <w:uiPriority w:val="99"/>
    <w:unhideWhenUsed/>
    <w:rsid w:val="00DE39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39D6"/>
    <w:rPr>
      <w:lang w:val="en-US"/>
    </w:rPr>
  </w:style>
  <w:style w:type="paragraph" w:styleId="Footer">
    <w:name w:val="footer"/>
    <w:basedOn w:val="Normal"/>
    <w:link w:val="FooterChar"/>
    <w:uiPriority w:val="99"/>
    <w:unhideWhenUsed/>
    <w:rsid w:val="00DE39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39D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660FAFE19664021880F4CAEBA7727EC"/>
        <w:category>
          <w:name w:val="General"/>
          <w:gallery w:val="placeholder"/>
        </w:category>
        <w:types>
          <w:type w:val="bbPlcHdr"/>
        </w:types>
        <w:behaviors>
          <w:behavior w:val="content"/>
        </w:behaviors>
        <w:guid w:val="{159A15AD-9D3B-4D6E-90F2-13C1AA9FD4F0}"/>
      </w:docPartPr>
      <w:docPartBody>
        <w:p w:rsidR="00154416" w:rsidRDefault="00154416" w:rsidP="00154416">
          <w:pPr>
            <w:pStyle w:val="4660FAFE19664021880F4CAEBA7727EC"/>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16"/>
    <w:rsid w:val="0015441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4416"/>
    <w:rPr>
      <w:color w:val="808080"/>
    </w:rPr>
  </w:style>
  <w:style w:type="paragraph" w:customStyle="1" w:styleId="4660FAFE19664021880F4CAEBA7727EC">
    <w:name w:val="4660FAFE19664021880F4CAEBA7727EC"/>
    <w:rsid w:val="001544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5AFB8D2C-544A-403A-8851-3E73418B5FB1}"/>
</file>

<file path=customXml/itemProps2.xml><?xml version="1.0" encoding="utf-8"?>
<ds:datastoreItem xmlns:ds="http://schemas.openxmlformats.org/officeDocument/2006/customXml" ds:itemID="{64F91C84-6F3B-48F8-80D6-708312573766}"/>
</file>

<file path=customXml/itemProps3.xml><?xml version="1.0" encoding="utf-8"?>
<ds:datastoreItem xmlns:ds="http://schemas.openxmlformats.org/officeDocument/2006/customXml" ds:itemID="{9C640F37-E874-4114-9D92-1796C04D7C37}"/>
</file>

<file path=docProps/app.xml><?xml version="1.0" encoding="utf-8"?>
<Properties xmlns="http://schemas.openxmlformats.org/officeDocument/2006/extended-properties" xmlns:vt="http://schemas.openxmlformats.org/officeDocument/2006/docPropsVTypes">
  <Template>Normal.dotm</Template>
  <TotalTime>23</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Using formative assessment in English- Secondary</vt:lpstr>
    </vt:vector>
  </TitlesOfParts>
  <Company>VCAA</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formative assessment rubrics in the Personal and Social capability</dc:title>
  <dc:subject/>
  <dc:creator>Pearce, Stephanie K</dc:creator>
  <cp:keywords/>
  <dc:description/>
  <cp:lastModifiedBy>Swanton, Jennifer J</cp:lastModifiedBy>
  <cp:revision>7</cp:revision>
  <dcterms:created xsi:type="dcterms:W3CDTF">2019-10-23T01:04:00Z</dcterms:created>
  <dcterms:modified xsi:type="dcterms:W3CDTF">2019-11-07T03:36:00Z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