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 xml:space="preserve">s addressed by it, which can be done electronically. Once completed, fill out the ‘Assessments’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3B4977">
        <w:rPr>
          <w:rFonts w:ascii="Arial Narrow" w:hAnsi="Arial Narrow" w:cstheme="minorHAnsi"/>
          <w:sz w:val="18"/>
          <w:szCs w:val="18"/>
        </w:rPr>
        <w:t xml:space="preserve">refer </w:t>
      </w:r>
      <w:hyperlink r:id="rId9" w:history="1">
        <w:r w:rsidR="003B4977" w:rsidRPr="003B4977">
          <w:rPr>
            <w:rStyle w:val="Hyperlink"/>
            <w:rFonts w:ascii="Arial Narrow" w:hAnsi="Arial Narrow" w:cstheme="minorHAnsi"/>
            <w:sz w:val="18"/>
            <w:szCs w:val="18"/>
          </w:rPr>
          <w:t>here</w:t>
        </w:r>
      </w:hyperlink>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69"/>
        <w:gridCol w:w="1701"/>
        <w:gridCol w:w="567"/>
        <w:gridCol w:w="1146"/>
        <w:gridCol w:w="555"/>
        <w:gridCol w:w="1159"/>
        <w:gridCol w:w="542"/>
        <w:gridCol w:w="1172"/>
        <w:gridCol w:w="529"/>
        <w:gridCol w:w="1185"/>
        <w:gridCol w:w="516"/>
        <w:gridCol w:w="1198"/>
        <w:gridCol w:w="503"/>
        <w:gridCol w:w="1211"/>
        <w:gridCol w:w="490"/>
        <w:gridCol w:w="1224"/>
        <w:gridCol w:w="477"/>
        <w:gridCol w:w="1237"/>
        <w:gridCol w:w="606"/>
        <w:gridCol w:w="1108"/>
        <w:gridCol w:w="593"/>
        <w:gridCol w:w="1121"/>
        <w:gridCol w:w="580"/>
        <w:gridCol w:w="1134"/>
      </w:tblGrid>
      <w:tr w:rsidR="00D20F94" w:rsidRPr="00E03DF5" w:rsidTr="00E91E88">
        <w:trPr>
          <w:trHeight w:val="338"/>
        </w:trPr>
        <w:tc>
          <w:tcPr>
            <w:tcW w:w="2269" w:type="dxa"/>
            <w:tcBorders>
              <w:top w:val="nil"/>
              <w:left w:val="nil"/>
              <w:bottom w:val="nil"/>
              <w:right w:val="single" w:sz="4" w:space="0" w:color="A6A6A6" w:themeColor="background1" w:themeShade="A6"/>
            </w:tcBorders>
            <w:shd w:val="clear" w:color="auto" w:fill="auto"/>
            <w:vAlign w:val="center"/>
          </w:tcPr>
          <w:p w:rsidR="00D20F94" w:rsidRPr="002A15A7" w:rsidRDefault="00D20F94" w:rsidP="00E03DF5">
            <w:pPr>
              <w:jc w:val="center"/>
              <w:rPr>
                <w:rFonts w:ascii="Arial Narrow" w:hAnsi="Arial Narrow"/>
                <w:b/>
                <w:color w:val="0070C0"/>
                <w:sz w:val="20"/>
                <w:szCs w:val="20"/>
              </w:rPr>
            </w:pPr>
          </w:p>
        </w:tc>
        <w:tc>
          <w:tcPr>
            <w:tcW w:w="1701"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D20F94" w:rsidRPr="00624464" w:rsidRDefault="00A125DA" w:rsidP="00E03DF5">
            <w:pPr>
              <w:jc w:val="center"/>
              <w:rPr>
                <w:rFonts w:ascii="Arial Narrow" w:hAnsi="Arial Narrow"/>
                <w:b/>
                <w:sz w:val="20"/>
                <w:szCs w:val="20"/>
              </w:rPr>
            </w:pPr>
            <w:r w:rsidRPr="00624464">
              <w:rPr>
                <w:rFonts w:ascii="Arial Narrow" w:hAnsi="Arial Narrow"/>
                <w:b/>
                <w:sz w:val="20"/>
                <w:szCs w:val="20"/>
              </w:rPr>
              <w:t>Strand</w:t>
            </w:r>
          </w:p>
        </w:tc>
        <w:tc>
          <w:tcPr>
            <w:tcW w:w="18853" w:type="dxa"/>
            <w:gridSpan w:val="22"/>
            <w:tcBorders>
              <w:top w:val="single" w:sz="4" w:space="0" w:color="A6A6A6" w:themeColor="background1" w:themeShade="A6"/>
            </w:tcBorders>
            <w:shd w:val="clear" w:color="auto" w:fill="DCE4F0" w:themeFill="accent6" w:themeFillTint="33"/>
            <w:vAlign w:val="center"/>
          </w:tcPr>
          <w:p w:rsidR="00D20F94" w:rsidRPr="00624464" w:rsidRDefault="00A125DA" w:rsidP="00FA7D30">
            <w:pPr>
              <w:jc w:val="center"/>
              <w:rPr>
                <w:rFonts w:ascii="Arial Narrow" w:hAnsi="Arial Narrow"/>
                <w:b/>
                <w:bCs/>
                <w:sz w:val="20"/>
                <w:szCs w:val="20"/>
                <w:lang w:val="en-AU"/>
              </w:rPr>
            </w:pPr>
            <w:r w:rsidRPr="00624464">
              <w:rPr>
                <w:rFonts w:ascii="Arial Narrow" w:hAnsi="Arial Narrow"/>
                <w:b/>
                <w:bCs/>
                <w:sz w:val="20"/>
                <w:szCs w:val="20"/>
                <w:lang w:val="en-AU"/>
              </w:rPr>
              <w:t>Communicating</w:t>
            </w:r>
          </w:p>
        </w:tc>
      </w:tr>
      <w:tr w:rsidR="00FA7D30" w:rsidRPr="00E03DF5" w:rsidTr="00E91E88">
        <w:trPr>
          <w:trHeight w:val="338"/>
        </w:trPr>
        <w:tc>
          <w:tcPr>
            <w:tcW w:w="2269" w:type="dxa"/>
            <w:tcBorders>
              <w:top w:val="nil"/>
              <w:left w:val="nil"/>
              <w:bottom w:val="nil"/>
              <w:right w:val="single" w:sz="4" w:space="0" w:color="A6A6A6" w:themeColor="background1" w:themeShade="A6"/>
            </w:tcBorders>
            <w:shd w:val="clear" w:color="auto" w:fill="auto"/>
            <w:vAlign w:val="center"/>
          </w:tcPr>
          <w:p w:rsidR="00FA7D30" w:rsidRPr="002A15A7" w:rsidRDefault="00FA7D30" w:rsidP="00E03DF5">
            <w:pPr>
              <w:jc w:val="center"/>
              <w:rPr>
                <w:rFonts w:ascii="Arial Narrow" w:hAnsi="Arial Narrow"/>
                <w:b/>
                <w:color w:val="0070C0"/>
                <w:sz w:val="20"/>
                <w:szCs w:val="20"/>
              </w:rPr>
            </w:pPr>
          </w:p>
        </w:tc>
        <w:tc>
          <w:tcPr>
            <w:tcW w:w="1701"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FA7D30" w:rsidRPr="002A15A7" w:rsidRDefault="00FA7D30"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41" w:type="dxa"/>
            <w:gridSpan w:val="6"/>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3428" w:type="dxa"/>
            <w:gridSpan w:val="4"/>
            <w:tcBorders>
              <w:top w:val="single" w:sz="4" w:space="0" w:color="A6A6A6" w:themeColor="background1" w:themeShade="A6"/>
            </w:tcBorders>
            <w:shd w:val="clear" w:color="auto" w:fill="F2F2F2" w:themeFill="background1" w:themeFillShade="F2"/>
            <w:vAlign w:val="center"/>
          </w:tcPr>
          <w:p w:rsidR="00FA7D30" w:rsidRPr="00CB4115" w:rsidRDefault="00FA7D30" w:rsidP="00FA7D30">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Reflecting</w:t>
            </w:r>
          </w:p>
        </w:tc>
      </w:tr>
      <w:tr w:rsidR="006220D0" w:rsidRPr="00E03DF5" w:rsidTr="00E91E88">
        <w:trPr>
          <w:trHeight w:val="2082"/>
        </w:trPr>
        <w:tc>
          <w:tcPr>
            <w:tcW w:w="2269" w:type="dxa"/>
            <w:tcBorders>
              <w:top w:val="nil"/>
              <w:left w:val="nil"/>
              <w:bottom w:val="single" w:sz="4" w:space="0" w:color="A6A6A6" w:themeColor="background1" w:themeShade="A6"/>
              <w:right w:val="single" w:sz="4" w:space="0" w:color="A6A6A6" w:themeColor="background1" w:themeShade="A6"/>
            </w:tcBorders>
            <w:vAlign w:val="center"/>
          </w:tcPr>
          <w:p w:rsidR="006220D0" w:rsidRPr="00E03DF5" w:rsidRDefault="006220D0" w:rsidP="00EF2077">
            <w:pPr>
              <w:jc w:val="center"/>
              <w:rPr>
                <w:rFonts w:ascii="Arial Narrow" w:hAnsi="Arial Narrow"/>
                <w:b/>
                <w:sz w:val="20"/>
                <w:szCs w:val="20"/>
              </w:rPr>
            </w:pPr>
          </w:p>
        </w:tc>
        <w:tc>
          <w:tcPr>
            <w:tcW w:w="1701" w:type="dxa"/>
            <w:tcBorders>
              <w:left w:val="single" w:sz="4" w:space="0" w:color="A6A6A6" w:themeColor="background1" w:themeShade="A6"/>
            </w:tcBorders>
            <w:vAlign w:val="center"/>
          </w:tcPr>
          <w:p w:rsidR="006220D0" w:rsidRPr="00E03DF5" w:rsidRDefault="006220D0" w:rsidP="00EF2077">
            <w:pPr>
              <w:jc w:val="center"/>
              <w:rPr>
                <w:rFonts w:ascii="Arial Narrow" w:hAnsi="Arial Narrow"/>
                <w:b/>
                <w:sz w:val="20"/>
                <w:szCs w:val="20"/>
              </w:rPr>
            </w:pPr>
            <w:r w:rsidRPr="005E15C0">
              <w:rPr>
                <w:rFonts w:ascii="Arial Narrow" w:hAnsi="Arial Narrow"/>
                <w:b/>
                <w:sz w:val="20"/>
                <w:szCs w:val="20"/>
              </w:rPr>
              <w:t>Content Description</w:t>
            </w:r>
          </w:p>
        </w:tc>
        <w:tc>
          <w:tcPr>
            <w:tcW w:w="1713" w:type="dxa"/>
            <w:gridSpan w:val="2"/>
          </w:tcPr>
          <w:p w:rsidR="00882B5D" w:rsidRDefault="00882B5D" w:rsidP="00FA7D30">
            <w:pPr>
              <w:rPr>
                <w:rFonts w:ascii="Arial Narrow" w:hAnsi="Arial Narrow"/>
                <w:sz w:val="18"/>
                <w:szCs w:val="18"/>
              </w:rPr>
            </w:pPr>
            <w:r w:rsidRPr="00882B5D">
              <w:rPr>
                <w:rFonts w:ascii="Arial Narrow" w:hAnsi="Arial Narrow"/>
                <w:sz w:val="18"/>
                <w:szCs w:val="18"/>
              </w:rPr>
              <w:t>Interact using descriptive and expressive language to share ideas, relate experiences and express feelings such as concern or sympathy </w:t>
            </w:r>
          </w:p>
          <w:p w:rsidR="006220D0" w:rsidRPr="0023348C" w:rsidRDefault="00624464" w:rsidP="00FA7D30">
            <w:pPr>
              <w:rPr>
                <w:rFonts w:ascii="Arial Narrow" w:hAnsi="Arial Narrow"/>
                <w:sz w:val="18"/>
                <w:szCs w:val="18"/>
              </w:rPr>
            </w:pPr>
            <w:hyperlink r:id="rId10" w:tooltip="View elaborations and additional details of VCFRC037" w:history="1">
              <w:r w:rsidR="00882B5D" w:rsidRPr="00882B5D">
                <w:rPr>
                  <w:rStyle w:val="Hyperlink"/>
                  <w:rFonts w:ascii="Arial Narrow" w:hAnsi="Arial Narrow"/>
                  <w:sz w:val="18"/>
                  <w:szCs w:val="18"/>
                </w:rPr>
                <w:t>(VCFRC037)</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 xml:space="preserve">Participate in guided tasks such as </w:t>
            </w:r>
            <w:proofErr w:type="spellStart"/>
            <w:r w:rsidRPr="00882B5D">
              <w:rPr>
                <w:rFonts w:ascii="Arial Narrow" w:hAnsi="Arial Narrow"/>
                <w:sz w:val="18"/>
                <w:szCs w:val="18"/>
              </w:rPr>
              <w:t>organising</w:t>
            </w:r>
            <w:proofErr w:type="spellEnd"/>
            <w:r w:rsidRPr="00882B5D">
              <w:rPr>
                <w:rFonts w:ascii="Arial Narrow" w:hAnsi="Arial Narrow"/>
                <w:sz w:val="18"/>
                <w:szCs w:val="18"/>
              </w:rPr>
              <w:t xml:space="preserve"> displays, developing projects or budgeting for events</w:t>
            </w:r>
          </w:p>
          <w:p w:rsidR="006220D0" w:rsidRPr="0023348C" w:rsidRDefault="00624464" w:rsidP="006220D0">
            <w:pPr>
              <w:rPr>
                <w:rFonts w:ascii="Arial Narrow" w:hAnsi="Arial Narrow"/>
                <w:sz w:val="18"/>
                <w:szCs w:val="18"/>
              </w:rPr>
            </w:pPr>
            <w:hyperlink r:id="rId11" w:tooltip="View elaborations and additional details of VCFRC038" w:history="1">
              <w:r w:rsidR="00882B5D" w:rsidRPr="00882B5D">
                <w:rPr>
                  <w:rStyle w:val="Hyperlink"/>
                  <w:rFonts w:ascii="Arial Narrow" w:hAnsi="Arial Narrow"/>
                  <w:sz w:val="18"/>
                  <w:szCs w:val="18"/>
                </w:rPr>
                <w:t>(VCFRC038)</w:t>
              </w:r>
            </w:hyperlink>
          </w:p>
        </w:tc>
        <w:tc>
          <w:tcPr>
            <w:tcW w:w="1714" w:type="dxa"/>
            <w:gridSpan w:val="2"/>
          </w:tcPr>
          <w:p w:rsidR="00882B5D" w:rsidRDefault="00882B5D" w:rsidP="00684063">
            <w:pPr>
              <w:rPr>
                <w:rFonts w:ascii="Arial Narrow" w:hAnsi="Arial Narrow"/>
                <w:sz w:val="18"/>
                <w:szCs w:val="18"/>
              </w:rPr>
            </w:pPr>
            <w:r w:rsidRPr="00882B5D">
              <w:rPr>
                <w:rFonts w:ascii="Arial Narrow" w:hAnsi="Arial Narrow"/>
                <w:sz w:val="18"/>
                <w:szCs w:val="18"/>
              </w:rPr>
              <w:t>Use questions, statements and responses to participate in learning activities, to indicate understanding and to monitor learning </w:t>
            </w:r>
          </w:p>
          <w:p w:rsidR="006220D0" w:rsidRPr="0023348C" w:rsidRDefault="00624464" w:rsidP="00684063">
            <w:pPr>
              <w:rPr>
                <w:rFonts w:ascii="Arial Narrow" w:hAnsi="Arial Narrow"/>
                <w:sz w:val="18"/>
                <w:szCs w:val="18"/>
              </w:rPr>
            </w:pPr>
            <w:hyperlink r:id="rId12" w:tooltip="View elaborations and additional details of VCFRC039" w:history="1">
              <w:r w:rsidR="00882B5D" w:rsidRPr="00882B5D">
                <w:rPr>
                  <w:rStyle w:val="Hyperlink"/>
                  <w:rFonts w:ascii="Arial Narrow" w:hAnsi="Arial Narrow"/>
                  <w:sz w:val="18"/>
                  <w:szCs w:val="18"/>
                </w:rPr>
                <w:t>(VCFRC039)</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Gather and compare information from a range of sources relating to social and cultural worlds</w:t>
            </w:r>
          </w:p>
          <w:p w:rsidR="006220D0" w:rsidRPr="0023348C" w:rsidRDefault="00624464" w:rsidP="006220D0">
            <w:pPr>
              <w:rPr>
                <w:rFonts w:ascii="Arial Narrow" w:hAnsi="Arial Narrow"/>
                <w:sz w:val="18"/>
                <w:szCs w:val="18"/>
              </w:rPr>
            </w:pPr>
            <w:hyperlink r:id="rId13" w:tooltip="View elaborations and additional details of VCFRC040" w:history="1">
              <w:r w:rsidR="00882B5D" w:rsidRPr="00882B5D">
                <w:rPr>
                  <w:rStyle w:val="Hyperlink"/>
                  <w:rFonts w:ascii="Arial Narrow" w:hAnsi="Arial Narrow"/>
                  <w:sz w:val="18"/>
                  <w:szCs w:val="18"/>
                </w:rPr>
                <w:t>(VCFRC040)</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Convey information and ideas in different formats to suit specific audiences and contexts</w:t>
            </w:r>
          </w:p>
          <w:p w:rsidR="006220D0" w:rsidRPr="0023348C" w:rsidRDefault="00624464" w:rsidP="006220D0">
            <w:pPr>
              <w:rPr>
                <w:rFonts w:ascii="Arial Narrow" w:hAnsi="Arial Narrow"/>
                <w:sz w:val="18"/>
                <w:szCs w:val="18"/>
              </w:rPr>
            </w:pPr>
            <w:hyperlink r:id="rId14" w:tooltip="View elaborations and additional details of VCFRC041" w:history="1">
              <w:r w:rsidR="00882B5D" w:rsidRPr="00882B5D">
                <w:rPr>
                  <w:rStyle w:val="Hyperlink"/>
                  <w:rFonts w:ascii="Arial Narrow" w:hAnsi="Arial Narrow"/>
                  <w:sz w:val="18"/>
                  <w:szCs w:val="18"/>
                </w:rPr>
                <w:t>(VCFRC041)</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Share responses to characters, events and ideas in texts such as stories, cartoons or films, making connections with own experience and feelings</w:t>
            </w:r>
          </w:p>
          <w:p w:rsidR="006220D0" w:rsidRPr="0023348C" w:rsidRDefault="00624464" w:rsidP="006220D0">
            <w:pPr>
              <w:rPr>
                <w:rFonts w:ascii="Arial Narrow" w:hAnsi="Arial Narrow"/>
                <w:sz w:val="18"/>
                <w:szCs w:val="18"/>
              </w:rPr>
            </w:pPr>
            <w:hyperlink r:id="rId15" w:tooltip="View elaborations and additional details of VCFRC042" w:history="1">
              <w:r w:rsidR="00882B5D" w:rsidRPr="00882B5D">
                <w:rPr>
                  <w:rStyle w:val="Hyperlink"/>
                  <w:rFonts w:ascii="Arial Narrow" w:hAnsi="Arial Narrow"/>
                  <w:sz w:val="18"/>
                  <w:szCs w:val="18"/>
                </w:rPr>
                <w:t>(VCFRC042)</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 xml:space="preserve">Present, reinterpret or create alternative versions of songs or stories, adapting </w:t>
            </w:r>
            <w:bookmarkStart w:id="0" w:name="_GoBack"/>
            <w:bookmarkEnd w:id="0"/>
            <w:r w:rsidRPr="00882B5D">
              <w:rPr>
                <w:rFonts w:ascii="Arial Narrow" w:hAnsi="Arial Narrow"/>
                <w:sz w:val="18"/>
                <w:szCs w:val="18"/>
              </w:rPr>
              <w:t>events or characters to different modes or contexts </w:t>
            </w:r>
          </w:p>
          <w:p w:rsidR="006220D0" w:rsidRPr="0023348C" w:rsidRDefault="00624464" w:rsidP="006220D0">
            <w:pPr>
              <w:rPr>
                <w:rFonts w:ascii="Arial Narrow" w:hAnsi="Arial Narrow"/>
                <w:sz w:val="18"/>
                <w:szCs w:val="18"/>
              </w:rPr>
            </w:pPr>
            <w:hyperlink r:id="rId16" w:tooltip="View elaborations and additional details of VCFRC043" w:history="1">
              <w:r w:rsidR="00882B5D" w:rsidRPr="00882B5D">
                <w:rPr>
                  <w:rStyle w:val="Hyperlink"/>
                  <w:rFonts w:ascii="Arial Narrow" w:hAnsi="Arial Narrow"/>
                  <w:sz w:val="18"/>
                  <w:szCs w:val="18"/>
                </w:rPr>
                <w:t>(VCFRC043)</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Translate simple texts from French to English and vice versa, noticing which words or phrases require interpretation or explanation </w:t>
            </w:r>
          </w:p>
          <w:p w:rsidR="006220D0" w:rsidRPr="0023348C" w:rsidRDefault="00624464" w:rsidP="006220D0">
            <w:pPr>
              <w:rPr>
                <w:rFonts w:ascii="Arial Narrow" w:hAnsi="Arial Narrow"/>
                <w:sz w:val="18"/>
                <w:szCs w:val="18"/>
              </w:rPr>
            </w:pPr>
            <w:hyperlink r:id="rId17" w:tooltip="View elaborations and additional details of VCFRC044" w:history="1">
              <w:r w:rsidR="00882B5D" w:rsidRPr="00882B5D">
                <w:rPr>
                  <w:rStyle w:val="Hyperlink"/>
                  <w:rFonts w:ascii="Arial Narrow" w:hAnsi="Arial Narrow"/>
                  <w:sz w:val="18"/>
                  <w:szCs w:val="18"/>
                </w:rPr>
                <w:t>(VCFRC044)</w:t>
              </w:r>
            </w:hyperlink>
          </w:p>
        </w:tc>
        <w:tc>
          <w:tcPr>
            <w:tcW w:w="1714" w:type="dxa"/>
            <w:gridSpan w:val="2"/>
          </w:tcPr>
          <w:p w:rsidR="00882B5D" w:rsidRDefault="00882B5D" w:rsidP="006220D0">
            <w:pPr>
              <w:rPr>
                <w:rFonts w:ascii="Arial Narrow" w:hAnsi="Arial Narrow"/>
                <w:sz w:val="18"/>
                <w:szCs w:val="18"/>
              </w:rPr>
            </w:pPr>
            <w:r w:rsidRPr="00882B5D">
              <w:rPr>
                <w:rFonts w:ascii="Arial Narrow" w:hAnsi="Arial Narrow"/>
                <w:sz w:val="18"/>
                <w:szCs w:val="18"/>
              </w:rPr>
              <w:t>Create own bilingual texts and learning resources such as displays, websites, newsletters or word banks </w:t>
            </w:r>
          </w:p>
          <w:p w:rsidR="006220D0" w:rsidRPr="0023348C" w:rsidRDefault="00624464" w:rsidP="006220D0">
            <w:pPr>
              <w:rPr>
                <w:rFonts w:ascii="Arial Narrow" w:hAnsi="Arial Narrow"/>
                <w:sz w:val="18"/>
                <w:szCs w:val="18"/>
              </w:rPr>
            </w:pPr>
            <w:hyperlink r:id="rId18" w:tooltip="View elaborations and additional details of VCFRC045" w:history="1">
              <w:r w:rsidR="00882B5D" w:rsidRPr="00882B5D">
                <w:rPr>
                  <w:rStyle w:val="Hyperlink"/>
                  <w:rFonts w:ascii="Arial Narrow" w:hAnsi="Arial Narrow"/>
                  <w:sz w:val="18"/>
                  <w:szCs w:val="18"/>
                </w:rPr>
                <w:t>(VCFRC045)</w:t>
              </w:r>
            </w:hyperlink>
          </w:p>
        </w:tc>
        <w:tc>
          <w:tcPr>
            <w:tcW w:w="1714" w:type="dxa"/>
            <w:gridSpan w:val="2"/>
          </w:tcPr>
          <w:p w:rsidR="00882B5D" w:rsidRDefault="00882B5D" w:rsidP="00FA7D30">
            <w:pPr>
              <w:rPr>
                <w:rFonts w:ascii="Arial Narrow" w:hAnsi="Arial Narrow"/>
                <w:sz w:val="18"/>
                <w:szCs w:val="18"/>
              </w:rPr>
            </w:pPr>
            <w:r w:rsidRPr="00882B5D">
              <w:rPr>
                <w:rFonts w:ascii="Arial Narrow" w:hAnsi="Arial Narrow"/>
                <w:sz w:val="18"/>
                <w:szCs w:val="18"/>
              </w:rPr>
              <w:t>Compare ways of communicating in Australian and French-speaking contexts, and identify ways that culture influences language use</w:t>
            </w:r>
          </w:p>
          <w:p w:rsidR="006220D0" w:rsidRPr="00FA7D30" w:rsidRDefault="00624464" w:rsidP="00FA7D30">
            <w:pPr>
              <w:rPr>
                <w:rFonts w:ascii="Arial Narrow" w:hAnsi="Arial Narrow"/>
                <w:sz w:val="18"/>
                <w:szCs w:val="18"/>
              </w:rPr>
            </w:pPr>
            <w:hyperlink r:id="rId19" w:tooltip="View elaborations and additional details of VCFRC046" w:history="1">
              <w:r w:rsidR="00882B5D" w:rsidRPr="00882B5D">
                <w:rPr>
                  <w:rStyle w:val="Hyperlink"/>
                  <w:rFonts w:ascii="Arial Narrow" w:hAnsi="Arial Narrow"/>
                  <w:sz w:val="18"/>
                  <w:szCs w:val="18"/>
                </w:rPr>
                <w:t>(VCFRC046)</w:t>
              </w:r>
            </w:hyperlink>
          </w:p>
        </w:tc>
        <w:tc>
          <w:tcPr>
            <w:tcW w:w="1714" w:type="dxa"/>
            <w:gridSpan w:val="2"/>
          </w:tcPr>
          <w:p w:rsidR="00882B5D" w:rsidRDefault="00882B5D" w:rsidP="00684063">
            <w:pPr>
              <w:rPr>
                <w:rFonts w:ascii="Arial Narrow" w:hAnsi="Arial Narrow"/>
                <w:sz w:val="18"/>
                <w:szCs w:val="18"/>
              </w:rPr>
            </w:pPr>
            <w:r w:rsidRPr="00882B5D">
              <w:rPr>
                <w:rFonts w:ascii="Arial Narrow" w:hAnsi="Arial Narrow"/>
                <w:sz w:val="18"/>
                <w:szCs w:val="18"/>
              </w:rPr>
              <w:t>Reflect on aspects of own identity and language use, for example, by creating personal or group profiles or portfolios </w:t>
            </w:r>
          </w:p>
          <w:p w:rsidR="006220D0" w:rsidRPr="0023348C" w:rsidRDefault="00624464" w:rsidP="00684063">
            <w:pPr>
              <w:rPr>
                <w:rFonts w:ascii="Arial Narrow" w:hAnsi="Arial Narrow"/>
                <w:sz w:val="18"/>
                <w:szCs w:val="18"/>
              </w:rPr>
            </w:pPr>
            <w:hyperlink r:id="rId20" w:tooltip="View elaborations and additional details of VCFRC047" w:history="1">
              <w:r w:rsidR="00882B5D" w:rsidRPr="00882B5D">
                <w:rPr>
                  <w:rStyle w:val="Hyperlink"/>
                  <w:rFonts w:ascii="Arial Narrow" w:hAnsi="Arial Narrow"/>
                  <w:sz w:val="18"/>
                  <w:szCs w:val="18"/>
                </w:rPr>
                <w:t>(VCFRC047)</w:t>
              </w:r>
            </w:hyperlink>
          </w:p>
        </w:tc>
      </w:tr>
      <w:tr w:rsidR="00E91E88" w:rsidRPr="00E03DF5" w:rsidTr="00E91E88">
        <w:trPr>
          <w:cantSplit/>
          <w:trHeight w:val="397"/>
        </w:trPr>
        <w:tc>
          <w:tcPr>
            <w:tcW w:w="2269" w:type="dxa"/>
            <w:tcBorders>
              <w:top w:val="single" w:sz="4" w:space="0" w:color="A6A6A6" w:themeColor="background1" w:themeShade="A6"/>
            </w:tcBorders>
            <w:shd w:val="clear" w:color="auto" w:fill="F2F2F2" w:themeFill="background1" w:themeFillShade="F2"/>
            <w:vAlign w:val="center"/>
          </w:tcPr>
          <w:p w:rsidR="00E91E88" w:rsidRPr="00E03DF5" w:rsidRDefault="00E91E88" w:rsidP="00DA498D">
            <w:pPr>
              <w:jc w:val="center"/>
              <w:rPr>
                <w:rFonts w:ascii="Arial Narrow" w:hAnsi="Arial Narrow"/>
                <w:b/>
                <w:sz w:val="20"/>
                <w:szCs w:val="20"/>
              </w:rPr>
            </w:pPr>
            <w:r>
              <w:rPr>
                <w:rFonts w:ascii="Arial Narrow" w:hAnsi="Arial Narrow"/>
                <w:b/>
                <w:sz w:val="20"/>
                <w:szCs w:val="20"/>
              </w:rPr>
              <w:t>Unit</w:t>
            </w:r>
          </w:p>
        </w:tc>
        <w:tc>
          <w:tcPr>
            <w:tcW w:w="1701" w:type="dxa"/>
            <w:shd w:val="clear" w:color="auto" w:fill="F2F2F2" w:themeFill="background1" w:themeFillShade="F2"/>
            <w:vAlign w:val="center"/>
          </w:tcPr>
          <w:p w:rsidR="00E91E88" w:rsidRPr="00E03DF5" w:rsidRDefault="00E91E88"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6"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55"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59"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2"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2"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9"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85"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6"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98"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03"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11"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90"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24"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77"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37"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06"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08"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93"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1"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80"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E91E88" w:rsidRPr="0056716B" w:rsidRDefault="00E91E88"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E91E88" w:rsidRPr="00E03DF5" w:rsidTr="00E91E88">
        <w:trPr>
          <w:cantSplit/>
          <w:trHeight w:val="397"/>
        </w:trPr>
        <w:tc>
          <w:tcPr>
            <w:tcW w:w="2269" w:type="dxa"/>
            <w:shd w:val="clear" w:color="auto" w:fill="auto"/>
            <w:vAlign w:val="center"/>
          </w:tcPr>
          <w:p w:rsidR="00E91E88" w:rsidRPr="00A125DA" w:rsidRDefault="00E91E88" w:rsidP="00DA498D">
            <w:pPr>
              <w:jc w:val="cente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2.75pt;height:18pt" o:ole="">
                  <v:imagedata r:id="rId21" o:title=""/>
                </v:shape>
                <w:control r:id="rId22" w:name="CheckBox1131181111" w:shapeid="_x0000_i1199"/>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1" type="#_x0000_t75" style="width:12.75pt;height:18pt" o:ole="">
                  <v:imagedata r:id="rId21" o:title=""/>
                </v:shape>
                <w:control r:id="rId23" w:name="CheckBox113118111" w:shapeid="_x0000_i1201"/>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3" type="#_x0000_t75" style="width:12.75pt;height:18pt" o:ole="">
                  <v:imagedata r:id="rId21" o:title=""/>
                </v:shape>
                <w:control r:id="rId24" w:name="CheckBox11311811" w:shapeid="_x0000_i1203"/>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5" type="#_x0000_t75" style="width:12.75pt;height:18pt" o:ole="">
                  <v:imagedata r:id="rId21" o:title=""/>
                </v:shape>
                <w:control r:id="rId25" w:name="CheckBox1131189" w:shapeid="_x0000_i1205"/>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7" type="#_x0000_t75" style="width:12.75pt;height:18pt" o:ole="">
                  <v:imagedata r:id="rId21" o:title=""/>
                </v:shape>
                <w:control r:id="rId26" w:name="CheckBox1131188" w:shapeid="_x0000_i1207"/>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09" type="#_x0000_t75" style="width:12.75pt;height:18pt" o:ole="">
                  <v:imagedata r:id="rId21" o:title=""/>
                </v:shape>
                <w:control r:id="rId27" w:name="CheckBox1131187" w:shapeid="_x0000_i1209"/>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1" type="#_x0000_t75" style="width:12.75pt;height:18pt" o:ole="">
                  <v:imagedata r:id="rId21" o:title=""/>
                </v:shape>
                <w:control r:id="rId28" w:name="CheckBox1131186" w:shapeid="_x0000_i1211"/>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3" type="#_x0000_t75" style="width:12.75pt;height:18pt" o:ole="">
                  <v:imagedata r:id="rId21" o:title=""/>
                </v:shape>
                <w:control r:id="rId29" w:name="CheckBox1131185" w:shapeid="_x0000_i1213"/>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5" type="#_x0000_t75" style="width:12.75pt;height:18pt" o:ole="">
                  <v:imagedata r:id="rId21" o:title=""/>
                </v:shape>
                <w:control r:id="rId30" w:name="CheckBox1131184" w:shapeid="_x0000_i1215"/>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7" type="#_x0000_t75" style="width:12.75pt;height:18pt" o:ole="">
                  <v:imagedata r:id="rId21" o:title=""/>
                </v:shape>
                <w:control r:id="rId31" w:name="CheckBox1131183" w:shapeid="_x0000_i1217"/>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19" type="#_x0000_t75" style="width:12.75pt;height:18pt" o:ole="">
                  <v:imagedata r:id="rId21" o:title=""/>
                </v:shape>
                <w:control r:id="rId32" w:name="CheckBox1131182" w:shapeid="_x0000_i1219"/>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1" type="#_x0000_t75" style="width:12.75pt;height:18pt" o:ole="">
                  <v:imagedata r:id="rId21" o:title=""/>
                </v:shape>
                <w:control r:id="rId33" w:name="CheckBox113111111111" w:shapeid="_x0000_i1221"/>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3" type="#_x0000_t75" style="width:12.75pt;height:18pt" o:ole="">
                  <v:imagedata r:id="rId21" o:title=""/>
                </v:shape>
                <w:control r:id="rId34" w:name="CheckBox11311111111" w:shapeid="_x0000_i1223"/>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5" type="#_x0000_t75" style="width:12.75pt;height:18pt" o:ole="">
                  <v:imagedata r:id="rId21" o:title=""/>
                </v:shape>
                <w:control r:id="rId35" w:name="CheckBox1131111111" w:shapeid="_x0000_i1225"/>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7" type="#_x0000_t75" style="width:12.75pt;height:18pt" o:ole="">
                  <v:imagedata r:id="rId21" o:title=""/>
                </v:shape>
                <w:control r:id="rId36" w:name="CheckBox113111131" w:shapeid="_x0000_i1227"/>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29" type="#_x0000_t75" style="width:12.75pt;height:18pt" o:ole="">
                  <v:imagedata r:id="rId21" o:title=""/>
                </v:shape>
                <w:control r:id="rId37" w:name="CheckBox113111121" w:shapeid="_x0000_i1229"/>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1" type="#_x0000_t75" style="width:12.75pt;height:18pt" o:ole="">
                  <v:imagedata r:id="rId21" o:title=""/>
                </v:shape>
                <w:control r:id="rId38" w:name="CheckBox113111111" w:shapeid="_x0000_i1231"/>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3" type="#_x0000_t75" style="width:12.75pt;height:18pt" o:ole="">
                  <v:imagedata r:id="rId21" o:title=""/>
                </v:shape>
                <w:control r:id="rId39" w:name="CheckBox11311116" w:shapeid="_x0000_i1233"/>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5" type="#_x0000_t75" style="width:12.75pt;height:18pt" o:ole="">
                  <v:imagedata r:id="rId21" o:title=""/>
                </v:shape>
                <w:control r:id="rId40" w:name="CheckBox11311115" w:shapeid="_x0000_i1235"/>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7" type="#_x0000_t75" style="width:12.75pt;height:18pt" o:ole="">
                  <v:imagedata r:id="rId21" o:title=""/>
                </v:shape>
                <w:control r:id="rId41" w:name="CheckBox11311114" w:shapeid="_x0000_i1237"/>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39" type="#_x0000_t75" style="width:12.75pt;height:18pt" o:ole="">
                  <v:imagedata r:id="rId21" o:title=""/>
                </v:shape>
                <w:control r:id="rId42" w:name="CheckBox11311113" w:shapeid="_x0000_i1239"/>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1" type="#_x0000_t75" style="width:12.75pt;height:18pt" o:ole="">
                  <v:imagedata r:id="rId21" o:title=""/>
                </v:shape>
                <w:control r:id="rId43" w:name="CheckBox11311112" w:shapeid="_x0000_i1241"/>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3" type="#_x0000_t75" style="width:12.75pt;height:18pt" o:ole="">
                  <v:imagedata r:id="rId21" o:title=""/>
                </v:shape>
                <w:control r:id="rId44" w:name="CheckBox113112111111" w:shapeid="_x0000_i1243"/>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5" type="#_x0000_t75" style="width:12.75pt;height:18pt" o:ole="">
                  <v:imagedata r:id="rId21" o:title=""/>
                </v:shape>
                <w:control r:id="rId45" w:name="CheckBox1131121112" w:shapeid="_x0000_i1245"/>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7" type="#_x0000_t75" style="width:12.75pt;height:18pt" o:ole="">
                  <v:imagedata r:id="rId21" o:title=""/>
                </v:shape>
                <w:control r:id="rId46" w:name="CheckBox11311211112" w:shapeid="_x0000_i1247"/>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49" type="#_x0000_t75" style="width:12.75pt;height:18pt" o:ole="">
                  <v:imagedata r:id="rId21" o:title=""/>
                </v:shape>
                <w:control r:id="rId47" w:name="CheckBox113112112" w:shapeid="_x0000_i1249"/>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1" type="#_x0000_t75" style="width:12.75pt;height:18pt" o:ole="">
                  <v:imagedata r:id="rId21" o:title=""/>
                </v:shape>
                <w:control r:id="rId48" w:name="CheckBox11311211111" w:shapeid="_x0000_i1251"/>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3" type="#_x0000_t75" style="width:12.75pt;height:18pt" o:ole="">
                  <v:imagedata r:id="rId21" o:title=""/>
                </v:shape>
                <w:control r:id="rId49" w:name="CheckBox1131121111" w:shapeid="_x0000_i1253"/>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5" type="#_x0000_t75" style="width:12.75pt;height:18pt" o:ole="">
                  <v:imagedata r:id="rId21" o:title=""/>
                </v:shape>
                <w:control r:id="rId50" w:name="CheckBox113112111" w:shapeid="_x0000_i1255"/>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7" type="#_x0000_t75" style="width:12.75pt;height:18pt" o:ole="">
                  <v:imagedata r:id="rId21" o:title=""/>
                </v:shape>
                <w:control r:id="rId51" w:name="CheckBox11311215" w:shapeid="_x0000_i1257"/>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59" type="#_x0000_t75" style="width:12.75pt;height:18pt" o:ole="">
                  <v:imagedata r:id="rId21" o:title=""/>
                </v:shape>
                <w:control r:id="rId52" w:name="CheckBox11311214" w:shapeid="_x0000_i1259"/>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1" type="#_x0000_t75" style="width:12.75pt;height:18pt" o:ole="">
                  <v:imagedata r:id="rId21" o:title=""/>
                </v:shape>
                <w:control r:id="rId53" w:name="CheckBox11311213" w:shapeid="_x0000_i1261"/>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3" type="#_x0000_t75" style="width:12.75pt;height:18pt" o:ole="">
                  <v:imagedata r:id="rId21" o:title=""/>
                </v:shape>
                <w:control r:id="rId54" w:name="CheckBox11311212" w:shapeid="_x0000_i1263"/>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5" type="#_x0000_t75" style="width:12.75pt;height:18pt" o:ole="">
                  <v:imagedata r:id="rId21" o:title=""/>
                </v:shape>
                <w:control r:id="rId55" w:name="CheckBox113113111111111" w:shapeid="_x0000_i1265"/>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7" type="#_x0000_t75" style="width:12.75pt;height:18pt" o:ole="">
                  <v:imagedata r:id="rId21" o:title=""/>
                </v:shape>
                <w:control r:id="rId56" w:name="CheckBox11311311111111" w:shapeid="_x0000_i1267"/>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69" type="#_x0000_t75" style="width:12.75pt;height:18pt" o:ole="">
                  <v:imagedata r:id="rId21" o:title=""/>
                </v:shape>
                <w:control r:id="rId57" w:name="CheckBox1131131111111" w:shapeid="_x0000_i1269"/>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1" type="#_x0000_t75" style="width:12.75pt;height:18pt" o:ole="">
                  <v:imagedata r:id="rId21" o:title=""/>
                </v:shape>
                <w:control r:id="rId58" w:name="CheckBox113113111111" w:shapeid="_x0000_i1271"/>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3" type="#_x0000_t75" style="width:12.75pt;height:18pt" o:ole="">
                  <v:imagedata r:id="rId21" o:title=""/>
                </v:shape>
                <w:control r:id="rId59" w:name="CheckBox11311311111" w:shapeid="_x0000_i1273"/>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5" type="#_x0000_t75" style="width:12.75pt;height:18pt" o:ole="">
                  <v:imagedata r:id="rId21" o:title=""/>
                </v:shape>
                <w:control r:id="rId60" w:name="CheckBox1131131111" w:shapeid="_x0000_i1275"/>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7" type="#_x0000_t75" style="width:12.75pt;height:18pt" o:ole="">
                  <v:imagedata r:id="rId21" o:title=""/>
                </v:shape>
                <w:control r:id="rId61" w:name="CheckBox113113111" w:shapeid="_x0000_i1277"/>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79" type="#_x0000_t75" style="width:12.75pt;height:18pt" o:ole="">
                  <v:imagedata r:id="rId21" o:title=""/>
                </v:shape>
                <w:control r:id="rId62" w:name="CheckBox11311315" w:shapeid="_x0000_i1279"/>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1" type="#_x0000_t75" style="width:12.75pt;height:18pt" o:ole="">
                  <v:imagedata r:id="rId21" o:title=""/>
                </v:shape>
                <w:control r:id="rId63" w:name="CheckBox11311314" w:shapeid="_x0000_i1281"/>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3" type="#_x0000_t75" style="width:12.75pt;height:18pt" o:ole="">
                  <v:imagedata r:id="rId21" o:title=""/>
                </v:shape>
                <w:control r:id="rId64" w:name="CheckBox11311313" w:shapeid="_x0000_i1283"/>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5" type="#_x0000_t75" style="width:12.75pt;height:18pt" o:ole="">
                  <v:imagedata r:id="rId21" o:title=""/>
                </v:shape>
                <w:control r:id="rId65" w:name="CheckBox11311312" w:shapeid="_x0000_i1285"/>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7" type="#_x0000_t75" style="width:12.75pt;height:18pt" o:ole="">
                  <v:imagedata r:id="rId21" o:title=""/>
                </v:shape>
                <w:control r:id="rId66" w:name="CheckBox113114111111111" w:shapeid="_x0000_i1287"/>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89" type="#_x0000_t75" style="width:12.75pt;height:18pt" o:ole="">
                  <v:imagedata r:id="rId21" o:title=""/>
                </v:shape>
                <w:control r:id="rId67" w:name="CheckBox11311411111111" w:shapeid="_x0000_i1289"/>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1" type="#_x0000_t75" style="width:12.75pt;height:18pt" o:ole="">
                  <v:imagedata r:id="rId21" o:title=""/>
                </v:shape>
                <w:control r:id="rId68" w:name="CheckBox1131141111112" w:shapeid="_x0000_i1291"/>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3" type="#_x0000_t75" style="width:12.75pt;height:18pt" o:ole="">
                  <v:imagedata r:id="rId21" o:title=""/>
                </v:shape>
                <w:control r:id="rId69" w:name="CheckBox1131141111111" w:shapeid="_x0000_i1293"/>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5" type="#_x0000_t75" style="width:12.75pt;height:18pt" o:ole="">
                  <v:imagedata r:id="rId21" o:title=""/>
                </v:shape>
                <w:control r:id="rId70" w:name="CheckBox113114111111" w:shapeid="_x0000_i1295"/>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7" type="#_x0000_t75" style="width:12.75pt;height:18pt" o:ole="">
                  <v:imagedata r:id="rId21" o:title=""/>
                </v:shape>
                <w:control r:id="rId71" w:name="CheckBox11311411111" w:shapeid="_x0000_i1297"/>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299" type="#_x0000_t75" style="width:12.75pt;height:18pt" o:ole="">
                  <v:imagedata r:id="rId21" o:title=""/>
                </v:shape>
                <w:control r:id="rId72" w:name="CheckBox1131141111" w:shapeid="_x0000_i1299"/>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1" type="#_x0000_t75" style="width:12.75pt;height:18pt" o:ole="">
                  <v:imagedata r:id="rId21" o:title=""/>
                </v:shape>
                <w:control r:id="rId73" w:name="CheckBox113114111" w:shapeid="_x0000_i1301"/>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3" type="#_x0000_t75" style="width:12.75pt;height:18pt" o:ole="">
                  <v:imagedata r:id="rId21" o:title=""/>
                </v:shape>
                <w:control r:id="rId74" w:name="CheckBox11311414" w:shapeid="_x0000_i1303"/>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5" type="#_x0000_t75" style="width:12.75pt;height:18pt" o:ole="">
                  <v:imagedata r:id="rId21" o:title=""/>
                </v:shape>
                <w:control r:id="rId75" w:name="CheckBox11311413" w:shapeid="_x0000_i1305"/>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7" type="#_x0000_t75" style="width:12.75pt;height:18pt" o:ole="">
                  <v:imagedata r:id="rId21" o:title=""/>
                </v:shape>
                <w:control r:id="rId76" w:name="CheckBox11311412" w:shapeid="_x0000_i1307"/>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09" type="#_x0000_t75" style="width:12.75pt;height:18pt" o:ole="">
                  <v:imagedata r:id="rId21" o:title=""/>
                </v:shape>
                <w:control r:id="rId77" w:name="CheckBox1131151111111111" w:shapeid="_x0000_i1309"/>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1" type="#_x0000_t75" style="width:12.75pt;height:18pt" o:ole="">
                  <v:imagedata r:id="rId21" o:title=""/>
                </v:shape>
                <w:control r:id="rId78" w:name="CheckBox113115111111111" w:shapeid="_x0000_i1311"/>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3" type="#_x0000_t75" style="width:12.75pt;height:18pt" o:ole="">
                  <v:imagedata r:id="rId21" o:title=""/>
                </v:shape>
                <w:control r:id="rId79" w:name="CheckBox11311511111111" w:shapeid="_x0000_i1313"/>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5" type="#_x0000_t75" style="width:12.75pt;height:18pt" o:ole="">
                  <v:imagedata r:id="rId21" o:title=""/>
                </v:shape>
                <w:control r:id="rId80" w:name="CheckBox1131151111111" w:shapeid="_x0000_i1315"/>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7" type="#_x0000_t75" style="width:12.75pt;height:18pt" o:ole="">
                  <v:imagedata r:id="rId21" o:title=""/>
                </v:shape>
                <w:control r:id="rId81" w:name="CheckBox113115111111" w:shapeid="_x0000_i1317"/>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19" type="#_x0000_t75" style="width:12.75pt;height:18pt" o:ole="">
                  <v:imagedata r:id="rId21" o:title=""/>
                </v:shape>
                <w:control r:id="rId82" w:name="CheckBox11311511111" w:shapeid="_x0000_i1319"/>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1" type="#_x0000_t75" style="width:12.75pt;height:18pt" o:ole="">
                  <v:imagedata r:id="rId21" o:title=""/>
                </v:shape>
                <w:control r:id="rId83" w:name="CheckBox1131151111" w:shapeid="_x0000_i1321"/>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3" type="#_x0000_t75" style="width:12.75pt;height:18pt" o:ole="">
                  <v:imagedata r:id="rId21" o:title=""/>
                </v:shape>
                <w:control r:id="rId84" w:name="CheckBox113115112" w:shapeid="_x0000_i1323"/>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5" type="#_x0000_t75" style="width:12.75pt;height:18pt" o:ole="">
                  <v:imagedata r:id="rId21" o:title=""/>
                </v:shape>
                <w:control r:id="rId85" w:name="CheckBox113115111" w:shapeid="_x0000_i1325"/>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7" type="#_x0000_t75" style="width:12.75pt;height:18pt" o:ole="">
                  <v:imagedata r:id="rId21" o:title=""/>
                </v:shape>
                <w:control r:id="rId86" w:name="CheckBox11311513" w:shapeid="_x0000_i1327"/>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29" type="#_x0000_t75" style="width:12.75pt;height:18pt" o:ole="">
                  <v:imagedata r:id="rId21" o:title=""/>
                </v:shape>
                <w:control r:id="rId87" w:name="CheckBox11311512" w:shapeid="_x0000_i1329"/>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1" type="#_x0000_t75" style="width:12.75pt;height:18pt" o:ole="">
                  <v:imagedata r:id="rId21" o:title=""/>
                </v:shape>
                <w:control r:id="rId88" w:name="CheckBox11311611111111112" w:shapeid="_x0000_i1331"/>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3" type="#_x0000_t75" style="width:12.75pt;height:18pt" o:ole="">
                  <v:imagedata r:id="rId21" o:title=""/>
                </v:shape>
                <w:control r:id="rId89" w:name="CheckBox11311611111111111" w:shapeid="_x0000_i1333"/>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5" type="#_x0000_t75" style="width:12.75pt;height:18pt" o:ole="">
                  <v:imagedata r:id="rId21" o:title=""/>
                </v:shape>
                <w:control r:id="rId90" w:name="CheckBox1131161111111112" w:shapeid="_x0000_i1335"/>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7" type="#_x0000_t75" style="width:12.75pt;height:18pt" o:ole="">
                  <v:imagedata r:id="rId21" o:title=""/>
                </v:shape>
                <w:control r:id="rId91" w:name="CheckBox1131161111111111" w:shapeid="_x0000_i1337"/>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39" type="#_x0000_t75" style="width:12.75pt;height:18pt" o:ole="">
                  <v:imagedata r:id="rId21" o:title=""/>
                </v:shape>
                <w:control r:id="rId92" w:name="CheckBox113116111111111" w:shapeid="_x0000_i1339"/>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1" type="#_x0000_t75" style="width:12.75pt;height:18pt" o:ole="">
                  <v:imagedata r:id="rId21" o:title=""/>
                </v:shape>
                <w:control r:id="rId93" w:name="CheckBox11311611111111" w:shapeid="_x0000_i1341"/>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3" type="#_x0000_t75" style="width:12.75pt;height:18pt" o:ole="">
                  <v:imagedata r:id="rId21" o:title=""/>
                </v:shape>
                <w:control r:id="rId94" w:name="CheckBox1131161111111" w:shapeid="_x0000_i1343"/>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5" type="#_x0000_t75" style="width:12.75pt;height:18pt" o:ole="">
                  <v:imagedata r:id="rId21" o:title=""/>
                </v:shape>
                <w:control r:id="rId95" w:name="CheckBox113116111111" w:shapeid="_x0000_i1345"/>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7" type="#_x0000_t75" style="width:12.75pt;height:18pt" o:ole="">
                  <v:imagedata r:id="rId21" o:title=""/>
                </v:shape>
                <w:control r:id="rId96" w:name="CheckBox11311611111" w:shapeid="_x0000_i1347"/>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49" type="#_x0000_t75" style="width:12.75pt;height:18pt" o:ole="">
                  <v:imagedata r:id="rId21" o:title=""/>
                </v:shape>
                <w:control r:id="rId97" w:name="CheckBox1131161111" w:shapeid="_x0000_i1349"/>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51" type="#_x0000_t75" style="width:12.75pt;height:18pt" o:ole="">
                  <v:imagedata r:id="rId21" o:title=""/>
                </v:shape>
                <w:control r:id="rId98" w:name="CheckBox113116111" w:shapeid="_x0000_i1351"/>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14564C">
            <w:pPr>
              <w:jc w:val="center"/>
              <w:rPr>
                <w:rFonts w:ascii="Arial Narrow" w:hAnsi="Arial Narrow"/>
                <w:b/>
                <w:sz w:val="20"/>
                <w:szCs w:val="20"/>
              </w:rPr>
            </w:pPr>
            <w:r w:rsidRPr="00700A81">
              <w:rPr>
                <w:rFonts w:ascii="Arial Narrow" w:hAnsi="Arial Narrow"/>
                <w:b/>
                <w:sz w:val="20"/>
                <w:szCs w:val="20"/>
              </w:rPr>
              <w:object w:dxaOrig="225" w:dyaOrig="225">
                <v:shape id="_x0000_i1353" type="#_x0000_t75" style="width:12.75pt;height:18pt" o:ole="">
                  <v:imagedata r:id="rId21" o:title=""/>
                </v:shape>
                <w:control r:id="rId99" w:name="CheckBox11319122" w:shapeid="_x0000_i1353"/>
              </w:object>
            </w:r>
          </w:p>
        </w:tc>
        <w:tc>
          <w:tcPr>
            <w:tcW w:w="1146" w:type="dxa"/>
            <w:shd w:val="clear" w:color="auto" w:fill="auto"/>
            <w:vAlign w:val="center"/>
          </w:tcPr>
          <w:p w:rsidR="00E91E88" w:rsidRPr="00700A81" w:rsidRDefault="00E91E88" w:rsidP="0014564C">
            <w:pPr>
              <w:jc w:val="center"/>
              <w:rPr>
                <w:rFonts w:ascii="Arial Narrow" w:hAnsi="Arial Narrow"/>
                <w:b/>
                <w:sz w:val="20"/>
                <w:szCs w:val="20"/>
              </w:rPr>
            </w:pPr>
          </w:p>
        </w:tc>
        <w:tc>
          <w:tcPr>
            <w:tcW w:w="555"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5" type="#_x0000_t75" style="width:12.75pt;height:18pt" o:ole="">
                  <v:imagedata r:id="rId21" o:title=""/>
                </v:shape>
                <w:control r:id="rId100" w:name="CheckBox1131912" w:shapeid="_x0000_i1355"/>
              </w:object>
            </w:r>
          </w:p>
        </w:tc>
        <w:tc>
          <w:tcPr>
            <w:tcW w:w="1159"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542"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7" type="#_x0000_t75" style="width:12.75pt;height:18pt" o:ole="">
                  <v:imagedata r:id="rId21" o:title=""/>
                </v:shape>
                <w:control r:id="rId101" w:name="CheckBox1131911" w:shapeid="_x0000_i1357"/>
              </w:object>
            </w:r>
          </w:p>
        </w:tc>
        <w:tc>
          <w:tcPr>
            <w:tcW w:w="1172"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529"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59" type="#_x0000_t75" style="width:12.75pt;height:18pt" o:ole="">
                  <v:imagedata r:id="rId21" o:title=""/>
                </v:shape>
                <w:control r:id="rId102" w:name="CheckBox1131921" w:shapeid="_x0000_i1359"/>
              </w:object>
            </w:r>
          </w:p>
        </w:tc>
        <w:tc>
          <w:tcPr>
            <w:tcW w:w="1185"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516"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1" type="#_x0000_t75" style="width:12.75pt;height:18pt" o:ole="">
                  <v:imagedata r:id="rId21" o:title=""/>
                </v:shape>
                <w:control r:id="rId103" w:name="CheckBox1131931" w:shapeid="_x0000_i1361"/>
              </w:object>
            </w:r>
          </w:p>
        </w:tc>
        <w:tc>
          <w:tcPr>
            <w:tcW w:w="1198"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503"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3" type="#_x0000_t75" style="width:12.75pt;height:18pt" o:ole="">
                  <v:imagedata r:id="rId21" o:title=""/>
                </v:shape>
                <w:control r:id="rId104" w:name="CheckBox1131941" w:shapeid="_x0000_i1363"/>
              </w:object>
            </w:r>
          </w:p>
        </w:tc>
        <w:tc>
          <w:tcPr>
            <w:tcW w:w="1211"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490"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5" type="#_x0000_t75" style="width:12.75pt;height:18pt" o:ole="">
                  <v:imagedata r:id="rId21" o:title=""/>
                </v:shape>
                <w:control r:id="rId105" w:name="CheckBox1131951" w:shapeid="_x0000_i1365"/>
              </w:object>
            </w:r>
          </w:p>
        </w:tc>
        <w:tc>
          <w:tcPr>
            <w:tcW w:w="1224"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477"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7" type="#_x0000_t75" style="width:12.75pt;height:18pt" o:ole="">
                  <v:imagedata r:id="rId21" o:title=""/>
                </v:shape>
                <w:control r:id="rId106" w:name="CheckBox1131961" w:shapeid="_x0000_i1367"/>
              </w:object>
            </w:r>
          </w:p>
        </w:tc>
        <w:tc>
          <w:tcPr>
            <w:tcW w:w="1237"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606"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69" type="#_x0000_t75" style="width:12.75pt;height:18pt" o:ole="">
                  <v:imagedata r:id="rId21" o:title=""/>
                </v:shape>
                <w:control r:id="rId107" w:name="CheckBox1131971" w:shapeid="_x0000_i1369"/>
              </w:object>
            </w:r>
          </w:p>
        </w:tc>
        <w:tc>
          <w:tcPr>
            <w:tcW w:w="1108"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593"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1" type="#_x0000_t75" style="width:12.75pt;height:18pt" o:ole="">
                  <v:imagedata r:id="rId21" o:title=""/>
                </v:shape>
                <w:control r:id="rId108" w:name="CheckBox1131981" w:shapeid="_x0000_i1371"/>
              </w:object>
            </w:r>
          </w:p>
        </w:tc>
        <w:tc>
          <w:tcPr>
            <w:tcW w:w="1121" w:type="dxa"/>
            <w:shd w:val="clear" w:color="auto" w:fill="auto"/>
            <w:vAlign w:val="center"/>
          </w:tcPr>
          <w:p w:rsidR="00E91E88" w:rsidRPr="00700A81" w:rsidRDefault="00E91E88" w:rsidP="00A71A75">
            <w:pPr>
              <w:jc w:val="center"/>
              <w:rPr>
                <w:rFonts w:ascii="Arial Narrow" w:eastAsia="Times New Roman" w:hAnsi="Arial Narrow" w:cs="Calibri"/>
                <w:sz w:val="20"/>
                <w:szCs w:val="20"/>
              </w:rPr>
            </w:pPr>
          </w:p>
        </w:tc>
        <w:tc>
          <w:tcPr>
            <w:tcW w:w="580" w:type="dxa"/>
            <w:vAlign w:val="center"/>
          </w:tcPr>
          <w:p w:rsidR="00E91E88" w:rsidRPr="00700A81" w:rsidRDefault="00E91E88"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373" type="#_x0000_t75" style="width:12.75pt;height:18pt" o:ole="">
                  <v:imagedata r:id="rId21" o:title=""/>
                </v:shape>
                <w:control r:id="rId109" w:name="CheckBox11319101" w:shapeid="_x0000_i1373"/>
              </w:object>
            </w:r>
          </w:p>
        </w:tc>
        <w:tc>
          <w:tcPr>
            <w:tcW w:w="1134" w:type="dxa"/>
            <w:vAlign w:val="center"/>
          </w:tcPr>
          <w:p w:rsidR="00E91E88" w:rsidRPr="00700A81" w:rsidRDefault="00E91E88" w:rsidP="00A71A75">
            <w:pPr>
              <w:jc w:val="center"/>
              <w:rPr>
                <w:rFonts w:ascii="Arial Narrow" w:eastAsia="Times New Roman" w:hAnsi="Arial Narrow" w:cs="Calibri"/>
                <w:sz w:val="20"/>
                <w:szCs w:val="20"/>
              </w:rPr>
            </w:pPr>
          </w:p>
        </w:tc>
      </w:tr>
      <w:tr w:rsidR="00E91E88" w:rsidRPr="00E03DF5" w:rsidTr="00E91E88">
        <w:trPr>
          <w:cantSplit/>
          <w:trHeight w:val="397"/>
        </w:trPr>
        <w:tc>
          <w:tcPr>
            <w:tcW w:w="2269" w:type="dxa"/>
            <w:shd w:val="clear" w:color="auto" w:fill="auto"/>
            <w:vAlign w:val="center"/>
          </w:tcPr>
          <w:p w:rsidR="00E91E88" w:rsidRPr="00A125DA" w:rsidRDefault="00E91E88" w:rsidP="005E15C0">
            <w:pPr>
              <w:rPr>
                <w:rFonts w:ascii="Arial Narrow" w:hAnsi="Arial Narrow"/>
                <w:sz w:val="20"/>
                <w:szCs w:val="20"/>
              </w:rPr>
            </w:pPr>
          </w:p>
        </w:tc>
        <w:tc>
          <w:tcPr>
            <w:tcW w:w="1701" w:type="dxa"/>
            <w:shd w:val="clear" w:color="auto" w:fill="auto"/>
            <w:vAlign w:val="center"/>
          </w:tcPr>
          <w:p w:rsidR="00E91E88" w:rsidRPr="00A125DA" w:rsidRDefault="00E91E88" w:rsidP="005E15C0">
            <w:pPr>
              <w:rPr>
                <w:rFonts w:ascii="Arial Narrow" w:hAnsi="Arial Narrow"/>
                <w:sz w:val="20"/>
                <w:szCs w:val="20"/>
              </w:rPr>
            </w:pPr>
          </w:p>
        </w:tc>
        <w:tc>
          <w:tcPr>
            <w:tcW w:w="56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5" type="#_x0000_t75" style="width:12.75pt;height:18pt" o:ole="">
                  <v:imagedata r:id="rId21" o:title=""/>
                </v:shape>
                <w:control r:id="rId110" w:name="CheckBox11311711111111111111" w:shapeid="_x0000_i1375"/>
              </w:object>
            </w:r>
          </w:p>
        </w:tc>
        <w:tc>
          <w:tcPr>
            <w:tcW w:w="114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5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7" type="#_x0000_t75" style="width:12.75pt;height:18pt" o:ole="">
                  <v:imagedata r:id="rId21" o:title=""/>
                </v:shape>
                <w:control r:id="rId111" w:name="CheckBox1131171111111111112" w:shapeid="_x0000_i1377"/>
              </w:object>
            </w:r>
          </w:p>
        </w:tc>
        <w:tc>
          <w:tcPr>
            <w:tcW w:w="115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4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79" type="#_x0000_t75" style="width:12.75pt;height:18pt" o:ole="">
                  <v:imagedata r:id="rId21" o:title=""/>
                </v:shape>
                <w:control r:id="rId112" w:name="CheckBox113117111111111112" w:shapeid="_x0000_i1379"/>
              </w:object>
            </w:r>
          </w:p>
        </w:tc>
        <w:tc>
          <w:tcPr>
            <w:tcW w:w="1172"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29"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1" type="#_x0000_t75" style="width:12.75pt;height:18pt" o:ole="">
                  <v:imagedata r:id="rId21" o:title=""/>
                </v:shape>
                <w:control r:id="rId113" w:name="CheckBox11311711111111112" w:shapeid="_x0000_i1381"/>
              </w:object>
            </w:r>
          </w:p>
        </w:tc>
        <w:tc>
          <w:tcPr>
            <w:tcW w:w="1185"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1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3" type="#_x0000_t75" style="width:12.75pt;height:18pt" o:ole="">
                  <v:imagedata r:id="rId21" o:title=""/>
                </v:shape>
                <w:control r:id="rId114" w:name="CheckBox1131171111111112" w:shapeid="_x0000_i1383"/>
              </w:object>
            </w:r>
          </w:p>
        </w:tc>
        <w:tc>
          <w:tcPr>
            <w:tcW w:w="119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0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5" type="#_x0000_t75" style="width:12.75pt;height:18pt" o:ole="">
                  <v:imagedata r:id="rId21" o:title=""/>
                </v:shape>
                <w:control r:id="rId115" w:name="CheckBox113117111111112" w:shapeid="_x0000_i1385"/>
              </w:object>
            </w:r>
          </w:p>
        </w:tc>
        <w:tc>
          <w:tcPr>
            <w:tcW w:w="121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9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7" type="#_x0000_t75" style="width:12.75pt;height:18pt" o:ole="">
                  <v:imagedata r:id="rId21" o:title=""/>
                </v:shape>
                <w:control r:id="rId116" w:name="CheckBox11311711111112" w:shapeid="_x0000_i1387"/>
              </w:object>
            </w:r>
          </w:p>
        </w:tc>
        <w:tc>
          <w:tcPr>
            <w:tcW w:w="122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47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89" type="#_x0000_t75" style="width:12.75pt;height:18pt" o:ole="">
                  <v:imagedata r:id="rId21" o:title=""/>
                </v:shape>
                <w:control r:id="rId117" w:name="CheckBox1131171111112" w:shapeid="_x0000_i1389"/>
              </w:object>
            </w:r>
          </w:p>
        </w:tc>
        <w:tc>
          <w:tcPr>
            <w:tcW w:w="1237"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606"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1" type="#_x0000_t75" style="width:12.75pt;height:18pt" o:ole="">
                  <v:imagedata r:id="rId21" o:title=""/>
                </v:shape>
                <w:control r:id="rId118" w:name="CheckBox113117111112" w:shapeid="_x0000_i1391"/>
              </w:object>
            </w:r>
          </w:p>
        </w:tc>
        <w:tc>
          <w:tcPr>
            <w:tcW w:w="1108"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93"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3" type="#_x0000_t75" style="width:12.75pt;height:18pt" o:ole="">
                  <v:imagedata r:id="rId21" o:title=""/>
                </v:shape>
                <w:control r:id="rId119" w:name="CheckBox11311711112" w:shapeid="_x0000_i1393"/>
              </w:object>
            </w:r>
          </w:p>
        </w:tc>
        <w:tc>
          <w:tcPr>
            <w:tcW w:w="1121"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c>
          <w:tcPr>
            <w:tcW w:w="580"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5" type="#_x0000_t75" style="width:12.75pt;height:18pt" o:ole="">
                  <v:imagedata r:id="rId21" o:title=""/>
                </v:shape>
                <w:control r:id="rId120" w:name="CheckBox1131171112" w:shapeid="_x0000_i1395"/>
              </w:object>
            </w:r>
          </w:p>
        </w:tc>
        <w:tc>
          <w:tcPr>
            <w:tcW w:w="1134" w:type="dxa"/>
            <w:shd w:val="clear" w:color="auto" w:fill="auto"/>
            <w:vAlign w:val="center"/>
          </w:tcPr>
          <w:p w:rsidR="00E91E88" w:rsidRPr="00700A81" w:rsidRDefault="00E91E88" w:rsidP="00B769B1">
            <w:pPr>
              <w:jc w:val="center"/>
              <w:rPr>
                <w:rFonts w:ascii="Arial Narrow" w:eastAsia="Times New Roman" w:hAnsi="Arial Narrow" w:cs="Calibri"/>
                <w:sz w:val="20"/>
                <w:szCs w:val="20"/>
                <w:lang w:val="en-AU"/>
              </w:rPr>
            </w:pPr>
          </w:p>
        </w:tc>
      </w:tr>
    </w:tbl>
    <w:p w:rsidR="00B37D4B" w:rsidRDefault="00B37D4B" w:rsidP="00083A37">
      <w:pPr>
        <w:spacing w:after="0"/>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69"/>
        <w:gridCol w:w="1701"/>
        <w:gridCol w:w="709"/>
        <w:gridCol w:w="1984"/>
        <w:gridCol w:w="709"/>
        <w:gridCol w:w="1984"/>
        <w:gridCol w:w="709"/>
        <w:gridCol w:w="1984"/>
        <w:gridCol w:w="709"/>
        <w:gridCol w:w="1985"/>
        <w:gridCol w:w="709"/>
        <w:gridCol w:w="1984"/>
        <w:gridCol w:w="709"/>
        <w:gridCol w:w="1984"/>
        <w:gridCol w:w="709"/>
        <w:gridCol w:w="1985"/>
      </w:tblGrid>
      <w:tr w:rsidR="00B37D4B" w:rsidRPr="00CB4115" w:rsidTr="00E91E88">
        <w:trPr>
          <w:trHeight w:val="338"/>
        </w:trPr>
        <w:tc>
          <w:tcPr>
            <w:tcW w:w="2269" w:type="dxa"/>
            <w:tcBorders>
              <w:top w:val="nil"/>
              <w:left w:val="nil"/>
              <w:bottom w:val="nil"/>
              <w:right w:val="single" w:sz="4" w:space="0" w:color="A6A6A6" w:themeColor="background1" w:themeShade="A6"/>
            </w:tcBorders>
            <w:shd w:val="clear" w:color="auto" w:fill="auto"/>
            <w:vAlign w:val="center"/>
          </w:tcPr>
          <w:p w:rsidR="00B37D4B" w:rsidRPr="002A15A7" w:rsidRDefault="00B37D4B" w:rsidP="00684063">
            <w:pPr>
              <w:jc w:val="center"/>
              <w:rPr>
                <w:rFonts w:ascii="Arial Narrow" w:hAnsi="Arial Narrow"/>
                <w:b/>
                <w:color w:val="0070C0"/>
                <w:sz w:val="20"/>
                <w:szCs w:val="20"/>
              </w:rPr>
            </w:pPr>
          </w:p>
        </w:tc>
        <w:tc>
          <w:tcPr>
            <w:tcW w:w="1701"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B37D4B" w:rsidRPr="00624464" w:rsidRDefault="00B37D4B" w:rsidP="00684063">
            <w:pPr>
              <w:jc w:val="center"/>
              <w:rPr>
                <w:rFonts w:ascii="Arial Narrow" w:hAnsi="Arial Narrow"/>
                <w:b/>
                <w:sz w:val="20"/>
                <w:szCs w:val="20"/>
              </w:rPr>
            </w:pPr>
            <w:r w:rsidRPr="00624464">
              <w:rPr>
                <w:rFonts w:ascii="Arial Narrow" w:hAnsi="Arial Narrow"/>
                <w:b/>
                <w:sz w:val="20"/>
                <w:szCs w:val="20"/>
              </w:rPr>
              <w:t>Strand</w:t>
            </w:r>
          </w:p>
        </w:tc>
        <w:tc>
          <w:tcPr>
            <w:tcW w:w="18853" w:type="dxa"/>
            <w:gridSpan w:val="14"/>
            <w:tcBorders>
              <w:top w:val="single" w:sz="4" w:space="0" w:color="A6A6A6" w:themeColor="background1" w:themeShade="A6"/>
            </w:tcBorders>
            <w:shd w:val="clear" w:color="auto" w:fill="DCE4F0" w:themeFill="accent6" w:themeFillTint="33"/>
            <w:vAlign w:val="center"/>
          </w:tcPr>
          <w:p w:rsidR="00B37D4B" w:rsidRPr="00624464" w:rsidRDefault="00B37D4B" w:rsidP="00684063">
            <w:pPr>
              <w:jc w:val="center"/>
              <w:rPr>
                <w:rFonts w:ascii="Arial Narrow" w:hAnsi="Arial Narrow"/>
                <w:b/>
                <w:bCs/>
                <w:sz w:val="20"/>
                <w:szCs w:val="20"/>
                <w:lang w:val="en-AU"/>
              </w:rPr>
            </w:pPr>
            <w:r w:rsidRPr="00624464">
              <w:rPr>
                <w:rFonts w:ascii="Arial Narrow" w:hAnsi="Arial Narrow"/>
                <w:b/>
                <w:bCs/>
                <w:sz w:val="20"/>
                <w:szCs w:val="20"/>
                <w:lang w:val="en-AU"/>
              </w:rPr>
              <w:t>Understanding</w:t>
            </w:r>
          </w:p>
        </w:tc>
      </w:tr>
      <w:tr w:rsidR="00B37D4B" w:rsidRPr="00CB4115" w:rsidTr="00E91E88">
        <w:trPr>
          <w:trHeight w:val="338"/>
        </w:trPr>
        <w:tc>
          <w:tcPr>
            <w:tcW w:w="2269" w:type="dxa"/>
            <w:tcBorders>
              <w:top w:val="nil"/>
              <w:left w:val="nil"/>
              <w:bottom w:val="nil"/>
              <w:right w:val="single" w:sz="4" w:space="0" w:color="A6A6A6" w:themeColor="background1" w:themeShade="A6"/>
            </w:tcBorders>
            <w:shd w:val="clear" w:color="auto" w:fill="auto"/>
            <w:vAlign w:val="center"/>
          </w:tcPr>
          <w:p w:rsidR="00B37D4B" w:rsidRPr="002A15A7" w:rsidRDefault="00B37D4B" w:rsidP="00684063">
            <w:pPr>
              <w:jc w:val="center"/>
              <w:rPr>
                <w:rFonts w:ascii="Arial Narrow" w:hAnsi="Arial Narrow"/>
                <w:b/>
                <w:color w:val="0070C0"/>
                <w:sz w:val="20"/>
                <w:szCs w:val="20"/>
              </w:rPr>
            </w:pPr>
          </w:p>
        </w:tc>
        <w:tc>
          <w:tcPr>
            <w:tcW w:w="1701"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B37D4B" w:rsidRPr="002A15A7" w:rsidRDefault="00B37D4B" w:rsidP="00684063">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8079" w:type="dxa"/>
            <w:gridSpan w:val="6"/>
            <w:tcBorders>
              <w:top w:val="single" w:sz="4" w:space="0" w:color="A6A6A6" w:themeColor="background1" w:themeShade="A6"/>
            </w:tcBorders>
            <w:shd w:val="clear" w:color="auto" w:fill="F2F2F2" w:themeFill="background1" w:themeFillShade="F2"/>
            <w:vAlign w:val="center"/>
          </w:tcPr>
          <w:p w:rsidR="00B37D4B" w:rsidRPr="00CB4115" w:rsidRDefault="00B37D4B" w:rsidP="00684063">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8080" w:type="dxa"/>
            <w:gridSpan w:val="6"/>
            <w:tcBorders>
              <w:top w:val="single" w:sz="4" w:space="0" w:color="A6A6A6" w:themeColor="background1" w:themeShade="A6"/>
            </w:tcBorders>
            <w:shd w:val="clear" w:color="auto" w:fill="F2F2F2" w:themeFill="background1" w:themeFillShade="F2"/>
            <w:vAlign w:val="center"/>
          </w:tcPr>
          <w:p w:rsidR="00B37D4B" w:rsidRPr="00CB4115" w:rsidRDefault="00B37D4B" w:rsidP="00684063">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694" w:type="dxa"/>
            <w:gridSpan w:val="2"/>
            <w:tcBorders>
              <w:top w:val="single" w:sz="4" w:space="0" w:color="A6A6A6" w:themeColor="background1" w:themeShade="A6"/>
            </w:tcBorders>
            <w:shd w:val="clear" w:color="auto" w:fill="F2F2F2" w:themeFill="background1" w:themeFillShade="F2"/>
            <w:vAlign w:val="center"/>
          </w:tcPr>
          <w:p w:rsidR="00B37D4B" w:rsidRPr="00CB4115" w:rsidRDefault="00B37D4B"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B37D4B" w:rsidRPr="0023348C" w:rsidTr="00E91E88">
        <w:trPr>
          <w:trHeight w:val="1523"/>
        </w:trPr>
        <w:tc>
          <w:tcPr>
            <w:tcW w:w="2269" w:type="dxa"/>
            <w:tcBorders>
              <w:top w:val="nil"/>
              <w:left w:val="nil"/>
              <w:bottom w:val="single" w:sz="4" w:space="0" w:color="A6A6A6" w:themeColor="background1" w:themeShade="A6"/>
              <w:right w:val="single" w:sz="4" w:space="0" w:color="A6A6A6" w:themeColor="background1" w:themeShade="A6"/>
            </w:tcBorders>
            <w:vAlign w:val="center"/>
          </w:tcPr>
          <w:p w:rsidR="00B37D4B" w:rsidRPr="00E03DF5" w:rsidRDefault="00B37D4B" w:rsidP="00684063">
            <w:pPr>
              <w:jc w:val="center"/>
              <w:rPr>
                <w:rFonts w:ascii="Arial Narrow" w:hAnsi="Arial Narrow"/>
                <w:b/>
                <w:sz w:val="20"/>
                <w:szCs w:val="20"/>
              </w:rPr>
            </w:pPr>
          </w:p>
        </w:tc>
        <w:tc>
          <w:tcPr>
            <w:tcW w:w="1701" w:type="dxa"/>
            <w:tcBorders>
              <w:left w:val="single" w:sz="4" w:space="0" w:color="A6A6A6" w:themeColor="background1" w:themeShade="A6"/>
            </w:tcBorders>
            <w:vAlign w:val="center"/>
          </w:tcPr>
          <w:p w:rsidR="00B37D4B" w:rsidRPr="00E03DF5" w:rsidRDefault="00B37D4B" w:rsidP="00684063">
            <w:pPr>
              <w:jc w:val="center"/>
              <w:rPr>
                <w:rFonts w:ascii="Arial Narrow" w:hAnsi="Arial Narrow"/>
                <w:b/>
                <w:sz w:val="20"/>
                <w:szCs w:val="20"/>
              </w:rPr>
            </w:pPr>
            <w:r w:rsidRPr="005E15C0">
              <w:rPr>
                <w:rFonts w:ascii="Arial Narrow" w:hAnsi="Arial Narrow"/>
                <w:b/>
                <w:sz w:val="20"/>
                <w:szCs w:val="20"/>
              </w:rPr>
              <w:t>Content Description</w:t>
            </w:r>
          </w:p>
        </w:tc>
        <w:tc>
          <w:tcPr>
            <w:tcW w:w="2693" w:type="dxa"/>
            <w:gridSpan w:val="2"/>
          </w:tcPr>
          <w:p w:rsidR="00882B5D" w:rsidRDefault="00882B5D" w:rsidP="00882B5D">
            <w:pPr>
              <w:rPr>
                <w:rFonts w:ascii="Arial Narrow" w:hAnsi="Arial Narrow"/>
                <w:sz w:val="18"/>
                <w:szCs w:val="18"/>
              </w:rPr>
            </w:pPr>
            <w:proofErr w:type="spellStart"/>
            <w:r w:rsidRPr="00882B5D">
              <w:rPr>
                <w:rFonts w:ascii="Arial Narrow" w:hAnsi="Arial Narrow"/>
                <w:sz w:val="18"/>
                <w:szCs w:val="18"/>
              </w:rPr>
              <w:t>Recognise</w:t>
            </w:r>
            <w:proofErr w:type="spellEnd"/>
            <w:r w:rsidRPr="00882B5D">
              <w:rPr>
                <w:rFonts w:ascii="Arial Narrow" w:hAnsi="Arial Narrow"/>
                <w:sz w:val="18"/>
                <w:szCs w:val="18"/>
              </w:rPr>
              <w:t xml:space="preserve"> and apply features of intonation, pronunciation and writing conventions used in different types of texts and contexts </w:t>
            </w:r>
          </w:p>
          <w:p w:rsidR="00B37D4B" w:rsidRPr="00882B5D" w:rsidRDefault="00624464" w:rsidP="00882B5D">
            <w:pPr>
              <w:rPr>
                <w:rFonts w:ascii="Arial Narrow" w:hAnsi="Arial Narrow"/>
                <w:sz w:val="18"/>
                <w:szCs w:val="18"/>
              </w:rPr>
            </w:pPr>
            <w:hyperlink r:id="rId121" w:tooltip="View elaborations and additional details of VCFRU048" w:history="1">
              <w:r w:rsidR="00882B5D" w:rsidRPr="00882B5D">
                <w:rPr>
                  <w:rStyle w:val="Hyperlink"/>
                  <w:rFonts w:ascii="Arial Narrow" w:hAnsi="Arial Narrow"/>
                  <w:sz w:val="18"/>
                  <w:szCs w:val="18"/>
                </w:rPr>
                <w:t>(VCFRU048)</w:t>
              </w:r>
            </w:hyperlink>
          </w:p>
        </w:tc>
        <w:tc>
          <w:tcPr>
            <w:tcW w:w="2693" w:type="dxa"/>
            <w:gridSpan w:val="2"/>
          </w:tcPr>
          <w:p w:rsidR="00882B5D" w:rsidRDefault="00882B5D" w:rsidP="00684063">
            <w:pPr>
              <w:rPr>
                <w:rFonts w:ascii="Arial Narrow" w:hAnsi="Arial Narrow"/>
                <w:sz w:val="18"/>
                <w:szCs w:val="18"/>
              </w:rPr>
            </w:pPr>
            <w:r w:rsidRPr="00882B5D">
              <w:rPr>
                <w:rFonts w:ascii="Arial Narrow" w:hAnsi="Arial Narrow"/>
                <w:sz w:val="18"/>
                <w:szCs w:val="18"/>
              </w:rPr>
              <w:t>Develop knowledge of grammatical elements such as tenses, and combine them with an increasing range of nouns, adjectives and adverbs to construct simple statements, questions and exclamations</w:t>
            </w:r>
          </w:p>
          <w:p w:rsidR="00B37D4B" w:rsidRPr="0023348C" w:rsidRDefault="00624464" w:rsidP="00684063">
            <w:pPr>
              <w:rPr>
                <w:rFonts w:ascii="Arial Narrow" w:hAnsi="Arial Narrow"/>
                <w:sz w:val="18"/>
                <w:szCs w:val="18"/>
              </w:rPr>
            </w:pPr>
            <w:hyperlink r:id="rId122" w:tooltip="View elaborations and additional details of VCFRU049" w:history="1">
              <w:r w:rsidR="00882B5D" w:rsidRPr="00882B5D">
                <w:rPr>
                  <w:rStyle w:val="Hyperlink"/>
                  <w:rFonts w:ascii="Arial Narrow" w:hAnsi="Arial Narrow"/>
                  <w:sz w:val="18"/>
                  <w:szCs w:val="18"/>
                </w:rPr>
                <w:t>(VCFRU049)</w:t>
              </w:r>
            </w:hyperlink>
          </w:p>
        </w:tc>
        <w:tc>
          <w:tcPr>
            <w:tcW w:w="2693" w:type="dxa"/>
            <w:gridSpan w:val="2"/>
          </w:tcPr>
          <w:p w:rsidR="00882B5D" w:rsidRDefault="00882B5D" w:rsidP="00684063">
            <w:pPr>
              <w:rPr>
                <w:rFonts w:ascii="Arial Narrow" w:hAnsi="Arial Narrow"/>
                <w:sz w:val="18"/>
                <w:szCs w:val="18"/>
              </w:rPr>
            </w:pPr>
            <w:r w:rsidRPr="00882B5D">
              <w:rPr>
                <w:rFonts w:ascii="Arial Narrow" w:hAnsi="Arial Narrow"/>
                <w:sz w:val="18"/>
                <w:szCs w:val="18"/>
              </w:rPr>
              <w:t>Understand how different French texts use language in ways that create different effects and suit different audiences</w:t>
            </w:r>
          </w:p>
          <w:p w:rsidR="00B37D4B" w:rsidRPr="0023348C" w:rsidRDefault="00624464" w:rsidP="00684063">
            <w:pPr>
              <w:rPr>
                <w:rFonts w:ascii="Arial Narrow" w:hAnsi="Arial Narrow"/>
                <w:sz w:val="18"/>
                <w:szCs w:val="18"/>
              </w:rPr>
            </w:pPr>
            <w:hyperlink r:id="rId123" w:tooltip="View elaborations and additional details of VCFRU050" w:history="1">
              <w:r w:rsidR="00882B5D" w:rsidRPr="00882B5D">
                <w:rPr>
                  <w:rStyle w:val="Hyperlink"/>
                  <w:rFonts w:ascii="Arial Narrow" w:hAnsi="Arial Narrow"/>
                  <w:sz w:val="18"/>
                  <w:szCs w:val="18"/>
                </w:rPr>
                <w:t>(VCFRU050)</w:t>
              </w:r>
            </w:hyperlink>
          </w:p>
        </w:tc>
        <w:tc>
          <w:tcPr>
            <w:tcW w:w="2694" w:type="dxa"/>
            <w:gridSpan w:val="2"/>
          </w:tcPr>
          <w:p w:rsidR="00882B5D" w:rsidRDefault="00882B5D" w:rsidP="00684063">
            <w:pPr>
              <w:rPr>
                <w:rFonts w:ascii="Arial Narrow" w:hAnsi="Arial Narrow"/>
                <w:sz w:val="18"/>
                <w:szCs w:val="18"/>
              </w:rPr>
            </w:pPr>
            <w:r w:rsidRPr="00882B5D">
              <w:rPr>
                <w:rFonts w:ascii="Arial Narrow" w:hAnsi="Arial Narrow"/>
                <w:sz w:val="18"/>
                <w:szCs w:val="18"/>
              </w:rPr>
              <w:t>Understand that language is used differently in different contexts and situations </w:t>
            </w:r>
          </w:p>
          <w:p w:rsidR="00B37D4B" w:rsidRPr="0023348C" w:rsidRDefault="00624464" w:rsidP="00684063">
            <w:pPr>
              <w:rPr>
                <w:rFonts w:ascii="Arial Narrow" w:hAnsi="Arial Narrow"/>
                <w:sz w:val="18"/>
                <w:szCs w:val="18"/>
              </w:rPr>
            </w:pPr>
            <w:hyperlink r:id="rId124" w:tooltip="View elaborations and additional details of VCFRU051" w:history="1">
              <w:r w:rsidR="00882B5D" w:rsidRPr="00882B5D">
                <w:rPr>
                  <w:rStyle w:val="Hyperlink"/>
                  <w:rFonts w:ascii="Arial Narrow" w:hAnsi="Arial Narrow"/>
                  <w:sz w:val="18"/>
                  <w:szCs w:val="18"/>
                </w:rPr>
                <w:t>(VCFRU051)</w:t>
              </w:r>
            </w:hyperlink>
          </w:p>
        </w:tc>
        <w:tc>
          <w:tcPr>
            <w:tcW w:w="2693" w:type="dxa"/>
            <w:gridSpan w:val="2"/>
          </w:tcPr>
          <w:p w:rsidR="00882B5D" w:rsidRDefault="00882B5D" w:rsidP="00684063">
            <w:pPr>
              <w:rPr>
                <w:rFonts w:ascii="Arial Narrow" w:hAnsi="Arial Narrow"/>
                <w:sz w:val="18"/>
                <w:szCs w:val="18"/>
              </w:rPr>
            </w:pPr>
            <w:r w:rsidRPr="00882B5D">
              <w:rPr>
                <w:rFonts w:ascii="Arial Narrow" w:hAnsi="Arial Narrow"/>
                <w:sz w:val="18"/>
                <w:szCs w:val="18"/>
              </w:rPr>
              <w:t>Understand that the French language is constantly changing due to contact with other languages and to the impact of new technologies and knowledge</w:t>
            </w:r>
          </w:p>
          <w:p w:rsidR="00B37D4B" w:rsidRPr="0023348C" w:rsidRDefault="00624464" w:rsidP="00684063">
            <w:pPr>
              <w:rPr>
                <w:rFonts w:ascii="Arial Narrow" w:hAnsi="Arial Narrow"/>
                <w:sz w:val="18"/>
                <w:szCs w:val="18"/>
              </w:rPr>
            </w:pPr>
            <w:hyperlink r:id="rId125" w:tooltip="View elaborations and additional details of VCFRU052" w:history="1">
              <w:r w:rsidR="00882B5D" w:rsidRPr="00882B5D">
                <w:rPr>
                  <w:rStyle w:val="Hyperlink"/>
                  <w:rFonts w:ascii="Arial Narrow" w:hAnsi="Arial Narrow"/>
                  <w:sz w:val="18"/>
                  <w:szCs w:val="18"/>
                </w:rPr>
                <w:t>(VCFRU052)</w:t>
              </w:r>
            </w:hyperlink>
          </w:p>
        </w:tc>
        <w:tc>
          <w:tcPr>
            <w:tcW w:w="2693" w:type="dxa"/>
            <w:gridSpan w:val="2"/>
          </w:tcPr>
          <w:p w:rsidR="00882B5D" w:rsidRDefault="00882B5D" w:rsidP="00684063">
            <w:pPr>
              <w:rPr>
                <w:rFonts w:ascii="Arial Narrow" w:hAnsi="Arial Narrow"/>
                <w:sz w:val="18"/>
                <w:szCs w:val="18"/>
              </w:rPr>
            </w:pPr>
            <w:r w:rsidRPr="00882B5D">
              <w:rPr>
                <w:rFonts w:ascii="Arial Narrow" w:hAnsi="Arial Narrow"/>
                <w:sz w:val="18"/>
                <w:szCs w:val="18"/>
              </w:rPr>
              <w:t>Understand that there are different forms of spoken and written French used in different contexts within France and in other regions of the world</w:t>
            </w:r>
          </w:p>
          <w:p w:rsidR="00B37D4B" w:rsidRPr="0023348C" w:rsidRDefault="00624464" w:rsidP="00684063">
            <w:pPr>
              <w:rPr>
                <w:rFonts w:ascii="Arial Narrow" w:hAnsi="Arial Narrow"/>
                <w:sz w:val="18"/>
                <w:szCs w:val="18"/>
              </w:rPr>
            </w:pPr>
            <w:hyperlink r:id="rId126" w:tooltip="View elaborations and additional details of VCFRU053" w:history="1">
              <w:r w:rsidR="00882B5D" w:rsidRPr="00882B5D">
                <w:rPr>
                  <w:rStyle w:val="Hyperlink"/>
                  <w:rFonts w:ascii="Arial Narrow" w:hAnsi="Arial Narrow"/>
                  <w:sz w:val="18"/>
                  <w:szCs w:val="18"/>
                </w:rPr>
                <w:t>(VCFRU053)</w:t>
              </w:r>
            </w:hyperlink>
          </w:p>
        </w:tc>
        <w:tc>
          <w:tcPr>
            <w:tcW w:w="2694" w:type="dxa"/>
            <w:gridSpan w:val="2"/>
          </w:tcPr>
          <w:p w:rsidR="00882B5D" w:rsidRDefault="00882B5D" w:rsidP="00684063">
            <w:pPr>
              <w:rPr>
                <w:rFonts w:ascii="Arial Narrow" w:hAnsi="Arial Narrow"/>
                <w:sz w:val="18"/>
                <w:szCs w:val="18"/>
              </w:rPr>
            </w:pPr>
            <w:r w:rsidRPr="00882B5D">
              <w:rPr>
                <w:rFonts w:ascii="Arial Narrow" w:hAnsi="Arial Narrow"/>
                <w:sz w:val="18"/>
                <w:szCs w:val="18"/>
              </w:rPr>
              <w:t>Reflect on how ways of using language are shaped by communities’ ways of thinking and behaving and may be differently interpreted by others</w:t>
            </w:r>
          </w:p>
          <w:p w:rsidR="00B37D4B" w:rsidRPr="0023348C" w:rsidRDefault="00624464" w:rsidP="00684063">
            <w:pPr>
              <w:rPr>
                <w:rFonts w:ascii="Arial Narrow" w:hAnsi="Arial Narrow"/>
                <w:sz w:val="18"/>
                <w:szCs w:val="18"/>
              </w:rPr>
            </w:pPr>
            <w:hyperlink r:id="rId127" w:tooltip="View elaborations and additional details of VCFRU054" w:history="1">
              <w:r w:rsidR="00882B5D" w:rsidRPr="00882B5D">
                <w:rPr>
                  <w:rStyle w:val="Hyperlink"/>
                  <w:rFonts w:ascii="Arial Narrow" w:hAnsi="Arial Narrow"/>
                  <w:sz w:val="18"/>
                  <w:szCs w:val="18"/>
                </w:rPr>
                <w:t>(VCFRU054)</w:t>
              </w:r>
            </w:hyperlink>
          </w:p>
        </w:tc>
      </w:tr>
      <w:tr w:rsidR="00E91E88" w:rsidRPr="0056716B" w:rsidTr="00E91E88">
        <w:trPr>
          <w:cantSplit/>
          <w:trHeight w:val="397"/>
        </w:trPr>
        <w:tc>
          <w:tcPr>
            <w:tcW w:w="2269" w:type="dxa"/>
            <w:tcBorders>
              <w:top w:val="single" w:sz="4" w:space="0" w:color="A6A6A6" w:themeColor="background1" w:themeShade="A6"/>
            </w:tcBorders>
            <w:shd w:val="clear" w:color="auto" w:fill="F2F2F2" w:themeFill="background1" w:themeFillShade="F2"/>
            <w:vAlign w:val="center"/>
          </w:tcPr>
          <w:p w:rsidR="00E91E88" w:rsidRPr="00E03DF5" w:rsidRDefault="00E91E88" w:rsidP="00684063">
            <w:pPr>
              <w:jc w:val="center"/>
              <w:rPr>
                <w:rFonts w:ascii="Arial Narrow" w:hAnsi="Arial Narrow"/>
                <w:b/>
                <w:sz w:val="20"/>
                <w:szCs w:val="20"/>
              </w:rPr>
            </w:pPr>
            <w:r>
              <w:rPr>
                <w:rFonts w:ascii="Arial Narrow" w:hAnsi="Arial Narrow"/>
                <w:b/>
                <w:sz w:val="20"/>
                <w:szCs w:val="20"/>
              </w:rPr>
              <w:t>Unit</w:t>
            </w:r>
          </w:p>
        </w:tc>
        <w:tc>
          <w:tcPr>
            <w:tcW w:w="1701" w:type="dxa"/>
            <w:shd w:val="clear" w:color="auto" w:fill="F2F2F2" w:themeFill="background1" w:themeFillShade="F2"/>
            <w:vAlign w:val="center"/>
          </w:tcPr>
          <w:p w:rsidR="00E91E88" w:rsidRPr="00E03DF5" w:rsidRDefault="00E91E88" w:rsidP="00684063">
            <w:pPr>
              <w:jc w:val="center"/>
              <w:rPr>
                <w:rFonts w:ascii="Arial Narrow" w:hAnsi="Arial Narrow"/>
                <w:b/>
                <w:sz w:val="20"/>
                <w:szCs w:val="20"/>
              </w:rPr>
            </w:pPr>
            <w:r w:rsidRPr="007670CC">
              <w:rPr>
                <w:rFonts w:ascii="Arial Narrow" w:hAnsi="Arial Narrow"/>
                <w:b/>
                <w:sz w:val="20"/>
                <w:szCs w:val="20"/>
                <w:lang w:val="en-AU"/>
              </w:rPr>
              <w:t>Semester/Year</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4"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4"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4"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5"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4"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4"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09"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5" w:type="dxa"/>
            <w:shd w:val="clear" w:color="auto" w:fill="F2F2F2" w:themeFill="background1" w:themeFillShade="F2"/>
            <w:vAlign w:val="center"/>
          </w:tcPr>
          <w:p w:rsidR="00E91E88" w:rsidRPr="0056716B" w:rsidRDefault="00E91E88" w:rsidP="00684063">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E91E88" w:rsidRPr="00700A81" w:rsidTr="00E91E88">
        <w:trPr>
          <w:cantSplit/>
          <w:trHeight w:val="397"/>
        </w:trPr>
        <w:tc>
          <w:tcPr>
            <w:tcW w:w="2269" w:type="dxa"/>
            <w:shd w:val="clear" w:color="auto" w:fill="auto"/>
            <w:vAlign w:val="center"/>
          </w:tcPr>
          <w:p w:rsidR="00E91E88" w:rsidRPr="00A125DA" w:rsidRDefault="00E91E88" w:rsidP="00684063">
            <w:pPr>
              <w:jc w:val="cente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7" type="#_x0000_t75" style="width:12.75pt;height:18pt" o:ole="">
                  <v:imagedata r:id="rId21" o:title=""/>
                </v:shape>
                <w:control r:id="rId128" w:name="CheckBox11311811111" w:shapeid="_x0000_i139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399" type="#_x0000_t75" style="width:12.75pt;height:18pt" o:ole="">
                  <v:imagedata r:id="rId21" o:title=""/>
                </v:shape>
                <w:control r:id="rId129" w:name="CheckBox1131181112" w:shapeid="_x0000_i139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1" type="#_x0000_t75" style="width:12.75pt;height:18pt" o:ole="">
                  <v:imagedata r:id="rId21" o:title=""/>
                </v:shape>
                <w:control r:id="rId130" w:name="CheckBox113118112" w:shapeid="_x0000_i140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3" type="#_x0000_t75" style="width:12.75pt;height:18pt" o:ole="">
                  <v:imagedata r:id="rId21" o:title=""/>
                </v:shape>
                <w:control r:id="rId131" w:name="CheckBox11311891" w:shapeid="_x0000_i1403"/>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5" type="#_x0000_t75" style="width:12.75pt;height:18pt" o:ole="">
                  <v:imagedata r:id="rId21" o:title=""/>
                </v:shape>
                <w:control r:id="rId132" w:name="CheckBox11311881" w:shapeid="_x0000_i140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7" type="#_x0000_t75" style="width:12.75pt;height:18pt" o:ole="">
                  <v:imagedata r:id="rId21" o:title=""/>
                </v:shape>
                <w:control r:id="rId133" w:name="CheckBox11311871" w:shapeid="_x0000_i140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09" type="#_x0000_t75" style="width:12.75pt;height:18pt" o:ole="">
                  <v:imagedata r:id="rId21" o:title=""/>
                </v:shape>
                <w:control r:id="rId134" w:name="CheckBox11311861" w:shapeid="_x0000_i1409"/>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1" type="#_x0000_t75" style="width:12.75pt;height:18pt" o:ole="">
                  <v:imagedata r:id="rId21" o:title=""/>
                </v:shape>
                <w:control r:id="rId135" w:name="CheckBox1131111111111" w:shapeid="_x0000_i141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3" type="#_x0000_t75" style="width:12.75pt;height:18pt" o:ole="">
                  <v:imagedata r:id="rId21" o:title=""/>
                </v:shape>
                <w:control r:id="rId136" w:name="CheckBox113111111112" w:shapeid="_x0000_i141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5" type="#_x0000_t75" style="width:12.75pt;height:18pt" o:ole="">
                  <v:imagedata r:id="rId21" o:title=""/>
                </v:shape>
                <w:control r:id="rId137" w:name="CheckBox11311111112" w:shapeid="_x0000_i141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7" type="#_x0000_t75" style="width:12.75pt;height:18pt" o:ole="">
                  <v:imagedata r:id="rId21" o:title=""/>
                </v:shape>
                <w:control r:id="rId138" w:name="CheckBox1131111311" w:shapeid="_x0000_i1417"/>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19" type="#_x0000_t75" style="width:12.75pt;height:18pt" o:ole="">
                  <v:imagedata r:id="rId21" o:title=""/>
                </v:shape>
                <w:control r:id="rId139" w:name="CheckBox1131111211" w:shapeid="_x0000_i141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1" type="#_x0000_t75" style="width:12.75pt;height:18pt" o:ole="">
                  <v:imagedata r:id="rId21" o:title=""/>
                </v:shape>
                <w:control r:id="rId140" w:name="CheckBox1131111112" w:shapeid="_x0000_i142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3" type="#_x0000_t75" style="width:12.75pt;height:18pt" o:ole="">
                  <v:imagedata r:id="rId21" o:title=""/>
                </v:shape>
                <w:control r:id="rId141" w:name="CheckBox113111161" w:shapeid="_x0000_i1423"/>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5" type="#_x0000_t75" style="width:12.75pt;height:18pt" o:ole="">
                  <v:imagedata r:id="rId21" o:title=""/>
                </v:shape>
                <w:control r:id="rId142" w:name="CheckBox1131121111111" w:shapeid="_x0000_i142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7" type="#_x0000_t75" style="width:12.75pt;height:18pt" o:ole="">
                  <v:imagedata r:id="rId21" o:title=""/>
                </v:shape>
                <w:control r:id="rId143" w:name="CheckBox11311211121" w:shapeid="_x0000_i142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29" type="#_x0000_t75" style="width:12.75pt;height:18pt" o:ole="">
                  <v:imagedata r:id="rId21" o:title=""/>
                </v:shape>
                <w:control r:id="rId144" w:name="CheckBox113112111121" w:shapeid="_x0000_i142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1" type="#_x0000_t75" style="width:12.75pt;height:18pt" o:ole="">
                  <v:imagedata r:id="rId21" o:title=""/>
                </v:shape>
                <w:control r:id="rId145" w:name="CheckBox1131121121" w:shapeid="_x0000_i1431"/>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3" type="#_x0000_t75" style="width:12.75pt;height:18pt" o:ole="">
                  <v:imagedata r:id="rId21" o:title=""/>
                </v:shape>
                <w:control r:id="rId146" w:name="CheckBox113112111112" w:shapeid="_x0000_i143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5" type="#_x0000_t75" style="width:12.75pt;height:18pt" o:ole="">
                  <v:imagedata r:id="rId21" o:title=""/>
                </v:shape>
                <w:control r:id="rId147" w:name="CheckBox11311211113" w:shapeid="_x0000_i143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7" type="#_x0000_t75" style="width:12.75pt;height:18pt" o:ole="">
                  <v:imagedata r:id="rId21" o:title=""/>
                </v:shape>
                <w:control r:id="rId148" w:name="CheckBox1131121113" w:shapeid="_x0000_i1437"/>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39" type="#_x0000_t75" style="width:12.75pt;height:18pt" o:ole="">
                  <v:imagedata r:id="rId21" o:title=""/>
                </v:shape>
                <w:control r:id="rId149" w:name="CheckBox1131131111111111" w:shapeid="_x0000_i143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1" type="#_x0000_t75" style="width:12.75pt;height:18pt" o:ole="">
                  <v:imagedata r:id="rId21" o:title=""/>
                </v:shape>
                <w:control r:id="rId150" w:name="CheckBox113113111111112" w:shapeid="_x0000_i144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3" type="#_x0000_t75" style="width:12.75pt;height:18pt" o:ole="">
                  <v:imagedata r:id="rId21" o:title=""/>
                </v:shape>
                <w:control r:id="rId151" w:name="CheckBox11311311111112" w:shapeid="_x0000_i144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5" type="#_x0000_t75" style="width:12.75pt;height:18pt" o:ole="">
                  <v:imagedata r:id="rId21" o:title=""/>
                </v:shape>
                <w:control r:id="rId152" w:name="CheckBox1131131111112" w:shapeid="_x0000_i1445"/>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7" type="#_x0000_t75" style="width:12.75pt;height:18pt" o:ole="">
                  <v:imagedata r:id="rId21" o:title=""/>
                </v:shape>
                <w:control r:id="rId153" w:name="CheckBox113113111112" w:shapeid="_x0000_i144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49" type="#_x0000_t75" style="width:12.75pt;height:18pt" o:ole="">
                  <v:imagedata r:id="rId21" o:title=""/>
                </v:shape>
                <w:control r:id="rId154" w:name="CheckBox11311311112" w:shapeid="_x0000_i144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1" type="#_x0000_t75" style="width:12.75pt;height:18pt" o:ole="">
                  <v:imagedata r:id="rId21" o:title=""/>
                </v:shape>
                <w:control r:id="rId155" w:name="CheckBox1131131112" w:shapeid="_x0000_i1451"/>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3" type="#_x0000_t75" style="width:12.75pt;height:18pt" o:ole="">
                  <v:imagedata r:id="rId21" o:title=""/>
                </v:shape>
                <w:control r:id="rId156" w:name="CheckBox1131141111111111" w:shapeid="_x0000_i145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5" type="#_x0000_t75" style="width:12.75pt;height:18pt" o:ole="">
                  <v:imagedata r:id="rId21" o:title=""/>
                </v:shape>
                <w:control r:id="rId157" w:name="CheckBox113114111111112" w:shapeid="_x0000_i145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7" type="#_x0000_t75" style="width:12.75pt;height:18pt" o:ole="">
                  <v:imagedata r:id="rId21" o:title=""/>
                </v:shape>
                <w:control r:id="rId158" w:name="CheckBox11311411111121" w:shapeid="_x0000_i145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59" type="#_x0000_t75" style="width:12.75pt;height:18pt" o:ole="">
                  <v:imagedata r:id="rId21" o:title=""/>
                </v:shape>
                <w:control r:id="rId159" w:name="CheckBox11311411111112" w:shapeid="_x0000_i1459"/>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1" type="#_x0000_t75" style="width:12.75pt;height:18pt" o:ole="">
                  <v:imagedata r:id="rId21" o:title=""/>
                </v:shape>
                <w:control r:id="rId160" w:name="CheckBox1131141111113" w:shapeid="_x0000_i146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3" type="#_x0000_t75" style="width:12.75pt;height:18pt" o:ole="">
                  <v:imagedata r:id="rId21" o:title=""/>
                </v:shape>
                <w:control r:id="rId161" w:name="CheckBox113114111112" w:shapeid="_x0000_i146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5" type="#_x0000_t75" style="width:12.75pt;height:18pt" o:ole="">
                  <v:imagedata r:id="rId21" o:title=""/>
                </v:shape>
                <w:control r:id="rId162" w:name="CheckBox11311411112" w:shapeid="_x0000_i1465"/>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7" type="#_x0000_t75" style="width:12.75pt;height:18pt" o:ole="">
                  <v:imagedata r:id="rId21" o:title=""/>
                </v:shape>
                <w:control r:id="rId163" w:name="CheckBox11311511111111111" w:shapeid="_x0000_i146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69" type="#_x0000_t75" style="width:12.75pt;height:18pt" o:ole="">
                  <v:imagedata r:id="rId21" o:title=""/>
                </v:shape>
                <w:control r:id="rId164" w:name="CheckBox1131151111111112" w:shapeid="_x0000_i146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1" type="#_x0000_t75" style="width:12.75pt;height:18pt" o:ole="">
                  <v:imagedata r:id="rId21" o:title=""/>
                </v:shape>
                <w:control r:id="rId165" w:name="CheckBox113115111111112" w:shapeid="_x0000_i147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3" type="#_x0000_t75" style="width:12.75pt;height:18pt" o:ole="">
                  <v:imagedata r:id="rId21" o:title=""/>
                </v:shape>
                <w:control r:id="rId166" w:name="CheckBox11311511111112" w:shapeid="_x0000_i1473"/>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5" type="#_x0000_t75" style="width:12.75pt;height:18pt" o:ole="">
                  <v:imagedata r:id="rId21" o:title=""/>
                </v:shape>
                <w:control r:id="rId167" w:name="CheckBox1131151111112" w:shapeid="_x0000_i147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7" type="#_x0000_t75" style="width:12.75pt;height:18pt" o:ole="">
                  <v:imagedata r:id="rId21" o:title=""/>
                </v:shape>
                <w:control r:id="rId168" w:name="CheckBox113115111112" w:shapeid="_x0000_i147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79" type="#_x0000_t75" style="width:12.75pt;height:18pt" o:ole="">
                  <v:imagedata r:id="rId21" o:title=""/>
                </v:shape>
                <w:control r:id="rId169" w:name="CheckBox11311511112" w:shapeid="_x0000_i1479"/>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1" type="#_x0000_t75" style="width:12.75pt;height:18pt" o:ole="">
                  <v:imagedata r:id="rId21" o:title=""/>
                </v:shape>
                <w:control r:id="rId170" w:name="CheckBox113116111111111121" w:shapeid="_x0000_i148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3" type="#_x0000_t75" style="width:12.75pt;height:18pt" o:ole="">
                  <v:imagedata r:id="rId21" o:title=""/>
                </v:shape>
                <w:control r:id="rId171" w:name="CheckBox113116111111111111" w:shapeid="_x0000_i148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5" type="#_x0000_t75" style="width:12.75pt;height:18pt" o:ole="">
                  <v:imagedata r:id="rId21" o:title=""/>
                </v:shape>
                <w:control r:id="rId172" w:name="CheckBox11311611111111121" w:shapeid="_x0000_i148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7" type="#_x0000_t75" style="width:12.75pt;height:18pt" o:ole="">
                  <v:imagedata r:id="rId21" o:title=""/>
                </v:shape>
                <w:control r:id="rId173" w:name="CheckBox11311611111111113" w:shapeid="_x0000_i1487"/>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89" type="#_x0000_t75" style="width:12.75pt;height:18pt" o:ole="">
                  <v:imagedata r:id="rId21" o:title=""/>
                </v:shape>
                <w:control r:id="rId174" w:name="CheckBox1131161111111113" w:shapeid="_x0000_i148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1" type="#_x0000_t75" style="width:12.75pt;height:18pt" o:ole="">
                  <v:imagedata r:id="rId21" o:title=""/>
                </v:shape>
                <w:control r:id="rId175" w:name="CheckBox113116111111112" w:shapeid="_x0000_i149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493" type="#_x0000_t75" style="width:12.75pt;height:18pt" o:ole="">
                  <v:imagedata r:id="rId21" o:title=""/>
                </v:shape>
                <w:control r:id="rId176" w:name="CheckBox11311611111112" w:shapeid="_x0000_i1493"/>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5" type="#_x0000_t75" style="width:12.75pt;height:18pt" o:ole="">
                  <v:imagedata r:id="rId21" o:title=""/>
                </v:shape>
                <w:control r:id="rId177" w:name="CheckBox113191213" w:shapeid="_x0000_i149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7" type="#_x0000_t75" style="width:12.75pt;height:18pt" o:ole="">
                  <v:imagedata r:id="rId21" o:title=""/>
                </v:shape>
                <w:control r:id="rId178" w:name="CheckBox113191231" w:shapeid="_x0000_i149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499" type="#_x0000_t75" style="width:12.75pt;height:18pt" o:ole="">
                  <v:imagedata r:id="rId21" o:title=""/>
                </v:shape>
                <w:control r:id="rId179" w:name="CheckBox113191241" w:shapeid="_x0000_i149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1" type="#_x0000_t75" style="width:12.75pt;height:18pt" o:ole="">
                  <v:imagedata r:id="rId21" o:title=""/>
                </v:shape>
                <w:control r:id="rId180" w:name="CheckBox113191251" w:shapeid="_x0000_i1501"/>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3" type="#_x0000_t75" style="width:12.75pt;height:18pt" o:ole="">
                  <v:imagedata r:id="rId21" o:title=""/>
                </v:shape>
                <w:control r:id="rId181" w:name="CheckBox113191261" w:shapeid="_x0000_i150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5" type="#_x0000_t75" style="width:12.75pt;height:18pt" o:ole="">
                  <v:imagedata r:id="rId21" o:title=""/>
                </v:shape>
                <w:control r:id="rId182" w:name="CheckBox113191271" w:shapeid="_x0000_i1505"/>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507" type="#_x0000_t75" style="width:12.75pt;height:18pt" o:ole="">
                  <v:imagedata r:id="rId21" o:title=""/>
                </v:shape>
                <w:control r:id="rId183" w:name="CheckBox113191281" w:shapeid="_x0000_i1507"/>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rPr>
            </w:pPr>
          </w:p>
        </w:tc>
      </w:tr>
      <w:tr w:rsidR="00E91E88" w:rsidRPr="00700A81" w:rsidTr="00E91E88">
        <w:trPr>
          <w:cantSplit/>
          <w:trHeight w:val="397"/>
        </w:trPr>
        <w:tc>
          <w:tcPr>
            <w:tcW w:w="2269" w:type="dxa"/>
            <w:shd w:val="clear" w:color="auto" w:fill="auto"/>
            <w:vAlign w:val="center"/>
          </w:tcPr>
          <w:p w:rsidR="00E91E88" w:rsidRPr="00A125DA" w:rsidRDefault="00E91E88" w:rsidP="00684063">
            <w:pPr>
              <w:rPr>
                <w:rFonts w:ascii="Arial Narrow" w:hAnsi="Arial Narrow"/>
                <w:sz w:val="20"/>
                <w:szCs w:val="20"/>
              </w:rPr>
            </w:pPr>
          </w:p>
        </w:tc>
        <w:tc>
          <w:tcPr>
            <w:tcW w:w="1701" w:type="dxa"/>
            <w:shd w:val="clear" w:color="auto" w:fill="auto"/>
            <w:vAlign w:val="center"/>
          </w:tcPr>
          <w:p w:rsidR="00E91E88" w:rsidRPr="00A125DA" w:rsidRDefault="00E91E88" w:rsidP="00684063">
            <w:pPr>
              <w:rPr>
                <w:rFonts w:ascii="Arial Narrow" w:hAnsi="Arial Narrow"/>
                <w:sz w:val="20"/>
                <w:szCs w:val="20"/>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09" type="#_x0000_t75" style="width:12.75pt;height:18pt" o:ole="">
                  <v:imagedata r:id="rId21" o:title=""/>
                </v:shape>
                <w:control r:id="rId184" w:name="CheckBox113117111111111111111" w:shapeid="_x0000_i150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1" type="#_x0000_t75" style="width:12.75pt;height:18pt" o:ole="">
                  <v:imagedata r:id="rId21" o:title=""/>
                </v:shape>
                <w:control r:id="rId185" w:name="CheckBox11311711111111111121" w:shapeid="_x0000_i1511"/>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3" type="#_x0000_t75" style="width:12.75pt;height:18pt" o:ole="">
                  <v:imagedata r:id="rId21" o:title=""/>
                </v:shape>
                <w:control r:id="rId186" w:name="CheckBox1131171111111111121" w:shapeid="_x0000_i1513"/>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5" type="#_x0000_t75" style="width:12.75pt;height:18pt" o:ole="">
                  <v:imagedata r:id="rId21" o:title=""/>
                </v:shape>
                <w:control r:id="rId187" w:name="CheckBox113117111111111121" w:shapeid="_x0000_i1515"/>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7" type="#_x0000_t75" style="width:12.75pt;height:18pt" o:ole="">
                  <v:imagedata r:id="rId21" o:title=""/>
                </v:shape>
                <w:control r:id="rId188" w:name="CheckBox11311711111111121" w:shapeid="_x0000_i1517"/>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19" type="#_x0000_t75" style="width:12.75pt;height:18pt" o:ole="">
                  <v:imagedata r:id="rId21" o:title=""/>
                </v:shape>
                <w:control r:id="rId189" w:name="CheckBox1131171111111121" w:shapeid="_x0000_i1519"/>
              </w:object>
            </w:r>
          </w:p>
        </w:tc>
        <w:tc>
          <w:tcPr>
            <w:tcW w:w="1984"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c>
          <w:tcPr>
            <w:tcW w:w="709"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521" type="#_x0000_t75" style="width:12.75pt;height:18pt" o:ole="">
                  <v:imagedata r:id="rId21" o:title=""/>
                </v:shape>
                <w:control r:id="rId190" w:name="CheckBox113117111111121" w:shapeid="_x0000_i1521"/>
              </w:object>
            </w:r>
          </w:p>
        </w:tc>
        <w:tc>
          <w:tcPr>
            <w:tcW w:w="1985" w:type="dxa"/>
            <w:shd w:val="clear" w:color="auto" w:fill="auto"/>
            <w:vAlign w:val="center"/>
          </w:tcPr>
          <w:p w:rsidR="00E91E88" w:rsidRPr="00700A81" w:rsidRDefault="00E91E88" w:rsidP="00684063">
            <w:pPr>
              <w:jc w:val="center"/>
              <w:rPr>
                <w:rFonts w:ascii="Arial Narrow" w:eastAsia="Times New Roman" w:hAnsi="Arial Narrow" w:cs="Calibri"/>
                <w:sz w:val="20"/>
                <w:szCs w:val="20"/>
                <w:lang w:val="en-AU"/>
              </w:rPr>
            </w:pPr>
          </w:p>
        </w:tc>
      </w:tr>
    </w:tbl>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624464">
        <w:rPr>
          <w:rFonts w:ascii="Calibri" w:hAnsi="Calibri" w:cs="Calibri"/>
          <w:i/>
          <w:color w:val="0070C0"/>
        </w:rPr>
        <w:t>s</w:t>
      </w:r>
      <w:r w:rsidR="00A125DA" w:rsidRPr="00A125DA">
        <w:rPr>
          <w:rFonts w:ascii="Calibri" w:hAnsi="Calibri" w:cs="Calibri"/>
          <w:i/>
          <w:color w:val="0070C0"/>
        </w:rPr>
        <w:t xml:space="preserve"> section</w:t>
      </w:r>
    </w:p>
    <w:p w:rsidR="00684063" w:rsidRDefault="00684063"/>
    <w:tbl>
      <w:tblPr>
        <w:tblStyle w:val="TableGrid1"/>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230"/>
        <w:gridCol w:w="7985"/>
        <w:gridCol w:w="7608"/>
      </w:tblGrid>
      <w:tr w:rsidR="003B4977" w:rsidRPr="00145826" w:rsidTr="003B4977">
        <w:trPr>
          <w:trHeight w:val="355"/>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3B4977" w:rsidRPr="00684063" w:rsidRDefault="003B4977" w:rsidP="00182521">
            <w:pPr>
              <w:rPr>
                <w:rFonts w:ascii="Calibri" w:hAnsi="Calibri" w:cs="Calibri"/>
                <w:b/>
                <w:bCs/>
                <w:lang w:val="en-AU"/>
              </w:rPr>
            </w:pPr>
            <w:r w:rsidRPr="00684063">
              <w:rPr>
                <w:rFonts w:ascii="Calibri" w:hAnsi="Calibri" w:cs="Calibri"/>
                <w:b/>
                <w:bCs/>
                <w:lang w:val="en-AU"/>
              </w:rPr>
              <w:t xml:space="preserve">Levels </w:t>
            </w:r>
            <w:r>
              <w:rPr>
                <w:rFonts w:ascii="Calibri" w:hAnsi="Calibri" w:cs="Calibri"/>
                <w:b/>
                <w:bCs/>
                <w:lang w:val="en-AU"/>
              </w:rPr>
              <w:t>3</w:t>
            </w:r>
            <w:r w:rsidRPr="00684063">
              <w:rPr>
                <w:rFonts w:ascii="Calibri" w:hAnsi="Calibri" w:cs="Calibri"/>
                <w:b/>
                <w:bCs/>
                <w:lang w:val="en-AU"/>
              </w:rPr>
              <w:t xml:space="preserve"> and </w:t>
            </w:r>
            <w:r>
              <w:rPr>
                <w:rFonts w:ascii="Calibri" w:hAnsi="Calibri" w:cs="Calibri"/>
                <w:b/>
                <w:bCs/>
                <w:lang w:val="en-AU"/>
              </w:rPr>
              <w:t>4</w:t>
            </w:r>
            <w:r w:rsidRPr="00684063">
              <w:rPr>
                <w:rFonts w:ascii="Calibri" w:hAnsi="Calibri" w:cs="Calibri"/>
                <w:b/>
                <w:bCs/>
                <w:lang w:val="en-AU"/>
              </w:rPr>
              <w:t xml:space="preserve"> Achievement Standard</w:t>
            </w:r>
          </w:p>
        </w:tc>
        <w:tc>
          <w:tcPr>
            <w:tcW w:w="7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3B4977" w:rsidRDefault="003B4977" w:rsidP="003B4977">
            <w:pPr>
              <w:rPr>
                <w:rFonts w:ascii="Calibri" w:hAnsi="Calibri" w:cs="Calibri"/>
                <w:b/>
                <w:lang w:val="en-AU"/>
              </w:rPr>
            </w:pPr>
            <w:r>
              <w:rPr>
                <w:rFonts w:ascii="Calibri" w:hAnsi="Calibri" w:cs="Calibri"/>
                <w:b/>
                <w:lang w:val="en-AU"/>
              </w:rPr>
              <w:t>Levels 5 and 6</w:t>
            </w:r>
            <w:r w:rsidRPr="00652320">
              <w:rPr>
                <w:rFonts w:ascii="Calibri" w:hAnsi="Calibri" w:cs="Calibri"/>
                <w:b/>
                <w:lang w:val="en-AU"/>
              </w:rPr>
              <w:t xml:space="preserve"> </w:t>
            </w:r>
            <w:r>
              <w:rPr>
                <w:rFonts w:ascii="Calibri" w:hAnsi="Calibri" w:cs="Calibri"/>
                <w:b/>
                <w:lang w:val="en-AU"/>
              </w:rPr>
              <w:t xml:space="preserve"> </w:t>
            </w:r>
            <w:r w:rsidRPr="00763150">
              <w:rPr>
                <w:rFonts w:ascii="Calibri" w:hAnsi="Calibri" w:cs="Calibri"/>
                <w:b/>
                <w:lang w:val="en-AU"/>
              </w:rPr>
              <w:t>Achievement Standard</w:t>
            </w:r>
          </w:p>
          <w:p w:rsidR="003B4977" w:rsidRPr="00652320" w:rsidRDefault="003B4977" w:rsidP="003B4977">
            <w:pPr>
              <w:rPr>
                <w:rFonts w:ascii="Calibri" w:hAnsi="Calibri" w:cs="Calibri"/>
                <w:b/>
                <w:lang w:val="en-AU"/>
              </w:rPr>
            </w:pPr>
            <w:r w:rsidRPr="004D379A">
              <w:rPr>
                <w:rFonts w:ascii="Calibri" w:hAnsi="Calibri" w:cs="Calibri"/>
                <w:sz w:val="18"/>
                <w:szCs w:val="18"/>
                <w:lang w:val="en-AU"/>
              </w:rPr>
              <w:t xml:space="preserve">Separated by line. Number in brackets, </w:t>
            </w:r>
            <w:r>
              <w:rPr>
                <w:rFonts w:ascii="Calibri" w:hAnsi="Calibri" w:cs="Calibri"/>
                <w:sz w:val="18"/>
                <w:szCs w:val="18"/>
                <w:lang w:val="en-AU"/>
              </w:rPr>
              <w:t>e</w:t>
            </w:r>
            <w:r w:rsidRPr="004D379A">
              <w:rPr>
                <w:rFonts w:ascii="Calibri" w:hAnsi="Calibri" w:cs="Calibri"/>
                <w:sz w:val="18"/>
                <w:szCs w:val="18"/>
                <w:lang w:val="en-AU"/>
              </w:rPr>
              <w:t xml:space="preserve">.g. (3), </w:t>
            </w:r>
            <w:r>
              <w:rPr>
                <w:rFonts w:ascii="Calibri" w:hAnsi="Calibri" w:cs="Calibri"/>
                <w:sz w:val="18"/>
                <w:szCs w:val="18"/>
                <w:lang w:val="en-AU"/>
              </w:rPr>
              <w:t>can be</w:t>
            </w:r>
            <w:r w:rsidRPr="004D379A">
              <w:rPr>
                <w:rFonts w:ascii="Calibri" w:hAnsi="Calibri" w:cs="Calibri"/>
                <w:sz w:val="18"/>
                <w:szCs w:val="18"/>
                <w:lang w:val="en-AU"/>
              </w:rPr>
              <w:t xml:space="preserve"> used as an identifier in </w:t>
            </w:r>
            <w:r>
              <w:rPr>
                <w:rFonts w:ascii="Calibri" w:hAnsi="Calibri" w:cs="Calibri"/>
                <w:sz w:val="18"/>
                <w:szCs w:val="18"/>
                <w:lang w:val="en-AU"/>
              </w:rPr>
              <w:t xml:space="preserve">various </w:t>
            </w:r>
            <w:r w:rsidRPr="004D379A">
              <w:rPr>
                <w:rFonts w:ascii="Calibri" w:hAnsi="Calibri" w:cs="Calibri"/>
                <w:sz w:val="18"/>
                <w:szCs w:val="18"/>
                <w:lang w:val="en-AU"/>
              </w:rPr>
              <w:t>parts of the template.</w:t>
            </w:r>
            <w:r>
              <w:rPr>
                <w:rFonts w:ascii="Calibri" w:hAnsi="Calibri" w:cs="Calibri"/>
                <w:sz w:val="20"/>
                <w:szCs w:val="20"/>
                <w:lang w:val="en-AU"/>
              </w:rPr>
              <w:t xml:space="preserve">   </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3B4977" w:rsidRPr="0015022A" w:rsidRDefault="003B4977" w:rsidP="00182521">
            <w:pPr>
              <w:rPr>
                <w:rFonts w:ascii="Arial Narrow" w:hAnsi="Arial Narrow" w:cs="Calibri"/>
                <w:sz w:val="18"/>
                <w:szCs w:val="18"/>
                <w:lang w:val="en-AU"/>
              </w:rPr>
            </w:pPr>
            <w:r w:rsidRPr="00652320">
              <w:rPr>
                <w:rFonts w:ascii="Calibri" w:hAnsi="Calibri" w:cs="Calibri"/>
                <w:b/>
                <w:lang w:val="en-AU"/>
              </w:rPr>
              <w:t xml:space="preserve">Levels </w:t>
            </w:r>
            <w:r>
              <w:rPr>
                <w:rFonts w:ascii="Calibri" w:hAnsi="Calibri" w:cs="Calibri"/>
                <w:b/>
                <w:lang w:val="en-AU"/>
              </w:rPr>
              <w:t xml:space="preserve">7 and 8 </w:t>
            </w:r>
            <w:r w:rsidRPr="00652320">
              <w:rPr>
                <w:rFonts w:ascii="Calibri" w:hAnsi="Calibri" w:cs="Calibri"/>
                <w:b/>
                <w:lang w:val="en-AU"/>
              </w:rPr>
              <w:t>Achievement Standard</w:t>
            </w:r>
          </w:p>
        </w:tc>
      </w:tr>
      <w:tr w:rsidR="003B4977" w:rsidRPr="00145826" w:rsidTr="003B4977">
        <w:trPr>
          <w:trHeight w:val="5085"/>
        </w:trPr>
        <w:tc>
          <w:tcPr>
            <w:tcW w:w="72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B4977" w:rsidRDefault="003B4977" w:rsidP="00182521">
            <w:pPr>
              <w:rPr>
                <w:rFonts w:ascii="Arial Narrow" w:hAnsi="Arial Narrow" w:cs="Calibri"/>
                <w:sz w:val="18"/>
                <w:szCs w:val="18"/>
                <w:lang w:val="en-AU"/>
              </w:rPr>
            </w:pPr>
            <w:r w:rsidRPr="00182521">
              <w:rPr>
                <w:rFonts w:ascii="Arial Narrow" w:hAnsi="Arial Narrow" w:cs="Calibri"/>
                <w:sz w:val="18"/>
                <w:szCs w:val="18"/>
                <w:lang w:val="en-AU"/>
              </w:rPr>
              <w:t>By the end of Level 4</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Students interact with teachers and each other through classroom routines, action-related talk and play.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exchange greetings and wishes, respond to familiar instructions and to questions such as </w:t>
            </w:r>
            <w:proofErr w:type="spellStart"/>
            <w:r w:rsidRPr="00182521">
              <w:rPr>
                <w:rFonts w:ascii="Arial Narrow" w:eastAsia="Arial" w:hAnsi="Arial Narrow" w:cs="Calibri"/>
                <w:sz w:val="18"/>
                <w:szCs w:val="18"/>
                <w:lang w:val="en-AU"/>
              </w:rPr>
              <w:t>Qu’est-ce</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que</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c’est</w:t>
            </w:r>
            <w:proofErr w:type="spellEnd"/>
            <w:r w:rsidRPr="00182521">
              <w:rPr>
                <w:rFonts w:ascii="Arial Narrow" w:eastAsia="Arial" w:hAnsi="Arial Narrow" w:cs="Calibri"/>
                <w:sz w:val="18"/>
                <w:szCs w:val="18"/>
                <w:lang w:val="en-AU"/>
              </w:rPr>
              <w:t xml:space="preserve">? </w:t>
            </w:r>
            <w:proofErr w:type="gramStart"/>
            <w:r w:rsidRPr="00182521">
              <w:rPr>
                <w:rFonts w:ascii="Arial Narrow" w:eastAsia="Arial" w:hAnsi="Arial Narrow" w:cs="Calibri"/>
                <w:sz w:val="18"/>
                <w:szCs w:val="18"/>
                <w:lang w:val="en-AU"/>
              </w:rPr>
              <w:t>and</w:t>
            </w:r>
            <w:proofErr w:type="gram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Qu’est-ce</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que</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tu</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fais</w:t>
            </w:r>
            <w:proofErr w:type="spellEnd"/>
            <w:r w:rsidRPr="00182521">
              <w:rPr>
                <w:rFonts w:ascii="Arial Narrow" w:eastAsia="Arial" w:hAnsi="Arial Narrow" w:cs="Calibri"/>
                <w:sz w:val="18"/>
                <w:szCs w:val="18"/>
                <w:lang w:val="en-AU"/>
              </w:rPr>
              <w:t xml:space="preserve">?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share simple ideas and information, express positive and negative feelings (Je </w:t>
            </w:r>
            <w:proofErr w:type="spellStart"/>
            <w:proofErr w:type="gramStart"/>
            <w:r w:rsidRPr="00182521">
              <w:rPr>
                <w:rFonts w:ascii="Arial Narrow" w:eastAsia="Arial" w:hAnsi="Arial Narrow" w:cs="Calibri"/>
                <w:sz w:val="18"/>
                <w:szCs w:val="18"/>
                <w:lang w:val="en-AU"/>
              </w:rPr>
              <w:t>suis</w:t>
            </w:r>
            <w:proofErr w:type="spellEnd"/>
            <w:proofErr w:type="gram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très</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contente</w:t>
            </w:r>
            <w:proofErr w:type="spellEnd"/>
            <w:r w:rsidRPr="00182521">
              <w:rPr>
                <w:rFonts w:ascii="Arial Narrow" w:eastAsia="Arial" w:hAnsi="Arial Narrow" w:cs="Calibri"/>
                <w:sz w:val="18"/>
                <w:szCs w:val="18"/>
                <w:lang w:val="en-AU"/>
              </w:rPr>
              <w:t xml:space="preserve">; Je </w:t>
            </w:r>
            <w:proofErr w:type="spellStart"/>
            <w:r w:rsidRPr="00182521">
              <w:rPr>
                <w:rFonts w:ascii="Arial Narrow" w:eastAsia="Arial" w:hAnsi="Arial Narrow" w:cs="Calibri"/>
                <w:sz w:val="18"/>
                <w:szCs w:val="18"/>
                <w:lang w:val="en-AU"/>
              </w:rPr>
              <w:t>n’aime</w:t>
            </w:r>
            <w:proofErr w:type="spellEnd"/>
            <w:r w:rsidRPr="00182521">
              <w:rPr>
                <w:rFonts w:ascii="Arial Narrow" w:eastAsia="Arial" w:hAnsi="Arial Narrow" w:cs="Calibri"/>
                <w:sz w:val="18"/>
                <w:szCs w:val="18"/>
                <w:lang w:val="en-AU"/>
              </w:rPr>
              <w:t xml:space="preserve"> pas la </w:t>
            </w:r>
            <w:proofErr w:type="spellStart"/>
            <w:r w:rsidRPr="00182521">
              <w:rPr>
                <w:rFonts w:ascii="Arial Narrow" w:eastAsia="Arial" w:hAnsi="Arial Narrow" w:cs="Calibri"/>
                <w:sz w:val="18"/>
                <w:szCs w:val="18"/>
                <w:lang w:val="en-AU"/>
              </w:rPr>
              <w:t>pluie</w:t>
            </w:r>
            <w:proofErr w:type="spellEnd"/>
            <w:r w:rsidRPr="00182521">
              <w:rPr>
                <w:rFonts w:ascii="Arial Narrow" w:eastAsia="Arial" w:hAnsi="Arial Narrow" w:cs="Calibri"/>
                <w:sz w:val="18"/>
                <w:szCs w:val="18"/>
                <w:lang w:val="en-AU"/>
              </w:rPr>
              <w:t>) and ask for help, clarification and permission.</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interpret visual, non-verbal and contextual cues such as intonation, gestures and facial expressions to help make meaning.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make statements using the present tense and present + infinitive form about self, family and interests (Je </w:t>
            </w:r>
            <w:proofErr w:type="spellStart"/>
            <w:proofErr w:type="gramStart"/>
            <w:r w:rsidRPr="00182521">
              <w:rPr>
                <w:rFonts w:ascii="Arial Narrow" w:eastAsia="Arial" w:hAnsi="Arial Narrow" w:cs="Calibri"/>
                <w:sz w:val="18"/>
                <w:szCs w:val="18"/>
                <w:lang w:val="en-AU"/>
              </w:rPr>
              <w:t>suis</w:t>
            </w:r>
            <w:proofErr w:type="spellEnd"/>
            <w:proofErr w:type="gram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australien</w:t>
            </w:r>
            <w:proofErr w:type="spellEnd"/>
            <w:r w:rsidRPr="00182521">
              <w:rPr>
                <w:rFonts w:ascii="Arial Narrow" w:eastAsia="Arial" w:hAnsi="Arial Narrow" w:cs="Calibri"/>
                <w:sz w:val="18"/>
                <w:szCs w:val="18"/>
                <w:lang w:val="en-AU"/>
              </w:rPr>
              <w:t xml:space="preserve"> et </w:t>
            </w:r>
            <w:proofErr w:type="spellStart"/>
            <w:r w:rsidRPr="00182521">
              <w:rPr>
                <w:rFonts w:ascii="Arial Narrow" w:eastAsia="Arial" w:hAnsi="Arial Narrow" w:cs="Calibri"/>
                <w:sz w:val="18"/>
                <w:szCs w:val="18"/>
                <w:lang w:val="en-AU"/>
              </w:rPr>
              <w:t>italien</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J’habite</w:t>
            </w:r>
            <w:proofErr w:type="spellEnd"/>
            <w:r w:rsidRPr="00182521">
              <w:rPr>
                <w:rFonts w:ascii="Arial Narrow" w:eastAsia="Arial" w:hAnsi="Arial Narrow" w:cs="Calibri"/>
                <w:sz w:val="18"/>
                <w:szCs w:val="18"/>
                <w:lang w:val="en-AU"/>
              </w:rPr>
              <w:t xml:space="preserve"> à Brisbane; Je </w:t>
            </w:r>
            <w:proofErr w:type="spellStart"/>
            <w:r w:rsidRPr="00182521">
              <w:rPr>
                <w:rFonts w:ascii="Arial Narrow" w:eastAsia="Arial" w:hAnsi="Arial Narrow" w:cs="Calibri"/>
                <w:sz w:val="18"/>
                <w:szCs w:val="18"/>
                <w:lang w:val="en-AU"/>
              </w:rPr>
              <w:t>vais</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partir</w:t>
            </w:r>
            <w:proofErr w:type="spellEnd"/>
            <w:r w:rsidRPr="00182521">
              <w:rPr>
                <w:rFonts w:ascii="Arial Narrow" w:eastAsia="Arial" w:hAnsi="Arial Narrow" w:cs="Calibri"/>
                <w:sz w:val="18"/>
                <w:szCs w:val="18"/>
                <w:lang w:val="en-AU"/>
              </w:rPr>
              <w:t xml:space="preserve"> </w:t>
            </w:r>
            <w:proofErr w:type="spellStart"/>
            <w:r w:rsidRPr="00182521">
              <w:rPr>
                <w:rFonts w:ascii="Arial Narrow" w:eastAsia="Arial" w:hAnsi="Arial Narrow" w:cs="Calibri"/>
                <w:sz w:val="18"/>
                <w:szCs w:val="18"/>
                <w:lang w:val="en-AU"/>
              </w:rPr>
              <w:t>demain</w:t>
            </w:r>
            <w:proofErr w:type="spellEnd"/>
            <w:r w:rsidRPr="00182521">
              <w:rPr>
                <w:rFonts w:ascii="Arial Narrow" w:eastAsia="Arial" w:hAnsi="Arial Narrow" w:cs="Calibri"/>
                <w:sz w:val="18"/>
                <w:szCs w:val="18"/>
                <w:lang w:val="en-AU"/>
              </w:rPr>
              <w:t xml:space="preserve">).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approximate the sounds, rhythms and pitch of spoken French.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comprehend simple, spoken, written, visual and multimodal texts, using cues such as context, graphics, familiar vocabulary and language features.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use modelled sentence structures to compose short original texts such as descriptions, captions or simple narratives, using conjunctions such as </w:t>
            </w:r>
            <w:proofErr w:type="gramStart"/>
            <w:r w:rsidRPr="00182521">
              <w:rPr>
                <w:rFonts w:ascii="Arial Narrow" w:eastAsia="Arial" w:hAnsi="Arial Narrow" w:cs="Calibri"/>
                <w:sz w:val="18"/>
                <w:szCs w:val="18"/>
                <w:lang w:val="en-AU"/>
              </w:rPr>
              <w:t>et</w:t>
            </w:r>
            <w:proofErr w:type="gramEnd"/>
            <w:r w:rsidRPr="00182521">
              <w:rPr>
                <w:rFonts w:ascii="Arial Narrow" w:eastAsia="Arial" w:hAnsi="Arial Narrow" w:cs="Calibri"/>
                <w:sz w:val="18"/>
                <w:szCs w:val="18"/>
                <w:lang w:val="en-AU"/>
              </w:rPr>
              <w:t xml:space="preserve"> and </w:t>
            </w:r>
            <w:proofErr w:type="spellStart"/>
            <w:r w:rsidRPr="00182521">
              <w:rPr>
                <w:rFonts w:ascii="Arial Narrow" w:eastAsia="Arial" w:hAnsi="Arial Narrow" w:cs="Calibri"/>
                <w:sz w:val="18"/>
                <w:szCs w:val="18"/>
                <w:lang w:val="en-AU"/>
              </w:rPr>
              <w:t>mais</w:t>
            </w:r>
            <w:proofErr w:type="spellEnd"/>
            <w:r w:rsidRPr="00182521">
              <w:rPr>
                <w:rFonts w:ascii="Arial Narrow" w:eastAsia="Arial" w:hAnsi="Arial Narrow" w:cs="Calibri"/>
                <w:sz w:val="18"/>
                <w:szCs w:val="18"/>
                <w:lang w:val="en-AU"/>
              </w:rPr>
              <w:t xml:space="preserve">, and prepositions such as sous, </w:t>
            </w:r>
            <w:proofErr w:type="spellStart"/>
            <w:r w:rsidRPr="00182521">
              <w:rPr>
                <w:rFonts w:ascii="Arial Narrow" w:eastAsia="Arial" w:hAnsi="Arial Narrow" w:cs="Calibri"/>
                <w:sz w:val="18"/>
                <w:szCs w:val="18"/>
                <w:lang w:val="en-AU"/>
              </w:rPr>
              <w:t>sur</w:t>
            </w:r>
            <w:proofErr w:type="spellEnd"/>
            <w:r w:rsidRPr="00182521">
              <w:rPr>
                <w:rFonts w:ascii="Arial Narrow" w:eastAsia="Arial" w:hAnsi="Arial Narrow" w:cs="Calibri"/>
                <w:sz w:val="18"/>
                <w:szCs w:val="18"/>
                <w:lang w:val="en-AU"/>
              </w:rPr>
              <w:t xml:space="preserve"> and </w:t>
            </w:r>
            <w:proofErr w:type="spellStart"/>
            <w:r w:rsidRPr="00182521">
              <w:rPr>
                <w:rFonts w:ascii="Arial Narrow" w:eastAsia="Arial" w:hAnsi="Arial Narrow" w:cs="Calibri"/>
                <w:sz w:val="18"/>
                <w:szCs w:val="18"/>
                <w:lang w:val="en-AU"/>
              </w:rPr>
              <w:t>devant</w:t>
            </w:r>
            <w:proofErr w:type="spellEnd"/>
            <w:r w:rsidRPr="00182521">
              <w:rPr>
                <w:rFonts w:ascii="Arial Narrow" w:eastAsia="Arial" w:hAnsi="Arial Narrow" w:cs="Calibri"/>
                <w:sz w:val="18"/>
                <w:szCs w:val="18"/>
                <w:lang w:val="en-AU"/>
              </w:rPr>
              <w:t xml:space="preserve">.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They use vocabulary related to familiar contexts and their personal worlds, and apply gender and number agreements in simple constructions (</w:t>
            </w:r>
            <w:proofErr w:type="spellStart"/>
            <w:r w:rsidRPr="00182521">
              <w:rPr>
                <w:rFonts w:ascii="Arial Narrow" w:eastAsia="Arial" w:hAnsi="Arial Narrow" w:cs="Calibri"/>
                <w:sz w:val="18"/>
                <w:szCs w:val="18"/>
                <w:lang w:val="en-AU"/>
              </w:rPr>
              <w:t>une</w:t>
            </w:r>
            <w:proofErr w:type="spellEnd"/>
            <w:r w:rsidRPr="00182521">
              <w:rPr>
                <w:rFonts w:ascii="Arial Narrow" w:eastAsia="Arial" w:hAnsi="Arial Narrow" w:cs="Calibri"/>
                <w:sz w:val="18"/>
                <w:szCs w:val="18"/>
                <w:lang w:val="en-AU"/>
              </w:rPr>
              <w:t xml:space="preserve"> petite maison, les grands </w:t>
            </w:r>
            <w:proofErr w:type="spellStart"/>
            <w:r w:rsidRPr="00182521">
              <w:rPr>
                <w:rFonts w:ascii="Arial Narrow" w:eastAsia="Arial" w:hAnsi="Arial Narrow" w:cs="Calibri"/>
                <w:sz w:val="18"/>
                <w:szCs w:val="18"/>
                <w:lang w:val="en-AU"/>
              </w:rPr>
              <w:t>chiens</w:t>
            </w:r>
            <w:proofErr w:type="spellEnd"/>
            <w:r w:rsidRPr="00182521">
              <w:rPr>
                <w:rFonts w:ascii="Arial Narrow" w:eastAsia="Arial" w:hAnsi="Arial Narrow" w:cs="Calibri"/>
                <w:sz w:val="18"/>
                <w:szCs w:val="18"/>
                <w:lang w:val="en-AU"/>
              </w:rPr>
              <w:t>).</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Students recognise that French is a significant language spoken in many parts of the world, including Australia; that it is similar to English in some ways (the same alphabet and basic sentence structure, many shared words) and different in other ways (use of titles, gestures, some new sounds such as r and u, gender forms).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recognise that languages change over time and influence each other.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identify French words used in English (menu, mousse) and English words used in French (le weekend, stop!).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recognise that language may need to be adjusted to suit different situations and relationships (for example, formal and informal language, different text types).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understand that French has its own rules for pronunciation, non-verbal communication and grammar.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 xml:space="preserve">They use terms such as verb, adjective and gender for talking about language and learning. </w:t>
            </w:r>
          </w:p>
          <w:p w:rsidR="003B4977" w:rsidRPr="00182521" w:rsidRDefault="003B4977" w:rsidP="00182521">
            <w:pPr>
              <w:pStyle w:val="ListParagraph"/>
              <w:numPr>
                <w:ilvl w:val="0"/>
                <w:numId w:val="20"/>
              </w:numPr>
              <w:rPr>
                <w:rFonts w:ascii="Arial Narrow" w:eastAsia="Arial" w:hAnsi="Arial Narrow" w:cs="Calibri"/>
                <w:sz w:val="18"/>
                <w:szCs w:val="18"/>
                <w:lang w:val="en-AU"/>
              </w:rPr>
            </w:pPr>
            <w:r w:rsidRPr="00182521">
              <w:rPr>
                <w:rFonts w:ascii="Arial Narrow" w:eastAsia="Arial" w:hAnsi="Arial Narrow" w:cs="Calibri"/>
                <w:sz w:val="18"/>
                <w:szCs w:val="18"/>
                <w:lang w:val="en-AU"/>
              </w:rPr>
              <w:t>Students understand that languages are connected with cultures, and that the French language, like their own, reflects ways of behaving and thinking as well as ways of using language.</w:t>
            </w:r>
          </w:p>
        </w:tc>
        <w:tc>
          <w:tcPr>
            <w:tcW w:w="7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B4977" w:rsidRDefault="003B4977" w:rsidP="003B4977">
            <w:pPr>
              <w:rPr>
                <w:rFonts w:ascii="Arial Narrow" w:hAnsi="Arial Narrow" w:cs="Calibri"/>
                <w:sz w:val="18"/>
                <w:szCs w:val="18"/>
                <w:lang w:val="en-AU"/>
              </w:rPr>
            </w:pPr>
            <w:r w:rsidRPr="00684063">
              <w:rPr>
                <w:rFonts w:ascii="Arial Narrow" w:hAnsi="Arial Narrow" w:cs="Calibri"/>
                <w:sz w:val="18"/>
                <w:szCs w:val="18"/>
                <w:lang w:val="en-AU"/>
              </w:rPr>
              <w:t>By the end of Level 6</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Students use written and spoken French for classroom interactions and transactions, and to exchange personal ideas, experiences and feelings. </w:t>
            </w:r>
            <w:r>
              <w:rPr>
                <w:rFonts w:ascii="Arial Narrow" w:eastAsia="Arial" w:hAnsi="Arial Narrow" w:cs="Calibri"/>
                <w:sz w:val="18"/>
                <w:szCs w:val="18"/>
                <w:lang w:val="en-AU"/>
              </w:rPr>
              <w:t>(1)</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They ask and answer questions in complete sentences in familiar contexts (</w:t>
            </w:r>
            <w:proofErr w:type="spellStart"/>
            <w:r w:rsidRPr="00684063">
              <w:rPr>
                <w:rFonts w:ascii="Arial Narrow" w:eastAsia="Arial" w:hAnsi="Arial Narrow" w:cs="Calibri"/>
                <w:sz w:val="18"/>
                <w:szCs w:val="18"/>
                <w:lang w:val="en-AU"/>
              </w:rPr>
              <w:t>Est-ce</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que</w:t>
            </w:r>
            <w:proofErr w:type="spellEnd"/>
            <w:r w:rsidRPr="00684063">
              <w:rPr>
                <w:rFonts w:ascii="Arial Narrow" w:eastAsia="Arial" w:hAnsi="Arial Narrow" w:cs="Calibri"/>
                <w:sz w:val="18"/>
                <w:szCs w:val="18"/>
                <w:lang w:val="en-AU"/>
              </w:rPr>
              <w:t xml:space="preserve"> je </w:t>
            </w:r>
            <w:proofErr w:type="spellStart"/>
            <w:r w:rsidRPr="00684063">
              <w:rPr>
                <w:rFonts w:ascii="Arial Narrow" w:eastAsia="Arial" w:hAnsi="Arial Narrow" w:cs="Calibri"/>
                <w:sz w:val="18"/>
                <w:szCs w:val="18"/>
                <w:lang w:val="en-AU"/>
              </w:rPr>
              <w:t>peux</w:t>
            </w:r>
            <w:proofErr w:type="spellEnd"/>
            <w:r w:rsidRPr="00684063">
              <w:rPr>
                <w:rFonts w:ascii="Arial Narrow" w:eastAsia="Arial" w:hAnsi="Arial Narrow" w:cs="Calibri"/>
                <w:sz w:val="18"/>
                <w:szCs w:val="18"/>
                <w:lang w:val="en-AU"/>
              </w:rPr>
              <w:t xml:space="preserve"> </w:t>
            </w:r>
            <w:proofErr w:type="gramStart"/>
            <w:r w:rsidRPr="00684063">
              <w:rPr>
                <w:rFonts w:ascii="Arial Narrow" w:eastAsia="Arial" w:hAnsi="Arial Narrow" w:cs="Calibri"/>
                <w:sz w:val="18"/>
                <w:szCs w:val="18"/>
                <w:lang w:val="en-AU"/>
              </w:rPr>
              <w:t>… ?</w:t>
            </w:r>
            <w:proofErr w:type="gram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Tu</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peux</w:t>
            </w:r>
            <w:proofErr w:type="spellEnd"/>
            <w:proofErr w:type="gramStart"/>
            <w:r w:rsidRPr="00684063">
              <w:rPr>
                <w:rFonts w:ascii="Arial Narrow" w:eastAsia="Arial" w:hAnsi="Arial Narrow" w:cs="Calibri"/>
                <w:sz w:val="18"/>
                <w:szCs w:val="18"/>
                <w:lang w:val="en-AU"/>
              </w:rPr>
              <w:t>..… ?</w:t>
            </w:r>
            <w:proofErr w:type="gramEnd"/>
            <w:r w:rsidRPr="00684063">
              <w:rPr>
                <w:rFonts w:ascii="Arial Narrow" w:eastAsia="Arial" w:hAnsi="Arial Narrow" w:cs="Calibri"/>
                <w:sz w:val="18"/>
                <w:szCs w:val="18"/>
                <w:lang w:val="en-AU"/>
              </w:rPr>
              <w:t xml:space="preserve">), using appropriate pronunciation, intonation and non-verbal communication strategies. </w:t>
            </w:r>
            <w:r>
              <w:rPr>
                <w:rFonts w:ascii="Arial Narrow" w:eastAsia="Arial" w:hAnsi="Arial Narrow" w:cs="Calibri"/>
                <w:sz w:val="18"/>
                <w:szCs w:val="18"/>
                <w:lang w:val="en-AU"/>
              </w:rPr>
              <w:t>(2)</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They recognise appropriate forms of address for different audiences, using </w:t>
            </w:r>
            <w:proofErr w:type="spellStart"/>
            <w:r w:rsidRPr="00684063">
              <w:rPr>
                <w:rFonts w:ascii="Arial Narrow" w:eastAsia="Arial" w:hAnsi="Arial Narrow" w:cs="Calibri"/>
                <w:sz w:val="18"/>
                <w:szCs w:val="18"/>
                <w:lang w:val="en-AU"/>
              </w:rPr>
              <w:t>tu</w:t>
            </w:r>
            <w:proofErr w:type="spellEnd"/>
            <w:r w:rsidRPr="00684063">
              <w:rPr>
                <w:rFonts w:ascii="Arial Narrow" w:eastAsia="Arial" w:hAnsi="Arial Narrow" w:cs="Calibri"/>
                <w:sz w:val="18"/>
                <w:szCs w:val="18"/>
                <w:lang w:val="en-AU"/>
              </w:rPr>
              <w:t xml:space="preserve"> forms with friends and family members, and using </w:t>
            </w:r>
            <w:proofErr w:type="spellStart"/>
            <w:r w:rsidRPr="00684063">
              <w:rPr>
                <w:rFonts w:ascii="Arial Narrow" w:eastAsia="Arial" w:hAnsi="Arial Narrow" w:cs="Calibri"/>
                <w:sz w:val="18"/>
                <w:szCs w:val="18"/>
                <w:lang w:val="en-AU"/>
              </w:rPr>
              <w:t>vous</w:t>
            </w:r>
            <w:proofErr w:type="spellEnd"/>
            <w:r w:rsidRPr="00684063">
              <w:rPr>
                <w:rFonts w:ascii="Arial Narrow" w:eastAsia="Arial" w:hAnsi="Arial Narrow" w:cs="Calibri"/>
                <w:sz w:val="18"/>
                <w:szCs w:val="18"/>
                <w:lang w:val="en-AU"/>
              </w:rPr>
              <w:t xml:space="preserve"> for teachers and other adults or when more than one person is involved. </w:t>
            </w:r>
            <w:r>
              <w:rPr>
                <w:rFonts w:ascii="Arial Narrow" w:eastAsia="Arial" w:hAnsi="Arial Narrow" w:cs="Calibri"/>
                <w:sz w:val="18"/>
                <w:szCs w:val="18"/>
                <w:lang w:val="en-AU"/>
              </w:rPr>
              <w:t>(3)</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They gather and compare information from a range of texts. They identify key points and supporting details when reading and listening, and interpret and translate short community texts such as signs or notices.</w:t>
            </w:r>
            <w:r>
              <w:rPr>
                <w:rFonts w:ascii="Arial Narrow" w:eastAsia="Arial" w:hAnsi="Arial Narrow" w:cs="Calibri"/>
                <w:sz w:val="18"/>
                <w:szCs w:val="18"/>
                <w:lang w:val="en-AU"/>
              </w:rPr>
              <w:t xml:space="preserve"> (4)</w:t>
            </w:r>
            <w:r w:rsidRPr="00684063">
              <w:rPr>
                <w:rFonts w:ascii="Arial Narrow" w:eastAsia="Arial" w:hAnsi="Arial Narrow" w:cs="Calibri"/>
                <w:sz w:val="18"/>
                <w:szCs w:val="18"/>
                <w:lang w:val="en-AU"/>
              </w:rPr>
              <w:t xml:space="preserve"> </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They create connected texts such as descriptions, conversations and picture books, using structured models and processes of drafting and re-drafting. </w:t>
            </w:r>
            <w:r>
              <w:rPr>
                <w:rFonts w:ascii="Arial Narrow" w:eastAsia="Arial" w:hAnsi="Arial Narrow" w:cs="Calibri"/>
                <w:sz w:val="18"/>
                <w:szCs w:val="18"/>
                <w:lang w:val="en-AU"/>
              </w:rPr>
              <w:t>(5)</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They convey information in different formats to suit specific audiences and contexts. </w:t>
            </w:r>
            <w:r>
              <w:rPr>
                <w:rFonts w:ascii="Arial Narrow" w:eastAsia="Arial" w:hAnsi="Arial Narrow" w:cs="Calibri"/>
                <w:sz w:val="18"/>
                <w:szCs w:val="18"/>
                <w:lang w:val="en-AU"/>
              </w:rPr>
              <w:t>(6)</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Students use present tense verb forms, conjunctions and connectives (et, </w:t>
            </w:r>
            <w:proofErr w:type="spellStart"/>
            <w:r w:rsidRPr="00684063">
              <w:rPr>
                <w:rFonts w:ascii="Arial Narrow" w:eastAsia="Arial" w:hAnsi="Arial Narrow" w:cs="Calibri"/>
                <w:sz w:val="18"/>
                <w:szCs w:val="18"/>
                <w:lang w:val="en-AU"/>
              </w:rPr>
              <w:t>mais</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parce</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que</w:t>
            </w:r>
            <w:proofErr w:type="spellEnd"/>
            <w:r w:rsidRPr="00684063">
              <w:rPr>
                <w:rFonts w:ascii="Arial Narrow" w:eastAsia="Arial" w:hAnsi="Arial Narrow" w:cs="Calibri"/>
                <w:sz w:val="18"/>
                <w:szCs w:val="18"/>
                <w:lang w:val="en-AU"/>
              </w:rPr>
              <w:t xml:space="preserve">, plus </w:t>
            </w:r>
            <w:proofErr w:type="spellStart"/>
            <w:r w:rsidRPr="00684063">
              <w:rPr>
                <w:rFonts w:ascii="Arial Narrow" w:eastAsia="Arial" w:hAnsi="Arial Narrow" w:cs="Calibri"/>
                <w:sz w:val="18"/>
                <w:szCs w:val="18"/>
                <w:lang w:val="en-AU"/>
              </w:rPr>
              <w:t>tard</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maintenant</w:t>
            </w:r>
            <w:proofErr w:type="spellEnd"/>
            <w:r w:rsidRPr="00684063">
              <w:rPr>
                <w:rFonts w:ascii="Arial Narrow" w:eastAsia="Arial" w:hAnsi="Arial Narrow" w:cs="Calibri"/>
                <w:sz w:val="18"/>
                <w:szCs w:val="18"/>
                <w:lang w:val="en-AU"/>
              </w:rPr>
              <w:t>), positive and negative statements (</w:t>
            </w:r>
            <w:proofErr w:type="spellStart"/>
            <w:r w:rsidRPr="00684063">
              <w:rPr>
                <w:rFonts w:ascii="Arial Narrow" w:eastAsia="Arial" w:hAnsi="Arial Narrow" w:cs="Calibri"/>
                <w:sz w:val="18"/>
                <w:szCs w:val="18"/>
                <w:lang w:val="en-AU"/>
              </w:rPr>
              <w:t>j’ai</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trois</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amis</w:t>
            </w:r>
            <w:proofErr w:type="spellEnd"/>
            <w:r w:rsidRPr="00684063">
              <w:rPr>
                <w:rFonts w:ascii="Arial Narrow" w:eastAsia="Arial" w:hAnsi="Arial Narrow" w:cs="Calibri"/>
                <w:sz w:val="18"/>
                <w:szCs w:val="18"/>
                <w:lang w:val="en-AU"/>
              </w:rPr>
              <w:t xml:space="preserve">, je </w:t>
            </w:r>
            <w:proofErr w:type="spellStart"/>
            <w:r w:rsidRPr="00684063">
              <w:rPr>
                <w:rFonts w:ascii="Arial Narrow" w:eastAsia="Arial" w:hAnsi="Arial Narrow" w:cs="Calibri"/>
                <w:sz w:val="18"/>
                <w:szCs w:val="18"/>
                <w:lang w:val="en-AU"/>
              </w:rPr>
              <w:t>n’ai</w:t>
            </w:r>
            <w:proofErr w:type="spellEnd"/>
            <w:r w:rsidRPr="00684063">
              <w:rPr>
                <w:rFonts w:ascii="Arial Narrow" w:eastAsia="Arial" w:hAnsi="Arial Narrow" w:cs="Calibri"/>
                <w:sz w:val="18"/>
                <w:szCs w:val="18"/>
                <w:lang w:val="en-AU"/>
              </w:rPr>
              <w:t xml:space="preserve"> plus </w:t>
            </w:r>
            <w:proofErr w:type="spellStart"/>
            <w:r w:rsidRPr="00684063">
              <w:rPr>
                <w:rFonts w:ascii="Arial Narrow" w:eastAsia="Arial" w:hAnsi="Arial Narrow" w:cs="Calibri"/>
                <w:sz w:val="18"/>
                <w:szCs w:val="18"/>
                <w:lang w:val="en-AU"/>
              </w:rPr>
              <w:t>d’amis</w:t>
            </w:r>
            <w:proofErr w:type="spellEnd"/>
            <w:r w:rsidRPr="00684063">
              <w:rPr>
                <w:rFonts w:ascii="Arial Narrow" w:eastAsia="Arial" w:hAnsi="Arial Narrow" w:cs="Calibri"/>
                <w:sz w:val="18"/>
                <w:szCs w:val="18"/>
                <w:lang w:val="en-AU"/>
              </w:rPr>
              <w:t>), and adverbs such as (</w:t>
            </w:r>
            <w:proofErr w:type="spellStart"/>
            <w:r w:rsidRPr="00684063">
              <w:rPr>
                <w:rFonts w:ascii="Arial Narrow" w:eastAsia="Arial" w:hAnsi="Arial Narrow" w:cs="Calibri"/>
                <w:sz w:val="18"/>
                <w:szCs w:val="18"/>
                <w:lang w:val="en-AU"/>
              </w:rPr>
              <w:t>très</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aussi</w:t>
            </w:r>
            <w:proofErr w:type="spellEnd"/>
            <w:r w:rsidRPr="00684063">
              <w:rPr>
                <w:rFonts w:ascii="Arial Narrow" w:eastAsia="Arial" w:hAnsi="Arial Narrow" w:cs="Calibri"/>
                <w:sz w:val="18"/>
                <w:szCs w:val="18"/>
                <w:lang w:val="en-AU"/>
              </w:rPr>
              <w:t xml:space="preserve">, beaucoup, un </w:t>
            </w:r>
            <w:proofErr w:type="spellStart"/>
            <w:r w:rsidRPr="00684063">
              <w:rPr>
                <w:rFonts w:ascii="Arial Narrow" w:eastAsia="Arial" w:hAnsi="Arial Narrow" w:cs="Calibri"/>
                <w:sz w:val="18"/>
                <w:szCs w:val="18"/>
                <w:lang w:val="en-AU"/>
              </w:rPr>
              <w:t>peu</w:t>
            </w:r>
            <w:proofErr w:type="spellEnd"/>
            <w:r w:rsidRPr="00684063">
              <w:rPr>
                <w:rFonts w:ascii="Arial Narrow" w:eastAsia="Arial" w:hAnsi="Arial Narrow" w:cs="Calibri"/>
                <w:sz w:val="18"/>
                <w:szCs w:val="18"/>
                <w:lang w:val="en-AU"/>
              </w:rPr>
              <w:t xml:space="preserve"> and </w:t>
            </w:r>
            <w:proofErr w:type="spellStart"/>
            <w:r w:rsidRPr="00684063">
              <w:rPr>
                <w:rFonts w:ascii="Arial Narrow" w:eastAsia="Arial" w:hAnsi="Arial Narrow" w:cs="Calibri"/>
                <w:sz w:val="18"/>
                <w:szCs w:val="18"/>
                <w:lang w:val="en-AU"/>
              </w:rPr>
              <w:t>lentement</w:t>
            </w:r>
            <w:proofErr w:type="spellEnd"/>
            <w:r w:rsidRPr="00684063">
              <w:rPr>
                <w:rFonts w:ascii="Arial Narrow" w:eastAsia="Arial" w:hAnsi="Arial Narrow" w:cs="Calibri"/>
                <w:sz w:val="18"/>
                <w:szCs w:val="18"/>
                <w:lang w:val="en-AU"/>
              </w:rPr>
              <w:t xml:space="preserve">). </w:t>
            </w:r>
            <w:r>
              <w:rPr>
                <w:rFonts w:ascii="Arial Narrow" w:eastAsia="Arial" w:hAnsi="Arial Narrow" w:cs="Calibri"/>
                <w:sz w:val="18"/>
                <w:szCs w:val="18"/>
                <w:lang w:val="en-AU"/>
              </w:rPr>
              <w:t>(7)</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They recognise and use with support verb forms such as le </w:t>
            </w:r>
            <w:proofErr w:type="spellStart"/>
            <w:r w:rsidRPr="00684063">
              <w:rPr>
                <w:rFonts w:ascii="Arial Narrow" w:eastAsia="Arial" w:hAnsi="Arial Narrow" w:cs="Calibri"/>
                <w:sz w:val="18"/>
                <w:szCs w:val="18"/>
                <w:lang w:val="en-AU"/>
              </w:rPr>
              <w:t>futur</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proche</w:t>
            </w:r>
            <w:proofErr w:type="spellEnd"/>
            <w:r w:rsidRPr="00684063">
              <w:rPr>
                <w:rFonts w:ascii="Arial Narrow" w:eastAsia="Arial" w:hAnsi="Arial Narrow" w:cs="Calibri"/>
                <w:sz w:val="18"/>
                <w:szCs w:val="18"/>
                <w:lang w:val="en-AU"/>
              </w:rPr>
              <w:t xml:space="preserve"> (je </w:t>
            </w:r>
            <w:proofErr w:type="spellStart"/>
            <w:r w:rsidRPr="00684063">
              <w:rPr>
                <w:rFonts w:ascii="Arial Narrow" w:eastAsia="Arial" w:hAnsi="Arial Narrow" w:cs="Calibri"/>
                <w:sz w:val="18"/>
                <w:szCs w:val="18"/>
                <w:lang w:val="en-AU"/>
              </w:rPr>
              <w:t>vais</w:t>
            </w:r>
            <w:proofErr w:type="spellEnd"/>
            <w:r w:rsidRPr="00684063">
              <w:rPr>
                <w:rFonts w:ascii="Arial Narrow" w:eastAsia="Arial" w:hAnsi="Arial Narrow" w:cs="Calibri"/>
                <w:sz w:val="18"/>
                <w:szCs w:val="18"/>
                <w:lang w:val="en-AU"/>
              </w:rPr>
              <w:t xml:space="preserve"> + </w:t>
            </w:r>
            <w:proofErr w:type="spellStart"/>
            <w:r w:rsidRPr="00684063">
              <w:rPr>
                <w:rFonts w:ascii="Arial Narrow" w:eastAsia="Arial" w:hAnsi="Arial Narrow" w:cs="Calibri"/>
                <w:sz w:val="18"/>
                <w:szCs w:val="18"/>
                <w:lang w:val="en-AU"/>
              </w:rPr>
              <w:t>l’infinitif</w:t>
            </w:r>
            <w:proofErr w:type="spellEnd"/>
            <w:r w:rsidRPr="00684063">
              <w:rPr>
                <w:rFonts w:ascii="Arial Narrow" w:eastAsia="Arial" w:hAnsi="Arial Narrow" w:cs="Calibri"/>
                <w:sz w:val="18"/>
                <w:szCs w:val="18"/>
                <w:lang w:val="en-AU"/>
              </w:rPr>
              <w:t xml:space="preserve">) and le passé </w:t>
            </w:r>
            <w:proofErr w:type="spellStart"/>
            <w:r w:rsidRPr="00684063">
              <w:rPr>
                <w:rFonts w:ascii="Arial Narrow" w:eastAsia="Arial" w:hAnsi="Arial Narrow" w:cs="Calibri"/>
                <w:sz w:val="18"/>
                <w:szCs w:val="18"/>
                <w:lang w:val="en-AU"/>
              </w:rPr>
              <w:t>composé</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j’ai</w:t>
            </w:r>
            <w:proofErr w:type="spellEnd"/>
            <w:r w:rsidRPr="00684063">
              <w:rPr>
                <w:rFonts w:ascii="Arial Narrow" w:eastAsia="Arial" w:hAnsi="Arial Narrow" w:cs="Calibri"/>
                <w:sz w:val="18"/>
                <w:szCs w:val="18"/>
                <w:lang w:val="en-AU"/>
              </w:rPr>
              <w:t xml:space="preserve"> + regular forms of past participle) as set phrases.</w:t>
            </w:r>
            <w:r>
              <w:rPr>
                <w:rFonts w:ascii="Arial Narrow" w:eastAsia="Arial" w:hAnsi="Arial Narrow" w:cs="Calibri"/>
                <w:sz w:val="18"/>
                <w:szCs w:val="18"/>
                <w:lang w:val="en-AU"/>
              </w:rPr>
              <w:t xml:space="preserve"> (8)</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They recognise </w:t>
            </w:r>
            <w:proofErr w:type="spellStart"/>
            <w:r w:rsidRPr="00684063">
              <w:rPr>
                <w:rFonts w:ascii="Arial Narrow" w:eastAsia="Arial" w:hAnsi="Arial Narrow" w:cs="Calibri"/>
                <w:sz w:val="18"/>
                <w:szCs w:val="18"/>
                <w:lang w:val="en-AU"/>
              </w:rPr>
              <w:t>l’imparfait</w:t>
            </w:r>
            <w:proofErr w:type="spellEnd"/>
            <w:r w:rsidRPr="00684063">
              <w:rPr>
                <w:rFonts w:ascii="Arial Narrow" w:eastAsia="Arial" w:hAnsi="Arial Narrow" w:cs="Calibri"/>
                <w:sz w:val="18"/>
                <w:szCs w:val="18"/>
                <w:lang w:val="en-AU"/>
              </w:rPr>
              <w:t xml:space="preserve"> when reading (</w:t>
            </w:r>
            <w:proofErr w:type="spellStart"/>
            <w:r w:rsidRPr="00684063">
              <w:rPr>
                <w:rFonts w:ascii="Arial Narrow" w:eastAsia="Arial" w:hAnsi="Arial Narrow" w:cs="Calibri"/>
                <w:sz w:val="18"/>
                <w:szCs w:val="18"/>
                <w:lang w:val="en-AU"/>
              </w:rPr>
              <w:t>c’était</w:t>
            </w:r>
            <w:proofErr w:type="spellEnd"/>
            <w:r w:rsidRPr="00684063">
              <w:rPr>
                <w:rFonts w:ascii="Arial Narrow" w:eastAsia="Arial" w:hAnsi="Arial Narrow" w:cs="Calibri"/>
                <w:sz w:val="18"/>
                <w:szCs w:val="18"/>
                <w:lang w:val="en-AU"/>
              </w:rPr>
              <w:t xml:space="preserve">, </w:t>
            </w:r>
            <w:proofErr w:type="spellStart"/>
            <w:proofErr w:type="gramStart"/>
            <w:r w:rsidRPr="00684063">
              <w:rPr>
                <w:rFonts w:ascii="Arial Narrow" w:eastAsia="Arial" w:hAnsi="Arial Narrow" w:cs="Calibri"/>
                <w:sz w:val="18"/>
                <w:szCs w:val="18"/>
                <w:lang w:val="en-AU"/>
              </w:rPr>
              <w:t>il</w:t>
            </w:r>
            <w:proofErr w:type="spellEnd"/>
            <w:proofErr w:type="gram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était</w:t>
            </w:r>
            <w:proofErr w:type="spellEnd"/>
            <w:r w:rsidRPr="00684063">
              <w:rPr>
                <w:rFonts w:ascii="Arial Narrow" w:eastAsia="Arial" w:hAnsi="Arial Narrow" w:cs="Calibri"/>
                <w:sz w:val="18"/>
                <w:szCs w:val="18"/>
                <w:lang w:val="en-AU"/>
              </w:rPr>
              <w:t xml:space="preserve">) but do not yet use it in their own speech or writing. </w:t>
            </w:r>
            <w:r>
              <w:rPr>
                <w:rFonts w:ascii="Arial Narrow" w:eastAsia="Arial" w:hAnsi="Arial Narrow" w:cs="Calibri"/>
                <w:sz w:val="18"/>
                <w:szCs w:val="18"/>
                <w:lang w:val="en-AU"/>
              </w:rPr>
              <w:t>(9)</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They use possessive pronouns and adjectives with modelling and support, and prepositions to mark time and place (</w:t>
            </w:r>
            <w:proofErr w:type="spellStart"/>
            <w:r w:rsidRPr="00684063">
              <w:rPr>
                <w:rFonts w:ascii="Arial Narrow" w:eastAsia="Arial" w:hAnsi="Arial Narrow" w:cs="Calibri"/>
                <w:sz w:val="18"/>
                <w:szCs w:val="18"/>
                <w:lang w:val="en-AU"/>
              </w:rPr>
              <w:t>avant</w:t>
            </w:r>
            <w:proofErr w:type="spellEnd"/>
            <w:r w:rsidRPr="00684063">
              <w:rPr>
                <w:rFonts w:ascii="Arial Narrow" w:eastAsia="Arial" w:hAnsi="Arial Narrow" w:cs="Calibri"/>
                <w:sz w:val="18"/>
                <w:szCs w:val="18"/>
                <w:lang w:val="en-AU"/>
              </w:rPr>
              <w:t xml:space="preserve">, après, </w:t>
            </w:r>
            <w:proofErr w:type="spellStart"/>
            <w:r w:rsidRPr="00684063">
              <w:rPr>
                <w:rFonts w:ascii="Arial Narrow" w:eastAsia="Arial" w:hAnsi="Arial Narrow" w:cs="Calibri"/>
                <w:sz w:val="18"/>
                <w:szCs w:val="18"/>
                <w:lang w:val="en-AU"/>
              </w:rPr>
              <w:t>devant</w:t>
            </w:r>
            <w:proofErr w:type="spellEnd"/>
            <w:r w:rsidRPr="00684063">
              <w:rPr>
                <w:rFonts w:ascii="Arial Narrow" w:eastAsia="Arial" w:hAnsi="Arial Narrow" w:cs="Calibri"/>
                <w:sz w:val="18"/>
                <w:szCs w:val="18"/>
                <w:lang w:val="en-AU"/>
              </w:rPr>
              <w:t>, derrière).</w:t>
            </w:r>
            <w:r>
              <w:rPr>
                <w:rFonts w:ascii="Arial Narrow" w:eastAsia="Arial" w:hAnsi="Arial Narrow" w:cs="Calibri"/>
                <w:sz w:val="18"/>
                <w:szCs w:val="18"/>
                <w:lang w:val="en-AU"/>
              </w:rPr>
              <w:t xml:space="preserve"> (10)</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Students recognise differences between spoken and written forms of French, comparing them with English and other known languages. </w:t>
            </w:r>
            <w:r>
              <w:rPr>
                <w:rFonts w:ascii="Arial Narrow" w:eastAsia="Arial" w:hAnsi="Arial Narrow" w:cs="Calibri"/>
                <w:sz w:val="18"/>
                <w:szCs w:val="18"/>
                <w:lang w:val="en-AU"/>
              </w:rPr>
              <w:t>(11)</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They identify differences in commonly-used text types (for example, greetings, instructions and menus), commenting on differences in language features and text structures.</w:t>
            </w:r>
            <w:r>
              <w:rPr>
                <w:rFonts w:ascii="Arial Narrow" w:eastAsia="Arial" w:hAnsi="Arial Narrow" w:cs="Calibri"/>
                <w:sz w:val="18"/>
                <w:szCs w:val="18"/>
                <w:lang w:val="en-AU"/>
              </w:rPr>
              <w:t>(12)</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They use metalanguage for language explanation (for example, formal and informal language, body language) and for reflecting on the experience of French language and culture learning.</w:t>
            </w:r>
            <w:r>
              <w:rPr>
                <w:rFonts w:ascii="Arial Narrow" w:eastAsia="Arial" w:hAnsi="Arial Narrow" w:cs="Calibri"/>
                <w:sz w:val="18"/>
                <w:szCs w:val="18"/>
                <w:lang w:val="en-AU"/>
              </w:rPr>
              <w:t xml:space="preserve"> (13)</w:t>
            </w:r>
            <w:r w:rsidRPr="00684063">
              <w:rPr>
                <w:rFonts w:ascii="Arial Narrow" w:eastAsia="Arial" w:hAnsi="Arial Narrow" w:cs="Calibri"/>
                <w:sz w:val="18"/>
                <w:szCs w:val="18"/>
                <w:lang w:val="en-AU"/>
              </w:rPr>
              <w:t xml:space="preserve"> </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They recognise relationships between parts of words (suffixes, prefixes) and stems of words (</w:t>
            </w:r>
            <w:proofErr w:type="spellStart"/>
            <w:r w:rsidRPr="00684063">
              <w:rPr>
                <w:rFonts w:ascii="Arial Narrow" w:eastAsia="Arial" w:hAnsi="Arial Narrow" w:cs="Calibri"/>
                <w:sz w:val="18"/>
                <w:szCs w:val="18"/>
                <w:lang w:val="en-AU"/>
              </w:rPr>
              <w:t>préparer</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préparation</w:t>
            </w:r>
            <w:proofErr w:type="spellEnd"/>
            <w:r w:rsidRPr="00684063">
              <w:rPr>
                <w:rFonts w:ascii="Arial Narrow" w:eastAsia="Arial" w:hAnsi="Arial Narrow" w:cs="Calibri"/>
                <w:sz w:val="18"/>
                <w:szCs w:val="18"/>
                <w:lang w:val="en-AU"/>
              </w:rPr>
              <w:t xml:space="preserve">; le </w:t>
            </w:r>
            <w:proofErr w:type="spellStart"/>
            <w:r w:rsidRPr="00684063">
              <w:rPr>
                <w:rFonts w:ascii="Arial Narrow" w:eastAsia="Arial" w:hAnsi="Arial Narrow" w:cs="Calibri"/>
                <w:sz w:val="18"/>
                <w:szCs w:val="18"/>
                <w:lang w:val="en-AU"/>
              </w:rPr>
              <w:t>marché</w:t>
            </w:r>
            <w:proofErr w:type="spellEnd"/>
            <w:r w:rsidRPr="00684063">
              <w:rPr>
                <w:rFonts w:ascii="Arial Narrow" w:eastAsia="Arial" w:hAnsi="Arial Narrow" w:cs="Calibri"/>
                <w:sz w:val="18"/>
                <w:szCs w:val="18"/>
                <w:lang w:val="en-AU"/>
              </w:rPr>
              <w:t xml:space="preserve">, le </w:t>
            </w:r>
            <w:proofErr w:type="spellStart"/>
            <w:r w:rsidRPr="00684063">
              <w:rPr>
                <w:rFonts w:ascii="Arial Narrow" w:eastAsia="Arial" w:hAnsi="Arial Narrow" w:cs="Calibri"/>
                <w:sz w:val="18"/>
                <w:szCs w:val="18"/>
                <w:lang w:val="en-AU"/>
              </w:rPr>
              <w:t>supermarché</w:t>
            </w:r>
            <w:proofErr w:type="spellEnd"/>
            <w:r w:rsidRPr="00684063">
              <w:rPr>
                <w:rFonts w:ascii="Arial Narrow" w:eastAsia="Arial" w:hAnsi="Arial Narrow" w:cs="Calibri"/>
                <w:sz w:val="18"/>
                <w:szCs w:val="18"/>
                <w:lang w:val="en-AU"/>
              </w:rPr>
              <w:t xml:space="preserve">, </w:t>
            </w:r>
            <w:proofErr w:type="spellStart"/>
            <w:r w:rsidRPr="00684063">
              <w:rPr>
                <w:rFonts w:ascii="Arial Narrow" w:eastAsia="Arial" w:hAnsi="Arial Narrow" w:cs="Calibri"/>
                <w:sz w:val="18"/>
                <w:szCs w:val="18"/>
                <w:lang w:val="en-AU"/>
              </w:rPr>
              <w:t>l’hypermarché</w:t>
            </w:r>
            <w:proofErr w:type="spellEnd"/>
            <w:r w:rsidRPr="00684063">
              <w:rPr>
                <w:rFonts w:ascii="Arial Narrow" w:eastAsia="Arial" w:hAnsi="Arial Narrow" w:cs="Calibri"/>
                <w:sz w:val="18"/>
                <w:szCs w:val="18"/>
                <w:lang w:val="en-AU"/>
              </w:rPr>
              <w:t xml:space="preserve">). </w:t>
            </w:r>
            <w:r>
              <w:rPr>
                <w:rFonts w:ascii="Arial Narrow" w:eastAsia="Arial" w:hAnsi="Arial Narrow" w:cs="Calibri"/>
                <w:sz w:val="18"/>
                <w:szCs w:val="18"/>
                <w:lang w:val="en-AU"/>
              </w:rPr>
              <w:t>(14)</w:t>
            </w:r>
          </w:p>
          <w:p w:rsidR="003B4977" w:rsidRPr="00684063" w:rsidRDefault="003B4977" w:rsidP="003B4977">
            <w:pPr>
              <w:pStyle w:val="ListParagraph"/>
              <w:numPr>
                <w:ilvl w:val="0"/>
                <w:numId w:val="13"/>
              </w:numPr>
              <w:rPr>
                <w:rFonts w:ascii="Arial Narrow" w:eastAsia="Arial" w:hAnsi="Arial Narrow" w:cs="Calibri"/>
                <w:sz w:val="18"/>
                <w:szCs w:val="18"/>
                <w:lang w:val="en-AU"/>
              </w:rPr>
            </w:pPr>
            <w:r w:rsidRPr="00684063">
              <w:rPr>
                <w:rFonts w:ascii="Arial Narrow" w:eastAsia="Arial" w:hAnsi="Arial Narrow" w:cs="Calibri"/>
                <w:sz w:val="18"/>
                <w:szCs w:val="18"/>
                <w:lang w:val="en-AU"/>
              </w:rPr>
              <w:t xml:space="preserve">Students make comparisons between French and their own language and culture, drawing from texts which relate to familiar routines and daily life (la vie </w:t>
            </w:r>
            <w:proofErr w:type="spellStart"/>
            <w:r w:rsidRPr="00684063">
              <w:rPr>
                <w:rFonts w:ascii="Arial Narrow" w:eastAsia="Arial" w:hAnsi="Arial Narrow" w:cs="Calibri"/>
                <w:sz w:val="18"/>
                <w:szCs w:val="18"/>
                <w:lang w:val="en-AU"/>
              </w:rPr>
              <w:t>scolaire</w:t>
            </w:r>
            <w:proofErr w:type="spellEnd"/>
            <w:r w:rsidRPr="00684063">
              <w:rPr>
                <w:rFonts w:ascii="Arial Narrow" w:eastAsia="Arial" w:hAnsi="Arial Narrow" w:cs="Calibri"/>
                <w:sz w:val="18"/>
                <w:szCs w:val="18"/>
                <w:lang w:val="en-AU"/>
              </w:rPr>
              <w:t xml:space="preserve">, la </w:t>
            </w:r>
            <w:proofErr w:type="spellStart"/>
            <w:r w:rsidRPr="00684063">
              <w:rPr>
                <w:rFonts w:ascii="Arial Narrow" w:eastAsia="Arial" w:hAnsi="Arial Narrow" w:cs="Calibri"/>
                <w:sz w:val="18"/>
                <w:szCs w:val="18"/>
                <w:lang w:val="en-AU"/>
              </w:rPr>
              <w:t>famille</w:t>
            </w:r>
            <w:proofErr w:type="spellEnd"/>
            <w:r w:rsidRPr="00684063">
              <w:rPr>
                <w:rFonts w:ascii="Arial Narrow" w:eastAsia="Arial" w:hAnsi="Arial Narrow" w:cs="Calibri"/>
                <w:sz w:val="18"/>
                <w:szCs w:val="18"/>
                <w:lang w:val="en-AU"/>
              </w:rPr>
              <w:t xml:space="preserve">, les courses, les </w:t>
            </w:r>
            <w:proofErr w:type="spellStart"/>
            <w:r w:rsidRPr="00684063">
              <w:rPr>
                <w:rFonts w:ascii="Arial Narrow" w:eastAsia="Arial" w:hAnsi="Arial Narrow" w:cs="Calibri"/>
                <w:sz w:val="18"/>
                <w:szCs w:val="18"/>
                <w:lang w:val="en-AU"/>
              </w:rPr>
              <w:t>loisirs</w:t>
            </w:r>
            <w:proofErr w:type="spellEnd"/>
            <w:r w:rsidRPr="00684063">
              <w:rPr>
                <w:rFonts w:ascii="Arial Narrow" w:eastAsia="Arial" w:hAnsi="Arial Narrow" w:cs="Calibri"/>
                <w:sz w:val="18"/>
                <w:szCs w:val="18"/>
                <w:lang w:val="en-AU"/>
              </w:rPr>
              <w:t xml:space="preserve">, la cuisine). </w:t>
            </w:r>
            <w:r>
              <w:rPr>
                <w:rFonts w:ascii="Arial Narrow" w:eastAsia="Arial" w:hAnsi="Arial Narrow" w:cs="Calibri"/>
                <w:sz w:val="18"/>
                <w:szCs w:val="18"/>
                <w:lang w:val="en-AU"/>
              </w:rPr>
              <w:t>(15)</w:t>
            </w:r>
          </w:p>
          <w:p w:rsidR="003B4977" w:rsidRPr="003B4977" w:rsidRDefault="003B4977" w:rsidP="003B4977">
            <w:pPr>
              <w:pStyle w:val="ListParagraph"/>
              <w:numPr>
                <w:ilvl w:val="0"/>
                <w:numId w:val="13"/>
              </w:numPr>
              <w:rPr>
                <w:rFonts w:ascii="Arial Narrow" w:hAnsi="Arial Narrow" w:cs="Calibri"/>
                <w:sz w:val="18"/>
                <w:szCs w:val="18"/>
                <w:lang w:val="en-AU"/>
              </w:rPr>
            </w:pPr>
            <w:r w:rsidRPr="00684063">
              <w:rPr>
                <w:rFonts w:ascii="Arial Narrow" w:eastAsia="Arial" w:hAnsi="Arial Narrow" w:cs="Calibri"/>
                <w:sz w:val="18"/>
                <w:szCs w:val="18"/>
                <w:lang w:val="en-AU"/>
              </w:rPr>
              <w:t xml:space="preserve">They explain to others French terms and expressions that reflect cultural practices (bon appétit, bonne fête). </w:t>
            </w:r>
            <w:r>
              <w:rPr>
                <w:rFonts w:ascii="Arial Narrow" w:eastAsia="Arial" w:hAnsi="Arial Narrow" w:cs="Calibri"/>
                <w:sz w:val="18"/>
                <w:szCs w:val="18"/>
                <w:lang w:val="en-AU"/>
              </w:rPr>
              <w:t>(16)</w:t>
            </w:r>
          </w:p>
          <w:p w:rsidR="003B4977" w:rsidRPr="0015022A" w:rsidRDefault="003B4977" w:rsidP="003B4977">
            <w:pPr>
              <w:pStyle w:val="ListParagraph"/>
              <w:numPr>
                <w:ilvl w:val="0"/>
                <w:numId w:val="13"/>
              </w:numPr>
              <w:rPr>
                <w:rFonts w:ascii="Arial Narrow" w:hAnsi="Arial Narrow" w:cs="Calibri"/>
                <w:sz w:val="18"/>
                <w:szCs w:val="18"/>
                <w:lang w:val="en-AU"/>
              </w:rPr>
            </w:pPr>
            <w:r w:rsidRPr="00684063">
              <w:rPr>
                <w:rFonts w:ascii="Arial Narrow" w:eastAsia="Arial" w:hAnsi="Arial Narrow" w:cs="Calibri"/>
                <w:sz w:val="18"/>
                <w:szCs w:val="18"/>
                <w:lang w:val="en-AU"/>
              </w:rPr>
              <w:t>They reflect on their own cultural identity in light of their experience of learning French, noticing how their ideas and ways of communicating are influenced by their membership of cultural groups.</w:t>
            </w:r>
            <w:r>
              <w:rPr>
                <w:rFonts w:ascii="Arial Narrow" w:eastAsia="Arial" w:hAnsi="Arial Narrow" w:cs="Calibri"/>
                <w:sz w:val="18"/>
                <w:szCs w:val="18"/>
                <w:lang w:val="en-AU"/>
              </w:rPr>
              <w:t xml:space="preserve"> (17)</w:t>
            </w:r>
          </w:p>
        </w:tc>
        <w:tc>
          <w:tcPr>
            <w:tcW w:w="76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B4977" w:rsidRDefault="003B4977" w:rsidP="00182521">
            <w:pPr>
              <w:rPr>
                <w:rFonts w:ascii="Arial Narrow" w:hAnsi="Arial Narrow" w:cs="Calibri"/>
                <w:sz w:val="18"/>
                <w:szCs w:val="18"/>
                <w:lang w:val="en-AU"/>
              </w:rPr>
            </w:pPr>
            <w:r w:rsidRPr="0015022A">
              <w:rPr>
                <w:rFonts w:ascii="Arial Narrow" w:hAnsi="Arial Narrow" w:cs="Calibri"/>
                <w:sz w:val="18"/>
                <w:szCs w:val="18"/>
                <w:lang w:val="en-AU"/>
              </w:rPr>
              <w:t>By the end of Level 8</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Students use written and spoken French to interact with teachers, peers and others and exchange experiences, opinions and views.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use descriptive and expressive language to talk and write about immediate environments, personal interests and feelings and technical language to discuss issues of wider interest (for example, les </w:t>
            </w:r>
            <w:proofErr w:type="spellStart"/>
            <w:r w:rsidRPr="0015022A">
              <w:rPr>
                <w:rFonts w:ascii="Arial Narrow" w:eastAsia="Arial" w:hAnsi="Arial Narrow" w:cs="Calibri"/>
                <w:sz w:val="18"/>
                <w:szCs w:val="18"/>
                <w:lang w:val="en-AU"/>
              </w:rPr>
              <w:t>nouvelles</w:t>
            </w:r>
            <w:proofErr w:type="spellEnd"/>
            <w:r w:rsidRPr="0015022A">
              <w:rPr>
                <w:rFonts w:ascii="Arial Narrow" w:eastAsia="Arial" w:hAnsi="Arial Narrow" w:cs="Calibri"/>
                <w:sz w:val="18"/>
                <w:szCs w:val="18"/>
                <w:lang w:val="en-AU"/>
              </w:rPr>
              <w:t xml:space="preserve"> </w:t>
            </w:r>
            <w:proofErr w:type="spellStart"/>
            <w:r w:rsidRPr="0015022A">
              <w:rPr>
                <w:rFonts w:ascii="Arial Narrow" w:eastAsia="Arial" w:hAnsi="Arial Narrow" w:cs="Calibri"/>
                <w:sz w:val="18"/>
                <w:szCs w:val="18"/>
                <w:lang w:val="en-AU"/>
              </w:rPr>
              <w:t>téchnologies</w:t>
            </w:r>
            <w:proofErr w:type="spellEnd"/>
            <w:r w:rsidRPr="0015022A">
              <w:rPr>
                <w:rFonts w:ascii="Arial Narrow" w:eastAsia="Arial" w:hAnsi="Arial Narrow" w:cs="Calibri"/>
                <w:sz w:val="18"/>
                <w:szCs w:val="18"/>
                <w:lang w:val="en-AU"/>
              </w:rPr>
              <w:t xml:space="preserve">, les rapports entre les </w:t>
            </w:r>
            <w:proofErr w:type="spellStart"/>
            <w:r w:rsidRPr="0015022A">
              <w:rPr>
                <w:rFonts w:ascii="Arial Narrow" w:eastAsia="Arial" w:hAnsi="Arial Narrow" w:cs="Calibri"/>
                <w:sz w:val="18"/>
                <w:szCs w:val="18"/>
                <w:lang w:val="en-AU"/>
              </w:rPr>
              <w:t>générations</w:t>
            </w:r>
            <w:proofErr w:type="spellEnd"/>
            <w:r w:rsidRPr="0015022A">
              <w:rPr>
                <w:rFonts w:ascii="Arial Narrow" w:eastAsia="Arial" w:hAnsi="Arial Narrow" w:cs="Calibri"/>
                <w:sz w:val="18"/>
                <w:szCs w:val="18"/>
                <w:lang w:val="en-AU"/>
              </w:rPr>
              <w:t xml:space="preserve">, le travail, la </w:t>
            </w:r>
            <w:proofErr w:type="spellStart"/>
            <w:r w:rsidRPr="0015022A">
              <w:rPr>
                <w:rFonts w:ascii="Arial Narrow" w:eastAsia="Arial" w:hAnsi="Arial Narrow" w:cs="Calibri"/>
                <w:sz w:val="18"/>
                <w:szCs w:val="18"/>
                <w:lang w:val="en-AU"/>
              </w:rPr>
              <w:t>musique</w:t>
            </w:r>
            <w:proofErr w:type="spellEnd"/>
            <w:r w:rsidRPr="0015022A">
              <w:rPr>
                <w:rFonts w:ascii="Arial Narrow" w:eastAsia="Arial" w:hAnsi="Arial Narrow" w:cs="Calibri"/>
                <w:sz w:val="18"/>
                <w:szCs w:val="18"/>
                <w:lang w:val="en-AU"/>
              </w:rPr>
              <w:t xml:space="preserve">).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ask, give and follow directions and instructions, using phrases such as </w:t>
            </w:r>
            <w:proofErr w:type="spellStart"/>
            <w:r w:rsidRPr="0015022A">
              <w:rPr>
                <w:rFonts w:ascii="Arial Narrow" w:eastAsia="Arial" w:hAnsi="Arial Narrow" w:cs="Calibri"/>
                <w:sz w:val="18"/>
                <w:szCs w:val="18"/>
                <w:lang w:val="en-AU"/>
              </w:rPr>
              <w:t>prenez</w:t>
            </w:r>
            <w:proofErr w:type="spellEnd"/>
            <w:r w:rsidRPr="0015022A">
              <w:rPr>
                <w:rFonts w:ascii="Arial Narrow" w:eastAsia="Arial" w:hAnsi="Arial Narrow" w:cs="Calibri"/>
                <w:sz w:val="18"/>
                <w:szCs w:val="18"/>
                <w:lang w:val="en-AU"/>
              </w:rPr>
              <w:t xml:space="preserve"> la </w:t>
            </w:r>
            <w:proofErr w:type="spellStart"/>
            <w:r w:rsidRPr="0015022A">
              <w:rPr>
                <w:rFonts w:ascii="Arial Narrow" w:eastAsia="Arial" w:hAnsi="Arial Narrow" w:cs="Calibri"/>
                <w:sz w:val="18"/>
                <w:szCs w:val="18"/>
                <w:lang w:val="en-AU"/>
              </w:rPr>
              <w:t>deuxième</w:t>
            </w:r>
            <w:proofErr w:type="spellEnd"/>
            <w:r w:rsidRPr="0015022A">
              <w:rPr>
                <w:rFonts w:ascii="Arial Narrow" w:eastAsia="Arial" w:hAnsi="Arial Narrow" w:cs="Calibri"/>
                <w:sz w:val="18"/>
                <w:szCs w:val="18"/>
                <w:lang w:val="en-AU"/>
              </w:rPr>
              <w:t xml:space="preserve"> rue à gauche ..., </w:t>
            </w:r>
            <w:proofErr w:type="spellStart"/>
            <w:r w:rsidRPr="0015022A">
              <w:rPr>
                <w:rFonts w:ascii="Arial Narrow" w:eastAsia="Arial" w:hAnsi="Arial Narrow" w:cs="Calibri"/>
                <w:sz w:val="18"/>
                <w:szCs w:val="18"/>
                <w:lang w:val="en-AU"/>
              </w:rPr>
              <w:t>suivez</w:t>
            </w:r>
            <w:proofErr w:type="spellEnd"/>
            <w:r w:rsidRPr="0015022A">
              <w:rPr>
                <w:rFonts w:ascii="Arial Narrow" w:eastAsia="Arial" w:hAnsi="Arial Narrow" w:cs="Calibri"/>
                <w:sz w:val="18"/>
                <w:szCs w:val="18"/>
                <w:lang w:val="en-AU"/>
              </w:rPr>
              <w:t xml:space="preserve"> le boulevard </w:t>
            </w:r>
            <w:proofErr w:type="spellStart"/>
            <w:r w:rsidRPr="0015022A">
              <w:rPr>
                <w:rFonts w:ascii="Arial Narrow" w:eastAsia="Arial" w:hAnsi="Arial Narrow" w:cs="Calibri"/>
                <w:sz w:val="18"/>
                <w:szCs w:val="18"/>
                <w:lang w:val="en-AU"/>
              </w:rPr>
              <w:t>jusqu’à</w:t>
            </w:r>
            <w:proofErr w:type="spellEnd"/>
            <w:r w:rsidRPr="0015022A">
              <w:rPr>
                <w:rFonts w:ascii="Arial Narrow" w:eastAsia="Arial" w:hAnsi="Arial Narrow" w:cs="Calibri"/>
                <w:sz w:val="18"/>
                <w:szCs w:val="18"/>
                <w:lang w:val="en-AU"/>
              </w:rPr>
              <w:t xml:space="preserve"> ... and </w:t>
            </w:r>
            <w:proofErr w:type="spellStart"/>
            <w:r w:rsidRPr="0015022A">
              <w:rPr>
                <w:rFonts w:ascii="Arial Narrow" w:eastAsia="Arial" w:hAnsi="Arial Narrow" w:cs="Calibri"/>
                <w:sz w:val="18"/>
                <w:szCs w:val="18"/>
                <w:lang w:val="en-AU"/>
              </w:rPr>
              <w:t>choisissez</w:t>
            </w:r>
            <w:proofErr w:type="spellEnd"/>
            <w:r w:rsidRPr="0015022A">
              <w:rPr>
                <w:rFonts w:ascii="Arial Narrow" w:eastAsia="Arial" w:hAnsi="Arial Narrow" w:cs="Calibri"/>
                <w:sz w:val="18"/>
                <w:szCs w:val="18"/>
                <w:lang w:val="en-AU"/>
              </w:rPr>
              <w:t xml:space="preserve"> la photo.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locate and analyse information from different sources presenting it in modes and formats suitable for the intended audience.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use strategies such as emphasis, repetition and summary to support fluency and expression in shared reading, performances, discussions and debate. </w:t>
            </w:r>
            <w:r>
              <w:rPr>
                <w:rFonts w:ascii="Arial Narrow" w:eastAsia="Arial" w:hAnsi="Arial Narrow" w:cs="Calibri"/>
                <w:sz w:val="18"/>
                <w:szCs w:val="18"/>
                <w:lang w:val="en-AU"/>
              </w:rPr>
              <w:t xml:space="preserve">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plan, draft and present imaginative, informative and persuasive texts, using simple and compound sentences to structure arguments, and to explain or justify a position.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Students use regular verbs in the passé </w:t>
            </w:r>
            <w:proofErr w:type="spellStart"/>
            <w:r w:rsidRPr="0015022A">
              <w:rPr>
                <w:rFonts w:ascii="Arial Narrow" w:eastAsia="Arial" w:hAnsi="Arial Narrow" w:cs="Calibri"/>
                <w:sz w:val="18"/>
                <w:szCs w:val="18"/>
                <w:lang w:val="en-AU"/>
              </w:rPr>
              <w:t>composé</w:t>
            </w:r>
            <w:proofErr w:type="spellEnd"/>
            <w:r w:rsidRPr="0015022A">
              <w:rPr>
                <w:rFonts w:ascii="Arial Narrow" w:eastAsia="Arial" w:hAnsi="Arial Narrow" w:cs="Calibri"/>
                <w:sz w:val="18"/>
                <w:szCs w:val="18"/>
                <w:lang w:val="en-AU"/>
              </w:rPr>
              <w:t xml:space="preserve"> form independently as well as high-frequency irregular verbs such as faire, </w:t>
            </w:r>
            <w:proofErr w:type="spellStart"/>
            <w:r w:rsidRPr="0015022A">
              <w:rPr>
                <w:rFonts w:ascii="Arial Narrow" w:eastAsia="Arial" w:hAnsi="Arial Narrow" w:cs="Calibri"/>
                <w:sz w:val="18"/>
                <w:szCs w:val="18"/>
                <w:lang w:val="en-AU"/>
              </w:rPr>
              <w:t>être</w:t>
            </w:r>
            <w:proofErr w:type="spellEnd"/>
            <w:r w:rsidRPr="0015022A">
              <w:rPr>
                <w:rFonts w:ascii="Arial Narrow" w:eastAsia="Arial" w:hAnsi="Arial Narrow" w:cs="Calibri"/>
                <w:sz w:val="18"/>
                <w:szCs w:val="18"/>
                <w:lang w:val="en-AU"/>
              </w:rPr>
              <w:t xml:space="preserve"> and </w:t>
            </w:r>
            <w:proofErr w:type="spellStart"/>
            <w:r w:rsidRPr="0015022A">
              <w:rPr>
                <w:rFonts w:ascii="Arial Narrow" w:eastAsia="Arial" w:hAnsi="Arial Narrow" w:cs="Calibri"/>
                <w:sz w:val="18"/>
                <w:szCs w:val="18"/>
                <w:lang w:val="en-AU"/>
              </w:rPr>
              <w:t>avoir</w:t>
            </w:r>
            <w:proofErr w:type="spellEnd"/>
            <w:r w:rsidRPr="0015022A">
              <w:rPr>
                <w:rFonts w:ascii="Arial Narrow" w:eastAsia="Arial" w:hAnsi="Arial Narrow" w:cs="Calibri"/>
                <w:sz w:val="18"/>
                <w:szCs w:val="18"/>
                <w:lang w:val="en-AU"/>
              </w:rPr>
              <w:t xml:space="preserve">.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use declarative, imperative and interrogative verbs in affirmative and negative forms.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interpret and translate language which has colloquial or cultural associations in either French or Australian English, providing alternative expressions when equivalence is not possible (for example, à tout à </w:t>
            </w:r>
            <w:proofErr w:type="spellStart"/>
            <w:r w:rsidRPr="0015022A">
              <w:rPr>
                <w:rFonts w:ascii="Arial Narrow" w:eastAsia="Arial" w:hAnsi="Arial Narrow" w:cs="Calibri"/>
                <w:sz w:val="18"/>
                <w:szCs w:val="18"/>
                <w:lang w:val="en-AU"/>
              </w:rPr>
              <w:t>l’heure</w:t>
            </w:r>
            <w:proofErr w:type="spellEnd"/>
            <w:r w:rsidRPr="0015022A">
              <w:rPr>
                <w:rFonts w:ascii="Arial Narrow" w:eastAsia="Arial" w:hAnsi="Arial Narrow" w:cs="Calibri"/>
                <w:sz w:val="18"/>
                <w:szCs w:val="18"/>
                <w:lang w:val="en-AU"/>
              </w:rPr>
              <w:t xml:space="preserve">, </w:t>
            </w:r>
            <w:proofErr w:type="gramStart"/>
            <w:r w:rsidRPr="0015022A">
              <w:rPr>
                <w:rFonts w:ascii="Arial Narrow" w:eastAsia="Arial" w:hAnsi="Arial Narrow" w:cs="Calibri"/>
                <w:sz w:val="18"/>
                <w:szCs w:val="18"/>
                <w:lang w:val="en-AU"/>
              </w:rPr>
              <w:t>good</w:t>
            </w:r>
            <w:proofErr w:type="gramEnd"/>
            <w:r w:rsidRPr="0015022A">
              <w:rPr>
                <w:rFonts w:ascii="Arial Narrow" w:eastAsia="Arial" w:hAnsi="Arial Narrow" w:cs="Calibri"/>
                <w:sz w:val="18"/>
                <w:szCs w:val="18"/>
                <w:lang w:val="en-AU"/>
              </w:rPr>
              <w:t xml:space="preserve"> on </w:t>
            </w:r>
            <w:proofErr w:type="spellStart"/>
            <w:r w:rsidRPr="0015022A">
              <w:rPr>
                <w:rFonts w:ascii="Arial Narrow" w:eastAsia="Arial" w:hAnsi="Arial Narrow" w:cs="Calibri"/>
                <w:sz w:val="18"/>
                <w:szCs w:val="18"/>
                <w:lang w:val="en-AU"/>
              </w:rPr>
              <w:t>ya</w:t>
            </w:r>
            <w:proofErr w:type="spellEnd"/>
            <w:r w:rsidRPr="0015022A">
              <w:rPr>
                <w:rFonts w:ascii="Arial Narrow" w:eastAsia="Arial" w:hAnsi="Arial Narrow" w:cs="Calibri"/>
                <w:sz w:val="18"/>
                <w:szCs w:val="18"/>
                <w:lang w:val="en-AU"/>
              </w:rPr>
              <w:t xml:space="preserve">!).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They make appropriate language choices when communicating in French in different contexts and situations.</w:t>
            </w:r>
            <w:r>
              <w:rPr>
                <w:rFonts w:ascii="Arial Narrow" w:eastAsia="Arial" w:hAnsi="Arial Narrow" w:cs="Calibri"/>
                <w:sz w:val="18"/>
                <w:szCs w:val="18"/>
                <w:lang w:val="en-AU"/>
              </w:rPr>
              <w:t xml:space="preserve">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Students use metalanguage to explain language features and elements, using appropriate grammatical terms (tenses, genres, agreement).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identify how language features such as vocabulary, tenor and register serve different purposes in different modes.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They make connections between texts and contexts, comparing expression and representation in similar texts from different cultural contexts (for example, invitations to celebrations or ceremonies, postcards or letters between friends). </w:t>
            </w:r>
          </w:p>
          <w:p w:rsidR="003B4977" w:rsidRPr="0015022A" w:rsidRDefault="003B4977" w:rsidP="00182521">
            <w:pPr>
              <w:pStyle w:val="ListParagraph"/>
              <w:numPr>
                <w:ilvl w:val="0"/>
                <w:numId w:val="13"/>
              </w:numPr>
              <w:rPr>
                <w:rFonts w:ascii="Arial Narrow" w:eastAsia="Arial" w:hAnsi="Arial Narrow" w:cs="Calibri"/>
                <w:sz w:val="18"/>
                <w:szCs w:val="18"/>
                <w:lang w:val="en-AU"/>
              </w:rPr>
            </w:pPr>
            <w:r w:rsidRPr="0015022A">
              <w:rPr>
                <w:rFonts w:ascii="Arial Narrow" w:eastAsia="Arial" w:hAnsi="Arial Narrow" w:cs="Calibri"/>
                <w:sz w:val="18"/>
                <w:szCs w:val="18"/>
                <w:lang w:val="en-AU"/>
              </w:rPr>
              <w:t xml:space="preserve">Students identify the relationship between language and culture, understanding that personal and community identity are expressed through cultural expression and language use. </w:t>
            </w:r>
          </w:p>
          <w:p w:rsidR="003B4977" w:rsidRPr="00145826" w:rsidRDefault="003B4977" w:rsidP="00182521">
            <w:pPr>
              <w:pStyle w:val="ListParagraph"/>
              <w:numPr>
                <w:ilvl w:val="0"/>
                <w:numId w:val="13"/>
              </w:numPr>
            </w:pPr>
            <w:r w:rsidRPr="0015022A">
              <w:rPr>
                <w:rFonts w:ascii="Arial Narrow" w:eastAsia="Arial" w:hAnsi="Arial Narrow" w:cs="Calibri"/>
                <w:sz w:val="18"/>
                <w:szCs w:val="18"/>
                <w:lang w:val="en-AU"/>
              </w:rPr>
              <w:t>They reflect on their own ways of communicating, considering how these might be interpreted by others.</w:t>
            </w:r>
            <w:r>
              <w:rPr>
                <w:rFonts w:ascii="Arial Narrow" w:eastAsia="Arial" w:hAnsi="Arial Narrow" w:cs="Calibri"/>
                <w:sz w:val="18"/>
                <w:szCs w:val="18"/>
                <w:lang w:val="en-AU"/>
              </w:rPr>
              <w:t xml:space="preserve"> </w:t>
            </w:r>
          </w:p>
        </w:tc>
      </w:tr>
    </w:tbl>
    <w:p w:rsidR="000D2707" w:rsidRDefault="000D2707" w:rsidP="00DF2FB6">
      <w:pPr>
        <w:spacing w:after="0"/>
        <w:rPr>
          <w:sz w:val="16"/>
          <w:szCs w:val="16"/>
        </w:rPr>
      </w:pPr>
    </w:p>
    <w:p w:rsidR="00A125DA" w:rsidRDefault="00A125DA"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3B4977" w:rsidRPr="007B78F2" w:rsidTr="007C585D">
        <w:trPr>
          <w:trHeight w:val="283"/>
        </w:trPr>
        <w:tc>
          <w:tcPr>
            <w:tcW w:w="1148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3B4977" w:rsidRPr="007B78F2" w:rsidRDefault="003B4977" w:rsidP="007C585D">
            <w:pPr>
              <w:rPr>
                <w:rFonts w:ascii="Calibri" w:hAnsi="Calibri" w:cs="Calibri"/>
                <w:b/>
                <w:lang w:val="en-AU"/>
              </w:rPr>
            </w:pPr>
            <w:r w:rsidRPr="007B78F2">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rPr>
                <w:rFonts w:ascii="Calibri" w:hAnsi="Calibri" w:cs="Calibri"/>
                <w:b/>
                <w:lang w:val="en-AU"/>
              </w:rPr>
            </w:pPr>
          </w:p>
        </w:tc>
        <w:tc>
          <w:tcPr>
            <w:tcW w:w="1110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3B4977" w:rsidRPr="007B78F2" w:rsidRDefault="003B4977" w:rsidP="007C585D">
            <w:pPr>
              <w:rPr>
                <w:rFonts w:ascii="Calibri" w:hAnsi="Calibri" w:cs="Calibri"/>
                <w:b/>
                <w:lang w:val="en-AU"/>
              </w:rPr>
            </w:pPr>
          </w:p>
        </w:tc>
      </w:tr>
      <w:tr w:rsidR="003B4977" w:rsidRPr="007B78F2" w:rsidTr="007C585D">
        <w:trPr>
          <w:trHeight w:val="379"/>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B4977" w:rsidRPr="007B78F2" w:rsidRDefault="003B4977" w:rsidP="007C585D">
            <w:pPr>
              <w:rPr>
                <w:rFonts w:ascii="Calibri" w:hAnsi="Calibri" w:cs="Calibri"/>
                <w:b/>
                <w:bCs/>
                <w:sz w:val="20"/>
                <w:szCs w:val="20"/>
                <w:lang w:val="en-AU"/>
              </w:rPr>
            </w:pPr>
            <w:r w:rsidRPr="007B78F2">
              <w:rPr>
                <w:rFonts w:ascii="Calibri" w:eastAsia="Times New Roman" w:hAnsi="Calibri" w:cs="Calibri"/>
                <w:b/>
                <w:sz w:val="20"/>
                <w:szCs w:val="20"/>
                <w:lang w:val="en-AU"/>
              </w:rPr>
              <w:t>Unit (Title)</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B4977" w:rsidRPr="007B78F2" w:rsidRDefault="003B4977" w:rsidP="007C585D">
            <w:pPr>
              <w:rPr>
                <w:rFonts w:ascii="Calibri" w:hAnsi="Calibri" w:cs="Calibri"/>
                <w:b/>
                <w:bCs/>
                <w:sz w:val="20"/>
                <w:szCs w:val="20"/>
                <w:lang w:val="en-AU"/>
              </w:rPr>
            </w:pPr>
            <w:r w:rsidRPr="007B78F2">
              <w:rPr>
                <w:rFonts w:ascii="Calibri" w:eastAsia="Times New Roman" w:hAnsi="Calibri" w:cs="Calibri"/>
                <w:b/>
                <w:sz w:val="20"/>
                <w:szCs w:val="20"/>
                <w:lang w:val="en-AU"/>
              </w:rPr>
              <w:t>Assessment</w:t>
            </w: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B4977" w:rsidRPr="007B78F2" w:rsidRDefault="003B4977" w:rsidP="007C585D">
            <w:pPr>
              <w:rPr>
                <w:rFonts w:ascii="Calibri" w:hAnsi="Calibri" w:cs="Calibri"/>
                <w:b/>
                <w:bCs/>
                <w:sz w:val="20"/>
                <w:szCs w:val="20"/>
                <w:lang w:val="en-AU"/>
              </w:rPr>
            </w:pPr>
            <w:r w:rsidRPr="007B78F2">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3B4977" w:rsidRPr="007B78F2" w:rsidRDefault="003B4977" w:rsidP="007C585D">
            <w:pPr>
              <w:rPr>
                <w:rFonts w:ascii="Calibri" w:eastAsia="Times New Roman" w:hAnsi="Calibri" w:cs="Calibri"/>
                <w:b/>
                <w:sz w:val="20"/>
                <w:szCs w:val="20"/>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B4977" w:rsidRPr="007B78F2" w:rsidRDefault="003B4977" w:rsidP="007C585D">
            <w:pPr>
              <w:rPr>
                <w:rFonts w:ascii="Calibri" w:hAnsi="Calibri" w:cs="Calibri"/>
                <w:b/>
                <w:bCs/>
                <w:sz w:val="20"/>
                <w:szCs w:val="20"/>
                <w:lang w:val="en-AU"/>
              </w:rPr>
            </w:pPr>
            <w:r w:rsidRPr="007B78F2">
              <w:rPr>
                <w:rFonts w:ascii="Calibri" w:eastAsia="Times New Roman" w:hAnsi="Calibri" w:cs="Calibri"/>
                <w:b/>
                <w:sz w:val="20"/>
                <w:szCs w:val="20"/>
                <w:lang w:val="en-AU"/>
              </w:rPr>
              <w:t>Unit (Title)</w:t>
            </w: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B4977" w:rsidRPr="007B78F2" w:rsidRDefault="003B4977" w:rsidP="007C585D">
            <w:pPr>
              <w:rPr>
                <w:rFonts w:ascii="Calibri" w:hAnsi="Calibri" w:cs="Calibri"/>
                <w:b/>
                <w:bCs/>
                <w:sz w:val="20"/>
                <w:szCs w:val="20"/>
                <w:lang w:val="en-AU"/>
              </w:rPr>
            </w:pPr>
            <w:r w:rsidRPr="007B78F2">
              <w:rPr>
                <w:rFonts w:ascii="Calibri" w:eastAsia="Times New Roman" w:hAnsi="Calibri" w:cs="Calibri"/>
                <w:b/>
                <w:sz w:val="20"/>
                <w:szCs w:val="20"/>
                <w:lang w:val="en-AU"/>
              </w:rPr>
              <w:t>Assessment</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B4977" w:rsidRPr="007B78F2" w:rsidRDefault="003B4977" w:rsidP="007C585D">
            <w:pPr>
              <w:rPr>
                <w:rFonts w:ascii="Calibri" w:hAnsi="Calibri" w:cs="Calibri"/>
                <w:b/>
                <w:bCs/>
                <w:sz w:val="20"/>
                <w:szCs w:val="20"/>
                <w:lang w:val="en-AU"/>
              </w:rPr>
            </w:pPr>
            <w:r w:rsidRPr="007B78F2">
              <w:rPr>
                <w:rFonts w:ascii="Calibri" w:eastAsia="Times New Roman" w:hAnsi="Calibri" w:cs="Calibri"/>
                <w:b/>
                <w:sz w:val="20"/>
                <w:szCs w:val="20"/>
                <w:lang w:val="en-AU"/>
              </w:rPr>
              <w:t>Achievement Standard/s</w:t>
            </w: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r w:rsidR="003B4977" w:rsidRPr="007B78F2" w:rsidTr="007C585D">
        <w:trPr>
          <w:trHeight w:val="376"/>
        </w:trPr>
        <w:tc>
          <w:tcPr>
            <w:tcW w:w="38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ind w:left="33"/>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3B4977" w:rsidRPr="007B78F2" w:rsidRDefault="003B4977" w:rsidP="007C585D">
            <w:pPr>
              <w:contextualSpacing/>
              <w:rPr>
                <w:rFonts w:ascii="Arial Narrow" w:hAnsi="Arial Narrow" w:cs="Calibri"/>
                <w:sz w:val="18"/>
                <w:szCs w:val="18"/>
                <w:lang w:val="en-AU"/>
              </w:rPr>
            </w:pPr>
          </w:p>
        </w:tc>
      </w:tr>
    </w:tbl>
    <w:p w:rsidR="00A125DA" w:rsidRDefault="00A125DA" w:rsidP="00DF2FB6">
      <w:pPr>
        <w:spacing w:after="0"/>
        <w:rPr>
          <w:sz w:val="16"/>
          <w:szCs w:val="16"/>
        </w:rPr>
      </w:pPr>
    </w:p>
    <w:p w:rsidR="00A125DA" w:rsidRDefault="00A125DA" w:rsidP="00DF2FB6">
      <w:pPr>
        <w:spacing w:after="0"/>
        <w:rPr>
          <w:sz w:val="16"/>
          <w:szCs w:val="16"/>
        </w:rPr>
      </w:pPr>
    </w:p>
    <w:p w:rsidR="00A125DA" w:rsidRDefault="00A125DA" w:rsidP="00DF2FB6">
      <w:pPr>
        <w:spacing w:after="0"/>
        <w:rPr>
          <w:sz w:val="16"/>
          <w:szCs w:val="16"/>
        </w:rPr>
      </w:pPr>
    </w:p>
    <w:p w:rsidR="00A125DA" w:rsidRDefault="00A125DA" w:rsidP="00DF2FB6">
      <w:pPr>
        <w:spacing w:after="0"/>
        <w:rPr>
          <w:sz w:val="16"/>
          <w:szCs w:val="16"/>
        </w:rPr>
      </w:pPr>
    </w:p>
    <w:p w:rsidR="00A125DA" w:rsidRPr="007670CC" w:rsidRDefault="00A125DA" w:rsidP="00DF2FB6">
      <w:pPr>
        <w:spacing w:after="0"/>
        <w:rPr>
          <w:sz w:val="16"/>
          <w:szCs w:val="16"/>
        </w:rPr>
      </w:pPr>
    </w:p>
    <w:p w:rsidR="00825405" w:rsidRPr="0057336C" w:rsidRDefault="00825405" w:rsidP="00825405">
      <w:pPr>
        <w:spacing w:after="0" w:line="240" w:lineRule="auto"/>
        <w:rPr>
          <w:rFonts w:ascii="Calibri" w:eastAsia="Times New Roman" w:hAnsi="Calibri" w:cs="Calibri"/>
          <w:b/>
          <w:sz w:val="2"/>
          <w:szCs w:val="2"/>
          <w:lang w:val="en-AU"/>
        </w:rPr>
      </w:pPr>
    </w:p>
    <w:sectPr w:rsidR="00825405" w:rsidRPr="0057336C" w:rsidSect="0057336C">
      <w:headerReference w:type="default" r:id="rId191"/>
      <w:footerReference w:type="default" r:id="rId192"/>
      <w:headerReference w:type="first" r:id="rId193"/>
      <w:footerReference w:type="first" r:id="rId194"/>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63" w:rsidRDefault="00684063" w:rsidP="00304EA1">
      <w:pPr>
        <w:spacing w:after="0" w:line="240" w:lineRule="auto"/>
      </w:pPr>
      <w:r>
        <w:separator/>
      </w:r>
    </w:p>
  </w:endnote>
  <w:endnote w:type="continuationSeparator" w:id="0">
    <w:p w:rsidR="00684063" w:rsidRDefault="0068406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684063" w:rsidTr="00083E00">
      <w:trPr>
        <w:trHeight w:val="701"/>
      </w:trPr>
      <w:tc>
        <w:tcPr>
          <w:tcW w:w="2835" w:type="dxa"/>
          <w:vAlign w:val="center"/>
        </w:tcPr>
        <w:p w:rsidR="00684063" w:rsidRPr="002329F3" w:rsidRDefault="00684063"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684063" w:rsidRPr="00B41951" w:rsidRDefault="00684063"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624464">
            <w:rPr>
              <w:noProof/>
            </w:rPr>
            <w:t>2</w:t>
          </w:r>
          <w:r w:rsidRPr="00B41951">
            <w:rPr>
              <w:noProof/>
            </w:rPr>
            <w:fldChar w:fldCharType="end"/>
          </w:r>
        </w:p>
      </w:tc>
    </w:tr>
  </w:tbl>
  <w:p w:rsidR="00684063" w:rsidRPr="00243F0D" w:rsidRDefault="00684063"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684063" w:rsidTr="004174A4">
      <w:trPr>
        <w:trHeight w:val="709"/>
      </w:trPr>
      <w:tc>
        <w:tcPr>
          <w:tcW w:w="7607" w:type="dxa"/>
          <w:vAlign w:val="center"/>
        </w:tcPr>
        <w:p w:rsidR="00684063" w:rsidRPr="004A2ED8" w:rsidRDefault="00684063"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684063" w:rsidRPr="00B41951" w:rsidRDefault="00684063" w:rsidP="004174A4">
          <w:pPr>
            <w:pStyle w:val="VCAAbody"/>
            <w:jc w:val="center"/>
            <w:rPr>
              <w:sz w:val="18"/>
              <w:szCs w:val="18"/>
            </w:rPr>
          </w:pPr>
        </w:p>
      </w:tc>
      <w:tc>
        <w:tcPr>
          <w:tcW w:w="7608" w:type="dxa"/>
          <w:vAlign w:val="center"/>
        </w:tcPr>
        <w:p w:rsidR="00684063" w:rsidRDefault="00684063" w:rsidP="00B41951">
          <w:pPr>
            <w:pStyle w:val="Footer"/>
            <w:tabs>
              <w:tab w:val="clear" w:pos="9026"/>
              <w:tab w:val="right" w:pos="11340"/>
            </w:tabs>
            <w:jc w:val="right"/>
          </w:pPr>
        </w:p>
      </w:tc>
    </w:tr>
  </w:tbl>
  <w:p w:rsidR="00684063" w:rsidRDefault="00684063"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63" w:rsidRDefault="00684063" w:rsidP="00304EA1">
      <w:pPr>
        <w:spacing w:after="0" w:line="240" w:lineRule="auto"/>
      </w:pPr>
      <w:r>
        <w:separator/>
      </w:r>
    </w:p>
  </w:footnote>
  <w:footnote w:type="continuationSeparator" w:id="0">
    <w:p w:rsidR="00684063" w:rsidRDefault="00684063"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684063" w:rsidRPr="00D86DE4" w:rsidRDefault="00182521" w:rsidP="00D86DE4">
        <w:pPr>
          <w:pStyle w:val="VCAAcaptionsandfootnotes"/>
          <w:rPr>
            <w:color w:val="999999" w:themeColor="accent2"/>
          </w:rPr>
        </w:pPr>
        <w:r>
          <w:rPr>
            <w:b/>
            <w:color w:val="999999" w:themeColor="accent2"/>
            <w:lang w:val="en-AU"/>
          </w:rPr>
          <w:t>Curriculum Mapping Template: French – 5 and 6</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3" w:rsidRPr="009370BC" w:rsidRDefault="00684063"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Pr="0077084E">
          <w:rPr>
            <w:sz w:val="28"/>
            <w:szCs w:val="28"/>
          </w:rPr>
          <w:t xml:space="preserve">Curriculum </w:t>
        </w:r>
        <w:r>
          <w:rPr>
            <w:sz w:val="28"/>
            <w:szCs w:val="28"/>
          </w:rPr>
          <w:t>Mapp</w:t>
        </w:r>
        <w:r w:rsidRPr="0077084E">
          <w:rPr>
            <w:sz w:val="28"/>
            <w:szCs w:val="28"/>
          </w:rPr>
          <w:t>ing Template</w:t>
        </w:r>
        <w:r>
          <w:rPr>
            <w:sz w:val="28"/>
            <w:szCs w:val="28"/>
          </w:rPr>
          <w:t xml:space="preserve">: French – </w:t>
        </w:r>
        <w:r w:rsidR="00182521">
          <w:rPr>
            <w:sz w:val="28"/>
            <w:szCs w:val="28"/>
          </w:rPr>
          <w:t>5</w:t>
        </w:r>
        <w:r>
          <w:rPr>
            <w:sz w:val="28"/>
            <w:szCs w:val="28"/>
          </w:rPr>
          <w:t xml:space="preserve"> and </w:t>
        </w:r>
        <w:r w:rsidR="00182521">
          <w:rPr>
            <w:sz w:val="28"/>
            <w:szCs w:val="28"/>
          </w:rPr>
          <w:t>6</w:t>
        </w:r>
      </w:sdtContent>
    </w:sdt>
    <w:r>
      <w:rPr>
        <w:sz w:val="28"/>
        <w:szCs w:val="28"/>
      </w:rPr>
      <w:t xml:space="preserve">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3E06448"/>
    <w:multiLevelType w:val="hybridMultilevel"/>
    <w:tmpl w:val="F44C8D46"/>
    <w:lvl w:ilvl="0" w:tplc="23CA4C16">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nsid w:val="3F8B0B1D"/>
    <w:multiLevelType w:val="hybridMultilevel"/>
    <w:tmpl w:val="0A907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5B504363"/>
    <w:multiLevelType w:val="hybridMultilevel"/>
    <w:tmpl w:val="EA7C3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8">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8"/>
  </w:num>
  <w:num w:numId="4">
    <w:abstractNumId w:val="2"/>
  </w:num>
  <w:num w:numId="5">
    <w:abstractNumId w:val="15"/>
  </w:num>
  <w:num w:numId="6">
    <w:abstractNumId w:val="0"/>
  </w:num>
  <w:num w:numId="7">
    <w:abstractNumId w:val="16"/>
  </w:num>
  <w:num w:numId="8">
    <w:abstractNumId w:val="18"/>
  </w:num>
  <w:num w:numId="9">
    <w:abstractNumId w:val="7"/>
  </w:num>
  <w:num w:numId="10">
    <w:abstractNumId w:val="10"/>
  </w:num>
  <w:num w:numId="11">
    <w:abstractNumId w:val="1"/>
  </w:num>
  <w:num w:numId="12">
    <w:abstractNumId w:val="3"/>
  </w:num>
  <w:num w:numId="13">
    <w:abstractNumId w:val="6"/>
  </w:num>
  <w:num w:numId="14">
    <w:abstractNumId w:val="12"/>
  </w:num>
  <w:num w:numId="15">
    <w:abstractNumId w:val="5"/>
  </w:num>
  <w:num w:numId="16">
    <w:abstractNumId w:val="4"/>
  </w:num>
  <w:num w:numId="17">
    <w:abstractNumId w:val="19"/>
  </w:num>
  <w:num w:numId="18">
    <w:abstractNumId w:val="11"/>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7228"/>
    <w:rsid w:val="0005729F"/>
    <w:rsid w:val="0005780E"/>
    <w:rsid w:val="00083A37"/>
    <w:rsid w:val="00083E00"/>
    <w:rsid w:val="000A4B8C"/>
    <w:rsid w:val="000A71F7"/>
    <w:rsid w:val="000B1AF5"/>
    <w:rsid w:val="000D02B8"/>
    <w:rsid w:val="000D2707"/>
    <w:rsid w:val="000E14E1"/>
    <w:rsid w:val="000E4A92"/>
    <w:rsid w:val="000E6E7E"/>
    <w:rsid w:val="000F09E4"/>
    <w:rsid w:val="000F16FD"/>
    <w:rsid w:val="00107EEB"/>
    <w:rsid w:val="001209DB"/>
    <w:rsid w:val="00122BC7"/>
    <w:rsid w:val="00127607"/>
    <w:rsid w:val="00134E87"/>
    <w:rsid w:val="00134F8B"/>
    <w:rsid w:val="00145460"/>
    <w:rsid w:val="0014564C"/>
    <w:rsid w:val="0015022A"/>
    <w:rsid w:val="00164D7A"/>
    <w:rsid w:val="00172E14"/>
    <w:rsid w:val="00175C18"/>
    <w:rsid w:val="00180973"/>
    <w:rsid w:val="00182521"/>
    <w:rsid w:val="001C73C5"/>
    <w:rsid w:val="001E5ED4"/>
    <w:rsid w:val="002233AF"/>
    <w:rsid w:val="0022542B"/>
    <w:rsid w:val="002279BA"/>
    <w:rsid w:val="002329F3"/>
    <w:rsid w:val="0023348C"/>
    <w:rsid w:val="00242AC4"/>
    <w:rsid w:val="00243F0D"/>
    <w:rsid w:val="002647BB"/>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72723"/>
    <w:rsid w:val="00391986"/>
    <w:rsid w:val="003B4977"/>
    <w:rsid w:val="003F09DB"/>
    <w:rsid w:val="003F313B"/>
    <w:rsid w:val="003F71E0"/>
    <w:rsid w:val="00400A2A"/>
    <w:rsid w:val="00416B45"/>
    <w:rsid w:val="004174A4"/>
    <w:rsid w:val="00417AA3"/>
    <w:rsid w:val="004227FE"/>
    <w:rsid w:val="00440B32"/>
    <w:rsid w:val="0046078D"/>
    <w:rsid w:val="004A2ED8"/>
    <w:rsid w:val="004A3285"/>
    <w:rsid w:val="004F5BDA"/>
    <w:rsid w:val="004F6A73"/>
    <w:rsid w:val="005031D2"/>
    <w:rsid w:val="0051631E"/>
    <w:rsid w:val="00526666"/>
    <w:rsid w:val="00542353"/>
    <w:rsid w:val="00566029"/>
    <w:rsid w:val="0057336C"/>
    <w:rsid w:val="005923CB"/>
    <w:rsid w:val="005B19C6"/>
    <w:rsid w:val="005B391B"/>
    <w:rsid w:val="005B6999"/>
    <w:rsid w:val="005D3D78"/>
    <w:rsid w:val="005E15C0"/>
    <w:rsid w:val="005E2EF0"/>
    <w:rsid w:val="00605D42"/>
    <w:rsid w:val="00607D1F"/>
    <w:rsid w:val="006207A6"/>
    <w:rsid w:val="006220D0"/>
    <w:rsid w:val="00624464"/>
    <w:rsid w:val="00643937"/>
    <w:rsid w:val="00684063"/>
    <w:rsid w:val="00693FFD"/>
    <w:rsid w:val="006D2159"/>
    <w:rsid w:val="006F787C"/>
    <w:rsid w:val="00700A81"/>
    <w:rsid w:val="00702636"/>
    <w:rsid w:val="007157CE"/>
    <w:rsid w:val="00724507"/>
    <w:rsid w:val="00751217"/>
    <w:rsid w:val="00752E46"/>
    <w:rsid w:val="0076106A"/>
    <w:rsid w:val="007670CC"/>
    <w:rsid w:val="00773E6C"/>
    <w:rsid w:val="007810EB"/>
    <w:rsid w:val="00791393"/>
    <w:rsid w:val="007A6FCF"/>
    <w:rsid w:val="007B186E"/>
    <w:rsid w:val="007D0868"/>
    <w:rsid w:val="00812A66"/>
    <w:rsid w:val="00813C37"/>
    <w:rsid w:val="008154B5"/>
    <w:rsid w:val="00823962"/>
    <w:rsid w:val="00825405"/>
    <w:rsid w:val="00832F5C"/>
    <w:rsid w:val="00836160"/>
    <w:rsid w:val="00852719"/>
    <w:rsid w:val="0085341C"/>
    <w:rsid w:val="00860115"/>
    <w:rsid w:val="00882B5D"/>
    <w:rsid w:val="0088783C"/>
    <w:rsid w:val="00893D86"/>
    <w:rsid w:val="008B0412"/>
    <w:rsid w:val="008B0964"/>
    <w:rsid w:val="008E2E17"/>
    <w:rsid w:val="0092704D"/>
    <w:rsid w:val="00934256"/>
    <w:rsid w:val="009370BC"/>
    <w:rsid w:val="00950D06"/>
    <w:rsid w:val="0098739B"/>
    <w:rsid w:val="009939E5"/>
    <w:rsid w:val="009A0562"/>
    <w:rsid w:val="009B5CEE"/>
    <w:rsid w:val="009B7679"/>
    <w:rsid w:val="009C2525"/>
    <w:rsid w:val="00A125DA"/>
    <w:rsid w:val="00A17661"/>
    <w:rsid w:val="00A24B2D"/>
    <w:rsid w:val="00A30AF1"/>
    <w:rsid w:val="00A317A6"/>
    <w:rsid w:val="00A34167"/>
    <w:rsid w:val="00A40966"/>
    <w:rsid w:val="00A51560"/>
    <w:rsid w:val="00A71A75"/>
    <w:rsid w:val="00A73676"/>
    <w:rsid w:val="00A87CDE"/>
    <w:rsid w:val="00A921E0"/>
    <w:rsid w:val="00AA2350"/>
    <w:rsid w:val="00AC090B"/>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1385"/>
    <w:rsid w:val="00BB2FE1"/>
    <w:rsid w:val="00BD0724"/>
    <w:rsid w:val="00BD2012"/>
    <w:rsid w:val="00BE13FD"/>
    <w:rsid w:val="00BE5521"/>
    <w:rsid w:val="00C46F0E"/>
    <w:rsid w:val="00C53263"/>
    <w:rsid w:val="00C5379C"/>
    <w:rsid w:val="00C75F1D"/>
    <w:rsid w:val="00C94A8B"/>
    <w:rsid w:val="00C96144"/>
    <w:rsid w:val="00CB4115"/>
    <w:rsid w:val="00CC1EDB"/>
    <w:rsid w:val="00CD487B"/>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FB6"/>
    <w:rsid w:val="00E03DF5"/>
    <w:rsid w:val="00E077ED"/>
    <w:rsid w:val="00E23F1D"/>
    <w:rsid w:val="00E36361"/>
    <w:rsid w:val="00E51EB0"/>
    <w:rsid w:val="00E5482F"/>
    <w:rsid w:val="00E55AE9"/>
    <w:rsid w:val="00E91E88"/>
    <w:rsid w:val="00EA0DF0"/>
    <w:rsid w:val="00EB044D"/>
    <w:rsid w:val="00EB0F48"/>
    <w:rsid w:val="00EB7571"/>
    <w:rsid w:val="00EC4E55"/>
    <w:rsid w:val="00EE29D6"/>
    <w:rsid w:val="00EF2077"/>
    <w:rsid w:val="00F02482"/>
    <w:rsid w:val="00F10E37"/>
    <w:rsid w:val="00F15AA1"/>
    <w:rsid w:val="00F21A56"/>
    <w:rsid w:val="00F27628"/>
    <w:rsid w:val="00F40D53"/>
    <w:rsid w:val="00F4525C"/>
    <w:rsid w:val="00F8210C"/>
    <w:rsid w:val="00FA7D30"/>
    <w:rsid w:val="00FB0C80"/>
    <w:rsid w:val="00FC43AF"/>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0945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6.xml"/><Relationship Id="rId21" Type="http://schemas.openxmlformats.org/officeDocument/2006/relationships/image" Target="media/image1.wmf"/><Relationship Id="rId42" Type="http://schemas.openxmlformats.org/officeDocument/2006/relationships/control" Target="activeX/activeX21.xml"/><Relationship Id="rId63" Type="http://schemas.openxmlformats.org/officeDocument/2006/relationships/control" Target="activeX/activeX42.xml"/><Relationship Id="rId84" Type="http://schemas.openxmlformats.org/officeDocument/2006/relationships/control" Target="activeX/activeX63.xml"/><Relationship Id="rId138" Type="http://schemas.openxmlformats.org/officeDocument/2006/relationships/control" Target="activeX/activeX110.xml"/><Relationship Id="rId159" Type="http://schemas.openxmlformats.org/officeDocument/2006/relationships/control" Target="activeX/activeX131.xml"/><Relationship Id="rId170" Type="http://schemas.openxmlformats.org/officeDocument/2006/relationships/control" Target="activeX/activeX142.xml"/><Relationship Id="rId191" Type="http://schemas.openxmlformats.org/officeDocument/2006/relationships/header" Target="header1.xml"/><Relationship Id="rId107" Type="http://schemas.openxmlformats.org/officeDocument/2006/relationships/control" Target="activeX/activeX86.xml"/><Relationship Id="rId11" Type="http://schemas.openxmlformats.org/officeDocument/2006/relationships/hyperlink" Target="http://victoriancurriculum.vcaa.vic.edu.au/Curriculum/ContentDescription/VCFRC038" TargetMode="External"/><Relationship Id="rId32" Type="http://schemas.openxmlformats.org/officeDocument/2006/relationships/control" Target="activeX/activeX11.xml"/><Relationship Id="rId53" Type="http://schemas.openxmlformats.org/officeDocument/2006/relationships/control" Target="activeX/activeX32.xml"/><Relationship Id="rId74" Type="http://schemas.openxmlformats.org/officeDocument/2006/relationships/control" Target="activeX/activeX53.xml"/><Relationship Id="rId128" Type="http://schemas.openxmlformats.org/officeDocument/2006/relationships/control" Target="activeX/activeX100.xml"/><Relationship Id="rId149" Type="http://schemas.openxmlformats.org/officeDocument/2006/relationships/control" Target="activeX/activeX121.xml"/><Relationship Id="rId5" Type="http://schemas.openxmlformats.org/officeDocument/2006/relationships/settings" Target="settings.xml"/><Relationship Id="rId95" Type="http://schemas.openxmlformats.org/officeDocument/2006/relationships/control" Target="activeX/activeX74.xml"/><Relationship Id="rId160" Type="http://schemas.openxmlformats.org/officeDocument/2006/relationships/control" Target="activeX/activeX132.xml"/><Relationship Id="rId181" Type="http://schemas.openxmlformats.org/officeDocument/2006/relationships/control" Target="activeX/activeX153.xml"/><Relationship Id="rId22" Type="http://schemas.openxmlformats.org/officeDocument/2006/relationships/control" Target="activeX/activeX1.xml"/><Relationship Id="rId43" Type="http://schemas.openxmlformats.org/officeDocument/2006/relationships/control" Target="activeX/activeX22.xml"/><Relationship Id="rId64" Type="http://schemas.openxmlformats.org/officeDocument/2006/relationships/control" Target="activeX/activeX43.xml"/><Relationship Id="rId118" Type="http://schemas.openxmlformats.org/officeDocument/2006/relationships/control" Target="activeX/activeX97.xml"/><Relationship Id="rId139" Type="http://schemas.openxmlformats.org/officeDocument/2006/relationships/control" Target="activeX/activeX111.xml"/><Relationship Id="rId85" Type="http://schemas.openxmlformats.org/officeDocument/2006/relationships/control" Target="activeX/activeX64.xml"/><Relationship Id="rId150" Type="http://schemas.openxmlformats.org/officeDocument/2006/relationships/control" Target="activeX/activeX122.xml"/><Relationship Id="rId171" Type="http://schemas.openxmlformats.org/officeDocument/2006/relationships/control" Target="activeX/activeX143.xml"/><Relationship Id="rId192" Type="http://schemas.openxmlformats.org/officeDocument/2006/relationships/footer" Target="footer1.xml"/><Relationship Id="rId12" Type="http://schemas.openxmlformats.org/officeDocument/2006/relationships/hyperlink" Target="http://victoriancurriculum.vcaa.vic.edu.au/Curriculum/ContentDescription/VCFRC039" TargetMode="External"/><Relationship Id="rId33" Type="http://schemas.openxmlformats.org/officeDocument/2006/relationships/control" Target="activeX/activeX12.xml"/><Relationship Id="rId108" Type="http://schemas.openxmlformats.org/officeDocument/2006/relationships/control" Target="activeX/activeX87.xml"/><Relationship Id="rId129" Type="http://schemas.openxmlformats.org/officeDocument/2006/relationships/control" Target="activeX/activeX101.xml"/><Relationship Id="rId54" Type="http://schemas.openxmlformats.org/officeDocument/2006/relationships/control" Target="activeX/activeX33.xml"/><Relationship Id="rId75" Type="http://schemas.openxmlformats.org/officeDocument/2006/relationships/control" Target="activeX/activeX54.xml"/><Relationship Id="rId96" Type="http://schemas.openxmlformats.org/officeDocument/2006/relationships/control" Target="activeX/activeX75.xml"/><Relationship Id="rId140" Type="http://schemas.openxmlformats.org/officeDocument/2006/relationships/control" Target="activeX/activeX112.xml"/><Relationship Id="rId161" Type="http://schemas.openxmlformats.org/officeDocument/2006/relationships/control" Target="activeX/activeX133.xml"/><Relationship Id="rId182" Type="http://schemas.openxmlformats.org/officeDocument/2006/relationships/control" Target="activeX/activeX154.xml"/><Relationship Id="rId6" Type="http://schemas.openxmlformats.org/officeDocument/2006/relationships/webSettings" Target="webSettings.xml"/><Relationship Id="rId23" Type="http://schemas.openxmlformats.org/officeDocument/2006/relationships/control" Target="activeX/activeX2.xml"/><Relationship Id="rId119" Type="http://schemas.openxmlformats.org/officeDocument/2006/relationships/control" Target="activeX/activeX98.xml"/><Relationship Id="rId44" Type="http://schemas.openxmlformats.org/officeDocument/2006/relationships/control" Target="activeX/activeX23.xml"/><Relationship Id="rId65" Type="http://schemas.openxmlformats.org/officeDocument/2006/relationships/control" Target="activeX/activeX44.xml"/><Relationship Id="rId86" Type="http://schemas.openxmlformats.org/officeDocument/2006/relationships/control" Target="activeX/activeX65.xml"/><Relationship Id="rId130" Type="http://schemas.openxmlformats.org/officeDocument/2006/relationships/control" Target="activeX/activeX102.xml"/><Relationship Id="rId151" Type="http://schemas.openxmlformats.org/officeDocument/2006/relationships/control" Target="activeX/activeX123.xml"/><Relationship Id="rId172" Type="http://schemas.openxmlformats.org/officeDocument/2006/relationships/control" Target="activeX/activeX144.xml"/><Relationship Id="rId193" Type="http://schemas.openxmlformats.org/officeDocument/2006/relationships/header" Target="header2.xml"/><Relationship Id="rId13" Type="http://schemas.openxmlformats.org/officeDocument/2006/relationships/hyperlink" Target="http://victoriancurriculum.vcaa.vic.edu.au/Curriculum/ContentDescription/VCFRC040" TargetMode="External"/><Relationship Id="rId109" Type="http://schemas.openxmlformats.org/officeDocument/2006/relationships/control" Target="activeX/activeX88.xml"/><Relationship Id="rId34" Type="http://schemas.openxmlformats.org/officeDocument/2006/relationships/control" Target="activeX/activeX13.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20" Type="http://schemas.openxmlformats.org/officeDocument/2006/relationships/control" Target="activeX/activeX99.xml"/><Relationship Id="rId141" Type="http://schemas.openxmlformats.org/officeDocument/2006/relationships/control" Target="activeX/activeX113.xml"/><Relationship Id="rId7" Type="http://schemas.openxmlformats.org/officeDocument/2006/relationships/footnotes" Target="footnotes.xml"/><Relationship Id="rId71" Type="http://schemas.openxmlformats.org/officeDocument/2006/relationships/control" Target="activeX/activeX50.xml"/><Relationship Id="rId92" Type="http://schemas.openxmlformats.org/officeDocument/2006/relationships/control" Target="activeX/activeX71.xml"/><Relationship Id="rId162" Type="http://schemas.openxmlformats.org/officeDocument/2006/relationships/control" Target="activeX/activeX134.xml"/><Relationship Id="rId183" Type="http://schemas.openxmlformats.org/officeDocument/2006/relationships/control" Target="activeX/activeX155.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control" Target="activeX/activeX3.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131" Type="http://schemas.openxmlformats.org/officeDocument/2006/relationships/control" Target="activeX/activeX103.xml"/><Relationship Id="rId136" Type="http://schemas.openxmlformats.org/officeDocument/2006/relationships/control" Target="activeX/activeX108.xml"/><Relationship Id="rId157" Type="http://schemas.openxmlformats.org/officeDocument/2006/relationships/control" Target="activeX/activeX129.xml"/><Relationship Id="rId178" Type="http://schemas.openxmlformats.org/officeDocument/2006/relationships/control" Target="activeX/activeX150.xml"/><Relationship Id="rId61" Type="http://schemas.openxmlformats.org/officeDocument/2006/relationships/control" Target="activeX/activeX40.xml"/><Relationship Id="rId82" Type="http://schemas.openxmlformats.org/officeDocument/2006/relationships/control" Target="activeX/activeX61.xml"/><Relationship Id="rId152" Type="http://schemas.openxmlformats.org/officeDocument/2006/relationships/control" Target="activeX/activeX124.xml"/><Relationship Id="rId173" Type="http://schemas.openxmlformats.org/officeDocument/2006/relationships/control" Target="activeX/activeX145.xml"/><Relationship Id="rId194" Type="http://schemas.openxmlformats.org/officeDocument/2006/relationships/footer" Target="footer2.xml"/><Relationship Id="rId199" Type="http://schemas.openxmlformats.org/officeDocument/2006/relationships/customXml" Target="../customXml/item3.xml"/><Relationship Id="rId19" Type="http://schemas.openxmlformats.org/officeDocument/2006/relationships/hyperlink" Target="http://victoriancurriculum.vcaa.vic.edu.au/Curriculum/ContentDescription/VCFRC046" TargetMode="External"/><Relationship Id="rId14" Type="http://schemas.openxmlformats.org/officeDocument/2006/relationships/hyperlink" Target="http://victoriancurriculum.vcaa.vic.edu.au/Curriculum/ContentDescription/VCFRC041" TargetMode="External"/><Relationship Id="rId30" Type="http://schemas.openxmlformats.org/officeDocument/2006/relationships/control" Target="activeX/activeX9.xml"/><Relationship Id="rId35" Type="http://schemas.openxmlformats.org/officeDocument/2006/relationships/control" Target="activeX/activeX14.xml"/><Relationship Id="rId56" Type="http://schemas.openxmlformats.org/officeDocument/2006/relationships/control" Target="activeX/activeX35.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26" Type="http://schemas.openxmlformats.org/officeDocument/2006/relationships/hyperlink" Target="http://victoriancurriculum.vcaa.vic.edu.au/Curriculum/ContentDescription/VCFRU053" TargetMode="External"/><Relationship Id="rId147" Type="http://schemas.openxmlformats.org/officeDocument/2006/relationships/control" Target="activeX/activeX119.xml"/><Relationship Id="rId168" Type="http://schemas.openxmlformats.org/officeDocument/2006/relationships/control" Target="activeX/activeX140.xml"/><Relationship Id="rId8" Type="http://schemas.openxmlformats.org/officeDocument/2006/relationships/endnotes" Target="endnotes.xml"/><Relationship Id="rId51" Type="http://schemas.openxmlformats.org/officeDocument/2006/relationships/control" Target="activeX/activeX30.xml"/><Relationship Id="rId72" Type="http://schemas.openxmlformats.org/officeDocument/2006/relationships/control" Target="activeX/activeX51.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hyperlink" Target="http://victoriancurriculum.vcaa.vic.edu.au/Curriculum/ContentDescription/VCFRU048" TargetMode="External"/><Relationship Id="rId142" Type="http://schemas.openxmlformats.org/officeDocument/2006/relationships/control" Target="activeX/activeX114.xml"/><Relationship Id="rId163" Type="http://schemas.openxmlformats.org/officeDocument/2006/relationships/control" Target="activeX/activeX135.xml"/><Relationship Id="rId184" Type="http://schemas.openxmlformats.org/officeDocument/2006/relationships/control" Target="activeX/activeX156.xml"/><Relationship Id="rId189" Type="http://schemas.openxmlformats.org/officeDocument/2006/relationships/control" Target="activeX/activeX161.xml"/><Relationship Id="rId3" Type="http://schemas.openxmlformats.org/officeDocument/2006/relationships/styles" Target="styles.xml"/><Relationship Id="rId25" Type="http://schemas.openxmlformats.org/officeDocument/2006/relationships/control" Target="activeX/activeX4.xml"/><Relationship Id="rId46" Type="http://schemas.openxmlformats.org/officeDocument/2006/relationships/control" Target="activeX/activeX25.xml"/><Relationship Id="rId67" Type="http://schemas.openxmlformats.org/officeDocument/2006/relationships/control" Target="activeX/activeX46.xml"/><Relationship Id="rId116" Type="http://schemas.openxmlformats.org/officeDocument/2006/relationships/control" Target="activeX/activeX95.xml"/><Relationship Id="rId137" Type="http://schemas.openxmlformats.org/officeDocument/2006/relationships/control" Target="activeX/activeX109.xml"/><Relationship Id="rId158" Type="http://schemas.openxmlformats.org/officeDocument/2006/relationships/control" Target="activeX/activeX130.xml"/><Relationship Id="rId20" Type="http://schemas.openxmlformats.org/officeDocument/2006/relationships/hyperlink" Target="http://victoriancurriculum.vcaa.vic.edu.au/Curriculum/ContentDescription/VCFRC047" TargetMode="External"/><Relationship Id="rId41" Type="http://schemas.openxmlformats.org/officeDocument/2006/relationships/control" Target="activeX/activeX20.xml"/><Relationship Id="rId62" Type="http://schemas.openxmlformats.org/officeDocument/2006/relationships/control" Target="activeX/activeX41.xml"/><Relationship Id="rId83" Type="http://schemas.openxmlformats.org/officeDocument/2006/relationships/control" Target="activeX/activeX62.xml"/><Relationship Id="rId88" Type="http://schemas.openxmlformats.org/officeDocument/2006/relationships/control" Target="activeX/activeX67.xml"/><Relationship Id="rId111" Type="http://schemas.openxmlformats.org/officeDocument/2006/relationships/control" Target="activeX/activeX90.xml"/><Relationship Id="rId132" Type="http://schemas.openxmlformats.org/officeDocument/2006/relationships/control" Target="activeX/activeX104.xml"/><Relationship Id="rId153" Type="http://schemas.openxmlformats.org/officeDocument/2006/relationships/control" Target="activeX/activeX125.xml"/><Relationship Id="rId174" Type="http://schemas.openxmlformats.org/officeDocument/2006/relationships/control" Target="activeX/activeX146.xml"/><Relationship Id="rId179" Type="http://schemas.openxmlformats.org/officeDocument/2006/relationships/control" Target="activeX/activeX151.xml"/><Relationship Id="rId195" Type="http://schemas.openxmlformats.org/officeDocument/2006/relationships/fontTable" Target="fontTable.xml"/><Relationship Id="rId190" Type="http://schemas.openxmlformats.org/officeDocument/2006/relationships/control" Target="activeX/activeX162.xml"/><Relationship Id="rId15" Type="http://schemas.openxmlformats.org/officeDocument/2006/relationships/hyperlink" Target="http://victoriancurriculum.vcaa.vic.edu.au/Curriculum/ContentDescription/VCFRC042" TargetMode="External"/><Relationship Id="rId36" Type="http://schemas.openxmlformats.org/officeDocument/2006/relationships/control" Target="activeX/activeX15.xml"/><Relationship Id="rId57" Type="http://schemas.openxmlformats.org/officeDocument/2006/relationships/control" Target="activeX/activeX36.xml"/><Relationship Id="rId106" Type="http://schemas.openxmlformats.org/officeDocument/2006/relationships/control" Target="activeX/activeX85.xml"/><Relationship Id="rId127" Type="http://schemas.openxmlformats.org/officeDocument/2006/relationships/hyperlink" Target="http://victoriancurriculum.vcaa.vic.edu.au/Curriculum/ContentDescription/VCFRU054" TargetMode="External"/><Relationship Id="rId10" Type="http://schemas.openxmlformats.org/officeDocument/2006/relationships/hyperlink" Target="http://victoriancurriculum.vcaa.vic.edu.au/Curriculum/ContentDescription/VCFRC037" TargetMode="External"/><Relationship Id="rId31" Type="http://schemas.openxmlformats.org/officeDocument/2006/relationships/control" Target="activeX/activeX10.xml"/><Relationship Id="rId52" Type="http://schemas.openxmlformats.org/officeDocument/2006/relationships/control" Target="activeX/activeX31.xml"/><Relationship Id="rId73" Type="http://schemas.openxmlformats.org/officeDocument/2006/relationships/control" Target="activeX/activeX52.xml"/><Relationship Id="rId78" Type="http://schemas.openxmlformats.org/officeDocument/2006/relationships/control" Target="activeX/activeX57.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hyperlink" Target="http://victoriancurriculum.vcaa.vic.edu.au/Curriculum/ContentDescription/VCFRU049" TargetMode="External"/><Relationship Id="rId143" Type="http://schemas.openxmlformats.org/officeDocument/2006/relationships/control" Target="activeX/activeX115.xml"/><Relationship Id="rId148" Type="http://schemas.openxmlformats.org/officeDocument/2006/relationships/control" Target="activeX/activeX120.xml"/><Relationship Id="rId164" Type="http://schemas.openxmlformats.org/officeDocument/2006/relationships/control" Target="activeX/activeX136.xml"/><Relationship Id="rId169" Type="http://schemas.openxmlformats.org/officeDocument/2006/relationships/control" Target="activeX/activeX141.xml"/><Relationship Id="rId185" Type="http://schemas.openxmlformats.org/officeDocument/2006/relationships/control" Target="activeX/activeX157.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ontrol" Target="activeX/activeX152.xml"/><Relationship Id="rId26" Type="http://schemas.openxmlformats.org/officeDocument/2006/relationships/control" Target="activeX/activeX5.xml"/><Relationship Id="rId47" Type="http://schemas.openxmlformats.org/officeDocument/2006/relationships/control" Target="activeX/activeX26.xml"/><Relationship Id="rId68" Type="http://schemas.openxmlformats.org/officeDocument/2006/relationships/control" Target="activeX/activeX47.xml"/><Relationship Id="rId89" Type="http://schemas.openxmlformats.org/officeDocument/2006/relationships/control" Target="activeX/activeX68.xml"/><Relationship Id="rId112" Type="http://schemas.openxmlformats.org/officeDocument/2006/relationships/control" Target="activeX/activeX91.xml"/><Relationship Id="rId133" Type="http://schemas.openxmlformats.org/officeDocument/2006/relationships/control" Target="activeX/activeX105.xml"/><Relationship Id="rId154" Type="http://schemas.openxmlformats.org/officeDocument/2006/relationships/control" Target="activeX/activeX126.xml"/><Relationship Id="rId175" Type="http://schemas.openxmlformats.org/officeDocument/2006/relationships/control" Target="activeX/activeX147.xml"/><Relationship Id="rId196" Type="http://schemas.openxmlformats.org/officeDocument/2006/relationships/glossaryDocument" Target="glossary/document.xml"/><Relationship Id="rId200" Type="http://schemas.openxmlformats.org/officeDocument/2006/relationships/customXml" Target="../customXml/item4.xml"/><Relationship Id="rId16" Type="http://schemas.openxmlformats.org/officeDocument/2006/relationships/hyperlink" Target="http://victoriancurriculum.vcaa.vic.edu.au/Curriculum/ContentDescription/VCFRC043" TargetMode="External"/><Relationship Id="rId37" Type="http://schemas.openxmlformats.org/officeDocument/2006/relationships/control" Target="activeX/activeX16.xml"/><Relationship Id="rId58" Type="http://schemas.openxmlformats.org/officeDocument/2006/relationships/control" Target="activeX/activeX37.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hyperlink" Target="http://victoriancurriculum.vcaa.vic.edu.au/Curriculum/ContentDescription/VCFRU050" TargetMode="External"/><Relationship Id="rId144" Type="http://schemas.openxmlformats.org/officeDocument/2006/relationships/control" Target="activeX/activeX116.xml"/><Relationship Id="rId90" Type="http://schemas.openxmlformats.org/officeDocument/2006/relationships/control" Target="activeX/activeX69.xml"/><Relationship Id="rId165" Type="http://schemas.openxmlformats.org/officeDocument/2006/relationships/control" Target="activeX/activeX137.xml"/><Relationship Id="rId186" Type="http://schemas.openxmlformats.org/officeDocument/2006/relationships/control" Target="activeX/activeX158.xml"/><Relationship Id="rId27" Type="http://schemas.openxmlformats.org/officeDocument/2006/relationships/control" Target="activeX/activeX6.xml"/><Relationship Id="rId48" Type="http://schemas.openxmlformats.org/officeDocument/2006/relationships/control" Target="activeX/activeX27.xml"/><Relationship Id="rId69" Type="http://schemas.openxmlformats.org/officeDocument/2006/relationships/control" Target="activeX/activeX48.xml"/><Relationship Id="rId113" Type="http://schemas.openxmlformats.org/officeDocument/2006/relationships/control" Target="activeX/activeX92.xml"/><Relationship Id="rId134" Type="http://schemas.openxmlformats.org/officeDocument/2006/relationships/control" Target="activeX/activeX106.xml"/><Relationship Id="rId80" Type="http://schemas.openxmlformats.org/officeDocument/2006/relationships/control" Target="activeX/activeX59.xml"/><Relationship Id="rId155" Type="http://schemas.openxmlformats.org/officeDocument/2006/relationships/control" Target="activeX/activeX127.xml"/><Relationship Id="rId176" Type="http://schemas.openxmlformats.org/officeDocument/2006/relationships/control" Target="activeX/activeX148.xml"/><Relationship Id="rId197" Type="http://schemas.openxmlformats.org/officeDocument/2006/relationships/theme" Target="theme/theme1.xml"/><Relationship Id="rId17" Type="http://schemas.openxmlformats.org/officeDocument/2006/relationships/hyperlink" Target="http://victoriancurriculum.vcaa.vic.edu.au/Curriculum/ContentDescription/VCFRC044" TargetMode="External"/><Relationship Id="rId38" Type="http://schemas.openxmlformats.org/officeDocument/2006/relationships/control" Target="activeX/activeX17.xml"/><Relationship Id="rId59" Type="http://schemas.openxmlformats.org/officeDocument/2006/relationships/control" Target="activeX/activeX38.xml"/><Relationship Id="rId103" Type="http://schemas.openxmlformats.org/officeDocument/2006/relationships/control" Target="activeX/activeX82.xml"/><Relationship Id="rId124" Type="http://schemas.openxmlformats.org/officeDocument/2006/relationships/hyperlink" Target="http://victoriancurriculum.vcaa.vic.edu.au/Curriculum/ContentDescription/VCFRU051" TargetMode="External"/><Relationship Id="rId70" Type="http://schemas.openxmlformats.org/officeDocument/2006/relationships/control" Target="activeX/activeX49.xml"/><Relationship Id="rId91" Type="http://schemas.openxmlformats.org/officeDocument/2006/relationships/control" Target="activeX/activeX70.xml"/><Relationship Id="rId145" Type="http://schemas.openxmlformats.org/officeDocument/2006/relationships/control" Target="activeX/activeX117.xml"/><Relationship Id="rId166" Type="http://schemas.openxmlformats.org/officeDocument/2006/relationships/control" Target="activeX/activeX138.xml"/><Relationship Id="rId187" Type="http://schemas.openxmlformats.org/officeDocument/2006/relationships/control" Target="activeX/activeX159.xml"/><Relationship Id="rId1" Type="http://schemas.openxmlformats.org/officeDocument/2006/relationships/customXml" Target="../customXml/item1.xml"/><Relationship Id="rId28" Type="http://schemas.openxmlformats.org/officeDocument/2006/relationships/control" Target="activeX/activeX7.xml"/><Relationship Id="rId49" Type="http://schemas.openxmlformats.org/officeDocument/2006/relationships/control" Target="activeX/activeX28.xml"/><Relationship Id="rId114" Type="http://schemas.openxmlformats.org/officeDocument/2006/relationships/control" Target="activeX/activeX93.xml"/><Relationship Id="rId60" Type="http://schemas.openxmlformats.org/officeDocument/2006/relationships/control" Target="activeX/activeX39.xml"/><Relationship Id="rId81" Type="http://schemas.openxmlformats.org/officeDocument/2006/relationships/control" Target="activeX/activeX60.xml"/><Relationship Id="rId135" Type="http://schemas.openxmlformats.org/officeDocument/2006/relationships/control" Target="activeX/activeX107.xml"/><Relationship Id="rId156" Type="http://schemas.openxmlformats.org/officeDocument/2006/relationships/control" Target="activeX/activeX128.xml"/><Relationship Id="rId177" Type="http://schemas.openxmlformats.org/officeDocument/2006/relationships/control" Target="activeX/activeX149.xml"/><Relationship Id="rId198" Type="http://schemas.openxmlformats.org/officeDocument/2006/relationships/customXml" Target="../customXml/item2.xml"/><Relationship Id="rId18" Type="http://schemas.openxmlformats.org/officeDocument/2006/relationships/hyperlink" Target="http://victoriancurriculum.vcaa.vic.edu.au/Curriculum/ContentDescription/VCFRC045" TargetMode="External"/><Relationship Id="rId39" Type="http://schemas.openxmlformats.org/officeDocument/2006/relationships/control" Target="activeX/activeX18.xml"/><Relationship Id="rId50" Type="http://schemas.openxmlformats.org/officeDocument/2006/relationships/control" Target="activeX/activeX29.xml"/><Relationship Id="rId104" Type="http://schemas.openxmlformats.org/officeDocument/2006/relationships/control" Target="activeX/activeX83.xml"/><Relationship Id="rId125" Type="http://schemas.openxmlformats.org/officeDocument/2006/relationships/hyperlink" Target="http://victoriancurriculum.vcaa.vic.edu.au/Curriculum/ContentDescription/VCFRU052" TargetMode="External"/><Relationship Id="rId146" Type="http://schemas.openxmlformats.org/officeDocument/2006/relationships/control" Target="activeX/activeX118.xml"/><Relationship Id="rId167" Type="http://schemas.openxmlformats.org/officeDocument/2006/relationships/control" Target="activeX/activeX139.xml"/><Relationship Id="rId188" Type="http://schemas.openxmlformats.org/officeDocument/2006/relationships/control" Target="activeX/activeX160.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596CE2"/>
    <w:rsid w:val="008F4514"/>
    <w:rsid w:val="008F5967"/>
    <w:rsid w:val="009925B8"/>
    <w:rsid w:val="00A3063A"/>
    <w:rsid w:val="00AC53C0"/>
    <w:rsid w:val="00BF3A2E"/>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495FE1DC-4CA6-4A96-B969-734AD67F15CD}"/>
</file>

<file path=customXml/itemProps2.xml><?xml version="1.0" encoding="utf-8"?>
<ds:datastoreItem xmlns:ds="http://schemas.openxmlformats.org/officeDocument/2006/customXml" ds:itemID="{833292B3-DF54-4394-B9C1-56881770A1E6}"/>
</file>

<file path=customXml/itemProps3.xml><?xml version="1.0" encoding="utf-8"?>
<ds:datastoreItem xmlns:ds="http://schemas.openxmlformats.org/officeDocument/2006/customXml" ds:itemID="{6B15477F-016F-4115-BFC3-BB193BD9FA1F}"/>
</file>

<file path=customXml/itemProps4.xml><?xml version="1.0" encoding="utf-8"?>
<ds:datastoreItem xmlns:ds="http://schemas.openxmlformats.org/officeDocument/2006/customXml" ds:itemID="{6069E384-0B12-43B9-815E-31FEBC50993D}"/>
</file>

<file path=docProps/app.xml><?xml version="1.0" encoding="utf-8"?>
<Properties xmlns="http://schemas.openxmlformats.org/officeDocument/2006/extended-properties" xmlns:vt="http://schemas.openxmlformats.org/officeDocument/2006/docPropsVTypes">
  <Template>VCAAA4landscape.dotx</Template>
  <TotalTime>21</TotalTime>
  <Pages>2</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Curriculum Mapping Template: French – 7 and 8</vt:lpstr>
    </vt:vector>
  </TitlesOfParts>
  <Company>Victorian Curriculum and Assessment Authority</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French – 5 and 6</dc:title>
  <dc:creator>Andrea, Campbell J</dc:creator>
  <cp:keywords>French; F-10 sequence; Curriculum Mapping; Levels 5 and 6</cp:keywords>
  <cp:lastModifiedBy>Campbell J Andrea</cp:lastModifiedBy>
  <cp:revision>8</cp:revision>
  <cp:lastPrinted>2015-10-27T01:19:00Z</cp:lastPrinted>
  <dcterms:created xsi:type="dcterms:W3CDTF">2015-11-26T22:50:00Z</dcterms:created>
  <dcterms:modified xsi:type="dcterms:W3CDTF">2015-12-17T00:15:00Z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