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8BBE" w14:textId="77777777" w:rsidR="00ED7441" w:rsidRPr="00FD5227" w:rsidRDefault="00ED7441" w:rsidP="00ED7441">
      <w:pPr>
        <w:spacing w:before="240" w:after="0"/>
        <w:jc w:val="center"/>
        <w:rPr>
          <w:rFonts w:cstheme="minorHAnsi"/>
          <w:b/>
          <w:bCs/>
          <w:sz w:val="24"/>
          <w:szCs w:val="24"/>
          <w:lang w:val="en-AU"/>
        </w:rPr>
      </w:pPr>
      <w:bookmarkStart w:id="0" w:name="_GoBack"/>
      <w:bookmarkEnd w:id="0"/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6411C99E" w14:textId="77777777" w:rsidR="00B769B1" w:rsidRPr="0097593B" w:rsidRDefault="00127607" w:rsidP="0097593B">
      <w:pPr>
        <w:spacing w:before="240" w:after="0"/>
        <w:jc w:val="center"/>
        <w:rPr>
          <w:rFonts w:ascii="Arial Narrow" w:hAnsi="Arial Narrow" w:cstheme="minorHAnsi"/>
          <w:color w:val="0000FF"/>
          <w:sz w:val="18"/>
          <w:szCs w:val="18"/>
          <w:u w:val="single"/>
          <w:lang w:val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4270F3">
        <w:rPr>
          <w:rFonts w:ascii="Arial Narrow" w:hAnsi="Arial Narrow" w:cstheme="minorHAnsi"/>
          <w:sz w:val="18"/>
          <w:szCs w:val="18"/>
          <w:lang w:val="en-AU"/>
        </w:rPr>
        <w:t>s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>’ table. For detailed notes regarding the purpose of this template and further instructions for completion</w:t>
      </w:r>
      <w:r w:rsidR="00A90C1A">
        <w:rPr>
          <w:rFonts w:ascii="Arial Narrow" w:hAnsi="Arial Narrow" w:cstheme="minorHAnsi"/>
          <w:sz w:val="18"/>
          <w:szCs w:val="18"/>
          <w:lang w:val="en-AU"/>
        </w:rPr>
        <w:t xml:space="preserve">, refer </w:t>
      </w:r>
      <w:hyperlink r:id="rId12" w:history="1">
        <w:r w:rsidR="00A90C1A" w:rsidRPr="00A90C1A">
          <w:rPr>
            <w:rStyle w:val="Hyperlink"/>
            <w:rFonts w:ascii="Arial Narrow" w:hAnsi="Arial Narrow" w:cstheme="minorHAnsi"/>
            <w:sz w:val="18"/>
            <w:szCs w:val="18"/>
            <w:lang w:val="en-AU"/>
          </w:rPr>
          <w:t>here</w:t>
        </w:r>
      </w:hyperlink>
    </w:p>
    <w:tbl>
      <w:tblPr>
        <w:tblStyle w:val="TableGrid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63"/>
        <w:gridCol w:w="1063"/>
        <w:gridCol w:w="567"/>
        <w:gridCol w:w="1341"/>
        <w:gridCol w:w="644"/>
        <w:gridCol w:w="1265"/>
        <w:gridCol w:w="719"/>
        <w:gridCol w:w="1190"/>
        <w:gridCol w:w="653"/>
        <w:gridCol w:w="1276"/>
        <w:gridCol w:w="709"/>
        <w:gridCol w:w="1180"/>
        <w:gridCol w:w="662"/>
        <w:gridCol w:w="1247"/>
        <w:gridCol w:w="596"/>
        <w:gridCol w:w="1276"/>
        <w:gridCol w:w="567"/>
        <w:gridCol w:w="1379"/>
        <w:gridCol w:w="605"/>
        <w:gridCol w:w="1304"/>
        <w:gridCol w:w="539"/>
        <w:gridCol w:w="1417"/>
      </w:tblGrid>
      <w:tr w:rsidR="00606E86" w:rsidRPr="00FD5227" w14:paraId="2CFA85D7" w14:textId="77777777" w:rsidTr="00433273">
        <w:trPr>
          <w:trHeight w:val="338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970AB2F" w14:textId="77777777" w:rsidR="00606E86" w:rsidRPr="00FD5227" w:rsidRDefault="00606E86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63FC6C" w14:textId="77777777" w:rsidR="00606E86" w:rsidRPr="00FD5227" w:rsidRDefault="00606E8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655" w:type="dxa"/>
            <w:gridSpan w:val="8"/>
            <w:shd w:val="clear" w:color="auto" w:fill="F2F2F2" w:themeFill="background1" w:themeFillShade="F2"/>
            <w:vAlign w:val="center"/>
          </w:tcPr>
          <w:p w14:paraId="20D7869D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5670" w:type="dxa"/>
            <w:gridSpan w:val="6"/>
            <w:shd w:val="clear" w:color="auto" w:fill="F2F2F2" w:themeFill="background1" w:themeFillShade="F2"/>
            <w:vAlign w:val="center"/>
          </w:tcPr>
          <w:p w14:paraId="0754048A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5811" w:type="dxa"/>
            <w:gridSpan w:val="6"/>
            <w:shd w:val="clear" w:color="auto" w:fill="F2F2F2" w:themeFill="background1" w:themeFillShade="F2"/>
            <w:vAlign w:val="center"/>
          </w:tcPr>
          <w:p w14:paraId="3D3ECAE5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606E86" w:rsidRPr="00FD5227" w14:paraId="35161EEC" w14:textId="77777777" w:rsidTr="00433273">
        <w:trPr>
          <w:trHeight w:val="1136"/>
        </w:trPr>
        <w:tc>
          <w:tcPr>
            <w:tcW w:w="170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ED49FF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273C7AA7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563A294A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908" w:type="dxa"/>
            <w:gridSpan w:val="2"/>
          </w:tcPr>
          <w:p w14:paraId="104EE6CF" w14:textId="77777777" w:rsidR="00606E86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Evaluate factors that shape identities, and analyse how individuals impact the identities of others </w:t>
            </w:r>
          </w:p>
          <w:p w14:paraId="3DF94E65" w14:textId="77777777" w:rsidR="00606E86" w:rsidRPr="00FD5227" w:rsidRDefault="00AA115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142" w:history="1">
              <w:r w:rsidR="00606E86"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(VCHPEP142)</w:t>
              </w:r>
            </w:hyperlink>
          </w:p>
        </w:tc>
        <w:tc>
          <w:tcPr>
            <w:tcW w:w="1909" w:type="dxa"/>
            <w:gridSpan w:val="2"/>
          </w:tcPr>
          <w:p w14:paraId="20413F34" w14:textId="77777777" w:rsidR="00606E86" w:rsidRPr="00FD5227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Examine the impact of changes and transitions on relationships </w:t>
            </w:r>
            <w:hyperlink r:id="rId14" w:tooltip="View elaborations and additional details of VCHPEP143" w:history="1">
              <w:r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(VCHPEP143)</w:t>
              </w:r>
            </w:hyperlink>
          </w:p>
        </w:tc>
        <w:tc>
          <w:tcPr>
            <w:tcW w:w="1909" w:type="dxa"/>
            <w:gridSpan w:val="2"/>
          </w:tcPr>
          <w:p w14:paraId="02225E73" w14:textId="77777777" w:rsidR="00606E86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Plan, rehearse and evaluate options (including CPR and first aid) for managing situations where their own or others’ health, safety and wellbeing may be at risk </w:t>
            </w:r>
          </w:p>
          <w:p w14:paraId="7B8E09DC" w14:textId="77777777" w:rsidR="00606E86" w:rsidRPr="00FD5227" w:rsidRDefault="00AA115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144" w:history="1">
              <w:r w:rsidR="00606E86"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(VCHPEP144)</w:t>
              </w:r>
            </w:hyperlink>
          </w:p>
        </w:tc>
        <w:tc>
          <w:tcPr>
            <w:tcW w:w="1929" w:type="dxa"/>
            <w:gridSpan w:val="2"/>
          </w:tcPr>
          <w:p w14:paraId="131D43F3" w14:textId="77777777" w:rsidR="00606E86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>Identify and critique the accessibility and effectiveness of support services based in the community that impact on the ability to make healthy and safe choices </w:t>
            </w:r>
          </w:p>
          <w:p w14:paraId="64C4719B" w14:textId="77777777" w:rsidR="00606E86" w:rsidRPr="00FD5227" w:rsidRDefault="00AA115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145" w:history="1">
              <w:r w:rsidR="00606E86"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(VCHPEP145)</w:t>
              </w:r>
            </w:hyperlink>
          </w:p>
        </w:tc>
        <w:tc>
          <w:tcPr>
            <w:tcW w:w="1889" w:type="dxa"/>
            <w:gridSpan w:val="2"/>
          </w:tcPr>
          <w:p w14:paraId="5F472737" w14:textId="77777777" w:rsidR="00606E86" w:rsidRPr="00FD5227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Investigate how empathy and ethical decision-making contribute to respectful relationships </w:t>
            </w:r>
            <w:hyperlink r:id="rId17" w:tooltip="View elaborations and additional details of VCHPEP146" w:history="1">
              <w:r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(VCHPEP146)</w:t>
              </w:r>
            </w:hyperlink>
          </w:p>
        </w:tc>
        <w:tc>
          <w:tcPr>
            <w:tcW w:w="1909" w:type="dxa"/>
            <w:gridSpan w:val="2"/>
          </w:tcPr>
          <w:p w14:paraId="47B85600" w14:textId="77777777" w:rsidR="00606E86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>Evaluate situations and propose appropriate emotional responses and then reflect on possible outcomes of different responses to health and wellbeing </w:t>
            </w:r>
          </w:p>
          <w:p w14:paraId="05C822DB" w14:textId="77777777" w:rsidR="00606E86" w:rsidRPr="00FD5227" w:rsidRDefault="00AA115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147" w:history="1">
              <w:r w:rsidR="00606E86"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(VCHPEP147)</w:t>
              </w:r>
            </w:hyperlink>
          </w:p>
        </w:tc>
        <w:tc>
          <w:tcPr>
            <w:tcW w:w="1872" w:type="dxa"/>
            <w:gridSpan w:val="2"/>
          </w:tcPr>
          <w:p w14:paraId="69EDF1C4" w14:textId="77777777" w:rsidR="00606E86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Evaluate health information from a range of sources and apply to health decisions and situations </w:t>
            </w:r>
          </w:p>
          <w:p w14:paraId="6860CD9C" w14:textId="77777777" w:rsidR="00606E86" w:rsidRPr="00FD5227" w:rsidRDefault="00AA115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P148" w:history="1">
              <w:r w:rsidR="00606E86"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(VCHPEP148)</w:t>
              </w:r>
            </w:hyperlink>
          </w:p>
        </w:tc>
        <w:tc>
          <w:tcPr>
            <w:tcW w:w="1946" w:type="dxa"/>
            <w:gridSpan w:val="2"/>
          </w:tcPr>
          <w:p w14:paraId="64BCB89B" w14:textId="77777777" w:rsidR="00606E86" w:rsidRPr="00FD5227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Plan, implement and critique strategies to enhance the health, safety and wellbeing of their communities </w:t>
            </w:r>
            <w:hyperlink r:id="rId20" w:tooltip="View elaborations and additional details of VCHPEP149" w:history="1">
              <w:r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(VCHPEP149)</w:t>
              </w:r>
            </w:hyperlink>
          </w:p>
        </w:tc>
        <w:tc>
          <w:tcPr>
            <w:tcW w:w="1909" w:type="dxa"/>
            <w:gridSpan w:val="2"/>
          </w:tcPr>
          <w:p w14:paraId="3702F178" w14:textId="77777777" w:rsidR="00606E86" w:rsidRPr="00FD5227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Plan and evaluate new and creative interventions that promote their own and others’ connection to community and natural and built environments </w:t>
            </w:r>
            <w:hyperlink r:id="rId21" w:tooltip="View elaborations and additional details of VCHPEP150" w:history="1">
              <w:r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(VCHPEP150)</w:t>
              </w:r>
            </w:hyperlink>
          </w:p>
          <w:p w14:paraId="06F6564C" w14:textId="77777777" w:rsidR="00606E86" w:rsidRPr="00FD5227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956" w:type="dxa"/>
            <w:gridSpan w:val="2"/>
          </w:tcPr>
          <w:p w14:paraId="335962F3" w14:textId="77777777" w:rsidR="00606E86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>Critique behaviours and contextual factors that influence the health and wellbeing of their communities </w:t>
            </w:r>
          </w:p>
          <w:p w14:paraId="0735C6BE" w14:textId="77777777" w:rsidR="00606E86" w:rsidRPr="00FD5227" w:rsidRDefault="00AA115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2" w:tooltip="View elaborations and additional details of VCHPEP151" w:history="1">
              <w:r w:rsidR="00606E86"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(VCHPEP151)</w:t>
              </w:r>
            </w:hyperlink>
          </w:p>
        </w:tc>
      </w:tr>
      <w:tr w:rsidR="00E35F99" w:rsidRPr="00FD5227" w14:paraId="15053655" w14:textId="77777777" w:rsidTr="00E35F99">
        <w:trPr>
          <w:cantSplit/>
          <w:trHeight w:val="397"/>
        </w:trPr>
        <w:tc>
          <w:tcPr>
            <w:tcW w:w="170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D0A8B" w14:textId="77777777" w:rsidR="00E35F99" w:rsidRPr="00FD5227" w:rsidRDefault="00E35F9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57A42ED" w14:textId="77777777" w:rsidR="00E35F99" w:rsidRPr="00FD5227" w:rsidRDefault="00E35F9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</w:t>
            </w:r>
            <w:r w:rsidR="00FC1B94">
              <w:rPr>
                <w:rFonts w:ascii="Arial Narrow" w:hAnsi="Arial Narrow"/>
                <w:b/>
                <w:sz w:val="20"/>
                <w:szCs w:val="20"/>
                <w:lang w:val="en-AU"/>
              </w:rPr>
              <w:t>/s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E663C10" w14:textId="77777777" w:rsidR="00E35F99" w:rsidRPr="00FD5227" w:rsidRDefault="00E35F9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</w:t>
            </w:r>
            <w:r w:rsidR="005B0149">
              <w:rPr>
                <w:rFonts w:ascii="Arial Narrow" w:hAnsi="Arial Narrow"/>
                <w:b/>
                <w:sz w:val="20"/>
                <w:szCs w:val="20"/>
                <w:lang w:val="en-AU"/>
              </w:rPr>
              <w:t>emester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/Y</w:t>
            </w:r>
            <w:r w:rsidR="005B0149">
              <w:rPr>
                <w:rFonts w:ascii="Arial Narrow" w:hAnsi="Arial Narrow"/>
                <w:b/>
                <w:sz w:val="20"/>
                <w:szCs w:val="20"/>
                <w:lang w:val="en-AU"/>
              </w:rPr>
              <w:t>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B13F7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0D9E8FB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2CBE7EE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38D9451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97FAED5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262FF30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AE4BE29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01020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75E50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6C9EFDD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C03D217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9FB044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E3A20E8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D35F5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vAlign w:val="center"/>
          </w:tcPr>
          <w:p w14:paraId="20DBAB08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9" w:type="dxa"/>
            <w:vAlign w:val="center"/>
          </w:tcPr>
          <w:p w14:paraId="263D2022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5" w:type="dxa"/>
            <w:vAlign w:val="center"/>
          </w:tcPr>
          <w:p w14:paraId="1206841B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4" w:type="dxa"/>
            <w:vAlign w:val="center"/>
          </w:tcPr>
          <w:p w14:paraId="1F06CBCA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9" w:type="dxa"/>
            <w:vAlign w:val="center"/>
          </w:tcPr>
          <w:p w14:paraId="62C4BEE6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vAlign w:val="center"/>
          </w:tcPr>
          <w:p w14:paraId="30DC7870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709DC" w:rsidRPr="00FD5227" w14:paraId="0284747C" w14:textId="77777777" w:rsidTr="00E35F99">
        <w:trPr>
          <w:cantSplit/>
          <w:trHeight w:val="397"/>
        </w:trPr>
        <w:tc>
          <w:tcPr>
            <w:tcW w:w="170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0225F6" w14:textId="77777777" w:rsidR="00E709DC" w:rsidRDefault="00E709DC" w:rsidP="00E709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Emotional Literacy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7701FE" w14:textId="77777777" w:rsidR="00E709DC" w:rsidRPr="00BC0AC1" w:rsidRDefault="00E709DC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D944CE2" w14:textId="77777777" w:rsidR="00E709DC" w:rsidRPr="00BC0AC1" w:rsidRDefault="00E709D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564B40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4C68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291A539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87C66C9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F404BF0">
                <v:shape id="_x0000_i1026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77FCFCA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6D5336A5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0AE295A">
                <v:shape id="_x0000_i1027" type="#_x0000_t75" style="width:12.5pt;height:18pt">
                  <v:imagedata r:id="rId23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C6455F9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042F904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4754295">
                <v:shape id="_x0000_i1028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7D3D6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669A39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187FC48">
                <v:shape id="_x0000_i1029" type="#_x0000_t75" style="width:12.5pt;height:18pt">
                  <v:imagedata r:id="rId24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337629D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ECED5B6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8E6522B">
                <v:shape id="_x0000_i1030" type="#_x0000_t75" style="width:12.5pt;height:18pt">
                  <v:imagedata r:id="rId24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FE97531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A41BCFA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6EAE06A">
                <v:shape id="_x0000_i1031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BBD7A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2A0D86C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BAFFD19">
                <v:shape id="_x0000_i1032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5F9B7EAD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6B578BB6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98DA9EF">
                <v:shape id="_x0000_i1033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1897AF4B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0E2C9290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ABD076C">
                <v:shape id="_x0000_i1034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5EFF4845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9DC" w:rsidRPr="00FD5227" w14:paraId="54A33B6D" w14:textId="77777777" w:rsidTr="00E35F99">
        <w:trPr>
          <w:cantSplit/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2E755E5D" w14:textId="77777777" w:rsidR="00E709DC" w:rsidRDefault="00E709DC" w:rsidP="00E709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Personal Strengths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7B1DACB" w14:textId="77777777" w:rsidR="00E709DC" w:rsidRPr="00BC0AC1" w:rsidRDefault="00E709DC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D2399C1" w14:textId="77777777" w:rsidR="00E709DC" w:rsidRPr="00BC0AC1" w:rsidRDefault="00E709D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CE4C31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0D28CA9">
                <v:shape id="_x0000_i1035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A4DCDCB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5DC9DFD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86ADB61">
                <v:shape id="_x0000_i1036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BA5EA6B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71F0036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66EE39F">
                <v:shape id="_x0000_i1037" type="#_x0000_t75" style="width:12.5pt;height:18pt">
                  <v:imagedata r:id="rId23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B57DC53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4AC4BA6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71EFF67">
                <v:shape id="_x0000_i1038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EDD92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E701B4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B38C9D4">
                <v:shape id="_x0000_i1039" type="#_x0000_t75" style="width:12.5pt;height:18pt">
                  <v:imagedata r:id="rId23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939442A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4F8B6B4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CA39D12">
                <v:shape id="_x0000_i1040" type="#_x0000_t75" style="width:12.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486011E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3E59AAF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BCDB5FA">
                <v:shape id="_x0000_i1041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C3405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41474D1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DCAE3A7">
                <v:shape id="_x0000_i1042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0FD236F8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0E936EAF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B8C617A">
                <v:shape id="_x0000_i1043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4909F7F4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1E7A3751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38436B2">
                <v:shape id="_x0000_i1044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51A8D293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9DC" w:rsidRPr="00FD5227" w14:paraId="01EE80A2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152B9F44" w14:textId="77777777" w:rsidR="00E709DC" w:rsidRDefault="00E709DC" w:rsidP="00E709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Coping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5899EF0" w14:textId="547593C6" w:rsidR="00E709DC" w:rsidRPr="00BC0AC1" w:rsidRDefault="008E4445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BA32F9C" w14:textId="77777777" w:rsidR="00E709DC" w:rsidRPr="00BC0AC1" w:rsidRDefault="00E709D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664604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2333F67">
                <v:shape id="_x0000_i1045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498F932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B9CC2AA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3142C41">
                <v:shape id="_x0000_i1046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7E4C2E3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6E152ABF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7F2B1A5">
                <v:shape id="_x0000_i1047" type="#_x0000_t75" style="width:12.5pt;height:18pt">
                  <v:imagedata r:id="rId23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D15C8A3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7BEFABF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49606D8">
                <v:shape id="_x0000_i1048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62995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961BCF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A9168A1">
                <v:shape id="_x0000_i1049" type="#_x0000_t75" style="width:12.5pt;height:18pt">
                  <v:imagedata r:id="rId23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AB5B681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82758B2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767D25C">
                <v:shape id="_x0000_i1050" type="#_x0000_t75" style="width:12.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882525E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A9ED8B5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4FE0684">
                <v:shape id="_x0000_i1051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C7B8E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D4CF4B2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04CA96D">
                <v:shape id="_x0000_i1052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5C53F8C0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1C7ABE69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80CB2A2">
                <v:shape id="_x0000_i1053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2BE781C3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6B69D17B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A2DCA64">
                <v:shape id="_x0000_i1054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55964C00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9DC" w:rsidRPr="00FD5227" w14:paraId="66A84781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35C97828" w14:textId="77777777" w:rsidR="00E709DC" w:rsidRDefault="00E709DC" w:rsidP="00E709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Problem Solving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135DF2" w14:textId="3CF7EA0C" w:rsidR="00E709DC" w:rsidRPr="00BC0AC1" w:rsidRDefault="00E709DC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B07B500" w14:textId="77777777" w:rsidR="00E709DC" w:rsidRPr="00BC0AC1" w:rsidRDefault="00E709D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B7A1A9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9BA3A7E">
                <v:shape id="_x0000_i1055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CC19002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8BE7EBB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862B749">
                <v:shape id="_x0000_i1056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F10BC41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6012C7CD" w14:textId="116E4F21" w:rsidR="00E709DC" w:rsidRPr="00A2162E" w:rsidRDefault="001735B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FDE558B" wp14:editId="1F8483F3">
                  <wp:extent cx="160655" cy="2286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B87FA89" w14:textId="2A1415D8" w:rsidR="00E709DC" w:rsidRPr="00A2162E" w:rsidRDefault="001735B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AA3254C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860A2BA">
                <v:shape id="_x0000_i1057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AB20C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ED3D3E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E4F8B3F">
                <v:shape id="_x0000_i1058" type="#_x0000_t75" style="width:12.5pt;height:18pt">
                  <v:imagedata r:id="rId23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F5346EB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8D48595" w14:textId="1816B605" w:rsidR="00E709DC" w:rsidRPr="00A2162E" w:rsidRDefault="001735B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A519976" wp14:editId="67790DD2">
                  <wp:extent cx="160655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C15614C" w14:textId="5F96D02A" w:rsidR="00E709DC" w:rsidRPr="00A2162E" w:rsidRDefault="001735B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9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B4274FA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67FB93B">
                <v:shape id="_x0000_i1059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E88E4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A266626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CF1FE8D">
                <v:shape id="_x0000_i1060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1E29990C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3CE121A6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ABF3347">
                <v:shape id="_x0000_i1061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23D4B14D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31A2A234" w14:textId="77777777" w:rsidR="00E709DC" w:rsidRPr="00A2162E" w:rsidRDefault="00AA1156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41EEC47">
                <v:shape id="_x0000_i1062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47356674" w14:textId="77777777" w:rsidR="00E709DC" w:rsidRPr="00A2162E" w:rsidRDefault="00E709D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9DC" w:rsidRPr="00FD5227" w14:paraId="2E27F4F3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60CC181F" w14:textId="77777777" w:rsidR="00E709DC" w:rsidRDefault="00E709DC" w:rsidP="00E709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Stress Management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0C64B8F" w14:textId="57501BD9" w:rsidR="00E709DC" w:rsidRPr="00BC0AC1" w:rsidRDefault="00E709DC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24D6ED0" w14:textId="77777777" w:rsidR="00E709DC" w:rsidRPr="00BC0AC1" w:rsidRDefault="00E709D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A0EE71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15B568F">
                <v:shape id="_x0000_i1063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BE82677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4186CAA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8145B9A">
                <v:shape id="_x0000_i1064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0D6989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59673F3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00B10DE">
                <v:shape id="_x0000_i1065" type="#_x0000_t75" style="width:12.5pt;height:18pt">
                  <v:imagedata r:id="rId23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EB208C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24C6AA9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392DA1C">
                <v:shape id="_x0000_i1066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49A07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B5E711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3C62642">
                <v:shape id="_x0000_i1067" type="#_x0000_t75" style="width:12.5pt;height:18pt">
                  <v:imagedata r:id="rId23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66E76ED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6D556C4" w14:textId="77777777" w:rsidR="00E709DC" w:rsidRPr="00A2162E" w:rsidRDefault="00094EB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53B693C2" wp14:editId="1E4F54E4">
                  <wp:extent cx="160655" cy="2286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6E49A3" w14:textId="77777777" w:rsidR="00E709DC" w:rsidRPr="00A2162E" w:rsidRDefault="00094EB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F0BC10A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4787961">
                <v:shape id="_x0000_i1068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F979C5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DC14BF0" w14:textId="77777777" w:rsidR="00E709DC" w:rsidRPr="00A2162E" w:rsidRDefault="00094EB2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7CD5742C" wp14:editId="23D6B871">
                  <wp:extent cx="160655" cy="2286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vAlign w:val="center"/>
          </w:tcPr>
          <w:p w14:paraId="3B8B1A11" w14:textId="77777777" w:rsidR="00E709DC" w:rsidRPr="00A2162E" w:rsidRDefault="00E709DC" w:rsidP="008A244D">
            <w:pP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6273DCE2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F6E95A6">
                <v:shape id="_x0000_i1069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11EDBAB9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6820FEE8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06FEFE6">
                <v:shape id="_x0000_i1070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54DFF0DB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9DC" w:rsidRPr="00FD5227" w14:paraId="2E22F994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4DECDDA0" w14:textId="77777777" w:rsidR="00E709DC" w:rsidRDefault="00E709DC" w:rsidP="00E709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Help-Seeking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2FF2AAE" w14:textId="77777777" w:rsidR="00E709DC" w:rsidRPr="00BC0AC1" w:rsidRDefault="00E709DC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21509BC" w14:textId="77777777" w:rsidR="00E709DC" w:rsidRPr="00BC0AC1" w:rsidRDefault="00E709D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2357CC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153284A">
                <v:shape id="_x0000_i1071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2EC1988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69C49E0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E3D81A4">
                <v:shape id="_x0000_i1072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4CAFD8C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A6DE8A2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8A333A4">
                <v:shape id="_x0000_i1073" type="#_x0000_t75" style="width:12.5pt;height:18pt">
                  <v:imagedata r:id="rId23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5826398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633A8C5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800E3DB">
                <v:shape id="_x0000_i1074" type="#_x0000_t75" style="width:12.5pt;height:18pt">
                  <v:imagedata r:id="rId24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E4C49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14146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5323B21">
                <v:shape id="_x0000_i1075" type="#_x0000_t75" style="width:12.5pt;height:18pt">
                  <v:imagedata r:id="rId23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BD1C91D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1D173B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3130A0C">
                <v:shape id="_x0000_i1076" type="#_x0000_t75" style="width:12.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9110707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D477427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C755CE1">
                <v:shape id="_x0000_i1077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FE97E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3ED3AC6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D78FA94">
                <v:shape id="_x0000_i1078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7EF49A03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08C56E5D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531ED9D">
                <v:shape id="_x0000_i1079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19279046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1DD68088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7755E9B">
                <v:shape id="_x0000_i1080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490DB699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9DC" w:rsidRPr="00FD5227" w14:paraId="57A4D3A1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0ECD6F1F" w14:textId="77777777" w:rsidR="00E709DC" w:rsidRDefault="00E709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Power Connection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A2CAF42" w14:textId="7AF8F9CC" w:rsidR="00E709DC" w:rsidRPr="00BC0AC1" w:rsidRDefault="00E709DC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F4C5D42" w14:textId="77777777" w:rsidR="00E709DC" w:rsidRPr="00BC0AC1" w:rsidRDefault="00E709D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25E34" w14:textId="1742CBE9" w:rsidR="00E709DC" w:rsidRPr="00A2162E" w:rsidRDefault="00213A0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8956B81" wp14:editId="174A271B">
                  <wp:extent cx="160655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304D7B2" w14:textId="59802917" w:rsidR="00E709DC" w:rsidRPr="00A2162E" w:rsidRDefault="00213A0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BD3833C" w14:textId="0FA72BE2" w:rsidR="00E709DC" w:rsidRPr="00A2162E" w:rsidRDefault="00213A0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B4B28A3" wp14:editId="2D62BD26">
                  <wp:extent cx="160655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C5E57C8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A5A7C54" w14:textId="38FB9900" w:rsidR="00E709DC" w:rsidRPr="00A2162E" w:rsidRDefault="00213A0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2729566A" wp14:editId="77E4E9EF">
                  <wp:extent cx="160655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C609933" w14:textId="3CB48935" w:rsidR="00E709DC" w:rsidRPr="00A2162E" w:rsidRDefault="002B3677" w:rsidP="002B367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9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0E22EF2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A93B442">
                <v:shape id="_x0000_i1081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F9F3C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FC5F72" w14:textId="349B3BC6" w:rsidR="00E709DC" w:rsidRPr="00A2162E" w:rsidRDefault="00213A0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250EACE" wp14:editId="354CAC71">
                  <wp:extent cx="160655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5E6628E" w14:textId="24B5407B" w:rsidR="00E709DC" w:rsidRPr="00A2162E" w:rsidRDefault="00213A0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25FB043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930B6E6">
                <v:shape id="_x0000_i1082" type="#_x0000_t75" style="width:12.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BF9C989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8B58CBF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CE56CC5">
                <v:shape id="_x0000_i1083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55E85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5567D3B4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88AABE4">
                <v:shape id="_x0000_i1084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0B3193DC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08020EE1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AF11A01">
                <v:shape id="_x0000_i1085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52018ACE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2036DC1A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E7F597A">
                <v:shape id="_x0000_i1086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73A68E0F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9DC" w:rsidRPr="00FD5227" w14:paraId="611E29D6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69579CD4" w14:textId="77777777" w:rsidR="00E709DC" w:rsidRDefault="00E709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Gender, Power and the Media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286CF2" w14:textId="77777777" w:rsidR="00E709DC" w:rsidRPr="00BC0AC1" w:rsidRDefault="00E709DC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Resources to come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6E86A63" w14:textId="77777777" w:rsidR="00E709DC" w:rsidRPr="00BC0AC1" w:rsidRDefault="00E709D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463612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698713D">
                <v:shape id="_x0000_i1087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9955624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1165176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13D1BCA">
                <v:shape id="_x0000_i1088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03FE00E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D8337CC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05FB3B5">
                <v:shape id="_x0000_i1089" type="#_x0000_t75" style="width:12.5pt;height:18pt">
                  <v:imagedata r:id="rId23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E008E96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66AE589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27DD763">
                <v:shape id="_x0000_i1090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F498D4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97D19D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0BCAB87">
                <v:shape id="_x0000_i1091" type="#_x0000_t75" style="width:12.5pt;height:18pt">
                  <v:imagedata r:id="rId23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A512A49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6CFF97B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10CF880">
                <v:shape id="_x0000_i1092" type="#_x0000_t75" style="width:12.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3A297AE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FA1F0A9" w14:textId="77777777" w:rsidR="00E709DC" w:rsidRPr="00A2162E" w:rsidRDefault="00AA1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9A62D44">
                <v:shape id="_x0000_i1093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A6660" w14:textId="77777777" w:rsidR="00E709DC" w:rsidRPr="00A2162E" w:rsidRDefault="00E709D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85648B1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7236079">
                <v:shape id="_x0000_i1094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612F83A4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76DA2682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338C278">
                <v:shape id="_x0000_i1095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2A0433B4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7E403835" w14:textId="77777777" w:rsidR="00E709DC" w:rsidRPr="00A2162E" w:rsidRDefault="00AA1156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3895E7E">
                <v:shape id="_x0000_i1096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00B955D3" w14:textId="77777777" w:rsidR="00E709DC" w:rsidRPr="00A2162E" w:rsidRDefault="00E709D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5D37DAB2" w14:textId="77777777" w:rsidR="004A3285" w:rsidRPr="0043349E" w:rsidRDefault="004A3285" w:rsidP="0097593B">
      <w:pPr>
        <w:spacing w:after="0"/>
        <w:rPr>
          <w:sz w:val="16"/>
          <w:szCs w:val="16"/>
          <w:lang w:val="en-AU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482"/>
        <w:gridCol w:w="11482"/>
      </w:tblGrid>
      <w:tr w:rsidR="00606E86" w:rsidRPr="00FD5227" w14:paraId="4F5B4B28" w14:textId="77777777" w:rsidTr="00433273">
        <w:trPr>
          <w:trHeight w:val="397"/>
        </w:trPr>
        <w:tc>
          <w:tcPr>
            <w:tcW w:w="1148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2CDCFCE" w14:textId="77777777" w:rsidR="00606E86" w:rsidRPr="0097593B" w:rsidRDefault="00606E86" w:rsidP="00100DC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7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8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1148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CA9F650" w14:textId="77777777" w:rsidR="00606E86" w:rsidRPr="00FD5227" w:rsidRDefault="00606E86" w:rsidP="00EA0DF0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9 and 10 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Standard 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- Separated by line. Number in brackets, E.g.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606E86" w:rsidRPr="00FD5227" w14:paraId="5DF829A8" w14:textId="77777777" w:rsidTr="00433273">
        <w:trPr>
          <w:trHeight w:val="397"/>
        </w:trPr>
        <w:tc>
          <w:tcPr>
            <w:tcW w:w="1148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5F0D2D" w14:textId="77777777" w:rsidR="00606E86" w:rsidRPr="00100DCE" w:rsidRDefault="00606E86" w:rsidP="005B0149">
            <w:pPr>
              <w:spacing w:before="240"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65897AC5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investigate strategies and resources to manage changes and transitions and their impact on identities. </w:t>
            </w:r>
          </w:p>
          <w:p w14:paraId="6637C87B" w14:textId="77777777" w:rsidR="009E6147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evaluate the benefits of relationships on wellbeing and respecting diversity. </w:t>
            </w:r>
          </w:p>
          <w:p w14:paraId="05130CA0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analyse factors that influence emotional responses. </w:t>
            </w:r>
          </w:p>
          <w:p w14:paraId="46D805DB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gather and analyse health information. </w:t>
            </w:r>
          </w:p>
          <w:p w14:paraId="68657115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investigate strategies that enhance their own and others’ health, safety and wellbeing. </w:t>
            </w:r>
          </w:p>
          <w:p w14:paraId="16B01A42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investigate and apply movement concepts and strategies to achieve movement and fitness outcomes. </w:t>
            </w:r>
          </w:p>
          <w:p w14:paraId="7CEC1177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examine the cultural and historical significance of physical activities and examine how connecting to the environment can enhance health and wellbeing.</w:t>
            </w:r>
          </w:p>
          <w:p w14:paraId="07670AFA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explain personal and social skills required to establish and maintain respectful relationships and promote fair play and inclusivity. </w:t>
            </w:r>
          </w:p>
          <w:p w14:paraId="171CDF55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justify actions that promote their own and others’ health, safety and wellbeing at home, at school and in the community. </w:t>
            </w:r>
          </w:p>
          <w:p w14:paraId="49B0706F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demonstrate control and accuracy when performing specialised movement skills. </w:t>
            </w:r>
          </w:p>
          <w:p w14:paraId="10D620C7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apply and refine movement concepts and strategies to suit different movement situations. </w:t>
            </w:r>
          </w:p>
          <w:p w14:paraId="01B42C97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the elements of movement to compose and perform movement sequences.</w:t>
            </w:r>
          </w:p>
        </w:tc>
        <w:tc>
          <w:tcPr>
            <w:tcW w:w="1148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1F5C77" w14:textId="77777777" w:rsidR="00606E86" w:rsidRPr="00100DCE" w:rsidRDefault="00606E86" w:rsidP="005B0149">
            <w:pPr>
              <w:spacing w:before="240"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By the end of Level 10 </w:t>
            </w:r>
          </w:p>
          <w:p w14:paraId="662B499A" w14:textId="77777777" w:rsidR="00606E86" w:rsidRPr="00213A06" w:rsidRDefault="00606E86" w:rsidP="005B014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13A06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critically analyse contextual factors that influence their identities, relationships, decisions and behaviours. (1) </w:t>
            </w:r>
          </w:p>
          <w:p w14:paraId="25B379FB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E709DC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They analyse the impact of attitudes and beliefs about diversity on community connection and wellbeing. (2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) </w:t>
            </w:r>
          </w:p>
          <w:p w14:paraId="715B4E46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evaluate the outcomes of emotional responses to different situations. (3) </w:t>
            </w:r>
          </w:p>
          <w:p w14:paraId="56D6C731" w14:textId="77777777" w:rsidR="00606E86" w:rsidRPr="00E709DC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</w:pPr>
            <w:r w:rsidRPr="00E709DC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 xml:space="preserve">Students access, synthesise and apply health information from credible sources to propose and justify responses to situations in the home, in the school and the community. (4) </w:t>
            </w:r>
          </w:p>
          <w:p w14:paraId="08A49512" w14:textId="77777777" w:rsidR="00606E86" w:rsidRPr="00E709DC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</w:pPr>
            <w:r w:rsidRPr="00E709DC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 xml:space="preserve">Students propose and evaluate interventions to improve fitness and physical activity levels in their communities. (5) </w:t>
            </w:r>
          </w:p>
          <w:p w14:paraId="2CF78717" w14:textId="77777777" w:rsidR="00606E86" w:rsidRPr="00E709DC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</w:pPr>
            <w:r w:rsidRPr="00E709DC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 xml:space="preserve">They examine the role physical activity has played historically in defining cultures and cultural identities. (6) </w:t>
            </w:r>
          </w:p>
          <w:p w14:paraId="2F0655FF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identify and analyse factors that contribute to respectful relationships. (7) </w:t>
            </w:r>
          </w:p>
          <w:p w14:paraId="211DECE8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E709DC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They explain the importance of cooperation, leadership and fair play across a range of health and movement contexts. (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8) </w:t>
            </w:r>
          </w:p>
          <w:p w14:paraId="14164EE2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compare and contrast a range of actions that could be undertaken to enhance their own and others’ health, safety and wellbeing. (9) </w:t>
            </w:r>
          </w:p>
          <w:p w14:paraId="36DCFC55" w14:textId="77777777" w:rsidR="00606E86" w:rsidRPr="00E709DC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</w:pPr>
            <w:r w:rsidRPr="00E709DC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 xml:space="preserve">They apply and transfer movement concepts and strategies to new and challenging movement situations. (10) </w:t>
            </w:r>
          </w:p>
          <w:p w14:paraId="56C9269D" w14:textId="77777777" w:rsidR="00606E86" w:rsidRPr="00E709DC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</w:pPr>
            <w:r w:rsidRPr="00E709DC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 xml:space="preserve">They apply criteria to make judgments about and refine their own and others’ specialised movement skills and movement performances. (11) </w:t>
            </w:r>
          </w:p>
          <w:p w14:paraId="7DDB37CA" w14:textId="77777777" w:rsidR="00606E86" w:rsidRPr="00E35F99" w:rsidRDefault="00606E86" w:rsidP="005B0149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E709DC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They work collaboratively to design and apply solutions to movement challenges. (12)</w:t>
            </w:r>
          </w:p>
        </w:tc>
      </w:tr>
    </w:tbl>
    <w:p w14:paraId="1462F3D1" w14:textId="77777777" w:rsidR="00825405" w:rsidRPr="0043349E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3EC84473" w14:textId="77777777" w:rsidTr="0043349E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33304DFA" w14:textId="77777777" w:rsidR="00606E86" w:rsidRPr="00100DCE" w:rsidRDefault="004270F3" w:rsidP="004270F3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F2C3A5F" w14:textId="77777777" w:rsidR="00606E86" w:rsidRPr="005B0149" w:rsidRDefault="00606E86" w:rsidP="005B0149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4870F09F" w14:textId="77777777" w:rsidTr="005B1A82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F6C5DF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D11CA89" w14:textId="77777777" w:rsidR="00433273" w:rsidRPr="00100DCE" w:rsidRDefault="004270F3" w:rsidP="004270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3E93D165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7D4F18C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F436A3D" w14:textId="77777777" w:rsidR="00433273" w:rsidRPr="00100DCE" w:rsidRDefault="004270F3" w:rsidP="004270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84F92F4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C590F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6956B336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3E25FEE7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52B0A70E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5E05945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17186F53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392F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2FD95F47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4128E8F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597DC16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472F47E0" w14:textId="77777777" w:rsidTr="00BC0AC1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CBCEB1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C5285B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EA9EC8B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E48742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5C511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5061210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EFD771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8C58B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4FF32005" w14:textId="77777777" w:rsidTr="00BC0AC1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5492B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4ECEF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7725F78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C565D8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E0F4DA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51DF974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9F7C211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CC15F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D3B84B5" w14:textId="77777777" w:rsidTr="00BC0AC1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2036BC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098C0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50B80C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B163FA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52977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F24842F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EFE3A0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C6857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6C91A96C" w14:textId="77777777" w:rsidTr="00BC0AC1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EE8F3" w14:textId="77777777" w:rsidR="0043349E" w:rsidRPr="00BC0AC1" w:rsidRDefault="0043349E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1B79E8" w14:textId="77777777" w:rsidR="0043349E" w:rsidRPr="00BC0AC1" w:rsidRDefault="0043349E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420AC00" w14:textId="77777777" w:rsidR="0043349E" w:rsidRPr="00BC0AC1" w:rsidRDefault="0043349E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33300" w14:textId="77777777" w:rsidR="0043349E" w:rsidRPr="00BC0AC1" w:rsidRDefault="0043349E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846EA" w14:textId="77777777" w:rsidR="0043349E" w:rsidRPr="00BC0AC1" w:rsidRDefault="0043349E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B455685" w14:textId="77777777" w:rsidR="0043349E" w:rsidRPr="00BC0AC1" w:rsidRDefault="0043349E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E153284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FB1B7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2C40C7C" w14:textId="77777777" w:rsidTr="00BC0AC1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1D7C76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C87D2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334BAC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EACACB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2A843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BADD600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F798AA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8835B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391CFB4" w14:textId="77777777" w:rsidTr="00BC0AC1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F9D08" w14:textId="77777777" w:rsidR="00433273" w:rsidRPr="00BC0AC1" w:rsidRDefault="00433273" w:rsidP="00BC0AC1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D80749" w14:textId="77777777" w:rsidR="00433273" w:rsidRPr="00BC0AC1" w:rsidRDefault="00433273" w:rsidP="00BC0AC1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B9C6205" w14:textId="77777777" w:rsidR="00433273" w:rsidRPr="00BC0AC1" w:rsidRDefault="00433273" w:rsidP="00BC0AC1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9463D" w14:textId="77777777" w:rsidR="00433273" w:rsidRPr="00BC0AC1" w:rsidRDefault="00433273" w:rsidP="00BC0AC1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865B5" w14:textId="77777777" w:rsidR="00433273" w:rsidRPr="00BC0AC1" w:rsidRDefault="00433273" w:rsidP="00BC0AC1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B229889" w14:textId="77777777" w:rsidR="00433273" w:rsidRPr="00BC0AC1" w:rsidRDefault="00433273" w:rsidP="00BC0AC1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9A0F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D0691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7BD9FCDC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C8AF6" w14:textId="77777777" w:rsidR="00213A06" w:rsidRDefault="00213A06" w:rsidP="00304EA1">
      <w:pPr>
        <w:spacing w:after="0" w:line="240" w:lineRule="auto"/>
      </w:pPr>
      <w:r>
        <w:separator/>
      </w:r>
    </w:p>
  </w:endnote>
  <w:endnote w:type="continuationSeparator" w:id="0">
    <w:p w14:paraId="5185B80E" w14:textId="77777777" w:rsidR="00213A06" w:rsidRDefault="00213A0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213A06" w14:paraId="3DD0ACD5" w14:textId="77777777" w:rsidTr="00083E00">
      <w:trPr>
        <w:trHeight w:val="701"/>
      </w:trPr>
      <w:tc>
        <w:tcPr>
          <w:tcW w:w="2835" w:type="dxa"/>
          <w:vAlign w:val="center"/>
        </w:tcPr>
        <w:p w14:paraId="5D66B42A" w14:textId="77777777" w:rsidR="00213A06" w:rsidRPr="002329F3" w:rsidRDefault="00213A06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481A8E44" w14:textId="77777777" w:rsidR="00213A06" w:rsidRPr="00B41951" w:rsidRDefault="00213A0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98330F6" w14:textId="77777777" w:rsidR="00213A06" w:rsidRPr="00243F0D" w:rsidRDefault="00213A06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213A06" w14:paraId="19D78AE4" w14:textId="77777777" w:rsidTr="004174A4">
      <w:trPr>
        <w:trHeight w:val="709"/>
      </w:trPr>
      <w:tc>
        <w:tcPr>
          <w:tcW w:w="7607" w:type="dxa"/>
          <w:vAlign w:val="center"/>
        </w:tcPr>
        <w:p w14:paraId="1863866C" w14:textId="77777777" w:rsidR="00213A06" w:rsidRPr="004A2ED8" w:rsidRDefault="00213A06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D289F06" w14:textId="77777777" w:rsidR="00213A06" w:rsidRPr="00B41951" w:rsidRDefault="00213A06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A696F16" w14:textId="77777777" w:rsidR="00213A06" w:rsidRDefault="00213A06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CF815E1" w14:textId="77777777" w:rsidR="00213A06" w:rsidRDefault="00213A0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AED01" w14:textId="77777777" w:rsidR="00213A06" w:rsidRDefault="00213A06" w:rsidP="00304EA1">
      <w:pPr>
        <w:spacing w:after="0" w:line="240" w:lineRule="auto"/>
      </w:pPr>
      <w:r>
        <w:separator/>
      </w:r>
    </w:p>
  </w:footnote>
  <w:footnote w:type="continuationSeparator" w:id="0">
    <w:p w14:paraId="51527986" w14:textId="77777777" w:rsidR="00213A06" w:rsidRDefault="00213A0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AEC916F" w14:textId="6708EFAE" w:rsidR="00213A06" w:rsidRPr="00D86DE4" w:rsidRDefault="00AA1156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Levels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5791" w14:textId="776DAFFF" w:rsidR="00213A06" w:rsidRPr="009370BC" w:rsidRDefault="00213A06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56C2743" wp14:editId="412B0E6E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– </w:t>
        </w:r>
        <w:r w:rsidR="00AA1156">
          <w:rPr>
            <w:sz w:val="28"/>
            <w:szCs w:val="28"/>
          </w:rPr>
          <w:t xml:space="preserve">Levels </w:t>
        </w:r>
        <w:r>
          <w:rPr>
            <w:sz w:val="28"/>
            <w:szCs w:val="28"/>
          </w:rPr>
          <w:t>9 and 10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D85C75"/>
    <w:multiLevelType w:val="hybridMultilevel"/>
    <w:tmpl w:val="BE16C5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14"/>
  </w:num>
  <w:num w:numId="16">
    <w:abstractNumId w:val="18"/>
  </w:num>
  <w:num w:numId="17">
    <w:abstractNumId w:val="11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94EB2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35BF"/>
    <w:rsid w:val="00176014"/>
    <w:rsid w:val="001777EB"/>
    <w:rsid w:val="00180973"/>
    <w:rsid w:val="001A11A0"/>
    <w:rsid w:val="001C73C5"/>
    <w:rsid w:val="001E5ED4"/>
    <w:rsid w:val="00213A06"/>
    <w:rsid w:val="002233AF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B3677"/>
    <w:rsid w:val="002C6F90"/>
    <w:rsid w:val="002F43C9"/>
    <w:rsid w:val="00302FB8"/>
    <w:rsid w:val="00304874"/>
    <w:rsid w:val="00304D26"/>
    <w:rsid w:val="00304EA1"/>
    <w:rsid w:val="00314D81"/>
    <w:rsid w:val="00322FC6"/>
    <w:rsid w:val="00355DC9"/>
    <w:rsid w:val="00372723"/>
    <w:rsid w:val="00391986"/>
    <w:rsid w:val="003F09DB"/>
    <w:rsid w:val="003F313B"/>
    <w:rsid w:val="003F71E0"/>
    <w:rsid w:val="00400A2A"/>
    <w:rsid w:val="00410E97"/>
    <w:rsid w:val="0041418C"/>
    <w:rsid w:val="00416B45"/>
    <w:rsid w:val="004174A4"/>
    <w:rsid w:val="00417AA3"/>
    <w:rsid w:val="004227FE"/>
    <w:rsid w:val="004270F3"/>
    <w:rsid w:val="00433273"/>
    <w:rsid w:val="0043349E"/>
    <w:rsid w:val="00440B32"/>
    <w:rsid w:val="00442AF5"/>
    <w:rsid w:val="0046078D"/>
    <w:rsid w:val="004A2ED8"/>
    <w:rsid w:val="004A3285"/>
    <w:rsid w:val="004B7256"/>
    <w:rsid w:val="004F4A68"/>
    <w:rsid w:val="004F5BDA"/>
    <w:rsid w:val="004F6A73"/>
    <w:rsid w:val="0051631E"/>
    <w:rsid w:val="00526666"/>
    <w:rsid w:val="005406EA"/>
    <w:rsid w:val="00562CB5"/>
    <w:rsid w:val="00566029"/>
    <w:rsid w:val="00576471"/>
    <w:rsid w:val="005923CB"/>
    <w:rsid w:val="005B0149"/>
    <w:rsid w:val="005B19C6"/>
    <w:rsid w:val="005B1A82"/>
    <w:rsid w:val="005B391B"/>
    <w:rsid w:val="005D3D78"/>
    <w:rsid w:val="005E15C0"/>
    <w:rsid w:val="005E2EF0"/>
    <w:rsid w:val="00605D42"/>
    <w:rsid w:val="00606E86"/>
    <w:rsid w:val="00607D1F"/>
    <w:rsid w:val="006207A6"/>
    <w:rsid w:val="00630B70"/>
    <w:rsid w:val="00643937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7D66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A244D"/>
    <w:rsid w:val="008B0412"/>
    <w:rsid w:val="008B0964"/>
    <w:rsid w:val="008E2E17"/>
    <w:rsid w:val="008E4445"/>
    <w:rsid w:val="008E6313"/>
    <w:rsid w:val="0092704D"/>
    <w:rsid w:val="00934256"/>
    <w:rsid w:val="009370BC"/>
    <w:rsid w:val="0097593B"/>
    <w:rsid w:val="0098739B"/>
    <w:rsid w:val="009939E5"/>
    <w:rsid w:val="009A0562"/>
    <w:rsid w:val="009B7679"/>
    <w:rsid w:val="009D2CA7"/>
    <w:rsid w:val="009E6147"/>
    <w:rsid w:val="00A17661"/>
    <w:rsid w:val="00A2162E"/>
    <w:rsid w:val="00A24B2D"/>
    <w:rsid w:val="00A30AF1"/>
    <w:rsid w:val="00A40966"/>
    <w:rsid w:val="00A51560"/>
    <w:rsid w:val="00A87CDE"/>
    <w:rsid w:val="00A90C1A"/>
    <w:rsid w:val="00A921E0"/>
    <w:rsid w:val="00AA1156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0AC1"/>
    <w:rsid w:val="00BD0724"/>
    <w:rsid w:val="00BD2012"/>
    <w:rsid w:val="00BE5521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C21C3"/>
    <w:rsid w:val="00DD4203"/>
    <w:rsid w:val="00DD4B31"/>
    <w:rsid w:val="00E03DF5"/>
    <w:rsid w:val="00E23F1D"/>
    <w:rsid w:val="00E35F99"/>
    <w:rsid w:val="00E36361"/>
    <w:rsid w:val="00E46904"/>
    <w:rsid w:val="00E5482F"/>
    <w:rsid w:val="00E55AE9"/>
    <w:rsid w:val="00E709DC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2"/>
    <o:shapelayout v:ext="edit">
      <o:idmap v:ext="edit" data="2"/>
    </o:shapelayout>
  </w:shapeDefaults>
  <w:decimalSymbol w:val="."/>
  <w:listSeparator w:val=","/>
  <w14:docId w14:val="356A4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ictoriancurriculum.vcaa.vic.edu.au/Curriculum/ContentDescription/VCHPEP142" TargetMode="External"/><Relationship Id="rId18" Type="http://schemas.openxmlformats.org/officeDocument/2006/relationships/hyperlink" Target="http://victoriancurriculum.vcaa.vic.edu.au/Curriculum/ContentDescription/VCHPEP147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victoriancurriculum.vcaa.vic.edu.au/Curriculum/ContentDescription/VCHPEP150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vcaa.vic.edu.au/Pages/foundation10/viccurriculum/viccurr-resources.aspx" TargetMode="External"/><Relationship Id="rId17" Type="http://schemas.openxmlformats.org/officeDocument/2006/relationships/hyperlink" Target="http://victoriancurriculum.vcaa.vic.edu.au/Curriculum/ContentDescription/VCHPEP146" TargetMode="External"/><Relationship Id="rId25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145" TargetMode="External"/><Relationship Id="rId20" Type="http://schemas.openxmlformats.org/officeDocument/2006/relationships/hyperlink" Target="http://victoriancurriculum.vcaa.vic.edu.au/Curriculum/ContentDescription/VCHPEP14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2.w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HPEP144" TargetMode="External"/><Relationship Id="rId23" Type="http://schemas.openxmlformats.org/officeDocument/2006/relationships/image" Target="media/image1.wmf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HPEP148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P143" TargetMode="External"/><Relationship Id="rId22" Type="http://schemas.openxmlformats.org/officeDocument/2006/relationships/hyperlink" Target="http://victoriancurriculum.vcaa.vic.edu.au/Curriculum/ContentDescription/VCHPEP151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70267F"/>
    <w:rsid w:val="00767BD3"/>
    <w:rsid w:val="008F4514"/>
    <w:rsid w:val="00EE7621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BC8D-24E2-4BF3-BC50-158D668187CF}"/>
</file>

<file path=customXml/itemProps2.xml><?xml version="1.0" encoding="utf-8"?>
<ds:datastoreItem xmlns:ds="http://schemas.openxmlformats.org/officeDocument/2006/customXml" ds:itemID="{8510FBEC-44EE-4D86-87E0-00181968C5D2}"/>
</file>

<file path=customXml/itemProps3.xml><?xml version="1.0" encoding="utf-8"?>
<ds:datastoreItem xmlns:ds="http://schemas.openxmlformats.org/officeDocument/2006/customXml" ds:itemID="{AFDEECA3-F03A-41F3-9E9B-4A65128533E4}"/>
</file>

<file path=customXml/itemProps4.xml><?xml version="1.0" encoding="utf-8"?>
<ds:datastoreItem xmlns:ds="http://schemas.openxmlformats.org/officeDocument/2006/customXml" ds:itemID="{7C140E9B-84B2-4264-A8BD-02E1C05553CB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16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9 and 10</vt:lpstr>
    </vt:vector>
  </TitlesOfParts>
  <Company>Victorian Curriculum and Assessment Authority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Levels 9 and 10</dc:title>
  <dc:creator>Andrea, Campbell J</dc:creator>
  <cp:keywords>Health and Physical Education; HPE; mapping; curriculum mapping; levels 9 and 10</cp:keywords>
  <cp:lastModifiedBy>Whittle, Rachael J</cp:lastModifiedBy>
  <cp:revision>10</cp:revision>
  <cp:lastPrinted>2015-11-17T03:11:00Z</cp:lastPrinted>
  <dcterms:created xsi:type="dcterms:W3CDTF">2018-06-08T04:07:00Z</dcterms:created>
  <dcterms:modified xsi:type="dcterms:W3CDTF">2018-10-31T06:14:00Z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