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44"/>
        </w:rPr>
        <w:alias w:val="Title"/>
        <w:tag w:val=""/>
        <w:id w:val="-810398239"/>
        <w:placeholder>
          <w:docPart w:val="BC801A29E33447178013723649134E1B"/>
        </w:placeholder>
        <w:dataBinding w:prefixMappings="xmlns:ns0='http://purl.org/dc/elements/1.1/' xmlns:ns1='http://schemas.openxmlformats.org/package/2006/metadata/core-properties' " w:xpath="/ns1:coreProperties[1]/ns0:title[1]" w:storeItemID="{6C3C8BC8-F283-45AE-878A-BAB7291924A1}"/>
        <w:text/>
      </w:sdtPr>
      <w:sdtEndPr/>
      <w:sdtContent>
        <w:p w:rsidR="00266EB4" w:rsidRDefault="004B7135" w:rsidP="007B5818">
          <w:pPr>
            <w:pStyle w:val="VCAADocumenttitle"/>
            <w:spacing w:before="120" w:after="120"/>
          </w:pPr>
          <w:r w:rsidRPr="007B5818">
            <w:rPr>
              <w:sz w:val="44"/>
            </w:rPr>
            <w:t xml:space="preserve">Intercultural Capability: </w:t>
          </w:r>
          <w:r w:rsidR="00F9673D">
            <w:rPr>
              <w:sz w:val="44"/>
            </w:rPr>
            <w:t xml:space="preserve">Level </w:t>
          </w:r>
          <w:r w:rsidR="00724E4B" w:rsidRPr="007B5818">
            <w:rPr>
              <w:sz w:val="44"/>
            </w:rPr>
            <w:t>7</w:t>
          </w:r>
          <w:r w:rsidR="00F9673D">
            <w:rPr>
              <w:sz w:val="44"/>
            </w:rPr>
            <w:t>-8</w:t>
          </w:r>
          <w:r w:rsidRPr="007B5818">
            <w:rPr>
              <w:sz w:val="44"/>
            </w:rPr>
            <w:t xml:space="preserve"> activity</w:t>
          </w:r>
        </w:p>
      </w:sdtContent>
    </w:sdt>
    <w:bookmarkStart w:id="0" w:name="TemplateOverview" w:displacedByCustomXml="prev"/>
    <w:bookmarkEnd w:id="0" w:displacedByCustomXml="prev"/>
    <w:p w:rsidR="00266EB4" w:rsidRPr="007B5818" w:rsidRDefault="00213260" w:rsidP="007B5818">
      <w:pPr>
        <w:pStyle w:val="VCAAtablecondensed"/>
        <w:rPr>
          <w:b/>
        </w:rPr>
      </w:pPr>
      <w:r w:rsidRPr="007B5818">
        <w:rPr>
          <w:b/>
        </w:rPr>
        <w:t>Water and the world</w:t>
      </w:r>
    </w:p>
    <w:p w:rsidR="00302FB8" w:rsidRDefault="00266EB4" w:rsidP="007B5818">
      <w:pPr>
        <w:pStyle w:val="VCAAtablecondensed"/>
      </w:pPr>
      <w:r w:rsidRPr="00266EB4">
        <w:t xml:space="preserve">This </w:t>
      </w:r>
      <w:r>
        <w:t>teaching and learning activity</w:t>
      </w:r>
      <w:r w:rsidRPr="00266EB4">
        <w:t xml:space="preserve"> is based on material developed with schools participating in the 2017 Intercultural Capability project. The Victorian Curriculum and Assessment Authority, in par</w:t>
      </w:r>
      <w:r>
        <w:t>tnership with the International</w:t>
      </w:r>
      <w:r w:rsidRPr="00266EB4">
        <w:t xml:space="preserve"> Education Division at the Department of Education and Training, conducted an action-research project with nineteen schools from the Government, Catholic and Independent sectors. </w:t>
      </w:r>
    </w:p>
    <w:tbl>
      <w:tblPr>
        <w:tblStyle w:val="VCAATableClosed"/>
        <w:tblW w:w="5000" w:type="pct"/>
        <w:tblLook w:val="04A0" w:firstRow="1" w:lastRow="0" w:firstColumn="1" w:lastColumn="0" w:noHBand="0" w:noVBand="1"/>
        <w:tblCaption w:val="Table one"/>
        <w:tblDescription w:val="VCAA closed table style"/>
      </w:tblPr>
      <w:tblGrid>
        <w:gridCol w:w="9855"/>
      </w:tblGrid>
      <w:tr w:rsidR="00166AE9" w:rsidTr="00166AE9">
        <w:trPr>
          <w:cnfStyle w:val="100000000000" w:firstRow="1" w:lastRow="0" w:firstColumn="0" w:lastColumn="0" w:oddVBand="0" w:evenVBand="0" w:oddHBand="0" w:evenHBand="0" w:firstRowFirstColumn="0" w:firstRowLastColumn="0" w:lastRowFirstColumn="0" w:lastRowLastColumn="0"/>
          <w:tblHeader/>
        </w:trPr>
        <w:tc>
          <w:tcPr>
            <w:tcW w:w="5000" w:type="pct"/>
          </w:tcPr>
          <w:p w:rsidR="00166AE9" w:rsidRDefault="00166AE9" w:rsidP="00166AE9">
            <w:pPr>
              <w:pStyle w:val="VCAAtablecondensedheading"/>
            </w:pPr>
            <w:r>
              <w:t xml:space="preserve">Content description </w:t>
            </w:r>
          </w:p>
        </w:tc>
      </w:tr>
      <w:tr w:rsidR="00166AE9" w:rsidTr="00166AE9">
        <w:tc>
          <w:tcPr>
            <w:tcW w:w="5000" w:type="pct"/>
          </w:tcPr>
          <w:p w:rsidR="00166AE9" w:rsidRPr="007A4E37" w:rsidRDefault="00166AE9" w:rsidP="00166AE9">
            <w:pPr>
              <w:pStyle w:val="VCAAtablecondensed"/>
              <w:rPr>
                <w:b/>
              </w:rPr>
            </w:pPr>
            <w:r w:rsidRPr="007A4E37">
              <w:rPr>
                <w:b/>
              </w:rPr>
              <w:t>Intercultural Capability</w:t>
            </w:r>
          </w:p>
          <w:p w:rsidR="00166AE9" w:rsidRDefault="00166AE9" w:rsidP="00166AE9">
            <w:pPr>
              <w:pStyle w:val="VCAAtablecondensed"/>
            </w:pPr>
            <w:r>
              <w:t xml:space="preserve">Cultural </w:t>
            </w:r>
            <w:r w:rsidR="00213260">
              <w:t>Practices</w:t>
            </w:r>
          </w:p>
          <w:p w:rsidR="00166AE9" w:rsidRDefault="00213260" w:rsidP="00213260">
            <w:pPr>
              <w:pStyle w:val="VCAAtablecondensed"/>
              <w:numPr>
                <w:ilvl w:val="0"/>
                <w:numId w:val="6"/>
              </w:numPr>
            </w:pPr>
            <w:proofErr w:type="spellStart"/>
            <w:r w:rsidRPr="00213260">
              <w:t>Analyse</w:t>
            </w:r>
            <w:proofErr w:type="spellEnd"/>
            <w:r w:rsidRPr="00213260">
              <w:t xml:space="preserve"> the dynamic nature of own and others cultural practices in a range of contexts (VCICCB013)</w:t>
            </w:r>
          </w:p>
        </w:tc>
      </w:tr>
      <w:tr w:rsidR="00166AE9" w:rsidTr="00213260">
        <w:tc>
          <w:tcPr>
            <w:tcW w:w="5000" w:type="pct"/>
            <w:shd w:val="clear" w:color="auto" w:fill="D9D9D9" w:themeFill="background1" w:themeFillShade="D9"/>
          </w:tcPr>
          <w:p w:rsidR="00166AE9" w:rsidRPr="0068076A" w:rsidRDefault="00166AE9" w:rsidP="00166AE9">
            <w:pPr>
              <w:pStyle w:val="VCAAtablecondensedheading"/>
              <w:rPr>
                <w:b/>
              </w:rPr>
            </w:pPr>
            <w:r w:rsidRPr="0068076A">
              <w:rPr>
                <w:b/>
              </w:rPr>
              <w:t>Achievement standard (extract)</w:t>
            </w:r>
            <w:r>
              <w:rPr>
                <w:b/>
              </w:rPr>
              <w:t xml:space="preserve"> – Level 8</w:t>
            </w:r>
          </w:p>
        </w:tc>
      </w:tr>
      <w:tr w:rsidR="00166AE9" w:rsidTr="00166AE9">
        <w:tc>
          <w:tcPr>
            <w:tcW w:w="5000" w:type="pct"/>
          </w:tcPr>
          <w:p w:rsidR="00166AE9" w:rsidRPr="000F09E4" w:rsidRDefault="00213260" w:rsidP="00166AE9">
            <w:pPr>
              <w:pStyle w:val="VCAAtablecondensedbullet2"/>
              <w:numPr>
                <w:ilvl w:val="0"/>
                <w:numId w:val="0"/>
              </w:numPr>
            </w:pPr>
            <w:r w:rsidRPr="00213260">
              <w:t>By the end of Level 8, students explain how cultural practices may change over time in a range of contexts.</w:t>
            </w:r>
          </w:p>
        </w:tc>
      </w:tr>
    </w:tbl>
    <w:p w:rsidR="007B5818" w:rsidRPr="007B5818" w:rsidRDefault="007B5818" w:rsidP="007B5818">
      <w:pPr>
        <w:pStyle w:val="VCAAtablecondensed"/>
        <w:rPr>
          <w:b/>
        </w:rPr>
      </w:pPr>
      <w:r>
        <w:rPr>
          <w:b/>
        </w:rPr>
        <w:t>Learning context</w:t>
      </w:r>
    </w:p>
    <w:p w:rsidR="00213260" w:rsidRDefault="007B5818" w:rsidP="007B5818">
      <w:pPr>
        <w:pStyle w:val="VCAAtablecondensed"/>
      </w:pPr>
      <w:r>
        <w:t xml:space="preserve">These activities were developed by a regional secondary school, and were delivered in a seven week unit with three 50 minute lessons per week. These activities are provided </w:t>
      </w:r>
      <w:r w:rsidR="008111D7">
        <w:t xml:space="preserve">in </w:t>
      </w:r>
      <w:r>
        <w:t>a sequential learning order.</w:t>
      </w:r>
      <w:r w:rsidR="00F9673D">
        <w:t xml:space="preserve"> </w:t>
      </w:r>
    </w:p>
    <w:p w:rsidR="00F9673D" w:rsidRDefault="00F9673D" w:rsidP="00F9673D">
      <w:pPr>
        <w:pStyle w:val="VCAAtablecondensed"/>
      </w:pPr>
      <w:r>
        <w:t>The Geography curriculum includes learning about Place, space and interconnection in the Geographical Concepts and Skills strand, and Water in the World in the Geographical Knowledge strand.</w:t>
      </w:r>
    </w:p>
    <w:tbl>
      <w:tblPr>
        <w:tblStyle w:val="TableGrid"/>
        <w:tblW w:w="0" w:type="auto"/>
        <w:tblLook w:val="04A0" w:firstRow="1" w:lastRow="0" w:firstColumn="1" w:lastColumn="0" w:noHBand="0" w:noVBand="1"/>
      </w:tblPr>
      <w:tblGrid>
        <w:gridCol w:w="4927"/>
        <w:gridCol w:w="4928"/>
      </w:tblGrid>
      <w:tr w:rsidR="00213260" w:rsidRPr="00213260" w:rsidTr="00213260">
        <w:tc>
          <w:tcPr>
            <w:tcW w:w="4927" w:type="dxa"/>
            <w:shd w:val="clear" w:color="auto" w:fill="D9D9D9" w:themeFill="background1" w:themeFillShade="D9"/>
          </w:tcPr>
          <w:p w:rsidR="00213260" w:rsidRPr="00213260" w:rsidRDefault="00213260" w:rsidP="00213260">
            <w:pPr>
              <w:pStyle w:val="VCAAtablecondensedheading"/>
              <w:rPr>
                <w:b/>
              </w:rPr>
            </w:pPr>
            <w:r w:rsidRPr="00213260">
              <w:rPr>
                <w:b/>
              </w:rPr>
              <w:t xml:space="preserve">Essential question </w:t>
            </w:r>
          </w:p>
        </w:tc>
        <w:tc>
          <w:tcPr>
            <w:tcW w:w="4928" w:type="dxa"/>
            <w:shd w:val="clear" w:color="auto" w:fill="D9D9D9" w:themeFill="background1" w:themeFillShade="D9"/>
          </w:tcPr>
          <w:p w:rsidR="00213260" w:rsidRPr="00213260" w:rsidRDefault="00213260" w:rsidP="00213260">
            <w:pPr>
              <w:pStyle w:val="VCAAtablecondensedheading"/>
              <w:rPr>
                <w:b/>
              </w:rPr>
            </w:pPr>
            <w:r w:rsidRPr="00213260">
              <w:rPr>
                <w:b/>
              </w:rPr>
              <w:t>Enduring understanding</w:t>
            </w:r>
          </w:p>
        </w:tc>
      </w:tr>
      <w:tr w:rsidR="00213260" w:rsidTr="00213260">
        <w:tc>
          <w:tcPr>
            <w:tcW w:w="4927" w:type="dxa"/>
          </w:tcPr>
          <w:p w:rsidR="00213260" w:rsidRDefault="00213260" w:rsidP="00213260">
            <w:pPr>
              <w:pStyle w:val="VCAAtablecondensed"/>
            </w:pPr>
            <w:r>
              <w:t>What is the spiritual and cultural value of water for the selected communities studied?</w:t>
            </w:r>
          </w:p>
        </w:tc>
        <w:tc>
          <w:tcPr>
            <w:tcW w:w="4928" w:type="dxa"/>
          </w:tcPr>
          <w:p w:rsidR="00213260" w:rsidRDefault="00213260" w:rsidP="00213260">
            <w:pPr>
              <w:pStyle w:val="VCAAtablecondensed"/>
            </w:pPr>
            <w:r>
              <w:t>The interconnection between people, places and their environment.</w:t>
            </w:r>
          </w:p>
        </w:tc>
      </w:tr>
    </w:tbl>
    <w:p w:rsidR="00213260" w:rsidRPr="007B5818" w:rsidRDefault="00213260" w:rsidP="007B5818">
      <w:pPr>
        <w:pStyle w:val="VCAAtablecondensed"/>
        <w:rPr>
          <w:b/>
        </w:rPr>
      </w:pPr>
      <w:r w:rsidRPr="007B5818">
        <w:rPr>
          <w:b/>
        </w:rPr>
        <w:t>Vocabulary</w:t>
      </w:r>
    </w:p>
    <w:p w:rsidR="00213260" w:rsidRDefault="00213260" w:rsidP="009A2311">
      <w:pPr>
        <w:pStyle w:val="VCAAtablecondensedbullet"/>
        <w:numPr>
          <w:ilvl w:val="0"/>
          <w:numId w:val="0"/>
        </w:numPr>
      </w:pPr>
      <w:r>
        <w:t>Belief: Any cognitive content held as true.</w:t>
      </w:r>
    </w:p>
    <w:p w:rsidR="00213260" w:rsidRDefault="00213260" w:rsidP="009A2311">
      <w:pPr>
        <w:pStyle w:val="VCAAtablecondensedbullet"/>
        <w:numPr>
          <w:ilvl w:val="0"/>
          <w:numId w:val="0"/>
        </w:numPr>
      </w:pPr>
      <w:r>
        <w:t>Spiritual: Of, concerned with, or affecting the soul.</w:t>
      </w:r>
    </w:p>
    <w:p w:rsidR="00213260" w:rsidRDefault="00213260" w:rsidP="009A2311">
      <w:pPr>
        <w:pStyle w:val="VCAAtablecondensedbullet"/>
        <w:numPr>
          <w:ilvl w:val="0"/>
          <w:numId w:val="0"/>
        </w:numPr>
      </w:pPr>
      <w:r>
        <w:t>Culture: All the knowledge and values shared by a society.</w:t>
      </w:r>
    </w:p>
    <w:p w:rsidR="00213260" w:rsidRDefault="00213260" w:rsidP="009A2311">
      <w:pPr>
        <w:pStyle w:val="VCAAtablecondensedbullet"/>
        <w:numPr>
          <w:ilvl w:val="0"/>
          <w:numId w:val="0"/>
        </w:numPr>
      </w:pPr>
      <w:r>
        <w:t>Faith: Institution to express belief in a divine power.</w:t>
      </w:r>
    </w:p>
    <w:p w:rsidR="007B5818" w:rsidRPr="007B5818" w:rsidRDefault="00213260" w:rsidP="009A2311">
      <w:pPr>
        <w:pStyle w:val="VCAAtablecondensedbullet"/>
        <w:numPr>
          <w:ilvl w:val="0"/>
          <w:numId w:val="0"/>
        </w:numPr>
      </w:pPr>
      <w:r>
        <w:t>Religion: Institution to express belief in a divine power.</w:t>
      </w:r>
    </w:p>
    <w:tbl>
      <w:tblPr>
        <w:tblStyle w:val="TableGrid"/>
        <w:tblW w:w="0" w:type="auto"/>
        <w:tblLook w:val="04A0" w:firstRow="1" w:lastRow="0" w:firstColumn="1" w:lastColumn="0" w:noHBand="0" w:noVBand="1"/>
      </w:tblPr>
      <w:tblGrid>
        <w:gridCol w:w="9855"/>
      </w:tblGrid>
      <w:tr w:rsidR="007B5818" w:rsidTr="007B5818">
        <w:tc>
          <w:tcPr>
            <w:tcW w:w="9855" w:type="dxa"/>
            <w:shd w:val="clear" w:color="auto" w:fill="BFBFBF" w:themeFill="background1" w:themeFillShade="BF"/>
          </w:tcPr>
          <w:p w:rsidR="007B5818" w:rsidRDefault="007B5818" w:rsidP="007B5818">
            <w:pPr>
              <w:pStyle w:val="VCAAtablecondensed"/>
              <w:rPr>
                <w:b/>
              </w:rPr>
            </w:pPr>
            <w:r>
              <w:rPr>
                <w:b/>
              </w:rPr>
              <w:t xml:space="preserve">Activity 1: </w:t>
            </w:r>
            <w:r w:rsidRPr="008E04B3">
              <w:rPr>
                <w:b/>
              </w:rPr>
              <w:t xml:space="preserve">Water use </w:t>
            </w:r>
          </w:p>
        </w:tc>
      </w:tr>
      <w:tr w:rsidR="007B5818" w:rsidTr="007B5818">
        <w:tc>
          <w:tcPr>
            <w:tcW w:w="9855" w:type="dxa"/>
          </w:tcPr>
          <w:p w:rsidR="007B5818" w:rsidRDefault="008111D7" w:rsidP="007B5818">
            <w:pPr>
              <w:pStyle w:val="VCAAtablecondensedbullet"/>
            </w:pPr>
            <w:hyperlink r:id="rId9" w:history="1">
              <w:r w:rsidR="007B5818" w:rsidRPr="000E2BEA">
                <w:rPr>
                  <w:rStyle w:val="Hyperlink"/>
                </w:rPr>
                <w:t>We are all connected to water</w:t>
              </w:r>
            </w:hyperlink>
            <w:r w:rsidR="007B5818">
              <w:t xml:space="preserve"> by World Wildlife Fund (Australia) (13 </w:t>
            </w:r>
            <w:proofErr w:type="spellStart"/>
            <w:r w:rsidR="007B5818">
              <w:t>mins</w:t>
            </w:r>
            <w:proofErr w:type="spellEnd"/>
            <w:r w:rsidR="007B5818">
              <w:t>)</w:t>
            </w:r>
          </w:p>
          <w:p w:rsidR="007B5818" w:rsidRDefault="007B5818" w:rsidP="007B5818">
            <w:pPr>
              <w:pStyle w:val="VCAAtablecondensedbullet"/>
              <w:numPr>
                <w:ilvl w:val="0"/>
                <w:numId w:val="0"/>
              </w:numPr>
              <w:ind w:left="425"/>
              <w:rPr>
                <w:i/>
              </w:rPr>
            </w:pPr>
            <w:r w:rsidRPr="000E2BEA">
              <w:rPr>
                <w:i/>
              </w:rPr>
              <w:t xml:space="preserve">Explores the </w:t>
            </w:r>
            <w:proofErr w:type="spellStart"/>
            <w:r w:rsidRPr="000E2BEA">
              <w:rPr>
                <w:i/>
              </w:rPr>
              <w:t>Burdekin</w:t>
            </w:r>
            <w:proofErr w:type="spellEnd"/>
            <w:r w:rsidRPr="000E2BEA">
              <w:rPr>
                <w:i/>
              </w:rPr>
              <w:t xml:space="preserve"> catchment and agriculture</w:t>
            </w:r>
            <w:r>
              <w:rPr>
                <w:i/>
              </w:rPr>
              <w:t xml:space="preserve"> including:</w:t>
            </w:r>
          </w:p>
          <w:p w:rsidR="007B5818" w:rsidRDefault="007B5818" w:rsidP="007B5818">
            <w:pPr>
              <w:pStyle w:val="VCAAtablecondensedbullet"/>
              <w:numPr>
                <w:ilvl w:val="1"/>
                <w:numId w:val="4"/>
              </w:numPr>
              <w:rPr>
                <w:i/>
              </w:rPr>
            </w:pPr>
            <w:r>
              <w:rPr>
                <w:i/>
              </w:rPr>
              <w:t>water quality monitoring</w:t>
            </w:r>
          </w:p>
          <w:p w:rsidR="007B5818" w:rsidRDefault="007B5818" w:rsidP="007B5818">
            <w:pPr>
              <w:pStyle w:val="VCAAtablecondensedbullet"/>
              <w:numPr>
                <w:ilvl w:val="1"/>
                <w:numId w:val="4"/>
              </w:numPr>
              <w:rPr>
                <w:i/>
              </w:rPr>
            </w:pPr>
            <w:r>
              <w:rPr>
                <w:i/>
              </w:rPr>
              <w:t>rehabilitating degraded land</w:t>
            </w:r>
          </w:p>
          <w:p w:rsidR="007B5818" w:rsidRDefault="007B5818" w:rsidP="007B5818">
            <w:pPr>
              <w:pStyle w:val="VCAAtablecondensedbullet"/>
              <w:numPr>
                <w:ilvl w:val="1"/>
                <w:numId w:val="4"/>
              </w:numPr>
              <w:rPr>
                <w:i/>
              </w:rPr>
            </w:pPr>
            <w:r>
              <w:rPr>
                <w:i/>
              </w:rPr>
              <w:t>setting up sediment traps and drainage systems</w:t>
            </w:r>
          </w:p>
          <w:p w:rsidR="007B5818" w:rsidRDefault="007B5818" w:rsidP="007B5818">
            <w:pPr>
              <w:pStyle w:val="VCAAtablecondensedbullet"/>
              <w:numPr>
                <w:ilvl w:val="1"/>
                <w:numId w:val="4"/>
              </w:numPr>
              <w:rPr>
                <w:i/>
              </w:rPr>
            </w:pPr>
            <w:r>
              <w:rPr>
                <w:i/>
              </w:rPr>
              <w:t xml:space="preserve">protecting sea beds </w:t>
            </w:r>
          </w:p>
          <w:p w:rsidR="007B5818" w:rsidRPr="007B5818" w:rsidRDefault="007B5818" w:rsidP="007B5818">
            <w:pPr>
              <w:pStyle w:val="VCAAtablecondensedbullet"/>
              <w:numPr>
                <w:ilvl w:val="1"/>
                <w:numId w:val="4"/>
              </w:numPr>
              <w:rPr>
                <w:i/>
              </w:rPr>
            </w:pPr>
            <w:proofErr w:type="gramStart"/>
            <w:r w:rsidRPr="007B5818">
              <w:rPr>
                <w:i/>
              </w:rPr>
              <w:t>sediment</w:t>
            </w:r>
            <w:proofErr w:type="gramEnd"/>
            <w:r w:rsidRPr="007B5818">
              <w:rPr>
                <w:i/>
              </w:rPr>
              <w:t xml:space="preserve"> impact on the Great Barrier Reef</w:t>
            </w:r>
            <w:r>
              <w:rPr>
                <w:i/>
              </w:rPr>
              <w:t>.</w:t>
            </w:r>
          </w:p>
          <w:p w:rsidR="007B5818" w:rsidRPr="007B5818" w:rsidRDefault="007B5818" w:rsidP="007B5818">
            <w:pPr>
              <w:pStyle w:val="VCAAtablecondensedbullet"/>
            </w:pPr>
            <w:r>
              <w:t xml:space="preserve">Write a </w:t>
            </w:r>
            <w:r w:rsidRPr="005F57D8">
              <w:t xml:space="preserve">paragraph responding to the contention: </w:t>
            </w:r>
            <w:r w:rsidRPr="005F57D8">
              <w:rPr>
                <w:i/>
              </w:rPr>
              <w:t xml:space="preserve">The world is mostly </w:t>
            </w:r>
            <w:proofErr w:type="gramStart"/>
            <w:r w:rsidRPr="005F57D8">
              <w:rPr>
                <w:i/>
              </w:rPr>
              <w:t>water,</w:t>
            </w:r>
            <w:proofErr w:type="gramEnd"/>
            <w:r w:rsidRPr="005F57D8">
              <w:rPr>
                <w:i/>
              </w:rPr>
              <w:t xml:space="preserve"> therefore there is plenty of water for everyone.</w:t>
            </w:r>
          </w:p>
        </w:tc>
      </w:tr>
      <w:tr w:rsidR="007B5818" w:rsidTr="007B5818">
        <w:tc>
          <w:tcPr>
            <w:tcW w:w="9855" w:type="dxa"/>
            <w:shd w:val="clear" w:color="auto" w:fill="BFBFBF" w:themeFill="background1" w:themeFillShade="BF"/>
          </w:tcPr>
          <w:p w:rsidR="007B5818" w:rsidRPr="007B5818" w:rsidRDefault="007B5818" w:rsidP="007B5818">
            <w:pPr>
              <w:pStyle w:val="VCAAtablecondensed"/>
              <w:rPr>
                <w:b/>
              </w:rPr>
            </w:pPr>
            <w:r>
              <w:rPr>
                <w:b/>
              </w:rPr>
              <w:t xml:space="preserve">Activity 2: </w:t>
            </w:r>
            <w:r w:rsidRPr="008E04B3">
              <w:rPr>
                <w:b/>
              </w:rPr>
              <w:t>Water use in other cultures</w:t>
            </w:r>
          </w:p>
        </w:tc>
      </w:tr>
      <w:tr w:rsidR="007B5818" w:rsidTr="007B5818">
        <w:tc>
          <w:tcPr>
            <w:tcW w:w="9855" w:type="dxa"/>
          </w:tcPr>
          <w:p w:rsidR="007B5818" w:rsidRPr="007B5818" w:rsidRDefault="007B5818" w:rsidP="007B5818">
            <w:pPr>
              <w:pStyle w:val="VCAAtablecondensed"/>
              <w:rPr>
                <w:i/>
              </w:rPr>
            </w:pPr>
            <w:r w:rsidRPr="007B5818">
              <w:rPr>
                <w:i/>
              </w:rPr>
              <w:t>Water usage in the west</w:t>
            </w:r>
          </w:p>
          <w:p w:rsidR="007B5818" w:rsidRDefault="008111D7" w:rsidP="007B5818">
            <w:pPr>
              <w:pStyle w:val="VCAAtablecondensedbullet"/>
            </w:pPr>
            <w:hyperlink r:id="rId10" w:history="1">
              <w:r w:rsidR="007B5818" w:rsidRPr="000E2BEA">
                <w:rPr>
                  <w:rStyle w:val="Hyperlink"/>
                </w:rPr>
                <w:t xml:space="preserve">The Global Water Crisis: How much water do we really use </w:t>
              </w:r>
              <w:proofErr w:type="spellStart"/>
              <w:r w:rsidR="007B5818" w:rsidRPr="000E2BEA">
                <w:rPr>
                  <w:rStyle w:val="Hyperlink"/>
                </w:rPr>
                <w:t>everyday</w:t>
              </w:r>
              <w:proofErr w:type="spellEnd"/>
              <w:r w:rsidR="007B5818" w:rsidRPr="000E2BEA">
                <w:rPr>
                  <w:rStyle w:val="Hyperlink"/>
                </w:rPr>
                <w:t>?</w:t>
              </w:r>
            </w:hyperlink>
            <w:r w:rsidR="007B5818">
              <w:t xml:space="preserve"> by Take Part</w:t>
            </w:r>
          </w:p>
          <w:p w:rsidR="00491394" w:rsidRDefault="00491394" w:rsidP="00491394">
            <w:pPr>
              <w:pStyle w:val="VCAAtablecondensedbullet"/>
            </w:pPr>
            <w:r>
              <w:t xml:space="preserve">This short video highlights how much water we use in the west for everyday food and activities and is a good </w:t>
            </w:r>
            <w:r>
              <w:lastRenderedPageBreak/>
              <w:t>starter for a class discussion.</w:t>
            </w:r>
          </w:p>
          <w:p w:rsidR="00491394" w:rsidRDefault="00491394" w:rsidP="00491394">
            <w:pPr>
              <w:pStyle w:val="VCAAtablecondensedbullet"/>
            </w:pPr>
            <w:r>
              <w:t>Ask s</w:t>
            </w:r>
            <w:r w:rsidRPr="00491394">
              <w:t>tudents</w:t>
            </w:r>
            <w:r>
              <w:t xml:space="preserve"> to estimate their average daily water use.</w:t>
            </w:r>
          </w:p>
          <w:p w:rsidR="007B5818" w:rsidRPr="00491394" w:rsidRDefault="007B5818" w:rsidP="009A2311">
            <w:pPr>
              <w:pStyle w:val="VCAAtablecondensedbullet"/>
              <w:numPr>
                <w:ilvl w:val="0"/>
                <w:numId w:val="0"/>
              </w:numPr>
              <w:rPr>
                <w:i/>
                <w:color w:val="1F497D" w:themeColor="text2"/>
              </w:rPr>
            </w:pPr>
            <w:r w:rsidRPr="00491394">
              <w:rPr>
                <w:i/>
                <w:color w:val="1F497D" w:themeColor="text2"/>
              </w:rPr>
              <w:t>Tip: Explain that one gallon equals approximately half a litre</w:t>
            </w:r>
          </w:p>
          <w:p w:rsidR="007B5818" w:rsidRPr="00530E45" w:rsidRDefault="007B5818" w:rsidP="007B5818">
            <w:pPr>
              <w:pStyle w:val="VCAAtablecondensed"/>
            </w:pPr>
            <w:r w:rsidRPr="00530E45">
              <w:t xml:space="preserve">Compare </w:t>
            </w:r>
            <w:r w:rsidR="00491394" w:rsidRPr="00491394">
              <w:rPr>
                <w:i/>
              </w:rPr>
              <w:t>Water usage in the west</w:t>
            </w:r>
            <w:r w:rsidRPr="00530E45">
              <w:t xml:space="preserve"> with the difficultly other people face to access water on a daily basis:</w:t>
            </w:r>
          </w:p>
          <w:p w:rsidR="007B5818" w:rsidRDefault="008111D7" w:rsidP="00491394">
            <w:pPr>
              <w:pStyle w:val="VCAAtablecondensedbullet"/>
            </w:pPr>
            <w:hyperlink r:id="rId11" w:history="1">
              <w:r w:rsidR="007B5818">
                <w:rPr>
                  <w:rStyle w:val="Hyperlink"/>
                </w:rPr>
                <w:t>Walking in Sabina’s s</w:t>
              </w:r>
              <w:r w:rsidR="007B5818" w:rsidRPr="004562C3">
                <w:rPr>
                  <w:rStyle w:val="Hyperlink"/>
                </w:rPr>
                <w:t>hoes</w:t>
              </w:r>
            </w:hyperlink>
            <w:r w:rsidR="007B5818">
              <w:t xml:space="preserve">, by World Vision (13 </w:t>
            </w:r>
            <w:proofErr w:type="spellStart"/>
            <w:r w:rsidR="007B5818">
              <w:t>mins</w:t>
            </w:r>
            <w:proofErr w:type="spellEnd"/>
            <w:r w:rsidR="007B5818">
              <w:t>)</w:t>
            </w:r>
          </w:p>
          <w:p w:rsidR="007B5818" w:rsidRDefault="007B5818" w:rsidP="00491394">
            <w:pPr>
              <w:pStyle w:val="VCAAtablecondensed"/>
              <w:ind w:left="425"/>
            </w:pPr>
            <w:r w:rsidRPr="00530E45">
              <w:t>Explores Sabina’s daily life with a focus on access and use of clean water</w:t>
            </w:r>
            <w:r>
              <w:t xml:space="preserve"> </w:t>
            </w:r>
          </w:p>
          <w:p w:rsidR="007B5818" w:rsidRDefault="008111D7" w:rsidP="00491394">
            <w:pPr>
              <w:pStyle w:val="VCAAtablecondensedbullet"/>
            </w:pPr>
            <w:hyperlink r:id="rId12" w:history="1">
              <w:r w:rsidR="007B5818" w:rsidRPr="004562C3">
                <w:rPr>
                  <w:rStyle w:val="Hyperlink"/>
                </w:rPr>
                <w:t>Walking for water</w:t>
              </w:r>
            </w:hyperlink>
            <w:r w:rsidR="007B5818">
              <w:t xml:space="preserve">, by KNN Sport </w:t>
            </w:r>
            <w:r w:rsidR="007B5818" w:rsidRPr="004562C3">
              <w:t xml:space="preserve">(3 </w:t>
            </w:r>
            <w:proofErr w:type="spellStart"/>
            <w:r w:rsidR="007B5818" w:rsidRPr="004562C3">
              <w:t>mins</w:t>
            </w:r>
            <w:proofErr w:type="spellEnd"/>
            <w:r w:rsidR="007B5818" w:rsidRPr="004562C3">
              <w:t xml:space="preserve"> 20 </w:t>
            </w:r>
            <w:proofErr w:type="spellStart"/>
            <w:r w:rsidR="007B5818" w:rsidRPr="004562C3">
              <w:t>secs</w:t>
            </w:r>
            <w:proofErr w:type="spellEnd"/>
            <w:r w:rsidR="007B5818" w:rsidRPr="004562C3">
              <w:t>)</w:t>
            </w:r>
          </w:p>
          <w:p w:rsidR="007B5818" w:rsidRDefault="007B5818" w:rsidP="00491394">
            <w:pPr>
              <w:pStyle w:val="VCAAtablecondensed"/>
              <w:ind w:left="425"/>
            </w:pPr>
            <w:r w:rsidRPr="00530E45">
              <w:t>Explores poor water and sanitation problems in the Mpumalanga province in South Africa</w:t>
            </w:r>
            <w:r>
              <w:t xml:space="preserve"> </w:t>
            </w:r>
            <w:r w:rsidRPr="00530E45">
              <w:t>(includes many subtitles)</w:t>
            </w:r>
          </w:p>
        </w:tc>
      </w:tr>
      <w:tr w:rsidR="00491394" w:rsidTr="00491394">
        <w:tc>
          <w:tcPr>
            <w:tcW w:w="9855" w:type="dxa"/>
            <w:shd w:val="clear" w:color="auto" w:fill="BFBFBF" w:themeFill="background1" w:themeFillShade="BF"/>
          </w:tcPr>
          <w:p w:rsidR="00491394" w:rsidRPr="00491394" w:rsidRDefault="00491394" w:rsidP="00F9673D">
            <w:pPr>
              <w:pStyle w:val="VCAAtablecondensed"/>
              <w:rPr>
                <w:b/>
              </w:rPr>
            </w:pPr>
            <w:r>
              <w:rPr>
                <w:b/>
              </w:rPr>
              <w:lastRenderedPageBreak/>
              <w:t xml:space="preserve">Activity 3: </w:t>
            </w:r>
            <w:r w:rsidR="00F9673D">
              <w:rPr>
                <w:b/>
              </w:rPr>
              <w:t>Water and the impact of daily practices</w:t>
            </w:r>
          </w:p>
        </w:tc>
      </w:tr>
      <w:tr w:rsidR="00491394" w:rsidTr="00491394">
        <w:tc>
          <w:tcPr>
            <w:tcW w:w="9855" w:type="dxa"/>
            <w:shd w:val="clear" w:color="auto" w:fill="FFFFFF" w:themeFill="background1"/>
          </w:tcPr>
          <w:p w:rsidR="00491394" w:rsidRDefault="00491394" w:rsidP="00491394">
            <w:pPr>
              <w:pStyle w:val="VCAAtablecondensed"/>
            </w:pPr>
            <w:r>
              <w:t xml:space="preserve">Explain that you are explicitly teaching about </w:t>
            </w:r>
            <w:r w:rsidR="00F9673D">
              <w:t xml:space="preserve">how water availability can </w:t>
            </w:r>
            <w:proofErr w:type="gramStart"/>
            <w:r w:rsidR="00F9673D">
              <w:t>effect</w:t>
            </w:r>
            <w:proofErr w:type="gramEnd"/>
            <w:r w:rsidR="00F9673D">
              <w:t xml:space="preserve"> daily practices and is part of cultural norms, </w:t>
            </w:r>
            <w:r>
              <w:t>and that you are using comparisons to another culture to allow students to reflect on aspects of their own lives.</w:t>
            </w:r>
          </w:p>
          <w:p w:rsidR="00491394" w:rsidRPr="00AD5987" w:rsidRDefault="00491394" w:rsidP="00491394">
            <w:pPr>
              <w:pStyle w:val="VCAAtablecondensed"/>
            </w:pPr>
            <w:r w:rsidRPr="00AD5987">
              <w:t>Part 1</w:t>
            </w:r>
          </w:p>
          <w:p w:rsidR="00491394" w:rsidRDefault="00491394" w:rsidP="00491394">
            <w:pPr>
              <w:pStyle w:val="VCAAtablecondensedbullet"/>
            </w:pPr>
            <w:r>
              <w:t>Students divide</w:t>
            </w:r>
            <w:r w:rsidR="008111D7">
              <w:t xml:space="preserve"> </w:t>
            </w:r>
            <w:proofErr w:type="gramStart"/>
            <w:r w:rsidR="008111D7">
              <w:t xml:space="preserve">the </w:t>
            </w:r>
            <w:r>
              <w:t xml:space="preserve"> total</w:t>
            </w:r>
            <w:proofErr w:type="gramEnd"/>
            <w:r>
              <w:t xml:space="preserve"> estimated daily amount of water use by 15 to establish the average amount they can carry at any time then to make it ‘real’.  Work out how many times they would have to fetch and carry water. </w:t>
            </w:r>
          </w:p>
          <w:p w:rsidR="00491394" w:rsidRDefault="00491394" w:rsidP="00491394">
            <w:pPr>
              <w:pStyle w:val="VCAAtablecondensedbullet"/>
            </w:pPr>
            <w:r>
              <w:t xml:space="preserve">If students had to bring water to your home in the same way as Sabina, how would this impact </w:t>
            </w:r>
            <w:r w:rsidR="008111D7">
              <w:t xml:space="preserve">on </w:t>
            </w:r>
            <w:r>
              <w:t xml:space="preserve">their life? </w:t>
            </w:r>
            <w:r w:rsidR="00F9673D">
              <w:t>You may want to ask students to imagine their life as Sabrina’s brother or sister.</w:t>
            </w:r>
          </w:p>
          <w:p w:rsidR="00491394" w:rsidRPr="00AD5987" w:rsidRDefault="00491394" w:rsidP="00491394">
            <w:pPr>
              <w:pStyle w:val="VCAAtablecondensed"/>
            </w:pPr>
            <w:r w:rsidRPr="00AD5987">
              <w:t>Part 2</w:t>
            </w:r>
          </w:p>
          <w:p w:rsidR="00491394" w:rsidRDefault="00491394" w:rsidP="00491394">
            <w:pPr>
              <w:pStyle w:val="VCAAtablecondensedbullet"/>
            </w:pPr>
            <w:r>
              <w:t xml:space="preserve">Ask students to read </w:t>
            </w:r>
            <w:hyperlink r:id="rId13" w:history="1">
              <w:r w:rsidRPr="00AD5987">
                <w:rPr>
                  <w:rStyle w:val="Hyperlink"/>
                </w:rPr>
                <w:t>In Sabina’s Shoes</w:t>
              </w:r>
            </w:hyperlink>
            <w:r>
              <w:t xml:space="preserve">, by Kari </w:t>
            </w:r>
            <w:proofErr w:type="spellStart"/>
            <w:r>
              <w:t>Costanza</w:t>
            </w:r>
            <w:proofErr w:type="spellEnd"/>
          </w:p>
          <w:p w:rsidR="00491394" w:rsidRDefault="00491394" w:rsidP="00491394">
            <w:pPr>
              <w:pStyle w:val="VCAAtablecondensedbullet"/>
            </w:pPr>
            <w:r>
              <w:t>Students write their own account of a typical day (or a set of dairy entries)</w:t>
            </w:r>
          </w:p>
          <w:p w:rsidR="00F9673D" w:rsidRDefault="00491394" w:rsidP="00491394">
            <w:pPr>
              <w:pStyle w:val="VCAAtablecondensedbullet"/>
            </w:pPr>
            <w:r>
              <w:t xml:space="preserve">Compare </w:t>
            </w:r>
            <w:r w:rsidR="00F9673D">
              <w:t>their day with that of Sabrina</w:t>
            </w:r>
            <w:r>
              <w:t xml:space="preserve"> and hold a class discussion focussing on the ability to compare water usage in a range of contexts, including the Australian context.</w:t>
            </w:r>
            <w:r w:rsidR="00F9673D">
              <w:t xml:space="preserve"> </w:t>
            </w:r>
          </w:p>
          <w:p w:rsidR="00491394" w:rsidRPr="00491394" w:rsidRDefault="00491394" w:rsidP="008111D7">
            <w:pPr>
              <w:pStyle w:val="VCAAtablecondensedbullet"/>
              <w:numPr>
                <w:ilvl w:val="0"/>
                <w:numId w:val="0"/>
              </w:numPr>
              <w:ind w:left="425"/>
            </w:pPr>
          </w:p>
        </w:tc>
      </w:tr>
      <w:tr w:rsidR="00491394" w:rsidTr="00491394">
        <w:tc>
          <w:tcPr>
            <w:tcW w:w="9855" w:type="dxa"/>
            <w:shd w:val="clear" w:color="auto" w:fill="BFBFBF" w:themeFill="background1" w:themeFillShade="BF"/>
          </w:tcPr>
          <w:p w:rsidR="00491394" w:rsidRDefault="00491394" w:rsidP="00491394">
            <w:pPr>
              <w:pStyle w:val="VCAAtablecondensed"/>
            </w:pPr>
            <w:r>
              <w:rPr>
                <w:b/>
              </w:rPr>
              <w:t>Activity</w:t>
            </w:r>
            <w:r w:rsidRPr="008E04B3">
              <w:rPr>
                <w:b/>
              </w:rPr>
              <w:t xml:space="preserve"> 4: Indigenous water use</w:t>
            </w:r>
            <w:r>
              <w:rPr>
                <w:b/>
              </w:rPr>
              <w:t xml:space="preserve"> in Australia</w:t>
            </w:r>
          </w:p>
        </w:tc>
      </w:tr>
      <w:tr w:rsidR="00491394" w:rsidTr="00491394">
        <w:tc>
          <w:tcPr>
            <w:tcW w:w="9855" w:type="dxa"/>
            <w:shd w:val="clear" w:color="auto" w:fill="FFFFFF" w:themeFill="background1"/>
          </w:tcPr>
          <w:p w:rsidR="00491394" w:rsidRPr="00491394" w:rsidRDefault="00491394" w:rsidP="00491394">
            <w:pPr>
              <w:rPr>
                <w:rFonts w:ascii="Arial Narrow" w:hAnsi="Arial Narrow"/>
                <w:i/>
              </w:rPr>
            </w:pPr>
            <w:r w:rsidRPr="00491394">
              <w:rPr>
                <w:rFonts w:ascii="Arial Narrow" w:hAnsi="Arial Narrow"/>
                <w:i/>
              </w:rPr>
              <w:t xml:space="preserve">Students consider the ways in which indigenous use of water differs from </w:t>
            </w:r>
            <w:proofErr w:type="spellStart"/>
            <w:r w:rsidR="008111D7">
              <w:rPr>
                <w:rFonts w:ascii="Arial Narrow" w:hAnsi="Arial Narrow"/>
                <w:i/>
              </w:rPr>
              <w:t>water</w:t>
            </w:r>
            <w:r w:rsidRPr="00491394">
              <w:rPr>
                <w:rFonts w:ascii="Arial Narrow" w:hAnsi="Arial Narrow"/>
                <w:i/>
              </w:rPr>
              <w:t>usage</w:t>
            </w:r>
            <w:proofErr w:type="spellEnd"/>
            <w:r w:rsidRPr="00491394">
              <w:rPr>
                <w:rFonts w:ascii="Arial Narrow" w:hAnsi="Arial Narrow"/>
                <w:i/>
              </w:rPr>
              <w:t xml:space="preserve"> common in mainstream Australia</w:t>
            </w:r>
          </w:p>
          <w:p w:rsidR="00491394" w:rsidRPr="00491394" w:rsidRDefault="008111D7" w:rsidP="00491394">
            <w:pPr>
              <w:pStyle w:val="ListParagraph"/>
              <w:numPr>
                <w:ilvl w:val="0"/>
                <w:numId w:val="10"/>
              </w:numPr>
              <w:rPr>
                <w:rFonts w:ascii="Arial Narrow" w:hAnsi="Arial Narrow"/>
              </w:rPr>
            </w:pPr>
            <w:hyperlink r:id="rId14" w:anchor="!/media/29898/indigenous-eel-farming" w:history="1">
              <w:r w:rsidR="00491394" w:rsidRPr="00491394">
                <w:rPr>
                  <w:rStyle w:val="Hyperlink"/>
                  <w:rFonts w:ascii="Arial Narrow" w:hAnsi="Arial Narrow"/>
                </w:rPr>
                <w:t>First Australians were also the first farmers</w:t>
              </w:r>
            </w:hyperlink>
            <w:r w:rsidR="00491394" w:rsidRPr="00491394">
              <w:rPr>
                <w:rFonts w:ascii="Arial Narrow" w:hAnsi="Arial Narrow"/>
              </w:rPr>
              <w:t xml:space="preserve">, by ABC Splash (3 mins 27 </w:t>
            </w:r>
            <w:proofErr w:type="spellStart"/>
            <w:r w:rsidR="00491394" w:rsidRPr="00491394">
              <w:rPr>
                <w:rFonts w:ascii="Arial Narrow" w:hAnsi="Arial Narrow"/>
              </w:rPr>
              <w:t>secs</w:t>
            </w:r>
            <w:proofErr w:type="spellEnd"/>
            <w:r w:rsidR="00491394" w:rsidRPr="00491394">
              <w:rPr>
                <w:rFonts w:ascii="Arial Narrow" w:hAnsi="Arial Narrow"/>
              </w:rPr>
              <w:t>)</w:t>
            </w:r>
          </w:p>
          <w:p w:rsidR="00491394" w:rsidRPr="00491394" w:rsidRDefault="00491394" w:rsidP="00491394">
            <w:pPr>
              <w:pStyle w:val="ListParagraph"/>
              <w:ind w:left="360"/>
              <w:rPr>
                <w:rFonts w:ascii="Arial Narrow" w:hAnsi="Arial Narrow" w:cstheme="minorHAnsi"/>
                <w:i/>
              </w:rPr>
            </w:pPr>
            <w:r w:rsidRPr="00491394">
              <w:rPr>
                <w:rFonts w:ascii="Arial Narrow" w:hAnsi="Arial Narrow" w:cstheme="minorHAnsi"/>
                <w:i/>
              </w:rPr>
              <w:t xml:space="preserve">Archaeologist Dr Heather </w:t>
            </w:r>
            <w:proofErr w:type="spellStart"/>
            <w:r w:rsidRPr="00491394">
              <w:rPr>
                <w:rFonts w:ascii="Arial Narrow" w:hAnsi="Arial Narrow" w:cstheme="minorHAnsi"/>
                <w:i/>
              </w:rPr>
              <w:t>Builth</w:t>
            </w:r>
            <w:proofErr w:type="spellEnd"/>
            <w:r w:rsidRPr="00491394">
              <w:rPr>
                <w:rFonts w:ascii="Arial Narrow" w:hAnsi="Arial Narrow" w:cstheme="minorHAnsi"/>
                <w:i/>
              </w:rPr>
              <w:t xml:space="preserve"> works at Lake Condah to determine whether the </w:t>
            </w:r>
            <w:proofErr w:type="spellStart"/>
            <w:r w:rsidRPr="00491394">
              <w:rPr>
                <w:rFonts w:ascii="Arial Narrow" w:hAnsi="Arial Narrow" w:cstheme="minorHAnsi"/>
                <w:i/>
              </w:rPr>
              <w:t>Gunditjmara</w:t>
            </w:r>
            <w:proofErr w:type="spellEnd"/>
            <w:r w:rsidRPr="00491394">
              <w:rPr>
                <w:rFonts w:ascii="Arial Narrow" w:hAnsi="Arial Narrow" w:cstheme="minorHAnsi"/>
                <w:i/>
              </w:rPr>
              <w:t xml:space="preserve"> community were truly nomadic or used advanced farming techniques to support their way of life.</w:t>
            </w:r>
          </w:p>
          <w:p w:rsidR="00491394" w:rsidRPr="00491394" w:rsidRDefault="008111D7" w:rsidP="00491394">
            <w:pPr>
              <w:pStyle w:val="ListParagraph"/>
              <w:numPr>
                <w:ilvl w:val="0"/>
                <w:numId w:val="10"/>
              </w:numPr>
              <w:rPr>
                <w:rFonts w:ascii="Arial Narrow" w:hAnsi="Arial Narrow" w:cstheme="minorHAnsi"/>
              </w:rPr>
            </w:pPr>
            <w:hyperlink r:id="rId15" w:history="1">
              <w:r w:rsidR="00491394" w:rsidRPr="00491394">
                <w:rPr>
                  <w:rStyle w:val="Hyperlink"/>
                  <w:rFonts w:ascii="Arial Narrow" w:hAnsi="Arial Narrow" w:cstheme="minorHAnsi"/>
                </w:rPr>
                <w:t>Fish traps with Dr Dave</w:t>
              </w:r>
            </w:hyperlink>
            <w:r w:rsidR="00491394" w:rsidRPr="00491394">
              <w:rPr>
                <w:rFonts w:ascii="Arial Narrow" w:hAnsi="Arial Narrow" w:cstheme="minorHAnsi"/>
              </w:rPr>
              <w:t xml:space="preserve">, by </w:t>
            </w:r>
            <w:proofErr w:type="spellStart"/>
            <w:r w:rsidR="00491394" w:rsidRPr="00491394">
              <w:rPr>
                <w:rFonts w:ascii="Arial Narrow" w:hAnsi="Arial Narrow" w:cstheme="minorHAnsi"/>
              </w:rPr>
              <w:t>mbdamedia</w:t>
            </w:r>
            <w:proofErr w:type="spellEnd"/>
            <w:r w:rsidR="00491394" w:rsidRPr="00491394">
              <w:rPr>
                <w:rFonts w:ascii="Arial Narrow" w:hAnsi="Arial Narrow" w:cstheme="minorHAnsi"/>
              </w:rPr>
              <w:t xml:space="preserve"> (4 mins)</w:t>
            </w:r>
          </w:p>
          <w:p w:rsidR="00491394" w:rsidRPr="00491394" w:rsidRDefault="00491394" w:rsidP="008111D7">
            <w:pPr>
              <w:pStyle w:val="ListParagraph"/>
              <w:ind w:left="360"/>
              <w:rPr>
                <w:rFonts w:ascii="Arial Narrow" w:hAnsi="Arial Narrow"/>
              </w:rPr>
            </w:pPr>
            <w:r w:rsidRPr="00491394">
              <w:rPr>
                <w:rFonts w:ascii="Arial Narrow" w:hAnsi="Arial Narrow" w:cstheme="minorHAnsi"/>
                <w:i/>
              </w:rPr>
              <w:t>Ancient fish traps could be the oldest man-made structures on earth, dating back 40,000 years. Learn more about how aboriginal people made these fish traps on the Barwon River near Brewarrina in New South Wales.</w:t>
            </w:r>
            <w:r w:rsidRPr="00491394">
              <w:rPr>
                <w:rFonts w:ascii="Arial Narrow" w:hAnsi="Arial Narrow"/>
              </w:rPr>
              <w:t xml:space="preserve"> </w:t>
            </w:r>
          </w:p>
          <w:p w:rsidR="00491394" w:rsidRPr="00491394" w:rsidRDefault="008111D7" w:rsidP="00491394">
            <w:pPr>
              <w:pStyle w:val="ListParagraph"/>
              <w:numPr>
                <w:ilvl w:val="0"/>
                <w:numId w:val="10"/>
              </w:numPr>
              <w:rPr>
                <w:rFonts w:ascii="Arial Narrow" w:hAnsi="Arial Narrow"/>
              </w:rPr>
            </w:pPr>
            <w:hyperlink r:id="rId16" w:history="1">
              <w:r w:rsidR="00491394" w:rsidRPr="00491394">
                <w:rPr>
                  <w:rStyle w:val="Hyperlink"/>
                  <w:rFonts w:ascii="Arial Narrow" w:hAnsi="Arial Narrow"/>
                </w:rPr>
                <w:t>River Country Spirit Ceremony</w:t>
              </w:r>
            </w:hyperlink>
            <w:r w:rsidR="00491394" w:rsidRPr="00491394">
              <w:rPr>
                <w:rFonts w:ascii="Arial Narrow" w:hAnsi="Arial Narrow"/>
              </w:rPr>
              <w:t xml:space="preserve"> by </w:t>
            </w:r>
            <w:proofErr w:type="spellStart"/>
            <w:r w:rsidR="00491394" w:rsidRPr="00491394">
              <w:rPr>
                <w:rFonts w:ascii="Arial Narrow" w:hAnsi="Arial Narrow"/>
              </w:rPr>
              <w:t>mddamedia</w:t>
            </w:r>
            <w:proofErr w:type="spellEnd"/>
            <w:r w:rsidR="00491394" w:rsidRPr="00491394">
              <w:rPr>
                <w:rFonts w:ascii="Arial Narrow" w:hAnsi="Arial Narrow"/>
              </w:rPr>
              <w:t xml:space="preserve"> (11 mins)</w:t>
            </w:r>
          </w:p>
          <w:p w:rsidR="00491394" w:rsidRPr="00491394" w:rsidRDefault="00491394" w:rsidP="00491394">
            <w:pPr>
              <w:pStyle w:val="ListParagraph"/>
              <w:ind w:left="360"/>
              <w:rPr>
                <w:rFonts w:ascii="Arial Narrow" w:hAnsi="Arial Narrow" w:cstheme="minorHAnsi"/>
                <w:i/>
              </w:rPr>
            </w:pPr>
            <w:r w:rsidRPr="00491394">
              <w:rPr>
                <w:rFonts w:ascii="Arial Narrow" w:hAnsi="Arial Narrow"/>
                <w:i/>
              </w:rPr>
              <w:t>Aboriginal peoples along the Murray-Darling rivers in South-Eastern Australia say their river is sick and their country is dying</w:t>
            </w:r>
          </w:p>
          <w:p w:rsidR="00491394" w:rsidRPr="009A2311" w:rsidRDefault="00491394" w:rsidP="00491394">
            <w:pPr>
              <w:rPr>
                <w:rFonts w:ascii="Arial Narrow" w:hAnsi="Arial Narrow" w:cstheme="minorHAnsi"/>
                <w:i/>
              </w:rPr>
            </w:pPr>
            <w:r w:rsidRPr="009A2311">
              <w:rPr>
                <w:rFonts w:ascii="Arial Narrow" w:hAnsi="Arial Narrow" w:cstheme="minorHAnsi"/>
                <w:i/>
              </w:rPr>
              <w:t>Questions:</w:t>
            </w:r>
          </w:p>
          <w:p w:rsidR="00491394" w:rsidRPr="00491394" w:rsidRDefault="00491394" w:rsidP="00491394">
            <w:pPr>
              <w:pStyle w:val="ListParagraph"/>
              <w:numPr>
                <w:ilvl w:val="0"/>
                <w:numId w:val="11"/>
              </w:numPr>
              <w:rPr>
                <w:rFonts w:ascii="Arial Narrow" w:hAnsi="Arial Narrow" w:cstheme="minorHAnsi"/>
              </w:rPr>
            </w:pPr>
            <w:r w:rsidRPr="00491394">
              <w:rPr>
                <w:rFonts w:ascii="Arial Narrow" w:hAnsi="Arial Narrow" w:cstheme="minorHAnsi"/>
              </w:rPr>
              <w:t xml:space="preserve">How did the </w:t>
            </w:r>
            <w:proofErr w:type="spellStart"/>
            <w:r w:rsidRPr="00491394">
              <w:rPr>
                <w:rFonts w:ascii="Arial Narrow" w:hAnsi="Arial Narrow" w:cstheme="minorHAnsi"/>
              </w:rPr>
              <w:t>Gunditjmara</w:t>
            </w:r>
            <w:proofErr w:type="spellEnd"/>
            <w:r w:rsidRPr="00491394">
              <w:rPr>
                <w:rFonts w:ascii="Arial Narrow" w:hAnsi="Arial Narrow" w:cstheme="minorHAnsi"/>
              </w:rPr>
              <w:t xml:space="preserve"> use water in Lake Condah?</w:t>
            </w:r>
          </w:p>
          <w:p w:rsidR="00491394" w:rsidRPr="00491394" w:rsidRDefault="00491394" w:rsidP="00491394">
            <w:pPr>
              <w:pStyle w:val="ListParagraph"/>
              <w:numPr>
                <w:ilvl w:val="0"/>
                <w:numId w:val="11"/>
              </w:numPr>
              <w:rPr>
                <w:rFonts w:ascii="Arial Narrow" w:hAnsi="Arial Narrow" w:cstheme="minorHAnsi"/>
              </w:rPr>
            </w:pPr>
            <w:r w:rsidRPr="00491394">
              <w:rPr>
                <w:rFonts w:ascii="Arial Narrow" w:hAnsi="Arial Narrow" w:cstheme="minorHAnsi"/>
              </w:rPr>
              <w:t xml:space="preserve">How is evidence used to understand the way the </w:t>
            </w:r>
            <w:proofErr w:type="spellStart"/>
            <w:r w:rsidRPr="00491394">
              <w:rPr>
                <w:rFonts w:ascii="Arial Narrow" w:hAnsi="Arial Narrow" w:cstheme="minorHAnsi"/>
              </w:rPr>
              <w:t>Gunditjmara</w:t>
            </w:r>
            <w:proofErr w:type="spellEnd"/>
            <w:r w:rsidRPr="00491394">
              <w:rPr>
                <w:rFonts w:ascii="Arial Narrow" w:hAnsi="Arial Narrow" w:cstheme="minorHAnsi"/>
              </w:rPr>
              <w:t xml:space="preserve"> used water at Lake Condah?</w:t>
            </w:r>
          </w:p>
          <w:p w:rsidR="00491394" w:rsidRPr="00491394" w:rsidRDefault="00491394" w:rsidP="00491394">
            <w:pPr>
              <w:pStyle w:val="ListParagraph"/>
              <w:numPr>
                <w:ilvl w:val="0"/>
                <w:numId w:val="11"/>
              </w:numPr>
              <w:rPr>
                <w:rFonts w:ascii="Arial Narrow" w:hAnsi="Arial Narrow" w:cstheme="minorHAnsi"/>
              </w:rPr>
            </w:pPr>
            <w:r w:rsidRPr="00491394">
              <w:rPr>
                <w:rFonts w:ascii="Arial Narrow" w:hAnsi="Arial Narrow" w:cstheme="minorHAnsi"/>
              </w:rPr>
              <w:t xml:space="preserve">Does this water use look similar to any of the urban water management techniques you looked </w:t>
            </w:r>
            <w:r w:rsidR="008111D7">
              <w:rPr>
                <w:rFonts w:ascii="Arial Narrow" w:hAnsi="Arial Narrow" w:cstheme="minorHAnsi"/>
              </w:rPr>
              <w:t xml:space="preserve">at </w:t>
            </w:r>
            <w:bookmarkStart w:id="1" w:name="_GoBack"/>
            <w:bookmarkEnd w:id="1"/>
            <w:r w:rsidR="009A2311">
              <w:rPr>
                <w:rFonts w:ascii="Arial Narrow" w:hAnsi="Arial Narrow" w:cstheme="minorHAnsi"/>
              </w:rPr>
              <w:t>in other the activities</w:t>
            </w:r>
            <w:r w:rsidRPr="00491394">
              <w:rPr>
                <w:rFonts w:ascii="Arial Narrow" w:hAnsi="Arial Narrow" w:cstheme="minorHAnsi"/>
              </w:rPr>
              <w:t>? You might have to ask other classmates to help you with this.</w:t>
            </w:r>
          </w:p>
          <w:p w:rsidR="00491394" w:rsidRPr="00491394" w:rsidRDefault="00491394" w:rsidP="00491394">
            <w:pPr>
              <w:pStyle w:val="ListParagraph"/>
              <w:numPr>
                <w:ilvl w:val="0"/>
                <w:numId w:val="11"/>
              </w:numPr>
              <w:rPr>
                <w:rFonts w:ascii="Arial Narrow" w:hAnsi="Arial Narrow" w:cstheme="minorHAnsi"/>
              </w:rPr>
            </w:pPr>
            <w:r w:rsidRPr="00491394">
              <w:rPr>
                <w:rFonts w:ascii="Arial Narrow" w:hAnsi="Arial Narrow" w:cstheme="minorHAnsi"/>
              </w:rPr>
              <w:t xml:space="preserve">Explain which strategies this is similar to and how the strategies are similar to water management at Lake Condah </w:t>
            </w:r>
          </w:p>
          <w:p w:rsidR="00491394" w:rsidRPr="00491394" w:rsidRDefault="00491394" w:rsidP="00491394">
            <w:pPr>
              <w:pStyle w:val="ListParagraph"/>
              <w:numPr>
                <w:ilvl w:val="0"/>
                <w:numId w:val="11"/>
              </w:numPr>
              <w:rPr>
                <w:rFonts w:cstheme="minorHAnsi"/>
              </w:rPr>
            </w:pPr>
            <w:r w:rsidRPr="00491394">
              <w:rPr>
                <w:rFonts w:ascii="Arial Narrow" w:hAnsi="Arial Narrow" w:cstheme="minorHAnsi"/>
              </w:rPr>
              <w:t xml:space="preserve">Write down three questions you would like to ask the </w:t>
            </w:r>
            <w:proofErr w:type="spellStart"/>
            <w:r w:rsidRPr="00491394">
              <w:rPr>
                <w:rFonts w:ascii="Arial Narrow" w:hAnsi="Arial Narrow" w:cstheme="minorHAnsi"/>
              </w:rPr>
              <w:t>Gunditjmara</w:t>
            </w:r>
            <w:proofErr w:type="spellEnd"/>
            <w:r w:rsidRPr="00491394">
              <w:rPr>
                <w:rFonts w:ascii="Arial Narrow" w:hAnsi="Arial Narrow" w:cstheme="minorHAnsi"/>
              </w:rPr>
              <w:t xml:space="preserve"> man in the video about the ways aboriginal people used the lake, or anything else you’re curious about.</w:t>
            </w:r>
          </w:p>
        </w:tc>
      </w:tr>
      <w:tr w:rsidR="00491394" w:rsidTr="00491394">
        <w:tc>
          <w:tcPr>
            <w:tcW w:w="9855" w:type="dxa"/>
            <w:shd w:val="clear" w:color="auto" w:fill="BFBFBF" w:themeFill="background1" w:themeFillShade="BF"/>
          </w:tcPr>
          <w:p w:rsidR="00491394" w:rsidRDefault="00491394" w:rsidP="00491394">
            <w:pPr>
              <w:pStyle w:val="VCAAtablecondensed"/>
              <w:rPr>
                <w:b/>
              </w:rPr>
            </w:pPr>
            <w:r>
              <w:rPr>
                <w:b/>
              </w:rPr>
              <w:t xml:space="preserve">Activity 5: </w:t>
            </w:r>
            <w:r w:rsidRPr="00151223">
              <w:rPr>
                <w:b/>
              </w:rPr>
              <w:t>Spiritual connection to water</w:t>
            </w:r>
            <w:r>
              <w:rPr>
                <w:b/>
              </w:rPr>
              <w:t xml:space="preserve"> </w:t>
            </w:r>
          </w:p>
          <w:p w:rsidR="00491394" w:rsidRPr="009A2311" w:rsidRDefault="00491394" w:rsidP="00491394">
            <w:pPr>
              <w:pStyle w:val="VCAAtablecondensed"/>
              <w:rPr>
                <w:b/>
                <w:i/>
              </w:rPr>
            </w:pPr>
            <w:r w:rsidRPr="009A2311">
              <w:rPr>
                <w:b/>
                <w:i/>
              </w:rPr>
              <w:t>This activity was originally published by the Water Corporation</w:t>
            </w:r>
          </w:p>
        </w:tc>
      </w:tr>
      <w:tr w:rsidR="00491394" w:rsidTr="00491394">
        <w:tc>
          <w:tcPr>
            <w:tcW w:w="9855" w:type="dxa"/>
            <w:shd w:val="clear" w:color="auto" w:fill="FFFFFF" w:themeFill="background1"/>
          </w:tcPr>
          <w:p w:rsidR="00491394" w:rsidRPr="00491394" w:rsidRDefault="00491394" w:rsidP="00491394">
            <w:pPr>
              <w:pStyle w:val="ListParagraph"/>
              <w:numPr>
                <w:ilvl w:val="0"/>
                <w:numId w:val="10"/>
              </w:numPr>
              <w:rPr>
                <w:rFonts w:ascii="Arial Narrow" w:hAnsi="Arial Narrow"/>
              </w:rPr>
            </w:pPr>
            <w:r w:rsidRPr="00491394">
              <w:rPr>
                <w:rFonts w:ascii="Arial Narrow" w:hAnsi="Arial Narrow"/>
              </w:rPr>
              <w:t>What are ways that we use water every day? List these on the board.</w:t>
            </w:r>
          </w:p>
          <w:p w:rsidR="00491394" w:rsidRPr="00491394" w:rsidRDefault="00491394" w:rsidP="00491394">
            <w:pPr>
              <w:pStyle w:val="ListParagraph"/>
              <w:numPr>
                <w:ilvl w:val="0"/>
                <w:numId w:val="10"/>
              </w:numPr>
              <w:rPr>
                <w:rFonts w:ascii="Arial Narrow" w:hAnsi="Arial Narrow"/>
              </w:rPr>
            </w:pPr>
            <w:r w:rsidRPr="00491394">
              <w:rPr>
                <w:rFonts w:ascii="Arial Narrow" w:hAnsi="Arial Narrow"/>
              </w:rPr>
              <w:t>What is the importance of water in rituals of different cultures?</w:t>
            </w:r>
          </w:p>
          <w:p w:rsidR="00491394" w:rsidRPr="00491394" w:rsidRDefault="00491394" w:rsidP="00491394">
            <w:pPr>
              <w:pStyle w:val="ListParagraph"/>
              <w:numPr>
                <w:ilvl w:val="0"/>
                <w:numId w:val="10"/>
              </w:numPr>
              <w:rPr>
                <w:rFonts w:ascii="Arial Narrow" w:hAnsi="Arial Narrow"/>
              </w:rPr>
            </w:pPr>
            <w:r w:rsidRPr="00491394">
              <w:rPr>
                <w:rFonts w:ascii="Arial Narrow" w:hAnsi="Arial Narrow"/>
              </w:rPr>
              <w:t>Ask students to choose one belief from the list on the </w:t>
            </w:r>
            <w:hyperlink r:id="rId17" w:history="1">
              <w:r w:rsidRPr="00491394">
                <w:rPr>
                  <w:rStyle w:val="Hyperlink"/>
                  <w:rFonts w:ascii="Arial Narrow" w:hAnsi="Arial Narrow"/>
                </w:rPr>
                <w:t>Water in other cultures fact sheet </w:t>
              </w:r>
            </w:hyperlink>
            <w:r w:rsidRPr="00491394">
              <w:rPr>
                <w:rFonts w:ascii="Arial Narrow" w:hAnsi="Arial Narrow"/>
              </w:rPr>
              <w:t>(</w:t>
            </w:r>
            <w:r w:rsidR="009A2311">
              <w:rPr>
                <w:rFonts w:ascii="Arial Narrow" w:hAnsi="Arial Narrow"/>
              </w:rPr>
              <w:t>Water Corporation</w:t>
            </w:r>
            <w:r w:rsidRPr="00491394">
              <w:rPr>
                <w:rFonts w:ascii="Arial Narrow" w:hAnsi="Arial Narrow"/>
              </w:rPr>
              <w:t>). Make sure there’s an equal mix of students working on each topic to ensure a range of presentations.</w:t>
            </w:r>
          </w:p>
          <w:p w:rsidR="00491394" w:rsidRPr="00491394" w:rsidRDefault="00491394" w:rsidP="00491394">
            <w:pPr>
              <w:pStyle w:val="ListParagraph"/>
              <w:numPr>
                <w:ilvl w:val="0"/>
                <w:numId w:val="10"/>
              </w:numPr>
              <w:rPr>
                <w:rFonts w:ascii="Arial Narrow" w:hAnsi="Arial Narrow"/>
              </w:rPr>
            </w:pPr>
            <w:r w:rsidRPr="00491394">
              <w:rPr>
                <w:rFonts w:ascii="Arial Narrow" w:hAnsi="Arial Narrow"/>
              </w:rPr>
              <w:t>Students are to research economic, cultural and spiritual values in which water provides inspiration for ceremonies, customs and daily life of their chosen belief.</w:t>
            </w:r>
          </w:p>
          <w:p w:rsidR="00491394" w:rsidRPr="00491394" w:rsidRDefault="00491394" w:rsidP="00491394">
            <w:pPr>
              <w:pStyle w:val="ListParagraph"/>
              <w:numPr>
                <w:ilvl w:val="0"/>
                <w:numId w:val="10"/>
              </w:numPr>
              <w:rPr>
                <w:rFonts w:ascii="Arial Narrow" w:hAnsi="Arial Narrow"/>
              </w:rPr>
            </w:pPr>
            <w:r w:rsidRPr="00491394">
              <w:rPr>
                <w:rFonts w:ascii="Arial Narrow" w:hAnsi="Arial Narrow"/>
              </w:rPr>
              <w:lastRenderedPageBreak/>
              <w:t xml:space="preserve">Students create a detailed written and illustrated report using </w:t>
            </w:r>
            <w:proofErr w:type="spellStart"/>
            <w:r w:rsidRPr="00491394">
              <w:rPr>
                <w:rFonts w:ascii="Arial Narrow" w:hAnsi="Arial Narrow"/>
              </w:rPr>
              <w:t>Powerpoint</w:t>
            </w:r>
            <w:proofErr w:type="spellEnd"/>
            <w:r w:rsidRPr="00491394">
              <w:rPr>
                <w:rFonts w:ascii="Arial Narrow" w:hAnsi="Arial Narrow"/>
              </w:rPr>
              <w:t xml:space="preserve"> or another agreed medium</w:t>
            </w:r>
          </w:p>
          <w:p w:rsidR="00491394" w:rsidRPr="00491394" w:rsidRDefault="00491394" w:rsidP="00491394">
            <w:pPr>
              <w:rPr>
                <w:rFonts w:ascii="Arial Narrow" w:hAnsi="Arial Narrow"/>
                <w:i/>
              </w:rPr>
            </w:pPr>
            <w:r w:rsidRPr="00491394">
              <w:rPr>
                <w:rFonts w:ascii="Arial Narrow" w:hAnsi="Arial Narrow"/>
                <w:i/>
              </w:rPr>
              <w:t>Reflect and summarise</w:t>
            </w:r>
          </w:p>
          <w:p w:rsidR="00491394" w:rsidRPr="009A2311" w:rsidRDefault="00491394" w:rsidP="009A2311">
            <w:pPr>
              <w:pStyle w:val="ListParagraph"/>
              <w:numPr>
                <w:ilvl w:val="0"/>
                <w:numId w:val="10"/>
              </w:numPr>
              <w:rPr>
                <w:rFonts w:ascii="Arial Narrow" w:hAnsi="Arial Narrow"/>
              </w:rPr>
            </w:pPr>
            <w:r w:rsidRPr="00491394">
              <w:rPr>
                <w:rFonts w:ascii="Arial Narrow" w:hAnsi="Arial Narrow"/>
              </w:rPr>
              <w:t>Each student (or group) spends 5 minutes presenting their findings on their chosen top</w:t>
            </w:r>
            <w:r w:rsidR="009A2311">
              <w:rPr>
                <w:rFonts w:ascii="Arial Narrow" w:hAnsi="Arial Narrow"/>
              </w:rPr>
              <w:t>ic</w:t>
            </w:r>
            <w:r w:rsidRPr="00491394">
              <w:rPr>
                <w:rFonts w:ascii="Arial Narrow" w:hAnsi="Arial Narrow"/>
              </w:rPr>
              <w:t xml:space="preserve"> to the class</w:t>
            </w:r>
            <w:r w:rsidR="009A2311">
              <w:rPr>
                <w:rFonts w:ascii="Arial Narrow" w:hAnsi="Arial Narrow"/>
              </w:rPr>
              <w:t>.</w:t>
            </w:r>
          </w:p>
        </w:tc>
      </w:tr>
    </w:tbl>
    <w:p w:rsidR="002A40B0" w:rsidRPr="00213260" w:rsidRDefault="002A40B0" w:rsidP="002A40B0">
      <w:pPr>
        <w:pStyle w:val="VCAAbody"/>
      </w:pPr>
    </w:p>
    <w:sectPr w:rsidR="002A40B0" w:rsidRPr="00213260" w:rsidSect="00970580">
      <w:headerReference w:type="default" r:id="rId18"/>
      <w:footerReference w:type="default" r:id="rId19"/>
      <w:headerReference w:type="first" r:id="rId20"/>
      <w:footerReference w:type="first" r:id="rId21"/>
      <w:type w:val="continuous"/>
      <w:pgSz w:w="11907" w:h="16840" w:code="9"/>
      <w:pgMar w:top="320" w:right="1134" w:bottom="1134"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394" w:rsidRDefault="00491394" w:rsidP="00304EA1">
      <w:pPr>
        <w:spacing w:after="0" w:line="240" w:lineRule="auto"/>
      </w:pPr>
      <w:r>
        <w:separator/>
      </w:r>
    </w:p>
  </w:endnote>
  <w:endnote w:type="continuationSeparator" w:id="0">
    <w:p w:rsidR="00491394" w:rsidRDefault="0049139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94" w:rsidRPr="00243F0D" w:rsidRDefault="00491394"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8111D7">
      <w:rPr>
        <w:noProof/>
      </w:rPr>
      <w:t>2</w:t>
    </w:r>
    <w:r w:rsidRPr="00B4195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94" w:rsidRDefault="00491394"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ptab w:relativeTo="margin" w:alignment="right" w:leader="none"/>
    </w:r>
    <w:r>
      <w:rPr>
        <w:noProof/>
        <w:lang w:val="en-AU" w:eastAsia="en-AU"/>
      </w:rPr>
      <w:drawing>
        <wp:inline distT="0" distB="0" distL="0" distR="0" wp14:anchorId="616FBFF1" wp14:editId="17235AC4">
          <wp:extent cx="649225" cy="367734"/>
          <wp:effectExtent l="0" t="0" r="0" b="0"/>
          <wp:docPr id="1" name="Picture 1"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394" w:rsidRDefault="00491394" w:rsidP="00304EA1">
      <w:pPr>
        <w:spacing w:after="0" w:line="240" w:lineRule="auto"/>
      </w:pPr>
      <w:r>
        <w:separator/>
      </w:r>
    </w:p>
  </w:footnote>
  <w:footnote w:type="continuationSeparator" w:id="0">
    <w:p w:rsidR="00491394" w:rsidRDefault="00491394"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2029327038"/>
      <w:placeholder>
        <w:docPart w:val="BC801A29E33447178013723649134E1B"/>
      </w:placeholder>
      <w:dataBinding w:prefixMappings="xmlns:ns0='http://purl.org/dc/elements/1.1/' xmlns:ns1='http://schemas.openxmlformats.org/package/2006/metadata/core-properties' " w:xpath="/ns1:coreProperties[1]/ns0:title[1]" w:storeItemID="{6C3C8BC8-F283-45AE-878A-BAB7291924A1}"/>
      <w:text/>
    </w:sdtPr>
    <w:sdtEndPr/>
    <w:sdtContent>
      <w:p w:rsidR="00491394" w:rsidRPr="00D86DE4" w:rsidRDefault="00F9673D" w:rsidP="00D86DE4">
        <w:pPr>
          <w:pStyle w:val="VCAAcaptionsandfootnotes"/>
          <w:rPr>
            <w:color w:val="999999" w:themeColor="accent2"/>
          </w:rPr>
        </w:pPr>
        <w:r>
          <w:rPr>
            <w:color w:val="999999" w:themeColor="accent2"/>
            <w:lang w:val="en-AU"/>
          </w:rPr>
          <w:t>Intercultural Capability: Level 7-8 activity</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394" w:rsidRPr="009370BC" w:rsidRDefault="00491394" w:rsidP="00970580">
    <w:pPr>
      <w:spacing w:after="0"/>
      <w:ind w:right="-142"/>
      <w:jc w:val="right"/>
    </w:pPr>
    <w:r>
      <w:rPr>
        <w:noProof/>
        <w:lang w:eastAsia="en-AU"/>
      </w:rPr>
      <w:drawing>
        <wp:inline distT="0" distB="0" distL="0" distR="0" wp14:anchorId="3E2F85FF" wp14:editId="4034605A">
          <wp:extent cx="720000" cy="720000"/>
          <wp:effectExtent l="0" t="0" r="4445" b="4445"/>
          <wp:docPr id="3" name="Picture 3" descr="K:\AusVELS\Victorian Curriculum\Intercultural Capability\Website content\Unit templat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ab/>
    </w:r>
    <w:r>
      <w:tab/>
    </w:r>
    <w:r>
      <w:tab/>
    </w:r>
    <w:r>
      <w:tab/>
    </w:r>
    <w:r>
      <w:tab/>
    </w:r>
    <w:r>
      <w:tab/>
    </w:r>
    <w:r>
      <w:tab/>
      <w:t xml:space="preserve">          </w:t>
    </w:r>
    <w:r>
      <w:rPr>
        <w:noProof/>
        <w:lang w:eastAsia="en-AU"/>
      </w:rPr>
      <w:drawing>
        <wp:inline distT="0" distB="0" distL="0" distR="0" wp14:anchorId="346138EF" wp14:editId="10D1F34E">
          <wp:extent cx="2160000" cy="408374"/>
          <wp:effectExtent l="0" t="0" r="0" b="0"/>
          <wp:docPr id="2" name="Picture 2" descr="The logo and registered trademark of Victorian Curriculum and Assessment Authority logo" title="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95D7B"/>
    <w:multiLevelType w:val="hybridMultilevel"/>
    <w:tmpl w:val="DB5849FC"/>
    <w:lvl w:ilvl="0" w:tplc="9CC4951C">
      <w:start w:val="1"/>
      <w:numFmt w:val="bullet"/>
      <w:pStyle w:val="VCAAtablecondensed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B71079"/>
    <w:multiLevelType w:val="hybridMultilevel"/>
    <w:tmpl w:val="24261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5F145E2"/>
    <w:multiLevelType w:val="hybridMultilevel"/>
    <w:tmpl w:val="83167942"/>
    <w:lvl w:ilvl="0" w:tplc="0C09000F">
      <w:start w:val="1"/>
      <w:numFmt w:val="decimal"/>
      <w:lvlText w:val="%1."/>
      <w:lvlJc w:val="left"/>
      <w:pPr>
        <w:ind w:left="720" w:hanging="360"/>
      </w:pPr>
    </w:lvl>
    <w:lvl w:ilvl="1" w:tplc="35069F16">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874734D"/>
    <w:multiLevelType w:val="hybridMultilevel"/>
    <w:tmpl w:val="71600B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5CA45659"/>
    <w:multiLevelType w:val="hybridMultilevel"/>
    <w:tmpl w:val="5B52B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9">
    <w:nsid w:val="6F4A2AD7"/>
    <w:multiLevelType w:val="hybridMultilevel"/>
    <w:tmpl w:val="6712A5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5B91476"/>
    <w:multiLevelType w:val="hybridMultilevel"/>
    <w:tmpl w:val="357AF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7A11C86"/>
    <w:multiLevelType w:val="hybridMultilevel"/>
    <w:tmpl w:val="CDF6D08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786D33BF"/>
    <w:multiLevelType w:val="hybridMultilevel"/>
    <w:tmpl w:val="B05E7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0"/>
  </w:num>
  <w:num w:numId="5">
    <w:abstractNumId w:val="7"/>
  </w:num>
  <w:num w:numId="6">
    <w:abstractNumId w:val="1"/>
  </w:num>
  <w:num w:numId="7">
    <w:abstractNumId w:val="10"/>
  </w:num>
  <w:num w:numId="8">
    <w:abstractNumId w:val="12"/>
  </w:num>
  <w:num w:numId="9">
    <w:abstractNumId w:val="6"/>
  </w:num>
  <w:num w:numId="10">
    <w:abstractNumId w:val="3"/>
  </w:num>
  <w:num w:numId="11">
    <w:abstractNumId w:val="2"/>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EB4"/>
    <w:rsid w:val="00003885"/>
    <w:rsid w:val="0005780E"/>
    <w:rsid w:val="00065CC6"/>
    <w:rsid w:val="000A71F7"/>
    <w:rsid w:val="000F09E4"/>
    <w:rsid w:val="000F16FD"/>
    <w:rsid w:val="00166AE9"/>
    <w:rsid w:val="00213260"/>
    <w:rsid w:val="002279BA"/>
    <w:rsid w:val="002329F3"/>
    <w:rsid w:val="00243F0D"/>
    <w:rsid w:val="002647BB"/>
    <w:rsid w:val="00266EB4"/>
    <w:rsid w:val="002754C1"/>
    <w:rsid w:val="002841C8"/>
    <w:rsid w:val="0028516B"/>
    <w:rsid w:val="002A40B0"/>
    <w:rsid w:val="002C6F90"/>
    <w:rsid w:val="002E4FB5"/>
    <w:rsid w:val="00302FB8"/>
    <w:rsid w:val="00304EA1"/>
    <w:rsid w:val="00314D81"/>
    <w:rsid w:val="00322FC6"/>
    <w:rsid w:val="0035293F"/>
    <w:rsid w:val="00391986"/>
    <w:rsid w:val="003A00B4"/>
    <w:rsid w:val="00417AA3"/>
    <w:rsid w:val="00440B32"/>
    <w:rsid w:val="00440E5A"/>
    <w:rsid w:val="0046078D"/>
    <w:rsid w:val="00491394"/>
    <w:rsid w:val="004A2ED8"/>
    <w:rsid w:val="004B7135"/>
    <w:rsid w:val="004F5BDA"/>
    <w:rsid w:val="0051631E"/>
    <w:rsid w:val="00537A1F"/>
    <w:rsid w:val="00566029"/>
    <w:rsid w:val="005923CB"/>
    <w:rsid w:val="005B391B"/>
    <w:rsid w:val="005D3D78"/>
    <w:rsid w:val="005E2EF0"/>
    <w:rsid w:val="00644F4E"/>
    <w:rsid w:val="0068471E"/>
    <w:rsid w:val="00684F98"/>
    <w:rsid w:val="00693FFD"/>
    <w:rsid w:val="00694CB7"/>
    <w:rsid w:val="006D2159"/>
    <w:rsid w:val="006F787C"/>
    <w:rsid w:val="00702636"/>
    <w:rsid w:val="00724507"/>
    <w:rsid w:val="00724E4B"/>
    <w:rsid w:val="00773E6C"/>
    <w:rsid w:val="00781FB1"/>
    <w:rsid w:val="007B5818"/>
    <w:rsid w:val="008111D7"/>
    <w:rsid w:val="00813C37"/>
    <w:rsid w:val="008154B5"/>
    <w:rsid w:val="00823962"/>
    <w:rsid w:val="00852719"/>
    <w:rsid w:val="00860115"/>
    <w:rsid w:val="0088783C"/>
    <w:rsid w:val="009370BC"/>
    <w:rsid w:val="00970580"/>
    <w:rsid w:val="0098739B"/>
    <w:rsid w:val="009A2311"/>
    <w:rsid w:val="009B61E5"/>
    <w:rsid w:val="009D1E89"/>
    <w:rsid w:val="00A17661"/>
    <w:rsid w:val="00A24B2D"/>
    <w:rsid w:val="00A40966"/>
    <w:rsid w:val="00A921E0"/>
    <w:rsid w:val="00AE5526"/>
    <w:rsid w:val="00AF051B"/>
    <w:rsid w:val="00B01578"/>
    <w:rsid w:val="00B0738F"/>
    <w:rsid w:val="00B26601"/>
    <w:rsid w:val="00B41951"/>
    <w:rsid w:val="00B53229"/>
    <w:rsid w:val="00B62480"/>
    <w:rsid w:val="00B81B70"/>
    <w:rsid w:val="00BD0724"/>
    <w:rsid w:val="00BD2B91"/>
    <w:rsid w:val="00BE5521"/>
    <w:rsid w:val="00C53263"/>
    <w:rsid w:val="00C75F1D"/>
    <w:rsid w:val="00CB68E8"/>
    <w:rsid w:val="00D04F01"/>
    <w:rsid w:val="00D338E4"/>
    <w:rsid w:val="00D51947"/>
    <w:rsid w:val="00D532F0"/>
    <w:rsid w:val="00D77413"/>
    <w:rsid w:val="00D82759"/>
    <w:rsid w:val="00D86DE4"/>
    <w:rsid w:val="00E14B64"/>
    <w:rsid w:val="00E23F1D"/>
    <w:rsid w:val="00E36361"/>
    <w:rsid w:val="00E55AE9"/>
    <w:rsid w:val="00F40D53"/>
    <w:rsid w:val="00F4525C"/>
    <w:rsid w:val="00F50D86"/>
    <w:rsid w:val="00F9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A40B0"/>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9B61E5"/>
    <w:pPr>
      <w:spacing w:before="280" w:after="140"/>
      <w:outlineLvl w:val="3"/>
    </w:pPr>
    <w:rPr>
      <w:sz w:val="28"/>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35293F"/>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Ind w:w="0" w:type="dxa"/>
      <w:tblBorders>
        <w:insideH w:val="single" w:sz="4" w:space="0" w:color="auto"/>
      </w:tblBorders>
      <w:tblCellMar>
        <w:top w:w="0" w:type="dxa"/>
        <w:left w:w="108" w:type="dxa"/>
        <w:bottom w:w="0" w:type="dxa"/>
        <w:right w:w="108" w:type="dxa"/>
      </w:tblCellMar>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tblInd w:w="0" w:type="dxa"/>
      <w:tblCellMar>
        <w:top w:w="0" w:type="dxa"/>
        <w:left w:w="108" w:type="dxa"/>
        <w:bottom w:w="0" w:type="dxa"/>
        <w:right w:w="108" w:type="dxa"/>
      </w:tblCellMa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644F4E"/>
    <w:pPr>
      <w:ind w:left="720"/>
      <w:contextualSpacing/>
    </w:pPr>
  </w:style>
  <w:style w:type="character" w:styleId="CommentReference">
    <w:name w:val="annotation reference"/>
    <w:basedOn w:val="DefaultParagraphFont"/>
    <w:uiPriority w:val="99"/>
    <w:semiHidden/>
    <w:unhideWhenUsed/>
    <w:rsid w:val="002A40B0"/>
    <w:rPr>
      <w:sz w:val="16"/>
      <w:szCs w:val="16"/>
    </w:rPr>
  </w:style>
  <w:style w:type="paragraph" w:styleId="CommentText">
    <w:name w:val="annotation text"/>
    <w:basedOn w:val="Normal"/>
    <w:link w:val="CommentTextChar"/>
    <w:uiPriority w:val="99"/>
    <w:semiHidden/>
    <w:unhideWhenUsed/>
    <w:rsid w:val="002A40B0"/>
    <w:pPr>
      <w:spacing w:line="240" w:lineRule="auto"/>
    </w:pPr>
    <w:rPr>
      <w:sz w:val="20"/>
      <w:szCs w:val="20"/>
    </w:rPr>
  </w:style>
  <w:style w:type="character" w:customStyle="1" w:styleId="CommentTextChar">
    <w:name w:val="Comment Text Char"/>
    <w:basedOn w:val="DefaultParagraphFont"/>
    <w:link w:val="CommentText"/>
    <w:uiPriority w:val="99"/>
    <w:semiHidden/>
    <w:rsid w:val="002A40B0"/>
    <w:rPr>
      <w:sz w:val="20"/>
      <w:szCs w:val="20"/>
      <w:lang w:val="en-AU"/>
    </w:rPr>
  </w:style>
  <w:style w:type="paragraph" w:styleId="CommentSubject">
    <w:name w:val="annotation subject"/>
    <w:basedOn w:val="CommentText"/>
    <w:next w:val="CommentText"/>
    <w:link w:val="CommentSubjectChar"/>
    <w:uiPriority w:val="99"/>
    <w:semiHidden/>
    <w:unhideWhenUsed/>
    <w:rsid w:val="002A40B0"/>
    <w:rPr>
      <w:b/>
      <w:bCs/>
    </w:rPr>
  </w:style>
  <w:style w:type="character" w:customStyle="1" w:styleId="CommentSubjectChar">
    <w:name w:val="Comment Subject Char"/>
    <w:basedOn w:val="CommentTextChar"/>
    <w:link w:val="CommentSubject"/>
    <w:uiPriority w:val="99"/>
    <w:semiHidden/>
    <w:rsid w:val="002A40B0"/>
    <w:rPr>
      <w:b/>
      <w:bCs/>
      <w:sz w:val="20"/>
      <w:szCs w:val="20"/>
      <w:lang w:val="en-AU"/>
    </w:rPr>
  </w:style>
  <w:style w:type="character" w:styleId="FollowedHyperlink">
    <w:name w:val="FollowedHyperlink"/>
    <w:basedOn w:val="DefaultParagraphFont"/>
    <w:uiPriority w:val="99"/>
    <w:semiHidden/>
    <w:unhideWhenUsed/>
    <w:rsid w:val="002A40B0"/>
    <w:rPr>
      <w:color w:val="8DB3E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A40B0"/>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9B61E5"/>
    <w:pPr>
      <w:spacing w:before="280" w:after="140"/>
      <w:outlineLvl w:val="3"/>
    </w:pPr>
    <w:rPr>
      <w:sz w:val="28"/>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35293F"/>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Ind w:w="0" w:type="dxa"/>
      <w:tblBorders>
        <w:insideH w:val="single" w:sz="4" w:space="0" w:color="auto"/>
      </w:tblBorders>
      <w:tblCellMar>
        <w:top w:w="0" w:type="dxa"/>
        <w:left w:w="108" w:type="dxa"/>
        <w:bottom w:w="0" w:type="dxa"/>
        <w:right w:w="108" w:type="dxa"/>
      </w:tblCellMar>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tblInd w:w="0" w:type="dxa"/>
      <w:tblCellMar>
        <w:top w:w="0" w:type="dxa"/>
        <w:left w:w="108" w:type="dxa"/>
        <w:bottom w:w="0" w:type="dxa"/>
        <w:right w:w="108" w:type="dxa"/>
      </w:tblCellMa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644F4E"/>
    <w:pPr>
      <w:ind w:left="720"/>
      <w:contextualSpacing/>
    </w:pPr>
  </w:style>
  <w:style w:type="character" w:styleId="CommentReference">
    <w:name w:val="annotation reference"/>
    <w:basedOn w:val="DefaultParagraphFont"/>
    <w:uiPriority w:val="99"/>
    <w:semiHidden/>
    <w:unhideWhenUsed/>
    <w:rsid w:val="002A40B0"/>
    <w:rPr>
      <w:sz w:val="16"/>
      <w:szCs w:val="16"/>
    </w:rPr>
  </w:style>
  <w:style w:type="paragraph" w:styleId="CommentText">
    <w:name w:val="annotation text"/>
    <w:basedOn w:val="Normal"/>
    <w:link w:val="CommentTextChar"/>
    <w:uiPriority w:val="99"/>
    <w:semiHidden/>
    <w:unhideWhenUsed/>
    <w:rsid w:val="002A40B0"/>
    <w:pPr>
      <w:spacing w:line="240" w:lineRule="auto"/>
    </w:pPr>
    <w:rPr>
      <w:sz w:val="20"/>
      <w:szCs w:val="20"/>
    </w:rPr>
  </w:style>
  <w:style w:type="character" w:customStyle="1" w:styleId="CommentTextChar">
    <w:name w:val="Comment Text Char"/>
    <w:basedOn w:val="DefaultParagraphFont"/>
    <w:link w:val="CommentText"/>
    <w:uiPriority w:val="99"/>
    <w:semiHidden/>
    <w:rsid w:val="002A40B0"/>
    <w:rPr>
      <w:sz w:val="20"/>
      <w:szCs w:val="20"/>
      <w:lang w:val="en-AU"/>
    </w:rPr>
  </w:style>
  <w:style w:type="paragraph" w:styleId="CommentSubject">
    <w:name w:val="annotation subject"/>
    <w:basedOn w:val="CommentText"/>
    <w:next w:val="CommentText"/>
    <w:link w:val="CommentSubjectChar"/>
    <w:uiPriority w:val="99"/>
    <w:semiHidden/>
    <w:unhideWhenUsed/>
    <w:rsid w:val="002A40B0"/>
    <w:rPr>
      <w:b/>
      <w:bCs/>
    </w:rPr>
  </w:style>
  <w:style w:type="character" w:customStyle="1" w:styleId="CommentSubjectChar">
    <w:name w:val="Comment Subject Char"/>
    <w:basedOn w:val="CommentTextChar"/>
    <w:link w:val="CommentSubject"/>
    <w:uiPriority w:val="99"/>
    <w:semiHidden/>
    <w:rsid w:val="002A40B0"/>
    <w:rPr>
      <w:b/>
      <w:bCs/>
      <w:sz w:val="20"/>
      <w:szCs w:val="20"/>
      <w:lang w:val="en-AU"/>
    </w:rPr>
  </w:style>
  <w:style w:type="character" w:styleId="FollowedHyperlink">
    <w:name w:val="FollowedHyperlink"/>
    <w:basedOn w:val="DefaultParagraphFont"/>
    <w:uiPriority w:val="99"/>
    <w:semiHidden/>
    <w:unhideWhenUsed/>
    <w:rsid w:val="002A40B0"/>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w.worldvision.org/story/sabina-s-shoes" TargetMode="Externa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youtube.com/watch?v=hdc7AxdJHfo" TargetMode="External"/><Relationship Id="rId17" Type="http://schemas.openxmlformats.org/officeDocument/2006/relationships/hyperlink" Target="https://www.watercorporation.com.au/-/media/files/education/teachers/lessons-and-teaching-resources/lesson-plans/activity-sheets-and-fact-sheets/water-in-other-cultures-fact-sheet.pdf"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youtube.com/watch?v=GqrRfyVNqI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bEtqZoD4V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Qa5WSRxpUj0" TargetMode="External"/><Relationship Id="rId23" Type="http://schemas.openxmlformats.org/officeDocument/2006/relationships/glossaryDocument" Target="glossary/document.xml"/><Relationship Id="rId10" Type="http://schemas.openxmlformats.org/officeDocument/2006/relationships/hyperlink" Target="https://www.youtube.com/watch?v=On9WRrFHVjY"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youtube.com/watch?v=eukBUEemwq8" TargetMode="External"/><Relationship Id="rId14" Type="http://schemas.openxmlformats.org/officeDocument/2006/relationships/hyperlink" Target="http://splash.abc.net.au/home" TargetMode="External"/><Relationship Id="rId22" Type="http://schemas.openxmlformats.org/officeDocument/2006/relationships/fontTable" Target="fontTable.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801A29E33447178013723649134E1B"/>
        <w:category>
          <w:name w:val="General"/>
          <w:gallery w:val="placeholder"/>
        </w:category>
        <w:types>
          <w:type w:val="bbPlcHdr"/>
        </w:types>
        <w:behaviors>
          <w:behavior w:val="content"/>
        </w:behaviors>
        <w:guid w:val="{43AC23E4-C8CE-4D26-90F9-73A2EF680044}"/>
      </w:docPartPr>
      <w:docPartBody>
        <w:p w:rsidR="000A50AB" w:rsidRDefault="000A50AB">
          <w:pPr>
            <w:pStyle w:val="BC801A29E33447178013723649134E1B"/>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AB"/>
    <w:rsid w:val="000A50AB"/>
    <w:rsid w:val="002C1CE4"/>
    <w:rsid w:val="00992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801A29E33447178013723649134E1B">
    <w:name w:val="BC801A29E33447178013723649134E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801A29E33447178013723649134E1B">
    <w:name w:val="BC801A29E33447178013723649134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F46DAB75-7846-40C2-881A-FFABD24A7926}"/>
</file>

<file path=customXml/itemProps2.xml><?xml version="1.0" encoding="utf-8"?>
<ds:datastoreItem xmlns:ds="http://schemas.openxmlformats.org/officeDocument/2006/customXml" ds:itemID="{16B43A9F-D112-493F-9D9A-9746C10D5EF6}"/>
</file>

<file path=customXml/itemProps3.xml><?xml version="1.0" encoding="utf-8"?>
<ds:datastoreItem xmlns:ds="http://schemas.openxmlformats.org/officeDocument/2006/customXml" ds:itemID="{A54CE972-A72C-470A-87AE-A02E62016889}"/>
</file>

<file path=customXml/itemProps4.xml><?xml version="1.0" encoding="utf-8"?>
<ds:datastoreItem xmlns:ds="http://schemas.openxmlformats.org/officeDocument/2006/customXml" ds:itemID="{44D8CCDA-C469-4484-A72D-462CEF9CFC37}"/>
</file>

<file path=docProps/app.xml><?xml version="1.0" encoding="utf-8"?>
<Properties xmlns="http://schemas.openxmlformats.org/officeDocument/2006/extended-properties" xmlns:vt="http://schemas.openxmlformats.org/officeDocument/2006/docPropsVTypes">
  <Template>VCAAA4portrait.dotx</Template>
  <TotalTime>41</TotalTime>
  <Pages>3</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Intercultural Capability: Year 7 activity</vt:lpstr>
    </vt:vector>
  </TitlesOfParts>
  <Company>Victorian Curriculum and Assessment Authority</Company>
  <LinksUpToDate>false</LinksUpToDate>
  <CharactersWithSpaces>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Level 7-8 activity</dc:title>
  <dc:creator>Fisher, Peter P</dc:creator>
  <cp:lastModifiedBy>McLean, Alan W</cp:lastModifiedBy>
  <cp:revision>6</cp:revision>
  <cp:lastPrinted>2015-05-15T02:36:00Z</cp:lastPrinted>
  <dcterms:created xsi:type="dcterms:W3CDTF">2018-07-30T02:32:00Z</dcterms:created>
  <dcterms:modified xsi:type="dcterms:W3CDTF">2018-08-22T22:37:00Z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