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ED93" w14:textId="63D9AFCC" w:rsidR="008423B6" w:rsidRPr="005565A5" w:rsidRDefault="008423B6" w:rsidP="008423B6">
      <w:pPr>
        <w:pStyle w:val="Heading3"/>
        <w:jc w:val="center"/>
        <w:rPr>
          <w:b/>
          <w:bCs/>
        </w:rPr>
      </w:pPr>
      <w:r w:rsidRPr="005565A5">
        <w:rPr>
          <w:b/>
          <w:bCs/>
        </w:rPr>
        <w:t xml:space="preserve">Online Languages Assessments for </w:t>
      </w:r>
      <w:r>
        <w:rPr>
          <w:b/>
          <w:bCs/>
        </w:rPr>
        <w:t>Modern Greek - transcript</w:t>
      </w:r>
    </w:p>
    <w:p w14:paraId="4CA4ABE8" w14:textId="77777777" w:rsidR="008423B6" w:rsidRDefault="008423B6" w:rsidP="008423B6">
      <w:pPr>
        <w:rPr>
          <w:bCs/>
        </w:rPr>
      </w:pPr>
      <w:r>
        <w:rPr>
          <w:b/>
        </w:rPr>
        <w:t>[Maria Dikaiou]</w:t>
      </w:r>
      <w:r w:rsidRPr="008547A2">
        <w:rPr>
          <w:b/>
        </w:rPr>
        <w:t>:</w:t>
      </w:r>
      <w:r w:rsidRPr="008547A2">
        <w:t xml:space="preserve"> </w:t>
      </w:r>
      <w:r w:rsidRPr="008423B6">
        <w:rPr>
          <w:bCs/>
        </w:rPr>
        <w:t xml:space="preserve">Good afternoon to you all and thank you very much for taking the time to look at this very short presentation regarding the online Languages Assessments for Modern Greek. </w:t>
      </w:r>
    </w:p>
    <w:p w14:paraId="5F4D2310" w14:textId="77777777" w:rsidR="008423B6" w:rsidRDefault="008423B6" w:rsidP="008423B6">
      <w:pPr>
        <w:rPr>
          <w:bCs/>
        </w:rPr>
      </w:pPr>
      <w:r w:rsidRPr="008423B6">
        <w:rPr>
          <w:bCs/>
        </w:rPr>
        <w:t xml:space="preserve">My name is Maria Dikaiou and today presenting with me is Fu Nojima and Scott Haines, both from ACER. </w:t>
      </w:r>
    </w:p>
    <w:p w14:paraId="18F51960" w14:textId="77777777" w:rsidR="008423B6" w:rsidRDefault="008423B6" w:rsidP="008423B6">
      <w:pPr>
        <w:rPr>
          <w:bCs/>
        </w:rPr>
      </w:pPr>
      <w:r w:rsidRPr="008423B6">
        <w:rPr>
          <w:bCs/>
        </w:rPr>
        <w:t xml:space="preserve">Before we start our presentation, I would like to acknowledge the traditional custodians of the many lands across Victoria on which each of us is living, learning, and working from today. </w:t>
      </w:r>
    </w:p>
    <w:p w14:paraId="2BADB248" w14:textId="77777777" w:rsidR="008423B6" w:rsidRDefault="008423B6" w:rsidP="008423B6">
      <w:pPr>
        <w:rPr>
          <w:bCs/>
        </w:rPr>
      </w:pPr>
      <w:r w:rsidRPr="008423B6">
        <w:rPr>
          <w:bCs/>
        </w:rPr>
        <w:t xml:space="preserve">For those of us in the Melbourne metropolitan area, I would like to acknowledge the traditional custodians of the Kulin Nations. </w:t>
      </w:r>
    </w:p>
    <w:p w14:paraId="4B2D7CA7" w14:textId="77777777" w:rsidR="008423B6" w:rsidRDefault="008423B6" w:rsidP="008423B6">
      <w:pPr>
        <w:rPr>
          <w:bCs/>
        </w:rPr>
      </w:pPr>
      <w:r w:rsidRPr="008423B6">
        <w:rPr>
          <w:bCs/>
        </w:rPr>
        <w:t xml:space="preserve">I would also like to pay my respects to </w:t>
      </w:r>
      <w:proofErr w:type="gramStart"/>
      <w:r w:rsidRPr="008423B6">
        <w:rPr>
          <w:bCs/>
        </w:rPr>
        <w:t>elders</w:t>
      </w:r>
      <w:proofErr w:type="gramEnd"/>
      <w:r w:rsidRPr="008423B6">
        <w:rPr>
          <w:bCs/>
        </w:rPr>
        <w:t xml:space="preserve"> past, present, and emerging for they hold the memories, traditions, culture, and hopes of all Aboriginal and Torres Strait Islander Peoples across the nation and hope they will walk with us on our journey. </w:t>
      </w:r>
    </w:p>
    <w:p w14:paraId="371740E2" w14:textId="77777777" w:rsidR="008423B6" w:rsidRDefault="008423B6" w:rsidP="008423B6">
      <w:pPr>
        <w:rPr>
          <w:bCs/>
        </w:rPr>
      </w:pPr>
      <w:r w:rsidRPr="008423B6">
        <w:rPr>
          <w:bCs/>
        </w:rPr>
        <w:t xml:space="preserve">The VCAA Languages Assessments are available in the languages that are up on the screen </w:t>
      </w:r>
      <w:proofErr w:type="gramStart"/>
      <w:r w:rsidRPr="008423B6">
        <w:rPr>
          <w:bCs/>
        </w:rPr>
        <w:t>at the moment</w:t>
      </w:r>
      <w:proofErr w:type="gramEnd"/>
      <w:r w:rsidRPr="008423B6">
        <w:rPr>
          <w:bCs/>
        </w:rPr>
        <w:t xml:space="preserve">. They are available to all schools, as well as community language providers at no cost. And we have provided the link to the VCAA website where you can go for more information regarding the Languages Assessments. </w:t>
      </w:r>
    </w:p>
    <w:p w14:paraId="11F7D6B7" w14:textId="77777777" w:rsidR="008423B6" w:rsidRDefault="008423B6" w:rsidP="008423B6">
      <w:pPr>
        <w:rPr>
          <w:bCs/>
        </w:rPr>
      </w:pPr>
      <w:r w:rsidRPr="008423B6">
        <w:rPr>
          <w:bCs/>
        </w:rPr>
        <w:t xml:space="preserve">Today's presentation is a small snapshot of an assessment item for listening and an assessment item for reading. However, should you require more information regarding the online Languages Assessments, what we have on the screen </w:t>
      </w:r>
      <w:proofErr w:type="gramStart"/>
      <w:r w:rsidRPr="008423B6">
        <w:rPr>
          <w:bCs/>
        </w:rPr>
        <w:t>at the moment</w:t>
      </w:r>
      <w:proofErr w:type="gramEnd"/>
      <w:r w:rsidRPr="008423B6">
        <w:rPr>
          <w:bCs/>
        </w:rPr>
        <w:t xml:space="preserve"> is the page that you can go to on the website and directly access more information regarding Modern Greek. </w:t>
      </w:r>
    </w:p>
    <w:p w14:paraId="32D1D9A6" w14:textId="77777777" w:rsidR="008423B6" w:rsidRDefault="008423B6" w:rsidP="008423B6">
      <w:pPr>
        <w:rPr>
          <w:bCs/>
        </w:rPr>
      </w:pPr>
      <w:r w:rsidRPr="008423B6">
        <w:rPr>
          <w:bCs/>
        </w:rPr>
        <w:t xml:space="preserve">As today is a snapshot only of two items, we would encourage you to please visit the past professional learning page on the VCAA website where we have uploaded in the languages area recorded webinars with far more information regarding the Languages Assessments than that which we will be giving to you today. The webinars and the information in the webinars range from information such as how to subscribe or how to register rather for the assessments, where to get more information, how to preview, and we also have a very detailed webinar from Fu and Scott related to the reports that you do get back if your students undertake any of the assessments. </w:t>
      </w:r>
    </w:p>
    <w:p w14:paraId="4AEE408A" w14:textId="2134849E" w:rsidR="008423B6" w:rsidRDefault="008423B6" w:rsidP="008423B6">
      <w:pPr>
        <w:rPr>
          <w:bCs/>
        </w:rPr>
      </w:pPr>
      <w:r w:rsidRPr="008423B6">
        <w:rPr>
          <w:bCs/>
        </w:rPr>
        <w:t xml:space="preserve">We've also provided the link for you to subscribe to the </w:t>
      </w:r>
      <w:r w:rsidR="00CF3B5C">
        <w:rPr>
          <w:bCs/>
        </w:rPr>
        <w:t>F–10</w:t>
      </w:r>
      <w:r w:rsidRPr="008423B6">
        <w:rPr>
          <w:bCs/>
        </w:rPr>
        <w:t xml:space="preserve"> curriculum update if you don't already subscribe. This is the best way to be notified by email about </w:t>
      </w:r>
      <w:r w:rsidRPr="008423B6">
        <w:rPr>
          <w:bCs/>
        </w:rPr>
        <w:lastRenderedPageBreak/>
        <w:t xml:space="preserve">updates regarding the Victorian Curriculum </w:t>
      </w:r>
      <w:r w:rsidR="00CF3B5C">
        <w:rPr>
          <w:bCs/>
        </w:rPr>
        <w:t>F–10</w:t>
      </w:r>
      <w:r w:rsidRPr="008423B6">
        <w:rPr>
          <w:bCs/>
        </w:rPr>
        <w:t xml:space="preserve"> or any upcoming webinars related to the online languages assessments. </w:t>
      </w:r>
    </w:p>
    <w:p w14:paraId="79F7E35F" w14:textId="379785A1" w:rsidR="008423B6" w:rsidRPr="008423B6" w:rsidRDefault="008423B6" w:rsidP="008423B6">
      <w:pPr>
        <w:rPr>
          <w:bCs/>
        </w:rPr>
      </w:pPr>
      <w:r w:rsidRPr="008423B6">
        <w:rPr>
          <w:bCs/>
        </w:rPr>
        <w:t>Over to you now please, Fu.</w:t>
      </w:r>
    </w:p>
    <w:p w14:paraId="28DA5EB2" w14:textId="77777777" w:rsidR="008423B6" w:rsidRDefault="008423B6" w:rsidP="008423B6">
      <w:pPr>
        <w:rPr>
          <w:bCs/>
        </w:rPr>
      </w:pPr>
      <w:r>
        <w:rPr>
          <w:b/>
        </w:rPr>
        <w:t xml:space="preserve">[Fu </w:t>
      </w:r>
      <w:r w:rsidRPr="008423B6">
        <w:rPr>
          <w:b/>
        </w:rPr>
        <w:t>Nojima</w:t>
      </w:r>
      <w:r>
        <w:rPr>
          <w:b/>
        </w:rPr>
        <w:t>]</w:t>
      </w:r>
      <w:r w:rsidRPr="008547A2">
        <w:rPr>
          <w:b/>
        </w:rPr>
        <w:t>:</w:t>
      </w:r>
      <w:r w:rsidRPr="008547A2">
        <w:t xml:space="preserve"> </w:t>
      </w:r>
      <w:r w:rsidRPr="008423B6">
        <w:rPr>
          <w:bCs/>
        </w:rPr>
        <w:t xml:space="preserve">Thank you, Maria. </w:t>
      </w:r>
    </w:p>
    <w:p w14:paraId="433C9969" w14:textId="77777777" w:rsidR="008423B6" w:rsidRDefault="008423B6" w:rsidP="008423B6">
      <w:pPr>
        <w:rPr>
          <w:bCs/>
        </w:rPr>
      </w:pPr>
      <w:r w:rsidRPr="008423B6">
        <w:rPr>
          <w:bCs/>
        </w:rPr>
        <w:t xml:space="preserve">As you can see on the screen, we have a dedicated team of online support staff at ACER. </w:t>
      </w:r>
      <w:proofErr w:type="gramStart"/>
      <w:r w:rsidRPr="008423B6">
        <w:rPr>
          <w:bCs/>
        </w:rPr>
        <w:t>So</w:t>
      </w:r>
      <w:proofErr w:type="gramEnd"/>
      <w:r w:rsidRPr="008423B6">
        <w:rPr>
          <w:bCs/>
        </w:rPr>
        <w:t xml:space="preserve"> if you have any questions about the Languages Assessments or the platform itself, please feel free to get in touch with us. </w:t>
      </w:r>
    </w:p>
    <w:p w14:paraId="5F30AEC1" w14:textId="3D14A5DA" w:rsidR="008423B6" w:rsidRDefault="008423B6" w:rsidP="008423B6">
      <w:pPr>
        <w:rPr>
          <w:bCs/>
        </w:rPr>
      </w:pPr>
      <w:r w:rsidRPr="008423B6">
        <w:rPr>
          <w:bCs/>
        </w:rPr>
        <w:t xml:space="preserve">You can also contact the VCAA </w:t>
      </w:r>
      <w:r w:rsidR="00CF3B5C">
        <w:rPr>
          <w:bCs/>
        </w:rPr>
        <w:t>F–10</w:t>
      </w:r>
      <w:r w:rsidRPr="008423B6">
        <w:rPr>
          <w:bCs/>
        </w:rPr>
        <w:t xml:space="preserve"> </w:t>
      </w:r>
      <w:r w:rsidR="00CF3B5C">
        <w:rPr>
          <w:bCs/>
        </w:rPr>
        <w:t>U</w:t>
      </w:r>
      <w:r w:rsidRPr="008423B6">
        <w:rPr>
          <w:bCs/>
        </w:rPr>
        <w:t xml:space="preserve">nit team if you have any questions in relation to the curriculum. </w:t>
      </w:r>
    </w:p>
    <w:p w14:paraId="215E4E8A" w14:textId="06D61D5A" w:rsidR="008423B6" w:rsidRPr="008423B6" w:rsidRDefault="008423B6" w:rsidP="008423B6">
      <w:pPr>
        <w:rPr>
          <w:bCs/>
        </w:rPr>
      </w:pPr>
      <w:r w:rsidRPr="008423B6">
        <w:rPr>
          <w:bCs/>
        </w:rPr>
        <w:t>Over to you, Scott.</w:t>
      </w:r>
    </w:p>
    <w:p w14:paraId="38A1AF64" w14:textId="77777777" w:rsidR="008423B6" w:rsidRDefault="008423B6" w:rsidP="008423B6">
      <w:pPr>
        <w:rPr>
          <w:bCs/>
        </w:rPr>
      </w:pPr>
      <w:r>
        <w:rPr>
          <w:b/>
        </w:rPr>
        <w:t>[Scott Haines]</w:t>
      </w:r>
      <w:r w:rsidRPr="008547A2">
        <w:rPr>
          <w:b/>
        </w:rPr>
        <w:t>:</w:t>
      </w:r>
      <w:r w:rsidRPr="008547A2">
        <w:t xml:space="preserve"> </w:t>
      </w:r>
      <w:r w:rsidRPr="008423B6">
        <w:rPr>
          <w:bCs/>
        </w:rPr>
        <w:t xml:space="preserve">Thanks, Fu. </w:t>
      </w:r>
    </w:p>
    <w:p w14:paraId="28501F15" w14:textId="313A0BD6" w:rsidR="008423B6" w:rsidRDefault="008423B6" w:rsidP="008423B6">
      <w:pPr>
        <w:rPr>
          <w:bCs/>
        </w:rPr>
      </w:pPr>
      <w:r w:rsidRPr="008423B6">
        <w:rPr>
          <w:bCs/>
        </w:rPr>
        <w:t xml:space="preserve">So today, we'll start by having a look at the Modern Greek Listening A form. And the first screen that's presented is the directions or instructions for the candidate, which includes some information about how to undertake and navigate the system. </w:t>
      </w:r>
    </w:p>
    <w:p w14:paraId="3E182CD4" w14:textId="77777777" w:rsidR="008423B6" w:rsidRDefault="008423B6" w:rsidP="008423B6">
      <w:pPr>
        <w:rPr>
          <w:bCs/>
        </w:rPr>
      </w:pPr>
      <w:r w:rsidRPr="008423B6">
        <w:rPr>
          <w:bCs/>
        </w:rPr>
        <w:t xml:space="preserve">When we commence the assessment, across the top you'll see the question numbers which can be used as navigation and then the question content loads below. </w:t>
      </w:r>
    </w:p>
    <w:p w14:paraId="747E9177" w14:textId="24C53F3F" w:rsidR="008423B6" w:rsidRPr="008423B6" w:rsidRDefault="008423B6" w:rsidP="008423B6">
      <w:pPr>
        <w:rPr>
          <w:bCs/>
        </w:rPr>
      </w:pPr>
      <w:r w:rsidRPr="008423B6">
        <w:rPr>
          <w:bCs/>
        </w:rPr>
        <w:t xml:space="preserve">In the listening item, each item has an audio playback option that students can control in their own time. And what you'll hear when I play this example is the passage is repeated and it's separated by a tone. </w:t>
      </w:r>
      <w:proofErr w:type="gramStart"/>
      <w:r w:rsidRPr="008423B6">
        <w:rPr>
          <w:bCs/>
        </w:rPr>
        <w:t>So</w:t>
      </w:r>
      <w:proofErr w:type="gramEnd"/>
      <w:r w:rsidRPr="008423B6">
        <w:rPr>
          <w:bCs/>
        </w:rPr>
        <w:t xml:space="preserve"> I'll play this one now.</w:t>
      </w:r>
    </w:p>
    <w:p w14:paraId="1C0EBF88" w14:textId="412D611F" w:rsidR="008423B6" w:rsidRDefault="008423B6" w:rsidP="008423B6">
      <w:pPr>
        <w:rPr>
          <w:bCs/>
        </w:rPr>
      </w:pPr>
      <w:r w:rsidRPr="008423B6">
        <w:rPr>
          <w:b/>
        </w:rPr>
        <w:t>[Voiceover]:</w:t>
      </w:r>
      <w:r w:rsidRPr="008423B6">
        <w:rPr>
          <w:bCs/>
        </w:rPr>
        <w:t xml:space="preserve"> A weather forecast.</w:t>
      </w:r>
    </w:p>
    <w:p w14:paraId="7CD67CE6" w14:textId="253D6F7A" w:rsidR="008423B6" w:rsidRPr="00672968" w:rsidRDefault="000D49A5" w:rsidP="008423B6">
      <w:pPr>
        <w:rPr>
          <w:bCs/>
        </w:rPr>
      </w:pPr>
      <w:r w:rsidRPr="00672968">
        <w:rPr>
          <w:bCs/>
        </w:rPr>
        <w:t>(</w:t>
      </w:r>
      <w:proofErr w:type="gramStart"/>
      <w:r w:rsidR="009A7D0D" w:rsidRPr="00672968">
        <w:rPr>
          <w:bCs/>
        </w:rPr>
        <w:t>conversation</w:t>
      </w:r>
      <w:proofErr w:type="gramEnd"/>
      <w:r w:rsidRPr="00672968">
        <w:rPr>
          <w:bCs/>
        </w:rPr>
        <w:t xml:space="preserve"> in Greek) </w:t>
      </w:r>
    </w:p>
    <w:p w14:paraId="293A6F2A" w14:textId="77777777" w:rsidR="008423B6" w:rsidRDefault="008423B6" w:rsidP="008423B6">
      <w:pPr>
        <w:rPr>
          <w:bCs/>
        </w:rPr>
      </w:pPr>
      <w:r>
        <w:rPr>
          <w:b/>
        </w:rPr>
        <w:t>[Scott Haines]</w:t>
      </w:r>
      <w:r w:rsidRPr="008547A2">
        <w:rPr>
          <w:b/>
        </w:rPr>
        <w:t>:</w:t>
      </w:r>
      <w:r w:rsidRPr="008547A2">
        <w:t xml:space="preserve"> </w:t>
      </w:r>
      <w:proofErr w:type="gramStart"/>
      <w:r w:rsidRPr="008423B6">
        <w:rPr>
          <w:bCs/>
        </w:rPr>
        <w:t>So</w:t>
      </w:r>
      <w:proofErr w:type="gramEnd"/>
      <w:r w:rsidRPr="008423B6">
        <w:rPr>
          <w:bCs/>
        </w:rPr>
        <w:t xml:space="preserve"> while the audio is playing, the candidate can interact with the question and enter a response. And when they move to the next question, the navigation will indicate they've answered that. However, they can return at any time and adjust their answer if they reviewed their </w:t>
      </w:r>
      <w:proofErr w:type="gramStart"/>
      <w:r w:rsidRPr="008423B6">
        <w:rPr>
          <w:bCs/>
        </w:rPr>
        <w:t>responses</w:t>
      </w:r>
      <w:proofErr w:type="gramEnd"/>
      <w:r w:rsidRPr="008423B6">
        <w:rPr>
          <w:bCs/>
        </w:rPr>
        <w:t xml:space="preserve"> or they wanted to adjust their response. </w:t>
      </w:r>
    </w:p>
    <w:p w14:paraId="1B011825" w14:textId="77777777" w:rsidR="008423B6" w:rsidRDefault="008423B6" w:rsidP="008423B6">
      <w:pPr>
        <w:rPr>
          <w:bCs/>
        </w:rPr>
      </w:pPr>
      <w:r w:rsidRPr="008423B6">
        <w:rPr>
          <w:bCs/>
        </w:rPr>
        <w:t xml:space="preserve">Similarly for the reading assessment, the first screen is the directions with some instructions for the candidate and the layout is much the same. The questions are listed across the top of the page. However, for the reading, the left-hand side is generally the stimulus information, so there may be some text and an image or a passage. And on the right-hand side is the question content. </w:t>
      </w:r>
    </w:p>
    <w:p w14:paraId="1507D3F6" w14:textId="77777777" w:rsidR="008423B6" w:rsidRDefault="008423B6" w:rsidP="008423B6">
      <w:pPr>
        <w:rPr>
          <w:bCs/>
        </w:rPr>
      </w:pPr>
      <w:r w:rsidRPr="008423B6">
        <w:rPr>
          <w:bCs/>
        </w:rPr>
        <w:lastRenderedPageBreak/>
        <w:t xml:space="preserve">The system is adaptive, so if your candidates are accessing it on say a smaller screen, then the question may appear below the information. However, they should still be able to access it from really any device or web browser. </w:t>
      </w:r>
    </w:p>
    <w:p w14:paraId="4B82821C" w14:textId="1AE4EBB5" w:rsidR="008423B6" w:rsidRPr="008423B6" w:rsidRDefault="008423B6" w:rsidP="008423B6">
      <w:pPr>
        <w:rPr>
          <w:bCs/>
        </w:rPr>
      </w:pPr>
      <w:r w:rsidRPr="008423B6">
        <w:rPr>
          <w:bCs/>
        </w:rPr>
        <w:t xml:space="preserve">The students again can select their answer and when they're happy, they can progress to the next question. When they reach the end of the assessment, if they have not answered any items, the system will warn </w:t>
      </w:r>
      <w:proofErr w:type="gramStart"/>
      <w:r w:rsidRPr="008423B6">
        <w:rPr>
          <w:bCs/>
        </w:rPr>
        <w:t>them</w:t>
      </w:r>
      <w:proofErr w:type="gramEnd"/>
      <w:r w:rsidRPr="008423B6">
        <w:rPr>
          <w:bCs/>
        </w:rPr>
        <w:t xml:space="preserve"> and they can return to provide responses. And when they are finished completely, they can submit the assessment and that makes it available for you to generate the report.</w:t>
      </w:r>
    </w:p>
    <w:p w14:paraId="241AED36" w14:textId="77777777" w:rsidR="008423B6" w:rsidRDefault="008423B6" w:rsidP="008423B6">
      <w:pPr>
        <w:rPr>
          <w:bCs/>
        </w:rPr>
      </w:pPr>
      <w:r>
        <w:rPr>
          <w:b/>
        </w:rPr>
        <w:t>[Maria Dikaiou]</w:t>
      </w:r>
      <w:r w:rsidRPr="008547A2">
        <w:rPr>
          <w:b/>
        </w:rPr>
        <w:t>:</w:t>
      </w:r>
      <w:r w:rsidRPr="008547A2">
        <w:t xml:space="preserve"> </w:t>
      </w:r>
      <w:r w:rsidRPr="008423B6">
        <w:rPr>
          <w:bCs/>
        </w:rPr>
        <w:t xml:space="preserve">Thank you very much, Fu and Scott. </w:t>
      </w:r>
    </w:p>
    <w:p w14:paraId="17CB7CA4" w14:textId="77777777" w:rsidR="008423B6" w:rsidRDefault="008423B6" w:rsidP="008423B6">
      <w:pPr>
        <w:rPr>
          <w:bCs/>
        </w:rPr>
      </w:pPr>
      <w:r w:rsidRPr="008423B6">
        <w:rPr>
          <w:bCs/>
        </w:rPr>
        <w:t xml:space="preserve">We hope that this information has been helpful to you. It was a snapshot of assessment items for Modern Greek. </w:t>
      </w:r>
    </w:p>
    <w:p w14:paraId="3BA57F09" w14:textId="380AF7A6" w:rsidR="008423B6" w:rsidRPr="008423B6" w:rsidRDefault="008423B6" w:rsidP="008423B6">
      <w:pPr>
        <w:rPr>
          <w:bCs/>
        </w:rPr>
      </w:pPr>
      <w:r w:rsidRPr="008423B6">
        <w:rPr>
          <w:bCs/>
        </w:rPr>
        <w:t xml:space="preserve">Please feel free to contact us if you require any further help or information regarding the online Languages Assessments for Greek. Thank you. </w:t>
      </w:r>
    </w:p>
    <w:p w14:paraId="0FECC67A" w14:textId="49858290" w:rsidR="00C44A8F" w:rsidRPr="009961EA" w:rsidRDefault="00672968"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0D49A5"/>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72968"/>
    <w:rsid w:val="00690A6E"/>
    <w:rsid w:val="0069532E"/>
    <w:rsid w:val="00717046"/>
    <w:rsid w:val="007230A5"/>
    <w:rsid w:val="0074309A"/>
    <w:rsid w:val="00753556"/>
    <w:rsid w:val="0078468E"/>
    <w:rsid w:val="00786188"/>
    <w:rsid w:val="007868CC"/>
    <w:rsid w:val="0079152D"/>
    <w:rsid w:val="007A5E9C"/>
    <w:rsid w:val="008037D4"/>
    <w:rsid w:val="008301AE"/>
    <w:rsid w:val="008423B6"/>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A7D0D"/>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3B5C"/>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3">
    <w:name w:val="heading 3"/>
    <w:basedOn w:val="Normal"/>
    <w:next w:val="Normal"/>
    <w:link w:val="Heading3Char"/>
    <w:uiPriority w:val="9"/>
    <w:unhideWhenUsed/>
    <w:qFormat/>
    <w:rsid w:val="008423B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3Char">
    <w:name w:val="Heading 3 Char"/>
    <w:basedOn w:val="DefaultParagraphFont"/>
    <w:link w:val="Heading3"/>
    <w:uiPriority w:val="9"/>
    <w:rsid w:val="008423B6"/>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84DA96D-8550-442B-AF4B-6F9381CAD8FB}"/>
</file>

<file path=docProps/app.xml><?xml version="1.0" encoding="utf-8"?>
<Properties xmlns="http://schemas.openxmlformats.org/officeDocument/2006/extended-properties" xmlns:vt="http://schemas.openxmlformats.org/officeDocument/2006/docPropsVTypes">
  <Template>Normal.dotm</Template>
  <TotalTime>4</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6</cp:revision>
  <dcterms:created xsi:type="dcterms:W3CDTF">2022-05-11T00:41:00Z</dcterms:created>
  <dcterms:modified xsi:type="dcterms:W3CDTF">2022-05-23T05:30:00Z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